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A401" w14:textId="77777777" w:rsidR="0017463C" w:rsidRDefault="0017463C">
      <w:pPr>
        <w:widowControl w:val="0"/>
        <w:adjustRightInd w:val="0"/>
        <w:spacing w:before="120" w:after="120" w:line="360" w:lineRule="auto"/>
        <w:jc w:val="center"/>
        <w:textAlignment w:val="baseline"/>
        <w:rPr>
          <w:rFonts w:ascii="Arial" w:eastAsia="黑体" w:hAnsi="Arial"/>
          <w:b/>
          <w:bCs/>
          <w:sz w:val="84"/>
          <w:szCs w:val="24"/>
        </w:rPr>
      </w:pPr>
    </w:p>
    <w:p w14:paraId="523DA390" w14:textId="77777777" w:rsidR="0017463C" w:rsidRDefault="0017463C">
      <w:pPr>
        <w:widowControl w:val="0"/>
        <w:adjustRightInd w:val="0"/>
        <w:spacing w:before="120" w:after="120" w:line="360" w:lineRule="auto"/>
        <w:jc w:val="center"/>
        <w:textAlignment w:val="baseline"/>
        <w:rPr>
          <w:rFonts w:ascii="Arial" w:eastAsia="黑体" w:hAnsi="Arial"/>
          <w:b/>
          <w:bCs/>
          <w:sz w:val="84"/>
          <w:szCs w:val="24"/>
        </w:rPr>
      </w:pPr>
    </w:p>
    <w:p w14:paraId="21B8A60E" w14:textId="77777777" w:rsidR="0017463C" w:rsidRPr="00EC435C" w:rsidRDefault="00694852">
      <w:pPr>
        <w:widowControl w:val="0"/>
        <w:adjustRightInd w:val="0"/>
        <w:spacing w:before="120" w:after="120" w:line="360" w:lineRule="auto"/>
        <w:jc w:val="center"/>
        <w:textAlignment w:val="baseline"/>
        <w:rPr>
          <w:rFonts w:ascii="Arial" w:eastAsia="黑体" w:hAnsi="Arial"/>
          <w:b/>
          <w:bCs/>
          <w:sz w:val="84"/>
          <w:szCs w:val="24"/>
        </w:rPr>
      </w:pPr>
      <w:r w:rsidRPr="00EC435C">
        <w:rPr>
          <w:rFonts w:ascii="Arial" w:eastAsia="黑体" w:hAnsi="Arial" w:hint="eastAsia"/>
          <w:b/>
          <w:bCs/>
          <w:sz w:val="84"/>
          <w:szCs w:val="24"/>
        </w:rPr>
        <w:t>公</w:t>
      </w:r>
      <w:r w:rsidRPr="00EC435C">
        <w:rPr>
          <w:rFonts w:ascii="Arial" w:eastAsia="黑体" w:hAnsi="Arial" w:hint="eastAsia"/>
          <w:b/>
          <w:bCs/>
          <w:sz w:val="84"/>
          <w:szCs w:val="24"/>
        </w:rPr>
        <w:t xml:space="preserve"> </w:t>
      </w:r>
      <w:r w:rsidRPr="00EC435C">
        <w:rPr>
          <w:rFonts w:ascii="Arial" w:eastAsia="黑体" w:hAnsi="Arial" w:hint="eastAsia"/>
          <w:b/>
          <w:bCs/>
          <w:sz w:val="84"/>
          <w:szCs w:val="24"/>
        </w:rPr>
        <w:t>开</w:t>
      </w:r>
      <w:r w:rsidRPr="00EC435C">
        <w:rPr>
          <w:rFonts w:ascii="Arial" w:eastAsia="黑体" w:hAnsi="Arial" w:hint="eastAsia"/>
          <w:b/>
          <w:bCs/>
          <w:sz w:val="84"/>
          <w:szCs w:val="24"/>
        </w:rPr>
        <w:t xml:space="preserve"> </w:t>
      </w:r>
      <w:r w:rsidRPr="00EC435C">
        <w:rPr>
          <w:rFonts w:ascii="Arial" w:eastAsia="黑体" w:hAnsi="Arial" w:hint="eastAsia"/>
          <w:b/>
          <w:bCs/>
          <w:sz w:val="84"/>
          <w:szCs w:val="24"/>
        </w:rPr>
        <w:t>招</w:t>
      </w:r>
      <w:r w:rsidRPr="00EC435C">
        <w:rPr>
          <w:rFonts w:ascii="Arial" w:eastAsia="黑体" w:hAnsi="Arial" w:hint="eastAsia"/>
          <w:b/>
          <w:bCs/>
          <w:sz w:val="84"/>
          <w:szCs w:val="24"/>
        </w:rPr>
        <w:t xml:space="preserve"> </w:t>
      </w:r>
      <w:r w:rsidRPr="00EC435C">
        <w:rPr>
          <w:rFonts w:ascii="Arial" w:eastAsia="黑体" w:hAnsi="Arial" w:hint="eastAsia"/>
          <w:b/>
          <w:bCs/>
          <w:sz w:val="84"/>
          <w:szCs w:val="24"/>
        </w:rPr>
        <w:t>标</w:t>
      </w:r>
      <w:r w:rsidRPr="00EC435C">
        <w:rPr>
          <w:rFonts w:ascii="Arial" w:eastAsia="黑体" w:hAnsi="Arial" w:hint="eastAsia"/>
          <w:b/>
          <w:bCs/>
          <w:sz w:val="84"/>
          <w:szCs w:val="24"/>
        </w:rPr>
        <w:t xml:space="preserve"> </w:t>
      </w:r>
      <w:r w:rsidRPr="00EC435C">
        <w:rPr>
          <w:rFonts w:ascii="Arial" w:eastAsia="黑体" w:hAnsi="Arial" w:hint="eastAsia"/>
          <w:b/>
          <w:bCs/>
          <w:sz w:val="84"/>
          <w:szCs w:val="24"/>
        </w:rPr>
        <w:t>文</w:t>
      </w:r>
      <w:r w:rsidRPr="00EC435C">
        <w:rPr>
          <w:rFonts w:ascii="Arial" w:eastAsia="黑体" w:hAnsi="Arial" w:hint="eastAsia"/>
          <w:b/>
          <w:bCs/>
          <w:sz w:val="84"/>
          <w:szCs w:val="24"/>
        </w:rPr>
        <w:t xml:space="preserve"> </w:t>
      </w:r>
      <w:r w:rsidRPr="00EC435C">
        <w:rPr>
          <w:rFonts w:ascii="Arial" w:eastAsia="黑体" w:hAnsi="Arial" w:hint="eastAsia"/>
          <w:b/>
          <w:bCs/>
          <w:sz w:val="84"/>
          <w:szCs w:val="24"/>
        </w:rPr>
        <w:t>件</w:t>
      </w:r>
    </w:p>
    <w:p w14:paraId="43C7194A" w14:textId="77777777" w:rsidR="0017463C" w:rsidRPr="00EC435C" w:rsidRDefault="00694852">
      <w:pPr>
        <w:widowControl w:val="0"/>
        <w:adjustRightInd w:val="0"/>
        <w:spacing w:before="120" w:after="120" w:line="360" w:lineRule="auto"/>
        <w:textAlignment w:val="baseline"/>
        <w:rPr>
          <w:rFonts w:ascii="Arial" w:hAnsi="Arial"/>
          <w:b/>
          <w:bCs/>
          <w:sz w:val="32"/>
          <w:szCs w:val="24"/>
        </w:rPr>
      </w:pPr>
      <w:r w:rsidRPr="00EC435C">
        <w:rPr>
          <w:rFonts w:ascii="Arial" w:hAnsi="Arial" w:hint="eastAsia"/>
          <w:b/>
          <w:bCs/>
          <w:sz w:val="32"/>
          <w:szCs w:val="24"/>
        </w:rPr>
        <w:t xml:space="preserve">  </w:t>
      </w:r>
    </w:p>
    <w:p w14:paraId="4821FA2F" w14:textId="6EC3230A" w:rsidR="0017463C" w:rsidRPr="00EC435C" w:rsidRDefault="00694852">
      <w:pPr>
        <w:widowControl w:val="0"/>
        <w:adjustRightInd w:val="0"/>
        <w:spacing w:before="120" w:after="120" w:line="360" w:lineRule="auto"/>
        <w:ind w:leftChars="156" w:left="1949" w:hangingChars="500" w:hanging="1606"/>
        <w:textAlignment w:val="baseline"/>
        <w:rPr>
          <w:rFonts w:ascii="Arial" w:hAnsi="Arial"/>
          <w:b/>
          <w:bCs/>
          <w:sz w:val="32"/>
          <w:szCs w:val="24"/>
        </w:rPr>
      </w:pPr>
      <w:r w:rsidRPr="00EC435C">
        <w:rPr>
          <w:rFonts w:ascii="Arial" w:hAnsi="Arial" w:hint="eastAsia"/>
          <w:b/>
          <w:bCs/>
          <w:sz w:val="32"/>
          <w:szCs w:val="24"/>
        </w:rPr>
        <w:t>项目名称：紫金山实验室年</w:t>
      </w:r>
      <w:r w:rsidR="00A8346B" w:rsidRPr="00EC435C">
        <w:rPr>
          <w:rFonts w:ascii="Arial" w:hAnsi="Arial" w:hint="eastAsia"/>
          <w:b/>
          <w:bCs/>
          <w:sz w:val="32"/>
          <w:szCs w:val="24"/>
        </w:rPr>
        <w:t>度</w:t>
      </w:r>
      <w:r w:rsidRPr="00EC435C">
        <w:rPr>
          <w:rFonts w:ascii="Arial" w:hAnsi="Arial" w:hint="eastAsia"/>
          <w:b/>
          <w:bCs/>
          <w:sz w:val="32"/>
          <w:szCs w:val="24"/>
        </w:rPr>
        <w:t>专利代理服务</w:t>
      </w:r>
    </w:p>
    <w:p w14:paraId="5A87AFCB" w14:textId="72A024F8" w:rsidR="0017463C" w:rsidRPr="00EC435C" w:rsidRDefault="00694852">
      <w:pPr>
        <w:widowControl w:val="0"/>
        <w:adjustRightInd w:val="0"/>
        <w:spacing w:before="120" w:after="120" w:line="360" w:lineRule="auto"/>
        <w:ind w:firstLineChars="100" w:firstLine="321"/>
        <w:textAlignment w:val="baseline"/>
        <w:rPr>
          <w:rFonts w:ascii="Arial" w:hAnsi="Arial"/>
          <w:b/>
          <w:bCs/>
          <w:sz w:val="32"/>
          <w:szCs w:val="24"/>
        </w:rPr>
      </w:pPr>
      <w:r w:rsidRPr="00EC435C">
        <w:rPr>
          <w:rFonts w:ascii="Arial" w:hAnsi="Arial" w:hint="eastAsia"/>
          <w:b/>
          <w:bCs/>
          <w:sz w:val="32"/>
          <w:szCs w:val="24"/>
        </w:rPr>
        <w:t>项目编号：</w:t>
      </w:r>
      <w:r w:rsidR="0028757C" w:rsidRPr="00EC435C">
        <w:rPr>
          <w:rFonts w:ascii="Arial" w:hAnsi="Arial"/>
          <w:b/>
          <w:bCs/>
          <w:sz w:val="32"/>
          <w:szCs w:val="24"/>
        </w:rPr>
        <w:t>JSZC-320100-NJXY-G2025-003</w:t>
      </w:r>
      <w:r w:rsidR="002F2CA4" w:rsidRPr="00EC435C">
        <w:rPr>
          <w:rFonts w:ascii="Arial" w:hAnsi="Arial" w:hint="eastAsia"/>
          <w:b/>
          <w:bCs/>
          <w:sz w:val="32"/>
          <w:szCs w:val="24"/>
        </w:rPr>
        <w:t>6</w:t>
      </w:r>
    </w:p>
    <w:p w14:paraId="226FECF8" w14:textId="77777777" w:rsidR="0017463C" w:rsidRPr="00EC435C" w:rsidRDefault="00694852">
      <w:pPr>
        <w:widowControl w:val="0"/>
        <w:adjustRightInd w:val="0"/>
        <w:spacing w:after="0" w:line="360" w:lineRule="auto"/>
        <w:textAlignment w:val="baseline"/>
        <w:rPr>
          <w:rFonts w:ascii="宋体" w:hAnsi="Arial"/>
          <w:sz w:val="24"/>
          <w:szCs w:val="24"/>
        </w:rPr>
      </w:pPr>
      <w:r w:rsidRPr="00EC435C">
        <w:rPr>
          <w:rFonts w:ascii="宋体" w:hAnsi="Arial" w:hint="eastAsia"/>
          <w:sz w:val="24"/>
          <w:szCs w:val="24"/>
        </w:rPr>
        <w:t xml:space="preserve">                            </w:t>
      </w:r>
    </w:p>
    <w:p w14:paraId="3AE2A0FD" w14:textId="77777777" w:rsidR="0017463C" w:rsidRPr="00EC435C" w:rsidRDefault="0017463C">
      <w:pPr>
        <w:widowControl w:val="0"/>
        <w:adjustRightInd w:val="0"/>
        <w:spacing w:after="0" w:line="360" w:lineRule="auto"/>
        <w:textAlignment w:val="baseline"/>
        <w:rPr>
          <w:rFonts w:ascii="宋体" w:hAnsi="Arial"/>
          <w:sz w:val="24"/>
          <w:szCs w:val="24"/>
        </w:rPr>
      </w:pPr>
    </w:p>
    <w:p w14:paraId="2346DAE9" w14:textId="77777777" w:rsidR="0017463C" w:rsidRPr="00EC435C" w:rsidRDefault="0017463C">
      <w:pPr>
        <w:widowControl w:val="0"/>
        <w:adjustRightInd w:val="0"/>
        <w:spacing w:after="0" w:line="360" w:lineRule="auto"/>
        <w:textAlignment w:val="baseline"/>
        <w:rPr>
          <w:rFonts w:ascii="宋体" w:hAnsi="Arial"/>
          <w:sz w:val="24"/>
          <w:szCs w:val="24"/>
        </w:rPr>
      </w:pPr>
    </w:p>
    <w:p w14:paraId="7048DDAE" w14:textId="77777777" w:rsidR="0017463C" w:rsidRPr="00EC435C" w:rsidRDefault="0017463C">
      <w:pPr>
        <w:widowControl w:val="0"/>
        <w:adjustRightInd w:val="0"/>
        <w:spacing w:after="0" w:line="360" w:lineRule="auto"/>
        <w:textAlignment w:val="baseline"/>
        <w:rPr>
          <w:rFonts w:ascii="宋体" w:hAnsi="Arial"/>
          <w:sz w:val="24"/>
          <w:szCs w:val="24"/>
        </w:rPr>
      </w:pPr>
    </w:p>
    <w:p w14:paraId="366D4F87" w14:textId="77777777" w:rsidR="0017463C" w:rsidRPr="00EC435C" w:rsidRDefault="0017463C">
      <w:pPr>
        <w:widowControl w:val="0"/>
        <w:adjustRightInd w:val="0"/>
        <w:spacing w:after="0" w:line="360" w:lineRule="auto"/>
        <w:textAlignment w:val="baseline"/>
        <w:rPr>
          <w:rFonts w:ascii="宋体" w:hAnsi="Arial"/>
          <w:sz w:val="24"/>
          <w:szCs w:val="24"/>
        </w:rPr>
      </w:pPr>
    </w:p>
    <w:p w14:paraId="1A90B680" w14:textId="77777777" w:rsidR="0017463C" w:rsidRPr="00EC435C" w:rsidRDefault="0017463C">
      <w:pPr>
        <w:widowControl w:val="0"/>
        <w:adjustRightInd w:val="0"/>
        <w:spacing w:after="0" w:line="360" w:lineRule="auto"/>
        <w:textAlignment w:val="baseline"/>
        <w:rPr>
          <w:rFonts w:ascii="宋体" w:hAnsi="Arial"/>
          <w:sz w:val="24"/>
          <w:szCs w:val="24"/>
        </w:rPr>
      </w:pPr>
    </w:p>
    <w:p w14:paraId="3CB618C7" w14:textId="77777777" w:rsidR="0017463C" w:rsidRPr="00EC435C" w:rsidRDefault="0017463C">
      <w:pPr>
        <w:widowControl w:val="0"/>
        <w:adjustRightInd w:val="0"/>
        <w:spacing w:after="0" w:line="360" w:lineRule="auto"/>
        <w:textAlignment w:val="baseline"/>
        <w:rPr>
          <w:rFonts w:ascii="宋体" w:hAnsi="Arial"/>
          <w:sz w:val="24"/>
          <w:szCs w:val="24"/>
        </w:rPr>
      </w:pPr>
    </w:p>
    <w:p w14:paraId="30E160B0" w14:textId="77777777" w:rsidR="0017463C" w:rsidRPr="00EC435C" w:rsidRDefault="0017463C">
      <w:pPr>
        <w:widowControl w:val="0"/>
        <w:adjustRightInd w:val="0"/>
        <w:spacing w:after="0" w:line="360" w:lineRule="auto"/>
        <w:textAlignment w:val="baseline"/>
        <w:rPr>
          <w:rFonts w:ascii="宋体" w:hAnsi="Arial"/>
          <w:sz w:val="24"/>
          <w:szCs w:val="24"/>
        </w:rPr>
      </w:pPr>
    </w:p>
    <w:p w14:paraId="514703F9" w14:textId="77777777" w:rsidR="0017463C" w:rsidRPr="00EC435C" w:rsidRDefault="0017463C">
      <w:pPr>
        <w:widowControl w:val="0"/>
        <w:adjustRightInd w:val="0"/>
        <w:spacing w:after="0" w:line="360" w:lineRule="auto"/>
        <w:textAlignment w:val="baseline"/>
        <w:rPr>
          <w:rFonts w:ascii="宋体" w:hAnsi="Arial"/>
          <w:sz w:val="24"/>
          <w:szCs w:val="24"/>
        </w:rPr>
      </w:pPr>
    </w:p>
    <w:p w14:paraId="2C703E9A" w14:textId="77777777" w:rsidR="0017463C" w:rsidRPr="00EC435C" w:rsidRDefault="0017463C">
      <w:pPr>
        <w:widowControl w:val="0"/>
        <w:adjustRightInd w:val="0"/>
        <w:spacing w:after="0" w:line="360" w:lineRule="auto"/>
        <w:textAlignment w:val="baseline"/>
        <w:rPr>
          <w:rFonts w:ascii="宋体" w:hAnsi="Arial"/>
          <w:sz w:val="24"/>
          <w:szCs w:val="24"/>
        </w:rPr>
      </w:pPr>
    </w:p>
    <w:p w14:paraId="691E56EF" w14:textId="77777777" w:rsidR="0017463C" w:rsidRPr="00EC435C" w:rsidRDefault="00694852">
      <w:pPr>
        <w:widowControl w:val="0"/>
        <w:adjustRightInd w:val="0"/>
        <w:spacing w:before="120" w:after="120" w:line="360" w:lineRule="auto"/>
        <w:jc w:val="center"/>
        <w:textAlignment w:val="baseline"/>
        <w:rPr>
          <w:rFonts w:ascii="Arial" w:hAnsi="Arial"/>
          <w:b/>
          <w:bCs/>
          <w:sz w:val="32"/>
          <w:szCs w:val="24"/>
        </w:rPr>
      </w:pPr>
      <w:r w:rsidRPr="00EC435C">
        <w:rPr>
          <w:rFonts w:ascii="Arial" w:hAnsi="Arial" w:hint="eastAsia"/>
          <w:b/>
          <w:bCs/>
          <w:sz w:val="32"/>
          <w:szCs w:val="24"/>
        </w:rPr>
        <w:t>南京小旸树招标代理有限公司</w:t>
      </w:r>
    </w:p>
    <w:p w14:paraId="4BFA097B" w14:textId="5F1CC39D" w:rsidR="0017463C" w:rsidRPr="00EC435C" w:rsidRDefault="00694852">
      <w:pPr>
        <w:widowControl w:val="0"/>
        <w:adjustRightInd w:val="0"/>
        <w:spacing w:before="120" w:after="120" w:line="360" w:lineRule="auto"/>
        <w:jc w:val="center"/>
        <w:textAlignment w:val="baseline"/>
        <w:rPr>
          <w:rFonts w:ascii="Arial" w:hAnsi="Arial"/>
          <w:b/>
          <w:bCs/>
          <w:sz w:val="32"/>
          <w:szCs w:val="24"/>
        </w:rPr>
      </w:pPr>
      <w:r w:rsidRPr="00EC435C">
        <w:rPr>
          <w:rFonts w:ascii="Arial" w:hAnsi="Arial" w:hint="eastAsia"/>
          <w:b/>
          <w:bCs/>
          <w:sz w:val="32"/>
          <w:szCs w:val="24"/>
        </w:rPr>
        <w:t>2025</w:t>
      </w:r>
      <w:r w:rsidRPr="00EC435C">
        <w:rPr>
          <w:rFonts w:ascii="Arial" w:hAnsi="Arial" w:hint="eastAsia"/>
          <w:b/>
          <w:bCs/>
          <w:sz w:val="32"/>
          <w:szCs w:val="24"/>
        </w:rPr>
        <w:t>年</w:t>
      </w:r>
      <w:r w:rsidR="002B2B74" w:rsidRPr="00EC435C">
        <w:rPr>
          <w:rFonts w:ascii="Arial" w:hAnsi="Arial" w:hint="eastAsia"/>
          <w:b/>
          <w:bCs/>
          <w:sz w:val="32"/>
          <w:szCs w:val="24"/>
        </w:rPr>
        <w:t>06</w:t>
      </w:r>
      <w:r w:rsidRPr="00EC435C">
        <w:rPr>
          <w:rFonts w:ascii="Arial" w:hAnsi="Arial" w:hint="eastAsia"/>
          <w:b/>
          <w:bCs/>
          <w:sz w:val="32"/>
          <w:szCs w:val="24"/>
        </w:rPr>
        <w:t>月</w:t>
      </w:r>
    </w:p>
    <w:p w14:paraId="524A9AC9" w14:textId="77777777" w:rsidR="0017463C" w:rsidRPr="00EC435C" w:rsidRDefault="0017463C">
      <w:pPr>
        <w:widowControl w:val="0"/>
        <w:adjustRightInd w:val="0"/>
        <w:spacing w:before="120" w:after="120" w:line="360" w:lineRule="auto"/>
        <w:jc w:val="center"/>
        <w:textAlignment w:val="baseline"/>
        <w:rPr>
          <w:rFonts w:ascii="Arial" w:hAnsi="Arial"/>
          <w:b/>
          <w:bCs/>
          <w:sz w:val="32"/>
          <w:szCs w:val="24"/>
        </w:rPr>
      </w:pPr>
    </w:p>
    <w:p w14:paraId="1320E877" w14:textId="77777777" w:rsidR="0017463C" w:rsidRPr="00EC435C" w:rsidRDefault="00694852">
      <w:pPr>
        <w:widowControl w:val="0"/>
        <w:spacing w:after="0" w:line="240" w:lineRule="auto"/>
        <w:jc w:val="center"/>
        <w:rPr>
          <w:b/>
          <w:kern w:val="2"/>
          <w:sz w:val="32"/>
          <w:szCs w:val="32"/>
        </w:rPr>
      </w:pPr>
      <w:bookmarkStart w:id="0" w:name="_Toc17291076"/>
      <w:bookmarkStart w:id="1" w:name="_Toc120614210"/>
      <w:bookmarkStart w:id="2" w:name="_Toc479757206"/>
      <w:bookmarkStart w:id="3" w:name="_Toc20823272"/>
      <w:bookmarkStart w:id="4" w:name="_Toc16938516"/>
      <w:bookmarkStart w:id="5" w:name="_Toc513029200"/>
      <w:bookmarkStart w:id="6" w:name="_Toc523127445"/>
      <w:r w:rsidRPr="00EC435C">
        <w:rPr>
          <w:rFonts w:hint="eastAsia"/>
          <w:b/>
          <w:kern w:val="2"/>
          <w:sz w:val="32"/>
          <w:szCs w:val="32"/>
        </w:rPr>
        <w:lastRenderedPageBreak/>
        <w:t>目</w:t>
      </w:r>
      <w:r w:rsidRPr="00EC435C">
        <w:rPr>
          <w:rFonts w:hint="eastAsia"/>
          <w:b/>
          <w:kern w:val="2"/>
          <w:sz w:val="32"/>
          <w:szCs w:val="32"/>
        </w:rPr>
        <w:t xml:space="preserve">  </w:t>
      </w:r>
      <w:r w:rsidRPr="00EC435C">
        <w:rPr>
          <w:rFonts w:hint="eastAsia"/>
          <w:b/>
          <w:kern w:val="2"/>
          <w:sz w:val="32"/>
          <w:szCs w:val="32"/>
        </w:rPr>
        <w:t>录</w:t>
      </w:r>
      <w:bookmarkEnd w:id="0"/>
    </w:p>
    <w:p w14:paraId="7082CFBB" w14:textId="63307282" w:rsidR="0017463C" w:rsidRPr="00EC435C" w:rsidRDefault="00694852">
      <w:pPr>
        <w:pStyle w:val="TOC1"/>
        <w:tabs>
          <w:tab w:val="right" w:leader="dot" w:pos="8296"/>
        </w:tabs>
        <w:rPr>
          <w:rFonts w:ascii="宋体" w:hAnsi="宋体" w:cstheme="minorBidi" w:hint="eastAsia"/>
          <w:noProof/>
          <w:kern w:val="2"/>
          <w:sz w:val="28"/>
          <w:szCs w:val="28"/>
          <w14:ligatures w14:val="standardContextual"/>
        </w:rPr>
      </w:pPr>
      <w:r w:rsidRPr="00EC435C">
        <w:rPr>
          <w:rFonts w:ascii="宋体" w:hAnsi="宋体"/>
          <w:caps/>
          <w:color w:val="366091"/>
          <w:kern w:val="2"/>
          <w:sz w:val="28"/>
          <w:szCs w:val="28"/>
        </w:rPr>
        <w:fldChar w:fldCharType="begin"/>
      </w:r>
      <w:r w:rsidRPr="00EC435C">
        <w:instrText xml:space="preserve"> TOC \o "1-3" \h \z \u </w:instrText>
      </w:r>
      <w:r w:rsidRPr="00EC435C">
        <w:rPr>
          <w:rFonts w:ascii="宋体" w:hAnsi="宋体"/>
          <w:caps/>
          <w:color w:val="366091"/>
          <w:kern w:val="2"/>
          <w:sz w:val="28"/>
          <w:szCs w:val="28"/>
        </w:rPr>
        <w:fldChar w:fldCharType="separate"/>
      </w:r>
      <w:hyperlink w:anchor="_Toc198907139" w:history="1">
        <w:r w:rsidRPr="00EC435C">
          <w:rPr>
            <w:rStyle w:val="aff2"/>
            <w:rFonts w:ascii="宋体" w:hAnsi="宋体" w:hint="eastAsia"/>
            <w:noProof/>
            <w:sz w:val="28"/>
            <w:szCs w:val="28"/>
          </w:rPr>
          <w:t>第一章  投标邀请</w:t>
        </w:r>
        <w:r w:rsidRPr="00EC435C">
          <w:rPr>
            <w:rFonts w:ascii="宋体" w:hAnsi="宋体" w:hint="eastAsia"/>
            <w:noProof/>
            <w:sz w:val="28"/>
            <w:szCs w:val="28"/>
          </w:rPr>
          <w:tab/>
        </w:r>
        <w:r w:rsidRPr="00EC435C">
          <w:rPr>
            <w:rFonts w:ascii="宋体" w:hAnsi="宋体" w:hint="eastAsia"/>
            <w:noProof/>
            <w:sz w:val="28"/>
            <w:szCs w:val="28"/>
          </w:rPr>
          <w:fldChar w:fldCharType="begin"/>
        </w:r>
        <w:r w:rsidRPr="00EC435C">
          <w:rPr>
            <w:rFonts w:ascii="宋体" w:hAnsi="宋体" w:hint="eastAsia"/>
            <w:noProof/>
            <w:sz w:val="28"/>
            <w:szCs w:val="28"/>
          </w:rPr>
          <w:instrText xml:space="preserve"> </w:instrText>
        </w:r>
        <w:r w:rsidRPr="00EC435C">
          <w:rPr>
            <w:rFonts w:ascii="宋体" w:hAnsi="宋体"/>
            <w:noProof/>
            <w:sz w:val="28"/>
            <w:szCs w:val="28"/>
          </w:rPr>
          <w:instrText>PAGEREF _Toc198907139 \h</w:instrText>
        </w:r>
        <w:r w:rsidRPr="00EC435C">
          <w:rPr>
            <w:rFonts w:ascii="宋体" w:hAnsi="宋体" w:hint="eastAsia"/>
            <w:noProof/>
            <w:sz w:val="28"/>
            <w:szCs w:val="28"/>
          </w:rPr>
          <w:instrText xml:space="preserve"> </w:instrText>
        </w:r>
        <w:r w:rsidRPr="00EC435C">
          <w:rPr>
            <w:rFonts w:ascii="宋体" w:hAnsi="宋体" w:hint="eastAsia"/>
            <w:noProof/>
            <w:sz w:val="28"/>
            <w:szCs w:val="28"/>
          </w:rPr>
        </w:r>
        <w:r w:rsidRPr="00EC435C">
          <w:rPr>
            <w:rFonts w:ascii="宋体" w:hAnsi="宋体" w:hint="eastAsia"/>
            <w:noProof/>
            <w:sz w:val="28"/>
            <w:szCs w:val="28"/>
          </w:rPr>
          <w:fldChar w:fldCharType="separate"/>
        </w:r>
        <w:r w:rsidR="0095222F">
          <w:rPr>
            <w:rFonts w:ascii="宋体" w:hAnsi="宋体" w:hint="eastAsia"/>
            <w:noProof/>
            <w:sz w:val="28"/>
            <w:szCs w:val="28"/>
          </w:rPr>
          <w:t>3</w:t>
        </w:r>
        <w:r w:rsidRPr="00EC435C">
          <w:rPr>
            <w:rFonts w:ascii="宋体" w:hAnsi="宋体" w:hint="eastAsia"/>
            <w:noProof/>
            <w:sz w:val="28"/>
            <w:szCs w:val="28"/>
          </w:rPr>
          <w:fldChar w:fldCharType="end"/>
        </w:r>
      </w:hyperlink>
    </w:p>
    <w:p w14:paraId="6568231B" w14:textId="5F6B1037" w:rsidR="0017463C" w:rsidRPr="00EC435C" w:rsidRDefault="00000000">
      <w:pPr>
        <w:pStyle w:val="TOC1"/>
        <w:tabs>
          <w:tab w:val="right" w:leader="dot" w:pos="8296"/>
        </w:tabs>
        <w:rPr>
          <w:rFonts w:ascii="宋体" w:hAnsi="宋体" w:cstheme="minorBidi" w:hint="eastAsia"/>
          <w:noProof/>
          <w:kern w:val="2"/>
          <w:sz w:val="28"/>
          <w:szCs w:val="28"/>
          <w14:ligatures w14:val="standardContextual"/>
        </w:rPr>
      </w:pPr>
      <w:hyperlink w:anchor="_Toc198907140" w:history="1">
        <w:r w:rsidR="00694852" w:rsidRPr="00EC435C">
          <w:rPr>
            <w:rStyle w:val="aff2"/>
            <w:rFonts w:ascii="宋体" w:hAnsi="宋体" w:hint="eastAsia"/>
            <w:noProof/>
            <w:sz w:val="28"/>
            <w:szCs w:val="28"/>
          </w:rPr>
          <w:t>第二章  投标人须知</w:t>
        </w:r>
        <w:r w:rsidR="00694852" w:rsidRPr="00EC435C">
          <w:rPr>
            <w:rFonts w:ascii="宋体" w:hAnsi="宋体" w:hint="eastAsia"/>
            <w:noProof/>
            <w:sz w:val="28"/>
            <w:szCs w:val="28"/>
          </w:rPr>
          <w:tab/>
        </w:r>
        <w:r w:rsidR="00694852" w:rsidRPr="00EC435C">
          <w:rPr>
            <w:rFonts w:ascii="宋体" w:hAnsi="宋体" w:hint="eastAsia"/>
            <w:noProof/>
            <w:sz w:val="28"/>
            <w:szCs w:val="28"/>
          </w:rPr>
          <w:fldChar w:fldCharType="begin"/>
        </w:r>
        <w:r w:rsidR="00694852" w:rsidRPr="00EC435C">
          <w:rPr>
            <w:rFonts w:ascii="宋体" w:hAnsi="宋体" w:hint="eastAsia"/>
            <w:noProof/>
            <w:sz w:val="28"/>
            <w:szCs w:val="28"/>
          </w:rPr>
          <w:instrText xml:space="preserve"> </w:instrText>
        </w:r>
        <w:r w:rsidR="00694852" w:rsidRPr="00EC435C">
          <w:rPr>
            <w:rFonts w:ascii="宋体" w:hAnsi="宋体"/>
            <w:noProof/>
            <w:sz w:val="28"/>
            <w:szCs w:val="28"/>
          </w:rPr>
          <w:instrText>PAGEREF _Toc198907140 \h</w:instrText>
        </w:r>
        <w:r w:rsidR="00694852" w:rsidRPr="00EC435C">
          <w:rPr>
            <w:rFonts w:ascii="宋体" w:hAnsi="宋体" w:hint="eastAsia"/>
            <w:noProof/>
            <w:sz w:val="28"/>
            <w:szCs w:val="28"/>
          </w:rPr>
          <w:instrText xml:space="preserve"> </w:instrText>
        </w:r>
        <w:r w:rsidR="00694852" w:rsidRPr="00EC435C">
          <w:rPr>
            <w:rFonts w:ascii="宋体" w:hAnsi="宋体" w:hint="eastAsia"/>
            <w:noProof/>
            <w:sz w:val="28"/>
            <w:szCs w:val="28"/>
          </w:rPr>
        </w:r>
        <w:r w:rsidR="00694852" w:rsidRPr="00EC435C">
          <w:rPr>
            <w:rFonts w:ascii="宋体" w:hAnsi="宋体" w:hint="eastAsia"/>
            <w:noProof/>
            <w:sz w:val="28"/>
            <w:szCs w:val="28"/>
          </w:rPr>
          <w:fldChar w:fldCharType="separate"/>
        </w:r>
        <w:r w:rsidR="0095222F">
          <w:rPr>
            <w:rFonts w:ascii="宋体" w:hAnsi="宋体" w:hint="eastAsia"/>
            <w:noProof/>
            <w:sz w:val="28"/>
            <w:szCs w:val="28"/>
          </w:rPr>
          <w:t>10</w:t>
        </w:r>
        <w:r w:rsidR="00694852" w:rsidRPr="00EC435C">
          <w:rPr>
            <w:rFonts w:ascii="宋体" w:hAnsi="宋体" w:hint="eastAsia"/>
            <w:noProof/>
            <w:sz w:val="28"/>
            <w:szCs w:val="28"/>
          </w:rPr>
          <w:fldChar w:fldCharType="end"/>
        </w:r>
      </w:hyperlink>
    </w:p>
    <w:p w14:paraId="6717AB7B" w14:textId="7BC8764F" w:rsidR="0017463C" w:rsidRPr="00EC435C" w:rsidRDefault="00000000">
      <w:pPr>
        <w:pStyle w:val="TOC1"/>
        <w:tabs>
          <w:tab w:val="right" w:leader="dot" w:pos="8296"/>
        </w:tabs>
        <w:rPr>
          <w:rFonts w:ascii="宋体" w:hAnsi="宋体" w:cstheme="minorBidi" w:hint="eastAsia"/>
          <w:noProof/>
          <w:kern w:val="2"/>
          <w:sz w:val="28"/>
          <w:szCs w:val="28"/>
          <w14:ligatures w14:val="standardContextual"/>
        </w:rPr>
      </w:pPr>
      <w:hyperlink w:anchor="_Toc198907141" w:history="1">
        <w:r w:rsidR="00694852" w:rsidRPr="00EC435C">
          <w:rPr>
            <w:rStyle w:val="aff2"/>
            <w:rFonts w:ascii="宋体" w:hAnsi="宋体" w:hint="eastAsia"/>
            <w:noProof/>
            <w:sz w:val="28"/>
            <w:szCs w:val="28"/>
          </w:rPr>
          <w:t>第三章  合同条款及格式</w:t>
        </w:r>
        <w:r w:rsidR="00694852" w:rsidRPr="00EC435C">
          <w:rPr>
            <w:rFonts w:ascii="宋体" w:hAnsi="宋体" w:hint="eastAsia"/>
            <w:noProof/>
            <w:sz w:val="28"/>
            <w:szCs w:val="28"/>
          </w:rPr>
          <w:tab/>
        </w:r>
        <w:r w:rsidR="00694852" w:rsidRPr="00EC435C">
          <w:rPr>
            <w:rFonts w:ascii="宋体" w:hAnsi="宋体" w:hint="eastAsia"/>
            <w:noProof/>
            <w:sz w:val="28"/>
            <w:szCs w:val="28"/>
          </w:rPr>
          <w:fldChar w:fldCharType="begin"/>
        </w:r>
        <w:r w:rsidR="00694852" w:rsidRPr="00EC435C">
          <w:rPr>
            <w:rFonts w:ascii="宋体" w:hAnsi="宋体" w:hint="eastAsia"/>
            <w:noProof/>
            <w:sz w:val="28"/>
            <w:szCs w:val="28"/>
          </w:rPr>
          <w:instrText xml:space="preserve"> </w:instrText>
        </w:r>
        <w:r w:rsidR="00694852" w:rsidRPr="00EC435C">
          <w:rPr>
            <w:rFonts w:ascii="宋体" w:hAnsi="宋体"/>
            <w:noProof/>
            <w:sz w:val="28"/>
            <w:szCs w:val="28"/>
          </w:rPr>
          <w:instrText>PAGEREF _Toc198907141 \h</w:instrText>
        </w:r>
        <w:r w:rsidR="00694852" w:rsidRPr="00EC435C">
          <w:rPr>
            <w:rFonts w:ascii="宋体" w:hAnsi="宋体" w:hint="eastAsia"/>
            <w:noProof/>
            <w:sz w:val="28"/>
            <w:szCs w:val="28"/>
          </w:rPr>
          <w:instrText xml:space="preserve"> </w:instrText>
        </w:r>
        <w:r w:rsidR="00694852" w:rsidRPr="00EC435C">
          <w:rPr>
            <w:rFonts w:ascii="宋体" w:hAnsi="宋体" w:hint="eastAsia"/>
            <w:noProof/>
            <w:sz w:val="28"/>
            <w:szCs w:val="28"/>
          </w:rPr>
        </w:r>
        <w:r w:rsidR="00694852" w:rsidRPr="00EC435C">
          <w:rPr>
            <w:rFonts w:ascii="宋体" w:hAnsi="宋体" w:hint="eastAsia"/>
            <w:noProof/>
            <w:sz w:val="28"/>
            <w:szCs w:val="28"/>
          </w:rPr>
          <w:fldChar w:fldCharType="separate"/>
        </w:r>
        <w:r w:rsidR="0095222F">
          <w:rPr>
            <w:rFonts w:ascii="宋体" w:hAnsi="宋体" w:hint="eastAsia"/>
            <w:noProof/>
            <w:sz w:val="28"/>
            <w:szCs w:val="28"/>
          </w:rPr>
          <w:t>26</w:t>
        </w:r>
        <w:r w:rsidR="00694852" w:rsidRPr="00EC435C">
          <w:rPr>
            <w:rFonts w:ascii="宋体" w:hAnsi="宋体" w:hint="eastAsia"/>
            <w:noProof/>
            <w:sz w:val="28"/>
            <w:szCs w:val="28"/>
          </w:rPr>
          <w:fldChar w:fldCharType="end"/>
        </w:r>
      </w:hyperlink>
    </w:p>
    <w:p w14:paraId="121A8460" w14:textId="59C712E8" w:rsidR="0017463C" w:rsidRPr="00EC435C" w:rsidRDefault="00000000">
      <w:pPr>
        <w:pStyle w:val="TOC1"/>
        <w:tabs>
          <w:tab w:val="right" w:leader="dot" w:pos="8296"/>
        </w:tabs>
        <w:rPr>
          <w:rFonts w:ascii="宋体" w:hAnsi="宋体" w:cstheme="minorBidi" w:hint="eastAsia"/>
          <w:noProof/>
          <w:kern w:val="2"/>
          <w:sz w:val="28"/>
          <w:szCs w:val="28"/>
          <w14:ligatures w14:val="standardContextual"/>
        </w:rPr>
      </w:pPr>
      <w:hyperlink w:anchor="_Toc198907142" w:history="1">
        <w:r w:rsidR="00694852" w:rsidRPr="00EC435C">
          <w:rPr>
            <w:rStyle w:val="aff2"/>
            <w:rFonts w:ascii="宋体" w:hAnsi="宋体" w:hint="eastAsia"/>
            <w:noProof/>
            <w:sz w:val="28"/>
            <w:szCs w:val="28"/>
          </w:rPr>
          <w:t>第四章 项目需求（服务类）</w:t>
        </w:r>
        <w:r w:rsidR="00694852" w:rsidRPr="00EC435C">
          <w:rPr>
            <w:rFonts w:ascii="宋体" w:hAnsi="宋体" w:hint="eastAsia"/>
            <w:noProof/>
            <w:sz w:val="28"/>
            <w:szCs w:val="28"/>
          </w:rPr>
          <w:tab/>
        </w:r>
        <w:r w:rsidR="00694852" w:rsidRPr="00EC435C">
          <w:rPr>
            <w:rFonts w:ascii="宋体" w:hAnsi="宋体" w:hint="eastAsia"/>
            <w:noProof/>
            <w:sz w:val="28"/>
            <w:szCs w:val="28"/>
          </w:rPr>
          <w:fldChar w:fldCharType="begin"/>
        </w:r>
        <w:r w:rsidR="00694852" w:rsidRPr="00EC435C">
          <w:rPr>
            <w:rFonts w:ascii="宋体" w:hAnsi="宋体" w:hint="eastAsia"/>
            <w:noProof/>
            <w:sz w:val="28"/>
            <w:szCs w:val="28"/>
          </w:rPr>
          <w:instrText xml:space="preserve"> </w:instrText>
        </w:r>
        <w:r w:rsidR="00694852" w:rsidRPr="00EC435C">
          <w:rPr>
            <w:rFonts w:ascii="宋体" w:hAnsi="宋体"/>
            <w:noProof/>
            <w:sz w:val="28"/>
            <w:szCs w:val="28"/>
          </w:rPr>
          <w:instrText>PAGEREF _Toc198907142 \h</w:instrText>
        </w:r>
        <w:r w:rsidR="00694852" w:rsidRPr="00EC435C">
          <w:rPr>
            <w:rFonts w:ascii="宋体" w:hAnsi="宋体" w:hint="eastAsia"/>
            <w:noProof/>
            <w:sz w:val="28"/>
            <w:szCs w:val="28"/>
          </w:rPr>
          <w:instrText xml:space="preserve"> </w:instrText>
        </w:r>
        <w:r w:rsidR="00694852" w:rsidRPr="00EC435C">
          <w:rPr>
            <w:rFonts w:ascii="宋体" w:hAnsi="宋体" w:hint="eastAsia"/>
            <w:noProof/>
            <w:sz w:val="28"/>
            <w:szCs w:val="28"/>
          </w:rPr>
        </w:r>
        <w:r w:rsidR="00694852" w:rsidRPr="00EC435C">
          <w:rPr>
            <w:rFonts w:ascii="宋体" w:hAnsi="宋体" w:hint="eastAsia"/>
            <w:noProof/>
            <w:sz w:val="28"/>
            <w:szCs w:val="28"/>
          </w:rPr>
          <w:fldChar w:fldCharType="separate"/>
        </w:r>
        <w:r w:rsidR="0095222F">
          <w:rPr>
            <w:rFonts w:ascii="宋体" w:hAnsi="宋体" w:hint="eastAsia"/>
            <w:noProof/>
            <w:sz w:val="28"/>
            <w:szCs w:val="28"/>
          </w:rPr>
          <w:t>34</w:t>
        </w:r>
        <w:r w:rsidR="00694852" w:rsidRPr="00EC435C">
          <w:rPr>
            <w:rFonts w:ascii="宋体" w:hAnsi="宋体" w:hint="eastAsia"/>
            <w:noProof/>
            <w:sz w:val="28"/>
            <w:szCs w:val="28"/>
          </w:rPr>
          <w:fldChar w:fldCharType="end"/>
        </w:r>
      </w:hyperlink>
    </w:p>
    <w:p w14:paraId="1E54FF90" w14:textId="71CA8F06" w:rsidR="0017463C" w:rsidRPr="00EC435C" w:rsidRDefault="00000000">
      <w:pPr>
        <w:pStyle w:val="TOC1"/>
        <w:tabs>
          <w:tab w:val="right" w:leader="dot" w:pos="8296"/>
        </w:tabs>
        <w:rPr>
          <w:rFonts w:ascii="宋体" w:hAnsi="宋体" w:cstheme="minorBidi" w:hint="eastAsia"/>
          <w:noProof/>
          <w:kern w:val="2"/>
          <w:sz w:val="28"/>
          <w:szCs w:val="28"/>
          <w14:ligatures w14:val="standardContextual"/>
        </w:rPr>
      </w:pPr>
      <w:hyperlink w:anchor="_Toc198907143" w:history="1">
        <w:r w:rsidR="00694852" w:rsidRPr="00EC435C">
          <w:rPr>
            <w:rStyle w:val="aff2"/>
            <w:rFonts w:ascii="宋体" w:hAnsi="宋体" w:hint="eastAsia"/>
            <w:noProof/>
            <w:sz w:val="28"/>
            <w:szCs w:val="28"/>
          </w:rPr>
          <w:t>第五章  评标方法与评标标准</w:t>
        </w:r>
        <w:r w:rsidR="00694852" w:rsidRPr="00EC435C">
          <w:rPr>
            <w:rFonts w:ascii="宋体" w:hAnsi="宋体" w:hint="eastAsia"/>
            <w:noProof/>
            <w:sz w:val="28"/>
            <w:szCs w:val="28"/>
          </w:rPr>
          <w:tab/>
        </w:r>
        <w:r w:rsidR="00694852" w:rsidRPr="00EC435C">
          <w:rPr>
            <w:rFonts w:ascii="宋体" w:hAnsi="宋体" w:hint="eastAsia"/>
            <w:noProof/>
            <w:sz w:val="28"/>
            <w:szCs w:val="28"/>
          </w:rPr>
          <w:fldChar w:fldCharType="begin"/>
        </w:r>
        <w:r w:rsidR="00694852" w:rsidRPr="00EC435C">
          <w:rPr>
            <w:rFonts w:ascii="宋体" w:hAnsi="宋体" w:hint="eastAsia"/>
            <w:noProof/>
            <w:sz w:val="28"/>
            <w:szCs w:val="28"/>
          </w:rPr>
          <w:instrText xml:space="preserve"> </w:instrText>
        </w:r>
        <w:r w:rsidR="00694852" w:rsidRPr="00EC435C">
          <w:rPr>
            <w:rFonts w:ascii="宋体" w:hAnsi="宋体"/>
            <w:noProof/>
            <w:sz w:val="28"/>
            <w:szCs w:val="28"/>
          </w:rPr>
          <w:instrText>PAGEREF _Toc198907143 \h</w:instrText>
        </w:r>
        <w:r w:rsidR="00694852" w:rsidRPr="00EC435C">
          <w:rPr>
            <w:rFonts w:ascii="宋体" w:hAnsi="宋体" w:hint="eastAsia"/>
            <w:noProof/>
            <w:sz w:val="28"/>
            <w:szCs w:val="28"/>
          </w:rPr>
          <w:instrText xml:space="preserve"> </w:instrText>
        </w:r>
        <w:r w:rsidR="00694852" w:rsidRPr="00EC435C">
          <w:rPr>
            <w:rFonts w:ascii="宋体" w:hAnsi="宋体" w:hint="eastAsia"/>
            <w:noProof/>
            <w:sz w:val="28"/>
            <w:szCs w:val="28"/>
          </w:rPr>
        </w:r>
        <w:r w:rsidR="00694852" w:rsidRPr="00EC435C">
          <w:rPr>
            <w:rFonts w:ascii="宋体" w:hAnsi="宋体" w:hint="eastAsia"/>
            <w:noProof/>
            <w:sz w:val="28"/>
            <w:szCs w:val="28"/>
          </w:rPr>
          <w:fldChar w:fldCharType="separate"/>
        </w:r>
        <w:r w:rsidR="0095222F">
          <w:rPr>
            <w:rFonts w:ascii="宋体" w:hAnsi="宋体" w:hint="eastAsia"/>
            <w:noProof/>
            <w:sz w:val="28"/>
            <w:szCs w:val="28"/>
          </w:rPr>
          <w:t>41</w:t>
        </w:r>
        <w:r w:rsidR="00694852" w:rsidRPr="00EC435C">
          <w:rPr>
            <w:rFonts w:ascii="宋体" w:hAnsi="宋体" w:hint="eastAsia"/>
            <w:noProof/>
            <w:sz w:val="28"/>
            <w:szCs w:val="28"/>
          </w:rPr>
          <w:fldChar w:fldCharType="end"/>
        </w:r>
      </w:hyperlink>
    </w:p>
    <w:p w14:paraId="3DDD02FE" w14:textId="129EC526" w:rsidR="0017463C" w:rsidRPr="00EC435C" w:rsidRDefault="00000000">
      <w:pPr>
        <w:pStyle w:val="TOC1"/>
        <w:tabs>
          <w:tab w:val="right" w:leader="dot" w:pos="8296"/>
        </w:tabs>
        <w:rPr>
          <w:rFonts w:ascii="宋体" w:hAnsi="宋体" w:cstheme="minorBidi" w:hint="eastAsia"/>
          <w:noProof/>
          <w:kern w:val="2"/>
          <w:sz w:val="28"/>
          <w:szCs w:val="28"/>
          <w14:ligatures w14:val="standardContextual"/>
        </w:rPr>
      </w:pPr>
      <w:hyperlink w:anchor="_Toc198907144" w:history="1">
        <w:r w:rsidR="00694852" w:rsidRPr="00EC435C">
          <w:rPr>
            <w:rStyle w:val="aff2"/>
            <w:rFonts w:ascii="宋体" w:hAnsi="宋体" w:hint="eastAsia"/>
            <w:noProof/>
            <w:sz w:val="28"/>
            <w:szCs w:val="28"/>
          </w:rPr>
          <w:t>第六章  投标文件格式</w:t>
        </w:r>
        <w:r w:rsidR="00694852" w:rsidRPr="00EC435C">
          <w:rPr>
            <w:rFonts w:ascii="宋体" w:hAnsi="宋体" w:hint="eastAsia"/>
            <w:noProof/>
            <w:sz w:val="28"/>
            <w:szCs w:val="28"/>
          </w:rPr>
          <w:tab/>
        </w:r>
        <w:r w:rsidR="00694852" w:rsidRPr="00EC435C">
          <w:rPr>
            <w:rFonts w:ascii="宋体" w:hAnsi="宋体" w:hint="eastAsia"/>
            <w:noProof/>
            <w:sz w:val="28"/>
            <w:szCs w:val="28"/>
          </w:rPr>
          <w:fldChar w:fldCharType="begin"/>
        </w:r>
        <w:r w:rsidR="00694852" w:rsidRPr="00EC435C">
          <w:rPr>
            <w:rFonts w:ascii="宋体" w:hAnsi="宋体" w:hint="eastAsia"/>
            <w:noProof/>
            <w:sz w:val="28"/>
            <w:szCs w:val="28"/>
          </w:rPr>
          <w:instrText xml:space="preserve"> </w:instrText>
        </w:r>
        <w:r w:rsidR="00694852" w:rsidRPr="00EC435C">
          <w:rPr>
            <w:rFonts w:ascii="宋体" w:hAnsi="宋体"/>
            <w:noProof/>
            <w:sz w:val="28"/>
            <w:szCs w:val="28"/>
          </w:rPr>
          <w:instrText>PAGEREF _Toc198907144 \h</w:instrText>
        </w:r>
        <w:r w:rsidR="00694852" w:rsidRPr="00EC435C">
          <w:rPr>
            <w:rFonts w:ascii="宋体" w:hAnsi="宋体" w:hint="eastAsia"/>
            <w:noProof/>
            <w:sz w:val="28"/>
            <w:szCs w:val="28"/>
          </w:rPr>
          <w:instrText xml:space="preserve"> </w:instrText>
        </w:r>
        <w:r w:rsidR="00694852" w:rsidRPr="00EC435C">
          <w:rPr>
            <w:rFonts w:ascii="宋体" w:hAnsi="宋体" w:hint="eastAsia"/>
            <w:noProof/>
            <w:sz w:val="28"/>
            <w:szCs w:val="28"/>
          </w:rPr>
        </w:r>
        <w:r w:rsidR="00694852" w:rsidRPr="00EC435C">
          <w:rPr>
            <w:rFonts w:ascii="宋体" w:hAnsi="宋体" w:hint="eastAsia"/>
            <w:noProof/>
            <w:sz w:val="28"/>
            <w:szCs w:val="28"/>
          </w:rPr>
          <w:fldChar w:fldCharType="separate"/>
        </w:r>
        <w:r w:rsidR="0095222F">
          <w:rPr>
            <w:rFonts w:ascii="宋体" w:hAnsi="宋体" w:hint="eastAsia"/>
            <w:noProof/>
            <w:sz w:val="28"/>
            <w:szCs w:val="28"/>
          </w:rPr>
          <w:t>48</w:t>
        </w:r>
        <w:r w:rsidR="00694852" w:rsidRPr="00EC435C">
          <w:rPr>
            <w:rFonts w:ascii="宋体" w:hAnsi="宋体" w:hint="eastAsia"/>
            <w:noProof/>
            <w:sz w:val="28"/>
            <w:szCs w:val="28"/>
          </w:rPr>
          <w:fldChar w:fldCharType="end"/>
        </w:r>
      </w:hyperlink>
    </w:p>
    <w:p w14:paraId="62C88F48" w14:textId="77777777" w:rsidR="0017463C" w:rsidRPr="00EC435C" w:rsidRDefault="00694852">
      <w:r w:rsidRPr="00EC435C">
        <w:rPr>
          <w:b/>
          <w:bCs/>
          <w:lang w:val="zh-CN"/>
        </w:rPr>
        <w:fldChar w:fldCharType="end"/>
      </w:r>
    </w:p>
    <w:p w14:paraId="432DA229" w14:textId="77777777" w:rsidR="0017463C" w:rsidRPr="00EC435C" w:rsidRDefault="0017463C">
      <w:pPr>
        <w:widowControl w:val="0"/>
        <w:spacing w:after="0" w:line="240" w:lineRule="auto"/>
        <w:jc w:val="both"/>
        <w:rPr>
          <w:kern w:val="2"/>
          <w:sz w:val="21"/>
        </w:rPr>
      </w:pPr>
    </w:p>
    <w:p w14:paraId="48B2D30A" w14:textId="77777777" w:rsidR="0017463C" w:rsidRPr="00EC435C" w:rsidRDefault="0017463C">
      <w:pPr>
        <w:widowControl w:val="0"/>
        <w:spacing w:after="0" w:line="240" w:lineRule="auto"/>
        <w:jc w:val="both"/>
        <w:rPr>
          <w:kern w:val="2"/>
          <w:sz w:val="21"/>
        </w:rPr>
      </w:pPr>
    </w:p>
    <w:p w14:paraId="0F56FFCD" w14:textId="77777777" w:rsidR="0017463C" w:rsidRPr="00EC435C" w:rsidRDefault="0017463C">
      <w:pPr>
        <w:widowControl w:val="0"/>
        <w:spacing w:after="0" w:line="240" w:lineRule="auto"/>
        <w:jc w:val="both"/>
        <w:rPr>
          <w:kern w:val="2"/>
          <w:sz w:val="21"/>
        </w:rPr>
      </w:pPr>
    </w:p>
    <w:p w14:paraId="17A014CC" w14:textId="77777777" w:rsidR="0017463C" w:rsidRPr="00EC435C" w:rsidRDefault="0017463C">
      <w:pPr>
        <w:widowControl w:val="0"/>
        <w:spacing w:after="0" w:line="240" w:lineRule="auto"/>
        <w:jc w:val="both"/>
        <w:rPr>
          <w:kern w:val="2"/>
          <w:sz w:val="21"/>
        </w:rPr>
      </w:pPr>
    </w:p>
    <w:p w14:paraId="734A87DC" w14:textId="77777777" w:rsidR="0017463C" w:rsidRPr="00EC435C" w:rsidRDefault="0017463C">
      <w:pPr>
        <w:widowControl w:val="0"/>
        <w:spacing w:after="0" w:line="240" w:lineRule="auto"/>
        <w:jc w:val="both"/>
        <w:rPr>
          <w:kern w:val="2"/>
          <w:sz w:val="21"/>
        </w:rPr>
      </w:pPr>
    </w:p>
    <w:p w14:paraId="0D4AF424" w14:textId="77777777" w:rsidR="0017463C" w:rsidRPr="00EC435C" w:rsidRDefault="0017463C">
      <w:pPr>
        <w:widowControl w:val="0"/>
        <w:spacing w:after="0" w:line="240" w:lineRule="auto"/>
        <w:jc w:val="both"/>
        <w:rPr>
          <w:kern w:val="2"/>
          <w:sz w:val="21"/>
        </w:rPr>
      </w:pPr>
    </w:p>
    <w:p w14:paraId="0F84CE3D" w14:textId="77777777" w:rsidR="0017463C" w:rsidRPr="00EC435C" w:rsidRDefault="0017463C">
      <w:pPr>
        <w:widowControl w:val="0"/>
        <w:spacing w:after="0" w:line="240" w:lineRule="auto"/>
        <w:jc w:val="both"/>
        <w:rPr>
          <w:kern w:val="2"/>
          <w:sz w:val="21"/>
        </w:rPr>
      </w:pPr>
    </w:p>
    <w:p w14:paraId="74E8C6BC" w14:textId="77777777" w:rsidR="0017463C" w:rsidRPr="00EC435C" w:rsidRDefault="0017463C">
      <w:pPr>
        <w:widowControl w:val="0"/>
        <w:spacing w:after="0" w:line="240" w:lineRule="auto"/>
        <w:jc w:val="both"/>
        <w:rPr>
          <w:kern w:val="2"/>
          <w:sz w:val="21"/>
        </w:rPr>
      </w:pPr>
    </w:p>
    <w:p w14:paraId="211D0C91" w14:textId="77777777" w:rsidR="0017463C" w:rsidRPr="00EC435C" w:rsidRDefault="0017463C">
      <w:pPr>
        <w:widowControl w:val="0"/>
        <w:spacing w:after="0" w:line="240" w:lineRule="auto"/>
        <w:jc w:val="both"/>
        <w:rPr>
          <w:kern w:val="2"/>
          <w:sz w:val="21"/>
        </w:rPr>
      </w:pPr>
    </w:p>
    <w:p w14:paraId="7277CA4C" w14:textId="77777777" w:rsidR="0017463C" w:rsidRPr="00EC435C" w:rsidRDefault="0017463C">
      <w:pPr>
        <w:widowControl w:val="0"/>
        <w:spacing w:after="0" w:line="240" w:lineRule="auto"/>
        <w:jc w:val="both"/>
        <w:rPr>
          <w:kern w:val="2"/>
          <w:sz w:val="21"/>
        </w:rPr>
      </w:pPr>
    </w:p>
    <w:p w14:paraId="7898CB94" w14:textId="77777777" w:rsidR="0017463C" w:rsidRPr="00EC435C" w:rsidRDefault="00694852">
      <w:pPr>
        <w:tabs>
          <w:tab w:val="left" w:pos="7526"/>
        </w:tabs>
        <w:rPr>
          <w:sz w:val="21"/>
        </w:rPr>
        <w:sectPr w:rsidR="0017463C" w:rsidRPr="00EC435C">
          <w:headerReference w:type="default" r:id="rId7"/>
          <w:footerReference w:type="default" r:id="rId8"/>
          <w:headerReference w:type="first" r:id="rId9"/>
          <w:pgSz w:w="11906" w:h="16838"/>
          <w:pgMar w:top="1440" w:right="1800" w:bottom="1440" w:left="1800" w:header="851" w:footer="992" w:gutter="0"/>
          <w:cols w:space="720"/>
          <w:titlePg/>
          <w:docGrid w:type="lines" w:linePitch="312"/>
        </w:sectPr>
      </w:pPr>
      <w:r w:rsidRPr="00EC435C">
        <w:rPr>
          <w:sz w:val="21"/>
        </w:rPr>
        <w:tab/>
      </w:r>
    </w:p>
    <w:p w14:paraId="18C6E447" w14:textId="77777777" w:rsidR="0017463C" w:rsidRPr="00EC435C" w:rsidRDefault="00694852">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7" w:name="_Toc17291077"/>
      <w:bookmarkStart w:id="8" w:name="_Toc198907139"/>
      <w:bookmarkStart w:id="9" w:name="_Toc17291673"/>
      <w:r w:rsidRPr="00EC435C">
        <w:rPr>
          <w:rFonts w:ascii="黑体" w:eastAsia="黑体" w:hAnsi="楷体_GB2312" w:hint="eastAsia"/>
          <w:b w:val="0"/>
          <w:bCs w:val="0"/>
          <w:color w:val="auto"/>
          <w:kern w:val="2"/>
          <w:sz w:val="44"/>
          <w:szCs w:val="44"/>
        </w:rPr>
        <w:lastRenderedPageBreak/>
        <w:t xml:space="preserve">第一章  </w:t>
      </w:r>
      <w:bookmarkEnd w:id="1"/>
      <w:r w:rsidRPr="00EC435C">
        <w:rPr>
          <w:rFonts w:ascii="黑体" w:eastAsia="黑体" w:hAnsi="楷体_GB2312" w:hint="eastAsia"/>
          <w:b w:val="0"/>
          <w:bCs w:val="0"/>
          <w:color w:val="auto"/>
          <w:kern w:val="2"/>
          <w:sz w:val="44"/>
          <w:szCs w:val="44"/>
        </w:rPr>
        <w:t>投标邀请</w:t>
      </w:r>
      <w:bookmarkEnd w:id="7"/>
      <w:bookmarkEnd w:id="8"/>
      <w:bookmarkEnd w:id="9"/>
    </w:p>
    <w:p w14:paraId="213046D8" w14:textId="77777777" w:rsidR="0017463C" w:rsidRPr="00EC435C" w:rsidRDefault="00694852">
      <w:pPr>
        <w:widowControl w:val="0"/>
        <w:spacing w:after="62" w:line="560" w:lineRule="exact"/>
        <w:ind w:firstLine="480"/>
        <w:jc w:val="both"/>
        <w:rPr>
          <w:rFonts w:ascii="宋体" w:hAnsi="宋体" w:hint="eastAsia"/>
          <w:kern w:val="2"/>
          <w:sz w:val="24"/>
          <w:szCs w:val="24"/>
        </w:rPr>
      </w:pPr>
      <w:r w:rsidRPr="00EC435C">
        <w:rPr>
          <w:rFonts w:ascii="宋体" w:hAnsi="宋体" w:hint="eastAsia"/>
          <w:kern w:val="2"/>
          <w:sz w:val="24"/>
          <w:szCs w:val="24"/>
        </w:rPr>
        <w:t>项目概况</w:t>
      </w:r>
    </w:p>
    <w:p w14:paraId="541A9825" w14:textId="16F511A9" w:rsidR="0017463C" w:rsidRPr="00EC435C" w:rsidRDefault="00694852">
      <w:pPr>
        <w:widowControl w:val="0"/>
        <w:spacing w:after="62"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u w:val="single"/>
        </w:rPr>
        <w:t>紫金山实验室</w:t>
      </w:r>
      <w:r w:rsidR="00A8346B" w:rsidRPr="00EC435C">
        <w:rPr>
          <w:rFonts w:ascii="宋体" w:hAnsi="宋体" w:hint="eastAsia"/>
          <w:kern w:val="2"/>
          <w:sz w:val="24"/>
          <w:szCs w:val="24"/>
          <w:u w:val="single"/>
        </w:rPr>
        <w:t>年度专利代理服务</w:t>
      </w:r>
      <w:r w:rsidRPr="00EC435C">
        <w:rPr>
          <w:rFonts w:ascii="宋体" w:hAnsi="宋体"/>
          <w:kern w:val="2"/>
          <w:sz w:val="24"/>
          <w:szCs w:val="24"/>
        </w:rPr>
        <w:t>的潜在投标人应在本公司要求的相关渠道获取招标文件，并于</w:t>
      </w:r>
      <w:r w:rsidRPr="00EC435C">
        <w:rPr>
          <w:rFonts w:ascii="宋体" w:hAnsi="宋体" w:hint="eastAsia"/>
          <w:kern w:val="2"/>
          <w:sz w:val="24"/>
          <w:szCs w:val="24"/>
        </w:rPr>
        <w:t>2025年</w:t>
      </w:r>
      <w:r w:rsidR="008C1C2C" w:rsidRPr="00EC435C">
        <w:rPr>
          <w:rFonts w:ascii="宋体" w:hAnsi="宋体" w:hint="eastAsia"/>
          <w:kern w:val="2"/>
          <w:sz w:val="24"/>
          <w:szCs w:val="24"/>
        </w:rPr>
        <w:t>06</w:t>
      </w:r>
      <w:r w:rsidRPr="00EC435C">
        <w:rPr>
          <w:rFonts w:ascii="宋体" w:hAnsi="宋体" w:hint="eastAsia"/>
          <w:kern w:val="2"/>
          <w:sz w:val="24"/>
          <w:szCs w:val="24"/>
        </w:rPr>
        <w:t>月</w:t>
      </w:r>
      <w:r w:rsidR="002B2B74" w:rsidRPr="00EC435C">
        <w:rPr>
          <w:rFonts w:ascii="宋体" w:hAnsi="宋体" w:hint="eastAsia"/>
          <w:kern w:val="2"/>
          <w:sz w:val="24"/>
          <w:szCs w:val="24"/>
        </w:rPr>
        <w:t>25</w:t>
      </w:r>
      <w:r w:rsidRPr="00EC435C">
        <w:rPr>
          <w:rFonts w:ascii="宋体" w:hAnsi="宋体" w:hint="eastAsia"/>
          <w:kern w:val="2"/>
          <w:sz w:val="24"/>
          <w:szCs w:val="24"/>
        </w:rPr>
        <w:t>日09</w:t>
      </w:r>
      <w:r w:rsidRPr="00EC435C">
        <w:rPr>
          <w:rFonts w:ascii="宋体" w:hAnsi="宋体"/>
          <w:kern w:val="2"/>
          <w:sz w:val="24"/>
          <w:szCs w:val="24"/>
        </w:rPr>
        <w:t>:</w:t>
      </w:r>
      <w:r w:rsidR="008C1C2C" w:rsidRPr="00EC435C">
        <w:rPr>
          <w:rFonts w:ascii="宋体" w:hAnsi="宋体" w:hint="eastAsia"/>
          <w:kern w:val="2"/>
          <w:sz w:val="24"/>
          <w:szCs w:val="24"/>
        </w:rPr>
        <w:t>0</w:t>
      </w:r>
      <w:r w:rsidR="008C1C2C" w:rsidRPr="00EC435C">
        <w:rPr>
          <w:rFonts w:ascii="宋体" w:hAnsi="宋体"/>
          <w:kern w:val="2"/>
          <w:sz w:val="24"/>
          <w:szCs w:val="24"/>
        </w:rPr>
        <w:t>0</w:t>
      </w:r>
      <w:r w:rsidRPr="00EC435C">
        <w:rPr>
          <w:rFonts w:ascii="宋体" w:hAnsi="宋体"/>
          <w:kern w:val="2"/>
          <w:sz w:val="24"/>
          <w:szCs w:val="24"/>
        </w:rPr>
        <w:t>（北京时间）前递交投标文件。</w:t>
      </w:r>
    </w:p>
    <w:p w14:paraId="1B4BAED1" w14:textId="5E0918CE" w:rsidR="0017463C" w:rsidRPr="00EC435C" w:rsidRDefault="00694852">
      <w:pPr>
        <w:widowControl w:val="0"/>
        <w:spacing w:after="62" w:line="560" w:lineRule="exact"/>
        <w:ind w:firstLineChars="200" w:firstLine="480"/>
        <w:jc w:val="both"/>
        <w:rPr>
          <w:rFonts w:ascii="宋体"/>
          <w:kern w:val="2"/>
          <w:sz w:val="21"/>
        </w:rPr>
      </w:pPr>
      <w:r w:rsidRPr="00EC435C">
        <w:rPr>
          <w:rFonts w:ascii="宋体" w:hint="eastAsia"/>
          <w:bCs/>
          <w:kern w:val="2"/>
          <w:sz w:val="24"/>
        </w:rPr>
        <w:t>南京小旸树招标代理有限公司受</w:t>
      </w:r>
      <w:r w:rsidRPr="00EC435C">
        <w:rPr>
          <w:rFonts w:ascii="宋体" w:hint="eastAsia"/>
          <w:bCs/>
          <w:kern w:val="2"/>
          <w:sz w:val="24"/>
          <w:u w:val="single"/>
        </w:rPr>
        <w:t>紫金山实验室</w:t>
      </w:r>
      <w:r w:rsidRPr="00EC435C">
        <w:rPr>
          <w:rFonts w:ascii="宋体" w:hint="eastAsia"/>
          <w:bCs/>
          <w:kern w:val="2"/>
          <w:sz w:val="24"/>
        </w:rPr>
        <w:t>（以下简称采购人）的委托，决定就其所需的</w:t>
      </w:r>
      <w:r w:rsidRPr="00EC435C">
        <w:rPr>
          <w:rFonts w:ascii="宋体" w:hint="eastAsia"/>
          <w:bCs/>
          <w:kern w:val="2"/>
          <w:sz w:val="24"/>
          <w:u w:val="single"/>
        </w:rPr>
        <w:t>紫金山实验室</w:t>
      </w:r>
      <w:r w:rsidR="00A8346B" w:rsidRPr="00EC435C">
        <w:rPr>
          <w:rFonts w:ascii="宋体" w:hint="eastAsia"/>
          <w:bCs/>
          <w:kern w:val="2"/>
          <w:sz w:val="24"/>
          <w:u w:val="single"/>
        </w:rPr>
        <w:t>年度专利代理服务</w:t>
      </w:r>
      <w:r w:rsidRPr="00EC435C">
        <w:rPr>
          <w:rFonts w:ascii="宋体" w:hint="eastAsia"/>
          <w:bCs/>
          <w:kern w:val="2"/>
          <w:sz w:val="24"/>
        </w:rPr>
        <w:t xml:space="preserve">采用政府采购的公开招标采购方式实施采购程序，现欢迎符合相关条件的合格供应商投标。 </w:t>
      </w:r>
    </w:p>
    <w:p w14:paraId="417E4691" w14:textId="77777777" w:rsidR="0017463C" w:rsidRPr="00EC435C" w:rsidRDefault="00694852">
      <w:pPr>
        <w:widowControl w:val="0"/>
        <w:snapToGrid w:val="0"/>
        <w:spacing w:after="0" w:line="560" w:lineRule="exact"/>
        <w:jc w:val="both"/>
        <w:rPr>
          <w:rFonts w:ascii="宋体" w:hAnsi="宋体" w:cs="Arial" w:hint="eastAsia"/>
          <w:b/>
          <w:kern w:val="2"/>
          <w:sz w:val="24"/>
          <w:szCs w:val="20"/>
        </w:rPr>
      </w:pPr>
      <w:bookmarkStart w:id="10" w:name="_Toc28359002"/>
      <w:bookmarkStart w:id="11" w:name="_Toc35393790"/>
      <w:bookmarkStart w:id="12" w:name="_Toc35393621"/>
      <w:bookmarkStart w:id="13" w:name="_Toc28359079"/>
      <w:bookmarkStart w:id="14" w:name="_Hlk24379207"/>
      <w:r w:rsidRPr="00EC435C">
        <w:rPr>
          <w:rFonts w:ascii="宋体" w:hAnsi="宋体" w:cs="Arial" w:hint="eastAsia"/>
          <w:b/>
          <w:kern w:val="2"/>
          <w:sz w:val="24"/>
          <w:szCs w:val="20"/>
        </w:rPr>
        <w:t>一、项目基本情况</w:t>
      </w:r>
      <w:bookmarkEnd w:id="10"/>
      <w:bookmarkEnd w:id="11"/>
      <w:bookmarkEnd w:id="12"/>
      <w:bookmarkEnd w:id="13"/>
    </w:p>
    <w:p w14:paraId="2465FCD2" w14:textId="1E09885B" w:rsidR="0017463C" w:rsidRPr="00EC435C" w:rsidRDefault="00694852">
      <w:pPr>
        <w:widowControl w:val="0"/>
        <w:spacing w:after="62" w:line="560" w:lineRule="exact"/>
        <w:ind w:firstLineChars="200" w:firstLine="480"/>
        <w:jc w:val="both"/>
        <w:rPr>
          <w:rFonts w:ascii="宋体" w:hAnsi="宋体" w:hint="eastAsia"/>
          <w:color w:val="FF0000"/>
          <w:kern w:val="2"/>
          <w:sz w:val="24"/>
          <w:szCs w:val="24"/>
        </w:rPr>
      </w:pPr>
      <w:r w:rsidRPr="00EC435C">
        <w:rPr>
          <w:rFonts w:ascii="宋体" w:hAnsi="宋体" w:hint="eastAsia"/>
          <w:kern w:val="2"/>
          <w:sz w:val="24"/>
          <w:szCs w:val="24"/>
        </w:rPr>
        <w:t>1</w:t>
      </w:r>
      <w:r w:rsidRPr="00EC435C">
        <w:rPr>
          <w:rFonts w:ascii="宋体" w:hAnsi="宋体"/>
          <w:kern w:val="2"/>
          <w:sz w:val="24"/>
          <w:szCs w:val="24"/>
        </w:rPr>
        <w:t>.</w:t>
      </w:r>
      <w:r w:rsidRPr="00EC435C">
        <w:rPr>
          <w:rFonts w:ascii="宋体" w:hAnsi="宋体" w:hint="eastAsia"/>
          <w:kern w:val="2"/>
          <w:sz w:val="24"/>
          <w:szCs w:val="24"/>
        </w:rPr>
        <w:t>项目编号：</w:t>
      </w:r>
      <w:r w:rsidR="0028757C" w:rsidRPr="00EC435C">
        <w:rPr>
          <w:rFonts w:ascii="宋体" w:hAnsi="宋体"/>
          <w:kern w:val="2"/>
          <w:sz w:val="24"/>
          <w:szCs w:val="24"/>
        </w:rPr>
        <w:t>JSZC-320100-NJXY-G2025-003</w:t>
      </w:r>
      <w:r w:rsidR="002F2CA4" w:rsidRPr="00EC435C">
        <w:rPr>
          <w:rFonts w:ascii="宋体" w:hAnsi="宋体" w:hint="eastAsia"/>
          <w:kern w:val="2"/>
          <w:sz w:val="24"/>
          <w:szCs w:val="24"/>
        </w:rPr>
        <w:t>6</w:t>
      </w:r>
    </w:p>
    <w:p w14:paraId="77A0DD73" w14:textId="746B7327" w:rsidR="0017463C" w:rsidRPr="00EC435C" w:rsidRDefault="00694852">
      <w:pPr>
        <w:widowControl w:val="0"/>
        <w:spacing w:after="62"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2</w:t>
      </w:r>
      <w:r w:rsidRPr="00EC435C">
        <w:rPr>
          <w:rFonts w:ascii="宋体" w:hAnsi="宋体"/>
          <w:kern w:val="2"/>
          <w:sz w:val="24"/>
          <w:szCs w:val="24"/>
        </w:rPr>
        <w:t>.</w:t>
      </w:r>
      <w:r w:rsidRPr="00EC435C">
        <w:rPr>
          <w:rFonts w:ascii="宋体" w:hAnsi="宋体" w:hint="eastAsia"/>
          <w:kern w:val="2"/>
          <w:sz w:val="24"/>
          <w:szCs w:val="24"/>
        </w:rPr>
        <w:t>项目名称：紫金山实验室</w:t>
      </w:r>
      <w:r w:rsidR="00A8346B" w:rsidRPr="00EC435C">
        <w:rPr>
          <w:rFonts w:ascii="宋体" w:hAnsi="宋体" w:hint="eastAsia"/>
          <w:kern w:val="2"/>
          <w:sz w:val="24"/>
          <w:szCs w:val="24"/>
        </w:rPr>
        <w:t>年度专利代理服务</w:t>
      </w:r>
    </w:p>
    <w:bookmarkEnd w:id="14"/>
    <w:p w14:paraId="715C8AD2" w14:textId="592D9721" w:rsidR="0017463C" w:rsidRPr="00EC435C" w:rsidRDefault="00694852">
      <w:pPr>
        <w:widowControl w:val="0"/>
        <w:spacing w:after="62"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3</w:t>
      </w:r>
      <w:r w:rsidRPr="00EC435C">
        <w:rPr>
          <w:rFonts w:ascii="宋体" w:hAnsi="宋体"/>
          <w:kern w:val="2"/>
          <w:sz w:val="24"/>
          <w:szCs w:val="24"/>
        </w:rPr>
        <w:t>.</w:t>
      </w:r>
      <w:r w:rsidRPr="00EC435C">
        <w:rPr>
          <w:rFonts w:ascii="宋体" w:hint="eastAsia"/>
          <w:kern w:val="2"/>
          <w:sz w:val="24"/>
        </w:rPr>
        <w:t xml:space="preserve"> </w:t>
      </w:r>
      <w:r w:rsidRPr="00EC435C">
        <w:rPr>
          <w:rFonts w:ascii="宋体" w:hAnsi="宋体" w:hint="eastAsia"/>
          <w:kern w:val="2"/>
          <w:sz w:val="24"/>
          <w:szCs w:val="24"/>
        </w:rPr>
        <w:t>招标项目简要说明、预算金额</w:t>
      </w:r>
    </w:p>
    <w:p w14:paraId="064698D9" w14:textId="69F2315C" w:rsidR="0017463C" w:rsidRPr="00EC435C" w:rsidRDefault="00694852">
      <w:pPr>
        <w:widowControl w:val="0"/>
        <w:spacing w:after="62" w:line="560" w:lineRule="exact"/>
        <w:ind w:firstLineChars="200" w:firstLine="480"/>
        <w:jc w:val="both"/>
        <w:rPr>
          <w:rFonts w:ascii="宋体"/>
          <w:kern w:val="2"/>
          <w:sz w:val="24"/>
        </w:rPr>
      </w:pPr>
      <w:r w:rsidRPr="00EC435C">
        <w:rPr>
          <w:rFonts w:ascii="宋体" w:hAnsi="宋体" w:hint="eastAsia"/>
          <w:sz w:val="24"/>
          <w:szCs w:val="24"/>
        </w:rPr>
        <w:t>3.1</w:t>
      </w:r>
      <w:r w:rsidRPr="00EC435C">
        <w:rPr>
          <w:rFonts w:ascii="宋体" w:hint="eastAsia"/>
          <w:kern w:val="2"/>
          <w:sz w:val="24"/>
        </w:rPr>
        <w:t>为了进一步推进紫金山实验室科技成果转化工作的开展，为实验室科研人员提供专业优质的专利代理服务，紫金山实验室将择优遴选</w:t>
      </w:r>
      <w:r w:rsidR="0028757C" w:rsidRPr="00EC435C">
        <w:rPr>
          <w:rFonts w:ascii="宋体" w:hint="eastAsia"/>
          <w:kern w:val="2"/>
          <w:sz w:val="24"/>
        </w:rPr>
        <w:t>年度</w:t>
      </w:r>
      <w:r w:rsidRPr="00EC435C">
        <w:rPr>
          <w:rFonts w:ascii="宋体" w:hint="eastAsia"/>
          <w:kern w:val="2"/>
          <w:sz w:val="24"/>
        </w:rPr>
        <w:t>专利代理供应商，要求供应商严格遵守现行国家、行业、地方等相关法律法规的相关规定，提供专利申报及授权、维护全流程服务，能专业、高效、便捷提供专利全流程操作服务。具体要求详见采购文件第四</w:t>
      </w:r>
      <w:proofErr w:type="gramStart"/>
      <w:r w:rsidRPr="00EC435C">
        <w:rPr>
          <w:rFonts w:ascii="宋体" w:hint="eastAsia"/>
          <w:kern w:val="2"/>
          <w:sz w:val="24"/>
        </w:rPr>
        <w:t>章项目</w:t>
      </w:r>
      <w:proofErr w:type="gramEnd"/>
      <w:r w:rsidRPr="00EC435C">
        <w:rPr>
          <w:rFonts w:ascii="宋体" w:hint="eastAsia"/>
          <w:kern w:val="2"/>
          <w:sz w:val="24"/>
        </w:rPr>
        <w:t>需求。</w:t>
      </w:r>
    </w:p>
    <w:p w14:paraId="5D62685D" w14:textId="1033238D" w:rsidR="0017463C" w:rsidRPr="00EC435C" w:rsidRDefault="00694852">
      <w:pPr>
        <w:widowControl w:val="0"/>
        <w:spacing w:after="62" w:line="560" w:lineRule="exact"/>
        <w:ind w:firstLineChars="200" w:firstLine="480"/>
        <w:jc w:val="both"/>
        <w:rPr>
          <w:rFonts w:ascii="宋体" w:hAnsi="宋体" w:hint="eastAsia"/>
          <w:kern w:val="2"/>
          <w:sz w:val="24"/>
          <w:szCs w:val="24"/>
        </w:rPr>
      </w:pPr>
      <w:r w:rsidRPr="00EC435C">
        <w:rPr>
          <w:rFonts w:ascii="宋体" w:hint="eastAsia"/>
          <w:kern w:val="2"/>
          <w:sz w:val="24"/>
        </w:rPr>
        <w:t>本招标项目的最小招标单位为</w:t>
      </w:r>
      <w:r w:rsidR="00E1019F">
        <w:rPr>
          <w:rFonts w:ascii="宋体" w:hint="eastAsia"/>
          <w:kern w:val="2"/>
          <w:sz w:val="24"/>
        </w:rPr>
        <w:t>采购包（分包）</w:t>
      </w:r>
      <w:r w:rsidRPr="00EC435C">
        <w:rPr>
          <w:rFonts w:ascii="宋体" w:hint="eastAsia"/>
          <w:kern w:val="2"/>
          <w:sz w:val="24"/>
        </w:rPr>
        <w:t>，按每个</w:t>
      </w:r>
      <w:r w:rsidR="00E1019F">
        <w:rPr>
          <w:rFonts w:ascii="宋体" w:hint="eastAsia"/>
          <w:kern w:val="2"/>
          <w:sz w:val="24"/>
        </w:rPr>
        <w:t>采购包（分包）</w:t>
      </w:r>
      <w:r w:rsidRPr="00EC435C">
        <w:rPr>
          <w:rFonts w:ascii="宋体" w:hint="eastAsia"/>
          <w:kern w:val="2"/>
          <w:sz w:val="24"/>
        </w:rPr>
        <w:t>进行投标、评标。本招标文件所有内容未做特别标注或说明即适用所有</w:t>
      </w:r>
      <w:r w:rsidR="00E1019F">
        <w:rPr>
          <w:rFonts w:ascii="宋体" w:hint="eastAsia"/>
          <w:kern w:val="2"/>
          <w:sz w:val="24"/>
        </w:rPr>
        <w:t>采购包（分包）</w:t>
      </w:r>
      <w:r w:rsidRPr="00EC435C">
        <w:rPr>
          <w:rFonts w:ascii="宋体" w:hint="eastAsia"/>
          <w:kern w:val="2"/>
          <w:sz w:val="24"/>
        </w:rPr>
        <w:t>。</w:t>
      </w:r>
      <w:r w:rsidR="00361917" w:rsidRPr="00EC435C">
        <w:rPr>
          <w:rFonts w:ascii="宋体" w:hint="eastAsia"/>
          <w:b/>
          <w:bCs/>
          <w:kern w:val="2"/>
          <w:sz w:val="24"/>
        </w:rPr>
        <w:t>投标人可</w:t>
      </w:r>
      <w:proofErr w:type="gramStart"/>
      <w:r w:rsidR="00361917" w:rsidRPr="00EC435C">
        <w:rPr>
          <w:rFonts w:ascii="宋体" w:hint="eastAsia"/>
          <w:b/>
          <w:bCs/>
          <w:kern w:val="2"/>
          <w:sz w:val="24"/>
        </w:rPr>
        <w:t>兼投但</w:t>
      </w:r>
      <w:proofErr w:type="gramEnd"/>
      <w:r w:rsidR="00361917" w:rsidRPr="00EC435C">
        <w:rPr>
          <w:rFonts w:ascii="宋体" w:hint="eastAsia"/>
          <w:b/>
          <w:bCs/>
          <w:kern w:val="2"/>
          <w:sz w:val="24"/>
        </w:rPr>
        <w:t>不可兼中，</w:t>
      </w:r>
      <w:proofErr w:type="gramStart"/>
      <w:r w:rsidR="00361917" w:rsidRPr="00EC435C">
        <w:rPr>
          <w:rFonts w:ascii="宋体" w:hint="eastAsia"/>
          <w:b/>
          <w:bCs/>
          <w:kern w:val="2"/>
          <w:sz w:val="24"/>
        </w:rPr>
        <w:t>至多中</w:t>
      </w:r>
      <w:proofErr w:type="gramEnd"/>
      <w:r w:rsidR="00361917" w:rsidRPr="00EC435C">
        <w:rPr>
          <w:rFonts w:ascii="宋体" w:hint="eastAsia"/>
          <w:b/>
          <w:bCs/>
          <w:kern w:val="2"/>
          <w:sz w:val="24"/>
        </w:rPr>
        <w:t>其中一个</w:t>
      </w:r>
      <w:r w:rsidR="00E1019F">
        <w:rPr>
          <w:rFonts w:ascii="宋体" w:hint="eastAsia"/>
          <w:b/>
          <w:bCs/>
          <w:kern w:val="2"/>
          <w:sz w:val="24"/>
        </w:rPr>
        <w:t>采购包（分包）</w:t>
      </w:r>
      <w:r w:rsidR="00361917" w:rsidRPr="00EC435C">
        <w:rPr>
          <w:rFonts w:ascii="宋体" w:hint="eastAsia"/>
          <w:b/>
          <w:bCs/>
          <w:kern w:val="2"/>
          <w:sz w:val="24"/>
        </w:rPr>
        <w:t>。</w:t>
      </w:r>
    </w:p>
    <w:p w14:paraId="234AA615" w14:textId="14E7A3AE" w:rsidR="0017463C" w:rsidRPr="00EC435C" w:rsidRDefault="00694852">
      <w:pPr>
        <w:widowControl w:val="0"/>
        <w:spacing w:after="62"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3.2预算总金额：</w:t>
      </w:r>
      <w:r w:rsidRPr="00EC435C">
        <w:rPr>
          <w:rFonts w:ascii="宋体" w:hint="eastAsia"/>
          <w:kern w:val="2"/>
          <w:sz w:val="24"/>
        </w:rPr>
        <w:t>人民币190万元，分设5个</w:t>
      </w:r>
      <w:r w:rsidR="00E1019F">
        <w:rPr>
          <w:rFonts w:ascii="宋体" w:hint="eastAsia"/>
          <w:kern w:val="2"/>
          <w:sz w:val="24"/>
        </w:rPr>
        <w:t>采购包（分包）</w:t>
      </w:r>
      <w:r w:rsidRPr="00EC435C">
        <w:rPr>
          <w:rFonts w:ascii="宋体" w:hint="eastAsia"/>
          <w:kern w:val="2"/>
          <w:sz w:val="24"/>
        </w:rPr>
        <w:t xml:space="preserve">。 </w:t>
      </w:r>
    </w:p>
    <w:p w14:paraId="01D2357F" w14:textId="4355C06E" w:rsidR="0017463C" w:rsidRPr="00EC435C" w:rsidRDefault="00694852">
      <w:pPr>
        <w:widowControl w:val="0"/>
        <w:tabs>
          <w:tab w:val="left" w:pos="900"/>
        </w:tabs>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3.3项目</w:t>
      </w:r>
      <w:r w:rsidR="00E1019F">
        <w:rPr>
          <w:rFonts w:ascii="宋体" w:hAnsi="宋体" w:hint="eastAsia"/>
          <w:kern w:val="2"/>
          <w:sz w:val="24"/>
          <w:szCs w:val="24"/>
        </w:rPr>
        <w:t>采购包（分包）</w:t>
      </w:r>
      <w:r w:rsidRPr="00EC435C">
        <w:rPr>
          <w:rFonts w:ascii="宋体" w:hAnsi="宋体" w:hint="eastAsia"/>
          <w:kern w:val="2"/>
          <w:sz w:val="24"/>
          <w:szCs w:val="24"/>
        </w:rPr>
        <w:t>明细与</w:t>
      </w:r>
      <w:r w:rsidR="00E1019F">
        <w:rPr>
          <w:rFonts w:ascii="宋体" w:hAnsi="宋体" w:hint="eastAsia"/>
          <w:kern w:val="2"/>
          <w:sz w:val="24"/>
          <w:szCs w:val="24"/>
        </w:rPr>
        <w:t>采购包（分包）</w:t>
      </w:r>
      <w:r w:rsidRPr="00EC435C">
        <w:rPr>
          <w:rFonts w:ascii="宋体" w:hAnsi="宋体" w:hint="eastAsia"/>
          <w:kern w:val="2"/>
          <w:sz w:val="24"/>
          <w:szCs w:val="24"/>
        </w:rPr>
        <w:t>预算金额</w:t>
      </w:r>
    </w:p>
    <w:p w14:paraId="002A71CB" w14:textId="77777777" w:rsidR="008C1C2C" w:rsidRPr="00EC435C" w:rsidRDefault="008C1C2C" w:rsidP="005C7741">
      <w:pPr>
        <w:pStyle w:val="a0"/>
      </w:pPr>
    </w:p>
    <w:tbl>
      <w:tblPr>
        <w:tblW w:w="88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3117"/>
        <w:gridCol w:w="3955"/>
      </w:tblGrid>
      <w:tr w:rsidR="0017463C" w:rsidRPr="00EC435C" w14:paraId="1F9617E3" w14:textId="77777777" w:rsidTr="005C7741">
        <w:trPr>
          <w:trHeight w:val="58"/>
        </w:trPr>
        <w:tc>
          <w:tcPr>
            <w:tcW w:w="1732" w:type="dxa"/>
            <w:vAlign w:val="center"/>
          </w:tcPr>
          <w:p w14:paraId="785AEFA6" w14:textId="4BC40EFB"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b/>
                <w:bCs/>
                <w:kern w:val="2"/>
                <w:sz w:val="24"/>
                <w:szCs w:val="24"/>
              </w:rPr>
              <w:lastRenderedPageBreak/>
              <w:t>采购包编号</w:t>
            </w:r>
          </w:p>
        </w:tc>
        <w:tc>
          <w:tcPr>
            <w:tcW w:w="3117" w:type="dxa"/>
            <w:vAlign w:val="center"/>
          </w:tcPr>
          <w:p w14:paraId="53A89B15" w14:textId="3B7F96EA"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b/>
                <w:bCs/>
                <w:kern w:val="2"/>
                <w:sz w:val="24"/>
                <w:szCs w:val="24"/>
              </w:rPr>
              <w:t>采购包名称</w:t>
            </w:r>
          </w:p>
        </w:tc>
        <w:tc>
          <w:tcPr>
            <w:tcW w:w="3955" w:type="dxa"/>
            <w:vAlign w:val="center"/>
          </w:tcPr>
          <w:p w14:paraId="06525511" w14:textId="77777777" w:rsidR="0017463C" w:rsidRPr="00EC435C" w:rsidRDefault="00694852" w:rsidP="005C7741">
            <w:pPr>
              <w:widowControl w:val="0"/>
              <w:tabs>
                <w:tab w:val="left" w:pos="900"/>
              </w:tabs>
              <w:spacing w:after="0" w:line="560" w:lineRule="exact"/>
              <w:jc w:val="center"/>
              <w:rPr>
                <w:rFonts w:ascii="宋体" w:hAnsi="宋体" w:hint="eastAsia"/>
                <w:kern w:val="2"/>
                <w:sz w:val="24"/>
                <w:szCs w:val="24"/>
              </w:rPr>
            </w:pPr>
            <w:r w:rsidRPr="00EC435C">
              <w:rPr>
                <w:rFonts w:ascii="宋体" w:hAnsi="宋体" w:hint="eastAsia"/>
                <w:kern w:val="2"/>
                <w:sz w:val="24"/>
                <w:szCs w:val="24"/>
              </w:rPr>
              <w:t>预算金额（人民币：万元）</w:t>
            </w:r>
          </w:p>
        </w:tc>
      </w:tr>
      <w:tr w:rsidR="0017463C" w:rsidRPr="00EC435C" w14:paraId="59E5B9DD" w14:textId="77777777" w:rsidTr="005C7741">
        <w:trPr>
          <w:trHeight w:val="559"/>
        </w:trPr>
        <w:tc>
          <w:tcPr>
            <w:tcW w:w="1732" w:type="dxa"/>
            <w:vAlign w:val="center"/>
          </w:tcPr>
          <w:p w14:paraId="5C1F2778" w14:textId="28CD5FC8"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kern w:val="2"/>
                <w:sz w:val="24"/>
                <w:szCs w:val="24"/>
              </w:rPr>
              <w:t>采购包1</w:t>
            </w:r>
          </w:p>
        </w:tc>
        <w:tc>
          <w:tcPr>
            <w:tcW w:w="3117" w:type="dxa"/>
            <w:vAlign w:val="center"/>
          </w:tcPr>
          <w:p w14:paraId="323A15CA" w14:textId="5D23077B"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hint="eastAsia"/>
                <w:kern w:val="2"/>
                <w:sz w:val="24"/>
                <w:szCs w:val="24"/>
              </w:rPr>
              <w:t>年度专利代理服务5</w:t>
            </w:r>
          </w:p>
        </w:tc>
        <w:tc>
          <w:tcPr>
            <w:tcW w:w="3955" w:type="dxa"/>
            <w:vAlign w:val="center"/>
          </w:tcPr>
          <w:p w14:paraId="7962AF23" w14:textId="77777777" w:rsidR="0017463C" w:rsidRPr="00EC435C" w:rsidRDefault="00694852" w:rsidP="005C7741">
            <w:pPr>
              <w:widowControl w:val="0"/>
              <w:tabs>
                <w:tab w:val="left" w:pos="900"/>
              </w:tabs>
              <w:spacing w:after="0" w:line="560" w:lineRule="exact"/>
              <w:jc w:val="center"/>
              <w:rPr>
                <w:rFonts w:ascii="宋体" w:hAnsi="宋体" w:hint="eastAsia"/>
                <w:kern w:val="2"/>
                <w:sz w:val="24"/>
                <w:szCs w:val="24"/>
              </w:rPr>
            </w:pPr>
            <w:r w:rsidRPr="00EC435C">
              <w:rPr>
                <w:rFonts w:ascii="宋体" w:hAnsi="宋体" w:hint="eastAsia"/>
                <w:kern w:val="2"/>
                <w:sz w:val="24"/>
                <w:szCs w:val="24"/>
              </w:rPr>
              <w:t>￥38</w:t>
            </w:r>
          </w:p>
        </w:tc>
      </w:tr>
      <w:tr w:rsidR="0017463C" w:rsidRPr="00EC435C" w14:paraId="6E34CF82" w14:textId="77777777" w:rsidTr="005C7741">
        <w:trPr>
          <w:trHeight w:val="562"/>
        </w:trPr>
        <w:tc>
          <w:tcPr>
            <w:tcW w:w="1732" w:type="dxa"/>
            <w:vAlign w:val="center"/>
          </w:tcPr>
          <w:p w14:paraId="5D183FB4" w14:textId="23E2E74E"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kern w:val="2"/>
                <w:sz w:val="24"/>
                <w:szCs w:val="24"/>
              </w:rPr>
              <w:t>采购包2</w:t>
            </w:r>
          </w:p>
        </w:tc>
        <w:tc>
          <w:tcPr>
            <w:tcW w:w="3117" w:type="dxa"/>
            <w:vAlign w:val="center"/>
          </w:tcPr>
          <w:p w14:paraId="0650D63A" w14:textId="20ADC239"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kern w:val="2"/>
                <w:sz w:val="24"/>
                <w:szCs w:val="24"/>
              </w:rPr>
              <w:t>年度专利代理服务4</w:t>
            </w:r>
          </w:p>
        </w:tc>
        <w:tc>
          <w:tcPr>
            <w:tcW w:w="3955" w:type="dxa"/>
            <w:vAlign w:val="center"/>
          </w:tcPr>
          <w:p w14:paraId="66372FE2" w14:textId="77777777" w:rsidR="0017463C" w:rsidRPr="00EC435C" w:rsidRDefault="00694852" w:rsidP="005C7741">
            <w:pPr>
              <w:widowControl w:val="0"/>
              <w:tabs>
                <w:tab w:val="left" w:pos="900"/>
              </w:tabs>
              <w:spacing w:after="0" w:line="560" w:lineRule="exact"/>
              <w:jc w:val="center"/>
              <w:rPr>
                <w:rFonts w:ascii="宋体" w:hAnsi="宋体" w:hint="eastAsia"/>
                <w:kern w:val="2"/>
                <w:sz w:val="24"/>
                <w:szCs w:val="24"/>
              </w:rPr>
            </w:pPr>
            <w:r w:rsidRPr="00EC435C">
              <w:rPr>
                <w:rFonts w:ascii="宋体" w:hAnsi="宋体" w:hint="eastAsia"/>
                <w:kern w:val="2"/>
                <w:sz w:val="24"/>
                <w:szCs w:val="24"/>
              </w:rPr>
              <w:t>￥38</w:t>
            </w:r>
          </w:p>
        </w:tc>
      </w:tr>
      <w:tr w:rsidR="0017463C" w:rsidRPr="00EC435C" w14:paraId="48518FB9" w14:textId="77777777" w:rsidTr="005C7741">
        <w:trPr>
          <w:trHeight w:val="555"/>
        </w:trPr>
        <w:tc>
          <w:tcPr>
            <w:tcW w:w="1732" w:type="dxa"/>
            <w:vAlign w:val="center"/>
          </w:tcPr>
          <w:p w14:paraId="7B09A955" w14:textId="4500C2BF"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kern w:val="2"/>
                <w:sz w:val="24"/>
                <w:szCs w:val="24"/>
              </w:rPr>
              <w:t>采购包3</w:t>
            </w:r>
          </w:p>
        </w:tc>
        <w:tc>
          <w:tcPr>
            <w:tcW w:w="3117" w:type="dxa"/>
            <w:vAlign w:val="center"/>
          </w:tcPr>
          <w:p w14:paraId="3CB20C81" w14:textId="1E392F5D"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hint="eastAsia"/>
                <w:kern w:val="2"/>
                <w:sz w:val="24"/>
                <w:szCs w:val="24"/>
              </w:rPr>
              <w:t>年度专利代理服务3</w:t>
            </w:r>
          </w:p>
        </w:tc>
        <w:tc>
          <w:tcPr>
            <w:tcW w:w="3955" w:type="dxa"/>
            <w:vAlign w:val="center"/>
          </w:tcPr>
          <w:p w14:paraId="159676A0" w14:textId="77777777" w:rsidR="0017463C" w:rsidRPr="00EC435C" w:rsidRDefault="00694852" w:rsidP="005C7741">
            <w:pPr>
              <w:widowControl w:val="0"/>
              <w:tabs>
                <w:tab w:val="left" w:pos="900"/>
              </w:tabs>
              <w:spacing w:after="0" w:line="560" w:lineRule="exact"/>
              <w:jc w:val="center"/>
              <w:rPr>
                <w:rFonts w:ascii="宋体" w:hAnsi="宋体" w:hint="eastAsia"/>
                <w:kern w:val="2"/>
                <w:sz w:val="24"/>
                <w:szCs w:val="24"/>
              </w:rPr>
            </w:pPr>
            <w:r w:rsidRPr="00EC435C">
              <w:rPr>
                <w:rFonts w:ascii="宋体" w:hAnsi="宋体" w:hint="eastAsia"/>
                <w:kern w:val="2"/>
                <w:sz w:val="24"/>
                <w:szCs w:val="24"/>
              </w:rPr>
              <w:t>￥38</w:t>
            </w:r>
          </w:p>
        </w:tc>
      </w:tr>
      <w:tr w:rsidR="0017463C" w:rsidRPr="00EC435C" w14:paraId="16E082B9" w14:textId="77777777" w:rsidTr="005C7741">
        <w:trPr>
          <w:trHeight w:val="564"/>
        </w:trPr>
        <w:tc>
          <w:tcPr>
            <w:tcW w:w="1732" w:type="dxa"/>
            <w:vAlign w:val="center"/>
          </w:tcPr>
          <w:p w14:paraId="7C037D80" w14:textId="12DAB91C"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kern w:val="2"/>
                <w:sz w:val="24"/>
                <w:szCs w:val="24"/>
              </w:rPr>
              <w:t>采购包4</w:t>
            </w:r>
          </w:p>
        </w:tc>
        <w:tc>
          <w:tcPr>
            <w:tcW w:w="3117" w:type="dxa"/>
            <w:vAlign w:val="center"/>
          </w:tcPr>
          <w:p w14:paraId="2CF29AC7" w14:textId="458DD653"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hint="eastAsia"/>
                <w:kern w:val="2"/>
                <w:sz w:val="24"/>
                <w:szCs w:val="24"/>
              </w:rPr>
              <w:t>年度专利代理服务2</w:t>
            </w:r>
          </w:p>
        </w:tc>
        <w:tc>
          <w:tcPr>
            <w:tcW w:w="3955" w:type="dxa"/>
            <w:vAlign w:val="center"/>
          </w:tcPr>
          <w:p w14:paraId="722880C2" w14:textId="77777777" w:rsidR="0017463C" w:rsidRPr="00EC435C" w:rsidRDefault="00694852" w:rsidP="005C7741">
            <w:pPr>
              <w:widowControl w:val="0"/>
              <w:tabs>
                <w:tab w:val="left" w:pos="900"/>
              </w:tabs>
              <w:spacing w:after="0" w:line="560" w:lineRule="exact"/>
              <w:jc w:val="center"/>
              <w:rPr>
                <w:rFonts w:ascii="宋体" w:hAnsi="宋体" w:hint="eastAsia"/>
                <w:kern w:val="2"/>
                <w:sz w:val="24"/>
                <w:szCs w:val="24"/>
              </w:rPr>
            </w:pPr>
            <w:r w:rsidRPr="00EC435C">
              <w:rPr>
                <w:rFonts w:ascii="宋体" w:hAnsi="宋体" w:hint="eastAsia"/>
                <w:kern w:val="2"/>
                <w:sz w:val="24"/>
                <w:szCs w:val="24"/>
              </w:rPr>
              <w:t>￥38</w:t>
            </w:r>
          </w:p>
        </w:tc>
      </w:tr>
      <w:tr w:rsidR="0017463C" w:rsidRPr="00EC435C" w14:paraId="28357F90" w14:textId="77777777" w:rsidTr="005C7741">
        <w:trPr>
          <w:trHeight w:val="538"/>
        </w:trPr>
        <w:tc>
          <w:tcPr>
            <w:tcW w:w="1732" w:type="dxa"/>
            <w:shd w:val="clear" w:color="auto" w:fill="auto"/>
            <w:vAlign w:val="center"/>
          </w:tcPr>
          <w:p w14:paraId="3E03AA94" w14:textId="6D640AB0"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kern w:val="2"/>
                <w:sz w:val="24"/>
                <w:szCs w:val="24"/>
              </w:rPr>
              <w:t>采购包5</w:t>
            </w:r>
          </w:p>
        </w:tc>
        <w:tc>
          <w:tcPr>
            <w:tcW w:w="3117" w:type="dxa"/>
            <w:shd w:val="clear" w:color="auto" w:fill="auto"/>
            <w:vAlign w:val="center"/>
          </w:tcPr>
          <w:p w14:paraId="2DB3D286" w14:textId="01AE3D85" w:rsidR="0017463C" w:rsidRPr="00EC435C" w:rsidRDefault="00EF1B7F" w:rsidP="005C7741">
            <w:pPr>
              <w:widowControl w:val="0"/>
              <w:tabs>
                <w:tab w:val="left" w:pos="900"/>
              </w:tabs>
              <w:spacing w:after="0" w:line="560" w:lineRule="exact"/>
              <w:jc w:val="center"/>
              <w:rPr>
                <w:rFonts w:ascii="宋体" w:hAnsi="宋体" w:hint="eastAsia"/>
                <w:kern w:val="2"/>
                <w:sz w:val="24"/>
                <w:szCs w:val="24"/>
              </w:rPr>
            </w:pPr>
            <w:r w:rsidRPr="00EF1B7F">
              <w:rPr>
                <w:rFonts w:ascii="宋体" w:hAnsi="宋体" w:hint="eastAsia"/>
                <w:kern w:val="2"/>
                <w:sz w:val="24"/>
                <w:szCs w:val="24"/>
              </w:rPr>
              <w:t>年度专利代理服务1</w:t>
            </w:r>
          </w:p>
        </w:tc>
        <w:tc>
          <w:tcPr>
            <w:tcW w:w="3955" w:type="dxa"/>
            <w:shd w:val="clear" w:color="auto" w:fill="auto"/>
            <w:vAlign w:val="center"/>
          </w:tcPr>
          <w:p w14:paraId="66A02197" w14:textId="77777777" w:rsidR="0017463C" w:rsidRPr="00EC435C" w:rsidRDefault="00694852" w:rsidP="005C7741">
            <w:pPr>
              <w:widowControl w:val="0"/>
              <w:tabs>
                <w:tab w:val="left" w:pos="900"/>
              </w:tabs>
              <w:spacing w:after="0" w:line="560" w:lineRule="exact"/>
              <w:jc w:val="center"/>
              <w:rPr>
                <w:rFonts w:ascii="宋体" w:hAnsi="宋体" w:hint="eastAsia"/>
                <w:kern w:val="2"/>
                <w:sz w:val="24"/>
                <w:szCs w:val="24"/>
              </w:rPr>
            </w:pPr>
            <w:r w:rsidRPr="00EC435C">
              <w:rPr>
                <w:rFonts w:ascii="宋体" w:hAnsi="宋体" w:hint="eastAsia"/>
                <w:kern w:val="2"/>
                <w:sz w:val="24"/>
                <w:szCs w:val="24"/>
              </w:rPr>
              <w:t>￥38</w:t>
            </w:r>
          </w:p>
        </w:tc>
      </w:tr>
    </w:tbl>
    <w:p w14:paraId="50985482" w14:textId="589B7A83" w:rsidR="0017463C" w:rsidRPr="00EC435C" w:rsidRDefault="00694852">
      <w:pPr>
        <w:widowControl w:val="0"/>
        <w:tabs>
          <w:tab w:val="left" w:pos="900"/>
        </w:tabs>
        <w:spacing w:after="0" w:line="560" w:lineRule="exact"/>
        <w:ind w:firstLineChars="200" w:firstLine="480"/>
        <w:jc w:val="both"/>
        <w:rPr>
          <w:rFonts w:ascii="宋体"/>
          <w:kern w:val="2"/>
          <w:sz w:val="24"/>
        </w:rPr>
      </w:pPr>
      <w:r w:rsidRPr="00EC435C">
        <w:rPr>
          <w:rFonts w:ascii="宋体" w:hAnsi="宋体" w:hint="eastAsia"/>
          <w:kern w:val="2"/>
          <w:sz w:val="24"/>
          <w:szCs w:val="24"/>
        </w:rPr>
        <w:t>4</w:t>
      </w:r>
      <w:r w:rsidRPr="00EC435C">
        <w:rPr>
          <w:rFonts w:ascii="宋体" w:hAnsi="宋体"/>
          <w:kern w:val="2"/>
          <w:sz w:val="24"/>
          <w:szCs w:val="24"/>
        </w:rPr>
        <w:t>.</w:t>
      </w:r>
      <w:r w:rsidRPr="00EC435C">
        <w:rPr>
          <w:rFonts w:ascii="宋体" w:hint="eastAsia"/>
          <w:kern w:val="2"/>
          <w:sz w:val="24"/>
        </w:rPr>
        <w:t xml:space="preserve"> </w:t>
      </w:r>
      <w:r w:rsidRPr="00EC435C">
        <w:rPr>
          <w:rFonts w:ascii="宋体" w:hAnsi="宋体" w:hint="eastAsia"/>
          <w:kern w:val="2"/>
          <w:sz w:val="24"/>
          <w:szCs w:val="24"/>
        </w:rPr>
        <w:t>计价原则、报价规则</w:t>
      </w:r>
      <w:r w:rsidRPr="00EC435C">
        <w:rPr>
          <w:rFonts w:ascii="宋体" w:hint="eastAsia"/>
          <w:kern w:val="2"/>
          <w:sz w:val="24"/>
        </w:rPr>
        <w:t>：</w:t>
      </w:r>
    </w:p>
    <w:p w14:paraId="7EEEDA90" w14:textId="147ADA9B" w:rsidR="0017463C" w:rsidRPr="00EC435C" w:rsidRDefault="00694852">
      <w:pPr>
        <w:widowControl w:val="0"/>
        <w:tabs>
          <w:tab w:val="left" w:pos="900"/>
        </w:tabs>
        <w:spacing w:after="0" w:line="560" w:lineRule="exact"/>
        <w:ind w:firstLineChars="200" w:firstLine="480"/>
        <w:jc w:val="both"/>
        <w:rPr>
          <w:rFonts w:ascii="宋体"/>
          <w:kern w:val="2"/>
          <w:sz w:val="24"/>
        </w:rPr>
      </w:pPr>
      <w:r w:rsidRPr="00EC435C">
        <w:rPr>
          <w:rFonts w:ascii="宋体" w:hint="eastAsia"/>
          <w:kern w:val="2"/>
          <w:sz w:val="24"/>
        </w:rPr>
        <w:t>4.1本项目采购由供应商按采购人列出的报价项目自主逐个按单价报价，以报价项目的不同权重计算</w:t>
      </w:r>
      <w:r w:rsidR="00DB14E6">
        <w:rPr>
          <w:rFonts w:ascii="宋体" w:hint="eastAsia"/>
          <w:kern w:val="2"/>
          <w:sz w:val="24"/>
        </w:rPr>
        <w:t>投标报价</w:t>
      </w:r>
      <w:r w:rsidRPr="00EC435C">
        <w:rPr>
          <w:rFonts w:ascii="宋体" w:hint="eastAsia"/>
          <w:kern w:val="2"/>
          <w:sz w:val="24"/>
        </w:rPr>
        <w:t>。</w:t>
      </w:r>
    </w:p>
    <w:p w14:paraId="557B9933" w14:textId="48212422" w:rsidR="00F720DD" w:rsidRPr="00EC435C" w:rsidRDefault="00F720DD" w:rsidP="00C164B5">
      <w:pPr>
        <w:widowControl w:val="0"/>
        <w:tabs>
          <w:tab w:val="left" w:pos="900"/>
        </w:tabs>
        <w:spacing w:after="0" w:line="360" w:lineRule="auto"/>
        <w:ind w:firstLineChars="200" w:firstLine="480"/>
        <w:jc w:val="both"/>
        <w:rPr>
          <w:rFonts w:ascii="宋体"/>
          <w:kern w:val="2"/>
          <w:sz w:val="24"/>
        </w:rPr>
      </w:pPr>
      <w:r w:rsidRPr="00EC435C">
        <w:rPr>
          <w:rFonts w:ascii="宋体" w:hint="eastAsia"/>
          <w:kern w:val="2"/>
          <w:sz w:val="24"/>
        </w:rPr>
        <w:t>4.2评审时以</w:t>
      </w:r>
      <w:r w:rsidR="00DB14E6">
        <w:rPr>
          <w:rFonts w:ascii="宋体" w:hint="eastAsia"/>
          <w:kern w:val="2"/>
          <w:sz w:val="24"/>
        </w:rPr>
        <w:t>投标报价</w:t>
      </w:r>
      <w:r w:rsidRPr="00EC435C">
        <w:rPr>
          <w:rFonts w:ascii="宋体" w:hint="eastAsia"/>
          <w:kern w:val="2"/>
          <w:sz w:val="24"/>
        </w:rPr>
        <w:t>计算价格分，实验履约过程中根据双方确认的实际工作量，按中标后报价项目的单价报价计算收取每个项目的“专利代理费”，不再收取任何其他附加费用。</w:t>
      </w:r>
    </w:p>
    <w:p w14:paraId="3BCDCE2F" w14:textId="0FAB5CA6" w:rsidR="0017463C" w:rsidRPr="00EC435C" w:rsidRDefault="00361917" w:rsidP="00C164B5">
      <w:pPr>
        <w:widowControl w:val="0"/>
        <w:tabs>
          <w:tab w:val="left" w:pos="900"/>
        </w:tabs>
        <w:spacing w:after="0" w:line="360" w:lineRule="auto"/>
        <w:ind w:firstLineChars="200" w:firstLine="482"/>
        <w:jc w:val="both"/>
        <w:rPr>
          <w:rFonts w:ascii="宋体"/>
          <w:kern w:val="2"/>
          <w:sz w:val="24"/>
        </w:rPr>
      </w:pPr>
      <w:r w:rsidRPr="00EC435C">
        <w:rPr>
          <w:rFonts w:ascii="宋体" w:hint="eastAsia"/>
          <w:b/>
          <w:bCs/>
          <w:kern w:val="2"/>
          <w:sz w:val="24"/>
        </w:rPr>
        <w:t>★</w:t>
      </w:r>
      <w:r w:rsidR="00694852" w:rsidRPr="00EC435C">
        <w:rPr>
          <w:rFonts w:ascii="宋体"/>
          <w:b/>
          <w:bCs/>
          <w:kern w:val="2"/>
          <w:sz w:val="24"/>
        </w:rPr>
        <w:t>4.</w:t>
      </w:r>
      <w:r w:rsidR="00F720DD" w:rsidRPr="00EC435C">
        <w:rPr>
          <w:rFonts w:ascii="宋体" w:hint="eastAsia"/>
          <w:b/>
          <w:bCs/>
          <w:kern w:val="2"/>
          <w:sz w:val="24"/>
        </w:rPr>
        <w:t>3</w:t>
      </w:r>
      <w:r w:rsidR="00694852" w:rsidRPr="00EC435C">
        <w:rPr>
          <w:rFonts w:ascii="宋体" w:hint="eastAsia"/>
          <w:b/>
          <w:bCs/>
          <w:kern w:val="2"/>
          <w:sz w:val="24"/>
        </w:rPr>
        <w:t>投标多个</w:t>
      </w:r>
      <w:r w:rsidR="00E1019F">
        <w:rPr>
          <w:rFonts w:ascii="宋体" w:hint="eastAsia"/>
          <w:b/>
          <w:bCs/>
          <w:kern w:val="2"/>
          <w:sz w:val="24"/>
        </w:rPr>
        <w:t>采购包（分包）</w:t>
      </w:r>
      <w:r w:rsidR="00694852" w:rsidRPr="00EC435C">
        <w:rPr>
          <w:rFonts w:ascii="宋体" w:hint="eastAsia"/>
          <w:b/>
          <w:bCs/>
          <w:kern w:val="2"/>
          <w:sz w:val="24"/>
        </w:rPr>
        <w:t>的投标人所有</w:t>
      </w:r>
      <w:r w:rsidRPr="00EC435C">
        <w:rPr>
          <w:rFonts w:ascii="宋体" w:hint="eastAsia"/>
          <w:b/>
          <w:bCs/>
          <w:kern w:val="2"/>
          <w:sz w:val="24"/>
        </w:rPr>
        <w:t>报价</w:t>
      </w:r>
      <w:r w:rsidR="00694852" w:rsidRPr="00EC435C">
        <w:rPr>
          <w:rFonts w:ascii="宋体" w:hint="eastAsia"/>
          <w:b/>
          <w:bCs/>
          <w:kern w:val="2"/>
          <w:sz w:val="24"/>
        </w:rPr>
        <w:t>项目</w:t>
      </w:r>
      <w:r w:rsidR="00A4361E" w:rsidRPr="00EC435C">
        <w:rPr>
          <w:rFonts w:ascii="宋体" w:hint="eastAsia"/>
          <w:b/>
          <w:bCs/>
          <w:kern w:val="2"/>
          <w:sz w:val="24"/>
        </w:rPr>
        <w:t>在不同</w:t>
      </w:r>
      <w:r w:rsidR="00E1019F">
        <w:rPr>
          <w:rFonts w:ascii="宋体" w:hint="eastAsia"/>
          <w:b/>
          <w:bCs/>
          <w:kern w:val="2"/>
          <w:sz w:val="24"/>
        </w:rPr>
        <w:t>采购包（分包）</w:t>
      </w:r>
      <w:r w:rsidRPr="00EC435C">
        <w:rPr>
          <w:rFonts w:ascii="宋体" w:hint="eastAsia"/>
          <w:b/>
          <w:bCs/>
          <w:kern w:val="2"/>
          <w:sz w:val="24"/>
        </w:rPr>
        <w:t>的单价</w:t>
      </w:r>
      <w:r w:rsidR="00694852" w:rsidRPr="00EC435C">
        <w:rPr>
          <w:rFonts w:ascii="宋体" w:hint="eastAsia"/>
          <w:b/>
          <w:bCs/>
          <w:kern w:val="2"/>
          <w:sz w:val="24"/>
        </w:rPr>
        <w:t>报价应一致，否则为无效报价</w:t>
      </w:r>
      <w:r w:rsidRPr="00EC435C">
        <w:rPr>
          <w:rFonts w:ascii="宋体" w:hint="eastAsia"/>
          <w:b/>
          <w:bCs/>
          <w:kern w:val="2"/>
          <w:sz w:val="24"/>
        </w:rPr>
        <w:t>，投标无效</w:t>
      </w:r>
      <w:r w:rsidR="00694852" w:rsidRPr="00EC435C">
        <w:rPr>
          <w:rFonts w:ascii="宋体" w:hint="eastAsia"/>
          <w:b/>
          <w:bCs/>
          <w:kern w:val="2"/>
          <w:sz w:val="24"/>
        </w:rPr>
        <w:t>。</w:t>
      </w:r>
    </w:p>
    <w:p w14:paraId="616BC4BA" w14:textId="08E865DD" w:rsidR="0017463C" w:rsidRPr="00EC435C" w:rsidRDefault="00694852" w:rsidP="00C164B5">
      <w:pPr>
        <w:pStyle w:val="a0"/>
        <w:spacing w:line="360" w:lineRule="auto"/>
        <w:ind w:firstLine="480"/>
        <w:rPr>
          <w:rFonts w:ascii="宋体" w:eastAsia="宋体" w:hAnsi="宋体" w:hint="eastAsia"/>
          <w:sz w:val="24"/>
          <w:szCs w:val="24"/>
          <w:lang w:val="en-US"/>
        </w:rPr>
      </w:pPr>
      <w:r w:rsidRPr="00EC435C">
        <w:rPr>
          <w:rFonts w:ascii="宋体" w:eastAsia="宋体" w:hAnsi="宋体" w:hint="eastAsia"/>
          <w:sz w:val="24"/>
          <w:szCs w:val="24"/>
          <w:lang w:val="en-US"/>
        </w:rPr>
        <w:t>4.4报价项目（服务名称）、在价格分中的占比权重</w:t>
      </w:r>
      <w:r w:rsidR="004403EA" w:rsidRPr="00EC435C">
        <w:rPr>
          <w:rFonts w:ascii="宋体" w:eastAsia="宋体" w:hAnsi="宋体" w:hint="eastAsia"/>
          <w:sz w:val="24"/>
          <w:szCs w:val="24"/>
          <w:lang w:val="en-US"/>
        </w:rPr>
        <w:t>如下表：</w:t>
      </w:r>
    </w:p>
    <w:p w14:paraId="7D359CA8" w14:textId="77777777" w:rsidR="004403EA" w:rsidRPr="00EC435C" w:rsidRDefault="004403EA" w:rsidP="004403EA">
      <w:pPr>
        <w:pStyle w:val="a0"/>
        <w:ind w:firstLine="480"/>
        <w:rPr>
          <w:rFonts w:ascii="宋体" w:hAnsi="宋体" w:hint="eastAsia"/>
          <w:sz w:val="24"/>
          <w:szCs w:val="24"/>
        </w:rPr>
      </w:pP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1"/>
        <w:gridCol w:w="2693"/>
      </w:tblGrid>
      <w:tr w:rsidR="0007247F" w:rsidRPr="00EC435C" w14:paraId="66512954" w14:textId="77777777" w:rsidTr="0007247F">
        <w:trPr>
          <w:cantSplit/>
          <w:trHeight w:val="500"/>
        </w:trPr>
        <w:tc>
          <w:tcPr>
            <w:tcW w:w="498" w:type="pct"/>
            <w:vAlign w:val="center"/>
          </w:tcPr>
          <w:p w14:paraId="4C084E1A"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序号</w:t>
            </w:r>
          </w:p>
        </w:tc>
        <w:tc>
          <w:tcPr>
            <w:tcW w:w="2918" w:type="pct"/>
            <w:vAlign w:val="center"/>
          </w:tcPr>
          <w:p w14:paraId="75A91EDF"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报价项目（服务名称）</w:t>
            </w:r>
          </w:p>
        </w:tc>
        <w:tc>
          <w:tcPr>
            <w:tcW w:w="1584" w:type="pct"/>
          </w:tcPr>
          <w:p w14:paraId="587487CC" w14:textId="77777777" w:rsidR="0007247F" w:rsidRPr="00EC435C" w:rsidRDefault="0007247F" w:rsidP="0089228C">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在价格分中的占比权重</w:t>
            </w:r>
          </w:p>
        </w:tc>
      </w:tr>
      <w:tr w:rsidR="0007247F" w:rsidRPr="00EC435C" w14:paraId="568E01ED" w14:textId="77777777" w:rsidTr="00C164B5">
        <w:trPr>
          <w:cantSplit/>
          <w:trHeight w:val="500"/>
        </w:trPr>
        <w:tc>
          <w:tcPr>
            <w:tcW w:w="498" w:type="pct"/>
            <w:vAlign w:val="center"/>
          </w:tcPr>
          <w:p w14:paraId="267096F0"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1</w:t>
            </w:r>
          </w:p>
        </w:tc>
        <w:tc>
          <w:tcPr>
            <w:tcW w:w="2918" w:type="pct"/>
            <w:vAlign w:val="center"/>
          </w:tcPr>
          <w:p w14:paraId="485B400A" w14:textId="77777777" w:rsidR="0007247F" w:rsidRPr="00EC435C" w:rsidRDefault="0007247F"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国内普通发明专利代理（申请、实审、授权阶段整体代理费）</w:t>
            </w:r>
          </w:p>
        </w:tc>
        <w:tc>
          <w:tcPr>
            <w:tcW w:w="1584" w:type="pct"/>
            <w:vAlign w:val="center"/>
          </w:tcPr>
          <w:p w14:paraId="4E66427C"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30</w:t>
            </w:r>
            <w:r w:rsidRPr="00EC435C">
              <w:rPr>
                <w:rFonts w:ascii="宋体" w:hAnsi="宋体" w:hint="eastAsia"/>
                <w:color w:val="000000"/>
                <w:kern w:val="2"/>
                <w:sz w:val="24"/>
                <w:szCs w:val="24"/>
              </w:rPr>
              <w:t>%</w:t>
            </w:r>
          </w:p>
        </w:tc>
      </w:tr>
      <w:tr w:rsidR="0007247F" w:rsidRPr="00EC435C" w14:paraId="4EF64846" w14:textId="77777777" w:rsidTr="00C164B5">
        <w:trPr>
          <w:cantSplit/>
          <w:trHeight w:val="500"/>
        </w:trPr>
        <w:tc>
          <w:tcPr>
            <w:tcW w:w="498" w:type="pct"/>
            <w:vAlign w:val="center"/>
          </w:tcPr>
          <w:p w14:paraId="084F5A79"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2</w:t>
            </w:r>
          </w:p>
        </w:tc>
        <w:tc>
          <w:tcPr>
            <w:tcW w:w="2918" w:type="pct"/>
            <w:vAlign w:val="center"/>
          </w:tcPr>
          <w:p w14:paraId="674E82DC" w14:textId="77777777" w:rsidR="0007247F" w:rsidRPr="00EC435C" w:rsidRDefault="0007247F"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国内保护中心、优先审查通道发明专利代理（预审、申请、实审、授权阶段整体代理费）</w:t>
            </w:r>
          </w:p>
        </w:tc>
        <w:tc>
          <w:tcPr>
            <w:tcW w:w="1584" w:type="pct"/>
            <w:vAlign w:val="center"/>
          </w:tcPr>
          <w:p w14:paraId="08FB37D0"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p>
          <w:p w14:paraId="2898E97A"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15</w:t>
            </w:r>
            <w:r w:rsidRPr="00EC435C">
              <w:rPr>
                <w:rFonts w:ascii="宋体" w:hAnsi="宋体" w:hint="eastAsia"/>
                <w:color w:val="000000"/>
                <w:kern w:val="2"/>
                <w:sz w:val="24"/>
                <w:szCs w:val="24"/>
              </w:rPr>
              <w:t>%</w:t>
            </w:r>
          </w:p>
        </w:tc>
      </w:tr>
      <w:tr w:rsidR="0007247F" w:rsidRPr="00EC435C" w14:paraId="2DA9ED9E" w14:textId="77777777" w:rsidTr="00C164B5">
        <w:trPr>
          <w:cantSplit/>
          <w:trHeight w:val="47"/>
        </w:trPr>
        <w:tc>
          <w:tcPr>
            <w:tcW w:w="498" w:type="pct"/>
            <w:vAlign w:val="center"/>
          </w:tcPr>
          <w:p w14:paraId="3212FEFE"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3</w:t>
            </w:r>
          </w:p>
        </w:tc>
        <w:tc>
          <w:tcPr>
            <w:tcW w:w="2918" w:type="pct"/>
            <w:vAlign w:val="center"/>
          </w:tcPr>
          <w:p w14:paraId="1DCD130B" w14:textId="77777777" w:rsidR="0007247F" w:rsidRPr="00EC435C" w:rsidRDefault="0007247F"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PCT国际阶段代理（以优先权文本形式修改后申请）</w:t>
            </w:r>
          </w:p>
        </w:tc>
        <w:tc>
          <w:tcPr>
            <w:tcW w:w="1584" w:type="pct"/>
            <w:vAlign w:val="center"/>
          </w:tcPr>
          <w:p w14:paraId="418DD634"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10</w:t>
            </w:r>
            <w:r w:rsidRPr="00EC435C">
              <w:rPr>
                <w:rFonts w:ascii="宋体" w:hAnsi="宋体" w:hint="eastAsia"/>
                <w:color w:val="000000"/>
                <w:kern w:val="2"/>
                <w:sz w:val="24"/>
                <w:szCs w:val="24"/>
              </w:rPr>
              <w:t>%</w:t>
            </w:r>
          </w:p>
        </w:tc>
      </w:tr>
      <w:tr w:rsidR="0007247F" w:rsidRPr="00EC435C" w14:paraId="4DE50FD4" w14:textId="77777777" w:rsidTr="00C164B5">
        <w:trPr>
          <w:cantSplit/>
          <w:trHeight w:val="500"/>
        </w:trPr>
        <w:tc>
          <w:tcPr>
            <w:tcW w:w="498" w:type="pct"/>
            <w:vAlign w:val="center"/>
          </w:tcPr>
          <w:p w14:paraId="4028F78D" w14:textId="77777777" w:rsidR="0007247F" w:rsidRPr="00EC435C" w:rsidRDefault="0007247F" w:rsidP="005C7741">
            <w:pPr>
              <w:widowControl w:val="0"/>
              <w:spacing w:after="0" w:line="240" w:lineRule="auto"/>
              <w:ind w:firstLineChars="100" w:firstLine="240"/>
              <w:rPr>
                <w:rFonts w:ascii="宋体" w:hAnsi="宋体" w:hint="eastAsia"/>
                <w:color w:val="000000"/>
                <w:kern w:val="2"/>
                <w:sz w:val="24"/>
                <w:szCs w:val="24"/>
              </w:rPr>
            </w:pPr>
            <w:r w:rsidRPr="00EC435C">
              <w:rPr>
                <w:rFonts w:ascii="宋体" w:hAnsi="宋体" w:hint="eastAsia"/>
                <w:color w:val="000000"/>
                <w:kern w:val="2"/>
                <w:sz w:val="24"/>
                <w:szCs w:val="24"/>
              </w:rPr>
              <w:t>4</w:t>
            </w:r>
          </w:p>
        </w:tc>
        <w:tc>
          <w:tcPr>
            <w:tcW w:w="2918" w:type="pct"/>
            <w:vAlign w:val="center"/>
          </w:tcPr>
          <w:p w14:paraId="7EADB6CF" w14:textId="77777777" w:rsidR="0007247F" w:rsidRPr="00EC435C" w:rsidRDefault="0007247F"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PCT国际阶段代理（直接撰写费用）</w:t>
            </w:r>
          </w:p>
        </w:tc>
        <w:tc>
          <w:tcPr>
            <w:tcW w:w="1584" w:type="pct"/>
            <w:vAlign w:val="center"/>
          </w:tcPr>
          <w:p w14:paraId="7CAECB73"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10</w:t>
            </w:r>
            <w:r w:rsidRPr="00EC435C">
              <w:rPr>
                <w:rFonts w:ascii="宋体" w:hAnsi="宋体" w:hint="eastAsia"/>
                <w:color w:val="000000"/>
                <w:kern w:val="2"/>
                <w:sz w:val="24"/>
                <w:szCs w:val="24"/>
              </w:rPr>
              <w:t>%</w:t>
            </w:r>
          </w:p>
        </w:tc>
      </w:tr>
      <w:tr w:rsidR="0007247F" w:rsidRPr="00EC435C" w14:paraId="13408657" w14:textId="77777777" w:rsidTr="00C164B5">
        <w:trPr>
          <w:cantSplit/>
          <w:trHeight w:val="500"/>
        </w:trPr>
        <w:tc>
          <w:tcPr>
            <w:tcW w:w="498" w:type="pct"/>
            <w:vAlign w:val="center"/>
          </w:tcPr>
          <w:p w14:paraId="44E79F7D"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5</w:t>
            </w:r>
          </w:p>
        </w:tc>
        <w:tc>
          <w:tcPr>
            <w:tcW w:w="2918" w:type="pct"/>
            <w:vAlign w:val="center"/>
          </w:tcPr>
          <w:p w14:paraId="04DE65AB" w14:textId="77777777" w:rsidR="0007247F" w:rsidRPr="00EC435C" w:rsidRDefault="0007247F" w:rsidP="005C7741">
            <w:pPr>
              <w:widowControl w:val="0"/>
              <w:spacing w:after="0" w:line="240" w:lineRule="auto"/>
              <w:rPr>
                <w:rFonts w:ascii="宋体" w:hAnsi="宋体" w:hint="eastAsia"/>
                <w:color w:val="000000"/>
                <w:kern w:val="2"/>
                <w:sz w:val="24"/>
                <w:szCs w:val="24"/>
              </w:rPr>
            </w:pPr>
            <w:r w:rsidRPr="00EC435C">
              <w:rPr>
                <w:rFonts w:ascii="宋体" w:hAnsi="宋体" w:hint="eastAsia"/>
                <w:kern w:val="2"/>
                <w:sz w:val="24"/>
                <w:szCs w:val="24"/>
              </w:rPr>
              <w:t>PCT美国国家阶段</w:t>
            </w:r>
            <w:r w:rsidRPr="00EC435C">
              <w:rPr>
                <w:rFonts w:ascii="宋体" w:hAnsi="宋体" w:hint="eastAsia"/>
                <w:color w:val="000000"/>
                <w:kern w:val="2"/>
                <w:sz w:val="24"/>
                <w:szCs w:val="24"/>
              </w:rPr>
              <w:t>代理总费用（申请、审查、授权阶段，含官费、代理总费用）</w:t>
            </w:r>
          </w:p>
        </w:tc>
        <w:tc>
          <w:tcPr>
            <w:tcW w:w="1584" w:type="pct"/>
            <w:vAlign w:val="center"/>
          </w:tcPr>
          <w:p w14:paraId="6D040594"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10</w:t>
            </w:r>
            <w:r w:rsidRPr="00EC435C">
              <w:rPr>
                <w:rFonts w:ascii="宋体" w:hAnsi="宋体" w:hint="eastAsia"/>
                <w:color w:val="000000"/>
                <w:kern w:val="2"/>
                <w:sz w:val="24"/>
                <w:szCs w:val="24"/>
              </w:rPr>
              <w:t>%</w:t>
            </w:r>
          </w:p>
        </w:tc>
      </w:tr>
      <w:tr w:rsidR="0007247F" w:rsidRPr="00EC435C" w14:paraId="04FFB824" w14:textId="77777777" w:rsidTr="00C164B5">
        <w:trPr>
          <w:cantSplit/>
          <w:trHeight w:val="500"/>
        </w:trPr>
        <w:tc>
          <w:tcPr>
            <w:tcW w:w="498" w:type="pct"/>
            <w:vAlign w:val="center"/>
          </w:tcPr>
          <w:p w14:paraId="4187ED33"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6</w:t>
            </w:r>
          </w:p>
        </w:tc>
        <w:tc>
          <w:tcPr>
            <w:tcW w:w="2918" w:type="pct"/>
            <w:vAlign w:val="center"/>
          </w:tcPr>
          <w:p w14:paraId="16A3A215" w14:textId="77777777" w:rsidR="0007247F" w:rsidRPr="00EC435C" w:rsidRDefault="0007247F" w:rsidP="005C7741">
            <w:pPr>
              <w:widowControl w:val="0"/>
              <w:spacing w:after="0" w:line="240" w:lineRule="auto"/>
              <w:rPr>
                <w:rFonts w:ascii="宋体" w:hAnsi="宋体" w:hint="eastAsia"/>
                <w:color w:val="000000"/>
                <w:kern w:val="2"/>
                <w:sz w:val="24"/>
                <w:szCs w:val="24"/>
              </w:rPr>
            </w:pPr>
            <w:r w:rsidRPr="00EC435C">
              <w:rPr>
                <w:rFonts w:ascii="宋体" w:hAnsi="宋体" w:hint="eastAsia"/>
                <w:kern w:val="2"/>
                <w:sz w:val="24"/>
                <w:szCs w:val="24"/>
              </w:rPr>
              <w:t>PCT欧洲国家阶段的国内代理</w:t>
            </w:r>
            <w:r w:rsidRPr="00EC435C">
              <w:rPr>
                <w:rFonts w:ascii="宋体" w:hAnsi="宋体" w:hint="eastAsia"/>
                <w:color w:val="000000"/>
                <w:kern w:val="2"/>
                <w:sz w:val="24"/>
                <w:szCs w:val="24"/>
              </w:rPr>
              <w:t>（申请、审查、授权阶段，含官费、代理总费用）</w:t>
            </w:r>
          </w:p>
        </w:tc>
        <w:tc>
          <w:tcPr>
            <w:tcW w:w="1584" w:type="pct"/>
            <w:vAlign w:val="center"/>
          </w:tcPr>
          <w:p w14:paraId="26FB7EA7"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r>
      <w:tr w:rsidR="0007247F" w:rsidRPr="00EC435C" w14:paraId="19B83639" w14:textId="77777777" w:rsidTr="00C164B5">
        <w:trPr>
          <w:cantSplit/>
          <w:trHeight w:val="500"/>
        </w:trPr>
        <w:tc>
          <w:tcPr>
            <w:tcW w:w="498" w:type="pct"/>
            <w:vAlign w:val="center"/>
          </w:tcPr>
          <w:p w14:paraId="65E95244"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7</w:t>
            </w:r>
          </w:p>
        </w:tc>
        <w:tc>
          <w:tcPr>
            <w:tcW w:w="2918" w:type="pct"/>
            <w:vAlign w:val="center"/>
          </w:tcPr>
          <w:p w14:paraId="4305FA4E" w14:textId="77777777" w:rsidR="0007247F" w:rsidRPr="00EC435C" w:rsidRDefault="0007247F" w:rsidP="005C7741">
            <w:pPr>
              <w:widowControl w:val="0"/>
              <w:spacing w:after="0" w:line="240" w:lineRule="auto"/>
              <w:rPr>
                <w:rFonts w:ascii="宋体" w:hAnsi="宋体" w:hint="eastAsia"/>
                <w:color w:val="000000"/>
                <w:kern w:val="2"/>
                <w:sz w:val="24"/>
                <w:szCs w:val="24"/>
              </w:rPr>
            </w:pPr>
            <w:r w:rsidRPr="00EC435C">
              <w:rPr>
                <w:rFonts w:ascii="宋体" w:hAnsi="宋体" w:hint="eastAsia"/>
                <w:kern w:val="2"/>
                <w:sz w:val="24"/>
                <w:szCs w:val="24"/>
              </w:rPr>
              <w:t>PCT日本国</w:t>
            </w:r>
            <w:proofErr w:type="gramStart"/>
            <w:r w:rsidRPr="00EC435C">
              <w:rPr>
                <w:rFonts w:ascii="宋体" w:hAnsi="宋体" w:hint="eastAsia"/>
                <w:kern w:val="2"/>
                <w:sz w:val="24"/>
                <w:szCs w:val="24"/>
              </w:rPr>
              <w:t>家阶段</w:t>
            </w:r>
            <w:proofErr w:type="gramEnd"/>
            <w:r w:rsidRPr="00EC435C">
              <w:rPr>
                <w:rFonts w:ascii="宋体" w:hAnsi="宋体" w:hint="eastAsia"/>
                <w:kern w:val="2"/>
                <w:sz w:val="24"/>
                <w:szCs w:val="24"/>
              </w:rPr>
              <w:t>的国内代理</w:t>
            </w:r>
            <w:r w:rsidRPr="00EC435C">
              <w:rPr>
                <w:rFonts w:ascii="宋体" w:hAnsi="宋体" w:hint="eastAsia"/>
                <w:color w:val="000000"/>
                <w:kern w:val="2"/>
                <w:sz w:val="24"/>
                <w:szCs w:val="24"/>
              </w:rPr>
              <w:t>（申请、审查、授权阶段，含官费、代理总费用）</w:t>
            </w:r>
          </w:p>
        </w:tc>
        <w:tc>
          <w:tcPr>
            <w:tcW w:w="1584" w:type="pct"/>
            <w:vAlign w:val="center"/>
          </w:tcPr>
          <w:p w14:paraId="752707AA"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r>
      <w:tr w:rsidR="0007247F" w:rsidRPr="00EC435C" w14:paraId="7239A13A" w14:textId="77777777" w:rsidTr="00C164B5">
        <w:trPr>
          <w:cantSplit/>
          <w:trHeight w:val="500"/>
        </w:trPr>
        <w:tc>
          <w:tcPr>
            <w:tcW w:w="498" w:type="pct"/>
            <w:vAlign w:val="center"/>
          </w:tcPr>
          <w:p w14:paraId="37DFD5CF"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lastRenderedPageBreak/>
              <w:t>8</w:t>
            </w:r>
          </w:p>
        </w:tc>
        <w:tc>
          <w:tcPr>
            <w:tcW w:w="2918" w:type="pct"/>
            <w:vAlign w:val="center"/>
          </w:tcPr>
          <w:p w14:paraId="211A2897" w14:textId="77777777" w:rsidR="0007247F" w:rsidRPr="00EC435C" w:rsidRDefault="0007247F" w:rsidP="005C7741">
            <w:pPr>
              <w:widowControl w:val="0"/>
              <w:spacing w:after="0" w:line="240" w:lineRule="auto"/>
              <w:rPr>
                <w:rFonts w:ascii="宋体" w:hAnsi="宋体" w:hint="eastAsia"/>
                <w:kern w:val="2"/>
                <w:sz w:val="24"/>
                <w:szCs w:val="24"/>
              </w:rPr>
            </w:pPr>
            <w:r w:rsidRPr="00EC435C">
              <w:rPr>
                <w:rFonts w:ascii="宋体" w:hAnsi="宋体" w:hint="eastAsia"/>
                <w:kern w:val="2"/>
                <w:sz w:val="24"/>
                <w:szCs w:val="24"/>
              </w:rPr>
              <w:t>PCT韩国国家阶段的国内代理</w:t>
            </w:r>
            <w:r w:rsidRPr="00EC435C">
              <w:rPr>
                <w:rFonts w:ascii="宋体" w:hAnsi="宋体" w:hint="eastAsia"/>
                <w:color w:val="000000"/>
                <w:kern w:val="2"/>
                <w:sz w:val="24"/>
                <w:szCs w:val="24"/>
              </w:rPr>
              <w:t>（申请、审查、授权阶段，含官费、代理总费用）</w:t>
            </w:r>
          </w:p>
        </w:tc>
        <w:tc>
          <w:tcPr>
            <w:tcW w:w="1584" w:type="pct"/>
            <w:vAlign w:val="center"/>
          </w:tcPr>
          <w:p w14:paraId="121F4A5F"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r>
      <w:tr w:rsidR="0007247F" w:rsidRPr="00EC435C" w14:paraId="3FD50DDB" w14:textId="77777777" w:rsidTr="00C164B5">
        <w:trPr>
          <w:cantSplit/>
          <w:trHeight w:val="500"/>
        </w:trPr>
        <w:tc>
          <w:tcPr>
            <w:tcW w:w="498" w:type="pct"/>
            <w:vAlign w:val="center"/>
          </w:tcPr>
          <w:p w14:paraId="182968A1"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9</w:t>
            </w:r>
          </w:p>
        </w:tc>
        <w:tc>
          <w:tcPr>
            <w:tcW w:w="2918" w:type="pct"/>
            <w:vAlign w:val="center"/>
          </w:tcPr>
          <w:p w14:paraId="079FA3E9" w14:textId="77777777" w:rsidR="0007247F" w:rsidRPr="00EC435C" w:rsidRDefault="0007247F" w:rsidP="005C7741">
            <w:pPr>
              <w:widowControl w:val="0"/>
              <w:spacing w:after="0" w:line="240" w:lineRule="auto"/>
              <w:rPr>
                <w:rFonts w:ascii="宋体" w:hAnsi="宋体" w:hint="eastAsia"/>
                <w:kern w:val="2"/>
                <w:sz w:val="24"/>
                <w:szCs w:val="24"/>
              </w:rPr>
            </w:pPr>
            <w:r w:rsidRPr="00EC435C">
              <w:rPr>
                <w:rFonts w:ascii="宋体" w:hAnsi="宋体" w:hint="eastAsia"/>
                <w:kern w:val="2"/>
                <w:sz w:val="24"/>
                <w:szCs w:val="24"/>
              </w:rPr>
              <w:t>翻译费用（美国、欧洲、日本、韩国，每千字）</w:t>
            </w:r>
          </w:p>
        </w:tc>
        <w:tc>
          <w:tcPr>
            <w:tcW w:w="1584" w:type="pct"/>
            <w:vAlign w:val="center"/>
          </w:tcPr>
          <w:p w14:paraId="2C5274EB"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r>
      <w:tr w:rsidR="0007247F" w:rsidRPr="00EC435C" w14:paraId="36CF9839" w14:textId="77777777" w:rsidTr="00C164B5">
        <w:trPr>
          <w:cantSplit/>
          <w:trHeight w:val="500"/>
        </w:trPr>
        <w:tc>
          <w:tcPr>
            <w:tcW w:w="498" w:type="pct"/>
            <w:vAlign w:val="center"/>
          </w:tcPr>
          <w:p w14:paraId="6E7EFC1C" w14:textId="77777777" w:rsidR="0007247F" w:rsidRPr="00EC435C" w:rsidRDefault="0007247F" w:rsidP="0089228C">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1</w:t>
            </w:r>
            <w:r w:rsidRPr="00EC435C">
              <w:rPr>
                <w:rFonts w:ascii="宋体" w:hAnsi="宋体"/>
                <w:color w:val="000000"/>
                <w:kern w:val="2"/>
                <w:sz w:val="24"/>
                <w:szCs w:val="24"/>
              </w:rPr>
              <w:t>0</w:t>
            </w:r>
          </w:p>
        </w:tc>
        <w:tc>
          <w:tcPr>
            <w:tcW w:w="2918" w:type="pct"/>
            <w:vAlign w:val="center"/>
          </w:tcPr>
          <w:p w14:paraId="189AA7D3" w14:textId="77777777" w:rsidR="0007247F" w:rsidRPr="00EC435C" w:rsidRDefault="0007247F" w:rsidP="005C7741">
            <w:pPr>
              <w:widowControl w:val="0"/>
              <w:spacing w:after="0" w:line="240" w:lineRule="auto"/>
              <w:rPr>
                <w:rFonts w:ascii="宋体" w:hAnsi="宋体" w:hint="eastAsia"/>
                <w:kern w:val="2"/>
                <w:sz w:val="24"/>
                <w:szCs w:val="24"/>
              </w:rPr>
            </w:pPr>
            <w:r w:rsidRPr="00EC435C">
              <w:rPr>
                <w:rFonts w:ascii="宋体" w:hAnsi="宋体" w:hint="eastAsia"/>
                <w:kern w:val="2"/>
                <w:sz w:val="24"/>
                <w:szCs w:val="24"/>
              </w:rPr>
              <w:t>国内外专利年费代缴服务</w:t>
            </w:r>
          </w:p>
        </w:tc>
        <w:tc>
          <w:tcPr>
            <w:tcW w:w="1584" w:type="pct"/>
            <w:vAlign w:val="center"/>
          </w:tcPr>
          <w:p w14:paraId="1AE07A3A" w14:textId="77777777" w:rsidR="0007247F" w:rsidRPr="00EC435C" w:rsidRDefault="0007247F" w:rsidP="00EC435C">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r>
    </w:tbl>
    <w:p w14:paraId="38803802" w14:textId="77777777" w:rsidR="0017463C" w:rsidRPr="00EC435C" w:rsidRDefault="00694852">
      <w:pPr>
        <w:widowControl w:val="0"/>
        <w:tabs>
          <w:tab w:val="left" w:pos="900"/>
        </w:tabs>
        <w:spacing w:after="0" w:line="560" w:lineRule="exact"/>
        <w:ind w:firstLineChars="200" w:firstLine="480"/>
        <w:jc w:val="both"/>
        <w:rPr>
          <w:rFonts w:ascii="宋体"/>
          <w:kern w:val="2"/>
          <w:sz w:val="24"/>
        </w:rPr>
      </w:pPr>
      <w:r w:rsidRPr="00EC435C">
        <w:rPr>
          <w:rFonts w:ascii="宋体" w:hAnsi="宋体" w:hint="eastAsia"/>
          <w:kern w:val="2"/>
          <w:sz w:val="24"/>
          <w:szCs w:val="24"/>
        </w:rPr>
        <w:t>5</w:t>
      </w:r>
      <w:r w:rsidRPr="00EC435C">
        <w:rPr>
          <w:rFonts w:ascii="宋体" w:hAnsi="宋体"/>
          <w:kern w:val="2"/>
          <w:sz w:val="24"/>
          <w:szCs w:val="24"/>
        </w:rPr>
        <w:t>.</w:t>
      </w:r>
      <w:r w:rsidRPr="00EC435C">
        <w:rPr>
          <w:rFonts w:hint="eastAsia"/>
        </w:rPr>
        <w:t xml:space="preserve"> </w:t>
      </w:r>
      <w:r w:rsidRPr="00EC435C">
        <w:rPr>
          <w:rFonts w:ascii="宋体" w:hint="eastAsia"/>
          <w:kern w:val="2"/>
          <w:sz w:val="24"/>
        </w:rPr>
        <w:t>评审顺序</w:t>
      </w:r>
    </w:p>
    <w:p w14:paraId="29F18948" w14:textId="4BC5FE09" w:rsidR="0017463C" w:rsidRPr="00EC435C" w:rsidRDefault="00694852">
      <w:pPr>
        <w:widowControl w:val="0"/>
        <w:spacing w:after="62" w:line="560" w:lineRule="exact"/>
        <w:ind w:firstLineChars="200" w:firstLine="480"/>
        <w:jc w:val="both"/>
        <w:rPr>
          <w:rFonts w:ascii="宋体"/>
          <w:kern w:val="2"/>
          <w:sz w:val="24"/>
        </w:rPr>
      </w:pPr>
      <w:r w:rsidRPr="00EC435C">
        <w:rPr>
          <w:rFonts w:ascii="宋体" w:hint="eastAsia"/>
          <w:kern w:val="2"/>
          <w:sz w:val="24"/>
        </w:rPr>
        <w:t>评审时按照</w:t>
      </w:r>
      <w:r w:rsidR="00E1019F">
        <w:rPr>
          <w:rFonts w:ascii="宋体" w:hint="eastAsia"/>
          <w:kern w:val="2"/>
          <w:sz w:val="24"/>
        </w:rPr>
        <w:t>采购包（分包）</w:t>
      </w:r>
      <w:r w:rsidRPr="00EC435C">
        <w:rPr>
          <w:rFonts w:ascii="宋体" w:hint="eastAsia"/>
          <w:kern w:val="2"/>
          <w:sz w:val="24"/>
        </w:rPr>
        <w:t>1、</w:t>
      </w:r>
      <w:r w:rsidR="00E1019F">
        <w:rPr>
          <w:rFonts w:ascii="宋体" w:hint="eastAsia"/>
          <w:kern w:val="2"/>
          <w:sz w:val="24"/>
        </w:rPr>
        <w:t>采购包（分包）</w:t>
      </w:r>
      <w:r w:rsidRPr="00EC435C">
        <w:rPr>
          <w:rFonts w:ascii="宋体" w:hint="eastAsia"/>
          <w:kern w:val="2"/>
          <w:sz w:val="24"/>
        </w:rPr>
        <w:t>2、</w:t>
      </w:r>
      <w:r w:rsidR="00E1019F">
        <w:rPr>
          <w:rFonts w:ascii="宋体" w:hint="eastAsia"/>
          <w:kern w:val="2"/>
          <w:sz w:val="24"/>
        </w:rPr>
        <w:t>采购包（分包）</w:t>
      </w:r>
      <w:r w:rsidRPr="00EC435C">
        <w:rPr>
          <w:rFonts w:ascii="宋体" w:hint="eastAsia"/>
          <w:kern w:val="2"/>
          <w:sz w:val="24"/>
        </w:rPr>
        <w:t>3……</w:t>
      </w:r>
      <w:r w:rsidR="00E1019F">
        <w:rPr>
          <w:rFonts w:ascii="宋体" w:hint="eastAsia"/>
          <w:kern w:val="2"/>
          <w:sz w:val="24"/>
        </w:rPr>
        <w:t>采购包（分包）</w:t>
      </w:r>
      <w:r w:rsidR="009E1C6E" w:rsidRPr="00EC435C">
        <w:rPr>
          <w:rFonts w:ascii="宋体" w:hint="eastAsia"/>
          <w:kern w:val="2"/>
          <w:sz w:val="24"/>
        </w:rPr>
        <w:t>5</w:t>
      </w:r>
      <w:r w:rsidRPr="00EC435C">
        <w:rPr>
          <w:rFonts w:ascii="宋体" w:hint="eastAsia"/>
          <w:kern w:val="2"/>
          <w:sz w:val="24"/>
        </w:rPr>
        <w:t>的顺序依次评审，投标人投标多个</w:t>
      </w:r>
      <w:r w:rsidR="00E1019F">
        <w:rPr>
          <w:rFonts w:ascii="宋体" w:hint="eastAsia"/>
          <w:kern w:val="2"/>
          <w:sz w:val="24"/>
        </w:rPr>
        <w:t>采购包（分包）</w:t>
      </w:r>
      <w:r w:rsidRPr="00EC435C">
        <w:rPr>
          <w:rFonts w:ascii="宋体" w:hint="eastAsia"/>
          <w:kern w:val="2"/>
          <w:sz w:val="24"/>
        </w:rPr>
        <w:t>的，一旦投标人确定为</w:t>
      </w:r>
      <w:r w:rsidR="00E1019F">
        <w:rPr>
          <w:rFonts w:ascii="宋体" w:hint="eastAsia"/>
          <w:kern w:val="2"/>
          <w:sz w:val="24"/>
        </w:rPr>
        <w:t>采购包（分包）</w:t>
      </w:r>
      <w:r w:rsidRPr="00EC435C">
        <w:rPr>
          <w:rFonts w:ascii="宋体" w:hint="eastAsia"/>
          <w:kern w:val="2"/>
          <w:sz w:val="24"/>
        </w:rPr>
        <w:t>1综合得分排名第一的拟中标人，仍可参加后续所投</w:t>
      </w:r>
      <w:r w:rsidR="00E1019F">
        <w:rPr>
          <w:rFonts w:ascii="宋体" w:hint="eastAsia"/>
          <w:kern w:val="2"/>
          <w:sz w:val="24"/>
        </w:rPr>
        <w:t>采购包（分包）</w:t>
      </w:r>
      <w:r w:rsidRPr="00EC435C">
        <w:rPr>
          <w:rFonts w:ascii="宋体" w:hint="eastAsia"/>
          <w:kern w:val="2"/>
          <w:sz w:val="24"/>
        </w:rPr>
        <w:t>的评审，但即使该投标人在</w:t>
      </w:r>
      <w:r w:rsidR="00E1019F">
        <w:rPr>
          <w:rFonts w:ascii="宋体" w:hint="eastAsia"/>
          <w:kern w:val="2"/>
          <w:sz w:val="24"/>
        </w:rPr>
        <w:t>采购包（分包）</w:t>
      </w:r>
      <w:r w:rsidRPr="00EC435C">
        <w:rPr>
          <w:rFonts w:ascii="宋体" w:hint="eastAsia"/>
          <w:kern w:val="2"/>
          <w:sz w:val="24"/>
        </w:rPr>
        <w:t>2评审时总分排名第一，亦不作为拟中标候选人推荐，由排名第二的投标人递补，以此规则和顺序依次类推。</w:t>
      </w:r>
    </w:p>
    <w:p w14:paraId="322C5FDB" w14:textId="135C8DDD" w:rsidR="0017463C" w:rsidRPr="00EC435C" w:rsidRDefault="00694852">
      <w:pPr>
        <w:widowControl w:val="0"/>
        <w:spacing w:after="62"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6</w:t>
      </w:r>
      <w:r w:rsidRPr="00EC435C">
        <w:rPr>
          <w:rFonts w:ascii="宋体" w:hAnsi="宋体"/>
          <w:kern w:val="2"/>
          <w:sz w:val="24"/>
          <w:szCs w:val="24"/>
        </w:rPr>
        <w:t>.</w:t>
      </w:r>
      <w:r w:rsidR="00A04138" w:rsidRPr="00EC435C">
        <w:rPr>
          <w:rFonts w:ascii="宋体" w:hAnsi="宋体" w:hint="eastAsia"/>
          <w:kern w:val="2"/>
          <w:sz w:val="24"/>
          <w:szCs w:val="24"/>
        </w:rPr>
        <w:t xml:space="preserve"> </w:t>
      </w:r>
      <w:r w:rsidRPr="00EC435C">
        <w:rPr>
          <w:rFonts w:ascii="宋体" w:hAnsi="宋体" w:hint="eastAsia"/>
          <w:kern w:val="2"/>
          <w:sz w:val="24"/>
          <w:szCs w:val="24"/>
        </w:rPr>
        <w:t>项目所属行业：其他未列明行业</w:t>
      </w:r>
    </w:p>
    <w:p w14:paraId="6B662016" w14:textId="77777777" w:rsidR="0017463C" w:rsidRPr="00EC435C" w:rsidRDefault="00694852">
      <w:pPr>
        <w:widowControl w:val="0"/>
        <w:spacing w:after="62"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7</w:t>
      </w:r>
      <w:r w:rsidRPr="00EC435C">
        <w:rPr>
          <w:rFonts w:ascii="宋体" w:hAnsi="宋体"/>
          <w:kern w:val="2"/>
          <w:sz w:val="24"/>
          <w:szCs w:val="24"/>
        </w:rPr>
        <w:t>.</w:t>
      </w:r>
      <w:r w:rsidRPr="00EC435C">
        <w:rPr>
          <w:rFonts w:hint="eastAsia"/>
        </w:rPr>
        <w:t xml:space="preserve"> </w:t>
      </w:r>
      <w:r w:rsidRPr="00EC435C">
        <w:rPr>
          <w:rFonts w:ascii="宋体" w:hAnsi="宋体" w:hint="eastAsia"/>
          <w:kern w:val="2"/>
          <w:sz w:val="24"/>
          <w:szCs w:val="24"/>
        </w:rPr>
        <w:t>合同履行期限：自合同签订后一年。</w:t>
      </w:r>
      <w:bookmarkStart w:id="15" w:name="_Hlk162425189"/>
      <w:r w:rsidRPr="00EC435C">
        <w:rPr>
          <w:rFonts w:ascii="宋体" w:hAnsi="宋体" w:hint="eastAsia"/>
          <w:bCs/>
          <w:kern w:val="2"/>
          <w:sz w:val="24"/>
          <w:szCs w:val="24"/>
        </w:rPr>
        <w:t>合同履行期限内如财政预算发生重大调整则双方可无责终止合同或按政府采购相关规定执行。</w:t>
      </w:r>
      <w:bookmarkEnd w:id="15"/>
    </w:p>
    <w:p w14:paraId="47E9C96D" w14:textId="77777777" w:rsidR="0017463C" w:rsidRPr="00EC435C" w:rsidRDefault="00694852">
      <w:pPr>
        <w:widowControl w:val="0"/>
        <w:tabs>
          <w:tab w:val="left" w:pos="900"/>
        </w:tabs>
        <w:spacing w:after="0" w:line="560" w:lineRule="exact"/>
        <w:ind w:firstLineChars="200" w:firstLine="480"/>
        <w:jc w:val="both"/>
        <w:rPr>
          <w:rFonts w:ascii="宋体"/>
          <w:kern w:val="2"/>
          <w:sz w:val="24"/>
        </w:rPr>
      </w:pPr>
      <w:r w:rsidRPr="00EC435C">
        <w:rPr>
          <w:rFonts w:ascii="宋体" w:hint="eastAsia"/>
          <w:kern w:val="2"/>
          <w:sz w:val="24"/>
        </w:rPr>
        <w:t>8. 本采购项目为非预留份额专门面向中小企业的采购项目</w:t>
      </w:r>
    </w:p>
    <w:p w14:paraId="6EE147EA" w14:textId="77777777" w:rsidR="0017463C" w:rsidRPr="00EC435C" w:rsidRDefault="00694852">
      <w:pPr>
        <w:widowControl w:val="0"/>
        <w:snapToGrid w:val="0"/>
        <w:spacing w:after="0" w:line="560" w:lineRule="exact"/>
        <w:jc w:val="both"/>
        <w:rPr>
          <w:rFonts w:ascii="宋体" w:hAnsi="宋体" w:cs="Arial" w:hint="eastAsia"/>
          <w:b/>
          <w:kern w:val="2"/>
          <w:sz w:val="24"/>
          <w:szCs w:val="20"/>
        </w:rPr>
      </w:pPr>
      <w:r w:rsidRPr="00EC435C">
        <w:rPr>
          <w:rFonts w:ascii="宋体" w:hAnsi="宋体" w:cs="Arial" w:hint="eastAsia"/>
          <w:b/>
          <w:kern w:val="2"/>
          <w:sz w:val="24"/>
          <w:szCs w:val="20"/>
        </w:rPr>
        <w:t>二、申请人的资格要求：</w:t>
      </w:r>
    </w:p>
    <w:p w14:paraId="5390DCBC" w14:textId="77777777" w:rsidR="0017463C" w:rsidRPr="00EC435C" w:rsidRDefault="00694852">
      <w:pPr>
        <w:widowControl w:val="0"/>
        <w:snapToGrid w:val="0"/>
        <w:spacing w:after="0" w:line="560" w:lineRule="exact"/>
        <w:ind w:firstLineChars="200" w:firstLine="480"/>
        <w:jc w:val="both"/>
        <w:rPr>
          <w:rFonts w:ascii="仿宋_GB2312" w:hAnsi="仿宋_GB2312" w:cs="Arial" w:hint="eastAsia"/>
          <w:iCs/>
          <w:kern w:val="2"/>
          <w:sz w:val="24"/>
        </w:rPr>
      </w:pPr>
      <w:bookmarkStart w:id="16" w:name="_Hlk82177973"/>
      <w:r w:rsidRPr="00EC435C">
        <w:rPr>
          <w:rFonts w:ascii="仿宋_GB2312" w:hAnsi="仿宋_GB2312" w:cs="Arial" w:hint="eastAsia"/>
          <w:iCs/>
          <w:kern w:val="2"/>
          <w:sz w:val="24"/>
        </w:rPr>
        <w:t>（一）</w:t>
      </w:r>
      <w:r w:rsidRPr="00EC435C">
        <w:rPr>
          <w:rFonts w:ascii="仿宋_GB2312" w:hAnsi="仿宋_GB2312" w:cs="Arial"/>
          <w:iCs/>
          <w:kern w:val="2"/>
          <w:sz w:val="24"/>
        </w:rPr>
        <w:t>符合政府采购法</w:t>
      </w:r>
      <w:r w:rsidRPr="00EC435C">
        <w:rPr>
          <w:rFonts w:ascii="仿宋_GB2312" w:hAnsi="仿宋_GB2312" w:cs="Arial" w:hint="eastAsia"/>
          <w:iCs/>
          <w:kern w:val="2"/>
          <w:sz w:val="24"/>
        </w:rPr>
        <w:t>律法规及监管部门要求的有关条件：</w:t>
      </w:r>
    </w:p>
    <w:p w14:paraId="7770F488" w14:textId="77777777" w:rsidR="0017463C" w:rsidRPr="00EC435C" w:rsidRDefault="00694852">
      <w:pPr>
        <w:widowControl w:val="0"/>
        <w:snapToGrid w:val="0"/>
        <w:spacing w:after="0" w:line="560" w:lineRule="exact"/>
        <w:ind w:firstLineChars="200" w:firstLine="480"/>
        <w:jc w:val="both"/>
        <w:rPr>
          <w:rFonts w:ascii="仿宋_GB2312" w:hAnsi="仿宋_GB2312" w:cs="Arial" w:hint="eastAsia"/>
          <w:iCs/>
          <w:kern w:val="2"/>
          <w:sz w:val="24"/>
        </w:rPr>
      </w:pPr>
      <w:r w:rsidRPr="00EC435C">
        <w:rPr>
          <w:rFonts w:ascii="仿宋_GB2312" w:hAnsi="仿宋_GB2312" w:cs="Arial"/>
          <w:iCs/>
          <w:kern w:val="2"/>
          <w:sz w:val="24"/>
        </w:rPr>
        <w:t>1</w:t>
      </w:r>
      <w:r w:rsidRPr="00EC435C">
        <w:rPr>
          <w:rFonts w:ascii="仿宋_GB2312" w:hAnsi="仿宋_GB2312" w:cs="Arial" w:hint="eastAsia"/>
          <w:iCs/>
          <w:kern w:val="2"/>
          <w:sz w:val="24"/>
        </w:rPr>
        <w:t>.</w:t>
      </w:r>
      <w:r w:rsidRPr="00EC435C">
        <w:rPr>
          <w:rFonts w:ascii="仿宋_GB2312" w:hAnsi="仿宋_GB2312" w:cs="Arial" w:hint="eastAsia"/>
          <w:iCs/>
          <w:kern w:val="2"/>
          <w:sz w:val="24"/>
        </w:rPr>
        <w:t>符合《政府采购法》第二十二条、《政府采购法实施条例》第十七条及其他资格性规定并提供以下证明材料：</w:t>
      </w:r>
    </w:p>
    <w:p w14:paraId="4361F640" w14:textId="77777777" w:rsidR="0017463C" w:rsidRPr="00EC435C" w:rsidRDefault="00694852">
      <w:pPr>
        <w:widowControl w:val="0"/>
        <w:snapToGrid w:val="0"/>
        <w:spacing w:after="0" w:line="560" w:lineRule="exact"/>
        <w:ind w:firstLineChars="200" w:firstLine="480"/>
        <w:jc w:val="both"/>
        <w:rPr>
          <w:rFonts w:ascii="仿宋_GB2312" w:hAnsi="仿宋_GB2312" w:cs="Arial" w:hint="eastAsia"/>
          <w:iCs/>
          <w:kern w:val="2"/>
          <w:sz w:val="24"/>
        </w:rPr>
      </w:pPr>
      <w:r w:rsidRPr="00EC435C">
        <w:rPr>
          <w:rFonts w:ascii="仿宋_GB2312" w:hAnsi="仿宋_GB2312" w:cs="Arial" w:hint="eastAsia"/>
          <w:iCs/>
          <w:kern w:val="2"/>
          <w:sz w:val="24"/>
        </w:rPr>
        <w:t>1.1</w:t>
      </w:r>
      <w:r w:rsidRPr="00EC435C">
        <w:rPr>
          <w:rFonts w:ascii="仿宋_GB2312" w:hAnsi="仿宋_GB2312" w:cs="Arial" w:hint="eastAsia"/>
          <w:iCs/>
          <w:kern w:val="2"/>
          <w:sz w:val="24"/>
        </w:rPr>
        <w:t>法人或者其他组织的营业执照（事业单位法人登记证书，社会团体法人登记证书）等证明文件（复印件并加盖</w:t>
      </w:r>
      <w:r w:rsidRPr="00EC435C">
        <w:rPr>
          <w:rFonts w:ascii="仿宋_GB2312" w:hAnsi="仿宋_GB2312" w:cs="Arial" w:hint="eastAsia"/>
          <w:iCs/>
          <w:kern w:val="2"/>
          <w:sz w:val="24"/>
        </w:rPr>
        <w:t>CA</w:t>
      </w:r>
      <w:r w:rsidRPr="00EC435C">
        <w:rPr>
          <w:rFonts w:ascii="仿宋_GB2312" w:hAnsi="仿宋_GB2312" w:cs="Arial" w:hint="eastAsia"/>
          <w:iCs/>
          <w:kern w:val="2"/>
          <w:sz w:val="24"/>
        </w:rPr>
        <w:t>电子公章）；自然人投标需提供自然人的身份证明（复印件并加盖</w:t>
      </w:r>
      <w:r w:rsidRPr="00EC435C">
        <w:rPr>
          <w:rFonts w:ascii="仿宋_GB2312" w:hAnsi="仿宋_GB2312" w:cs="Arial" w:hint="eastAsia"/>
          <w:iCs/>
          <w:kern w:val="2"/>
          <w:sz w:val="24"/>
        </w:rPr>
        <w:t>CA</w:t>
      </w:r>
      <w:r w:rsidRPr="00EC435C">
        <w:rPr>
          <w:rFonts w:ascii="仿宋_GB2312" w:hAnsi="仿宋_GB2312" w:cs="Arial" w:hint="eastAsia"/>
          <w:iCs/>
          <w:kern w:val="2"/>
          <w:sz w:val="24"/>
        </w:rPr>
        <w:t>电子公章）；非独立法人独立参加投标需提供法人授权其独立参加投标并承诺承担全部责任与风险的授权书原件、非独立法人营业执照复印件等证明文件（加盖</w:t>
      </w:r>
      <w:r w:rsidRPr="00EC435C">
        <w:rPr>
          <w:rFonts w:ascii="仿宋_GB2312" w:hAnsi="仿宋_GB2312" w:cs="Arial" w:hint="eastAsia"/>
          <w:iCs/>
          <w:kern w:val="2"/>
          <w:sz w:val="24"/>
        </w:rPr>
        <w:t>CA</w:t>
      </w:r>
      <w:r w:rsidRPr="00EC435C">
        <w:rPr>
          <w:rFonts w:ascii="仿宋_GB2312" w:hAnsi="仿宋_GB2312" w:cs="Arial" w:hint="eastAsia"/>
          <w:iCs/>
          <w:kern w:val="2"/>
          <w:sz w:val="24"/>
        </w:rPr>
        <w:t>电子公章）。</w:t>
      </w:r>
    </w:p>
    <w:p w14:paraId="2030BE02" w14:textId="77777777" w:rsidR="0017463C" w:rsidRPr="00EC435C" w:rsidRDefault="00694852">
      <w:pPr>
        <w:widowControl w:val="0"/>
        <w:snapToGrid w:val="0"/>
        <w:spacing w:after="0" w:line="560" w:lineRule="exact"/>
        <w:ind w:firstLineChars="200" w:firstLine="480"/>
        <w:jc w:val="both"/>
        <w:rPr>
          <w:rFonts w:ascii="仿宋_GB2312" w:hAnsi="仿宋_GB2312" w:cs="Arial" w:hint="eastAsia"/>
          <w:iCs/>
          <w:kern w:val="2"/>
          <w:sz w:val="24"/>
        </w:rPr>
      </w:pPr>
      <w:r w:rsidRPr="00EC435C">
        <w:rPr>
          <w:rFonts w:ascii="仿宋_GB2312" w:hAnsi="仿宋_GB2312" w:cs="Arial" w:hint="eastAsia"/>
          <w:iCs/>
          <w:kern w:val="2"/>
          <w:sz w:val="24"/>
        </w:rPr>
        <w:lastRenderedPageBreak/>
        <w:t xml:space="preserve">1.2 </w:t>
      </w:r>
      <w:r w:rsidRPr="00EC435C">
        <w:rPr>
          <w:rFonts w:ascii="仿宋_GB2312" w:hAnsi="仿宋_GB2312" w:cs="Arial" w:hint="eastAsia"/>
          <w:iCs/>
          <w:kern w:val="2"/>
          <w:sz w:val="24"/>
        </w:rPr>
        <w:t>南京市政府采购供应商信用</w:t>
      </w:r>
      <w:proofErr w:type="gramStart"/>
      <w:r w:rsidRPr="00EC435C">
        <w:rPr>
          <w:rFonts w:ascii="仿宋_GB2312" w:hAnsi="仿宋_GB2312" w:cs="Arial" w:hint="eastAsia"/>
          <w:iCs/>
          <w:kern w:val="2"/>
          <w:sz w:val="24"/>
        </w:rPr>
        <w:t>记录表暨信用</w:t>
      </w:r>
      <w:proofErr w:type="gramEnd"/>
      <w:r w:rsidRPr="00EC435C">
        <w:rPr>
          <w:rFonts w:ascii="仿宋_GB2312" w:hAnsi="仿宋_GB2312" w:cs="Arial" w:hint="eastAsia"/>
          <w:iCs/>
          <w:kern w:val="2"/>
          <w:sz w:val="24"/>
        </w:rPr>
        <w:t>承诺书（加盖</w:t>
      </w:r>
      <w:r w:rsidRPr="00EC435C">
        <w:rPr>
          <w:rFonts w:ascii="仿宋_GB2312" w:hAnsi="仿宋_GB2312" w:cs="Arial" w:hint="eastAsia"/>
          <w:iCs/>
          <w:kern w:val="2"/>
          <w:sz w:val="24"/>
        </w:rPr>
        <w:t>CA</w:t>
      </w:r>
      <w:r w:rsidRPr="00EC435C">
        <w:rPr>
          <w:rFonts w:ascii="仿宋_GB2312" w:hAnsi="仿宋_GB2312" w:cs="Arial" w:hint="eastAsia"/>
          <w:iCs/>
          <w:kern w:val="2"/>
          <w:sz w:val="24"/>
        </w:rPr>
        <w:t>电子公章）</w:t>
      </w:r>
    </w:p>
    <w:p w14:paraId="08F61484" w14:textId="77777777" w:rsidR="0017463C" w:rsidRPr="00EC435C" w:rsidRDefault="00694852">
      <w:pPr>
        <w:widowControl w:val="0"/>
        <w:snapToGrid w:val="0"/>
        <w:spacing w:after="0" w:line="560" w:lineRule="exact"/>
        <w:ind w:firstLineChars="200" w:firstLine="480"/>
        <w:jc w:val="both"/>
        <w:rPr>
          <w:rFonts w:ascii="仿宋_GB2312" w:hAnsi="仿宋_GB2312" w:cs="Arial" w:hint="eastAsia"/>
          <w:iCs/>
          <w:kern w:val="2"/>
          <w:sz w:val="24"/>
        </w:rPr>
      </w:pPr>
      <w:r w:rsidRPr="00EC435C">
        <w:rPr>
          <w:rFonts w:ascii="仿宋_GB2312" w:hAnsi="仿宋_GB2312" w:cs="Arial" w:hint="eastAsia"/>
          <w:iCs/>
          <w:kern w:val="2"/>
          <w:sz w:val="24"/>
        </w:rPr>
        <w:t>（二）政府采购信用承诺</w:t>
      </w:r>
    </w:p>
    <w:p w14:paraId="637DD1DC" w14:textId="77777777" w:rsidR="0017463C" w:rsidRPr="00EC435C" w:rsidRDefault="00694852">
      <w:pPr>
        <w:widowControl w:val="0"/>
        <w:snapToGrid w:val="0"/>
        <w:spacing w:after="0" w:line="560" w:lineRule="exact"/>
        <w:ind w:firstLineChars="200" w:firstLine="480"/>
        <w:jc w:val="both"/>
        <w:rPr>
          <w:rFonts w:ascii="宋体" w:hAnsi="宋体" w:hint="eastAsia"/>
          <w:iCs/>
          <w:kern w:val="2"/>
          <w:sz w:val="24"/>
          <w:szCs w:val="24"/>
        </w:rPr>
      </w:pPr>
      <w:r w:rsidRPr="00EC435C">
        <w:rPr>
          <w:rFonts w:ascii="宋体" w:hAnsi="宋体" w:hint="eastAsia"/>
          <w:iCs/>
          <w:kern w:val="2"/>
          <w:sz w:val="24"/>
          <w:szCs w:val="24"/>
        </w:rPr>
        <w:t>根据《关于在政府采购活动中推行信用承诺制的通知》</w:t>
      </w:r>
      <w:proofErr w:type="gramStart"/>
      <w:r w:rsidRPr="00EC435C">
        <w:rPr>
          <w:rFonts w:ascii="宋体" w:hAnsi="宋体" w:hint="eastAsia"/>
          <w:iCs/>
          <w:kern w:val="2"/>
          <w:sz w:val="24"/>
          <w:szCs w:val="24"/>
        </w:rPr>
        <w:t>宁财购通</w:t>
      </w:r>
      <w:proofErr w:type="gramEnd"/>
      <w:r w:rsidRPr="00EC435C">
        <w:rPr>
          <w:rFonts w:ascii="宋体" w:hAnsi="宋体" w:hint="eastAsia"/>
          <w:iCs/>
          <w:kern w:val="2"/>
          <w:sz w:val="24"/>
          <w:szCs w:val="24"/>
        </w:rPr>
        <w:t>〔2021〕5号规定， 参加南京地区政府采购活动的供应商，应以书面形式向采购人或政府采购代理机构</w:t>
      </w:r>
      <w:proofErr w:type="gramStart"/>
      <w:r w:rsidRPr="00EC435C">
        <w:rPr>
          <w:rFonts w:ascii="宋体" w:hAnsi="宋体" w:hint="eastAsia"/>
          <w:iCs/>
          <w:kern w:val="2"/>
          <w:sz w:val="24"/>
          <w:szCs w:val="24"/>
        </w:rPr>
        <w:t>作出</w:t>
      </w:r>
      <w:proofErr w:type="gramEnd"/>
      <w:r w:rsidRPr="00EC435C">
        <w:rPr>
          <w:rFonts w:ascii="宋体" w:hAnsi="宋体" w:hint="eastAsia"/>
          <w:iCs/>
          <w:kern w:val="2"/>
          <w:sz w:val="24"/>
          <w:szCs w:val="24"/>
        </w:rPr>
        <w:t>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p>
    <w:p w14:paraId="6CE8D0D1" w14:textId="77777777" w:rsidR="0017463C" w:rsidRPr="00EC435C" w:rsidRDefault="00694852">
      <w:pPr>
        <w:spacing w:line="560" w:lineRule="exact"/>
        <w:ind w:firstLineChars="200" w:firstLine="480"/>
        <w:jc w:val="both"/>
        <w:rPr>
          <w:rFonts w:ascii="仿宋_GB2312" w:hAnsi="仿宋_GB2312" w:cs="Arial" w:hint="eastAsia"/>
          <w:iCs/>
          <w:kern w:val="2"/>
          <w:sz w:val="24"/>
        </w:rPr>
      </w:pPr>
      <w:r w:rsidRPr="00EC435C">
        <w:rPr>
          <w:rFonts w:hint="eastAsia"/>
          <w:sz w:val="24"/>
          <w:szCs w:val="24"/>
        </w:rPr>
        <w:t>在政府采购资格审查环节，供应商只需提供书面《南京市政府采购供应商信用记录表暨信用承诺书》，即可替代以下证明材料：</w:t>
      </w:r>
      <w:r w:rsidRPr="00EC435C">
        <w:rPr>
          <w:rFonts w:hint="eastAsia"/>
          <w:sz w:val="24"/>
          <w:szCs w:val="24"/>
        </w:rPr>
        <w:t xml:space="preserve"> </w:t>
      </w:r>
      <w:r w:rsidRPr="00EC435C">
        <w:rPr>
          <w:rFonts w:hint="eastAsia"/>
          <w:sz w:val="24"/>
          <w:szCs w:val="24"/>
        </w:rPr>
        <w:t>（</w:t>
      </w:r>
      <w:r w:rsidRPr="00EC435C">
        <w:rPr>
          <w:rFonts w:hint="eastAsia"/>
          <w:sz w:val="24"/>
          <w:szCs w:val="24"/>
        </w:rPr>
        <w:t>1</w:t>
      </w:r>
      <w:r w:rsidRPr="00EC435C">
        <w:rPr>
          <w:rFonts w:hint="eastAsia"/>
          <w:sz w:val="24"/>
          <w:szCs w:val="24"/>
        </w:rPr>
        <w:t>）符合国家相关规定的财务状况报告；</w:t>
      </w:r>
      <w:r w:rsidRPr="00EC435C">
        <w:rPr>
          <w:rFonts w:hint="eastAsia"/>
          <w:sz w:val="24"/>
          <w:szCs w:val="24"/>
        </w:rPr>
        <w:t xml:space="preserve"> </w:t>
      </w:r>
      <w:r w:rsidRPr="00EC435C">
        <w:rPr>
          <w:rFonts w:hint="eastAsia"/>
          <w:sz w:val="24"/>
          <w:szCs w:val="24"/>
        </w:rPr>
        <w:t>（</w:t>
      </w:r>
      <w:r w:rsidRPr="00EC435C">
        <w:rPr>
          <w:rFonts w:hint="eastAsia"/>
          <w:sz w:val="24"/>
          <w:szCs w:val="24"/>
        </w:rPr>
        <w:t>2</w:t>
      </w:r>
      <w:r w:rsidRPr="00EC435C">
        <w:rPr>
          <w:rFonts w:hint="eastAsia"/>
          <w:sz w:val="24"/>
          <w:szCs w:val="24"/>
        </w:rPr>
        <w:t>）依法缴纳税收的证明材料；</w:t>
      </w:r>
      <w:r w:rsidRPr="00EC435C">
        <w:rPr>
          <w:rFonts w:hint="eastAsia"/>
          <w:sz w:val="24"/>
          <w:szCs w:val="24"/>
        </w:rPr>
        <w:t xml:space="preserve"> </w:t>
      </w:r>
      <w:r w:rsidRPr="00EC435C">
        <w:rPr>
          <w:rFonts w:hint="eastAsia"/>
          <w:sz w:val="24"/>
          <w:szCs w:val="24"/>
        </w:rPr>
        <w:t>（</w:t>
      </w:r>
      <w:r w:rsidRPr="00EC435C">
        <w:rPr>
          <w:rFonts w:hint="eastAsia"/>
          <w:sz w:val="24"/>
          <w:szCs w:val="24"/>
        </w:rPr>
        <w:t>3</w:t>
      </w:r>
      <w:r w:rsidRPr="00EC435C">
        <w:rPr>
          <w:rFonts w:hint="eastAsia"/>
          <w:sz w:val="24"/>
          <w:szCs w:val="24"/>
        </w:rPr>
        <w:t>）依法缴纳社会保障资金的证明材料；</w:t>
      </w:r>
      <w:r w:rsidRPr="00EC435C">
        <w:rPr>
          <w:rFonts w:hint="eastAsia"/>
          <w:sz w:val="24"/>
          <w:szCs w:val="24"/>
        </w:rPr>
        <w:t xml:space="preserve"> </w:t>
      </w:r>
      <w:r w:rsidRPr="00EC435C">
        <w:rPr>
          <w:rFonts w:hint="eastAsia"/>
          <w:sz w:val="24"/>
          <w:szCs w:val="24"/>
        </w:rPr>
        <w:t>（</w:t>
      </w:r>
      <w:r w:rsidRPr="00EC435C">
        <w:rPr>
          <w:rFonts w:hint="eastAsia"/>
          <w:sz w:val="24"/>
          <w:szCs w:val="24"/>
        </w:rPr>
        <w:t>4</w:t>
      </w:r>
      <w:r w:rsidRPr="00EC435C">
        <w:rPr>
          <w:rFonts w:hint="eastAsia"/>
          <w:sz w:val="24"/>
          <w:szCs w:val="24"/>
        </w:rPr>
        <w:t>）具备履行政府采购合同所必需的设备和专业技术能力的证明材料；</w:t>
      </w:r>
      <w:r w:rsidRPr="00EC435C">
        <w:rPr>
          <w:rFonts w:hint="eastAsia"/>
          <w:sz w:val="24"/>
          <w:szCs w:val="24"/>
        </w:rPr>
        <w:t xml:space="preserve"> </w:t>
      </w:r>
      <w:r w:rsidRPr="00EC435C">
        <w:rPr>
          <w:rFonts w:hint="eastAsia"/>
          <w:sz w:val="24"/>
          <w:szCs w:val="24"/>
        </w:rPr>
        <w:t>（</w:t>
      </w:r>
      <w:r w:rsidRPr="00EC435C">
        <w:rPr>
          <w:rFonts w:hint="eastAsia"/>
          <w:sz w:val="24"/>
          <w:szCs w:val="24"/>
        </w:rPr>
        <w:t>5</w:t>
      </w:r>
      <w:r w:rsidRPr="00EC435C">
        <w:rPr>
          <w:rFonts w:hint="eastAsia"/>
          <w:sz w:val="24"/>
          <w:szCs w:val="24"/>
        </w:rPr>
        <w:t>）参加政府采购活动前三年内在经营活动中没有重大违法记录的证明材料；</w:t>
      </w:r>
      <w:r w:rsidRPr="00EC435C">
        <w:rPr>
          <w:rFonts w:hint="eastAsia"/>
          <w:sz w:val="24"/>
          <w:szCs w:val="24"/>
        </w:rPr>
        <w:t xml:space="preserve"> </w:t>
      </w:r>
      <w:r w:rsidRPr="00EC435C">
        <w:rPr>
          <w:rFonts w:hint="eastAsia"/>
          <w:sz w:val="24"/>
          <w:szCs w:val="24"/>
        </w:rPr>
        <w:t>（</w:t>
      </w:r>
      <w:r w:rsidRPr="00EC435C">
        <w:rPr>
          <w:rFonts w:hint="eastAsia"/>
          <w:sz w:val="24"/>
          <w:szCs w:val="24"/>
        </w:rPr>
        <w:t>6</w:t>
      </w:r>
      <w:r w:rsidRPr="00EC435C">
        <w:rPr>
          <w:rFonts w:hint="eastAsia"/>
          <w:sz w:val="24"/>
          <w:szCs w:val="24"/>
        </w:rPr>
        <w:t>）未被列入失信被执行人、重大税收违法失信主体、政府采购严重违法失信行为记录名单的证明材料。</w:t>
      </w:r>
      <w:r w:rsidRPr="00EC435C">
        <w:rPr>
          <w:rFonts w:hint="eastAsia"/>
          <w:sz w:val="24"/>
          <w:szCs w:val="24"/>
        </w:rPr>
        <w:t xml:space="preserve"> </w:t>
      </w:r>
      <w:r w:rsidRPr="00EC435C">
        <w:rPr>
          <w:rFonts w:hint="eastAsia"/>
          <w:sz w:val="24"/>
          <w:szCs w:val="24"/>
        </w:rPr>
        <w:t>供应商在中标（成交）后，应按采购文件要求，将上述由信用承诺书替代的证明材料提交采购人或采购代理机构核验。经核验无误后，由采购人或采购代理机构发出中标（成交）通知书。</w:t>
      </w:r>
      <w:r w:rsidRPr="00EC435C">
        <w:rPr>
          <w:rFonts w:hint="eastAsia"/>
          <w:sz w:val="24"/>
          <w:szCs w:val="24"/>
        </w:rPr>
        <w:t xml:space="preserve"> </w:t>
      </w:r>
      <w:r w:rsidRPr="00EC435C">
        <w:rPr>
          <w:rFonts w:hint="eastAsia"/>
          <w:sz w:val="24"/>
          <w:szCs w:val="24"/>
        </w:rPr>
        <w:t>供应商涉及以下情形的，不适用信用承诺：</w:t>
      </w:r>
      <w:r w:rsidRPr="00EC435C">
        <w:rPr>
          <w:rFonts w:hint="eastAsia"/>
          <w:sz w:val="24"/>
          <w:szCs w:val="24"/>
        </w:rPr>
        <w:t xml:space="preserve"> </w:t>
      </w:r>
      <w:r w:rsidRPr="00EC435C">
        <w:rPr>
          <w:rFonts w:hint="eastAsia"/>
          <w:sz w:val="24"/>
          <w:szCs w:val="24"/>
        </w:rPr>
        <w:t>（</w:t>
      </w:r>
      <w:r w:rsidRPr="00EC435C">
        <w:rPr>
          <w:rFonts w:hint="eastAsia"/>
          <w:sz w:val="24"/>
          <w:szCs w:val="24"/>
        </w:rPr>
        <w:t>1</w:t>
      </w:r>
      <w:r w:rsidRPr="00EC435C">
        <w:rPr>
          <w:rFonts w:hint="eastAsia"/>
          <w:sz w:val="24"/>
          <w:szCs w:val="24"/>
        </w:rPr>
        <w:t>）供应商被列入严重失信主体名单；</w:t>
      </w:r>
      <w:r w:rsidRPr="00EC435C">
        <w:rPr>
          <w:rFonts w:hint="eastAsia"/>
          <w:sz w:val="24"/>
          <w:szCs w:val="24"/>
        </w:rPr>
        <w:t xml:space="preserve"> </w:t>
      </w:r>
      <w:r w:rsidRPr="00EC435C">
        <w:rPr>
          <w:rFonts w:hint="eastAsia"/>
          <w:sz w:val="24"/>
          <w:szCs w:val="24"/>
        </w:rPr>
        <w:t>（</w:t>
      </w:r>
      <w:r w:rsidRPr="00EC435C">
        <w:rPr>
          <w:rFonts w:hint="eastAsia"/>
          <w:sz w:val="24"/>
          <w:szCs w:val="24"/>
        </w:rPr>
        <w:t>2</w:t>
      </w:r>
      <w:r w:rsidRPr="00EC435C">
        <w:rPr>
          <w:rFonts w:hint="eastAsia"/>
          <w:sz w:val="24"/>
          <w:szCs w:val="24"/>
        </w:rPr>
        <w:t>）被相关监管部门作出行政处罚且尚在处罚有效期内；</w:t>
      </w:r>
      <w:r w:rsidRPr="00EC435C">
        <w:rPr>
          <w:rFonts w:hint="eastAsia"/>
          <w:sz w:val="24"/>
          <w:szCs w:val="24"/>
        </w:rPr>
        <w:t xml:space="preserve"> </w:t>
      </w:r>
      <w:r w:rsidRPr="00EC435C">
        <w:rPr>
          <w:rFonts w:hint="eastAsia"/>
          <w:sz w:val="24"/>
          <w:szCs w:val="24"/>
        </w:rPr>
        <w:t>（</w:t>
      </w:r>
      <w:r w:rsidRPr="00EC435C">
        <w:rPr>
          <w:rFonts w:hint="eastAsia"/>
          <w:sz w:val="24"/>
          <w:szCs w:val="24"/>
        </w:rPr>
        <w:t>3</w:t>
      </w:r>
      <w:r w:rsidRPr="00EC435C">
        <w:rPr>
          <w:rFonts w:hint="eastAsia"/>
          <w:sz w:val="24"/>
          <w:szCs w:val="24"/>
        </w:rPr>
        <w:t>）其他法律、行政法规规定的不适用信用承诺的情形。</w:t>
      </w:r>
      <w:r w:rsidRPr="00EC435C">
        <w:rPr>
          <w:rFonts w:hint="eastAsia"/>
          <w:sz w:val="24"/>
          <w:szCs w:val="24"/>
        </w:rPr>
        <w:t xml:space="preserve"> </w:t>
      </w:r>
      <w:r w:rsidRPr="00EC435C">
        <w:rPr>
          <w:rFonts w:hint="eastAsia"/>
          <w:sz w:val="24"/>
          <w:szCs w:val="24"/>
        </w:rPr>
        <w:t>供应商对信用承诺内容的真实性、合法性、有效</w:t>
      </w:r>
      <w:r w:rsidRPr="00EC435C">
        <w:rPr>
          <w:rFonts w:hint="eastAsia"/>
          <w:sz w:val="24"/>
          <w:szCs w:val="24"/>
        </w:rPr>
        <w:lastRenderedPageBreak/>
        <w:t>性负责。如作出虚假信用承诺，视同为“提供虚假材料谋取中标、成交”的违法行为。</w:t>
      </w:r>
    </w:p>
    <w:bookmarkEnd w:id="16"/>
    <w:p w14:paraId="3A9FD158" w14:textId="77777777" w:rsidR="0017463C" w:rsidRPr="00EC435C" w:rsidRDefault="00694852">
      <w:pPr>
        <w:widowControl w:val="0"/>
        <w:snapToGrid w:val="0"/>
        <w:spacing w:after="0" w:line="560" w:lineRule="exact"/>
        <w:ind w:firstLineChars="200" w:firstLine="480"/>
        <w:jc w:val="both"/>
        <w:rPr>
          <w:rFonts w:ascii="宋体" w:hAnsi="宋体" w:hint="eastAsia"/>
          <w:iCs/>
          <w:kern w:val="2"/>
          <w:sz w:val="24"/>
          <w:szCs w:val="24"/>
        </w:rPr>
      </w:pPr>
      <w:r w:rsidRPr="00EC435C">
        <w:rPr>
          <w:rFonts w:ascii="宋体" w:hAnsi="宋体"/>
          <w:iCs/>
          <w:kern w:val="2"/>
          <w:sz w:val="24"/>
          <w:szCs w:val="24"/>
        </w:rPr>
        <w:t>（</w:t>
      </w:r>
      <w:r w:rsidRPr="00EC435C">
        <w:rPr>
          <w:rFonts w:ascii="宋体" w:hAnsi="宋体" w:hint="eastAsia"/>
          <w:iCs/>
          <w:kern w:val="2"/>
          <w:sz w:val="24"/>
          <w:szCs w:val="24"/>
        </w:rPr>
        <w:t>三</w:t>
      </w:r>
      <w:r w:rsidRPr="00EC435C">
        <w:rPr>
          <w:rFonts w:ascii="宋体" w:hAnsi="宋体"/>
          <w:iCs/>
          <w:kern w:val="2"/>
          <w:sz w:val="24"/>
          <w:szCs w:val="24"/>
        </w:rPr>
        <w:t>）</w:t>
      </w:r>
      <w:r w:rsidRPr="00EC435C">
        <w:rPr>
          <w:rFonts w:ascii="宋体" w:hAnsi="宋体" w:hint="eastAsia"/>
          <w:iCs/>
          <w:kern w:val="2"/>
          <w:sz w:val="24"/>
          <w:szCs w:val="24"/>
        </w:rPr>
        <w:t>本项目的特定资格要求：</w:t>
      </w:r>
      <w:bookmarkStart w:id="17" w:name="_Hlk82765034"/>
    </w:p>
    <w:p w14:paraId="202EFAB5" w14:textId="77777777" w:rsidR="0017463C" w:rsidRPr="00EC435C" w:rsidRDefault="00694852">
      <w:pPr>
        <w:widowControl w:val="0"/>
        <w:snapToGrid w:val="0"/>
        <w:spacing w:after="0" w:line="560" w:lineRule="exact"/>
        <w:ind w:firstLineChars="200" w:firstLine="480"/>
        <w:jc w:val="both"/>
        <w:rPr>
          <w:rFonts w:ascii="宋体" w:hAnsi="宋体" w:hint="eastAsia"/>
          <w:iCs/>
          <w:kern w:val="2"/>
          <w:sz w:val="24"/>
          <w:szCs w:val="24"/>
        </w:rPr>
      </w:pPr>
      <w:r w:rsidRPr="00EC435C">
        <w:rPr>
          <w:rFonts w:ascii="宋体" w:hAnsi="宋体" w:hint="eastAsia"/>
          <w:iCs/>
          <w:kern w:val="2"/>
          <w:sz w:val="24"/>
          <w:szCs w:val="24"/>
        </w:rPr>
        <w:t>供应商需具备《专利代理机构执业许可证》且国家知识产权局网站-专利代理机构公示模块中的状态应为“正常”（需提供许可证复印件和国家知识产权局网站相应截图并加盖CA电子公章）。</w:t>
      </w:r>
    </w:p>
    <w:p w14:paraId="4554AE25" w14:textId="77777777" w:rsidR="0017463C" w:rsidRPr="00EC435C" w:rsidRDefault="00694852">
      <w:pPr>
        <w:widowControl w:val="0"/>
        <w:snapToGrid w:val="0"/>
        <w:spacing w:after="0" w:line="560" w:lineRule="exact"/>
        <w:ind w:firstLineChars="200" w:firstLine="480"/>
        <w:jc w:val="both"/>
        <w:rPr>
          <w:rFonts w:ascii="宋体"/>
          <w:iCs/>
          <w:kern w:val="2"/>
          <w:sz w:val="24"/>
          <w:szCs w:val="24"/>
        </w:rPr>
      </w:pPr>
      <w:r w:rsidRPr="00EC435C">
        <w:rPr>
          <w:rFonts w:ascii="宋体" w:hAnsi="宋体"/>
          <w:iCs/>
          <w:kern w:val="2"/>
          <w:sz w:val="24"/>
          <w:szCs w:val="24"/>
        </w:rPr>
        <w:t>（</w:t>
      </w:r>
      <w:r w:rsidRPr="00EC435C">
        <w:rPr>
          <w:rFonts w:ascii="宋体" w:hAnsi="宋体" w:hint="eastAsia"/>
          <w:iCs/>
          <w:kern w:val="2"/>
          <w:sz w:val="24"/>
          <w:szCs w:val="24"/>
        </w:rPr>
        <w:t>四</w:t>
      </w:r>
      <w:r w:rsidRPr="00EC435C">
        <w:rPr>
          <w:rFonts w:ascii="宋体" w:hAnsi="宋体"/>
          <w:iCs/>
          <w:kern w:val="2"/>
          <w:sz w:val="24"/>
          <w:szCs w:val="24"/>
        </w:rPr>
        <w:t>）</w:t>
      </w:r>
      <w:bookmarkStart w:id="18" w:name="_Hlk82180122"/>
      <w:r w:rsidRPr="00EC435C">
        <w:rPr>
          <w:rFonts w:ascii="仿宋_GB2312" w:hAnsi="仿宋_GB2312" w:cs="Arial"/>
          <w:iCs/>
          <w:kern w:val="2"/>
          <w:sz w:val="24"/>
        </w:rPr>
        <w:t>本项目</w:t>
      </w:r>
      <w:r w:rsidRPr="00EC435C">
        <w:rPr>
          <w:rFonts w:ascii="仿宋_GB2312" w:hAnsi="仿宋_GB2312" w:cs="Arial" w:hint="eastAsia"/>
          <w:b/>
          <w:iCs/>
          <w:kern w:val="2"/>
          <w:sz w:val="24"/>
        </w:rPr>
        <w:t>不接受</w:t>
      </w:r>
      <w:r w:rsidRPr="00EC435C">
        <w:rPr>
          <w:rFonts w:ascii="仿宋_GB2312" w:hAnsi="仿宋_GB2312" w:cs="Arial"/>
          <w:iCs/>
          <w:kern w:val="2"/>
          <w:sz w:val="24"/>
        </w:rPr>
        <w:t>联合体投标</w:t>
      </w:r>
      <w:r w:rsidRPr="00EC435C">
        <w:rPr>
          <w:rFonts w:ascii="仿宋_GB2312" w:hAnsi="仿宋_GB2312" w:cs="Arial" w:hint="eastAsia"/>
          <w:iCs/>
          <w:kern w:val="2"/>
          <w:sz w:val="24"/>
        </w:rPr>
        <w:t>；</w:t>
      </w:r>
    </w:p>
    <w:p w14:paraId="5CA9AAB7" w14:textId="77777777" w:rsidR="0017463C" w:rsidRPr="00EC435C" w:rsidRDefault="00694852">
      <w:pPr>
        <w:widowControl w:val="0"/>
        <w:snapToGrid w:val="0"/>
        <w:spacing w:after="0" w:line="560" w:lineRule="exact"/>
        <w:ind w:firstLineChars="200" w:firstLine="480"/>
        <w:jc w:val="both"/>
        <w:rPr>
          <w:rFonts w:ascii="宋体" w:cs="宋体"/>
          <w:iCs/>
          <w:sz w:val="24"/>
          <w:szCs w:val="24"/>
        </w:rPr>
      </w:pPr>
      <w:r w:rsidRPr="00EC435C">
        <w:rPr>
          <w:rFonts w:ascii="仿宋_GB2312" w:hAnsi="仿宋_GB2312" w:cs="Arial" w:hint="eastAsia"/>
          <w:iCs/>
          <w:kern w:val="2"/>
          <w:sz w:val="24"/>
        </w:rPr>
        <w:t>（五）本项目</w:t>
      </w:r>
      <w:r w:rsidRPr="00EC435C">
        <w:rPr>
          <w:rFonts w:ascii="仿宋_GB2312" w:hAnsi="仿宋_GB2312" w:cs="Arial" w:hint="eastAsia"/>
          <w:b/>
          <w:iCs/>
          <w:kern w:val="2"/>
          <w:sz w:val="24"/>
        </w:rPr>
        <w:t>不接受</w:t>
      </w:r>
      <w:r w:rsidRPr="00EC435C">
        <w:rPr>
          <w:rFonts w:ascii="仿宋_GB2312" w:hAnsi="仿宋_GB2312" w:cs="Arial" w:hint="eastAsia"/>
          <w:iCs/>
          <w:kern w:val="2"/>
          <w:sz w:val="24"/>
        </w:rPr>
        <w:t>进口产品投标；</w:t>
      </w:r>
    </w:p>
    <w:bookmarkEnd w:id="18"/>
    <w:p w14:paraId="7407102F" w14:textId="77777777" w:rsidR="0017463C" w:rsidRPr="00EC435C" w:rsidRDefault="00694852">
      <w:pPr>
        <w:widowControl w:val="0"/>
        <w:snapToGrid w:val="0"/>
        <w:spacing w:after="0" w:line="560" w:lineRule="exact"/>
        <w:ind w:firstLineChars="200" w:firstLine="480"/>
        <w:jc w:val="both"/>
        <w:rPr>
          <w:rFonts w:ascii="宋体" w:cs="宋体"/>
          <w:iCs/>
          <w:sz w:val="24"/>
          <w:szCs w:val="24"/>
        </w:rPr>
      </w:pPr>
      <w:r w:rsidRPr="00EC435C">
        <w:rPr>
          <w:rFonts w:ascii="仿宋_GB2312" w:hAnsi="仿宋_GB2312" w:cs="Arial" w:hint="eastAsia"/>
          <w:iCs/>
          <w:kern w:val="2"/>
          <w:sz w:val="24"/>
        </w:rPr>
        <w:t>（六）拒绝下述供应商参加本次采购活动：</w:t>
      </w:r>
    </w:p>
    <w:p w14:paraId="4E04D5E2" w14:textId="77777777" w:rsidR="0017463C" w:rsidRPr="00EC435C" w:rsidRDefault="00694852">
      <w:pPr>
        <w:widowControl w:val="0"/>
        <w:snapToGrid w:val="0"/>
        <w:spacing w:after="0" w:line="560" w:lineRule="exact"/>
        <w:ind w:firstLineChars="200" w:firstLine="480"/>
        <w:jc w:val="both"/>
        <w:rPr>
          <w:rFonts w:ascii="仿宋_GB2312" w:hAnsi="仿宋_GB2312" w:cs="Arial" w:hint="eastAsia"/>
          <w:iCs/>
          <w:kern w:val="2"/>
          <w:sz w:val="24"/>
        </w:rPr>
      </w:pPr>
      <w:r w:rsidRPr="00EC435C">
        <w:rPr>
          <w:rFonts w:ascii="仿宋_GB2312" w:hAnsi="仿宋_GB2312" w:cs="Arial" w:hint="eastAsia"/>
          <w:iCs/>
          <w:kern w:val="2"/>
          <w:sz w:val="24"/>
        </w:rPr>
        <w:t>1</w:t>
      </w:r>
      <w:r w:rsidRPr="00EC435C">
        <w:rPr>
          <w:rFonts w:ascii="仿宋_GB2312" w:hAnsi="仿宋_GB2312" w:cs="Arial" w:hint="eastAsia"/>
          <w:iCs/>
          <w:kern w:val="2"/>
          <w:sz w:val="24"/>
        </w:rPr>
        <w:t>、供应商单位负责人为同一人或者存在直接控股、管理关系的不同供应商，不得参加同一合同项下的政府采购活动；</w:t>
      </w:r>
    </w:p>
    <w:p w14:paraId="2A8E0DDA" w14:textId="77777777" w:rsidR="0017463C" w:rsidRPr="00EC435C" w:rsidRDefault="00694852">
      <w:pPr>
        <w:widowControl w:val="0"/>
        <w:snapToGrid w:val="0"/>
        <w:spacing w:after="0" w:line="560" w:lineRule="exact"/>
        <w:ind w:firstLineChars="200" w:firstLine="480"/>
        <w:jc w:val="both"/>
        <w:rPr>
          <w:rFonts w:ascii="仿宋_GB2312" w:hAnsi="仿宋_GB2312" w:cs="Arial" w:hint="eastAsia"/>
          <w:iCs/>
          <w:kern w:val="2"/>
          <w:sz w:val="24"/>
        </w:rPr>
      </w:pPr>
      <w:r w:rsidRPr="00EC435C">
        <w:rPr>
          <w:rFonts w:ascii="仿宋_GB2312" w:hAnsi="仿宋_GB2312" w:cs="Arial" w:hint="eastAsia"/>
          <w:iCs/>
          <w:kern w:val="2"/>
          <w:sz w:val="24"/>
        </w:rPr>
        <w:t>2</w:t>
      </w:r>
      <w:r w:rsidRPr="00EC435C">
        <w:rPr>
          <w:rFonts w:ascii="仿宋_GB2312" w:hAnsi="仿宋_GB2312" w:cs="Arial" w:hint="eastAsia"/>
          <w:iCs/>
          <w:kern w:val="2"/>
          <w:sz w:val="24"/>
        </w:rPr>
        <w:t>、凡为采购项目提供整体设计、规范编制或者项目管理、监理、检测等服务的供应商，不得再参加本项目的采购活动；</w:t>
      </w:r>
      <w:r w:rsidRPr="00EC435C">
        <w:rPr>
          <w:rFonts w:ascii="仿宋_GB2312" w:hAnsi="仿宋_GB2312" w:cs="Arial" w:hint="eastAsia"/>
          <w:iCs/>
          <w:kern w:val="2"/>
          <w:sz w:val="24"/>
        </w:rPr>
        <w:t xml:space="preserve"> </w:t>
      </w:r>
    </w:p>
    <w:p w14:paraId="37E9D747" w14:textId="5C318197" w:rsidR="0017463C" w:rsidRPr="00EC435C" w:rsidRDefault="00694852" w:rsidP="005C7741">
      <w:pPr>
        <w:widowControl w:val="0"/>
        <w:snapToGrid w:val="0"/>
        <w:spacing w:after="0" w:line="560" w:lineRule="exact"/>
        <w:ind w:firstLineChars="200" w:firstLine="480"/>
        <w:jc w:val="both"/>
        <w:rPr>
          <w:rFonts w:ascii="宋体" w:hAnsi="宋体" w:hint="eastAsia"/>
          <w:sz w:val="24"/>
          <w:szCs w:val="24"/>
        </w:rPr>
      </w:pPr>
      <w:r w:rsidRPr="00EC435C">
        <w:rPr>
          <w:rFonts w:ascii="仿宋_GB2312" w:hAnsi="仿宋_GB2312" w:cs="Arial" w:hint="eastAsia"/>
          <w:iCs/>
          <w:kern w:val="2"/>
          <w:sz w:val="24"/>
          <w:szCs w:val="21"/>
        </w:rPr>
        <w:t>3</w:t>
      </w:r>
      <w:r w:rsidRPr="00EC435C">
        <w:rPr>
          <w:rFonts w:ascii="仿宋_GB2312" w:hAnsi="仿宋_GB2312" w:cs="Arial" w:hint="eastAsia"/>
          <w:iCs/>
          <w:kern w:val="2"/>
          <w:sz w:val="24"/>
          <w:szCs w:val="21"/>
        </w:rPr>
        <w:t>、公益一类事业单位、使用事业编制且由财政拨款保障的群团组织，不得参加本项目的采购活动。</w:t>
      </w:r>
    </w:p>
    <w:bookmarkEnd w:id="17"/>
    <w:p w14:paraId="20F4A24D" w14:textId="77777777" w:rsidR="0017463C" w:rsidRPr="00EC435C" w:rsidRDefault="00694852">
      <w:pPr>
        <w:widowControl w:val="0"/>
        <w:snapToGrid w:val="0"/>
        <w:spacing w:after="0" w:line="560" w:lineRule="exact"/>
        <w:jc w:val="both"/>
        <w:rPr>
          <w:rFonts w:ascii="宋体" w:hAnsi="宋体" w:cs="Arial" w:hint="eastAsia"/>
          <w:b/>
          <w:kern w:val="2"/>
          <w:sz w:val="24"/>
          <w:szCs w:val="20"/>
        </w:rPr>
      </w:pPr>
      <w:r w:rsidRPr="00EC435C">
        <w:rPr>
          <w:rFonts w:ascii="宋体" w:hAnsi="宋体" w:cs="Arial" w:hint="eastAsia"/>
          <w:b/>
          <w:kern w:val="2"/>
          <w:sz w:val="24"/>
          <w:szCs w:val="20"/>
        </w:rPr>
        <w:t>三、获取采购文件</w:t>
      </w:r>
    </w:p>
    <w:p w14:paraId="64031FD7" w14:textId="77777777" w:rsidR="0017463C" w:rsidRPr="00EC435C" w:rsidRDefault="00694852">
      <w:pPr>
        <w:widowControl w:val="0"/>
        <w:spacing w:afterLines="50" w:after="156" w:line="560" w:lineRule="exact"/>
        <w:ind w:firstLineChars="200" w:firstLine="480"/>
        <w:jc w:val="both"/>
        <w:rPr>
          <w:rFonts w:ascii="宋体" w:hAnsi="Times New Roman" w:cs="Arial"/>
          <w:kern w:val="2"/>
          <w:sz w:val="24"/>
          <w:szCs w:val="20"/>
        </w:rPr>
      </w:pPr>
      <w:r w:rsidRPr="00EC435C">
        <w:rPr>
          <w:rFonts w:ascii="宋体" w:hAnsi="Times New Roman" w:cs="Arial" w:hint="eastAsia"/>
          <w:kern w:val="2"/>
          <w:sz w:val="24"/>
          <w:szCs w:val="20"/>
        </w:rPr>
        <w:t>1.时间：自采购公告发布之日起5个工作日</w:t>
      </w:r>
    </w:p>
    <w:p w14:paraId="66E959F6" w14:textId="77777777" w:rsidR="0017463C" w:rsidRPr="00EC435C" w:rsidRDefault="00694852">
      <w:pPr>
        <w:widowControl w:val="0"/>
        <w:tabs>
          <w:tab w:val="left" w:pos="900"/>
        </w:tabs>
        <w:spacing w:after="0" w:line="560" w:lineRule="exact"/>
        <w:ind w:firstLineChars="200" w:firstLine="480"/>
        <w:jc w:val="both"/>
        <w:rPr>
          <w:rFonts w:ascii="宋体"/>
          <w:kern w:val="2"/>
          <w:sz w:val="24"/>
        </w:rPr>
      </w:pPr>
      <w:r w:rsidRPr="00EC435C">
        <w:rPr>
          <w:rFonts w:ascii="宋体" w:hAnsi="Times New Roman" w:cs="Arial" w:hint="eastAsia"/>
          <w:kern w:val="2"/>
          <w:sz w:val="24"/>
          <w:szCs w:val="20"/>
        </w:rPr>
        <w:t>2.方式：在“江苏政府采购网”自行免费下载采购文件。</w:t>
      </w:r>
    </w:p>
    <w:p w14:paraId="212D30EC" w14:textId="77777777" w:rsidR="0017463C" w:rsidRPr="00EC435C" w:rsidRDefault="00694852">
      <w:pPr>
        <w:widowControl w:val="0"/>
        <w:tabs>
          <w:tab w:val="left" w:pos="900"/>
        </w:tabs>
        <w:spacing w:after="0" w:line="560" w:lineRule="exact"/>
        <w:jc w:val="both"/>
        <w:rPr>
          <w:rFonts w:ascii="宋体"/>
          <w:b/>
          <w:bCs/>
          <w:kern w:val="2"/>
          <w:sz w:val="24"/>
        </w:rPr>
      </w:pPr>
      <w:bookmarkStart w:id="19" w:name="_Hlk43111579"/>
      <w:r w:rsidRPr="00EC435C">
        <w:rPr>
          <w:rFonts w:ascii="宋体" w:hAnsi="宋体" w:cs="宋体" w:hint="eastAsia"/>
          <w:b/>
          <w:sz w:val="24"/>
          <w:szCs w:val="24"/>
        </w:rPr>
        <w:t>四、提交投标文件截止时间</w:t>
      </w:r>
      <w:bookmarkEnd w:id="19"/>
      <w:r w:rsidRPr="00EC435C">
        <w:rPr>
          <w:rFonts w:ascii="宋体" w:hAnsi="宋体" w:cs="宋体" w:hint="eastAsia"/>
          <w:b/>
          <w:sz w:val="24"/>
          <w:szCs w:val="24"/>
        </w:rPr>
        <w:t>、开标时间和地点</w:t>
      </w:r>
    </w:p>
    <w:p w14:paraId="5DBA9F8E" w14:textId="422CC8EA" w:rsidR="0017463C" w:rsidRPr="00EC435C" w:rsidRDefault="00694852">
      <w:pPr>
        <w:widowControl w:val="0"/>
        <w:spacing w:afterLines="50" w:after="156" w:line="560" w:lineRule="exact"/>
        <w:ind w:firstLineChars="200" w:firstLine="480"/>
        <w:jc w:val="both"/>
        <w:rPr>
          <w:rFonts w:ascii="宋体" w:hAnsi="Times New Roman" w:cs="Arial"/>
          <w:kern w:val="2"/>
          <w:sz w:val="24"/>
          <w:szCs w:val="20"/>
        </w:rPr>
      </w:pPr>
      <w:r w:rsidRPr="00EC435C">
        <w:rPr>
          <w:rFonts w:ascii="宋体" w:hAnsi="Times New Roman" w:cs="Arial" w:hint="eastAsia"/>
          <w:kern w:val="2"/>
          <w:sz w:val="24"/>
          <w:szCs w:val="20"/>
        </w:rPr>
        <w:t>1.投标文件接收截止时间</w:t>
      </w:r>
      <w:r w:rsidR="0007247F" w:rsidRPr="00EC435C">
        <w:rPr>
          <w:rFonts w:ascii="宋体" w:hAnsi="Times New Roman" w:cs="Arial" w:hint="eastAsia"/>
          <w:kern w:val="2"/>
          <w:sz w:val="24"/>
          <w:szCs w:val="20"/>
        </w:rPr>
        <w:t>、开标时间</w:t>
      </w:r>
      <w:r w:rsidRPr="00EC435C">
        <w:rPr>
          <w:rFonts w:ascii="宋体" w:hAnsi="Times New Roman" w:cs="Arial" w:hint="eastAsia"/>
          <w:kern w:val="2"/>
          <w:sz w:val="24"/>
          <w:szCs w:val="20"/>
        </w:rPr>
        <w:t>：2025年</w:t>
      </w:r>
      <w:r w:rsidR="008C1C2C" w:rsidRPr="00EC435C">
        <w:rPr>
          <w:rFonts w:ascii="宋体" w:hAnsi="Times New Roman" w:cs="Arial" w:hint="eastAsia"/>
          <w:kern w:val="2"/>
          <w:sz w:val="24"/>
          <w:szCs w:val="20"/>
        </w:rPr>
        <w:t>06</w:t>
      </w:r>
      <w:r w:rsidRPr="00EC435C">
        <w:rPr>
          <w:rFonts w:ascii="宋体" w:hAnsi="Times New Roman" w:cs="Arial" w:hint="eastAsia"/>
          <w:kern w:val="2"/>
          <w:sz w:val="24"/>
          <w:szCs w:val="20"/>
        </w:rPr>
        <w:t>月</w:t>
      </w:r>
      <w:r w:rsidR="002B2B74" w:rsidRPr="00EC435C">
        <w:rPr>
          <w:rFonts w:ascii="宋体" w:hAnsi="Times New Roman" w:cs="Arial" w:hint="eastAsia"/>
          <w:kern w:val="2"/>
          <w:sz w:val="24"/>
          <w:szCs w:val="20"/>
        </w:rPr>
        <w:t>25</w:t>
      </w:r>
      <w:r w:rsidRPr="00EC435C">
        <w:rPr>
          <w:rFonts w:ascii="宋体" w:hAnsi="Times New Roman" w:cs="Arial" w:hint="eastAsia"/>
          <w:kern w:val="2"/>
          <w:sz w:val="24"/>
          <w:szCs w:val="20"/>
        </w:rPr>
        <w:t>日09:</w:t>
      </w:r>
      <w:r w:rsidR="008C1C2C" w:rsidRPr="00EC435C">
        <w:rPr>
          <w:rFonts w:ascii="宋体" w:hAnsi="Times New Roman" w:cs="Arial" w:hint="eastAsia"/>
          <w:kern w:val="2"/>
          <w:sz w:val="24"/>
          <w:szCs w:val="20"/>
        </w:rPr>
        <w:t>00</w:t>
      </w:r>
      <w:r w:rsidRPr="00EC435C">
        <w:rPr>
          <w:rFonts w:ascii="宋体" w:hAnsi="Times New Roman" w:cs="Arial" w:hint="eastAsia"/>
          <w:kern w:val="2"/>
          <w:sz w:val="24"/>
          <w:szCs w:val="20"/>
        </w:rPr>
        <w:t>（北京时间）</w:t>
      </w:r>
    </w:p>
    <w:p w14:paraId="5B87F1E9" w14:textId="77777777" w:rsidR="0017463C" w:rsidRPr="00EC435C" w:rsidRDefault="00694852">
      <w:pPr>
        <w:widowControl w:val="0"/>
        <w:spacing w:afterLines="50" w:after="156" w:line="560" w:lineRule="exact"/>
        <w:ind w:firstLineChars="200" w:firstLine="480"/>
        <w:jc w:val="both"/>
        <w:rPr>
          <w:rFonts w:ascii="宋体" w:hAnsi="Times New Roman" w:cs="Arial"/>
          <w:kern w:val="2"/>
          <w:sz w:val="24"/>
          <w:szCs w:val="20"/>
        </w:rPr>
      </w:pPr>
      <w:r w:rsidRPr="00EC435C">
        <w:rPr>
          <w:rFonts w:ascii="宋体" w:hAnsi="Times New Roman" w:cs="Arial" w:hint="eastAsia"/>
          <w:kern w:val="2"/>
          <w:sz w:val="24"/>
          <w:szCs w:val="20"/>
        </w:rPr>
        <w:t>2.地点：“苏采云”政府采购交易系统网上开标大厅。</w:t>
      </w:r>
    </w:p>
    <w:p w14:paraId="095863FF" w14:textId="77777777" w:rsidR="0017463C" w:rsidRPr="00EC435C" w:rsidRDefault="00694852">
      <w:pPr>
        <w:widowControl w:val="0"/>
        <w:tabs>
          <w:tab w:val="left" w:pos="900"/>
        </w:tabs>
        <w:spacing w:after="0" w:line="560" w:lineRule="exact"/>
        <w:jc w:val="both"/>
        <w:rPr>
          <w:rFonts w:ascii="宋体" w:hAnsi="宋体" w:cs="宋体" w:hint="eastAsia"/>
          <w:b/>
          <w:sz w:val="24"/>
          <w:szCs w:val="24"/>
        </w:rPr>
      </w:pPr>
      <w:bookmarkStart w:id="20" w:name="_Toc28359007"/>
      <w:bookmarkStart w:id="21" w:name="_Toc35393794"/>
      <w:bookmarkStart w:id="22" w:name="_Toc28359084"/>
      <w:bookmarkStart w:id="23" w:name="_Toc35393625"/>
      <w:r w:rsidRPr="00EC435C">
        <w:rPr>
          <w:rFonts w:ascii="宋体" w:hAnsi="宋体" w:cs="宋体" w:hint="eastAsia"/>
          <w:b/>
          <w:sz w:val="24"/>
          <w:szCs w:val="24"/>
        </w:rPr>
        <w:t>五、公告期限</w:t>
      </w:r>
      <w:bookmarkEnd w:id="20"/>
      <w:bookmarkEnd w:id="21"/>
      <w:bookmarkEnd w:id="22"/>
      <w:bookmarkEnd w:id="23"/>
    </w:p>
    <w:p w14:paraId="1F00D3C7" w14:textId="77777777" w:rsidR="0017463C" w:rsidRPr="00EC435C" w:rsidRDefault="00694852">
      <w:pPr>
        <w:widowControl w:val="0"/>
        <w:spacing w:after="62" w:line="560" w:lineRule="exact"/>
        <w:ind w:firstLineChars="200" w:firstLine="480"/>
        <w:jc w:val="both"/>
        <w:rPr>
          <w:rFonts w:ascii="宋体" w:hAnsi="宋体" w:hint="eastAsia"/>
          <w:bCs/>
          <w:kern w:val="2"/>
          <w:sz w:val="24"/>
          <w:szCs w:val="24"/>
        </w:rPr>
      </w:pPr>
      <w:r w:rsidRPr="00EC435C">
        <w:rPr>
          <w:rFonts w:ascii="宋体" w:hAnsi="宋体" w:hint="eastAsia"/>
          <w:bCs/>
          <w:kern w:val="2"/>
          <w:sz w:val="24"/>
          <w:szCs w:val="24"/>
        </w:rPr>
        <w:lastRenderedPageBreak/>
        <w:t>自招标公告在江苏政府采购网、南京公共采购信息网发布之日起</w:t>
      </w:r>
      <w:r w:rsidRPr="00EC435C">
        <w:rPr>
          <w:rFonts w:ascii="宋体" w:hAnsi="宋体"/>
          <w:bCs/>
          <w:kern w:val="2"/>
          <w:sz w:val="24"/>
          <w:szCs w:val="24"/>
        </w:rPr>
        <w:t>5个工作日。有关本次招标的事项若存在变动或修改，敬请及时关注</w:t>
      </w:r>
      <w:r w:rsidRPr="00EC435C">
        <w:rPr>
          <w:rFonts w:ascii="宋体" w:hAnsi="宋体" w:hint="eastAsia"/>
          <w:bCs/>
          <w:kern w:val="2"/>
          <w:sz w:val="24"/>
          <w:szCs w:val="24"/>
        </w:rPr>
        <w:t>江苏政府采购网、</w:t>
      </w:r>
      <w:r w:rsidRPr="00EC435C">
        <w:rPr>
          <w:rFonts w:ascii="宋体" w:hAnsi="宋体"/>
          <w:bCs/>
          <w:kern w:val="2"/>
          <w:sz w:val="24"/>
          <w:szCs w:val="24"/>
        </w:rPr>
        <w:t>南京公共采购信息网发布的信息更正公告。任何因未及时关注</w:t>
      </w:r>
      <w:r w:rsidRPr="00EC435C">
        <w:rPr>
          <w:rFonts w:ascii="宋体" w:hAnsi="宋体" w:hint="eastAsia"/>
          <w:bCs/>
          <w:kern w:val="2"/>
          <w:sz w:val="24"/>
          <w:szCs w:val="24"/>
        </w:rPr>
        <w:t>江苏政府采购网、</w:t>
      </w:r>
      <w:r w:rsidRPr="00EC435C">
        <w:rPr>
          <w:rFonts w:ascii="宋体" w:hAnsi="宋体"/>
          <w:bCs/>
          <w:kern w:val="2"/>
          <w:sz w:val="24"/>
          <w:szCs w:val="24"/>
        </w:rPr>
        <w:t>南京公共采购信息网发布的该项目信息导致的任何后果均由供应商自行承担，采购人及代理机构均不承担任何责任。</w:t>
      </w:r>
    </w:p>
    <w:p w14:paraId="7DC93E39" w14:textId="77777777" w:rsidR="0017463C" w:rsidRPr="00EC435C" w:rsidRDefault="00694852">
      <w:pPr>
        <w:widowControl w:val="0"/>
        <w:spacing w:after="62" w:line="560" w:lineRule="exact"/>
        <w:ind w:firstLineChars="200" w:firstLine="480"/>
        <w:jc w:val="both"/>
        <w:rPr>
          <w:rFonts w:ascii="宋体" w:hAnsi="宋体" w:hint="eastAsia"/>
          <w:bCs/>
          <w:kern w:val="2"/>
          <w:sz w:val="24"/>
          <w:szCs w:val="24"/>
        </w:rPr>
      </w:pPr>
      <w:r w:rsidRPr="00EC435C">
        <w:rPr>
          <w:rFonts w:ascii="宋体" w:hAnsi="宋体" w:hint="eastAsia"/>
          <w:bCs/>
          <w:kern w:val="2"/>
          <w:sz w:val="24"/>
          <w:szCs w:val="24"/>
        </w:rPr>
        <w:t>江苏政府采购网：</w:t>
      </w:r>
      <w:r w:rsidRPr="00EC435C">
        <w:rPr>
          <w:rFonts w:ascii="宋体" w:hAnsi="宋体"/>
          <w:bCs/>
          <w:kern w:val="2"/>
          <w:sz w:val="24"/>
          <w:szCs w:val="24"/>
        </w:rPr>
        <w:t>http://www.ccgp-jiangsu.gov.cn/</w:t>
      </w:r>
    </w:p>
    <w:p w14:paraId="2C65151B" w14:textId="77777777" w:rsidR="0017463C" w:rsidRPr="00EC435C" w:rsidRDefault="00694852">
      <w:pPr>
        <w:widowControl w:val="0"/>
        <w:spacing w:after="62" w:line="560" w:lineRule="exact"/>
        <w:ind w:firstLineChars="200" w:firstLine="480"/>
        <w:jc w:val="both"/>
        <w:rPr>
          <w:rFonts w:ascii="宋体" w:hAnsi="宋体" w:hint="eastAsia"/>
          <w:bCs/>
          <w:kern w:val="2"/>
          <w:sz w:val="24"/>
          <w:szCs w:val="24"/>
        </w:rPr>
      </w:pPr>
      <w:r w:rsidRPr="00EC435C">
        <w:rPr>
          <w:rFonts w:ascii="宋体" w:hAnsi="宋体" w:hint="eastAsia"/>
          <w:bCs/>
          <w:kern w:val="2"/>
          <w:sz w:val="24"/>
          <w:szCs w:val="24"/>
        </w:rPr>
        <w:t>南京公共采购信息网：</w:t>
      </w:r>
      <w:r w:rsidRPr="00EC435C">
        <w:rPr>
          <w:rFonts w:ascii="宋体" w:hAnsi="宋体"/>
          <w:bCs/>
          <w:kern w:val="2"/>
          <w:sz w:val="24"/>
          <w:szCs w:val="24"/>
        </w:rPr>
        <w:t>https://njgc.jfh.com/</w:t>
      </w:r>
    </w:p>
    <w:p w14:paraId="3CE78526" w14:textId="77777777" w:rsidR="0017463C" w:rsidRPr="00EC435C" w:rsidRDefault="00694852">
      <w:pPr>
        <w:ind w:firstLineChars="100" w:firstLine="241"/>
        <w:rPr>
          <w:rFonts w:ascii="宋体" w:hAnsi="宋体" w:cs="宋体" w:hint="eastAsia"/>
          <w:b/>
          <w:kern w:val="2"/>
          <w:sz w:val="24"/>
          <w:szCs w:val="24"/>
        </w:rPr>
      </w:pPr>
      <w:r w:rsidRPr="00EC435C">
        <w:rPr>
          <w:rFonts w:ascii="宋体" w:hAnsi="宋体" w:cs="宋体" w:hint="eastAsia"/>
          <w:b/>
          <w:kern w:val="2"/>
          <w:sz w:val="24"/>
          <w:szCs w:val="24"/>
        </w:rPr>
        <w:t>六、其他补充事宜</w:t>
      </w:r>
    </w:p>
    <w:p w14:paraId="18EBE291"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sz w:val="24"/>
          <w:szCs w:val="24"/>
        </w:rPr>
        <w:t>1.</w:t>
      </w:r>
      <w:r w:rsidRPr="00EC435C">
        <w:rPr>
          <w:rFonts w:ascii="宋体" w:hAnsi="宋体" w:cs="宋体" w:hint="eastAsia"/>
          <w:sz w:val="24"/>
          <w:szCs w:val="24"/>
        </w:rPr>
        <w:t>本采购文件中标★部分为实质性投标条件，为必须遵守的条件，如不满足将作无效投标文件处理。</w:t>
      </w:r>
    </w:p>
    <w:p w14:paraId="2C5F8D66"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sz w:val="24"/>
          <w:szCs w:val="24"/>
        </w:rPr>
        <w:t>2.</w:t>
      </w:r>
      <w:r w:rsidRPr="00EC435C">
        <w:rPr>
          <w:rFonts w:ascii="宋体" w:hAnsi="宋体" w:cs="宋体" w:hint="eastAsia"/>
          <w:sz w:val="24"/>
          <w:szCs w:val="24"/>
        </w:rPr>
        <w:t>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p>
    <w:p w14:paraId="68C048C9"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sz w:val="24"/>
          <w:szCs w:val="24"/>
        </w:rPr>
        <w:t>3.</w:t>
      </w:r>
      <w:r w:rsidRPr="00EC435C">
        <w:rPr>
          <w:rFonts w:ascii="宋体" w:hAnsi="宋体" w:cs="宋体" w:hint="eastAsia"/>
          <w:sz w:val="24"/>
          <w:szCs w:val="24"/>
        </w:rPr>
        <w:t>本采购项目为非预留份额专门面向中小企业的采购项目。本采购项目落实的政府采购政策：</w:t>
      </w:r>
    </w:p>
    <w:p w14:paraId="33B532D8"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hint="eastAsia"/>
          <w:sz w:val="24"/>
          <w:szCs w:val="24"/>
        </w:rPr>
        <w:t>①</w:t>
      </w:r>
      <w:r w:rsidRPr="00EC435C">
        <w:rPr>
          <w:rFonts w:ascii="宋体" w:hAnsi="宋体" w:cs="宋体"/>
          <w:sz w:val="24"/>
          <w:szCs w:val="24"/>
        </w:rPr>
        <w:t>政府采购促进中小企业发展政策；</w:t>
      </w:r>
    </w:p>
    <w:p w14:paraId="496C4A8E"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hint="eastAsia"/>
          <w:sz w:val="24"/>
          <w:szCs w:val="24"/>
        </w:rPr>
        <w:t>②</w:t>
      </w:r>
      <w:r w:rsidRPr="00EC435C">
        <w:rPr>
          <w:rFonts w:ascii="宋体" w:hAnsi="宋体" w:cs="宋体"/>
          <w:sz w:val="24"/>
          <w:szCs w:val="24"/>
        </w:rPr>
        <w:t>政府采购促进残疾人就业政策；</w:t>
      </w:r>
    </w:p>
    <w:p w14:paraId="5A750B5E"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hint="eastAsia"/>
          <w:sz w:val="24"/>
          <w:szCs w:val="24"/>
        </w:rPr>
        <w:t>③</w:t>
      </w:r>
      <w:r w:rsidRPr="00EC435C">
        <w:rPr>
          <w:rFonts w:ascii="宋体" w:hAnsi="宋体" w:cs="宋体"/>
          <w:sz w:val="24"/>
          <w:szCs w:val="24"/>
        </w:rPr>
        <w:t>政府采购支持监狱企业发展政策；</w:t>
      </w:r>
    </w:p>
    <w:p w14:paraId="5741F08F"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hint="eastAsia"/>
          <w:sz w:val="24"/>
          <w:szCs w:val="24"/>
        </w:rPr>
        <w:t>④</w:t>
      </w:r>
      <w:r w:rsidRPr="00EC435C">
        <w:rPr>
          <w:rFonts w:ascii="宋体" w:hAnsi="宋体" w:cs="宋体"/>
          <w:sz w:val="24"/>
          <w:szCs w:val="24"/>
        </w:rPr>
        <w:t>优先采购节能环保产品政策</w:t>
      </w:r>
      <w:r w:rsidRPr="00EC435C">
        <w:rPr>
          <w:rFonts w:ascii="宋体" w:hAnsi="宋体" w:cs="宋体" w:hint="eastAsia"/>
          <w:sz w:val="24"/>
          <w:szCs w:val="24"/>
        </w:rPr>
        <w:t>；</w:t>
      </w:r>
    </w:p>
    <w:p w14:paraId="17B68EDE"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hint="eastAsia"/>
          <w:sz w:val="24"/>
          <w:szCs w:val="24"/>
        </w:rPr>
        <w:t>⑤落实政府采购政策需满足的资格要求：需满足《政府采购促进中小企业发展管理办法》（财库</w:t>
      </w:r>
      <w:r w:rsidRPr="00EC435C">
        <w:rPr>
          <w:rFonts w:ascii="宋体" w:hAnsi="宋体" w:cs="宋体"/>
          <w:sz w:val="24"/>
          <w:szCs w:val="24"/>
        </w:rPr>
        <w:t>[2020]46 号）、《关于促进残疾人就业政府采购政策的通知》（财库〔2017〕141号）、《关于政府采购支持监狱企业发展有关问题的通</w:t>
      </w:r>
      <w:r w:rsidRPr="00EC435C">
        <w:rPr>
          <w:rFonts w:ascii="宋体" w:hAnsi="宋体" w:cs="宋体"/>
          <w:sz w:val="24"/>
          <w:szCs w:val="24"/>
        </w:rPr>
        <w:lastRenderedPageBreak/>
        <w:t>知》（财库[2014]68号）、《财政部发展改革委生态环境部市场监管总局关于调整优化节能产品环境标志产品政府采购执行机制的通知》（财库〔2019〕9 号）等文件要求。</w:t>
      </w:r>
    </w:p>
    <w:p w14:paraId="5193AA39" w14:textId="77777777" w:rsidR="0017463C" w:rsidRPr="00EC435C" w:rsidRDefault="00694852">
      <w:pPr>
        <w:widowControl w:val="0"/>
        <w:spacing w:after="62" w:line="560" w:lineRule="exact"/>
        <w:ind w:firstLineChars="200" w:firstLine="480"/>
        <w:jc w:val="both"/>
        <w:rPr>
          <w:rFonts w:ascii="宋体" w:hAnsi="宋体" w:cs="宋体" w:hint="eastAsia"/>
          <w:sz w:val="24"/>
          <w:szCs w:val="24"/>
        </w:rPr>
      </w:pPr>
      <w:r w:rsidRPr="00EC435C">
        <w:rPr>
          <w:rFonts w:ascii="宋体" w:hAnsi="宋体" w:cs="宋体"/>
          <w:sz w:val="24"/>
          <w:szCs w:val="24"/>
        </w:rPr>
        <w:t>4.</w:t>
      </w:r>
      <w:r w:rsidRPr="00EC435C">
        <w:rPr>
          <w:rFonts w:ascii="宋体" w:hAnsi="宋体" w:hint="eastAsia"/>
          <w:sz w:val="24"/>
          <w:szCs w:val="24"/>
        </w:rPr>
        <w:t>供应商通过苏采云系统参与政府采购项目，需要办理江苏省政府采购数字证书及电子公章，具体详见苏采云系统登录页“新</w:t>
      </w:r>
      <w:r w:rsidRPr="00EC435C">
        <w:rPr>
          <w:rFonts w:ascii="宋体" w:hAnsi="宋体"/>
          <w:sz w:val="24"/>
          <w:szCs w:val="24"/>
        </w:rPr>
        <w:t>CA</w:t>
      </w:r>
      <w:r w:rsidRPr="00EC435C">
        <w:rPr>
          <w:rFonts w:ascii="宋体" w:hAnsi="宋体" w:hint="eastAsia"/>
          <w:sz w:val="24"/>
          <w:szCs w:val="24"/>
        </w:rPr>
        <w:t>办理指南”。供应商按《苏采云系统供应商操作手册》（以下简称“操作手册”）进行注册，并制作上传电子投标文件。《操作手册》下载地址：</w:t>
      </w:r>
      <w:r w:rsidRPr="00EC435C">
        <w:rPr>
          <w:rFonts w:ascii="宋体" w:hAnsi="宋体"/>
          <w:sz w:val="24"/>
          <w:szCs w:val="24"/>
        </w:rPr>
        <w:t>http://www.ccgp-jiangsu.gov.cn/jiangsu/zlxz/ee/ee3a4bc5a3454aa2b0d9312230633ce9.html</w:t>
      </w:r>
      <w:r w:rsidRPr="00EC435C">
        <w:rPr>
          <w:rFonts w:ascii="宋体" w:hAnsi="宋体" w:hint="eastAsia"/>
          <w:sz w:val="24"/>
          <w:szCs w:val="24"/>
        </w:rPr>
        <w:t>（“苏采云”南京地区客服热线</w:t>
      </w:r>
      <w:r w:rsidRPr="00EC435C">
        <w:rPr>
          <w:rFonts w:ascii="宋体" w:hAnsi="宋体"/>
          <w:sz w:val="24"/>
          <w:szCs w:val="24"/>
        </w:rPr>
        <w:t>025-83633744</w:t>
      </w:r>
      <w:r w:rsidRPr="00EC435C">
        <w:rPr>
          <w:rFonts w:ascii="宋体" w:hAnsi="宋体" w:hint="eastAsia"/>
          <w:sz w:val="24"/>
          <w:szCs w:val="24"/>
        </w:rPr>
        <w:t>、</w:t>
      </w:r>
      <w:r w:rsidRPr="00EC435C">
        <w:rPr>
          <w:rFonts w:ascii="宋体" w:hAnsi="宋体"/>
          <w:sz w:val="24"/>
          <w:szCs w:val="24"/>
        </w:rPr>
        <w:t>025-83633743</w:t>
      </w:r>
      <w:r w:rsidRPr="00EC435C">
        <w:rPr>
          <w:rFonts w:ascii="宋体" w:hAnsi="宋体" w:hint="eastAsia"/>
          <w:sz w:val="24"/>
          <w:szCs w:val="24"/>
        </w:rPr>
        <w:t>）。</w:t>
      </w:r>
    </w:p>
    <w:p w14:paraId="28F622CD" w14:textId="77777777" w:rsidR="0017463C" w:rsidRPr="00EC435C" w:rsidRDefault="00694852">
      <w:pPr>
        <w:widowControl w:val="0"/>
        <w:tabs>
          <w:tab w:val="left" w:pos="900"/>
        </w:tabs>
        <w:spacing w:after="0" w:line="560" w:lineRule="exact"/>
        <w:jc w:val="both"/>
        <w:rPr>
          <w:rFonts w:ascii="宋体"/>
          <w:b/>
          <w:bCs/>
          <w:kern w:val="2"/>
          <w:sz w:val="24"/>
        </w:rPr>
      </w:pPr>
      <w:r w:rsidRPr="00EC435C">
        <w:rPr>
          <w:rFonts w:ascii="宋体" w:hint="eastAsia"/>
          <w:b/>
          <w:bCs/>
          <w:kern w:val="2"/>
          <w:sz w:val="24"/>
        </w:rPr>
        <w:t>七、本次招标联系事项</w:t>
      </w:r>
    </w:p>
    <w:p w14:paraId="05A1E100" w14:textId="77777777" w:rsidR="0017463C" w:rsidRPr="00EC435C" w:rsidRDefault="00694852">
      <w:pPr>
        <w:widowControl w:val="0"/>
        <w:spacing w:after="0" w:line="560" w:lineRule="exact"/>
        <w:ind w:firstLineChars="200" w:firstLine="480"/>
        <w:jc w:val="both"/>
        <w:rPr>
          <w:rFonts w:ascii="宋体"/>
          <w:kern w:val="2"/>
          <w:sz w:val="24"/>
        </w:rPr>
      </w:pPr>
      <w:bookmarkStart w:id="24" w:name="_Hlk47018607"/>
      <w:r w:rsidRPr="00EC435C">
        <w:rPr>
          <w:rFonts w:ascii="宋体" w:hint="eastAsia"/>
          <w:kern w:val="2"/>
          <w:sz w:val="24"/>
        </w:rPr>
        <w:t>1.采购人联系方式</w:t>
      </w:r>
    </w:p>
    <w:p w14:paraId="2E417E44"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名称：紫金山实验室</w:t>
      </w:r>
    </w:p>
    <w:p w14:paraId="4A339067" w14:textId="77777777" w:rsidR="008C1C2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 xml:space="preserve">联系电话：025-57917082      </w:t>
      </w:r>
    </w:p>
    <w:p w14:paraId="2195B233" w14:textId="0A286190"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联系人： 陈工</w:t>
      </w:r>
    </w:p>
    <w:p w14:paraId="06E20A8C"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联系地址：南京市江宁区秣周东路9号中国无线谷</w:t>
      </w:r>
    </w:p>
    <w:p w14:paraId="28BB634B"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2.采购代理机构联系方式</w:t>
      </w:r>
    </w:p>
    <w:p w14:paraId="37DD0432"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联系人：</w:t>
      </w:r>
      <w:r w:rsidRPr="00EC435C">
        <w:rPr>
          <w:rFonts w:ascii="宋体" w:hAnsi="宋体" w:hint="eastAsia"/>
          <w:sz w:val="24"/>
        </w:rPr>
        <w:t>南京小旸树招标代理有限公司</w:t>
      </w:r>
    </w:p>
    <w:p w14:paraId="34F6C4BC"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联系电话：</w:t>
      </w:r>
      <w:r w:rsidRPr="00EC435C">
        <w:rPr>
          <w:rFonts w:ascii="宋体" w:hAnsi="宋体" w:hint="eastAsia"/>
          <w:sz w:val="24"/>
        </w:rPr>
        <w:t>025-52813631</w:t>
      </w:r>
    </w:p>
    <w:p w14:paraId="79E64094"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联系地址：南京市雨花台区雨花大道2号邦宁科技园5楼505</w:t>
      </w:r>
      <w:r w:rsidRPr="00EC435C">
        <w:rPr>
          <w:rFonts w:ascii="宋体"/>
          <w:kern w:val="2"/>
          <w:sz w:val="24"/>
        </w:rPr>
        <w:t xml:space="preserve"> </w:t>
      </w:r>
    </w:p>
    <w:p w14:paraId="11485745"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3.项目</w:t>
      </w:r>
      <w:r w:rsidRPr="00EC435C">
        <w:rPr>
          <w:rFonts w:ascii="宋体"/>
          <w:kern w:val="2"/>
          <w:sz w:val="24"/>
        </w:rPr>
        <w:t>联系方式</w:t>
      </w:r>
    </w:p>
    <w:bookmarkEnd w:id="24"/>
    <w:p w14:paraId="1F489BF4"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项目联系人：吉工</w:t>
      </w:r>
    </w:p>
    <w:p w14:paraId="3F93A7B9" w14:textId="77777777" w:rsidR="0017463C" w:rsidRPr="00EC435C" w:rsidRDefault="00694852">
      <w:pPr>
        <w:widowControl w:val="0"/>
        <w:spacing w:after="0" w:line="560" w:lineRule="exact"/>
        <w:ind w:firstLineChars="200" w:firstLine="480"/>
        <w:jc w:val="both"/>
        <w:rPr>
          <w:rFonts w:ascii="宋体"/>
          <w:kern w:val="2"/>
          <w:sz w:val="24"/>
        </w:rPr>
      </w:pPr>
      <w:r w:rsidRPr="00EC435C">
        <w:rPr>
          <w:rFonts w:ascii="宋体" w:hint="eastAsia"/>
          <w:kern w:val="2"/>
          <w:sz w:val="24"/>
        </w:rPr>
        <w:t xml:space="preserve">电　话：025-52813631  </w:t>
      </w:r>
    </w:p>
    <w:p w14:paraId="1E963402" w14:textId="050D05C0" w:rsidR="00E02750" w:rsidRPr="00EC435C" w:rsidRDefault="00694852">
      <w:pPr>
        <w:widowControl w:val="0"/>
        <w:spacing w:after="0" w:line="560" w:lineRule="exact"/>
        <w:ind w:firstLineChars="200" w:firstLine="482"/>
        <w:jc w:val="both"/>
        <w:rPr>
          <w:rFonts w:ascii="宋体"/>
          <w:b/>
          <w:bCs/>
          <w:kern w:val="2"/>
          <w:sz w:val="24"/>
          <w:szCs w:val="24"/>
        </w:rPr>
      </w:pPr>
      <w:r w:rsidRPr="00EC435C">
        <w:rPr>
          <w:rFonts w:ascii="宋体" w:hint="eastAsia"/>
          <w:b/>
          <w:bCs/>
          <w:kern w:val="2"/>
          <w:sz w:val="24"/>
          <w:szCs w:val="24"/>
        </w:rPr>
        <w:t>对项目需求部分的询问、质疑请向采购人提出，由采购人负责答复。</w:t>
      </w:r>
      <w:r w:rsidR="00E02750" w:rsidRPr="00C80714">
        <w:rPr>
          <w:rFonts w:ascii="宋体"/>
          <w:b/>
          <w:bCs/>
          <w:kern w:val="2"/>
          <w:sz w:val="24"/>
          <w:szCs w:val="24"/>
        </w:rPr>
        <w:br w:type="page"/>
      </w:r>
    </w:p>
    <w:p w14:paraId="5FA24009" w14:textId="77777777" w:rsidR="0017463C" w:rsidRPr="00EC435C" w:rsidRDefault="0017463C">
      <w:pPr>
        <w:widowControl w:val="0"/>
        <w:spacing w:after="0" w:line="560" w:lineRule="exact"/>
        <w:ind w:firstLineChars="200" w:firstLine="482"/>
        <w:jc w:val="both"/>
        <w:rPr>
          <w:rFonts w:ascii="宋体"/>
          <w:b/>
          <w:bCs/>
          <w:kern w:val="2"/>
          <w:sz w:val="24"/>
          <w:szCs w:val="24"/>
        </w:rPr>
      </w:pPr>
    </w:p>
    <w:p w14:paraId="7E49DEA4" w14:textId="77777777" w:rsidR="0017463C" w:rsidRPr="00EC435C" w:rsidRDefault="00694852">
      <w:pPr>
        <w:pStyle w:val="1"/>
        <w:keepLines w:val="0"/>
        <w:widowControl w:val="0"/>
        <w:spacing w:before="0" w:line="240" w:lineRule="auto"/>
        <w:jc w:val="center"/>
        <w:rPr>
          <w:rFonts w:ascii="黑体" w:eastAsia="黑体" w:hAnsi="楷体_GB2312" w:hint="eastAsia"/>
          <w:b w:val="0"/>
          <w:bCs w:val="0"/>
          <w:kern w:val="2"/>
          <w:sz w:val="44"/>
          <w:szCs w:val="44"/>
        </w:rPr>
      </w:pPr>
      <w:bookmarkStart w:id="25" w:name="_Toc120614211"/>
      <w:bookmarkStart w:id="26" w:name="_Toc17291078"/>
      <w:bookmarkStart w:id="27" w:name="_Toc17291674"/>
      <w:bookmarkStart w:id="28" w:name="_Toc198907140"/>
      <w:r w:rsidRPr="00EC435C">
        <w:rPr>
          <w:rFonts w:ascii="黑体" w:eastAsia="黑体" w:hAnsi="楷体_GB2312" w:hint="eastAsia"/>
          <w:b w:val="0"/>
          <w:bCs w:val="0"/>
          <w:color w:val="auto"/>
          <w:kern w:val="2"/>
          <w:sz w:val="44"/>
          <w:szCs w:val="44"/>
        </w:rPr>
        <w:t xml:space="preserve">第二章  </w:t>
      </w:r>
      <w:bookmarkStart w:id="29" w:name="_Toc513029202"/>
      <w:bookmarkStart w:id="30" w:name="_Toc16938518"/>
      <w:bookmarkStart w:id="31" w:name="_Toc20823274"/>
      <w:bookmarkStart w:id="32" w:name="_Toc120614213"/>
      <w:bookmarkEnd w:id="2"/>
      <w:bookmarkEnd w:id="3"/>
      <w:bookmarkEnd w:id="4"/>
      <w:bookmarkEnd w:id="5"/>
      <w:bookmarkEnd w:id="6"/>
      <w:bookmarkEnd w:id="25"/>
      <w:r w:rsidRPr="00EC435C">
        <w:rPr>
          <w:rFonts w:ascii="黑体" w:eastAsia="黑体" w:hAnsi="楷体_GB2312" w:hint="eastAsia"/>
          <w:b w:val="0"/>
          <w:bCs w:val="0"/>
          <w:color w:val="auto"/>
          <w:kern w:val="2"/>
          <w:sz w:val="44"/>
          <w:szCs w:val="44"/>
        </w:rPr>
        <w:t>投标人须知</w:t>
      </w:r>
      <w:bookmarkEnd w:id="26"/>
      <w:bookmarkEnd w:id="27"/>
      <w:bookmarkEnd w:id="28"/>
      <w:bookmarkEnd w:id="29"/>
      <w:bookmarkEnd w:id="30"/>
      <w:bookmarkEnd w:id="31"/>
      <w:bookmarkEnd w:id="32"/>
    </w:p>
    <w:p w14:paraId="72EF4877" w14:textId="77777777" w:rsidR="0017463C" w:rsidRPr="00EC435C" w:rsidRDefault="00694852">
      <w:pPr>
        <w:widowControl w:val="0"/>
        <w:spacing w:after="0" w:line="560" w:lineRule="exact"/>
        <w:ind w:firstLineChars="200" w:firstLine="480"/>
        <w:jc w:val="both"/>
        <w:rPr>
          <w:rFonts w:ascii="宋体"/>
          <w:iCs/>
          <w:kern w:val="2"/>
          <w:sz w:val="24"/>
        </w:rPr>
      </w:pPr>
      <w:bookmarkStart w:id="33" w:name="_Hlt26668975"/>
      <w:bookmarkStart w:id="34" w:name="_Hlt26954734"/>
      <w:bookmarkStart w:id="35" w:name="_Hlt26670360"/>
      <w:bookmarkStart w:id="36" w:name="_Hlt16619475"/>
      <w:bookmarkStart w:id="37" w:name="_Hlt26668999"/>
      <w:bookmarkStart w:id="38" w:name="_Hlt26954739"/>
      <w:bookmarkStart w:id="39" w:name="_Hlt26954838"/>
      <w:bookmarkStart w:id="40" w:name="_Hlt26670489"/>
      <w:bookmarkStart w:id="41" w:name="_Hlt26954852"/>
      <w:bookmarkStart w:id="42" w:name="_Hlt26954850"/>
      <w:bookmarkStart w:id="43" w:name="_Toc120614214"/>
      <w:bookmarkStart w:id="44" w:name="_Toc17291079"/>
      <w:bookmarkStart w:id="45" w:name="_Toc16938519"/>
      <w:bookmarkStart w:id="46" w:name="_Toc513029203"/>
      <w:bookmarkStart w:id="47" w:name="_Toc20823275"/>
      <w:bookmarkStart w:id="48" w:name="_Toc16938553"/>
      <w:bookmarkStart w:id="49" w:name="_Toc513029237"/>
      <w:bookmarkStart w:id="50" w:name="_Toc20823309"/>
      <w:bookmarkEnd w:id="33"/>
      <w:bookmarkEnd w:id="34"/>
      <w:bookmarkEnd w:id="35"/>
      <w:bookmarkEnd w:id="36"/>
      <w:bookmarkEnd w:id="37"/>
      <w:bookmarkEnd w:id="38"/>
      <w:bookmarkEnd w:id="39"/>
      <w:bookmarkEnd w:id="40"/>
      <w:bookmarkEnd w:id="41"/>
      <w:bookmarkEnd w:id="42"/>
      <w:r w:rsidRPr="00EC435C">
        <w:rPr>
          <w:rFonts w:ascii="宋体" w:hint="eastAsia"/>
          <w:iCs/>
          <w:kern w:val="2"/>
          <w:sz w:val="24"/>
        </w:rPr>
        <w:t>一、总则</w:t>
      </w:r>
    </w:p>
    <w:p w14:paraId="60BBE60E"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1、招标方式</w:t>
      </w:r>
    </w:p>
    <w:p w14:paraId="2375856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1.1 本次招标采取公开招标方式，本招标文件仅适用于招标公告中所述项目。</w:t>
      </w:r>
    </w:p>
    <w:p w14:paraId="6E8C4E0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2、合格的投标人</w:t>
      </w:r>
    </w:p>
    <w:p w14:paraId="17999166"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2.1满足招标公告中供应商的资格要求的规定。</w:t>
      </w:r>
    </w:p>
    <w:p w14:paraId="796BB47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2.2 满足本文件实质性条款的规定。</w:t>
      </w:r>
    </w:p>
    <w:p w14:paraId="33F74533"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3、适用法律</w:t>
      </w:r>
    </w:p>
    <w:p w14:paraId="302674B1"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3.1 本次招标及由此产生的合同受中华人民共和国政府采购有关的法律法规制约和保护。</w:t>
      </w:r>
    </w:p>
    <w:p w14:paraId="4E5788D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4、投标费用</w:t>
      </w:r>
    </w:p>
    <w:p w14:paraId="0F2A429B"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4.1 投标人应自行承担所有与参加投标有关的费用，无论投标过程中的做法和结果如何，南京小旸树招标代理有限公司及采购人在任何情况下均无义务和责任承担这些费用。</w:t>
      </w:r>
    </w:p>
    <w:p w14:paraId="6349F040" w14:textId="77777777" w:rsidR="0017463C" w:rsidRPr="00EC435C" w:rsidRDefault="00694852" w:rsidP="00694852">
      <w:pPr>
        <w:tabs>
          <w:tab w:val="left" w:pos="900"/>
        </w:tabs>
        <w:spacing w:after="0" w:line="560" w:lineRule="exact"/>
        <w:ind w:firstLineChars="249" w:firstLine="598"/>
        <w:jc w:val="both"/>
        <w:rPr>
          <w:rFonts w:ascii="宋体"/>
          <w:iCs/>
          <w:kern w:val="2"/>
          <w:sz w:val="24"/>
        </w:rPr>
      </w:pPr>
      <w:r w:rsidRPr="00EC435C">
        <w:rPr>
          <w:rFonts w:ascii="宋体" w:hint="eastAsia"/>
          <w:iCs/>
          <w:kern w:val="2"/>
          <w:sz w:val="24"/>
        </w:rPr>
        <w:t>4.2参加投标费用</w:t>
      </w:r>
    </w:p>
    <w:p w14:paraId="2692AD14" w14:textId="57CB45AF" w:rsidR="0017463C" w:rsidRPr="00EC435C" w:rsidRDefault="00694852" w:rsidP="00694852">
      <w:pPr>
        <w:tabs>
          <w:tab w:val="left" w:pos="900"/>
        </w:tabs>
        <w:spacing w:after="0" w:line="560" w:lineRule="exact"/>
        <w:ind w:firstLineChars="249" w:firstLine="598"/>
        <w:jc w:val="both"/>
        <w:rPr>
          <w:rFonts w:ascii="宋体"/>
          <w:iCs/>
          <w:kern w:val="2"/>
          <w:sz w:val="24"/>
        </w:rPr>
      </w:pPr>
      <w:r w:rsidRPr="00EC435C">
        <w:rPr>
          <w:rFonts w:ascii="宋体" w:hint="eastAsia"/>
          <w:iCs/>
          <w:kern w:val="2"/>
          <w:sz w:val="24"/>
        </w:rPr>
        <w:t>代理服务费</w:t>
      </w:r>
      <w:r w:rsidR="0028757C" w:rsidRPr="00EC435C">
        <w:rPr>
          <w:rFonts w:ascii="宋体" w:hint="eastAsia"/>
          <w:iCs/>
          <w:kern w:val="2"/>
          <w:sz w:val="24"/>
        </w:rPr>
        <w:t>：每</w:t>
      </w:r>
      <w:r w:rsidR="00E1019F">
        <w:rPr>
          <w:rFonts w:ascii="宋体" w:hint="eastAsia"/>
          <w:iCs/>
          <w:kern w:val="2"/>
          <w:sz w:val="24"/>
        </w:rPr>
        <w:t>采购包（分包）</w:t>
      </w:r>
      <w:r w:rsidR="0028757C" w:rsidRPr="00EC435C">
        <w:rPr>
          <w:rFonts w:ascii="宋体" w:hint="eastAsia"/>
          <w:iCs/>
          <w:kern w:val="2"/>
          <w:sz w:val="24"/>
        </w:rPr>
        <w:t>人民币</w:t>
      </w:r>
      <w:proofErr w:type="gramStart"/>
      <w:r w:rsidR="005C7741" w:rsidRPr="00EC435C">
        <w:rPr>
          <w:rFonts w:ascii="宋体" w:hint="eastAsia"/>
          <w:iCs/>
          <w:kern w:val="2"/>
          <w:sz w:val="24"/>
        </w:rPr>
        <w:t>肆</w:t>
      </w:r>
      <w:r w:rsidR="0028757C" w:rsidRPr="00EC435C">
        <w:rPr>
          <w:rFonts w:ascii="宋体" w:hint="eastAsia"/>
          <w:iCs/>
          <w:kern w:val="2"/>
          <w:sz w:val="24"/>
        </w:rPr>
        <w:t>仟</w:t>
      </w:r>
      <w:r w:rsidR="005C7741" w:rsidRPr="00EC435C">
        <w:rPr>
          <w:rFonts w:ascii="宋体" w:hint="eastAsia"/>
          <w:iCs/>
          <w:kern w:val="2"/>
          <w:sz w:val="24"/>
        </w:rPr>
        <w:t>壹</w:t>
      </w:r>
      <w:r w:rsidR="0028757C" w:rsidRPr="00EC435C">
        <w:rPr>
          <w:rFonts w:ascii="宋体" w:hint="eastAsia"/>
          <w:iCs/>
          <w:kern w:val="2"/>
          <w:sz w:val="24"/>
        </w:rPr>
        <w:t>佰</w:t>
      </w:r>
      <w:r w:rsidR="005C7741" w:rsidRPr="00EC435C">
        <w:rPr>
          <w:rFonts w:ascii="宋体" w:hint="eastAsia"/>
          <w:iCs/>
          <w:kern w:val="2"/>
          <w:sz w:val="24"/>
        </w:rPr>
        <w:t>叁</w:t>
      </w:r>
      <w:r w:rsidR="0028757C" w:rsidRPr="00EC435C">
        <w:rPr>
          <w:rFonts w:ascii="宋体" w:hint="eastAsia"/>
          <w:iCs/>
          <w:kern w:val="2"/>
          <w:sz w:val="24"/>
        </w:rPr>
        <w:t>拾</w:t>
      </w:r>
      <w:r w:rsidR="005C7741" w:rsidRPr="00EC435C">
        <w:rPr>
          <w:rFonts w:ascii="宋体" w:hint="eastAsia"/>
          <w:iCs/>
          <w:kern w:val="2"/>
          <w:sz w:val="24"/>
        </w:rPr>
        <w:t>伍</w:t>
      </w:r>
      <w:proofErr w:type="gramEnd"/>
      <w:r w:rsidRPr="00EC435C">
        <w:rPr>
          <w:rFonts w:ascii="宋体" w:hint="eastAsia"/>
          <w:iCs/>
          <w:kern w:val="2"/>
          <w:sz w:val="24"/>
        </w:rPr>
        <w:t>元整（￥</w:t>
      </w:r>
      <w:r w:rsidR="005C7741" w:rsidRPr="00EC435C">
        <w:rPr>
          <w:rFonts w:ascii="宋体" w:hint="eastAsia"/>
          <w:iCs/>
          <w:kern w:val="2"/>
          <w:sz w:val="24"/>
        </w:rPr>
        <w:t>4135</w:t>
      </w:r>
      <w:r w:rsidRPr="00EC435C">
        <w:rPr>
          <w:rFonts w:ascii="宋体" w:hint="eastAsia"/>
          <w:iCs/>
          <w:kern w:val="2"/>
          <w:sz w:val="24"/>
        </w:rPr>
        <w:t>.00</w:t>
      </w:r>
      <w:r w:rsidR="0028757C" w:rsidRPr="00EC435C">
        <w:rPr>
          <w:rFonts w:ascii="宋体" w:hint="eastAsia"/>
          <w:iCs/>
          <w:kern w:val="2"/>
          <w:sz w:val="24"/>
        </w:rPr>
        <w:t>/</w:t>
      </w:r>
      <w:r w:rsidR="00E1019F">
        <w:rPr>
          <w:rFonts w:ascii="宋体" w:hint="eastAsia"/>
          <w:iCs/>
          <w:kern w:val="2"/>
          <w:sz w:val="24"/>
        </w:rPr>
        <w:t>采购包（分包）</w:t>
      </w:r>
      <w:r w:rsidRPr="00EC435C">
        <w:rPr>
          <w:rFonts w:ascii="宋体" w:hint="eastAsia"/>
          <w:iCs/>
          <w:kern w:val="2"/>
          <w:sz w:val="24"/>
        </w:rPr>
        <w:t>），由中标供应商领取中标通知书前汇款至本公司以下账户并在领取中标通知书时提供汇款凭据：</w:t>
      </w:r>
    </w:p>
    <w:p w14:paraId="6406AC55" w14:textId="77777777" w:rsidR="0017463C" w:rsidRPr="00EC435C" w:rsidRDefault="00694852" w:rsidP="00CA6480">
      <w:pPr>
        <w:tabs>
          <w:tab w:val="left" w:pos="900"/>
          <w:tab w:val="left" w:pos="6839"/>
        </w:tabs>
        <w:spacing w:after="0" w:line="560" w:lineRule="exact"/>
        <w:ind w:firstLineChars="249" w:firstLine="598"/>
        <w:rPr>
          <w:rFonts w:ascii="宋体" w:hAnsi="宋体" w:hint="eastAsia"/>
          <w:sz w:val="24"/>
        </w:rPr>
      </w:pPr>
      <w:r w:rsidRPr="00EC435C">
        <w:rPr>
          <w:rFonts w:ascii="宋体" w:hAnsi="宋体" w:hint="eastAsia"/>
          <w:sz w:val="24"/>
        </w:rPr>
        <w:t>收款单位：南京小旸树招标代理有限公司</w:t>
      </w:r>
    </w:p>
    <w:p w14:paraId="6F0E3170" w14:textId="77777777" w:rsidR="0017463C" w:rsidRPr="00EC435C" w:rsidRDefault="00694852" w:rsidP="00CA6480">
      <w:pPr>
        <w:tabs>
          <w:tab w:val="left" w:pos="900"/>
        </w:tabs>
        <w:spacing w:after="0" w:line="560" w:lineRule="exact"/>
        <w:ind w:firstLineChars="249" w:firstLine="598"/>
        <w:rPr>
          <w:rFonts w:ascii="宋体" w:hAnsi="宋体" w:hint="eastAsia"/>
          <w:sz w:val="24"/>
        </w:rPr>
      </w:pPr>
      <w:r w:rsidRPr="00EC435C">
        <w:rPr>
          <w:rFonts w:ascii="宋体" w:hAnsi="宋体" w:hint="eastAsia"/>
          <w:sz w:val="24"/>
        </w:rPr>
        <w:t xml:space="preserve">开户行：交通银行南京水西门支行 </w:t>
      </w:r>
    </w:p>
    <w:p w14:paraId="0E8B797F" w14:textId="77777777" w:rsidR="0017463C" w:rsidRPr="00EC435C" w:rsidRDefault="00694852" w:rsidP="00CA6480">
      <w:pPr>
        <w:tabs>
          <w:tab w:val="left" w:pos="900"/>
        </w:tabs>
        <w:spacing w:after="0" w:line="560" w:lineRule="exact"/>
        <w:ind w:firstLineChars="249" w:firstLine="598"/>
        <w:rPr>
          <w:rFonts w:ascii="宋体" w:hAnsi="宋体" w:hint="eastAsia"/>
          <w:sz w:val="24"/>
        </w:rPr>
      </w:pPr>
      <w:r w:rsidRPr="00EC435C">
        <w:rPr>
          <w:rFonts w:ascii="宋体" w:hAnsi="宋体" w:hint="eastAsia"/>
          <w:sz w:val="24"/>
        </w:rPr>
        <w:t>账号：320006642018010101049</w:t>
      </w:r>
    </w:p>
    <w:p w14:paraId="17C0AE8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5、招标文件的约束力</w:t>
      </w:r>
    </w:p>
    <w:p w14:paraId="55F3CC5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lastRenderedPageBreak/>
        <w:t>5.1 投标人一旦参加本项目采购活动，即被认为接受了本招标文件的规定和约束。</w:t>
      </w:r>
    </w:p>
    <w:p w14:paraId="04F28C3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二、招标文件</w:t>
      </w:r>
    </w:p>
    <w:p w14:paraId="67F990F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6、招标文件构成</w:t>
      </w:r>
    </w:p>
    <w:p w14:paraId="6C3C1B8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6.1 招标文件由以下部分组成：</w:t>
      </w:r>
    </w:p>
    <w:p w14:paraId="58F970F9"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（1）投标邀请</w:t>
      </w:r>
    </w:p>
    <w:p w14:paraId="746FD366"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（2）投标人须知</w:t>
      </w:r>
    </w:p>
    <w:p w14:paraId="010DF32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（3）合同条款及格式</w:t>
      </w:r>
    </w:p>
    <w:p w14:paraId="0F3700C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（4）项目需求</w:t>
      </w:r>
    </w:p>
    <w:p w14:paraId="4C24CC2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（5）评标方法与评标标准</w:t>
      </w:r>
    </w:p>
    <w:p w14:paraId="3AB9941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（6）投标文件格式</w:t>
      </w:r>
    </w:p>
    <w:p w14:paraId="7C72AE8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请仔细检查招标文件是否齐全，如有缺漏请立即与南京小旸树招标代理有限公司联系解决。</w:t>
      </w:r>
    </w:p>
    <w:p w14:paraId="569FA859"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60A36A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7、招标文件的澄清</w:t>
      </w:r>
    </w:p>
    <w:p w14:paraId="10E0443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7.1 任何要求对招标文件进行澄清的投标人，应在投标截止期十日前按招标公告中的通讯地址，以书面形式通知南京小旸树招标代理有限公司。</w:t>
      </w:r>
    </w:p>
    <w:p w14:paraId="06A6DD9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8、招标文件的修改</w:t>
      </w:r>
    </w:p>
    <w:p w14:paraId="4A90706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8.1 在投标截止时间前，南京小旸树招标代理有限公司可以对招标文件进行修改。</w:t>
      </w:r>
    </w:p>
    <w:p w14:paraId="22350B3E"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8.2 南京小旸树招标代理有限公司有权按照法定的要求推迟投标截止日期和开标日期。</w:t>
      </w:r>
    </w:p>
    <w:p w14:paraId="67FD0B9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lastRenderedPageBreak/>
        <w:t>8.3 招标文件的修改将在江苏政府采购网、南京公共采购信息网公布，补充文件将作为招标文件的组成部分，并对投标人具有约束力。</w:t>
      </w:r>
    </w:p>
    <w:p w14:paraId="71B34173"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三、投标文件的编制</w:t>
      </w:r>
    </w:p>
    <w:p w14:paraId="04E2DA8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9、投标文件的语言及度量衡单位</w:t>
      </w:r>
    </w:p>
    <w:p w14:paraId="0DE7442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p>
    <w:p w14:paraId="7C2DE8A6"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9.2 除技术性能另有规定外，投标文件所使用的度量衡单位，均须采用国家法定计量单位。</w:t>
      </w:r>
    </w:p>
    <w:p w14:paraId="084324C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10、投标文件构成</w:t>
      </w:r>
    </w:p>
    <w:p w14:paraId="12E61B71"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10.1 投标人编写的投标文件应包括资信证明文件、分项报价表、技术参数响应及偏离表、商务条款响应及偏离表、技术及售后服务承诺书、投标函、开标一览表等部分。</w:t>
      </w:r>
    </w:p>
    <w:p w14:paraId="20B78649" w14:textId="77777777" w:rsidR="0017463C" w:rsidRPr="00EC435C" w:rsidRDefault="00694852">
      <w:pPr>
        <w:widowControl w:val="0"/>
        <w:spacing w:after="0" w:line="560" w:lineRule="exact"/>
        <w:ind w:firstLineChars="200" w:firstLine="482"/>
        <w:jc w:val="both"/>
        <w:rPr>
          <w:rFonts w:ascii="宋体"/>
          <w:b/>
          <w:bCs/>
          <w:iCs/>
          <w:kern w:val="2"/>
          <w:sz w:val="24"/>
        </w:rPr>
      </w:pPr>
      <w:r w:rsidRPr="00EC435C">
        <w:rPr>
          <w:rFonts w:ascii="宋体" w:hint="eastAsia"/>
          <w:b/>
          <w:bCs/>
          <w:iCs/>
          <w:kern w:val="2"/>
          <w:sz w:val="24"/>
        </w:rPr>
        <w:t>10.2 如标书制作工具中格式和内容与“江苏政府采购网”发布的招标文件不一致，以“江苏政府采购网”发布的招标文件为准。</w:t>
      </w:r>
    </w:p>
    <w:p w14:paraId="3BA755E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11、证明投标人资格及符合招标文件规定的文件</w:t>
      </w:r>
    </w:p>
    <w:p w14:paraId="1D96EE96"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11.1投标人应按要求提交资格证明文件及符合招标文件规定的文件。</w:t>
      </w:r>
    </w:p>
    <w:p w14:paraId="424BB36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11.2投标人应提交证明其有资格参加投标和中标后有能力独立履行合同的文件。</w:t>
      </w:r>
    </w:p>
    <w:p w14:paraId="6D2E581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11.3投标人除必须具有履行合同所需提供的货物（设备装备等）以及服务</w:t>
      </w:r>
      <w:r w:rsidRPr="00EC435C">
        <w:rPr>
          <w:rFonts w:ascii="宋体" w:hint="eastAsia"/>
          <w:iCs/>
          <w:kern w:val="2"/>
          <w:sz w:val="24"/>
        </w:rPr>
        <w:lastRenderedPageBreak/>
        <w:t>的能力外，还必须具备相应的财务、技术方面的能力。</w:t>
      </w:r>
    </w:p>
    <w:p w14:paraId="25F7981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11.4投标人应提交根据合同要求提供的证明服务（产品）质量合格以及符合招标文件规定的证明文件。</w:t>
      </w:r>
    </w:p>
    <w:p w14:paraId="2691B94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11.5证明投标人所提供服务与招标文件的要求相一致的文件可以是手册、图纸、文字资料和数据。</w:t>
      </w:r>
    </w:p>
    <w:p w14:paraId="3F7E220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12、投入人员一览表和投标配置与分项报价表</w:t>
      </w:r>
    </w:p>
    <w:p w14:paraId="64ED223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12.1投标人应按照招标文件规定格式填报投入人员一览表、投标配置与分项报价表。每项服务只允许有一个报价，任何有选择的报价将不予接受。</w:t>
      </w:r>
    </w:p>
    <w:p w14:paraId="78467B7B"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12.2 标的物</w:t>
      </w:r>
    </w:p>
    <w:p w14:paraId="42FC264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详见项目需求。</w:t>
      </w:r>
    </w:p>
    <w:p w14:paraId="5E5550B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12.3有关报价内容与范围</w:t>
      </w:r>
    </w:p>
    <w:p w14:paraId="0A06CEBC" w14:textId="77777777" w:rsidR="0017463C" w:rsidRPr="00EC435C" w:rsidRDefault="00694852">
      <w:pPr>
        <w:widowControl w:val="0"/>
        <w:spacing w:after="0" w:line="560" w:lineRule="exact"/>
        <w:ind w:firstLineChars="200" w:firstLine="482"/>
        <w:jc w:val="both"/>
        <w:rPr>
          <w:rFonts w:ascii="宋体"/>
          <w:b/>
          <w:bCs/>
          <w:iCs/>
          <w:kern w:val="2"/>
          <w:sz w:val="24"/>
          <w:szCs w:val="24"/>
        </w:rPr>
      </w:pPr>
      <w:r w:rsidRPr="00EC435C">
        <w:rPr>
          <w:rFonts w:ascii="宋体" w:hint="eastAsia"/>
          <w:b/>
          <w:bCs/>
          <w:iCs/>
          <w:kern w:val="2"/>
          <w:sz w:val="24"/>
          <w:szCs w:val="24"/>
        </w:rPr>
        <w:t>该项目预算为全口径预算，按单价报价，包括但不限于本项目所需的专利代理服务费以及相关人员工资（含各类保险、加班费、交通费、过节费、福利等所有与人员相关费用）、劳务费、服装费用、劳保用品、所有税费、培训、实施耗材费、设备器材费等各项相关费用。本次采购投标供应商的报价应包括为完成本项目发生的上述所有费用及采购代理服务费用，成交后采购人除按中标价格支付采购资金以外，不再另行支付任何费用。本招标文件中另有规定的除外。</w:t>
      </w:r>
    </w:p>
    <w:p w14:paraId="4235A9A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12.4其它费用处理</w:t>
      </w:r>
    </w:p>
    <w:p w14:paraId="1FB9938E"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招标文件未列明，而投标人认为必需的费用也需列入报价。</w:t>
      </w:r>
    </w:p>
    <w:p w14:paraId="2D5E710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12.5投标货币</w:t>
      </w:r>
    </w:p>
    <w:p w14:paraId="1B23B79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投标文件中的货物单价和总价无特殊规定的采用人民币报价，以元或万元为单位标注。招标文件中另有规定的按规定执行。</w:t>
      </w:r>
    </w:p>
    <w:p w14:paraId="4448159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13、技术参数响应及偏离表、商务条款响应及偏离表</w:t>
      </w:r>
    </w:p>
    <w:p w14:paraId="1C704E78" w14:textId="77777777" w:rsidR="0017463C" w:rsidRPr="00EC435C" w:rsidRDefault="00694852">
      <w:pPr>
        <w:widowControl w:val="0"/>
        <w:spacing w:after="0" w:line="560" w:lineRule="exact"/>
        <w:ind w:firstLineChars="200" w:firstLine="482"/>
        <w:jc w:val="both"/>
        <w:rPr>
          <w:rFonts w:ascii="宋体"/>
          <w:b/>
          <w:bCs/>
          <w:iCs/>
          <w:kern w:val="2"/>
          <w:sz w:val="24"/>
          <w:szCs w:val="24"/>
        </w:rPr>
      </w:pPr>
      <w:r w:rsidRPr="00EC435C">
        <w:rPr>
          <w:rFonts w:ascii="宋体"/>
          <w:b/>
          <w:bCs/>
          <w:iCs/>
          <w:kern w:val="2"/>
          <w:sz w:val="24"/>
          <w:szCs w:val="24"/>
        </w:rPr>
        <w:t xml:space="preserve">13.1 </w:t>
      </w:r>
      <w:r w:rsidRPr="00EC435C">
        <w:rPr>
          <w:rFonts w:ascii="宋体" w:hint="eastAsia"/>
          <w:b/>
          <w:bCs/>
          <w:iCs/>
          <w:kern w:val="2"/>
          <w:sz w:val="24"/>
          <w:szCs w:val="24"/>
        </w:rPr>
        <w:t>对招标文件中的技术与商务条款要求逐项作出响应或偏离，并说明原</w:t>
      </w:r>
      <w:r w:rsidRPr="00EC435C">
        <w:rPr>
          <w:rFonts w:ascii="宋体" w:hint="eastAsia"/>
          <w:b/>
          <w:bCs/>
          <w:iCs/>
          <w:kern w:val="2"/>
          <w:sz w:val="24"/>
          <w:szCs w:val="24"/>
        </w:rPr>
        <w:lastRenderedPageBreak/>
        <w:t>因。</w:t>
      </w:r>
      <w:bookmarkStart w:id="51" w:name="_Hlk86216760"/>
      <w:r w:rsidRPr="00EC435C">
        <w:rPr>
          <w:rFonts w:ascii="宋体" w:hint="eastAsia"/>
          <w:b/>
          <w:bCs/>
          <w:iCs/>
          <w:kern w:val="2"/>
          <w:sz w:val="24"/>
          <w:szCs w:val="24"/>
        </w:rPr>
        <w:t>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bookmarkEnd w:id="51"/>
    </w:p>
    <w:p w14:paraId="1B7F0F90"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14、服务承诺</w:t>
      </w:r>
    </w:p>
    <w:p w14:paraId="7484C31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14、1投标人的服务承诺应按不低于招标文件中商务要求的标准。</w:t>
      </w:r>
    </w:p>
    <w:p w14:paraId="243DBAB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15、投标函和开标一览表</w:t>
      </w:r>
    </w:p>
    <w:p w14:paraId="6F304169"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15.1 投标人应按照招标文件中提供的格式完整、正确填写投标函、开标一览表。</w:t>
      </w:r>
    </w:p>
    <w:p w14:paraId="294A57E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15.2 开标一览表中的价格应与投标文件中分项报价表中的价格一致，如不一致，不作为无效投标处理，但评标时按开标一览表中价格为准。</w:t>
      </w:r>
    </w:p>
    <w:p w14:paraId="241BDF7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16、投标有效期</w:t>
      </w:r>
    </w:p>
    <w:p w14:paraId="5C588CD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16.1 投标有效期为南京小旸树招标代理有限公司规定的开标之日后九十（</w:t>
      </w:r>
      <w:r w:rsidRPr="00EC435C">
        <w:rPr>
          <w:rFonts w:ascii="宋体"/>
          <w:iCs/>
          <w:kern w:val="2"/>
          <w:sz w:val="24"/>
        </w:rPr>
        <w:t>9</w:t>
      </w:r>
      <w:r w:rsidRPr="00EC435C">
        <w:rPr>
          <w:rFonts w:ascii="宋体" w:hint="eastAsia"/>
          <w:iCs/>
          <w:kern w:val="2"/>
          <w:sz w:val="24"/>
        </w:rPr>
        <w:t>0）天。投标有效期比规定短的将被视为非响应性投标而予以拒绝。</w:t>
      </w:r>
    </w:p>
    <w:p w14:paraId="4C1F8E7C"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iCs/>
          <w:kern w:val="2"/>
          <w:sz w:val="24"/>
        </w:rPr>
        <w:t>17</w:t>
      </w:r>
      <w:r w:rsidRPr="00EC435C">
        <w:rPr>
          <w:rFonts w:ascii="宋体" w:hint="eastAsia"/>
          <w:iCs/>
          <w:kern w:val="2"/>
          <w:sz w:val="24"/>
        </w:rPr>
        <w:t>、投标有效期的延长</w:t>
      </w:r>
    </w:p>
    <w:p w14:paraId="71AA1358"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1</w:t>
      </w:r>
      <w:r w:rsidRPr="00EC435C">
        <w:rPr>
          <w:rFonts w:ascii="宋体"/>
          <w:iCs/>
          <w:kern w:val="2"/>
          <w:sz w:val="24"/>
        </w:rPr>
        <w:t>7.1</w:t>
      </w:r>
      <w:r w:rsidRPr="00EC435C">
        <w:rPr>
          <w:rFonts w:ascii="宋体" w:hint="eastAsia"/>
          <w:iCs/>
          <w:kern w:val="2"/>
          <w:sz w:val="24"/>
        </w:rPr>
        <w:t>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p>
    <w:p w14:paraId="24B5112E"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四、投标文件的递交</w:t>
      </w:r>
    </w:p>
    <w:p w14:paraId="5160CF14" w14:textId="77777777" w:rsidR="0017463C" w:rsidRPr="00EC435C" w:rsidRDefault="00694852">
      <w:pPr>
        <w:widowControl w:val="0"/>
        <w:spacing w:after="62" w:line="560" w:lineRule="exact"/>
        <w:ind w:firstLineChars="200" w:firstLine="480"/>
        <w:jc w:val="both"/>
        <w:rPr>
          <w:rFonts w:ascii="宋体"/>
          <w:iCs/>
          <w:kern w:val="2"/>
          <w:sz w:val="24"/>
        </w:rPr>
      </w:pPr>
      <w:bookmarkStart w:id="52" w:name="_Toc16938541"/>
      <w:bookmarkStart w:id="53" w:name="_Toc513029225"/>
      <w:bookmarkStart w:id="54" w:name="_Toc20823297"/>
      <w:bookmarkStart w:id="55" w:name="_Toc462564084"/>
      <w:r w:rsidRPr="00EC435C">
        <w:rPr>
          <w:rFonts w:ascii="宋体" w:hint="eastAsia"/>
          <w:iCs/>
          <w:kern w:val="2"/>
          <w:sz w:val="24"/>
        </w:rPr>
        <w:t>18、投标文件的密封和标记</w:t>
      </w:r>
      <w:bookmarkEnd w:id="52"/>
      <w:bookmarkEnd w:id="53"/>
      <w:bookmarkEnd w:id="54"/>
      <w:bookmarkEnd w:id="55"/>
    </w:p>
    <w:p w14:paraId="09F5030B"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18.1投标人应当按照《操作手册》规定，在投标截止时间前制作并上传电子</w:t>
      </w:r>
      <w:r w:rsidRPr="00EC435C">
        <w:rPr>
          <w:rFonts w:ascii="宋体" w:hint="eastAsia"/>
          <w:iCs/>
          <w:kern w:val="2"/>
          <w:sz w:val="24"/>
        </w:rPr>
        <w:lastRenderedPageBreak/>
        <w:t>投标文件。</w:t>
      </w:r>
    </w:p>
    <w:p w14:paraId="17826922" w14:textId="77777777" w:rsidR="0017463C" w:rsidRPr="00EC435C" w:rsidRDefault="00694852">
      <w:pPr>
        <w:widowControl w:val="0"/>
        <w:spacing w:after="62" w:line="560" w:lineRule="exact"/>
        <w:ind w:firstLineChars="200" w:firstLine="480"/>
        <w:jc w:val="both"/>
        <w:rPr>
          <w:rFonts w:ascii="宋体"/>
          <w:iCs/>
          <w:kern w:val="2"/>
          <w:sz w:val="24"/>
        </w:rPr>
      </w:pPr>
      <w:bookmarkStart w:id="56" w:name="_Toc16938542"/>
      <w:bookmarkStart w:id="57" w:name="_Toc20823298"/>
      <w:bookmarkStart w:id="58" w:name="_Toc513029226"/>
      <w:r w:rsidRPr="00EC435C">
        <w:rPr>
          <w:rFonts w:ascii="宋体" w:hint="eastAsia"/>
          <w:iCs/>
          <w:kern w:val="2"/>
          <w:sz w:val="24"/>
        </w:rPr>
        <w:t>19、投标截止日期</w:t>
      </w:r>
      <w:bookmarkEnd w:id="56"/>
      <w:bookmarkEnd w:id="57"/>
      <w:bookmarkEnd w:id="58"/>
    </w:p>
    <w:p w14:paraId="0107F04F"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p>
    <w:p w14:paraId="289AA798"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19.2 南京小旸树招标代理有限公司可以按照规定，通过修改招标文件酌情延长投标截止日期，在此情况下，投标人的所有权利和义务以及投标人受制的截止日期均应以延长后新的截止日期为准。</w:t>
      </w:r>
    </w:p>
    <w:p w14:paraId="501C4218" w14:textId="77777777" w:rsidR="0017463C" w:rsidRPr="00EC435C" w:rsidRDefault="00694852">
      <w:pPr>
        <w:widowControl w:val="0"/>
        <w:spacing w:after="62" w:line="560" w:lineRule="exact"/>
        <w:ind w:firstLineChars="200" w:firstLine="480"/>
        <w:jc w:val="both"/>
        <w:rPr>
          <w:rFonts w:ascii="宋体"/>
          <w:iCs/>
          <w:kern w:val="2"/>
          <w:sz w:val="24"/>
        </w:rPr>
      </w:pPr>
      <w:bookmarkStart w:id="59" w:name="_Toc513029227"/>
      <w:bookmarkStart w:id="60" w:name="_Toc20823299"/>
      <w:bookmarkStart w:id="61" w:name="_Toc16938543"/>
      <w:r w:rsidRPr="00EC435C">
        <w:rPr>
          <w:rFonts w:ascii="宋体" w:hint="eastAsia"/>
          <w:iCs/>
          <w:kern w:val="2"/>
          <w:sz w:val="24"/>
        </w:rPr>
        <w:t>20、投标文件</w:t>
      </w:r>
      <w:bookmarkEnd w:id="59"/>
      <w:bookmarkEnd w:id="60"/>
      <w:bookmarkEnd w:id="61"/>
      <w:r w:rsidRPr="00EC435C">
        <w:rPr>
          <w:rFonts w:ascii="宋体" w:hint="eastAsia"/>
          <w:iCs/>
          <w:kern w:val="2"/>
          <w:sz w:val="24"/>
        </w:rPr>
        <w:t>的拒收</w:t>
      </w:r>
    </w:p>
    <w:p w14:paraId="672069D2"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20.1</w:t>
      </w:r>
      <w:r w:rsidRPr="00EC435C">
        <w:rPr>
          <w:rFonts w:ascii="宋体"/>
          <w:iCs/>
          <w:kern w:val="2"/>
          <w:sz w:val="24"/>
        </w:rPr>
        <w:t xml:space="preserve"> </w:t>
      </w:r>
      <w:r w:rsidRPr="00EC435C">
        <w:rPr>
          <w:rFonts w:ascii="宋体" w:hint="eastAsia"/>
          <w:iCs/>
          <w:kern w:val="2"/>
          <w:sz w:val="24"/>
        </w:rPr>
        <w:t>投标截止时间后上传的任何投标文件将被拒绝。</w:t>
      </w:r>
    </w:p>
    <w:p w14:paraId="61889061" w14:textId="77777777" w:rsidR="0017463C" w:rsidRPr="00EC435C" w:rsidRDefault="00694852">
      <w:pPr>
        <w:widowControl w:val="0"/>
        <w:spacing w:after="62" w:line="560" w:lineRule="exact"/>
        <w:ind w:firstLineChars="200" w:firstLine="480"/>
        <w:jc w:val="both"/>
        <w:rPr>
          <w:rFonts w:ascii="宋体"/>
          <w:iCs/>
          <w:kern w:val="2"/>
          <w:sz w:val="24"/>
        </w:rPr>
      </w:pPr>
      <w:bookmarkStart w:id="62" w:name="_Toc16938544"/>
      <w:bookmarkStart w:id="63" w:name="_Toc513029228"/>
      <w:bookmarkStart w:id="64" w:name="_Toc20823300"/>
      <w:r w:rsidRPr="00EC435C">
        <w:rPr>
          <w:rFonts w:ascii="宋体" w:hint="eastAsia"/>
          <w:iCs/>
          <w:kern w:val="2"/>
          <w:sz w:val="24"/>
        </w:rPr>
        <w:t>21、投标文件的撤回和</w:t>
      </w:r>
      <w:bookmarkEnd w:id="62"/>
      <w:bookmarkEnd w:id="63"/>
      <w:bookmarkEnd w:id="64"/>
      <w:r w:rsidRPr="00EC435C">
        <w:rPr>
          <w:rFonts w:ascii="宋体" w:hint="eastAsia"/>
          <w:iCs/>
          <w:kern w:val="2"/>
          <w:sz w:val="24"/>
        </w:rPr>
        <w:t>修改</w:t>
      </w:r>
    </w:p>
    <w:p w14:paraId="4F17B314"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21.1</w:t>
      </w:r>
      <w:r w:rsidRPr="00EC435C">
        <w:rPr>
          <w:rFonts w:ascii="宋体" w:hAnsi="宋体" w:hint="eastAsia"/>
          <w:sz w:val="24"/>
          <w:lang w:val="zh-CN"/>
        </w:rPr>
        <w:t>投标文件的撤回</w:t>
      </w:r>
    </w:p>
    <w:p w14:paraId="5B3DD7F0"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w:t>
      </w:r>
      <w:r w:rsidRPr="00EC435C">
        <w:rPr>
          <w:rFonts w:ascii="宋体"/>
          <w:iCs/>
          <w:kern w:val="2"/>
          <w:sz w:val="24"/>
        </w:rPr>
        <w:t>1.1.1</w:t>
      </w:r>
      <w:r w:rsidRPr="00EC435C">
        <w:rPr>
          <w:rFonts w:ascii="宋体" w:hint="eastAsia"/>
          <w:iCs/>
          <w:kern w:val="2"/>
          <w:sz w:val="24"/>
        </w:rPr>
        <w:t>投标人可在投标截止时间前撤回其电子投标文件，具体操作方法见《操作手册》。</w:t>
      </w:r>
    </w:p>
    <w:p w14:paraId="6E91EB93"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iCs/>
          <w:kern w:val="2"/>
          <w:sz w:val="24"/>
        </w:rPr>
        <w:t>21.1.2</w:t>
      </w:r>
      <w:r w:rsidRPr="00EC435C">
        <w:rPr>
          <w:rFonts w:ascii="宋体" w:hint="eastAsia"/>
          <w:iCs/>
          <w:kern w:val="2"/>
          <w:sz w:val="24"/>
        </w:rPr>
        <w:t>投标人撤回电子投标文件，则认为其不再参与本项目投标活动。</w:t>
      </w:r>
    </w:p>
    <w:p w14:paraId="6F075AFD"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iCs/>
          <w:kern w:val="2"/>
          <w:sz w:val="24"/>
        </w:rPr>
        <w:t>21.2</w:t>
      </w:r>
      <w:r w:rsidRPr="00EC435C">
        <w:rPr>
          <w:rFonts w:ascii="宋体" w:hint="eastAsia"/>
          <w:iCs/>
          <w:kern w:val="2"/>
          <w:sz w:val="24"/>
        </w:rPr>
        <w:t>投标文件的修改</w:t>
      </w:r>
    </w:p>
    <w:p w14:paraId="083A8E08"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iCs/>
          <w:kern w:val="2"/>
          <w:sz w:val="24"/>
        </w:rPr>
        <w:t>21.2.1</w:t>
      </w:r>
      <w:r w:rsidRPr="00EC435C">
        <w:rPr>
          <w:rFonts w:ascii="宋体" w:hint="eastAsia"/>
          <w:iCs/>
          <w:kern w:val="2"/>
          <w:sz w:val="24"/>
        </w:rPr>
        <w:t>投标人可在投标截止时间前对其电子投标文件进行修改，具体操作方法见《操作手册》。</w:t>
      </w:r>
    </w:p>
    <w:p w14:paraId="49676E98"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iCs/>
          <w:kern w:val="2"/>
          <w:sz w:val="24"/>
        </w:rPr>
        <w:t>21.2.2</w:t>
      </w:r>
      <w:r w:rsidRPr="00EC435C">
        <w:rPr>
          <w:rFonts w:ascii="宋体" w:hint="eastAsia"/>
          <w:iCs/>
          <w:kern w:val="2"/>
          <w:sz w:val="24"/>
        </w:rPr>
        <w:t>投标截止时间之后，投标人不得对其电子投标文件作任何修改。</w:t>
      </w:r>
    </w:p>
    <w:p w14:paraId="200AA512"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w:t>
      </w:r>
      <w:r w:rsidRPr="00EC435C">
        <w:rPr>
          <w:rFonts w:ascii="宋体"/>
          <w:iCs/>
          <w:kern w:val="2"/>
          <w:sz w:val="24"/>
        </w:rPr>
        <w:t>1.3</w:t>
      </w:r>
      <w:r w:rsidRPr="00EC435C">
        <w:rPr>
          <w:rFonts w:ascii="宋体" w:hint="eastAsia"/>
          <w:iCs/>
          <w:kern w:val="2"/>
          <w:sz w:val="24"/>
        </w:rPr>
        <w:t>在投标截止时间至招标文件中规定的投标有效期满之间的这段时间内，投标人不得撤回其投标。</w:t>
      </w:r>
    </w:p>
    <w:p w14:paraId="536B73F0"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lastRenderedPageBreak/>
        <w:t>五、开标与评标</w:t>
      </w:r>
    </w:p>
    <w:p w14:paraId="5C4B943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22、开标</w:t>
      </w:r>
    </w:p>
    <w:p w14:paraId="5A817CCF"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22.1 南京小旸树招标代理有限公司在招标公告中规定的时间和地点组织公开开标。投标人按照《操作手册》规定参加开标活动，并在苏采云系统规定的时间内对投标文件进行解密。</w:t>
      </w:r>
    </w:p>
    <w:p w14:paraId="349DFCF2"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iCs/>
          <w:kern w:val="2"/>
          <w:sz w:val="24"/>
        </w:rPr>
        <w:t>22.2</w:t>
      </w:r>
      <w:r w:rsidRPr="00EC435C">
        <w:rPr>
          <w:rFonts w:ascii="宋体" w:hAnsi="宋体" w:hint="eastAsia"/>
          <w:color w:val="000000"/>
          <w:sz w:val="24"/>
          <w:szCs w:val="24"/>
        </w:rPr>
        <w:t>开标仪式由南京小旸树招标代理有限公司组织。</w:t>
      </w:r>
      <w:r w:rsidRPr="00EC435C">
        <w:rPr>
          <w:rFonts w:ascii="宋体" w:hAnsi="宋体" w:hint="eastAsia"/>
          <w:sz w:val="24"/>
          <w:szCs w:val="24"/>
        </w:rPr>
        <w:t>苏采云系统</w:t>
      </w:r>
      <w:r w:rsidRPr="00EC435C">
        <w:rPr>
          <w:rFonts w:ascii="宋体" w:hAnsi="宋体" w:hint="eastAsia"/>
          <w:color w:val="000000"/>
          <w:sz w:val="24"/>
          <w:szCs w:val="24"/>
        </w:rPr>
        <w:t>将自动对</w:t>
      </w:r>
      <w:r w:rsidRPr="00EC435C">
        <w:rPr>
          <w:rFonts w:ascii="宋体" w:hAnsi="宋体"/>
          <w:color w:val="000000"/>
          <w:sz w:val="24"/>
          <w:szCs w:val="24"/>
        </w:rPr>
        <w:t>项目进行开标，</w:t>
      </w:r>
      <w:r w:rsidRPr="00EC435C">
        <w:rPr>
          <w:rFonts w:ascii="宋体" w:hint="eastAsia"/>
          <w:iCs/>
          <w:kern w:val="2"/>
          <w:sz w:val="24"/>
        </w:rPr>
        <w:t>并宣布各投标人名称和投标价格。</w:t>
      </w:r>
    </w:p>
    <w:p w14:paraId="2BFDB166"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22.</w:t>
      </w:r>
      <w:r w:rsidRPr="00EC435C">
        <w:rPr>
          <w:rFonts w:ascii="宋体"/>
          <w:iCs/>
          <w:kern w:val="2"/>
          <w:sz w:val="24"/>
        </w:rPr>
        <w:t>3</w:t>
      </w:r>
      <w:r w:rsidRPr="00EC435C">
        <w:rPr>
          <w:rFonts w:ascii="宋体" w:hint="eastAsia"/>
          <w:iCs/>
          <w:kern w:val="2"/>
          <w:sz w:val="24"/>
        </w:rPr>
        <w:t>投标人在开标过程中涉及到的投标文件解密、开标结果确认等工作，应按照《操作手册》规定执行。</w:t>
      </w:r>
    </w:p>
    <w:p w14:paraId="3E8B5598"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22.</w:t>
      </w:r>
      <w:r w:rsidRPr="00EC435C">
        <w:rPr>
          <w:rFonts w:ascii="宋体"/>
          <w:iCs/>
          <w:kern w:val="2"/>
          <w:sz w:val="24"/>
        </w:rPr>
        <w:t>4</w:t>
      </w:r>
      <w:r w:rsidRPr="00EC435C">
        <w:rPr>
          <w:rFonts w:ascii="宋体" w:hint="eastAsia"/>
          <w:iCs/>
          <w:kern w:val="2"/>
          <w:sz w:val="24"/>
        </w:rPr>
        <w:t>投标人如果对开标过程和开标结果有疑义，应当根据《操作手册》规定提出，苏采云系统中《开标记录表》公布后5分钟内未提出的，视同认可开标结果。</w:t>
      </w:r>
    </w:p>
    <w:p w14:paraId="025F8343"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23、评标委员会</w:t>
      </w:r>
    </w:p>
    <w:p w14:paraId="253B490E"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23.1 开标后，南京小旸树招标代理有限公司将立即组织评标委员会（以下简称评委会）进行评标。</w:t>
      </w:r>
    </w:p>
    <w:p w14:paraId="6E6E5BE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23.2 评委会由采购人代表和由南京小旸树招标代理有限公司在“江苏政府采购评审专家库”内抽取的有关技术、经济等方面的专家组成，且人员构成符合政府采购有关规定。</w:t>
      </w:r>
    </w:p>
    <w:p w14:paraId="1AC8982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23.3评委会独立工作，负责评审所有投标文件并确定中标侯选人。</w:t>
      </w:r>
    </w:p>
    <w:p w14:paraId="1C817439"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24．评标过程的保密与公正</w:t>
      </w:r>
    </w:p>
    <w:p w14:paraId="2D546BB3"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24.1公开开标后，直至向中标的投标人授予合同时止，凡是与审查、澄清、评价和比较投标的有关资料以及授标建议等，采购人、评委、南京小旸树招标代理有限公司均不得向投标人或与评标无关的其他人员透露。</w:t>
      </w:r>
    </w:p>
    <w:p w14:paraId="1AB48653"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lastRenderedPageBreak/>
        <w:t>24.2在评标过程中，投标人不得以任何行为影响评标过程，否则其投标文件将被作为无效投标文件。</w:t>
      </w:r>
    </w:p>
    <w:p w14:paraId="1A91DEE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24.3在评标期间，南京小旸树招标代理有限公司将设专门人员与投标人联系。</w:t>
      </w:r>
    </w:p>
    <w:p w14:paraId="6920A84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24.4 南京小旸树招标代理有限公司和评标委员会不向落标的投标人解释未中标原因，也不公布评标过程中的相关细节。</w:t>
      </w:r>
    </w:p>
    <w:p w14:paraId="24E437E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24.5 采用综合评分法的项目，未中标的投标人可于中标结果公告期限届满之日起通过苏采云系统查看本单位的评审得分及排名情况。</w:t>
      </w:r>
    </w:p>
    <w:p w14:paraId="62428FA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25．投标的澄清</w:t>
      </w:r>
    </w:p>
    <w:p w14:paraId="2E8D227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25.1评标期间，为有助于对投标文件的审查、评价和比较，评委会对投标文件中含义不明确、同类问题表述不一致或者有明显文字和计算错误的内容，有权要求投标人作出必要的澄清、说明或者补正。</w:t>
      </w:r>
    </w:p>
    <w:p w14:paraId="776F857E"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投标人的澄清、说明或者补正不得超出投标文件的范围或者改变投标文件的实质性内容。</w:t>
      </w:r>
    </w:p>
    <w:p w14:paraId="0C612C50"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评委会并非对每个投标人都做澄清要求。</w:t>
      </w:r>
    </w:p>
    <w:p w14:paraId="06ED9E28"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p>
    <w:p w14:paraId="64D914A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25.3 接到评委会澄清、说明和补正要求的，投标人如未按规定作出澄清、说明和补正，其风险由投标人自行承担。</w:t>
      </w:r>
    </w:p>
    <w:p w14:paraId="76F97C3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26、对投标文件的初审</w:t>
      </w:r>
    </w:p>
    <w:p w14:paraId="5C1F435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26.1投标文件初审分为资格审查和符合性审查。</w:t>
      </w:r>
    </w:p>
    <w:p w14:paraId="36682A8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lastRenderedPageBreak/>
        <w:t>26.1.1 资格审查：依据法律法规和招标文件的规定，由采购人对投标文件中的资格证明文件进行审查。资格审查的结论，采购人以书面形式向评委会进行反馈。</w:t>
      </w:r>
    </w:p>
    <w:p w14:paraId="5533DAB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p>
    <w:p w14:paraId="415AE411"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26.1.2 符合性审查：依据招标文件的规定，由评委会从投标文件的有效性、完整性和对招标文件的响应程度进行审查，以确定是否对招标文件的实质性要求作出响应。</w:t>
      </w:r>
    </w:p>
    <w:p w14:paraId="56EC397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26.1.3 未通过资格审查或符合性审查的投标人，南京小旸树招标代理有限公司将通过苏采云系统告知其具体原因，评审结束后，南京小旸树招标代理有限公司将不再告知未通过资格审查或符合性审查的原因。</w:t>
      </w:r>
    </w:p>
    <w:p w14:paraId="3F665E08"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26.2在详细评标之前，评委会将首先审查每份投标文件是否实质性响应了招标文件的要求。实质性响应的投标应该是与招标文件要求的全部条款、条件和规格相符，没有重大偏离或保留的投标。</w:t>
      </w:r>
    </w:p>
    <w:p w14:paraId="553228C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00534C43"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26.3如果投标文件实质上没有响应招标文件的要求，评委会将予以拒绝，投标人不得通过修改或撤销不合要求的偏离或保留而使其投标成为实质性响应</w:t>
      </w:r>
      <w:r w:rsidRPr="00EC435C">
        <w:rPr>
          <w:rFonts w:ascii="宋体" w:hint="eastAsia"/>
          <w:iCs/>
          <w:kern w:val="2"/>
          <w:sz w:val="24"/>
        </w:rPr>
        <w:lastRenderedPageBreak/>
        <w:t>的投标。</w:t>
      </w:r>
    </w:p>
    <w:p w14:paraId="16A1646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26.4评委会将对确定为实质性响应的投标进行进一步审核，看其投标文件报价是否有计算上或累加上的算术错误，修正错误的原则如下：</w:t>
      </w:r>
    </w:p>
    <w:p w14:paraId="4894C65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（1）投标文件中开标一览表内容与投标文件中相应内容不一致的，以开标一览表为准。</w:t>
      </w:r>
    </w:p>
    <w:p w14:paraId="0E8ABFE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（2）大写金额和小写金额不一致的，以大写金额为准。</w:t>
      </w:r>
    </w:p>
    <w:p w14:paraId="7BF1A07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（3）单价金额小数点或者百分比有明显错位的，以开标一览表的总价为准，并修改单价。</w:t>
      </w:r>
    </w:p>
    <w:p w14:paraId="7FA6E0DB"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（4）总价金额与按单价汇总金额不一致的，以单价金额计算结果为准。</w:t>
      </w:r>
    </w:p>
    <w:p w14:paraId="400D1EBB"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同时出现两种以上错误的，按照前款规定的顺序修正。</w:t>
      </w:r>
    </w:p>
    <w:p w14:paraId="5260B86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26.5评委会将按上述修正错误的方法调整投标文件中的投标报价，并通过苏采云系统告知投标人，调整后的价格应对投标人具有约束力。如果投标人不接受修正后的价格，则其投标将被拒绝。</w:t>
      </w:r>
    </w:p>
    <w:p w14:paraId="6390659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59762C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非单一产品采购项目，招标文件中将载明其中的核心产品。多家投标人提供的核心产品品牌相同的，按前款规定处理。</w:t>
      </w:r>
    </w:p>
    <w:p w14:paraId="0BB60461" w14:textId="77777777" w:rsidR="0017463C" w:rsidRPr="00EC435C" w:rsidRDefault="00694852">
      <w:pPr>
        <w:pStyle w:val="a0"/>
        <w:spacing w:line="560" w:lineRule="exact"/>
        <w:ind w:firstLineChars="200" w:firstLine="480"/>
      </w:pPr>
      <w:r w:rsidRPr="00EC435C">
        <w:rPr>
          <w:rFonts w:ascii="宋体" w:eastAsia="宋体" w:hAnsi="Calibri" w:hint="eastAsia"/>
          <w:iCs/>
          <w:sz w:val="24"/>
        </w:rPr>
        <w:t>2</w:t>
      </w:r>
      <w:r w:rsidRPr="00EC435C">
        <w:rPr>
          <w:rFonts w:ascii="宋体" w:eastAsia="宋体" w:hAnsi="Calibri"/>
          <w:iCs/>
          <w:sz w:val="24"/>
        </w:rPr>
        <w:t>6.7</w:t>
      </w:r>
      <w:r w:rsidRPr="00EC435C">
        <w:rPr>
          <w:rFonts w:ascii="宋体" w:eastAsia="宋体" w:hAnsi="Calibri" w:hint="eastAsia"/>
          <w:iCs/>
          <w:sz w:val="24"/>
        </w:rPr>
        <w:t>投标人在开、评标全过程中应保持通讯畅通，及时登录苏采云系统查阅、答复相关信息，并安排专人与代理机构及评委会联系。</w:t>
      </w:r>
    </w:p>
    <w:p w14:paraId="60D2AFA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27、无效投标条款和废标条款</w:t>
      </w:r>
    </w:p>
    <w:p w14:paraId="0DA9EFF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27.1无效投标条款</w:t>
      </w:r>
    </w:p>
    <w:p w14:paraId="4B679D16" w14:textId="77777777" w:rsidR="0017463C" w:rsidRPr="00EC435C" w:rsidRDefault="00694852">
      <w:pPr>
        <w:widowControl w:val="0"/>
        <w:spacing w:after="62" w:line="560" w:lineRule="exact"/>
        <w:ind w:firstLineChars="200" w:firstLine="480"/>
        <w:jc w:val="both"/>
        <w:rPr>
          <w:rFonts w:ascii="宋体"/>
          <w:iCs/>
          <w:kern w:val="2"/>
          <w:sz w:val="24"/>
        </w:rPr>
      </w:pPr>
      <w:bookmarkStart w:id="65" w:name="_Toc513029235"/>
      <w:bookmarkStart w:id="66" w:name="_Toc16938551"/>
      <w:bookmarkStart w:id="67" w:name="_Toc20823307"/>
      <w:r w:rsidRPr="00EC435C">
        <w:rPr>
          <w:rFonts w:ascii="宋体" w:hint="eastAsia"/>
          <w:iCs/>
          <w:kern w:val="2"/>
          <w:sz w:val="24"/>
        </w:rPr>
        <w:lastRenderedPageBreak/>
        <w:t>27.1.1投标人在苏采云系统规定的时间内未成功解密电子投标文件。</w:t>
      </w:r>
    </w:p>
    <w:p w14:paraId="61024455"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27.1.2投标人未按照招标文件要求上传电子投标文件的。</w:t>
      </w:r>
    </w:p>
    <w:p w14:paraId="2F046DF0" w14:textId="404BEC73"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27.1.3投标人同一项目（无</w:t>
      </w:r>
      <w:r w:rsidR="00E1019F">
        <w:rPr>
          <w:rFonts w:ascii="宋体" w:hint="eastAsia"/>
          <w:iCs/>
          <w:kern w:val="2"/>
          <w:sz w:val="24"/>
        </w:rPr>
        <w:t>采购包（分包）</w:t>
      </w:r>
      <w:r w:rsidRPr="00EC435C">
        <w:rPr>
          <w:rFonts w:ascii="宋体" w:hint="eastAsia"/>
          <w:iCs/>
          <w:kern w:val="2"/>
          <w:sz w:val="24"/>
        </w:rPr>
        <w:t>）或同一</w:t>
      </w:r>
      <w:r w:rsidR="00E1019F">
        <w:rPr>
          <w:rFonts w:ascii="宋体" w:hint="eastAsia"/>
          <w:iCs/>
          <w:kern w:val="2"/>
          <w:sz w:val="24"/>
        </w:rPr>
        <w:t>采购包（分包）</w:t>
      </w:r>
      <w:r w:rsidRPr="00EC435C">
        <w:rPr>
          <w:rFonts w:ascii="宋体" w:hint="eastAsia"/>
          <w:iCs/>
          <w:kern w:val="2"/>
          <w:sz w:val="24"/>
        </w:rPr>
        <w:t>提交两个（含两个）以上不同的投标报价的。</w:t>
      </w:r>
    </w:p>
    <w:p w14:paraId="57FA49BB"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27.1.4投标人不具备招标文件中规定资格要求的。</w:t>
      </w:r>
    </w:p>
    <w:p w14:paraId="37EB77F4" w14:textId="38C1186B"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27.1.5投标人的报价超过了采购预算的。</w:t>
      </w:r>
    </w:p>
    <w:p w14:paraId="5F65B07E"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27.1.6未通过符合性审查的。</w:t>
      </w:r>
    </w:p>
    <w:p w14:paraId="5B30BE58"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w:t>
      </w:r>
      <w:r w:rsidRPr="00EC435C">
        <w:rPr>
          <w:rFonts w:ascii="宋体"/>
          <w:iCs/>
          <w:kern w:val="2"/>
          <w:sz w:val="24"/>
        </w:rPr>
        <w:t>7.1.7</w:t>
      </w:r>
      <w:r w:rsidRPr="00EC435C">
        <w:rPr>
          <w:rFonts w:ascii="宋体" w:hint="eastAsia"/>
          <w:iCs/>
          <w:kern w:val="2"/>
          <w:sz w:val="24"/>
        </w:rPr>
        <w:t>不符合招标文件中规定的其他实质性要求和条件的（本招标文件中标</w:t>
      </w:r>
      <w:r w:rsidRPr="00EC435C">
        <w:rPr>
          <w:rFonts w:ascii="宋体" w:hAnsi="宋体" w:hint="eastAsia"/>
          <w:iCs/>
          <w:kern w:val="2"/>
          <w:sz w:val="24"/>
        </w:rPr>
        <w:t>★项内容和必须满足不得负偏离的内容</w:t>
      </w:r>
      <w:r w:rsidRPr="00EC435C">
        <w:rPr>
          <w:rFonts w:ascii="宋体" w:hint="eastAsia"/>
          <w:iCs/>
          <w:kern w:val="2"/>
          <w:sz w:val="24"/>
        </w:rPr>
        <w:t>为实质性要求和条件）。</w:t>
      </w:r>
    </w:p>
    <w:p w14:paraId="7803175F"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w:t>
      </w:r>
      <w:r w:rsidRPr="00EC435C">
        <w:rPr>
          <w:rFonts w:ascii="宋体"/>
          <w:iCs/>
          <w:kern w:val="2"/>
          <w:sz w:val="24"/>
        </w:rPr>
        <w:t>8</w:t>
      </w:r>
      <w:r w:rsidRPr="00EC435C">
        <w:rPr>
          <w:rFonts w:ascii="宋体" w:hint="eastAsia"/>
          <w:iCs/>
          <w:kern w:val="2"/>
          <w:sz w:val="24"/>
        </w:rPr>
        <w:t xml:space="preserve"> 投标人被 “信用中国”网站（www.creditchina.gov.cn）、“中国政府采购网”(www.ccgp.gov.cn)列入失信被执行人或重大税收违法案件当事人名单或政府采购严重失信行为记录名单。</w:t>
      </w:r>
    </w:p>
    <w:p w14:paraId="29A49CD0"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w:t>
      </w:r>
      <w:r w:rsidRPr="00EC435C">
        <w:rPr>
          <w:rFonts w:ascii="宋体"/>
          <w:iCs/>
          <w:kern w:val="2"/>
          <w:sz w:val="24"/>
        </w:rPr>
        <w:t>9</w:t>
      </w:r>
      <w:r w:rsidRPr="00EC435C">
        <w:rPr>
          <w:rFonts w:ascii="宋体" w:hint="eastAsia"/>
          <w:iCs/>
          <w:kern w:val="2"/>
          <w:sz w:val="24"/>
        </w:rPr>
        <w:t xml:space="preserve"> 投标文件含有采购人不能接受的附加条件的。</w:t>
      </w:r>
    </w:p>
    <w:p w14:paraId="2B20906F"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w:t>
      </w:r>
      <w:r w:rsidRPr="00EC435C">
        <w:rPr>
          <w:rFonts w:ascii="宋体"/>
          <w:iCs/>
          <w:kern w:val="2"/>
          <w:sz w:val="24"/>
        </w:rPr>
        <w:t>10</w:t>
      </w:r>
      <w:r w:rsidRPr="00EC435C">
        <w:rPr>
          <w:rFonts w:ascii="宋体" w:hint="eastAsia"/>
          <w:iCs/>
          <w:kern w:val="2"/>
          <w:sz w:val="24"/>
        </w:rPr>
        <w:t xml:space="preserve"> 评标委员会认为投标人的报价明显低于其他通过符合性审查投标人的报价，有可能影响产品质量或者不能诚信履约的，应当通过苏采云系统要求其在合理的时间内提供书面说明，必要时提交相关证明材料；投标人不能证明其报价合理性的，评标委员会应当将其作为无效投标处理。</w:t>
      </w:r>
    </w:p>
    <w:p w14:paraId="1B51C6FF"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B4BE1DB"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lastRenderedPageBreak/>
        <w:t>27.1.12 投标文件未按照招标文件要求加盖CA电子公章的。</w:t>
      </w:r>
    </w:p>
    <w:p w14:paraId="19245166"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27.1.13其他法律、法规及本招标文件规定的属无效投标的情形。</w:t>
      </w:r>
    </w:p>
    <w:bookmarkEnd w:id="65"/>
    <w:bookmarkEnd w:id="66"/>
    <w:bookmarkEnd w:id="67"/>
    <w:p w14:paraId="21536A6F" w14:textId="3BBABFB6"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27.2每个</w:t>
      </w:r>
      <w:r w:rsidR="00E1019F">
        <w:rPr>
          <w:rFonts w:ascii="宋体" w:hint="eastAsia"/>
          <w:iCs/>
          <w:kern w:val="2"/>
          <w:sz w:val="24"/>
        </w:rPr>
        <w:t>采购包（分包）</w:t>
      </w:r>
      <w:proofErr w:type="gramStart"/>
      <w:r w:rsidRPr="00EC435C">
        <w:rPr>
          <w:rFonts w:ascii="宋体" w:hint="eastAsia"/>
          <w:iCs/>
          <w:kern w:val="2"/>
          <w:sz w:val="24"/>
        </w:rPr>
        <w:t>废标条款</w:t>
      </w:r>
      <w:proofErr w:type="gramEnd"/>
      <w:r w:rsidRPr="00EC435C">
        <w:rPr>
          <w:rFonts w:ascii="宋体" w:hint="eastAsia"/>
          <w:iCs/>
          <w:kern w:val="2"/>
          <w:sz w:val="24"/>
        </w:rPr>
        <w:t>：</w:t>
      </w:r>
    </w:p>
    <w:p w14:paraId="1826D687" w14:textId="06596AFC"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27.2.1每个</w:t>
      </w:r>
      <w:r w:rsidR="00E1019F">
        <w:rPr>
          <w:rFonts w:ascii="宋体" w:hint="eastAsia"/>
          <w:iCs/>
          <w:kern w:val="2"/>
          <w:sz w:val="24"/>
        </w:rPr>
        <w:t>采购包（分包）</w:t>
      </w:r>
      <w:r w:rsidRPr="00EC435C">
        <w:rPr>
          <w:rFonts w:ascii="宋体" w:hint="eastAsia"/>
          <w:iCs/>
          <w:kern w:val="2"/>
          <w:sz w:val="24"/>
        </w:rPr>
        <w:t>符合专业条件的供应商或者对招标文件作实质响应的供应商不足三家的。</w:t>
      </w:r>
    </w:p>
    <w:p w14:paraId="2500C758"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27.2.2出现影响采购公正的违法、违规行为的。</w:t>
      </w:r>
    </w:p>
    <w:p w14:paraId="29EC4DB1"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27.2.3因重大变故，采购任务取消的。</w:t>
      </w:r>
    </w:p>
    <w:p w14:paraId="696D4728"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27.2.4评标委员会认定招标文件存在歧义、重大缺陷导致评审工作无法进行。</w:t>
      </w:r>
    </w:p>
    <w:p w14:paraId="204FAACA"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w:t>
      </w:r>
      <w:r w:rsidRPr="00EC435C">
        <w:rPr>
          <w:rFonts w:ascii="宋体"/>
          <w:iCs/>
          <w:kern w:val="2"/>
          <w:sz w:val="24"/>
        </w:rPr>
        <w:t>7.2.5</w:t>
      </w:r>
      <w:r w:rsidRPr="00EC435C">
        <w:rPr>
          <w:rFonts w:ascii="宋体" w:hint="eastAsia"/>
          <w:iCs/>
          <w:kern w:val="2"/>
          <w:sz w:val="24"/>
        </w:rPr>
        <w:t>因苏采云系统系统故障原因造成开标不成功的。</w:t>
      </w:r>
    </w:p>
    <w:p w14:paraId="2B57D862" w14:textId="2F69EC10"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27.3 投标截止时间结束后任</w:t>
      </w:r>
      <w:proofErr w:type="gramStart"/>
      <w:r w:rsidRPr="00EC435C">
        <w:rPr>
          <w:rFonts w:ascii="宋体" w:hint="eastAsia"/>
          <w:iCs/>
          <w:kern w:val="2"/>
          <w:sz w:val="24"/>
        </w:rPr>
        <w:t>一</w:t>
      </w:r>
      <w:proofErr w:type="gramEnd"/>
      <w:r w:rsidR="00E1019F">
        <w:rPr>
          <w:rFonts w:ascii="宋体" w:hint="eastAsia"/>
          <w:iCs/>
          <w:kern w:val="2"/>
          <w:sz w:val="24"/>
        </w:rPr>
        <w:t>采购包（分包）</w:t>
      </w:r>
      <w:r w:rsidRPr="00EC435C">
        <w:rPr>
          <w:rFonts w:ascii="宋体" w:hint="eastAsia"/>
          <w:iCs/>
          <w:kern w:val="2"/>
          <w:sz w:val="24"/>
        </w:rPr>
        <w:t>参加投标的供应商不足三家的处理：</w:t>
      </w:r>
    </w:p>
    <w:p w14:paraId="6414E8A3" w14:textId="0D91E33A"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27.3.1任</w:t>
      </w:r>
      <w:proofErr w:type="gramStart"/>
      <w:r w:rsidRPr="00EC435C">
        <w:rPr>
          <w:rFonts w:ascii="宋体" w:hint="eastAsia"/>
          <w:iCs/>
          <w:kern w:val="2"/>
          <w:sz w:val="24"/>
        </w:rPr>
        <w:t>一</w:t>
      </w:r>
      <w:proofErr w:type="gramEnd"/>
      <w:r w:rsidR="00E1019F">
        <w:rPr>
          <w:rFonts w:ascii="宋体" w:hint="eastAsia"/>
          <w:iCs/>
          <w:kern w:val="2"/>
          <w:sz w:val="24"/>
        </w:rPr>
        <w:t>采购包（分包）</w:t>
      </w:r>
      <w:r w:rsidRPr="00EC435C">
        <w:rPr>
          <w:rFonts w:ascii="宋体" w:hint="eastAsia"/>
          <w:iCs/>
          <w:kern w:val="2"/>
          <w:sz w:val="24"/>
        </w:rPr>
        <w:t>如出现投标截止时间结束后参加投标的供应商或者在评标期间符合要求的或对招标文件做出实质响应的供应商不足三家情况，按政府采购相关规定执行。</w:t>
      </w:r>
    </w:p>
    <w:p w14:paraId="112DA888"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六、定标</w:t>
      </w:r>
    </w:p>
    <w:p w14:paraId="1FA731C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28、确定中标单位</w:t>
      </w:r>
    </w:p>
    <w:p w14:paraId="6C2DD7B0" w14:textId="0E57FA3D"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28.1评委会评审时按照</w:t>
      </w:r>
      <w:r w:rsidR="00E1019F">
        <w:rPr>
          <w:rFonts w:ascii="宋体" w:hint="eastAsia"/>
          <w:iCs/>
          <w:kern w:val="2"/>
          <w:sz w:val="24"/>
        </w:rPr>
        <w:t>采购包（分包）</w:t>
      </w:r>
      <w:r w:rsidRPr="00EC435C">
        <w:rPr>
          <w:rFonts w:ascii="宋体" w:hint="eastAsia"/>
          <w:iCs/>
          <w:kern w:val="2"/>
          <w:sz w:val="24"/>
        </w:rPr>
        <w:t>1、</w:t>
      </w:r>
      <w:r w:rsidR="00E1019F">
        <w:rPr>
          <w:rFonts w:ascii="宋体" w:hint="eastAsia"/>
          <w:iCs/>
          <w:kern w:val="2"/>
          <w:sz w:val="24"/>
        </w:rPr>
        <w:t>采购包（分包）</w:t>
      </w:r>
      <w:r w:rsidRPr="00EC435C">
        <w:rPr>
          <w:rFonts w:ascii="宋体" w:hint="eastAsia"/>
          <w:iCs/>
          <w:kern w:val="2"/>
          <w:sz w:val="24"/>
        </w:rPr>
        <w:t>2、</w:t>
      </w:r>
      <w:r w:rsidR="00E1019F">
        <w:rPr>
          <w:rFonts w:ascii="宋体" w:hint="eastAsia"/>
          <w:iCs/>
          <w:kern w:val="2"/>
          <w:sz w:val="24"/>
        </w:rPr>
        <w:t>采购包（分包）</w:t>
      </w:r>
      <w:r w:rsidRPr="00EC435C">
        <w:rPr>
          <w:rFonts w:ascii="宋体" w:hint="eastAsia"/>
          <w:iCs/>
          <w:kern w:val="2"/>
          <w:sz w:val="24"/>
        </w:rPr>
        <w:t>3……</w:t>
      </w:r>
      <w:r w:rsidR="00E1019F">
        <w:rPr>
          <w:rFonts w:ascii="宋体" w:hint="eastAsia"/>
          <w:iCs/>
          <w:kern w:val="2"/>
          <w:sz w:val="24"/>
        </w:rPr>
        <w:t>采购包（分包）</w:t>
      </w:r>
      <w:r w:rsidR="009E1C6E" w:rsidRPr="00EC435C">
        <w:rPr>
          <w:rFonts w:ascii="宋体" w:hint="eastAsia"/>
          <w:iCs/>
          <w:kern w:val="2"/>
          <w:sz w:val="24"/>
        </w:rPr>
        <w:t>5</w:t>
      </w:r>
      <w:r w:rsidRPr="00EC435C">
        <w:rPr>
          <w:rFonts w:ascii="宋体" w:hint="eastAsia"/>
          <w:iCs/>
          <w:kern w:val="2"/>
          <w:sz w:val="24"/>
        </w:rPr>
        <w:t>的顺序，根据本招标文件规定的评分办法与评分标准依次评审，向采购人推荐出每个</w:t>
      </w:r>
      <w:r w:rsidR="00E1019F">
        <w:rPr>
          <w:rFonts w:ascii="宋体" w:hint="eastAsia"/>
          <w:iCs/>
          <w:kern w:val="2"/>
          <w:sz w:val="24"/>
        </w:rPr>
        <w:t>采购包（分包）</w:t>
      </w:r>
      <w:r w:rsidRPr="00EC435C">
        <w:rPr>
          <w:rFonts w:ascii="宋体" w:hint="eastAsia"/>
          <w:iCs/>
          <w:kern w:val="2"/>
          <w:sz w:val="24"/>
        </w:rPr>
        <w:t>不超过3家的中标候选人。投标人投标多个</w:t>
      </w:r>
      <w:r w:rsidR="00E1019F">
        <w:rPr>
          <w:rFonts w:ascii="宋体" w:hint="eastAsia"/>
          <w:iCs/>
          <w:kern w:val="2"/>
          <w:sz w:val="24"/>
        </w:rPr>
        <w:t>采购包（分包）</w:t>
      </w:r>
      <w:r w:rsidRPr="00EC435C">
        <w:rPr>
          <w:rFonts w:ascii="宋体" w:hint="eastAsia"/>
          <w:iCs/>
          <w:kern w:val="2"/>
          <w:sz w:val="24"/>
        </w:rPr>
        <w:t>的，一旦投标人确定为</w:t>
      </w:r>
      <w:r w:rsidR="00E1019F">
        <w:rPr>
          <w:rFonts w:ascii="宋体" w:hint="eastAsia"/>
          <w:iCs/>
          <w:kern w:val="2"/>
          <w:sz w:val="24"/>
        </w:rPr>
        <w:t>采购包（分包）</w:t>
      </w:r>
      <w:r w:rsidRPr="00EC435C">
        <w:rPr>
          <w:rFonts w:ascii="宋体" w:hint="eastAsia"/>
          <w:iCs/>
          <w:kern w:val="2"/>
          <w:sz w:val="24"/>
        </w:rPr>
        <w:t>1综合得分排名第一的拟中标人，仍可参加后续所投</w:t>
      </w:r>
      <w:r w:rsidR="00E1019F">
        <w:rPr>
          <w:rFonts w:ascii="宋体" w:hint="eastAsia"/>
          <w:iCs/>
          <w:kern w:val="2"/>
          <w:sz w:val="24"/>
        </w:rPr>
        <w:t>采购包（分包）</w:t>
      </w:r>
      <w:r w:rsidRPr="00EC435C">
        <w:rPr>
          <w:rFonts w:ascii="宋体" w:hint="eastAsia"/>
          <w:iCs/>
          <w:kern w:val="2"/>
          <w:sz w:val="24"/>
        </w:rPr>
        <w:t>的评审，但即使该投标人在下一所投</w:t>
      </w:r>
      <w:r w:rsidR="00E1019F">
        <w:rPr>
          <w:rFonts w:ascii="宋体" w:hint="eastAsia"/>
          <w:iCs/>
          <w:kern w:val="2"/>
          <w:sz w:val="24"/>
        </w:rPr>
        <w:t>采购包（分包）</w:t>
      </w:r>
      <w:r w:rsidRPr="00EC435C">
        <w:rPr>
          <w:rFonts w:ascii="宋体" w:hint="eastAsia"/>
          <w:iCs/>
          <w:kern w:val="2"/>
          <w:sz w:val="24"/>
        </w:rPr>
        <w:t>评审时总分排名第一，亦不作为拟中标候选人推荐，由排</w:t>
      </w:r>
      <w:r w:rsidRPr="00EC435C">
        <w:rPr>
          <w:rFonts w:ascii="宋体" w:hint="eastAsia"/>
          <w:iCs/>
          <w:kern w:val="2"/>
          <w:sz w:val="24"/>
        </w:rPr>
        <w:lastRenderedPageBreak/>
        <w:t>名第二的投标人递补，以此规则和顺序依次类推。</w:t>
      </w:r>
    </w:p>
    <w:p w14:paraId="35B87BD1" w14:textId="6027BDB7" w:rsidR="0017463C" w:rsidRPr="00EC435C" w:rsidRDefault="00694852">
      <w:pPr>
        <w:pStyle w:val="a0"/>
        <w:spacing w:line="560" w:lineRule="exact"/>
        <w:ind w:firstLineChars="200" w:firstLine="480"/>
        <w:rPr>
          <w:rFonts w:ascii="宋体" w:eastAsia="宋体" w:hAnsi="宋体" w:hint="eastAsia"/>
          <w:iCs/>
          <w:sz w:val="24"/>
        </w:rPr>
      </w:pPr>
      <w:r w:rsidRPr="00EC435C">
        <w:rPr>
          <w:rFonts w:ascii="宋体" w:eastAsia="宋体" w:hAnsi="宋体" w:hint="eastAsia"/>
          <w:iCs/>
          <w:sz w:val="24"/>
        </w:rPr>
        <w:t>28.2 采购人应根据评委会推荐的中标候选人顺序确定每个</w:t>
      </w:r>
      <w:r w:rsidR="00E1019F">
        <w:rPr>
          <w:rFonts w:ascii="宋体" w:eastAsia="宋体" w:hAnsi="宋体" w:hint="eastAsia"/>
          <w:iCs/>
          <w:sz w:val="24"/>
        </w:rPr>
        <w:t>采购包（分包）</w:t>
      </w:r>
      <w:r w:rsidRPr="00EC435C">
        <w:rPr>
          <w:rFonts w:ascii="宋体" w:eastAsia="宋体" w:hAnsi="宋体" w:hint="eastAsia"/>
          <w:iCs/>
          <w:sz w:val="24"/>
        </w:rPr>
        <w:t>排名第一的中标候选人为拟中标人并予以公告。</w:t>
      </w:r>
    </w:p>
    <w:p w14:paraId="0172C49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28.3 南京小旸树招标代理有限公司将在江苏政府采购网、南京公共采购信息网发布中标公告，公告期限为1个工作日。</w:t>
      </w:r>
    </w:p>
    <w:p w14:paraId="2AEC8928"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  若有充分证据证明，中标人出现下列情况之一的，一经查实，将被取消中标资格：</w:t>
      </w:r>
    </w:p>
    <w:p w14:paraId="4F569521"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28.4.1提供虚假材料谋取中标的。</w:t>
      </w:r>
    </w:p>
    <w:p w14:paraId="47A3F0E9"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28.4.2向采购人、南京小旸树招标代理有限公司行贿或者提供其他不正当利益的。</w:t>
      </w:r>
    </w:p>
    <w:p w14:paraId="775DFB99"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28.4.3恶意竞争，投标总报价明显低于其自身合理成本且又无法提供证明的。</w:t>
      </w:r>
    </w:p>
    <w:p w14:paraId="6B8A1E6E"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28.4.4属于本文件规定的无效条件，但在评标过程中又未被评委会发现的。</w:t>
      </w:r>
    </w:p>
    <w:p w14:paraId="2CBE59E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28.4.5与采购人或者其他供应商恶意串通的。</w:t>
      </w:r>
    </w:p>
    <w:p w14:paraId="1D8C853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28.4.6采取不正当手段诋毁、排挤其他供应商的。</w:t>
      </w:r>
    </w:p>
    <w:p w14:paraId="32E001C0"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28.4.7不符合法律、法规的规定的。</w:t>
      </w:r>
    </w:p>
    <w:p w14:paraId="56AFEA01"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28.5. 有下列情形之一的，视为投标人串通投标，投标无效：</w:t>
      </w:r>
    </w:p>
    <w:p w14:paraId="35B11E9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28.5.1不同投标人的投标文件由同一单位或者个人编制。</w:t>
      </w:r>
    </w:p>
    <w:p w14:paraId="66EFC58C"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28.5.2不同投标人委托同一单位或者个人办理投标事宜。</w:t>
      </w:r>
    </w:p>
    <w:p w14:paraId="177A704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28.5.3 不同投标人的投标文件载明的项目管理成员或者联系人员为同一人。</w:t>
      </w:r>
    </w:p>
    <w:p w14:paraId="4F31A37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28.5.4不同投标人的投标文件异常一致或者投标报价呈规律性差异。</w:t>
      </w:r>
    </w:p>
    <w:p w14:paraId="3E58E000"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29、质疑处理</w:t>
      </w:r>
    </w:p>
    <w:p w14:paraId="72963CA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29.1投标人认为采购文件、采购过程和采购结果使自己的权益受到损害的，可以在知道或应知其权益受到损害之日起七个工作日内，以书面形式向南京小旸</w:t>
      </w:r>
      <w:r w:rsidRPr="00EC435C">
        <w:rPr>
          <w:rFonts w:ascii="宋体" w:hint="eastAsia"/>
          <w:iCs/>
          <w:kern w:val="2"/>
          <w:sz w:val="24"/>
        </w:rPr>
        <w:lastRenderedPageBreak/>
        <w:t>树招标代理有限公司或采购人提出质疑。上述应知其权益受到损害之日，是指：</w:t>
      </w:r>
    </w:p>
    <w:p w14:paraId="08A2F9DE"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29.1.1对可以质疑的采购文件提出质疑的，为收到采购文件之日或者采购文件公告期限届满之日；</w:t>
      </w:r>
    </w:p>
    <w:p w14:paraId="6F586986"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29.1.2对采购过程提出质疑的，为各采购程序环节结束之日；</w:t>
      </w:r>
    </w:p>
    <w:p w14:paraId="2DD53C82" w14:textId="77777777" w:rsidR="0017463C" w:rsidRPr="00EC435C" w:rsidRDefault="00694852">
      <w:pPr>
        <w:widowControl w:val="0"/>
        <w:spacing w:after="62" w:line="560" w:lineRule="exact"/>
        <w:ind w:firstLineChars="200" w:firstLine="480"/>
        <w:jc w:val="both"/>
        <w:rPr>
          <w:rFonts w:ascii="宋体"/>
          <w:iCs/>
          <w:kern w:val="2"/>
          <w:sz w:val="24"/>
        </w:rPr>
      </w:pPr>
      <w:r w:rsidRPr="00EC435C">
        <w:rPr>
          <w:rFonts w:ascii="宋体" w:hint="eastAsia"/>
          <w:iCs/>
          <w:kern w:val="2"/>
          <w:sz w:val="24"/>
        </w:rPr>
        <w:t>29.1.3对中标或者中标结果提出质疑的，为中标或者中标结果公告期限届满之日。</w:t>
      </w:r>
    </w:p>
    <w:p w14:paraId="687F006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w:t>
      </w:r>
      <w:r w:rsidRPr="00EC435C">
        <w:rPr>
          <w:rFonts w:ascii="宋体"/>
          <w:iCs/>
          <w:kern w:val="2"/>
          <w:sz w:val="24"/>
        </w:rPr>
        <w:t>9.1.4</w:t>
      </w:r>
      <w:r w:rsidRPr="00EC435C">
        <w:rPr>
          <w:rFonts w:ascii="宋体" w:hint="eastAsia"/>
          <w:iCs/>
          <w:kern w:val="2"/>
          <w:sz w:val="24"/>
        </w:rPr>
        <w:t>供应商应当在法定质疑期内一次性提出针对同一采购程序环节的质疑。供应商如在法定期限内对同一采购程序环节提出多次质疑的，南京小旸树招标代理有限公司、采购人将只对供应商第一次质疑作出答复。</w:t>
      </w:r>
    </w:p>
    <w:p w14:paraId="6B3F133B"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29.2质疑必须按《政府采购法》、《政府采购法实施条例》及《政府采购质疑和投诉办法》《江苏省政府采购信用管理暂行办法》《政府采购质疑处理流程》的相关规定提交，未按上述要求提交的质疑函（含传真、电子邮件等）南京小旸树招标代理有限公司有权不予受理。</w:t>
      </w:r>
    </w:p>
    <w:p w14:paraId="6DD1B7E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29.3供应商（含潜在供应商）对项目需求部分的询问、质疑请向采购人提出，询问、质疑由采购人负责答复。未参加投标活动的供应商或在投标活动中自身权益未受到损害的供应商所提出的质疑不予受理。</w:t>
      </w:r>
    </w:p>
    <w:p w14:paraId="2188909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29.4质疑函应当包括下列内容：</w:t>
      </w:r>
    </w:p>
    <w:p w14:paraId="0F2037A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29.4.1质疑投标人的名称、地址、邮编、联系人、联系电话；</w:t>
      </w:r>
    </w:p>
    <w:p w14:paraId="6203644B"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29.4.2具体、明确的质疑事项及明确的请求；</w:t>
      </w:r>
    </w:p>
    <w:p w14:paraId="372B89A8"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29.4.3认为自己合法权益受到损害或可能受到损害的相关事实依据、必要的法律依据以及证据材料；</w:t>
      </w:r>
    </w:p>
    <w:p w14:paraId="1C4CC7E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29.4.4提起质疑的日期；</w:t>
      </w:r>
    </w:p>
    <w:p w14:paraId="489DA28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29.4.5质疑函应当署名：质疑人为自然人的，应当由本人签字并附有效身</w:t>
      </w:r>
      <w:r w:rsidRPr="00EC435C">
        <w:rPr>
          <w:rFonts w:ascii="宋体" w:hint="eastAsia"/>
          <w:iCs/>
          <w:kern w:val="2"/>
          <w:sz w:val="24"/>
        </w:rPr>
        <w:lastRenderedPageBreak/>
        <w:t>份证明；质疑人为法人或其他组织的，应当由法定代表人签字并加盖单位CA电子公章。质疑人委托代理质疑的，应当向南京小旸树招标代理有限公司提交授权委托书，并载明委托代理的具体权限和事项。</w:t>
      </w:r>
    </w:p>
    <w:p w14:paraId="627155C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29.5南京小旸树招标代理有限公司收到质疑函后，将对质疑的形式和内容进行审查，如质疑函内容、格式不符合规定，南京小旸树招标代理有限公司将告知质疑人进行补正。</w:t>
      </w:r>
    </w:p>
    <w:p w14:paraId="30F3D436"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29.6质疑人应当在法定质疑期限内进行补正并重新提交质疑函，拒不补正或者在法定期限内未重新提交质疑函的，为无效质疑，南京小旸树招标代理有限公司将不予受理。</w:t>
      </w:r>
    </w:p>
    <w:p w14:paraId="1520E234"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29.7对于内容、格式符合规定的质疑函，南京小旸树招标代理有限公司应当在收到投标供应商的书面质疑后七个工作日内作出答复，并以书面形式通知质疑供应商和其他有关供应商，但答复的内容不得涉及商业秘密。</w:t>
      </w:r>
    </w:p>
    <w:p w14:paraId="29929C6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29.8投标人提出书面质疑必须有理、有据，不得恶意质疑或提交虚假质疑。否则，一经查实，南京小旸树招标代理有限公司有权依据政府采购的有关规定，报请政府采购监管部门对该投标人进行相应的行政处罚。</w:t>
      </w:r>
    </w:p>
    <w:p w14:paraId="788758D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30、中标通知书</w:t>
      </w:r>
    </w:p>
    <w:p w14:paraId="7B67EAC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CA69075"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30.2 中标通知书将是合同的一个组成部分。对采购人和中标供应商均具有法律效力。中标通知书发出后，采购人改变中标结果的，或者中标供应商放弃中标项目的，应当依法承担法律责任。</w:t>
      </w:r>
    </w:p>
    <w:p w14:paraId="7D00D34F"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七、授予合同</w:t>
      </w:r>
    </w:p>
    <w:p w14:paraId="23B772BD"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lastRenderedPageBreak/>
        <w:t>31. 签订合同</w:t>
      </w:r>
    </w:p>
    <w:p w14:paraId="4FB98C02"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31.l中标人应按中标通知书规定的时间、地点,按照投标文件、招标文件确定的事项与采购人签订政府采购合同，且不得迟于中标通知书发出之日起三十日内，由此给采购人造成损失的，中标人还应承担赔偿责任。</w:t>
      </w:r>
    </w:p>
    <w:p w14:paraId="1C3D1048"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31.2 招标文件、中标人的投标文件及招标过程中有关澄清、承诺文件均应作为合同附件。</w:t>
      </w:r>
    </w:p>
    <w:p w14:paraId="6DA64EAE" w14:textId="77777777" w:rsidR="0017463C" w:rsidRPr="00EC435C" w:rsidRDefault="00694852">
      <w:pPr>
        <w:widowControl w:val="0"/>
        <w:spacing w:after="0" w:line="560" w:lineRule="exact"/>
        <w:ind w:firstLineChars="200" w:firstLine="482"/>
        <w:jc w:val="both"/>
        <w:rPr>
          <w:rFonts w:ascii="宋体"/>
          <w:b/>
          <w:bCs/>
          <w:iCs/>
          <w:kern w:val="2"/>
          <w:sz w:val="24"/>
        </w:rPr>
      </w:pPr>
      <w:bookmarkStart w:id="68" w:name="_Hlk99373722"/>
      <w:r w:rsidRPr="00EC435C">
        <w:rPr>
          <w:rFonts w:ascii="宋体" w:hAnsi="宋体" w:hint="eastAsia"/>
          <w:b/>
          <w:bCs/>
          <w:iCs/>
          <w:kern w:val="2"/>
          <w:sz w:val="24"/>
        </w:rPr>
        <w:t>★</w:t>
      </w:r>
      <w:bookmarkEnd w:id="68"/>
      <w:r w:rsidRPr="00EC435C">
        <w:rPr>
          <w:rFonts w:ascii="宋体" w:hint="eastAsia"/>
          <w:b/>
          <w:bCs/>
          <w:iCs/>
          <w:kern w:val="2"/>
          <w:sz w:val="24"/>
        </w:rPr>
        <w:t xml:space="preserve">31.3 </w:t>
      </w:r>
      <w:bookmarkStart w:id="69" w:name="_Hlk86527441"/>
      <w:r w:rsidRPr="00EC435C">
        <w:rPr>
          <w:rFonts w:ascii="宋体" w:hint="eastAsia"/>
          <w:b/>
          <w:bCs/>
          <w:iCs/>
          <w:kern w:val="2"/>
          <w:sz w:val="24"/>
        </w:rPr>
        <w:t>签订合同后，中标供应商须实际履约，不得将本项目采购标的进行任何形式的转包，否则采购人有权终止合同。转包造成采购人损失的，中标供应商应承担相应赔偿责任。</w:t>
      </w:r>
      <w:bookmarkEnd w:id="69"/>
      <w:r w:rsidRPr="00EC435C">
        <w:rPr>
          <w:rFonts w:ascii="宋体"/>
          <w:b/>
          <w:bCs/>
          <w:iCs/>
          <w:kern w:val="2"/>
          <w:sz w:val="24"/>
        </w:rPr>
        <w:t>中标</w:t>
      </w:r>
      <w:r w:rsidRPr="00EC435C">
        <w:rPr>
          <w:rFonts w:ascii="宋体" w:hint="eastAsia"/>
          <w:b/>
          <w:bCs/>
          <w:iCs/>
          <w:kern w:val="2"/>
          <w:sz w:val="24"/>
        </w:rPr>
        <w:t>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bookmarkStart w:id="70" w:name="_Hlk132838604"/>
    </w:p>
    <w:bookmarkEnd w:id="70"/>
    <w:p w14:paraId="20254FB7"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w:t>
      </w:r>
      <w:r w:rsidRPr="00EC435C">
        <w:rPr>
          <w:rFonts w:ascii="宋体"/>
          <w:iCs/>
          <w:kern w:val="2"/>
          <w:sz w:val="24"/>
        </w:rPr>
        <w:t>2</w:t>
      </w:r>
      <w:r w:rsidRPr="00EC435C">
        <w:rPr>
          <w:rFonts w:ascii="宋体" w:hint="eastAsia"/>
          <w:iCs/>
          <w:kern w:val="2"/>
          <w:sz w:val="24"/>
        </w:rPr>
        <w:t>.货物和服务的追加和添购。</w:t>
      </w:r>
    </w:p>
    <w:p w14:paraId="526FE58A"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hint="eastAsia"/>
          <w:iCs/>
          <w:kern w:val="2"/>
          <w:sz w:val="24"/>
        </w:rPr>
        <w:t>3</w:t>
      </w:r>
      <w:r w:rsidRPr="00EC435C">
        <w:rPr>
          <w:rFonts w:ascii="宋体"/>
          <w:iCs/>
          <w:kern w:val="2"/>
          <w:sz w:val="24"/>
        </w:rPr>
        <w:t>2</w:t>
      </w:r>
      <w:r w:rsidRPr="00EC435C">
        <w:rPr>
          <w:rFonts w:ascii="宋体" w:hint="eastAsia"/>
          <w:iCs/>
          <w:kern w:val="2"/>
          <w:sz w:val="24"/>
        </w:rPr>
        <w:t>.1政府采购合同履行中，采购人需追加与合同标的相同的货物和服务的，在不改变合同其他条款的前提下，可以与中标人协商签订补充合同，但所有补充合同的采购金额不超过原合同金额10%。</w:t>
      </w:r>
    </w:p>
    <w:bookmarkEnd w:id="43"/>
    <w:bookmarkEnd w:id="44"/>
    <w:bookmarkEnd w:id="45"/>
    <w:bookmarkEnd w:id="46"/>
    <w:bookmarkEnd w:id="47"/>
    <w:p w14:paraId="29C5B29B" w14:textId="77777777" w:rsidR="0017463C" w:rsidRPr="00EC435C" w:rsidRDefault="00694852">
      <w:pPr>
        <w:widowControl w:val="0"/>
        <w:spacing w:after="0" w:line="560" w:lineRule="exact"/>
        <w:ind w:firstLineChars="200" w:firstLine="480"/>
        <w:jc w:val="both"/>
        <w:rPr>
          <w:rFonts w:ascii="宋体"/>
          <w:iCs/>
          <w:kern w:val="2"/>
          <w:sz w:val="24"/>
        </w:rPr>
      </w:pPr>
      <w:r w:rsidRPr="00EC435C">
        <w:rPr>
          <w:rFonts w:ascii="宋体"/>
          <w:iCs/>
          <w:kern w:val="2"/>
          <w:sz w:val="24"/>
        </w:rPr>
        <w:br w:type="page"/>
      </w:r>
    </w:p>
    <w:p w14:paraId="2061A520" w14:textId="77777777" w:rsidR="0017463C" w:rsidRPr="00EC435C" w:rsidRDefault="00694852">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71" w:name="_Hlk47019468"/>
      <w:bookmarkStart w:id="72" w:name="_Toc198907141"/>
      <w:bookmarkStart w:id="73" w:name="_Hlt16619350"/>
      <w:bookmarkStart w:id="74" w:name="_Toc20823346"/>
      <w:bookmarkStart w:id="75" w:name="_Toc120614244"/>
      <w:bookmarkStart w:id="76" w:name="_Toc16938590"/>
      <w:bookmarkEnd w:id="48"/>
      <w:bookmarkEnd w:id="49"/>
      <w:bookmarkEnd w:id="50"/>
      <w:bookmarkEnd w:id="71"/>
      <w:r w:rsidRPr="00EC435C">
        <w:rPr>
          <w:rFonts w:ascii="黑体" w:eastAsia="黑体" w:hAnsi="楷体_GB2312" w:hint="eastAsia"/>
          <w:b w:val="0"/>
          <w:bCs w:val="0"/>
          <w:color w:val="auto"/>
          <w:kern w:val="2"/>
          <w:sz w:val="44"/>
          <w:szCs w:val="44"/>
        </w:rPr>
        <w:lastRenderedPageBreak/>
        <w:t>第三章  合同条款及格式</w:t>
      </w:r>
      <w:bookmarkEnd w:id="72"/>
    </w:p>
    <w:p w14:paraId="5D0874AB" w14:textId="77777777" w:rsidR="0017463C" w:rsidRPr="00EC435C" w:rsidRDefault="00694852">
      <w:pPr>
        <w:widowControl w:val="0"/>
        <w:spacing w:after="0" w:line="360" w:lineRule="auto"/>
        <w:jc w:val="right"/>
        <w:rPr>
          <w:rFonts w:ascii="方正仿宋_GBK" w:eastAsia="方正仿宋_GBK" w:hAnsi="Times New Roman"/>
          <w:kern w:val="2"/>
          <w:sz w:val="21"/>
          <w:szCs w:val="24"/>
        </w:rPr>
      </w:pPr>
      <w:r w:rsidRPr="00EC435C">
        <w:rPr>
          <w:rFonts w:ascii="方正仿宋_GBK" w:eastAsia="方正仿宋_GBK" w:hAnsi="宋体" w:hint="eastAsia"/>
          <w:bCs/>
          <w:kern w:val="2"/>
          <w:sz w:val="32"/>
          <w:szCs w:val="28"/>
        </w:rPr>
        <w:t xml:space="preserve">协议编号：【 </w:t>
      </w:r>
      <w:r w:rsidRPr="00EC435C">
        <w:rPr>
          <w:rFonts w:ascii="方正仿宋_GBK" w:eastAsia="方正仿宋_GBK" w:hAnsi="宋体"/>
          <w:bCs/>
          <w:kern w:val="2"/>
          <w:sz w:val="32"/>
          <w:szCs w:val="28"/>
        </w:rPr>
        <w:t xml:space="preserve">        </w:t>
      </w:r>
      <w:r w:rsidRPr="00EC435C">
        <w:rPr>
          <w:rFonts w:ascii="方正仿宋_GBK" w:eastAsia="方正仿宋_GBK" w:hAnsi="宋体" w:hint="eastAsia"/>
          <w:bCs/>
          <w:kern w:val="2"/>
          <w:sz w:val="32"/>
          <w:szCs w:val="28"/>
        </w:rPr>
        <w:t>】</w:t>
      </w:r>
    </w:p>
    <w:p w14:paraId="2870BF3B" w14:textId="77777777" w:rsidR="0017463C" w:rsidRPr="00EC435C" w:rsidRDefault="0017463C">
      <w:pPr>
        <w:widowControl w:val="0"/>
        <w:spacing w:after="0" w:line="240" w:lineRule="auto"/>
        <w:rPr>
          <w:rFonts w:ascii="宋体" w:hAnsi="宋体" w:hint="eastAsia"/>
          <w:kern w:val="2"/>
          <w:sz w:val="44"/>
          <w:szCs w:val="44"/>
        </w:rPr>
      </w:pPr>
    </w:p>
    <w:p w14:paraId="0864FE9F" w14:textId="77777777" w:rsidR="0017463C" w:rsidRPr="00EC435C" w:rsidRDefault="0017463C">
      <w:pPr>
        <w:widowControl w:val="0"/>
        <w:spacing w:after="0" w:line="240" w:lineRule="auto"/>
        <w:rPr>
          <w:rFonts w:ascii="宋体" w:hAnsi="宋体" w:hint="eastAsia"/>
          <w:kern w:val="2"/>
          <w:sz w:val="44"/>
          <w:szCs w:val="44"/>
        </w:rPr>
      </w:pPr>
    </w:p>
    <w:p w14:paraId="2588D87B" w14:textId="77777777" w:rsidR="0017463C" w:rsidRPr="00EC435C" w:rsidRDefault="0017463C">
      <w:pPr>
        <w:widowControl w:val="0"/>
        <w:spacing w:after="0" w:line="240" w:lineRule="auto"/>
        <w:jc w:val="center"/>
        <w:rPr>
          <w:rFonts w:ascii="宋体" w:hAnsi="宋体" w:hint="eastAsia"/>
          <w:kern w:val="2"/>
          <w:sz w:val="44"/>
          <w:szCs w:val="44"/>
        </w:rPr>
      </w:pPr>
    </w:p>
    <w:p w14:paraId="0DE59B70" w14:textId="77777777" w:rsidR="0017463C" w:rsidRPr="00EC435C" w:rsidRDefault="00694852">
      <w:pPr>
        <w:pStyle w:val="a0"/>
        <w:jc w:val="center"/>
      </w:pPr>
      <w:r w:rsidRPr="00EC435C">
        <w:rPr>
          <w:rFonts w:ascii="方正仿宋_GBK" w:eastAsia="方正仿宋_GBK" w:hAnsi="宋体" w:hint="eastAsia"/>
          <w:sz w:val="52"/>
          <w:szCs w:val="52"/>
        </w:rPr>
        <w:t>服</w:t>
      </w:r>
    </w:p>
    <w:p w14:paraId="3C88C65E" w14:textId="77777777" w:rsidR="0017463C" w:rsidRPr="00EC435C" w:rsidRDefault="00694852">
      <w:pPr>
        <w:widowControl w:val="0"/>
        <w:spacing w:after="0" w:line="240" w:lineRule="auto"/>
        <w:jc w:val="center"/>
        <w:rPr>
          <w:rFonts w:ascii="方正仿宋_GBK" w:eastAsia="方正仿宋_GBK" w:hAnsi="宋体" w:hint="eastAsia"/>
          <w:kern w:val="2"/>
          <w:sz w:val="52"/>
          <w:szCs w:val="52"/>
        </w:rPr>
      </w:pPr>
      <w:r w:rsidRPr="00EC435C">
        <w:rPr>
          <w:rFonts w:ascii="方正仿宋_GBK" w:eastAsia="方正仿宋_GBK" w:hAnsi="宋体" w:hint="eastAsia"/>
          <w:kern w:val="2"/>
          <w:sz w:val="52"/>
          <w:szCs w:val="52"/>
        </w:rPr>
        <w:t>务</w:t>
      </w:r>
    </w:p>
    <w:p w14:paraId="662EE434" w14:textId="77777777" w:rsidR="0017463C" w:rsidRPr="00EC435C" w:rsidRDefault="00694852">
      <w:pPr>
        <w:widowControl w:val="0"/>
        <w:spacing w:after="0" w:line="240" w:lineRule="auto"/>
        <w:jc w:val="center"/>
        <w:rPr>
          <w:rFonts w:ascii="方正仿宋_GBK" w:eastAsia="方正仿宋_GBK" w:hAnsi="宋体" w:hint="eastAsia"/>
          <w:kern w:val="2"/>
          <w:sz w:val="52"/>
          <w:szCs w:val="52"/>
        </w:rPr>
      </w:pPr>
      <w:r w:rsidRPr="00EC435C">
        <w:rPr>
          <w:rFonts w:ascii="方正仿宋_GBK" w:eastAsia="方正仿宋_GBK" w:hAnsi="宋体" w:hint="eastAsia"/>
          <w:kern w:val="2"/>
          <w:sz w:val="52"/>
          <w:szCs w:val="52"/>
        </w:rPr>
        <w:t>采</w:t>
      </w:r>
    </w:p>
    <w:p w14:paraId="2FF599D9" w14:textId="77777777" w:rsidR="0017463C" w:rsidRPr="00EC435C" w:rsidRDefault="00694852">
      <w:pPr>
        <w:widowControl w:val="0"/>
        <w:spacing w:after="0" w:line="240" w:lineRule="auto"/>
        <w:jc w:val="center"/>
        <w:rPr>
          <w:rFonts w:ascii="方正仿宋_GBK" w:eastAsia="方正仿宋_GBK" w:hAnsi="宋体" w:hint="eastAsia"/>
          <w:kern w:val="2"/>
          <w:sz w:val="52"/>
          <w:szCs w:val="52"/>
        </w:rPr>
      </w:pPr>
      <w:r w:rsidRPr="00EC435C">
        <w:rPr>
          <w:rFonts w:ascii="方正仿宋_GBK" w:eastAsia="方正仿宋_GBK" w:hAnsi="宋体" w:hint="eastAsia"/>
          <w:kern w:val="2"/>
          <w:sz w:val="52"/>
          <w:szCs w:val="52"/>
        </w:rPr>
        <w:t>购</w:t>
      </w:r>
    </w:p>
    <w:p w14:paraId="7C1BF671" w14:textId="77777777" w:rsidR="0017463C" w:rsidRPr="00EC435C" w:rsidRDefault="00694852">
      <w:pPr>
        <w:widowControl w:val="0"/>
        <w:spacing w:after="0" w:line="240" w:lineRule="auto"/>
        <w:jc w:val="center"/>
        <w:rPr>
          <w:rFonts w:ascii="方正仿宋_GBK" w:eastAsia="方正仿宋_GBK" w:hAnsi="宋体" w:hint="eastAsia"/>
          <w:kern w:val="2"/>
          <w:sz w:val="52"/>
          <w:szCs w:val="52"/>
        </w:rPr>
      </w:pPr>
      <w:r w:rsidRPr="00EC435C">
        <w:rPr>
          <w:rFonts w:ascii="方正仿宋_GBK" w:eastAsia="方正仿宋_GBK" w:hAnsi="宋体" w:hint="eastAsia"/>
          <w:kern w:val="2"/>
          <w:sz w:val="52"/>
          <w:szCs w:val="52"/>
        </w:rPr>
        <w:t>合</w:t>
      </w:r>
    </w:p>
    <w:p w14:paraId="57CA3A5F" w14:textId="77777777" w:rsidR="0017463C" w:rsidRPr="00EC435C" w:rsidRDefault="00694852">
      <w:pPr>
        <w:widowControl w:val="0"/>
        <w:spacing w:after="0" w:line="240" w:lineRule="auto"/>
        <w:jc w:val="center"/>
        <w:rPr>
          <w:rFonts w:ascii="方正仿宋_GBK" w:eastAsia="方正仿宋_GBK" w:hAnsi="宋体" w:hint="eastAsia"/>
          <w:kern w:val="2"/>
          <w:sz w:val="44"/>
          <w:szCs w:val="44"/>
        </w:rPr>
      </w:pPr>
      <w:r w:rsidRPr="00EC435C">
        <w:rPr>
          <w:rFonts w:ascii="方正仿宋_GBK" w:eastAsia="方正仿宋_GBK" w:hAnsi="宋体" w:hint="eastAsia"/>
          <w:kern w:val="2"/>
          <w:sz w:val="52"/>
          <w:szCs w:val="52"/>
        </w:rPr>
        <w:t>同</w:t>
      </w:r>
    </w:p>
    <w:p w14:paraId="042E28F4" w14:textId="77777777" w:rsidR="0017463C" w:rsidRPr="00EC435C" w:rsidRDefault="0017463C">
      <w:pPr>
        <w:widowControl w:val="0"/>
        <w:spacing w:after="0" w:line="240" w:lineRule="auto"/>
        <w:jc w:val="both"/>
        <w:rPr>
          <w:rFonts w:ascii="宋体" w:hAnsi="宋体" w:hint="eastAsia"/>
          <w:kern w:val="2"/>
          <w:sz w:val="28"/>
          <w:szCs w:val="28"/>
        </w:rPr>
      </w:pPr>
    </w:p>
    <w:p w14:paraId="79E5D554" w14:textId="77777777" w:rsidR="0017463C" w:rsidRPr="00EC435C" w:rsidRDefault="0017463C">
      <w:pPr>
        <w:widowControl w:val="0"/>
        <w:spacing w:after="0" w:line="240" w:lineRule="auto"/>
        <w:jc w:val="both"/>
        <w:rPr>
          <w:rFonts w:ascii="宋体" w:hAnsi="宋体" w:hint="eastAsia"/>
          <w:kern w:val="2"/>
          <w:sz w:val="28"/>
          <w:szCs w:val="28"/>
        </w:rPr>
      </w:pPr>
    </w:p>
    <w:p w14:paraId="0135FCAB" w14:textId="77777777" w:rsidR="0017463C" w:rsidRPr="00EC435C" w:rsidRDefault="0017463C">
      <w:pPr>
        <w:widowControl w:val="0"/>
        <w:spacing w:after="0" w:line="240" w:lineRule="auto"/>
        <w:ind w:firstLineChars="400" w:firstLine="1120"/>
        <w:jc w:val="both"/>
        <w:rPr>
          <w:rFonts w:ascii="方正仿宋_GBK" w:eastAsia="方正仿宋_GBK" w:hAnsi="宋体" w:hint="eastAsia"/>
          <w:kern w:val="2"/>
          <w:sz w:val="28"/>
          <w:szCs w:val="28"/>
        </w:rPr>
      </w:pPr>
    </w:p>
    <w:p w14:paraId="0F2AD70F" w14:textId="77777777" w:rsidR="0017463C" w:rsidRPr="00EC435C" w:rsidRDefault="00694852">
      <w:pPr>
        <w:widowControl w:val="0"/>
        <w:spacing w:after="0" w:line="240" w:lineRule="auto"/>
        <w:ind w:firstLineChars="400" w:firstLine="1120"/>
        <w:jc w:val="both"/>
        <w:rPr>
          <w:rFonts w:ascii="方正仿宋_GBK" w:eastAsia="方正仿宋_GBK" w:hAnsi="宋体" w:hint="eastAsia"/>
          <w:kern w:val="2"/>
          <w:sz w:val="28"/>
          <w:szCs w:val="28"/>
          <w:u w:val="single"/>
        </w:rPr>
      </w:pPr>
      <w:r w:rsidRPr="00EC435C">
        <w:rPr>
          <w:rFonts w:ascii="方正仿宋_GBK" w:eastAsia="方正仿宋_GBK" w:hAnsi="宋体" w:hint="eastAsia"/>
          <w:kern w:val="2"/>
          <w:sz w:val="28"/>
          <w:szCs w:val="28"/>
        </w:rPr>
        <w:t>项目名称：</w:t>
      </w:r>
      <w:r w:rsidRPr="00EC435C">
        <w:rPr>
          <w:rFonts w:ascii="方正仿宋_GBK" w:eastAsia="方正仿宋_GBK" w:hAnsi="宋体" w:hint="eastAsia"/>
          <w:kern w:val="2"/>
          <w:sz w:val="28"/>
          <w:szCs w:val="28"/>
          <w:u w:val="single"/>
        </w:rPr>
        <w:t xml:space="preserve">                           </w:t>
      </w:r>
    </w:p>
    <w:p w14:paraId="798910FF" w14:textId="77777777" w:rsidR="0017463C" w:rsidRPr="00EC435C" w:rsidRDefault="00694852">
      <w:pPr>
        <w:widowControl w:val="0"/>
        <w:spacing w:after="0" w:line="240" w:lineRule="auto"/>
        <w:ind w:firstLineChars="400" w:firstLine="1120"/>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甲  方：</w:t>
      </w:r>
      <w:r w:rsidRPr="00EC435C">
        <w:rPr>
          <w:rFonts w:ascii="方正仿宋_GBK" w:eastAsia="方正仿宋_GBK" w:hAnsi="宋体" w:hint="eastAsia"/>
          <w:kern w:val="2"/>
          <w:sz w:val="28"/>
          <w:szCs w:val="28"/>
          <w:u w:val="single"/>
        </w:rPr>
        <w:t xml:space="preserve">     紫金山实验室    </w:t>
      </w:r>
      <w:r w:rsidRPr="00EC435C">
        <w:rPr>
          <w:rFonts w:ascii="方正仿宋_GBK" w:eastAsia="方正仿宋_GBK" w:hAnsi="宋体"/>
          <w:kern w:val="2"/>
          <w:sz w:val="28"/>
          <w:szCs w:val="28"/>
          <w:u w:val="single"/>
        </w:rPr>
        <w:t xml:space="preserve">    </w:t>
      </w:r>
      <w:r w:rsidRPr="00EC435C">
        <w:rPr>
          <w:rFonts w:ascii="方正仿宋_GBK" w:eastAsia="方正仿宋_GBK" w:hAnsi="宋体" w:hint="eastAsia"/>
          <w:kern w:val="2"/>
          <w:sz w:val="28"/>
          <w:szCs w:val="28"/>
          <w:u w:val="single"/>
        </w:rPr>
        <w:t xml:space="preserve">  </w:t>
      </w:r>
      <w:r w:rsidRPr="00EC435C">
        <w:rPr>
          <w:rFonts w:ascii="方正仿宋_GBK" w:eastAsia="方正仿宋_GBK" w:hAnsi="宋体" w:hint="eastAsia"/>
          <w:kern w:val="2"/>
          <w:sz w:val="28"/>
          <w:szCs w:val="28"/>
        </w:rPr>
        <w:t>（采购人）</w:t>
      </w:r>
    </w:p>
    <w:p w14:paraId="1A5DF4F9" w14:textId="77777777" w:rsidR="0017463C" w:rsidRPr="00EC435C" w:rsidRDefault="00694852">
      <w:pPr>
        <w:widowControl w:val="0"/>
        <w:spacing w:after="0" w:line="240" w:lineRule="auto"/>
        <w:ind w:firstLineChars="400" w:firstLine="1120"/>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乙  方：</w:t>
      </w:r>
      <w:r w:rsidRPr="00EC435C">
        <w:rPr>
          <w:rFonts w:ascii="方正仿宋_GBK" w:eastAsia="方正仿宋_GBK" w:hAnsi="宋体" w:hint="eastAsia"/>
          <w:kern w:val="2"/>
          <w:sz w:val="28"/>
          <w:szCs w:val="28"/>
          <w:u w:val="single"/>
        </w:rPr>
        <w:t xml:space="preserve">       </w:t>
      </w:r>
      <w:r w:rsidRPr="00EC435C">
        <w:rPr>
          <w:rFonts w:ascii="方正仿宋_GBK" w:eastAsia="方正仿宋_GBK" w:hAnsi="宋体"/>
          <w:kern w:val="2"/>
          <w:sz w:val="28"/>
          <w:szCs w:val="28"/>
          <w:u w:val="single"/>
        </w:rPr>
        <w:t xml:space="preserve">                     </w:t>
      </w:r>
      <w:r w:rsidRPr="00EC435C">
        <w:rPr>
          <w:rFonts w:ascii="方正仿宋_GBK" w:eastAsia="方正仿宋_GBK" w:hAnsi="宋体" w:hint="eastAsia"/>
          <w:kern w:val="2"/>
          <w:sz w:val="28"/>
          <w:szCs w:val="28"/>
        </w:rPr>
        <w:t>（供应商）</w:t>
      </w:r>
    </w:p>
    <w:p w14:paraId="218BA6BC" w14:textId="77777777" w:rsidR="0017463C" w:rsidRPr="00EC435C" w:rsidRDefault="0017463C">
      <w:pPr>
        <w:widowControl w:val="0"/>
        <w:spacing w:after="0" w:line="240" w:lineRule="auto"/>
        <w:ind w:firstLineChars="400" w:firstLine="1120"/>
        <w:jc w:val="both"/>
        <w:rPr>
          <w:rFonts w:ascii="方正仿宋_GBK" w:eastAsia="方正仿宋_GBK" w:hAnsi="宋体" w:hint="eastAsia"/>
          <w:kern w:val="2"/>
          <w:sz w:val="28"/>
          <w:szCs w:val="28"/>
        </w:rPr>
      </w:pPr>
    </w:p>
    <w:p w14:paraId="05884F92" w14:textId="77777777" w:rsidR="0017463C" w:rsidRPr="00EC435C" w:rsidRDefault="0017463C">
      <w:pPr>
        <w:widowControl w:val="0"/>
        <w:autoSpaceDE w:val="0"/>
        <w:autoSpaceDN w:val="0"/>
        <w:snapToGrid w:val="0"/>
        <w:spacing w:after="0" w:line="360" w:lineRule="auto"/>
        <w:contextualSpacing/>
        <w:rPr>
          <w:rFonts w:ascii="宋体" w:hAnsi="宋体" w:hint="eastAsia"/>
          <w:color w:val="000000"/>
          <w:kern w:val="2"/>
          <w:sz w:val="21"/>
          <w:szCs w:val="21"/>
          <w:lang w:val="zh-CN"/>
        </w:rPr>
      </w:pPr>
    </w:p>
    <w:p w14:paraId="59613C46" w14:textId="77777777" w:rsidR="0017463C" w:rsidRPr="00EC435C" w:rsidRDefault="0017463C">
      <w:pPr>
        <w:widowControl w:val="0"/>
        <w:autoSpaceDE w:val="0"/>
        <w:autoSpaceDN w:val="0"/>
        <w:snapToGrid w:val="0"/>
        <w:spacing w:after="0" w:line="360" w:lineRule="auto"/>
        <w:contextualSpacing/>
        <w:rPr>
          <w:rFonts w:ascii="宋体" w:hAnsi="宋体" w:hint="eastAsia"/>
          <w:color w:val="000000"/>
          <w:kern w:val="2"/>
          <w:sz w:val="21"/>
          <w:szCs w:val="21"/>
          <w:lang w:val="zh-CN"/>
        </w:rPr>
      </w:pPr>
    </w:p>
    <w:p w14:paraId="02523807"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rPr>
      </w:pPr>
      <w:r w:rsidRPr="00EC435C">
        <w:rPr>
          <w:rFonts w:ascii="方正仿宋_GBK" w:eastAsia="方正仿宋_GBK" w:hAnsi="宋体" w:hint="eastAsia"/>
          <w:color w:val="000000"/>
          <w:kern w:val="2"/>
          <w:sz w:val="28"/>
          <w:szCs w:val="28"/>
          <w:lang w:val="zh-CN"/>
        </w:rPr>
        <w:t>根据《中华人民共和国政府采购法》、《中华人民共和国民法典》等法律法规的规定，甲乙双方按照招标结果签订本合同。</w:t>
      </w:r>
    </w:p>
    <w:p w14:paraId="273C1BEB"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b/>
          <w:bCs/>
          <w:color w:val="000000"/>
          <w:kern w:val="2"/>
          <w:sz w:val="28"/>
          <w:szCs w:val="28"/>
          <w:lang w:val="zh-CN"/>
        </w:rPr>
      </w:pPr>
      <w:r w:rsidRPr="00EC435C">
        <w:rPr>
          <w:rFonts w:ascii="方正仿宋_GBK" w:eastAsia="方正仿宋_GBK" w:hAnsi="宋体" w:hint="eastAsia"/>
          <w:b/>
          <w:bCs/>
          <w:color w:val="000000"/>
          <w:kern w:val="2"/>
          <w:sz w:val="28"/>
          <w:szCs w:val="28"/>
          <w:lang w:val="zh-CN"/>
        </w:rPr>
        <w:t>第一条 合同标的</w:t>
      </w:r>
    </w:p>
    <w:p w14:paraId="4807C2C4"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乙方根据甲方需求提供下列服务：</w:t>
      </w:r>
      <w:r w:rsidRPr="00EC435C">
        <w:rPr>
          <w:rFonts w:ascii="方正仿宋_GBK" w:eastAsia="方正仿宋_GBK" w:hAnsi="宋体" w:hint="eastAsia"/>
          <w:color w:val="000000"/>
          <w:kern w:val="2"/>
          <w:sz w:val="28"/>
          <w:szCs w:val="28"/>
          <w:u w:val="single"/>
          <w:lang w:val="zh-CN"/>
        </w:rPr>
        <w:t xml:space="preserve">               </w:t>
      </w:r>
      <w:r w:rsidRPr="00EC435C">
        <w:rPr>
          <w:rFonts w:ascii="方正仿宋_GBK" w:eastAsia="方正仿宋_GBK" w:hAnsi="宋体" w:hint="eastAsia"/>
          <w:color w:val="000000"/>
          <w:kern w:val="2"/>
          <w:sz w:val="28"/>
          <w:szCs w:val="28"/>
          <w:lang w:val="zh-CN"/>
        </w:rPr>
        <w:t>。</w:t>
      </w:r>
    </w:p>
    <w:p w14:paraId="6CC7B31D"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 xml:space="preserve"> </w:t>
      </w:r>
    </w:p>
    <w:p w14:paraId="442F5E8A"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乙方应按照投标文件中的承诺安排专人提供本合同项下的服务，未经委托人允许不得随意更换。</w:t>
      </w:r>
    </w:p>
    <w:p w14:paraId="684AA979"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b/>
          <w:bCs/>
          <w:color w:val="000000"/>
          <w:kern w:val="2"/>
          <w:sz w:val="28"/>
          <w:szCs w:val="28"/>
          <w:lang w:val="zh-CN"/>
        </w:rPr>
        <w:t>第二条 合同总价款</w:t>
      </w:r>
      <w:r w:rsidRPr="00EC435C">
        <w:rPr>
          <w:rFonts w:ascii="方正仿宋_GBK" w:eastAsia="方正仿宋_GBK" w:hAnsi="宋体" w:hint="eastAsia"/>
          <w:color w:val="000000"/>
          <w:kern w:val="2"/>
          <w:sz w:val="28"/>
          <w:szCs w:val="28"/>
          <w:lang w:val="zh-CN"/>
        </w:rPr>
        <w:t xml:space="preserve">  </w:t>
      </w:r>
    </w:p>
    <w:p w14:paraId="135482E4" w14:textId="74829972"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Times New Roman" w:eastAsia="方正仿宋_GBK" w:hAnsi="Times New Roman"/>
          <w:kern w:val="2"/>
          <w:sz w:val="28"/>
          <w:szCs w:val="28"/>
        </w:rPr>
        <w:t>本合同项下</w:t>
      </w:r>
      <w:r w:rsidRPr="00EC435C">
        <w:rPr>
          <w:rFonts w:ascii="方正仿宋_GBK" w:eastAsia="方正仿宋_GBK" w:hAnsi="宋体" w:hint="eastAsia"/>
          <w:color w:val="000000"/>
          <w:kern w:val="2"/>
          <w:sz w:val="28"/>
          <w:szCs w:val="28"/>
          <w:lang w:val="zh-CN"/>
        </w:rPr>
        <w:t>分项价款详见“附件：分项报价表”。（如有）除此之外，甲方不再向乙方支付任何其他费用。</w:t>
      </w:r>
    </w:p>
    <w:p w14:paraId="2C2E28F1" w14:textId="77A9ACD6" w:rsidR="0017463C" w:rsidRPr="00EC435C" w:rsidRDefault="00694852">
      <w:pPr>
        <w:widowControl w:val="0"/>
        <w:snapToGrid w:val="0"/>
        <w:spacing w:after="0" w:line="540" w:lineRule="exact"/>
        <w:ind w:firstLineChars="200" w:firstLine="560"/>
        <w:contextualSpacing/>
        <w:jc w:val="both"/>
        <w:rPr>
          <w:rFonts w:ascii="方正仿宋_GBK" w:eastAsia="方正仿宋_GBK" w:hAnsi="宋体" w:hint="eastAsia"/>
          <w:b/>
          <w:color w:val="000000"/>
          <w:kern w:val="2"/>
          <w:sz w:val="28"/>
          <w:szCs w:val="28"/>
        </w:rPr>
      </w:pPr>
      <w:r w:rsidRPr="00EC435C">
        <w:rPr>
          <w:rFonts w:ascii="方正仿宋_GBK" w:eastAsia="方正仿宋_GBK" w:hAnsi="宋体" w:hint="eastAsia"/>
          <w:color w:val="000000"/>
          <w:kern w:val="2"/>
          <w:sz w:val="28"/>
          <w:szCs w:val="28"/>
          <w:lang w:val="zh-CN"/>
        </w:rPr>
        <w:t>本合同分项价款包含乙方提供服务</w:t>
      </w:r>
      <w:r w:rsidRPr="00EC435C">
        <w:rPr>
          <w:rFonts w:ascii="方正仿宋_GBK" w:eastAsia="方正仿宋_GBK" w:hAnsi="宋体" w:cs="宋体" w:hint="eastAsia"/>
          <w:color w:val="000000"/>
          <w:sz w:val="28"/>
          <w:szCs w:val="28"/>
          <w:lang w:val="zh-CN"/>
        </w:rPr>
        <w:t>发生的所有含税费用、支付给员工的工资和国家强制缴纳的各种社会保障资金</w:t>
      </w:r>
      <w:r w:rsidRPr="00EC435C">
        <w:rPr>
          <w:rFonts w:ascii="方正仿宋_GBK" w:eastAsia="方正仿宋_GBK" w:hAnsi="宋体" w:hint="eastAsia"/>
          <w:bCs/>
          <w:color w:val="000000"/>
          <w:kern w:val="2"/>
          <w:sz w:val="28"/>
          <w:szCs w:val="28"/>
        </w:rPr>
        <w:t>，以</w:t>
      </w:r>
      <w:r w:rsidRPr="00EC435C">
        <w:rPr>
          <w:rFonts w:ascii="方正仿宋_GBK" w:eastAsia="方正仿宋_GBK" w:hAnsi="宋体" w:hint="eastAsia"/>
          <w:color w:val="000000"/>
          <w:kern w:val="2"/>
          <w:sz w:val="28"/>
          <w:szCs w:val="28"/>
        </w:rPr>
        <w:t>及投标人认为需要的其他费用等</w:t>
      </w:r>
      <w:r w:rsidRPr="00EC435C">
        <w:rPr>
          <w:rFonts w:ascii="方正仿宋_GBK" w:eastAsia="方正仿宋_GBK" w:hAnsi="宋体" w:hint="eastAsia"/>
          <w:color w:val="000000"/>
          <w:kern w:val="2"/>
          <w:sz w:val="28"/>
          <w:szCs w:val="28"/>
          <w:lang w:val="zh-CN"/>
        </w:rPr>
        <w:t>。</w:t>
      </w:r>
    </w:p>
    <w:p w14:paraId="01E55D4D" w14:textId="35EE7E63"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本合同</w:t>
      </w:r>
      <w:r w:rsidRPr="00EC435C">
        <w:rPr>
          <w:rFonts w:ascii="方正仿宋_GBK" w:eastAsia="方正仿宋_GBK" w:hAnsi="宋体" w:hint="eastAsia"/>
          <w:color w:val="000000"/>
          <w:kern w:val="2"/>
          <w:sz w:val="28"/>
          <w:szCs w:val="28"/>
          <w:lang w:val="zh-CN"/>
        </w:rPr>
        <w:t>分项价款</w:t>
      </w:r>
      <w:r w:rsidRPr="00EC435C">
        <w:rPr>
          <w:rFonts w:ascii="方正仿宋_GBK" w:eastAsia="方正仿宋_GBK" w:hAnsi="宋体" w:cs="宋体" w:hint="eastAsia"/>
          <w:color w:val="000000"/>
          <w:sz w:val="28"/>
          <w:szCs w:val="28"/>
          <w:lang w:val="zh-CN"/>
        </w:rPr>
        <w:t>还包含乙方应当提供的伴随服务/售后服务费用。</w:t>
      </w:r>
    </w:p>
    <w:p w14:paraId="57390BD8" w14:textId="19735CDB"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本合同执行期间分项价款不变。</w:t>
      </w:r>
    </w:p>
    <w:p w14:paraId="42883224" w14:textId="77777777" w:rsidR="0017463C" w:rsidRPr="00EC435C" w:rsidRDefault="00694852" w:rsidP="0089228C">
      <w:pPr>
        <w:widowControl w:val="0"/>
        <w:autoSpaceDE w:val="0"/>
        <w:autoSpaceDN w:val="0"/>
        <w:snapToGrid w:val="0"/>
        <w:spacing w:after="0" w:line="540" w:lineRule="exact"/>
        <w:ind w:firstLineChars="196" w:firstLine="549"/>
        <w:contextualSpacing/>
        <w:jc w:val="both"/>
        <w:rPr>
          <w:rFonts w:ascii="方正仿宋_GBK" w:eastAsia="方正仿宋_GBK" w:hAnsi="宋体" w:hint="eastAsia"/>
          <w:color w:val="000000"/>
          <w:kern w:val="2"/>
          <w:sz w:val="28"/>
          <w:szCs w:val="28"/>
          <w:lang w:val="zh-CN"/>
        </w:rPr>
      </w:pPr>
      <w:r w:rsidRPr="00EC435C">
        <w:rPr>
          <w:rFonts w:ascii="方正仿宋_GBK" w:eastAsia="方正仿宋_GBK" w:hAnsi="宋体" w:hint="eastAsia"/>
          <w:b/>
          <w:bCs/>
          <w:color w:val="000000"/>
          <w:kern w:val="2"/>
          <w:sz w:val="28"/>
          <w:szCs w:val="28"/>
          <w:lang w:val="zh-CN"/>
        </w:rPr>
        <w:t>第三条 组成本合同的有关文件</w:t>
      </w:r>
    </w:p>
    <w:p w14:paraId="7DF8634B" w14:textId="77777777" w:rsidR="0017463C" w:rsidRPr="00EC435C" w:rsidRDefault="00694852" w:rsidP="00694852">
      <w:pPr>
        <w:widowControl w:val="0"/>
        <w:autoSpaceDE w:val="0"/>
        <w:autoSpaceDN w:val="0"/>
        <w:snapToGrid w:val="0"/>
        <w:spacing w:after="0" w:line="540" w:lineRule="exact"/>
        <w:ind w:firstLineChars="196" w:firstLine="549"/>
        <w:contextualSpacing/>
        <w:jc w:val="both"/>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下列关于紫金山实验室</w:t>
      </w:r>
      <w:r w:rsidRPr="00EC435C">
        <w:rPr>
          <w:rFonts w:ascii="方正仿宋_GBK" w:eastAsia="方正仿宋_GBK" w:hAnsi="宋体" w:hint="eastAsia"/>
          <w:color w:val="000000"/>
          <w:kern w:val="2"/>
          <w:sz w:val="28"/>
          <w:szCs w:val="28"/>
          <w:u w:val="single"/>
          <w:lang w:val="zh-CN"/>
        </w:rPr>
        <w:t xml:space="preserve"> </w:t>
      </w:r>
      <w:r w:rsidRPr="00EC435C">
        <w:rPr>
          <w:rFonts w:ascii="方正仿宋_GBK" w:eastAsia="方正仿宋_GBK" w:hAnsi="宋体" w:cs="宋体" w:hint="eastAsia"/>
          <w:color w:val="000000"/>
          <w:sz w:val="28"/>
          <w:szCs w:val="28"/>
          <w:u w:val="single"/>
          <w:lang w:val="zh-CN"/>
        </w:rPr>
        <w:t xml:space="preserve">         </w:t>
      </w:r>
      <w:r w:rsidRPr="00EC435C">
        <w:rPr>
          <w:rFonts w:ascii="方正仿宋_GBK" w:eastAsia="方正仿宋_GBK" w:hAnsi="宋体" w:hint="eastAsia"/>
          <w:color w:val="000000"/>
          <w:kern w:val="2"/>
          <w:sz w:val="28"/>
          <w:szCs w:val="28"/>
          <w:u w:val="single"/>
          <w:lang w:val="zh-CN"/>
        </w:rPr>
        <w:t>号</w:t>
      </w:r>
      <w:r w:rsidRPr="00EC435C">
        <w:rPr>
          <w:rFonts w:ascii="方正仿宋_GBK" w:eastAsia="方正仿宋_GBK" w:hAnsi="宋体" w:hint="eastAsia"/>
          <w:color w:val="000000"/>
          <w:kern w:val="2"/>
          <w:sz w:val="28"/>
          <w:szCs w:val="28"/>
          <w:lang w:val="zh-CN"/>
        </w:rPr>
        <w:t>标的采购文件及有关附件是本合同不可分割的组成部分，与本合同具有同等法律效力，这些文件包括但不限于：</w:t>
      </w:r>
    </w:p>
    <w:p w14:paraId="3D063ABE"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（1）乙方提供的响应文件和报价表；（2）函件；</w:t>
      </w:r>
    </w:p>
    <w:p w14:paraId="330866A9"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（3）分项报价表；              （4）项目实施方案与服务说明；</w:t>
      </w:r>
    </w:p>
    <w:p w14:paraId="645740DA"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（5）偏离表及说明；            （6）服务承诺；</w:t>
      </w:r>
    </w:p>
    <w:p w14:paraId="025FD4C6"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lastRenderedPageBreak/>
        <w:t>（7）中标通知书；                （8）甲乙双方商定的其他文件等。</w:t>
      </w:r>
    </w:p>
    <w:p w14:paraId="317260C9"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b/>
          <w:bCs/>
          <w:color w:val="000000"/>
          <w:kern w:val="2"/>
          <w:sz w:val="28"/>
          <w:szCs w:val="28"/>
          <w:lang w:val="zh-CN"/>
        </w:rPr>
      </w:pPr>
      <w:r w:rsidRPr="00EC435C">
        <w:rPr>
          <w:rFonts w:ascii="方正仿宋_GBK" w:eastAsia="方正仿宋_GBK" w:hAnsi="宋体" w:hint="eastAsia"/>
          <w:b/>
          <w:bCs/>
          <w:color w:val="000000"/>
          <w:kern w:val="2"/>
          <w:sz w:val="28"/>
          <w:szCs w:val="28"/>
          <w:lang w:val="zh-CN"/>
        </w:rPr>
        <w:t>第四条 保密及知识产权</w:t>
      </w:r>
    </w:p>
    <w:p w14:paraId="0BF7C2FC"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bookmarkStart w:id="77" w:name="_Hlk81818369"/>
      <w:r w:rsidRPr="00EC435C">
        <w:rPr>
          <w:rFonts w:ascii="方正仿宋_GBK" w:eastAsia="方正仿宋_GBK" w:hAnsi="宋体" w:hint="eastAsia"/>
          <w:color w:val="000000"/>
          <w:kern w:val="2"/>
          <w:sz w:val="28"/>
          <w:szCs w:val="28"/>
          <w:lang w:val="zh-CN"/>
        </w:rPr>
        <w:t>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p>
    <w:p w14:paraId="3AFFFE5C"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p>
    <w:p w14:paraId="09CDEDD6"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3、本项目所产生的一切成果及知识产权均归甲方所有。乙方不得以任何方式向第三方披露、转让、发表和许可使用有关的成果、信息、资料和文件。</w:t>
      </w:r>
    </w:p>
    <w:bookmarkEnd w:id="77"/>
    <w:p w14:paraId="3C29D920"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b/>
          <w:bCs/>
          <w:color w:val="000000"/>
          <w:kern w:val="2"/>
          <w:sz w:val="28"/>
          <w:szCs w:val="28"/>
          <w:lang w:val="zh-CN"/>
        </w:rPr>
      </w:pPr>
      <w:r w:rsidRPr="00EC435C">
        <w:rPr>
          <w:rFonts w:ascii="方正仿宋_GBK" w:eastAsia="方正仿宋_GBK" w:hAnsi="宋体" w:hint="eastAsia"/>
          <w:b/>
          <w:bCs/>
          <w:color w:val="000000"/>
          <w:kern w:val="2"/>
          <w:sz w:val="28"/>
          <w:szCs w:val="28"/>
          <w:lang w:val="zh-CN"/>
        </w:rPr>
        <w:t>第五条 服务保证</w:t>
      </w:r>
    </w:p>
    <w:p w14:paraId="2C7B64D0"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1、乙方所提供的服务应与采购文件规定的要求及所附的偏离表相一致；若无特殊说明，按国家有关部门颁布的标准及规范为准。</w:t>
      </w:r>
    </w:p>
    <w:p w14:paraId="14D73E48"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2、乙方应保证服务完全符合合同规定的要求。</w:t>
      </w:r>
    </w:p>
    <w:p w14:paraId="207D04E8"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b/>
          <w:bCs/>
          <w:color w:val="000000"/>
          <w:kern w:val="2"/>
          <w:sz w:val="28"/>
          <w:szCs w:val="28"/>
          <w:lang w:val="zh-CN"/>
        </w:rPr>
      </w:pPr>
      <w:r w:rsidRPr="00EC435C">
        <w:rPr>
          <w:rFonts w:ascii="方正仿宋_GBK" w:eastAsia="方正仿宋_GBK" w:hAnsi="宋体" w:hint="eastAsia"/>
          <w:b/>
          <w:bCs/>
          <w:color w:val="000000"/>
          <w:kern w:val="2"/>
          <w:sz w:val="28"/>
          <w:szCs w:val="28"/>
          <w:lang w:val="zh-CN"/>
        </w:rPr>
        <w:t>第六条 交付和验收</w:t>
      </w:r>
    </w:p>
    <w:p w14:paraId="77320D52"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u w:val="single"/>
          <w:lang w:val="zh-CN"/>
        </w:rPr>
      </w:pPr>
      <w:r w:rsidRPr="00EC435C">
        <w:rPr>
          <w:rFonts w:ascii="方正仿宋_GBK" w:eastAsia="方正仿宋_GBK" w:hAnsi="宋体" w:hint="eastAsia"/>
          <w:color w:val="000000"/>
          <w:kern w:val="2"/>
          <w:sz w:val="28"/>
          <w:szCs w:val="28"/>
          <w:lang w:val="zh-CN"/>
        </w:rPr>
        <w:t>1、乙方应当在合同签订后</w:t>
      </w:r>
      <w:r w:rsidRPr="00EC435C">
        <w:rPr>
          <w:rFonts w:ascii="方正仿宋_GBK" w:eastAsia="方正仿宋_GBK" w:hAnsi="宋体" w:hint="eastAsia"/>
          <w:color w:val="000000"/>
          <w:kern w:val="2"/>
          <w:sz w:val="28"/>
          <w:szCs w:val="28"/>
          <w:u w:val="single"/>
          <w:lang w:val="zh-CN"/>
        </w:rPr>
        <w:t xml:space="preserve">    </w:t>
      </w:r>
      <w:r w:rsidRPr="00EC435C">
        <w:rPr>
          <w:rFonts w:ascii="方正仿宋_GBK" w:eastAsia="方正仿宋_GBK" w:hAnsi="宋体" w:hint="eastAsia"/>
          <w:color w:val="000000"/>
          <w:kern w:val="2"/>
          <w:sz w:val="28"/>
          <w:szCs w:val="28"/>
          <w:lang w:val="zh-CN"/>
        </w:rPr>
        <w:t>天内交付下列服务成果：</w:t>
      </w:r>
      <w:r w:rsidRPr="00EC435C">
        <w:rPr>
          <w:rFonts w:ascii="方正仿宋_GBK" w:eastAsia="方正仿宋_GBK" w:hAnsi="宋体" w:hint="eastAsia"/>
          <w:color w:val="000000"/>
          <w:kern w:val="2"/>
          <w:sz w:val="28"/>
          <w:szCs w:val="28"/>
          <w:u w:val="single"/>
          <w:lang w:val="zh-CN"/>
        </w:rPr>
        <w:t xml:space="preserve">          </w:t>
      </w:r>
      <w:r w:rsidRPr="00EC435C">
        <w:rPr>
          <w:rFonts w:ascii="方正仿宋_GBK" w:eastAsia="方正仿宋_GBK" w:hAnsi="宋体" w:hint="eastAsia"/>
          <w:color w:val="000000"/>
          <w:kern w:val="2"/>
          <w:sz w:val="28"/>
          <w:szCs w:val="28"/>
          <w:lang w:val="zh-CN"/>
        </w:rPr>
        <w:t>。</w:t>
      </w:r>
    </w:p>
    <w:p w14:paraId="56360936"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2、乙方交付的服务成果应当完全符合本合同、采购文件和响应文件所规定的要求。</w:t>
      </w:r>
      <w:r w:rsidRPr="00EC435C">
        <w:rPr>
          <w:rFonts w:ascii="方正仿宋_GBK" w:eastAsia="方正仿宋_GBK" w:hAnsi="宋体" w:hint="eastAsia"/>
          <w:color w:val="000000"/>
          <w:kern w:val="2"/>
          <w:sz w:val="28"/>
          <w:szCs w:val="28"/>
        </w:rPr>
        <w:t>甲方自行组织或视情邀请相关专家或国家认可的检测鉴定机构参加验收</w:t>
      </w:r>
      <w:r w:rsidRPr="00EC435C">
        <w:rPr>
          <w:rFonts w:ascii="方正仿宋_GBK" w:eastAsia="方正仿宋_GBK" w:hAnsi="宋体" w:hint="eastAsia"/>
          <w:color w:val="000000"/>
          <w:kern w:val="2"/>
          <w:sz w:val="28"/>
          <w:szCs w:val="28"/>
          <w:lang w:val="zh-CN"/>
        </w:rPr>
        <w:t>，如</w:t>
      </w:r>
      <w:r w:rsidRPr="00EC435C">
        <w:rPr>
          <w:rFonts w:ascii="方正仿宋_GBK" w:eastAsia="方正仿宋_GBK" w:hAnsi="宋体" w:hint="eastAsia"/>
          <w:color w:val="000000"/>
          <w:kern w:val="2"/>
          <w:sz w:val="28"/>
          <w:szCs w:val="28"/>
        </w:rPr>
        <w:t>乙方提供的服务成果不符合前述要求的，</w:t>
      </w:r>
      <w:r w:rsidRPr="00EC435C">
        <w:rPr>
          <w:rFonts w:ascii="方正仿宋_GBK" w:eastAsia="方正仿宋_GBK" w:hAnsi="宋体" w:hint="eastAsia"/>
          <w:color w:val="000000"/>
          <w:kern w:val="2"/>
          <w:sz w:val="28"/>
          <w:szCs w:val="28"/>
          <w:lang w:val="zh-CN"/>
        </w:rPr>
        <w:t>甲方有权拒收，由此引起的风险和责任包括不限于验收费用，</w:t>
      </w:r>
      <w:r w:rsidRPr="00EC435C">
        <w:rPr>
          <w:rFonts w:ascii="方正仿宋_GBK" w:eastAsia="方正仿宋_GBK" w:hAnsi="宋体" w:hint="eastAsia"/>
          <w:color w:val="000000"/>
          <w:kern w:val="2"/>
          <w:sz w:val="28"/>
          <w:szCs w:val="28"/>
          <w:lang w:val="zh-CN"/>
        </w:rPr>
        <w:lastRenderedPageBreak/>
        <w:t>由乙方承担。</w:t>
      </w:r>
    </w:p>
    <w:p w14:paraId="720C315C"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b/>
          <w:bCs/>
          <w:i/>
          <w:iCs/>
          <w:color w:val="000000"/>
          <w:kern w:val="2"/>
          <w:sz w:val="28"/>
          <w:szCs w:val="28"/>
          <w:lang w:val="zh-CN"/>
        </w:rPr>
      </w:pPr>
      <w:r w:rsidRPr="00EC435C">
        <w:rPr>
          <w:rFonts w:ascii="方正仿宋_GBK" w:eastAsia="方正仿宋_GBK" w:hAnsi="宋体" w:hint="eastAsia"/>
          <w:b/>
          <w:bCs/>
          <w:color w:val="000000"/>
          <w:kern w:val="2"/>
          <w:sz w:val="28"/>
          <w:szCs w:val="28"/>
          <w:lang w:val="zh-CN"/>
        </w:rPr>
        <w:t>第七条 合同款支付</w:t>
      </w:r>
    </w:p>
    <w:p w14:paraId="58CE80F8"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1、本合同项下所有款项均以人民币支付。</w:t>
      </w:r>
    </w:p>
    <w:p w14:paraId="05368F53"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color w:val="000000"/>
          <w:kern w:val="2"/>
          <w:sz w:val="28"/>
          <w:szCs w:val="28"/>
          <w:lang w:val="zh-CN"/>
        </w:rPr>
      </w:pPr>
      <w:r w:rsidRPr="00EC435C">
        <w:rPr>
          <w:rFonts w:ascii="方正仿宋_GBK" w:eastAsia="方正仿宋_GBK" w:hAnsi="宋体" w:hint="eastAsia"/>
          <w:color w:val="000000"/>
          <w:kern w:val="2"/>
          <w:sz w:val="28"/>
          <w:szCs w:val="28"/>
          <w:lang w:val="zh-CN"/>
        </w:rPr>
        <w:t>2、本合同项下的采购资金由甲方自行支付，在甲方支付验收款前，乙方先行向甲方开具全额增值税发票，否则甲方有权迟延支付相应款项且不影响乙方履行本合同项下的义务。</w:t>
      </w:r>
    </w:p>
    <w:p w14:paraId="192525D7" w14:textId="77777777" w:rsidR="0017463C" w:rsidRPr="00EC435C" w:rsidRDefault="00694852">
      <w:pPr>
        <w:widowControl w:val="0"/>
        <w:autoSpaceDE w:val="0"/>
        <w:autoSpaceDN w:val="0"/>
        <w:snapToGrid w:val="0"/>
        <w:spacing w:after="0" w:line="540" w:lineRule="exact"/>
        <w:ind w:firstLine="420"/>
        <w:contextualSpacing/>
        <w:rPr>
          <w:rFonts w:ascii="方正仿宋_GBK" w:eastAsia="方正仿宋_GBK" w:hAnsi="宋体" w:hint="eastAsia"/>
          <w:b/>
          <w:color w:val="000000"/>
          <w:kern w:val="2"/>
          <w:sz w:val="28"/>
          <w:szCs w:val="28"/>
        </w:rPr>
      </w:pPr>
      <w:r w:rsidRPr="00EC435C">
        <w:rPr>
          <w:rFonts w:ascii="方正仿宋_GBK" w:eastAsia="方正仿宋_GBK" w:hAnsi="宋体" w:hint="eastAsia"/>
          <w:b/>
          <w:color w:val="000000"/>
          <w:kern w:val="2"/>
          <w:sz w:val="28"/>
          <w:szCs w:val="28"/>
          <w:lang w:val="zh-CN"/>
        </w:rPr>
        <w:t>3、付款方式：</w:t>
      </w:r>
      <w:r w:rsidRPr="00EC435C">
        <w:rPr>
          <w:rFonts w:ascii="方正仿宋_GBK" w:eastAsia="方正仿宋_GBK" w:hAnsi="宋体" w:hint="eastAsia"/>
          <w:b/>
          <w:color w:val="000000"/>
          <w:kern w:val="2"/>
          <w:sz w:val="28"/>
          <w:szCs w:val="28"/>
        </w:rPr>
        <w:t xml:space="preserve"> </w:t>
      </w:r>
    </w:p>
    <w:p w14:paraId="412975E8" w14:textId="77777777" w:rsidR="00694852" w:rsidRPr="00EC435C" w:rsidRDefault="00694852" w:rsidP="00694852">
      <w:pPr>
        <w:spacing w:line="540" w:lineRule="exact"/>
        <w:ind w:firstLineChars="200" w:firstLine="560"/>
        <w:rPr>
          <w:rFonts w:eastAsia="方正仿宋_GBK"/>
          <w:sz w:val="28"/>
          <w:szCs w:val="28"/>
        </w:rPr>
      </w:pPr>
      <w:r w:rsidRPr="00EC435C">
        <w:rPr>
          <w:rFonts w:ascii="方正仿宋_GBK" w:eastAsia="方正仿宋_GBK" w:hAnsiTheme="minorEastAsia" w:hint="eastAsia"/>
          <w:color w:val="000000" w:themeColor="text1"/>
          <w:sz w:val="28"/>
          <w:szCs w:val="28"/>
          <w:lang w:val="zh-CN"/>
        </w:rPr>
        <w:t>根据双方确认已完成的代理项目数量和</w:t>
      </w:r>
      <w:r w:rsidRPr="00EC435C">
        <w:rPr>
          <w:rFonts w:ascii="方正仿宋_GBK" w:eastAsia="方正仿宋_GBK" w:hAnsi="宋体" w:hint="eastAsia"/>
          <w:color w:val="000000"/>
          <w:kern w:val="2"/>
          <w:sz w:val="28"/>
          <w:szCs w:val="28"/>
          <w:lang w:val="zh-CN"/>
        </w:rPr>
        <w:t>项</w:t>
      </w:r>
      <w:r w:rsidR="00CA6480" w:rsidRPr="00EC435C">
        <w:rPr>
          <w:rFonts w:ascii="方正仿宋_GBK" w:eastAsia="方正仿宋_GBK" w:hAnsi="宋体" w:hint="eastAsia"/>
          <w:color w:val="000000"/>
          <w:kern w:val="2"/>
          <w:sz w:val="28"/>
          <w:szCs w:val="28"/>
          <w:lang w:val="zh-CN"/>
        </w:rPr>
        <w:t>目</w:t>
      </w:r>
      <w:r w:rsidRPr="00EC435C">
        <w:rPr>
          <w:rFonts w:ascii="方正仿宋_GBK" w:eastAsia="方正仿宋_GBK" w:hAnsi="宋体" w:hint="eastAsia"/>
          <w:color w:val="000000"/>
          <w:kern w:val="2"/>
          <w:sz w:val="28"/>
          <w:szCs w:val="28"/>
          <w:lang w:val="zh-CN"/>
        </w:rPr>
        <w:t>价款</w:t>
      </w:r>
      <w:r w:rsidRPr="00EC435C">
        <w:rPr>
          <w:rFonts w:ascii="方正仿宋_GBK" w:eastAsia="方正仿宋_GBK" w:hAnsiTheme="minorEastAsia" w:hint="eastAsia"/>
          <w:color w:val="000000" w:themeColor="text1"/>
          <w:sz w:val="28"/>
          <w:szCs w:val="28"/>
          <w:lang w:val="zh-CN"/>
        </w:rPr>
        <w:t>，按季度予以结算支付。</w:t>
      </w:r>
      <w:r w:rsidRPr="00EC435C">
        <w:rPr>
          <w:rFonts w:eastAsia="方正仿宋_GBK"/>
          <w:sz w:val="28"/>
          <w:szCs w:val="28"/>
        </w:rPr>
        <w:t>在甲方每次付款前，乙方先行向甲方开具等额增值税发票，否则甲方有权迟延支付相应款项且不影响乙方履行本合同项下的义务。</w:t>
      </w:r>
    </w:p>
    <w:p w14:paraId="6E9D2616" w14:textId="77777777" w:rsidR="0017463C" w:rsidRPr="00EC435C" w:rsidRDefault="00694852" w:rsidP="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方正仿宋_GBK" w:eastAsia="方正仿宋_GBK" w:hAnsiTheme="minorEastAsia" w:hint="eastAsia"/>
          <w:color w:val="000000" w:themeColor="text1"/>
          <w:kern w:val="2"/>
          <w:sz w:val="28"/>
          <w:szCs w:val="28"/>
          <w:lang w:val="zh-CN"/>
        </w:rPr>
        <w:t>关于美欧日韩等涉外费用，按季度予以结算支付，在案件受理后，乙方开具70%费用的增值税专用发票给甲方，甲方收到发票后一个月内支付给乙方；案件结案（包括但不限于收到官方发出的驳回通知书或授权通知书、甲方主动结案）后，乙方开具剩余30%费用的增值税专用发票给甲方，甲方收到发票后一个月内支付给乙方。</w:t>
      </w:r>
    </w:p>
    <w:p w14:paraId="1DCB0DE9" w14:textId="77777777" w:rsidR="0017463C" w:rsidRPr="00EC435C" w:rsidRDefault="0017463C">
      <w:pPr>
        <w:widowControl w:val="0"/>
        <w:spacing w:after="0" w:line="540" w:lineRule="exact"/>
        <w:ind w:firstLineChars="200" w:firstLine="560"/>
        <w:jc w:val="both"/>
        <w:rPr>
          <w:rFonts w:ascii="Times New Roman" w:eastAsia="方正仿宋_GBK" w:hAnsi="Times New Roman"/>
          <w:kern w:val="2"/>
          <w:sz w:val="28"/>
          <w:szCs w:val="28"/>
        </w:rPr>
      </w:pPr>
    </w:p>
    <w:p w14:paraId="11E15720" w14:textId="77777777" w:rsidR="0017463C" w:rsidRPr="00EC435C" w:rsidRDefault="0017463C">
      <w:pPr>
        <w:widowControl w:val="0"/>
        <w:spacing w:after="0" w:line="540" w:lineRule="exact"/>
        <w:ind w:firstLineChars="200" w:firstLine="560"/>
        <w:jc w:val="both"/>
        <w:rPr>
          <w:rFonts w:ascii="Times New Roman" w:eastAsia="方正仿宋_GBK" w:hAnsi="Times New Roman"/>
          <w:kern w:val="2"/>
          <w:sz w:val="28"/>
          <w:szCs w:val="28"/>
        </w:rPr>
      </w:pPr>
    </w:p>
    <w:p w14:paraId="0CD811F0" w14:textId="77777777" w:rsidR="0017463C" w:rsidRPr="00EC435C" w:rsidRDefault="00694852" w:rsidP="0089228C">
      <w:pPr>
        <w:widowControl w:val="0"/>
        <w:spacing w:after="0" w:line="540" w:lineRule="exact"/>
        <w:ind w:firstLineChars="200" w:firstLine="560"/>
        <w:jc w:val="both"/>
        <w:rPr>
          <w:rFonts w:ascii="Times New Roman" w:eastAsia="方正仿宋_GBK" w:hAnsi="Times New Roman"/>
          <w:b/>
          <w:kern w:val="2"/>
          <w:sz w:val="28"/>
          <w:szCs w:val="28"/>
        </w:rPr>
      </w:pPr>
      <w:r w:rsidRPr="00EC435C">
        <w:rPr>
          <w:rFonts w:ascii="Times New Roman" w:eastAsia="方正仿宋_GBK" w:hAnsi="Times New Roman"/>
          <w:b/>
          <w:kern w:val="2"/>
          <w:sz w:val="28"/>
          <w:szCs w:val="28"/>
        </w:rPr>
        <w:t>甲方开票信息：</w:t>
      </w:r>
    </w:p>
    <w:p w14:paraId="5834D736" w14:textId="77777777" w:rsidR="0017463C" w:rsidRPr="00EC435C" w:rsidRDefault="00694852">
      <w:pPr>
        <w:widowControl w:val="0"/>
        <w:spacing w:after="0" w:line="540" w:lineRule="exact"/>
        <w:ind w:firstLineChars="200" w:firstLine="560"/>
        <w:rPr>
          <w:rFonts w:ascii="Times New Roman" w:eastAsia="方正仿宋_GBK" w:hAnsi="Times New Roman"/>
          <w:kern w:val="2"/>
          <w:sz w:val="28"/>
          <w:szCs w:val="28"/>
        </w:rPr>
      </w:pPr>
      <w:r w:rsidRPr="00EC435C">
        <w:rPr>
          <w:rFonts w:ascii="Times New Roman" w:eastAsia="方正仿宋_GBK" w:hAnsi="Times New Roman"/>
          <w:kern w:val="2"/>
          <w:sz w:val="28"/>
          <w:szCs w:val="28"/>
        </w:rPr>
        <w:t>单位名称：紫金山实验室</w:t>
      </w:r>
    </w:p>
    <w:p w14:paraId="7E312734" w14:textId="77777777" w:rsidR="0017463C" w:rsidRPr="00EC435C" w:rsidRDefault="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Times New Roman" w:eastAsia="方正仿宋_GBK" w:hAnsi="Times New Roman"/>
          <w:kern w:val="2"/>
          <w:sz w:val="28"/>
          <w:szCs w:val="28"/>
        </w:rPr>
        <w:t>税号：</w:t>
      </w:r>
      <w:r w:rsidRPr="00EC435C">
        <w:rPr>
          <w:rFonts w:ascii="Times New Roman" w:eastAsia="方正仿宋_GBK" w:hAnsi="Times New Roman"/>
          <w:kern w:val="2"/>
          <w:sz w:val="28"/>
          <w:szCs w:val="28"/>
        </w:rPr>
        <w:t>12320100MB19771475  </w:t>
      </w:r>
    </w:p>
    <w:p w14:paraId="3EB9E802" w14:textId="77777777" w:rsidR="0017463C" w:rsidRPr="00EC435C" w:rsidRDefault="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Times New Roman" w:eastAsia="方正仿宋_GBK" w:hAnsi="Times New Roman"/>
          <w:kern w:val="2"/>
          <w:sz w:val="28"/>
          <w:szCs w:val="28"/>
        </w:rPr>
        <w:t>开户银行：中国建设银行股份有限公司南京九龙湖</w:t>
      </w:r>
      <w:r w:rsidRPr="00EC435C">
        <w:rPr>
          <w:rFonts w:ascii="Times New Roman" w:eastAsia="方正仿宋_GBK" w:hAnsi="Times New Roman" w:hint="eastAsia"/>
          <w:kern w:val="2"/>
          <w:sz w:val="28"/>
          <w:szCs w:val="28"/>
        </w:rPr>
        <w:t>支行</w:t>
      </w:r>
    </w:p>
    <w:p w14:paraId="7D0660C6" w14:textId="77777777" w:rsidR="0017463C" w:rsidRPr="00EC435C" w:rsidRDefault="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Times New Roman" w:eastAsia="方正仿宋_GBK" w:hAnsi="Times New Roman"/>
          <w:kern w:val="2"/>
          <w:sz w:val="28"/>
          <w:szCs w:val="28"/>
        </w:rPr>
        <w:t>账号：</w:t>
      </w:r>
      <w:r w:rsidRPr="00EC435C">
        <w:rPr>
          <w:rFonts w:ascii="Times New Roman" w:eastAsia="方正仿宋_GBK" w:hAnsi="Times New Roman"/>
          <w:kern w:val="2"/>
          <w:sz w:val="28"/>
          <w:szCs w:val="28"/>
        </w:rPr>
        <w:t>32050159604400000585</w:t>
      </w:r>
    </w:p>
    <w:p w14:paraId="78BB9A24" w14:textId="77777777" w:rsidR="0017463C" w:rsidRPr="00EC435C" w:rsidRDefault="00694852" w:rsidP="0089228C">
      <w:pPr>
        <w:widowControl w:val="0"/>
        <w:spacing w:after="0" w:line="540" w:lineRule="exact"/>
        <w:ind w:firstLineChars="200" w:firstLine="560"/>
        <w:jc w:val="both"/>
        <w:rPr>
          <w:rFonts w:ascii="Times New Roman" w:eastAsia="方正仿宋_GBK" w:hAnsi="Times New Roman"/>
          <w:b/>
          <w:kern w:val="2"/>
          <w:sz w:val="28"/>
          <w:szCs w:val="28"/>
        </w:rPr>
      </w:pPr>
      <w:r w:rsidRPr="00EC435C">
        <w:rPr>
          <w:rFonts w:ascii="Times New Roman" w:eastAsia="方正仿宋_GBK" w:hAnsi="Times New Roman"/>
          <w:b/>
          <w:kern w:val="2"/>
          <w:sz w:val="28"/>
          <w:szCs w:val="28"/>
        </w:rPr>
        <w:t>乙方账户信息：</w:t>
      </w:r>
    </w:p>
    <w:p w14:paraId="50154DFD" w14:textId="77777777" w:rsidR="0017463C" w:rsidRPr="00EC435C" w:rsidRDefault="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Times New Roman" w:eastAsia="方正仿宋_GBK" w:hAnsi="Times New Roman"/>
          <w:kern w:val="2"/>
          <w:sz w:val="28"/>
          <w:szCs w:val="28"/>
        </w:rPr>
        <w:lastRenderedPageBreak/>
        <w:t>开户名：</w:t>
      </w:r>
      <w:r w:rsidRPr="00EC435C">
        <w:rPr>
          <w:rFonts w:ascii="Times New Roman" w:eastAsia="方正仿宋_GBK" w:hAnsi="Times New Roman"/>
          <w:kern w:val="2"/>
          <w:sz w:val="28"/>
          <w:szCs w:val="28"/>
        </w:rPr>
        <w:t xml:space="preserve"> </w:t>
      </w:r>
    </w:p>
    <w:p w14:paraId="5C5DC6F0" w14:textId="77777777" w:rsidR="0017463C" w:rsidRPr="00EC435C" w:rsidRDefault="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Times New Roman" w:eastAsia="方正仿宋_GBK" w:hAnsi="Times New Roman"/>
          <w:kern w:val="2"/>
          <w:sz w:val="28"/>
          <w:szCs w:val="28"/>
        </w:rPr>
        <w:t>开户行：</w:t>
      </w:r>
    </w:p>
    <w:p w14:paraId="14A5D1D6" w14:textId="77777777" w:rsidR="0017463C" w:rsidRPr="00EC435C" w:rsidRDefault="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Times New Roman" w:eastAsia="方正仿宋_GBK" w:hAnsi="Times New Roman"/>
          <w:kern w:val="2"/>
          <w:sz w:val="28"/>
          <w:szCs w:val="28"/>
        </w:rPr>
        <w:t>账</w:t>
      </w:r>
      <w:r w:rsidRPr="00EC435C">
        <w:rPr>
          <w:rFonts w:ascii="Times New Roman" w:eastAsia="方正仿宋_GBK" w:hAnsi="Times New Roman"/>
          <w:kern w:val="2"/>
          <w:sz w:val="28"/>
          <w:szCs w:val="28"/>
        </w:rPr>
        <w:t xml:space="preserve">  </w:t>
      </w:r>
      <w:r w:rsidRPr="00EC435C">
        <w:rPr>
          <w:rFonts w:ascii="Times New Roman" w:eastAsia="方正仿宋_GBK" w:hAnsi="Times New Roman"/>
          <w:kern w:val="2"/>
          <w:sz w:val="28"/>
          <w:szCs w:val="28"/>
        </w:rPr>
        <w:t>号：</w:t>
      </w:r>
    </w:p>
    <w:p w14:paraId="386FC0C1" w14:textId="77777777" w:rsidR="0017463C" w:rsidRPr="00EC435C" w:rsidRDefault="00694852">
      <w:pPr>
        <w:widowControl w:val="0"/>
        <w:spacing w:after="0" w:line="540" w:lineRule="exact"/>
        <w:ind w:firstLineChars="200" w:firstLine="560"/>
        <w:jc w:val="both"/>
        <w:rPr>
          <w:rFonts w:ascii="Times New Roman" w:eastAsia="方正仿宋_GBK" w:hAnsi="Times New Roman"/>
          <w:kern w:val="2"/>
          <w:sz w:val="28"/>
          <w:szCs w:val="28"/>
        </w:rPr>
      </w:pPr>
      <w:r w:rsidRPr="00EC435C">
        <w:rPr>
          <w:rFonts w:ascii="Times New Roman" w:eastAsia="方正仿宋_GBK" w:hAnsi="Times New Roman" w:hint="eastAsia"/>
          <w:kern w:val="2"/>
          <w:sz w:val="28"/>
          <w:szCs w:val="28"/>
        </w:rPr>
        <w:t>税</w:t>
      </w:r>
      <w:r w:rsidRPr="00EC435C">
        <w:rPr>
          <w:rFonts w:ascii="Times New Roman" w:eastAsia="方正仿宋_GBK" w:hAnsi="Times New Roman" w:hint="eastAsia"/>
          <w:kern w:val="2"/>
          <w:sz w:val="28"/>
          <w:szCs w:val="28"/>
        </w:rPr>
        <w:t xml:space="preserve"> </w:t>
      </w:r>
      <w:r w:rsidRPr="00EC435C">
        <w:rPr>
          <w:rFonts w:ascii="Times New Roman" w:eastAsia="方正仿宋_GBK" w:hAnsi="Times New Roman"/>
          <w:kern w:val="2"/>
          <w:sz w:val="28"/>
          <w:szCs w:val="28"/>
        </w:rPr>
        <w:t xml:space="preserve"> </w:t>
      </w:r>
      <w:r w:rsidRPr="00EC435C">
        <w:rPr>
          <w:rFonts w:ascii="Times New Roman" w:eastAsia="方正仿宋_GBK" w:hAnsi="Times New Roman" w:hint="eastAsia"/>
          <w:kern w:val="2"/>
          <w:sz w:val="28"/>
          <w:szCs w:val="28"/>
        </w:rPr>
        <w:t>号：</w:t>
      </w:r>
    </w:p>
    <w:p w14:paraId="324286ED" w14:textId="77777777" w:rsidR="0017463C" w:rsidRPr="00EC435C" w:rsidRDefault="00694852" w:rsidP="0089228C">
      <w:pPr>
        <w:widowControl w:val="0"/>
        <w:snapToGrid w:val="0"/>
        <w:spacing w:after="0" w:line="540" w:lineRule="exact"/>
        <w:ind w:leftChars="100" w:left="500" w:hangingChars="100" w:hanging="280"/>
        <w:contextualSpacing/>
        <w:jc w:val="both"/>
        <w:rPr>
          <w:rFonts w:ascii="方正仿宋_GBK" w:eastAsia="方正仿宋_GBK" w:hAnsi="宋体" w:cs="Courier New" w:hint="eastAsia"/>
          <w:b/>
          <w:bCs/>
          <w:color w:val="000000"/>
          <w:kern w:val="2"/>
          <w:sz w:val="28"/>
          <w:szCs w:val="28"/>
          <w:lang w:val="zh-CN"/>
        </w:rPr>
      </w:pPr>
      <w:r w:rsidRPr="00EC435C">
        <w:rPr>
          <w:rFonts w:ascii="方正仿宋_GBK" w:eastAsia="方正仿宋_GBK" w:hAnsi="宋体" w:cs="Courier New" w:hint="eastAsia"/>
          <w:b/>
          <w:bCs/>
          <w:color w:val="000000"/>
          <w:kern w:val="2"/>
          <w:sz w:val="28"/>
          <w:szCs w:val="28"/>
          <w:lang w:val="zh-CN"/>
        </w:rPr>
        <w:t>第八条 违约责任</w:t>
      </w:r>
    </w:p>
    <w:p w14:paraId="3D3F11A2" w14:textId="79BDFC92"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１、甲方无正当理由拒收服务、拒付款的，甲方向乙方偿付合同</w:t>
      </w:r>
      <w:r w:rsidRPr="00EC435C">
        <w:rPr>
          <w:rFonts w:ascii="方正仿宋_GBK" w:eastAsia="方正仿宋_GBK" w:hAnsiTheme="minorEastAsia" w:cs="宋体" w:hint="eastAsia"/>
          <w:color w:val="000000" w:themeColor="text1"/>
          <w:sz w:val="28"/>
          <w:szCs w:val="28"/>
          <w:lang w:val="zh-CN"/>
        </w:rPr>
        <w:t>约定的项目价款</w:t>
      </w:r>
      <w:r w:rsidRPr="00EC435C">
        <w:rPr>
          <w:rFonts w:ascii="方正仿宋_GBK" w:eastAsia="方正仿宋_GBK" w:hAnsi="宋体" w:cs="宋体" w:hint="eastAsia"/>
          <w:color w:val="000000"/>
          <w:sz w:val="28"/>
          <w:szCs w:val="28"/>
          <w:lang w:val="zh-CN"/>
        </w:rPr>
        <w:t>的5%违约金。</w:t>
      </w:r>
    </w:p>
    <w:p w14:paraId="37943E08"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２、甲方未按合同规定的期限向乙方支付款项的，每逾期1天甲方向乙方偿付欠款总额的5‰滞纳金，但累计滞纳金总额不超过欠款总额的5% 。</w:t>
      </w:r>
    </w:p>
    <w:p w14:paraId="4D1C8C00" w14:textId="088F640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３、如乙方不能按合同约定提供服务、交付服务成果的，甲方有权要求乙方支付</w:t>
      </w:r>
      <w:r w:rsidR="00CA6480" w:rsidRPr="00EC435C">
        <w:rPr>
          <w:rFonts w:ascii="方正仿宋_GBK" w:eastAsia="方正仿宋_GBK" w:hAnsiTheme="minorEastAsia" w:cs="宋体" w:hint="eastAsia"/>
          <w:color w:val="000000" w:themeColor="text1"/>
          <w:sz w:val="28"/>
          <w:szCs w:val="28"/>
          <w:lang w:val="zh-CN"/>
        </w:rPr>
        <w:t>所涉合同约定的项目价款</w:t>
      </w:r>
      <w:r w:rsidRPr="00EC435C">
        <w:rPr>
          <w:rFonts w:ascii="方正仿宋_GBK" w:eastAsia="方正仿宋_GBK" w:hAnsi="宋体" w:cs="宋体" w:hint="eastAsia"/>
          <w:color w:val="000000"/>
          <w:sz w:val="28"/>
          <w:szCs w:val="28"/>
          <w:lang w:val="zh-CN"/>
        </w:rPr>
        <w:t>5%的违约金。</w:t>
      </w:r>
    </w:p>
    <w:p w14:paraId="5B33C6B2" w14:textId="2D853801"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４、乙方逾期提供服务、交付服务成果的，每逾期1天，乙方向甲方偿付</w:t>
      </w:r>
      <w:r w:rsidR="00CA6480" w:rsidRPr="00EC435C">
        <w:rPr>
          <w:rFonts w:ascii="方正仿宋_GBK" w:eastAsia="方正仿宋_GBK" w:hAnsiTheme="minorEastAsia" w:cs="宋体" w:hint="eastAsia"/>
          <w:color w:val="000000" w:themeColor="text1"/>
          <w:sz w:val="28"/>
          <w:szCs w:val="28"/>
          <w:lang w:val="zh-CN"/>
        </w:rPr>
        <w:t>所逾期项目价款</w:t>
      </w:r>
      <w:r w:rsidRPr="00EC435C">
        <w:rPr>
          <w:rFonts w:ascii="方正仿宋_GBK" w:eastAsia="方正仿宋_GBK" w:hAnsi="宋体" w:cs="宋体" w:hint="eastAsia"/>
          <w:color w:val="000000"/>
          <w:sz w:val="28"/>
          <w:szCs w:val="28"/>
          <w:lang w:val="zh-CN"/>
        </w:rPr>
        <w:t>的5‰的滞纳金。如乙方逾期达10天，甲方有权解除合同，解除合同的通知自到达乙方时生效，乙方应向甲方另行支付</w:t>
      </w:r>
      <w:r w:rsidR="00CA6480" w:rsidRPr="00EC435C">
        <w:rPr>
          <w:rFonts w:ascii="方正仿宋_GBK" w:eastAsia="方正仿宋_GBK" w:hAnsiTheme="minorEastAsia" w:cs="宋体" w:hint="eastAsia"/>
          <w:color w:val="000000" w:themeColor="text1"/>
          <w:sz w:val="28"/>
          <w:szCs w:val="28"/>
          <w:lang w:val="zh-CN"/>
        </w:rPr>
        <w:t>所逾期项目金额</w:t>
      </w:r>
      <w:r w:rsidRPr="00EC435C">
        <w:rPr>
          <w:rFonts w:ascii="方正仿宋_GBK" w:eastAsia="方正仿宋_GBK" w:hAnsi="宋体" w:cs="宋体" w:hint="eastAsia"/>
          <w:color w:val="000000"/>
          <w:sz w:val="28"/>
          <w:szCs w:val="28"/>
          <w:lang w:val="zh-CN"/>
        </w:rPr>
        <w:t>25%违约金并赔偿给甲方造成全部损失。</w:t>
      </w:r>
    </w:p>
    <w:p w14:paraId="6C5A8DAD" w14:textId="77777777" w:rsidR="00CA6480" w:rsidRPr="00EC435C" w:rsidRDefault="00CA6480" w:rsidP="00F76422">
      <w:pPr>
        <w:pStyle w:val="a0"/>
        <w:ind w:firstLine="420"/>
      </w:pPr>
      <w:r w:rsidRPr="00EC435C">
        <w:rPr>
          <w:rFonts w:ascii="方正仿宋_GBK" w:eastAsia="方正仿宋_GBK" w:hAnsiTheme="minorEastAsia" w:hint="eastAsia"/>
          <w:color w:val="000000" w:themeColor="text1"/>
        </w:rPr>
        <w:t>5、如因乙方逾期提供服务、交付服务成果造成甲方损失的，如影响考核验收、成果发布，导致论文在先发表等，乙方应赔偿给甲方造成的全部损失。</w:t>
      </w:r>
    </w:p>
    <w:p w14:paraId="68FA1F14" w14:textId="39DEB5AC" w:rsidR="0017463C" w:rsidRPr="00EC435C" w:rsidRDefault="00CA6480">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6</w:t>
      </w:r>
      <w:r w:rsidR="00694852" w:rsidRPr="00EC435C">
        <w:rPr>
          <w:rFonts w:ascii="方正仿宋_GBK" w:eastAsia="方正仿宋_GBK" w:hAnsi="宋体" w:cs="宋体" w:hint="eastAsia"/>
          <w:color w:val="000000"/>
          <w:sz w:val="28"/>
          <w:szCs w:val="28"/>
          <w:lang w:val="zh-CN"/>
        </w:rPr>
        <w:t>、乙方所提供的服务或交付的服务成果不符合合同规定的，甲方有权拒收。甲方拒收的，乙方应向甲方支付</w:t>
      </w:r>
      <w:r w:rsidRPr="00EC435C">
        <w:rPr>
          <w:rFonts w:ascii="方正仿宋_GBK" w:eastAsia="方正仿宋_GBK" w:hAnsiTheme="minorEastAsia" w:cs="宋体" w:hint="eastAsia"/>
          <w:color w:val="000000" w:themeColor="text1"/>
          <w:sz w:val="28"/>
          <w:szCs w:val="28"/>
          <w:lang w:val="zh-CN"/>
        </w:rPr>
        <w:t>不符合合同约定的项目价款</w:t>
      </w:r>
      <w:r w:rsidR="00694852" w:rsidRPr="00EC435C">
        <w:rPr>
          <w:rFonts w:ascii="方正仿宋_GBK" w:eastAsia="方正仿宋_GBK" w:hAnsi="宋体" w:cs="宋体" w:hint="eastAsia"/>
          <w:color w:val="000000"/>
          <w:sz w:val="28"/>
          <w:szCs w:val="28"/>
          <w:lang w:val="zh-CN"/>
        </w:rPr>
        <w:t>5%的违约金。甲方未拒收的，发现后将向有关部门反映，</w:t>
      </w:r>
      <w:r w:rsidR="00694852" w:rsidRPr="00EC435C">
        <w:rPr>
          <w:rFonts w:ascii="方正仿宋_GBK" w:eastAsia="方正仿宋_GBK" w:hAnsi="宋体" w:cs="宋体" w:hint="eastAsia"/>
          <w:color w:val="000000"/>
          <w:sz w:val="28"/>
          <w:szCs w:val="28"/>
          <w:lang w:val="zh-CN"/>
        </w:rPr>
        <w:lastRenderedPageBreak/>
        <w:t>并责成乙方按照采购结果提供服务，同时视情况给予暂停一至三年参加</w:t>
      </w:r>
      <w:r w:rsidR="00694852" w:rsidRPr="00EC435C">
        <w:rPr>
          <w:rFonts w:ascii="方正仿宋_GBK" w:eastAsia="方正仿宋_GBK" w:hAnsi="宋体" w:cs="宋体" w:hint="eastAsia"/>
          <w:color w:val="000000"/>
          <w:sz w:val="28"/>
          <w:szCs w:val="28"/>
        </w:rPr>
        <w:t>紫金山实验室组织的</w:t>
      </w:r>
      <w:r w:rsidR="00694852" w:rsidRPr="00EC435C">
        <w:rPr>
          <w:rFonts w:ascii="方正仿宋_GBK" w:eastAsia="方正仿宋_GBK" w:hAnsi="宋体" w:cs="宋体" w:hint="eastAsia"/>
          <w:color w:val="000000"/>
          <w:sz w:val="28"/>
          <w:szCs w:val="28"/>
          <w:lang w:val="zh-CN"/>
        </w:rPr>
        <w:t>政府采购活动的处理。</w:t>
      </w:r>
    </w:p>
    <w:p w14:paraId="5E873E92" w14:textId="176D60B6"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6、乙方在承担上述一项或多项违约责任后，仍应继续履行合同规定的义务（甲方解除合同的除外）。甲方未能及时追究乙方的任何一项违约责任并不表明甲方放弃追究乙方该项或其他违约责任。</w:t>
      </w:r>
    </w:p>
    <w:p w14:paraId="05784DFF"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7、乙方投标属虚假承诺，或经权威部门监测提供的服务不能满足采购文件要求，或是由于乙方的过错造成合同无法继续履行的，乙方应向甲方支付不少于合同总价30%赔偿金。</w:t>
      </w:r>
    </w:p>
    <w:p w14:paraId="7354D2C6"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8、</w:t>
      </w:r>
      <w:bookmarkStart w:id="78" w:name="_Hlk81821052"/>
      <w:r w:rsidRPr="00EC435C">
        <w:rPr>
          <w:rFonts w:ascii="方正仿宋_GBK" w:eastAsia="方正仿宋_GBK" w:hAnsi="宋体" w:cs="宋体" w:hint="eastAsia"/>
          <w:color w:val="000000"/>
          <w:sz w:val="28"/>
          <w:szCs w:val="28"/>
          <w:lang w:val="zh-CN"/>
        </w:rPr>
        <w:t>违约方须承担守约方因追索权利产生的一切费用（包括诉讼费、保全费、保全担保保险费、律师费、差旅费、公证费、鉴定费等）。</w:t>
      </w:r>
    </w:p>
    <w:bookmarkEnd w:id="78"/>
    <w:p w14:paraId="1826FD67" w14:textId="77777777" w:rsidR="0017463C" w:rsidRPr="00EC435C" w:rsidRDefault="00694852">
      <w:pPr>
        <w:snapToGrid w:val="0"/>
        <w:spacing w:after="0" w:line="540" w:lineRule="exact"/>
        <w:ind w:firstLine="420"/>
        <w:contextualSpacing/>
        <w:rPr>
          <w:rFonts w:ascii="方正仿宋_GBK" w:eastAsia="方正仿宋_GBK" w:hAnsi="宋体" w:cs="宋体" w:hint="eastAsia"/>
          <w:b/>
          <w:bCs/>
          <w:color w:val="000000"/>
          <w:sz w:val="28"/>
          <w:szCs w:val="28"/>
          <w:lang w:val="zh-CN"/>
        </w:rPr>
      </w:pPr>
      <w:r w:rsidRPr="00EC435C">
        <w:rPr>
          <w:rFonts w:ascii="方正仿宋_GBK" w:eastAsia="方正仿宋_GBK" w:hAnsi="宋体" w:cs="宋体" w:hint="eastAsia"/>
          <w:b/>
          <w:bCs/>
          <w:color w:val="000000"/>
          <w:sz w:val="28"/>
          <w:szCs w:val="28"/>
          <w:lang w:val="zh-CN"/>
        </w:rPr>
        <w:t>第九条 合同的变更和终止</w:t>
      </w:r>
    </w:p>
    <w:p w14:paraId="2AD41B7B" w14:textId="77777777" w:rsidR="0017463C" w:rsidRPr="00EC435C" w:rsidRDefault="00694852">
      <w:pPr>
        <w:snapToGrid w:val="0"/>
        <w:spacing w:after="0" w:line="540" w:lineRule="exact"/>
        <w:ind w:firstLineChars="200" w:firstLine="56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hint="eastAsia"/>
          <w:color w:val="000000"/>
          <w:sz w:val="28"/>
          <w:szCs w:val="28"/>
          <w:lang w:val="zh-CN"/>
        </w:rPr>
        <w:t>1</w:t>
      </w:r>
      <w:r w:rsidRPr="00EC435C">
        <w:rPr>
          <w:rFonts w:ascii="方正仿宋_GBK" w:eastAsia="方正仿宋_GBK" w:hAnsi="宋体" w:cs="宋体" w:hint="eastAsia"/>
          <w:color w:val="000000"/>
          <w:sz w:val="28"/>
          <w:szCs w:val="28"/>
          <w:lang w:val="zh-CN"/>
        </w:rPr>
        <w:t>、除《政府采购法》第49条以及第</w:t>
      </w:r>
      <w:r w:rsidRPr="00EC435C">
        <w:rPr>
          <w:rFonts w:ascii="方正仿宋_GBK" w:eastAsia="方正仿宋_GBK" w:hAnsi="宋体" w:hint="eastAsia"/>
          <w:color w:val="000000"/>
          <w:sz w:val="28"/>
          <w:szCs w:val="28"/>
          <w:lang w:val="zh-CN"/>
        </w:rPr>
        <w:t>50</w:t>
      </w:r>
      <w:r w:rsidRPr="00EC435C">
        <w:rPr>
          <w:rFonts w:ascii="方正仿宋_GBK" w:eastAsia="方正仿宋_GBK" w:hAnsi="宋体" w:cs="宋体" w:hint="eastAsia"/>
          <w:color w:val="000000"/>
          <w:sz w:val="28"/>
          <w:szCs w:val="28"/>
          <w:lang w:val="zh-CN"/>
        </w:rPr>
        <w:t>条第二款规定的情形外，本合同一经签订，甲乙双方不得擅自变更、中止或终止合同。</w:t>
      </w:r>
    </w:p>
    <w:p w14:paraId="262F06F7" w14:textId="77777777" w:rsidR="0017463C" w:rsidRPr="00EC435C" w:rsidRDefault="00694852">
      <w:pPr>
        <w:snapToGrid w:val="0"/>
        <w:spacing w:after="0" w:line="540" w:lineRule="exact"/>
        <w:ind w:firstLineChars="200" w:firstLine="56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hint="eastAsia"/>
          <w:color w:val="000000"/>
          <w:sz w:val="28"/>
          <w:szCs w:val="28"/>
          <w:lang w:val="zh-CN"/>
        </w:rPr>
        <w:t>2</w:t>
      </w:r>
      <w:r w:rsidRPr="00EC435C">
        <w:rPr>
          <w:rFonts w:ascii="方正仿宋_GBK" w:eastAsia="方正仿宋_GBK" w:hAnsi="宋体" w:cs="宋体" w:hint="eastAsia"/>
          <w:color w:val="000000"/>
          <w:sz w:val="28"/>
          <w:szCs w:val="28"/>
          <w:lang w:val="zh-CN"/>
        </w:rPr>
        <w:t>、</w:t>
      </w:r>
      <w:r w:rsidRPr="00EC435C">
        <w:rPr>
          <w:rFonts w:ascii="方正仿宋_GBK" w:eastAsia="方正仿宋_GBK" w:hAnsi="宋体" w:cs="宋体" w:hint="eastAsia"/>
          <w:color w:val="000000"/>
          <w:sz w:val="28"/>
          <w:szCs w:val="28"/>
        </w:rPr>
        <w:t>除发生法律规定的不能预见、不能避免并不能克服的客观情况外，甲乙双方不得放弃或拒绝履行合同。乙方放弃或拒绝履行合同，</w:t>
      </w:r>
      <w:r w:rsidRPr="00C164B5">
        <w:rPr>
          <w:rFonts w:ascii="方正仿宋_GBK" w:eastAsia="方正仿宋_GBK" w:hAnsi="宋体" w:cs="宋体" w:hint="eastAsia"/>
          <w:color w:val="000000"/>
          <w:sz w:val="28"/>
          <w:szCs w:val="28"/>
        </w:rPr>
        <w:t>保证金（如有）不予退还</w:t>
      </w:r>
      <w:r w:rsidRPr="00EC435C">
        <w:rPr>
          <w:rFonts w:ascii="方正仿宋_GBK" w:eastAsia="方正仿宋_GBK" w:hAnsi="宋体" w:cs="宋体" w:hint="eastAsia"/>
          <w:color w:val="000000"/>
          <w:sz w:val="28"/>
          <w:szCs w:val="28"/>
        </w:rPr>
        <w:t>，在三年内不得参加紫金山实验室组织的政府采购活动。</w:t>
      </w:r>
    </w:p>
    <w:p w14:paraId="752AFDEE" w14:textId="77777777" w:rsidR="0017463C" w:rsidRPr="00EC435C" w:rsidRDefault="00694852">
      <w:pPr>
        <w:snapToGrid w:val="0"/>
        <w:spacing w:after="0" w:line="540" w:lineRule="exact"/>
        <w:ind w:firstLine="420"/>
        <w:contextualSpacing/>
        <w:rPr>
          <w:rFonts w:ascii="方正仿宋_GBK" w:eastAsia="方正仿宋_GBK" w:hAnsi="宋体" w:cs="宋体" w:hint="eastAsia"/>
          <w:b/>
          <w:bCs/>
          <w:color w:val="000000"/>
          <w:sz w:val="28"/>
          <w:szCs w:val="28"/>
          <w:lang w:val="zh-CN"/>
        </w:rPr>
      </w:pPr>
      <w:r w:rsidRPr="00EC435C">
        <w:rPr>
          <w:rFonts w:ascii="方正仿宋_GBK" w:eastAsia="方正仿宋_GBK" w:hAnsi="宋体" w:cs="宋体" w:hint="eastAsia"/>
          <w:b/>
          <w:bCs/>
          <w:color w:val="000000"/>
          <w:sz w:val="28"/>
          <w:szCs w:val="28"/>
          <w:lang w:val="zh-CN"/>
        </w:rPr>
        <w:t>第十条 合同的转让</w:t>
      </w:r>
    </w:p>
    <w:p w14:paraId="0D5C8940"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乙方不得部分或全部转让其应履行的合同义务或其享有的合同权利。</w:t>
      </w:r>
    </w:p>
    <w:p w14:paraId="320A2468" w14:textId="77777777" w:rsidR="0017463C" w:rsidRPr="00EC435C" w:rsidRDefault="00694852">
      <w:pPr>
        <w:snapToGrid w:val="0"/>
        <w:spacing w:after="0" w:line="540" w:lineRule="exact"/>
        <w:ind w:firstLine="420"/>
        <w:contextualSpacing/>
        <w:rPr>
          <w:rFonts w:ascii="方正仿宋_GBK" w:eastAsia="方正仿宋_GBK" w:hAnsi="宋体" w:cs="宋体" w:hint="eastAsia"/>
          <w:b/>
          <w:bCs/>
          <w:color w:val="000000"/>
          <w:sz w:val="28"/>
          <w:szCs w:val="28"/>
          <w:lang w:val="zh-CN"/>
        </w:rPr>
      </w:pPr>
      <w:r w:rsidRPr="00EC435C">
        <w:rPr>
          <w:rFonts w:ascii="方正仿宋_GBK" w:eastAsia="方正仿宋_GBK" w:hAnsi="宋体" w:cs="宋体" w:hint="eastAsia"/>
          <w:b/>
          <w:bCs/>
          <w:color w:val="000000"/>
          <w:sz w:val="28"/>
          <w:szCs w:val="28"/>
          <w:lang w:val="zh-CN"/>
        </w:rPr>
        <w:t>第十一条 争议的解决</w:t>
      </w:r>
    </w:p>
    <w:p w14:paraId="4A23808C"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1、因服务的质量问题发生争议的，一方可邀请国家认可的检测鉴定机构对服务质量进行鉴定。服务符合标准的，鉴定费由甲方承担；服务不符合标准的，鉴定费由乙方承担。</w:t>
      </w:r>
    </w:p>
    <w:p w14:paraId="4F0761BC"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lastRenderedPageBreak/>
        <w:t>2、因履行本合同引起的或与本合同有关的争议，甲、乙双方应首先通过友好协商解决，如果协商不能解决争议，则向甲方所在地有管辖权的人民法院提起诉讼解决争议。</w:t>
      </w:r>
    </w:p>
    <w:p w14:paraId="693D5232"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3、在诉讼期间，本合同应继续履行。</w:t>
      </w:r>
    </w:p>
    <w:p w14:paraId="70872D64"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4、</w:t>
      </w:r>
      <w:bookmarkStart w:id="79" w:name="_Hlk81821080"/>
      <w:r w:rsidRPr="00EC435C">
        <w:rPr>
          <w:rFonts w:ascii="方正仿宋_GBK" w:eastAsia="方正仿宋_GBK" w:hAnsi="宋体" w:cs="宋体" w:hint="eastAsia"/>
          <w:color w:val="000000"/>
          <w:sz w:val="28"/>
          <w:szCs w:val="28"/>
          <w:lang w:val="zh-CN"/>
        </w:rPr>
        <w:t>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79"/>
    </w:p>
    <w:p w14:paraId="0CE53E62" w14:textId="77777777" w:rsidR="0017463C" w:rsidRPr="00EC435C" w:rsidRDefault="00694852">
      <w:pPr>
        <w:snapToGrid w:val="0"/>
        <w:spacing w:after="0" w:line="540" w:lineRule="exact"/>
        <w:ind w:firstLine="420"/>
        <w:contextualSpacing/>
        <w:rPr>
          <w:rFonts w:ascii="方正仿宋_GBK" w:eastAsia="方正仿宋_GBK" w:hAnsi="宋体" w:cs="宋体" w:hint="eastAsia"/>
          <w:b/>
          <w:bCs/>
          <w:color w:val="000000"/>
          <w:sz w:val="28"/>
          <w:szCs w:val="28"/>
          <w:lang w:val="zh-CN"/>
        </w:rPr>
      </w:pPr>
      <w:r w:rsidRPr="00EC435C">
        <w:rPr>
          <w:rFonts w:ascii="方正仿宋_GBK" w:eastAsia="方正仿宋_GBK" w:hAnsi="宋体" w:cs="宋体" w:hint="eastAsia"/>
          <w:b/>
          <w:bCs/>
          <w:color w:val="000000"/>
          <w:sz w:val="28"/>
          <w:szCs w:val="28"/>
          <w:lang w:val="zh-CN"/>
        </w:rPr>
        <w:t xml:space="preserve">第十二条 诚实信用 </w:t>
      </w:r>
    </w:p>
    <w:p w14:paraId="5196DC30"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乙方应诚实信用，严格按照采购文件要求和投标承诺履行合同，不向甲方进行商业贿赂或者提供不正当利益。</w:t>
      </w:r>
    </w:p>
    <w:p w14:paraId="238A0C2F" w14:textId="77777777" w:rsidR="0017463C" w:rsidRPr="00EC435C" w:rsidRDefault="00694852">
      <w:pPr>
        <w:snapToGrid w:val="0"/>
        <w:spacing w:after="0" w:line="540" w:lineRule="exact"/>
        <w:ind w:firstLine="420"/>
        <w:contextualSpacing/>
        <w:rPr>
          <w:rFonts w:ascii="方正仿宋_GBK" w:eastAsia="方正仿宋_GBK" w:hAnsi="宋体" w:cs="宋体" w:hint="eastAsia"/>
          <w:b/>
          <w:bCs/>
          <w:color w:val="000000"/>
          <w:sz w:val="28"/>
          <w:szCs w:val="28"/>
          <w:lang w:val="zh-CN"/>
        </w:rPr>
      </w:pPr>
      <w:r w:rsidRPr="00EC435C">
        <w:rPr>
          <w:rFonts w:ascii="方正仿宋_GBK" w:eastAsia="方正仿宋_GBK" w:hAnsi="宋体" w:cs="宋体" w:hint="eastAsia"/>
          <w:b/>
          <w:bCs/>
          <w:color w:val="000000"/>
          <w:sz w:val="28"/>
          <w:szCs w:val="28"/>
          <w:lang w:val="zh-CN"/>
        </w:rPr>
        <w:t>第十三条 合同生效及其他</w:t>
      </w:r>
    </w:p>
    <w:p w14:paraId="02022C63"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1、本合同自双方盖章之日起生效。</w:t>
      </w:r>
    </w:p>
    <w:p w14:paraId="286D861E"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2、本合同一式</w:t>
      </w:r>
      <w:r w:rsidRPr="00EC435C">
        <w:rPr>
          <w:rFonts w:ascii="方正仿宋_GBK" w:eastAsia="方正仿宋_GBK" w:hAnsi="宋体" w:cs="宋体" w:hint="eastAsia"/>
          <w:color w:val="000000"/>
          <w:sz w:val="28"/>
          <w:szCs w:val="28"/>
          <w:u w:val="single"/>
          <w:lang w:val="zh-CN"/>
        </w:rPr>
        <w:t xml:space="preserve"> </w:t>
      </w:r>
      <w:r w:rsidRPr="00EC435C">
        <w:rPr>
          <w:rFonts w:ascii="方正仿宋_GBK" w:eastAsia="方正仿宋_GBK" w:hAnsi="宋体" w:cs="宋体"/>
          <w:color w:val="000000"/>
          <w:sz w:val="28"/>
          <w:szCs w:val="28"/>
          <w:u w:val="single"/>
          <w:lang w:val="zh-CN"/>
        </w:rPr>
        <w:t xml:space="preserve">  </w:t>
      </w:r>
      <w:r w:rsidRPr="00EC435C">
        <w:rPr>
          <w:rFonts w:ascii="方正仿宋_GBK" w:eastAsia="方正仿宋_GBK" w:hAnsi="宋体" w:cs="宋体" w:hint="eastAsia"/>
          <w:color w:val="000000"/>
          <w:sz w:val="28"/>
          <w:szCs w:val="28"/>
          <w:lang w:val="zh-CN"/>
        </w:rPr>
        <w:t>份，甲方执肆份，乙方执</w:t>
      </w:r>
      <w:r w:rsidRPr="00EC435C">
        <w:rPr>
          <w:rFonts w:ascii="方正仿宋_GBK" w:eastAsia="方正仿宋_GBK" w:hAnsi="宋体" w:cs="宋体" w:hint="eastAsia"/>
          <w:color w:val="000000"/>
          <w:sz w:val="28"/>
          <w:szCs w:val="28"/>
          <w:u w:val="single"/>
          <w:lang w:val="zh-CN"/>
        </w:rPr>
        <w:t xml:space="preserve"> </w:t>
      </w:r>
      <w:r w:rsidRPr="00EC435C">
        <w:rPr>
          <w:rFonts w:ascii="方正仿宋_GBK" w:eastAsia="方正仿宋_GBK" w:hAnsi="宋体" w:cs="宋体"/>
          <w:color w:val="000000"/>
          <w:sz w:val="28"/>
          <w:szCs w:val="28"/>
          <w:u w:val="single"/>
          <w:lang w:val="zh-CN"/>
        </w:rPr>
        <w:t xml:space="preserve">   </w:t>
      </w:r>
      <w:r w:rsidRPr="00EC435C">
        <w:rPr>
          <w:rFonts w:ascii="方正仿宋_GBK" w:eastAsia="方正仿宋_GBK" w:hAnsi="宋体" w:cs="宋体" w:hint="eastAsia"/>
          <w:color w:val="000000"/>
          <w:sz w:val="28"/>
          <w:szCs w:val="28"/>
          <w:lang w:val="zh-CN"/>
        </w:rPr>
        <w:t>份，招标公司执壹份，具有同等法律效力。</w:t>
      </w:r>
    </w:p>
    <w:p w14:paraId="0CBEF091"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3、本合同应按照中华人民共和国大陆地区现行有效的法律进行解释。</w:t>
      </w:r>
    </w:p>
    <w:p w14:paraId="141F8F9E" w14:textId="77777777" w:rsidR="0017463C" w:rsidRPr="00EC435C" w:rsidRDefault="00694852">
      <w:pPr>
        <w:snapToGrid w:val="0"/>
        <w:spacing w:after="0" w:line="540" w:lineRule="exact"/>
        <w:ind w:firstLine="420"/>
        <w:contextualSpacing/>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t>（以下无正文）</w:t>
      </w:r>
    </w:p>
    <w:p w14:paraId="19D568EF" w14:textId="77777777" w:rsidR="0017463C" w:rsidRPr="00EC435C" w:rsidRDefault="0017463C">
      <w:pPr>
        <w:snapToGrid w:val="0"/>
        <w:spacing w:after="0" w:line="480" w:lineRule="auto"/>
        <w:ind w:firstLine="420"/>
        <w:contextualSpacing/>
        <w:rPr>
          <w:rFonts w:ascii="宋体" w:hAnsi="宋体" w:cs="宋体" w:hint="eastAsia"/>
          <w:color w:val="000000"/>
          <w:sz w:val="28"/>
          <w:szCs w:val="28"/>
          <w:lang w:val="zh-CN"/>
        </w:rPr>
      </w:pPr>
    </w:p>
    <w:p w14:paraId="2B2745B5" w14:textId="77777777" w:rsidR="0017463C" w:rsidRPr="00EC435C" w:rsidRDefault="0017463C">
      <w:pPr>
        <w:snapToGrid w:val="0"/>
        <w:spacing w:after="0" w:line="480" w:lineRule="auto"/>
        <w:ind w:firstLine="420"/>
        <w:contextualSpacing/>
        <w:rPr>
          <w:rFonts w:ascii="宋体" w:hAnsi="宋体" w:cs="宋体" w:hint="eastAsia"/>
          <w:color w:val="000000"/>
          <w:sz w:val="21"/>
          <w:szCs w:val="21"/>
          <w:lang w:val="zh-CN"/>
        </w:rPr>
      </w:pPr>
    </w:p>
    <w:p w14:paraId="1CAA0307" w14:textId="77777777" w:rsidR="0017463C" w:rsidRPr="00EC435C" w:rsidRDefault="0017463C">
      <w:pPr>
        <w:snapToGrid w:val="0"/>
        <w:spacing w:after="0" w:line="480" w:lineRule="auto"/>
        <w:ind w:firstLine="420"/>
        <w:contextualSpacing/>
        <w:rPr>
          <w:rFonts w:ascii="宋体" w:hAnsi="宋体" w:cs="宋体" w:hint="eastAsia"/>
          <w:color w:val="000000"/>
          <w:sz w:val="21"/>
          <w:szCs w:val="21"/>
          <w:lang w:val="zh-CN"/>
        </w:rPr>
      </w:pPr>
    </w:p>
    <w:p w14:paraId="4142E7F4" w14:textId="77777777" w:rsidR="0017463C" w:rsidRPr="00EC435C" w:rsidRDefault="0017463C">
      <w:pPr>
        <w:snapToGrid w:val="0"/>
        <w:spacing w:after="0" w:line="480" w:lineRule="auto"/>
        <w:ind w:firstLine="420"/>
        <w:contextualSpacing/>
        <w:rPr>
          <w:rFonts w:ascii="宋体" w:hAnsi="宋体" w:cs="宋体" w:hint="eastAsia"/>
          <w:color w:val="000000"/>
          <w:sz w:val="21"/>
          <w:szCs w:val="21"/>
          <w:lang w:val="zh-CN"/>
        </w:rPr>
      </w:pPr>
    </w:p>
    <w:p w14:paraId="3EC94F43" w14:textId="77777777" w:rsidR="0017463C" w:rsidRPr="00EC435C" w:rsidRDefault="00694852">
      <w:pPr>
        <w:snapToGrid w:val="0"/>
        <w:spacing w:after="0" w:line="480" w:lineRule="auto"/>
        <w:contextualSpacing/>
        <w:jc w:val="center"/>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br w:type="page"/>
      </w:r>
    </w:p>
    <w:p w14:paraId="4BF28C17" w14:textId="77777777" w:rsidR="0017463C" w:rsidRPr="00EC435C" w:rsidRDefault="00694852">
      <w:pPr>
        <w:snapToGrid w:val="0"/>
        <w:spacing w:after="0" w:line="480" w:lineRule="auto"/>
        <w:contextualSpacing/>
        <w:jc w:val="center"/>
        <w:rPr>
          <w:rFonts w:ascii="方正仿宋_GBK" w:eastAsia="方正仿宋_GBK" w:hAnsi="宋体" w:cs="宋体" w:hint="eastAsia"/>
          <w:color w:val="000000"/>
          <w:sz w:val="28"/>
          <w:szCs w:val="28"/>
          <w:lang w:val="zh-CN"/>
        </w:rPr>
      </w:pPr>
      <w:r w:rsidRPr="00EC435C">
        <w:rPr>
          <w:rFonts w:ascii="方正仿宋_GBK" w:eastAsia="方正仿宋_GBK" w:hAnsi="宋体" w:cs="宋体" w:hint="eastAsia"/>
          <w:color w:val="000000"/>
          <w:sz w:val="28"/>
          <w:szCs w:val="28"/>
          <w:lang w:val="zh-CN"/>
        </w:rPr>
        <w:lastRenderedPageBreak/>
        <w:t xml:space="preserve">（本页系编号   </w:t>
      </w:r>
      <w:r w:rsidRPr="00EC435C">
        <w:rPr>
          <w:rFonts w:ascii="方正仿宋_GBK" w:eastAsia="方正仿宋_GBK" w:hAnsi="宋体" w:cs="宋体"/>
          <w:color w:val="000000"/>
          <w:sz w:val="28"/>
          <w:szCs w:val="28"/>
          <w:lang w:val="zh-CN"/>
        </w:rPr>
        <w:t xml:space="preserve">     </w:t>
      </w:r>
      <w:r w:rsidRPr="00EC435C">
        <w:rPr>
          <w:rFonts w:ascii="方正仿宋_GBK" w:eastAsia="方正仿宋_GBK" w:hAnsi="宋体" w:cs="宋体" w:hint="eastAsia"/>
          <w:color w:val="000000"/>
          <w:sz w:val="28"/>
          <w:szCs w:val="28"/>
          <w:lang w:val="zh-CN"/>
        </w:rPr>
        <w:t xml:space="preserve"> 《服务采购合同》签署页，无正文）</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1"/>
        <w:gridCol w:w="4261"/>
      </w:tblGrid>
      <w:tr w:rsidR="0017463C" w:rsidRPr="00EC435C" w14:paraId="036231C9" w14:textId="77777777">
        <w:trPr>
          <w:jc w:val="center"/>
        </w:trPr>
        <w:tc>
          <w:tcPr>
            <w:tcW w:w="4261" w:type="dxa"/>
          </w:tcPr>
          <w:p w14:paraId="32F52486"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 xml:space="preserve">甲    方：紫金山实验室   </w:t>
            </w:r>
          </w:p>
          <w:p w14:paraId="0186FE2D"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（盖章）</w:t>
            </w:r>
          </w:p>
          <w:p w14:paraId="32D1C17E"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Times New Roman" w:hint="eastAsia"/>
                <w:kern w:val="2"/>
                <w:sz w:val="28"/>
                <w:szCs w:val="28"/>
              </w:rPr>
              <w:t>法人代表:尤肖虎</w:t>
            </w:r>
            <w:r w:rsidRPr="00EC435C">
              <w:rPr>
                <w:rFonts w:ascii="方正仿宋_GBK" w:eastAsia="方正仿宋_GBK" w:hAnsi="宋体" w:hint="eastAsia"/>
                <w:kern w:val="2"/>
                <w:sz w:val="28"/>
                <w:szCs w:val="28"/>
              </w:rPr>
              <w:t></w:t>
            </w:r>
          </w:p>
          <w:p w14:paraId="33F8BAA5"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地址:南京市江宁区秣周东路9号</w:t>
            </w:r>
          </w:p>
          <w:p w14:paraId="681D0FF0"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 xml:space="preserve">邮编:         </w:t>
            </w:r>
          </w:p>
          <w:p w14:paraId="3DF95107"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电话:</w:t>
            </w:r>
          </w:p>
          <w:p w14:paraId="20A64BD1"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授权代表（签字）:</w:t>
            </w:r>
          </w:p>
          <w:p w14:paraId="26B75556"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签订日期：     年   月  日</w:t>
            </w:r>
          </w:p>
        </w:tc>
        <w:tc>
          <w:tcPr>
            <w:tcW w:w="4261" w:type="dxa"/>
          </w:tcPr>
          <w:p w14:paraId="625197DC"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 xml:space="preserve">乙    方：   </w:t>
            </w:r>
          </w:p>
          <w:p w14:paraId="6F3BC808"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（盖章）</w:t>
            </w:r>
          </w:p>
          <w:p w14:paraId="6375D76F"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法人代表:</w:t>
            </w:r>
          </w:p>
          <w:p w14:paraId="3AD6B955"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地址:</w:t>
            </w:r>
          </w:p>
          <w:p w14:paraId="5A90BCF5" w14:textId="77777777" w:rsidR="0017463C" w:rsidRPr="00EC435C" w:rsidRDefault="0017463C">
            <w:pPr>
              <w:widowControl w:val="0"/>
              <w:spacing w:after="0" w:line="240" w:lineRule="auto"/>
              <w:jc w:val="both"/>
              <w:rPr>
                <w:rFonts w:ascii="方正仿宋_GBK" w:eastAsia="方正仿宋_GBK" w:hAnsi="宋体" w:hint="eastAsia"/>
                <w:kern w:val="2"/>
                <w:sz w:val="28"/>
                <w:szCs w:val="28"/>
              </w:rPr>
            </w:pPr>
          </w:p>
          <w:p w14:paraId="7DADDCFD"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邮编:</w:t>
            </w:r>
          </w:p>
          <w:p w14:paraId="1203DBE3"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电话:</w:t>
            </w:r>
          </w:p>
          <w:p w14:paraId="39173E40"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授权代表（签字）：</w:t>
            </w:r>
          </w:p>
          <w:p w14:paraId="4BBBEC39" w14:textId="77777777" w:rsidR="0017463C" w:rsidRPr="00EC435C" w:rsidRDefault="00694852">
            <w:pPr>
              <w:widowControl w:val="0"/>
              <w:spacing w:after="0" w:line="240" w:lineRule="auto"/>
              <w:jc w:val="both"/>
              <w:rPr>
                <w:rFonts w:ascii="方正仿宋_GBK" w:eastAsia="方正仿宋_GBK" w:hAnsi="宋体" w:hint="eastAsia"/>
                <w:kern w:val="2"/>
                <w:sz w:val="28"/>
                <w:szCs w:val="28"/>
              </w:rPr>
            </w:pPr>
            <w:r w:rsidRPr="00EC435C">
              <w:rPr>
                <w:rFonts w:ascii="方正仿宋_GBK" w:eastAsia="方正仿宋_GBK" w:hAnsi="宋体" w:hint="eastAsia"/>
                <w:kern w:val="2"/>
                <w:sz w:val="28"/>
                <w:szCs w:val="28"/>
              </w:rPr>
              <w:t>签订日期：     年   月  日</w:t>
            </w:r>
          </w:p>
        </w:tc>
      </w:tr>
    </w:tbl>
    <w:p w14:paraId="691C8EC9" w14:textId="77777777" w:rsidR="0017463C" w:rsidRPr="00EC435C" w:rsidRDefault="0017463C">
      <w:pPr>
        <w:spacing w:after="0" w:line="360" w:lineRule="auto"/>
        <w:jc w:val="both"/>
        <w:rPr>
          <w:rFonts w:ascii="宋体" w:hAnsi="宋体" w:hint="eastAsia"/>
          <w:kern w:val="2"/>
          <w:sz w:val="24"/>
          <w:szCs w:val="24"/>
        </w:rPr>
      </w:pPr>
    </w:p>
    <w:p w14:paraId="7F0A2CAA" w14:textId="77777777" w:rsidR="00822814" w:rsidRPr="00EC435C" w:rsidRDefault="00822814" w:rsidP="00822814">
      <w:pPr>
        <w:pStyle w:val="a0"/>
        <w:rPr>
          <w:lang w:val="en-US"/>
        </w:rPr>
      </w:pPr>
    </w:p>
    <w:p w14:paraId="45BF377D" w14:textId="77777777" w:rsidR="00822814" w:rsidRPr="00EC435C" w:rsidRDefault="00822814" w:rsidP="00822814">
      <w:pPr>
        <w:pStyle w:val="a0"/>
        <w:rPr>
          <w:lang w:val="en-US"/>
        </w:rPr>
      </w:pPr>
    </w:p>
    <w:p w14:paraId="1C7663EB" w14:textId="77777777" w:rsidR="00822814" w:rsidRPr="00EC435C" w:rsidRDefault="00822814" w:rsidP="00822814">
      <w:pPr>
        <w:pStyle w:val="a0"/>
        <w:rPr>
          <w:lang w:val="en-US"/>
        </w:rPr>
      </w:pPr>
    </w:p>
    <w:p w14:paraId="360B6B9E" w14:textId="77777777" w:rsidR="00822814" w:rsidRPr="00EC435C" w:rsidRDefault="00822814" w:rsidP="00822814">
      <w:pPr>
        <w:pStyle w:val="a0"/>
        <w:rPr>
          <w:lang w:val="en-US"/>
        </w:rPr>
      </w:pPr>
    </w:p>
    <w:p w14:paraId="121C4936" w14:textId="77777777" w:rsidR="00822814" w:rsidRPr="00EC435C" w:rsidRDefault="00822814" w:rsidP="00822814">
      <w:pPr>
        <w:pStyle w:val="a0"/>
        <w:rPr>
          <w:lang w:val="en-US"/>
        </w:rPr>
      </w:pPr>
    </w:p>
    <w:p w14:paraId="190E3811" w14:textId="77777777" w:rsidR="00822814" w:rsidRPr="00EC435C" w:rsidRDefault="00822814" w:rsidP="00822814">
      <w:pPr>
        <w:pStyle w:val="a0"/>
        <w:rPr>
          <w:lang w:val="en-US"/>
        </w:rPr>
      </w:pPr>
    </w:p>
    <w:p w14:paraId="68E70677" w14:textId="77777777" w:rsidR="00822814" w:rsidRPr="00EC435C" w:rsidRDefault="00822814" w:rsidP="00822814">
      <w:pPr>
        <w:pStyle w:val="a0"/>
        <w:rPr>
          <w:lang w:val="en-US"/>
        </w:rPr>
      </w:pPr>
    </w:p>
    <w:p w14:paraId="6A6288D0" w14:textId="77777777" w:rsidR="00822814" w:rsidRPr="00EC435C" w:rsidRDefault="00822814" w:rsidP="00822814">
      <w:pPr>
        <w:pStyle w:val="a0"/>
        <w:rPr>
          <w:lang w:val="en-US"/>
        </w:rPr>
      </w:pPr>
    </w:p>
    <w:p w14:paraId="428B5AD9" w14:textId="77777777" w:rsidR="00822814" w:rsidRPr="00EC435C" w:rsidRDefault="00822814" w:rsidP="00822814">
      <w:pPr>
        <w:pStyle w:val="a0"/>
        <w:rPr>
          <w:lang w:val="en-US"/>
        </w:rPr>
      </w:pPr>
    </w:p>
    <w:p w14:paraId="7F06B5EB" w14:textId="77777777" w:rsidR="00822814" w:rsidRPr="00EC435C" w:rsidRDefault="00822814" w:rsidP="00822814">
      <w:pPr>
        <w:pStyle w:val="a0"/>
        <w:rPr>
          <w:lang w:val="en-US"/>
        </w:rPr>
      </w:pPr>
    </w:p>
    <w:p w14:paraId="079E99A7" w14:textId="7C7C98DF" w:rsidR="0017463C" w:rsidRPr="00EC435C" w:rsidRDefault="00694852">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80" w:name="_Toc17291676"/>
      <w:bookmarkStart w:id="81" w:name="_Toc198907142"/>
      <w:r w:rsidRPr="00EC435C">
        <w:rPr>
          <w:rFonts w:ascii="黑体" w:eastAsia="黑体" w:hAnsi="楷体_GB2312" w:hint="eastAsia"/>
          <w:b w:val="0"/>
          <w:bCs w:val="0"/>
          <w:color w:val="auto"/>
          <w:kern w:val="2"/>
          <w:sz w:val="44"/>
          <w:szCs w:val="44"/>
        </w:rPr>
        <w:lastRenderedPageBreak/>
        <w:t>第</w:t>
      </w:r>
      <w:bookmarkEnd w:id="73"/>
      <w:r w:rsidRPr="00EC435C">
        <w:rPr>
          <w:rFonts w:ascii="黑体" w:eastAsia="黑体" w:hAnsi="楷体_GB2312" w:hint="eastAsia"/>
          <w:b w:val="0"/>
          <w:bCs w:val="0"/>
          <w:color w:val="auto"/>
          <w:kern w:val="2"/>
          <w:sz w:val="44"/>
          <w:szCs w:val="44"/>
        </w:rPr>
        <w:t>四章 项目需求</w:t>
      </w:r>
      <w:bookmarkEnd w:id="74"/>
      <w:bookmarkEnd w:id="75"/>
      <w:bookmarkEnd w:id="76"/>
      <w:bookmarkEnd w:id="80"/>
      <w:r w:rsidRPr="00EC435C">
        <w:rPr>
          <w:rFonts w:ascii="黑体" w:eastAsia="黑体" w:hAnsi="楷体_GB2312" w:hint="eastAsia"/>
          <w:b w:val="0"/>
          <w:bCs w:val="0"/>
          <w:color w:val="auto"/>
          <w:kern w:val="2"/>
          <w:sz w:val="44"/>
          <w:szCs w:val="44"/>
        </w:rPr>
        <w:t>（服务类）</w:t>
      </w:r>
      <w:bookmarkEnd w:id="81"/>
    </w:p>
    <w:p w14:paraId="6A794CF8" w14:textId="6BC629B9" w:rsidR="0017463C" w:rsidRPr="00EC435C" w:rsidRDefault="00694852">
      <w:pPr>
        <w:jc w:val="center"/>
        <w:rPr>
          <w:b/>
          <w:bCs/>
        </w:rPr>
      </w:pPr>
      <w:r w:rsidRPr="00EC435C">
        <w:rPr>
          <w:rFonts w:hint="eastAsia"/>
          <w:b/>
          <w:bCs/>
          <w:lang w:val="zh-CN"/>
        </w:rPr>
        <w:t>（以下所有内容如无特殊说明，适用于所有</w:t>
      </w:r>
      <w:r w:rsidR="00E1019F">
        <w:rPr>
          <w:rFonts w:hint="eastAsia"/>
          <w:b/>
          <w:bCs/>
          <w:lang w:val="zh-CN"/>
        </w:rPr>
        <w:t>采购包（分包）</w:t>
      </w:r>
      <w:r w:rsidRPr="00EC435C">
        <w:rPr>
          <w:rFonts w:hint="eastAsia"/>
          <w:b/>
          <w:bCs/>
          <w:lang w:val="zh-CN"/>
        </w:rPr>
        <w:t>）</w:t>
      </w:r>
    </w:p>
    <w:p w14:paraId="4A8AB3DD" w14:textId="77777777" w:rsidR="0017463C" w:rsidRPr="00EC435C" w:rsidRDefault="00694852">
      <w:pPr>
        <w:widowControl w:val="0"/>
        <w:spacing w:after="0" w:line="360" w:lineRule="auto"/>
        <w:jc w:val="both"/>
        <w:rPr>
          <w:rFonts w:ascii="微软雅黑" w:eastAsia="微软雅黑" w:cs="微软雅黑"/>
          <w:b/>
          <w:kern w:val="2"/>
          <w:sz w:val="24"/>
          <w:szCs w:val="24"/>
        </w:rPr>
      </w:pPr>
      <w:bookmarkStart w:id="82" w:name="_Toc73950783"/>
      <w:bookmarkStart w:id="83" w:name="_Toc73951754"/>
      <w:bookmarkStart w:id="84" w:name="_Toc73894415"/>
      <w:bookmarkStart w:id="85" w:name="_Toc17291677"/>
      <w:bookmarkStart w:id="86" w:name="_Toc17291089"/>
      <w:bookmarkStart w:id="87" w:name="_Toc49090575"/>
      <w:bookmarkStart w:id="88" w:name="_Toc120614281"/>
      <w:bookmarkStart w:id="89" w:name="_Toc26554093"/>
      <w:r w:rsidRPr="00EC435C">
        <w:rPr>
          <w:rFonts w:ascii="微软雅黑" w:eastAsia="微软雅黑" w:cs="微软雅黑" w:hint="eastAsia"/>
          <w:b/>
          <w:kern w:val="2"/>
          <w:sz w:val="24"/>
          <w:szCs w:val="24"/>
        </w:rPr>
        <w:t>一、项目概况：</w:t>
      </w:r>
    </w:p>
    <w:p w14:paraId="46230318" w14:textId="221C35A8" w:rsidR="0017463C" w:rsidRPr="00EC435C" w:rsidRDefault="00694852">
      <w:pPr>
        <w:widowControl w:val="0"/>
        <w:spacing w:after="0" w:line="360" w:lineRule="auto"/>
        <w:ind w:firstLineChars="200" w:firstLine="480"/>
        <w:jc w:val="both"/>
        <w:rPr>
          <w:rFonts w:ascii="宋体" w:hAnsi="MS Mincho" w:hint="eastAsia"/>
          <w:color w:val="000000"/>
          <w:kern w:val="2"/>
          <w:sz w:val="24"/>
          <w:szCs w:val="24"/>
        </w:rPr>
      </w:pPr>
      <w:r w:rsidRPr="00EC435C">
        <w:rPr>
          <w:rFonts w:ascii="宋体" w:hAnsi="MS Mincho" w:hint="eastAsia"/>
          <w:color w:val="000000"/>
          <w:kern w:val="2"/>
          <w:sz w:val="24"/>
          <w:szCs w:val="24"/>
        </w:rPr>
        <w:t>为了进一步推进紫金山实验室科技成果转化工作的开展，为实验室科研人员提供专业优质的专利代理服务，紫金山实验室将择优遴选年</w:t>
      </w:r>
      <w:r w:rsidR="00A8346B" w:rsidRPr="00EC435C">
        <w:rPr>
          <w:rFonts w:ascii="宋体" w:hAnsi="MS Mincho" w:hint="eastAsia"/>
          <w:color w:val="000000"/>
          <w:kern w:val="2"/>
          <w:sz w:val="24"/>
          <w:szCs w:val="24"/>
        </w:rPr>
        <w:t>度</w:t>
      </w:r>
      <w:r w:rsidRPr="00EC435C">
        <w:rPr>
          <w:rFonts w:ascii="宋体" w:hAnsi="MS Mincho" w:hint="eastAsia"/>
          <w:color w:val="000000"/>
          <w:kern w:val="2"/>
          <w:sz w:val="24"/>
          <w:szCs w:val="24"/>
        </w:rPr>
        <w:t>专利代理供应商，要求供应商严格遵守现行国家、行业、地方等相关法律法规的相关规定，提供专利申报及授权、维护全流程服务，能专业、高效、便捷提供专利全流程操作服务。</w:t>
      </w:r>
    </w:p>
    <w:p w14:paraId="483A9971" w14:textId="77777777" w:rsidR="0017463C" w:rsidRPr="00EC435C" w:rsidRDefault="00694852">
      <w:pPr>
        <w:widowControl w:val="0"/>
        <w:spacing w:after="0" w:line="360" w:lineRule="auto"/>
        <w:jc w:val="both"/>
        <w:rPr>
          <w:rFonts w:ascii="微软雅黑" w:eastAsia="微软雅黑" w:cs="微软雅黑"/>
          <w:b/>
          <w:kern w:val="2"/>
          <w:sz w:val="24"/>
          <w:szCs w:val="24"/>
        </w:rPr>
      </w:pPr>
      <w:r w:rsidRPr="00EC435C">
        <w:rPr>
          <w:rFonts w:ascii="微软雅黑" w:eastAsia="微软雅黑" w:cs="微软雅黑" w:hint="eastAsia"/>
          <w:b/>
          <w:kern w:val="2"/>
          <w:sz w:val="24"/>
          <w:szCs w:val="24"/>
        </w:rPr>
        <w:t>二、技术（服务）要求：</w:t>
      </w:r>
    </w:p>
    <w:bookmarkEnd w:id="82"/>
    <w:bookmarkEnd w:id="83"/>
    <w:bookmarkEnd w:id="84"/>
    <w:p w14:paraId="0B1D6935"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color w:val="000000"/>
          <w:kern w:val="2"/>
          <w:sz w:val="24"/>
          <w:szCs w:val="24"/>
        </w:rPr>
      </w:pPr>
      <w:r w:rsidRPr="00EC435C">
        <w:rPr>
          <w:rFonts w:ascii="宋体" w:hAnsi="MS Mincho" w:hint="eastAsia"/>
          <w:b/>
          <w:bCs/>
          <w:color w:val="000000"/>
          <w:kern w:val="2"/>
          <w:sz w:val="24"/>
          <w:szCs w:val="24"/>
        </w:rPr>
        <w:t>1</w:t>
      </w:r>
      <w:r w:rsidRPr="00EC435C">
        <w:rPr>
          <w:rFonts w:ascii="宋体" w:hAnsi="MS Mincho"/>
          <w:b/>
          <w:bCs/>
          <w:color w:val="000000"/>
          <w:kern w:val="2"/>
          <w:sz w:val="24"/>
          <w:szCs w:val="24"/>
        </w:rPr>
        <w:t>.</w:t>
      </w:r>
      <w:r w:rsidRPr="00EC435C">
        <w:rPr>
          <w:rFonts w:ascii="宋体" w:hAnsi="MS Mincho" w:hint="eastAsia"/>
          <w:b/>
          <w:bCs/>
          <w:color w:val="000000"/>
          <w:kern w:val="2"/>
          <w:sz w:val="24"/>
          <w:szCs w:val="24"/>
        </w:rPr>
        <w:t>需求清单</w:t>
      </w:r>
    </w:p>
    <w:p w14:paraId="0259D1FA" w14:textId="77777777" w:rsidR="0017463C" w:rsidRPr="00EC435C" w:rsidRDefault="00694852">
      <w:pPr>
        <w:widowControl w:val="0"/>
        <w:autoSpaceDE w:val="0"/>
        <w:autoSpaceDN w:val="0"/>
        <w:adjustRightInd w:val="0"/>
        <w:spacing w:after="0" w:line="360" w:lineRule="auto"/>
        <w:ind w:firstLineChars="200" w:firstLine="480"/>
        <w:rPr>
          <w:rFonts w:ascii="宋体" w:hAnsi="MS Mincho" w:cs="宋体" w:hint="eastAsia"/>
          <w:kern w:val="2"/>
          <w:sz w:val="24"/>
          <w:szCs w:val="24"/>
        </w:rPr>
      </w:pPr>
      <w:r w:rsidRPr="00EC435C">
        <w:rPr>
          <w:rFonts w:ascii="宋体" w:hAnsi="MS Mincho" w:cs="宋体" w:hint="eastAsia"/>
          <w:kern w:val="2"/>
          <w:sz w:val="24"/>
          <w:szCs w:val="24"/>
        </w:rPr>
        <w:t>服务内容与范围：</w:t>
      </w:r>
    </w:p>
    <w:p w14:paraId="4AD90E61" w14:textId="77777777" w:rsidR="0017463C" w:rsidRPr="00EC435C" w:rsidRDefault="00694852">
      <w:pPr>
        <w:widowControl w:val="0"/>
        <w:autoSpaceDE w:val="0"/>
        <w:autoSpaceDN w:val="0"/>
        <w:adjustRightInd w:val="0"/>
        <w:spacing w:after="0" w:line="360" w:lineRule="auto"/>
        <w:ind w:firstLineChars="200" w:firstLine="480"/>
        <w:rPr>
          <w:rFonts w:ascii="宋体" w:hAnsi="MS Mincho" w:cs="宋体" w:hint="eastAsia"/>
          <w:kern w:val="2"/>
          <w:sz w:val="24"/>
          <w:szCs w:val="24"/>
        </w:rPr>
      </w:pPr>
      <w:r w:rsidRPr="00EC435C">
        <w:rPr>
          <w:rFonts w:ascii="宋体" w:hAnsi="MS Mincho" w:cs="宋体" w:hint="eastAsia"/>
          <w:kern w:val="2"/>
          <w:sz w:val="24"/>
          <w:szCs w:val="24"/>
        </w:rPr>
        <w:t>国内：国内普通发明专利代理，保护中心预审、优先审查代理；</w:t>
      </w:r>
    </w:p>
    <w:p w14:paraId="04097FAD" w14:textId="77777777" w:rsidR="0017463C" w:rsidRPr="00EC435C" w:rsidRDefault="00694852">
      <w:pPr>
        <w:widowControl w:val="0"/>
        <w:autoSpaceDE w:val="0"/>
        <w:autoSpaceDN w:val="0"/>
        <w:adjustRightInd w:val="0"/>
        <w:spacing w:after="0" w:line="360" w:lineRule="auto"/>
        <w:ind w:firstLineChars="200" w:firstLine="480"/>
        <w:rPr>
          <w:rFonts w:ascii="宋体" w:hAnsi="MS Mincho" w:cs="宋体" w:hint="eastAsia"/>
          <w:kern w:val="2"/>
          <w:sz w:val="24"/>
          <w:szCs w:val="24"/>
        </w:rPr>
      </w:pPr>
      <w:r w:rsidRPr="00EC435C">
        <w:rPr>
          <w:rFonts w:ascii="宋体" w:hAnsi="MS Mincho" w:cs="宋体" w:hint="eastAsia"/>
          <w:kern w:val="2"/>
          <w:sz w:val="24"/>
          <w:szCs w:val="24"/>
        </w:rPr>
        <w:t>国际：PCT发明国际阶段代理，PCT主要国家地区的国家阶段国内代理（美、欧、日、韩）。</w:t>
      </w:r>
    </w:p>
    <w:p w14:paraId="7B73D18E" w14:textId="77777777" w:rsidR="0017463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color w:val="000000"/>
          <w:kern w:val="2"/>
          <w:sz w:val="24"/>
          <w:szCs w:val="24"/>
        </w:rPr>
        <w:t>2.</w:t>
      </w:r>
      <w:r w:rsidRPr="00EC435C">
        <w:rPr>
          <w:rFonts w:ascii="宋体" w:hAnsi="MS Mincho" w:hint="eastAsia"/>
          <w:color w:val="000000"/>
          <w:kern w:val="2"/>
          <w:sz w:val="24"/>
          <w:szCs w:val="24"/>
        </w:rPr>
        <w:t>服务内容明细与服务时限及相关要求</w:t>
      </w:r>
    </w:p>
    <w:p w14:paraId="771F6CF1" w14:textId="4253987E" w:rsidR="00C164B5" w:rsidRPr="00C164B5" w:rsidRDefault="00C164B5" w:rsidP="00C164B5">
      <w:pPr>
        <w:pStyle w:val="a0"/>
        <w:ind w:firstLineChars="600" w:firstLine="1440"/>
        <w:rPr>
          <w:lang w:val="en-US"/>
        </w:rPr>
      </w:pPr>
      <w:r w:rsidRPr="00EC435C">
        <w:rPr>
          <w:rFonts w:ascii="宋体" w:eastAsia="宋体" w:hAnsi="宋体" w:hint="eastAsia"/>
          <w:sz w:val="24"/>
          <w:szCs w:val="24"/>
          <w:lang w:val="en-US"/>
        </w:rPr>
        <w:t>2.1</w:t>
      </w:r>
      <w:r w:rsidRPr="00EC435C">
        <w:rPr>
          <w:rFonts w:ascii="宋体" w:eastAsia="宋体" w:hAnsi="宋体" w:hint="eastAsia"/>
          <w:color w:val="000000"/>
          <w:sz w:val="24"/>
          <w:szCs w:val="24"/>
        </w:rPr>
        <w:t>服务内容明细与服务时限一览表</w:t>
      </w:r>
    </w:p>
    <w:tbl>
      <w:tblPr>
        <w:tblW w:w="8761" w:type="dxa"/>
        <w:tblInd w:w="-431" w:type="dxa"/>
        <w:tblLook w:val="04A0" w:firstRow="1" w:lastRow="0" w:firstColumn="1" w:lastColumn="0" w:noHBand="0" w:noVBand="1"/>
      </w:tblPr>
      <w:tblGrid>
        <w:gridCol w:w="766"/>
        <w:gridCol w:w="4075"/>
        <w:gridCol w:w="3920"/>
      </w:tblGrid>
      <w:tr w:rsidR="0089228C" w:rsidRPr="00EC435C" w14:paraId="5D584CDB" w14:textId="77777777" w:rsidTr="0089228C">
        <w:trPr>
          <w:trHeight w:val="54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4792F" w14:textId="1C0DEA79" w:rsidR="0089228C" w:rsidRPr="00EC435C" w:rsidRDefault="0089228C" w:rsidP="0089228C">
            <w:pPr>
              <w:jc w:val="center"/>
              <w:rPr>
                <w:rFonts w:ascii="宋体" w:hAnsi="宋体" w:cs="宋体" w:hint="eastAsia"/>
                <w:color w:val="000000"/>
              </w:rPr>
            </w:pPr>
            <w:r w:rsidRPr="00EC435C">
              <w:rPr>
                <w:rFonts w:ascii="宋体" w:hAnsi="宋体" w:cs="宋体" w:hint="eastAsia"/>
                <w:color w:val="000000"/>
              </w:rPr>
              <w:t xml:space="preserve">　</w:t>
            </w:r>
          </w:p>
        </w:tc>
        <w:tc>
          <w:tcPr>
            <w:tcW w:w="3831" w:type="dxa"/>
            <w:tcBorders>
              <w:top w:val="single" w:sz="4" w:space="0" w:color="auto"/>
              <w:left w:val="nil"/>
              <w:bottom w:val="single" w:sz="4" w:space="0" w:color="auto"/>
              <w:right w:val="single" w:sz="4" w:space="0" w:color="auto"/>
            </w:tcBorders>
            <w:shd w:val="clear" w:color="auto" w:fill="auto"/>
            <w:vAlign w:val="center"/>
            <w:hideMark/>
          </w:tcPr>
          <w:p w14:paraId="6AE9EAEB" w14:textId="77777777" w:rsidR="0089228C" w:rsidRPr="00EC435C" w:rsidRDefault="0089228C" w:rsidP="0089228C">
            <w:pPr>
              <w:jc w:val="center"/>
              <w:rPr>
                <w:rFonts w:ascii="宋体" w:hAnsi="宋体" w:cs="宋体" w:hint="eastAsia"/>
                <w:b/>
                <w:bCs/>
                <w:color w:val="000000"/>
              </w:rPr>
            </w:pPr>
            <w:r w:rsidRPr="00EC435C">
              <w:rPr>
                <w:rFonts w:ascii="宋体" w:hAnsi="宋体" w:cs="宋体" w:hint="eastAsia"/>
                <w:b/>
                <w:bCs/>
                <w:color w:val="000000"/>
              </w:rPr>
              <w:t>服务内容明细</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2AE63A53" w14:textId="77777777" w:rsidR="0089228C" w:rsidRPr="00EC435C" w:rsidRDefault="0089228C" w:rsidP="0089228C">
            <w:pPr>
              <w:jc w:val="center"/>
              <w:rPr>
                <w:rFonts w:ascii="宋体" w:hAnsi="宋体" w:cs="宋体" w:hint="eastAsia"/>
                <w:b/>
                <w:bCs/>
                <w:color w:val="000000"/>
              </w:rPr>
            </w:pPr>
            <w:r w:rsidRPr="00EC435C">
              <w:rPr>
                <w:rFonts w:ascii="宋体" w:hAnsi="宋体" w:cs="宋体" w:hint="eastAsia"/>
                <w:b/>
                <w:bCs/>
                <w:color w:val="000000"/>
              </w:rPr>
              <w:t>服务时限要求</w:t>
            </w:r>
          </w:p>
        </w:tc>
      </w:tr>
      <w:tr w:rsidR="0089228C" w:rsidRPr="00EC435C" w14:paraId="7650AA86" w14:textId="77777777" w:rsidTr="0089228C">
        <w:trPr>
          <w:trHeight w:val="270"/>
        </w:trPr>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1F894B12" w14:textId="77777777" w:rsidR="0089228C" w:rsidRPr="00EC435C" w:rsidRDefault="0089228C" w:rsidP="0089228C">
            <w:pPr>
              <w:jc w:val="center"/>
              <w:rPr>
                <w:rFonts w:ascii="宋体" w:hAnsi="宋体" w:cs="宋体" w:hint="eastAsia"/>
                <w:color w:val="000000"/>
              </w:rPr>
            </w:pPr>
            <w:r w:rsidRPr="00EC435C">
              <w:rPr>
                <w:rFonts w:ascii="宋体" w:hAnsi="宋体" w:cs="宋体" w:hint="eastAsia"/>
                <w:color w:val="000000"/>
              </w:rPr>
              <w:t>专利申请、实审阶段</w:t>
            </w:r>
          </w:p>
        </w:tc>
        <w:tc>
          <w:tcPr>
            <w:tcW w:w="3831" w:type="dxa"/>
            <w:tcBorders>
              <w:top w:val="nil"/>
              <w:left w:val="nil"/>
              <w:bottom w:val="single" w:sz="4" w:space="0" w:color="auto"/>
              <w:right w:val="single" w:sz="4" w:space="0" w:color="auto"/>
            </w:tcBorders>
            <w:shd w:val="clear" w:color="auto" w:fill="auto"/>
            <w:vAlign w:val="center"/>
            <w:hideMark/>
          </w:tcPr>
          <w:p w14:paraId="7111BF63"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审阅技术交底书，撰写检索报告、申请文件初稿</w:t>
            </w:r>
          </w:p>
        </w:tc>
        <w:tc>
          <w:tcPr>
            <w:tcW w:w="3686" w:type="dxa"/>
            <w:tcBorders>
              <w:top w:val="nil"/>
              <w:left w:val="nil"/>
              <w:bottom w:val="single" w:sz="4" w:space="0" w:color="auto"/>
              <w:right w:val="single" w:sz="4" w:space="0" w:color="auto"/>
            </w:tcBorders>
            <w:shd w:val="clear" w:color="auto" w:fill="auto"/>
            <w:vAlign w:val="center"/>
            <w:hideMark/>
          </w:tcPr>
          <w:p w14:paraId="50E82E9A"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申请人委托代理机构后1</w:t>
            </w:r>
            <w:r w:rsidRPr="00EC435C">
              <w:rPr>
                <w:rFonts w:ascii="宋体" w:hAnsi="宋体" w:cs="宋体"/>
                <w:color w:val="000000"/>
              </w:rPr>
              <w:t>5</w:t>
            </w:r>
            <w:r w:rsidRPr="00EC435C">
              <w:rPr>
                <w:rFonts w:ascii="宋体" w:hAnsi="宋体" w:cs="宋体" w:hint="eastAsia"/>
                <w:color w:val="000000"/>
              </w:rPr>
              <w:t>个工作日内</w:t>
            </w:r>
          </w:p>
        </w:tc>
      </w:tr>
      <w:tr w:rsidR="0089228C" w:rsidRPr="00EC435C" w14:paraId="343B9C02" w14:textId="77777777" w:rsidTr="0089228C">
        <w:trPr>
          <w:trHeight w:val="270"/>
        </w:trPr>
        <w:tc>
          <w:tcPr>
            <w:tcW w:w="720" w:type="dxa"/>
            <w:vMerge/>
            <w:tcBorders>
              <w:top w:val="nil"/>
              <w:left w:val="single" w:sz="4" w:space="0" w:color="auto"/>
              <w:bottom w:val="single" w:sz="4" w:space="0" w:color="auto"/>
              <w:right w:val="single" w:sz="4" w:space="0" w:color="auto"/>
            </w:tcBorders>
            <w:shd w:val="clear" w:color="auto" w:fill="auto"/>
            <w:vAlign w:val="center"/>
          </w:tcPr>
          <w:p w14:paraId="0FAADC0E" w14:textId="77777777" w:rsidR="0089228C" w:rsidRPr="00EC435C" w:rsidRDefault="0089228C" w:rsidP="0089228C">
            <w:pPr>
              <w:jc w:val="center"/>
              <w:rPr>
                <w:rFonts w:ascii="宋体" w:hAnsi="宋体" w:cs="宋体" w:hint="eastAsia"/>
                <w:color w:val="000000"/>
              </w:rPr>
            </w:pPr>
          </w:p>
        </w:tc>
        <w:tc>
          <w:tcPr>
            <w:tcW w:w="3831" w:type="dxa"/>
            <w:tcBorders>
              <w:top w:val="nil"/>
              <w:left w:val="nil"/>
              <w:bottom w:val="single" w:sz="4" w:space="0" w:color="auto"/>
              <w:right w:val="single" w:sz="4" w:space="0" w:color="auto"/>
            </w:tcBorders>
            <w:shd w:val="clear" w:color="auto" w:fill="auto"/>
            <w:vAlign w:val="center"/>
          </w:tcPr>
          <w:p w14:paraId="28C8C4DA" w14:textId="77777777" w:rsidR="0089228C" w:rsidRPr="00EC435C" w:rsidRDefault="0089228C" w:rsidP="0089228C">
            <w:pPr>
              <w:rPr>
                <w:rFonts w:ascii="宋体" w:hAnsi="宋体" w:cs="宋体" w:hint="eastAsia"/>
                <w:color w:val="000000"/>
              </w:rPr>
            </w:pPr>
            <w:r w:rsidRPr="00EC435C">
              <w:rPr>
                <w:rFonts w:ascii="宋体" w:hint="eastAsia"/>
                <w:bCs/>
                <w:sz w:val="24"/>
              </w:rPr>
              <w:t>反馈修改后的申请/答复文件修改稿</w:t>
            </w:r>
          </w:p>
        </w:tc>
        <w:tc>
          <w:tcPr>
            <w:tcW w:w="3686" w:type="dxa"/>
            <w:tcBorders>
              <w:top w:val="nil"/>
              <w:left w:val="nil"/>
              <w:bottom w:val="single" w:sz="4" w:space="0" w:color="auto"/>
              <w:right w:val="single" w:sz="4" w:space="0" w:color="auto"/>
            </w:tcBorders>
            <w:shd w:val="clear" w:color="auto" w:fill="auto"/>
            <w:vAlign w:val="center"/>
          </w:tcPr>
          <w:p w14:paraId="3934A8C7" w14:textId="77777777" w:rsidR="0089228C" w:rsidRPr="00EC435C" w:rsidRDefault="0089228C" w:rsidP="0089228C">
            <w:pPr>
              <w:rPr>
                <w:rFonts w:ascii="宋体" w:hAnsi="宋体" w:cs="宋体" w:hint="eastAsia"/>
                <w:color w:val="000000"/>
              </w:rPr>
            </w:pPr>
            <w:r w:rsidRPr="00EC435C">
              <w:rPr>
                <w:rFonts w:ascii="宋体" w:hint="eastAsia"/>
                <w:bCs/>
                <w:sz w:val="24"/>
              </w:rPr>
              <w:t>实验室方对于方案补充、技术问题解答、申请文件修改建议等信息之后的5个工作日内</w:t>
            </w:r>
          </w:p>
        </w:tc>
      </w:tr>
      <w:tr w:rsidR="0089228C" w:rsidRPr="00EC435C" w14:paraId="39800783" w14:textId="77777777" w:rsidTr="0089228C">
        <w:trPr>
          <w:trHeight w:val="270"/>
        </w:trPr>
        <w:tc>
          <w:tcPr>
            <w:tcW w:w="720" w:type="dxa"/>
            <w:vMerge/>
            <w:tcBorders>
              <w:top w:val="nil"/>
              <w:left w:val="single" w:sz="4" w:space="0" w:color="auto"/>
              <w:bottom w:val="single" w:sz="4" w:space="0" w:color="auto"/>
              <w:right w:val="single" w:sz="4" w:space="0" w:color="auto"/>
            </w:tcBorders>
            <w:vAlign w:val="center"/>
            <w:hideMark/>
          </w:tcPr>
          <w:p w14:paraId="6DDCB7AA" w14:textId="77777777" w:rsidR="0089228C" w:rsidRPr="00EC435C" w:rsidRDefault="0089228C" w:rsidP="0089228C">
            <w:pPr>
              <w:rPr>
                <w:rFonts w:ascii="宋体" w:hAnsi="宋体" w:cs="宋体" w:hint="eastAsia"/>
                <w:color w:val="000000"/>
              </w:rPr>
            </w:pPr>
          </w:p>
        </w:tc>
        <w:tc>
          <w:tcPr>
            <w:tcW w:w="3831" w:type="dxa"/>
            <w:tcBorders>
              <w:top w:val="nil"/>
              <w:left w:val="nil"/>
              <w:bottom w:val="single" w:sz="4" w:space="0" w:color="auto"/>
              <w:right w:val="single" w:sz="4" w:space="0" w:color="auto"/>
            </w:tcBorders>
            <w:shd w:val="clear" w:color="auto" w:fill="auto"/>
            <w:vAlign w:val="center"/>
            <w:hideMark/>
          </w:tcPr>
          <w:p w14:paraId="477EE4C7"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向国家知识产权局提交专利申请并提交实审请求，将发明专利请求书、定稿上传至紫金山实验室知识产权管理系统</w:t>
            </w:r>
          </w:p>
        </w:tc>
        <w:tc>
          <w:tcPr>
            <w:tcW w:w="3686" w:type="dxa"/>
            <w:tcBorders>
              <w:top w:val="nil"/>
              <w:left w:val="nil"/>
              <w:bottom w:val="single" w:sz="4" w:space="0" w:color="auto"/>
              <w:right w:val="single" w:sz="4" w:space="0" w:color="auto"/>
            </w:tcBorders>
            <w:shd w:val="clear" w:color="auto" w:fill="auto"/>
            <w:vAlign w:val="center"/>
            <w:hideMark/>
          </w:tcPr>
          <w:p w14:paraId="6A1B6F0C"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与申请人定稿后3个工作日内</w:t>
            </w:r>
          </w:p>
        </w:tc>
      </w:tr>
      <w:tr w:rsidR="0089228C" w:rsidRPr="00EC435C" w14:paraId="08F2F5D1" w14:textId="77777777" w:rsidTr="0089228C">
        <w:trPr>
          <w:trHeight w:val="540"/>
        </w:trPr>
        <w:tc>
          <w:tcPr>
            <w:tcW w:w="720" w:type="dxa"/>
            <w:vMerge/>
            <w:tcBorders>
              <w:top w:val="nil"/>
              <w:left w:val="single" w:sz="4" w:space="0" w:color="auto"/>
              <w:bottom w:val="single" w:sz="4" w:space="0" w:color="auto"/>
              <w:right w:val="single" w:sz="4" w:space="0" w:color="auto"/>
            </w:tcBorders>
            <w:vAlign w:val="center"/>
            <w:hideMark/>
          </w:tcPr>
          <w:p w14:paraId="7FACF27F" w14:textId="77777777" w:rsidR="0089228C" w:rsidRPr="00EC435C" w:rsidRDefault="0089228C" w:rsidP="0089228C">
            <w:pPr>
              <w:rPr>
                <w:rFonts w:ascii="宋体" w:hAnsi="宋体" w:cs="宋体" w:hint="eastAsia"/>
                <w:color w:val="000000"/>
              </w:rPr>
            </w:pPr>
          </w:p>
        </w:tc>
        <w:tc>
          <w:tcPr>
            <w:tcW w:w="3831" w:type="dxa"/>
            <w:tcBorders>
              <w:top w:val="nil"/>
              <w:left w:val="nil"/>
              <w:bottom w:val="single" w:sz="4" w:space="0" w:color="auto"/>
              <w:right w:val="single" w:sz="4" w:space="0" w:color="auto"/>
            </w:tcBorders>
            <w:shd w:val="clear" w:color="auto" w:fill="auto"/>
            <w:vAlign w:val="center"/>
            <w:hideMark/>
          </w:tcPr>
          <w:p w14:paraId="28DFDE09"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各类官文（包括但不限于签章版专利受理通知书、费用减缓审批通知书、审查意见通知书等）上传至紫金山实验室知识产权管理系统</w:t>
            </w:r>
          </w:p>
        </w:tc>
        <w:tc>
          <w:tcPr>
            <w:tcW w:w="3686" w:type="dxa"/>
            <w:tcBorders>
              <w:top w:val="nil"/>
              <w:left w:val="nil"/>
              <w:bottom w:val="single" w:sz="4" w:space="0" w:color="auto"/>
              <w:right w:val="single" w:sz="4" w:space="0" w:color="auto"/>
            </w:tcBorders>
            <w:shd w:val="clear" w:color="auto" w:fill="auto"/>
            <w:vAlign w:val="center"/>
            <w:hideMark/>
          </w:tcPr>
          <w:p w14:paraId="2F55C853"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收到官文后2个工作日内</w:t>
            </w:r>
          </w:p>
        </w:tc>
      </w:tr>
      <w:tr w:rsidR="0089228C" w:rsidRPr="00EC435C" w14:paraId="0ED3F8E3" w14:textId="77777777" w:rsidTr="0089228C">
        <w:trPr>
          <w:trHeight w:val="540"/>
        </w:trPr>
        <w:tc>
          <w:tcPr>
            <w:tcW w:w="720" w:type="dxa"/>
            <w:vMerge/>
            <w:tcBorders>
              <w:top w:val="nil"/>
              <w:left w:val="single" w:sz="4" w:space="0" w:color="auto"/>
              <w:bottom w:val="single" w:sz="4" w:space="0" w:color="auto"/>
              <w:right w:val="single" w:sz="4" w:space="0" w:color="auto"/>
            </w:tcBorders>
            <w:vAlign w:val="center"/>
            <w:hideMark/>
          </w:tcPr>
          <w:p w14:paraId="6BCD0859" w14:textId="77777777" w:rsidR="0089228C" w:rsidRPr="00EC435C" w:rsidRDefault="0089228C" w:rsidP="0089228C">
            <w:pPr>
              <w:rPr>
                <w:rFonts w:ascii="宋体" w:hAnsi="宋体" w:cs="宋体" w:hint="eastAsia"/>
                <w:color w:val="000000"/>
              </w:rPr>
            </w:pPr>
          </w:p>
        </w:tc>
        <w:tc>
          <w:tcPr>
            <w:tcW w:w="3831" w:type="dxa"/>
            <w:tcBorders>
              <w:top w:val="nil"/>
              <w:left w:val="nil"/>
              <w:bottom w:val="single" w:sz="4" w:space="0" w:color="auto"/>
              <w:right w:val="single" w:sz="4" w:space="0" w:color="auto"/>
            </w:tcBorders>
            <w:shd w:val="clear" w:color="auto" w:fill="auto"/>
            <w:vAlign w:val="center"/>
            <w:hideMark/>
          </w:tcPr>
          <w:p w14:paraId="33C62BBA"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收到审查意见通知书后给出答复、修改建议</w:t>
            </w:r>
          </w:p>
        </w:tc>
        <w:tc>
          <w:tcPr>
            <w:tcW w:w="3686" w:type="dxa"/>
            <w:tcBorders>
              <w:top w:val="nil"/>
              <w:left w:val="nil"/>
              <w:bottom w:val="single" w:sz="4" w:space="0" w:color="auto"/>
              <w:right w:val="single" w:sz="4" w:space="0" w:color="auto"/>
            </w:tcBorders>
            <w:shd w:val="clear" w:color="auto" w:fill="auto"/>
            <w:vAlign w:val="center"/>
            <w:hideMark/>
          </w:tcPr>
          <w:p w14:paraId="54885FE7"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 xml:space="preserve">普通申请收到通知书15个工作日内；保护中心预审、优先审查案件收到通知书2个工作日内 </w:t>
            </w:r>
          </w:p>
        </w:tc>
      </w:tr>
      <w:tr w:rsidR="0089228C" w:rsidRPr="00EC435C" w14:paraId="48D30CDB" w14:textId="77777777" w:rsidTr="0089228C">
        <w:trPr>
          <w:trHeight w:val="540"/>
        </w:trPr>
        <w:tc>
          <w:tcPr>
            <w:tcW w:w="720" w:type="dxa"/>
            <w:vMerge/>
            <w:tcBorders>
              <w:top w:val="nil"/>
              <w:left w:val="single" w:sz="4" w:space="0" w:color="auto"/>
              <w:bottom w:val="single" w:sz="4" w:space="0" w:color="auto"/>
              <w:right w:val="single" w:sz="4" w:space="0" w:color="auto"/>
            </w:tcBorders>
            <w:vAlign w:val="center"/>
            <w:hideMark/>
          </w:tcPr>
          <w:p w14:paraId="74FFD961" w14:textId="77777777" w:rsidR="0089228C" w:rsidRPr="00EC435C" w:rsidRDefault="0089228C" w:rsidP="0089228C">
            <w:pPr>
              <w:rPr>
                <w:rFonts w:ascii="宋体" w:hAnsi="宋体" w:cs="宋体" w:hint="eastAsia"/>
                <w:color w:val="000000"/>
              </w:rPr>
            </w:pPr>
          </w:p>
        </w:tc>
        <w:tc>
          <w:tcPr>
            <w:tcW w:w="3831" w:type="dxa"/>
            <w:tcBorders>
              <w:top w:val="nil"/>
              <w:left w:val="nil"/>
              <w:bottom w:val="single" w:sz="4" w:space="0" w:color="auto"/>
              <w:right w:val="single" w:sz="4" w:space="0" w:color="auto"/>
            </w:tcBorders>
            <w:shd w:val="clear" w:color="auto" w:fill="auto"/>
            <w:vAlign w:val="center"/>
            <w:hideMark/>
          </w:tcPr>
          <w:p w14:paraId="164351EE"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与紫金山实验室技术联系人以及科研部沟通确认后，提交答复意见及修改文件</w:t>
            </w:r>
          </w:p>
        </w:tc>
        <w:tc>
          <w:tcPr>
            <w:tcW w:w="3686" w:type="dxa"/>
            <w:tcBorders>
              <w:top w:val="nil"/>
              <w:left w:val="nil"/>
              <w:bottom w:val="single" w:sz="4" w:space="0" w:color="auto"/>
              <w:right w:val="single" w:sz="4" w:space="0" w:color="auto"/>
            </w:tcBorders>
            <w:shd w:val="clear" w:color="auto" w:fill="auto"/>
            <w:vAlign w:val="center"/>
            <w:hideMark/>
          </w:tcPr>
          <w:p w14:paraId="2FAADC52"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普通申请官方截止日期至少提前15个工作日；保护中心预审、优先审查案件官方截止日期至少提前1个工作日</w:t>
            </w:r>
          </w:p>
        </w:tc>
      </w:tr>
      <w:tr w:rsidR="0089228C" w:rsidRPr="00EC435C" w14:paraId="674EB77C" w14:textId="77777777" w:rsidTr="0089228C">
        <w:trPr>
          <w:trHeight w:val="270"/>
        </w:trPr>
        <w:tc>
          <w:tcPr>
            <w:tcW w:w="720" w:type="dxa"/>
            <w:vMerge/>
            <w:tcBorders>
              <w:top w:val="nil"/>
              <w:left w:val="single" w:sz="4" w:space="0" w:color="auto"/>
              <w:bottom w:val="single" w:sz="4" w:space="0" w:color="auto"/>
              <w:right w:val="single" w:sz="4" w:space="0" w:color="auto"/>
            </w:tcBorders>
            <w:vAlign w:val="center"/>
            <w:hideMark/>
          </w:tcPr>
          <w:p w14:paraId="63A109F1" w14:textId="77777777" w:rsidR="0089228C" w:rsidRPr="00EC435C" w:rsidRDefault="0089228C" w:rsidP="0089228C">
            <w:pPr>
              <w:rPr>
                <w:rFonts w:ascii="宋体" w:hAnsi="宋体" w:cs="宋体" w:hint="eastAsia"/>
                <w:color w:val="000000"/>
              </w:rPr>
            </w:pPr>
          </w:p>
        </w:tc>
        <w:tc>
          <w:tcPr>
            <w:tcW w:w="3831" w:type="dxa"/>
            <w:tcBorders>
              <w:top w:val="nil"/>
              <w:left w:val="nil"/>
              <w:bottom w:val="single" w:sz="4" w:space="0" w:color="auto"/>
              <w:right w:val="single" w:sz="4" w:space="0" w:color="auto"/>
            </w:tcBorders>
            <w:shd w:val="clear" w:color="auto" w:fill="auto"/>
            <w:vAlign w:val="center"/>
            <w:hideMark/>
          </w:tcPr>
          <w:p w14:paraId="34076155"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垫付申请、实审阶段的官费</w:t>
            </w:r>
          </w:p>
        </w:tc>
        <w:tc>
          <w:tcPr>
            <w:tcW w:w="3686" w:type="dxa"/>
            <w:tcBorders>
              <w:top w:val="nil"/>
              <w:left w:val="nil"/>
              <w:bottom w:val="single" w:sz="4" w:space="0" w:color="auto"/>
              <w:right w:val="single" w:sz="4" w:space="0" w:color="auto"/>
            </w:tcBorders>
            <w:shd w:val="clear" w:color="auto" w:fill="auto"/>
            <w:vAlign w:val="center"/>
            <w:hideMark/>
          </w:tcPr>
          <w:p w14:paraId="1A2DBA3F"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在相关费用缴费截止日期前至少1个月</w:t>
            </w:r>
          </w:p>
        </w:tc>
      </w:tr>
      <w:tr w:rsidR="0089228C" w:rsidRPr="00EC435C" w14:paraId="38833A29" w14:textId="77777777" w:rsidTr="0089228C">
        <w:trPr>
          <w:trHeight w:val="540"/>
        </w:trPr>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51E1FD84" w14:textId="77777777" w:rsidR="0089228C" w:rsidRPr="00EC435C" w:rsidRDefault="0089228C" w:rsidP="0089228C">
            <w:pPr>
              <w:jc w:val="center"/>
              <w:rPr>
                <w:rFonts w:ascii="宋体" w:hAnsi="宋体" w:cs="宋体" w:hint="eastAsia"/>
                <w:color w:val="000000"/>
              </w:rPr>
            </w:pPr>
            <w:r w:rsidRPr="00EC435C">
              <w:rPr>
                <w:rFonts w:ascii="宋体" w:hAnsi="宋体" w:cs="宋体" w:hint="eastAsia"/>
                <w:color w:val="000000"/>
              </w:rPr>
              <w:t>专利授权阶段</w:t>
            </w:r>
          </w:p>
        </w:tc>
        <w:tc>
          <w:tcPr>
            <w:tcW w:w="3831" w:type="dxa"/>
            <w:tcBorders>
              <w:top w:val="nil"/>
              <w:left w:val="nil"/>
              <w:bottom w:val="single" w:sz="4" w:space="0" w:color="auto"/>
              <w:right w:val="single" w:sz="4" w:space="0" w:color="auto"/>
            </w:tcBorders>
            <w:shd w:val="clear" w:color="auto" w:fill="auto"/>
            <w:vAlign w:val="center"/>
            <w:hideMark/>
          </w:tcPr>
          <w:p w14:paraId="65C79940"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垫付办登的官费</w:t>
            </w:r>
          </w:p>
        </w:tc>
        <w:tc>
          <w:tcPr>
            <w:tcW w:w="3686" w:type="dxa"/>
            <w:tcBorders>
              <w:top w:val="nil"/>
              <w:left w:val="nil"/>
              <w:bottom w:val="single" w:sz="4" w:space="0" w:color="auto"/>
              <w:right w:val="single" w:sz="4" w:space="0" w:color="auto"/>
            </w:tcBorders>
            <w:shd w:val="clear" w:color="auto" w:fill="auto"/>
            <w:vAlign w:val="center"/>
            <w:hideMark/>
          </w:tcPr>
          <w:p w14:paraId="354F2676"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在相关通知收到5个工作日内</w:t>
            </w:r>
          </w:p>
        </w:tc>
      </w:tr>
      <w:tr w:rsidR="0089228C" w:rsidRPr="00EC435C" w14:paraId="673063E1" w14:textId="77777777" w:rsidTr="0089228C">
        <w:trPr>
          <w:trHeight w:val="270"/>
        </w:trPr>
        <w:tc>
          <w:tcPr>
            <w:tcW w:w="720" w:type="dxa"/>
            <w:vMerge/>
            <w:tcBorders>
              <w:top w:val="nil"/>
              <w:left w:val="single" w:sz="4" w:space="0" w:color="auto"/>
              <w:bottom w:val="single" w:sz="4" w:space="0" w:color="auto"/>
              <w:right w:val="single" w:sz="4" w:space="0" w:color="auto"/>
            </w:tcBorders>
            <w:vAlign w:val="center"/>
            <w:hideMark/>
          </w:tcPr>
          <w:p w14:paraId="1D5B00B4" w14:textId="77777777" w:rsidR="0089228C" w:rsidRPr="00EC435C" w:rsidRDefault="0089228C" w:rsidP="0089228C">
            <w:pPr>
              <w:rPr>
                <w:rFonts w:ascii="宋体" w:hAnsi="宋体" w:cs="宋体" w:hint="eastAsia"/>
                <w:color w:val="000000"/>
              </w:rPr>
            </w:pPr>
          </w:p>
        </w:tc>
        <w:tc>
          <w:tcPr>
            <w:tcW w:w="3831" w:type="dxa"/>
            <w:tcBorders>
              <w:top w:val="nil"/>
              <w:left w:val="nil"/>
              <w:bottom w:val="single" w:sz="4" w:space="0" w:color="auto"/>
              <w:right w:val="single" w:sz="4" w:space="0" w:color="auto"/>
            </w:tcBorders>
            <w:shd w:val="clear" w:color="auto" w:fill="auto"/>
            <w:vAlign w:val="center"/>
            <w:hideMark/>
          </w:tcPr>
          <w:p w14:paraId="4736A9A5"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将办登通知书、专利证书等上传至紫金山实验室知识产权管理系统</w:t>
            </w:r>
          </w:p>
        </w:tc>
        <w:tc>
          <w:tcPr>
            <w:tcW w:w="3686" w:type="dxa"/>
            <w:tcBorders>
              <w:top w:val="nil"/>
              <w:left w:val="nil"/>
              <w:bottom w:val="single" w:sz="4" w:space="0" w:color="auto"/>
              <w:right w:val="single" w:sz="4" w:space="0" w:color="auto"/>
            </w:tcBorders>
            <w:shd w:val="clear" w:color="auto" w:fill="auto"/>
            <w:vAlign w:val="center"/>
            <w:hideMark/>
          </w:tcPr>
          <w:p w14:paraId="1716F7E2"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在文件收到2个工作日内</w:t>
            </w:r>
          </w:p>
        </w:tc>
      </w:tr>
      <w:tr w:rsidR="0089228C" w:rsidRPr="00EC435C" w14:paraId="1778034A" w14:textId="77777777" w:rsidTr="0089228C">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6749338"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专利维持阶段</w:t>
            </w:r>
          </w:p>
        </w:tc>
        <w:tc>
          <w:tcPr>
            <w:tcW w:w="3831" w:type="dxa"/>
            <w:tcBorders>
              <w:top w:val="nil"/>
              <w:left w:val="nil"/>
              <w:bottom w:val="single" w:sz="4" w:space="0" w:color="auto"/>
              <w:right w:val="single" w:sz="4" w:space="0" w:color="auto"/>
            </w:tcBorders>
            <w:shd w:val="clear" w:color="auto" w:fill="auto"/>
            <w:vAlign w:val="center"/>
            <w:hideMark/>
          </w:tcPr>
          <w:p w14:paraId="01409514"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代缴专利年费</w:t>
            </w:r>
          </w:p>
        </w:tc>
        <w:tc>
          <w:tcPr>
            <w:tcW w:w="3686" w:type="dxa"/>
            <w:tcBorders>
              <w:top w:val="nil"/>
              <w:left w:val="nil"/>
              <w:bottom w:val="single" w:sz="4" w:space="0" w:color="auto"/>
              <w:right w:val="single" w:sz="4" w:space="0" w:color="auto"/>
            </w:tcBorders>
            <w:shd w:val="clear" w:color="auto" w:fill="auto"/>
            <w:vAlign w:val="center"/>
            <w:hideMark/>
          </w:tcPr>
          <w:p w14:paraId="25A3C98E" w14:textId="77777777" w:rsidR="0089228C" w:rsidRPr="00EC435C" w:rsidRDefault="0089228C" w:rsidP="0089228C">
            <w:pPr>
              <w:rPr>
                <w:rFonts w:ascii="宋体" w:hAnsi="宋体" w:cs="宋体" w:hint="eastAsia"/>
                <w:color w:val="000000"/>
              </w:rPr>
            </w:pPr>
            <w:r w:rsidRPr="00EC435C">
              <w:rPr>
                <w:rFonts w:ascii="宋体" w:hAnsi="宋体" w:cs="宋体" w:hint="eastAsia"/>
                <w:color w:val="000000"/>
              </w:rPr>
              <w:t>在缴费截止日期前至少1个月</w:t>
            </w:r>
          </w:p>
        </w:tc>
      </w:tr>
    </w:tbl>
    <w:p w14:paraId="1935C680" w14:textId="77777777" w:rsidR="0089228C" w:rsidRPr="00EC435C" w:rsidRDefault="0089228C">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p>
    <w:p w14:paraId="716B63FE"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2.2根据交底书理解及检索情况，给出是否申请专利或补充交底文件的建议，检索报告经采购人科研部确认之后，进行申请文件初稿的撰写。当交底书因创造性不足、申请策略有变等原因撤案时，未发出初稿的案件不收取服务费用。</w:t>
      </w:r>
    </w:p>
    <w:p w14:paraId="3FE80B13"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b/>
          <w:bCs/>
          <w:color w:val="000000"/>
          <w:kern w:val="2"/>
          <w:sz w:val="24"/>
          <w:szCs w:val="24"/>
        </w:rPr>
      </w:pPr>
      <w:r w:rsidRPr="00EC435C">
        <w:rPr>
          <w:rFonts w:ascii="宋体" w:hAnsi="MS Mincho" w:hint="eastAsia"/>
          <w:color w:val="000000"/>
          <w:kern w:val="2"/>
          <w:sz w:val="24"/>
          <w:szCs w:val="24"/>
        </w:rPr>
        <w:t>2.3供应商应当妥善保存完整的专利代理服务工作记录，对涉及采购人的原始证据、官方文件、财务票据等妥善保管，及时归档，配合采购人的知识产权管理系统的信息录入、文件传输等工作，安排专人负责。</w:t>
      </w:r>
    </w:p>
    <w:p w14:paraId="43FD9EDC"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b/>
          <w:bCs/>
          <w:color w:val="000000"/>
          <w:kern w:val="2"/>
          <w:sz w:val="24"/>
          <w:szCs w:val="24"/>
        </w:rPr>
      </w:pPr>
      <w:r w:rsidRPr="00EC435C">
        <w:rPr>
          <w:rFonts w:ascii="宋体" w:hAnsi="MS Mincho" w:hint="eastAsia"/>
          <w:b/>
          <w:bCs/>
          <w:color w:val="000000"/>
          <w:kern w:val="2"/>
          <w:sz w:val="24"/>
          <w:szCs w:val="24"/>
        </w:rPr>
        <w:t>3</w:t>
      </w:r>
      <w:r w:rsidRPr="00EC435C">
        <w:rPr>
          <w:rFonts w:ascii="宋体" w:hAnsi="MS Mincho"/>
          <w:b/>
          <w:bCs/>
          <w:color w:val="000000"/>
          <w:kern w:val="2"/>
          <w:sz w:val="24"/>
          <w:szCs w:val="24"/>
        </w:rPr>
        <w:t>.</w:t>
      </w:r>
      <w:r w:rsidRPr="00EC435C">
        <w:rPr>
          <w:rFonts w:ascii="宋体" w:hAnsi="MS Mincho" w:hint="eastAsia"/>
          <w:b/>
          <w:bCs/>
          <w:color w:val="000000"/>
          <w:kern w:val="2"/>
          <w:sz w:val="24"/>
          <w:szCs w:val="24"/>
        </w:rPr>
        <w:t>服务要求</w:t>
      </w:r>
    </w:p>
    <w:p w14:paraId="73C43848"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b/>
          <w:bCs/>
          <w:color w:val="000000"/>
          <w:kern w:val="2"/>
          <w:sz w:val="24"/>
          <w:szCs w:val="24"/>
        </w:rPr>
      </w:pPr>
      <w:bookmarkStart w:id="90" w:name="_Hlk100168309"/>
      <w:r w:rsidRPr="00EC435C">
        <w:rPr>
          <w:rFonts w:ascii="宋体" w:hAnsi="MS Mincho"/>
          <w:b/>
          <w:bCs/>
          <w:color w:val="000000"/>
          <w:kern w:val="2"/>
          <w:sz w:val="24"/>
          <w:szCs w:val="24"/>
        </w:rPr>
        <w:t>3</w:t>
      </w:r>
      <w:r w:rsidRPr="00EC435C">
        <w:rPr>
          <w:rFonts w:ascii="宋体" w:hAnsi="MS Mincho" w:hint="eastAsia"/>
          <w:b/>
          <w:bCs/>
          <w:color w:val="000000"/>
          <w:kern w:val="2"/>
          <w:sz w:val="24"/>
          <w:szCs w:val="24"/>
        </w:rPr>
        <w:t>.1业务要求</w:t>
      </w:r>
    </w:p>
    <w:bookmarkEnd w:id="90"/>
    <w:p w14:paraId="49B0249B"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.1.1</w:t>
      </w:r>
      <w:r w:rsidRPr="00EC435C">
        <w:rPr>
          <w:rFonts w:ascii="宋体" w:hAnsi="MS Mincho" w:hint="eastAsia"/>
          <w:color w:val="000000"/>
          <w:kern w:val="2"/>
          <w:sz w:val="24"/>
          <w:szCs w:val="24"/>
        </w:rPr>
        <w:t>供应商应根据紫金山实验室申请专利工作的需要，高效率、高质量的完成采购人知识产权的申请、维护维权及相关服务工作。其服务质量应当符合法律、法规、部门规章和规范性文件的规定，以及双方的明文约定，提供的专利代理服务或出具的专利代理服务文书应当合法合规，满足采购人的实际需求，协助采购人有效防范或者降低法律风险，确保采购人的创新成果得到全面</w:t>
      </w:r>
      <w:r w:rsidRPr="00EC435C">
        <w:rPr>
          <w:rFonts w:ascii="宋体" w:hAnsi="MS Mincho" w:hint="eastAsia"/>
          <w:color w:val="000000"/>
          <w:kern w:val="2"/>
          <w:sz w:val="24"/>
          <w:szCs w:val="24"/>
        </w:rPr>
        <w:lastRenderedPageBreak/>
        <w:t>有效的保护。</w:t>
      </w:r>
    </w:p>
    <w:p w14:paraId="0579314B"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.1.2</w:t>
      </w:r>
      <w:r w:rsidRPr="00EC435C">
        <w:rPr>
          <w:rFonts w:ascii="宋体" w:hAnsi="MS Mincho" w:hint="eastAsia"/>
          <w:color w:val="000000"/>
          <w:kern w:val="2"/>
          <w:sz w:val="24"/>
          <w:szCs w:val="24"/>
        </w:rPr>
        <w:t>供应商提供专利费用代缴服务，定期汇总缴费信息，每个项目在缴费截止日期前至少一个月应以双方认可或约定的方式提醒通知采购人，由采购人支付代缴费用。</w:t>
      </w:r>
    </w:p>
    <w:p w14:paraId="1564BBB4"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.1.3</w:t>
      </w:r>
      <w:r w:rsidRPr="00EC435C">
        <w:rPr>
          <w:rFonts w:ascii="宋体" w:hAnsi="MS Mincho" w:hint="eastAsia"/>
          <w:color w:val="000000"/>
          <w:kern w:val="2"/>
          <w:sz w:val="24"/>
          <w:szCs w:val="24"/>
        </w:rPr>
        <w:t>供应商提供的服务内容应全面且有竞争优势，服务流程管理规范，处理案件及时、认真、负责。</w:t>
      </w:r>
    </w:p>
    <w:p w14:paraId="5481975F"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.1.4</w:t>
      </w:r>
      <w:r w:rsidRPr="00EC435C">
        <w:rPr>
          <w:rFonts w:ascii="宋体" w:hAnsi="MS Mincho" w:hint="eastAsia"/>
          <w:color w:val="000000"/>
          <w:kern w:val="2"/>
          <w:sz w:val="24"/>
          <w:szCs w:val="24"/>
        </w:rPr>
        <w:t>供应商须组建专门的服务团队为采购人提供服务，明确1名具体从事专利代理专业工作的项目负责人，及时回复紫金山实验室技术联系人以及科研部的意见和建议。遇到问题需联系供应商时，供应商响应时间不得超过一小时。</w:t>
      </w:r>
    </w:p>
    <w:p w14:paraId="0A98ED15"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b/>
          <w:bCs/>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.1.5</w:t>
      </w:r>
      <w:r w:rsidRPr="00EC435C">
        <w:rPr>
          <w:rFonts w:ascii="宋体" w:hAnsi="MS Mincho" w:hint="eastAsia"/>
          <w:color w:val="000000"/>
          <w:kern w:val="2"/>
          <w:sz w:val="24"/>
          <w:szCs w:val="24"/>
        </w:rPr>
        <w:t>自罚承诺。供应商须书面承诺由于代理公司的自身原因造成紫金山实验室专利权丧失的给予一定金额的违约金，并赔偿因此造成的一切损失。（提供自罚承诺函，格式自拟</w:t>
      </w:r>
      <w:bookmarkStart w:id="91" w:name="_Hlk198904304"/>
      <w:r w:rsidRPr="00EC435C">
        <w:rPr>
          <w:rFonts w:ascii="宋体" w:hAnsi="MS Mincho" w:hint="eastAsia"/>
          <w:b/>
          <w:bCs/>
          <w:kern w:val="2"/>
          <w:sz w:val="24"/>
          <w:szCs w:val="24"/>
        </w:rPr>
        <w:t>，并加盖CA电子公章）</w:t>
      </w:r>
      <w:bookmarkEnd w:id="91"/>
    </w:p>
    <w:p w14:paraId="27CC02BE"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FF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.1.6</w:t>
      </w:r>
      <w:r w:rsidRPr="00EC435C">
        <w:rPr>
          <w:rFonts w:ascii="宋体" w:hAnsi="MS Mincho" w:hint="eastAsia"/>
          <w:color w:val="000000"/>
          <w:kern w:val="2"/>
          <w:sz w:val="24"/>
          <w:szCs w:val="24"/>
        </w:rPr>
        <w:t>保密承诺。供应商须书面承诺对于服务采购人过程中所获得的关于紫金山实验室的一切信息资料（不限于专利代理服务内容）负有保密义务，需严格遵守保密制度。未经采购人书面同意，专利代理机构以及相关人员不得直接或间接以任何形式把未公开的代理事项及其他保密信息泄露给其他机构和个人；如依照司法或行政程序，需要披露保密信息，专利代理机构应当在披露有关保密信息之前通知采购人，并配合采购人采取适当和有效的措施，依法避免或限制保密信息的不当扩散；保密信息部分公开的，专利代理机构以及相关人员仍有义务对保密信息未公开部分履行保密义务。（提供保密承诺函，格式自拟</w:t>
      </w:r>
      <w:r w:rsidRPr="00EC435C">
        <w:rPr>
          <w:rFonts w:ascii="宋体" w:hAnsi="MS Mincho" w:hint="eastAsia"/>
          <w:b/>
          <w:bCs/>
          <w:kern w:val="2"/>
          <w:sz w:val="24"/>
          <w:szCs w:val="24"/>
        </w:rPr>
        <w:t>，并加盖CA电子公章）</w:t>
      </w:r>
    </w:p>
    <w:p w14:paraId="5891EAC5"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kern w:val="2"/>
          <w:sz w:val="24"/>
          <w:szCs w:val="24"/>
        </w:rPr>
      </w:pPr>
      <w:bookmarkStart w:id="92" w:name="_Hlk100482981"/>
      <w:r w:rsidRPr="00EC435C">
        <w:rPr>
          <w:rFonts w:ascii="宋体" w:hAnsi="MS Mincho" w:hint="eastAsia"/>
          <w:kern w:val="2"/>
          <w:sz w:val="24"/>
          <w:szCs w:val="24"/>
        </w:rPr>
        <w:t>3</w:t>
      </w:r>
      <w:r w:rsidRPr="00EC435C">
        <w:rPr>
          <w:rFonts w:ascii="宋体" w:hAnsi="MS Mincho"/>
          <w:kern w:val="2"/>
          <w:sz w:val="24"/>
          <w:szCs w:val="24"/>
        </w:rPr>
        <w:t>.1.7</w:t>
      </w:r>
      <w:r w:rsidRPr="00EC435C">
        <w:rPr>
          <w:rFonts w:ascii="宋体" w:hAnsi="MS Mincho" w:hint="eastAsia"/>
          <w:kern w:val="2"/>
          <w:sz w:val="24"/>
          <w:szCs w:val="24"/>
        </w:rPr>
        <w:t>专利代理机构应当对委托事项进行利益冲突审查，同一专利代理机构或其关联机构不得就同一专利申请或者专利权的事务，为有利益冲突的双方或者多方当事人同时提供专利代理服务。</w:t>
      </w:r>
    </w:p>
    <w:p w14:paraId="70E866CC"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kern w:val="2"/>
          <w:sz w:val="24"/>
          <w:szCs w:val="24"/>
        </w:rPr>
      </w:pPr>
      <w:r w:rsidRPr="00EC435C">
        <w:rPr>
          <w:rFonts w:ascii="宋体" w:hAnsi="MS Mincho" w:hint="eastAsia"/>
          <w:kern w:val="2"/>
          <w:sz w:val="24"/>
          <w:szCs w:val="24"/>
        </w:rPr>
        <w:t>供应商需在技术及服务条款偏离表中对以上3</w:t>
      </w:r>
      <w:r w:rsidRPr="00EC435C">
        <w:rPr>
          <w:rFonts w:ascii="宋体" w:hAnsi="MS Mincho"/>
          <w:kern w:val="2"/>
          <w:sz w:val="24"/>
          <w:szCs w:val="24"/>
        </w:rPr>
        <w:t>.1</w:t>
      </w:r>
      <w:r w:rsidRPr="00EC435C">
        <w:rPr>
          <w:rFonts w:ascii="宋体" w:hAnsi="MS Mincho" w:hint="eastAsia"/>
          <w:kern w:val="2"/>
          <w:sz w:val="24"/>
          <w:szCs w:val="24"/>
        </w:rPr>
        <w:t>条所有内容逐一完全响应。有承诺函要求的还需另行按要求出具书面承诺函。</w:t>
      </w:r>
      <w:bookmarkEnd w:id="92"/>
    </w:p>
    <w:p w14:paraId="1EBC9B25" w14:textId="408E25B0" w:rsidR="0017463C" w:rsidRPr="00EC435C" w:rsidRDefault="00694852" w:rsidP="00480181">
      <w:pPr>
        <w:widowControl w:val="0"/>
        <w:autoSpaceDE w:val="0"/>
        <w:autoSpaceDN w:val="0"/>
        <w:adjustRightInd w:val="0"/>
        <w:spacing w:after="0" w:line="360" w:lineRule="auto"/>
        <w:ind w:firstLineChars="200" w:firstLine="482"/>
        <w:rPr>
          <w:rFonts w:ascii="宋体" w:hAnsi="MS Mincho" w:hint="eastAsia"/>
          <w:b/>
          <w:bCs/>
          <w:color w:val="000000"/>
          <w:kern w:val="2"/>
          <w:sz w:val="24"/>
          <w:szCs w:val="24"/>
        </w:rPr>
      </w:pPr>
      <w:bookmarkStart w:id="93" w:name="_Hlk100168319"/>
      <w:r w:rsidRPr="00EC435C">
        <w:rPr>
          <w:rFonts w:ascii="宋体" w:hAnsi="MS Mincho"/>
          <w:b/>
          <w:bCs/>
          <w:color w:val="000000"/>
          <w:kern w:val="2"/>
          <w:sz w:val="24"/>
          <w:szCs w:val="24"/>
        </w:rPr>
        <w:t>3</w:t>
      </w:r>
      <w:r w:rsidRPr="00EC435C">
        <w:rPr>
          <w:rFonts w:ascii="宋体" w:hAnsi="MS Mincho" w:hint="eastAsia"/>
          <w:b/>
          <w:bCs/>
          <w:color w:val="000000"/>
          <w:kern w:val="2"/>
          <w:sz w:val="24"/>
          <w:szCs w:val="24"/>
        </w:rPr>
        <w:t>.2</w:t>
      </w:r>
      <w:r w:rsidRPr="00EC435C">
        <w:rPr>
          <w:rFonts w:ascii="宋体" w:hAnsi="MS Mincho"/>
          <w:b/>
          <w:bCs/>
          <w:color w:val="000000"/>
          <w:kern w:val="2"/>
          <w:sz w:val="24"/>
          <w:szCs w:val="24"/>
        </w:rPr>
        <w:t xml:space="preserve"> </w:t>
      </w:r>
      <w:r w:rsidRPr="00EC435C">
        <w:rPr>
          <w:rFonts w:ascii="宋体" w:hAnsi="MS Mincho" w:hint="eastAsia"/>
          <w:b/>
          <w:bCs/>
          <w:color w:val="000000"/>
          <w:kern w:val="2"/>
          <w:sz w:val="24"/>
          <w:szCs w:val="24"/>
        </w:rPr>
        <w:t>人员要求</w:t>
      </w:r>
    </w:p>
    <w:bookmarkEnd w:id="93"/>
    <w:p w14:paraId="449897CF" w14:textId="4F70A595" w:rsidR="0017463C" w:rsidRPr="00EC435C" w:rsidRDefault="004403EA">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C164B5">
        <w:rPr>
          <w:rFonts w:ascii="宋体" w:hAnsi="MS Mincho" w:hint="eastAsia"/>
          <w:color w:val="000000"/>
          <w:kern w:val="2"/>
          <w:sz w:val="24"/>
          <w:szCs w:val="24"/>
        </w:rPr>
        <w:t>★</w:t>
      </w:r>
      <w:r w:rsidR="00694852" w:rsidRPr="00EC435C">
        <w:rPr>
          <w:rFonts w:ascii="宋体" w:hAnsi="MS Mincho" w:hint="eastAsia"/>
          <w:color w:val="000000"/>
          <w:kern w:val="2"/>
          <w:sz w:val="24"/>
          <w:szCs w:val="24"/>
        </w:rPr>
        <w:t>3</w:t>
      </w:r>
      <w:r w:rsidR="00694852" w:rsidRPr="00EC435C">
        <w:rPr>
          <w:rFonts w:ascii="宋体" w:hAnsi="MS Mincho"/>
          <w:color w:val="000000"/>
          <w:kern w:val="2"/>
          <w:sz w:val="24"/>
          <w:szCs w:val="24"/>
        </w:rPr>
        <w:t>.2.1</w:t>
      </w:r>
      <w:r w:rsidR="00694852" w:rsidRPr="00EC435C">
        <w:rPr>
          <w:rFonts w:ascii="宋体" w:hAnsi="MS Mincho" w:hint="eastAsia"/>
          <w:color w:val="000000"/>
          <w:kern w:val="2"/>
          <w:sz w:val="24"/>
          <w:szCs w:val="24"/>
        </w:rPr>
        <w:t>项目负责人</w:t>
      </w:r>
      <w:r w:rsidR="002B2B74" w:rsidRPr="00EC435C">
        <w:rPr>
          <w:rFonts w:ascii="宋体" w:hAnsi="MS Mincho" w:hint="eastAsia"/>
          <w:color w:val="000000"/>
          <w:kern w:val="2"/>
          <w:sz w:val="24"/>
          <w:szCs w:val="24"/>
        </w:rPr>
        <w:t>配备</w:t>
      </w:r>
      <w:r w:rsidR="00850FDB" w:rsidRPr="00EC435C">
        <w:rPr>
          <w:rFonts w:ascii="宋体" w:hAnsi="MS Mincho" w:hint="eastAsia"/>
          <w:color w:val="000000"/>
          <w:kern w:val="2"/>
          <w:sz w:val="24"/>
          <w:szCs w:val="24"/>
        </w:rPr>
        <w:t>：</w:t>
      </w:r>
      <w:r w:rsidR="00694852" w:rsidRPr="00C164B5">
        <w:rPr>
          <w:rFonts w:ascii="宋体" w:hAnsi="MS Mincho" w:hint="eastAsia"/>
          <w:color w:val="000000"/>
          <w:kern w:val="2"/>
          <w:sz w:val="24"/>
          <w:szCs w:val="24"/>
        </w:rPr>
        <w:t>配备</w:t>
      </w:r>
      <w:r w:rsidR="00694852" w:rsidRPr="00EC435C">
        <w:rPr>
          <w:rFonts w:ascii="宋体" w:hAnsi="MS Mincho" w:hint="eastAsia"/>
          <w:color w:val="000000"/>
          <w:kern w:val="2"/>
          <w:sz w:val="24"/>
          <w:szCs w:val="24"/>
        </w:rPr>
        <w:t>具有专利代理师执业证，并具有5年以上专</w:t>
      </w:r>
      <w:r w:rsidR="00694852" w:rsidRPr="00EC435C">
        <w:rPr>
          <w:rFonts w:ascii="宋体" w:hAnsi="MS Mincho" w:hint="eastAsia"/>
          <w:color w:val="000000"/>
          <w:kern w:val="2"/>
          <w:sz w:val="24"/>
          <w:szCs w:val="24"/>
        </w:rPr>
        <w:lastRenderedPageBreak/>
        <w:t>职从事专利代理业务的丰富经验</w:t>
      </w:r>
      <w:r w:rsidR="00694852" w:rsidRPr="00C164B5">
        <w:rPr>
          <w:rFonts w:ascii="宋体" w:hAnsi="MS Mincho" w:hint="eastAsia"/>
          <w:color w:val="000000"/>
          <w:kern w:val="2"/>
          <w:sz w:val="24"/>
          <w:szCs w:val="24"/>
        </w:rPr>
        <w:t>的</w:t>
      </w:r>
      <w:r w:rsidR="002F6D37" w:rsidRPr="00C164B5">
        <w:rPr>
          <w:rFonts w:ascii="宋体" w:hAnsi="MS Mincho" w:hint="eastAsia"/>
          <w:color w:val="000000"/>
          <w:kern w:val="2"/>
          <w:sz w:val="24"/>
          <w:szCs w:val="24"/>
        </w:rPr>
        <w:t>自有在职</w:t>
      </w:r>
      <w:r w:rsidR="00694852" w:rsidRPr="00EC435C">
        <w:rPr>
          <w:rFonts w:ascii="宋体" w:hAnsi="MS Mincho" w:hint="eastAsia"/>
          <w:color w:val="000000"/>
          <w:kern w:val="2"/>
          <w:sz w:val="24"/>
          <w:szCs w:val="24"/>
        </w:rPr>
        <w:t>人员</w:t>
      </w:r>
      <w:r w:rsidR="00850FDB" w:rsidRPr="00EC435C">
        <w:rPr>
          <w:rFonts w:ascii="宋体" w:hAnsi="MS Mincho" w:hint="eastAsia"/>
          <w:color w:val="000000"/>
          <w:kern w:val="2"/>
          <w:sz w:val="24"/>
          <w:szCs w:val="24"/>
        </w:rPr>
        <w:t>，需</w:t>
      </w:r>
      <w:r w:rsidR="00B22A06" w:rsidRPr="00C164B5">
        <w:rPr>
          <w:rFonts w:ascii="宋体" w:hAnsi="MS Mincho" w:hint="eastAsia"/>
          <w:color w:val="000000"/>
          <w:kern w:val="2"/>
          <w:sz w:val="24"/>
          <w:szCs w:val="24"/>
        </w:rPr>
        <w:t>同时</w:t>
      </w:r>
      <w:r w:rsidR="00850FDB" w:rsidRPr="00EC435C">
        <w:rPr>
          <w:rFonts w:ascii="宋体" w:hAnsi="MS Mincho" w:hint="eastAsia"/>
          <w:color w:val="000000"/>
          <w:kern w:val="2"/>
          <w:sz w:val="24"/>
          <w:szCs w:val="24"/>
        </w:rPr>
        <w:t>提供</w:t>
      </w:r>
      <w:r w:rsidR="00B22A06" w:rsidRPr="00C164B5">
        <w:rPr>
          <w:rFonts w:ascii="宋体" w:hAnsi="MS Mincho" w:hint="eastAsia"/>
          <w:color w:val="000000"/>
          <w:kern w:val="2"/>
          <w:sz w:val="24"/>
          <w:szCs w:val="24"/>
        </w:rPr>
        <w:t>有效期内的</w:t>
      </w:r>
      <w:r w:rsidR="002B2B74" w:rsidRPr="00C164B5">
        <w:rPr>
          <w:rFonts w:ascii="宋体" w:hAnsi="MS Mincho" w:hint="eastAsia"/>
          <w:color w:val="000000"/>
          <w:kern w:val="2"/>
          <w:sz w:val="24"/>
          <w:szCs w:val="24"/>
        </w:rPr>
        <w:t>专利代理师执业</w:t>
      </w:r>
      <w:r w:rsidR="00850FDB" w:rsidRPr="00EC435C">
        <w:rPr>
          <w:rFonts w:ascii="宋体" w:hAnsi="MS Mincho" w:hint="eastAsia"/>
          <w:color w:val="000000"/>
          <w:kern w:val="2"/>
          <w:sz w:val="24"/>
          <w:szCs w:val="24"/>
        </w:rPr>
        <w:t>证书</w:t>
      </w:r>
      <w:r w:rsidR="00B22A06" w:rsidRPr="00C164B5">
        <w:rPr>
          <w:rFonts w:ascii="宋体" w:hAnsi="MS Mincho" w:hint="eastAsia"/>
          <w:color w:val="000000"/>
          <w:kern w:val="2"/>
          <w:sz w:val="24"/>
          <w:szCs w:val="24"/>
        </w:rPr>
        <w:t>、</w:t>
      </w:r>
      <w:bookmarkStart w:id="94" w:name="OLE_LINK1"/>
      <w:r w:rsidR="00850FDB" w:rsidRPr="00C164B5">
        <w:rPr>
          <w:rFonts w:ascii="宋体" w:hAnsi="MS Mincho" w:hint="eastAsia"/>
          <w:color w:val="000000"/>
          <w:kern w:val="2"/>
          <w:sz w:val="24"/>
          <w:szCs w:val="24"/>
        </w:rPr>
        <w:t>投标人为其出具的工作年限</w:t>
      </w:r>
      <w:r w:rsidR="00B22A06" w:rsidRPr="00C164B5">
        <w:rPr>
          <w:rFonts w:ascii="宋体" w:hAnsi="MS Mincho" w:hint="eastAsia"/>
          <w:color w:val="000000"/>
          <w:kern w:val="2"/>
          <w:sz w:val="24"/>
          <w:szCs w:val="24"/>
        </w:rPr>
        <w:t>及从业经历</w:t>
      </w:r>
      <w:r w:rsidR="00850FDB" w:rsidRPr="00C164B5">
        <w:rPr>
          <w:rFonts w:ascii="宋体" w:hAnsi="MS Mincho" w:hint="eastAsia"/>
          <w:color w:val="000000"/>
          <w:kern w:val="2"/>
          <w:sz w:val="24"/>
          <w:szCs w:val="24"/>
        </w:rPr>
        <w:t>的证明材料</w:t>
      </w:r>
      <w:r w:rsidR="00B22A06" w:rsidRPr="00C164B5">
        <w:rPr>
          <w:rFonts w:ascii="宋体" w:hAnsi="MS Mincho" w:hint="eastAsia"/>
          <w:color w:val="000000"/>
          <w:kern w:val="2"/>
          <w:sz w:val="24"/>
          <w:szCs w:val="24"/>
        </w:rPr>
        <w:t>、</w:t>
      </w:r>
      <w:bookmarkEnd w:id="94"/>
      <w:r w:rsidR="00B22A06" w:rsidRPr="00C164B5">
        <w:rPr>
          <w:rFonts w:ascii="宋体" w:hAnsi="MS Mincho" w:hint="eastAsia"/>
          <w:color w:val="000000"/>
          <w:kern w:val="2"/>
          <w:sz w:val="24"/>
          <w:szCs w:val="24"/>
        </w:rPr>
        <w:t>2025年1月至6月期间任意一个月投标人为其缴纳社保的证明材料</w:t>
      </w:r>
      <w:r w:rsidR="002F6D37" w:rsidRPr="00EC435C">
        <w:rPr>
          <w:rFonts w:ascii="宋体" w:hAnsi="MS Mincho" w:hint="eastAsia"/>
          <w:color w:val="000000"/>
          <w:kern w:val="2"/>
          <w:sz w:val="24"/>
          <w:szCs w:val="24"/>
        </w:rPr>
        <w:t>，</w:t>
      </w:r>
      <w:r w:rsidR="002F6D37" w:rsidRPr="00C164B5">
        <w:rPr>
          <w:rFonts w:ascii="宋体" w:hAnsi="MS Mincho" w:hint="eastAsia"/>
          <w:color w:val="000000"/>
          <w:kern w:val="2"/>
          <w:sz w:val="24"/>
          <w:szCs w:val="24"/>
        </w:rPr>
        <w:t>不包含退休返聘人员、劳务派遣人员</w:t>
      </w:r>
      <w:r w:rsidR="00694852" w:rsidRPr="00EC435C">
        <w:rPr>
          <w:rFonts w:ascii="宋体" w:hAnsi="MS Mincho" w:hint="eastAsia"/>
          <w:color w:val="000000"/>
          <w:kern w:val="2"/>
          <w:sz w:val="24"/>
          <w:szCs w:val="24"/>
        </w:rPr>
        <w:t>。</w:t>
      </w:r>
    </w:p>
    <w:p w14:paraId="2D04B0F9" w14:textId="51B51469"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.2.2</w:t>
      </w:r>
      <w:r w:rsidRPr="00EC435C">
        <w:rPr>
          <w:rFonts w:ascii="宋体" w:hAnsi="MS Mincho" w:hint="eastAsia"/>
          <w:color w:val="000000"/>
          <w:kern w:val="2"/>
          <w:sz w:val="24"/>
          <w:szCs w:val="24"/>
        </w:rPr>
        <w:t>服务团队中，</w:t>
      </w:r>
      <w:r w:rsidR="00036F31">
        <w:rPr>
          <w:rFonts w:ascii="宋体" w:hAnsi="MS Mincho" w:hint="eastAsia"/>
          <w:color w:val="000000"/>
          <w:kern w:val="2"/>
          <w:sz w:val="24"/>
          <w:szCs w:val="24"/>
        </w:rPr>
        <w:t>可</w:t>
      </w:r>
      <w:r w:rsidRPr="00EC435C">
        <w:rPr>
          <w:rFonts w:ascii="宋体" w:hAnsi="MS Mincho" w:hint="eastAsia"/>
          <w:color w:val="000000"/>
          <w:kern w:val="2"/>
          <w:sz w:val="24"/>
          <w:szCs w:val="24"/>
        </w:rPr>
        <w:t>配备10位具有专利代理师执业证的执业年限在2年以上的电学领域代理人，</w:t>
      </w:r>
      <w:r w:rsidRPr="00C164B5">
        <w:rPr>
          <w:rFonts w:ascii="宋体" w:hAnsi="MS Mincho" w:hint="eastAsia"/>
          <w:color w:val="000000"/>
          <w:kern w:val="2"/>
          <w:sz w:val="24"/>
          <w:szCs w:val="24"/>
        </w:rPr>
        <w:t>可根据项目需要和自身情况增加人员配置</w:t>
      </w:r>
      <w:r w:rsidR="00850FDB" w:rsidRPr="00C164B5">
        <w:rPr>
          <w:rFonts w:ascii="宋体" w:hAnsi="MS Mincho" w:hint="eastAsia"/>
          <w:color w:val="000000"/>
          <w:kern w:val="2"/>
          <w:sz w:val="24"/>
          <w:szCs w:val="24"/>
        </w:rPr>
        <w:t>至20人及以上</w:t>
      </w:r>
      <w:r w:rsidRPr="00C164B5">
        <w:rPr>
          <w:rFonts w:ascii="宋体" w:hAnsi="MS Mincho" w:hint="eastAsia"/>
          <w:color w:val="000000"/>
          <w:kern w:val="2"/>
          <w:sz w:val="24"/>
          <w:szCs w:val="24"/>
        </w:rPr>
        <w:t>，以满足项目实施需要</w:t>
      </w:r>
      <w:r w:rsidRPr="00EC435C">
        <w:rPr>
          <w:rFonts w:ascii="宋体" w:hAnsi="MS Mincho" w:hint="eastAsia"/>
          <w:color w:val="000000"/>
          <w:kern w:val="2"/>
          <w:sz w:val="24"/>
          <w:szCs w:val="24"/>
        </w:rPr>
        <w:t>。属于电学领域的专业包括：计算机、电子信息、通信、信号与信息处理等相关专业。</w:t>
      </w:r>
    </w:p>
    <w:p w14:paraId="280612F4"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.2.3</w:t>
      </w:r>
      <w:r w:rsidRPr="00EC435C">
        <w:rPr>
          <w:rFonts w:ascii="宋体" w:hAnsi="MS Mincho" w:hint="eastAsia"/>
          <w:color w:val="000000"/>
          <w:kern w:val="2"/>
          <w:sz w:val="24"/>
          <w:szCs w:val="24"/>
        </w:rPr>
        <w:t>成交后响应文件中确定的专利</w:t>
      </w:r>
      <w:proofErr w:type="gramStart"/>
      <w:r w:rsidRPr="00EC435C">
        <w:rPr>
          <w:rFonts w:ascii="宋体" w:hAnsi="MS Mincho" w:hint="eastAsia"/>
          <w:color w:val="000000"/>
          <w:kern w:val="2"/>
          <w:sz w:val="24"/>
          <w:szCs w:val="24"/>
        </w:rPr>
        <w:t>代理师无正当</w:t>
      </w:r>
      <w:proofErr w:type="gramEnd"/>
      <w:r w:rsidRPr="00EC435C">
        <w:rPr>
          <w:rFonts w:ascii="宋体" w:hAnsi="MS Mincho" w:hint="eastAsia"/>
          <w:color w:val="000000"/>
          <w:kern w:val="2"/>
          <w:sz w:val="24"/>
          <w:szCs w:val="24"/>
        </w:rPr>
        <w:t>理由不得拒绝服务要求，未经采购人同意，成交供应商也不得替换或减员，因服务考核不达标或遭投诉被采购人要求替换者除外。</w:t>
      </w:r>
    </w:p>
    <w:p w14:paraId="0C11F3F5" w14:textId="5E3A8A88"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3</w:t>
      </w:r>
      <w:r w:rsidRPr="00EC435C">
        <w:rPr>
          <w:rFonts w:ascii="宋体" w:hAnsi="MS Mincho"/>
          <w:color w:val="000000"/>
          <w:kern w:val="2"/>
          <w:sz w:val="24"/>
          <w:szCs w:val="24"/>
        </w:rPr>
        <w:t>.2.4</w:t>
      </w:r>
      <w:r w:rsidRPr="00EC435C">
        <w:rPr>
          <w:rFonts w:ascii="宋体" w:hAnsi="MS Mincho" w:hint="eastAsia"/>
          <w:kern w:val="2"/>
          <w:sz w:val="24"/>
          <w:szCs w:val="24"/>
        </w:rPr>
        <w:t>提供相关所有专利代理师执业证</w:t>
      </w:r>
      <w:r w:rsidR="00DB6458" w:rsidRPr="00EC435C">
        <w:rPr>
          <w:rFonts w:ascii="宋体" w:hAnsi="MS Mincho" w:hint="eastAsia"/>
          <w:kern w:val="2"/>
          <w:sz w:val="24"/>
          <w:szCs w:val="24"/>
        </w:rPr>
        <w:t>书</w:t>
      </w:r>
      <w:r w:rsidRPr="00EC435C">
        <w:rPr>
          <w:rFonts w:ascii="宋体" w:hAnsi="MS Mincho" w:hint="eastAsia"/>
          <w:kern w:val="2"/>
          <w:sz w:val="24"/>
          <w:szCs w:val="24"/>
        </w:rPr>
        <w:t>、</w:t>
      </w:r>
      <w:r w:rsidR="00DB6458" w:rsidRPr="00EC435C">
        <w:rPr>
          <w:rFonts w:ascii="宋体" w:hAnsi="MS Mincho" w:hint="eastAsia"/>
          <w:kern w:val="2"/>
          <w:sz w:val="24"/>
          <w:szCs w:val="24"/>
        </w:rPr>
        <w:t>工作年限及从业经历、</w:t>
      </w:r>
      <w:r w:rsidRPr="00EC435C">
        <w:rPr>
          <w:rFonts w:ascii="宋体" w:hAnsi="MS Mincho" w:hint="eastAsia"/>
          <w:kern w:val="2"/>
          <w:sz w:val="24"/>
          <w:szCs w:val="24"/>
        </w:rPr>
        <w:t>毕业证书，以及2025年01月至06月期间任意一月由投标人为其缴纳社保的证明材料。</w:t>
      </w:r>
    </w:p>
    <w:p w14:paraId="27C8C543" w14:textId="06E15C20" w:rsidR="0017463C" w:rsidRPr="00EC435C" w:rsidRDefault="00694852">
      <w:pPr>
        <w:widowControl w:val="0"/>
        <w:autoSpaceDE w:val="0"/>
        <w:autoSpaceDN w:val="0"/>
        <w:adjustRightInd w:val="0"/>
        <w:spacing w:after="0" w:line="360" w:lineRule="auto"/>
        <w:rPr>
          <w:rFonts w:ascii="宋体" w:hAnsi="MS Mincho" w:hint="eastAsia"/>
          <w:color w:val="000000"/>
          <w:kern w:val="2"/>
          <w:sz w:val="24"/>
          <w:szCs w:val="24"/>
        </w:rPr>
      </w:pPr>
      <w:r w:rsidRPr="00EC435C">
        <w:rPr>
          <w:rFonts w:ascii="宋体" w:hAnsi="MS Mincho" w:hint="eastAsia"/>
          <w:color w:val="000000"/>
          <w:kern w:val="2"/>
          <w:sz w:val="24"/>
          <w:szCs w:val="24"/>
        </w:rPr>
        <w:t xml:space="preserve"> </w:t>
      </w:r>
      <w:r w:rsidRPr="00EC435C">
        <w:rPr>
          <w:rFonts w:ascii="宋体" w:hAnsi="MS Mincho"/>
          <w:color w:val="000000"/>
          <w:kern w:val="2"/>
          <w:sz w:val="24"/>
          <w:szCs w:val="24"/>
        </w:rPr>
        <w:t xml:space="preserve">   </w:t>
      </w:r>
      <w:r w:rsidRPr="00EC435C">
        <w:rPr>
          <w:rFonts w:ascii="宋体" w:hAnsi="MS Mincho" w:hint="eastAsia"/>
          <w:color w:val="000000"/>
          <w:kern w:val="2"/>
          <w:sz w:val="24"/>
          <w:szCs w:val="24"/>
        </w:rPr>
        <w:t>供应商需在技术及服务条款偏离表中对以上3</w:t>
      </w:r>
      <w:r w:rsidRPr="00EC435C">
        <w:rPr>
          <w:rFonts w:ascii="宋体" w:hAnsi="MS Mincho"/>
          <w:color w:val="000000"/>
          <w:kern w:val="2"/>
          <w:sz w:val="24"/>
          <w:szCs w:val="24"/>
        </w:rPr>
        <w:t>.2</w:t>
      </w:r>
      <w:r w:rsidRPr="00EC435C">
        <w:rPr>
          <w:rFonts w:ascii="宋体" w:hAnsi="MS Mincho" w:hint="eastAsia"/>
          <w:color w:val="000000"/>
          <w:kern w:val="2"/>
          <w:sz w:val="24"/>
          <w:szCs w:val="24"/>
        </w:rPr>
        <w:t>条所有内容逐一响应，提供文件要求的各项证明材料。</w:t>
      </w:r>
    </w:p>
    <w:p w14:paraId="5C446B36"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b/>
          <w:bCs/>
          <w:color w:val="000000"/>
          <w:kern w:val="2"/>
          <w:sz w:val="24"/>
          <w:szCs w:val="24"/>
        </w:rPr>
      </w:pPr>
      <w:r w:rsidRPr="00EC435C">
        <w:rPr>
          <w:rFonts w:ascii="宋体" w:hAnsi="MS Mincho"/>
          <w:b/>
          <w:bCs/>
          <w:color w:val="000000"/>
          <w:kern w:val="2"/>
          <w:sz w:val="24"/>
          <w:szCs w:val="24"/>
        </w:rPr>
        <w:t>4.</w:t>
      </w:r>
      <w:r w:rsidRPr="00EC435C">
        <w:rPr>
          <w:rFonts w:ascii="宋体" w:hAnsi="MS Mincho" w:hint="eastAsia"/>
          <w:b/>
          <w:bCs/>
          <w:color w:val="000000"/>
          <w:kern w:val="2"/>
          <w:sz w:val="24"/>
          <w:szCs w:val="24"/>
        </w:rPr>
        <w:t>组织实施</w:t>
      </w:r>
    </w:p>
    <w:p w14:paraId="47D1E895"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color w:val="000000"/>
          <w:kern w:val="2"/>
          <w:sz w:val="24"/>
          <w:szCs w:val="24"/>
        </w:rPr>
        <w:t>4</w:t>
      </w:r>
      <w:r w:rsidRPr="00EC435C">
        <w:rPr>
          <w:rFonts w:ascii="宋体" w:hAnsi="MS Mincho" w:hint="eastAsia"/>
          <w:color w:val="000000"/>
          <w:kern w:val="2"/>
          <w:sz w:val="24"/>
          <w:szCs w:val="24"/>
        </w:rPr>
        <w:t>.1 考核淘汰机制</w:t>
      </w:r>
    </w:p>
    <w:p w14:paraId="44ED7609" w14:textId="6008A802" w:rsidR="0017463C" w:rsidRPr="00EC435C" w:rsidRDefault="00694852" w:rsidP="0068558D">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采购人对成交供应</w:t>
      </w:r>
      <w:proofErr w:type="gramStart"/>
      <w:r w:rsidRPr="00EC435C">
        <w:rPr>
          <w:rFonts w:ascii="宋体" w:hAnsi="MS Mincho" w:hint="eastAsia"/>
          <w:color w:val="000000"/>
          <w:kern w:val="2"/>
          <w:sz w:val="24"/>
          <w:szCs w:val="24"/>
        </w:rPr>
        <w:t>商予以</w:t>
      </w:r>
      <w:proofErr w:type="gramEnd"/>
      <w:r w:rsidRPr="00EC435C">
        <w:rPr>
          <w:rFonts w:ascii="宋体" w:hAnsi="MS Mincho" w:hint="eastAsia"/>
          <w:color w:val="000000"/>
          <w:kern w:val="2"/>
          <w:sz w:val="24"/>
          <w:szCs w:val="24"/>
        </w:rPr>
        <w:t>日常考核，采购人指定科研部作为对成交供应商的监督、管理及联络部门，负责供应商与采购人科研人员的日常沟通协调工作，监督成交供应商的服务履约质量。日常考核主要考核服务效率、服务意识、服务态度、服务质量、服务成效等五个方面，将通过记录服务过程、听取专利申请人评价、确认服务成果数量及授权率占比等方式对成交供应商的服务予以日常考核，对考核不满意或出现下列情况之一的供应商，采购人有权减少、暂缓委派专利代理服务，或按合同约定即时终止与其签订的专利代理服务合同或扣减服务款项。</w:t>
      </w:r>
    </w:p>
    <w:p w14:paraId="64D60531"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color w:val="000000"/>
          <w:kern w:val="2"/>
          <w:sz w:val="24"/>
          <w:szCs w:val="24"/>
        </w:rPr>
        <w:t>4</w:t>
      </w:r>
      <w:r w:rsidRPr="00EC435C">
        <w:rPr>
          <w:rFonts w:ascii="宋体" w:hAnsi="MS Mincho" w:hint="eastAsia"/>
          <w:color w:val="000000"/>
          <w:kern w:val="2"/>
          <w:sz w:val="24"/>
          <w:szCs w:val="24"/>
        </w:rPr>
        <w:t xml:space="preserve">.2 </w:t>
      </w:r>
      <w:bookmarkStart w:id="95" w:name="_Hlk100477095"/>
      <w:bookmarkStart w:id="96" w:name="_Hlk100168434"/>
      <w:r w:rsidRPr="00EC435C">
        <w:rPr>
          <w:rFonts w:ascii="宋体" w:hAnsi="MS Mincho" w:hint="eastAsia"/>
          <w:color w:val="000000"/>
          <w:kern w:val="2"/>
          <w:sz w:val="24"/>
          <w:szCs w:val="24"/>
        </w:rPr>
        <w:t>★</w:t>
      </w:r>
      <w:bookmarkEnd w:id="95"/>
      <w:r w:rsidRPr="00EC435C">
        <w:rPr>
          <w:rFonts w:ascii="宋体" w:hAnsi="MS Mincho" w:hint="eastAsia"/>
          <w:color w:val="000000"/>
          <w:kern w:val="2"/>
          <w:sz w:val="24"/>
          <w:szCs w:val="24"/>
        </w:rPr>
        <w:t>业务委派办法</w:t>
      </w:r>
      <w:bookmarkEnd w:id="96"/>
    </w:p>
    <w:p w14:paraId="01922569" w14:textId="0A800761"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采购人科研人员提出专利申请经实验室审批备案后，由技术联系人或科研部根据技术方案、具体需求，以及各供应商的服务质量、效率、擅长领域等因素，自主分配专利代理项目，供应商不得私下接触科研人员要求代理指定项目</w:t>
      </w:r>
      <w:r w:rsidRPr="00EC435C">
        <w:rPr>
          <w:rFonts w:ascii="宋体" w:hAnsi="MS Mincho" w:hint="eastAsia"/>
          <w:color w:val="000000"/>
          <w:kern w:val="2"/>
          <w:sz w:val="24"/>
          <w:szCs w:val="24"/>
        </w:rPr>
        <w:lastRenderedPageBreak/>
        <w:t>或通过其他不正当手段要求代理其意向代理项目。</w:t>
      </w:r>
    </w:p>
    <w:p w14:paraId="5EB1E33E"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color w:val="FF0000"/>
          <w:kern w:val="2"/>
          <w:sz w:val="24"/>
          <w:szCs w:val="24"/>
        </w:rPr>
      </w:pPr>
      <w:r w:rsidRPr="00EC435C">
        <w:rPr>
          <w:rFonts w:ascii="宋体" w:hAnsi="宋体" w:cs="宋体" w:hint="eastAsia"/>
          <w:b/>
          <w:bCs/>
          <w:kern w:val="2"/>
          <w:sz w:val="24"/>
          <w:szCs w:val="24"/>
        </w:rPr>
        <w:t>供应商须提供承诺函同意上述委派办法，格式自拟，内容需满足要求，并加盖CA电子公章。</w:t>
      </w:r>
    </w:p>
    <w:p w14:paraId="6967A0E8"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b/>
          <w:bCs/>
          <w:color w:val="000000"/>
          <w:kern w:val="2"/>
          <w:sz w:val="24"/>
          <w:szCs w:val="24"/>
        </w:rPr>
      </w:pPr>
      <w:r w:rsidRPr="00EC435C">
        <w:rPr>
          <w:rFonts w:ascii="宋体" w:hAnsi="MS Mincho" w:hint="eastAsia"/>
          <w:b/>
          <w:bCs/>
          <w:color w:val="000000"/>
          <w:kern w:val="2"/>
          <w:sz w:val="24"/>
          <w:szCs w:val="24"/>
        </w:rPr>
        <w:t>5</w:t>
      </w:r>
      <w:r w:rsidRPr="00EC435C">
        <w:rPr>
          <w:rFonts w:ascii="宋体" w:hAnsi="MS Mincho"/>
          <w:b/>
          <w:bCs/>
          <w:color w:val="000000"/>
          <w:kern w:val="2"/>
          <w:sz w:val="24"/>
          <w:szCs w:val="24"/>
        </w:rPr>
        <w:t>.</w:t>
      </w:r>
      <w:r w:rsidRPr="00EC435C">
        <w:rPr>
          <w:rFonts w:ascii="宋体" w:hAnsi="MS Mincho" w:hint="eastAsia"/>
          <w:b/>
          <w:bCs/>
          <w:color w:val="000000"/>
          <w:kern w:val="2"/>
          <w:sz w:val="24"/>
          <w:szCs w:val="24"/>
        </w:rPr>
        <w:t>方案要求</w:t>
      </w:r>
    </w:p>
    <w:p w14:paraId="4794D25A"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5</w:t>
      </w:r>
      <w:r w:rsidRPr="00EC435C">
        <w:rPr>
          <w:rFonts w:ascii="宋体" w:hAnsi="MS Mincho"/>
          <w:color w:val="000000"/>
          <w:kern w:val="2"/>
          <w:sz w:val="24"/>
          <w:szCs w:val="24"/>
        </w:rPr>
        <w:t>.1</w:t>
      </w:r>
      <w:r w:rsidRPr="00EC435C">
        <w:rPr>
          <w:rFonts w:ascii="宋体" w:hAnsi="MS Mincho" w:hint="eastAsia"/>
          <w:color w:val="000000"/>
          <w:kern w:val="2"/>
          <w:sz w:val="24"/>
          <w:szCs w:val="24"/>
        </w:rPr>
        <w:t>实施总体方案：包括对本项目的理解，对重点难点的分析，响应项目需求的具体服务措施等。要求方案全面详细并充分理解、</w:t>
      </w:r>
      <w:proofErr w:type="gramStart"/>
      <w:r w:rsidRPr="00EC435C">
        <w:rPr>
          <w:rFonts w:ascii="宋体" w:hAnsi="MS Mincho" w:hint="eastAsia"/>
          <w:color w:val="000000"/>
          <w:kern w:val="2"/>
          <w:sz w:val="24"/>
          <w:szCs w:val="24"/>
        </w:rPr>
        <w:t>完全响应</w:t>
      </w:r>
      <w:proofErr w:type="gramEnd"/>
      <w:r w:rsidRPr="00EC435C">
        <w:rPr>
          <w:rFonts w:ascii="宋体" w:hAnsi="MS Mincho" w:hint="eastAsia"/>
          <w:color w:val="000000"/>
          <w:kern w:val="2"/>
          <w:sz w:val="24"/>
          <w:szCs w:val="24"/>
        </w:rPr>
        <w:t>项目需求，且具有科学性和可行性。</w:t>
      </w:r>
    </w:p>
    <w:p w14:paraId="33569A04"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color w:val="000000"/>
          <w:kern w:val="2"/>
          <w:sz w:val="24"/>
          <w:szCs w:val="24"/>
        </w:rPr>
        <w:t>5.2</w:t>
      </w:r>
      <w:r w:rsidRPr="00EC435C">
        <w:rPr>
          <w:rFonts w:ascii="宋体" w:hAnsi="MS Mincho" w:hint="eastAsia"/>
          <w:color w:val="000000"/>
          <w:kern w:val="2"/>
          <w:sz w:val="24"/>
          <w:szCs w:val="24"/>
        </w:rPr>
        <w:t>工作团队配备方案：包括项目负责人及每位具有专利代理师资格的人员、其他项目团队核心技术人员的数量、质量，各自擅长学科领域及主要代理案例、相关专利代理从业经历等，项目投入人员均擅长网络、通信、安全领域，分工明确，数量充足，安排合理科学，能发挥自身优势和体现出团队协作能力。</w:t>
      </w:r>
    </w:p>
    <w:p w14:paraId="1C5F64B2"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5</w:t>
      </w:r>
      <w:r w:rsidRPr="00EC435C">
        <w:rPr>
          <w:rFonts w:ascii="宋体" w:hAnsi="MS Mincho"/>
          <w:color w:val="000000"/>
          <w:kern w:val="2"/>
          <w:sz w:val="24"/>
          <w:szCs w:val="24"/>
        </w:rPr>
        <w:t>.3</w:t>
      </w:r>
      <w:r w:rsidRPr="00EC435C">
        <w:rPr>
          <w:rFonts w:ascii="宋体" w:hAnsi="MS Mincho" w:hint="eastAsia"/>
          <w:color w:val="000000"/>
          <w:kern w:val="2"/>
          <w:sz w:val="24"/>
          <w:szCs w:val="24"/>
        </w:rPr>
        <w:t>工作团队管理考核方案：包括供应商日常管理考核规章制度及针对本项目管理团队的管理考核及奖罚激励措施，制度明确，内容完整，奖罚标准清晰，科学合理，操作可行。</w:t>
      </w:r>
    </w:p>
    <w:p w14:paraId="12A6C0F5" w14:textId="5191D46D"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color w:val="000000"/>
          <w:kern w:val="2"/>
          <w:sz w:val="24"/>
          <w:szCs w:val="24"/>
        </w:rPr>
        <w:t>5.</w:t>
      </w:r>
      <w:r w:rsidRPr="00C164B5">
        <w:rPr>
          <w:rFonts w:ascii="宋体" w:hAnsi="MS Mincho" w:hint="eastAsia"/>
          <w:color w:val="000000"/>
          <w:kern w:val="2"/>
          <w:sz w:val="24"/>
          <w:szCs w:val="24"/>
        </w:rPr>
        <w:t>4</w:t>
      </w:r>
      <w:r w:rsidRPr="00EC435C">
        <w:rPr>
          <w:rFonts w:ascii="宋体" w:hAnsi="MS Mincho" w:hint="eastAsia"/>
          <w:color w:val="000000"/>
          <w:kern w:val="2"/>
          <w:sz w:val="24"/>
          <w:szCs w:val="24"/>
        </w:rPr>
        <w:t>质量保证方案：包括专利代理的内部质量监控、监督体系等，方案内容全面，质量监控与监督体系完善，科学性和操作性强。</w:t>
      </w:r>
    </w:p>
    <w:p w14:paraId="224524A3"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color w:val="000000"/>
          <w:kern w:val="2"/>
          <w:sz w:val="24"/>
          <w:szCs w:val="24"/>
        </w:rPr>
        <w:t>5.5</w:t>
      </w:r>
      <w:r w:rsidRPr="00EC435C">
        <w:rPr>
          <w:rFonts w:ascii="宋体" w:hAnsi="MS Mincho" w:hint="eastAsia"/>
          <w:color w:val="000000"/>
          <w:kern w:val="2"/>
          <w:sz w:val="24"/>
          <w:szCs w:val="24"/>
        </w:rPr>
        <w:t>售后服务措施：供应商提供针对该项目的售后服务措施，方案内容全面合理，科学性和操作性强。</w:t>
      </w:r>
    </w:p>
    <w:p w14:paraId="519B4C71" w14:textId="7BAB48E4"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5</w:t>
      </w:r>
      <w:r w:rsidRPr="00EC435C">
        <w:rPr>
          <w:rFonts w:ascii="宋体" w:hAnsi="MS Mincho"/>
          <w:color w:val="000000"/>
          <w:kern w:val="2"/>
          <w:sz w:val="24"/>
          <w:szCs w:val="24"/>
        </w:rPr>
        <w:t>.6</w:t>
      </w:r>
      <w:r w:rsidRPr="00EC435C">
        <w:rPr>
          <w:rFonts w:ascii="宋体" w:hAnsi="MS Mincho" w:hint="eastAsia"/>
          <w:color w:val="000000"/>
          <w:kern w:val="2"/>
          <w:sz w:val="24"/>
          <w:szCs w:val="24"/>
        </w:rPr>
        <w:t>服务承诺：包括免费代缴年费年限、年免费培训计划、免费专利政策咨询、服务质量不达标或违约的应对措施等供应商根据自身实际可以提供的各项承诺，承诺全面完善，可操作性强。</w:t>
      </w:r>
    </w:p>
    <w:p w14:paraId="4DD072FA" w14:textId="77777777" w:rsidR="0017463C" w:rsidRPr="00EC435C" w:rsidRDefault="00694852">
      <w:pPr>
        <w:widowControl w:val="0"/>
        <w:spacing w:after="0" w:line="360" w:lineRule="auto"/>
        <w:jc w:val="both"/>
        <w:rPr>
          <w:rFonts w:ascii="微软雅黑" w:eastAsia="微软雅黑" w:cs="微软雅黑"/>
          <w:b/>
          <w:kern w:val="2"/>
          <w:sz w:val="24"/>
          <w:szCs w:val="24"/>
        </w:rPr>
      </w:pPr>
      <w:r w:rsidRPr="00EC435C">
        <w:rPr>
          <w:rFonts w:ascii="微软雅黑" w:eastAsia="微软雅黑" w:cs="微软雅黑" w:hint="eastAsia"/>
          <w:b/>
          <w:kern w:val="2"/>
          <w:sz w:val="24"/>
          <w:szCs w:val="24"/>
        </w:rPr>
        <w:t>三、商务要求：</w:t>
      </w:r>
    </w:p>
    <w:p w14:paraId="50D7B830"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b/>
          <w:bCs/>
          <w:color w:val="000000"/>
          <w:kern w:val="2"/>
          <w:sz w:val="24"/>
          <w:szCs w:val="24"/>
        </w:rPr>
      </w:pPr>
      <w:r w:rsidRPr="00EC435C">
        <w:rPr>
          <w:rFonts w:ascii="宋体" w:hAnsi="MS Mincho" w:hint="eastAsia"/>
          <w:b/>
          <w:bCs/>
          <w:color w:val="000000"/>
          <w:kern w:val="2"/>
          <w:sz w:val="24"/>
          <w:szCs w:val="24"/>
        </w:rPr>
        <w:t>1</w:t>
      </w:r>
      <w:r w:rsidRPr="00EC435C">
        <w:rPr>
          <w:rFonts w:ascii="宋体" w:hAnsi="MS Mincho"/>
          <w:b/>
          <w:bCs/>
          <w:color w:val="000000"/>
          <w:kern w:val="2"/>
          <w:sz w:val="24"/>
          <w:szCs w:val="24"/>
        </w:rPr>
        <w:t>.</w:t>
      </w:r>
      <w:r w:rsidRPr="00EC435C">
        <w:rPr>
          <w:rFonts w:ascii="宋体" w:hAnsi="MS Mincho" w:hint="eastAsia"/>
          <w:b/>
          <w:bCs/>
          <w:color w:val="000000"/>
          <w:kern w:val="2"/>
          <w:sz w:val="24"/>
          <w:szCs w:val="24"/>
        </w:rPr>
        <w:t>交付要求</w:t>
      </w:r>
    </w:p>
    <w:p w14:paraId="7EC1DB55" w14:textId="77777777" w:rsidR="0017463C" w:rsidRPr="00EC435C" w:rsidRDefault="00694852">
      <w:pPr>
        <w:widowControl w:val="0"/>
        <w:autoSpaceDE w:val="0"/>
        <w:autoSpaceDN w:val="0"/>
        <w:adjustRightInd w:val="0"/>
        <w:spacing w:after="0" w:line="360" w:lineRule="auto"/>
        <w:rPr>
          <w:rFonts w:ascii="宋体" w:hAnsi="MS Mincho" w:hint="eastAsia"/>
          <w:color w:val="000000"/>
          <w:kern w:val="2"/>
          <w:sz w:val="24"/>
          <w:szCs w:val="24"/>
        </w:rPr>
      </w:pPr>
      <w:r w:rsidRPr="00EC435C">
        <w:rPr>
          <w:rFonts w:ascii="宋体" w:hAnsi="MS Mincho" w:hint="eastAsia"/>
          <w:b/>
          <w:bCs/>
          <w:color w:val="000000"/>
          <w:kern w:val="2"/>
          <w:sz w:val="24"/>
          <w:szCs w:val="24"/>
        </w:rPr>
        <w:t xml:space="preserve"> </w:t>
      </w:r>
      <w:r w:rsidRPr="00EC435C">
        <w:rPr>
          <w:rFonts w:ascii="宋体" w:hAnsi="MS Mincho"/>
          <w:b/>
          <w:bCs/>
          <w:color w:val="000000"/>
          <w:kern w:val="2"/>
          <w:sz w:val="24"/>
          <w:szCs w:val="24"/>
        </w:rPr>
        <w:t xml:space="preserve">   </w:t>
      </w:r>
      <w:r w:rsidRPr="00EC435C">
        <w:rPr>
          <w:rFonts w:ascii="宋体" w:hAnsi="MS Mincho" w:hint="eastAsia"/>
          <w:color w:val="000000"/>
          <w:kern w:val="2"/>
          <w:sz w:val="24"/>
          <w:szCs w:val="24"/>
        </w:rPr>
        <w:t>1.</w:t>
      </w:r>
      <w:r w:rsidRPr="00EC435C">
        <w:rPr>
          <w:rFonts w:ascii="宋体" w:hAnsi="MS Mincho"/>
          <w:color w:val="000000"/>
          <w:kern w:val="2"/>
          <w:sz w:val="24"/>
          <w:szCs w:val="24"/>
        </w:rPr>
        <w:t>1</w:t>
      </w:r>
      <w:r w:rsidRPr="00EC435C">
        <w:rPr>
          <w:rFonts w:ascii="宋体" w:hAnsi="MS Mincho" w:hint="eastAsia"/>
          <w:color w:val="000000"/>
          <w:kern w:val="2"/>
          <w:sz w:val="24"/>
          <w:szCs w:val="24"/>
        </w:rPr>
        <w:t>服务期限：自合同签订后一年。</w:t>
      </w:r>
    </w:p>
    <w:p w14:paraId="6E083A2C"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1.</w:t>
      </w:r>
      <w:r w:rsidRPr="00EC435C">
        <w:rPr>
          <w:rFonts w:ascii="宋体" w:hAnsi="MS Mincho"/>
          <w:color w:val="000000"/>
          <w:kern w:val="2"/>
          <w:sz w:val="24"/>
          <w:szCs w:val="24"/>
        </w:rPr>
        <w:t>2</w:t>
      </w:r>
      <w:r w:rsidRPr="00EC435C">
        <w:rPr>
          <w:rFonts w:ascii="宋体" w:hAnsi="MS Mincho" w:hint="eastAsia"/>
          <w:color w:val="000000"/>
          <w:kern w:val="2"/>
          <w:sz w:val="24"/>
          <w:szCs w:val="24"/>
        </w:rPr>
        <w:t>服务地点：紫金山实验室及代理服务过程中必要的其他工作地点。</w:t>
      </w:r>
    </w:p>
    <w:p w14:paraId="4CAC9236"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hint="eastAsia"/>
          <w:color w:val="000000"/>
          <w:kern w:val="2"/>
          <w:sz w:val="24"/>
          <w:szCs w:val="24"/>
        </w:rPr>
        <w:t>1.</w:t>
      </w:r>
      <w:r w:rsidRPr="00EC435C">
        <w:rPr>
          <w:rFonts w:ascii="宋体" w:hAnsi="MS Mincho"/>
          <w:color w:val="000000"/>
          <w:kern w:val="2"/>
          <w:sz w:val="24"/>
          <w:szCs w:val="24"/>
        </w:rPr>
        <w:t>3</w:t>
      </w:r>
      <w:r w:rsidRPr="00EC435C">
        <w:rPr>
          <w:rFonts w:ascii="宋体" w:hAnsi="MS Mincho" w:hint="eastAsia"/>
          <w:color w:val="000000"/>
          <w:kern w:val="2"/>
          <w:sz w:val="24"/>
          <w:szCs w:val="24"/>
        </w:rPr>
        <w:t>服务对象：合同期内紫金山实验室专利代理及相关服务申请者。</w:t>
      </w:r>
    </w:p>
    <w:p w14:paraId="1371EE92" w14:textId="77777777" w:rsidR="0017463C" w:rsidRPr="00EC435C" w:rsidRDefault="00694852">
      <w:pPr>
        <w:widowControl w:val="0"/>
        <w:autoSpaceDE w:val="0"/>
        <w:autoSpaceDN w:val="0"/>
        <w:adjustRightInd w:val="0"/>
        <w:spacing w:after="0" w:line="360" w:lineRule="auto"/>
        <w:ind w:firstLineChars="200" w:firstLine="480"/>
        <w:rPr>
          <w:rFonts w:ascii="宋体" w:hAnsi="MS Mincho" w:hint="eastAsia"/>
          <w:color w:val="000000"/>
          <w:kern w:val="2"/>
          <w:sz w:val="24"/>
          <w:szCs w:val="24"/>
        </w:rPr>
      </w:pPr>
      <w:r w:rsidRPr="00EC435C">
        <w:rPr>
          <w:rFonts w:ascii="宋体" w:hAnsi="MS Mincho"/>
          <w:color w:val="000000"/>
          <w:kern w:val="2"/>
          <w:sz w:val="24"/>
          <w:szCs w:val="24"/>
        </w:rPr>
        <w:t>1.4</w:t>
      </w:r>
      <w:r w:rsidRPr="00EC435C">
        <w:rPr>
          <w:rFonts w:ascii="宋体" w:hAnsi="MS Mincho" w:hint="eastAsia"/>
          <w:color w:val="000000"/>
          <w:kern w:val="2"/>
          <w:sz w:val="24"/>
          <w:szCs w:val="24"/>
        </w:rPr>
        <w:t>按照采购人指定时间、地点现场交付（实施），所有服务内容需经过采</w:t>
      </w:r>
      <w:r w:rsidRPr="00EC435C">
        <w:rPr>
          <w:rFonts w:ascii="宋体" w:hAnsi="MS Mincho" w:hint="eastAsia"/>
          <w:color w:val="000000"/>
          <w:kern w:val="2"/>
          <w:sz w:val="24"/>
          <w:szCs w:val="24"/>
        </w:rPr>
        <w:lastRenderedPageBreak/>
        <w:t>购人审核同意后方可实施，其所有费用包含在供应商报价总价中，每个具体服务内容的服务时限需按采购人要求完全响应。</w:t>
      </w:r>
    </w:p>
    <w:p w14:paraId="14DA1F6C" w14:textId="77777777" w:rsidR="0017463C" w:rsidRPr="00EC435C" w:rsidRDefault="00694852">
      <w:pPr>
        <w:widowControl w:val="0"/>
        <w:autoSpaceDE w:val="0"/>
        <w:autoSpaceDN w:val="0"/>
        <w:adjustRightInd w:val="0"/>
        <w:spacing w:after="0" w:line="360" w:lineRule="auto"/>
        <w:ind w:firstLineChars="200" w:firstLine="482"/>
        <w:rPr>
          <w:rFonts w:ascii="宋体" w:hAnsi="MS Mincho" w:hint="eastAsia"/>
          <w:b/>
          <w:bCs/>
          <w:color w:val="000000"/>
          <w:kern w:val="2"/>
          <w:sz w:val="24"/>
          <w:szCs w:val="24"/>
        </w:rPr>
      </w:pPr>
      <w:r w:rsidRPr="00EC435C">
        <w:rPr>
          <w:rFonts w:ascii="宋体" w:hAnsi="MS Mincho" w:hint="eastAsia"/>
          <w:b/>
          <w:bCs/>
          <w:color w:val="000000"/>
          <w:kern w:val="2"/>
          <w:sz w:val="24"/>
          <w:szCs w:val="24"/>
        </w:rPr>
        <w:t>2</w:t>
      </w:r>
      <w:r w:rsidRPr="00EC435C">
        <w:rPr>
          <w:rFonts w:ascii="宋体" w:hAnsi="MS Mincho"/>
          <w:b/>
          <w:bCs/>
          <w:color w:val="000000"/>
          <w:kern w:val="2"/>
          <w:sz w:val="24"/>
          <w:szCs w:val="24"/>
        </w:rPr>
        <w:t>.</w:t>
      </w:r>
      <w:r w:rsidRPr="00EC435C">
        <w:rPr>
          <w:rFonts w:ascii="宋体" w:hAnsi="MS Mincho" w:hint="eastAsia"/>
          <w:b/>
          <w:bCs/>
          <w:color w:val="000000"/>
          <w:kern w:val="2"/>
          <w:sz w:val="24"/>
          <w:szCs w:val="24"/>
        </w:rPr>
        <w:t>验收要求</w:t>
      </w:r>
    </w:p>
    <w:p w14:paraId="0EF4378C" w14:textId="77777777" w:rsidR="0017463C" w:rsidRPr="00EC435C" w:rsidRDefault="00694852">
      <w:pPr>
        <w:widowControl w:val="0"/>
        <w:spacing w:after="0" w:line="360" w:lineRule="auto"/>
        <w:ind w:firstLineChars="200" w:firstLine="480"/>
        <w:jc w:val="both"/>
        <w:rPr>
          <w:rFonts w:ascii="宋体" w:hAnsi="MS Mincho" w:hint="eastAsia"/>
          <w:color w:val="000000"/>
          <w:kern w:val="2"/>
          <w:sz w:val="24"/>
          <w:szCs w:val="24"/>
        </w:rPr>
      </w:pPr>
      <w:r w:rsidRPr="00EC435C">
        <w:rPr>
          <w:rFonts w:ascii="宋体" w:hAnsi="MS Mincho"/>
          <w:color w:val="000000"/>
          <w:kern w:val="2"/>
          <w:sz w:val="24"/>
          <w:szCs w:val="24"/>
        </w:rPr>
        <w:t>2.1</w:t>
      </w:r>
      <w:r w:rsidRPr="00EC435C">
        <w:rPr>
          <w:rFonts w:ascii="宋体" w:hAnsi="MS Mincho" w:hint="eastAsia"/>
          <w:color w:val="000000"/>
          <w:kern w:val="2"/>
          <w:sz w:val="24"/>
          <w:szCs w:val="24"/>
        </w:rPr>
        <w:t>验收方式：根据采购文件、成交供应商的响应文件内容以及国家有关的质量标准对供应商提供的服务进行验收（包括本项目服务质量、人员质量等）</w:t>
      </w:r>
    </w:p>
    <w:p w14:paraId="4A03AA02" w14:textId="77777777" w:rsidR="0017463C" w:rsidRPr="00EC435C" w:rsidRDefault="00694852">
      <w:pPr>
        <w:widowControl w:val="0"/>
        <w:spacing w:after="0" w:line="360" w:lineRule="auto"/>
        <w:ind w:firstLineChars="200" w:firstLine="480"/>
        <w:jc w:val="both"/>
        <w:rPr>
          <w:rFonts w:ascii="宋体" w:hAnsi="MS Mincho" w:hint="eastAsia"/>
          <w:color w:val="000000"/>
          <w:kern w:val="2"/>
          <w:sz w:val="24"/>
          <w:szCs w:val="24"/>
        </w:rPr>
      </w:pPr>
      <w:r w:rsidRPr="00EC435C">
        <w:rPr>
          <w:rFonts w:ascii="宋体" w:hAnsi="MS Mincho"/>
          <w:color w:val="000000"/>
          <w:kern w:val="2"/>
          <w:sz w:val="24"/>
          <w:szCs w:val="24"/>
        </w:rPr>
        <w:t>2</w:t>
      </w:r>
      <w:r w:rsidRPr="00EC435C">
        <w:rPr>
          <w:rFonts w:ascii="宋体" w:hAnsi="MS Mincho" w:hint="eastAsia"/>
          <w:color w:val="000000"/>
          <w:kern w:val="2"/>
          <w:sz w:val="24"/>
          <w:szCs w:val="24"/>
        </w:rPr>
        <w:t>.2验收要求</w:t>
      </w:r>
    </w:p>
    <w:p w14:paraId="099DF8C1" w14:textId="77777777" w:rsidR="0017463C" w:rsidRPr="00EC435C" w:rsidRDefault="00694852">
      <w:pPr>
        <w:widowControl w:val="0"/>
        <w:spacing w:after="0" w:line="360" w:lineRule="auto"/>
        <w:ind w:firstLineChars="200" w:firstLine="480"/>
        <w:jc w:val="both"/>
        <w:rPr>
          <w:rFonts w:ascii="宋体" w:hAnsi="MS Mincho" w:hint="eastAsia"/>
          <w:color w:val="000000"/>
          <w:kern w:val="2"/>
          <w:sz w:val="24"/>
          <w:szCs w:val="24"/>
        </w:rPr>
      </w:pPr>
      <w:r w:rsidRPr="00EC435C">
        <w:rPr>
          <w:rFonts w:ascii="宋体" w:hAnsi="MS Mincho" w:hint="eastAsia"/>
          <w:color w:val="000000"/>
          <w:kern w:val="2"/>
          <w:sz w:val="24"/>
          <w:szCs w:val="24"/>
        </w:rPr>
        <w:t>供应商根据采购文件要求制作响应文件，响应文件展示的资源将视为供应商所能达到的最基本水准。服务工作质量达不到本次采购文件及采购人验收要求时，供应商必须立即整改，所有费用由供应商自行承担，由此给采购方造成损失或使采购方支出费用（包括但不限于诉讼费、仲裁费、鉴定费、律师代理费）的，供应商承担全部责任。</w:t>
      </w:r>
    </w:p>
    <w:p w14:paraId="0C5CB86B" w14:textId="77777777" w:rsidR="0017463C" w:rsidRPr="00EC435C" w:rsidRDefault="00694852">
      <w:pPr>
        <w:widowControl w:val="0"/>
        <w:autoSpaceDE w:val="0"/>
        <w:autoSpaceDN w:val="0"/>
        <w:adjustRightInd w:val="0"/>
        <w:spacing w:after="0" w:line="360" w:lineRule="auto"/>
        <w:ind w:firstLineChars="200" w:firstLine="482"/>
        <w:rPr>
          <w:rFonts w:ascii="宋体" w:hAnsi="MS Mincho" w:cs="宋体" w:hint="eastAsia"/>
          <w:b/>
          <w:bCs/>
          <w:color w:val="000000"/>
          <w:kern w:val="2"/>
          <w:sz w:val="24"/>
          <w:szCs w:val="24"/>
        </w:rPr>
      </w:pPr>
      <w:r w:rsidRPr="00EC435C">
        <w:rPr>
          <w:rFonts w:ascii="宋体" w:hAnsi="MS Mincho" w:cs="宋体" w:hint="eastAsia"/>
          <w:b/>
          <w:bCs/>
          <w:color w:val="000000"/>
          <w:kern w:val="2"/>
          <w:sz w:val="24"/>
          <w:szCs w:val="24"/>
        </w:rPr>
        <w:t>3</w:t>
      </w:r>
      <w:r w:rsidRPr="00EC435C">
        <w:rPr>
          <w:rFonts w:ascii="宋体" w:hAnsi="MS Mincho" w:cs="宋体"/>
          <w:b/>
          <w:bCs/>
          <w:color w:val="000000"/>
          <w:kern w:val="2"/>
          <w:sz w:val="24"/>
          <w:szCs w:val="24"/>
        </w:rPr>
        <w:t>.</w:t>
      </w:r>
      <w:r w:rsidRPr="00EC435C">
        <w:rPr>
          <w:rFonts w:ascii="宋体" w:hAnsi="MS Mincho" w:cs="宋体" w:hint="eastAsia"/>
          <w:b/>
          <w:bCs/>
          <w:color w:val="000000"/>
          <w:kern w:val="2"/>
          <w:sz w:val="24"/>
          <w:szCs w:val="24"/>
        </w:rPr>
        <w:t>付款方式</w:t>
      </w:r>
    </w:p>
    <w:p w14:paraId="5C1B8C1A" w14:textId="2AA4AF4A" w:rsidR="0017463C" w:rsidRPr="00EC435C" w:rsidRDefault="00694852">
      <w:pPr>
        <w:widowControl w:val="0"/>
        <w:autoSpaceDE w:val="0"/>
        <w:autoSpaceDN w:val="0"/>
        <w:adjustRightInd w:val="0"/>
        <w:spacing w:after="0" w:line="360" w:lineRule="auto"/>
        <w:ind w:firstLineChars="200" w:firstLine="480"/>
        <w:rPr>
          <w:rFonts w:ascii="宋体" w:hAnsi="MS Mincho" w:cs="宋体" w:hint="eastAsia"/>
          <w:color w:val="000000"/>
          <w:kern w:val="2"/>
          <w:sz w:val="24"/>
          <w:szCs w:val="24"/>
        </w:rPr>
      </w:pPr>
      <w:r w:rsidRPr="00EC435C">
        <w:rPr>
          <w:rFonts w:ascii="宋体" w:hAnsi="MS Mincho" w:cs="宋体" w:hint="eastAsia"/>
          <w:color w:val="000000"/>
          <w:kern w:val="2"/>
          <w:sz w:val="24"/>
          <w:szCs w:val="24"/>
        </w:rPr>
        <w:t>成交后</w:t>
      </w:r>
      <w:bookmarkStart w:id="97" w:name="_Hlk55395162"/>
      <w:r w:rsidRPr="00EC435C">
        <w:rPr>
          <w:rFonts w:ascii="宋体" w:hAnsi="MS Mincho" w:cs="宋体" w:hint="eastAsia"/>
          <w:bCs/>
          <w:color w:val="000000"/>
          <w:kern w:val="2"/>
          <w:sz w:val="24"/>
          <w:szCs w:val="24"/>
        </w:rPr>
        <w:t>根据双方确认已完成的代理项目数量</w:t>
      </w:r>
      <w:r w:rsidR="00CB7299" w:rsidRPr="00EC435C">
        <w:rPr>
          <w:rFonts w:ascii="宋体" w:cs="宋体" w:hint="eastAsia"/>
          <w:bCs/>
          <w:sz w:val="24"/>
        </w:rPr>
        <w:t>和单价</w:t>
      </w:r>
      <w:r w:rsidRPr="00EC435C">
        <w:rPr>
          <w:rFonts w:ascii="宋体" w:hAnsi="MS Mincho" w:cs="宋体" w:hint="eastAsia"/>
          <w:bCs/>
          <w:color w:val="000000"/>
          <w:kern w:val="2"/>
          <w:sz w:val="24"/>
          <w:szCs w:val="24"/>
        </w:rPr>
        <w:t>，</w:t>
      </w:r>
      <w:bookmarkEnd w:id="97"/>
      <w:r w:rsidRPr="00EC435C">
        <w:rPr>
          <w:rFonts w:ascii="宋体" w:hAnsi="MS Mincho" w:cs="宋体" w:hint="eastAsia"/>
          <w:color w:val="000000"/>
          <w:kern w:val="2"/>
          <w:sz w:val="24"/>
          <w:szCs w:val="24"/>
        </w:rPr>
        <w:t>每季度按件结算。在甲方付款前，乙方先行向甲方开具等额增值税专用发票，否则甲方有权迟延支付相应款项且不影响乙方履行本合同项下的义务。</w:t>
      </w:r>
    </w:p>
    <w:p w14:paraId="77B3723E" w14:textId="4DAB60E3" w:rsidR="00CB7299" w:rsidRPr="00C164B5" w:rsidRDefault="00CB7299" w:rsidP="00C164B5">
      <w:pPr>
        <w:pStyle w:val="a0"/>
        <w:adjustRightInd w:val="0"/>
        <w:spacing w:line="360" w:lineRule="auto"/>
        <w:ind w:firstLineChars="200" w:firstLine="480"/>
      </w:pPr>
      <w:r w:rsidRPr="00C164B5">
        <w:rPr>
          <w:rFonts w:ascii="宋体" w:eastAsia="宋体" w:hAnsi="MS Mincho" w:hint="eastAsia"/>
          <w:color w:val="000000"/>
          <w:sz w:val="24"/>
          <w:szCs w:val="24"/>
          <w:lang w:val="en-US"/>
        </w:rPr>
        <w:t>关于美欧日韩等涉外费用，按季度予以结算支付，在案件受理后，乙方开具70%费用的增值税专用发票给甲方，甲方收到发票后一个月内支付给乙方；案件结案（包括但不限于收到官方发出的驳回通知书或授权通知书、甲方主动结案）后，乙方开具剩余30%费用的增值税专用发票给甲方，甲方收到发票后一个月内支付给乙方。</w:t>
      </w:r>
    </w:p>
    <w:p w14:paraId="27DABA3B" w14:textId="77777777" w:rsidR="0017463C" w:rsidRPr="00EC435C" w:rsidRDefault="00694852">
      <w:pPr>
        <w:widowControl w:val="0"/>
        <w:autoSpaceDE w:val="0"/>
        <w:autoSpaceDN w:val="0"/>
        <w:adjustRightInd w:val="0"/>
        <w:spacing w:after="0" w:line="360" w:lineRule="auto"/>
        <w:ind w:firstLineChars="200" w:firstLine="482"/>
        <w:rPr>
          <w:rFonts w:ascii="宋体" w:hAnsi="MS Mincho" w:cs="宋体" w:hint="eastAsia"/>
          <w:color w:val="000000"/>
          <w:kern w:val="2"/>
          <w:sz w:val="24"/>
          <w:szCs w:val="24"/>
        </w:rPr>
      </w:pPr>
      <w:r w:rsidRPr="00EC435C">
        <w:rPr>
          <w:rFonts w:ascii="宋体" w:hAnsi="宋体" w:cs="宋体" w:hint="eastAsia"/>
          <w:b/>
          <w:bCs/>
          <w:color w:val="000000"/>
          <w:kern w:val="2"/>
          <w:sz w:val="24"/>
          <w:szCs w:val="24"/>
        </w:rPr>
        <w:t>供应商须在商务条款偏离表中对付款方式进行完全响应。</w:t>
      </w:r>
    </w:p>
    <w:p w14:paraId="0D273BC9" w14:textId="77777777" w:rsidR="0017463C" w:rsidRPr="00EC435C" w:rsidRDefault="00694852">
      <w:pPr>
        <w:widowControl w:val="0"/>
        <w:spacing w:after="0" w:line="360" w:lineRule="auto"/>
        <w:ind w:firstLineChars="200" w:firstLine="482"/>
        <w:jc w:val="both"/>
        <w:rPr>
          <w:rFonts w:ascii="宋体" w:cs="微软雅黑"/>
          <w:bCs/>
          <w:kern w:val="2"/>
          <w:sz w:val="24"/>
          <w:szCs w:val="24"/>
        </w:rPr>
      </w:pPr>
      <w:r w:rsidRPr="00EC435C">
        <w:rPr>
          <w:rFonts w:ascii="宋体" w:hint="eastAsia"/>
          <w:b/>
          <w:bCs/>
          <w:kern w:val="2"/>
          <w:sz w:val="24"/>
          <w:szCs w:val="24"/>
        </w:rPr>
        <w:t>4</w:t>
      </w:r>
      <w:r w:rsidRPr="00EC435C">
        <w:rPr>
          <w:rFonts w:ascii="宋体"/>
          <w:b/>
          <w:bCs/>
          <w:kern w:val="2"/>
          <w:sz w:val="24"/>
          <w:szCs w:val="24"/>
        </w:rPr>
        <w:t>.</w:t>
      </w:r>
      <w:r w:rsidRPr="00EC435C">
        <w:rPr>
          <w:rFonts w:ascii="宋体" w:cs="微软雅黑" w:hint="eastAsia"/>
          <w:b/>
          <w:kern w:val="2"/>
          <w:sz w:val="24"/>
          <w:szCs w:val="24"/>
        </w:rPr>
        <w:t>关于报价</w:t>
      </w:r>
    </w:p>
    <w:p w14:paraId="352D3309" w14:textId="77777777" w:rsidR="0017463C" w:rsidRPr="00EC435C" w:rsidRDefault="00694852">
      <w:pPr>
        <w:widowControl w:val="0"/>
        <w:spacing w:after="0" w:line="360" w:lineRule="auto"/>
        <w:ind w:firstLineChars="200" w:firstLine="480"/>
        <w:jc w:val="both"/>
        <w:rPr>
          <w:rFonts w:ascii="Times New Roman" w:hAnsi="Times New Roman"/>
          <w:kern w:val="2"/>
          <w:sz w:val="24"/>
          <w:szCs w:val="24"/>
        </w:rPr>
      </w:pPr>
      <w:r w:rsidRPr="00EC435C">
        <w:rPr>
          <w:rFonts w:ascii="Times New Roman" w:hAnsi="Times New Roman" w:hint="eastAsia"/>
          <w:kern w:val="2"/>
          <w:sz w:val="24"/>
          <w:szCs w:val="24"/>
        </w:rPr>
        <w:t>4</w:t>
      </w:r>
      <w:r w:rsidRPr="00EC435C">
        <w:rPr>
          <w:rFonts w:ascii="Times New Roman" w:hAnsi="Times New Roman"/>
          <w:kern w:val="2"/>
          <w:sz w:val="24"/>
          <w:szCs w:val="24"/>
        </w:rPr>
        <w:t>.1</w:t>
      </w:r>
      <w:r w:rsidRPr="00EC435C">
        <w:rPr>
          <w:rFonts w:ascii="Times New Roman" w:hAnsi="Times New Roman" w:hint="eastAsia"/>
          <w:kern w:val="2"/>
          <w:sz w:val="24"/>
          <w:szCs w:val="24"/>
        </w:rPr>
        <w:t>该项目预算为全口径预算，按单价报价，包含了本项目所需的服务提供过程中可能发生的所有费用，</w:t>
      </w:r>
      <w:bookmarkStart w:id="98" w:name="_Hlk100236287"/>
      <w:r w:rsidRPr="00EC435C">
        <w:rPr>
          <w:rFonts w:ascii="Times New Roman" w:hAnsi="Times New Roman" w:hint="eastAsia"/>
          <w:kern w:val="2"/>
          <w:sz w:val="24"/>
          <w:szCs w:val="24"/>
        </w:rPr>
        <w:t>包括但不限于专利代理服务费以及相关人员工资（含各类保险、加班费、交通费、过节费、福利等所有与人员相关费用）、劳务费、服装费用、劳保用品、所有税费、培训、实施耗材费、设备器材费等各项相关费用。</w:t>
      </w:r>
      <w:bookmarkEnd w:id="98"/>
    </w:p>
    <w:p w14:paraId="220BAFC5" w14:textId="77777777" w:rsidR="0017463C" w:rsidRPr="00EC435C" w:rsidRDefault="00694852">
      <w:pPr>
        <w:widowControl w:val="0"/>
        <w:spacing w:after="0" w:line="360" w:lineRule="auto"/>
        <w:ind w:firstLineChars="200" w:firstLine="480"/>
        <w:jc w:val="both"/>
        <w:rPr>
          <w:rFonts w:ascii="Times New Roman" w:hAnsi="Times New Roman"/>
          <w:kern w:val="2"/>
          <w:sz w:val="24"/>
          <w:szCs w:val="24"/>
        </w:rPr>
      </w:pPr>
      <w:r w:rsidRPr="00EC435C">
        <w:rPr>
          <w:rFonts w:ascii="Times New Roman" w:hAnsi="Times New Roman"/>
          <w:kern w:val="2"/>
          <w:sz w:val="24"/>
          <w:szCs w:val="24"/>
        </w:rPr>
        <w:t xml:space="preserve">4.2 </w:t>
      </w:r>
      <w:r w:rsidRPr="00EC435C">
        <w:rPr>
          <w:rFonts w:ascii="Times New Roman" w:hAnsi="Times New Roman" w:hint="eastAsia"/>
          <w:kern w:val="2"/>
          <w:sz w:val="24"/>
          <w:szCs w:val="24"/>
        </w:rPr>
        <w:t>本次采购响应供应商的报价应包括为完成本项目发生的上述所有费用及采购代理服务费用，成交后采购人除按成交价格支付采购资金以外，不再另行</w:t>
      </w:r>
      <w:r w:rsidRPr="00EC435C">
        <w:rPr>
          <w:rFonts w:ascii="Times New Roman" w:hAnsi="Times New Roman" w:hint="eastAsia"/>
          <w:kern w:val="2"/>
          <w:sz w:val="24"/>
          <w:szCs w:val="24"/>
        </w:rPr>
        <w:lastRenderedPageBreak/>
        <w:t>支付任何费用。</w:t>
      </w:r>
    </w:p>
    <w:p w14:paraId="0553C58B" w14:textId="021443B1" w:rsidR="001746DF" w:rsidRPr="00EC435C" w:rsidRDefault="00694852">
      <w:pPr>
        <w:widowControl w:val="0"/>
        <w:spacing w:after="0" w:line="360" w:lineRule="auto"/>
        <w:ind w:firstLineChars="200" w:firstLine="480"/>
        <w:jc w:val="both"/>
        <w:rPr>
          <w:rFonts w:ascii="宋体" w:hAnsi="MS Mincho" w:cs="宋体" w:hint="eastAsia"/>
          <w:bCs/>
          <w:color w:val="000000"/>
          <w:kern w:val="2"/>
          <w:sz w:val="24"/>
          <w:szCs w:val="24"/>
        </w:rPr>
      </w:pPr>
      <w:r w:rsidRPr="00EC435C">
        <w:rPr>
          <w:rFonts w:ascii="Times New Roman" w:hAnsi="Times New Roman"/>
          <w:kern w:val="2"/>
          <w:sz w:val="24"/>
          <w:szCs w:val="24"/>
        </w:rPr>
        <w:t>4</w:t>
      </w:r>
      <w:r w:rsidRPr="00EC435C">
        <w:rPr>
          <w:rFonts w:ascii="Times New Roman" w:hAnsi="Times New Roman" w:hint="eastAsia"/>
          <w:kern w:val="2"/>
          <w:sz w:val="24"/>
          <w:szCs w:val="24"/>
        </w:rPr>
        <w:t>.</w:t>
      </w:r>
      <w:r w:rsidRPr="00EC435C">
        <w:rPr>
          <w:rFonts w:ascii="Times New Roman" w:hAnsi="Times New Roman"/>
          <w:kern w:val="2"/>
          <w:sz w:val="24"/>
          <w:szCs w:val="24"/>
        </w:rPr>
        <w:t>3</w:t>
      </w:r>
      <w:proofErr w:type="gramStart"/>
      <w:r w:rsidR="0068558D" w:rsidRPr="00EC435C">
        <w:rPr>
          <w:rFonts w:ascii="Times New Roman" w:hAnsi="Times New Roman" w:hint="eastAsia"/>
          <w:kern w:val="2"/>
          <w:sz w:val="24"/>
          <w:szCs w:val="24"/>
        </w:rPr>
        <w:t>各</w:t>
      </w:r>
      <w:proofErr w:type="gramEnd"/>
      <w:r w:rsidR="00E1019F">
        <w:rPr>
          <w:rFonts w:ascii="Times New Roman" w:hAnsi="Times New Roman" w:hint="eastAsia"/>
          <w:kern w:val="2"/>
          <w:sz w:val="24"/>
          <w:szCs w:val="24"/>
        </w:rPr>
        <w:t>采购包（分包）</w:t>
      </w:r>
      <w:r w:rsidR="0068558D" w:rsidRPr="00EC435C">
        <w:rPr>
          <w:rFonts w:ascii="Times New Roman" w:hAnsi="Times New Roman" w:hint="eastAsia"/>
          <w:kern w:val="2"/>
          <w:sz w:val="24"/>
          <w:szCs w:val="24"/>
        </w:rPr>
        <w:t>预算金</w:t>
      </w:r>
      <w:r w:rsidR="001746DF" w:rsidRPr="00EC435C">
        <w:rPr>
          <w:rFonts w:ascii="Times New Roman" w:hAnsi="Times New Roman" w:hint="eastAsia"/>
          <w:kern w:val="2"/>
          <w:sz w:val="24"/>
          <w:szCs w:val="24"/>
        </w:rPr>
        <w:t>额仅为预估，合同签订</w:t>
      </w:r>
      <w:r w:rsidR="001746DF" w:rsidRPr="00EC435C">
        <w:rPr>
          <w:rFonts w:ascii="宋体" w:hAnsi="MS Mincho" w:cs="宋体" w:hint="eastAsia"/>
          <w:color w:val="000000"/>
          <w:kern w:val="2"/>
          <w:sz w:val="24"/>
          <w:szCs w:val="24"/>
        </w:rPr>
        <w:t>后</w:t>
      </w:r>
      <w:r w:rsidR="001746DF" w:rsidRPr="00EC435C">
        <w:rPr>
          <w:rFonts w:ascii="宋体" w:hAnsi="MS Mincho" w:cs="宋体" w:hint="eastAsia"/>
          <w:bCs/>
          <w:color w:val="000000"/>
          <w:kern w:val="2"/>
          <w:sz w:val="24"/>
          <w:szCs w:val="24"/>
        </w:rPr>
        <w:t>根据双方确认已完成的代理项目数量据实结算</w:t>
      </w:r>
      <w:r w:rsidR="004403EA" w:rsidRPr="00C164B5">
        <w:rPr>
          <w:rFonts w:ascii="宋体" w:hAnsi="MS Mincho" w:cs="宋体" w:hint="eastAsia"/>
          <w:bCs/>
          <w:color w:val="000000"/>
          <w:kern w:val="2"/>
          <w:sz w:val="24"/>
          <w:szCs w:val="24"/>
        </w:rPr>
        <w:t>，</w:t>
      </w:r>
      <w:r w:rsidR="00E35A7D" w:rsidRPr="00C164B5">
        <w:rPr>
          <w:rFonts w:ascii="宋体" w:hAnsi="MS Mincho" w:cs="宋体" w:hint="eastAsia"/>
          <w:bCs/>
          <w:color w:val="000000"/>
          <w:kern w:val="2"/>
          <w:sz w:val="24"/>
          <w:szCs w:val="24"/>
        </w:rPr>
        <w:t>但</w:t>
      </w:r>
      <w:r w:rsidR="004403EA" w:rsidRPr="00C164B5">
        <w:rPr>
          <w:rFonts w:ascii="宋体" w:hAnsi="MS Mincho" w:cs="宋体" w:hint="eastAsia"/>
          <w:bCs/>
          <w:color w:val="000000"/>
          <w:kern w:val="2"/>
          <w:sz w:val="24"/>
          <w:szCs w:val="24"/>
        </w:rPr>
        <w:t>不得超过所在</w:t>
      </w:r>
      <w:r w:rsidR="00E1019F">
        <w:rPr>
          <w:rFonts w:ascii="宋体" w:hAnsi="MS Mincho" w:cs="宋体" w:hint="eastAsia"/>
          <w:bCs/>
          <w:color w:val="000000"/>
          <w:kern w:val="2"/>
          <w:sz w:val="24"/>
          <w:szCs w:val="24"/>
        </w:rPr>
        <w:t>采购包（分包）</w:t>
      </w:r>
      <w:r w:rsidR="004403EA" w:rsidRPr="00C164B5">
        <w:rPr>
          <w:rFonts w:ascii="宋体" w:hAnsi="MS Mincho" w:cs="宋体" w:hint="eastAsia"/>
          <w:bCs/>
          <w:color w:val="000000"/>
          <w:kern w:val="2"/>
          <w:sz w:val="24"/>
          <w:szCs w:val="24"/>
        </w:rPr>
        <w:t>的预算金额</w:t>
      </w:r>
      <w:r w:rsidR="001746DF" w:rsidRPr="00EC435C">
        <w:rPr>
          <w:rFonts w:ascii="宋体" w:hAnsi="MS Mincho" w:cs="宋体" w:hint="eastAsia"/>
          <w:bCs/>
          <w:color w:val="000000"/>
          <w:kern w:val="2"/>
          <w:sz w:val="24"/>
          <w:szCs w:val="24"/>
        </w:rPr>
        <w:t>。</w:t>
      </w:r>
    </w:p>
    <w:p w14:paraId="3562E7B1" w14:textId="0C1F29AC" w:rsidR="0017463C" w:rsidRPr="00EC435C" w:rsidRDefault="001746DF">
      <w:pPr>
        <w:widowControl w:val="0"/>
        <w:spacing w:after="0" w:line="360" w:lineRule="auto"/>
        <w:ind w:firstLineChars="200" w:firstLine="480"/>
        <w:jc w:val="both"/>
        <w:rPr>
          <w:kern w:val="2"/>
          <w:sz w:val="21"/>
          <w:szCs w:val="24"/>
        </w:rPr>
      </w:pPr>
      <w:r w:rsidRPr="00EC435C">
        <w:rPr>
          <w:rFonts w:ascii="宋体" w:hAnsi="MS Mincho" w:cs="宋体" w:hint="eastAsia"/>
          <w:bCs/>
          <w:color w:val="000000"/>
          <w:kern w:val="2"/>
          <w:sz w:val="24"/>
          <w:szCs w:val="24"/>
        </w:rPr>
        <w:t>4</w:t>
      </w:r>
      <w:r w:rsidRPr="00EC435C">
        <w:rPr>
          <w:rFonts w:ascii="宋体" w:hAnsi="MS Mincho" w:cs="宋体"/>
          <w:bCs/>
          <w:color w:val="000000"/>
          <w:kern w:val="2"/>
          <w:sz w:val="24"/>
          <w:szCs w:val="24"/>
        </w:rPr>
        <w:t>.4</w:t>
      </w:r>
      <w:r w:rsidR="00694852" w:rsidRPr="00EC435C">
        <w:rPr>
          <w:rFonts w:ascii="Times New Roman" w:hAnsi="Times New Roman" w:hint="eastAsia"/>
          <w:kern w:val="2"/>
          <w:sz w:val="24"/>
          <w:szCs w:val="24"/>
        </w:rPr>
        <w:t>本次报价由供应商按采购人列出的报价项目逐个自主单项报价，评审时每个单项报价按各自权重汇总计算得出</w:t>
      </w:r>
      <w:r w:rsidR="00DB14E6">
        <w:rPr>
          <w:rFonts w:ascii="Times New Roman" w:hAnsi="Times New Roman" w:hint="eastAsia"/>
          <w:kern w:val="2"/>
          <w:sz w:val="24"/>
          <w:szCs w:val="24"/>
        </w:rPr>
        <w:t>投标报价</w:t>
      </w:r>
      <w:r w:rsidR="00694852" w:rsidRPr="00EC435C">
        <w:rPr>
          <w:rFonts w:ascii="Times New Roman" w:hAnsi="Times New Roman" w:hint="eastAsia"/>
          <w:kern w:val="2"/>
          <w:sz w:val="24"/>
          <w:szCs w:val="24"/>
        </w:rPr>
        <w:t>，以此</w:t>
      </w:r>
      <w:r w:rsidR="00DB14E6">
        <w:rPr>
          <w:rFonts w:ascii="Times New Roman" w:hAnsi="Times New Roman" w:hint="eastAsia"/>
          <w:kern w:val="2"/>
          <w:sz w:val="24"/>
          <w:szCs w:val="24"/>
        </w:rPr>
        <w:t>投标报价</w:t>
      </w:r>
      <w:r w:rsidR="00694852" w:rsidRPr="00EC435C">
        <w:rPr>
          <w:rFonts w:ascii="Times New Roman" w:hAnsi="Times New Roman" w:hint="eastAsia"/>
          <w:kern w:val="2"/>
          <w:sz w:val="24"/>
          <w:szCs w:val="24"/>
        </w:rPr>
        <w:t>计算各供应商的价格得分。</w:t>
      </w:r>
      <w:r w:rsidR="00DB14E6">
        <w:rPr>
          <w:rFonts w:ascii="Times New Roman" w:hAnsi="Times New Roman" w:hint="eastAsia"/>
          <w:kern w:val="2"/>
          <w:sz w:val="24"/>
          <w:szCs w:val="24"/>
        </w:rPr>
        <w:t>投标报价</w:t>
      </w:r>
      <w:r w:rsidR="00694852" w:rsidRPr="00EC435C">
        <w:rPr>
          <w:rFonts w:ascii="Times New Roman" w:hAnsi="Times New Roman" w:hint="eastAsia"/>
          <w:kern w:val="2"/>
          <w:sz w:val="24"/>
          <w:szCs w:val="24"/>
        </w:rPr>
        <w:t>仅用作计算价格分。</w:t>
      </w:r>
    </w:p>
    <w:p w14:paraId="0D45BEAE" w14:textId="4D3C59C0" w:rsidR="00A4361E" w:rsidRPr="00EC435C" w:rsidRDefault="00A4361E">
      <w:pPr>
        <w:widowControl w:val="0"/>
        <w:spacing w:after="0" w:line="360" w:lineRule="auto"/>
        <w:ind w:firstLineChars="200" w:firstLine="482"/>
        <w:jc w:val="both"/>
        <w:rPr>
          <w:rFonts w:ascii="宋体"/>
          <w:kern w:val="2"/>
          <w:sz w:val="24"/>
          <w:szCs w:val="24"/>
        </w:rPr>
      </w:pPr>
      <w:bookmarkStart w:id="99" w:name="_Hlk199487859"/>
      <w:r w:rsidRPr="00EC435C">
        <w:rPr>
          <w:rFonts w:ascii="宋体" w:hint="eastAsia"/>
          <w:b/>
          <w:bCs/>
          <w:kern w:val="2"/>
          <w:sz w:val="24"/>
          <w:szCs w:val="24"/>
        </w:rPr>
        <w:t>★</w:t>
      </w:r>
      <w:r w:rsidRPr="00EC435C">
        <w:rPr>
          <w:rFonts w:ascii="宋体"/>
          <w:b/>
          <w:bCs/>
          <w:kern w:val="2"/>
          <w:sz w:val="24"/>
          <w:szCs w:val="24"/>
        </w:rPr>
        <w:t>4.</w:t>
      </w:r>
      <w:r w:rsidRPr="00EC435C">
        <w:rPr>
          <w:rFonts w:ascii="宋体" w:hint="eastAsia"/>
          <w:b/>
          <w:bCs/>
          <w:kern w:val="2"/>
          <w:sz w:val="24"/>
          <w:szCs w:val="24"/>
        </w:rPr>
        <w:t>5投标多个</w:t>
      </w:r>
      <w:r w:rsidR="00E1019F">
        <w:rPr>
          <w:rFonts w:ascii="宋体" w:hint="eastAsia"/>
          <w:b/>
          <w:bCs/>
          <w:kern w:val="2"/>
          <w:sz w:val="24"/>
          <w:szCs w:val="24"/>
        </w:rPr>
        <w:t>采购包（分包）</w:t>
      </w:r>
      <w:r w:rsidRPr="00EC435C">
        <w:rPr>
          <w:rFonts w:ascii="宋体" w:hint="eastAsia"/>
          <w:b/>
          <w:bCs/>
          <w:kern w:val="2"/>
          <w:sz w:val="24"/>
          <w:szCs w:val="24"/>
        </w:rPr>
        <w:t>的投标人所有报价项目在不同</w:t>
      </w:r>
      <w:r w:rsidR="00E1019F">
        <w:rPr>
          <w:rFonts w:ascii="宋体" w:hint="eastAsia"/>
          <w:b/>
          <w:bCs/>
          <w:kern w:val="2"/>
          <w:sz w:val="24"/>
          <w:szCs w:val="24"/>
        </w:rPr>
        <w:t>采购包（分包）</w:t>
      </w:r>
      <w:r w:rsidRPr="00EC435C">
        <w:rPr>
          <w:rFonts w:ascii="宋体" w:hint="eastAsia"/>
          <w:b/>
          <w:bCs/>
          <w:kern w:val="2"/>
          <w:sz w:val="24"/>
          <w:szCs w:val="24"/>
        </w:rPr>
        <w:t>的单价报价应一致，否则为无效报价，投标无效。</w:t>
      </w:r>
      <w:bookmarkEnd w:id="99"/>
    </w:p>
    <w:p w14:paraId="2E5F43F3" w14:textId="29F01076" w:rsidR="0017463C" w:rsidRPr="00EC435C" w:rsidRDefault="00694852">
      <w:pPr>
        <w:widowControl w:val="0"/>
        <w:spacing w:after="0" w:line="360" w:lineRule="auto"/>
        <w:ind w:firstLineChars="200" w:firstLine="480"/>
        <w:jc w:val="both"/>
        <w:rPr>
          <w:rFonts w:ascii="Times New Roman" w:hAnsi="Times New Roman"/>
          <w:kern w:val="2"/>
          <w:sz w:val="24"/>
          <w:szCs w:val="24"/>
        </w:rPr>
      </w:pPr>
      <w:r w:rsidRPr="00EC435C">
        <w:rPr>
          <w:rFonts w:ascii="宋体" w:hint="eastAsia"/>
          <w:kern w:val="2"/>
          <w:sz w:val="24"/>
          <w:szCs w:val="24"/>
        </w:rPr>
        <w:t>★4</w:t>
      </w:r>
      <w:r w:rsidRPr="00EC435C">
        <w:rPr>
          <w:rFonts w:ascii="宋体"/>
          <w:kern w:val="2"/>
          <w:sz w:val="24"/>
          <w:szCs w:val="24"/>
        </w:rPr>
        <w:t>.</w:t>
      </w:r>
      <w:r w:rsidR="00A4361E" w:rsidRPr="00EC435C">
        <w:rPr>
          <w:rFonts w:ascii="宋体" w:hint="eastAsia"/>
          <w:kern w:val="2"/>
          <w:sz w:val="24"/>
          <w:szCs w:val="24"/>
        </w:rPr>
        <w:t>6</w:t>
      </w:r>
      <w:r w:rsidRPr="00EC435C">
        <w:rPr>
          <w:rFonts w:ascii="宋体" w:hint="eastAsia"/>
          <w:kern w:val="2"/>
          <w:sz w:val="24"/>
          <w:szCs w:val="24"/>
        </w:rPr>
        <w:t>合同履约价承诺。成交供应商须书面承诺合同期内按最终成交价格中的各项单价报价作为合同履约价，按项目收取每个项目的“专利代理费”，不再收取任何其他附加费用。（提供承诺函，格式自拟，并加盖CA电子公章）</w:t>
      </w:r>
    </w:p>
    <w:p w14:paraId="17BE822B" w14:textId="77777777" w:rsidR="0017463C" w:rsidRPr="00EC435C" w:rsidRDefault="00694852">
      <w:pPr>
        <w:widowControl w:val="0"/>
        <w:spacing w:after="0" w:line="360" w:lineRule="auto"/>
        <w:jc w:val="both"/>
        <w:rPr>
          <w:rFonts w:ascii="微软雅黑" w:eastAsia="微软雅黑" w:cs="微软雅黑"/>
          <w:b/>
          <w:kern w:val="2"/>
          <w:sz w:val="24"/>
          <w:szCs w:val="24"/>
        </w:rPr>
      </w:pPr>
      <w:r w:rsidRPr="00EC435C">
        <w:rPr>
          <w:rFonts w:ascii="微软雅黑" w:eastAsia="微软雅黑" w:cs="微软雅黑" w:hint="eastAsia"/>
          <w:b/>
          <w:kern w:val="2"/>
          <w:sz w:val="24"/>
          <w:szCs w:val="24"/>
        </w:rPr>
        <w:t>四、综合服务能力要求：</w:t>
      </w:r>
    </w:p>
    <w:p w14:paraId="02946AA4" w14:textId="77777777" w:rsidR="0017463C" w:rsidRPr="00EC435C" w:rsidRDefault="00694852">
      <w:pPr>
        <w:widowControl w:val="0"/>
        <w:autoSpaceDE w:val="0"/>
        <w:autoSpaceDN w:val="0"/>
        <w:adjustRightInd w:val="0"/>
        <w:spacing w:after="0" w:line="360" w:lineRule="auto"/>
        <w:ind w:firstLineChars="200" w:firstLine="480"/>
        <w:rPr>
          <w:rFonts w:ascii="宋体" w:hAnsi="Times New Roman" w:cs="宋体"/>
          <w:color w:val="000000"/>
          <w:sz w:val="24"/>
          <w:szCs w:val="24"/>
        </w:rPr>
      </w:pPr>
      <w:r w:rsidRPr="00EC435C">
        <w:rPr>
          <w:rFonts w:ascii="Times New Roman" w:hAnsi="Times New Roman" w:hint="eastAsia"/>
          <w:kern w:val="2"/>
          <w:sz w:val="24"/>
          <w:szCs w:val="24"/>
        </w:rPr>
        <w:t>1</w:t>
      </w:r>
      <w:r w:rsidRPr="00EC435C">
        <w:rPr>
          <w:rFonts w:ascii="Times New Roman" w:hAnsi="Times New Roman" w:hint="eastAsia"/>
          <w:kern w:val="2"/>
          <w:sz w:val="24"/>
          <w:szCs w:val="24"/>
        </w:rPr>
        <w:t>．</w:t>
      </w:r>
      <w:r w:rsidRPr="00EC435C">
        <w:rPr>
          <w:rFonts w:ascii="宋体" w:hAnsi="Times New Roman" w:cs="宋体" w:hint="eastAsia"/>
          <w:color w:val="000000"/>
          <w:sz w:val="24"/>
          <w:szCs w:val="24"/>
        </w:rPr>
        <w:t>专业成效</w:t>
      </w:r>
    </w:p>
    <w:p w14:paraId="12CBBFD7" w14:textId="77777777" w:rsidR="0017463C" w:rsidRPr="00EC435C" w:rsidRDefault="00694852">
      <w:pPr>
        <w:widowControl w:val="0"/>
        <w:autoSpaceDE w:val="0"/>
        <w:autoSpaceDN w:val="0"/>
        <w:adjustRightInd w:val="0"/>
        <w:spacing w:after="0" w:line="360" w:lineRule="auto"/>
        <w:ind w:firstLineChars="200" w:firstLine="480"/>
        <w:rPr>
          <w:rFonts w:ascii="Times New Roman" w:hAnsi="Times New Roman"/>
          <w:color w:val="000000"/>
          <w:kern w:val="2"/>
          <w:sz w:val="24"/>
          <w:szCs w:val="24"/>
        </w:rPr>
      </w:pPr>
      <w:r w:rsidRPr="00EC435C">
        <w:rPr>
          <w:rFonts w:ascii="Times New Roman" w:hAnsi="Times New Roman" w:hint="eastAsia"/>
          <w:color w:val="000000"/>
          <w:kern w:val="2"/>
          <w:sz w:val="24"/>
          <w:szCs w:val="24"/>
        </w:rPr>
        <w:t>供应商所代理的案件中，授权日在</w:t>
      </w:r>
      <w:r w:rsidRPr="00EC435C">
        <w:rPr>
          <w:rFonts w:ascii="Times New Roman" w:hAnsi="Times New Roman" w:hint="eastAsia"/>
          <w:color w:val="000000"/>
          <w:kern w:val="2"/>
          <w:sz w:val="24"/>
          <w:szCs w:val="24"/>
        </w:rPr>
        <w:t>2022</w:t>
      </w:r>
      <w:r w:rsidRPr="00EC435C">
        <w:rPr>
          <w:rFonts w:ascii="Times New Roman" w:hAnsi="Times New Roman" w:hint="eastAsia"/>
          <w:color w:val="000000"/>
          <w:kern w:val="2"/>
          <w:sz w:val="24"/>
          <w:szCs w:val="24"/>
        </w:rPr>
        <w:t>年</w:t>
      </w:r>
      <w:r w:rsidRPr="00EC435C">
        <w:rPr>
          <w:rFonts w:ascii="Times New Roman" w:hAnsi="Times New Roman" w:hint="eastAsia"/>
          <w:color w:val="000000"/>
          <w:kern w:val="2"/>
          <w:sz w:val="24"/>
          <w:szCs w:val="24"/>
        </w:rPr>
        <w:t>-2024</w:t>
      </w:r>
      <w:r w:rsidRPr="00EC435C">
        <w:rPr>
          <w:rFonts w:ascii="Times New Roman" w:hAnsi="Times New Roman" w:hint="eastAsia"/>
          <w:color w:val="000000"/>
          <w:kern w:val="2"/>
          <w:sz w:val="24"/>
          <w:szCs w:val="24"/>
        </w:rPr>
        <w:t>年的中国发明专利的授权量大于</w:t>
      </w:r>
      <w:r w:rsidRPr="00EC435C">
        <w:rPr>
          <w:rFonts w:ascii="Times New Roman" w:hAnsi="Times New Roman"/>
          <w:color w:val="000000"/>
          <w:kern w:val="2"/>
          <w:sz w:val="24"/>
          <w:szCs w:val="24"/>
        </w:rPr>
        <w:t>6000</w:t>
      </w:r>
      <w:r w:rsidRPr="00EC435C">
        <w:rPr>
          <w:rFonts w:ascii="Times New Roman" w:hAnsi="Times New Roman" w:hint="eastAsia"/>
          <w:color w:val="000000"/>
          <w:kern w:val="2"/>
          <w:sz w:val="24"/>
          <w:szCs w:val="24"/>
        </w:rPr>
        <w:t>件，且结案日在</w:t>
      </w:r>
      <w:r w:rsidRPr="00EC435C">
        <w:rPr>
          <w:rFonts w:ascii="Times New Roman" w:hAnsi="Times New Roman" w:hint="eastAsia"/>
          <w:color w:val="000000"/>
          <w:kern w:val="2"/>
          <w:sz w:val="24"/>
          <w:szCs w:val="24"/>
        </w:rPr>
        <w:t>2022</w:t>
      </w:r>
      <w:r w:rsidRPr="00EC435C">
        <w:rPr>
          <w:rFonts w:ascii="Times New Roman" w:hAnsi="Times New Roman" w:hint="eastAsia"/>
          <w:color w:val="000000"/>
          <w:kern w:val="2"/>
          <w:sz w:val="24"/>
          <w:szCs w:val="24"/>
        </w:rPr>
        <w:t>年</w:t>
      </w:r>
      <w:r w:rsidRPr="00EC435C">
        <w:rPr>
          <w:rFonts w:ascii="Times New Roman" w:hAnsi="Times New Roman" w:hint="eastAsia"/>
          <w:color w:val="000000"/>
          <w:kern w:val="2"/>
          <w:sz w:val="24"/>
          <w:szCs w:val="24"/>
        </w:rPr>
        <w:t>-2024</w:t>
      </w:r>
      <w:r w:rsidRPr="00EC435C">
        <w:rPr>
          <w:rFonts w:ascii="Times New Roman" w:hAnsi="Times New Roman" w:hint="eastAsia"/>
          <w:color w:val="000000"/>
          <w:kern w:val="2"/>
          <w:sz w:val="24"/>
          <w:szCs w:val="24"/>
        </w:rPr>
        <w:t>年的中国发明专利平均授权率要求不低于</w:t>
      </w:r>
      <w:r w:rsidRPr="00EC435C">
        <w:rPr>
          <w:rFonts w:ascii="Times New Roman" w:hAnsi="Times New Roman"/>
          <w:color w:val="000000"/>
          <w:kern w:val="2"/>
          <w:sz w:val="24"/>
          <w:szCs w:val="24"/>
        </w:rPr>
        <w:t>60%</w:t>
      </w:r>
      <w:r w:rsidRPr="00EC435C">
        <w:rPr>
          <w:rFonts w:ascii="Times New Roman" w:hAnsi="Times New Roman" w:hint="eastAsia"/>
          <w:color w:val="000000"/>
          <w:kern w:val="2"/>
          <w:sz w:val="24"/>
          <w:szCs w:val="24"/>
        </w:rPr>
        <w:t>。计算公式：平均授权率</w:t>
      </w:r>
      <w:r w:rsidRPr="00EC435C">
        <w:rPr>
          <w:rFonts w:ascii="Times New Roman" w:hAnsi="Times New Roman" w:hint="eastAsia"/>
          <w:color w:val="000000"/>
          <w:kern w:val="2"/>
          <w:sz w:val="24"/>
          <w:szCs w:val="24"/>
        </w:rPr>
        <w:t>=</w:t>
      </w:r>
      <w:r w:rsidRPr="00EC435C">
        <w:rPr>
          <w:rFonts w:ascii="Times New Roman" w:hAnsi="Times New Roman" w:hint="eastAsia"/>
          <w:color w:val="000000"/>
          <w:kern w:val="2"/>
          <w:sz w:val="24"/>
          <w:szCs w:val="24"/>
        </w:rPr>
        <w:t>授权案件数量</w:t>
      </w:r>
      <w:r w:rsidRPr="00EC435C">
        <w:rPr>
          <w:rFonts w:ascii="Times New Roman" w:hAnsi="Times New Roman" w:hint="eastAsia"/>
          <w:color w:val="000000"/>
          <w:kern w:val="2"/>
          <w:sz w:val="24"/>
          <w:szCs w:val="24"/>
        </w:rPr>
        <w:t>/</w:t>
      </w:r>
      <w:r w:rsidRPr="00EC435C">
        <w:rPr>
          <w:rFonts w:ascii="Times New Roman" w:hAnsi="Times New Roman" w:hint="eastAsia"/>
          <w:color w:val="000000"/>
          <w:kern w:val="2"/>
          <w:sz w:val="24"/>
          <w:szCs w:val="24"/>
        </w:rPr>
        <w:t>（撤回案件数量</w:t>
      </w:r>
      <w:r w:rsidRPr="00EC435C">
        <w:rPr>
          <w:rFonts w:ascii="Times New Roman" w:hAnsi="Times New Roman" w:hint="eastAsia"/>
          <w:color w:val="000000"/>
          <w:kern w:val="2"/>
          <w:sz w:val="24"/>
          <w:szCs w:val="24"/>
        </w:rPr>
        <w:t>+</w:t>
      </w:r>
      <w:r w:rsidRPr="00EC435C">
        <w:rPr>
          <w:rFonts w:ascii="Times New Roman" w:hAnsi="Times New Roman" w:hint="eastAsia"/>
          <w:color w:val="000000"/>
          <w:kern w:val="2"/>
          <w:sz w:val="24"/>
          <w:szCs w:val="24"/>
        </w:rPr>
        <w:t>驳回案件数量</w:t>
      </w:r>
      <w:r w:rsidRPr="00EC435C">
        <w:rPr>
          <w:rFonts w:ascii="Times New Roman" w:hAnsi="Times New Roman" w:hint="eastAsia"/>
          <w:color w:val="000000"/>
          <w:kern w:val="2"/>
          <w:sz w:val="24"/>
          <w:szCs w:val="24"/>
        </w:rPr>
        <w:t>+</w:t>
      </w:r>
      <w:r w:rsidRPr="00EC435C">
        <w:rPr>
          <w:rFonts w:ascii="Times New Roman" w:hAnsi="Times New Roman" w:hint="eastAsia"/>
          <w:color w:val="000000"/>
          <w:kern w:val="2"/>
          <w:sz w:val="24"/>
          <w:szCs w:val="24"/>
        </w:rPr>
        <w:t>授权案件数量）；其中，授权案件数量、撤回案件数量、驳回案件数量分别为授权日、撤回日、驳回日在</w:t>
      </w:r>
      <w:r w:rsidRPr="00EC435C">
        <w:rPr>
          <w:rFonts w:ascii="Times New Roman" w:hAnsi="Times New Roman" w:hint="eastAsia"/>
          <w:color w:val="000000"/>
          <w:kern w:val="2"/>
          <w:sz w:val="24"/>
          <w:szCs w:val="24"/>
        </w:rPr>
        <w:t>2022</w:t>
      </w:r>
      <w:r w:rsidRPr="00EC435C">
        <w:rPr>
          <w:rFonts w:ascii="Times New Roman" w:hAnsi="Times New Roman" w:hint="eastAsia"/>
          <w:color w:val="000000"/>
          <w:kern w:val="2"/>
          <w:sz w:val="24"/>
          <w:szCs w:val="24"/>
        </w:rPr>
        <w:t>年</w:t>
      </w:r>
      <w:r w:rsidRPr="00EC435C">
        <w:rPr>
          <w:rFonts w:ascii="Times New Roman" w:hAnsi="Times New Roman" w:hint="eastAsia"/>
          <w:color w:val="000000"/>
          <w:kern w:val="2"/>
          <w:sz w:val="24"/>
          <w:szCs w:val="24"/>
        </w:rPr>
        <w:t>-2024</w:t>
      </w:r>
      <w:r w:rsidRPr="00EC435C">
        <w:rPr>
          <w:rFonts w:ascii="Times New Roman" w:hAnsi="Times New Roman" w:hint="eastAsia"/>
          <w:color w:val="000000"/>
          <w:kern w:val="2"/>
          <w:sz w:val="24"/>
          <w:szCs w:val="24"/>
        </w:rPr>
        <w:t>年之间的专利数量，撤回案件包括</w:t>
      </w:r>
      <w:proofErr w:type="gramStart"/>
      <w:r w:rsidRPr="00EC435C">
        <w:rPr>
          <w:rFonts w:ascii="Times New Roman" w:hAnsi="Times New Roman" w:hint="eastAsia"/>
          <w:color w:val="000000"/>
          <w:kern w:val="2"/>
          <w:sz w:val="24"/>
          <w:szCs w:val="24"/>
        </w:rPr>
        <w:t>主撤与</w:t>
      </w:r>
      <w:proofErr w:type="gramEnd"/>
      <w:r w:rsidRPr="00EC435C">
        <w:rPr>
          <w:rFonts w:ascii="Times New Roman" w:hAnsi="Times New Roman" w:hint="eastAsia"/>
          <w:color w:val="000000"/>
          <w:kern w:val="2"/>
          <w:sz w:val="24"/>
          <w:szCs w:val="24"/>
        </w:rPr>
        <w:t>视撤，需提供相应官方数据截图、计算过程和结果。</w:t>
      </w:r>
    </w:p>
    <w:p w14:paraId="2D8B5FAB" w14:textId="77777777" w:rsidR="0017463C" w:rsidRPr="00EC435C" w:rsidRDefault="00694852">
      <w:pPr>
        <w:widowControl w:val="0"/>
        <w:autoSpaceDE w:val="0"/>
        <w:autoSpaceDN w:val="0"/>
        <w:adjustRightInd w:val="0"/>
        <w:spacing w:after="0" w:line="360" w:lineRule="auto"/>
        <w:ind w:firstLineChars="200" w:firstLine="480"/>
        <w:rPr>
          <w:rFonts w:ascii="宋体" w:hAnsi="宋体" w:hint="eastAsia"/>
          <w:bCs/>
          <w:kern w:val="2"/>
          <w:sz w:val="24"/>
          <w:szCs w:val="24"/>
        </w:rPr>
      </w:pPr>
      <w:r w:rsidRPr="00EC435C">
        <w:rPr>
          <w:rFonts w:ascii="宋体" w:hAnsi="宋体"/>
          <w:bCs/>
          <w:kern w:val="2"/>
          <w:sz w:val="24"/>
          <w:szCs w:val="24"/>
        </w:rPr>
        <w:t>2.</w:t>
      </w:r>
      <w:r w:rsidRPr="00EC435C">
        <w:rPr>
          <w:rFonts w:ascii="宋体" w:hAnsi="宋体" w:hint="eastAsia"/>
          <w:bCs/>
          <w:kern w:val="2"/>
          <w:sz w:val="24"/>
          <w:szCs w:val="24"/>
        </w:rPr>
        <w:t>为更好地宣传展示供应商，便于采购人及评审委员会成员了解供应商，请各供应商在投标文件中提供自我简介，内容包括但不限于公司现状、人员构成、发展沿革、擅长领域、服务优势、近三年主要业绩等能够充分展示供应商特长、优势的信息。</w:t>
      </w:r>
      <w:r w:rsidRPr="00EC435C">
        <w:rPr>
          <w:rFonts w:ascii="宋体" w:hAnsi="宋体" w:hint="eastAsia"/>
          <w:bCs/>
          <w:kern w:val="2"/>
          <w:sz w:val="24"/>
          <w:szCs w:val="24"/>
        </w:rPr>
        <w:br w:type="page"/>
      </w:r>
    </w:p>
    <w:p w14:paraId="56E1F551" w14:textId="77777777" w:rsidR="0017463C" w:rsidRPr="00EC435C" w:rsidRDefault="00694852">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100" w:name="_Toc198907143"/>
      <w:r w:rsidRPr="00EC435C">
        <w:rPr>
          <w:rFonts w:ascii="黑体" w:eastAsia="黑体" w:hAnsi="楷体_GB2312" w:hint="eastAsia"/>
          <w:b w:val="0"/>
          <w:bCs w:val="0"/>
          <w:color w:val="auto"/>
          <w:kern w:val="2"/>
          <w:sz w:val="44"/>
          <w:szCs w:val="44"/>
        </w:rPr>
        <w:lastRenderedPageBreak/>
        <w:t>第五章  评标方法与评标标准</w:t>
      </w:r>
      <w:bookmarkEnd w:id="85"/>
      <w:bookmarkEnd w:id="86"/>
      <w:bookmarkEnd w:id="100"/>
    </w:p>
    <w:p w14:paraId="358D083B" w14:textId="77777777" w:rsidR="0017463C" w:rsidRPr="00EC435C" w:rsidRDefault="00694852">
      <w:pPr>
        <w:widowControl w:val="0"/>
        <w:adjustRightInd w:val="0"/>
        <w:spacing w:before="120" w:after="120" w:line="360" w:lineRule="auto"/>
        <w:ind w:firstLineChars="200" w:firstLine="480"/>
        <w:jc w:val="both"/>
        <w:textAlignment w:val="baseline"/>
        <w:rPr>
          <w:rFonts w:ascii="Arial" w:hAnsi="Arial" w:cs="Arial"/>
          <w:sz w:val="24"/>
          <w:szCs w:val="24"/>
        </w:rPr>
      </w:pPr>
      <w:r w:rsidRPr="00EC435C">
        <w:rPr>
          <w:rFonts w:ascii="Arial" w:hAnsi="Arial" w:cs="Arial" w:hint="eastAsia"/>
          <w:sz w:val="24"/>
          <w:szCs w:val="24"/>
        </w:rPr>
        <w:t>本项目</w:t>
      </w:r>
      <w:r w:rsidRPr="00EC435C">
        <w:rPr>
          <w:rFonts w:ascii="Arial" w:hAnsi="Arial" w:cs="Arial"/>
          <w:sz w:val="24"/>
          <w:szCs w:val="24"/>
        </w:rPr>
        <w:t>采用综合评分法，</w:t>
      </w:r>
      <w:r w:rsidRPr="00EC435C">
        <w:rPr>
          <w:rFonts w:ascii="Arial" w:hAnsi="Arial" w:cs="Arial" w:hint="eastAsia"/>
          <w:sz w:val="24"/>
          <w:szCs w:val="24"/>
        </w:rPr>
        <w:t>总分为</w:t>
      </w:r>
      <w:r w:rsidRPr="00EC435C">
        <w:rPr>
          <w:rFonts w:ascii="Arial" w:hAnsi="Arial" w:cs="Arial" w:hint="eastAsia"/>
          <w:sz w:val="24"/>
          <w:szCs w:val="24"/>
        </w:rPr>
        <w:t>100</w:t>
      </w:r>
      <w:r w:rsidRPr="00EC435C">
        <w:rPr>
          <w:rFonts w:ascii="Arial" w:hAnsi="Arial" w:cs="Arial" w:hint="eastAsia"/>
          <w:sz w:val="24"/>
          <w:szCs w:val="24"/>
        </w:rPr>
        <w:t>分，将全部评委评分直接进行算术平均计算，小数点后按四舍五入规则保留</w:t>
      </w:r>
      <w:r w:rsidRPr="00EC435C">
        <w:rPr>
          <w:rFonts w:ascii="Arial" w:hAnsi="Arial" w:cs="Arial" w:hint="eastAsia"/>
          <w:sz w:val="24"/>
          <w:szCs w:val="24"/>
        </w:rPr>
        <w:t>2</w:t>
      </w:r>
      <w:r w:rsidRPr="00EC435C">
        <w:rPr>
          <w:rFonts w:ascii="Arial" w:hAnsi="Arial" w:cs="Arial" w:hint="eastAsia"/>
          <w:sz w:val="24"/>
          <w:szCs w:val="24"/>
        </w:rPr>
        <w:t>位。</w:t>
      </w:r>
      <w:r w:rsidRPr="00EC435C">
        <w:rPr>
          <w:rFonts w:ascii="Arial" w:hAnsi="Arial" w:cs="Arial"/>
          <w:sz w:val="24"/>
          <w:szCs w:val="24"/>
        </w:rPr>
        <w:t>评标结果按评审后得分由高到低顺序排列。得分相同的，按投标报价由低到高顺序排列。得分且投标报价相同的</w:t>
      </w:r>
      <w:r w:rsidRPr="00EC435C">
        <w:rPr>
          <w:rFonts w:ascii="Arial" w:hAnsi="Arial" w:cs="Arial" w:hint="eastAsia"/>
          <w:sz w:val="24"/>
          <w:szCs w:val="24"/>
        </w:rPr>
        <w:t>，按主要技术指标优劣顺序排列，由评标委员会确定中标候选人。</w:t>
      </w:r>
    </w:p>
    <w:p w14:paraId="7E81972C" w14:textId="41CD6130" w:rsidR="0017463C" w:rsidRPr="00EC435C" w:rsidRDefault="00694852">
      <w:pPr>
        <w:pStyle w:val="a0"/>
        <w:ind w:firstLineChars="200" w:firstLine="482"/>
        <w:rPr>
          <w:rFonts w:ascii="Arial" w:eastAsia="宋体" w:cs="Arial"/>
          <w:b/>
          <w:bCs/>
          <w:kern w:val="0"/>
          <w:sz w:val="24"/>
          <w:szCs w:val="24"/>
          <w:lang w:val="en-US"/>
        </w:rPr>
      </w:pPr>
      <w:r w:rsidRPr="00EC435C">
        <w:rPr>
          <w:rFonts w:ascii="Arial" w:eastAsia="宋体" w:cs="Arial" w:hint="eastAsia"/>
          <w:b/>
          <w:bCs/>
          <w:kern w:val="0"/>
          <w:sz w:val="24"/>
          <w:szCs w:val="24"/>
          <w:lang w:val="en-US"/>
        </w:rPr>
        <w:t>本评分标准适用所有</w:t>
      </w:r>
      <w:r w:rsidR="00E1019F">
        <w:rPr>
          <w:rFonts w:ascii="Arial" w:eastAsia="宋体" w:cs="Arial" w:hint="eastAsia"/>
          <w:b/>
          <w:bCs/>
          <w:kern w:val="0"/>
          <w:sz w:val="24"/>
          <w:szCs w:val="24"/>
          <w:lang w:val="en-US"/>
        </w:rPr>
        <w:t>采购包（分包）</w:t>
      </w:r>
      <w:r w:rsidRPr="00EC435C">
        <w:rPr>
          <w:rFonts w:ascii="Arial" w:eastAsia="宋体" w:cs="Arial" w:hint="eastAsia"/>
          <w:b/>
          <w:bCs/>
          <w:kern w:val="0"/>
          <w:sz w:val="24"/>
          <w:szCs w:val="24"/>
          <w:lang w:val="en-US"/>
        </w:rPr>
        <w:t>，每个</w:t>
      </w:r>
      <w:r w:rsidR="00E1019F">
        <w:rPr>
          <w:rFonts w:ascii="Arial" w:eastAsia="宋体" w:cs="Arial" w:hint="eastAsia"/>
          <w:b/>
          <w:bCs/>
          <w:kern w:val="0"/>
          <w:sz w:val="24"/>
          <w:szCs w:val="24"/>
          <w:lang w:val="en-US"/>
        </w:rPr>
        <w:t>采购包（分包）</w:t>
      </w:r>
      <w:r w:rsidRPr="00EC435C">
        <w:rPr>
          <w:rFonts w:ascii="Arial" w:eastAsia="宋体" w:cs="Arial" w:hint="eastAsia"/>
          <w:b/>
          <w:bCs/>
          <w:kern w:val="0"/>
          <w:sz w:val="24"/>
          <w:szCs w:val="24"/>
          <w:lang w:val="en-US"/>
        </w:rPr>
        <w:t>选择</w:t>
      </w:r>
      <w:r w:rsidRPr="00EC435C">
        <w:rPr>
          <w:rFonts w:ascii="Arial" w:eastAsia="宋体" w:cs="Arial"/>
          <w:b/>
          <w:bCs/>
          <w:kern w:val="0"/>
          <w:sz w:val="24"/>
          <w:szCs w:val="24"/>
          <w:lang w:val="en-US"/>
        </w:rPr>
        <w:t>1</w:t>
      </w:r>
      <w:r w:rsidRPr="00EC435C">
        <w:rPr>
          <w:rFonts w:ascii="Arial" w:eastAsia="宋体" w:cs="Arial" w:hint="eastAsia"/>
          <w:b/>
          <w:bCs/>
          <w:kern w:val="0"/>
          <w:sz w:val="24"/>
          <w:szCs w:val="24"/>
          <w:lang w:val="en-US"/>
        </w:rPr>
        <w:t>名中标供应商。</w:t>
      </w: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709"/>
        <w:gridCol w:w="4961"/>
        <w:gridCol w:w="1985"/>
      </w:tblGrid>
      <w:tr w:rsidR="00E35A7D" w:rsidRPr="00EC435C" w14:paraId="0B82E04D" w14:textId="18D0FF31" w:rsidTr="00E35A7D">
        <w:trPr>
          <w:trHeight w:val="645"/>
        </w:trPr>
        <w:tc>
          <w:tcPr>
            <w:tcW w:w="1305" w:type="dxa"/>
            <w:shd w:val="clear" w:color="auto" w:fill="auto"/>
          </w:tcPr>
          <w:p w14:paraId="4C9167B9" w14:textId="77777777" w:rsidR="00E35A7D" w:rsidRPr="00C164B5" w:rsidRDefault="00E35A7D" w:rsidP="00E35A7D">
            <w:pPr>
              <w:spacing w:after="0" w:line="360" w:lineRule="auto"/>
              <w:rPr>
                <w:rFonts w:ascii="Times New Roman" w:hAnsi="Times New Roman"/>
                <w:sz w:val="24"/>
                <w:szCs w:val="24"/>
              </w:rPr>
            </w:pPr>
            <w:r w:rsidRPr="00C164B5">
              <w:rPr>
                <w:rFonts w:ascii="Times New Roman" w:hAnsi="Times New Roman" w:hint="eastAsia"/>
                <w:sz w:val="24"/>
                <w:szCs w:val="24"/>
              </w:rPr>
              <w:t>评审内容</w:t>
            </w:r>
          </w:p>
        </w:tc>
        <w:tc>
          <w:tcPr>
            <w:tcW w:w="709" w:type="dxa"/>
            <w:shd w:val="clear" w:color="auto" w:fill="auto"/>
          </w:tcPr>
          <w:p w14:paraId="0144FE0D"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分值</w:t>
            </w:r>
          </w:p>
        </w:tc>
        <w:tc>
          <w:tcPr>
            <w:tcW w:w="4961" w:type="dxa"/>
            <w:shd w:val="clear" w:color="auto" w:fill="auto"/>
          </w:tcPr>
          <w:p w14:paraId="4ED2E408"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评分标准</w:t>
            </w:r>
          </w:p>
        </w:tc>
        <w:tc>
          <w:tcPr>
            <w:tcW w:w="1985" w:type="dxa"/>
          </w:tcPr>
          <w:p w14:paraId="24DAB3C0" w14:textId="4E4E270B"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备注</w:t>
            </w:r>
          </w:p>
        </w:tc>
      </w:tr>
      <w:tr w:rsidR="00E35A7D" w:rsidRPr="00EC435C" w14:paraId="5ED18670" w14:textId="752E8205" w:rsidTr="00E35A7D">
        <w:trPr>
          <w:trHeight w:val="607"/>
        </w:trPr>
        <w:tc>
          <w:tcPr>
            <w:tcW w:w="1305" w:type="dxa"/>
            <w:shd w:val="clear" w:color="auto" w:fill="auto"/>
          </w:tcPr>
          <w:p w14:paraId="36E39D4D"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1.</w:t>
            </w:r>
            <w:r w:rsidRPr="00C164B5">
              <w:rPr>
                <w:rFonts w:ascii="Times New Roman" w:hAnsi="Times New Roman" w:hint="eastAsia"/>
                <w:sz w:val="24"/>
                <w:szCs w:val="24"/>
              </w:rPr>
              <w:t>价格</w:t>
            </w:r>
          </w:p>
        </w:tc>
        <w:tc>
          <w:tcPr>
            <w:tcW w:w="709" w:type="dxa"/>
            <w:shd w:val="clear" w:color="auto" w:fill="auto"/>
          </w:tcPr>
          <w:p w14:paraId="551656B5"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30</w:t>
            </w:r>
          </w:p>
        </w:tc>
        <w:tc>
          <w:tcPr>
            <w:tcW w:w="4961" w:type="dxa"/>
            <w:shd w:val="clear" w:color="auto" w:fill="auto"/>
          </w:tcPr>
          <w:p w14:paraId="55093F62" w14:textId="2A0BC5FE"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价格</w:t>
            </w:r>
            <w:proofErr w:type="gramStart"/>
            <w:r w:rsidRPr="00C164B5">
              <w:rPr>
                <w:rFonts w:ascii="Times New Roman" w:hAnsi="Times New Roman" w:hint="eastAsia"/>
                <w:sz w:val="24"/>
                <w:szCs w:val="24"/>
              </w:rPr>
              <w:t>分统一</w:t>
            </w:r>
            <w:proofErr w:type="gramEnd"/>
            <w:r w:rsidRPr="00C164B5">
              <w:rPr>
                <w:rFonts w:ascii="Times New Roman" w:hAnsi="Times New Roman" w:hint="eastAsia"/>
                <w:sz w:val="24"/>
                <w:szCs w:val="24"/>
              </w:rPr>
              <w:t>采用低价优先法，即满足招标文件要求且价格最低的投标评审报价为评标基准价，其价格分为满分。其他投标人的价格</w:t>
            </w:r>
            <w:proofErr w:type="gramStart"/>
            <w:r w:rsidRPr="00C164B5">
              <w:rPr>
                <w:rFonts w:ascii="Times New Roman" w:hAnsi="Times New Roman" w:hint="eastAsia"/>
                <w:sz w:val="24"/>
                <w:szCs w:val="24"/>
              </w:rPr>
              <w:t>分统一</w:t>
            </w:r>
            <w:proofErr w:type="gramEnd"/>
            <w:r w:rsidRPr="00C164B5">
              <w:rPr>
                <w:rFonts w:ascii="Times New Roman" w:hAnsi="Times New Roman" w:hint="eastAsia"/>
                <w:sz w:val="24"/>
                <w:szCs w:val="24"/>
              </w:rPr>
              <w:t>按照下列公式计算：</w:t>
            </w:r>
            <w:r w:rsidRPr="00C164B5">
              <w:rPr>
                <w:rFonts w:ascii="Times New Roman" w:hAnsi="Times New Roman" w:hint="eastAsia"/>
                <w:sz w:val="24"/>
                <w:szCs w:val="24"/>
              </w:rPr>
              <w:t xml:space="preserve"> </w:t>
            </w:r>
            <w:r w:rsidRPr="00C164B5">
              <w:rPr>
                <w:rFonts w:ascii="Times New Roman" w:hAnsi="Times New Roman" w:hint="eastAsia"/>
                <w:sz w:val="24"/>
                <w:szCs w:val="24"/>
              </w:rPr>
              <w:t>投标报价得分＝（评标基准价</w:t>
            </w:r>
            <w:r w:rsidRPr="00C164B5">
              <w:rPr>
                <w:rFonts w:ascii="Times New Roman" w:hAnsi="Times New Roman" w:hint="eastAsia"/>
                <w:sz w:val="24"/>
                <w:szCs w:val="24"/>
              </w:rPr>
              <w:t>/</w:t>
            </w:r>
            <w:r w:rsidRPr="00C164B5">
              <w:rPr>
                <w:rFonts w:ascii="Times New Roman" w:hAnsi="Times New Roman" w:hint="eastAsia"/>
                <w:sz w:val="24"/>
                <w:szCs w:val="24"/>
              </w:rPr>
              <w:t>投标评审报价）×</w:t>
            </w:r>
            <w:r w:rsidR="00953F19" w:rsidRPr="00EC435C">
              <w:rPr>
                <w:rFonts w:ascii="Times New Roman" w:hAnsi="Times New Roman"/>
                <w:sz w:val="24"/>
                <w:szCs w:val="24"/>
              </w:rPr>
              <w:t>30</w:t>
            </w:r>
            <w:r w:rsidRPr="00C164B5">
              <w:rPr>
                <w:rFonts w:ascii="Times New Roman" w:hAnsi="Times New Roman" w:hint="eastAsia"/>
                <w:sz w:val="24"/>
                <w:szCs w:val="24"/>
              </w:rPr>
              <w:t>。小数点后按四舍五入规则保留</w:t>
            </w:r>
            <w:r w:rsidRPr="00C164B5">
              <w:rPr>
                <w:rFonts w:ascii="Times New Roman" w:hAnsi="Times New Roman" w:hint="eastAsia"/>
                <w:sz w:val="24"/>
                <w:szCs w:val="24"/>
              </w:rPr>
              <w:t>2</w:t>
            </w:r>
            <w:r w:rsidRPr="00C164B5">
              <w:rPr>
                <w:rFonts w:ascii="Times New Roman" w:hAnsi="Times New Roman" w:hint="eastAsia"/>
                <w:sz w:val="24"/>
                <w:szCs w:val="24"/>
              </w:rPr>
              <w:t>位小数。</w:t>
            </w:r>
          </w:p>
        </w:tc>
        <w:tc>
          <w:tcPr>
            <w:tcW w:w="1985" w:type="dxa"/>
          </w:tcPr>
          <w:p w14:paraId="143EFFA4" w14:textId="38EC24B4"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客观分</w:t>
            </w:r>
          </w:p>
        </w:tc>
      </w:tr>
      <w:tr w:rsidR="00E35A7D" w:rsidRPr="00EC435C" w14:paraId="3FE076E0" w14:textId="4FE1F9F0" w:rsidTr="00E35A7D">
        <w:trPr>
          <w:trHeight w:val="983"/>
        </w:trPr>
        <w:tc>
          <w:tcPr>
            <w:tcW w:w="1305" w:type="dxa"/>
            <w:shd w:val="clear" w:color="auto" w:fill="auto"/>
          </w:tcPr>
          <w:p w14:paraId="271F6FD9"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color w:val="000000"/>
                <w:sz w:val="24"/>
                <w:szCs w:val="24"/>
              </w:rPr>
              <w:t>2.</w:t>
            </w:r>
            <w:r w:rsidRPr="00C164B5">
              <w:rPr>
                <w:rFonts w:ascii="Times New Roman" w:hAnsi="Times New Roman" w:hint="eastAsia"/>
                <w:sz w:val="24"/>
                <w:szCs w:val="24"/>
              </w:rPr>
              <w:t xml:space="preserve"> </w:t>
            </w:r>
            <w:r w:rsidRPr="00C164B5">
              <w:rPr>
                <w:rFonts w:ascii="Times New Roman" w:hAnsi="Times New Roman" w:hint="eastAsia"/>
                <w:color w:val="000000"/>
                <w:sz w:val="24"/>
                <w:szCs w:val="24"/>
              </w:rPr>
              <w:t>专业成效</w:t>
            </w:r>
            <w:r w:rsidRPr="00C164B5">
              <w:rPr>
                <w:rFonts w:ascii="Times New Roman" w:hAnsi="Times New Roman" w:hint="eastAsia"/>
                <w:color w:val="000000"/>
                <w:sz w:val="24"/>
                <w:szCs w:val="24"/>
              </w:rPr>
              <w:t>-</w:t>
            </w:r>
            <w:r w:rsidRPr="00C164B5">
              <w:rPr>
                <w:rFonts w:ascii="Times New Roman" w:hAnsi="Times New Roman" w:hint="eastAsia"/>
                <w:color w:val="000000"/>
                <w:sz w:val="24"/>
                <w:szCs w:val="24"/>
              </w:rPr>
              <w:t>专利授权量</w:t>
            </w:r>
          </w:p>
        </w:tc>
        <w:tc>
          <w:tcPr>
            <w:tcW w:w="709" w:type="dxa"/>
            <w:shd w:val="clear" w:color="auto" w:fill="auto"/>
          </w:tcPr>
          <w:p w14:paraId="7C12A6A7"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10</w:t>
            </w:r>
          </w:p>
        </w:tc>
        <w:tc>
          <w:tcPr>
            <w:tcW w:w="4961" w:type="dxa"/>
            <w:shd w:val="clear" w:color="auto" w:fill="auto"/>
          </w:tcPr>
          <w:p w14:paraId="25EA91E3"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根据投标供应商</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日实际代理的专业成效评分。具体要求为：</w:t>
            </w:r>
          </w:p>
          <w:p w14:paraId="32EB7C2B"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1</w:t>
            </w:r>
            <w:r w:rsidRPr="00EC435C">
              <w:rPr>
                <w:rFonts w:ascii="Times New Roman" w:hAnsi="Times New Roman" w:hint="eastAsia"/>
                <w:sz w:val="24"/>
                <w:szCs w:val="24"/>
              </w:rPr>
              <w:t>）供应商所代理的案件中，授权日在</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日的中国发明专利授权量≥</w:t>
            </w:r>
            <w:r w:rsidRPr="00EC435C">
              <w:rPr>
                <w:rFonts w:ascii="Times New Roman" w:hAnsi="Times New Roman" w:hint="eastAsia"/>
                <w:sz w:val="24"/>
                <w:szCs w:val="24"/>
              </w:rPr>
              <w:t>10000</w:t>
            </w:r>
            <w:r w:rsidRPr="00EC435C">
              <w:rPr>
                <w:rFonts w:ascii="Times New Roman" w:hAnsi="Times New Roman" w:hint="eastAsia"/>
                <w:sz w:val="24"/>
                <w:szCs w:val="24"/>
              </w:rPr>
              <w:t>件，得</w:t>
            </w:r>
            <w:r w:rsidRPr="00EC435C">
              <w:rPr>
                <w:rFonts w:ascii="Times New Roman" w:hAnsi="Times New Roman" w:hint="eastAsia"/>
                <w:sz w:val="24"/>
                <w:szCs w:val="24"/>
              </w:rPr>
              <w:t>10</w:t>
            </w:r>
            <w:r w:rsidRPr="00EC435C">
              <w:rPr>
                <w:rFonts w:ascii="Times New Roman" w:hAnsi="Times New Roman" w:hint="eastAsia"/>
                <w:sz w:val="24"/>
                <w:szCs w:val="24"/>
              </w:rPr>
              <w:t>分；</w:t>
            </w:r>
          </w:p>
          <w:p w14:paraId="0F075B23"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2</w:t>
            </w:r>
            <w:r w:rsidRPr="00EC435C">
              <w:rPr>
                <w:rFonts w:ascii="Times New Roman" w:hAnsi="Times New Roman" w:hint="eastAsia"/>
                <w:sz w:val="24"/>
                <w:szCs w:val="24"/>
              </w:rPr>
              <w:t>）供应商所代理的案件中，授权日在</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日的中国发明专利授权量≥</w:t>
            </w:r>
            <w:r w:rsidRPr="00EC435C">
              <w:rPr>
                <w:rFonts w:ascii="Times New Roman" w:hAnsi="Times New Roman" w:hint="eastAsia"/>
                <w:sz w:val="24"/>
                <w:szCs w:val="24"/>
              </w:rPr>
              <w:t>8000</w:t>
            </w:r>
            <w:r w:rsidRPr="00EC435C">
              <w:rPr>
                <w:rFonts w:ascii="Times New Roman" w:hAnsi="Times New Roman" w:hint="eastAsia"/>
                <w:sz w:val="24"/>
                <w:szCs w:val="24"/>
              </w:rPr>
              <w:t>件，得</w:t>
            </w:r>
            <w:r w:rsidRPr="00EC435C">
              <w:rPr>
                <w:rFonts w:ascii="Times New Roman" w:hAnsi="Times New Roman" w:hint="eastAsia"/>
                <w:sz w:val="24"/>
                <w:szCs w:val="24"/>
              </w:rPr>
              <w:t>7</w:t>
            </w:r>
            <w:r w:rsidRPr="00EC435C">
              <w:rPr>
                <w:rFonts w:ascii="Times New Roman" w:hAnsi="Times New Roman" w:hint="eastAsia"/>
                <w:sz w:val="24"/>
                <w:szCs w:val="24"/>
              </w:rPr>
              <w:t>分；</w:t>
            </w:r>
          </w:p>
          <w:p w14:paraId="283FF534"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3</w:t>
            </w:r>
            <w:r w:rsidRPr="00EC435C">
              <w:rPr>
                <w:rFonts w:ascii="Times New Roman" w:hAnsi="Times New Roman" w:hint="eastAsia"/>
                <w:sz w:val="24"/>
                <w:szCs w:val="24"/>
              </w:rPr>
              <w:t>）供应商所代理的案件中，授权日在</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日的中国发明专利授权量≥</w:t>
            </w:r>
            <w:r w:rsidRPr="00EC435C">
              <w:rPr>
                <w:rFonts w:ascii="Times New Roman" w:hAnsi="Times New Roman" w:hint="eastAsia"/>
                <w:sz w:val="24"/>
                <w:szCs w:val="24"/>
              </w:rPr>
              <w:t>6000</w:t>
            </w:r>
            <w:r w:rsidRPr="00EC435C">
              <w:rPr>
                <w:rFonts w:ascii="Times New Roman" w:hAnsi="Times New Roman" w:hint="eastAsia"/>
                <w:sz w:val="24"/>
                <w:szCs w:val="24"/>
              </w:rPr>
              <w:t>件，得</w:t>
            </w:r>
            <w:r w:rsidRPr="00EC435C">
              <w:rPr>
                <w:rFonts w:ascii="Times New Roman" w:hAnsi="Times New Roman" w:hint="eastAsia"/>
                <w:sz w:val="24"/>
                <w:szCs w:val="24"/>
              </w:rPr>
              <w:t>4</w:t>
            </w:r>
            <w:r w:rsidRPr="00EC435C">
              <w:rPr>
                <w:rFonts w:ascii="Times New Roman" w:hAnsi="Times New Roman" w:hint="eastAsia"/>
                <w:sz w:val="24"/>
                <w:szCs w:val="24"/>
              </w:rPr>
              <w:t>分。</w:t>
            </w:r>
          </w:p>
          <w:p w14:paraId="42E7103C" w14:textId="17C9FFDF" w:rsidR="00E35A7D" w:rsidRPr="00C164B5" w:rsidRDefault="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4</w:t>
            </w:r>
            <w:r w:rsidRPr="00EC435C">
              <w:rPr>
                <w:rFonts w:ascii="Times New Roman" w:hAnsi="Times New Roman" w:hint="eastAsia"/>
                <w:sz w:val="24"/>
                <w:szCs w:val="24"/>
              </w:rPr>
              <w:t>）不满足以上要求不得分。</w:t>
            </w:r>
          </w:p>
          <w:p w14:paraId="3566B2A7" w14:textId="77777777" w:rsidR="00E35A7D" w:rsidRPr="00C164B5" w:rsidRDefault="00E35A7D">
            <w:pPr>
              <w:spacing w:after="0" w:line="360" w:lineRule="auto"/>
              <w:rPr>
                <w:rFonts w:ascii="Times New Roman" w:hAnsi="Times New Roman"/>
                <w:color w:val="000000"/>
                <w:sz w:val="24"/>
                <w:szCs w:val="24"/>
              </w:rPr>
            </w:pPr>
            <w:r w:rsidRPr="00C164B5">
              <w:rPr>
                <w:rFonts w:ascii="Times New Roman" w:hAnsi="Times New Roman" w:hint="eastAsia"/>
                <w:sz w:val="24"/>
                <w:szCs w:val="24"/>
              </w:rPr>
              <w:lastRenderedPageBreak/>
              <w:t>注：需提供相应官方数据截图。未提供者或不符合要求者不得分。</w:t>
            </w:r>
          </w:p>
        </w:tc>
        <w:tc>
          <w:tcPr>
            <w:tcW w:w="1985" w:type="dxa"/>
          </w:tcPr>
          <w:p w14:paraId="2B3E5158" w14:textId="24AD9691"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lastRenderedPageBreak/>
              <w:t>客观分</w:t>
            </w:r>
          </w:p>
        </w:tc>
      </w:tr>
      <w:tr w:rsidR="00E35A7D" w:rsidRPr="00EC435C" w14:paraId="316B22A4" w14:textId="10C358B1" w:rsidTr="00E35A7D">
        <w:trPr>
          <w:trHeight w:val="841"/>
        </w:trPr>
        <w:tc>
          <w:tcPr>
            <w:tcW w:w="1305" w:type="dxa"/>
            <w:shd w:val="clear" w:color="auto" w:fill="auto"/>
          </w:tcPr>
          <w:p w14:paraId="213D50C9"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3.</w:t>
            </w:r>
            <w:r w:rsidRPr="00C164B5">
              <w:rPr>
                <w:rFonts w:ascii="Times New Roman" w:hAnsi="Times New Roman" w:hint="eastAsia"/>
                <w:sz w:val="24"/>
                <w:szCs w:val="24"/>
              </w:rPr>
              <w:t>专业成效</w:t>
            </w:r>
            <w:r w:rsidRPr="00C164B5">
              <w:rPr>
                <w:rFonts w:ascii="Times New Roman" w:hAnsi="Times New Roman" w:hint="eastAsia"/>
                <w:sz w:val="24"/>
                <w:szCs w:val="24"/>
              </w:rPr>
              <w:t>-</w:t>
            </w:r>
            <w:r w:rsidRPr="00C164B5">
              <w:rPr>
                <w:rFonts w:ascii="Times New Roman" w:hAnsi="Times New Roman" w:hint="eastAsia"/>
                <w:sz w:val="24"/>
                <w:szCs w:val="24"/>
              </w:rPr>
              <w:t>平均授权率</w:t>
            </w:r>
          </w:p>
          <w:p w14:paraId="4850E797" w14:textId="77777777" w:rsidR="00E35A7D" w:rsidRPr="00C164B5" w:rsidRDefault="00E35A7D">
            <w:pPr>
              <w:spacing w:after="0" w:line="360" w:lineRule="auto"/>
              <w:rPr>
                <w:rFonts w:ascii="Times New Roman" w:hAnsi="Times New Roman"/>
                <w:sz w:val="24"/>
                <w:szCs w:val="24"/>
              </w:rPr>
            </w:pPr>
          </w:p>
        </w:tc>
        <w:tc>
          <w:tcPr>
            <w:tcW w:w="709" w:type="dxa"/>
            <w:shd w:val="clear" w:color="auto" w:fill="auto"/>
            <w:vAlign w:val="center"/>
          </w:tcPr>
          <w:p w14:paraId="62D16B03"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10</w:t>
            </w:r>
          </w:p>
        </w:tc>
        <w:tc>
          <w:tcPr>
            <w:tcW w:w="4961" w:type="dxa"/>
            <w:shd w:val="clear" w:color="auto" w:fill="auto"/>
          </w:tcPr>
          <w:p w14:paraId="5BBA0A6C"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根据投标供应商</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日实际代理的专业成效评分。具体要求为：</w:t>
            </w:r>
          </w:p>
          <w:p w14:paraId="0B2EB737"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1</w:t>
            </w:r>
            <w:r w:rsidRPr="00EC435C">
              <w:rPr>
                <w:rFonts w:ascii="Times New Roman" w:hAnsi="Times New Roman" w:hint="eastAsia"/>
                <w:sz w:val="24"/>
                <w:szCs w:val="24"/>
              </w:rPr>
              <w:t>）供应商所代理的案件中，授权日在</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日的中国发明专利平均授权率≥</w:t>
            </w:r>
            <w:r w:rsidRPr="00EC435C">
              <w:rPr>
                <w:rFonts w:ascii="Times New Roman" w:hAnsi="Times New Roman" w:hint="eastAsia"/>
                <w:sz w:val="24"/>
                <w:szCs w:val="24"/>
              </w:rPr>
              <w:t>70%</w:t>
            </w:r>
            <w:r w:rsidRPr="00EC435C">
              <w:rPr>
                <w:rFonts w:ascii="Times New Roman" w:hAnsi="Times New Roman" w:hint="eastAsia"/>
                <w:sz w:val="24"/>
                <w:szCs w:val="24"/>
              </w:rPr>
              <w:t>，得</w:t>
            </w:r>
            <w:r w:rsidRPr="00EC435C">
              <w:rPr>
                <w:rFonts w:ascii="Times New Roman" w:hAnsi="Times New Roman" w:hint="eastAsia"/>
                <w:sz w:val="24"/>
                <w:szCs w:val="24"/>
              </w:rPr>
              <w:t>10</w:t>
            </w:r>
            <w:r w:rsidRPr="00EC435C">
              <w:rPr>
                <w:rFonts w:ascii="Times New Roman" w:hAnsi="Times New Roman" w:hint="eastAsia"/>
                <w:sz w:val="24"/>
                <w:szCs w:val="24"/>
              </w:rPr>
              <w:t>分；</w:t>
            </w:r>
          </w:p>
          <w:p w14:paraId="1A3774A0"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2</w:t>
            </w:r>
            <w:r w:rsidRPr="00EC435C">
              <w:rPr>
                <w:rFonts w:ascii="Times New Roman" w:hAnsi="Times New Roman" w:hint="eastAsia"/>
                <w:sz w:val="24"/>
                <w:szCs w:val="24"/>
              </w:rPr>
              <w:t>）供应商所代理的案件中，授权日在</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日的中国发明专利平均授权率≥</w:t>
            </w:r>
            <w:r w:rsidRPr="00EC435C">
              <w:rPr>
                <w:rFonts w:ascii="Times New Roman" w:hAnsi="Times New Roman" w:hint="eastAsia"/>
                <w:sz w:val="24"/>
                <w:szCs w:val="24"/>
              </w:rPr>
              <w:t>65%</w:t>
            </w:r>
            <w:r w:rsidRPr="00EC435C">
              <w:rPr>
                <w:rFonts w:ascii="Times New Roman" w:hAnsi="Times New Roman" w:hint="eastAsia"/>
                <w:sz w:val="24"/>
                <w:szCs w:val="24"/>
              </w:rPr>
              <w:t>，得</w:t>
            </w:r>
            <w:r w:rsidRPr="00EC435C">
              <w:rPr>
                <w:rFonts w:ascii="Times New Roman" w:hAnsi="Times New Roman" w:hint="eastAsia"/>
                <w:sz w:val="24"/>
                <w:szCs w:val="24"/>
              </w:rPr>
              <w:t>7</w:t>
            </w:r>
            <w:r w:rsidRPr="00EC435C">
              <w:rPr>
                <w:rFonts w:ascii="Times New Roman" w:hAnsi="Times New Roman" w:hint="eastAsia"/>
                <w:sz w:val="24"/>
                <w:szCs w:val="24"/>
              </w:rPr>
              <w:t>分；</w:t>
            </w:r>
          </w:p>
          <w:p w14:paraId="5C81E814"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3</w:t>
            </w:r>
            <w:r w:rsidRPr="00EC435C">
              <w:rPr>
                <w:rFonts w:ascii="Times New Roman" w:hAnsi="Times New Roman" w:hint="eastAsia"/>
                <w:sz w:val="24"/>
                <w:szCs w:val="24"/>
              </w:rPr>
              <w:t>）供应商所代理的案件中，授权日在</w:t>
            </w:r>
            <w:r w:rsidRPr="00EC435C">
              <w:rPr>
                <w:rFonts w:ascii="Times New Roman" w:hAnsi="Times New Roman" w:hint="eastAsia"/>
                <w:sz w:val="24"/>
                <w:szCs w:val="24"/>
              </w:rPr>
              <w:t>2022</w:t>
            </w:r>
            <w:r w:rsidRPr="00EC435C">
              <w:rPr>
                <w:rFonts w:ascii="Times New Roman" w:hAnsi="Times New Roman" w:hint="eastAsia"/>
                <w:sz w:val="24"/>
                <w:szCs w:val="24"/>
              </w:rPr>
              <w:t>年</w:t>
            </w:r>
            <w:r w:rsidRPr="00EC435C">
              <w:rPr>
                <w:rFonts w:ascii="Times New Roman" w:hAnsi="Times New Roman" w:hint="eastAsia"/>
                <w:sz w:val="24"/>
                <w:szCs w:val="24"/>
              </w:rPr>
              <w:t>01</w:t>
            </w:r>
            <w:r w:rsidRPr="00EC435C">
              <w:rPr>
                <w:rFonts w:ascii="Times New Roman" w:hAnsi="Times New Roman" w:hint="eastAsia"/>
                <w:sz w:val="24"/>
                <w:szCs w:val="24"/>
              </w:rPr>
              <w:t>月</w:t>
            </w:r>
            <w:r w:rsidRPr="00EC435C">
              <w:rPr>
                <w:rFonts w:ascii="Times New Roman" w:hAnsi="Times New Roman" w:hint="eastAsia"/>
                <w:sz w:val="24"/>
                <w:szCs w:val="24"/>
              </w:rPr>
              <w:t>01</w:t>
            </w:r>
            <w:r w:rsidRPr="00EC435C">
              <w:rPr>
                <w:rFonts w:ascii="Times New Roman" w:hAnsi="Times New Roman" w:hint="eastAsia"/>
                <w:sz w:val="24"/>
                <w:szCs w:val="24"/>
              </w:rPr>
              <w:t>日</w:t>
            </w:r>
            <w:r w:rsidRPr="00EC435C">
              <w:rPr>
                <w:rFonts w:ascii="Times New Roman" w:hAnsi="Times New Roman" w:hint="eastAsia"/>
                <w:sz w:val="24"/>
                <w:szCs w:val="24"/>
              </w:rPr>
              <w:t>-2024</w:t>
            </w:r>
            <w:r w:rsidRPr="00EC435C">
              <w:rPr>
                <w:rFonts w:ascii="Times New Roman" w:hAnsi="Times New Roman" w:hint="eastAsia"/>
                <w:sz w:val="24"/>
                <w:szCs w:val="24"/>
              </w:rPr>
              <w:t>年</w:t>
            </w:r>
            <w:r w:rsidRPr="00EC435C">
              <w:rPr>
                <w:rFonts w:ascii="Times New Roman" w:hAnsi="Times New Roman" w:hint="eastAsia"/>
                <w:sz w:val="24"/>
                <w:szCs w:val="24"/>
              </w:rPr>
              <w:t>12</w:t>
            </w:r>
            <w:r w:rsidRPr="00EC435C">
              <w:rPr>
                <w:rFonts w:ascii="Times New Roman" w:hAnsi="Times New Roman" w:hint="eastAsia"/>
                <w:sz w:val="24"/>
                <w:szCs w:val="24"/>
              </w:rPr>
              <w:t>月</w:t>
            </w:r>
            <w:r w:rsidRPr="00EC435C">
              <w:rPr>
                <w:rFonts w:ascii="Times New Roman" w:hAnsi="Times New Roman" w:hint="eastAsia"/>
                <w:sz w:val="24"/>
                <w:szCs w:val="24"/>
              </w:rPr>
              <w:t>31</w:t>
            </w:r>
            <w:r w:rsidRPr="00EC435C">
              <w:rPr>
                <w:rFonts w:ascii="Times New Roman" w:hAnsi="Times New Roman" w:hint="eastAsia"/>
                <w:sz w:val="24"/>
                <w:szCs w:val="24"/>
              </w:rPr>
              <w:t>日的中国发明专利平均授权率≥</w:t>
            </w:r>
            <w:r w:rsidRPr="00EC435C">
              <w:rPr>
                <w:rFonts w:ascii="Times New Roman" w:hAnsi="Times New Roman" w:hint="eastAsia"/>
                <w:sz w:val="24"/>
                <w:szCs w:val="24"/>
              </w:rPr>
              <w:t>60%</w:t>
            </w:r>
            <w:r w:rsidRPr="00EC435C">
              <w:rPr>
                <w:rFonts w:ascii="Times New Roman" w:hAnsi="Times New Roman" w:hint="eastAsia"/>
                <w:sz w:val="24"/>
                <w:szCs w:val="24"/>
              </w:rPr>
              <w:t>，得</w:t>
            </w:r>
            <w:r w:rsidRPr="00EC435C">
              <w:rPr>
                <w:rFonts w:ascii="Times New Roman" w:hAnsi="Times New Roman" w:hint="eastAsia"/>
                <w:sz w:val="24"/>
                <w:szCs w:val="24"/>
              </w:rPr>
              <w:t>4</w:t>
            </w:r>
            <w:r w:rsidRPr="00EC435C">
              <w:rPr>
                <w:rFonts w:ascii="Times New Roman" w:hAnsi="Times New Roman" w:hint="eastAsia"/>
                <w:sz w:val="24"/>
                <w:szCs w:val="24"/>
              </w:rPr>
              <w:t>分。</w:t>
            </w:r>
          </w:p>
          <w:p w14:paraId="7EB12BD1"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4</w:t>
            </w:r>
            <w:r w:rsidRPr="00EC435C">
              <w:rPr>
                <w:rFonts w:ascii="Times New Roman" w:hAnsi="Times New Roman" w:hint="eastAsia"/>
                <w:sz w:val="24"/>
                <w:szCs w:val="24"/>
              </w:rPr>
              <w:t>）不满足以上要求不得分。</w:t>
            </w:r>
          </w:p>
          <w:p w14:paraId="336B2B5B"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计算公式：平均授权率</w:t>
            </w:r>
            <w:r w:rsidRPr="00C164B5">
              <w:rPr>
                <w:rFonts w:ascii="Times New Roman" w:hAnsi="Times New Roman" w:hint="eastAsia"/>
                <w:sz w:val="24"/>
                <w:szCs w:val="24"/>
              </w:rPr>
              <w:t>=</w:t>
            </w:r>
            <w:r w:rsidRPr="00C164B5">
              <w:rPr>
                <w:rFonts w:ascii="Times New Roman" w:hAnsi="Times New Roman" w:hint="eastAsia"/>
                <w:sz w:val="24"/>
                <w:szCs w:val="24"/>
              </w:rPr>
              <w:t>授权案件数量</w:t>
            </w:r>
            <w:r w:rsidRPr="00C164B5">
              <w:rPr>
                <w:rFonts w:ascii="Times New Roman" w:hAnsi="Times New Roman" w:hint="eastAsia"/>
                <w:sz w:val="24"/>
                <w:szCs w:val="24"/>
              </w:rPr>
              <w:t>/</w:t>
            </w:r>
            <w:r w:rsidRPr="00C164B5">
              <w:rPr>
                <w:rFonts w:ascii="Times New Roman" w:hAnsi="Times New Roman" w:hint="eastAsia"/>
                <w:sz w:val="24"/>
                <w:szCs w:val="24"/>
              </w:rPr>
              <w:t>（撤回案件数量</w:t>
            </w:r>
            <w:r w:rsidRPr="00C164B5">
              <w:rPr>
                <w:rFonts w:ascii="Times New Roman" w:hAnsi="Times New Roman" w:hint="eastAsia"/>
                <w:sz w:val="24"/>
                <w:szCs w:val="24"/>
              </w:rPr>
              <w:t>+</w:t>
            </w:r>
            <w:r w:rsidRPr="00C164B5">
              <w:rPr>
                <w:rFonts w:ascii="Times New Roman" w:hAnsi="Times New Roman" w:hint="eastAsia"/>
                <w:sz w:val="24"/>
                <w:szCs w:val="24"/>
              </w:rPr>
              <w:t>驳回案件数量</w:t>
            </w:r>
            <w:r w:rsidRPr="00C164B5">
              <w:rPr>
                <w:rFonts w:ascii="Times New Roman" w:hAnsi="Times New Roman" w:hint="eastAsia"/>
                <w:sz w:val="24"/>
                <w:szCs w:val="24"/>
              </w:rPr>
              <w:t>+</w:t>
            </w:r>
            <w:r w:rsidRPr="00C164B5">
              <w:rPr>
                <w:rFonts w:ascii="Times New Roman" w:hAnsi="Times New Roman" w:hint="eastAsia"/>
                <w:sz w:val="24"/>
                <w:szCs w:val="24"/>
              </w:rPr>
              <w:t>授权案件数量）；其中，授权案件数量、撤回案件数量、驳回案件数量分别为授权日、撤回日、驳回日在</w:t>
            </w:r>
            <w:r w:rsidRPr="00C164B5">
              <w:rPr>
                <w:rFonts w:ascii="Times New Roman" w:hAnsi="Times New Roman" w:hint="eastAsia"/>
                <w:sz w:val="24"/>
                <w:szCs w:val="24"/>
              </w:rPr>
              <w:t>2022</w:t>
            </w:r>
            <w:r w:rsidRPr="00C164B5">
              <w:rPr>
                <w:rFonts w:ascii="Times New Roman" w:hAnsi="Times New Roman" w:hint="eastAsia"/>
                <w:sz w:val="24"/>
                <w:szCs w:val="24"/>
              </w:rPr>
              <w:t>年</w:t>
            </w:r>
            <w:r w:rsidRPr="00C164B5">
              <w:rPr>
                <w:rFonts w:ascii="Times New Roman" w:hAnsi="Times New Roman" w:hint="eastAsia"/>
                <w:sz w:val="24"/>
                <w:szCs w:val="24"/>
              </w:rPr>
              <w:t>-2024</w:t>
            </w:r>
            <w:r w:rsidRPr="00C164B5">
              <w:rPr>
                <w:rFonts w:ascii="Times New Roman" w:hAnsi="Times New Roman" w:hint="eastAsia"/>
                <w:sz w:val="24"/>
                <w:szCs w:val="24"/>
              </w:rPr>
              <w:t>年之间的专利数量，撤回案件包括</w:t>
            </w:r>
            <w:proofErr w:type="gramStart"/>
            <w:r w:rsidRPr="00C164B5">
              <w:rPr>
                <w:rFonts w:ascii="Times New Roman" w:hAnsi="Times New Roman" w:hint="eastAsia"/>
                <w:sz w:val="24"/>
                <w:szCs w:val="24"/>
              </w:rPr>
              <w:t>主撤与</w:t>
            </w:r>
            <w:proofErr w:type="gramEnd"/>
            <w:r w:rsidRPr="00C164B5">
              <w:rPr>
                <w:rFonts w:ascii="Times New Roman" w:hAnsi="Times New Roman" w:hint="eastAsia"/>
                <w:sz w:val="24"/>
                <w:szCs w:val="24"/>
              </w:rPr>
              <w:t>视撤，需提供相应官方数据截图、计算过程和结果。未提供者或不符合要求者不得分。</w:t>
            </w:r>
          </w:p>
        </w:tc>
        <w:tc>
          <w:tcPr>
            <w:tcW w:w="1985" w:type="dxa"/>
          </w:tcPr>
          <w:p w14:paraId="312E28DC" w14:textId="01BF11F4"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客观分</w:t>
            </w:r>
          </w:p>
        </w:tc>
      </w:tr>
      <w:tr w:rsidR="00E35A7D" w:rsidRPr="00EC435C" w14:paraId="473433AC" w14:textId="52E2605B" w:rsidTr="00E35A7D">
        <w:trPr>
          <w:trHeight w:val="2355"/>
        </w:trPr>
        <w:tc>
          <w:tcPr>
            <w:tcW w:w="1305" w:type="dxa"/>
            <w:shd w:val="clear" w:color="auto" w:fill="auto"/>
          </w:tcPr>
          <w:p w14:paraId="15097FD0" w14:textId="77777777" w:rsidR="00E35A7D" w:rsidRPr="00C164B5" w:rsidRDefault="00E35A7D">
            <w:pPr>
              <w:spacing w:after="0" w:line="360" w:lineRule="auto"/>
              <w:rPr>
                <w:rFonts w:ascii="Times New Roman" w:hAnsi="Times New Roman"/>
                <w:sz w:val="24"/>
                <w:szCs w:val="24"/>
              </w:rPr>
            </w:pPr>
          </w:p>
          <w:p w14:paraId="287913B9" w14:textId="5E4D8AC8"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4.</w:t>
            </w:r>
            <w:r w:rsidRPr="00C164B5">
              <w:rPr>
                <w:rFonts w:ascii="Times New Roman" w:hAnsi="Times New Roman" w:hint="eastAsia"/>
                <w:sz w:val="24"/>
                <w:szCs w:val="24"/>
              </w:rPr>
              <w:t>工作团队配置</w:t>
            </w:r>
          </w:p>
        </w:tc>
        <w:tc>
          <w:tcPr>
            <w:tcW w:w="709" w:type="dxa"/>
            <w:shd w:val="clear" w:color="auto" w:fill="auto"/>
          </w:tcPr>
          <w:p w14:paraId="47F66CC9" w14:textId="77777777" w:rsidR="00E35A7D" w:rsidRPr="00C164B5" w:rsidRDefault="00E35A7D">
            <w:pPr>
              <w:spacing w:after="0" w:line="360" w:lineRule="auto"/>
              <w:rPr>
                <w:rFonts w:ascii="Times New Roman" w:hAnsi="Times New Roman"/>
                <w:sz w:val="24"/>
                <w:szCs w:val="24"/>
              </w:rPr>
            </w:pPr>
          </w:p>
          <w:p w14:paraId="53B826EC" w14:textId="77777777" w:rsidR="00E35A7D" w:rsidRPr="00C164B5" w:rsidRDefault="00E35A7D">
            <w:pPr>
              <w:spacing w:after="0" w:line="360" w:lineRule="auto"/>
              <w:rPr>
                <w:rFonts w:ascii="Times New Roman" w:hAnsi="Times New Roman"/>
                <w:sz w:val="24"/>
                <w:szCs w:val="24"/>
              </w:rPr>
            </w:pPr>
          </w:p>
          <w:p w14:paraId="5ABA05A6"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10</w:t>
            </w:r>
          </w:p>
        </w:tc>
        <w:tc>
          <w:tcPr>
            <w:tcW w:w="4961" w:type="dxa"/>
            <w:shd w:val="clear" w:color="auto" w:fill="auto"/>
          </w:tcPr>
          <w:p w14:paraId="2D7789F2"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根据供应</w:t>
            </w:r>
            <w:proofErr w:type="gramStart"/>
            <w:r w:rsidRPr="00C164B5">
              <w:rPr>
                <w:rFonts w:ascii="Times New Roman" w:hAnsi="Times New Roman" w:hint="eastAsia"/>
                <w:sz w:val="24"/>
                <w:szCs w:val="24"/>
              </w:rPr>
              <w:t>商服务</w:t>
            </w:r>
            <w:proofErr w:type="gramEnd"/>
            <w:r w:rsidRPr="00C164B5">
              <w:rPr>
                <w:rFonts w:ascii="Times New Roman" w:hAnsi="Times New Roman" w:hint="eastAsia"/>
                <w:sz w:val="24"/>
                <w:szCs w:val="24"/>
              </w:rPr>
              <w:t>团队的人员配置方案予以评分：</w:t>
            </w:r>
          </w:p>
          <w:p w14:paraId="42DB8875"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1</w:t>
            </w:r>
            <w:r w:rsidRPr="00EC435C">
              <w:rPr>
                <w:rFonts w:ascii="Times New Roman" w:hAnsi="Times New Roman" w:hint="eastAsia"/>
                <w:sz w:val="24"/>
                <w:szCs w:val="24"/>
              </w:rPr>
              <w:t>）执业年限大于</w:t>
            </w:r>
            <w:r w:rsidRPr="00EC435C">
              <w:rPr>
                <w:rFonts w:ascii="Times New Roman" w:hAnsi="Times New Roman" w:hint="eastAsia"/>
                <w:sz w:val="24"/>
                <w:szCs w:val="24"/>
              </w:rPr>
              <w:t>2</w:t>
            </w:r>
            <w:r w:rsidRPr="00EC435C">
              <w:rPr>
                <w:rFonts w:ascii="Times New Roman" w:hAnsi="Times New Roman" w:hint="eastAsia"/>
                <w:sz w:val="24"/>
                <w:szCs w:val="24"/>
              </w:rPr>
              <w:t>年的电学领域代理人数量≥</w:t>
            </w:r>
            <w:r w:rsidRPr="00EC435C">
              <w:rPr>
                <w:rFonts w:ascii="Times New Roman" w:hAnsi="Times New Roman" w:hint="eastAsia"/>
                <w:sz w:val="24"/>
                <w:szCs w:val="24"/>
              </w:rPr>
              <w:t>20</w:t>
            </w:r>
            <w:r w:rsidRPr="00EC435C">
              <w:rPr>
                <w:rFonts w:ascii="Times New Roman" w:hAnsi="Times New Roman" w:hint="eastAsia"/>
                <w:sz w:val="24"/>
                <w:szCs w:val="24"/>
              </w:rPr>
              <w:t>人，得</w:t>
            </w:r>
            <w:r w:rsidRPr="00EC435C">
              <w:rPr>
                <w:rFonts w:ascii="Times New Roman" w:hAnsi="Times New Roman" w:hint="eastAsia"/>
                <w:sz w:val="24"/>
                <w:szCs w:val="24"/>
              </w:rPr>
              <w:t>10</w:t>
            </w:r>
            <w:r w:rsidRPr="00EC435C">
              <w:rPr>
                <w:rFonts w:ascii="Times New Roman" w:hAnsi="Times New Roman" w:hint="eastAsia"/>
                <w:sz w:val="24"/>
                <w:szCs w:val="24"/>
              </w:rPr>
              <w:t>分；</w:t>
            </w:r>
          </w:p>
          <w:p w14:paraId="7B0EC103"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lastRenderedPageBreak/>
              <w:t>（</w:t>
            </w:r>
            <w:r w:rsidRPr="00EC435C">
              <w:rPr>
                <w:rFonts w:ascii="Times New Roman" w:hAnsi="Times New Roman" w:hint="eastAsia"/>
                <w:sz w:val="24"/>
                <w:szCs w:val="24"/>
              </w:rPr>
              <w:t>2</w:t>
            </w:r>
            <w:r w:rsidRPr="00EC435C">
              <w:rPr>
                <w:rFonts w:ascii="Times New Roman" w:hAnsi="Times New Roman" w:hint="eastAsia"/>
                <w:sz w:val="24"/>
                <w:szCs w:val="24"/>
              </w:rPr>
              <w:t>）执业年限大于</w:t>
            </w:r>
            <w:r w:rsidRPr="00EC435C">
              <w:rPr>
                <w:rFonts w:ascii="Times New Roman" w:hAnsi="Times New Roman" w:hint="eastAsia"/>
                <w:sz w:val="24"/>
                <w:szCs w:val="24"/>
              </w:rPr>
              <w:t>2</w:t>
            </w:r>
            <w:r w:rsidRPr="00EC435C">
              <w:rPr>
                <w:rFonts w:ascii="Times New Roman" w:hAnsi="Times New Roman" w:hint="eastAsia"/>
                <w:sz w:val="24"/>
                <w:szCs w:val="24"/>
              </w:rPr>
              <w:t>年的电学领域代理人数量≥</w:t>
            </w:r>
            <w:r w:rsidRPr="00EC435C">
              <w:rPr>
                <w:rFonts w:ascii="Times New Roman" w:hAnsi="Times New Roman" w:hint="eastAsia"/>
                <w:sz w:val="24"/>
                <w:szCs w:val="24"/>
              </w:rPr>
              <w:t>17</w:t>
            </w:r>
            <w:r w:rsidRPr="00EC435C">
              <w:rPr>
                <w:rFonts w:ascii="Times New Roman" w:hAnsi="Times New Roman" w:hint="eastAsia"/>
                <w:sz w:val="24"/>
                <w:szCs w:val="24"/>
              </w:rPr>
              <w:t>人，得</w:t>
            </w:r>
            <w:r w:rsidRPr="00EC435C">
              <w:rPr>
                <w:rFonts w:ascii="Times New Roman" w:hAnsi="Times New Roman" w:hint="eastAsia"/>
                <w:sz w:val="24"/>
                <w:szCs w:val="24"/>
              </w:rPr>
              <w:t>7</w:t>
            </w:r>
            <w:r w:rsidRPr="00EC435C">
              <w:rPr>
                <w:rFonts w:ascii="Times New Roman" w:hAnsi="Times New Roman" w:hint="eastAsia"/>
                <w:sz w:val="24"/>
                <w:szCs w:val="24"/>
              </w:rPr>
              <w:t>分；</w:t>
            </w:r>
          </w:p>
          <w:p w14:paraId="000F83C9" w14:textId="77777777" w:rsidR="00EC435C" w:rsidRPr="00EC435C" w:rsidRDefault="00EC435C" w:rsidP="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3</w:t>
            </w:r>
            <w:r w:rsidRPr="00EC435C">
              <w:rPr>
                <w:rFonts w:ascii="Times New Roman" w:hAnsi="Times New Roman" w:hint="eastAsia"/>
                <w:sz w:val="24"/>
                <w:szCs w:val="24"/>
              </w:rPr>
              <w:t>）执业年限大于</w:t>
            </w:r>
            <w:r w:rsidRPr="00EC435C">
              <w:rPr>
                <w:rFonts w:ascii="Times New Roman" w:hAnsi="Times New Roman" w:hint="eastAsia"/>
                <w:sz w:val="24"/>
                <w:szCs w:val="24"/>
              </w:rPr>
              <w:t>2</w:t>
            </w:r>
            <w:r w:rsidRPr="00EC435C">
              <w:rPr>
                <w:rFonts w:ascii="Times New Roman" w:hAnsi="Times New Roman" w:hint="eastAsia"/>
                <w:sz w:val="24"/>
                <w:szCs w:val="24"/>
              </w:rPr>
              <w:t>年的电学领域代理人数量≥</w:t>
            </w:r>
            <w:r w:rsidRPr="00EC435C">
              <w:rPr>
                <w:rFonts w:ascii="Times New Roman" w:hAnsi="Times New Roman" w:hint="eastAsia"/>
                <w:sz w:val="24"/>
                <w:szCs w:val="24"/>
              </w:rPr>
              <w:t>14</w:t>
            </w:r>
            <w:r w:rsidRPr="00EC435C">
              <w:rPr>
                <w:rFonts w:ascii="Times New Roman" w:hAnsi="Times New Roman" w:hint="eastAsia"/>
                <w:sz w:val="24"/>
                <w:szCs w:val="24"/>
              </w:rPr>
              <w:t>人，得</w:t>
            </w:r>
            <w:r w:rsidRPr="00EC435C">
              <w:rPr>
                <w:rFonts w:ascii="Times New Roman" w:hAnsi="Times New Roman" w:hint="eastAsia"/>
                <w:sz w:val="24"/>
                <w:szCs w:val="24"/>
              </w:rPr>
              <w:t>4</w:t>
            </w:r>
            <w:r w:rsidRPr="00EC435C">
              <w:rPr>
                <w:rFonts w:ascii="Times New Roman" w:hAnsi="Times New Roman" w:hint="eastAsia"/>
                <w:sz w:val="24"/>
                <w:szCs w:val="24"/>
              </w:rPr>
              <w:t>分；</w:t>
            </w:r>
          </w:p>
          <w:p w14:paraId="5C3F4513" w14:textId="77777777" w:rsidR="00F76D25" w:rsidRDefault="00EC435C">
            <w:pPr>
              <w:spacing w:after="0" w:line="360" w:lineRule="auto"/>
              <w:rPr>
                <w:rFonts w:ascii="Times New Roman" w:hAnsi="Times New Roman"/>
                <w:sz w:val="24"/>
                <w:szCs w:val="24"/>
              </w:rPr>
            </w:pPr>
            <w:r w:rsidRPr="00EC435C">
              <w:rPr>
                <w:rFonts w:ascii="Times New Roman" w:hAnsi="Times New Roman" w:hint="eastAsia"/>
                <w:sz w:val="24"/>
                <w:szCs w:val="24"/>
              </w:rPr>
              <w:t>（</w:t>
            </w:r>
            <w:r w:rsidRPr="00EC435C">
              <w:rPr>
                <w:rFonts w:ascii="Times New Roman" w:hAnsi="Times New Roman" w:hint="eastAsia"/>
                <w:sz w:val="24"/>
                <w:szCs w:val="24"/>
              </w:rPr>
              <w:t>4</w:t>
            </w:r>
            <w:r w:rsidRPr="00EC435C">
              <w:rPr>
                <w:rFonts w:ascii="Times New Roman" w:hAnsi="Times New Roman" w:hint="eastAsia"/>
                <w:sz w:val="24"/>
                <w:szCs w:val="24"/>
              </w:rPr>
              <w:t>）执业年限大于</w:t>
            </w:r>
            <w:r w:rsidRPr="00EC435C">
              <w:rPr>
                <w:rFonts w:ascii="Times New Roman" w:hAnsi="Times New Roman" w:hint="eastAsia"/>
                <w:sz w:val="24"/>
                <w:szCs w:val="24"/>
              </w:rPr>
              <w:t>2</w:t>
            </w:r>
            <w:r w:rsidRPr="00EC435C">
              <w:rPr>
                <w:rFonts w:ascii="Times New Roman" w:hAnsi="Times New Roman" w:hint="eastAsia"/>
                <w:sz w:val="24"/>
                <w:szCs w:val="24"/>
              </w:rPr>
              <w:t>年的电学领域代理人数量≥</w:t>
            </w:r>
            <w:r w:rsidRPr="00EC435C">
              <w:rPr>
                <w:rFonts w:ascii="Times New Roman" w:hAnsi="Times New Roman" w:hint="eastAsia"/>
                <w:sz w:val="24"/>
                <w:szCs w:val="24"/>
              </w:rPr>
              <w:t>10</w:t>
            </w:r>
            <w:r w:rsidRPr="00EC435C">
              <w:rPr>
                <w:rFonts w:ascii="Times New Roman" w:hAnsi="Times New Roman" w:hint="eastAsia"/>
                <w:sz w:val="24"/>
                <w:szCs w:val="24"/>
              </w:rPr>
              <w:t>人，得</w:t>
            </w:r>
            <w:r w:rsidRPr="00EC435C">
              <w:rPr>
                <w:rFonts w:ascii="Times New Roman" w:hAnsi="Times New Roman" w:hint="eastAsia"/>
                <w:sz w:val="24"/>
                <w:szCs w:val="24"/>
              </w:rPr>
              <w:t>1</w:t>
            </w:r>
            <w:r w:rsidRPr="00EC435C">
              <w:rPr>
                <w:rFonts w:ascii="Times New Roman" w:hAnsi="Times New Roman" w:hint="eastAsia"/>
                <w:sz w:val="24"/>
                <w:szCs w:val="24"/>
              </w:rPr>
              <w:t>分。</w:t>
            </w:r>
          </w:p>
          <w:p w14:paraId="30F8C3C2" w14:textId="6289D1B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须提供一一对应的</w:t>
            </w:r>
            <w:r w:rsidR="00C21636" w:rsidRPr="00C164B5">
              <w:rPr>
                <w:rFonts w:ascii="Times New Roman" w:hAnsi="Times New Roman" w:hint="eastAsia"/>
                <w:sz w:val="24"/>
                <w:szCs w:val="24"/>
              </w:rPr>
              <w:t>有效期内的</w:t>
            </w:r>
            <w:r w:rsidRPr="00C164B5">
              <w:rPr>
                <w:rFonts w:ascii="Times New Roman" w:hAnsi="Times New Roman" w:hint="eastAsia"/>
                <w:sz w:val="24"/>
                <w:szCs w:val="24"/>
              </w:rPr>
              <w:t>相关所有专利代理师执业</w:t>
            </w:r>
            <w:r w:rsidR="00C21636" w:rsidRPr="00C164B5">
              <w:rPr>
                <w:rFonts w:ascii="Times New Roman" w:hAnsi="Times New Roman" w:hint="eastAsia"/>
                <w:sz w:val="24"/>
                <w:szCs w:val="24"/>
              </w:rPr>
              <w:t>证书</w:t>
            </w:r>
            <w:r w:rsidRPr="00C164B5">
              <w:rPr>
                <w:rFonts w:ascii="Times New Roman" w:hAnsi="Times New Roman" w:hint="eastAsia"/>
                <w:sz w:val="24"/>
                <w:szCs w:val="24"/>
              </w:rPr>
              <w:t>、</w:t>
            </w:r>
            <w:r w:rsidR="00C21636" w:rsidRPr="00C164B5">
              <w:rPr>
                <w:rFonts w:ascii="Times New Roman" w:hAnsi="Times New Roman" w:hint="eastAsia"/>
                <w:sz w:val="24"/>
                <w:szCs w:val="24"/>
              </w:rPr>
              <w:t>投标人为其出具的工作年限及从业经历的证明材料、</w:t>
            </w:r>
            <w:r w:rsidRPr="00C164B5">
              <w:rPr>
                <w:rFonts w:ascii="Times New Roman" w:hAnsi="Times New Roman" w:hint="eastAsia"/>
                <w:sz w:val="24"/>
                <w:szCs w:val="24"/>
              </w:rPr>
              <w:t>毕业证书，以及</w:t>
            </w:r>
            <w:r w:rsidRPr="00C164B5">
              <w:rPr>
                <w:rFonts w:ascii="Times New Roman" w:hAnsi="Times New Roman" w:hint="eastAsia"/>
                <w:sz w:val="24"/>
                <w:szCs w:val="24"/>
              </w:rPr>
              <w:t>2025</w:t>
            </w:r>
            <w:r w:rsidRPr="00C164B5">
              <w:rPr>
                <w:rFonts w:ascii="Times New Roman" w:hAnsi="Times New Roman" w:hint="eastAsia"/>
                <w:sz w:val="24"/>
                <w:szCs w:val="24"/>
              </w:rPr>
              <w:t>年</w:t>
            </w:r>
            <w:r w:rsidRPr="00C164B5">
              <w:rPr>
                <w:rFonts w:ascii="Times New Roman" w:hAnsi="Times New Roman" w:hint="eastAsia"/>
                <w:sz w:val="24"/>
                <w:szCs w:val="24"/>
              </w:rPr>
              <w:t>01</w:t>
            </w:r>
            <w:r w:rsidRPr="00C164B5">
              <w:rPr>
                <w:rFonts w:ascii="Times New Roman" w:hAnsi="Times New Roman" w:hint="eastAsia"/>
                <w:sz w:val="24"/>
                <w:szCs w:val="24"/>
              </w:rPr>
              <w:t>月至</w:t>
            </w:r>
            <w:r w:rsidRPr="00C164B5">
              <w:rPr>
                <w:rFonts w:ascii="Times New Roman" w:hAnsi="Times New Roman" w:hint="eastAsia"/>
                <w:sz w:val="24"/>
                <w:szCs w:val="24"/>
              </w:rPr>
              <w:t>06</w:t>
            </w:r>
            <w:r w:rsidRPr="00C164B5">
              <w:rPr>
                <w:rFonts w:ascii="Times New Roman" w:hAnsi="Times New Roman" w:hint="eastAsia"/>
                <w:sz w:val="24"/>
                <w:szCs w:val="24"/>
              </w:rPr>
              <w:t>月期间任意一月由投标人为其缴纳社保的证明材料</w:t>
            </w:r>
            <w:r w:rsidRPr="00C164B5">
              <w:rPr>
                <w:rFonts w:ascii="Times New Roman" w:hAnsi="Times New Roman" w:hint="eastAsia"/>
                <w:sz w:val="24"/>
                <w:szCs w:val="24"/>
              </w:rPr>
              <w:t>,</w:t>
            </w:r>
            <w:r w:rsidRPr="00C164B5">
              <w:rPr>
                <w:rFonts w:ascii="Times New Roman" w:hAnsi="Times New Roman" w:hint="eastAsia"/>
                <w:sz w:val="24"/>
                <w:szCs w:val="24"/>
              </w:rPr>
              <w:t>所有证明材料加盖公章。未提供者或不符合要求者不得分。</w:t>
            </w:r>
          </w:p>
          <w:p w14:paraId="527AAC63"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属于电学领域的专业包括：计算机、电子信息、通信、信号与信息处理等相关专业。</w:t>
            </w:r>
          </w:p>
        </w:tc>
        <w:tc>
          <w:tcPr>
            <w:tcW w:w="1985" w:type="dxa"/>
          </w:tcPr>
          <w:p w14:paraId="51975421" w14:textId="3EE7FB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lastRenderedPageBreak/>
              <w:t>客观分</w:t>
            </w:r>
          </w:p>
        </w:tc>
      </w:tr>
      <w:tr w:rsidR="00E35A7D" w:rsidRPr="00EC435C" w14:paraId="3C1AE62E" w14:textId="3583645C" w:rsidTr="00E35A7D">
        <w:trPr>
          <w:trHeight w:val="2355"/>
        </w:trPr>
        <w:tc>
          <w:tcPr>
            <w:tcW w:w="1305" w:type="dxa"/>
            <w:shd w:val="clear" w:color="auto" w:fill="auto"/>
          </w:tcPr>
          <w:p w14:paraId="38AF21EE" w14:textId="5FD20CFF" w:rsidR="00E35A7D" w:rsidRPr="00C164B5" w:rsidRDefault="00E35A7D">
            <w:pPr>
              <w:spacing w:after="0" w:line="360" w:lineRule="auto"/>
              <w:rPr>
                <w:rFonts w:ascii="Times New Roman" w:hAnsi="Times New Roman"/>
                <w:sz w:val="24"/>
                <w:szCs w:val="24"/>
              </w:rPr>
            </w:pPr>
            <w:bookmarkStart w:id="101" w:name="_Hlk36138829"/>
            <w:r w:rsidRPr="00C164B5">
              <w:rPr>
                <w:rFonts w:ascii="Times New Roman" w:hAnsi="Times New Roman" w:hint="eastAsia"/>
                <w:sz w:val="24"/>
                <w:szCs w:val="24"/>
              </w:rPr>
              <w:t>5.</w:t>
            </w:r>
            <w:r w:rsidRPr="00C164B5">
              <w:rPr>
                <w:rFonts w:ascii="Times New Roman" w:hAnsi="Times New Roman" w:hint="eastAsia"/>
                <w:sz w:val="24"/>
                <w:szCs w:val="24"/>
              </w:rPr>
              <w:t>实施总体方案</w:t>
            </w:r>
            <w:bookmarkEnd w:id="101"/>
          </w:p>
        </w:tc>
        <w:tc>
          <w:tcPr>
            <w:tcW w:w="709" w:type="dxa"/>
            <w:shd w:val="clear" w:color="auto" w:fill="auto"/>
            <w:vAlign w:val="center"/>
          </w:tcPr>
          <w:p w14:paraId="31B57623"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10</w:t>
            </w:r>
          </w:p>
        </w:tc>
        <w:tc>
          <w:tcPr>
            <w:tcW w:w="4961" w:type="dxa"/>
            <w:shd w:val="clear" w:color="auto" w:fill="auto"/>
          </w:tcPr>
          <w:p w14:paraId="1981EBEB" w14:textId="309D2462"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根据供应商提供的该项目实施总体方案予以评分，包括对本项目的理解，对重点难点的分析，项目负责人从业经验介绍，响应项目需求的具体服务措施等</w:t>
            </w:r>
            <w:r w:rsidRPr="00C164B5">
              <w:rPr>
                <w:rFonts w:ascii="Times New Roman" w:hAnsi="Times New Roman" w:hint="eastAsia"/>
                <w:sz w:val="24"/>
                <w:szCs w:val="24"/>
              </w:rPr>
              <w:t>.</w:t>
            </w:r>
            <w:r w:rsidRPr="00C164B5">
              <w:rPr>
                <w:rFonts w:ascii="Times New Roman" w:hAnsi="Times New Roman" w:hint="eastAsia"/>
                <w:sz w:val="24"/>
                <w:szCs w:val="24"/>
              </w:rPr>
              <w:t>。</w:t>
            </w:r>
          </w:p>
          <w:p w14:paraId="284449A0"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1</w:t>
            </w:r>
            <w:r w:rsidRPr="00C164B5">
              <w:rPr>
                <w:rFonts w:ascii="Times New Roman" w:hAnsi="Times New Roman" w:hint="eastAsia"/>
                <w:sz w:val="24"/>
                <w:szCs w:val="24"/>
              </w:rPr>
              <w:t>）方案全面详细并充分理解、</w:t>
            </w:r>
            <w:proofErr w:type="gramStart"/>
            <w:r w:rsidRPr="00C164B5">
              <w:rPr>
                <w:rFonts w:ascii="Times New Roman" w:hAnsi="Times New Roman" w:hint="eastAsia"/>
                <w:sz w:val="24"/>
                <w:szCs w:val="24"/>
              </w:rPr>
              <w:t>完全响应</w:t>
            </w:r>
            <w:proofErr w:type="gramEnd"/>
            <w:r w:rsidRPr="00C164B5">
              <w:rPr>
                <w:rFonts w:ascii="Times New Roman" w:hAnsi="Times New Roman" w:hint="eastAsia"/>
                <w:sz w:val="24"/>
                <w:szCs w:val="24"/>
              </w:rPr>
              <w:t>项目需求，且具有科学性和可行性的得</w:t>
            </w:r>
            <w:r w:rsidRPr="00C164B5">
              <w:rPr>
                <w:rFonts w:ascii="Times New Roman" w:hAnsi="Times New Roman" w:hint="eastAsia"/>
                <w:sz w:val="24"/>
                <w:szCs w:val="24"/>
              </w:rPr>
              <w:t>10</w:t>
            </w:r>
            <w:r w:rsidRPr="00C164B5">
              <w:rPr>
                <w:rFonts w:ascii="Times New Roman" w:hAnsi="Times New Roman" w:hint="eastAsia"/>
                <w:sz w:val="24"/>
                <w:szCs w:val="24"/>
              </w:rPr>
              <w:t>分；</w:t>
            </w:r>
          </w:p>
          <w:p w14:paraId="5EC93BE4" w14:textId="77777777" w:rsidR="00E35A7D" w:rsidRPr="00C164B5" w:rsidRDefault="00E35A7D">
            <w:pPr>
              <w:spacing w:after="0" w:line="360" w:lineRule="auto"/>
              <w:rPr>
                <w:rFonts w:ascii="Times New Roman" w:hAnsi="Times New Roman"/>
                <w:color w:val="000000"/>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2</w:t>
            </w:r>
            <w:r w:rsidRPr="00C164B5">
              <w:rPr>
                <w:rFonts w:ascii="Times New Roman" w:hAnsi="Times New Roman" w:hint="eastAsia"/>
                <w:sz w:val="24"/>
                <w:szCs w:val="24"/>
              </w:rPr>
              <w:t>）</w:t>
            </w:r>
            <w:r w:rsidRPr="00C164B5">
              <w:rPr>
                <w:rFonts w:ascii="Times New Roman" w:hAnsi="Times New Roman" w:hint="eastAsia"/>
                <w:color w:val="000000"/>
                <w:sz w:val="24"/>
                <w:szCs w:val="24"/>
              </w:rPr>
              <w:t>方案详细，</w:t>
            </w:r>
            <w:proofErr w:type="gramStart"/>
            <w:r w:rsidRPr="00C164B5">
              <w:rPr>
                <w:rFonts w:ascii="Times New Roman" w:hAnsi="Times New Roman" w:hint="eastAsia"/>
                <w:color w:val="000000"/>
                <w:sz w:val="24"/>
                <w:szCs w:val="24"/>
              </w:rPr>
              <w:t>完全响应</w:t>
            </w:r>
            <w:proofErr w:type="gramEnd"/>
            <w:r w:rsidRPr="00C164B5">
              <w:rPr>
                <w:rFonts w:ascii="Times New Roman" w:hAnsi="Times New Roman" w:hint="eastAsia"/>
                <w:color w:val="000000"/>
                <w:sz w:val="24"/>
                <w:szCs w:val="24"/>
              </w:rPr>
              <w:t>项目需求，但科学性、可行性一般的得</w:t>
            </w:r>
            <w:r w:rsidRPr="00C164B5">
              <w:rPr>
                <w:rFonts w:ascii="Times New Roman" w:hAnsi="Times New Roman" w:hint="eastAsia"/>
                <w:color w:val="000000"/>
                <w:sz w:val="24"/>
                <w:szCs w:val="24"/>
              </w:rPr>
              <w:t>7</w:t>
            </w:r>
            <w:r w:rsidRPr="00C164B5">
              <w:rPr>
                <w:rFonts w:ascii="Times New Roman" w:hAnsi="Times New Roman" w:hint="eastAsia"/>
                <w:color w:val="000000"/>
                <w:sz w:val="24"/>
                <w:szCs w:val="24"/>
              </w:rPr>
              <w:t>分；</w:t>
            </w:r>
          </w:p>
          <w:p w14:paraId="690B7F94" w14:textId="77777777" w:rsidR="00E35A7D" w:rsidRPr="00C164B5" w:rsidRDefault="00E35A7D">
            <w:pPr>
              <w:spacing w:after="0" w:line="360" w:lineRule="auto"/>
              <w:rPr>
                <w:rFonts w:ascii="Times New Roman" w:hAnsi="Times New Roman"/>
                <w:color w:val="000000"/>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3</w:t>
            </w:r>
            <w:r w:rsidRPr="00C164B5">
              <w:rPr>
                <w:rFonts w:ascii="Times New Roman" w:hAnsi="Times New Roman" w:hint="eastAsia"/>
                <w:sz w:val="24"/>
                <w:szCs w:val="24"/>
              </w:rPr>
              <w:t>）</w:t>
            </w:r>
            <w:r w:rsidRPr="00C164B5">
              <w:rPr>
                <w:rFonts w:ascii="Times New Roman" w:hAnsi="Times New Roman" w:hint="eastAsia"/>
                <w:color w:val="000000"/>
                <w:sz w:val="24"/>
                <w:szCs w:val="24"/>
              </w:rPr>
              <w:t>方案有基本内容但不全面、不详细，对采购人需求的理解、重难点分析不透彻，得</w:t>
            </w:r>
            <w:r w:rsidRPr="00C164B5">
              <w:rPr>
                <w:rFonts w:ascii="Times New Roman" w:hAnsi="Times New Roman" w:hint="eastAsia"/>
                <w:color w:val="000000"/>
                <w:sz w:val="24"/>
                <w:szCs w:val="24"/>
              </w:rPr>
              <w:t>4</w:t>
            </w:r>
            <w:r w:rsidRPr="00C164B5">
              <w:rPr>
                <w:rFonts w:ascii="Times New Roman" w:hAnsi="Times New Roman" w:hint="eastAsia"/>
                <w:color w:val="000000"/>
                <w:sz w:val="24"/>
                <w:szCs w:val="24"/>
              </w:rPr>
              <w:t>分；</w:t>
            </w:r>
          </w:p>
          <w:p w14:paraId="792A443A"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4</w:t>
            </w:r>
            <w:r w:rsidRPr="00C164B5">
              <w:rPr>
                <w:rFonts w:ascii="Times New Roman" w:hAnsi="Times New Roman" w:hint="eastAsia"/>
                <w:sz w:val="24"/>
                <w:szCs w:val="24"/>
              </w:rPr>
              <w:t>）</w:t>
            </w:r>
            <w:r w:rsidRPr="00C164B5">
              <w:rPr>
                <w:rFonts w:ascii="Times New Roman" w:hAnsi="Times New Roman" w:hint="eastAsia"/>
                <w:color w:val="000000"/>
                <w:sz w:val="24"/>
                <w:szCs w:val="24"/>
              </w:rPr>
              <w:t>方案不完全响应项目需求或不完整的得</w:t>
            </w:r>
            <w:r w:rsidRPr="00C164B5">
              <w:rPr>
                <w:rFonts w:ascii="Times New Roman" w:hAnsi="Times New Roman" w:hint="eastAsia"/>
                <w:sz w:val="24"/>
                <w:szCs w:val="24"/>
              </w:rPr>
              <w:t>1</w:t>
            </w:r>
            <w:r w:rsidRPr="00C164B5">
              <w:rPr>
                <w:rFonts w:ascii="Times New Roman" w:hAnsi="Times New Roman" w:hint="eastAsia"/>
                <w:sz w:val="24"/>
                <w:szCs w:val="24"/>
              </w:rPr>
              <w:t>分；</w:t>
            </w:r>
          </w:p>
          <w:p w14:paraId="658861C0"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5</w:t>
            </w:r>
            <w:r w:rsidRPr="00C164B5">
              <w:rPr>
                <w:rFonts w:ascii="Times New Roman" w:hAnsi="Times New Roman" w:hint="eastAsia"/>
                <w:sz w:val="24"/>
                <w:szCs w:val="24"/>
              </w:rPr>
              <w:t>）未提供者不得分。</w:t>
            </w:r>
          </w:p>
        </w:tc>
        <w:tc>
          <w:tcPr>
            <w:tcW w:w="1985" w:type="dxa"/>
          </w:tcPr>
          <w:p w14:paraId="0CADE641" w14:textId="24E9771E"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主观分</w:t>
            </w:r>
          </w:p>
        </w:tc>
      </w:tr>
      <w:tr w:rsidR="00E35A7D" w:rsidRPr="00EC435C" w14:paraId="6DEDAF69" w14:textId="0667145F" w:rsidTr="00E35A7D">
        <w:trPr>
          <w:trHeight w:val="557"/>
        </w:trPr>
        <w:tc>
          <w:tcPr>
            <w:tcW w:w="1305" w:type="dxa"/>
            <w:shd w:val="clear" w:color="auto" w:fill="auto"/>
          </w:tcPr>
          <w:p w14:paraId="6EFD4DF9" w14:textId="18497386" w:rsidR="00E35A7D" w:rsidRPr="00C164B5" w:rsidRDefault="00E35A7D">
            <w:pPr>
              <w:spacing w:after="0" w:line="360" w:lineRule="auto"/>
              <w:rPr>
                <w:rFonts w:ascii="Times New Roman" w:hAnsi="Times New Roman"/>
                <w:sz w:val="24"/>
                <w:szCs w:val="24"/>
              </w:rPr>
            </w:pPr>
            <w:bookmarkStart w:id="102" w:name="_Hlk36138850"/>
            <w:r w:rsidRPr="00C164B5">
              <w:rPr>
                <w:rFonts w:ascii="Times New Roman" w:hAnsi="Times New Roman" w:hint="eastAsia"/>
                <w:sz w:val="24"/>
                <w:szCs w:val="24"/>
              </w:rPr>
              <w:lastRenderedPageBreak/>
              <w:t>6.</w:t>
            </w:r>
            <w:r w:rsidRPr="00C164B5">
              <w:rPr>
                <w:rFonts w:ascii="Times New Roman" w:hAnsi="Times New Roman" w:hint="eastAsia"/>
                <w:sz w:val="24"/>
                <w:szCs w:val="24"/>
              </w:rPr>
              <w:t>质量保证方案</w:t>
            </w:r>
            <w:bookmarkEnd w:id="102"/>
          </w:p>
        </w:tc>
        <w:tc>
          <w:tcPr>
            <w:tcW w:w="709" w:type="dxa"/>
            <w:shd w:val="clear" w:color="auto" w:fill="auto"/>
          </w:tcPr>
          <w:p w14:paraId="06A52C71"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10</w:t>
            </w:r>
          </w:p>
        </w:tc>
        <w:tc>
          <w:tcPr>
            <w:tcW w:w="4961" w:type="dxa"/>
            <w:shd w:val="clear" w:color="auto" w:fill="auto"/>
          </w:tcPr>
          <w:p w14:paraId="09A69C95"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根据供应商提供的针对该项目的质量保证方案，包括专利代理的内部质量监控、监督体系等予以评分。</w:t>
            </w:r>
          </w:p>
          <w:p w14:paraId="57D1B613"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1</w:t>
            </w:r>
            <w:r w:rsidRPr="00C164B5">
              <w:rPr>
                <w:rFonts w:ascii="Times New Roman" w:hAnsi="Times New Roman" w:hint="eastAsia"/>
                <w:sz w:val="24"/>
                <w:szCs w:val="24"/>
              </w:rPr>
              <w:t>）方案内容全面，质量监控与监督体系完善，科学性和操作性强的得</w:t>
            </w:r>
            <w:r w:rsidRPr="00C164B5">
              <w:rPr>
                <w:rFonts w:ascii="Times New Roman" w:hAnsi="Times New Roman" w:hint="eastAsia"/>
                <w:sz w:val="24"/>
                <w:szCs w:val="24"/>
              </w:rPr>
              <w:t>10</w:t>
            </w:r>
            <w:r w:rsidRPr="00C164B5">
              <w:rPr>
                <w:rFonts w:ascii="Times New Roman" w:hAnsi="Times New Roman" w:hint="eastAsia"/>
                <w:sz w:val="24"/>
                <w:szCs w:val="24"/>
              </w:rPr>
              <w:t>分；</w:t>
            </w:r>
          </w:p>
          <w:p w14:paraId="2342EEB7"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2</w:t>
            </w:r>
            <w:r w:rsidRPr="00C164B5">
              <w:rPr>
                <w:rFonts w:ascii="Times New Roman" w:hAnsi="Times New Roman" w:hint="eastAsia"/>
                <w:sz w:val="24"/>
                <w:szCs w:val="24"/>
              </w:rPr>
              <w:t>）方案较全面，质量监控与监督体系较完善，科学性和操作性较强的得</w:t>
            </w:r>
            <w:r w:rsidRPr="00C164B5">
              <w:rPr>
                <w:rFonts w:ascii="Times New Roman" w:hAnsi="Times New Roman" w:hint="eastAsia"/>
                <w:sz w:val="24"/>
                <w:szCs w:val="24"/>
              </w:rPr>
              <w:t>7</w:t>
            </w:r>
            <w:r w:rsidRPr="00C164B5">
              <w:rPr>
                <w:rFonts w:ascii="Times New Roman" w:hAnsi="Times New Roman" w:hint="eastAsia"/>
                <w:sz w:val="24"/>
                <w:szCs w:val="24"/>
              </w:rPr>
              <w:t>分；</w:t>
            </w:r>
          </w:p>
          <w:p w14:paraId="59CCA6F7"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3</w:t>
            </w:r>
            <w:r w:rsidRPr="00C164B5">
              <w:rPr>
                <w:rFonts w:ascii="Times New Roman" w:hAnsi="Times New Roman" w:hint="eastAsia"/>
                <w:sz w:val="24"/>
                <w:szCs w:val="24"/>
              </w:rPr>
              <w:t>）方案描述简单，质量监控与监督体系不全面，科学性和操作性较弱，得</w:t>
            </w:r>
            <w:r w:rsidRPr="00C164B5">
              <w:rPr>
                <w:rFonts w:ascii="Times New Roman" w:hAnsi="Times New Roman" w:hint="eastAsia"/>
                <w:sz w:val="24"/>
                <w:szCs w:val="24"/>
              </w:rPr>
              <w:t>4</w:t>
            </w:r>
            <w:r w:rsidRPr="00C164B5">
              <w:rPr>
                <w:rFonts w:ascii="Times New Roman" w:hAnsi="Times New Roman" w:hint="eastAsia"/>
                <w:sz w:val="24"/>
                <w:szCs w:val="24"/>
              </w:rPr>
              <w:t>分；</w:t>
            </w:r>
          </w:p>
          <w:p w14:paraId="1B2E2C52" w14:textId="77777777" w:rsidR="00E35A7D" w:rsidRPr="00C164B5" w:rsidRDefault="00E35A7D">
            <w:pPr>
              <w:pStyle w:val="4"/>
              <w:spacing w:before="0"/>
              <w:rPr>
                <w:rFonts w:ascii="Times New Roman" w:hAnsi="Times New Roman"/>
                <w:b w:val="0"/>
                <w:bCs w:val="0"/>
                <w:i w:val="0"/>
                <w:iCs w:val="0"/>
                <w:color w:val="auto"/>
                <w:sz w:val="24"/>
                <w:szCs w:val="24"/>
                <w:lang w:val="en-US"/>
              </w:rPr>
            </w:pPr>
            <w:r w:rsidRPr="00C164B5">
              <w:rPr>
                <w:rFonts w:ascii="Times New Roman" w:hAnsi="Times New Roman" w:hint="eastAsia"/>
                <w:b w:val="0"/>
                <w:bCs w:val="0"/>
                <w:i w:val="0"/>
                <w:iCs w:val="0"/>
                <w:color w:val="auto"/>
                <w:sz w:val="24"/>
                <w:szCs w:val="24"/>
                <w:lang w:val="en-US"/>
              </w:rPr>
              <w:t>（</w:t>
            </w:r>
            <w:r w:rsidRPr="00C164B5">
              <w:rPr>
                <w:rFonts w:ascii="Times New Roman" w:hAnsi="Times New Roman" w:hint="eastAsia"/>
                <w:b w:val="0"/>
                <w:bCs w:val="0"/>
                <w:i w:val="0"/>
                <w:iCs w:val="0"/>
                <w:color w:val="auto"/>
                <w:sz w:val="24"/>
                <w:szCs w:val="24"/>
                <w:lang w:val="en-US"/>
              </w:rPr>
              <w:t>4</w:t>
            </w:r>
            <w:r w:rsidRPr="00C164B5">
              <w:rPr>
                <w:rFonts w:ascii="Times New Roman" w:hAnsi="Times New Roman" w:hint="eastAsia"/>
                <w:b w:val="0"/>
                <w:bCs w:val="0"/>
                <w:i w:val="0"/>
                <w:iCs w:val="0"/>
                <w:color w:val="auto"/>
                <w:sz w:val="24"/>
                <w:szCs w:val="24"/>
                <w:lang w:val="en-US"/>
              </w:rPr>
              <w:t>）方案不完整，或质量监控与监督体系不健全，得</w:t>
            </w:r>
            <w:r w:rsidRPr="00C164B5">
              <w:rPr>
                <w:rFonts w:ascii="Times New Roman" w:hAnsi="Times New Roman" w:hint="eastAsia"/>
                <w:b w:val="0"/>
                <w:bCs w:val="0"/>
                <w:i w:val="0"/>
                <w:iCs w:val="0"/>
                <w:color w:val="auto"/>
                <w:sz w:val="24"/>
                <w:szCs w:val="24"/>
                <w:lang w:val="en-US"/>
              </w:rPr>
              <w:t>1</w:t>
            </w:r>
            <w:r w:rsidRPr="00C164B5">
              <w:rPr>
                <w:rFonts w:ascii="Times New Roman" w:hAnsi="Times New Roman" w:hint="eastAsia"/>
                <w:b w:val="0"/>
                <w:bCs w:val="0"/>
                <w:i w:val="0"/>
                <w:iCs w:val="0"/>
                <w:color w:val="auto"/>
                <w:sz w:val="24"/>
                <w:szCs w:val="24"/>
                <w:lang w:val="en-US"/>
              </w:rPr>
              <w:t>分。</w:t>
            </w:r>
          </w:p>
          <w:p w14:paraId="5567106B"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5</w:t>
            </w:r>
            <w:r w:rsidRPr="00C164B5">
              <w:rPr>
                <w:rFonts w:ascii="Times New Roman" w:hAnsi="Times New Roman" w:hint="eastAsia"/>
                <w:sz w:val="24"/>
                <w:szCs w:val="24"/>
              </w:rPr>
              <w:t>）未提供者不得分。</w:t>
            </w:r>
          </w:p>
        </w:tc>
        <w:tc>
          <w:tcPr>
            <w:tcW w:w="1985" w:type="dxa"/>
          </w:tcPr>
          <w:p w14:paraId="3B85424D" w14:textId="3EF1BFDD"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主观分</w:t>
            </w:r>
          </w:p>
        </w:tc>
      </w:tr>
      <w:tr w:rsidR="00E35A7D" w:rsidRPr="00EC435C" w14:paraId="1E286DF0" w14:textId="024D49E3" w:rsidTr="00E35A7D">
        <w:trPr>
          <w:trHeight w:val="557"/>
        </w:trPr>
        <w:tc>
          <w:tcPr>
            <w:tcW w:w="1305" w:type="dxa"/>
            <w:shd w:val="clear" w:color="auto" w:fill="auto"/>
          </w:tcPr>
          <w:p w14:paraId="526F477B" w14:textId="54E189D6"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7.</w:t>
            </w:r>
            <w:r w:rsidRPr="00C164B5">
              <w:rPr>
                <w:rFonts w:ascii="Times New Roman" w:hAnsi="Times New Roman" w:hint="eastAsia"/>
                <w:sz w:val="24"/>
                <w:szCs w:val="24"/>
              </w:rPr>
              <w:t>售后服务措施</w:t>
            </w:r>
          </w:p>
        </w:tc>
        <w:tc>
          <w:tcPr>
            <w:tcW w:w="709" w:type="dxa"/>
            <w:shd w:val="clear" w:color="auto" w:fill="auto"/>
          </w:tcPr>
          <w:p w14:paraId="121608BC" w14:textId="77777777" w:rsidR="00E35A7D" w:rsidRPr="00C164B5" w:rsidRDefault="00E35A7D">
            <w:pPr>
              <w:spacing w:after="0" w:line="360" w:lineRule="auto"/>
              <w:ind w:firstLineChars="100" w:firstLine="240"/>
              <w:rPr>
                <w:rFonts w:ascii="Times New Roman" w:hAnsi="Times New Roman"/>
                <w:sz w:val="24"/>
                <w:szCs w:val="24"/>
              </w:rPr>
            </w:pPr>
            <w:r w:rsidRPr="00C164B5">
              <w:rPr>
                <w:rFonts w:ascii="Times New Roman" w:hAnsi="Times New Roman" w:hint="eastAsia"/>
                <w:sz w:val="24"/>
                <w:szCs w:val="24"/>
              </w:rPr>
              <w:t>10</w:t>
            </w:r>
          </w:p>
        </w:tc>
        <w:tc>
          <w:tcPr>
            <w:tcW w:w="4961" w:type="dxa"/>
            <w:shd w:val="clear" w:color="auto" w:fill="auto"/>
          </w:tcPr>
          <w:p w14:paraId="7259DFF9"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提供供应商针对该项目的售后服务措施</w:t>
            </w:r>
            <w:r w:rsidRPr="00C164B5">
              <w:rPr>
                <w:rFonts w:ascii="Times New Roman" w:hAnsi="Times New Roman" w:hint="eastAsia"/>
                <w:sz w:val="24"/>
                <w:szCs w:val="24"/>
              </w:rPr>
              <w:t>:</w:t>
            </w:r>
            <w:r w:rsidRPr="00C164B5">
              <w:rPr>
                <w:rFonts w:ascii="Times New Roman" w:hAnsi="Times New Roman" w:hint="eastAsia"/>
                <w:sz w:val="24"/>
                <w:szCs w:val="24"/>
              </w:rPr>
              <w:t>。</w:t>
            </w:r>
          </w:p>
          <w:p w14:paraId="7CF23ED3"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1</w:t>
            </w:r>
            <w:r w:rsidRPr="00C164B5">
              <w:rPr>
                <w:rFonts w:ascii="Times New Roman" w:hAnsi="Times New Roman" w:hint="eastAsia"/>
                <w:sz w:val="24"/>
                <w:szCs w:val="24"/>
              </w:rPr>
              <w:t>）方案内容全面合理，科学性和操作性强的得</w:t>
            </w:r>
            <w:r w:rsidRPr="00C164B5">
              <w:rPr>
                <w:rFonts w:ascii="Times New Roman" w:hAnsi="Times New Roman" w:hint="eastAsia"/>
                <w:sz w:val="24"/>
                <w:szCs w:val="24"/>
              </w:rPr>
              <w:t>10</w:t>
            </w:r>
            <w:r w:rsidRPr="00C164B5">
              <w:rPr>
                <w:rFonts w:ascii="Times New Roman" w:hAnsi="Times New Roman" w:hint="eastAsia"/>
                <w:sz w:val="24"/>
                <w:szCs w:val="24"/>
              </w:rPr>
              <w:t>分；</w:t>
            </w:r>
          </w:p>
          <w:p w14:paraId="74613017"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2</w:t>
            </w:r>
            <w:r w:rsidRPr="00C164B5">
              <w:rPr>
                <w:rFonts w:ascii="Times New Roman" w:hAnsi="Times New Roman" w:hint="eastAsia"/>
                <w:sz w:val="24"/>
                <w:szCs w:val="24"/>
              </w:rPr>
              <w:t>）方案较全面较合理，科学性和操作性一般的得</w:t>
            </w:r>
            <w:r w:rsidRPr="00C164B5">
              <w:rPr>
                <w:rFonts w:ascii="Times New Roman" w:hAnsi="Times New Roman" w:hint="eastAsia"/>
                <w:sz w:val="24"/>
                <w:szCs w:val="24"/>
              </w:rPr>
              <w:t>7</w:t>
            </w:r>
            <w:r w:rsidRPr="00C164B5">
              <w:rPr>
                <w:rFonts w:ascii="Times New Roman" w:hAnsi="Times New Roman" w:hint="eastAsia"/>
                <w:sz w:val="24"/>
                <w:szCs w:val="24"/>
              </w:rPr>
              <w:t>分；</w:t>
            </w:r>
          </w:p>
          <w:p w14:paraId="4F7EE3E8"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3</w:t>
            </w:r>
            <w:r w:rsidRPr="00C164B5">
              <w:rPr>
                <w:rFonts w:ascii="Times New Roman" w:hAnsi="Times New Roman" w:hint="eastAsia"/>
                <w:sz w:val="24"/>
                <w:szCs w:val="24"/>
              </w:rPr>
              <w:t>）方案描述简单，不全面，可操作性较弱，得</w:t>
            </w:r>
            <w:r w:rsidRPr="00C164B5">
              <w:rPr>
                <w:rFonts w:ascii="Times New Roman" w:hAnsi="Times New Roman" w:hint="eastAsia"/>
                <w:sz w:val="24"/>
                <w:szCs w:val="24"/>
              </w:rPr>
              <w:t>4</w:t>
            </w:r>
            <w:r w:rsidRPr="00C164B5">
              <w:rPr>
                <w:rFonts w:ascii="Times New Roman" w:hAnsi="Times New Roman" w:hint="eastAsia"/>
                <w:sz w:val="24"/>
                <w:szCs w:val="24"/>
              </w:rPr>
              <w:t>分；</w:t>
            </w:r>
          </w:p>
          <w:p w14:paraId="51FA175E"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4</w:t>
            </w:r>
            <w:r w:rsidRPr="00C164B5">
              <w:rPr>
                <w:rFonts w:ascii="Times New Roman" w:hAnsi="Times New Roman" w:hint="eastAsia"/>
                <w:sz w:val="24"/>
                <w:szCs w:val="24"/>
              </w:rPr>
              <w:t>）方案不完整，缺少具体措施和内容，得</w:t>
            </w:r>
            <w:r w:rsidRPr="00C164B5">
              <w:rPr>
                <w:rFonts w:ascii="Times New Roman" w:hAnsi="Times New Roman" w:hint="eastAsia"/>
                <w:sz w:val="24"/>
                <w:szCs w:val="24"/>
              </w:rPr>
              <w:t>1</w:t>
            </w:r>
            <w:r w:rsidRPr="00C164B5">
              <w:rPr>
                <w:rFonts w:ascii="Times New Roman" w:hAnsi="Times New Roman" w:hint="eastAsia"/>
                <w:sz w:val="24"/>
                <w:szCs w:val="24"/>
              </w:rPr>
              <w:t>分。</w:t>
            </w:r>
          </w:p>
          <w:p w14:paraId="025F540F"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5</w:t>
            </w:r>
            <w:r w:rsidRPr="00C164B5">
              <w:rPr>
                <w:rFonts w:ascii="Times New Roman" w:hAnsi="Times New Roman" w:hint="eastAsia"/>
                <w:sz w:val="24"/>
                <w:szCs w:val="24"/>
              </w:rPr>
              <w:t>）未提供者不得分。</w:t>
            </w:r>
          </w:p>
        </w:tc>
        <w:tc>
          <w:tcPr>
            <w:tcW w:w="1985" w:type="dxa"/>
          </w:tcPr>
          <w:p w14:paraId="6A1828A2" w14:textId="59390BA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主观分</w:t>
            </w:r>
          </w:p>
        </w:tc>
      </w:tr>
      <w:tr w:rsidR="00E35A7D" w:rsidRPr="00EC435C" w14:paraId="3630A4BE" w14:textId="3BDBBE46" w:rsidTr="00E35A7D">
        <w:trPr>
          <w:trHeight w:val="557"/>
        </w:trPr>
        <w:tc>
          <w:tcPr>
            <w:tcW w:w="1305" w:type="dxa"/>
            <w:shd w:val="clear" w:color="auto" w:fill="auto"/>
          </w:tcPr>
          <w:p w14:paraId="100E434B" w14:textId="6B71AC62"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8.</w:t>
            </w:r>
            <w:r w:rsidRPr="00C164B5">
              <w:rPr>
                <w:rFonts w:ascii="Times New Roman" w:hAnsi="Times New Roman" w:hint="eastAsia"/>
                <w:sz w:val="24"/>
                <w:szCs w:val="24"/>
              </w:rPr>
              <w:t>服务承诺</w:t>
            </w:r>
          </w:p>
        </w:tc>
        <w:tc>
          <w:tcPr>
            <w:tcW w:w="709" w:type="dxa"/>
            <w:shd w:val="clear" w:color="auto" w:fill="auto"/>
          </w:tcPr>
          <w:p w14:paraId="0E385A15" w14:textId="77777777" w:rsidR="00E35A7D" w:rsidRPr="00C164B5" w:rsidRDefault="00E35A7D">
            <w:pPr>
              <w:spacing w:after="0" w:line="360" w:lineRule="auto"/>
              <w:ind w:firstLineChars="100" w:firstLine="240"/>
              <w:rPr>
                <w:rFonts w:ascii="Times New Roman" w:hAnsi="Times New Roman"/>
                <w:sz w:val="24"/>
                <w:szCs w:val="24"/>
              </w:rPr>
            </w:pPr>
            <w:r w:rsidRPr="00C164B5">
              <w:rPr>
                <w:rFonts w:ascii="Times New Roman" w:hAnsi="Times New Roman" w:hint="eastAsia"/>
                <w:sz w:val="24"/>
                <w:szCs w:val="24"/>
              </w:rPr>
              <w:t>10</w:t>
            </w:r>
          </w:p>
        </w:tc>
        <w:tc>
          <w:tcPr>
            <w:tcW w:w="4961" w:type="dxa"/>
            <w:shd w:val="clear" w:color="auto" w:fill="auto"/>
          </w:tcPr>
          <w:p w14:paraId="22E49632"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根据供应商针对紫金山实验室的服务承诺予以评分（例如免费代缴年费年限、年免费培训计划、免费专利政策咨询等供应商根据自身实际可以提供的各项服务承诺）。</w:t>
            </w:r>
          </w:p>
          <w:p w14:paraId="3662C957" w14:textId="02EF1D0C"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1</w:t>
            </w:r>
            <w:r w:rsidRPr="00C164B5">
              <w:rPr>
                <w:rFonts w:ascii="Times New Roman" w:hAnsi="Times New Roman" w:hint="eastAsia"/>
                <w:sz w:val="24"/>
                <w:szCs w:val="24"/>
              </w:rPr>
              <w:t>）承诺全面完善，可操作性强的得</w:t>
            </w:r>
            <w:r w:rsidRPr="00C164B5">
              <w:rPr>
                <w:rFonts w:ascii="Times New Roman" w:hAnsi="Times New Roman" w:hint="eastAsia"/>
                <w:sz w:val="24"/>
                <w:szCs w:val="24"/>
              </w:rPr>
              <w:t>10</w:t>
            </w:r>
            <w:r w:rsidRPr="00C164B5">
              <w:rPr>
                <w:rFonts w:ascii="Times New Roman" w:hAnsi="Times New Roman" w:hint="eastAsia"/>
                <w:sz w:val="24"/>
                <w:szCs w:val="24"/>
              </w:rPr>
              <w:t>分；</w:t>
            </w:r>
          </w:p>
          <w:p w14:paraId="06D2EBE5" w14:textId="2A3A0923"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2</w:t>
            </w:r>
            <w:r w:rsidRPr="00C164B5">
              <w:rPr>
                <w:rFonts w:ascii="Times New Roman" w:hAnsi="Times New Roman" w:hint="eastAsia"/>
                <w:sz w:val="24"/>
                <w:szCs w:val="24"/>
              </w:rPr>
              <w:t>）</w:t>
            </w:r>
            <w:proofErr w:type="gramStart"/>
            <w:r w:rsidRPr="00C164B5">
              <w:rPr>
                <w:rFonts w:ascii="Times New Roman" w:hAnsi="Times New Roman" w:hint="eastAsia"/>
                <w:sz w:val="24"/>
                <w:szCs w:val="24"/>
              </w:rPr>
              <w:t>承诺较</w:t>
            </w:r>
            <w:proofErr w:type="gramEnd"/>
            <w:r w:rsidRPr="00C164B5">
              <w:rPr>
                <w:rFonts w:ascii="Times New Roman" w:hAnsi="Times New Roman" w:hint="eastAsia"/>
                <w:sz w:val="24"/>
                <w:szCs w:val="24"/>
              </w:rPr>
              <w:t>全面，操作性较强的得</w:t>
            </w:r>
            <w:r w:rsidRPr="00C164B5">
              <w:rPr>
                <w:rFonts w:ascii="Times New Roman" w:hAnsi="Times New Roman" w:hint="eastAsia"/>
                <w:sz w:val="24"/>
                <w:szCs w:val="24"/>
              </w:rPr>
              <w:t>7</w:t>
            </w:r>
            <w:r w:rsidRPr="00C164B5">
              <w:rPr>
                <w:rFonts w:ascii="Times New Roman" w:hAnsi="Times New Roman" w:hint="eastAsia"/>
                <w:sz w:val="24"/>
                <w:szCs w:val="24"/>
              </w:rPr>
              <w:t>分；</w:t>
            </w:r>
          </w:p>
          <w:p w14:paraId="64B06923" w14:textId="0F7D4AE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lastRenderedPageBreak/>
              <w:t>（</w:t>
            </w:r>
            <w:r w:rsidRPr="00C164B5">
              <w:rPr>
                <w:rFonts w:ascii="Times New Roman" w:hAnsi="Times New Roman" w:hint="eastAsia"/>
                <w:sz w:val="24"/>
                <w:szCs w:val="24"/>
              </w:rPr>
              <w:t>3</w:t>
            </w:r>
            <w:r w:rsidRPr="00C164B5">
              <w:rPr>
                <w:rFonts w:ascii="Times New Roman" w:hAnsi="Times New Roman" w:hint="eastAsia"/>
                <w:sz w:val="24"/>
                <w:szCs w:val="24"/>
              </w:rPr>
              <w:t>）承诺不全面，操作性一般的得</w:t>
            </w:r>
            <w:r w:rsidRPr="00C164B5">
              <w:rPr>
                <w:rFonts w:ascii="Times New Roman" w:hAnsi="Times New Roman" w:hint="eastAsia"/>
                <w:sz w:val="24"/>
                <w:szCs w:val="24"/>
              </w:rPr>
              <w:t>4</w:t>
            </w:r>
            <w:r w:rsidRPr="00C164B5">
              <w:rPr>
                <w:rFonts w:ascii="Times New Roman" w:hAnsi="Times New Roman" w:hint="eastAsia"/>
                <w:sz w:val="24"/>
                <w:szCs w:val="24"/>
              </w:rPr>
              <w:t>分；</w:t>
            </w:r>
          </w:p>
          <w:p w14:paraId="5EBE3F5A"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4</w:t>
            </w:r>
            <w:r w:rsidRPr="00C164B5">
              <w:rPr>
                <w:rFonts w:ascii="Times New Roman" w:hAnsi="Times New Roman" w:hint="eastAsia"/>
                <w:sz w:val="24"/>
                <w:szCs w:val="24"/>
              </w:rPr>
              <w:t>）承诺缺少具体内容，无实际举措，操作性较弱得</w:t>
            </w:r>
            <w:r w:rsidRPr="00C164B5">
              <w:rPr>
                <w:rFonts w:ascii="Times New Roman" w:hAnsi="Times New Roman" w:hint="eastAsia"/>
                <w:sz w:val="24"/>
                <w:szCs w:val="24"/>
              </w:rPr>
              <w:t>1</w:t>
            </w:r>
            <w:r w:rsidRPr="00C164B5">
              <w:rPr>
                <w:rFonts w:ascii="Times New Roman" w:hAnsi="Times New Roman" w:hint="eastAsia"/>
                <w:sz w:val="24"/>
                <w:szCs w:val="24"/>
              </w:rPr>
              <w:t>分。</w:t>
            </w:r>
          </w:p>
          <w:p w14:paraId="43913F27"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w:t>
            </w:r>
            <w:r w:rsidRPr="00C164B5">
              <w:rPr>
                <w:rFonts w:ascii="Times New Roman" w:hAnsi="Times New Roman" w:hint="eastAsia"/>
                <w:sz w:val="24"/>
                <w:szCs w:val="24"/>
              </w:rPr>
              <w:t>5</w:t>
            </w:r>
            <w:r w:rsidRPr="00C164B5">
              <w:rPr>
                <w:rFonts w:ascii="Times New Roman" w:hAnsi="Times New Roman" w:hint="eastAsia"/>
                <w:sz w:val="24"/>
                <w:szCs w:val="24"/>
              </w:rPr>
              <w:t>）未提供者不得分。</w:t>
            </w:r>
          </w:p>
        </w:tc>
        <w:tc>
          <w:tcPr>
            <w:tcW w:w="1985" w:type="dxa"/>
          </w:tcPr>
          <w:p w14:paraId="781F51BA" w14:textId="2C4C150B"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lastRenderedPageBreak/>
              <w:t>主观分</w:t>
            </w:r>
          </w:p>
        </w:tc>
      </w:tr>
      <w:tr w:rsidR="00E35A7D" w:rsidRPr="00EC435C" w14:paraId="76C97F38" w14:textId="648F45A7" w:rsidTr="00E35A7D">
        <w:trPr>
          <w:trHeight w:val="410"/>
        </w:trPr>
        <w:tc>
          <w:tcPr>
            <w:tcW w:w="1305" w:type="dxa"/>
            <w:shd w:val="clear" w:color="auto" w:fill="auto"/>
          </w:tcPr>
          <w:p w14:paraId="032CE43E"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总分</w:t>
            </w:r>
          </w:p>
        </w:tc>
        <w:tc>
          <w:tcPr>
            <w:tcW w:w="5670" w:type="dxa"/>
            <w:gridSpan w:val="2"/>
            <w:shd w:val="clear" w:color="auto" w:fill="auto"/>
          </w:tcPr>
          <w:p w14:paraId="6C3CE27B" w14:textId="77777777" w:rsidR="00E35A7D" w:rsidRPr="00C164B5" w:rsidRDefault="00E35A7D">
            <w:pPr>
              <w:spacing w:after="0" w:line="360" w:lineRule="auto"/>
              <w:rPr>
                <w:rFonts w:ascii="Times New Roman" w:hAnsi="Times New Roman"/>
                <w:sz w:val="24"/>
                <w:szCs w:val="24"/>
              </w:rPr>
            </w:pPr>
            <w:r w:rsidRPr="00C164B5">
              <w:rPr>
                <w:rFonts w:ascii="Times New Roman" w:hAnsi="Times New Roman" w:hint="eastAsia"/>
                <w:sz w:val="24"/>
                <w:szCs w:val="24"/>
              </w:rPr>
              <w:t>100</w:t>
            </w:r>
          </w:p>
        </w:tc>
        <w:tc>
          <w:tcPr>
            <w:tcW w:w="1985" w:type="dxa"/>
          </w:tcPr>
          <w:p w14:paraId="677005E3" w14:textId="77777777" w:rsidR="00E35A7D" w:rsidRPr="00C164B5" w:rsidRDefault="00E35A7D">
            <w:pPr>
              <w:spacing w:after="0" w:line="360" w:lineRule="auto"/>
              <w:rPr>
                <w:rFonts w:ascii="Times New Roman" w:hAnsi="Times New Roman"/>
                <w:sz w:val="24"/>
                <w:szCs w:val="24"/>
              </w:rPr>
            </w:pPr>
          </w:p>
        </w:tc>
      </w:tr>
    </w:tbl>
    <w:p w14:paraId="2B2285E6" w14:textId="77777777" w:rsidR="0017463C" w:rsidRPr="00EC435C" w:rsidRDefault="0017463C">
      <w:pPr>
        <w:widowControl w:val="0"/>
        <w:adjustRightInd w:val="0"/>
        <w:spacing w:before="120" w:after="120" w:line="360" w:lineRule="auto"/>
        <w:textAlignment w:val="baseline"/>
        <w:rPr>
          <w:rFonts w:ascii="Arial" w:hAnsi="Arial" w:cs="Arial"/>
          <w:sz w:val="24"/>
          <w:szCs w:val="24"/>
        </w:rPr>
      </w:pPr>
    </w:p>
    <w:p w14:paraId="66779A73" w14:textId="77777777" w:rsidR="0017463C" w:rsidRPr="00EC435C" w:rsidRDefault="00694852">
      <w:pPr>
        <w:widowControl w:val="0"/>
        <w:adjustRightInd w:val="0"/>
        <w:spacing w:before="120" w:after="120" w:line="360" w:lineRule="auto"/>
        <w:textAlignment w:val="baseline"/>
        <w:rPr>
          <w:rFonts w:ascii="Arial" w:hAnsi="Arial" w:cs="Arial"/>
          <w:sz w:val="24"/>
          <w:szCs w:val="24"/>
        </w:rPr>
      </w:pPr>
      <w:r w:rsidRPr="00EC435C">
        <w:rPr>
          <w:rFonts w:ascii="Arial" w:hAnsi="Arial" w:cs="Arial" w:hint="eastAsia"/>
          <w:sz w:val="24"/>
          <w:szCs w:val="24"/>
        </w:rPr>
        <w:t>说明：</w:t>
      </w:r>
    </w:p>
    <w:p w14:paraId="156D1C13" w14:textId="77777777" w:rsidR="0017463C" w:rsidRPr="00EC435C" w:rsidRDefault="00694852">
      <w:pPr>
        <w:widowControl w:val="0"/>
        <w:adjustRightInd w:val="0"/>
        <w:spacing w:before="120" w:after="120" w:line="360" w:lineRule="auto"/>
        <w:textAlignment w:val="baseline"/>
        <w:rPr>
          <w:rFonts w:ascii="Arial" w:hAnsi="Arial" w:cs="Arial"/>
          <w:sz w:val="24"/>
          <w:szCs w:val="24"/>
        </w:rPr>
      </w:pPr>
      <w:r w:rsidRPr="00EC435C">
        <w:rPr>
          <w:rFonts w:ascii="Arial" w:hAnsi="Arial" w:cs="Arial" w:hint="eastAsia"/>
          <w:sz w:val="24"/>
          <w:szCs w:val="24"/>
        </w:rPr>
        <w:t>1</w:t>
      </w:r>
      <w:r w:rsidRPr="00EC435C">
        <w:rPr>
          <w:rFonts w:ascii="Arial" w:hAnsi="Arial" w:cs="Arial" w:hint="eastAsia"/>
          <w:sz w:val="24"/>
          <w:szCs w:val="24"/>
        </w:rPr>
        <w:t>、小微型企业价格扣除</w:t>
      </w:r>
    </w:p>
    <w:p w14:paraId="15DAC6C4"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（1）对小型和微型企业提供的产品在价格上给予10%的扣除，用扣除后的价格参与评审。</w:t>
      </w:r>
    </w:p>
    <w:p w14:paraId="05081A15"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（2）供应商需按照采购文件的要求提供相应的《中小企业声明函》。</w:t>
      </w:r>
    </w:p>
    <w:p w14:paraId="22DD590B"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（3）企业标准请参照《关于印发中小企业划型标准规定的通知》（工信部联企业【2011】300号）文件规定自行填写。</w:t>
      </w:r>
    </w:p>
    <w:p w14:paraId="20ADC46E"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2、残疾人福利单位价格扣除</w:t>
      </w:r>
    </w:p>
    <w:p w14:paraId="455563BD"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（1）本项目对残疾人福利性单位视同小型、微型企业，给予</w:t>
      </w:r>
      <w:r w:rsidRPr="00EC435C">
        <w:rPr>
          <w:rFonts w:ascii="宋体" w:hAnsi="Arial"/>
          <w:kern w:val="2"/>
          <w:sz w:val="24"/>
          <w:szCs w:val="24"/>
        </w:rPr>
        <w:t>10</w:t>
      </w:r>
      <w:r w:rsidRPr="00EC435C">
        <w:rPr>
          <w:rFonts w:ascii="宋体" w:hAnsi="Arial" w:hint="eastAsia"/>
          <w:kern w:val="2"/>
          <w:sz w:val="24"/>
          <w:szCs w:val="24"/>
        </w:rPr>
        <w:t>%的价格扣除，用扣除后的价格参与评审。</w:t>
      </w:r>
    </w:p>
    <w:p w14:paraId="77E010D7"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（2）残疾人福利单位需按照采购文件的要求提供《残疾人福利性单位声明函》。</w:t>
      </w:r>
    </w:p>
    <w:p w14:paraId="69F2F75F"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（3）残疾人福利单位标准请参照《关于促进残疾人就业政府采购政策的通知》（财库〔2017〕141号）。</w:t>
      </w:r>
    </w:p>
    <w:p w14:paraId="2908EDAD"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3、监狱和戒毒企业价格扣除</w:t>
      </w:r>
    </w:p>
    <w:p w14:paraId="5692CA7B"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（1）本项目对监狱和戒毒企业（简称监狱企业）视同小型、微型企业，给予</w:t>
      </w:r>
      <w:r w:rsidRPr="00EC435C">
        <w:rPr>
          <w:rFonts w:ascii="宋体" w:hAnsi="Arial"/>
          <w:kern w:val="2"/>
          <w:sz w:val="24"/>
          <w:szCs w:val="24"/>
        </w:rPr>
        <w:t>10</w:t>
      </w:r>
      <w:r w:rsidRPr="00EC435C">
        <w:rPr>
          <w:rFonts w:ascii="宋体" w:hAnsi="Arial" w:hint="eastAsia"/>
          <w:kern w:val="2"/>
          <w:sz w:val="24"/>
          <w:szCs w:val="24"/>
        </w:rPr>
        <w:t>%的价格扣除，用扣除后的价格参与评审。</w:t>
      </w:r>
    </w:p>
    <w:p w14:paraId="586EB935"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2AC40F01"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（3）监狱企业标准请参照《关于政府采购支持监狱企业发展有关问题的通知》（财库[2014]68号）。</w:t>
      </w:r>
    </w:p>
    <w:p w14:paraId="3E8070A8"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lastRenderedPageBreak/>
        <w:t>4、残疾人福利单位、监狱企业属于小型、微型企业的，不重复享受政策。</w:t>
      </w:r>
    </w:p>
    <w:p w14:paraId="606EA7F5"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hint="eastAsia"/>
          <w:kern w:val="2"/>
          <w:sz w:val="24"/>
          <w:szCs w:val="24"/>
        </w:rPr>
        <w:t>5、采购节能产品、环境标志产品相关政策</w:t>
      </w:r>
    </w:p>
    <w:p w14:paraId="102E546C" w14:textId="77777777" w:rsidR="0017463C" w:rsidRPr="00EC435C" w:rsidRDefault="00694852">
      <w:pPr>
        <w:widowControl w:val="0"/>
        <w:adjustRightInd w:val="0"/>
        <w:spacing w:before="120" w:after="120" w:line="400" w:lineRule="exact"/>
        <w:ind w:firstLineChars="200" w:firstLine="480"/>
        <w:textAlignment w:val="baseline"/>
        <w:rPr>
          <w:rFonts w:ascii="宋体" w:hAnsi="Arial"/>
          <w:kern w:val="2"/>
          <w:sz w:val="24"/>
          <w:szCs w:val="24"/>
        </w:rPr>
      </w:pPr>
      <w:r w:rsidRPr="00EC435C">
        <w:rPr>
          <w:rFonts w:ascii="宋体" w:hAnsi="Arial" w:hint="eastAsia"/>
          <w:kern w:val="2"/>
          <w:sz w:val="24"/>
          <w:szCs w:val="24"/>
        </w:rPr>
        <w:t>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proofErr w:type="gramStart"/>
      <w:r w:rsidRPr="00EC435C">
        <w:rPr>
          <w:rFonts w:ascii="宋体" w:hAnsi="Arial" w:hint="eastAsia"/>
          <w:kern w:val="2"/>
          <w:sz w:val="24"/>
          <w:szCs w:val="24"/>
        </w:rPr>
        <w:t>清单页并加盖</w:t>
      </w:r>
      <w:proofErr w:type="gramEnd"/>
      <w:r w:rsidRPr="00EC435C">
        <w:rPr>
          <w:rFonts w:ascii="宋体" w:hAnsi="Arial" w:hint="eastAsia"/>
          <w:kern w:val="2"/>
          <w:sz w:val="24"/>
          <w:szCs w:val="24"/>
        </w:rPr>
        <w:t>投标人公章。节能产品政府采购品目清单在中国政府采购网（http：//www.ccgp.gov .</w:t>
      </w:r>
      <w:proofErr w:type="spellStart"/>
      <w:r w:rsidRPr="00EC435C">
        <w:rPr>
          <w:rFonts w:ascii="宋体" w:hAnsi="Arial" w:hint="eastAsia"/>
          <w:kern w:val="2"/>
          <w:sz w:val="24"/>
          <w:szCs w:val="24"/>
        </w:rPr>
        <w:t>cn</w:t>
      </w:r>
      <w:proofErr w:type="spellEnd"/>
      <w:r w:rsidRPr="00EC435C">
        <w:rPr>
          <w:rFonts w:ascii="宋体" w:hAnsi="Arial" w:hint="eastAsia"/>
          <w:kern w:val="2"/>
          <w:sz w:val="24"/>
          <w:szCs w:val="24"/>
        </w:rPr>
        <w:t>/）上发布。</w:t>
      </w:r>
    </w:p>
    <w:p w14:paraId="5C6974B8" w14:textId="77777777" w:rsidR="0017463C" w:rsidRPr="00EC435C" w:rsidRDefault="00694852">
      <w:pPr>
        <w:widowControl w:val="0"/>
        <w:adjustRightInd w:val="0"/>
        <w:spacing w:before="120" w:after="120" w:line="360" w:lineRule="auto"/>
        <w:ind w:firstLineChars="200" w:firstLine="480"/>
        <w:textAlignment w:val="baseline"/>
        <w:rPr>
          <w:rFonts w:ascii="宋体" w:hAnsi="Arial"/>
          <w:kern w:val="2"/>
          <w:sz w:val="24"/>
          <w:szCs w:val="24"/>
        </w:rPr>
      </w:pPr>
      <w:r w:rsidRPr="00EC435C">
        <w:rPr>
          <w:rFonts w:ascii="宋体" w:hAnsi="Arial" w:hint="eastAsia"/>
          <w:kern w:val="2"/>
          <w:sz w:val="24"/>
          <w:szCs w:val="24"/>
        </w:rPr>
        <w:t>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proofErr w:type="gramStart"/>
      <w:r w:rsidRPr="00EC435C">
        <w:rPr>
          <w:rFonts w:ascii="宋体" w:hAnsi="Arial" w:hint="eastAsia"/>
          <w:kern w:val="2"/>
          <w:sz w:val="24"/>
          <w:szCs w:val="24"/>
        </w:rPr>
        <w:t>清单页并加盖</w:t>
      </w:r>
      <w:proofErr w:type="gramEnd"/>
      <w:r w:rsidRPr="00EC435C">
        <w:rPr>
          <w:rFonts w:ascii="宋体" w:hAnsi="Arial" w:hint="eastAsia"/>
          <w:kern w:val="2"/>
          <w:sz w:val="24"/>
          <w:szCs w:val="24"/>
        </w:rPr>
        <w:t>投标人公章。环境标志产品政府采购品目清单在中国政府采购网（http://www.ccgp.gov.cn/）上发布。</w:t>
      </w:r>
    </w:p>
    <w:p w14:paraId="54AFAD9B" w14:textId="77777777" w:rsidR="0017463C" w:rsidRPr="00EC435C" w:rsidRDefault="00694852">
      <w:pPr>
        <w:widowControl w:val="0"/>
        <w:adjustRightInd w:val="0"/>
        <w:spacing w:before="120" w:after="120" w:line="400" w:lineRule="exact"/>
        <w:ind w:firstLineChars="200" w:firstLine="480"/>
        <w:textAlignment w:val="baseline"/>
        <w:rPr>
          <w:rFonts w:ascii="宋体" w:hAnsi="Arial"/>
          <w:kern w:val="2"/>
          <w:sz w:val="24"/>
          <w:szCs w:val="24"/>
        </w:rPr>
      </w:pPr>
      <w:r w:rsidRPr="00EC435C">
        <w:rPr>
          <w:rFonts w:ascii="宋体" w:hAnsi="Arial" w:hint="eastAsia"/>
          <w:kern w:val="2"/>
          <w:sz w:val="24"/>
          <w:szCs w:val="24"/>
        </w:rPr>
        <w:t xml:space="preserve">5.3节能产品、环境标志产品价格扣除 </w:t>
      </w:r>
    </w:p>
    <w:p w14:paraId="72A3E953" w14:textId="77777777" w:rsidR="0017463C" w:rsidRPr="00EC435C" w:rsidRDefault="00694852">
      <w:pPr>
        <w:widowControl w:val="0"/>
        <w:adjustRightInd w:val="0"/>
        <w:spacing w:before="120" w:after="120" w:line="400" w:lineRule="exact"/>
        <w:ind w:firstLineChars="200" w:firstLine="480"/>
        <w:textAlignment w:val="baseline"/>
        <w:rPr>
          <w:rFonts w:ascii="宋体" w:hAnsi="Arial"/>
          <w:kern w:val="2"/>
          <w:sz w:val="24"/>
          <w:szCs w:val="24"/>
        </w:rPr>
      </w:pPr>
      <w:r w:rsidRPr="00EC435C">
        <w:rPr>
          <w:rFonts w:ascii="宋体" w:hAnsi="Arial" w:hint="eastAsia"/>
          <w:kern w:val="2"/>
          <w:sz w:val="24"/>
          <w:szCs w:val="24"/>
        </w:rPr>
        <w:t xml:space="preserve">a、投标人所投产品被列入优先采购的节能产品政府采购品目清单中产品，其投标报价将给予 1%的价格扣除(强制采购节能产品除外)。 </w:t>
      </w:r>
    </w:p>
    <w:p w14:paraId="153B0313" w14:textId="77777777" w:rsidR="0017463C" w:rsidRPr="00EC435C" w:rsidRDefault="00694852">
      <w:pPr>
        <w:widowControl w:val="0"/>
        <w:adjustRightInd w:val="0"/>
        <w:spacing w:before="120" w:after="120" w:line="400" w:lineRule="exact"/>
        <w:ind w:firstLineChars="200" w:firstLine="480"/>
        <w:textAlignment w:val="baseline"/>
        <w:rPr>
          <w:rFonts w:ascii="宋体" w:hAnsi="Arial"/>
          <w:kern w:val="2"/>
          <w:sz w:val="24"/>
          <w:szCs w:val="24"/>
        </w:rPr>
      </w:pPr>
      <w:r w:rsidRPr="00EC435C">
        <w:rPr>
          <w:rFonts w:ascii="宋体" w:hAnsi="Arial" w:hint="eastAsia"/>
          <w:kern w:val="2"/>
          <w:sz w:val="24"/>
          <w:szCs w:val="24"/>
        </w:rPr>
        <w:t>评标委员会根据投标人提供的投标产品在中国政府采购网公布的“节能产品政府采购品目清单”所在清单页截图及《节能产品认证证书》认定其是否属于节能产品价格扣除的优惠政策。</w:t>
      </w:r>
    </w:p>
    <w:p w14:paraId="13F1B55D" w14:textId="77777777" w:rsidR="0017463C" w:rsidRPr="00EC435C" w:rsidRDefault="00694852">
      <w:pPr>
        <w:widowControl w:val="0"/>
        <w:adjustRightInd w:val="0"/>
        <w:spacing w:before="120" w:after="120" w:line="400" w:lineRule="exact"/>
        <w:ind w:firstLineChars="200" w:firstLine="480"/>
        <w:textAlignment w:val="baseline"/>
        <w:rPr>
          <w:rFonts w:ascii="宋体" w:hAnsi="Arial"/>
          <w:kern w:val="2"/>
          <w:sz w:val="24"/>
          <w:szCs w:val="24"/>
        </w:rPr>
      </w:pPr>
      <w:r w:rsidRPr="00EC435C">
        <w:rPr>
          <w:rFonts w:ascii="宋体" w:hAnsi="Arial" w:hint="eastAsia"/>
          <w:kern w:val="2"/>
          <w:sz w:val="24"/>
          <w:szCs w:val="24"/>
        </w:rPr>
        <w:t xml:space="preserve"> b、投标人所投产品被列入优先采购的环境标志产品政府采购品目清单中产品，其投标报价将给予 1%的价格扣除。</w:t>
      </w:r>
    </w:p>
    <w:p w14:paraId="3AC772DF" w14:textId="77777777" w:rsidR="0017463C" w:rsidRPr="00EC435C" w:rsidRDefault="00694852">
      <w:pPr>
        <w:widowControl w:val="0"/>
        <w:adjustRightInd w:val="0"/>
        <w:spacing w:before="120" w:after="120" w:line="400" w:lineRule="exact"/>
        <w:ind w:firstLineChars="200" w:firstLine="480"/>
        <w:textAlignment w:val="baseline"/>
        <w:rPr>
          <w:rFonts w:ascii="宋体" w:hAnsi="Arial"/>
          <w:kern w:val="2"/>
          <w:sz w:val="24"/>
          <w:szCs w:val="24"/>
        </w:rPr>
      </w:pPr>
      <w:r w:rsidRPr="00EC435C">
        <w:rPr>
          <w:rFonts w:ascii="宋体" w:hAnsi="Arial" w:hint="eastAsia"/>
          <w:kern w:val="2"/>
          <w:sz w:val="24"/>
          <w:szCs w:val="24"/>
        </w:rPr>
        <w:t>评标委员会根据投标人提供的投标产品在中国政府采购网公布的“环境标志产品政府采购品目清单”所在清单页截图及《环境标志产品认证证书》认定其是否属于环境标志产品价格扣除的优惠政策。</w:t>
      </w:r>
    </w:p>
    <w:p w14:paraId="108EB6CC" w14:textId="77777777" w:rsidR="0017463C" w:rsidRPr="00EC435C" w:rsidRDefault="00694852">
      <w:pPr>
        <w:widowControl w:val="0"/>
        <w:adjustRightInd w:val="0"/>
        <w:spacing w:before="120" w:after="120" w:line="400" w:lineRule="exact"/>
        <w:ind w:firstLineChars="200" w:firstLine="480"/>
        <w:textAlignment w:val="baseline"/>
        <w:rPr>
          <w:rFonts w:ascii="宋体" w:hAnsi="Arial"/>
          <w:kern w:val="2"/>
          <w:sz w:val="24"/>
          <w:szCs w:val="24"/>
        </w:rPr>
      </w:pPr>
      <w:r w:rsidRPr="00EC435C">
        <w:rPr>
          <w:rFonts w:ascii="宋体" w:hAnsi="Arial" w:hint="eastAsia"/>
          <w:kern w:val="2"/>
          <w:sz w:val="24"/>
          <w:szCs w:val="24"/>
        </w:rPr>
        <w:lastRenderedPageBreak/>
        <w:t>6、所有认证、证明或业绩均以有效的证明文件的复印件并加盖公章为依据，原件备查。</w:t>
      </w:r>
    </w:p>
    <w:p w14:paraId="4E076528" w14:textId="77777777" w:rsidR="0017463C" w:rsidRPr="00EC435C" w:rsidRDefault="0017463C">
      <w:pPr>
        <w:widowControl w:val="0"/>
        <w:adjustRightInd w:val="0"/>
        <w:spacing w:before="120" w:after="120" w:line="400" w:lineRule="exact"/>
        <w:textAlignment w:val="baseline"/>
        <w:rPr>
          <w:rFonts w:ascii="宋体" w:hAnsi="Arial"/>
          <w:kern w:val="2"/>
          <w:sz w:val="24"/>
          <w:szCs w:val="24"/>
        </w:rPr>
      </w:pPr>
    </w:p>
    <w:p w14:paraId="54D82B5A" w14:textId="77777777" w:rsidR="0017463C" w:rsidRPr="00EC435C" w:rsidRDefault="0017463C">
      <w:pPr>
        <w:widowControl w:val="0"/>
        <w:adjustRightInd w:val="0"/>
        <w:spacing w:before="120" w:after="120" w:line="400" w:lineRule="exact"/>
        <w:textAlignment w:val="baseline"/>
        <w:rPr>
          <w:rFonts w:ascii="宋体" w:hAnsi="Arial"/>
          <w:kern w:val="2"/>
          <w:sz w:val="24"/>
          <w:szCs w:val="24"/>
        </w:rPr>
      </w:pPr>
    </w:p>
    <w:p w14:paraId="0403F1CB" w14:textId="77777777" w:rsidR="0017463C" w:rsidRPr="00EC435C" w:rsidRDefault="00694852">
      <w:pPr>
        <w:widowControl w:val="0"/>
        <w:adjustRightInd w:val="0"/>
        <w:spacing w:before="120" w:after="120" w:line="400" w:lineRule="exact"/>
        <w:textAlignment w:val="baseline"/>
        <w:rPr>
          <w:rFonts w:ascii="宋体" w:hAnsi="Arial"/>
          <w:kern w:val="2"/>
          <w:sz w:val="24"/>
          <w:szCs w:val="24"/>
        </w:rPr>
      </w:pPr>
      <w:r w:rsidRPr="00EC435C">
        <w:rPr>
          <w:rFonts w:ascii="宋体" w:hAnsi="Arial"/>
          <w:kern w:val="2"/>
          <w:sz w:val="24"/>
          <w:szCs w:val="24"/>
        </w:rPr>
        <w:br w:type="page"/>
      </w:r>
    </w:p>
    <w:p w14:paraId="265FA0E9" w14:textId="77777777" w:rsidR="0017463C" w:rsidRPr="00EC435C" w:rsidRDefault="00694852">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103" w:name="_Toc17291678"/>
      <w:bookmarkStart w:id="104" w:name="_Toc198907144"/>
      <w:bookmarkStart w:id="105" w:name="_Toc17291090"/>
      <w:r w:rsidRPr="00EC435C">
        <w:rPr>
          <w:rFonts w:ascii="黑体" w:eastAsia="黑体" w:hAnsi="楷体_GB2312" w:hint="eastAsia"/>
          <w:b w:val="0"/>
          <w:bCs w:val="0"/>
          <w:color w:val="auto"/>
          <w:kern w:val="2"/>
          <w:sz w:val="44"/>
          <w:szCs w:val="44"/>
        </w:rPr>
        <w:lastRenderedPageBreak/>
        <w:t>第六章  投标</w:t>
      </w:r>
      <w:bookmarkEnd w:id="87"/>
      <w:bookmarkEnd w:id="88"/>
      <w:bookmarkEnd w:id="89"/>
      <w:r w:rsidRPr="00EC435C">
        <w:rPr>
          <w:rFonts w:ascii="黑体" w:eastAsia="黑体" w:hAnsi="楷体_GB2312" w:hint="eastAsia"/>
          <w:b w:val="0"/>
          <w:bCs w:val="0"/>
          <w:color w:val="auto"/>
          <w:kern w:val="2"/>
          <w:sz w:val="44"/>
          <w:szCs w:val="44"/>
        </w:rPr>
        <w:t>文件格式</w:t>
      </w:r>
      <w:bookmarkEnd w:id="103"/>
      <w:bookmarkEnd w:id="104"/>
      <w:bookmarkEnd w:id="105"/>
      <w:r w:rsidRPr="00EC435C">
        <w:rPr>
          <w:rFonts w:ascii="黑体" w:eastAsia="黑体" w:hAnsi="楷体_GB2312" w:hint="eastAsia"/>
          <w:b w:val="0"/>
          <w:bCs w:val="0"/>
          <w:color w:val="auto"/>
          <w:kern w:val="2"/>
          <w:sz w:val="44"/>
          <w:szCs w:val="44"/>
        </w:rPr>
        <w:t xml:space="preserve"> </w:t>
      </w:r>
    </w:p>
    <w:p w14:paraId="3DACCBE8" w14:textId="77777777" w:rsidR="0017463C" w:rsidRPr="00EC435C" w:rsidRDefault="0017463C">
      <w:pPr>
        <w:widowControl w:val="0"/>
        <w:spacing w:after="0" w:line="240" w:lineRule="auto"/>
        <w:jc w:val="center"/>
        <w:rPr>
          <w:rFonts w:ascii="宋体"/>
          <w:b/>
          <w:kern w:val="2"/>
          <w:sz w:val="72"/>
        </w:rPr>
      </w:pPr>
      <w:bookmarkStart w:id="106" w:name="_Hlt26955039"/>
      <w:bookmarkStart w:id="107" w:name="_Hlt26671244"/>
      <w:bookmarkEnd w:id="106"/>
      <w:bookmarkEnd w:id="107"/>
    </w:p>
    <w:p w14:paraId="29176524" w14:textId="77777777" w:rsidR="0017463C" w:rsidRPr="00EC435C" w:rsidRDefault="00694852">
      <w:pPr>
        <w:widowControl w:val="0"/>
        <w:spacing w:after="0" w:line="240" w:lineRule="auto"/>
        <w:jc w:val="center"/>
        <w:rPr>
          <w:rFonts w:ascii="宋体"/>
          <w:b/>
          <w:kern w:val="2"/>
          <w:sz w:val="72"/>
        </w:rPr>
      </w:pPr>
      <w:r w:rsidRPr="00EC435C">
        <w:rPr>
          <w:rFonts w:ascii="宋体" w:hint="eastAsia"/>
          <w:b/>
          <w:kern w:val="2"/>
          <w:sz w:val="72"/>
        </w:rPr>
        <w:t>投  标  文  件</w:t>
      </w:r>
    </w:p>
    <w:p w14:paraId="018FD21A" w14:textId="77777777" w:rsidR="0017463C" w:rsidRPr="00EC435C" w:rsidRDefault="0017463C">
      <w:pPr>
        <w:widowControl w:val="0"/>
        <w:spacing w:after="0" w:line="240" w:lineRule="auto"/>
        <w:jc w:val="center"/>
        <w:rPr>
          <w:rFonts w:ascii="宋体"/>
          <w:b/>
          <w:kern w:val="2"/>
          <w:sz w:val="72"/>
        </w:rPr>
      </w:pPr>
    </w:p>
    <w:p w14:paraId="057BCF85" w14:textId="77777777" w:rsidR="0017463C" w:rsidRPr="00EC435C" w:rsidRDefault="0017463C">
      <w:pPr>
        <w:widowControl w:val="0"/>
        <w:spacing w:after="0" w:line="240" w:lineRule="auto"/>
        <w:jc w:val="center"/>
        <w:rPr>
          <w:rFonts w:ascii="宋体"/>
          <w:b/>
          <w:kern w:val="2"/>
          <w:sz w:val="72"/>
        </w:rPr>
      </w:pPr>
    </w:p>
    <w:p w14:paraId="79D4CAE6" w14:textId="77777777" w:rsidR="0017463C" w:rsidRPr="00EC435C" w:rsidRDefault="00694852">
      <w:pPr>
        <w:widowControl w:val="0"/>
        <w:spacing w:after="0" w:line="240" w:lineRule="auto"/>
        <w:jc w:val="center"/>
        <w:rPr>
          <w:rFonts w:ascii="宋体"/>
          <w:b/>
          <w:kern w:val="2"/>
          <w:sz w:val="36"/>
        </w:rPr>
      </w:pPr>
      <w:r w:rsidRPr="00EC435C">
        <w:rPr>
          <w:rFonts w:ascii="宋体" w:hint="eastAsia"/>
          <w:b/>
          <w:kern w:val="2"/>
          <w:sz w:val="36"/>
        </w:rPr>
        <w:t xml:space="preserve">  </w:t>
      </w:r>
    </w:p>
    <w:p w14:paraId="7378DDFC" w14:textId="77777777" w:rsidR="0017463C" w:rsidRPr="00EC435C" w:rsidRDefault="0017463C">
      <w:pPr>
        <w:widowControl w:val="0"/>
        <w:spacing w:after="0" w:line="240" w:lineRule="auto"/>
        <w:jc w:val="center"/>
        <w:rPr>
          <w:rFonts w:ascii="宋体"/>
          <w:b/>
          <w:kern w:val="2"/>
          <w:sz w:val="36"/>
        </w:rPr>
      </w:pPr>
    </w:p>
    <w:p w14:paraId="7EE8F3DF" w14:textId="77777777" w:rsidR="0017463C" w:rsidRPr="00EC435C" w:rsidRDefault="0017463C">
      <w:pPr>
        <w:widowControl w:val="0"/>
        <w:spacing w:after="0" w:line="240" w:lineRule="auto"/>
        <w:jc w:val="center"/>
        <w:rPr>
          <w:rFonts w:ascii="宋体"/>
          <w:b/>
          <w:kern w:val="2"/>
          <w:sz w:val="36"/>
        </w:rPr>
      </w:pPr>
    </w:p>
    <w:p w14:paraId="49E09E6F" w14:textId="77777777" w:rsidR="0017463C" w:rsidRPr="00EC435C" w:rsidRDefault="00694852">
      <w:pPr>
        <w:widowControl w:val="0"/>
        <w:spacing w:after="0" w:line="240" w:lineRule="auto"/>
        <w:ind w:firstLineChars="300" w:firstLine="1084"/>
        <w:jc w:val="both"/>
        <w:rPr>
          <w:rFonts w:ascii="宋体"/>
          <w:b/>
          <w:kern w:val="2"/>
          <w:sz w:val="36"/>
        </w:rPr>
      </w:pPr>
      <w:r w:rsidRPr="00EC435C">
        <w:rPr>
          <w:rFonts w:ascii="宋体" w:hint="eastAsia"/>
          <w:b/>
          <w:kern w:val="2"/>
          <w:sz w:val="36"/>
        </w:rPr>
        <w:t>项 目 名 称：</w:t>
      </w:r>
      <w:r w:rsidRPr="00EC435C">
        <w:rPr>
          <w:rFonts w:ascii="宋体" w:hint="eastAsia"/>
          <w:b/>
          <w:kern w:val="2"/>
          <w:sz w:val="36"/>
          <w:u w:val="single"/>
        </w:rPr>
        <w:t xml:space="preserve">             </w:t>
      </w:r>
      <w:r w:rsidRPr="00EC435C">
        <w:rPr>
          <w:rFonts w:ascii="宋体"/>
          <w:b/>
          <w:kern w:val="2"/>
          <w:sz w:val="36"/>
          <w:u w:val="single"/>
        </w:rPr>
        <w:t xml:space="preserve">           </w:t>
      </w:r>
      <w:r w:rsidRPr="00EC435C">
        <w:rPr>
          <w:rFonts w:ascii="宋体" w:hint="eastAsia"/>
          <w:b/>
          <w:kern w:val="2"/>
          <w:sz w:val="36"/>
          <w:u w:val="single"/>
        </w:rPr>
        <w:t xml:space="preserve">  </w:t>
      </w:r>
    </w:p>
    <w:p w14:paraId="492ADBDE" w14:textId="77777777" w:rsidR="0017463C" w:rsidRPr="00EC435C" w:rsidRDefault="00694852">
      <w:pPr>
        <w:widowControl w:val="0"/>
        <w:spacing w:after="0" w:line="240" w:lineRule="auto"/>
        <w:ind w:firstLineChars="300" w:firstLine="1084"/>
        <w:jc w:val="both"/>
        <w:rPr>
          <w:rFonts w:ascii="宋体"/>
          <w:b/>
          <w:kern w:val="2"/>
          <w:sz w:val="36"/>
          <w:u w:val="single"/>
        </w:rPr>
      </w:pPr>
      <w:r w:rsidRPr="00EC435C">
        <w:rPr>
          <w:rFonts w:ascii="宋体" w:hint="eastAsia"/>
          <w:b/>
          <w:kern w:val="2"/>
          <w:sz w:val="36"/>
        </w:rPr>
        <w:t>项 目 编 号：</w:t>
      </w:r>
      <w:r w:rsidRPr="00EC435C">
        <w:rPr>
          <w:rFonts w:ascii="宋体" w:hint="eastAsia"/>
          <w:b/>
          <w:kern w:val="2"/>
          <w:sz w:val="36"/>
          <w:u w:val="single"/>
        </w:rPr>
        <w:t xml:space="preserve">             </w:t>
      </w:r>
      <w:r w:rsidRPr="00EC435C">
        <w:rPr>
          <w:rFonts w:ascii="宋体"/>
          <w:b/>
          <w:kern w:val="2"/>
          <w:sz w:val="36"/>
          <w:u w:val="single"/>
        </w:rPr>
        <w:t xml:space="preserve">           </w:t>
      </w:r>
      <w:r w:rsidRPr="00EC435C">
        <w:rPr>
          <w:rFonts w:ascii="宋体" w:hint="eastAsia"/>
          <w:b/>
          <w:kern w:val="2"/>
          <w:sz w:val="36"/>
          <w:u w:val="single"/>
        </w:rPr>
        <w:t xml:space="preserve">  </w:t>
      </w:r>
    </w:p>
    <w:p w14:paraId="0C41C1CC" w14:textId="1A11DE5F" w:rsidR="0017463C" w:rsidRPr="00EC435C" w:rsidRDefault="00E1019F">
      <w:pPr>
        <w:pStyle w:val="a0"/>
        <w:ind w:firstLineChars="300" w:firstLine="1084"/>
        <w:rPr>
          <w:rFonts w:ascii="宋体"/>
          <w:b/>
          <w:sz w:val="36"/>
        </w:rPr>
      </w:pPr>
      <w:r>
        <w:rPr>
          <w:rFonts w:ascii="宋体" w:eastAsia="宋体" w:hAnsi="Calibri" w:hint="eastAsia"/>
          <w:b/>
          <w:sz w:val="36"/>
          <w:szCs w:val="22"/>
          <w:lang w:val="en-US"/>
        </w:rPr>
        <w:t>采购包（</w:t>
      </w:r>
      <w:r w:rsidR="00694852" w:rsidRPr="00EC435C">
        <w:rPr>
          <w:rFonts w:ascii="宋体" w:eastAsia="宋体" w:hAnsi="Calibri" w:hint="eastAsia"/>
          <w:b/>
          <w:sz w:val="36"/>
          <w:szCs w:val="22"/>
          <w:lang w:val="en-US"/>
        </w:rPr>
        <w:t>分包</w:t>
      </w:r>
      <w:r>
        <w:rPr>
          <w:rFonts w:ascii="宋体" w:eastAsia="宋体" w:hAnsi="Calibri" w:hint="eastAsia"/>
          <w:b/>
          <w:sz w:val="36"/>
          <w:szCs w:val="22"/>
          <w:lang w:val="en-US"/>
        </w:rPr>
        <w:t>）</w:t>
      </w:r>
      <w:r w:rsidR="00694852" w:rsidRPr="00EC435C">
        <w:rPr>
          <w:rFonts w:ascii="宋体" w:eastAsia="宋体" w:hAnsi="Calibri" w:hint="eastAsia"/>
          <w:b/>
          <w:sz w:val="36"/>
          <w:szCs w:val="22"/>
          <w:lang w:val="en-US"/>
        </w:rPr>
        <w:t xml:space="preserve"> 号：</w:t>
      </w:r>
      <w:r w:rsidR="00694852" w:rsidRPr="00EC435C">
        <w:rPr>
          <w:rFonts w:ascii="宋体" w:eastAsia="宋体" w:hAnsi="Calibri"/>
          <w:b/>
          <w:sz w:val="36"/>
          <w:szCs w:val="22"/>
          <w:u w:val="single"/>
          <w:lang w:val="en-US"/>
        </w:rPr>
        <w:t xml:space="preserve">                             </w:t>
      </w:r>
    </w:p>
    <w:p w14:paraId="51B46309" w14:textId="77777777" w:rsidR="0017463C" w:rsidRPr="00EC435C" w:rsidRDefault="00694852">
      <w:pPr>
        <w:widowControl w:val="0"/>
        <w:spacing w:after="0" w:line="240" w:lineRule="auto"/>
        <w:jc w:val="both"/>
        <w:rPr>
          <w:rFonts w:ascii="宋体"/>
          <w:b/>
          <w:kern w:val="2"/>
          <w:sz w:val="36"/>
          <w:u w:val="single"/>
        </w:rPr>
      </w:pPr>
      <w:r w:rsidRPr="00EC435C">
        <w:rPr>
          <w:rFonts w:ascii="宋体" w:hint="eastAsia"/>
          <w:b/>
          <w:kern w:val="2"/>
          <w:sz w:val="36"/>
        </w:rPr>
        <w:t xml:space="preserve">      投标人名称（CA电子公章）：</w:t>
      </w:r>
      <w:r w:rsidRPr="00EC435C">
        <w:rPr>
          <w:rFonts w:ascii="宋体"/>
          <w:b/>
          <w:kern w:val="2"/>
          <w:sz w:val="36"/>
          <w:u w:val="single"/>
        </w:rPr>
        <w:t xml:space="preserve">               </w:t>
      </w:r>
    </w:p>
    <w:p w14:paraId="10482564" w14:textId="77777777" w:rsidR="0017463C" w:rsidRPr="00EC435C" w:rsidRDefault="00694852">
      <w:pPr>
        <w:widowControl w:val="0"/>
        <w:spacing w:after="0" w:line="240" w:lineRule="auto"/>
        <w:jc w:val="both"/>
        <w:rPr>
          <w:rFonts w:ascii="宋体"/>
          <w:b/>
          <w:kern w:val="2"/>
          <w:sz w:val="36"/>
        </w:rPr>
      </w:pPr>
      <w:r w:rsidRPr="00EC435C">
        <w:rPr>
          <w:rFonts w:ascii="宋体"/>
          <w:b/>
          <w:kern w:val="2"/>
          <w:sz w:val="36"/>
        </w:rPr>
        <w:t xml:space="preserve">      </w:t>
      </w:r>
      <w:r w:rsidRPr="00EC435C">
        <w:rPr>
          <w:rFonts w:ascii="宋体" w:hint="eastAsia"/>
          <w:b/>
          <w:kern w:val="2"/>
          <w:sz w:val="36"/>
        </w:rPr>
        <w:t>法定代表人或授权代表（签名）：</w:t>
      </w:r>
      <w:r w:rsidRPr="00EC435C">
        <w:rPr>
          <w:rFonts w:ascii="宋体" w:hint="eastAsia"/>
          <w:b/>
          <w:kern w:val="2"/>
          <w:sz w:val="36"/>
          <w:u w:val="single"/>
        </w:rPr>
        <w:t xml:space="preserve"> </w:t>
      </w:r>
      <w:r w:rsidRPr="00EC435C">
        <w:rPr>
          <w:rFonts w:ascii="宋体"/>
          <w:b/>
          <w:kern w:val="2"/>
          <w:sz w:val="36"/>
          <w:u w:val="single"/>
        </w:rPr>
        <w:t xml:space="preserve">         </w:t>
      </w:r>
    </w:p>
    <w:p w14:paraId="3ACF2DFE" w14:textId="77777777" w:rsidR="0017463C" w:rsidRPr="00EC435C" w:rsidRDefault="00694852">
      <w:pPr>
        <w:widowControl w:val="0"/>
        <w:spacing w:after="0" w:line="240" w:lineRule="auto"/>
        <w:jc w:val="both"/>
        <w:rPr>
          <w:rFonts w:ascii="宋体"/>
          <w:b/>
          <w:kern w:val="2"/>
          <w:sz w:val="36"/>
        </w:rPr>
      </w:pPr>
      <w:r w:rsidRPr="00EC435C">
        <w:rPr>
          <w:rFonts w:ascii="宋体" w:hint="eastAsia"/>
          <w:b/>
          <w:kern w:val="2"/>
          <w:sz w:val="36"/>
        </w:rPr>
        <w:t xml:space="preserve">      日      期 ：</w:t>
      </w:r>
      <w:r w:rsidRPr="00EC435C">
        <w:rPr>
          <w:rFonts w:ascii="宋体" w:hint="eastAsia"/>
          <w:b/>
          <w:kern w:val="2"/>
          <w:sz w:val="36"/>
          <w:u w:val="single"/>
        </w:rPr>
        <w:t xml:space="preserve">              </w:t>
      </w:r>
      <w:r w:rsidRPr="00EC435C">
        <w:rPr>
          <w:rFonts w:ascii="宋体"/>
          <w:b/>
          <w:kern w:val="2"/>
          <w:sz w:val="36"/>
          <w:u w:val="single"/>
        </w:rPr>
        <w:t xml:space="preserve">           </w:t>
      </w:r>
      <w:r w:rsidRPr="00EC435C">
        <w:rPr>
          <w:rFonts w:ascii="宋体" w:hint="eastAsia"/>
          <w:b/>
          <w:kern w:val="2"/>
          <w:sz w:val="36"/>
          <w:u w:val="single"/>
        </w:rPr>
        <w:t xml:space="preserve"> </w:t>
      </w:r>
    </w:p>
    <w:p w14:paraId="392439BF" w14:textId="77777777" w:rsidR="0017463C" w:rsidRPr="00EC435C" w:rsidRDefault="0017463C">
      <w:pPr>
        <w:widowControl w:val="0"/>
        <w:spacing w:after="0" w:line="440" w:lineRule="exact"/>
        <w:jc w:val="center"/>
        <w:rPr>
          <w:rFonts w:ascii="宋体"/>
          <w:b/>
          <w:bCs/>
          <w:kern w:val="2"/>
          <w:sz w:val="32"/>
          <w:szCs w:val="32"/>
        </w:rPr>
      </w:pPr>
    </w:p>
    <w:p w14:paraId="3DC83160" w14:textId="77777777" w:rsidR="0017463C" w:rsidRPr="00EC435C" w:rsidRDefault="0017463C">
      <w:pPr>
        <w:widowControl w:val="0"/>
        <w:spacing w:after="0" w:line="440" w:lineRule="exact"/>
        <w:jc w:val="center"/>
        <w:rPr>
          <w:rFonts w:ascii="宋体"/>
          <w:b/>
          <w:bCs/>
          <w:kern w:val="2"/>
          <w:sz w:val="32"/>
          <w:szCs w:val="32"/>
        </w:rPr>
      </w:pPr>
    </w:p>
    <w:p w14:paraId="441AF34F" w14:textId="77777777" w:rsidR="0017463C" w:rsidRPr="00EC435C" w:rsidRDefault="0017463C">
      <w:pPr>
        <w:widowControl w:val="0"/>
        <w:spacing w:after="0" w:line="440" w:lineRule="exact"/>
        <w:jc w:val="center"/>
        <w:rPr>
          <w:rFonts w:ascii="宋体"/>
          <w:b/>
          <w:bCs/>
          <w:kern w:val="2"/>
          <w:sz w:val="32"/>
          <w:szCs w:val="32"/>
        </w:rPr>
      </w:pPr>
    </w:p>
    <w:p w14:paraId="58F509D2" w14:textId="77777777" w:rsidR="0017463C" w:rsidRPr="00EC435C" w:rsidRDefault="0017463C">
      <w:pPr>
        <w:widowControl w:val="0"/>
        <w:spacing w:after="0" w:line="440" w:lineRule="exact"/>
        <w:jc w:val="center"/>
        <w:rPr>
          <w:rFonts w:ascii="宋体"/>
          <w:b/>
          <w:bCs/>
          <w:kern w:val="2"/>
          <w:sz w:val="32"/>
          <w:szCs w:val="32"/>
        </w:rPr>
      </w:pPr>
    </w:p>
    <w:p w14:paraId="4B869B40" w14:textId="77777777" w:rsidR="0017463C" w:rsidRPr="00EC435C" w:rsidRDefault="0017463C">
      <w:pPr>
        <w:widowControl w:val="0"/>
        <w:spacing w:after="0" w:line="440" w:lineRule="exact"/>
        <w:rPr>
          <w:rFonts w:ascii="宋体"/>
          <w:b/>
          <w:bCs/>
          <w:kern w:val="2"/>
          <w:sz w:val="32"/>
          <w:szCs w:val="32"/>
        </w:rPr>
      </w:pPr>
    </w:p>
    <w:p w14:paraId="05FEB78D" w14:textId="77777777" w:rsidR="0017463C" w:rsidRPr="00EC435C" w:rsidRDefault="0017463C">
      <w:pPr>
        <w:widowControl w:val="0"/>
        <w:spacing w:after="0" w:line="440" w:lineRule="exact"/>
        <w:rPr>
          <w:rFonts w:ascii="宋体"/>
          <w:b/>
          <w:bCs/>
          <w:kern w:val="2"/>
          <w:sz w:val="32"/>
          <w:szCs w:val="32"/>
        </w:rPr>
      </w:pPr>
    </w:p>
    <w:p w14:paraId="17D452C6" w14:textId="77777777" w:rsidR="0017463C" w:rsidRPr="00EC435C" w:rsidRDefault="0017463C">
      <w:pPr>
        <w:pStyle w:val="a0"/>
        <w:rPr>
          <w:lang w:val="en-US"/>
        </w:rPr>
      </w:pPr>
    </w:p>
    <w:p w14:paraId="47783266" w14:textId="77777777" w:rsidR="0017463C" w:rsidRPr="00EC435C" w:rsidRDefault="00694852">
      <w:pPr>
        <w:widowControl w:val="0"/>
        <w:spacing w:after="0" w:line="240" w:lineRule="auto"/>
        <w:jc w:val="center"/>
        <w:rPr>
          <w:rFonts w:ascii="黑体" w:eastAsia="黑体" w:hAnsi="黑体" w:hint="eastAsia"/>
          <w:b/>
          <w:bCs/>
          <w:kern w:val="2"/>
          <w:sz w:val="32"/>
          <w:szCs w:val="32"/>
        </w:rPr>
      </w:pPr>
      <w:r w:rsidRPr="00EC435C">
        <w:rPr>
          <w:rFonts w:ascii="黑体" w:eastAsia="黑体" w:hAnsi="黑体" w:hint="eastAsia"/>
          <w:b/>
          <w:bCs/>
          <w:kern w:val="2"/>
          <w:sz w:val="32"/>
          <w:szCs w:val="32"/>
        </w:rPr>
        <w:lastRenderedPageBreak/>
        <w:t>投标文件主要目录</w:t>
      </w:r>
    </w:p>
    <w:p w14:paraId="69323CEF" w14:textId="77777777" w:rsidR="0017463C" w:rsidRPr="00EC435C" w:rsidRDefault="0017463C">
      <w:pPr>
        <w:widowControl w:val="0"/>
        <w:spacing w:after="0" w:line="560" w:lineRule="exact"/>
        <w:jc w:val="center"/>
        <w:rPr>
          <w:rFonts w:ascii="宋体" w:hAnsi="宋体" w:hint="eastAsia"/>
          <w:b/>
          <w:bCs/>
          <w:kern w:val="2"/>
          <w:sz w:val="24"/>
          <w:szCs w:val="24"/>
        </w:rPr>
      </w:pPr>
    </w:p>
    <w:p w14:paraId="47587A69"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一、评分索引表</w:t>
      </w:r>
      <w:r w:rsidRPr="00EC435C">
        <w:rPr>
          <w:rFonts w:ascii="宋体" w:hAnsi="宋体"/>
          <w:kern w:val="2"/>
          <w:sz w:val="24"/>
          <w:szCs w:val="24"/>
        </w:rPr>
        <w:t>……</w:t>
      </w:r>
      <w:proofErr w:type="gramStart"/>
      <w:r w:rsidRPr="00EC435C">
        <w:rPr>
          <w:rFonts w:ascii="宋体" w:hAnsi="宋体"/>
          <w:kern w:val="2"/>
          <w:sz w:val="24"/>
          <w:szCs w:val="24"/>
        </w:rPr>
        <w:t>…………………………………………………</w:t>
      </w:r>
      <w:proofErr w:type="gramEnd"/>
      <w:r w:rsidRPr="00EC435C">
        <w:rPr>
          <w:rFonts w:ascii="宋体" w:hAnsi="宋体" w:hint="eastAsia"/>
          <w:kern w:val="2"/>
          <w:sz w:val="24"/>
          <w:szCs w:val="24"/>
        </w:rPr>
        <w:t>页码（下同）</w:t>
      </w:r>
    </w:p>
    <w:p w14:paraId="285CE2F7"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二、资格性和符合性检查响应对照表</w:t>
      </w:r>
    </w:p>
    <w:p w14:paraId="0E7BE8E3"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（一）资格性检查证明材料（自行添加子目录）</w:t>
      </w:r>
    </w:p>
    <w:p w14:paraId="42A2070F"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1、</w:t>
      </w:r>
    </w:p>
    <w:p w14:paraId="5CF5A5EF"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2、</w:t>
      </w:r>
    </w:p>
    <w:p w14:paraId="56EBB9B5"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kern w:val="2"/>
          <w:sz w:val="24"/>
          <w:szCs w:val="24"/>
        </w:rPr>
        <w:t>…</w:t>
      </w:r>
    </w:p>
    <w:p w14:paraId="2C404692"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（二）符合性检查证明材料</w:t>
      </w:r>
      <w:r w:rsidRPr="00EC435C">
        <w:rPr>
          <w:rFonts w:ascii="宋体" w:hAnsi="宋体"/>
          <w:kern w:val="2"/>
          <w:sz w:val="24"/>
          <w:szCs w:val="24"/>
        </w:rPr>
        <w:t>(</w:t>
      </w:r>
      <w:r w:rsidRPr="00EC435C">
        <w:rPr>
          <w:rFonts w:ascii="宋体" w:hAnsi="宋体" w:hint="eastAsia"/>
          <w:kern w:val="2"/>
          <w:sz w:val="24"/>
          <w:szCs w:val="24"/>
        </w:rPr>
        <w:t>自行添加子目录)</w:t>
      </w:r>
    </w:p>
    <w:p w14:paraId="38E02582"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1、</w:t>
      </w:r>
    </w:p>
    <w:p w14:paraId="0A0BB73C"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2、</w:t>
      </w:r>
    </w:p>
    <w:p w14:paraId="7E812573"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kern w:val="2"/>
          <w:sz w:val="24"/>
          <w:szCs w:val="24"/>
        </w:rPr>
        <w:t>…</w:t>
      </w:r>
    </w:p>
    <w:p w14:paraId="3B86B6DF"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三、非实质性资信证明文件目录</w:t>
      </w:r>
    </w:p>
    <w:p w14:paraId="3A2259DC" w14:textId="710F0C0A"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四、</w:t>
      </w:r>
      <w:r w:rsidR="006D47E4" w:rsidRPr="00EC435C">
        <w:rPr>
          <w:rFonts w:ascii="宋体" w:hAnsi="宋体" w:hint="eastAsia"/>
          <w:kern w:val="2"/>
          <w:sz w:val="24"/>
          <w:szCs w:val="24"/>
        </w:rPr>
        <w:t>单价</w:t>
      </w:r>
      <w:r w:rsidRPr="00EC435C">
        <w:rPr>
          <w:rFonts w:ascii="宋体" w:hAnsi="宋体" w:hint="eastAsia"/>
          <w:kern w:val="2"/>
          <w:sz w:val="24"/>
          <w:szCs w:val="24"/>
        </w:rPr>
        <w:t>报价</w:t>
      </w:r>
      <w:r w:rsidR="00616CE6" w:rsidRPr="00EC435C">
        <w:rPr>
          <w:rFonts w:ascii="宋体" w:hAnsi="宋体" w:hint="eastAsia"/>
          <w:kern w:val="2"/>
          <w:sz w:val="24"/>
          <w:szCs w:val="24"/>
        </w:rPr>
        <w:t>明细</w:t>
      </w:r>
      <w:r w:rsidRPr="00EC435C">
        <w:rPr>
          <w:rFonts w:ascii="宋体" w:hAnsi="宋体" w:hint="eastAsia"/>
          <w:kern w:val="2"/>
          <w:sz w:val="24"/>
          <w:szCs w:val="24"/>
        </w:rPr>
        <w:t>表</w:t>
      </w:r>
    </w:p>
    <w:p w14:paraId="52DE2663"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五、投入人员一览表</w:t>
      </w:r>
    </w:p>
    <w:p w14:paraId="2F737929"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六、技术（服务）条款响应及偏离表</w:t>
      </w:r>
    </w:p>
    <w:p w14:paraId="7BFBE186"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七、商务条款响应及偏离表</w:t>
      </w:r>
    </w:p>
    <w:p w14:paraId="0907C466"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八、项目需求响应方案</w:t>
      </w:r>
    </w:p>
    <w:p w14:paraId="0A063421" w14:textId="77777777" w:rsidR="0017463C" w:rsidRPr="00EC435C" w:rsidRDefault="00694852">
      <w:pPr>
        <w:widowControl w:val="0"/>
        <w:spacing w:after="0" w:line="56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九、供应商认为需提供或采购文件要求的其他证明材料或实施方案</w:t>
      </w:r>
    </w:p>
    <w:p w14:paraId="2B0A9CDF" w14:textId="77777777" w:rsidR="0017463C" w:rsidRPr="00EC435C" w:rsidRDefault="00694852">
      <w:pPr>
        <w:widowControl w:val="0"/>
        <w:spacing w:after="0" w:line="44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1、</w:t>
      </w:r>
    </w:p>
    <w:p w14:paraId="5130EA68" w14:textId="77777777" w:rsidR="0017463C" w:rsidRPr="00EC435C" w:rsidRDefault="00694852">
      <w:pPr>
        <w:widowControl w:val="0"/>
        <w:spacing w:after="0" w:line="440" w:lineRule="exact"/>
        <w:ind w:firstLineChars="200" w:firstLine="480"/>
        <w:jc w:val="both"/>
        <w:rPr>
          <w:rFonts w:ascii="宋体" w:hAnsi="宋体" w:hint="eastAsia"/>
          <w:kern w:val="2"/>
          <w:sz w:val="24"/>
          <w:szCs w:val="24"/>
        </w:rPr>
      </w:pPr>
      <w:r w:rsidRPr="00EC435C">
        <w:rPr>
          <w:rFonts w:ascii="宋体" w:hAnsi="宋体" w:hint="eastAsia"/>
          <w:kern w:val="2"/>
          <w:sz w:val="24"/>
          <w:szCs w:val="24"/>
        </w:rPr>
        <w:t>2、</w:t>
      </w:r>
    </w:p>
    <w:p w14:paraId="5C9D77FD" w14:textId="77777777" w:rsidR="0017463C" w:rsidRPr="00EC435C" w:rsidRDefault="00694852">
      <w:pPr>
        <w:widowControl w:val="0"/>
        <w:spacing w:after="0" w:line="440" w:lineRule="exact"/>
        <w:ind w:firstLineChars="200" w:firstLine="480"/>
        <w:jc w:val="both"/>
        <w:rPr>
          <w:rFonts w:ascii="宋体" w:hAnsi="宋体" w:hint="eastAsia"/>
          <w:kern w:val="2"/>
          <w:sz w:val="24"/>
          <w:szCs w:val="24"/>
        </w:rPr>
      </w:pPr>
      <w:r w:rsidRPr="00EC435C">
        <w:rPr>
          <w:rFonts w:ascii="宋体" w:hAnsi="宋体"/>
          <w:kern w:val="2"/>
          <w:sz w:val="24"/>
          <w:szCs w:val="24"/>
        </w:rPr>
        <w:t>…</w:t>
      </w:r>
    </w:p>
    <w:p w14:paraId="20110771" w14:textId="77777777" w:rsidR="0017463C" w:rsidRPr="00EC435C" w:rsidRDefault="00694852">
      <w:pPr>
        <w:widowControl w:val="0"/>
        <w:spacing w:after="0" w:line="440" w:lineRule="exact"/>
        <w:jc w:val="center"/>
        <w:rPr>
          <w:rFonts w:ascii="黑体" w:eastAsia="黑体" w:hAnsi="黑体" w:hint="eastAsia"/>
          <w:b/>
          <w:sz w:val="32"/>
          <w:szCs w:val="32"/>
        </w:rPr>
      </w:pPr>
      <w:r w:rsidRPr="00EC435C">
        <w:rPr>
          <w:rFonts w:ascii="宋体" w:hAnsi="宋体"/>
          <w:b/>
          <w:color w:val="000000"/>
          <w:kern w:val="2"/>
          <w:sz w:val="32"/>
          <w:szCs w:val="32"/>
        </w:rPr>
        <w:br w:type="page"/>
      </w:r>
      <w:r w:rsidRPr="00EC435C">
        <w:rPr>
          <w:rFonts w:ascii="黑体" w:eastAsia="黑体" w:hAnsi="黑体" w:hint="eastAsia"/>
          <w:b/>
          <w:color w:val="000000"/>
          <w:sz w:val="32"/>
          <w:szCs w:val="32"/>
        </w:rPr>
        <w:lastRenderedPageBreak/>
        <w:t>一、</w:t>
      </w:r>
      <w:r w:rsidRPr="00EC435C">
        <w:rPr>
          <w:rFonts w:ascii="黑体" w:eastAsia="黑体" w:hAnsi="黑体" w:hint="eastAsia"/>
          <w:b/>
          <w:sz w:val="32"/>
          <w:szCs w:val="32"/>
        </w:rPr>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0"/>
        <w:gridCol w:w="4560"/>
        <w:gridCol w:w="3570"/>
      </w:tblGrid>
      <w:tr w:rsidR="0017463C" w:rsidRPr="00EC435C" w14:paraId="5D952040" w14:textId="77777777">
        <w:trPr>
          <w:trHeight w:val="460"/>
        </w:trPr>
        <w:tc>
          <w:tcPr>
            <w:tcW w:w="1110" w:type="dxa"/>
          </w:tcPr>
          <w:p w14:paraId="48574E6B" w14:textId="77777777" w:rsidR="0017463C" w:rsidRPr="00EC435C" w:rsidRDefault="00694852">
            <w:pPr>
              <w:shd w:val="clear" w:color="auto" w:fill="FFFFFF"/>
              <w:spacing w:line="265" w:lineRule="atLeast"/>
              <w:contextualSpacing/>
              <w:jc w:val="center"/>
              <w:rPr>
                <w:rFonts w:ascii="宋体" w:hAnsi="宋体" w:hint="eastAsia"/>
                <w:b/>
                <w:bCs/>
                <w:sz w:val="24"/>
                <w:szCs w:val="24"/>
                <w:lang w:bidi="en-US"/>
              </w:rPr>
            </w:pPr>
            <w:r w:rsidRPr="00EC435C">
              <w:rPr>
                <w:rFonts w:ascii="宋体" w:hAnsi="宋体" w:cs="宋体" w:hint="eastAsia"/>
                <w:b/>
                <w:bCs/>
                <w:sz w:val="24"/>
                <w:szCs w:val="24"/>
                <w:lang w:bidi="en-US"/>
              </w:rPr>
              <w:t>序号</w:t>
            </w:r>
          </w:p>
        </w:tc>
        <w:tc>
          <w:tcPr>
            <w:tcW w:w="4560" w:type="dxa"/>
          </w:tcPr>
          <w:p w14:paraId="58684CF1" w14:textId="77777777" w:rsidR="0017463C" w:rsidRPr="00EC435C" w:rsidRDefault="00694852">
            <w:pPr>
              <w:shd w:val="clear" w:color="auto" w:fill="FFFFFF"/>
              <w:spacing w:line="265" w:lineRule="atLeast"/>
              <w:contextualSpacing/>
              <w:jc w:val="center"/>
              <w:rPr>
                <w:rFonts w:ascii="宋体" w:hAnsi="宋体" w:hint="eastAsia"/>
                <w:b/>
                <w:bCs/>
                <w:sz w:val="24"/>
                <w:szCs w:val="24"/>
                <w:lang w:bidi="en-US"/>
              </w:rPr>
            </w:pPr>
            <w:proofErr w:type="spellStart"/>
            <w:r w:rsidRPr="00EC435C">
              <w:rPr>
                <w:rFonts w:ascii="宋体" w:hAnsi="宋体" w:hint="eastAsia"/>
                <w:b/>
                <w:sz w:val="24"/>
                <w:szCs w:val="24"/>
                <w:lang w:eastAsia="en-US" w:bidi="en-US"/>
              </w:rPr>
              <w:t>评分项目</w:t>
            </w:r>
            <w:proofErr w:type="spellEnd"/>
          </w:p>
        </w:tc>
        <w:tc>
          <w:tcPr>
            <w:tcW w:w="3570" w:type="dxa"/>
          </w:tcPr>
          <w:p w14:paraId="345C8CDF" w14:textId="77777777" w:rsidR="0017463C" w:rsidRPr="00EC435C" w:rsidRDefault="00694852">
            <w:pPr>
              <w:jc w:val="center"/>
              <w:rPr>
                <w:rFonts w:ascii="宋体" w:hAnsi="宋体" w:hint="eastAsia"/>
                <w:b/>
                <w:sz w:val="24"/>
              </w:rPr>
            </w:pPr>
            <w:r w:rsidRPr="00EC435C">
              <w:rPr>
                <w:rFonts w:ascii="宋体" w:hAnsi="宋体" w:hint="eastAsia"/>
                <w:b/>
                <w:sz w:val="24"/>
                <w:lang w:bidi="en-US"/>
              </w:rPr>
              <w:t>证明材料或方案内容在投标文件中的页码位置</w:t>
            </w:r>
          </w:p>
        </w:tc>
      </w:tr>
      <w:tr w:rsidR="0017463C" w:rsidRPr="00EC435C" w14:paraId="4A851BB9" w14:textId="77777777">
        <w:trPr>
          <w:trHeight w:val="446"/>
        </w:trPr>
        <w:tc>
          <w:tcPr>
            <w:tcW w:w="1110" w:type="dxa"/>
          </w:tcPr>
          <w:p w14:paraId="3D031DE7" w14:textId="77777777" w:rsidR="0017463C" w:rsidRPr="00EC435C" w:rsidRDefault="00694852">
            <w:pPr>
              <w:shd w:val="clear" w:color="auto" w:fill="FFFFFF"/>
              <w:spacing w:line="265" w:lineRule="atLeast"/>
              <w:ind w:left="420"/>
              <w:contextualSpacing/>
              <w:jc w:val="both"/>
              <w:rPr>
                <w:rFonts w:ascii="宋体" w:hAnsi="宋体" w:hint="eastAsia"/>
                <w:b/>
                <w:sz w:val="24"/>
                <w:szCs w:val="24"/>
                <w:lang w:bidi="en-US"/>
              </w:rPr>
            </w:pPr>
            <w:r w:rsidRPr="00EC435C">
              <w:rPr>
                <w:rFonts w:hint="eastAsia"/>
                <w:sz w:val="24"/>
                <w:szCs w:val="24"/>
                <w:lang w:eastAsia="en-US" w:bidi="en-US"/>
              </w:rPr>
              <w:t>1</w:t>
            </w:r>
          </w:p>
        </w:tc>
        <w:tc>
          <w:tcPr>
            <w:tcW w:w="4560" w:type="dxa"/>
          </w:tcPr>
          <w:p w14:paraId="3B9EFAEA" w14:textId="77777777" w:rsidR="0017463C" w:rsidRPr="00EC435C" w:rsidRDefault="0017463C">
            <w:pPr>
              <w:shd w:val="clear" w:color="auto" w:fill="FFFFFF"/>
              <w:spacing w:line="265" w:lineRule="atLeast"/>
              <w:ind w:left="420"/>
              <w:contextualSpacing/>
              <w:jc w:val="both"/>
              <w:rPr>
                <w:rFonts w:ascii="宋体" w:hAnsi="宋体" w:hint="eastAsia"/>
                <w:b/>
                <w:sz w:val="24"/>
                <w:szCs w:val="24"/>
                <w:lang w:bidi="en-US"/>
              </w:rPr>
            </w:pPr>
          </w:p>
        </w:tc>
        <w:tc>
          <w:tcPr>
            <w:tcW w:w="3570" w:type="dxa"/>
          </w:tcPr>
          <w:p w14:paraId="5D0CAE3C" w14:textId="77777777" w:rsidR="0017463C" w:rsidRPr="00EC435C" w:rsidRDefault="0017463C">
            <w:pPr>
              <w:ind w:left="720"/>
              <w:contextualSpacing/>
              <w:rPr>
                <w:rFonts w:ascii="宋体" w:hAnsi="宋体" w:hint="eastAsia"/>
                <w:b/>
                <w:sz w:val="24"/>
                <w:szCs w:val="24"/>
                <w:lang w:bidi="en-US"/>
              </w:rPr>
            </w:pPr>
          </w:p>
        </w:tc>
      </w:tr>
      <w:tr w:rsidR="0017463C" w:rsidRPr="00EC435C" w14:paraId="2B720F04" w14:textId="77777777">
        <w:trPr>
          <w:trHeight w:val="320"/>
        </w:trPr>
        <w:tc>
          <w:tcPr>
            <w:tcW w:w="1110" w:type="dxa"/>
          </w:tcPr>
          <w:p w14:paraId="6F855F92" w14:textId="77777777" w:rsidR="0017463C" w:rsidRPr="00EC435C" w:rsidRDefault="00694852">
            <w:pPr>
              <w:shd w:val="clear" w:color="auto" w:fill="FFFFFF"/>
              <w:spacing w:line="265" w:lineRule="atLeast"/>
              <w:ind w:left="420"/>
              <w:contextualSpacing/>
              <w:rPr>
                <w:rFonts w:ascii="宋体" w:hAnsi="宋体" w:hint="eastAsia"/>
                <w:sz w:val="24"/>
                <w:szCs w:val="24"/>
                <w:lang w:bidi="en-US"/>
              </w:rPr>
            </w:pPr>
            <w:r w:rsidRPr="00EC435C">
              <w:rPr>
                <w:rFonts w:hint="eastAsia"/>
                <w:sz w:val="24"/>
                <w:szCs w:val="24"/>
                <w:lang w:eastAsia="en-US" w:bidi="en-US"/>
              </w:rPr>
              <w:t>2</w:t>
            </w:r>
          </w:p>
        </w:tc>
        <w:tc>
          <w:tcPr>
            <w:tcW w:w="4560" w:type="dxa"/>
          </w:tcPr>
          <w:p w14:paraId="6AB05C4C"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0AD1BDFB" w14:textId="77777777" w:rsidR="0017463C" w:rsidRPr="00EC435C" w:rsidRDefault="0017463C">
            <w:pPr>
              <w:ind w:left="720"/>
              <w:contextualSpacing/>
              <w:rPr>
                <w:rFonts w:ascii="宋体" w:hAnsi="宋体" w:hint="eastAsia"/>
                <w:sz w:val="24"/>
                <w:szCs w:val="24"/>
                <w:lang w:bidi="en-US"/>
              </w:rPr>
            </w:pPr>
          </w:p>
        </w:tc>
      </w:tr>
      <w:tr w:rsidR="0017463C" w:rsidRPr="00EC435C" w14:paraId="3683E4E9" w14:textId="77777777">
        <w:trPr>
          <w:trHeight w:val="280"/>
        </w:trPr>
        <w:tc>
          <w:tcPr>
            <w:tcW w:w="1110" w:type="dxa"/>
          </w:tcPr>
          <w:p w14:paraId="51B6D535" w14:textId="77777777" w:rsidR="0017463C" w:rsidRPr="00EC435C" w:rsidRDefault="00694852">
            <w:pPr>
              <w:shd w:val="clear" w:color="auto" w:fill="FFFFFF"/>
              <w:spacing w:line="265" w:lineRule="atLeast"/>
              <w:ind w:left="420"/>
              <w:contextualSpacing/>
              <w:rPr>
                <w:rFonts w:ascii="宋体" w:hAnsi="宋体" w:hint="eastAsia"/>
                <w:sz w:val="24"/>
                <w:szCs w:val="24"/>
                <w:lang w:bidi="en-US"/>
              </w:rPr>
            </w:pPr>
            <w:r w:rsidRPr="00EC435C">
              <w:rPr>
                <w:rFonts w:hint="eastAsia"/>
                <w:sz w:val="24"/>
                <w:szCs w:val="24"/>
                <w:lang w:eastAsia="en-US" w:bidi="en-US"/>
              </w:rPr>
              <w:t>3</w:t>
            </w:r>
          </w:p>
        </w:tc>
        <w:tc>
          <w:tcPr>
            <w:tcW w:w="4560" w:type="dxa"/>
          </w:tcPr>
          <w:p w14:paraId="6E1E3A67"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18B36DB1" w14:textId="77777777" w:rsidR="0017463C" w:rsidRPr="00EC435C" w:rsidRDefault="0017463C">
            <w:pPr>
              <w:ind w:left="720"/>
              <w:contextualSpacing/>
              <w:rPr>
                <w:rFonts w:ascii="宋体" w:hAnsi="宋体" w:hint="eastAsia"/>
                <w:sz w:val="24"/>
                <w:szCs w:val="24"/>
                <w:lang w:bidi="en-US"/>
              </w:rPr>
            </w:pPr>
          </w:p>
        </w:tc>
      </w:tr>
      <w:tr w:rsidR="0017463C" w:rsidRPr="00EC435C" w14:paraId="542FEB54" w14:textId="77777777">
        <w:trPr>
          <w:trHeight w:val="460"/>
        </w:trPr>
        <w:tc>
          <w:tcPr>
            <w:tcW w:w="1110" w:type="dxa"/>
          </w:tcPr>
          <w:p w14:paraId="7CF18EAA" w14:textId="77777777" w:rsidR="0017463C" w:rsidRPr="00EC435C" w:rsidRDefault="00694852">
            <w:pPr>
              <w:shd w:val="clear" w:color="auto" w:fill="FFFFFF"/>
              <w:spacing w:line="265" w:lineRule="atLeast"/>
              <w:ind w:left="420"/>
              <w:contextualSpacing/>
              <w:rPr>
                <w:rFonts w:ascii="宋体" w:hAnsi="宋体" w:hint="eastAsia"/>
                <w:sz w:val="24"/>
                <w:szCs w:val="24"/>
                <w:lang w:bidi="en-US"/>
              </w:rPr>
            </w:pPr>
            <w:r w:rsidRPr="00EC435C">
              <w:rPr>
                <w:rFonts w:ascii="宋体" w:hAnsi="宋体"/>
                <w:sz w:val="24"/>
                <w:szCs w:val="24"/>
                <w:lang w:bidi="en-US"/>
              </w:rPr>
              <w:t>…</w:t>
            </w:r>
          </w:p>
        </w:tc>
        <w:tc>
          <w:tcPr>
            <w:tcW w:w="4560" w:type="dxa"/>
          </w:tcPr>
          <w:p w14:paraId="59FB0FA9"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0F94A2A2" w14:textId="77777777" w:rsidR="0017463C" w:rsidRPr="00EC435C" w:rsidRDefault="0017463C">
            <w:pPr>
              <w:ind w:left="720"/>
              <w:contextualSpacing/>
              <w:rPr>
                <w:rFonts w:ascii="宋体" w:hAnsi="宋体" w:hint="eastAsia"/>
                <w:sz w:val="24"/>
                <w:szCs w:val="24"/>
                <w:lang w:bidi="en-US"/>
              </w:rPr>
            </w:pPr>
          </w:p>
        </w:tc>
      </w:tr>
      <w:tr w:rsidR="0017463C" w:rsidRPr="00EC435C" w14:paraId="2130B98F" w14:textId="77777777">
        <w:trPr>
          <w:trHeight w:val="460"/>
        </w:trPr>
        <w:tc>
          <w:tcPr>
            <w:tcW w:w="1110" w:type="dxa"/>
          </w:tcPr>
          <w:p w14:paraId="4D63E47C"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0C414344"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3EBE2F7E" w14:textId="77777777" w:rsidR="0017463C" w:rsidRPr="00EC435C" w:rsidRDefault="0017463C">
            <w:pPr>
              <w:ind w:left="720"/>
              <w:contextualSpacing/>
              <w:rPr>
                <w:rFonts w:ascii="宋体" w:hAnsi="宋体" w:hint="eastAsia"/>
                <w:sz w:val="24"/>
                <w:szCs w:val="24"/>
                <w:lang w:bidi="en-US"/>
              </w:rPr>
            </w:pPr>
          </w:p>
        </w:tc>
      </w:tr>
      <w:tr w:rsidR="0017463C" w:rsidRPr="00EC435C" w14:paraId="6FE1C12F" w14:textId="77777777">
        <w:trPr>
          <w:trHeight w:val="280"/>
        </w:trPr>
        <w:tc>
          <w:tcPr>
            <w:tcW w:w="1110" w:type="dxa"/>
          </w:tcPr>
          <w:p w14:paraId="654B730C"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1A8973DF"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262EE3B1" w14:textId="77777777" w:rsidR="0017463C" w:rsidRPr="00EC435C" w:rsidRDefault="0017463C">
            <w:pPr>
              <w:ind w:left="720"/>
              <w:contextualSpacing/>
              <w:rPr>
                <w:rFonts w:ascii="宋体" w:hAnsi="宋体" w:hint="eastAsia"/>
                <w:sz w:val="24"/>
                <w:szCs w:val="24"/>
                <w:lang w:bidi="en-US"/>
              </w:rPr>
            </w:pPr>
          </w:p>
        </w:tc>
      </w:tr>
      <w:tr w:rsidR="0017463C" w:rsidRPr="00EC435C" w14:paraId="03F459DE" w14:textId="77777777">
        <w:trPr>
          <w:trHeight w:val="600"/>
        </w:trPr>
        <w:tc>
          <w:tcPr>
            <w:tcW w:w="1110" w:type="dxa"/>
          </w:tcPr>
          <w:p w14:paraId="42BD17A5"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6B40DA3F"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3201A3C4" w14:textId="77777777" w:rsidR="0017463C" w:rsidRPr="00EC435C" w:rsidRDefault="0017463C">
            <w:pPr>
              <w:ind w:left="720"/>
              <w:contextualSpacing/>
              <w:rPr>
                <w:rFonts w:ascii="宋体" w:hAnsi="宋体" w:hint="eastAsia"/>
                <w:sz w:val="24"/>
                <w:szCs w:val="24"/>
                <w:lang w:bidi="en-US"/>
              </w:rPr>
            </w:pPr>
          </w:p>
        </w:tc>
      </w:tr>
      <w:tr w:rsidR="0017463C" w:rsidRPr="00EC435C" w14:paraId="18DF2F75" w14:textId="77777777">
        <w:trPr>
          <w:trHeight w:val="160"/>
        </w:trPr>
        <w:tc>
          <w:tcPr>
            <w:tcW w:w="1110" w:type="dxa"/>
          </w:tcPr>
          <w:p w14:paraId="50284DF3"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354334E0"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6E5047CB" w14:textId="77777777" w:rsidR="0017463C" w:rsidRPr="00EC435C" w:rsidRDefault="0017463C">
            <w:pPr>
              <w:ind w:left="720"/>
              <w:contextualSpacing/>
              <w:rPr>
                <w:rFonts w:ascii="宋体" w:hAnsi="宋体" w:hint="eastAsia"/>
                <w:sz w:val="24"/>
                <w:szCs w:val="24"/>
                <w:lang w:bidi="en-US"/>
              </w:rPr>
            </w:pPr>
          </w:p>
        </w:tc>
      </w:tr>
      <w:tr w:rsidR="0017463C" w:rsidRPr="00EC435C" w14:paraId="4A041F63" w14:textId="77777777">
        <w:trPr>
          <w:trHeight w:val="289"/>
        </w:trPr>
        <w:tc>
          <w:tcPr>
            <w:tcW w:w="1110" w:type="dxa"/>
          </w:tcPr>
          <w:p w14:paraId="452C66F5"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53769B78"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08373BF7" w14:textId="77777777" w:rsidR="0017463C" w:rsidRPr="00EC435C" w:rsidRDefault="0017463C">
            <w:pPr>
              <w:ind w:left="720"/>
              <w:contextualSpacing/>
              <w:rPr>
                <w:rFonts w:ascii="宋体" w:hAnsi="宋体" w:hint="eastAsia"/>
                <w:sz w:val="24"/>
                <w:szCs w:val="24"/>
                <w:lang w:bidi="en-US"/>
              </w:rPr>
            </w:pPr>
          </w:p>
        </w:tc>
      </w:tr>
      <w:tr w:rsidR="0017463C" w:rsidRPr="00EC435C" w14:paraId="370A4464" w14:textId="77777777">
        <w:trPr>
          <w:trHeight w:val="278"/>
        </w:trPr>
        <w:tc>
          <w:tcPr>
            <w:tcW w:w="1110" w:type="dxa"/>
          </w:tcPr>
          <w:p w14:paraId="1B34FCB2"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5ACF096F"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53A9E02F" w14:textId="77777777" w:rsidR="0017463C" w:rsidRPr="00EC435C" w:rsidRDefault="0017463C">
            <w:pPr>
              <w:ind w:left="720"/>
              <w:contextualSpacing/>
              <w:rPr>
                <w:rFonts w:ascii="宋体" w:hAnsi="宋体" w:hint="eastAsia"/>
                <w:sz w:val="24"/>
                <w:szCs w:val="24"/>
                <w:lang w:bidi="en-US"/>
              </w:rPr>
            </w:pPr>
          </w:p>
        </w:tc>
      </w:tr>
      <w:tr w:rsidR="0017463C" w:rsidRPr="00EC435C" w14:paraId="054AD428" w14:textId="77777777">
        <w:trPr>
          <w:trHeight w:val="269"/>
        </w:trPr>
        <w:tc>
          <w:tcPr>
            <w:tcW w:w="1110" w:type="dxa"/>
          </w:tcPr>
          <w:p w14:paraId="1FEE7796"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1A6E855E"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1CFF32C1" w14:textId="77777777" w:rsidR="0017463C" w:rsidRPr="00EC435C" w:rsidRDefault="0017463C">
            <w:pPr>
              <w:ind w:left="720"/>
              <w:contextualSpacing/>
              <w:rPr>
                <w:rFonts w:ascii="宋体" w:hAnsi="宋体" w:hint="eastAsia"/>
                <w:sz w:val="24"/>
                <w:szCs w:val="24"/>
                <w:lang w:bidi="en-US"/>
              </w:rPr>
            </w:pPr>
          </w:p>
        </w:tc>
      </w:tr>
      <w:tr w:rsidR="0017463C" w:rsidRPr="00EC435C" w14:paraId="56754301" w14:textId="77777777">
        <w:trPr>
          <w:trHeight w:val="320"/>
        </w:trPr>
        <w:tc>
          <w:tcPr>
            <w:tcW w:w="1110" w:type="dxa"/>
          </w:tcPr>
          <w:p w14:paraId="22B9C54B" w14:textId="77777777" w:rsidR="0017463C" w:rsidRPr="00EC435C" w:rsidRDefault="0017463C">
            <w:pPr>
              <w:shd w:val="clear" w:color="auto" w:fill="FFFFFF"/>
              <w:spacing w:line="265" w:lineRule="atLeast"/>
              <w:ind w:left="420"/>
              <w:contextualSpacing/>
              <w:rPr>
                <w:rFonts w:ascii="宋体" w:hAnsi="宋体" w:hint="eastAsia"/>
                <w:b/>
                <w:bCs/>
                <w:sz w:val="24"/>
                <w:szCs w:val="24"/>
                <w:lang w:bidi="en-US"/>
              </w:rPr>
            </w:pPr>
          </w:p>
        </w:tc>
        <w:tc>
          <w:tcPr>
            <w:tcW w:w="4560" w:type="dxa"/>
          </w:tcPr>
          <w:p w14:paraId="4BD2A204" w14:textId="77777777" w:rsidR="0017463C" w:rsidRPr="00EC435C" w:rsidRDefault="0017463C">
            <w:pPr>
              <w:shd w:val="clear" w:color="auto" w:fill="FFFFFF"/>
              <w:spacing w:line="265" w:lineRule="atLeast"/>
              <w:ind w:left="420"/>
              <w:contextualSpacing/>
              <w:rPr>
                <w:rFonts w:ascii="宋体" w:hAnsi="宋体" w:hint="eastAsia"/>
                <w:b/>
                <w:bCs/>
                <w:sz w:val="24"/>
                <w:szCs w:val="24"/>
                <w:lang w:bidi="en-US"/>
              </w:rPr>
            </w:pPr>
          </w:p>
        </w:tc>
        <w:tc>
          <w:tcPr>
            <w:tcW w:w="3570" w:type="dxa"/>
          </w:tcPr>
          <w:p w14:paraId="6A9E5023" w14:textId="77777777" w:rsidR="0017463C" w:rsidRPr="00EC435C" w:rsidRDefault="0017463C">
            <w:pPr>
              <w:ind w:left="720"/>
              <w:contextualSpacing/>
              <w:rPr>
                <w:rFonts w:ascii="宋体" w:hAnsi="宋体" w:hint="eastAsia"/>
                <w:sz w:val="24"/>
                <w:szCs w:val="24"/>
                <w:lang w:bidi="en-US"/>
              </w:rPr>
            </w:pPr>
          </w:p>
        </w:tc>
      </w:tr>
      <w:tr w:rsidR="0017463C" w:rsidRPr="00EC435C" w14:paraId="25DA45A0" w14:textId="77777777">
        <w:trPr>
          <w:trHeight w:val="280"/>
        </w:trPr>
        <w:tc>
          <w:tcPr>
            <w:tcW w:w="1110" w:type="dxa"/>
          </w:tcPr>
          <w:p w14:paraId="6B98539A"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4560" w:type="dxa"/>
          </w:tcPr>
          <w:p w14:paraId="4DCC3DC5" w14:textId="77777777" w:rsidR="0017463C" w:rsidRPr="00EC435C" w:rsidRDefault="0017463C">
            <w:pPr>
              <w:shd w:val="clear" w:color="auto" w:fill="FFFFFF"/>
              <w:spacing w:line="265" w:lineRule="atLeast"/>
              <w:ind w:left="420"/>
              <w:contextualSpacing/>
              <w:rPr>
                <w:rFonts w:ascii="宋体" w:hAnsi="宋体" w:hint="eastAsia"/>
                <w:sz w:val="24"/>
                <w:szCs w:val="24"/>
                <w:lang w:bidi="en-US"/>
              </w:rPr>
            </w:pPr>
          </w:p>
        </w:tc>
        <w:tc>
          <w:tcPr>
            <w:tcW w:w="3570" w:type="dxa"/>
          </w:tcPr>
          <w:p w14:paraId="2F6A8E1A" w14:textId="77777777" w:rsidR="0017463C" w:rsidRPr="00EC435C" w:rsidRDefault="0017463C">
            <w:pPr>
              <w:ind w:left="720"/>
              <w:contextualSpacing/>
              <w:rPr>
                <w:rFonts w:ascii="宋体" w:hAnsi="宋体" w:hint="eastAsia"/>
                <w:sz w:val="24"/>
                <w:szCs w:val="24"/>
                <w:lang w:bidi="en-US"/>
              </w:rPr>
            </w:pPr>
          </w:p>
        </w:tc>
      </w:tr>
      <w:tr w:rsidR="0017463C" w:rsidRPr="00EC435C" w14:paraId="1C347A2E" w14:textId="77777777">
        <w:trPr>
          <w:trHeight w:val="320"/>
        </w:trPr>
        <w:tc>
          <w:tcPr>
            <w:tcW w:w="1110" w:type="dxa"/>
          </w:tcPr>
          <w:p w14:paraId="41ADDE38" w14:textId="77777777" w:rsidR="0017463C" w:rsidRPr="00EC435C" w:rsidRDefault="0017463C">
            <w:pPr>
              <w:shd w:val="clear" w:color="auto" w:fill="FFFFFF"/>
              <w:spacing w:line="265" w:lineRule="atLeast"/>
              <w:ind w:left="420"/>
              <w:contextualSpacing/>
              <w:rPr>
                <w:rFonts w:ascii="宋体" w:hAnsi="宋体" w:hint="eastAsia"/>
                <w:b/>
                <w:bCs/>
                <w:sz w:val="24"/>
                <w:szCs w:val="24"/>
                <w:lang w:bidi="en-US"/>
              </w:rPr>
            </w:pPr>
          </w:p>
        </w:tc>
        <w:tc>
          <w:tcPr>
            <w:tcW w:w="4560" w:type="dxa"/>
          </w:tcPr>
          <w:p w14:paraId="4632F50B" w14:textId="77777777" w:rsidR="0017463C" w:rsidRPr="00EC435C" w:rsidRDefault="0017463C">
            <w:pPr>
              <w:shd w:val="clear" w:color="auto" w:fill="FFFFFF"/>
              <w:spacing w:line="265" w:lineRule="atLeast"/>
              <w:ind w:left="420"/>
              <w:contextualSpacing/>
              <w:rPr>
                <w:rFonts w:ascii="宋体" w:hAnsi="宋体" w:hint="eastAsia"/>
                <w:b/>
                <w:bCs/>
                <w:sz w:val="24"/>
                <w:szCs w:val="24"/>
                <w:lang w:bidi="en-US"/>
              </w:rPr>
            </w:pPr>
          </w:p>
        </w:tc>
        <w:tc>
          <w:tcPr>
            <w:tcW w:w="3570" w:type="dxa"/>
          </w:tcPr>
          <w:p w14:paraId="2BEF73A6" w14:textId="77777777" w:rsidR="0017463C" w:rsidRPr="00EC435C" w:rsidRDefault="0017463C">
            <w:pPr>
              <w:ind w:left="720"/>
              <w:contextualSpacing/>
              <w:rPr>
                <w:rFonts w:ascii="宋体" w:hAnsi="宋体" w:hint="eastAsia"/>
                <w:sz w:val="24"/>
                <w:szCs w:val="24"/>
                <w:lang w:bidi="en-US"/>
              </w:rPr>
            </w:pPr>
          </w:p>
        </w:tc>
      </w:tr>
      <w:tr w:rsidR="0017463C" w:rsidRPr="00EC435C" w14:paraId="0DD96397" w14:textId="77777777">
        <w:trPr>
          <w:trHeight w:val="500"/>
        </w:trPr>
        <w:tc>
          <w:tcPr>
            <w:tcW w:w="1110" w:type="dxa"/>
          </w:tcPr>
          <w:p w14:paraId="243FE624" w14:textId="77777777" w:rsidR="0017463C" w:rsidRPr="00EC435C" w:rsidRDefault="0017463C">
            <w:pPr>
              <w:shd w:val="clear" w:color="auto" w:fill="FFFFFF"/>
              <w:spacing w:line="265" w:lineRule="atLeast"/>
              <w:ind w:firstLineChars="200" w:firstLine="480"/>
              <w:contextualSpacing/>
              <w:rPr>
                <w:rFonts w:ascii="宋体" w:hAnsi="宋体" w:hint="eastAsia"/>
                <w:sz w:val="24"/>
                <w:szCs w:val="24"/>
                <w:lang w:bidi="en-US"/>
              </w:rPr>
            </w:pPr>
          </w:p>
        </w:tc>
        <w:tc>
          <w:tcPr>
            <w:tcW w:w="4560" w:type="dxa"/>
          </w:tcPr>
          <w:p w14:paraId="426CCC18" w14:textId="77777777" w:rsidR="0017463C" w:rsidRPr="00EC435C" w:rsidRDefault="0017463C">
            <w:pPr>
              <w:shd w:val="clear" w:color="auto" w:fill="FFFFFF"/>
              <w:spacing w:line="265" w:lineRule="atLeast"/>
              <w:ind w:firstLineChars="200" w:firstLine="480"/>
              <w:contextualSpacing/>
              <w:rPr>
                <w:rFonts w:ascii="宋体" w:hAnsi="宋体" w:hint="eastAsia"/>
                <w:sz w:val="24"/>
                <w:szCs w:val="24"/>
                <w:lang w:bidi="en-US"/>
              </w:rPr>
            </w:pPr>
          </w:p>
        </w:tc>
        <w:tc>
          <w:tcPr>
            <w:tcW w:w="3570" w:type="dxa"/>
          </w:tcPr>
          <w:p w14:paraId="62DE8677" w14:textId="77777777" w:rsidR="0017463C" w:rsidRPr="00EC435C" w:rsidRDefault="0017463C">
            <w:pPr>
              <w:ind w:left="720"/>
              <w:contextualSpacing/>
              <w:rPr>
                <w:rFonts w:ascii="宋体" w:hAnsi="宋体" w:hint="eastAsia"/>
                <w:sz w:val="24"/>
                <w:szCs w:val="24"/>
                <w:lang w:bidi="en-US"/>
              </w:rPr>
            </w:pPr>
          </w:p>
        </w:tc>
      </w:tr>
      <w:tr w:rsidR="0017463C" w:rsidRPr="00EC435C" w14:paraId="7F24B991" w14:textId="77777777">
        <w:trPr>
          <w:trHeight w:val="440"/>
        </w:trPr>
        <w:tc>
          <w:tcPr>
            <w:tcW w:w="1110" w:type="dxa"/>
            <w:tcBorders>
              <w:bottom w:val="single" w:sz="4" w:space="0" w:color="auto"/>
            </w:tcBorders>
          </w:tcPr>
          <w:p w14:paraId="67CE61F5" w14:textId="77777777" w:rsidR="0017463C" w:rsidRPr="00EC435C" w:rsidRDefault="0017463C">
            <w:pPr>
              <w:shd w:val="clear" w:color="auto" w:fill="FFFFFF"/>
              <w:spacing w:line="265" w:lineRule="atLeast"/>
              <w:ind w:firstLineChars="200" w:firstLine="480"/>
              <w:contextualSpacing/>
              <w:rPr>
                <w:rFonts w:ascii="宋体" w:hAnsi="宋体" w:hint="eastAsia"/>
                <w:sz w:val="24"/>
                <w:szCs w:val="24"/>
                <w:lang w:bidi="en-US"/>
              </w:rPr>
            </w:pPr>
          </w:p>
        </w:tc>
        <w:tc>
          <w:tcPr>
            <w:tcW w:w="4560" w:type="dxa"/>
            <w:tcBorders>
              <w:bottom w:val="single" w:sz="4" w:space="0" w:color="auto"/>
            </w:tcBorders>
          </w:tcPr>
          <w:p w14:paraId="7390E67E" w14:textId="77777777" w:rsidR="0017463C" w:rsidRPr="00EC435C" w:rsidRDefault="0017463C">
            <w:pPr>
              <w:shd w:val="clear" w:color="auto" w:fill="FFFFFF"/>
              <w:spacing w:line="265" w:lineRule="atLeast"/>
              <w:ind w:firstLineChars="200" w:firstLine="480"/>
              <w:contextualSpacing/>
              <w:rPr>
                <w:rFonts w:ascii="宋体" w:hAnsi="宋体" w:hint="eastAsia"/>
                <w:sz w:val="24"/>
                <w:szCs w:val="24"/>
                <w:lang w:bidi="en-US"/>
              </w:rPr>
            </w:pPr>
          </w:p>
        </w:tc>
        <w:tc>
          <w:tcPr>
            <w:tcW w:w="3570" w:type="dxa"/>
            <w:tcBorders>
              <w:bottom w:val="single" w:sz="4" w:space="0" w:color="auto"/>
            </w:tcBorders>
          </w:tcPr>
          <w:p w14:paraId="18E75E98" w14:textId="77777777" w:rsidR="0017463C" w:rsidRPr="00EC435C" w:rsidRDefault="0017463C">
            <w:pPr>
              <w:ind w:left="720"/>
              <w:contextualSpacing/>
              <w:rPr>
                <w:rFonts w:ascii="宋体" w:hAnsi="宋体" w:hint="eastAsia"/>
                <w:sz w:val="24"/>
                <w:szCs w:val="24"/>
                <w:lang w:bidi="en-US"/>
              </w:rPr>
            </w:pPr>
          </w:p>
        </w:tc>
      </w:tr>
    </w:tbl>
    <w:p w14:paraId="3EEFF366" w14:textId="77777777" w:rsidR="0017463C" w:rsidRPr="00EC435C" w:rsidRDefault="00694852">
      <w:pPr>
        <w:jc w:val="both"/>
        <w:rPr>
          <w:b/>
          <w:sz w:val="21"/>
          <w:szCs w:val="24"/>
        </w:rPr>
      </w:pPr>
      <w:r w:rsidRPr="00EC435C">
        <w:rPr>
          <w:rFonts w:ascii="宋体" w:hAnsi="宋体" w:hint="eastAsia"/>
          <w:b/>
          <w:color w:val="000000"/>
          <w:sz w:val="28"/>
          <w:szCs w:val="28"/>
        </w:rPr>
        <w:t>注：请供应商仔细阅读采购文件，根据采购文件评分要求填写至上表并标注评审所需要的证明材料或方案内容的具体页码。</w:t>
      </w:r>
    </w:p>
    <w:p w14:paraId="1659767C" w14:textId="77777777" w:rsidR="0017463C" w:rsidRPr="00EC435C" w:rsidRDefault="0017463C">
      <w:pPr>
        <w:widowControl w:val="0"/>
        <w:spacing w:after="0" w:line="240" w:lineRule="auto"/>
        <w:jc w:val="both"/>
        <w:rPr>
          <w:rFonts w:ascii="宋体"/>
          <w:kern w:val="2"/>
          <w:sz w:val="21"/>
        </w:rPr>
      </w:pPr>
    </w:p>
    <w:p w14:paraId="01233224" w14:textId="77777777" w:rsidR="0017463C" w:rsidRPr="00EC435C" w:rsidRDefault="0017463C">
      <w:pPr>
        <w:widowControl w:val="0"/>
        <w:spacing w:after="0" w:line="240" w:lineRule="auto"/>
        <w:jc w:val="both"/>
        <w:rPr>
          <w:rFonts w:ascii="宋体"/>
          <w:kern w:val="2"/>
          <w:sz w:val="21"/>
        </w:rPr>
      </w:pPr>
    </w:p>
    <w:p w14:paraId="3E47404E" w14:textId="77777777" w:rsidR="0017463C" w:rsidRPr="00EC435C" w:rsidRDefault="0017463C">
      <w:pPr>
        <w:widowControl w:val="0"/>
        <w:spacing w:after="0" w:line="240" w:lineRule="auto"/>
        <w:jc w:val="both"/>
        <w:rPr>
          <w:rFonts w:ascii="宋体"/>
          <w:kern w:val="2"/>
          <w:sz w:val="21"/>
        </w:rPr>
      </w:pPr>
    </w:p>
    <w:p w14:paraId="4E7AD723" w14:textId="77777777" w:rsidR="0017463C" w:rsidRPr="00EC435C" w:rsidRDefault="0017463C">
      <w:pPr>
        <w:widowControl w:val="0"/>
        <w:spacing w:after="0" w:line="240" w:lineRule="auto"/>
        <w:rPr>
          <w:rFonts w:ascii="宋体"/>
          <w:kern w:val="2"/>
          <w:sz w:val="21"/>
        </w:rPr>
      </w:pPr>
    </w:p>
    <w:p w14:paraId="599C471C" w14:textId="77777777" w:rsidR="0017463C" w:rsidRPr="00EC435C" w:rsidRDefault="00694852">
      <w:pPr>
        <w:widowControl w:val="0"/>
        <w:spacing w:after="0" w:line="240" w:lineRule="auto"/>
        <w:jc w:val="center"/>
        <w:rPr>
          <w:rFonts w:ascii="黑体" w:eastAsia="黑体" w:hAnsi="黑体" w:hint="eastAsia"/>
          <w:color w:val="000000"/>
          <w:kern w:val="2"/>
          <w:sz w:val="30"/>
          <w:szCs w:val="30"/>
        </w:rPr>
      </w:pPr>
      <w:r w:rsidRPr="00EC435C">
        <w:rPr>
          <w:rFonts w:ascii="黑体" w:eastAsia="黑体" w:hAnsi="黑体"/>
          <w:color w:val="000000"/>
          <w:kern w:val="2"/>
          <w:sz w:val="30"/>
          <w:szCs w:val="30"/>
        </w:rPr>
        <w:br w:type="page"/>
      </w:r>
    </w:p>
    <w:p w14:paraId="5B60DE81" w14:textId="77777777" w:rsidR="0017463C" w:rsidRPr="00EC435C" w:rsidRDefault="00694852">
      <w:pPr>
        <w:widowControl w:val="0"/>
        <w:spacing w:after="0" w:line="240" w:lineRule="auto"/>
        <w:jc w:val="center"/>
        <w:rPr>
          <w:rFonts w:ascii="宋体"/>
          <w:kern w:val="2"/>
          <w:sz w:val="21"/>
        </w:rPr>
      </w:pPr>
      <w:r w:rsidRPr="00EC435C">
        <w:rPr>
          <w:rFonts w:ascii="黑体" w:eastAsia="黑体" w:hAnsi="黑体" w:hint="eastAsia"/>
          <w:color w:val="000000"/>
          <w:kern w:val="2"/>
          <w:sz w:val="30"/>
          <w:szCs w:val="30"/>
        </w:rPr>
        <w:lastRenderedPageBreak/>
        <w:t>二、资格性和符合性检查响应对照表</w:t>
      </w:r>
    </w:p>
    <w:tbl>
      <w:tblPr>
        <w:tblW w:w="998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663"/>
        <w:gridCol w:w="1275"/>
        <w:gridCol w:w="1058"/>
      </w:tblGrid>
      <w:tr w:rsidR="0017463C" w:rsidRPr="00EC435C" w14:paraId="73A766ED" w14:textId="77777777">
        <w:trPr>
          <w:trHeight w:val="921"/>
        </w:trPr>
        <w:tc>
          <w:tcPr>
            <w:tcW w:w="993" w:type="dxa"/>
            <w:vAlign w:val="center"/>
          </w:tcPr>
          <w:p w14:paraId="2E44D2D5" w14:textId="77777777" w:rsidR="0017463C" w:rsidRPr="00EC435C" w:rsidRDefault="00694852">
            <w:pPr>
              <w:widowControl w:val="0"/>
              <w:snapToGrid w:val="0"/>
              <w:spacing w:after="0" w:line="240" w:lineRule="atLeast"/>
              <w:jc w:val="center"/>
              <w:rPr>
                <w:rFonts w:ascii="宋体" w:hAnsi="宋体" w:hint="eastAsia"/>
                <w:color w:val="000000"/>
                <w:kern w:val="2"/>
                <w:sz w:val="24"/>
                <w:szCs w:val="24"/>
              </w:rPr>
            </w:pPr>
            <w:r w:rsidRPr="00EC435C">
              <w:rPr>
                <w:rFonts w:ascii="宋体" w:hAnsi="宋体" w:hint="eastAsia"/>
                <w:color w:val="000000"/>
                <w:kern w:val="2"/>
                <w:sz w:val="24"/>
                <w:szCs w:val="24"/>
              </w:rPr>
              <w:t>序号</w:t>
            </w:r>
          </w:p>
        </w:tc>
        <w:tc>
          <w:tcPr>
            <w:tcW w:w="6663" w:type="dxa"/>
            <w:vAlign w:val="center"/>
          </w:tcPr>
          <w:p w14:paraId="2158F24C" w14:textId="77777777" w:rsidR="0017463C" w:rsidRPr="00EC435C" w:rsidRDefault="00694852">
            <w:pPr>
              <w:widowControl w:val="0"/>
              <w:snapToGrid w:val="0"/>
              <w:spacing w:after="0" w:line="240" w:lineRule="atLeast"/>
              <w:jc w:val="center"/>
              <w:rPr>
                <w:rFonts w:ascii="宋体" w:hAnsi="宋体" w:hint="eastAsia"/>
                <w:color w:val="000000"/>
                <w:kern w:val="2"/>
                <w:sz w:val="24"/>
                <w:szCs w:val="24"/>
              </w:rPr>
            </w:pPr>
            <w:r w:rsidRPr="00EC435C">
              <w:rPr>
                <w:rFonts w:ascii="宋体" w:hAnsi="宋体" w:hint="eastAsia"/>
                <w:color w:val="000000"/>
                <w:kern w:val="2"/>
                <w:sz w:val="24"/>
                <w:szCs w:val="24"/>
              </w:rPr>
              <w:t>资格和符合性检查响应内容</w:t>
            </w:r>
          </w:p>
        </w:tc>
        <w:tc>
          <w:tcPr>
            <w:tcW w:w="1275" w:type="dxa"/>
            <w:vAlign w:val="center"/>
          </w:tcPr>
          <w:p w14:paraId="6C541AEF" w14:textId="77777777" w:rsidR="0017463C" w:rsidRPr="00EC435C" w:rsidRDefault="00694852">
            <w:pPr>
              <w:widowControl w:val="0"/>
              <w:snapToGrid w:val="0"/>
              <w:spacing w:after="0" w:line="240" w:lineRule="atLeast"/>
              <w:jc w:val="center"/>
              <w:rPr>
                <w:rFonts w:ascii="宋体" w:hAnsi="宋体" w:hint="eastAsia"/>
                <w:color w:val="000000"/>
                <w:kern w:val="2"/>
                <w:sz w:val="21"/>
                <w:szCs w:val="21"/>
              </w:rPr>
            </w:pPr>
            <w:r w:rsidRPr="00EC435C">
              <w:rPr>
                <w:rFonts w:ascii="宋体" w:hAnsi="宋体" w:hint="eastAsia"/>
                <w:color w:val="000000"/>
                <w:kern w:val="2"/>
                <w:sz w:val="21"/>
                <w:szCs w:val="21"/>
              </w:rPr>
              <w:t>是否响应</w:t>
            </w:r>
          </w:p>
          <w:p w14:paraId="719A2E0B" w14:textId="77777777" w:rsidR="0017463C" w:rsidRPr="00EC435C" w:rsidRDefault="00694852">
            <w:pPr>
              <w:widowControl w:val="0"/>
              <w:snapToGrid w:val="0"/>
              <w:spacing w:after="0" w:line="240" w:lineRule="atLeast"/>
              <w:jc w:val="center"/>
              <w:rPr>
                <w:rFonts w:ascii="宋体" w:hAnsi="宋体" w:hint="eastAsia"/>
                <w:color w:val="000000"/>
                <w:kern w:val="2"/>
                <w:sz w:val="24"/>
                <w:szCs w:val="24"/>
              </w:rPr>
            </w:pPr>
            <w:r w:rsidRPr="00EC435C">
              <w:rPr>
                <w:rFonts w:ascii="宋体" w:hAnsi="宋体" w:hint="eastAsia"/>
                <w:color w:val="000000"/>
                <w:kern w:val="2"/>
                <w:sz w:val="21"/>
                <w:szCs w:val="21"/>
              </w:rPr>
              <w:t>（填“是”或者“否”）</w:t>
            </w:r>
          </w:p>
        </w:tc>
        <w:tc>
          <w:tcPr>
            <w:tcW w:w="1058" w:type="dxa"/>
            <w:vAlign w:val="center"/>
          </w:tcPr>
          <w:p w14:paraId="42E55980" w14:textId="77777777" w:rsidR="0017463C" w:rsidRPr="00EC435C" w:rsidRDefault="00694852">
            <w:pPr>
              <w:widowControl w:val="0"/>
              <w:snapToGrid w:val="0"/>
              <w:spacing w:after="0" w:line="240" w:lineRule="atLeast"/>
              <w:jc w:val="center"/>
              <w:rPr>
                <w:rFonts w:ascii="宋体" w:hAnsi="宋体" w:hint="eastAsia"/>
                <w:color w:val="000000"/>
                <w:kern w:val="2"/>
                <w:sz w:val="24"/>
                <w:szCs w:val="24"/>
              </w:rPr>
            </w:pPr>
            <w:r w:rsidRPr="00EC435C">
              <w:rPr>
                <w:rFonts w:ascii="宋体" w:hAnsi="宋体" w:hint="eastAsia"/>
                <w:color w:val="000000"/>
                <w:kern w:val="2"/>
                <w:sz w:val="24"/>
                <w:szCs w:val="24"/>
              </w:rPr>
              <w:t>投标文件中支撑材料的页码位置</w:t>
            </w:r>
          </w:p>
        </w:tc>
      </w:tr>
      <w:tr w:rsidR="0017463C" w:rsidRPr="00EC435C" w14:paraId="2E440357" w14:textId="77777777">
        <w:trPr>
          <w:trHeight w:val="820"/>
        </w:trPr>
        <w:tc>
          <w:tcPr>
            <w:tcW w:w="9989" w:type="dxa"/>
            <w:gridSpan w:val="4"/>
            <w:vAlign w:val="center"/>
          </w:tcPr>
          <w:p w14:paraId="782493B8" w14:textId="77777777" w:rsidR="0017463C" w:rsidRPr="00EC435C" w:rsidRDefault="00694852">
            <w:pPr>
              <w:widowControl w:val="0"/>
              <w:spacing w:after="0" w:line="240" w:lineRule="auto"/>
              <w:jc w:val="both"/>
              <w:rPr>
                <w:rFonts w:ascii="宋体" w:hAnsi="宋体" w:hint="eastAsia"/>
                <w:color w:val="000000"/>
                <w:kern w:val="2"/>
                <w:sz w:val="24"/>
                <w:szCs w:val="24"/>
              </w:rPr>
            </w:pPr>
            <w:r w:rsidRPr="00EC435C">
              <w:rPr>
                <w:rFonts w:ascii="宋体" w:hAnsi="宋体" w:cs="Arial" w:hint="eastAsia"/>
                <w:kern w:val="2"/>
                <w:sz w:val="28"/>
                <w:szCs w:val="36"/>
              </w:rPr>
              <w:t>（一）资格性检查主要内容（根据政府采购法律法规及采购文件要求需满足的资格条件）</w:t>
            </w:r>
          </w:p>
        </w:tc>
      </w:tr>
      <w:tr w:rsidR="0017463C" w:rsidRPr="00EC435C" w14:paraId="39AEFA2E" w14:textId="77777777">
        <w:trPr>
          <w:trHeight w:val="585"/>
        </w:trPr>
        <w:tc>
          <w:tcPr>
            <w:tcW w:w="993" w:type="dxa"/>
            <w:vAlign w:val="center"/>
          </w:tcPr>
          <w:p w14:paraId="0240E013" w14:textId="77777777" w:rsidR="0017463C" w:rsidRPr="00EC435C" w:rsidRDefault="00694852">
            <w:pPr>
              <w:widowControl w:val="0"/>
              <w:spacing w:after="0" w:line="240" w:lineRule="auto"/>
              <w:jc w:val="both"/>
              <w:rPr>
                <w:rFonts w:ascii="宋体" w:hAnsi="宋体" w:hint="eastAsia"/>
                <w:iCs/>
                <w:color w:val="000000"/>
                <w:kern w:val="2"/>
                <w:sz w:val="24"/>
                <w:szCs w:val="24"/>
              </w:rPr>
            </w:pPr>
            <w:bookmarkStart w:id="108" w:name="_Hlk69968653"/>
            <w:r w:rsidRPr="00EC435C">
              <w:rPr>
                <w:rFonts w:ascii="宋体" w:hAnsi="宋体" w:hint="eastAsia"/>
                <w:iCs/>
                <w:color w:val="000000"/>
                <w:kern w:val="2"/>
                <w:sz w:val="24"/>
                <w:szCs w:val="24"/>
              </w:rPr>
              <w:t>1</w:t>
            </w:r>
          </w:p>
        </w:tc>
        <w:tc>
          <w:tcPr>
            <w:tcW w:w="6663" w:type="dxa"/>
            <w:vAlign w:val="center"/>
          </w:tcPr>
          <w:p w14:paraId="0DE0E69D" w14:textId="77777777" w:rsidR="0017463C" w:rsidRPr="00EC435C" w:rsidRDefault="00694852">
            <w:pPr>
              <w:widowControl w:val="0"/>
              <w:spacing w:after="0" w:line="480" w:lineRule="exact"/>
              <w:jc w:val="both"/>
              <w:rPr>
                <w:rFonts w:ascii="宋体" w:hAnsi="宋体" w:hint="eastAsia"/>
                <w:color w:val="000000"/>
                <w:kern w:val="2"/>
                <w:sz w:val="24"/>
                <w:szCs w:val="24"/>
              </w:rPr>
            </w:pPr>
            <w:r w:rsidRPr="00EC435C">
              <w:rPr>
                <w:rFonts w:ascii="宋体" w:hAnsi="宋体" w:hint="eastAsia"/>
                <w:color w:val="000000"/>
                <w:kern w:val="2"/>
                <w:sz w:val="24"/>
                <w:szCs w:val="24"/>
              </w:rPr>
              <w:t>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p>
        </w:tc>
        <w:tc>
          <w:tcPr>
            <w:tcW w:w="1275" w:type="dxa"/>
            <w:vAlign w:val="center"/>
          </w:tcPr>
          <w:p w14:paraId="07FBC0E0"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vAlign w:val="center"/>
          </w:tcPr>
          <w:p w14:paraId="6022FF74"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229B966A" w14:textId="77777777">
        <w:trPr>
          <w:trHeight w:val="585"/>
        </w:trPr>
        <w:tc>
          <w:tcPr>
            <w:tcW w:w="993" w:type="dxa"/>
            <w:vAlign w:val="center"/>
          </w:tcPr>
          <w:p w14:paraId="08C085EA" w14:textId="77777777" w:rsidR="0017463C" w:rsidRPr="00EC435C" w:rsidRDefault="00694852">
            <w:pPr>
              <w:widowControl w:val="0"/>
              <w:spacing w:after="0" w:line="240" w:lineRule="auto"/>
              <w:jc w:val="both"/>
              <w:rPr>
                <w:rFonts w:ascii="宋体" w:hAnsi="宋体" w:hint="eastAsia"/>
                <w:iCs/>
                <w:color w:val="000000"/>
                <w:kern w:val="2"/>
                <w:sz w:val="24"/>
                <w:szCs w:val="24"/>
              </w:rPr>
            </w:pPr>
            <w:r w:rsidRPr="00EC435C">
              <w:rPr>
                <w:rFonts w:ascii="宋体" w:hAnsi="宋体" w:hint="eastAsia"/>
                <w:iCs/>
                <w:color w:val="000000"/>
                <w:kern w:val="2"/>
                <w:sz w:val="24"/>
                <w:szCs w:val="24"/>
              </w:rPr>
              <w:t>2</w:t>
            </w:r>
          </w:p>
        </w:tc>
        <w:tc>
          <w:tcPr>
            <w:tcW w:w="6663" w:type="dxa"/>
            <w:vAlign w:val="center"/>
          </w:tcPr>
          <w:p w14:paraId="5CDE1542" w14:textId="77777777" w:rsidR="0017463C" w:rsidRPr="00EC435C" w:rsidRDefault="00694852">
            <w:pPr>
              <w:widowControl w:val="0"/>
              <w:spacing w:after="0" w:line="480" w:lineRule="exact"/>
              <w:jc w:val="both"/>
              <w:rPr>
                <w:rFonts w:ascii="宋体" w:hAnsi="宋体" w:hint="eastAsia"/>
                <w:color w:val="000000"/>
                <w:kern w:val="2"/>
                <w:sz w:val="24"/>
                <w:szCs w:val="24"/>
              </w:rPr>
            </w:pPr>
            <w:r w:rsidRPr="00EC435C">
              <w:rPr>
                <w:rFonts w:ascii="宋体" w:hAnsi="宋体" w:hint="eastAsia"/>
                <w:color w:val="000000"/>
                <w:kern w:val="2"/>
                <w:sz w:val="24"/>
                <w:szCs w:val="24"/>
              </w:rPr>
              <w:t>南京市政府采购供应商信用</w:t>
            </w:r>
            <w:proofErr w:type="gramStart"/>
            <w:r w:rsidRPr="00EC435C">
              <w:rPr>
                <w:rFonts w:ascii="宋体" w:hAnsi="宋体" w:hint="eastAsia"/>
                <w:color w:val="000000"/>
                <w:kern w:val="2"/>
                <w:sz w:val="24"/>
                <w:szCs w:val="24"/>
              </w:rPr>
              <w:t>记录表暨信用</w:t>
            </w:r>
            <w:proofErr w:type="gramEnd"/>
            <w:r w:rsidRPr="00EC435C">
              <w:rPr>
                <w:rFonts w:ascii="宋体" w:hAnsi="宋体" w:hint="eastAsia"/>
                <w:color w:val="000000"/>
                <w:kern w:val="2"/>
                <w:sz w:val="24"/>
                <w:szCs w:val="24"/>
              </w:rPr>
              <w:t>承诺书（加盖CA电子公章）</w:t>
            </w:r>
          </w:p>
        </w:tc>
        <w:tc>
          <w:tcPr>
            <w:tcW w:w="1275" w:type="dxa"/>
            <w:vAlign w:val="center"/>
          </w:tcPr>
          <w:p w14:paraId="4EE2681B"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vAlign w:val="center"/>
          </w:tcPr>
          <w:p w14:paraId="5EC0B98F"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1D110CCD" w14:textId="77777777">
        <w:trPr>
          <w:trHeight w:val="364"/>
        </w:trPr>
        <w:tc>
          <w:tcPr>
            <w:tcW w:w="993" w:type="dxa"/>
            <w:vAlign w:val="center"/>
          </w:tcPr>
          <w:p w14:paraId="45E636D3" w14:textId="77777777" w:rsidR="0017463C" w:rsidRPr="00EC435C" w:rsidRDefault="00694852">
            <w:pPr>
              <w:widowControl w:val="0"/>
              <w:spacing w:after="0" w:line="240" w:lineRule="auto"/>
              <w:jc w:val="both"/>
              <w:rPr>
                <w:rFonts w:ascii="宋体" w:hAnsi="宋体" w:cs="Arial" w:hint="eastAsia"/>
                <w:kern w:val="2"/>
                <w:sz w:val="28"/>
                <w:szCs w:val="36"/>
              </w:rPr>
            </w:pPr>
            <w:r w:rsidRPr="00EC435C">
              <w:rPr>
                <w:rFonts w:ascii="宋体" w:hAnsi="宋体" w:cs="Arial" w:hint="eastAsia"/>
                <w:kern w:val="2"/>
                <w:sz w:val="28"/>
                <w:szCs w:val="36"/>
              </w:rPr>
              <w:t>3</w:t>
            </w:r>
          </w:p>
        </w:tc>
        <w:tc>
          <w:tcPr>
            <w:tcW w:w="6663" w:type="dxa"/>
            <w:vAlign w:val="center"/>
          </w:tcPr>
          <w:p w14:paraId="2BD22015"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bookmarkStart w:id="109" w:name="_Hlk88485338"/>
            <w:r w:rsidRPr="00EC435C">
              <w:rPr>
                <w:rFonts w:ascii="宋体" w:hAnsi="宋体" w:hint="eastAsia"/>
                <w:color w:val="000000"/>
                <w:kern w:val="2"/>
                <w:sz w:val="24"/>
                <w:szCs w:val="24"/>
              </w:rPr>
              <w:t>本项目的特定资格要求：</w:t>
            </w:r>
          </w:p>
          <w:p w14:paraId="3725A0E4"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iCs/>
                <w:color w:val="000000"/>
                <w:kern w:val="2"/>
                <w:sz w:val="24"/>
                <w:szCs w:val="24"/>
              </w:rPr>
              <w:t>供应商需具备《专利代理机构执业许可证》且国家知识产权局网站-专利代理机构公示模块中的状态应为“正常”（需提供许可证复印件和国家知识产权局网站相应截图并加盖CA电子公章）</w:t>
            </w:r>
            <w:bookmarkEnd w:id="109"/>
          </w:p>
        </w:tc>
        <w:tc>
          <w:tcPr>
            <w:tcW w:w="1275" w:type="dxa"/>
            <w:vAlign w:val="center"/>
          </w:tcPr>
          <w:p w14:paraId="399A2DCF"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vAlign w:val="center"/>
          </w:tcPr>
          <w:p w14:paraId="6ADC3603"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47768E31" w14:textId="77777777">
        <w:trPr>
          <w:trHeight w:val="758"/>
        </w:trPr>
        <w:tc>
          <w:tcPr>
            <w:tcW w:w="9989" w:type="dxa"/>
            <w:gridSpan w:val="4"/>
            <w:vAlign w:val="center"/>
          </w:tcPr>
          <w:p w14:paraId="3224C3C1" w14:textId="77777777" w:rsidR="0017463C" w:rsidRPr="00EC435C" w:rsidRDefault="00694852">
            <w:pPr>
              <w:widowControl w:val="0"/>
              <w:spacing w:after="0" w:line="240" w:lineRule="auto"/>
              <w:jc w:val="both"/>
              <w:rPr>
                <w:rFonts w:ascii="宋体" w:hAnsi="宋体" w:hint="eastAsia"/>
                <w:color w:val="000000"/>
                <w:kern w:val="2"/>
                <w:sz w:val="24"/>
                <w:szCs w:val="24"/>
              </w:rPr>
            </w:pPr>
            <w:bookmarkStart w:id="110" w:name="_Hlk69969747"/>
            <w:bookmarkEnd w:id="108"/>
            <w:r w:rsidRPr="00EC435C">
              <w:rPr>
                <w:rFonts w:ascii="宋体" w:hAnsi="宋体" w:hint="eastAsia"/>
                <w:color w:val="000000"/>
                <w:kern w:val="2"/>
                <w:sz w:val="24"/>
                <w:szCs w:val="24"/>
              </w:rPr>
              <w:t>（二）符合性检查主要内容（根据政府采购法律法规及采购文件要求需满足的各项符合性、实质性要求，包括形式要求和内容要求。包括但不限于投标文件的有效性、完整性，采购文件要求的各</w:t>
            </w:r>
            <w:proofErr w:type="gramStart"/>
            <w:r w:rsidRPr="00EC435C">
              <w:rPr>
                <w:rFonts w:ascii="宋体" w:hAnsi="宋体" w:hint="eastAsia"/>
                <w:color w:val="000000"/>
                <w:kern w:val="2"/>
                <w:sz w:val="24"/>
                <w:szCs w:val="24"/>
              </w:rPr>
              <w:t>类承诺</w:t>
            </w:r>
            <w:proofErr w:type="gramEnd"/>
            <w:r w:rsidRPr="00EC435C">
              <w:rPr>
                <w:rFonts w:ascii="宋体" w:hAnsi="宋体" w:hint="eastAsia"/>
                <w:color w:val="000000"/>
                <w:kern w:val="2"/>
                <w:sz w:val="24"/>
                <w:szCs w:val="24"/>
              </w:rPr>
              <w:t>函、声明函，采购文件标★的实质性要求所需的证明文件、证明材料或响应方案等。</w:t>
            </w:r>
            <w:r w:rsidRPr="00EC435C">
              <w:rPr>
                <w:rFonts w:ascii="宋体" w:hAnsi="宋体" w:hint="eastAsia"/>
                <w:b/>
                <w:bCs/>
                <w:kern w:val="2"/>
                <w:sz w:val="24"/>
                <w:szCs w:val="24"/>
                <w:u w:val="single"/>
              </w:rPr>
              <w:t>本采购文件的项目需求中技术服务条款和商务条款标★的实质性要求在“技术及服务条款响应偏离表”和“商务条款响应偏离表”中填写后，可无须在此重复填写，但无论在何处填写均不得缺失</w:t>
            </w:r>
            <w:r w:rsidRPr="00EC435C">
              <w:rPr>
                <w:rFonts w:ascii="宋体" w:hAnsi="宋体" w:hint="eastAsia"/>
                <w:color w:val="000000"/>
                <w:kern w:val="2"/>
                <w:sz w:val="24"/>
                <w:szCs w:val="24"/>
              </w:rPr>
              <w:t>）</w:t>
            </w:r>
          </w:p>
        </w:tc>
      </w:tr>
      <w:tr w:rsidR="0017463C" w:rsidRPr="00EC435C" w14:paraId="0C94F654" w14:textId="77777777">
        <w:trPr>
          <w:trHeight w:val="427"/>
        </w:trPr>
        <w:tc>
          <w:tcPr>
            <w:tcW w:w="993" w:type="dxa"/>
          </w:tcPr>
          <w:p w14:paraId="2A39C7CB" w14:textId="77777777" w:rsidR="0017463C" w:rsidRPr="00EC435C" w:rsidRDefault="00694852">
            <w:pPr>
              <w:widowControl w:val="0"/>
              <w:spacing w:after="0" w:line="240" w:lineRule="auto"/>
              <w:jc w:val="both"/>
              <w:rPr>
                <w:rFonts w:ascii="宋体" w:hAnsi="宋体" w:cs="Arial" w:hint="eastAsia"/>
                <w:kern w:val="2"/>
                <w:sz w:val="28"/>
                <w:szCs w:val="36"/>
              </w:rPr>
            </w:pPr>
            <w:r w:rsidRPr="00EC435C">
              <w:rPr>
                <w:rFonts w:ascii="宋体" w:hAnsi="宋体"/>
                <w:iCs/>
                <w:color w:val="000000"/>
                <w:kern w:val="2"/>
                <w:sz w:val="24"/>
                <w:szCs w:val="24"/>
              </w:rPr>
              <w:t>1</w:t>
            </w:r>
          </w:p>
        </w:tc>
        <w:tc>
          <w:tcPr>
            <w:tcW w:w="6663" w:type="dxa"/>
          </w:tcPr>
          <w:p w14:paraId="05B26FFF"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法人授权书（原件并加盖CA电子公章）</w:t>
            </w:r>
          </w:p>
        </w:tc>
        <w:tc>
          <w:tcPr>
            <w:tcW w:w="1275" w:type="dxa"/>
          </w:tcPr>
          <w:p w14:paraId="297F346C"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100AE236"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35A1C8B5" w14:textId="77777777">
        <w:trPr>
          <w:trHeight w:val="419"/>
        </w:trPr>
        <w:tc>
          <w:tcPr>
            <w:tcW w:w="993" w:type="dxa"/>
          </w:tcPr>
          <w:p w14:paraId="49BABDA5" w14:textId="77777777" w:rsidR="0017463C" w:rsidRPr="00EC435C" w:rsidRDefault="00694852">
            <w:pPr>
              <w:widowControl w:val="0"/>
              <w:spacing w:after="0" w:line="240" w:lineRule="auto"/>
              <w:jc w:val="both"/>
              <w:rPr>
                <w:rFonts w:ascii="宋体" w:hAnsi="宋体" w:cs="Arial" w:hint="eastAsia"/>
                <w:kern w:val="2"/>
                <w:sz w:val="28"/>
                <w:szCs w:val="36"/>
              </w:rPr>
            </w:pPr>
            <w:r w:rsidRPr="00EC435C">
              <w:rPr>
                <w:rFonts w:ascii="宋体" w:hAnsi="宋体"/>
                <w:iCs/>
                <w:color w:val="000000"/>
                <w:kern w:val="2"/>
                <w:sz w:val="24"/>
                <w:szCs w:val="24"/>
              </w:rPr>
              <w:t>2</w:t>
            </w:r>
          </w:p>
        </w:tc>
        <w:tc>
          <w:tcPr>
            <w:tcW w:w="6663" w:type="dxa"/>
          </w:tcPr>
          <w:p w14:paraId="1C0A4793"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投标函（原件并加盖CA电子公章）</w:t>
            </w:r>
          </w:p>
        </w:tc>
        <w:tc>
          <w:tcPr>
            <w:tcW w:w="1275" w:type="dxa"/>
          </w:tcPr>
          <w:p w14:paraId="516883B4"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31917E29"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418D0118" w14:textId="77777777">
        <w:trPr>
          <w:trHeight w:val="682"/>
        </w:trPr>
        <w:tc>
          <w:tcPr>
            <w:tcW w:w="993" w:type="dxa"/>
            <w:vAlign w:val="center"/>
          </w:tcPr>
          <w:p w14:paraId="1A9D8B1E" w14:textId="77777777" w:rsidR="0017463C" w:rsidRPr="00EC435C" w:rsidRDefault="00694852">
            <w:pPr>
              <w:widowControl w:val="0"/>
              <w:spacing w:after="0" w:line="240" w:lineRule="auto"/>
              <w:jc w:val="both"/>
              <w:rPr>
                <w:rFonts w:ascii="宋体" w:hAnsi="宋体" w:cs="Arial" w:hint="eastAsia"/>
                <w:kern w:val="2"/>
                <w:sz w:val="24"/>
                <w:szCs w:val="24"/>
              </w:rPr>
            </w:pPr>
            <w:r w:rsidRPr="00EC435C">
              <w:rPr>
                <w:rFonts w:ascii="宋体" w:hAnsi="宋体" w:cs="Arial" w:hint="eastAsia"/>
                <w:kern w:val="2"/>
                <w:sz w:val="24"/>
                <w:szCs w:val="24"/>
              </w:rPr>
              <w:t>3</w:t>
            </w:r>
          </w:p>
        </w:tc>
        <w:tc>
          <w:tcPr>
            <w:tcW w:w="6663" w:type="dxa"/>
            <w:vAlign w:val="center"/>
          </w:tcPr>
          <w:p w14:paraId="28EEBCB1" w14:textId="77777777" w:rsidR="0017463C" w:rsidRPr="00EC435C" w:rsidRDefault="00694852">
            <w:pPr>
              <w:widowControl w:val="0"/>
              <w:spacing w:after="0" w:line="240" w:lineRule="auto"/>
              <w:jc w:val="both"/>
              <w:rPr>
                <w:rFonts w:ascii="宋体" w:hAnsi="宋体" w:cs="Arial" w:hint="eastAsia"/>
                <w:kern w:val="2"/>
                <w:sz w:val="24"/>
                <w:szCs w:val="24"/>
              </w:rPr>
            </w:pPr>
            <w:r w:rsidRPr="00EC435C">
              <w:rPr>
                <w:rFonts w:ascii="宋体" w:hAnsi="宋体" w:cs="Arial" w:hint="eastAsia"/>
                <w:kern w:val="2"/>
                <w:sz w:val="24"/>
                <w:szCs w:val="24"/>
              </w:rPr>
              <w:t>开标一览表</w:t>
            </w:r>
          </w:p>
        </w:tc>
        <w:tc>
          <w:tcPr>
            <w:tcW w:w="1275" w:type="dxa"/>
            <w:vAlign w:val="center"/>
          </w:tcPr>
          <w:p w14:paraId="69C98E04" w14:textId="77777777" w:rsidR="0017463C" w:rsidRPr="00EC435C" w:rsidRDefault="0017463C">
            <w:pPr>
              <w:widowControl w:val="0"/>
              <w:spacing w:after="0" w:line="240" w:lineRule="auto"/>
              <w:jc w:val="both"/>
              <w:rPr>
                <w:rFonts w:ascii="宋体" w:hAnsi="宋体" w:cs="Arial" w:hint="eastAsia"/>
                <w:kern w:val="2"/>
                <w:sz w:val="24"/>
                <w:szCs w:val="24"/>
              </w:rPr>
            </w:pPr>
          </w:p>
        </w:tc>
        <w:tc>
          <w:tcPr>
            <w:tcW w:w="1058" w:type="dxa"/>
            <w:vAlign w:val="center"/>
          </w:tcPr>
          <w:p w14:paraId="745A26BC" w14:textId="77777777" w:rsidR="0017463C" w:rsidRPr="00EC435C" w:rsidRDefault="0017463C">
            <w:pPr>
              <w:widowControl w:val="0"/>
              <w:spacing w:after="0" w:line="240" w:lineRule="auto"/>
              <w:jc w:val="both"/>
              <w:rPr>
                <w:rFonts w:ascii="宋体" w:hAnsi="宋体" w:cs="Arial" w:hint="eastAsia"/>
                <w:kern w:val="2"/>
                <w:sz w:val="24"/>
                <w:szCs w:val="24"/>
              </w:rPr>
            </w:pPr>
          </w:p>
        </w:tc>
      </w:tr>
      <w:tr w:rsidR="0017463C" w:rsidRPr="00EC435C" w14:paraId="419DB4A4" w14:textId="77777777">
        <w:trPr>
          <w:trHeight w:val="838"/>
        </w:trPr>
        <w:tc>
          <w:tcPr>
            <w:tcW w:w="993" w:type="dxa"/>
          </w:tcPr>
          <w:p w14:paraId="596FC6DD" w14:textId="77777777" w:rsidR="0017463C" w:rsidRPr="00EC435C" w:rsidRDefault="00694852">
            <w:pPr>
              <w:widowControl w:val="0"/>
              <w:spacing w:after="0" w:line="240" w:lineRule="auto"/>
              <w:jc w:val="both"/>
              <w:rPr>
                <w:rFonts w:ascii="宋体" w:hAnsi="宋体" w:cs="Arial" w:hint="eastAsia"/>
                <w:kern w:val="2"/>
                <w:sz w:val="28"/>
                <w:szCs w:val="36"/>
              </w:rPr>
            </w:pPr>
            <w:r w:rsidRPr="00EC435C">
              <w:rPr>
                <w:rFonts w:ascii="宋体" w:hAnsi="宋体" w:hint="eastAsia"/>
                <w:iCs/>
                <w:color w:val="000000"/>
                <w:kern w:val="2"/>
                <w:sz w:val="24"/>
                <w:szCs w:val="24"/>
              </w:rPr>
              <w:t>4</w:t>
            </w:r>
          </w:p>
        </w:tc>
        <w:tc>
          <w:tcPr>
            <w:tcW w:w="6663" w:type="dxa"/>
          </w:tcPr>
          <w:p w14:paraId="302D01A0"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南京市政府采购供应商信用</w:t>
            </w:r>
            <w:proofErr w:type="gramStart"/>
            <w:r w:rsidRPr="00EC435C">
              <w:rPr>
                <w:rFonts w:ascii="宋体" w:hAnsi="宋体" w:hint="eastAsia"/>
                <w:color w:val="000000"/>
                <w:kern w:val="2"/>
                <w:sz w:val="24"/>
                <w:szCs w:val="24"/>
              </w:rPr>
              <w:t>记录表暨信用</w:t>
            </w:r>
            <w:proofErr w:type="gramEnd"/>
            <w:r w:rsidRPr="00EC435C">
              <w:rPr>
                <w:rFonts w:ascii="宋体" w:hAnsi="宋体" w:hint="eastAsia"/>
                <w:color w:val="000000"/>
                <w:kern w:val="2"/>
                <w:sz w:val="24"/>
                <w:szCs w:val="24"/>
              </w:rPr>
              <w:t>承诺书（原件并加盖CA电子公章）</w:t>
            </w:r>
          </w:p>
        </w:tc>
        <w:tc>
          <w:tcPr>
            <w:tcW w:w="1275" w:type="dxa"/>
          </w:tcPr>
          <w:p w14:paraId="49A41BD5"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37CCA9DF"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6ABFEE5A" w14:textId="77777777">
        <w:trPr>
          <w:trHeight w:val="90"/>
        </w:trPr>
        <w:tc>
          <w:tcPr>
            <w:tcW w:w="993" w:type="dxa"/>
          </w:tcPr>
          <w:p w14:paraId="5A27CF3E" w14:textId="77777777" w:rsidR="0017463C" w:rsidRPr="00EC435C" w:rsidRDefault="00694852">
            <w:pPr>
              <w:widowControl w:val="0"/>
              <w:spacing w:after="0" w:line="240" w:lineRule="auto"/>
              <w:jc w:val="both"/>
              <w:rPr>
                <w:rFonts w:ascii="宋体" w:hAnsi="宋体" w:cs="Arial" w:hint="eastAsia"/>
                <w:kern w:val="2"/>
                <w:sz w:val="28"/>
                <w:szCs w:val="36"/>
              </w:rPr>
            </w:pPr>
            <w:r w:rsidRPr="00EC435C">
              <w:rPr>
                <w:rFonts w:ascii="宋体" w:hAnsi="宋体"/>
                <w:iCs/>
                <w:color w:val="000000"/>
                <w:kern w:val="2"/>
                <w:sz w:val="24"/>
                <w:szCs w:val="24"/>
              </w:rPr>
              <w:t>5</w:t>
            </w:r>
          </w:p>
        </w:tc>
        <w:tc>
          <w:tcPr>
            <w:tcW w:w="6663" w:type="dxa"/>
          </w:tcPr>
          <w:p w14:paraId="44466B4B"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不予转包承诺函（格式自拟，内容需满足采购文件要求，原件</w:t>
            </w:r>
            <w:r w:rsidRPr="00EC435C">
              <w:rPr>
                <w:rFonts w:ascii="宋体" w:hAnsi="宋体" w:hint="eastAsia"/>
                <w:color w:val="000000"/>
                <w:kern w:val="2"/>
                <w:sz w:val="24"/>
                <w:szCs w:val="24"/>
              </w:rPr>
              <w:lastRenderedPageBreak/>
              <w:t>并加盖CA电子公章）</w:t>
            </w:r>
          </w:p>
        </w:tc>
        <w:tc>
          <w:tcPr>
            <w:tcW w:w="1275" w:type="dxa"/>
          </w:tcPr>
          <w:p w14:paraId="5C8EFA0E"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741BD4CF"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381E82BF" w14:textId="77777777">
        <w:trPr>
          <w:trHeight w:val="400"/>
        </w:trPr>
        <w:tc>
          <w:tcPr>
            <w:tcW w:w="993" w:type="dxa"/>
          </w:tcPr>
          <w:p w14:paraId="6027D4ED" w14:textId="77777777" w:rsidR="0017463C" w:rsidRPr="00EC435C" w:rsidRDefault="00694852">
            <w:pPr>
              <w:widowControl w:val="0"/>
              <w:spacing w:after="0" w:line="240" w:lineRule="auto"/>
              <w:jc w:val="both"/>
              <w:rPr>
                <w:rFonts w:ascii="宋体" w:hAnsi="宋体" w:cs="Arial" w:hint="eastAsia"/>
                <w:kern w:val="2"/>
                <w:sz w:val="28"/>
                <w:szCs w:val="36"/>
              </w:rPr>
            </w:pPr>
            <w:r w:rsidRPr="00EC435C">
              <w:rPr>
                <w:rFonts w:ascii="宋体" w:hAnsi="宋体" w:cs="Arial" w:hint="eastAsia"/>
                <w:kern w:val="2"/>
                <w:sz w:val="28"/>
                <w:szCs w:val="36"/>
              </w:rPr>
              <w:t>6</w:t>
            </w:r>
          </w:p>
        </w:tc>
        <w:tc>
          <w:tcPr>
            <w:tcW w:w="6663" w:type="dxa"/>
          </w:tcPr>
          <w:p w14:paraId="732066F4"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自罚承诺（提供书面承诺函，格式自拟，内容需满足项目需求，原件并加盖CA电子公章）</w:t>
            </w:r>
          </w:p>
        </w:tc>
        <w:tc>
          <w:tcPr>
            <w:tcW w:w="1275" w:type="dxa"/>
          </w:tcPr>
          <w:p w14:paraId="3D1A9D32"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410D5910"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1FDFC0F9" w14:textId="77777777">
        <w:trPr>
          <w:trHeight w:val="400"/>
        </w:trPr>
        <w:tc>
          <w:tcPr>
            <w:tcW w:w="993" w:type="dxa"/>
          </w:tcPr>
          <w:p w14:paraId="058A9B41" w14:textId="77777777" w:rsidR="0017463C" w:rsidRPr="00EC435C" w:rsidRDefault="00694852">
            <w:pPr>
              <w:widowControl w:val="0"/>
              <w:spacing w:after="0" w:line="240" w:lineRule="auto"/>
              <w:jc w:val="both"/>
              <w:rPr>
                <w:rFonts w:ascii="宋体" w:hAnsi="宋体" w:cs="Arial" w:hint="eastAsia"/>
                <w:kern w:val="2"/>
                <w:sz w:val="28"/>
                <w:szCs w:val="36"/>
              </w:rPr>
            </w:pPr>
            <w:r w:rsidRPr="00EC435C">
              <w:rPr>
                <w:rFonts w:ascii="宋体" w:hAnsi="宋体" w:cs="Arial"/>
                <w:kern w:val="2"/>
                <w:sz w:val="28"/>
                <w:szCs w:val="36"/>
              </w:rPr>
              <w:t>7</w:t>
            </w:r>
          </w:p>
        </w:tc>
        <w:tc>
          <w:tcPr>
            <w:tcW w:w="6663" w:type="dxa"/>
          </w:tcPr>
          <w:p w14:paraId="3172B321"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bookmarkStart w:id="111" w:name="_Hlk86434832"/>
            <w:r w:rsidRPr="00EC435C">
              <w:rPr>
                <w:rFonts w:ascii="宋体" w:hAnsi="宋体" w:hint="eastAsia"/>
                <w:color w:val="000000"/>
                <w:kern w:val="2"/>
                <w:sz w:val="24"/>
                <w:szCs w:val="24"/>
              </w:rPr>
              <w:t>保密承诺函</w:t>
            </w:r>
            <w:bookmarkStart w:id="112" w:name="_Hlk199085956"/>
            <w:r w:rsidRPr="00EC435C">
              <w:rPr>
                <w:rFonts w:ascii="宋体" w:hAnsi="宋体" w:hint="eastAsia"/>
                <w:color w:val="000000"/>
                <w:kern w:val="2"/>
                <w:sz w:val="24"/>
                <w:szCs w:val="24"/>
              </w:rPr>
              <w:t>（提供书面承诺函，格式自拟，内容需满足项目需求，原件并加盖CA电子公章）</w:t>
            </w:r>
            <w:bookmarkEnd w:id="111"/>
            <w:bookmarkEnd w:id="112"/>
          </w:p>
        </w:tc>
        <w:tc>
          <w:tcPr>
            <w:tcW w:w="1275" w:type="dxa"/>
          </w:tcPr>
          <w:p w14:paraId="184EBA67"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1F51CADA"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850FDB" w:rsidRPr="00EC435C" w14:paraId="06B07BD1" w14:textId="77777777">
        <w:trPr>
          <w:trHeight w:val="400"/>
        </w:trPr>
        <w:tc>
          <w:tcPr>
            <w:tcW w:w="993" w:type="dxa"/>
          </w:tcPr>
          <w:p w14:paraId="45121E4A" w14:textId="1D5A2D28" w:rsidR="00850FDB" w:rsidRPr="00EC435C" w:rsidRDefault="009C6D75">
            <w:pPr>
              <w:widowControl w:val="0"/>
              <w:spacing w:after="0" w:line="240" w:lineRule="auto"/>
              <w:jc w:val="both"/>
              <w:rPr>
                <w:rFonts w:ascii="宋体" w:hAnsi="宋体" w:hint="eastAsia"/>
                <w:iCs/>
                <w:color w:val="000000"/>
                <w:kern w:val="2"/>
                <w:sz w:val="24"/>
                <w:szCs w:val="24"/>
              </w:rPr>
            </w:pPr>
            <w:r w:rsidRPr="00EC435C">
              <w:rPr>
                <w:rFonts w:ascii="宋体" w:hAnsi="宋体" w:hint="eastAsia"/>
                <w:iCs/>
                <w:color w:val="000000"/>
                <w:kern w:val="2"/>
                <w:sz w:val="24"/>
                <w:szCs w:val="24"/>
              </w:rPr>
              <w:t>8</w:t>
            </w:r>
          </w:p>
        </w:tc>
        <w:tc>
          <w:tcPr>
            <w:tcW w:w="6663" w:type="dxa"/>
          </w:tcPr>
          <w:p w14:paraId="6320E4F5" w14:textId="6C07339F" w:rsidR="00850FDB" w:rsidRPr="00EC435C" w:rsidRDefault="00850FDB">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项目负责人</w:t>
            </w:r>
            <w:r w:rsidR="00B22A06" w:rsidRPr="00C164B5">
              <w:rPr>
                <w:rFonts w:ascii="宋体" w:hAnsi="宋体" w:hint="eastAsia"/>
                <w:color w:val="000000"/>
                <w:kern w:val="2"/>
                <w:sz w:val="24"/>
                <w:szCs w:val="24"/>
              </w:rPr>
              <w:t>配备</w:t>
            </w:r>
            <w:r w:rsidRPr="00C164B5">
              <w:rPr>
                <w:rFonts w:ascii="宋体" w:hAnsi="宋体" w:hint="eastAsia"/>
                <w:color w:val="000000"/>
                <w:kern w:val="2"/>
                <w:sz w:val="24"/>
                <w:szCs w:val="24"/>
              </w:rPr>
              <w:t>（需提供</w:t>
            </w:r>
            <w:r w:rsidR="00B22A06" w:rsidRPr="00C164B5">
              <w:rPr>
                <w:rFonts w:ascii="宋体" w:hAnsi="宋体" w:hint="eastAsia"/>
                <w:color w:val="000000"/>
                <w:kern w:val="2"/>
                <w:sz w:val="24"/>
                <w:szCs w:val="24"/>
              </w:rPr>
              <w:t>招标文件要求</w:t>
            </w:r>
            <w:r w:rsidRPr="00C164B5">
              <w:rPr>
                <w:rFonts w:ascii="宋体" w:hAnsi="宋体" w:hint="eastAsia"/>
                <w:color w:val="000000"/>
                <w:kern w:val="2"/>
                <w:sz w:val="24"/>
                <w:szCs w:val="24"/>
              </w:rPr>
              <w:t>的证明材料</w:t>
            </w:r>
            <w:r w:rsidR="009C6D75" w:rsidRPr="00C164B5">
              <w:rPr>
                <w:rFonts w:ascii="宋体" w:hAnsi="宋体" w:hint="eastAsia"/>
                <w:color w:val="000000"/>
                <w:kern w:val="2"/>
                <w:sz w:val="24"/>
                <w:szCs w:val="24"/>
              </w:rPr>
              <w:t>，加盖CA电子公章）</w:t>
            </w:r>
          </w:p>
        </w:tc>
        <w:tc>
          <w:tcPr>
            <w:tcW w:w="1275" w:type="dxa"/>
          </w:tcPr>
          <w:p w14:paraId="7FFC704E" w14:textId="77777777" w:rsidR="00850FDB" w:rsidRPr="00EC435C" w:rsidRDefault="00850FDB">
            <w:pPr>
              <w:widowControl w:val="0"/>
              <w:spacing w:after="0" w:line="240" w:lineRule="auto"/>
              <w:jc w:val="both"/>
              <w:rPr>
                <w:rFonts w:ascii="宋体" w:hAnsi="宋体" w:hint="eastAsia"/>
                <w:color w:val="000000"/>
                <w:kern w:val="2"/>
                <w:sz w:val="24"/>
                <w:szCs w:val="24"/>
              </w:rPr>
            </w:pPr>
          </w:p>
        </w:tc>
        <w:tc>
          <w:tcPr>
            <w:tcW w:w="1058" w:type="dxa"/>
          </w:tcPr>
          <w:p w14:paraId="126D505B" w14:textId="77777777" w:rsidR="00850FDB" w:rsidRPr="00EC435C" w:rsidRDefault="00850FDB">
            <w:pPr>
              <w:widowControl w:val="0"/>
              <w:spacing w:after="0" w:line="240" w:lineRule="auto"/>
              <w:jc w:val="both"/>
              <w:rPr>
                <w:rFonts w:ascii="宋体" w:hAnsi="宋体" w:hint="eastAsia"/>
                <w:color w:val="000000"/>
                <w:kern w:val="2"/>
                <w:sz w:val="24"/>
                <w:szCs w:val="24"/>
              </w:rPr>
            </w:pPr>
          </w:p>
        </w:tc>
      </w:tr>
      <w:tr w:rsidR="0017463C" w:rsidRPr="00EC435C" w14:paraId="7380AFDD" w14:textId="77777777">
        <w:trPr>
          <w:trHeight w:val="400"/>
        </w:trPr>
        <w:tc>
          <w:tcPr>
            <w:tcW w:w="993" w:type="dxa"/>
          </w:tcPr>
          <w:p w14:paraId="65FAD7A3" w14:textId="694DE0EE" w:rsidR="0017463C" w:rsidRPr="00EC435C" w:rsidRDefault="009C6D75">
            <w:pPr>
              <w:widowControl w:val="0"/>
              <w:spacing w:after="0" w:line="240" w:lineRule="auto"/>
              <w:jc w:val="both"/>
              <w:rPr>
                <w:rFonts w:ascii="宋体" w:hAnsi="宋体" w:hint="eastAsia"/>
                <w:iCs/>
                <w:color w:val="000000"/>
                <w:kern w:val="2"/>
                <w:sz w:val="24"/>
                <w:szCs w:val="24"/>
              </w:rPr>
            </w:pPr>
            <w:r w:rsidRPr="00EC435C">
              <w:rPr>
                <w:rFonts w:ascii="宋体" w:hAnsi="宋体" w:hint="eastAsia"/>
                <w:iCs/>
                <w:color w:val="000000"/>
                <w:kern w:val="2"/>
                <w:sz w:val="24"/>
                <w:szCs w:val="24"/>
              </w:rPr>
              <w:t>9</w:t>
            </w:r>
          </w:p>
        </w:tc>
        <w:tc>
          <w:tcPr>
            <w:tcW w:w="6663" w:type="dxa"/>
          </w:tcPr>
          <w:p w14:paraId="632F777B"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业务委派办法承诺函（提供书面承诺函，格式自拟，内容需满足项目需求，原件并加盖CA电子公章）</w:t>
            </w:r>
          </w:p>
        </w:tc>
        <w:tc>
          <w:tcPr>
            <w:tcW w:w="1275" w:type="dxa"/>
          </w:tcPr>
          <w:p w14:paraId="2F079FC6"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52892C98"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4D8649AF" w14:textId="77777777">
        <w:trPr>
          <w:trHeight w:val="400"/>
        </w:trPr>
        <w:tc>
          <w:tcPr>
            <w:tcW w:w="993" w:type="dxa"/>
          </w:tcPr>
          <w:p w14:paraId="2AE799A9" w14:textId="6BBAF53B" w:rsidR="0017463C" w:rsidRPr="00EC435C" w:rsidRDefault="009C6D75">
            <w:pPr>
              <w:widowControl w:val="0"/>
              <w:spacing w:after="0" w:line="240" w:lineRule="auto"/>
              <w:jc w:val="both"/>
              <w:rPr>
                <w:rFonts w:ascii="宋体" w:hAnsi="宋体" w:hint="eastAsia"/>
                <w:iCs/>
                <w:color w:val="000000"/>
                <w:kern w:val="2"/>
                <w:sz w:val="24"/>
                <w:szCs w:val="24"/>
              </w:rPr>
            </w:pPr>
            <w:r w:rsidRPr="00EC435C">
              <w:rPr>
                <w:rFonts w:ascii="宋体" w:hAnsi="宋体" w:hint="eastAsia"/>
                <w:iCs/>
                <w:color w:val="000000"/>
                <w:kern w:val="2"/>
                <w:sz w:val="24"/>
                <w:szCs w:val="24"/>
              </w:rPr>
              <w:t>10</w:t>
            </w:r>
          </w:p>
        </w:tc>
        <w:tc>
          <w:tcPr>
            <w:tcW w:w="6663" w:type="dxa"/>
          </w:tcPr>
          <w:p w14:paraId="11FEC349"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合同履约价承诺（提供书面承诺函，格式自拟，内容需满足项目需求，原件并加盖CA电子公章）</w:t>
            </w:r>
          </w:p>
        </w:tc>
        <w:tc>
          <w:tcPr>
            <w:tcW w:w="1275" w:type="dxa"/>
          </w:tcPr>
          <w:p w14:paraId="759687A8"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2ADF2474"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1B7C603D" w14:textId="77777777">
        <w:trPr>
          <w:trHeight w:val="400"/>
        </w:trPr>
        <w:tc>
          <w:tcPr>
            <w:tcW w:w="993" w:type="dxa"/>
          </w:tcPr>
          <w:p w14:paraId="33C5ACB8" w14:textId="7E5ED26A" w:rsidR="0017463C" w:rsidRPr="00EC435C" w:rsidRDefault="00694852">
            <w:pPr>
              <w:widowControl w:val="0"/>
              <w:spacing w:after="0" w:line="240" w:lineRule="auto"/>
              <w:jc w:val="both"/>
              <w:rPr>
                <w:rFonts w:ascii="宋体" w:hAnsi="宋体" w:hint="eastAsia"/>
                <w:iCs/>
                <w:color w:val="000000"/>
                <w:kern w:val="2"/>
                <w:sz w:val="24"/>
                <w:szCs w:val="24"/>
              </w:rPr>
            </w:pPr>
            <w:r w:rsidRPr="00EC435C">
              <w:rPr>
                <w:rFonts w:ascii="宋体" w:hAnsi="宋体" w:hint="eastAsia"/>
                <w:iCs/>
                <w:color w:val="000000"/>
                <w:kern w:val="2"/>
                <w:sz w:val="24"/>
                <w:szCs w:val="24"/>
              </w:rPr>
              <w:t>1</w:t>
            </w:r>
            <w:r w:rsidR="009C6D75" w:rsidRPr="00EC435C">
              <w:rPr>
                <w:rFonts w:ascii="宋体" w:hAnsi="宋体" w:hint="eastAsia"/>
                <w:iCs/>
                <w:color w:val="000000"/>
                <w:kern w:val="2"/>
                <w:sz w:val="24"/>
                <w:szCs w:val="24"/>
              </w:rPr>
              <w:t>1</w:t>
            </w:r>
          </w:p>
        </w:tc>
        <w:tc>
          <w:tcPr>
            <w:tcW w:w="6663" w:type="dxa"/>
          </w:tcPr>
          <w:p w14:paraId="417FE922" w14:textId="073C77C2"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投标多个</w:t>
            </w:r>
            <w:r w:rsidR="00E1019F">
              <w:rPr>
                <w:rFonts w:ascii="宋体" w:hAnsi="宋体" w:hint="eastAsia"/>
                <w:color w:val="000000"/>
                <w:kern w:val="2"/>
                <w:sz w:val="24"/>
                <w:szCs w:val="24"/>
              </w:rPr>
              <w:t>采购包（分包）</w:t>
            </w:r>
            <w:r w:rsidRPr="00EC435C">
              <w:rPr>
                <w:rFonts w:ascii="宋体" w:hAnsi="宋体" w:hint="eastAsia"/>
                <w:color w:val="000000"/>
                <w:kern w:val="2"/>
                <w:sz w:val="24"/>
                <w:szCs w:val="24"/>
              </w:rPr>
              <w:t>的投标人</w:t>
            </w:r>
            <w:r w:rsidR="00A4361E" w:rsidRPr="00EC435C">
              <w:rPr>
                <w:rFonts w:ascii="宋体" w:hAnsi="宋体" w:hint="eastAsia"/>
                <w:b/>
                <w:bCs/>
                <w:color w:val="000000"/>
                <w:kern w:val="2"/>
                <w:sz w:val="24"/>
                <w:szCs w:val="24"/>
              </w:rPr>
              <w:t>所有报价项目在</w:t>
            </w:r>
            <w:r w:rsidRPr="00EC435C">
              <w:rPr>
                <w:rFonts w:ascii="宋体" w:hAnsi="宋体" w:hint="eastAsia"/>
                <w:color w:val="000000"/>
                <w:kern w:val="2"/>
                <w:sz w:val="24"/>
                <w:szCs w:val="24"/>
              </w:rPr>
              <w:t>不同</w:t>
            </w:r>
            <w:r w:rsidR="00E1019F">
              <w:rPr>
                <w:rFonts w:ascii="宋体" w:hAnsi="宋体" w:hint="eastAsia"/>
                <w:color w:val="000000"/>
                <w:kern w:val="2"/>
                <w:sz w:val="24"/>
                <w:szCs w:val="24"/>
              </w:rPr>
              <w:t>采购包（分包）</w:t>
            </w:r>
            <w:r w:rsidRPr="00EC435C">
              <w:rPr>
                <w:rFonts w:ascii="宋体" w:hAnsi="宋体" w:hint="eastAsia"/>
                <w:color w:val="000000"/>
                <w:kern w:val="2"/>
                <w:sz w:val="24"/>
                <w:szCs w:val="24"/>
              </w:rPr>
              <w:t>的</w:t>
            </w:r>
            <w:r w:rsidR="00A4361E" w:rsidRPr="00EC435C">
              <w:rPr>
                <w:rFonts w:ascii="宋体" w:hAnsi="宋体" w:hint="eastAsia"/>
                <w:color w:val="000000"/>
                <w:kern w:val="2"/>
                <w:sz w:val="24"/>
                <w:szCs w:val="24"/>
              </w:rPr>
              <w:t>单项</w:t>
            </w:r>
            <w:r w:rsidRPr="00EC435C">
              <w:rPr>
                <w:rFonts w:ascii="宋体" w:hAnsi="宋体" w:hint="eastAsia"/>
                <w:color w:val="000000"/>
                <w:kern w:val="2"/>
                <w:sz w:val="24"/>
                <w:szCs w:val="24"/>
              </w:rPr>
              <w:t>报价应一致，否则为无效报价（提供各</w:t>
            </w:r>
            <w:r w:rsidR="00E1019F">
              <w:rPr>
                <w:rFonts w:ascii="宋体" w:hAnsi="宋体" w:hint="eastAsia"/>
                <w:color w:val="000000"/>
                <w:kern w:val="2"/>
                <w:sz w:val="24"/>
                <w:szCs w:val="24"/>
              </w:rPr>
              <w:t>采购包（分包）</w:t>
            </w:r>
            <w:r w:rsidR="00850FDB" w:rsidRPr="00EC435C">
              <w:rPr>
                <w:rFonts w:ascii="宋体" w:hAnsi="宋体" w:hint="eastAsia"/>
                <w:color w:val="000000"/>
                <w:kern w:val="2"/>
                <w:sz w:val="24"/>
                <w:szCs w:val="24"/>
              </w:rPr>
              <w:t>单价</w:t>
            </w:r>
            <w:r w:rsidRPr="00EC435C">
              <w:rPr>
                <w:rFonts w:ascii="宋体" w:hAnsi="宋体" w:hint="eastAsia"/>
                <w:color w:val="000000"/>
                <w:kern w:val="2"/>
                <w:sz w:val="24"/>
                <w:szCs w:val="24"/>
              </w:rPr>
              <w:t>报价</w:t>
            </w:r>
            <w:r w:rsidR="00850FDB" w:rsidRPr="00EC435C">
              <w:rPr>
                <w:rFonts w:ascii="宋体" w:hAnsi="宋体" w:hint="eastAsia"/>
                <w:color w:val="000000"/>
                <w:kern w:val="2"/>
                <w:sz w:val="24"/>
                <w:szCs w:val="24"/>
              </w:rPr>
              <w:t>明细</w:t>
            </w:r>
            <w:r w:rsidRPr="00EC435C">
              <w:rPr>
                <w:rFonts w:ascii="宋体" w:hAnsi="宋体" w:hint="eastAsia"/>
                <w:color w:val="000000"/>
                <w:kern w:val="2"/>
                <w:sz w:val="24"/>
                <w:szCs w:val="24"/>
              </w:rPr>
              <w:t>表，原件并加盖CA电子公章）。</w:t>
            </w:r>
          </w:p>
        </w:tc>
        <w:tc>
          <w:tcPr>
            <w:tcW w:w="1275" w:type="dxa"/>
          </w:tcPr>
          <w:p w14:paraId="631F9278"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4D42EC9F"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tr w:rsidR="0017463C" w:rsidRPr="00EC435C" w14:paraId="33D42545" w14:textId="77777777">
        <w:trPr>
          <w:trHeight w:val="400"/>
        </w:trPr>
        <w:tc>
          <w:tcPr>
            <w:tcW w:w="993" w:type="dxa"/>
          </w:tcPr>
          <w:p w14:paraId="0D84BAC9" w14:textId="2405A702" w:rsidR="0017463C" w:rsidRPr="00EC435C" w:rsidRDefault="00694852">
            <w:pPr>
              <w:widowControl w:val="0"/>
              <w:spacing w:after="0" w:line="240" w:lineRule="auto"/>
              <w:jc w:val="both"/>
              <w:rPr>
                <w:rFonts w:ascii="宋体" w:hAnsi="宋体" w:hint="eastAsia"/>
                <w:iCs/>
                <w:color w:val="000000"/>
                <w:kern w:val="2"/>
                <w:sz w:val="24"/>
                <w:szCs w:val="24"/>
              </w:rPr>
            </w:pPr>
            <w:r w:rsidRPr="00EC435C">
              <w:rPr>
                <w:rFonts w:ascii="宋体" w:hAnsi="宋体" w:hint="eastAsia"/>
                <w:iCs/>
                <w:color w:val="000000"/>
                <w:kern w:val="2"/>
                <w:sz w:val="24"/>
                <w:szCs w:val="24"/>
              </w:rPr>
              <w:t>1</w:t>
            </w:r>
            <w:r w:rsidR="009C6D75" w:rsidRPr="00EC435C">
              <w:rPr>
                <w:rFonts w:ascii="宋体" w:hAnsi="宋体" w:hint="eastAsia"/>
                <w:iCs/>
                <w:color w:val="000000"/>
                <w:kern w:val="2"/>
                <w:sz w:val="24"/>
                <w:szCs w:val="24"/>
              </w:rPr>
              <w:t>2</w:t>
            </w:r>
          </w:p>
        </w:tc>
        <w:tc>
          <w:tcPr>
            <w:tcW w:w="6663" w:type="dxa"/>
          </w:tcPr>
          <w:p w14:paraId="37FE7475" w14:textId="77777777" w:rsidR="0017463C" w:rsidRPr="00EC435C" w:rsidRDefault="00694852">
            <w:pPr>
              <w:widowControl w:val="0"/>
              <w:snapToGrid w:val="0"/>
              <w:spacing w:after="0" w:line="240" w:lineRule="auto"/>
              <w:jc w:val="both"/>
              <w:rPr>
                <w:rFonts w:ascii="宋体" w:hAnsi="宋体" w:hint="eastAsia"/>
                <w:color w:val="000000"/>
                <w:kern w:val="2"/>
                <w:sz w:val="24"/>
                <w:szCs w:val="24"/>
              </w:rPr>
            </w:pPr>
            <w:r w:rsidRPr="00EC435C">
              <w:rPr>
                <w:rFonts w:ascii="宋体" w:hAnsi="宋体"/>
                <w:color w:val="000000"/>
                <w:kern w:val="2"/>
                <w:sz w:val="24"/>
                <w:szCs w:val="24"/>
              </w:rPr>
              <w:t>…</w:t>
            </w:r>
            <w:r w:rsidRPr="00EC435C">
              <w:rPr>
                <w:rFonts w:ascii="宋体" w:hAnsi="宋体" w:hint="eastAsia"/>
                <w:color w:val="000000"/>
                <w:kern w:val="2"/>
                <w:sz w:val="24"/>
                <w:szCs w:val="24"/>
              </w:rPr>
              <w:t>（请</w:t>
            </w:r>
            <w:r w:rsidRPr="00EC435C">
              <w:rPr>
                <w:rFonts w:ascii="宋体" w:hAnsi="宋体"/>
                <w:color w:val="000000"/>
                <w:kern w:val="2"/>
                <w:sz w:val="24"/>
                <w:szCs w:val="24"/>
              </w:rPr>
              <w:t>根据采购</w:t>
            </w:r>
            <w:r w:rsidRPr="00EC435C">
              <w:rPr>
                <w:rFonts w:ascii="宋体" w:hAnsi="宋体" w:hint="eastAsia"/>
                <w:color w:val="000000"/>
                <w:kern w:val="2"/>
                <w:sz w:val="24"/>
                <w:szCs w:val="24"/>
              </w:rPr>
              <w:t>文件是否提出其他应具备的符合性要求或实质性要求自行添加删减序号与内容）</w:t>
            </w:r>
          </w:p>
        </w:tc>
        <w:tc>
          <w:tcPr>
            <w:tcW w:w="1275" w:type="dxa"/>
          </w:tcPr>
          <w:p w14:paraId="37C67243" w14:textId="77777777" w:rsidR="0017463C" w:rsidRPr="00EC435C" w:rsidRDefault="0017463C">
            <w:pPr>
              <w:widowControl w:val="0"/>
              <w:spacing w:after="0" w:line="240" w:lineRule="auto"/>
              <w:jc w:val="both"/>
              <w:rPr>
                <w:rFonts w:ascii="宋体" w:hAnsi="宋体" w:hint="eastAsia"/>
                <w:color w:val="000000"/>
                <w:kern w:val="2"/>
                <w:sz w:val="24"/>
                <w:szCs w:val="24"/>
              </w:rPr>
            </w:pPr>
          </w:p>
        </w:tc>
        <w:tc>
          <w:tcPr>
            <w:tcW w:w="1058" w:type="dxa"/>
          </w:tcPr>
          <w:p w14:paraId="531A524D" w14:textId="77777777" w:rsidR="0017463C" w:rsidRPr="00EC435C" w:rsidRDefault="0017463C">
            <w:pPr>
              <w:widowControl w:val="0"/>
              <w:spacing w:after="0" w:line="240" w:lineRule="auto"/>
              <w:jc w:val="both"/>
              <w:rPr>
                <w:rFonts w:ascii="宋体" w:hAnsi="宋体" w:hint="eastAsia"/>
                <w:color w:val="000000"/>
                <w:kern w:val="2"/>
                <w:sz w:val="24"/>
                <w:szCs w:val="24"/>
              </w:rPr>
            </w:pPr>
          </w:p>
        </w:tc>
      </w:tr>
      <w:bookmarkEnd w:id="110"/>
      <w:tr w:rsidR="0017463C" w:rsidRPr="00EC435C" w14:paraId="5013EDA6" w14:textId="77777777">
        <w:trPr>
          <w:trHeight w:val="400"/>
        </w:trPr>
        <w:tc>
          <w:tcPr>
            <w:tcW w:w="9989" w:type="dxa"/>
            <w:gridSpan w:val="4"/>
            <w:vAlign w:val="center"/>
          </w:tcPr>
          <w:p w14:paraId="6CA6A4FA" w14:textId="77777777" w:rsidR="0017463C" w:rsidRPr="00EC435C" w:rsidRDefault="00694852">
            <w:pPr>
              <w:widowControl w:val="0"/>
              <w:spacing w:after="0" w:line="240" w:lineRule="auto"/>
              <w:jc w:val="both"/>
              <w:rPr>
                <w:rFonts w:ascii="宋体" w:hAnsi="宋体" w:hint="eastAsia"/>
                <w:color w:val="000000"/>
                <w:kern w:val="2"/>
                <w:sz w:val="24"/>
                <w:szCs w:val="24"/>
              </w:rPr>
            </w:pPr>
            <w:r w:rsidRPr="00EC435C">
              <w:rPr>
                <w:rFonts w:ascii="宋体" w:hAnsi="宋体"/>
                <w:color w:val="000000"/>
                <w:kern w:val="2"/>
                <w:sz w:val="24"/>
                <w:szCs w:val="24"/>
              </w:rPr>
              <w:t>……(可根据</w:t>
            </w:r>
            <w:r w:rsidRPr="00EC435C">
              <w:rPr>
                <w:rFonts w:ascii="宋体" w:hAnsi="宋体" w:hint="eastAsia"/>
                <w:color w:val="000000"/>
                <w:kern w:val="2"/>
                <w:sz w:val="24"/>
                <w:szCs w:val="24"/>
              </w:rPr>
              <w:t>需要自行添加行数)</w:t>
            </w:r>
          </w:p>
        </w:tc>
      </w:tr>
    </w:tbl>
    <w:p w14:paraId="2790E9A0" w14:textId="77777777" w:rsidR="0017463C" w:rsidRPr="00EC435C" w:rsidRDefault="0017463C">
      <w:pPr>
        <w:widowControl w:val="0"/>
        <w:spacing w:after="0" w:line="240" w:lineRule="auto"/>
        <w:rPr>
          <w:rFonts w:ascii="宋体"/>
          <w:kern w:val="2"/>
          <w:sz w:val="21"/>
        </w:rPr>
      </w:pPr>
    </w:p>
    <w:p w14:paraId="7D5F5D50" w14:textId="77777777" w:rsidR="0017463C" w:rsidRPr="00EC435C" w:rsidRDefault="00694852">
      <w:pPr>
        <w:widowControl w:val="0"/>
        <w:spacing w:after="0" w:line="240" w:lineRule="auto"/>
        <w:rPr>
          <w:rFonts w:ascii="宋体" w:hAnsi="宋体" w:hint="eastAsia"/>
          <w:b/>
          <w:bCs/>
          <w:kern w:val="2"/>
          <w:sz w:val="24"/>
          <w:szCs w:val="24"/>
        </w:rPr>
      </w:pPr>
      <w:r w:rsidRPr="00EC435C">
        <w:rPr>
          <w:rFonts w:ascii="宋体" w:hAnsi="宋体" w:hint="eastAsia"/>
          <w:b/>
          <w:bCs/>
          <w:kern w:val="2"/>
          <w:sz w:val="24"/>
          <w:szCs w:val="24"/>
        </w:rPr>
        <w:t>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p>
    <w:p w14:paraId="4E8BBD1F" w14:textId="77777777" w:rsidR="0017463C" w:rsidRPr="00EC435C" w:rsidRDefault="0017463C">
      <w:pPr>
        <w:widowControl w:val="0"/>
        <w:spacing w:after="0" w:line="440" w:lineRule="exact"/>
        <w:ind w:firstLineChars="200" w:firstLine="482"/>
        <w:jc w:val="both"/>
        <w:rPr>
          <w:rFonts w:ascii="宋体" w:hAnsi="宋体" w:hint="eastAsia"/>
          <w:b/>
          <w:bCs/>
          <w:kern w:val="2"/>
          <w:sz w:val="24"/>
          <w:szCs w:val="24"/>
        </w:rPr>
      </w:pPr>
    </w:p>
    <w:p w14:paraId="61E3403A" w14:textId="77777777" w:rsidR="0017463C" w:rsidRPr="00EC435C" w:rsidRDefault="0017463C">
      <w:pPr>
        <w:pStyle w:val="a0"/>
        <w:rPr>
          <w:lang w:val="en-US"/>
        </w:rPr>
      </w:pPr>
    </w:p>
    <w:p w14:paraId="6623D579" w14:textId="77777777" w:rsidR="0017463C" w:rsidRPr="00EC435C" w:rsidRDefault="0017463C">
      <w:pPr>
        <w:pStyle w:val="a0"/>
        <w:rPr>
          <w:lang w:val="en-US"/>
        </w:rPr>
      </w:pPr>
    </w:p>
    <w:p w14:paraId="07C16C16" w14:textId="77777777" w:rsidR="0017463C" w:rsidRPr="00EC435C" w:rsidRDefault="0017463C">
      <w:pPr>
        <w:pStyle w:val="a0"/>
        <w:rPr>
          <w:lang w:val="en-US"/>
        </w:rPr>
      </w:pPr>
    </w:p>
    <w:p w14:paraId="225C3567" w14:textId="77777777" w:rsidR="0017463C" w:rsidRPr="00EC435C" w:rsidRDefault="0017463C">
      <w:pPr>
        <w:pStyle w:val="a0"/>
        <w:rPr>
          <w:lang w:val="en-US"/>
        </w:rPr>
      </w:pPr>
    </w:p>
    <w:p w14:paraId="467966BE" w14:textId="77777777" w:rsidR="0017463C" w:rsidRPr="00EC435C" w:rsidRDefault="0017463C">
      <w:pPr>
        <w:pStyle w:val="a0"/>
        <w:rPr>
          <w:lang w:val="en-US"/>
        </w:rPr>
      </w:pPr>
    </w:p>
    <w:p w14:paraId="3A6754F3" w14:textId="77777777" w:rsidR="0017463C" w:rsidRPr="00EC435C" w:rsidRDefault="0017463C">
      <w:pPr>
        <w:pStyle w:val="a0"/>
        <w:rPr>
          <w:lang w:val="en-US"/>
        </w:rPr>
      </w:pPr>
    </w:p>
    <w:p w14:paraId="2932C486" w14:textId="77777777" w:rsidR="0017463C" w:rsidRPr="00EC435C" w:rsidRDefault="0017463C">
      <w:pPr>
        <w:widowControl w:val="0"/>
        <w:spacing w:after="0" w:line="440" w:lineRule="exact"/>
        <w:jc w:val="both"/>
        <w:rPr>
          <w:rFonts w:ascii="宋体" w:hAnsi="宋体" w:hint="eastAsia"/>
          <w:b/>
          <w:bCs/>
          <w:kern w:val="2"/>
          <w:sz w:val="24"/>
          <w:szCs w:val="24"/>
        </w:rPr>
      </w:pPr>
    </w:p>
    <w:p w14:paraId="1BA9FEC8" w14:textId="77777777" w:rsidR="0017463C" w:rsidRPr="00EC435C" w:rsidRDefault="0017463C">
      <w:pPr>
        <w:pStyle w:val="a0"/>
        <w:rPr>
          <w:lang w:val="en-US"/>
        </w:rPr>
      </w:pPr>
    </w:p>
    <w:p w14:paraId="55E55F7A" w14:textId="77777777" w:rsidR="0017463C" w:rsidRPr="00EC435C" w:rsidRDefault="00694852">
      <w:pPr>
        <w:widowControl w:val="0"/>
        <w:spacing w:after="0" w:line="360" w:lineRule="auto"/>
        <w:jc w:val="both"/>
        <w:rPr>
          <w:rFonts w:ascii="宋体" w:hAnsi="宋体" w:hint="eastAsia"/>
          <w:b/>
          <w:kern w:val="2"/>
          <w:sz w:val="28"/>
          <w:szCs w:val="28"/>
          <w:u w:val="single"/>
        </w:rPr>
      </w:pPr>
      <w:r w:rsidRPr="00EC435C">
        <w:rPr>
          <w:rFonts w:ascii="宋体" w:hAnsi="宋体" w:hint="eastAsia"/>
          <w:b/>
          <w:kern w:val="2"/>
          <w:sz w:val="28"/>
          <w:szCs w:val="28"/>
          <w:u w:val="single"/>
        </w:rPr>
        <w:lastRenderedPageBreak/>
        <w:t>附件：(</w:t>
      </w:r>
      <w:proofErr w:type="gramStart"/>
      <w:r w:rsidRPr="00EC435C">
        <w:rPr>
          <w:rFonts w:ascii="宋体" w:hAnsi="宋体" w:hint="eastAsia"/>
          <w:b/>
          <w:kern w:val="2"/>
          <w:sz w:val="28"/>
          <w:szCs w:val="28"/>
          <w:u w:val="single"/>
        </w:rPr>
        <w:t>一</w:t>
      </w:r>
      <w:proofErr w:type="gramEnd"/>
      <w:r w:rsidRPr="00EC435C">
        <w:rPr>
          <w:rFonts w:ascii="宋体" w:hAnsi="宋体"/>
          <w:b/>
          <w:kern w:val="2"/>
          <w:sz w:val="28"/>
          <w:szCs w:val="28"/>
          <w:u w:val="single"/>
        </w:rPr>
        <w:t>)</w:t>
      </w:r>
      <w:r w:rsidRPr="00EC435C">
        <w:rPr>
          <w:rFonts w:ascii="宋体" w:hAnsi="宋体" w:hint="eastAsia"/>
          <w:b/>
          <w:kern w:val="2"/>
          <w:sz w:val="28"/>
          <w:szCs w:val="28"/>
          <w:u w:val="single"/>
        </w:rPr>
        <w:t>资格性检查证明材料</w:t>
      </w:r>
    </w:p>
    <w:p w14:paraId="5B8CB544" w14:textId="77777777" w:rsidR="0017463C" w:rsidRPr="00EC435C" w:rsidRDefault="00694852">
      <w:pPr>
        <w:widowControl w:val="0"/>
        <w:spacing w:after="0" w:line="360" w:lineRule="auto"/>
        <w:jc w:val="both"/>
        <w:rPr>
          <w:rFonts w:ascii="宋体" w:hAnsi="宋体" w:hint="eastAsia"/>
          <w:b/>
          <w:kern w:val="2"/>
          <w:sz w:val="28"/>
          <w:szCs w:val="28"/>
          <w:u w:val="single"/>
        </w:rPr>
      </w:pPr>
      <w:r w:rsidRPr="00EC435C">
        <w:rPr>
          <w:rFonts w:ascii="宋体" w:hAnsi="宋体" w:hint="eastAsia"/>
          <w:b/>
          <w:kern w:val="2"/>
          <w:sz w:val="28"/>
          <w:szCs w:val="28"/>
          <w:u w:val="single"/>
        </w:rPr>
        <w:t>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p>
    <w:p w14:paraId="4012EBC3" w14:textId="77777777" w:rsidR="0017463C" w:rsidRPr="00EC435C" w:rsidRDefault="00694852">
      <w:pPr>
        <w:widowControl w:val="0"/>
        <w:spacing w:after="0" w:line="360" w:lineRule="auto"/>
        <w:jc w:val="both"/>
        <w:rPr>
          <w:rFonts w:ascii="宋体" w:hAnsi="宋体" w:hint="eastAsia"/>
          <w:b/>
          <w:kern w:val="2"/>
          <w:sz w:val="28"/>
          <w:szCs w:val="28"/>
          <w:u w:val="single"/>
        </w:rPr>
      </w:pPr>
      <w:r w:rsidRPr="00EC435C">
        <w:rPr>
          <w:rFonts w:ascii="宋体" w:hAnsi="宋体"/>
          <w:b/>
          <w:kern w:val="2"/>
          <w:sz w:val="28"/>
          <w:szCs w:val="28"/>
          <w:u w:val="single"/>
        </w:rPr>
        <w:t>…</w:t>
      </w:r>
      <w:r w:rsidRPr="00EC435C">
        <w:rPr>
          <w:rFonts w:ascii="宋体" w:hAnsi="宋体" w:hint="eastAsia"/>
          <w:b/>
          <w:kern w:val="2"/>
          <w:sz w:val="28"/>
          <w:szCs w:val="28"/>
          <w:u w:val="single"/>
        </w:rPr>
        <w:t>（自行添加内容）</w:t>
      </w:r>
    </w:p>
    <w:p w14:paraId="30EB6D8F" w14:textId="77777777" w:rsidR="0017463C" w:rsidRPr="00EC435C" w:rsidRDefault="0017463C">
      <w:pPr>
        <w:widowControl w:val="0"/>
        <w:spacing w:after="0" w:line="360" w:lineRule="auto"/>
        <w:jc w:val="both"/>
        <w:rPr>
          <w:rFonts w:ascii="宋体" w:hAnsi="宋体" w:hint="eastAsia"/>
          <w:b/>
          <w:kern w:val="2"/>
          <w:sz w:val="28"/>
          <w:szCs w:val="28"/>
          <w:u w:val="single"/>
        </w:rPr>
      </w:pPr>
    </w:p>
    <w:p w14:paraId="52D6D8FF" w14:textId="77777777" w:rsidR="0017463C" w:rsidRPr="00EC435C" w:rsidRDefault="00694852">
      <w:pPr>
        <w:widowControl w:val="0"/>
        <w:spacing w:after="0" w:line="360" w:lineRule="auto"/>
        <w:jc w:val="both"/>
        <w:rPr>
          <w:rFonts w:ascii="宋体" w:hAnsi="宋体" w:hint="eastAsia"/>
          <w:b/>
          <w:kern w:val="2"/>
          <w:sz w:val="28"/>
          <w:szCs w:val="28"/>
          <w:u w:val="single"/>
        </w:rPr>
      </w:pPr>
      <w:r w:rsidRPr="00EC435C">
        <w:rPr>
          <w:rFonts w:ascii="宋体" w:hAnsi="宋体" w:hint="eastAsia"/>
          <w:b/>
          <w:kern w:val="2"/>
          <w:sz w:val="28"/>
          <w:szCs w:val="28"/>
          <w:u w:val="single"/>
        </w:rPr>
        <w:t>2、南京市政府采购供应商信用</w:t>
      </w:r>
      <w:proofErr w:type="gramStart"/>
      <w:r w:rsidRPr="00EC435C">
        <w:rPr>
          <w:rFonts w:ascii="宋体" w:hAnsi="宋体" w:hint="eastAsia"/>
          <w:b/>
          <w:kern w:val="2"/>
          <w:sz w:val="28"/>
          <w:szCs w:val="28"/>
          <w:u w:val="single"/>
        </w:rPr>
        <w:t>记录表暨信用</w:t>
      </w:r>
      <w:proofErr w:type="gramEnd"/>
      <w:r w:rsidRPr="00EC435C">
        <w:rPr>
          <w:rFonts w:ascii="宋体" w:hAnsi="宋体" w:hint="eastAsia"/>
          <w:b/>
          <w:kern w:val="2"/>
          <w:sz w:val="28"/>
          <w:szCs w:val="28"/>
          <w:u w:val="single"/>
        </w:rPr>
        <w:t>承诺书（加盖CA电子公章）</w:t>
      </w:r>
    </w:p>
    <w:p w14:paraId="174F8482" w14:textId="77777777" w:rsidR="0017463C" w:rsidRPr="00EC435C" w:rsidRDefault="00694852">
      <w:pPr>
        <w:widowControl w:val="0"/>
        <w:spacing w:after="0" w:line="360" w:lineRule="auto"/>
        <w:jc w:val="both"/>
        <w:rPr>
          <w:rFonts w:ascii="宋体" w:hAnsi="宋体" w:hint="eastAsia"/>
          <w:b/>
          <w:kern w:val="2"/>
          <w:sz w:val="28"/>
          <w:szCs w:val="28"/>
          <w:u w:val="single"/>
        </w:rPr>
      </w:pPr>
      <w:r w:rsidRPr="00EC435C">
        <w:rPr>
          <w:rFonts w:ascii="宋体" w:hAnsi="宋体"/>
          <w:b/>
          <w:kern w:val="2"/>
          <w:sz w:val="28"/>
          <w:szCs w:val="28"/>
          <w:u w:val="single"/>
        </w:rPr>
        <w:t>…（自行添加</w:t>
      </w:r>
      <w:r w:rsidRPr="00EC435C">
        <w:rPr>
          <w:rFonts w:ascii="宋体" w:hAnsi="宋体" w:hint="eastAsia"/>
          <w:b/>
          <w:kern w:val="2"/>
          <w:sz w:val="28"/>
          <w:szCs w:val="28"/>
          <w:u w:val="single"/>
        </w:rPr>
        <w:t>内容</w:t>
      </w:r>
      <w:r w:rsidRPr="00EC435C">
        <w:rPr>
          <w:rFonts w:ascii="宋体" w:hAnsi="宋体"/>
          <w:b/>
          <w:kern w:val="2"/>
          <w:sz w:val="28"/>
          <w:szCs w:val="28"/>
          <w:u w:val="single"/>
        </w:rPr>
        <w:t>）</w:t>
      </w:r>
    </w:p>
    <w:p w14:paraId="609B28D8" w14:textId="77777777" w:rsidR="0017463C" w:rsidRPr="00EC435C" w:rsidRDefault="0017463C">
      <w:pPr>
        <w:widowControl w:val="0"/>
        <w:spacing w:after="0" w:line="360" w:lineRule="auto"/>
        <w:jc w:val="both"/>
        <w:rPr>
          <w:rFonts w:ascii="宋体" w:hAnsi="宋体" w:hint="eastAsia"/>
          <w:b/>
          <w:kern w:val="2"/>
          <w:sz w:val="28"/>
          <w:szCs w:val="28"/>
          <w:u w:val="single"/>
        </w:rPr>
      </w:pPr>
    </w:p>
    <w:p w14:paraId="3B7ADA75" w14:textId="77777777" w:rsidR="0017463C" w:rsidRPr="00EC435C" w:rsidRDefault="00694852">
      <w:pPr>
        <w:widowControl w:val="0"/>
        <w:spacing w:after="0" w:line="360" w:lineRule="auto"/>
        <w:jc w:val="both"/>
        <w:rPr>
          <w:rFonts w:ascii="宋体" w:hAnsi="宋体" w:hint="eastAsia"/>
          <w:b/>
          <w:kern w:val="2"/>
          <w:sz w:val="28"/>
          <w:szCs w:val="28"/>
          <w:u w:val="single"/>
        </w:rPr>
      </w:pPr>
      <w:r w:rsidRPr="00EC435C">
        <w:rPr>
          <w:rFonts w:ascii="宋体" w:hAnsi="宋体" w:hint="eastAsia"/>
          <w:b/>
          <w:kern w:val="2"/>
          <w:sz w:val="28"/>
          <w:szCs w:val="28"/>
          <w:u w:val="single"/>
        </w:rPr>
        <w:t>3、本项目的特定资格要求：</w:t>
      </w:r>
    </w:p>
    <w:p w14:paraId="731B9B3C" w14:textId="77777777" w:rsidR="0017463C" w:rsidRPr="00EC435C" w:rsidRDefault="00694852">
      <w:pPr>
        <w:widowControl w:val="0"/>
        <w:spacing w:after="0" w:line="360" w:lineRule="auto"/>
        <w:ind w:firstLineChars="200" w:firstLine="560"/>
        <w:jc w:val="both"/>
        <w:rPr>
          <w:rFonts w:ascii="宋体" w:hAnsi="宋体" w:hint="eastAsia"/>
          <w:bCs/>
          <w:kern w:val="2"/>
          <w:sz w:val="28"/>
          <w:szCs w:val="28"/>
        </w:rPr>
      </w:pPr>
      <w:r w:rsidRPr="00EC435C">
        <w:rPr>
          <w:rFonts w:ascii="宋体" w:hAnsi="宋体" w:hint="eastAsia"/>
          <w:bCs/>
          <w:iCs/>
          <w:kern w:val="2"/>
          <w:sz w:val="28"/>
          <w:szCs w:val="28"/>
        </w:rPr>
        <w:t>供应商需具备《专利代理机构执业许可证》且国家知识产权局网站-专利代理机构公示模块中的状态应为“正常”（需提供许可证复印件和国家知识产权局网站相应截图并加盖公章）并加盖CA电子公章。</w:t>
      </w:r>
    </w:p>
    <w:p w14:paraId="051F39BF" w14:textId="77777777" w:rsidR="0017463C" w:rsidRPr="00EC435C" w:rsidRDefault="00694852">
      <w:pPr>
        <w:widowControl w:val="0"/>
        <w:spacing w:after="0" w:line="360" w:lineRule="auto"/>
        <w:jc w:val="both"/>
        <w:rPr>
          <w:rFonts w:ascii="宋体" w:hAnsi="宋体" w:hint="eastAsia"/>
          <w:b/>
          <w:kern w:val="2"/>
          <w:sz w:val="28"/>
          <w:szCs w:val="28"/>
          <w:u w:val="single"/>
        </w:rPr>
      </w:pPr>
      <w:r w:rsidRPr="00EC435C">
        <w:rPr>
          <w:rFonts w:ascii="宋体" w:hAnsi="宋体"/>
          <w:b/>
          <w:kern w:val="2"/>
          <w:sz w:val="28"/>
          <w:szCs w:val="28"/>
          <w:u w:val="single"/>
        </w:rPr>
        <w:t>…</w:t>
      </w:r>
      <w:r w:rsidRPr="00EC435C">
        <w:rPr>
          <w:rFonts w:ascii="宋体" w:hAnsi="宋体" w:hint="eastAsia"/>
          <w:b/>
          <w:kern w:val="2"/>
          <w:sz w:val="28"/>
          <w:szCs w:val="28"/>
          <w:u w:val="single"/>
        </w:rPr>
        <w:t>（自行添加内容）</w:t>
      </w:r>
    </w:p>
    <w:p w14:paraId="19F70C10" w14:textId="77777777" w:rsidR="0017463C" w:rsidRPr="00EC435C" w:rsidRDefault="0017463C">
      <w:pPr>
        <w:widowControl w:val="0"/>
        <w:spacing w:after="0" w:line="360" w:lineRule="auto"/>
        <w:jc w:val="both"/>
        <w:rPr>
          <w:rFonts w:ascii="宋体" w:hAnsi="宋体" w:hint="eastAsia"/>
          <w:b/>
          <w:kern w:val="2"/>
          <w:sz w:val="28"/>
          <w:szCs w:val="28"/>
          <w:u w:val="single"/>
        </w:rPr>
      </w:pPr>
    </w:p>
    <w:p w14:paraId="359673B7" w14:textId="77777777" w:rsidR="0017463C" w:rsidRPr="00EC435C" w:rsidRDefault="0017463C">
      <w:pPr>
        <w:widowControl w:val="0"/>
        <w:spacing w:after="0" w:line="240" w:lineRule="auto"/>
        <w:jc w:val="both"/>
        <w:rPr>
          <w:rFonts w:ascii="宋体"/>
          <w:kern w:val="2"/>
          <w:sz w:val="21"/>
        </w:rPr>
      </w:pPr>
    </w:p>
    <w:p w14:paraId="67E20C45" w14:textId="77777777" w:rsidR="0017463C" w:rsidRPr="00EC435C" w:rsidRDefault="0017463C">
      <w:pPr>
        <w:pStyle w:val="a0"/>
        <w:rPr>
          <w:lang w:val="en-US"/>
        </w:rPr>
      </w:pPr>
    </w:p>
    <w:p w14:paraId="65FD9645" w14:textId="77777777" w:rsidR="0017463C" w:rsidRPr="00EC435C" w:rsidRDefault="00694852">
      <w:pPr>
        <w:widowControl w:val="0"/>
        <w:spacing w:after="0" w:line="460" w:lineRule="exact"/>
        <w:jc w:val="both"/>
        <w:rPr>
          <w:rFonts w:ascii="宋体" w:hAnsi="宋体" w:hint="eastAsia"/>
          <w:b/>
          <w:kern w:val="2"/>
          <w:sz w:val="28"/>
          <w:szCs w:val="28"/>
        </w:rPr>
      </w:pPr>
      <w:r w:rsidRPr="00EC435C">
        <w:rPr>
          <w:rFonts w:ascii="宋体" w:hAnsi="宋体" w:hint="eastAsia"/>
          <w:b/>
          <w:kern w:val="2"/>
          <w:sz w:val="28"/>
          <w:szCs w:val="28"/>
        </w:rPr>
        <w:br w:type="page"/>
      </w:r>
    </w:p>
    <w:p w14:paraId="4C7AC1C9" w14:textId="77777777" w:rsidR="0017463C" w:rsidRPr="00EC435C" w:rsidRDefault="00694852">
      <w:pPr>
        <w:widowControl w:val="0"/>
        <w:spacing w:after="0" w:line="460" w:lineRule="exact"/>
        <w:jc w:val="both"/>
        <w:rPr>
          <w:rFonts w:ascii="宋体" w:hAnsi="宋体" w:hint="eastAsia"/>
          <w:b/>
          <w:kern w:val="2"/>
          <w:sz w:val="28"/>
          <w:szCs w:val="28"/>
        </w:rPr>
      </w:pPr>
      <w:r w:rsidRPr="00EC435C">
        <w:rPr>
          <w:rFonts w:ascii="宋体" w:hAnsi="宋体" w:hint="eastAsia"/>
          <w:b/>
          <w:kern w:val="2"/>
          <w:sz w:val="28"/>
          <w:szCs w:val="28"/>
        </w:rPr>
        <w:lastRenderedPageBreak/>
        <w:t>附件（二）符合性检查证明材料</w:t>
      </w:r>
    </w:p>
    <w:p w14:paraId="1C692B5E" w14:textId="77777777" w:rsidR="0017463C" w:rsidRPr="00EC435C" w:rsidRDefault="0017463C">
      <w:pPr>
        <w:widowControl w:val="0"/>
        <w:spacing w:after="0" w:line="460" w:lineRule="exact"/>
        <w:ind w:firstLineChars="200" w:firstLine="562"/>
        <w:jc w:val="both"/>
        <w:rPr>
          <w:rFonts w:ascii="宋体" w:hAnsi="宋体" w:hint="eastAsia"/>
          <w:b/>
          <w:kern w:val="2"/>
          <w:sz w:val="28"/>
          <w:szCs w:val="28"/>
        </w:rPr>
      </w:pPr>
    </w:p>
    <w:p w14:paraId="09B1657B" w14:textId="77777777" w:rsidR="0017463C" w:rsidRPr="00EC435C" w:rsidRDefault="00694852">
      <w:pPr>
        <w:widowControl w:val="0"/>
        <w:spacing w:after="0" w:line="240" w:lineRule="auto"/>
        <w:jc w:val="both"/>
        <w:rPr>
          <w:rFonts w:ascii="宋体"/>
          <w:kern w:val="2"/>
          <w:sz w:val="21"/>
        </w:rPr>
      </w:pPr>
      <w:r w:rsidRPr="00EC435C">
        <w:rPr>
          <w:rFonts w:ascii="宋体" w:hAnsi="宋体" w:hint="eastAsia"/>
          <w:b/>
          <w:kern w:val="2"/>
          <w:sz w:val="28"/>
          <w:szCs w:val="28"/>
        </w:rPr>
        <w:t>1、法人授权书（格式如下，请按要求填写，原件并加盖CA电子公章）</w:t>
      </w:r>
      <w:r w:rsidRPr="00EC435C">
        <w:rPr>
          <w:rFonts w:ascii="宋体" w:hAnsi="宋体" w:hint="eastAsia"/>
          <w:bCs/>
          <w:kern w:val="2"/>
          <w:sz w:val="24"/>
          <w:szCs w:val="24"/>
        </w:rPr>
        <w:tab/>
      </w:r>
    </w:p>
    <w:p w14:paraId="758ED93A" w14:textId="77777777" w:rsidR="0017463C" w:rsidRPr="00EC435C" w:rsidRDefault="00694852">
      <w:pPr>
        <w:widowControl w:val="0"/>
        <w:spacing w:after="0" w:line="360" w:lineRule="auto"/>
        <w:jc w:val="center"/>
        <w:rPr>
          <w:b/>
          <w:kern w:val="2"/>
          <w:sz w:val="30"/>
          <w:szCs w:val="30"/>
        </w:rPr>
      </w:pPr>
      <w:r w:rsidRPr="00EC435C">
        <w:rPr>
          <w:rFonts w:hint="eastAsia"/>
          <w:b/>
          <w:kern w:val="2"/>
          <w:sz w:val="30"/>
          <w:szCs w:val="30"/>
        </w:rPr>
        <w:t>法人授权书</w:t>
      </w:r>
    </w:p>
    <w:p w14:paraId="04307318" w14:textId="77777777" w:rsidR="0017463C" w:rsidRPr="00EC435C" w:rsidRDefault="00694852">
      <w:pPr>
        <w:widowControl w:val="0"/>
        <w:tabs>
          <w:tab w:val="left" w:pos="360"/>
        </w:tabs>
        <w:spacing w:after="0" w:line="360" w:lineRule="auto"/>
        <w:ind w:firstLineChars="200" w:firstLine="480"/>
        <w:jc w:val="both"/>
        <w:rPr>
          <w:kern w:val="2"/>
          <w:sz w:val="24"/>
          <w:szCs w:val="24"/>
        </w:rPr>
      </w:pPr>
      <w:r w:rsidRPr="00EC435C">
        <w:rPr>
          <w:rFonts w:hint="eastAsia"/>
          <w:kern w:val="2"/>
          <w:sz w:val="24"/>
          <w:szCs w:val="24"/>
        </w:rPr>
        <w:t>本授权书声明：</w:t>
      </w:r>
      <w:r w:rsidRPr="00EC435C">
        <w:rPr>
          <w:rFonts w:hint="eastAsia"/>
          <w:kern w:val="2"/>
          <w:sz w:val="24"/>
          <w:szCs w:val="24"/>
        </w:rPr>
        <w:t>____________</w:t>
      </w:r>
      <w:r w:rsidRPr="00EC435C">
        <w:rPr>
          <w:rFonts w:hint="eastAsia"/>
          <w:kern w:val="2"/>
          <w:sz w:val="24"/>
          <w:szCs w:val="24"/>
        </w:rPr>
        <w:t>（投标人名称）授权</w:t>
      </w:r>
      <w:r w:rsidRPr="00EC435C">
        <w:rPr>
          <w:rFonts w:hint="eastAsia"/>
          <w:kern w:val="2"/>
          <w:sz w:val="24"/>
          <w:szCs w:val="24"/>
        </w:rPr>
        <w:t>________________</w:t>
      </w:r>
      <w:r w:rsidRPr="00EC435C">
        <w:rPr>
          <w:rFonts w:hint="eastAsia"/>
          <w:kern w:val="2"/>
          <w:sz w:val="24"/>
          <w:szCs w:val="24"/>
        </w:rPr>
        <w:t>（被授权人的姓名）为我方就</w:t>
      </w:r>
      <w:r w:rsidRPr="00EC435C">
        <w:rPr>
          <w:rFonts w:hint="eastAsia"/>
          <w:kern w:val="2"/>
          <w:sz w:val="24"/>
          <w:szCs w:val="24"/>
          <w:u w:val="single"/>
        </w:rPr>
        <w:t xml:space="preserve">        </w:t>
      </w:r>
      <w:proofErr w:type="gramStart"/>
      <w:r w:rsidRPr="00EC435C">
        <w:rPr>
          <w:rFonts w:hint="eastAsia"/>
          <w:kern w:val="2"/>
          <w:sz w:val="24"/>
          <w:szCs w:val="24"/>
        </w:rPr>
        <w:t>号项目</w:t>
      </w:r>
      <w:proofErr w:type="gramEnd"/>
      <w:r w:rsidRPr="00EC435C">
        <w:rPr>
          <w:rFonts w:hint="eastAsia"/>
          <w:kern w:val="2"/>
          <w:sz w:val="24"/>
          <w:szCs w:val="24"/>
        </w:rPr>
        <w:t>采购活动的合法代理人，以本单位名义全权处理一切与该项目采购有关的事务。</w:t>
      </w:r>
    </w:p>
    <w:p w14:paraId="51BC1E48" w14:textId="77777777" w:rsidR="0017463C" w:rsidRPr="00EC435C" w:rsidRDefault="00694852">
      <w:pPr>
        <w:widowControl w:val="0"/>
        <w:tabs>
          <w:tab w:val="left" w:pos="360"/>
        </w:tabs>
        <w:spacing w:after="0" w:line="360" w:lineRule="auto"/>
        <w:ind w:firstLineChars="200" w:firstLine="480"/>
        <w:jc w:val="both"/>
        <w:rPr>
          <w:kern w:val="2"/>
          <w:sz w:val="24"/>
          <w:szCs w:val="24"/>
        </w:rPr>
      </w:pPr>
      <w:r w:rsidRPr="00EC435C">
        <w:rPr>
          <w:rFonts w:hint="eastAsia"/>
          <w:kern w:val="2"/>
          <w:sz w:val="24"/>
          <w:szCs w:val="24"/>
        </w:rPr>
        <w:t>本授权书于</w:t>
      </w:r>
      <w:r w:rsidRPr="00EC435C">
        <w:rPr>
          <w:rFonts w:hint="eastAsia"/>
          <w:kern w:val="2"/>
          <w:sz w:val="24"/>
          <w:szCs w:val="24"/>
        </w:rPr>
        <w:t>______</w:t>
      </w:r>
      <w:r w:rsidRPr="00EC435C">
        <w:rPr>
          <w:rFonts w:hint="eastAsia"/>
          <w:kern w:val="2"/>
          <w:sz w:val="24"/>
          <w:szCs w:val="24"/>
        </w:rPr>
        <w:t>年</w:t>
      </w:r>
      <w:r w:rsidRPr="00EC435C">
        <w:rPr>
          <w:rFonts w:hint="eastAsia"/>
          <w:kern w:val="2"/>
          <w:sz w:val="24"/>
          <w:szCs w:val="24"/>
        </w:rPr>
        <w:t>____</w:t>
      </w:r>
      <w:r w:rsidRPr="00EC435C">
        <w:rPr>
          <w:rFonts w:hint="eastAsia"/>
          <w:kern w:val="2"/>
          <w:sz w:val="24"/>
          <w:szCs w:val="24"/>
        </w:rPr>
        <w:t>月</w:t>
      </w:r>
      <w:r w:rsidRPr="00EC435C">
        <w:rPr>
          <w:rFonts w:hint="eastAsia"/>
          <w:kern w:val="2"/>
          <w:sz w:val="24"/>
          <w:szCs w:val="24"/>
        </w:rPr>
        <w:t>____</w:t>
      </w:r>
      <w:r w:rsidRPr="00EC435C">
        <w:rPr>
          <w:rFonts w:hint="eastAsia"/>
          <w:kern w:val="2"/>
          <w:sz w:val="24"/>
          <w:szCs w:val="24"/>
        </w:rPr>
        <w:t>日起生效，特此声明。</w:t>
      </w:r>
    </w:p>
    <w:p w14:paraId="38E2A3B2" w14:textId="77777777" w:rsidR="0017463C" w:rsidRPr="00EC435C" w:rsidRDefault="00694852">
      <w:pPr>
        <w:widowControl w:val="0"/>
        <w:tabs>
          <w:tab w:val="left" w:pos="360"/>
        </w:tabs>
        <w:spacing w:after="62" w:line="360" w:lineRule="auto"/>
        <w:ind w:firstLine="480"/>
        <w:jc w:val="both"/>
        <w:rPr>
          <w:kern w:val="2"/>
          <w:sz w:val="24"/>
          <w:szCs w:val="24"/>
          <w:u w:val="single"/>
        </w:rPr>
      </w:pPr>
      <w:r w:rsidRPr="00EC435C">
        <w:rPr>
          <w:rFonts w:ascii="宋体" w:hAnsi="宋体" w:hint="eastAsia"/>
          <w:kern w:val="2"/>
          <w:sz w:val="24"/>
          <w:szCs w:val="24"/>
        </w:rPr>
        <w:t>★</w:t>
      </w:r>
      <w:r w:rsidRPr="00EC435C">
        <w:rPr>
          <w:rFonts w:hint="eastAsia"/>
          <w:b/>
          <w:bCs/>
          <w:kern w:val="2"/>
          <w:sz w:val="24"/>
          <w:szCs w:val="24"/>
          <w:u w:val="single"/>
        </w:rPr>
        <w:t>代理人（被授权人）</w:t>
      </w:r>
      <w:r w:rsidRPr="00EC435C">
        <w:rPr>
          <w:rFonts w:hint="eastAsia"/>
          <w:kern w:val="2"/>
          <w:sz w:val="24"/>
          <w:szCs w:val="24"/>
        </w:rPr>
        <w:t>身份证号码：</w:t>
      </w:r>
      <w:r w:rsidRPr="00EC435C">
        <w:rPr>
          <w:rFonts w:hint="eastAsia"/>
          <w:kern w:val="2"/>
          <w:sz w:val="24"/>
          <w:szCs w:val="24"/>
          <w:u w:val="single"/>
        </w:rPr>
        <w:t xml:space="preserve">                              </w:t>
      </w:r>
    </w:p>
    <w:p w14:paraId="69AEC0F3" w14:textId="77777777" w:rsidR="0017463C" w:rsidRPr="00EC435C" w:rsidRDefault="00694852">
      <w:pPr>
        <w:widowControl w:val="0"/>
        <w:tabs>
          <w:tab w:val="left" w:pos="360"/>
        </w:tabs>
        <w:spacing w:after="62" w:line="360" w:lineRule="auto"/>
        <w:ind w:firstLineChars="300" w:firstLine="723"/>
        <w:jc w:val="both"/>
        <w:rPr>
          <w:kern w:val="2"/>
          <w:sz w:val="24"/>
          <w:szCs w:val="24"/>
          <w:u w:val="single"/>
        </w:rPr>
      </w:pPr>
      <w:r w:rsidRPr="00EC435C">
        <w:rPr>
          <w:rFonts w:hint="eastAsia"/>
          <w:b/>
          <w:bCs/>
          <w:kern w:val="2"/>
          <w:sz w:val="24"/>
          <w:szCs w:val="24"/>
        </w:rPr>
        <w:t>代理人（被授权人）</w:t>
      </w:r>
      <w:r w:rsidRPr="00EC435C">
        <w:rPr>
          <w:rFonts w:hint="eastAsia"/>
          <w:kern w:val="2"/>
          <w:sz w:val="24"/>
          <w:szCs w:val="24"/>
        </w:rPr>
        <w:t>联系电话：（手机）</w:t>
      </w:r>
      <w:r w:rsidRPr="00EC435C">
        <w:rPr>
          <w:rFonts w:hint="eastAsia"/>
          <w:kern w:val="2"/>
          <w:sz w:val="24"/>
          <w:szCs w:val="24"/>
          <w:u w:val="single"/>
        </w:rPr>
        <w:t xml:space="preserve">                          </w:t>
      </w:r>
    </w:p>
    <w:p w14:paraId="702D0995" w14:textId="77777777" w:rsidR="0017463C" w:rsidRPr="00EC435C" w:rsidRDefault="00694852">
      <w:pPr>
        <w:pStyle w:val="a0"/>
        <w:ind w:firstLineChars="300" w:firstLine="723"/>
        <w:rPr>
          <w:b/>
          <w:bCs/>
          <w:sz w:val="24"/>
          <w:szCs w:val="24"/>
        </w:rPr>
      </w:pPr>
      <w:r w:rsidRPr="00EC435C">
        <w:rPr>
          <w:rFonts w:ascii="Calibri" w:eastAsia="宋体" w:hAnsi="Calibri" w:hint="eastAsia"/>
          <w:b/>
          <w:bCs/>
          <w:sz w:val="24"/>
          <w:szCs w:val="24"/>
          <w:lang w:val="en-US"/>
        </w:rPr>
        <w:t>代理人（被授权人）</w:t>
      </w:r>
      <w:r w:rsidRPr="00EC435C">
        <w:rPr>
          <w:rFonts w:ascii="Calibri" w:eastAsia="宋体" w:hAnsi="Calibri" w:hint="eastAsia"/>
          <w:sz w:val="24"/>
          <w:szCs w:val="24"/>
          <w:lang w:val="en-US"/>
        </w:rPr>
        <w:t>联系邮箱</w:t>
      </w:r>
      <w:r w:rsidRPr="00EC435C">
        <w:rPr>
          <w:rFonts w:ascii="Calibri" w:eastAsia="宋体" w:hAnsi="Calibri" w:hint="eastAsia"/>
          <w:sz w:val="24"/>
          <w:szCs w:val="24"/>
          <w:u w:val="single"/>
          <w:lang w:val="en-US"/>
        </w:rPr>
        <w:t>：</w:t>
      </w:r>
      <w:r w:rsidRPr="00EC435C">
        <w:rPr>
          <w:rFonts w:hint="eastAsia"/>
          <w:sz w:val="24"/>
          <w:szCs w:val="24"/>
          <w:u w:val="single"/>
        </w:rPr>
        <w:t xml:space="preserve">                         </w:t>
      </w:r>
    </w:p>
    <w:p w14:paraId="0AD59B22" w14:textId="77777777" w:rsidR="0017463C" w:rsidRPr="00EC435C" w:rsidRDefault="00694852">
      <w:pPr>
        <w:widowControl w:val="0"/>
        <w:tabs>
          <w:tab w:val="left" w:pos="360"/>
        </w:tabs>
        <w:spacing w:after="62" w:line="360" w:lineRule="auto"/>
        <w:ind w:firstLine="480"/>
        <w:jc w:val="both"/>
        <w:rPr>
          <w:kern w:val="2"/>
          <w:sz w:val="24"/>
          <w:szCs w:val="24"/>
        </w:rPr>
      </w:pPr>
      <w:r w:rsidRPr="00EC435C">
        <w:rPr>
          <w:rFonts w:ascii="宋体" w:hAnsi="宋体" w:hint="eastAsia"/>
          <w:kern w:val="2"/>
          <w:sz w:val="24"/>
          <w:szCs w:val="24"/>
        </w:rPr>
        <w:t>★</w:t>
      </w:r>
      <w:r w:rsidRPr="00EC435C">
        <w:rPr>
          <w:rFonts w:hint="eastAsia"/>
          <w:b/>
          <w:bCs/>
          <w:kern w:val="2"/>
          <w:sz w:val="24"/>
          <w:szCs w:val="24"/>
          <w:u w:val="single"/>
        </w:rPr>
        <w:t>授权单位（</w:t>
      </w:r>
      <w:r w:rsidRPr="00EC435C">
        <w:rPr>
          <w:rFonts w:hint="eastAsia"/>
          <w:b/>
          <w:bCs/>
          <w:kern w:val="2"/>
          <w:sz w:val="24"/>
          <w:szCs w:val="24"/>
          <w:u w:val="single"/>
        </w:rPr>
        <w:t>CA</w:t>
      </w:r>
      <w:r w:rsidRPr="00EC435C">
        <w:rPr>
          <w:rFonts w:hint="eastAsia"/>
          <w:b/>
          <w:bCs/>
          <w:kern w:val="2"/>
          <w:sz w:val="24"/>
          <w:szCs w:val="24"/>
          <w:u w:val="single"/>
        </w:rPr>
        <w:t>电子公章）：</w:t>
      </w:r>
      <w:r w:rsidRPr="00EC435C">
        <w:rPr>
          <w:rFonts w:hint="eastAsia"/>
          <w:kern w:val="2"/>
          <w:sz w:val="24"/>
          <w:szCs w:val="24"/>
        </w:rPr>
        <w:t>_________________________________</w:t>
      </w:r>
    </w:p>
    <w:p w14:paraId="3FAD2086" w14:textId="77777777" w:rsidR="0017463C" w:rsidRPr="00EC435C" w:rsidRDefault="00694852">
      <w:pPr>
        <w:widowControl w:val="0"/>
        <w:tabs>
          <w:tab w:val="left" w:pos="360"/>
        </w:tabs>
        <w:spacing w:after="62" w:line="360" w:lineRule="auto"/>
        <w:ind w:firstLineChars="300" w:firstLine="720"/>
        <w:jc w:val="both"/>
        <w:rPr>
          <w:kern w:val="2"/>
          <w:sz w:val="24"/>
          <w:szCs w:val="24"/>
          <w:u w:val="single"/>
        </w:rPr>
      </w:pPr>
      <w:r w:rsidRPr="00EC435C">
        <w:rPr>
          <w:rFonts w:hint="eastAsia"/>
          <w:kern w:val="2"/>
          <w:sz w:val="24"/>
          <w:szCs w:val="24"/>
        </w:rPr>
        <w:t>单位地址：</w:t>
      </w:r>
      <w:r w:rsidRPr="00EC435C">
        <w:rPr>
          <w:rFonts w:hint="eastAsia"/>
          <w:kern w:val="2"/>
          <w:sz w:val="24"/>
          <w:szCs w:val="24"/>
          <w:u w:val="single"/>
        </w:rPr>
        <w:t xml:space="preserve">                                         </w:t>
      </w:r>
    </w:p>
    <w:p w14:paraId="6FC57EDB" w14:textId="77777777" w:rsidR="0017463C" w:rsidRPr="00EC435C" w:rsidRDefault="00694852">
      <w:pPr>
        <w:widowControl w:val="0"/>
        <w:tabs>
          <w:tab w:val="left" w:pos="360"/>
        </w:tabs>
        <w:spacing w:after="62" w:line="360" w:lineRule="auto"/>
        <w:ind w:firstLineChars="300" w:firstLine="720"/>
        <w:jc w:val="both"/>
        <w:rPr>
          <w:kern w:val="2"/>
          <w:sz w:val="24"/>
          <w:szCs w:val="24"/>
        </w:rPr>
      </w:pPr>
      <w:r w:rsidRPr="00EC435C">
        <w:rPr>
          <w:rFonts w:hint="eastAsia"/>
          <w:kern w:val="2"/>
          <w:sz w:val="24"/>
          <w:szCs w:val="24"/>
        </w:rPr>
        <w:t>日期：</w:t>
      </w:r>
      <w:bookmarkStart w:id="113" w:name="_Hlt26955070"/>
      <w:bookmarkStart w:id="114" w:name="_格式3__银行出具的资信证明"/>
      <w:bookmarkStart w:id="115" w:name="_Hlt26671380"/>
      <w:bookmarkEnd w:id="113"/>
      <w:bookmarkEnd w:id="114"/>
      <w:bookmarkEnd w:id="115"/>
      <w:r w:rsidRPr="00EC435C">
        <w:rPr>
          <w:rFonts w:hint="eastAsia"/>
          <w:kern w:val="2"/>
          <w:sz w:val="24"/>
          <w:szCs w:val="24"/>
          <w:u w:val="single"/>
        </w:rPr>
        <w:t xml:space="preserve">                                         </w:t>
      </w:r>
    </w:p>
    <w:p w14:paraId="06A09105" w14:textId="77777777" w:rsidR="0017463C" w:rsidRPr="00EC435C" w:rsidRDefault="0017463C">
      <w:pPr>
        <w:widowControl w:val="0"/>
        <w:tabs>
          <w:tab w:val="left" w:pos="360"/>
        </w:tabs>
        <w:spacing w:after="0" w:line="360" w:lineRule="auto"/>
        <w:jc w:val="both"/>
        <w:rPr>
          <w:kern w:val="2"/>
          <w:sz w:val="24"/>
          <w:szCs w:val="24"/>
        </w:rPr>
      </w:pPr>
    </w:p>
    <w:p w14:paraId="58E8313A" w14:textId="77777777" w:rsidR="0017463C" w:rsidRPr="00EC435C" w:rsidRDefault="0017463C">
      <w:pPr>
        <w:widowControl w:val="0"/>
        <w:spacing w:after="0" w:line="240" w:lineRule="auto"/>
        <w:ind w:firstLine="420"/>
        <w:jc w:val="both"/>
        <w:rPr>
          <w:iCs/>
          <w:kern w:val="2"/>
          <w:sz w:val="24"/>
          <w:szCs w:val="24"/>
          <w:u w:val="single"/>
        </w:rPr>
      </w:pPr>
    </w:p>
    <w:p w14:paraId="5EB551B0" w14:textId="77777777" w:rsidR="0017463C" w:rsidRPr="00EC435C" w:rsidRDefault="0017463C">
      <w:pPr>
        <w:widowControl w:val="0"/>
        <w:spacing w:after="0" w:line="240" w:lineRule="auto"/>
        <w:ind w:firstLine="420"/>
        <w:jc w:val="both"/>
        <w:rPr>
          <w:iCs/>
          <w:kern w:val="2"/>
          <w:sz w:val="21"/>
        </w:rPr>
      </w:pPr>
    </w:p>
    <w:p w14:paraId="6D0BC20C" w14:textId="77777777" w:rsidR="0017463C" w:rsidRPr="00EC435C" w:rsidRDefault="00694852">
      <w:pPr>
        <w:widowControl w:val="0"/>
        <w:spacing w:after="0" w:line="240" w:lineRule="auto"/>
        <w:ind w:firstLine="420"/>
        <w:jc w:val="both"/>
        <w:rPr>
          <w:kern w:val="2"/>
          <w:sz w:val="32"/>
          <w:szCs w:val="32"/>
        </w:rPr>
      </w:pPr>
      <w:r w:rsidRPr="00EC435C">
        <w:rPr>
          <w:rFonts w:hint="eastAsia"/>
          <w:kern w:val="2"/>
          <w:sz w:val="32"/>
          <w:szCs w:val="32"/>
        </w:rPr>
        <w:t>1.1</w:t>
      </w:r>
      <w:r w:rsidRPr="00EC435C">
        <w:rPr>
          <w:rFonts w:hint="eastAsia"/>
          <w:kern w:val="2"/>
          <w:sz w:val="32"/>
          <w:szCs w:val="32"/>
        </w:rPr>
        <w:t>被授权人身份证复印件：</w:t>
      </w:r>
    </w:p>
    <w:p w14:paraId="772042E3" w14:textId="77777777" w:rsidR="0017463C" w:rsidRPr="00EC435C" w:rsidRDefault="0017463C">
      <w:pPr>
        <w:widowControl w:val="0"/>
        <w:spacing w:after="0" w:line="240" w:lineRule="auto"/>
        <w:ind w:firstLine="420"/>
        <w:jc w:val="both"/>
        <w:rPr>
          <w:kern w:val="2"/>
          <w:sz w:val="32"/>
          <w:szCs w:val="32"/>
        </w:rPr>
      </w:pPr>
    </w:p>
    <w:p w14:paraId="2BB2FA79" w14:textId="77777777" w:rsidR="0017463C" w:rsidRPr="00EC435C" w:rsidRDefault="0017463C">
      <w:pPr>
        <w:widowControl w:val="0"/>
        <w:spacing w:after="0" w:line="240" w:lineRule="auto"/>
        <w:ind w:firstLine="420"/>
        <w:jc w:val="both"/>
        <w:rPr>
          <w:kern w:val="2"/>
          <w:sz w:val="32"/>
          <w:szCs w:val="32"/>
        </w:rPr>
      </w:pPr>
    </w:p>
    <w:p w14:paraId="0C3FBF1D" w14:textId="77777777" w:rsidR="0017463C" w:rsidRPr="00EC435C" w:rsidRDefault="0017463C">
      <w:pPr>
        <w:widowControl w:val="0"/>
        <w:spacing w:after="0" w:line="240" w:lineRule="auto"/>
        <w:ind w:firstLine="420"/>
        <w:jc w:val="both"/>
        <w:rPr>
          <w:kern w:val="2"/>
          <w:sz w:val="32"/>
          <w:szCs w:val="32"/>
        </w:rPr>
      </w:pPr>
    </w:p>
    <w:p w14:paraId="04937622" w14:textId="77777777" w:rsidR="0017463C" w:rsidRPr="00EC435C" w:rsidRDefault="00694852">
      <w:pPr>
        <w:widowControl w:val="0"/>
        <w:spacing w:after="0" w:line="240" w:lineRule="auto"/>
        <w:ind w:firstLine="420"/>
        <w:jc w:val="both"/>
        <w:rPr>
          <w:kern w:val="2"/>
          <w:sz w:val="21"/>
        </w:rPr>
      </w:pPr>
      <w:r w:rsidRPr="00EC435C">
        <w:rPr>
          <w:rFonts w:hint="eastAsia"/>
          <w:kern w:val="2"/>
          <w:sz w:val="32"/>
          <w:szCs w:val="32"/>
        </w:rPr>
        <w:t>1.2</w:t>
      </w:r>
      <w:r w:rsidRPr="00EC435C">
        <w:rPr>
          <w:rFonts w:hint="eastAsia"/>
          <w:bCs/>
          <w:kern w:val="2"/>
          <w:sz w:val="32"/>
          <w:szCs w:val="32"/>
        </w:rPr>
        <w:t>近三个月内任意一个月由授权单位为被授权人缴纳社保的证明材料：</w:t>
      </w:r>
    </w:p>
    <w:p w14:paraId="2827AB7A" w14:textId="77777777" w:rsidR="0017463C" w:rsidRPr="00EC435C" w:rsidRDefault="0017463C">
      <w:pPr>
        <w:widowControl w:val="0"/>
        <w:spacing w:after="0" w:line="240" w:lineRule="auto"/>
        <w:jc w:val="center"/>
        <w:rPr>
          <w:b/>
          <w:kern w:val="2"/>
          <w:sz w:val="32"/>
          <w:szCs w:val="32"/>
        </w:rPr>
      </w:pPr>
    </w:p>
    <w:p w14:paraId="14EA38D8" w14:textId="77777777" w:rsidR="0017463C" w:rsidRPr="00EC435C" w:rsidRDefault="00694852">
      <w:pPr>
        <w:widowControl w:val="0"/>
        <w:spacing w:after="0" w:line="240" w:lineRule="auto"/>
        <w:ind w:firstLineChars="200" w:firstLine="562"/>
        <w:jc w:val="both"/>
        <w:rPr>
          <w:rFonts w:ascii="宋体" w:hAnsi="宋体" w:hint="eastAsia"/>
          <w:b/>
          <w:kern w:val="2"/>
          <w:sz w:val="28"/>
          <w:szCs w:val="28"/>
        </w:rPr>
      </w:pPr>
      <w:r w:rsidRPr="00EC435C">
        <w:rPr>
          <w:rFonts w:ascii="宋体" w:hAnsi="宋体" w:hint="eastAsia"/>
          <w:b/>
          <w:kern w:val="2"/>
          <w:sz w:val="28"/>
          <w:szCs w:val="28"/>
        </w:rPr>
        <w:br w:type="page"/>
      </w:r>
    </w:p>
    <w:p w14:paraId="789381EB" w14:textId="77777777" w:rsidR="0017463C" w:rsidRPr="00EC435C" w:rsidRDefault="00694852">
      <w:pPr>
        <w:widowControl w:val="0"/>
        <w:spacing w:after="0" w:line="240" w:lineRule="auto"/>
        <w:ind w:firstLineChars="200" w:firstLine="562"/>
        <w:jc w:val="both"/>
        <w:rPr>
          <w:rFonts w:ascii="宋体" w:hAnsi="宋体" w:hint="eastAsia"/>
          <w:b/>
          <w:kern w:val="2"/>
          <w:sz w:val="28"/>
          <w:szCs w:val="28"/>
        </w:rPr>
      </w:pPr>
      <w:r w:rsidRPr="00EC435C">
        <w:rPr>
          <w:rFonts w:ascii="宋体" w:hAnsi="宋体" w:hint="eastAsia"/>
          <w:b/>
          <w:kern w:val="2"/>
          <w:sz w:val="28"/>
          <w:szCs w:val="28"/>
        </w:rPr>
        <w:lastRenderedPageBreak/>
        <w:t>2.投标函（格式如下，请按要求填写，原件并加盖CA电子公章）。</w:t>
      </w:r>
    </w:p>
    <w:p w14:paraId="4DEC1133" w14:textId="77777777" w:rsidR="0017463C" w:rsidRPr="00EC435C" w:rsidRDefault="00694852">
      <w:pPr>
        <w:widowControl w:val="0"/>
        <w:spacing w:after="0" w:line="240" w:lineRule="auto"/>
        <w:jc w:val="center"/>
        <w:rPr>
          <w:b/>
          <w:kern w:val="2"/>
          <w:sz w:val="32"/>
          <w:szCs w:val="32"/>
        </w:rPr>
      </w:pPr>
      <w:r w:rsidRPr="00EC435C">
        <w:rPr>
          <w:rFonts w:hint="eastAsia"/>
          <w:b/>
          <w:kern w:val="2"/>
          <w:sz w:val="32"/>
          <w:szCs w:val="32"/>
        </w:rPr>
        <w:t>投标函格式</w:t>
      </w:r>
    </w:p>
    <w:p w14:paraId="745CC30A" w14:textId="77777777" w:rsidR="0017463C" w:rsidRPr="00EC435C" w:rsidRDefault="00694852">
      <w:pPr>
        <w:widowControl w:val="0"/>
        <w:adjustRightInd w:val="0"/>
        <w:spacing w:after="0" w:line="420" w:lineRule="exact"/>
        <w:textAlignment w:val="baseline"/>
        <w:rPr>
          <w:rFonts w:ascii="宋体" w:hAnsi="Arial"/>
          <w:kern w:val="2"/>
          <w:sz w:val="24"/>
        </w:rPr>
      </w:pPr>
      <w:r w:rsidRPr="00EC435C">
        <w:rPr>
          <w:rFonts w:ascii="宋体" w:hAnsi="Arial" w:hint="eastAsia"/>
          <w:kern w:val="2"/>
          <w:sz w:val="24"/>
        </w:rPr>
        <w:t>致：南京小旸树招标代理有限公司</w:t>
      </w:r>
    </w:p>
    <w:p w14:paraId="25B35DF5" w14:textId="77777777" w:rsidR="0017463C" w:rsidRPr="00EC435C" w:rsidRDefault="00694852">
      <w:pPr>
        <w:widowControl w:val="0"/>
        <w:adjustRightInd w:val="0"/>
        <w:spacing w:after="0" w:line="420" w:lineRule="exact"/>
        <w:ind w:firstLineChars="200" w:firstLine="480"/>
        <w:textAlignment w:val="baseline"/>
        <w:rPr>
          <w:rFonts w:ascii="宋体" w:hAnsi="Arial"/>
          <w:kern w:val="2"/>
          <w:sz w:val="24"/>
        </w:rPr>
      </w:pPr>
      <w:r w:rsidRPr="00EC435C">
        <w:rPr>
          <w:rFonts w:ascii="宋体" w:hAnsi="Arial" w:hint="eastAsia"/>
          <w:kern w:val="2"/>
          <w:sz w:val="24"/>
        </w:rPr>
        <w:t>根据贵方的</w:t>
      </w:r>
      <w:r w:rsidRPr="00EC435C">
        <w:rPr>
          <w:rFonts w:ascii="宋体" w:hAnsi="Arial" w:hint="eastAsia"/>
          <w:b/>
          <w:sz w:val="36"/>
          <w:szCs w:val="24"/>
          <w:u w:val="single"/>
        </w:rPr>
        <w:t xml:space="preserve">            </w:t>
      </w:r>
      <w:r w:rsidRPr="00EC435C">
        <w:rPr>
          <w:rFonts w:ascii="宋体" w:hAnsi="Arial" w:hint="eastAsia"/>
          <w:kern w:val="2"/>
          <w:sz w:val="24"/>
        </w:rPr>
        <w:t>号招标文件，正式授权下述签字人________(姓名)代表我方______________（投标人的名称），全权处理本次项目投标的有关事宜。</w:t>
      </w:r>
    </w:p>
    <w:p w14:paraId="6D283547" w14:textId="77777777" w:rsidR="0017463C" w:rsidRPr="00EC435C" w:rsidRDefault="00694852">
      <w:pPr>
        <w:widowControl w:val="0"/>
        <w:adjustRightInd w:val="0"/>
        <w:spacing w:after="0" w:line="420" w:lineRule="exact"/>
        <w:ind w:firstLineChars="200" w:firstLine="480"/>
        <w:textAlignment w:val="baseline"/>
        <w:rPr>
          <w:rFonts w:ascii="宋体" w:hAnsi="Arial"/>
          <w:kern w:val="2"/>
          <w:sz w:val="24"/>
        </w:rPr>
      </w:pPr>
      <w:r w:rsidRPr="00EC435C">
        <w:rPr>
          <w:rFonts w:ascii="宋体" w:hAnsi="Arial" w:hint="eastAsia"/>
          <w:kern w:val="2"/>
          <w:sz w:val="24"/>
        </w:rPr>
        <w:t>据此函，__________（被授权人）</w:t>
      </w:r>
      <w:proofErr w:type="gramStart"/>
      <w:r w:rsidRPr="00EC435C">
        <w:rPr>
          <w:rFonts w:ascii="宋体" w:hAnsi="Arial" w:hint="eastAsia"/>
          <w:kern w:val="2"/>
          <w:sz w:val="24"/>
        </w:rPr>
        <w:t>兹宣布</w:t>
      </w:r>
      <w:proofErr w:type="gramEnd"/>
      <w:r w:rsidRPr="00EC435C">
        <w:rPr>
          <w:rFonts w:ascii="宋体" w:hAnsi="Arial" w:hint="eastAsia"/>
          <w:kern w:val="2"/>
          <w:sz w:val="24"/>
        </w:rPr>
        <w:t>同意如下：</w:t>
      </w:r>
    </w:p>
    <w:p w14:paraId="3A90C441" w14:textId="77777777" w:rsidR="0017463C" w:rsidRPr="00EC435C" w:rsidRDefault="00694852">
      <w:pPr>
        <w:widowControl w:val="0"/>
        <w:adjustRightInd w:val="0"/>
        <w:spacing w:after="0" w:line="420" w:lineRule="exact"/>
        <w:ind w:firstLine="480"/>
        <w:textAlignment w:val="baseline"/>
        <w:rPr>
          <w:rFonts w:ascii="宋体" w:hAnsi="Arial"/>
          <w:kern w:val="2"/>
          <w:sz w:val="24"/>
        </w:rPr>
      </w:pPr>
      <w:r w:rsidRPr="00EC435C">
        <w:rPr>
          <w:rFonts w:ascii="宋体" w:hAnsi="Arial" w:hint="eastAsia"/>
          <w:kern w:val="2"/>
          <w:sz w:val="24"/>
        </w:rPr>
        <w:t>1.按招标文件规定的各项要求，向买方提供所需货物与服务。</w:t>
      </w:r>
    </w:p>
    <w:p w14:paraId="5EC5B4F9" w14:textId="77777777" w:rsidR="0017463C" w:rsidRPr="00EC435C" w:rsidRDefault="00694852">
      <w:pPr>
        <w:widowControl w:val="0"/>
        <w:adjustRightInd w:val="0"/>
        <w:spacing w:after="0" w:line="420" w:lineRule="exact"/>
        <w:ind w:firstLineChars="200" w:firstLine="480"/>
        <w:textAlignment w:val="baseline"/>
        <w:rPr>
          <w:rFonts w:ascii="宋体" w:hAnsi="Arial"/>
          <w:kern w:val="2"/>
          <w:sz w:val="24"/>
        </w:rPr>
      </w:pPr>
      <w:r w:rsidRPr="00EC435C">
        <w:rPr>
          <w:rFonts w:ascii="宋体" w:hAnsi="Arial" w:hint="eastAsia"/>
          <w:kern w:val="2"/>
          <w:sz w:val="24"/>
        </w:rPr>
        <w:t>2.我们完全理解贵方不一定将合同授予最低报价的投标人。</w:t>
      </w:r>
    </w:p>
    <w:p w14:paraId="61BC999C" w14:textId="77777777" w:rsidR="0017463C" w:rsidRPr="00EC435C" w:rsidRDefault="00694852">
      <w:pPr>
        <w:widowControl w:val="0"/>
        <w:adjustRightInd w:val="0"/>
        <w:spacing w:after="0" w:line="420" w:lineRule="exact"/>
        <w:ind w:firstLineChars="200" w:firstLine="480"/>
        <w:textAlignment w:val="baseline"/>
        <w:rPr>
          <w:rFonts w:ascii="宋体" w:hAnsi="Arial"/>
          <w:kern w:val="2"/>
          <w:sz w:val="24"/>
        </w:rPr>
      </w:pPr>
      <w:r w:rsidRPr="00EC435C">
        <w:rPr>
          <w:rFonts w:ascii="宋体" w:hAnsi="Arial" w:hint="eastAsia"/>
          <w:kern w:val="2"/>
          <w:sz w:val="24"/>
        </w:rPr>
        <w:t>3.我们已详细审核全部招标文件及其有效补充文件，我们知道必须放弃提出含糊不清或误解问题的权利。</w:t>
      </w:r>
    </w:p>
    <w:p w14:paraId="1B5DD7C1" w14:textId="77777777" w:rsidR="0017463C" w:rsidRPr="00EC435C" w:rsidRDefault="00694852">
      <w:pPr>
        <w:widowControl w:val="0"/>
        <w:adjustRightInd w:val="0"/>
        <w:spacing w:after="0" w:line="420" w:lineRule="exact"/>
        <w:ind w:firstLine="480"/>
        <w:textAlignment w:val="baseline"/>
        <w:rPr>
          <w:rFonts w:ascii="宋体" w:hAnsi="Arial"/>
          <w:kern w:val="2"/>
          <w:sz w:val="24"/>
        </w:rPr>
      </w:pPr>
      <w:r w:rsidRPr="00EC435C">
        <w:rPr>
          <w:rFonts w:ascii="宋体" w:hAnsi="Arial" w:hint="eastAsia"/>
          <w:kern w:val="2"/>
          <w:sz w:val="24"/>
        </w:rPr>
        <w:t>4.我们同意从规定的开标日期起遵循本投标文件，并在规定的投标有效期期满之前均具有约束力。</w:t>
      </w:r>
    </w:p>
    <w:p w14:paraId="7A2AD808" w14:textId="77777777" w:rsidR="0017463C" w:rsidRPr="00EC435C" w:rsidRDefault="00694852">
      <w:pPr>
        <w:widowControl w:val="0"/>
        <w:adjustRightInd w:val="0"/>
        <w:spacing w:after="0" w:line="420" w:lineRule="exact"/>
        <w:ind w:firstLine="480"/>
        <w:textAlignment w:val="baseline"/>
        <w:rPr>
          <w:rFonts w:ascii="宋体" w:hAnsi="Arial"/>
          <w:kern w:val="2"/>
          <w:sz w:val="24"/>
        </w:rPr>
      </w:pPr>
      <w:r w:rsidRPr="00EC435C">
        <w:rPr>
          <w:rFonts w:ascii="宋体" w:hAnsi="Arial" w:hint="eastAsia"/>
          <w:kern w:val="2"/>
          <w:sz w:val="24"/>
        </w:rPr>
        <w:t>5.同意向贵方提供贵方可能另外要求的与投标有关的任何证据或资料，并保证我方已提供和将要提供的文件是真实的、准确的。</w:t>
      </w:r>
    </w:p>
    <w:p w14:paraId="58AEB1B3" w14:textId="77777777" w:rsidR="0017463C" w:rsidRPr="00EC435C" w:rsidRDefault="00694852">
      <w:pPr>
        <w:widowControl w:val="0"/>
        <w:adjustRightInd w:val="0"/>
        <w:spacing w:after="0" w:line="420" w:lineRule="exact"/>
        <w:ind w:firstLine="480"/>
        <w:textAlignment w:val="baseline"/>
        <w:rPr>
          <w:rFonts w:ascii="宋体" w:hAnsi="Arial"/>
          <w:kern w:val="2"/>
          <w:sz w:val="24"/>
        </w:rPr>
      </w:pPr>
      <w:r w:rsidRPr="00EC435C">
        <w:rPr>
          <w:rFonts w:ascii="宋体" w:hAnsi="Arial" w:hint="eastAsia"/>
          <w:kern w:val="2"/>
          <w:sz w:val="24"/>
        </w:rPr>
        <w:t>6.一旦我方中标,我方将根据招标文件的规定，严格履行合同的责任和义务,并保证在招标文件规定的时间完成项目，交付买方验收、使用。</w:t>
      </w:r>
    </w:p>
    <w:p w14:paraId="40E4178A" w14:textId="77777777" w:rsidR="0017463C" w:rsidRPr="00EC435C" w:rsidRDefault="00694852">
      <w:pPr>
        <w:widowControl w:val="0"/>
        <w:adjustRightInd w:val="0"/>
        <w:spacing w:after="0" w:line="420" w:lineRule="exact"/>
        <w:ind w:left="425"/>
        <w:textAlignment w:val="baseline"/>
        <w:rPr>
          <w:rFonts w:ascii="宋体" w:hAnsi="Arial"/>
          <w:kern w:val="2"/>
          <w:sz w:val="24"/>
        </w:rPr>
      </w:pPr>
      <w:r w:rsidRPr="00EC435C">
        <w:rPr>
          <w:rFonts w:ascii="宋体" w:hAnsi="Arial" w:hint="eastAsia"/>
          <w:kern w:val="2"/>
          <w:sz w:val="24"/>
        </w:rPr>
        <w:t>7.与本投标有关的正式通讯地址为：</w:t>
      </w:r>
    </w:p>
    <w:p w14:paraId="0967D81C"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r w:rsidRPr="00EC435C">
        <w:rPr>
          <w:rFonts w:ascii="宋体" w:hAnsi="Arial" w:hint="eastAsia"/>
          <w:kern w:val="2"/>
          <w:sz w:val="24"/>
        </w:rPr>
        <w:t>地          址：</w:t>
      </w:r>
    </w:p>
    <w:p w14:paraId="6FDA6EE1"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proofErr w:type="gramStart"/>
      <w:r w:rsidRPr="00EC435C">
        <w:rPr>
          <w:rFonts w:ascii="宋体" w:hAnsi="Arial" w:hint="eastAsia"/>
          <w:kern w:val="2"/>
          <w:sz w:val="24"/>
        </w:rPr>
        <w:t>邮</w:t>
      </w:r>
      <w:proofErr w:type="gramEnd"/>
      <w:r w:rsidRPr="00EC435C">
        <w:rPr>
          <w:rFonts w:ascii="宋体" w:hAnsi="Arial" w:hint="eastAsia"/>
          <w:kern w:val="2"/>
          <w:sz w:val="24"/>
        </w:rPr>
        <w:t xml:space="preserve">          编：</w:t>
      </w:r>
    </w:p>
    <w:p w14:paraId="29DC9D3C"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r w:rsidRPr="00EC435C">
        <w:rPr>
          <w:rFonts w:ascii="宋体" w:hAnsi="Arial" w:hint="eastAsia"/>
          <w:kern w:val="2"/>
          <w:sz w:val="24"/>
        </w:rPr>
        <w:t>电          话：</w:t>
      </w:r>
    </w:p>
    <w:p w14:paraId="0F88C511"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r w:rsidRPr="00EC435C">
        <w:rPr>
          <w:rFonts w:ascii="宋体" w:hAnsi="Arial" w:hint="eastAsia"/>
          <w:kern w:val="2"/>
          <w:sz w:val="24"/>
        </w:rPr>
        <w:t>传          真：</w:t>
      </w:r>
    </w:p>
    <w:p w14:paraId="0CFCCE7B"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r w:rsidRPr="00EC435C">
        <w:rPr>
          <w:rFonts w:ascii="宋体" w:hAnsi="Arial" w:hint="eastAsia"/>
          <w:kern w:val="2"/>
          <w:sz w:val="24"/>
        </w:rPr>
        <w:t>投标人开户行：</w:t>
      </w:r>
    </w:p>
    <w:p w14:paraId="598A0C17"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proofErr w:type="gramStart"/>
      <w:r w:rsidRPr="00EC435C">
        <w:rPr>
          <w:rFonts w:ascii="宋体" w:hAnsi="Arial" w:hint="eastAsia"/>
          <w:kern w:val="2"/>
          <w:sz w:val="24"/>
        </w:rPr>
        <w:t>账</w:t>
      </w:r>
      <w:proofErr w:type="gramEnd"/>
      <w:r w:rsidRPr="00EC435C">
        <w:rPr>
          <w:rFonts w:ascii="宋体" w:hAnsi="Arial" w:hint="eastAsia"/>
          <w:kern w:val="2"/>
          <w:sz w:val="24"/>
        </w:rPr>
        <w:t xml:space="preserve">          户： </w:t>
      </w:r>
    </w:p>
    <w:p w14:paraId="1FFEAC2B"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r w:rsidRPr="00EC435C">
        <w:rPr>
          <w:rFonts w:ascii="宋体" w:hAnsi="Arial" w:hint="eastAsia"/>
          <w:kern w:val="2"/>
          <w:sz w:val="24"/>
        </w:rPr>
        <w:t>投标人名称（CA电子公章）：</w:t>
      </w:r>
    </w:p>
    <w:p w14:paraId="081FB0FC" w14:textId="77777777" w:rsidR="0017463C" w:rsidRPr="00EC435C" w:rsidRDefault="00694852">
      <w:pPr>
        <w:widowControl w:val="0"/>
        <w:adjustRightInd w:val="0"/>
        <w:spacing w:after="0" w:line="420" w:lineRule="exact"/>
        <w:ind w:leftChars="200" w:left="440" w:firstLineChars="200" w:firstLine="480"/>
        <w:textAlignment w:val="baseline"/>
        <w:rPr>
          <w:rFonts w:ascii="宋体" w:hAnsi="Arial"/>
          <w:kern w:val="2"/>
          <w:sz w:val="24"/>
        </w:rPr>
      </w:pPr>
      <w:r w:rsidRPr="00EC435C">
        <w:rPr>
          <w:rFonts w:ascii="宋体" w:hAnsi="Arial" w:hint="eastAsia"/>
          <w:kern w:val="2"/>
          <w:sz w:val="24"/>
        </w:rPr>
        <w:t>日           期：________年____月____日</w:t>
      </w:r>
    </w:p>
    <w:p w14:paraId="42D57256" w14:textId="77777777" w:rsidR="0017463C" w:rsidRPr="00EC435C" w:rsidRDefault="0017463C">
      <w:pPr>
        <w:widowControl w:val="0"/>
        <w:spacing w:after="0" w:line="460" w:lineRule="exact"/>
        <w:jc w:val="both"/>
        <w:rPr>
          <w:rFonts w:ascii="宋体"/>
          <w:bCs/>
          <w:kern w:val="2"/>
          <w:sz w:val="24"/>
        </w:rPr>
      </w:pPr>
    </w:p>
    <w:p w14:paraId="11902F54" w14:textId="77777777" w:rsidR="0017463C" w:rsidRPr="00EC435C" w:rsidRDefault="0017463C">
      <w:pPr>
        <w:widowControl w:val="0"/>
        <w:spacing w:after="0" w:line="240" w:lineRule="auto"/>
        <w:jc w:val="center"/>
        <w:rPr>
          <w:b/>
          <w:kern w:val="2"/>
          <w:sz w:val="32"/>
          <w:szCs w:val="32"/>
        </w:rPr>
      </w:pPr>
    </w:p>
    <w:p w14:paraId="63745413" w14:textId="77777777" w:rsidR="0017463C" w:rsidRPr="00EC435C" w:rsidRDefault="0017463C">
      <w:pPr>
        <w:widowControl w:val="0"/>
        <w:spacing w:after="0" w:line="240" w:lineRule="auto"/>
        <w:jc w:val="center"/>
        <w:rPr>
          <w:b/>
          <w:kern w:val="2"/>
          <w:sz w:val="32"/>
          <w:szCs w:val="32"/>
        </w:rPr>
      </w:pPr>
    </w:p>
    <w:p w14:paraId="00CA3D57" w14:textId="77777777" w:rsidR="0017463C" w:rsidRPr="00EC435C" w:rsidRDefault="0017463C">
      <w:pPr>
        <w:widowControl w:val="0"/>
        <w:spacing w:after="0" w:line="240" w:lineRule="auto"/>
        <w:jc w:val="center"/>
        <w:rPr>
          <w:b/>
          <w:kern w:val="2"/>
          <w:sz w:val="32"/>
          <w:szCs w:val="32"/>
        </w:rPr>
      </w:pPr>
    </w:p>
    <w:p w14:paraId="699FDD50" w14:textId="77777777" w:rsidR="0017463C" w:rsidRPr="00EC435C" w:rsidRDefault="00694852">
      <w:pPr>
        <w:widowControl w:val="0"/>
        <w:spacing w:after="0" w:line="240" w:lineRule="auto"/>
        <w:ind w:firstLineChars="200" w:firstLine="562"/>
        <w:jc w:val="both"/>
        <w:rPr>
          <w:rFonts w:ascii="宋体" w:hAnsi="宋体" w:hint="eastAsia"/>
          <w:b/>
          <w:kern w:val="2"/>
          <w:sz w:val="28"/>
          <w:szCs w:val="28"/>
        </w:rPr>
      </w:pPr>
      <w:r w:rsidRPr="00EC435C">
        <w:rPr>
          <w:rFonts w:ascii="宋体" w:hAnsi="宋体" w:hint="eastAsia"/>
          <w:b/>
          <w:kern w:val="2"/>
          <w:sz w:val="28"/>
          <w:szCs w:val="28"/>
        </w:rPr>
        <w:lastRenderedPageBreak/>
        <w:t>3.开标一览表（格式如下，请按要求填写，原件并加盖CA电子公章）。</w:t>
      </w:r>
    </w:p>
    <w:p w14:paraId="33E3D18D" w14:textId="77777777" w:rsidR="00E1019F" w:rsidRPr="003A067F" w:rsidRDefault="00E1019F" w:rsidP="00E1019F">
      <w:pPr>
        <w:spacing w:before="100" w:beforeAutospacing="1" w:after="100" w:afterAutospacing="1" w:line="240" w:lineRule="auto"/>
        <w:jc w:val="center"/>
        <w:outlineLvl w:val="0"/>
        <w:rPr>
          <w:rFonts w:ascii="宋体" w:hAnsi="宋体" w:cs="宋体" w:hint="eastAsia"/>
          <w:b/>
          <w:bCs/>
          <w:kern w:val="36"/>
          <w:sz w:val="48"/>
          <w:szCs w:val="48"/>
        </w:rPr>
      </w:pPr>
      <w:r w:rsidRPr="003A067F">
        <w:rPr>
          <w:rFonts w:ascii="宋体" w:hAnsi="宋体" w:cs="宋体"/>
          <w:b/>
          <w:bCs/>
          <w:kern w:val="36"/>
          <w:sz w:val="48"/>
          <w:szCs w:val="48"/>
        </w:rPr>
        <w:t>开标一览表</w:t>
      </w:r>
    </w:p>
    <w:p w14:paraId="45EADEEC" w14:textId="77777777" w:rsidR="00E1019F" w:rsidRPr="003A067F" w:rsidRDefault="00E1019F" w:rsidP="00E1019F">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项目编号：</w:t>
      </w:r>
      <w:r w:rsidRPr="003A067F">
        <w:rPr>
          <w:rFonts w:ascii="宋体" w:hAnsi="宋体" w:cs="宋体"/>
          <w:sz w:val="24"/>
          <w:szCs w:val="24"/>
          <w:shd w:val="clear" w:color="auto" w:fill="FFFFFF"/>
        </w:rPr>
        <w:t>项目编号</w:t>
      </w:r>
      <w:r w:rsidRPr="003A067F">
        <w:rPr>
          <w:rFonts w:ascii="宋体" w:hAnsi="宋体" w:cs="宋体"/>
          <w:sz w:val="24"/>
          <w:szCs w:val="24"/>
        </w:rPr>
        <w:t>  </w:t>
      </w:r>
    </w:p>
    <w:p w14:paraId="5E76CF43" w14:textId="77777777" w:rsidR="00E1019F" w:rsidRPr="003A067F" w:rsidRDefault="00E1019F" w:rsidP="00E1019F">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货币单位：人民币元</w:t>
      </w:r>
    </w:p>
    <w:p w14:paraId="0EFA1AC7" w14:textId="77777777" w:rsidR="00E1019F" w:rsidRPr="003A067F" w:rsidRDefault="00E1019F" w:rsidP="00E1019F">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742"/>
        <w:gridCol w:w="2409"/>
        <w:gridCol w:w="3139"/>
      </w:tblGrid>
      <w:tr w:rsidR="00E1019F" w:rsidRPr="003A067F" w14:paraId="04BD1EF8" w14:textId="77777777" w:rsidTr="002A5762">
        <w:trPr>
          <w:tblCellSpacing w:w="15" w:type="dxa"/>
        </w:trPr>
        <w:tc>
          <w:tcPr>
            <w:tcW w:w="3615" w:type="dxa"/>
            <w:tcBorders>
              <w:top w:val="outset" w:sz="6" w:space="0" w:color="auto"/>
              <w:left w:val="outset" w:sz="6" w:space="0" w:color="auto"/>
              <w:bottom w:val="outset" w:sz="6" w:space="0" w:color="auto"/>
              <w:right w:val="outset" w:sz="6" w:space="0" w:color="auto"/>
            </w:tcBorders>
            <w:vAlign w:val="center"/>
            <w:hideMark/>
          </w:tcPr>
          <w:p w14:paraId="2BE20B2D"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项目名称</w:t>
            </w:r>
          </w:p>
        </w:tc>
        <w:tc>
          <w:tcPr>
            <w:tcW w:w="3375" w:type="dxa"/>
            <w:tcBorders>
              <w:top w:val="outset" w:sz="6" w:space="0" w:color="auto"/>
              <w:left w:val="outset" w:sz="6" w:space="0" w:color="auto"/>
              <w:bottom w:val="outset" w:sz="6" w:space="0" w:color="auto"/>
              <w:right w:val="outset" w:sz="6" w:space="0" w:color="auto"/>
            </w:tcBorders>
            <w:vAlign w:val="center"/>
            <w:hideMark/>
          </w:tcPr>
          <w:p w14:paraId="19D390BF"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项目内容</w:t>
            </w:r>
          </w:p>
        </w:tc>
        <w:tc>
          <w:tcPr>
            <w:tcW w:w="4260" w:type="dxa"/>
            <w:tcBorders>
              <w:top w:val="outset" w:sz="6" w:space="0" w:color="auto"/>
              <w:left w:val="outset" w:sz="6" w:space="0" w:color="auto"/>
              <w:bottom w:val="outset" w:sz="6" w:space="0" w:color="auto"/>
              <w:right w:val="outset" w:sz="6" w:space="0" w:color="auto"/>
            </w:tcBorders>
            <w:vAlign w:val="center"/>
            <w:hideMark/>
          </w:tcPr>
          <w:p w14:paraId="6464A93B"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单价（小写）</w:t>
            </w:r>
          </w:p>
        </w:tc>
      </w:tr>
      <w:tr w:rsidR="00E1019F" w:rsidRPr="003A067F" w14:paraId="0F4B3EA7" w14:textId="77777777" w:rsidTr="002A5762">
        <w:trPr>
          <w:tblCellSpacing w:w="15" w:type="dxa"/>
        </w:trPr>
        <w:tc>
          <w:tcPr>
            <w:tcW w:w="3615" w:type="dxa"/>
            <w:tcBorders>
              <w:top w:val="outset" w:sz="6" w:space="0" w:color="auto"/>
              <w:left w:val="outset" w:sz="6" w:space="0" w:color="auto"/>
              <w:bottom w:val="outset" w:sz="6" w:space="0" w:color="auto"/>
              <w:right w:val="outset" w:sz="6" w:space="0" w:color="auto"/>
            </w:tcBorders>
            <w:vAlign w:val="center"/>
            <w:hideMark/>
          </w:tcPr>
          <w:p w14:paraId="6659BE19"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shd w:val="clear" w:color="auto" w:fill="FFFFFF"/>
              </w:rPr>
              <w:t>项目名称</w:t>
            </w:r>
            <w:r w:rsidRPr="003A067F">
              <w:rPr>
                <w:rFonts w:ascii="宋体" w:hAnsi="宋体" w:cs="宋体"/>
                <w:sz w:val="24"/>
                <w:szCs w:val="24"/>
              </w:rPr>
              <w:t> </w:t>
            </w:r>
          </w:p>
        </w:tc>
        <w:tc>
          <w:tcPr>
            <w:tcW w:w="3375" w:type="dxa"/>
            <w:tcBorders>
              <w:top w:val="outset" w:sz="6" w:space="0" w:color="auto"/>
              <w:left w:val="outset" w:sz="6" w:space="0" w:color="auto"/>
              <w:bottom w:val="outset" w:sz="6" w:space="0" w:color="auto"/>
              <w:right w:val="outset" w:sz="6" w:space="0" w:color="auto"/>
            </w:tcBorders>
            <w:vAlign w:val="center"/>
            <w:hideMark/>
          </w:tcPr>
          <w:p w14:paraId="1BDEB327"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详见投标文件</w:t>
            </w:r>
          </w:p>
        </w:tc>
        <w:tc>
          <w:tcPr>
            <w:tcW w:w="4260" w:type="dxa"/>
            <w:tcBorders>
              <w:top w:val="outset" w:sz="6" w:space="0" w:color="auto"/>
              <w:left w:val="outset" w:sz="6" w:space="0" w:color="auto"/>
              <w:bottom w:val="outset" w:sz="6" w:space="0" w:color="auto"/>
              <w:right w:val="outset" w:sz="6" w:space="0" w:color="auto"/>
            </w:tcBorders>
            <w:vAlign w:val="center"/>
            <w:hideMark/>
          </w:tcPr>
          <w:p w14:paraId="498BB27D"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  元</w:t>
            </w:r>
          </w:p>
        </w:tc>
      </w:tr>
      <w:tr w:rsidR="00E1019F" w:rsidRPr="003A067F" w14:paraId="736CF63A" w14:textId="77777777" w:rsidTr="002A5762">
        <w:trPr>
          <w:tblCellSpacing w:w="15" w:type="dxa"/>
        </w:trPr>
        <w:tc>
          <w:tcPr>
            <w:tcW w:w="3615" w:type="dxa"/>
            <w:tcBorders>
              <w:top w:val="outset" w:sz="6" w:space="0" w:color="auto"/>
              <w:left w:val="outset" w:sz="6" w:space="0" w:color="auto"/>
              <w:bottom w:val="outset" w:sz="6" w:space="0" w:color="auto"/>
              <w:right w:val="outset" w:sz="6" w:space="0" w:color="auto"/>
            </w:tcBorders>
            <w:vAlign w:val="center"/>
            <w:hideMark/>
          </w:tcPr>
          <w:p w14:paraId="54AF4CF5"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单价（大写）：</w:t>
            </w:r>
          </w:p>
        </w:tc>
        <w:tc>
          <w:tcPr>
            <w:tcW w:w="7620" w:type="dxa"/>
            <w:gridSpan w:val="2"/>
            <w:tcBorders>
              <w:top w:val="outset" w:sz="6" w:space="0" w:color="auto"/>
              <w:left w:val="outset" w:sz="6" w:space="0" w:color="auto"/>
              <w:bottom w:val="outset" w:sz="6" w:space="0" w:color="auto"/>
              <w:right w:val="outset" w:sz="6" w:space="0" w:color="auto"/>
            </w:tcBorders>
            <w:vAlign w:val="center"/>
            <w:hideMark/>
          </w:tcPr>
          <w:p w14:paraId="642826FF" w14:textId="77777777" w:rsidR="00E1019F" w:rsidRPr="003A067F" w:rsidRDefault="00E1019F" w:rsidP="002A5762">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shd w:val="clear" w:color="auto" w:fill="FFFFFF"/>
              </w:rPr>
              <w:t>金额大写</w:t>
            </w:r>
            <w:r w:rsidRPr="003A067F">
              <w:rPr>
                <w:rFonts w:ascii="宋体" w:hAnsi="宋体" w:cs="宋体"/>
                <w:sz w:val="24"/>
                <w:szCs w:val="24"/>
              </w:rPr>
              <w:t> </w:t>
            </w:r>
          </w:p>
        </w:tc>
      </w:tr>
    </w:tbl>
    <w:p w14:paraId="362EF6FF" w14:textId="77777777" w:rsidR="00E1019F" w:rsidRPr="003A067F" w:rsidRDefault="00E1019F" w:rsidP="00E1019F">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 </w:t>
      </w:r>
    </w:p>
    <w:p w14:paraId="42C66C14" w14:textId="3EFA9566" w:rsidR="00E1019F" w:rsidRPr="003A067F" w:rsidRDefault="00E1019F" w:rsidP="00E1019F">
      <w:pPr>
        <w:spacing w:before="100" w:beforeAutospacing="1" w:after="100" w:afterAutospacing="1" w:line="240" w:lineRule="auto"/>
        <w:rPr>
          <w:rFonts w:ascii="宋体" w:hAnsi="宋体" w:cs="宋体" w:hint="eastAsia"/>
          <w:sz w:val="24"/>
          <w:szCs w:val="24"/>
        </w:rPr>
      </w:pPr>
      <w:r w:rsidRPr="003A067F">
        <w:rPr>
          <w:rFonts w:ascii="宋体" w:hAnsi="宋体" w:cs="宋体"/>
          <w:sz w:val="24"/>
          <w:szCs w:val="24"/>
        </w:rPr>
        <w:t>投标人公章：                            （电子签章）</w:t>
      </w:r>
    </w:p>
    <w:p w14:paraId="6C848C88" w14:textId="485BE341" w:rsidR="0017463C" w:rsidRPr="00EC435C" w:rsidRDefault="00E1019F">
      <w:pPr>
        <w:spacing w:line="460" w:lineRule="exact"/>
        <w:ind w:firstLine="492"/>
        <w:rPr>
          <w:rFonts w:ascii="宋体" w:hAnsi="宋体" w:hint="eastAsia"/>
          <w:b/>
          <w:kern w:val="2"/>
          <w:sz w:val="28"/>
          <w:szCs w:val="28"/>
        </w:rPr>
      </w:pPr>
      <w:bookmarkStart w:id="116" w:name="_Hlk176357545"/>
      <w:r>
        <w:rPr>
          <w:rFonts w:ascii="宋体" w:hAnsi="宋体" w:hint="eastAsia"/>
          <w:color w:val="000000"/>
          <w:sz w:val="24"/>
          <w:szCs w:val="24"/>
        </w:rPr>
        <w:t>采购包（分包）</w:t>
      </w:r>
      <w:bookmarkEnd w:id="116"/>
      <w:r w:rsidR="00694852" w:rsidRPr="00EC435C">
        <w:rPr>
          <w:rFonts w:ascii="宋体" w:hAnsi="宋体" w:hint="eastAsia"/>
          <w:b/>
          <w:kern w:val="2"/>
          <w:sz w:val="28"/>
          <w:szCs w:val="28"/>
        </w:rPr>
        <w:br w:type="page"/>
      </w:r>
    </w:p>
    <w:p w14:paraId="34101BBE" w14:textId="77777777" w:rsidR="0017463C" w:rsidRPr="00EC435C" w:rsidRDefault="00694852">
      <w:pPr>
        <w:spacing w:line="460" w:lineRule="exact"/>
        <w:ind w:firstLine="492"/>
        <w:rPr>
          <w:rFonts w:ascii="宋体" w:hAnsi="宋体" w:hint="eastAsia"/>
          <w:b/>
          <w:kern w:val="2"/>
          <w:sz w:val="28"/>
          <w:szCs w:val="28"/>
        </w:rPr>
      </w:pPr>
      <w:r w:rsidRPr="00EC435C">
        <w:rPr>
          <w:rFonts w:ascii="宋体" w:hAnsi="宋体" w:hint="eastAsia"/>
          <w:b/>
          <w:kern w:val="2"/>
          <w:sz w:val="28"/>
          <w:szCs w:val="28"/>
        </w:rPr>
        <w:lastRenderedPageBreak/>
        <w:t>4</w:t>
      </w:r>
      <w:r w:rsidRPr="00EC435C">
        <w:rPr>
          <w:rFonts w:ascii="宋体" w:hAnsi="宋体"/>
          <w:b/>
          <w:kern w:val="2"/>
          <w:sz w:val="28"/>
          <w:szCs w:val="28"/>
        </w:rPr>
        <w:t>.</w:t>
      </w:r>
      <w:r w:rsidRPr="00EC435C">
        <w:rPr>
          <w:rFonts w:ascii="宋体" w:hAnsi="宋体" w:hint="eastAsia"/>
          <w:b/>
          <w:kern w:val="2"/>
          <w:sz w:val="28"/>
          <w:szCs w:val="28"/>
        </w:rPr>
        <w:t>南京市政府采购供应商信用记录表（原件并加盖CA电子公章）</w:t>
      </w:r>
    </w:p>
    <w:p w14:paraId="690515DF" w14:textId="77777777" w:rsidR="0017463C" w:rsidRPr="00EC435C" w:rsidRDefault="00694852">
      <w:pPr>
        <w:spacing w:after="0" w:line="460" w:lineRule="exact"/>
        <w:ind w:firstLine="492"/>
        <w:rPr>
          <w:rFonts w:ascii="宋体" w:hAnsi="宋体" w:hint="eastAsia"/>
          <w:b/>
          <w:kern w:val="2"/>
          <w:sz w:val="28"/>
          <w:szCs w:val="28"/>
        </w:rPr>
      </w:pPr>
      <w:r w:rsidRPr="00EC435C">
        <w:rPr>
          <w:rFonts w:ascii="宋体" w:hAnsi="宋体" w:hint="eastAsia"/>
          <w:b/>
          <w:kern w:val="2"/>
          <w:sz w:val="28"/>
          <w:szCs w:val="28"/>
        </w:rPr>
        <w:t>…(自行添加内容)</w:t>
      </w:r>
      <w:r w:rsidRPr="00EC435C">
        <w:rPr>
          <w:rFonts w:ascii="宋体" w:hAnsi="宋体" w:hint="eastAsia"/>
          <w:b/>
          <w:kern w:val="2"/>
          <w:sz w:val="28"/>
          <w:szCs w:val="28"/>
        </w:rPr>
        <w:tab/>
      </w:r>
      <w:r w:rsidRPr="00EC435C">
        <w:rPr>
          <w:rFonts w:ascii="宋体" w:hAnsi="宋体" w:hint="eastAsia"/>
          <w:b/>
          <w:kern w:val="2"/>
          <w:sz w:val="28"/>
          <w:szCs w:val="28"/>
        </w:rPr>
        <w:tab/>
      </w:r>
      <w:r w:rsidRPr="00EC435C">
        <w:rPr>
          <w:rFonts w:ascii="宋体" w:hAnsi="宋体" w:hint="eastAsia"/>
          <w:b/>
          <w:kern w:val="2"/>
          <w:sz w:val="28"/>
          <w:szCs w:val="28"/>
        </w:rPr>
        <w:tab/>
      </w:r>
    </w:p>
    <w:p w14:paraId="032501A7" w14:textId="77777777" w:rsidR="0017463C" w:rsidRPr="00EC435C" w:rsidRDefault="0017463C">
      <w:pPr>
        <w:widowControl w:val="0"/>
        <w:spacing w:after="0" w:line="460" w:lineRule="exact"/>
        <w:ind w:firstLine="492"/>
        <w:jc w:val="both"/>
        <w:rPr>
          <w:rFonts w:ascii="宋体" w:hAnsi="宋体" w:hint="eastAsia"/>
          <w:b/>
          <w:kern w:val="2"/>
          <w:sz w:val="28"/>
          <w:szCs w:val="28"/>
        </w:rPr>
      </w:pPr>
    </w:p>
    <w:p w14:paraId="3DBD1DE3" w14:textId="77777777" w:rsidR="0017463C" w:rsidRPr="00EC435C" w:rsidRDefault="0017463C">
      <w:pPr>
        <w:widowControl w:val="0"/>
        <w:spacing w:after="0" w:line="460" w:lineRule="exact"/>
        <w:jc w:val="both"/>
        <w:rPr>
          <w:rFonts w:ascii="宋体" w:hAnsi="宋体" w:hint="eastAsia"/>
          <w:b/>
          <w:kern w:val="2"/>
          <w:sz w:val="28"/>
          <w:szCs w:val="28"/>
        </w:rPr>
      </w:pPr>
    </w:p>
    <w:p w14:paraId="1B306C7B" w14:textId="77777777"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b/>
          <w:kern w:val="2"/>
          <w:sz w:val="28"/>
          <w:szCs w:val="28"/>
        </w:rPr>
        <w:t>5.</w:t>
      </w:r>
      <w:r w:rsidRPr="00EC435C">
        <w:rPr>
          <w:rFonts w:ascii="宋体" w:hAnsi="宋体" w:hint="eastAsia"/>
          <w:color w:val="000000"/>
          <w:kern w:val="2"/>
          <w:sz w:val="24"/>
          <w:szCs w:val="24"/>
        </w:rPr>
        <w:t xml:space="preserve"> </w:t>
      </w:r>
      <w:r w:rsidRPr="00EC435C">
        <w:rPr>
          <w:rFonts w:ascii="宋体" w:hAnsi="宋体" w:hint="eastAsia"/>
          <w:b/>
          <w:kern w:val="2"/>
          <w:sz w:val="28"/>
          <w:szCs w:val="28"/>
        </w:rPr>
        <w:t>不予转包承诺函（格式自拟，内容需满足采购文件要求，原件并</w:t>
      </w:r>
      <w:bookmarkStart w:id="117" w:name="_Hlk190782954"/>
      <w:r w:rsidRPr="00EC435C">
        <w:rPr>
          <w:rFonts w:ascii="宋体" w:hAnsi="宋体" w:hint="eastAsia"/>
          <w:b/>
          <w:kern w:val="2"/>
          <w:sz w:val="28"/>
          <w:szCs w:val="28"/>
        </w:rPr>
        <w:t>加盖CA电子公章</w:t>
      </w:r>
      <w:bookmarkEnd w:id="117"/>
      <w:r w:rsidRPr="00EC435C">
        <w:rPr>
          <w:rFonts w:ascii="宋体" w:hAnsi="宋体" w:hint="eastAsia"/>
          <w:b/>
          <w:kern w:val="2"/>
          <w:sz w:val="28"/>
          <w:szCs w:val="28"/>
        </w:rPr>
        <w:t>）</w:t>
      </w:r>
    </w:p>
    <w:p w14:paraId="2BBE5B17" w14:textId="77777777" w:rsidR="0017463C" w:rsidRPr="00EC435C" w:rsidRDefault="00694852">
      <w:pPr>
        <w:widowControl w:val="0"/>
        <w:spacing w:after="0" w:line="460" w:lineRule="exact"/>
        <w:ind w:firstLine="492"/>
        <w:jc w:val="both"/>
        <w:rPr>
          <w:rFonts w:ascii="宋体" w:hAnsi="宋体" w:hint="eastAsia"/>
          <w:b/>
          <w:kern w:val="2"/>
          <w:sz w:val="28"/>
          <w:szCs w:val="28"/>
        </w:rPr>
      </w:pPr>
      <w:bookmarkStart w:id="118" w:name="_Hlk99436655"/>
      <w:bookmarkStart w:id="119" w:name="_Hlk85817148"/>
      <w:r w:rsidRPr="00EC435C">
        <w:rPr>
          <w:rFonts w:ascii="宋体" w:hAnsi="宋体" w:hint="eastAsia"/>
          <w:b/>
          <w:kern w:val="2"/>
          <w:sz w:val="28"/>
          <w:szCs w:val="28"/>
        </w:rPr>
        <w:t>…（自行添加内容）</w:t>
      </w:r>
      <w:bookmarkEnd w:id="118"/>
    </w:p>
    <w:bookmarkEnd w:id="119"/>
    <w:p w14:paraId="40B941DE" w14:textId="77777777" w:rsidR="0017463C" w:rsidRPr="00EC435C" w:rsidRDefault="0017463C">
      <w:pPr>
        <w:widowControl w:val="0"/>
        <w:spacing w:after="0" w:line="460" w:lineRule="exact"/>
        <w:jc w:val="both"/>
        <w:rPr>
          <w:rFonts w:ascii="宋体" w:hAnsi="宋体" w:hint="eastAsia"/>
          <w:b/>
          <w:kern w:val="2"/>
          <w:sz w:val="28"/>
          <w:szCs w:val="28"/>
        </w:rPr>
      </w:pPr>
    </w:p>
    <w:p w14:paraId="1E20CA8D" w14:textId="77777777"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b/>
          <w:kern w:val="2"/>
          <w:sz w:val="28"/>
          <w:szCs w:val="28"/>
        </w:rPr>
        <w:t xml:space="preserve">6. </w:t>
      </w:r>
      <w:r w:rsidRPr="00EC435C">
        <w:rPr>
          <w:rFonts w:ascii="宋体" w:hAnsi="宋体" w:hint="eastAsia"/>
          <w:b/>
          <w:kern w:val="2"/>
          <w:sz w:val="28"/>
          <w:szCs w:val="28"/>
        </w:rPr>
        <w:t>自罚承诺（提供书面承诺函，格式自拟，内容需满足项目需求，原件并加盖CA电子公章）</w:t>
      </w:r>
    </w:p>
    <w:p w14:paraId="6B074216" w14:textId="77777777"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…（自行添加内容）</w:t>
      </w:r>
    </w:p>
    <w:p w14:paraId="107F2F0B" w14:textId="77777777" w:rsidR="0017463C" w:rsidRPr="00EC435C" w:rsidRDefault="0017463C">
      <w:pPr>
        <w:widowControl w:val="0"/>
        <w:spacing w:after="0" w:line="460" w:lineRule="exact"/>
        <w:ind w:firstLine="492"/>
        <w:jc w:val="both"/>
        <w:rPr>
          <w:rFonts w:ascii="宋体" w:hAnsi="宋体" w:hint="eastAsia"/>
          <w:b/>
          <w:kern w:val="2"/>
          <w:sz w:val="28"/>
          <w:szCs w:val="28"/>
        </w:rPr>
      </w:pPr>
    </w:p>
    <w:p w14:paraId="7A3C85F2" w14:textId="77777777"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7</w:t>
      </w:r>
      <w:r w:rsidRPr="00EC435C">
        <w:rPr>
          <w:rFonts w:ascii="宋体" w:hAnsi="宋体"/>
          <w:b/>
          <w:kern w:val="2"/>
          <w:sz w:val="28"/>
          <w:szCs w:val="28"/>
        </w:rPr>
        <w:t>.</w:t>
      </w:r>
      <w:r w:rsidRPr="00EC435C">
        <w:rPr>
          <w:rFonts w:hint="eastAsia"/>
        </w:rPr>
        <w:t xml:space="preserve"> </w:t>
      </w:r>
      <w:r w:rsidRPr="00EC435C">
        <w:rPr>
          <w:rFonts w:ascii="宋体" w:hAnsi="宋体" w:hint="eastAsia"/>
          <w:b/>
          <w:kern w:val="2"/>
          <w:sz w:val="28"/>
          <w:szCs w:val="28"/>
        </w:rPr>
        <w:t>保密承诺（提供书面承诺函，格式自拟，内容需满足项目需求，原件并加盖CA电子公章）</w:t>
      </w:r>
    </w:p>
    <w:p w14:paraId="7EEB83A8" w14:textId="77777777" w:rsidR="0017463C" w:rsidRPr="00EC435C" w:rsidRDefault="00694852">
      <w:pPr>
        <w:widowControl w:val="0"/>
        <w:spacing w:after="0" w:line="460" w:lineRule="exact"/>
        <w:ind w:firstLine="492"/>
        <w:jc w:val="both"/>
        <w:rPr>
          <w:rFonts w:ascii="宋体" w:hAnsi="宋体" w:hint="eastAsia"/>
          <w:b/>
          <w:kern w:val="2"/>
          <w:sz w:val="28"/>
          <w:szCs w:val="28"/>
        </w:rPr>
      </w:pPr>
      <w:bookmarkStart w:id="120" w:name="OLE_LINK4"/>
      <w:r w:rsidRPr="00EC435C">
        <w:rPr>
          <w:rFonts w:ascii="宋体" w:hAnsi="宋体" w:hint="eastAsia"/>
          <w:b/>
          <w:kern w:val="2"/>
          <w:sz w:val="28"/>
          <w:szCs w:val="28"/>
        </w:rPr>
        <w:t>…（自行添加内容）</w:t>
      </w:r>
      <w:bookmarkEnd w:id="120"/>
    </w:p>
    <w:p w14:paraId="2C26AFDB" w14:textId="77777777" w:rsidR="0017463C" w:rsidRPr="00EC435C" w:rsidRDefault="0017463C">
      <w:pPr>
        <w:widowControl w:val="0"/>
        <w:spacing w:after="0" w:line="460" w:lineRule="exact"/>
        <w:ind w:firstLine="492"/>
        <w:jc w:val="both"/>
        <w:rPr>
          <w:rFonts w:ascii="宋体" w:hAnsi="宋体" w:hint="eastAsia"/>
          <w:b/>
          <w:kern w:val="2"/>
          <w:sz w:val="28"/>
          <w:szCs w:val="28"/>
        </w:rPr>
      </w:pPr>
    </w:p>
    <w:p w14:paraId="398F8FD7" w14:textId="41813299" w:rsidR="009C6D75" w:rsidRPr="00EC435C" w:rsidRDefault="00694852">
      <w:pPr>
        <w:widowControl w:val="0"/>
        <w:spacing w:after="0" w:line="460" w:lineRule="exact"/>
        <w:ind w:firstLine="492"/>
        <w:jc w:val="both"/>
        <w:rPr>
          <w:rFonts w:ascii="宋体" w:hAnsi="宋体" w:hint="eastAsia"/>
          <w:color w:val="000000"/>
          <w:kern w:val="2"/>
          <w:sz w:val="24"/>
          <w:szCs w:val="24"/>
        </w:rPr>
      </w:pPr>
      <w:r w:rsidRPr="00EC435C">
        <w:rPr>
          <w:rFonts w:ascii="宋体" w:hAnsi="宋体"/>
          <w:b/>
          <w:kern w:val="2"/>
          <w:sz w:val="28"/>
          <w:szCs w:val="28"/>
        </w:rPr>
        <w:t>8.</w:t>
      </w:r>
      <w:r w:rsidRPr="00EC435C">
        <w:rPr>
          <w:rFonts w:ascii="宋体" w:hAnsi="宋体" w:hint="eastAsia"/>
          <w:b/>
          <w:bCs/>
          <w:color w:val="000000"/>
          <w:kern w:val="2"/>
          <w:sz w:val="28"/>
          <w:szCs w:val="28"/>
        </w:rPr>
        <w:t xml:space="preserve"> </w:t>
      </w:r>
      <w:r w:rsidR="009C6D75" w:rsidRPr="00EC435C">
        <w:rPr>
          <w:rFonts w:ascii="宋体" w:hAnsi="宋体" w:hint="eastAsia"/>
          <w:b/>
          <w:bCs/>
          <w:color w:val="000000"/>
          <w:kern w:val="2"/>
          <w:sz w:val="28"/>
          <w:szCs w:val="28"/>
        </w:rPr>
        <w:t>项目负责人</w:t>
      </w:r>
      <w:r w:rsidR="00B22A06" w:rsidRPr="00EC435C">
        <w:rPr>
          <w:rFonts w:ascii="宋体" w:hAnsi="宋体" w:hint="eastAsia"/>
          <w:b/>
          <w:bCs/>
          <w:color w:val="000000"/>
          <w:kern w:val="2"/>
          <w:sz w:val="28"/>
          <w:szCs w:val="28"/>
        </w:rPr>
        <w:t>配备</w:t>
      </w:r>
      <w:r w:rsidR="009C6D75" w:rsidRPr="00EC435C">
        <w:rPr>
          <w:rFonts w:ascii="宋体" w:hAnsi="宋体" w:hint="eastAsia"/>
          <w:b/>
          <w:bCs/>
          <w:color w:val="000000"/>
          <w:kern w:val="2"/>
          <w:sz w:val="28"/>
          <w:szCs w:val="28"/>
        </w:rPr>
        <w:t>（需提供</w:t>
      </w:r>
      <w:r w:rsidR="00B22A06" w:rsidRPr="00EC435C">
        <w:rPr>
          <w:rFonts w:ascii="宋体" w:hAnsi="宋体" w:hint="eastAsia"/>
          <w:b/>
          <w:bCs/>
          <w:color w:val="000000"/>
          <w:kern w:val="2"/>
          <w:sz w:val="28"/>
          <w:szCs w:val="28"/>
        </w:rPr>
        <w:t>招标文件要求</w:t>
      </w:r>
      <w:r w:rsidR="009C6D75" w:rsidRPr="00EC435C">
        <w:rPr>
          <w:rFonts w:ascii="宋体" w:hAnsi="宋体" w:hint="eastAsia"/>
          <w:b/>
          <w:bCs/>
          <w:color w:val="000000"/>
          <w:kern w:val="2"/>
          <w:sz w:val="28"/>
          <w:szCs w:val="28"/>
        </w:rPr>
        <w:t>的证明材料，加盖CA电子公章）</w:t>
      </w:r>
    </w:p>
    <w:p w14:paraId="098BD329" w14:textId="20FBC9E5" w:rsidR="009C6D75" w:rsidRPr="00EC435C" w:rsidRDefault="009C6D75">
      <w:pPr>
        <w:widowControl w:val="0"/>
        <w:spacing w:after="0" w:line="460" w:lineRule="exact"/>
        <w:ind w:firstLine="492"/>
        <w:jc w:val="both"/>
        <w:rPr>
          <w:rFonts w:ascii="宋体" w:hAnsi="宋体" w:hint="eastAsia"/>
          <w:color w:val="000000"/>
          <w:kern w:val="2"/>
          <w:sz w:val="28"/>
          <w:szCs w:val="28"/>
        </w:rPr>
      </w:pPr>
      <w:r w:rsidRPr="00EC435C">
        <w:rPr>
          <w:rFonts w:ascii="宋体" w:hAnsi="宋体" w:hint="eastAsia"/>
          <w:b/>
          <w:color w:val="000000"/>
          <w:kern w:val="2"/>
          <w:sz w:val="28"/>
          <w:szCs w:val="28"/>
        </w:rPr>
        <w:t>…（自行添加内容）</w:t>
      </w:r>
    </w:p>
    <w:p w14:paraId="17F0A692" w14:textId="77777777" w:rsidR="009C6D75" w:rsidRPr="00EC435C" w:rsidRDefault="009C6D75">
      <w:pPr>
        <w:widowControl w:val="0"/>
        <w:spacing w:after="0" w:line="460" w:lineRule="exact"/>
        <w:ind w:firstLine="492"/>
        <w:jc w:val="both"/>
        <w:rPr>
          <w:rFonts w:ascii="宋体" w:hAnsi="宋体" w:hint="eastAsia"/>
          <w:color w:val="000000"/>
          <w:kern w:val="2"/>
          <w:sz w:val="24"/>
          <w:szCs w:val="24"/>
        </w:rPr>
      </w:pPr>
    </w:p>
    <w:p w14:paraId="633526B8" w14:textId="6273E55F" w:rsidR="0017463C" w:rsidRPr="00EC435C" w:rsidRDefault="009C6D75">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9.</w:t>
      </w:r>
      <w:r w:rsidR="00694852" w:rsidRPr="00EC435C">
        <w:rPr>
          <w:rFonts w:ascii="宋体" w:hAnsi="宋体" w:hint="eastAsia"/>
          <w:b/>
          <w:kern w:val="2"/>
          <w:sz w:val="28"/>
          <w:szCs w:val="28"/>
        </w:rPr>
        <w:t>业务委派办法承诺函（提供书面承诺函，格式自拟，内容需满足项目需求，原件并加盖CA电子公章）</w:t>
      </w:r>
    </w:p>
    <w:p w14:paraId="091B4999" w14:textId="77777777"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…（自行添加内容）</w:t>
      </w:r>
    </w:p>
    <w:p w14:paraId="76E32382" w14:textId="77777777" w:rsidR="0017463C" w:rsidRPr="00EC435C" w:rsidRDefault="0017463C">
      <w:pPr>
        <w:pStyle w:val="a0"/>
      </w:pPr>
    </w:p>
    <w:p w14:paraId="02D62386" w14:textId="5B637210" w:rsidR="0017463C" w:rsidRPr="00EC435C" w:rsidRDefault="009C6D75">
      <w:pPr>
        <w:widowControl w:val="0"/>
        <w:spacing w:after="0" w:line="460" w:lineRule="exact"/>
        <w:ind w:firstLine="492"/>
        <w:jc w:val="both"/>
        <w:rPr>
          <w:rFonts w:ascii="宋体" w:hAnsi="宋体" w:hint="eastAsia"/>
          <w:b/>
          <w:kern w:val="2"/>
          <w:sz w:val="28"/>
          <w:szCs w:val="28"/>
        </w:rPr>
      </w:pPr>
      <w:r w:rsidRPr="00EC435C">
        <w:rPr>
          <w:rFonts w:ascii="宋体" w:hAnsi="宋体" w:hint="eastAsia"/>
          <w:sz w:val="28"/>
          <w:szCs w:val="28"/>
        </w:rPr>
        <w:t>10</w:t>
      </w:r>
      <w:r w:rsidR="00694852" w:rsidRPr="00EC435C">
        <w:rPr>
          <w:rFonts w:ascii="宋体" w:hAnsi="宋体"/>
          <w:sz w:val="28"/>
          <w:szCs w:val="28"/>
        </w:rPr>
        <w:t>.</w:t>
      </w:r>
      <w:r w:rsidR="00694852" w:rsidRPr="00EC435C">
        <w:rPr>
          <w:rFonts w:ascii="宋体" w:hAnsi="宋体" w:hint="eastAsia"/>
          <w:b/>
          <w:kern w:val="2"/>
          <w:sz w:val="28"/>
          <w:szCs w:val="28"/>
        </w:rPr>
        <w:t>合同履约价承诺（提供书面承诺函，格式自拟，内容需满足项目需求，原件并加盖CA电子公章。）</w:t>
      </w:r>
    </w:p>
    <w:p w14:paraId="6C1D715E" w14:textId="77777777"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…（自行添加内容）</w:t>
      </w:r>
    </w:p>
    <w:p w14:paraId="40930B00" w14:textId="77777777" w:rsidR="0017463C" w:rsidRPr="00EC435C" w:rsidRDefault="0017463C">
      <w:pPr>
        <w:widowControl w:val="0"/>
        <w:spacing w:after="0" w:line="460" w:lineRule="exact"/>
        <w:ind w:firstLine="492"/>
        <w:jc w:val="both"/>
        <w:rPr>
          <w:rFonts w:ascii="宋体" w:hAnsi="宋体" w:hint="eastAsia"/>
          <w:b/>
          <w:kern w:val="2"/>
          <w:sz w:val="28"/>
          <w:szCs w:val="28"/>
        </w:rPr>
      </w:pPr>
    </w:p>
    <w:p w14:paraId="6419E679" w14:textId="46B54B2A"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1</w:t>
      </w:r>
      <w:r w:rsidR="009C6D75" w:rsidRPr="00EC435C">
        <w:rPr>
          <w:rFonts w:ascii="宋体" w:hAnsi="宋体" w:hint="eastAsia"/>
          <w:b/>
          <w:kern w:val="2"/>
          <w:sz w:val="28"/>
          <w:szCs w:val="28"/>
        </w:rPr>
        <w:t>1</w:t>
      </w:r>
      <w:r w:rsidRPr="00EC435C">
        <w:rPr>
          <w:rFonts w:ascii="宋体" w:hAnsi="宋体"/>
          <w:b/>
          <w:kern w:val="2"/>
          <w:sz w:val="28"/>
          <w:szCs w:val="28"/>
        </w:rPr>
        <w:t>.</w:t>
      </w:r>
      <w:r w:rsidRPr="00EC435C">
        <w:rPr>
          <w:rFonts w:hint="eastAsia"/>
        </w:rPr>
        <w:t xml:space="preserve"> </w:t>
      </w:r>
      <w:r w:rsidRPr="00EC435C">
        <w:rPr>
          <w:rFonts w:ascii="宋体" w:hAnsi="宋体" w:hint="eastAsia"/>
          <w:b/>
          <w:kern w:val="2"/>
          <w:sz w:val="28"/>
          <w:szCs w:val="28"/>
        </w:rPr>
        <w:t>投标多个</w:t>
      </w:r>
      <w:r w:rsidR="00E1019F">
        <w:rPr>
          <w:rFonts w:ascii="宋体" w:hAnsi="宋体" w:hint="eastAsia"/>
          <w:b/>
          <w:kern w:val="2"/>
          <w:sz w:val="28"/>
          <w:szCs w:val="28"/>
        </w:rPr>
        <w:t>采购包（分包）</w:t>
      </w:r>
      <w:r w:rsidRPr="00EC435C">
        <w:rPr>
          <w:rFonts w:ascii="宋体" w:hAnsi="宋体" w:hint="eastAsia"/>
          <w:b/>
          <w:kern w:val="2"/>
          <w:sz w:val="28"/>
          <w:szCs w:val="28"/>
        </w:rPr>
        <w:t>的投标人</w:t>
      </w:r>
      <w:r w:rsidR="00A4361E" w:rsidRPr="00EC435C">
        <w:rPr>
          <w:rFonts w:ascii="宋体" w:hAnsi="宋体" w:hint="eastAsia"/>
          <w:b/>
          <w:bCs/>
          <w:kern w:val="2"/>
          <w:sz w:val="28"/>
          <w:szCs w:val="28"/>
        </w:rPr>
        <w:t>所有报价项目在</w:t>
      </w:r>
      <w:r w:rsidRPr="00EC435C">
        <w:rPr>
          <w:rFonts w:ascii="宋体" w:hAnsi="宋体" w:hint="eastAsia"/>
          <w:b/>
          <w:kern w:val="2"/>
          <w:sz w:val="28"/>
          <w:szCs w:val="28"/>
        </w:rPr>
        <w:t>不同</w:t>
      </w:r>
      <w:r w:rsidR="00E1019F">
        <w:rPr>
          <w:rFonts w:ascii="宋体" w:hAnsi="宋体" w:hint="eastAsia"/>
          <w:b/>
          <w:kern w:val="2"/>
          <w:sz w:val="28"/>
          <w:szCs w:val="28"/>
        </w:rPr>
        <w:t>采购包（分包）</w:t>
      </w:r>
      <w:r w:rsidRPr="00EC435C">
        <w:rPr>
          <w:rFonts w:ascii="宋体" w:hAnsi="宋体" w:hint="eastAsia"/>
          <w:b/>
          <w:kern w:val="2"/>
          <w:sz w:val="28"/>
          <w:szCs w:val="28"/>
        </w:rPr>
        <w:t>的</w:t>
      </w:r>
      <w:r w:rsidR="00A4361E" w:rsidRPr="00EC435C">
        <w:rPr>
          <w:rFonts w:ascii="宋体" w:hAnsi="宋体" w:hint="eastAsia"/>
          <w:b/>
          <w:kern w:val="2"/>
          <w:sz w:val="28"/>
          <w:szCs w:val="28"/>
        </w:rPr>
        <w:t>单价</w:t>
      </w:r>
      <w:r w:rsidRPr="00EC435C">
        <w:rPr>
          <w:rFonts w:ascii="宋体" w:hAnsi="宋体" w:hint="eastAsia"/>
          <w:b/>
          <w:kern w:val="2"/>
          <w:sz w:val="28"/>
          <w:szCs w:val="28"/>
        </w:rPr>
        <w:t>报价应一致，否则为无效报价（提供各</w:t>
      </w:r>
      <w:r w:rsidR="00E1019F">
        <w:rPr>
          <w:rFonts w:ascii="宋体" w:hAnsi="宋体" w:hint="eastAsia"/>
          <w:b/>
          <w:kern w:val="2"/>
          <w:sz w:val="28"/>
          <w:szCs w:val="28"/>
        </w:rPr>
        <w:t>采购包（分包）</w:t>
      </w:r>
      <w:r w:rsidRPr="00EC435C">
        <w:rPr>
          <w:rFonts w:ascii="宋体" w:hAnsi="宋体" w:hint="eastAsia"/>
          <w:b/>
          <w:kern w:val="2"/>
          <w:sz w:val="28"/>
          <w:szCs w:val="28"/>
        </w:rPr>
        <w:t>分项报价表，原件并加盖CA电子公章）。</w:t>
      </w:r>
    </w:p>
    <w:p w14:paraId="50ABAA3D" w14:textId="78808448"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…（自行添加内容）</w:t>
      </w:r>
    </w:p>
    <w:p w14:paraId="63A8FD6D" w14:textId="77777777" w:rsidR="009C6D75" w:rsidRPr="00EC435C" w:rsidRDefault="009C6D75" w:rsidP="005C7741">
      <w:pPr>
        <w:pStyle w:val="a0"/>
        <w:rPr>
          <w:lang w:val="en-US"/>
        </w:rPr>
      </w:pPr>
    </w:p>
    <w:p w14:paraId="64AED0C8" w14:textId="721C45BA" w:rsidR="0017463C" w:rsidRPr="00EC435C" w:rsidRDefault="00694852">
      <w:pPr>
        <w:widowControl w:val="0"/>
        <w:spacing w:after="0" w:line="460" w:lineRule="exact"/>
        <w:ind w:firstLine="492"/>
        <w:jc w:val="both"/>
        <w:rPr>
          <w:rFonts w:ascii="宋体" w:hAnsi="宋体" w:hint="eastAsia"/>
          <w:b/>
          <w:kern w:val="2"/>
          <w:sz w:val="28"/>
          <w:szCs w:val="28"/>
        </w:rPr>
      </w:pPr>
      <w:r w:rsidRPr="00EC435C">
        <w:rPr>
          <w:rFonts w:ascii="宋体" w:hAnsi="宋体" w:hint="eastAsia"/>
          <w:b/>
          <w:kern w:val="2"/>
          <w:sz w:val="28"/>
          <w:szCs w:val="28"/>
        </w:rPr>
        <w:t>1</w:t>
      </w:r>
      <w:r w:rsidR="009C6D75" w:rsidRPr="00EC435C">
        <w:rPr>
          <w:rFonts w:ascii="宋体" w:hAnsi="宋体" w:hint="eastAsia"/>
          <w:b/>
          <w:kern w:val="2"/>
          <w:sz w:val="28"/>
          <w:szCs w:val="28"/>
        </w:rPr>
        <w:t>2</w:t>
      </w:r>
      <w:r w:rsidRPr="00EC435C">
        <w:rPr>
          <w:rFonts w:ascii="宋体" w:hAnsi="宋体" w:hint="eastAsia"/>
          <w:b/>
          <w:kern w:val="2"/>
          <w:sz w:val="28"/>
          <w:szCs w:val="28"/>
        </w:rPr>
        <w:t>、…（请根据采购文件是否提出其他应具备的符合性要求或实质性要求自行添加序号与内容）</w:t>
      </w:r>
    </w:p>
    <w:p w14:paraId="218C74B4" w14:textId="77777777" w:rsidR="0017463C" w:rsidRPr="00EC435C" w:rsidRDefault="00694852">
      <w:pPr>
        <w:widowControl w:val="0"/>
        <w:spacing w:after="0" w:line="240" w:lineRule="auto"/>
        <w:ind w:firstLineChars="200" w:firstLine="562"/>
        <w:rPr>
          <w:rFonts w:ascii="宋体" w:hAnsi="宋体" w:hint="eastAsia"/>
          <w:b/>
          <w:kern w:val="2"/>
          <w:sz w:val="28"/>
          <w:szCs w:val="28"/>
        </w:rPr>
      </w:pPr>
      <w:r w:rsidRPr="00EC435C">
        <w:rPr>
          <w:rFonts w:ascii="宋体" w:hAnsi="宋体"/>
          <w:b/>
          <w:kern w:val="2"/>
          <w:sz w:val="28"/>
          <w:szCs w:val="28"/>
        </w:rPr>
        <w:t>…</w:t>
      </w:r>
      <w:r w:rsidRPr="00EC435C">
        <w:rPr>
          <w:rFonts w:ascii="宋体" w:hAnsi="宋体" w:hint="eastAsia"/>
          <w:b/>
          <w:kern w:val="2"/>
          <w:sz w:val="28"/>
          <w:szCs w:val="28"/>
        </w:rPr>
        <w:t>（自行添加内容）</w:t>
      </w:r>
    </w:p>
    <w:p w14:paraId="2465F462" w14:textId="77777777" w:rsidR="0017463C" w:rsidRPr="00EC435C" w:rsidRDefault="0017463C">
      <w:pPr>
        <w:widowControl w:val="0"/>
        <w:spacing w:after="0" w:line="240" w:lineRule="auto"/>
        <w:jc w:val="center"/>
        <w:rPr>
          <w:rFonts w:ascii="黑体" w:eastAsia="黑体" w:hAnsi="黑体" w:hint="eastAsia"/>
          <w:color w:val="000000"/>
          <w:kern w:val="2"/>
          <w:sz w:val="30"/>
          <w:szCs w:val="30"/>
        </w:rPr>
      </w:pPr>
    </w:p>
    <w:p w14:paraId="765D2904" w14:textId="77777777" w:rsidR="0017463C" w:rsidRPr="00EC435C" w:rsidRDefault="0017463C">
      <w:pPr>
        <w:pStyle w:val="a0"/>
        <w:rPr>
          <w:lang w:val="en-US"/>
        </w:rPr>
      </w:pPr>
    </w:p>
    <w:p w14:paraId="6EFB815A" w14:textId="77777777" w:rsidR="0017463C" w:rsidRPr="00EC435C" w:rsidRDefault="0017463C">
      <w:pPr>
        <w:pStyle w:val="a0"/>
        <w:rPr>
          <w:lang w:val="en-US"/>
        </w:rPr>
      </w:pPr>
    </w:p>
    <w:p w14:paraId="419E401F" w14:textId="77777777" w:rsidR="0017463C" w:rsidRPr="00EC435C" w:rsidRDefault="0017463C">
      <w:pPr>
        <w:pStyle w:val="a0"/>
        <w:rPr>
          <w:lang w:val="en-US"/>
        </w:rPr>
      </w:pPr>
    </w:p>
    <w:p w14:paraId="6F0ECAC9" w14:textId="77777777" w:rsidR="0017463C" w:rsidRPr="00EC435C" w:rsidRDefault="0017463C">
      <w:pPr>
        <w:pStyle w:val="a0"/>
        <w:rPr>
          <w:lang w:val="en-US"/>
        </w:rPr>
      </w:pPr>
    </w:p>
    <w:p w14:paraId="258685F2" w14:textId="77777777" w:rsidR="0017463C" w:rsidRPr="00EC435C" w:rsidRDefault="0017463C">
      <w:pPr>
        <w:pStyle w:val="a0"/>
        <w:rPr>
          <w:lang w:val="en-US"/>
        </w:rPr>
      </w:pPr>
    </w:p>
    <w:p w14:paraId="34CD5162" w14:textId="77777777" w:rsidR="0017463C" w:rsidRPr="00EC435C" w:rsidRDefault="0017463C">
      <w:pPr>
        <w:pStyle w:val="a0"/>
        <w:rPr>
          <w:lang w:val="en-US"/>
        </w:rPr>
      </w:pPr>
    </w:p>
    <w:p w14:paraId="43B7E67B" w14:textId="77777777" w:rsidR="0017463C" w:rsidRPr="00EC435C" w:rsidRDefault="0017463C">
      <w:pPr>
        <w:pStyle w:val="a0"/>
        <w:rPr>
          <w:lang w:val="en-US"/>
        </w:rPr>
      </w:pPr>
    </w:p>
    <w:p w14:paraId="0111DA46" w14:textId="77777777" w:rsidR="0017463C" w:rsidRPr="00EC435C" w:rsidRDefault="0017463C">
      <w:pPr>
        <w:pStyle w:val="a0"/>
        <w:rPr>
          <w:lang w:val="en-US"/>
        </w:rPr>
      </w:pPr>
    </w:p>
    <w:p w14:paraId="24EF5DE3" w14:textId="77777777" w:rsidR="0017463C" w:rsidRPr="00EC435C" w:rsidRDefault="0017463C">
      <w:pPr>
        <w:pStyle w:val="a0"/>
        <w:rPr>
          <w:lang w:val="en-US"/>
        </w:rPr>
      </w:pPr>
    </w:p>
    <w:p w14:paraId="0DF1989F" w14:textId="77777777" w:rsidR="0017463C" w:rsidRPr="00EC435C" w:rsidRDefault="0017463C">
      <w:pPr>
        <w:pStyle w:val="a0"/>
        <w:rPr>
          <w:lang w:val="en-US"/>
        </w:rPr>
      </w:pPr>
    </w:p>
    <w:p w14:paraId="0878D1DC" w14:textId="77777777" w:rsidR="0017463C" w:rsidRPr="00EC435C" w:rsidRDefault="0017463C">
      <w:pPr>
        <w:pStyle w:val="a0"/>
        <w:rPr>
          <w:lang w:val="en-US"/>
        </w:rPr>
      </w:pPr>
    </w:p>
    <w:p w14:paraId="1E17A8B2" w14:textId="77777777" w:rsidR="0017463C" w:rsidRPr="00EC435C" w:rsidRDefault="0017463C">
      <w:pPr>
        <w:pStyle w:val="a0"/>
        <w:rPr>
          <w:lang w:val="en-US"/>
        </w:rPr>
      </w:pPr>
    </w:p>
    <w:p w14:paraId="0CAF869A" w14:textId="77777777" w:rsidR="0017463C" w:rsidRPr="00EC435C" w:rsidRDefault="0017463C">
      <w:pPr>
        <w:pStyle w:val="a0"/>
        <w:rPr>
          <w:lang w:val="en-US"/>
        </w:rPr>
      </w:pPr>
    </w:p>
    <w:p w14:paraId="67126A72" w14:textId="77777777" w:rsidR="0017463C" w:rsidRPr="00EC435C" w:rsidRDefault="00694852">
      <w:pPr>
        <w:widowControl w:val="0"/>
        <w:spacing w:after="0" w:line="240" w:lineRule="auto"/>
        <w:jc w:val="center"/>
        <w:rPr>
          <w:kern w:val="2"/>
          <w:sz w:val="44"/>
          <w:szCs w:val="24"/>
        </w:rPr>
      </w:pPr>
      <w:r w:rsidRPr="00EC435C">
        <w:rPr>
          <w:rFonts w:ascii="黑体" w:eastAsia="黑体" w:hAnsi="黑体" w:hint="eastAsia"/>
          <w:color w:val="000000"/>
          <w:kern w:val="2"/>
          <w:sz w:val="30"/>
          <w:szCs w:val="30"/>
        </w:rPr>
        <w:lastRenderedPageBreak/>
        <w:t>三、非实质性资信证明文件目录</w:t>
      </w:r>
      <w:r w:rsidRPr="00EC435C">
        <w:rPr>
          <w:rFonts w:hint="eastAsia"/>
          <w:kern w:val="2"/>
          <w:sz w:val="44"/>
          <w:szCs w:val="24"/>
        </w:rPr>
        <w:t xml:space="preserve"> </w:t>
      </w:r>
      <w:r w:rsidRPr="00EC435C">
        <w:rPr>
          <w:kern w:val="2"/>
          <w:sz w:val="44"/>
          <w:szCs w:val="24"/>
        </w:rPr>
        <w:t xml:space="preserve">  </w:t>
      </w:r>
    </w:p>
    <w:p w14:paraId="488A7DEA" w14:textId="77777777" w:rsidR="0017463C" w:rsidRPr="00EC435C" w:rsidRDefault="00694852">
      <w:pPr>
        <w:widowControl w:val="0"/>
        <w:spacing w:after="0" w:line="240" w:lineRule="auto"/>
        <w:jc w:val="center"/>
        <w:rPr>
          <w:rFonts w:ascii="宋体" w:hAnsi="宋体" w:hint="eastAsia"/>
          <w:b/>
          <w:bCs/>
          <w:kern w:val="2"/>
          <w:sz w:val="21"/>
          <w:szCs w:val="21"/>
        </w:rPr>
      </w:pPr>
      <w:r w:rsidRPr="00EC435C">
        <w:rPr>
          <w:rFonts w:ascii="宋体" w:hAnsi="宋体"/>
          <w:b/>
          <w:bCs/>
          <w:kern w:val="2"/>
          <w:sz w:val="28"/>
          <w:szCs w:val="28"/>
        </w:rPr>
        <w:t>1</w:t>
      </w:r>
      <w:r w:rsidRPr="00EC435C">
        <w:rPr>
          <w:rFonts w:ascii="宋体" w:hAnsi="宋体" w:hint="eastAsia"/>
          <w:b/>
          <w:bCs/>
          <w:kern w:val="2"/>
          <w:sz w:val="28"/>
          <w:szCs w:val="28"/>
        </w:rPr>
        <w:t>、《中小企业声明函》（格式如下，请按要求填写，原件并加盖CA电子公章）</w:t>
      </w:r>
    </w:p>
    <w:p w14:paraId="040D666F" w14:textId="77777777" w:rsidR="0017463C" w:rsidRPr="00EC435C" w:rsidRDefault="00694852">
      <w:pPr>
        <w:widowControl w:val="0"/>
        <w:spacing w:after="0" w:line="240" w:lineRule="auto"/>
        <w:jc w:val="center"/>
        <w:rPr>
          <w:kern w:val="2"/>
          <w:sz w:val="21"/>
          <w:szCs w:val="24"/>
        </w:rPr>
      </w:pPr>
      <w:r w:rsidRPr="00EC435C">
        <w:rPr>
          <w:rFonts w:hint="eastAsia"/>
          <w:b/>
          <w:bCs/>
          <w:kern w:val="2"/>
          <w:sz w:val="32"/>
          <w:szCs w:val="40"/>
        </w:rPr>
        <w:t>中小企业声明函（服务）</w:t>
      </w:r>
    </w:p>
    <w:p w14:paraId="111F5D6F" w14:textId="7E6AF6F3" w:rsidR="0017463C" w:rsidRPr="00EC435C" w:rsidRDefault="00694852">
      <w:pPr>
        <w:widowControl w:val="0"/>
        <w:spacing w:after="0" w:line="240" w:lineRule="auto"/>
        <w:jc w:val="both"/>
        <w:rPr>
          <w:rFonts w:ascii="仿宋" w:eastAsia="仿宋" w:hAnsi="仿宋" w:cs="仿宋" w:hint="eastAsia"/>
          <w:kern w:val="2"/>
          <w:sz w:val="24"/>
          <w:szCs w:val="24"/>
        </w:rPr>
      </w:pPr>
      <w:r w:rsidRPr="00EC435C">
        <w:rPr>
          <w:rFonts w:hint="eastAsia"/>
          <w:kern w:val="2"/>
          <w:sz w:val="21"/>
          <w:szCs w:val="24"/>
        </w:rPr>
        <w:t xml:space="preserve">     </w:t>
      </w:r>
      <w:r w:rsidRPr="00EC435C">
        <w:rPr>
          <w:rFonts w:ascii="仿宋" w:eastAsia="仿宋" w:hAnsi="仿宋" w:cs="仿宋" w:hint="eastAsia"/>
          <w:kern w:val="2"/>
          <w:sz w:val="24"/>
          <w:szCs w:val="24"/>
        </w:rPr>
        <w:t>本公司（联合体）郑重声明，根据《政府采购促进中小企业发展管理办法》（财库﹝2020﹞46 号）的规定，本公司（联合体）参加（</w:t>
      </w:r>
      <w:r w:rsidRPr="00EC435C">
        <w:rPr>
          <w:rFonts w:ascii="仿宋" w:eastAsia="仿宋" w:hAnsi="仿宋" w:cs="仿宋" w:hint="eastAsia"/>
          <w:i/>
          <w:iCs/>
          <w:kern w:val="2"/>
          <w:sz w:val="24"/>
          <w:szCs w:val="24"/>
          <w:u w:val="single"/>
        </w:rPr>
        <w:t>单位名称</w:t>
      </w:r>
      <w:r w:rsidRPr="00EC435C">
        <w:rPr>
          <w:rFonts w:ascii="仿宋" w:eastAsia="仿宋" w:hAnsi="仿宋" w:cs="仿宋" w:hint="eastAsia"/>
          <w:kern w:val="2"/>
          <w:sz w:val="24"/>
          <w:szCs w:val="24"/>
        </w:rPr>
        <w:t>）的（</w:t>
      </w:r>
      <w:r w:rsidRPr="00EC435C">
        <w:rPr>
          <w:rFonts w:ascii="仿宋" w:eastAsia="仿宋" w:hAnsi="仿宋" w:cs="仿宋" w:hint="eastAsia"/>
          <w:i/>
          <w:iCs/>
          <w:kern w:val="2"/>
          <w:sz w:val="24"/>
          <w:szCs w:val="24"/>
          <w:u w:val="single"/>
        </w:rPr>
        <w:t>项目名称</w:t>
      </w:r>
      <w:r w:rsidRPr="00EC435C">
        <w:rPr>
          <w:rFonts w:ascii="仿宋" w:eastAsia="仿宋" w:hAnsi="仿宋" w:cs="仿宋" w:hint="eastAsia"/>
          <w:kern w:val="2"/>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7B502C22" w14:textId="77777777" w:rsidR="0017463C" w:rsidRPr="00EC435C" w:rsidRDefault="00694852">
      <w:pPr>
        <w:widowControl w:val="0"/>
        <w:spacing w:after="0" w:line="240" w:lineRule="auto"/>
        <w:ind w:firstLineChars="200" w:firstLine="480"/>
        <w:rPr>
          <w:rFonts w:ascii="仿宋" w:eastAsia="仿宋" w:hAnsi="仿宋" w:cs="仿宋" w:hint="eastAsia"/>
          <w:kern w:val="2"/>
          <w:sz w:val="24"/>
          <w:szCs w:val="24"/>
        </w:rPr>
      </w:pPr>
      <w:r w:rsidRPr="00EC435C">
        <w:rPr>
          <w:rFonts w:ascii="仿宋" w:eastAsia="仿宋" w:hAnsi="仿宋" w:cs="仿宋" w:hint="eastAsia"/>
          <w:kern w:val="2"/>
          <w:sz w:val="24"/>
          <w:szCs w:val="24"/>
        </w:rPr>
        <w:t>1.</w:t>
      </w:r>
      <w:r w:rsidRPr="00EC435C">
        <w:rPr>
          <w:rFonts w:ascii="仿宋" w:eastAsia="仿宋" w:hAnsi="仿宋" w:cs="仿宋" w:hint="eastAsia"/>
          <w:i/>
          <w:iCs/>
          <w:kern w:val="2"/>
          <w:sz w:val="24"/>
          <w:szCs w:val="24"/>
          <w:u w:val="single"/>
        </w:rPr>
        <w:t>（标的名称）</w:t>
      </w:r>
      <w:r w:rsidRPr="00EC435C">
        <w:rPr>
          <w:rFonts w:ascii="仿宋" w:eastAsia="仿宋" w:hAnsi="仿宋" w:cs="仿宋" w:hint="eastAsia"/>
          <w:kern w:val="2"/>
          <w:sz w:val="24"/>
          <w:szCs w:val="24"/>
        </w:rPr>
        <w:t xml:space="preserve"> ，属于</w:t>
      </w:r>
      <w:r w:rsidRPr="00EC435C">
        <w:rPr>
          <w:rFonts w:ascii="仿宋" w:eastAsia="仿宋" w:hAnsi="仿宋" w:cs="仿宋" w:hint="eastAsia"/>
          <w:i/>
          <w:iCs/>
          <w:kern w:val="2"/>
          <w:sz w:val="24"/>
          <w:szCs w:val="24"/>
          <w:u w:val="single"/>
        </w:rPr>
        <w:t>（采购文件中明确的所属行业）</w:t>
      </w:r>
      <w:r w:rsidRPr="00EC435C">
        <w:rPr>
          <w:rFonts w:ascii="仿宋" w:eastAsia="仿宋" w:hAnsi="仿宋" w:cs="仿宋" w:hint="eastAsia"/>
          <w:kern w:val="2"/>
          <w:sz w:val="24"/>
          <w:szCs w:val="24"/>
        </w:rPr>
        <w:t>；承建（承接）企业为</w:t>
      </w:r>
      <w:r w:rsidRPr="00EC435C">
        <w:rPr>
          <w:rFonts w:ascii="仿宋" w:eastAsia="仿宋" w:hAnsi="仿宋" w:cs="仿宋" w:hint="eastAsia"/>
          <w:i/>
          <w:iCs/>
          <w:kern w:val="2"/>
          <w:sz w:val="24"/>
          <w:szCs w:val="24"/>
          <w:u w:val="single"/>
        </w:rPr>
        <w:t>（企业名称）</w:t>
      </w:r>
      <w:r w:rsidRPr="00EC435C">
        <w:rPr>
          <w:rFonts w:ascii="仿宋" w:eastAsia="仿宋" w:hAnsi="仿宋" w:cs="仿宋" w:hint="eastAsia"/>
          <w:kern w:val="2"/>
          <w:sz w:val="24"/>
          <w:szCs w:val="24"/>
        </w:rPr>
        <w:t>，从业人员</w:t>
      </w:r>
      <w:r w:rsidRPr="00EC435C">
        <w:rPr>
          <w:rFonts w:ascii="仿宋" w:eastAsia="仿宋" w:hAnsi="仿宋" w:cs="仿宋" w:hint="eastAsia"/>
          <w:kern w:val="2"/>
          <w:sz w:val="24"/>
          <w:szCs w:val="24"/>
          <w:u w:val="single"/>
        </w:rPr>
        <w:t xml:space="preserve">   </w:t>
      </w:r>
      <w:r w:rsidRPr="00EC435C">
        <w:rPr>
          <w:rFonts w:ascii="仿宋" w:eastAsia="仿宋" w:hAnsi="仿宋" w:cs="仿宋" w:hint="eastAsia"/>
          <w:kern w:val="2"/>
          <w:sz w:val="24"/>
          <w:szCs w:val="24"/>
        </w:rPr>
        <w:t>人，营业收入为</w:t>
      </w:r>
      <w:r w:rsidRPr="00EC435C">
        <w:rPr>
          <w:rFonts w:ascii="仿宋" w:eastAsia="仿宋" w:hAnsi="仿宋" w:cs="仿宋" w:hint="eastAsia"/>
          <w:kern w:val="2"/>
          <w:sz w:val="24"/>
          <w:szCs w:val="24"/>
          <w:u w:val="single"/>
        </w:rPr>
        <w:t xml:space="preserve">         </w:t>
      </w:r>
      <w:r w:rsidRPr="00EC435C">
        <w:rPr>
          <w:rFonts w:ascii="仿宋" w:eastAsia="仿宋" w:hAnsi="仿宋" w:cs="仿宋" w:hint="eastAsia"/>
          <w:kern w:val="2"/>
          <w:sz w:val="24"/>
          <w:szCs w:val="24"/>
        </w:rPr>
        <w:t>万元，资产总额为</w:t>
      </w:r>
      <w:r w:rsidRPr="00EC435C">
        <w:rPr>
          <w:rFonts w:ascii="仿宋" w:eastAsia="仿宋" w:hAnsi="仿宋" w:cs="仿宋" w:hint="eastAsia"/>
          <w:kern w:val="2"/>
          <w:sz w:val="24"/>
          <w:szCs w:val="24"/>
          <w:u w:val="single"/>
        </w:rPr>
        <w:t xml:space="preserve">     </w:t>
      </w:r>
      <w:r w:rsidRPr="00EC435C">
        <w:rPr>
          <w:rFonts w:ascii="仿宋" w:eastAsia="仿宋" w:hAnsi="仿宋" w:cs="仿宋" w:hint="eastAsia"/>
          <w:kern w:val="2"/>
          <w:sz w:val="24"/>
          <w:szCs w:val="24"/>
        </w:rPr>
        <w:t>万元，属于</w:t>
      </w:r>
      <w:r w:rsidRPr="00EC435C">
        <w:rPr>
          <w:rFonts w:ascii="仿宋" w:eastAsia="仿宋" w:hAnsi="仿宋" w:cs="仿宋" w:hint="eastAsia"/>
          <w:i/>
          <w:iCs/>
          <w:kern w:val="2"/>
          <w:sz w:val="24"/>
          <w:szCs w:val="24"/>
          <w:u w:val="single"/>
        </w:rPr>
        <w:t>（中型企业、小型企业、微型企业）</w:t>
      </w:r>
      <w:r w:rsidRPr="00EC435C">
        <w:rPr>
          <w:rFonts w:ascii="仿宋" w:eastAsia="仿宋" w:hAnsi="仿宋" w:cs="仿宋" w:hint="eastAsia"/>
          <w:kern w:val="2"/>
          <w:sz w:val="24"/>
          <w:szCs w:val="24"/>
        </w:rPr>
        <w:t xml:space="preserve">； </w:t>
      </w:r>
    </w:p>
    <w:p w14:paraId="4DBA1920" w14:textId="77777777" w:rsidR="0017463C" w:rsidRPr="00EC435C" w:rsidRDefault="00694852">
      <w:pPr>
        <w:widowControl w:val="0"/>
        <w:spacing w:after="0" w:line="240" w:lineRule="auto"/>
        <w:ind w:firstLineChars="200" w:firstLine="480"/>
        <w:rPr>
          <w:rFonts w:ascii="仿宋" w:eastAsia="仿宋" w:hAnsi="仿宋" w:cs="仿宋" w:hint="eastAsia"/>
          <w:i/>
          <w:iCs/>
          <w:kern w:val="2"/>
          <w:sz w:val="24"/>
          <w:szCs w:val="24"/>
          <w:u w:val="single"/>
        </w:rPr>
      </w:pPr>
      <w:r w:rsidRPr="00EC435C">
        <w:rPr>
          <w:rFonts w:ascii="仿宋" w:eastAsia="仿宋" w:hAnsi="仿宋" w:cs="仿宋" w:hint="eastAsia"/>
          <w:kern w:val="2"/>
          <w:sz w:val="24"/>
          <w:szCs w:val="24"/>
        </w:rPr>
        <w:t>2.</w:t>
      </w:r>
      <w:r w:rsidRPr="00EC435C">
        <w:rPr>
          <w:rFonts w:ascii="仿宋" w:eastAsia="仿宋" w:hAnsi="仿宋" w:cs="仿宋" w:hint="eastAsia"/>
          <w:i/>
          <w:iCs/>
          <w:kern w:val="2"/>
          <w:sz w:val="24"/>
          <w:szCs w:val="24"/>
          <w:u w:val="single"/>
        </w:rPr>
        <w:t xml:space="preserve"> （标的名称） </w:t>
      </w:r>
      <w:r w:rsidRPr="00EC435C">
        <w:rPr>
          <w:rFonts w:ascii="仿宋" w:eastAsia="仿宋" w:hAnsi="仿宋" w:cs="仿宋" w:hint="eastAsia"/>
          <w:kern w:val="2"/>
          <w:sz w:val="24"/>
          <w:szCs w:val="24"/>
        </w:rPr>
        <w:t>，属于</w:t>
      </w:r>
      <w:r w:rsidRPr="00EC435C">
        <w:rPr>
          <w:rFonts w:ascii="仿宋" w:eastAsia="仿宋" w:hAnsi="仿宋" w:cs="仿宋" w:hint="eastAsia"/>
          <w:i/>
          <w:iCs/>
          <w:kern w:val="2"/>
          <w:sz w:val="24"/>
          <w:szCs w:val="24"/>
          <w:u w:val="single"/>
        </w:rPr>
        <w:t>（采购文件中明确的所属行业）</w:t>
      </w:r>
      <w:r w:rsidRPr="00EC435C">
        <w:rPr>
          <w:rFonts w:ascii="仿宋" w:eastAsia="仿宋" w:hAnsi="仿宋" w:cs="仿宋" w:hint="eastAsia"/>
          <w:kern w:val="2"/>
          <w:sz w:val="24"/>
          <w:szCs w:val="24"/>
        </w:rPr>
        <w:t>；承建（承接）企业为</w:t>
      </w:r>
      <w:r w:rsidRPr="00EC435C">
        <w:rPr>
          <w:rFonts w:ascii="仿宋" w:eastAsia="仿宋" w:hAnsi="仿宋" w:cs="仿宋" w:hint="eastAsia"/>
          <w:i/>
          <w:iCs/>
          <w:kern w:val="2"/>
          <w:sz w:val="24"/>
          <w:szCs w:val="24"/>
          <w:u w:val="single"/>
        </w:rPr>
        <w:t>（企业名称）</w:t>
      </w:r>
      <w:r w:rsidRPr="00EC435C">
        <w:rPr>
          <w:rFonts w:ascii="仿宋" w:eastAsia="仿宋" w:hAnsi="仿宋" w:cs="仿宋" w:hint="eastAsia"/>
          <w:kern w:val="2"/>
          <w:sz w:val="24"/>
          <w:szCs w:val="24"/>
        </w:rPr>
        <w:t>，从业人员</w:t>
      </w:r>
      <w:r w:rsidRPr="00EC435C">
        <w:rPr>
          <w:rFonts w:ascii="仿宋" w:eastAsia="仿宋" w:hAnsi="仿宋" w:cs="仿宋" w:hint="eastAsia"/>
          <w:kern w:val="2"/>
          <w:sz w:val="24"/>
          <w:szCs w:val="24"/>
          <w:u w:val="single"/>
        </w:rPr>
        <w:t xml:space="preserve">    </w:t>
      </w:r>
      <w:r w:rsidRPr="00EC435C">
        <w:rPr>
          <w:rFonts w:ascii="仿宋" w:eastAsia="仿宋" w:hAnsi="仿宋" w:cs="仿宋" w:hint="eastAsia"/>
          <w:kern w:val="2"/>
          <w:sz w:val="24"/>
          <w:szCs w:val="24"/>
        </w:rPr>
        <w:t>人，营业收入为</w:t>
      </w:r>
      <w:r w:rsidRPr="00EC435C">
        <w:rPr>
          <w:rFonts w:ascii="仿宋" w:eastAsia="仿宋" w:hAnsi="仿宋" w:cs="仿宋" w:hint="eastAsia"/>
          <w:kern w:val="2"/>
          <w:sz w:val="24"/>
          <w:szCs w:val="24"/>
          <w:u w:val="single"/>
        </w:rPr>
        <w:t xml:space="preserve">       </w:t>
      </w:r>
      <w:r w:rsidRPr="00EC435C">
        <w:rPr>
          <w:rFonts w:ascii="仿宋" w:eastAsia="仿宋" w:hAnsi="仿宋" w:cs="仿宋" w:hint="eastAsia"/>
          <w:kern w:val="2"/>
          <w:sz w:val="24"/>
          <w:szCs w:val="24"/>
        </w:rPr>
        <w:t>万元，资产总额为</w:t>
      </w:r>
      <w:r w:rsidRPr="00EC435C">
        <w:rPr>
          <w:rFonts w:ascii="仿宋" w:eastAsia="仿宋" w:hAnsi="仿宋" w:cs="仿宋" w:hint="eastAsia"/>
          <w:kern w:val="2"/>
          <w:sz w:val="24"/>
          <w:szCs w:val="24"/>
          <w:u w:val="single"/>
        </w:rPr>
        <w:t xml:space="preserve">     </w:t>
      </w:r>
      <w:r w:rsidRPr="00EC435C">
        <w:rPr>
          <w:rFonts w:ascii="仿宋" w:eastAsia="仿宋" w:hAnsi="仿宋" w:cs="仿宋" w:hint="eastAsia"/>
          <w:kern w:val="2"/>
          <w:sz w:val="24"/>
          <w:szCs w:val="24"/>
        </w:rPr>
        <w:t>万元，属于</w:t>
      </w:r>
      <w:r w:rsidRPr="00EC435C">
        <w:rPr>
          <w:rFonts w:ascii="仿宋" w:eastAsia="仿宋" w:hAnsi="仿宋" w:cs="仿宋" w:hint="eastAsia"/>
          <w:i/>
          <w:iCs/>
          <w:kern w:val="2"/>
          <w:sz w:val="24"/>
          <w:szCs w:val="24"/>
          <w:u w:val="single"/>
        </w:rPr>
        <w:t>（中型企业、小型企业、微型企业）；</w:t>
      </w:r>
    </w:p>
    <w:p w14:paraId="7762B55E" w14:textId="77777777" w:rsidR="0017463C" w:rsidRPr="00EC435C" w:rsidRDefault="00694852">
      <w:pPr>
        <w:widowControl w:val="0"/>
        <w:spacing w:after="0" w:line="240" w:lineRule="auto"/>
        <w:jc w:val="both"/>
        <w:rPr>
          <w:rFonts w:ascii="仿宋" w:eastAsia="仿宋" w:hAnsi="仿宋" w:cs="仿宋" w:hint="eastAsia"/>
          <w:kern w:val="2"/>
          <w:sz w:val="24"/>
          <w:szCs w:val="24"/>
        </w:rPr>
      </w:pPr>
      <w:r w:rsidRPr="00EC435C">
        <w:rPr>
          <w:rFonts w:ascii="仿宋" w:eastAsia="仿宋" w:hAnsi="仿宋" w:cs="仿宋" w:hint="eastAsia"/>
          <w:kern w:val="2"/>
          <w:sz w:val="24"/>
          <w:szCs w:val="24"/>
        </w:rPr>
        <w:t xml:space="preserve">    ……</w:t>
      </w:r>
    </w:p>
    <w:p w14:paraId="20D4C1B3" w14:textId="77777777" w:rsidR="0017463C" w:rsidRPr="00EC435C" w:rsidRDefault="00694852">
      <w:pPr>
        <w:widowControl w:val="0"/>
        <w:spacing w:after="0" w:line="240" w:lineRule="auto"/>
        <w:jc w:val="both"/>
        <w:rPr>
          <w:rFonts w:ascii="仿宋" w:eastAsia="仿宋" w:hAnsi="仿宋" w:cs="仿宋" w:hint="eastAsia"/>
          <w:kern w:val="2"/>
          <w:sz w:val="24"/>
          <w:szCs w:val="24"/>
        </w:rPr>
      </w:pPr>
      <w:r w:rsidRPr="00EC435C">
        <w:rPr>
          <w:rFonts w:ascii="仿宋" w:eastAsia="仿宋" w:hAnsi="仿宋" w:cs="仿宋" w:hint="eastAsia"/>
          <w:kern w:val="2"/>
          <w:sz w:val="24"/>
          <w:szCs w:val="24"/>
        </w:rPr>
        <w:t xml:space="preserve">    以上企业，不属于大企业的分支机构，不存在控股股东为大企业的情形，也不存在与大企业的负责人为同一人的情形。</w:t>
      </w:r>
    </w:p>
    <w:p w14:paraId="1D17AEE5" w14:textId="77777777" w:rsidR="0017463C" w:rsidRPr="00EC435C" w:rsidRDefault="00694852">
      <w:pPr>
        <w:widowControl w:val="0"/>
        <w:spacing w:after="0" w:line="240" w:lineRule="auto"/>
        <w:ind w:firstLineChars="200" w:firstLine="480"/>
        <w:jc w:val="both"/>
        <w:rPr>
          <w:rFonts w:ascii="仿宋" w:eastAsia="仿宋" w:hAnsi="仿宋" w:cs="仿宋" w:hint="eastAsia"/>
          <w:kern w:val="2"/>
          <w:sz w:val="24"/>
          <w:szCs w:val="24"/>
        </w:rPr>
      </w:pPr>
      <w:r w:rsidRPr="00EC435C">
        <w:rPr>
          <w:rFonts w:ascii="仿宋" w:eastAsia="仿宋" w:hAnsi="仿宋" w:cs="仿宋" w:hint="eastAsia"/>
          <w:kern w:val="2"/>
          <w:sz w:val="24"/>
          <w:szCs w:val="24"/>
        </w:rPr>
        <w:t xml:space="preserve">本企业对上述声明内容的真实性负责。如有虚假，将依法承担相应责任。                            </w:t>
      </w:r>
    </w:p>
    <w:p w14:paraId="309D49E1" w14:textId="77777777" w:rsidR="0017463C" w:rsidRPr="00EC435C" w:rsidRDefault="00694852">
      <w:pPr>
        <w:widowControl w:val="0"/>
        <w:spacing w:after="0" w:line="240" w:lineRule="auto"/>
        <w:ind w:firstLineChars="1800" w:firstLine="4320"/>
        <w:jc w:val="both"/>
        <w:rPr>
          <w:rFonts w:ascii="仿宋" w:eastAsia="仿宋" w:hAnsi="仿宋" w:cs="仿宋" w:hint="eastAsia"/>
          <w:kern w:val="2"/>
          <w:sz w:val="24"/>
          <w:szCs w:val="24"/>
        </w:rPr>
      </w:pPr>
      <w:r w:rsidRPr="00EC435C">
        <w:rPr>
          <w:rFonts w:ascii="仿宋" w:eastAsia="仿宋" w:hAnsi="仿宋" w:cs="仿宋" w:hint="eastAsia"/>
          <w:kern w:val="2"/>
          <w:sz w:val="24"/>
          <w:szCs w:val="24"/>
        </w:rPr>
        <w:t>企业名称（加盖CA电子公章）：</w:t>
      </w:r>
    </w:p>
    <w:p w14:paraId="1D28098B" w14:textId="77777777" w:rsidR="0017463C" w:rsidRPr="00EC435C" w:rsidRDefault="00694852">
      <w:pPr>
        <w:widowControl w:val="0"/>
        <w:spacing w:after="0" w:line="240" w:lineRule="auto"/>
        <w:ind w:firstLineChars="1800" w:firstLine="4320"/>
        <w:jc w:val="both"/>
        <w:rPr>
          <w:rFonts w:ascii="仿宋" w:eastAsia="仿宋" w:hAnsi="仿宋" w:cs="仿宋" w:hint="eastAsia"/>
          <w:kern w:val="2"/>
          <w:sz w:val="24"/>
          <w:szCs w:val="24"/>
        </w:rPr>
      </w:pPr>
      <w:r w:rsidRPr="00EC435C">
        <w:rPr>
          <w:rFonts w:ascii="仿宋" w:eastAsia="仿宋" w:hAnsi="仿宋" w:cs="仿宋" w:hint="eastAsia"/>
          <w:kern w:val="2"/>
          <w:sz w:val="24"/>
          <w:szCs w:val="24"/>
        </w:rPr>
        <w:t>日 期：</w:t>
      </w:r>
    </w:p>
    <w:p w14:paraId="2402D3F1" w14:textId="77777777" w:rsidR="0017463C" w:rsidRPr="00EC435C" w:rsidRDefault="00694852">
      <w:pPr>
        <w:widowControl w:val="0"/>
        <w:spacing w:after="0" w:line="240" w:lineRule="auto"/>
        <w:jc w:val="both"/>
        <w:rPr>
          <w:kern w:val="2"/>
          <w:sz w:val="18"/>
          <w:szCs w:val="21"/>
        </w:rPr>
      </w:pPr>
      <w:r w:rsidRPr="00EC435C">
        <w:rPr>
          <w:rFonts w:hint="eastAsia"/>
          <w:kern w:val="2"/>
          <w:sz w:val="18"/>
          <w:szCs w:val="21"/>
        </w:rPr>
        <w:t>从业人员、营业收入、资产总额填报上一年度数据，无上</w:t>
      </w:r>
      <w:proofErr w:type="gramStart"/>
      <w:r w:rsidRPr="00EC435C">
        <w:rPr>
          <w:rFonts w:hint="eastAsia"/>
          <w:kern w:val="2"/>
          <w:sz w:val="18"/>
          <w:szCs w:val="21"/>
        </w:rPr>
        <w:t>一</w:t>
      </w:r>
      <w:proofErr w:type="gramEnd"/>
      <w:r w:rsidRPr="00EC435C">
        <w:rPr>
          <w:rFonts w:hint="eastAsia"/>
          <w:kern w:val="2"/>
          <w:sz w:val="18"/>
          <w:szCs w:val="21"/>
        </w:rPr>
        <w:t>年度数据的新成立企业可不填报。</w:t>
      </w:r>
    </w:p>
    <w:p w14:paraId="1B89921B" w14:textId="77777777" w:rsidR="0017463C" w:rsidRPr="00EC435C" w:rsidRDefault="0017463C">
      <w:pPr>
        <w:widowControl w:val="0"/>
        <w:spacing w:after="0" w:line="560" w:lineRule="exact"/>
        <w:ind w:firstLineChars="100" w:firstLine="240"/>
        <w:jc w:val="both"/>
        <w:rPr>
          <w:rFonts w:ascii="宋体" w:hAnsi="宋体" w:hint="eastAsia"/>
          <w:kern w:val="2"/>
          <w:sz w:val="24"/>
          <w:szCs w:val="24"/>
        </w:rPr>
      </w:pPr>
    </w:p>
    <w:p w14:paraId="07B6C937" w14:textId="77777777" w:rsidR="0017463C" w:rsidRPr="00EC435C" w:rsidRDefault="00694852">
      <w:pPr>
        <w:widowControl w:val="0"/>
        <w:spacing w:after="0" w:line="560" w:lineRule="exact"/>
        <w:jc w:val="both"/>
        <w:rPr>
          <w:rFonts w:ascii="宋体" w:hAnsi="宋体" w:hint="eastAsia"/>
          <w:kern w:val="2"/>
          <w:sz w:val="24"/>
          <w:szCs w:val="24"/>
        </w:rPr>
      </w:pPr>
      <w:r w:rsidRPr="00EC435C">
        <w:rPr>
          <w:noProof/>
        </w:rPr>
        <w:drawing>
          <wp:anchor distT="0" distB="0" distL="114300" distR="114300" simplePos="0" relativeHeight="251659264" behindDoc="0" locked="0" layoutInCell="1" allowOverlap="1" wp14:anchorId="7F903B52" wp14:editId="5B40C414">
            <wp:simplePos x="0" y="0"/>
            <wp:positionH relativeFrom="margin">
              <wp:posOffset>158750</wp:posOffset>
            </wp:positionH>
            <wp:positionV relativeFrom="margin">
              <wp:posOffset>6895465</wp:posOffset>
            </wp:positionV>
            <wp:extent cx="5274310" cy="811530"/>
            <wp:effectExtent l="0" t="0" r="2540" b="762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74310" cy="811530"/>
                    </a:xfrm>
                    <a:prstGeom prst="rect">
                      <a:avLst/>
                    </a:prstGeom>
                  </pic:spPr>
                </pic:pic>
              </a:graphicData>
            </a:graphic>
          </wp:anchor>
        </w:drawing>
      </w:r>
      <w:r w:rsidRPr="00EC435C">
        <w:rPr>
          <w:rFonts w:ascii="宋体" w:hAnsi="宋体" w:hint="eastAsia"/>
          <w:kern w:val="2"/>
          <w:sz w:val="24"/>
          <w:szCs w:val="24"/>
        </w:rPr>
        <w:t>（备注：1、投标供应商如不提供此声明函，价格将不做相应扣除。2、服务提供商必须是小型、微型企业方可享受价格折扣，否则不予享受。</w:t>
      </w:r>
      <w:bookmarkStart w:id="121" w:name="_Hlk47508669"/>
      <w:r w:rsidRPr="00EC435C">
        <w:rPr>
          <w:rFonts w:ascii="宋体" w:hAnsi="宋体" w:hint="eastAsia"/>
          <w:kern w:val="2"/>
          <w:sz w:val="24"/>
          <w:szCs w:val="24"/>
        </w:rPr>
        <w:t>3、此</w:t>
      </w:r>
      <w:proofErr w:type="gramStart"/>
      <w:r w:rsidRPr="00EC435C">
        <w:rPr>
          <w:rFonts w:ascii="宋体" w:hAnsi="宋体" w:hint="eastAsia"/>
          <w:kern w:val="2"/>
          <w:sz w:val="24"/>
          <w:szCs w:val="24"/>
        </w:rPr>
        <w:t>声明函将随</w:t>
      </w:r>
      <w:proofErr w:type="gramEnd"/>
      <w:r w:rsidRPr="00EC435C">
        <w:rPr>
          <w:rFonts w:ascii="宋体" w:hAnsi="宋体" w:hint="eastAsia"/>
          <w:kern w:val="2"/>
          <w:sz w:val="24"/>
          <w:szCs w:val="24"/>
        </w:rPr>
        <w:t>中标结果同时公告，接受社会监督</w:t>
      </w:r>
      <w:bookmarkEnd w:id="121"/>
      <w:r w:rsidRPr="00EC435C">
        <w:rPr>
          <w:rFonts w:ascii="宋体" w:hAnsi="宋体" w:hint="eastAsia"/>
          <w:kern w:val="2"/>
          <w:sz w:val="24"/>
          <w:szCs w:val="24"/>
        </w:rPr>
        <w:t>）。</w:t>
      </w:r>
    </w:p>
    <w:p w14:paraId="0A51E753" w14:textId="77777777" w:rsidR="0017463C" w:rsidRPr="00EC435C" w:rsidRDefault="0017463C">
      <w:pPr>
        <w:widowControl w:val="0"/>
        <w:spacing w:after="0" w:line="560" w:lineRule="exact"/>
        <w:ind w:firstLineChars="100" w:firstLine="240"/>
        <w:jc w:val="both"/>
        <w:rPr>
          <w:rFonts w:ascii="宋体" w:hAnsi="宋体" w:hint="eastAsia"/>
          <w:kern w:val="2"/>
          <w:sz w:val="24"/>
          <w:szCs w:val="24"/>
        </w:rPr>
      </w:pPr>
    </w:p>
    <w:p w14:paraId="0324124E" w14:textId="77777777" w:rsidR="0017463C" w:rsidRPr="00EC435C" w:rsidRDefault="0017463C">
      <w:pPr>
        <w:widowControl w:val="0"/>
        <w:spacing w:after="0" w:line="560" w:lineRule="exact"/>
        <w:jc w:val="both"/>
        <w:rPr>
          <w:rFonts w:ascii="宋体" w:hAnsi="宋体" w:hint="eastAsia"/>
          <w:kern w:val="2"/>
          <w:sz w:val="24"/>
          <w:szCs w:val="24"/>
        </w:rPr>
      </w:pPr>
    </w:p>
    <w:p w14:paraId="19DEE1D3" w14:textId="77777777" w:rsidR="0017463C" w:rsidRPr="00EC435C" w:rsidRDefault="00694852">
      <w:pPr>
        <w:widowControl w:val="0"/>
        <w:spacing w:after="0" w:line="240" w:lineRule="auto"/>
        <w:ind w:firstLine="420"/>
        <w:jc w:val="both"/>
        <w:rPr>
          <w:rFonts w:ascii="黑体" w:eastAsia="黑体" w:hAnsi="黑体" w:hint="eastAsia"/>
          <w:b/>
          <w:bCs/>
          <w:color w:val="4BACC6"/>
          <w:kern w:val="2"/>
          <w:sz w:val="28"/>
          <w:szCs w:val="28"/>
        </w:rPr>
      </w:pPr>
      <w:r w:rsidRPr="00EC435C">
        <w:rPr>
          <w:rFonts w:ascii="宋体" w:hAnsi="宋体" w:cs="宋体" w:hint="eastAsia"/>
          <w:b/>
          <w:bCs/>
          <w:sz w:val="28"/>
          <w:szCs w:val="28"/>
        </w:rPr>
        <w:lastRenderedPageBreak/>
        <w:t>2、《残疾人福利性单位声明函》（格式如下，请按要求填写，原件并加盖CA电子公章）</w:t>
      </w:r>
    </w:p>
    <w:p w14:paraId="168A2AEF" w14:textId="77777777" w:rsidR="0017463C" w:rsidRPr="00EC435C" w:rsidRDefault="00694852">
      <w:pPr>
        <w:widowControl w:val="0"/>
        <w:tabs>
          <w:tab w:val="left" w:pos="360"/>
        </w:tabs>
        <w:spacing w:after="0" w:line="240" w:lineRule="auto"/>
        <w:ind w:firstLineChars="200" w:firstLine="643"/>
        <w:jc w:val="center"/>
        <w:rPr>
          <w:rFonts w:ascii="黑体" w:eastAsia="黑体" w:hAnsi="黑体" w:hint="eastAsia"/>
          <w:b/>
          <w:kern w:val="2"/>
          <w:sz w:val="32"/>
          <w:szCs w:val="32"/>
        </w:rPr>
      </w:pPr>
      <w:r w:rsidRPr="00EC435C">
        <w:rPr>
          <w:rFonts w:ascii="黑体" w:eastAsia="黑体" w:hAnsi="黑体" w:hint="eastAsia"/>
          <w:b/>
          <w:kern w:val="2"/>
          <w:sz w:val="32"/>
          <w:szCs w:val="32"/>
        </w:rPr>
        <w:t>残疾人福利性单位声明函</w:t>
      </w:r>
    </w:p>
    <w:p w14:paraId="4D9DBDAF" w14:textId="77777777" w:rsidR="0017463C" w:rsidRPr="00EC435C" w:rsidRDefault="0017463C">
      <w:pPr>
        <w:widowControl w:val="0"/>
        <w:spacing w:after="0" w:line="240" w:lineRule="auto"/>
        <w:jc w:val="both"/>
        <w:rPr>
          <w:rFonts w:hAnsi="Times New Roman"/>
          <w:kern w:val="2"/>
          <w:sz w:val="21"/>
          <w:szCs w:val="21"/>
        </w:rPr>
      </w:pPr>
    </w:p>
    <w:p w14:paraId="3782B885" w14:textId="77777777" w:rsidR="0017463C" w:rsidRPr="00EC435C" w:rsidRDefault="00694852">
      <w:pPr>
        <w:widowControl w:val="0"/>
        <w:spacing w:after="0" w:line="588" w:lineRule="exact"/>
        <w:ind w:firstLineChars="200" w:firstLine="480"/>
        <w:jc w:val="both"/>
        <w:rPr>
          <w:rFonts w:ascii="宋体" w:hAnsi="宋体" w:hint="eastAsia"/>
          <w:kern w:val="2"/>
          <w:sz w:val="24"/>
          <w:szCs w:val="21"/>
        </w:rPr>
      </w:pPr>
      <w:r w:rsidRPr="00EC435C">
        <w:rPr>
          <w:rFonts w:ascii="宋体" w:hAnsi="宋体" w:hint="eastAsia"/>
          <w:kern w:val="2"/>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EC435C">
        <w:rPr>
          <w:rFonts w:ascii="宋体" w:hAnsi="宋体" w:hint="eastAsia"/>
          <w:kern w:val="2"/>
          <w:sz w:val="24"/>
          <w:szCs w:val="21"/>
          <w:u w:val="single"/>
        </w:rPr>
        <w:t xml:space="preserve">       </w:t>
      </w:r>
      <w:r w:rsidRPr="00EC435C">
        <w:rPr>
          <w:rFonts w:ascii="宋体" w:hAnsi="宋体" w:hint="eastAsia"/>
          <w:kern w:val="2"/>
          <w:sz w:val="24"/>
          <w:szCs w:val="21"/>
        </w:rPr>
        <w:t>项目采购活动提供本单位制造的货物（由本单位承担工程/提供服务），或者提供其他残疾人福利性单位制造的货物（不包括使用非残疾人福利性单位注册商标的货物）。</w:t>
      </w:r>
    </w:p>
    <w:p w14:paraId="2CED86E8" w14:textId="77777777" w:rsidR="0017463C" w:rsidRPr="00EC435C" w:rsidRDefault="00694852">
      <w:pPr>
        <w:widowControl w:val="0"/>
        <w:spacing w:after="0" w:line="588" w:lineRule="exact"/>
        <w:ind w:firstLineChars="200" w:firstLine="480"/>
        <w:jc w:val="both"/>
        <w:rPr>
          <w:rFonts w:ascii="宋体" w:hAnsi="宋体" w:hint="eastAsia"/>
          <w:kern w:val="2"/>
          <w:sz w:val="24"/>
          <w:szCs w:val="21"/>
        </w:rPr>
      </w:pPr>
      <w:r w:rsidRPr="00EC435C">
        <w:rPr>
          <w:rFonts w:ascii="宋体" w:hAnsi="宋体" w:hint="eastAsia"/>
          <w:kern w:val="2"/>
          <w:sz w:val="24"/>
          <w:szCs w:val="21"/>
        </w:rPr>
        <w:t>本单位在本次政府采购活动中提供的残疾人福利单位产品报价合计为人民币（大写）</w:t>
      </w:r>
      <w:r w:rsidRPr="00EC435C">
        <w:rPr>
          <w:rFonts w:ascii="宋体" w:hAnsi="宋体" w:hint="eastAsia"/>
          <w:kern w:val="2"/>
          <w:sz w:val="24"/>
          <w:szCs w:val="21"/>
          <w:u w:val="single"/>
        </w:rPr>
        <w:t xml:space="preserve">      </w:t>
      </w:r>
      <w:r w:rsidRPr="00EC435C">
        <w:rPr>
          <w:rFonts w:ascii="宋体" w:hAnsi="宋体" w:hint="eastAsia"/>
          <w:kern w:val="2"/>
          <w:sz w:val="24"/>
          <w:szCs w:val="21"/>
        </w:rPr>
        <w:t>圆整（￥：     ）。</w:t>
      </w:r>
    </w:p>
    <w:p w14:paraId="2F5D3BCA" w14:textId="77777777" w:rsidR="0017463C" w:rsidRPr="00EC435C" w:rsidRDefault="00694852">
      <w:pPr>
        <w:widowControl w:val="0"/>
        <w:spacing w:after="0" w:line="588" w:lineRule="exact"/>
        <w:ind w:firstLineChars="200" w:firstLine="480"/>
        <w:jc w:val="both"/>
        <w:rPr>
          <w:rFonts w:ascii="宋体" w:hAnsi="宋体" w:hint="eastAsia"/>
          <w:kern w:val="2"/>
          <w:sz w:val="24"/>
          <w:szCs w:val="21"/>
        </w:rPr>
      </w:pPr>
      <w:r w:rsidRPr="00EC435C">
        <w:rPr>
          <w:rFonts w:ascii="宋体" w:hAnsi="宋体" w:hint="eastAsia"/>
          <w:kern w:val="2"/>
          <w:sz w:val="24"/>
          <w:szCs w:val="21"/>
        </w:rPr>
        <w:t>本单位对上述声明的真实性负责。如有虚假，将依法承担相应责任。</w:t>
      </w:r>
    </w:p>
    <w:p w14:paraId="26CB6F21" w14:textId="77777777" w:rsidR="0017463C" w:rsidRPr="00EC435C" w:rsidRDefault="0017463C">
      <w:pPr>
        <w:widowControl w:val="0"/>
        <w:spacing w:after="0" w:line="588" w:lineRule="exact"/>
        <w:ind w:firstLineChars="200" w:firstLine="480"/>
        <w:jc w:val="both"/>
        <w:rPr>
          <w:rFonts w:ascii="宋体" w:hAnsi="宋体" w:hint="eastAsia"/>
          <w:kern w:val="2"/>
          <w:sz w:val="24"/>
          <w:szCs w:val="21"/>
        </w:rPr>
      </w:pPr>
    </w:p>
    <w:p w14:paraId="6573080C" w14:textId="77777777" w:rsidR="0017463C" w:rsidRPr="00EC435C" w:rsidRDefault="00694852">
      <w:pPr>
        <w:widowControl w:val="0"/>
        <w:spacing w:after="0" w:line="588" w:lineRule="exact"/>
        <w:ind w:firstLineChars="200" w:firstLine="480"/>
        <w:jc w:val="both"/>
        <w:rPr>
          <w:rFonts w:ascii="宋体" w:hAnsi="宋体" w:hint="eastAsia"/>
          <w:kern w:val="2"/>
          <w:sz w:val="24"/>
          <w:szCs w:val="21"/>
        </w:rPr>
      </w:pPr>
      <w:r w:rsidRPr="00EC435C">
        <w:rPr>
          <w:rFonts w:ascii="宋体" w:hAnsi="宋体" w:hint="eastAsia"/>
          <w:kern w:val="2"/>
          <w:sz w:val="24"/>
          <w:szCs w:val="21"/>
        </w:rPr>
        <w:t>（备注：1、供应商如不提供此声明函，价格将不做相应扣除。2、中标供应商为残疾人福利单位的，此</w:t>
      </w:r>
      <w:proofErr w:type="gramStart"/>
      <w:r w:rsidRPr="00EC435C">
        <w:rPr>
          <w:rFonts w:ascii="宋体" w:hAnsi="宋体" w:hint="eastAsia"/>
          <w:kern w:val="2"/>
          <w:sz w:val="24"/>
          <w:szCs w:val="21"/>
        </w:rPr>
        <w:t>声明函将随</w:t>
      </w:r>
      <w:proofErr w:type="gramEnd"/>
      <w:r w:rsidRPr="00EC435C">
        <w:rPr>
          <w:rFonts w:ascii="宋体" w:hAnsi="宋体" w:hint="eastAsia"/>
          <w:kern w:val="2"/>
          <w:sz w:val="24"/>
          <w:szCs w:val="21"/>
        </w:rPr>
        <w:t>中标结果同时公告，接受社会监督）</w:t>
      </w:r>
    </w:p>
    <w:p w14:paraId="0908A402" w14:textId="77777777" w:rsidR="0017463C" w:rsidRPr="00EC435C" w:rsidRDefault="0017463C">
      <w:pPr>
        <w:widowControl w:val="0"/>
        <w:spacing w:after="0" w:line="588" w:lineRule="exact"/>
        <w:ind w:firstLineChars="200" w:firstLine="624"/>
        <w:jc w:val="both"/>
        <w:rPr>
          <w:rFonts w:ascii="仿宋_GB2312" w:eastAsia="仿宋_GB2312" w:hAnsi="Times New Roman"/>
          <w:spacing w:val="6"/>
          <w:kern w:val="2"/>
          <w:sz w:val="30"/>
          <w:szCs w:val="30"/>
        </w:rPr>
      </w:pPr>
    </w:p>
    <w:p w14:paraId="2B888691" w14:textId="77777777" w:rsidR="0017463C" w:rsidRPr="00EC435C" w:rsidRDefault="00694852">
      <w:pPr>
        <w:widowControl w:val="0"/>
        <w:tabs>
          <w:tab w:val="left" w:pos="4860"/>
        </w:tabs>
        <w:spacing w:after="0" w:line="588" w:lineRule="exact"/>
        <w:ind w:right="1560" w:firstLineChars="200" w:firstLine="624"/>
        <w:jc w:val="center"/>
        <w:rPr>
          <w:rFonts w:ascii="宋体" w:hAnsi="宋体" w:hint="eastAsia"/>
          <w:kern w:val="2"/>
          <w:sz w:val="24"/>
          <w:szCs w:val="21"/>
        </w:rPr>
      </w:pPr>
      <w:r w:rsidRPr="00EC435C">
        <w:rPr>
          <w:rFonts w:ascii="仿宋_GB2312" w:eastAsia="仿宋_GB2312" w:hAnsi="Times New Roman" w:hint="eastAsia"/>
          <w:spacing w:val="6"/>
          <w:kern w:val="2"/>
          <w:sz w:val="30"/>
          <w:szCs w:val="30"/>
        </w:rPr>
        <w:t xml:space="preserve">          </w:t>
      </w:r>
      <w:r w:rsidRPr="00EC435C">
        <w:rPr>
          <w:rFonts w:ascii="宋体" w:hAnsi="宋体" w:hint="eastAsia"/>
          <w:kern w:val="2"/>
          <w:sz w:val="24"/>
          <w:szCs w:val="21"/>
        </w:rPr>
        <w:t xml:space="preserve">       供应商全称（加盖CA电子公章）：</w:t>
      </w:r>
    </w:p>
    <w:p w14:paraId="2F9F381A" w14:textId="77777777" w:rsidR="0017463C" w:rsidRPr="00EC435C" w:rsidRDefault="00694852">
      <w:pPr>
        <w:widowControl w:val="0"/>
        <w:tabs>
          <w:tab w:val="left" w:pos="4860"/>
        </w:tabs>
        <w:spacing w:after="0" w:line="588" w:lineRule="exact"/>
        <w:ind w:right="1560" w:firstLineChars="200" w:firstLine="480"/>
        <w:jc w:val="center"/>
        <w:rPr>
          <w:rFonts w:ascii="宋体" w:hAnsi="宋体" w:hint="eastAsia"/>
          <w:kern w:val="2"/>
          <w:sz w:val="24"/>
          <w:szCs w:val="21"/>
        </w:rPr>
      </w:pPr>
      <w:r w:rsidRPr="00EC435C">
        <w:rPr>
          <w:rFonts w:ascii="宋体" w:hAnsi="宋体" w:hint="eastAsia"/>
          <w:kern w:val="2"/>
          <w:sz w:val="24"/>
          <w:szCs w:val="21"/>
        </w:rPr>
        <w:t xml:space="preserve">                              日  期：</w:t>
      </w:r>
    </w:p>
    <w:p w14:paraId="0A38059B"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223BBBB7"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689D1BFE"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6E47C82C"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2D72536"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22BB71BE"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0C0759CC"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110C9D70" w14:textId="77777777" w:rsidR="0017463C" w:rsidRPr="00EC435C" w:rsidRDefault="00694852">
      <w:pPr>
        <w:widowControl w:val="0"/>
        <w:snapToGrid w:val="0"/>
        <w:spacing w:before="50" w:after="50" w:line="240" w:lineRule="auto"/>
        <w:ind w:firstLineChars="200" w:firstLine="602"/>
        <w:jc w:val="both"/>
        <w:rPr>
          <w:rFonts w:ascii="宋体" w:hAnsi="宋体" w:hint="eastAsia"/>
          <w:b/>
          <w:bCs/>
          <w:kern w:val="2"/>
          <w:sz w:val="24"/>
          <w:szCs w:val="24"/>
        </w:rPr>
      </w:pPr>
      <w:r w:rsidRPr="00EC435C">
        <w:rPr>
          <w:b/>
          <w:kern w:val="2"/>
          <w:sz w:val="30"/>
          <w:szCs w:val="30"/>
        </w:rPr>
        <w:lastRenderedPageBreak/>
        <w:t>3</w:t>
      </w:r>
      <w:r w:rsidRPr="00EC435C">
        <w:rPr>
          <w:rFonts w:hint="eastAsia"/>
          <w:b/>
          <w:kern w:val="2"/>
          <w:sz w:val="30"/>
          <w:szCs w:val="30"/>
        </w:rPr>
        <w:t>、其他非实质性资信证明文件（如有）</w:t>
      </w:r>
    </w:p>
    <w:p w14:paraId="2C007940" w14:textId="77777777" w:rsidR="0017463C" w:rsidRPr="00EC435C" w:rsidRDefault="00694852">
      <w:pPr>
        <w:widowControl w:val="0"/>
        <w:snapToGrid w:val="0"/>
        <w:spacing w:before="50" w:after="50" w:line="240" w:lineRule="auto"/>
        <w:ind w:firstLineChars="200" w:firstLine="482"/>
        <w:jc w:val="both"/>
        <w:rPr>
          <w:rFonts w:ascii="宋体" w:hAnsi="宋体" w:hint="eastAsia"/>
          <w:b/>
          <w:bCs/>
          <w:kern w:val="2"/>
          <w:sz w:val="24"/>
          <w:szCs w:val="24"/>
        </w:rPr>
      </w:pPr>
      <w:r w:rsidRPr="00EC435C">
        <w:rPr>
          <w:rFonts w:ascii="宋体" w:hAnsi="宋体"/>
          <w:b/>
          <w:bCs/>
          <w:kern w:val="2"/>
          <w:sz w:val="24"/>
          <w:szCs w:val="24"/>
        </w:rPr>
        <w:t>…(</w:t>
      </w:r>
      <w:r w:rsidRPr="00EC435C">
        <w:rPr>
          <w:rFonts w:ascii="宋体" w:hAnsi="宋体" w:hint="eastAsia"/>
          <w:b/>
          <w:bCs/>
          <w:kern w:val="2"/>
          <w:sz w:val="24"/>
          <w:szCs w:val="24"/>
        </w:rPr>
        <w:t>自行添加内容)</w:t>
      </w:r>
    </w:p>
    <w:p w14:paraId="2938627F"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327583B"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4770D52E"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4EAF2864"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30AD66A3"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07473AAF"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2A2F948"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142115A"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6EA08D7F"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20613F3E"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4DC3FBF9"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2A6601D"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3C21E82"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91969AB"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EF7BC7B"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6106A228"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687D2D0"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33AF6030"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6A09D71E"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168E9742"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74D6E07"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0830571"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6D74A67A"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2F237BD9"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F531277"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30F848E1"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4010BE13"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D58ACAD"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2DE55785"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25B47A8"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12D8D6AB"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23B02169"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36FE70F8"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5A4099EE" w14:textId="77777777" w:rsidR="0017463C" w:rsidRPr="00EC435C" w:rsidRDefault="0017463C">
      <w:pPr>
        <w:widowControl w:val="0"/>
        <w:snapToGrid w:val="0"/>
        <w:spacing w:before="50" w:after="50" w:line="240" w:lineRule="auto"/>
        <w:ind w:firstLineChars="200" w:firstLine="482"/>
        <w:jc w:val="both"/>
        <w:rPr>
          <w:rFonts w:ascii="宋体" w:hAnsi="宋体" w:hint="eastAsia"/>
          <w:b/>
          <w:bCs/>
          <w:kern w:val="2"/>
          <w:sz w:val="24"/>
          <w:szCs w:val="24"/>
        </w:rPr>
      </w:pPr>
    </w:p>
    <w:p w14:paraId="7B5E365E" w14:textId="41ABE8FB" w:rsidR="0017463C" w:rsidRPr="00EC435C" w:rsidRDefault="00694852">
      <w:pPr>
        <w:spacing w:line="360" w:lineRule="auto"/>
        <w:jc w:val="center"/>
        <w:rPr>
          <w:b/>
          <w:kern w:val="2"/>
          <w:sz w:val="32"/>
          <w:szCs w:val="32"/>
        </w:rPr>
      </w:pPr>
      <w:r w:rsidRPr="00EC435C">
        <w:rPr>
          <w:rFonts w:hint="eastAsia"/>
          <w:b/>
          <w:kern w:val="2"/>
          <w:sz w:val="32"/>
          <w:szCs w:val="32"/>
        </w:rPr>
        <w:lastRenderedPageBreak/>
        <w:t>四、</w:t>
      </w:r>
      <w:r w:rsidR="006D47E4" w:rsidRPr="00EC435C">
        <w:rPr>
          <w:rFonts w:hint="eastAsia"/>
          <w:b/>
          <w:kern w:val="2"/>
          <w:sz w:val="32"/>
          <w:szCs w:val="32"/>
        </w:rPr>
        <w:t>单价报价明细表</w:t>
      </w:r>
    </w:p>
    <w:p w14:paraId="6858BE77" w14:textId="0BB8A194" w:rsidR="0017463C" w:rsidRPr="00EC435C" w:rsidRDefault="00694852">
      <w:pPr>
        <w:spacing w:line="360" w:lineRule="auto"/>
        <w:rPr>
          <w:rFonts w:ascii="宋体" w:hAnsi="宋体" w:hint="eastAsia"/>
          <w:color w:val="000000"/>
          <w:kern w:val="2"/>
          <w:sz w:val="24"/>
          <w:szCs w:val="24"/>
        </w:rPr>
      </w:pPr>
      <w:r w:rsidRPr="00EC435C">
        <w:rPr>
          <w:rFonts w:ascii="宋体" w:hAnsi="宋体" w:hint="eastAsia"/>
          <w:color w:val="000000"/>
          <w:kern w:val="2"/>
          <w:sz w:val="24"/>
          <w:szCs w:val="24"/>
        </w:rPr>
        <w:t xml:space="preserve">项目名称：                          </w:t>
      </w:r>
      <w:r w:rsidR="00704EC3" w:rsidRPr="00EC435C">
        <w:rPr>
          <w:rFonts w:ascii="宋体" w:hAnsi="宋体" w:hint="eastAsia"/>
          <w:kern w:val="2"/>
          <w:sz w:val="24"/>
          <w:szCs w:val="24"/>
        </w:rPr>
        <w:t>项目编号：</w:t>
      </w:r>
      <w:r w:rsidRPr="00EC435C">
        <w:rPr>
          <w:rFonts w:ascii="宋体" w:hAnsi="宋体" w:hint="eastAsia"/>
          <w:color w:val="000000"/>
          <w:kern w:val="2"/>
          <w:sz w:val="24"/>
          <w:szCs w:val="24"/>
        </w:rPr>
        <w:t xml:space="preserve">                   </w:t>
      </w:r>
    </w:p>
    <w:p w14:paraId="2F8FC10F" w14:textId="34115C88" w:rsidR="0017463C" w:rsidRPr="00EC435C" w:rsidRDefault="00E1019F">
      <w:pPr>
        <w:widowControl w:val="0"/>
        <w:spacing w:after="0" w:line="360" w:lineRule="auto"/>
        <w:jc w:val="both"/>
        <w:rPr>
          <w:rFonts w:ascii="宋体" w:hAnsi="宋体" w:hint="eastAsia"/>
          <w:color w:val="000000"/>
          <w:kern w:val="2"/>
          <w:sz w:val="24"/>
          <w:szCs w:val="24"/>
        </w:rPr>
      </w:pPr>
      <w:r>
        <w:rPr>
          <w:rFonts w:ascii="宋体" w:hAnsi="宋体" w:hint="eastAsia"/>
          <w:color w:val="000000"/>
          <w:kern w:val="2"/>
          <w:sz w:val="24"/>
          <w:szCs w:val="24"/>
        </w:rPr>
        <w:t>采购包（分包）</w:t>
      </w:r>
      <w:r w:rsidR="00704EC3" w:rsidRPr="00EC435C">
        <w:rPr>
          <w:rFonts w:ascii="宋体" w:hAnsi="宋体" w:hint="eastAsia"/>
          <w:color w:val="000000"/>
          <w:kern w:val="2"/>
          <w:sz w:val="24"/>
          <w:szCs w:val="24"/>
        </w:rPr>
        <w:t>号：</w:t>
      </w:r>
      <w:r w:rsidR="00694852" w:rsidRPr="00EC435C">
        <w:rPr>
          <w:rFonts w:ascii="宋体" w:hAnsi="宋体" w:hint="eastAsia"/>
          <w:kern w:val="2"/>
          <w:sz w:val="24"/>
          <w:szCs w:val="24"/>
        </w:rPr>
        <w:t xml:space="preserve">  </w:t>
      </w:r>
      <w:r w:rsidR="00694852" w:rsidRPr="00EC435C">
        <w:rPr>
          <w:rFonts w:ascii="宋体" w:hAnsi="宋体" w:hint="eastAsia"/>
          <w:color w:val="000000"/>
          <w:kern w:val="2"/>
          <w:sz w:val="24"/>
          <w:szCs w:val="24"/>
        </w:rPr>
        <w:t xml:space="preserve">                          </w:t>
      </w:r>
      <w:r w:rsidR="00694852" w:rsidRPr="00EC435C">
        <w:rPr>
          <w:rFonts w:ascii="宋体" w:hAnsi="宋体" w:hint="eastAsia"/>
          <w:kern w:val="2"/>
          <w:sz w:val="24"/>
          <w:szCs w:val="24"/>
        </w:rPr>
        <w:t>供应商名称：（</w:t>
      </w:r>
      <w:r w:rsidR="00822814" w:rsidRPr="00EC435C">
        <w:rPr>
          <w:rFonts w:ascii="宋体" w:hAnsi="宋体" w:hint="eastAsia"/>
          <w:kern w:val="2"/>
          <w:sz w:val="24"/>
          <w:szCs w:val="24"/>
        </w:rPr>
        <w:t>加盖CA电子公章</w:t>
      </w:r>
      <w:r w:rsidR="00694852" w:rsidRPr="00EC435C">
        <w:rPr>
          <w:rFonts w:ascii="宋体" w:hAnsi="宋体" w:hint="eastAsia"/>
          <w:kern w:val="2"/>
          <w:sz w:val="24"/>
          <w:szCs w:val="24"/>
        </w:rPr>
        <w:t>）</w:t>
      </w:r>
      <w:r w:rsidR="00694852" w:rsidRPr="00EC435C">
        <w:rPr>
          <w:rFonts w:ascii="宋体" w:hAnsi="宋体" w:hint="eastAsia"/>
          <w:color w:val="FF0000"/>
          <w:kern w:val="2"/>
          <w:sz w:val="24"/>
          <w:szCs w:val="24"/>
        </w:rPr>
        <w:t xml:space="preserve"> </w:t>
      </w:r>
      <w:r w:rsidR="00694852" w:rsidRPr="00EC435C">
        <w:rPr>
          <w:rFonts w:ascii="宋体" w:hAnsi="宋体" w:hint="eastAsia"/>
          <w:color w:val="000000"/>
          <w:kern w:val="2"/>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646"/>
        <w:gridCol w:w="1560"/>
        <w:gridCol w:w="1701"/>
        <w:gridCol w:w="1779"/>
      </w:tblGrid>
      <w:tr w:rsidR="006D47E4" w:rsidRPr="00EC435C" w14:paraId="6E66A994" w14:textId="11750995" w:rsidTr="006D47E4">
        <w:trPr>
          <w:cantSplit/>
          <w:trHeight w:val="500"/>
        </w:trPr>
        <w:tc>
          <w:tcPr>
            <w:tcW w:w="368" w:type="pct"/>
            <w:vAlign w:val="center"/>
          </w:tcPr>
          <w:p w14:paraId="38EE3085" w14:textId="77777777" w:rsidR="00616CE6" w:rsidRPr="00EC435C" w:rsidRDefault="00616CE6">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序号</w:t>
            </w:r>
          </w:p>
        </w:tc>
        <w:tc>
          <w:tcPr>
            <w:tcW w:w="1595" w:type="pct"/>
            <w:vAlign w:val="center"/>
          </w:tcPr>
          <w:p w14:paraId="24C83084" w14:textId="77777777" w:rsidR="00616CE6" w:rsidRPr="00EC435C" w:rsidRDefault="00616CE6">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报价项目（服务名称）</w:t>
            </w:r>
          </w:p>
        </w:tc>
        <w:tc>
          <w:tcPr>
            <w:tcW w:w="940" w:type="pct"/>
          </w:tcPr>
          <w:p w14:paraId="2EF9F565" w14:textId="047373B6" w:rsidR="00616CE6" w:rsidRPr="00EC435C" w:rsidRDefault="00616CE6">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单价报价</w:t>
            </w:r>
          </w:p>
          <w:p w14:paraId="4647FB6F" w14:textId="77777777" w:rsidR="00616CE6" w:rsidRPr="00EC435C" w:rsidRDefault="00616CE6">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（元/项目）</w:t>
            </w:r>
          </w:p>
        </w:tc>
        <w:tc>
          <w:tcPr>
            <w:tcW w:w="1025" w:type="pct"/>
          </w:tcPr>
          <w:p w14:paraId="6B4C6FB7" w14:textId="64E5F788" w:rsidR="00616CE6" w:rsidRPr="00EC435C" w:rsidRDefault="00616CE6"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在价格分中的占比权重</w:t>
            </w:r>
          </w:p>
        </w:tc>
        <w:tc>
          <w:tcPr>
            <w:tcW w:w="1072" w:type="pct"/>
          </w:tcPr>
          <w:p w14:paraId="5F7C1747" w14:textId="643F8DD2" w:rsidR="00616CE6" w:rsidRPr="00EC435C" w:rsidRDefault="006D47E4">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小计</w:t>
            </w:r>
            <w:r w:rsidR="00616CE6" w:rsidRPr="00EC435C">
              <w:rPr>
                <w:rFonts w:ascii="宋体" w:hAnsi="宋体" w:hint="eastAsia"/>
                <w:color w:val="000000"/>
                <w:kern w:val="2"/>
                <w:sz w:val="24"/>
                <w:szCs w:val="24"/>
              </w:rPr>
              <w:t>=</w:t>
            </w:r>
            <w:r w:rsidRPr="00EC435C">
              <w:rPr>
                <w:rFonts w:ascii="宋体" w:hAnsi="宋体" w:hint="eastAsia"/>
                <w:color w:val="000000"/>
                <w:kern w:val="2"/>
                <w:sz w:val="24"/>
                <w:szCs w:val="24"/>
              </w:rPr>
              <w:t>单价报价</w:t>
            </w:r>
            <w:r w:rsidR="00616CE6" w:rsidRPr="00EC435C">
              <w:rPr>
                <w:rFonts w:ascii="宋体" w:hAnsi="宋体" w:hint="eastAsia"/>
                <w:color w:val="000000"/>
                <w:kern w:val="2"/>
                <w:sz w:val="24"/>
                <w:szCs w:val="24"/>
              </w:rPr>
              <w:t>×</w:t>
            </w:r>
            <w:r w:rsidRPr="00EC435C">
              <w:rPr>
                <w:rFonts w:ascii="宋体" w:hAnsi="宋体" w:hint="eastAsia"/>
                <w:color w:val="000000"/>
                <w:kern w:val="2"/>
                <w:sz w:val="24"/>
                <w:szCs w:val="24"/>
              </w:rPr>
              <w:t>占比权重</w:t>
            </w:r>
          </w:p>
          <w:p w14:paraId="51FD669B" w14:textId="654D3F23" w:rsidR="00616CE6" w:rsidRPr="00EC435C" w:rsidRDefault="00616CE6">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（元）</w:t>
            </w:r>
          </w:p>
        </w:tc>
      </w:tr>
      <w:tr w:rsidR="006D47E4" w:rsidRPr="00EC435C" w14:paraId="2E88AA58" w14:textId="01561B1C" w:rsidTr="006D47E4">
        <w:trPr>
          <w:cantSplit/>
          <w:trHeight w:val="500"/>
        </w:trPr>
        <w:tc>
          <w:tcPr>
            <w:tcW w:w="368" w:type="pct"/>
            <w:vAlign w:val="center"/>
          </w:tcPr>
          <w:p w14:paraId="73847465" w14:textId="77777777"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1</w:t>
            </w:r>
          </w:p>
        </w:tc>
        <w:tc>
          <w:tcPr>
            <w:tcW w:w="1595" w:type="pct"/>
            <w:vAlign w:val="center"/>
          </w:tcPr>
          <w:p w14:paraId="3B723A9B" w14:textId="16062413" w:rsidR="00616CE6" w:rsidRPr="00EC435C" w:rsidRDefault="00616CE6" w:rsidP="00822814">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国内普通发明专利代理（申请、实审、授权阶段整体代理费）</w:t>
            </w:r>
          </w:p>
        </w:tc>
        <w:tc>
          <w:tcPr>
            <w:tcW w:w="940" w:type="pct"/>
          </w:tcPr>
          <w:p w14:paraId="0F0A16FE"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83F2626" w14:textId="0B2BF353" w:rsidR="00616CE6" w:rsidRPr="00EC435C" w:rsidRDefault="00616CE6" w:rsidP="005C7741">
            <w:pPr>
              <w:widowControl w:val="0"/>
              <w:spacing w:after="0" w:line="240" w:lineRule="auto"/>
              <w:rPr>
                <w:rFonts w:ascii="宋体" w:hAnsi="宋体" w:hint="eastAsia"/>
                <w:color w:val="000000"/>
                <w:kern w:val="2"/>
                <w:sz w:val="24"/>
                <w:szCs w:val="24"/>
                <w:u w:val="single"/>
              </w:rPr>
            </w:pPr>
          </w:p>
        </w:tc>
        <w:tc>
          <w:tcPr>
            <w:tcW w:w="1025" w:type="pct"/>
          </w:tcPr>
          <w:p w14:paraId="11D6E4E6" w14:textId="77777777" w:rsidR="006D47E4" w:rsidRPr="00EC435C" w:rsidRDefault="006D47E4" w:rsidP="00256550">
            <w:pPr>
              <w:widowControl w:val="0"/>
              <w:spacing w:after="0" w:line="240" w:lineRule="auto"/>
              <w:jc w:val="center"/>
              <w:rPr>
                <w:rFonts w:ascii="宋体" w:hAnsi="宋体" w:hint="eastAsia"/>
                <w:color w:val="000000"/>
                <w:kern w:val="2"/>
                <w:sz w:val="24"/>
                <w:szCs w:val="24"/>
              </w:rPr>
            </w:pPr>
          </w:p>
          <w:p w14:paraId="42ED8EB6" w14:textId="5D90AA02"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30</w:t>
            </w:r>
            <w:r w:rsidRPr="00EC435C">
              <w:rPr>
                <w:rFonts w:ascii="宋体" w:hAnsi="宋体" w:hint="eastAsia"/>
                <w:color w:val="000000"/>
                <w:kern w:val="2"/>
                <w:sz w:val="24"/>
                <w:szCs w:val="24"/>
              </w:rPr>
              <w:t>%</w:t>
            </w:r>
          </w:p>
        </w:tc>
        <w:tc>
          <w:tcPr>
            <w:tcW w:w="1072" w:type="pct"/>
          </w:tcPr>
          <w:p w14:paraId="2E72D5E7"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5F5AA9A2" w14:textId="053048C7" w:rsidR="00616CE6"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A1：</w:t>
            </w:r>
            <w:r w:rsidRPr="00EC435C">
              <w:rPr>
                <w:rFonts w:ascii="宋体" w:hAnsi="宋体" w:hint="eastAsia"/>
                <w:color w:val="000000"/>
                <w:kern w:val="2"/>
                <w:sz w:val="24"/>
                <w:szCs w:val="24"/>
                <w:u w:val="single"/>
              </w:rPr>
              <w:t xml:space="preserve">      </w:t>
            </w:r>
          </w:p>
        </w:tc>
      </w:tr>
      <w:tr w:rsidR="006D47E4" w:rsidRPr="00EC435C" w14:paraId="09BC9C3D" w14:textId="342A88FD" w:rsidTr="006D47E4">
        <w:trPr>
          <w:cantSplit/>
          <w:trHeight w:val="500"/>
        </w:trPr>
        <w:tc>
          <w:tcPr>
            <w:tcW w:w="368" w:type="pct"/>
            <w:vAlign w:val="center"/>
          </w:tcPr>
          <w:p w14:paraId="4BFBBDB9" w14:textId="77777777"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2</w:t>
            </w:r>
          </w:p>
        </w:tc>
        <w:tc>
          <w:tcPr>
            <w:tcW w:w="1595" w:type="pct"/>
            <w:vAlign w:val="center"/>
          </w:tcPr>
          <w:p w14:paraId="13AA2E30" w14:textId="089E2087" w:rsidR="00616CE6" w:rsidRPr="00EC435C" w:rsidRDefault="00616CE6" w:rsidP="00822814">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国内保护中心、优先审查通道发明专利代理（预审、申请、实审、授权阶段整体代理费）</w:t>
            </w:r>
          </w:p>
        </w:tc>
        <w:tc>
          <w:tcPr>
            <w:tcW w:w="940" w:type="pct"/>
          </w:tcPr>
          <w:p w14:paraId="6412BF28"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02BAA1F6" w14:textId="687D4C38" w:rsidR="00616CE6" w:rsidRPr="00EC435C" w:rsidRDefault="00616CE6" w:rsidP="005C7741">
            <w:pPr>
              <w:widowControl w:val="0"/>
              <w:spacing w:after="0" w:line="240" w:lineRule="auto"/>
              <w:rPr>
                <w:rFonts w:ascii="宋体" w:hAnsi="宋体" w:hint="eastAsia"/>
                <w:color w:val="000000"/>
                <w:kern w:val="2"/>
                <w:sz w:val="24"/>
                <w:szCs w:val="24"/>
              </w:rPr>
            </w:pPr>
          </w:p>
        </w:tc>
        <w:tc>
          <w:tcPr>
            <w:tcW w:w="1025" w:type="pct"/>
          </w:tcPr>
          <w:p w14:paraId="3EF8EF14" w14:textId="77777777" w:rsidR="006D47E4" w:rsidRPr="00EC435C" w:rsidRDefault="006D47E4" w:rsidP="00256550">
            <w:pPr>
              <w:widowControl w:val="0"/>
              <w:spacing w:after="0" w:line="240" w:lineRule="auto"/>
              <w:jc w:val="center"/>
              <w:rPr>
                <w:rFonts w:ascii="宋体" w:hAnsi="宋体" w:hint="eastAsia"/>
                <w:color w:val="000000"/>
                <w:kern w:val="2"/>
                <w:sz w:val="24"/>
                <w:szCs w:val="24"/>
              </w:rPr>
            </w:pPr>
          </w:p>
          <w:p w14:paraId="56314AFF" w14:textId="77777777" w:rsidR="006D47E4" w:rsidRPr="00EC435C" w:rsidRDefault="006D47E4" w:rsidP="00256550">
            <w:pPr>
              <w:widowControl w:val="0"/>
              <w:spacing w:after="0" w:line="240" w:lineRule="auto"/>
              <w:jc w:val="center"/>
              <w:rPr>
                <w:rFonts w:ascii="宋体" w:hAnsi="宋体" w:hint="eastAsia"/>
                <w:color w:val="000000"/>
                <w:kern w:val="2"/>
                <w:sz w:val="24"/>
                <w:szCs w:val="24"/>
              </w:rPr>
            </w:pPr>
          </w:p>
          <w:p w14:paraId="6327D253" w14:textId="6EF8B47E"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15</w:t>
            </w:r>
            <w:r w:rsidRPr="00EC435C">
              <w:rPr>
                <w:rFonts w:ascii="宋体" w:hAnsi="宋体" w:hint="eastAsia"/>
                <w:color w:val="000000"/>
                <w:kern w:val="2"/>
                <w:sz w:val="24"/>
                <w:szCs w:val="24"/>
              </w:rPr>
              <w:t>%</w:t>
            </w:r>
          </w:p>
        </w:tc>
        <w:tc>
          <w:tcPr>
            <w:tcW w:w="1072" w:type="pct"/>
          </w:tcPr>
          <w:p w14:paraId="58D7EC72"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57F6AED"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5ED62EBF" w14:textId="6E96AD33" w:rsidR="00616CE6"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A2：</w:t>
            </w:r>
            <w:r w:rsidRPr="00EC435C">
              <w:rPr>
                <w:rFonts w:ascii="宋体" w:hAnsi="宋体" w:hint="eastAsia"/>
                <w:color w:val="000000"/>
                <w:kern w:val="2"/>
                <w:sz w:val="24"/>
                <w:szCs w:val="24"/>
                <w:u w:val="single"/>
              </w:rPr>
              <w:t xml:space="preserve">      </w:t>
            </w:r>
          </w:p>
        </w:tc>
      </w:tr>
      <w:tr w:rsidR="006D47E4" w:rsidRPr="00EC435C" w14:paraId="61E940D2" w14:textId="59CC313F" w:rsidTr="006D47E4">
        <w:trPr>
          <w:cantSplit/>
          <w:trHeight w:val="47"/>
        </w:trPr>
        <w:tc>
          <w:tcPr>
            <w:tcW w:w="368" w:type="pct"/>
            <w:vAlign w:val="center"/>
          </w:tcPr>
          <w:p w14:paraId="23C27AB9" w14:textId="77777777"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3</w:t>
            </w:r>
          </w:p>
        </w:tc>
        <w:tc>
          <w:tcPr>
            <w:tcW w:w="1595" w:type="pct"/>
            <w:vAlign w:val="center"/>
          </w:tcPr>
          <w:p w14:paraId="76EAC546" w14:textId="494E1BEA" w:rsidR="00616CE6" w:rsidRPr="00EC435C" w:rsidRDefault="00616CE6" w:rsidP="00822814">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PCT国际阶段代理（以优先权文本形式修改后申请）</w:t>
            </w:r>
          </w:p>
        </w:tc>
        <w:tc>
          <w:tcPr>
            <w:tcW w:w="940" w:type="pct"/>
          </w:tcPr>
          <w:p w14:paraId="79F491B3"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79F05DE" w14:textId="14E09765" w:rsidR="00616CE6" w:rsidRPr="00EC435C" w:rsidRDefault="00616CE6" w:rsidP="005C7741">
            <w:pPr>
              <w:widowControl w:val="0"/>
              <w:spacing w:after="0" w:line="240" w:lineRule="auto"/>
              <w:rPr>
                <w:rFonts w:ascii="宋体" w:hAnsi="宋体" w:hint="eastAsia"/>
                <w:color w:val="000000"/>
                <w:kern w:val="2"/>
                <w:sz w:val="24"/>
                <w:szCs w:val="24"/>
                <w:u w:val="single"/>
              </w:rPr>
            </w:pPr>
          </w:p>
        </w:tc>
        <w:tc>
          <w:tcPr>
            <w:tcW w:w="1025" w:type="pct"/>
          </w:tcPr>
          <w:p w14:paraId="57278694" w14:textId="77777777" w:rsidR="006D47E4" w:rsidRPr="00EC435C" w:rsidRDefault="006D47E4" w:rsidP="00256550">
            <w:pPr>
              <w:widowControl w:val="0"/>
              <w:spacing w:after="0" w:line="240" w:lineRule="auto"/>
              <w:jc w:val="center"/>
              <w:rPr>
                <w:rFonts w:ascii="宋体" w:hAnsi="宋体" w:hint="eastAsia"/>
                <w:color w:val="000000"/>
                <w:kern w:val="2"/>
                <w:sz w:val="24"/>
                <w:szCs w:val="24"/>
              </w:rPr>
            </w:pPr>
          </w:p>
          <w:p w14:paraId="0E39FE9B" w14:textId="3C16F0FA"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10</w:t>
            </w:r>
            <w:r w:rsidRPr="00EC435C">
              <w:rPr>
                <w:rFonts w:ascii="宋体" w:hAnsi="宋体" w:hint="eastAsia"/>
                <w:color w:val="000000"/>
                <w:kern w:val="2"/>
                <w:sz w:val="24"/>
                <w:szCs w:val="24"/>
              </w:rPr>
              <w:t>%</w:t>
            </w:r>
          </w:p>
        </w:tc>
        <w:tc>
          <w:tcPr>
            <w:tcW w:w="1072" w:type="pct"/>
          </w:tcPr>
          <w:p w14:paraId="401C0D10"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098A3241" w14:textId="4C3248B4" w:rsidR="00616CE6"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A3：</w:t>
            </w:r>
            <w:r w:rsidRPr="00EC435C">
              <w:rPr>
                <w:rFonts w:ascii="宋体" w:hAnsi="宋体" w:hint="eastAsia"/>
                <w:color w:val="000000"/>
                <w:kern w:val="2"/>
                <w:sz w:val="24"/>
                <w:szCs w:val="24"/>
                <w:u w:val="single"/>
              </w:rPr>
              <w:t xml:space="preserve">      </w:t>
            </w:r>
          </w:p>
        </w:tc>
      </w:tr>
      <w:tr w:rsidR="006D47E4" w:rsidRPr="00EC435C" w14:paraId="7FC56CD4" w14:textId="6847542C" w:rsidTr="006D47E4">
        <w:trPr>
          <w:cantSplit/>
          <w:trHeight w:val="500"/>
        </w:trPr>
        <w:tc>
          <w:tcPr>
            <w:tcW w:w="368" w:type="pct"/>
            <w:vAlign w:val="center"/>
          </w:tcPr>
          <w:p w14:paraId="7333FC83" w14:textId="5491C130"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4</w:t>
            </w:r>
          </w:p>
        </w:tc>
        <w:tc>
          <w:tcPr>
            <w:tcW w:w="1595" w:type="pct"/>
            <w:vAlign w:val="center"/>
          </w:tcPr>
          <w:p w14:paraId="2C6B1ECF" w14:textId="356485D7" w:rsidR="00616CE6" w:rsidRPr="00EC435C" w:rsidRDefault="00616CE6" w:rsidP="00822814">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PCT国际阶段代理（直接撰写费用）</w:t>
            </w:r>
          </w:p>
        </w:tc>
        <w:tc>
          <w:tcPr>
            <w:tcW w:w="940" w:type="pct"/>
          </w:tcPr>
          <w:p w14:paraId="47B3168A"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489B05C" w14:textId="5E635FC4" w:rsidR="00616CE6" w:rsidRPr="00EC435C" w:rsidRDefault="00616CE6" w:rsidP="005C7741">
            <w:pPr>
              <w:widowControl w:val="0"/>
              <w:spacing w:after="0" w:line="240" w:lineRule="auto"/>
              <w:rPr>
                <w:rFonts w:ascii="宋体" w:hAnsi="宋体" w:hint="eastAsia"/>
                <w:color w:val="000000"/>
                <w:kern w:val="2"/>
                <w:sz w:val="24"/>
                <w:szCs w:val="24"/>
                <w:u w:val="single"/>
              </w:rPr>
            </w:pPr>
          </w:p>
        </w:tc>
        <w:tc>
          <w:tcPr>
            <w:tcW w:w="1025" w:type="pct"/>
          </w:tcPr>
          <w:p w14:paraId="69B41560" w14:textId="77777777" w:rsidR="006D47E4" w:rsidRPr="00EC435C" w:rsidRDefault="006D47E4" w:rsidP="00256550">
            <w:pPr>
              <w:widowControl w:val="0"/>
              <w:spacing w:after="0" w:line="240" w:lineRule="auto"/>
              <w:jc w:val="center"/>
              <w:rPr>
                <w:rFonts w:ascii="宋体" w:hAnsi="宋体" w:hint="eastAsia"/>
                <w:color w:val="000000"/>
                <w:kern w:val="2"/>
                <w:sz w:val="24"/>
                <w:szCs w:val="24"/>
              </w:rPr>
            </w:pPr>
          </w:p>
          <w:p w14:paraId="0D0479E8" w14:textId="0FAFE36A" w:rsidR="00616CE6" w:rsidRPr="00EC435C" w:rsidRDefault="00616CE6" w:rsidP="00256550">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10</w:t>
            </w:r>
            <w:r w:rsidRPr="00EC435C">
              <w:rPr>
                <w:rFonts w:ascii="宋体" w:hAnsi="宋体" w:hint="eastAsia"/>
                <w:color w:val="000000"/>
                <w:kern w:val="2"/>
                <w:sz w:val="24"/>
                <w:szCs w:val="24"/>
              </w:rPr>
              <w:t>%</w:t>
            </w:r>
          </w:p>
        </w:tc>
        <w:tc>
          <w:tcPr>
            <w:tcW w:w="1072" w:type="pct"/>
          </w:tcPr>
          <w:p w14:paraId="6F8370B8"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13750915" w14:textId="23F45591" w:rsidR="00616CE6"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A4：</w:t>
            </w:r>
            <w:r w:rsidRPr="00EC435C">
              <w:rPr>
                <w:rFonts w:ascii="宋体" w:hAnsi="宋体" w:hint="eastAsia"/>
                <w:color w:val="000000"/>
                <w:kern w:val="2"/>
                <w:sz w:val="24"/>
                <w:szCs w:val="24"/>
                <w:u w:val="single"/>
              </w:rPr>
              <w:t xml:space="preserve">      </w:t>
            </w:r>
          </w:p>
        </w:tc>
      </w:tr>
      <w:tr w:rsidR="006D47E4" w:rsidRPr="00EC435C" w14:paraId="28F7DEB7" w14:textId="0BEA3017" w:rsidTr="006D47E4">
        <w:trPr>
          <w:cantSplit/>
          <w:trHeight w:val="500"/>
        </w:trPr>
        <w:tc>
          <w:tcPr>
            <w:tcW w:w="368" w:type="pct"/>
            <w:vAlign w:val="center"/>
          </w:tcPr>
          <w:p w14:paraId="53ED0005" w14:textId="76AD3ED4"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5</w:t>
            </w:r>
          </w:p>
        </w:tc>
        <w:tc>
          <w:tcPr>
            <w:tcW w:w="1595" w:type="pct"/>
            <w:vAlign w:val="center"/>
          </w:tcPr>
          <w:p w14:paraId="46269529" w14:textId="6F503689" w:rsidR="006D47E4" w:rsidRPr="00EC435C" w:rsidRDefault="006D47E4" w:rsidP="00822814">
            <w:pPr>
              <w:widowControl w:val="0"/>
              <w:spacing w:after="0" w:line="240" w:lineRule="auto"/>
              <w:rPr>
                <w:rFonts w:ascii="宋体" w:hAnsi="宋体" w:hint="eastAsia"/>
                <w:color w:val="000000"/>
                <w:kern w:val="2"/>
                <w:sz w:val="24"/>
                <w:szCs w:val="24"/>
              </w:rPr>
            </w:pPr>
            <w:r w:rsidRPr="00EC435C">
              <w:rPr>
                <w:rFonts w:ascii="宋体" w:hAnsi="宋体" w:hint="eastAsia"/>
                <w:kern w:val="2"/>
                <w:sz w:val="24"/>
                <w:szCs w:val="24"/>
              </w:rPr>
              <w:t>PCT美国国家阶段</w:t>
            </w:r>
            <w:r w:rsidRPr="00EC435C">
              <w:rPr>
                <w:rFonts w:ascii="宋体" w:hAnsi="宋体" w:hint="eastAsia"/>
                <w:color w:val="000000"/>
                <w:kern w:val="2"/>
                <w:sz w:val="24"/>
                <w:szCs w:val="24"/>
              </w:rPr>
              <w:t>代理总费用（申请、审查、授权阶段，含官费、代理总费用）</w:t>
            </w:r>
          </w:p>
        </w:tc>
        <w:tc>
          <w:tcPr>
            <w:tcW w:w="940" w:type="pct"/>
          </w:tcPr>
          <w:p w14:paraId="51351B76" w14:textId="5C202E8C" w:rsidR="006D47E4" w:rsidRPr="00EC435C" w:rsidRDefault="006D47E4" w:rsidP="005C7741">
            <w:pPr>
              <w:widowControl w:val="0"/>
              <w:spacing w:after="0" w:line="240" w:lineRule="auto"/>
              <w:rPr>
                <w:rFonts w:ascii="宋体" w:hAnsi="宋体" w:hint="eastAsia"/>
                <w:color w:val="000000"/>
                <w:kern w:val="2"/>
                <w:sz w:val="24"/>
                <w:szCs w:val="24"/>
                <w:u w:val="single"/>
              </w:rPr>
            </w:pPr>
          </w:p>
        </w:tc>
        <w:tc>
          <w:tcPr>
            <w:tcW w:w="1025" w:type="pct"/>
          </w:tcPr>
          <w:p w14:paraId="22778AC2"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1C8EAFB8" w14:textId="734918C8"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10</w:t>
            </w:r>
            <w:r w:rsidRPr="00EC435C">
              <w:rPr>
                <w:rFonts w:ascii="宋体" w:hAnsi="宋体" w:hint="eastAsia"/>
                <w:color w:val="000000"/>
                <w:kern w:val="2"/>
                <w:sz w:val="24"/>
                <w:szCs w:val="24"/>
              </w:rPr>
              <w:t>%</w:t>
            </w:r>
          </w:p>
        </w:tc>
        <w:tc>
          <w:tcPr>
            <w:tcW w:w="1072" w:type="pct"/>
          </w:tcPr>
          <w:p w14:paraId="19084A93"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3243A472" w14:textId="6E21B933" w:rsidR="006D47E4" w:rsidRPr="00EC435C" w:rsidDel="00735F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A5：</w:t>
            </w:r>
            <w:r w:rsidRPr="00EC435C">
              <w:rPr>
                <w:rFonts w:ascii="宋体" w:hAnsi="宋体" w:hint="eastAsia"/>
                <w:color w:val="000000"/>
                <w:kern w:val="2"/>
                <w:sz w:val="24"/>
                <w:szCs w:val="24"/>
                <w:u w:val="single"/>
              </w:rPr>
              <w:t xml:space="preserve">      </w:t>
            </w:r>
          </w:p>
        </w:tc>
      </w:tr>
      <w:tr w:rsidR="006D47E4" w:rsidRPr="00EC435C" w14:paraId="6A09EC5F" w14:textId="680864D5" w:rsidTr="006D47E4">
        <w:trPr>
          <w:cantSplit/>
          <w:trHeight w:val="500"/>
        </w:trPr>
        <w:tc>
          <w:tcPr>
            <w:tcW w:w="368" w:type="pct"/>
            <w:vAlign w:val="center"/>
          </w:tcPr>
          <w:p w14:paraId="4827E726" w14:textId="5648A9F7"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6</w:t>
            </w:r>
          </w:p>
        </w:tc>
        <w:tc>
          <w:tcPr>
            <w:tcW w:w="1595" w:type="pct"/>
            <w:vAlign w:val="center"/>
          </w:tcPr>
          <w:p w14:paraId="3DDB8063" w14:textId="3CAD4591" w:rsidR="006D47E4" w:rsidRPr="00EC435C" w:rsidRDefault="006D47E4" w:rsidP="00822814">
            <w:pPr>
              <w:widowControl w:val="0"/>
              <w:spacing w:after="0" w:line="240" w:lineRule="auto"/>
              <w:rPr>
                <w:rFonts w:ascii="宋体" w:hAnsi="宋体" w:hint="eastAsia"/>
                <w:color w:val="000000"/>
                <w:kern w:val="2"/>
                <w:sz w:val="24"/>
                <w:szCs w:val="24"/>
              </w:rPr>
            </w:pPr>
            <w:r w:rsidRPr="00EC435C">
              <w:rPr>
                <w:rFonts w:ascii="宋体" w:hAnsi="宋体" w:hint="eastAsia"/>
                <w:kern w:val="2"/>
                <w:sz w:val="24"/>
                <w:szCs w:val="24"/>
              </w:rPr>
              <w:t>PCT欧洲国家阶段的国内代理</w:t>
            </w:r>
            <w:r w:rsidRPr="00EC435C">
              <w:rPr>
                <w:rFonts w:ascii="宋体" w:hAnsi="宋体" w:hint="eastAsia"/>
                <w:color w:val="000000"/>
                <w:kern w:val="2"/>
                <w:sz w:val="24"/>
                <w:szCs w:val="24"/>
              </w:rPr>
              <w:t>（申请、审查、授权阶段，含官费、代理总费用）</w:t>
            </w:r>
          </w:p>
        </w:tc>
        <w:tc>
          <w:tcPr>
            <w:tcW w:w="940" w:type="pct"/>
          </w:tcPr>
          <w:p w14:paraId="7C6A0B2E"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8D918CD" w14:textId="458B1846" w:rsidR="006D47E4" w:rsidRPr="00EC435C" w:rsidRDefault="006D47E4" w:rsidP="005C7741">
            <w:pPr>
              <w:widowControl w:val="0"/>
              <w:spacing w:after="0" w:line="240" w:lineRule="auto"/>
              <w:rPr>
                <w:rFonts w:ascii="宋体" w:hAnsi="宋体" w:hint="eastAsia"/>
                <w:color w:val="000000"/>
                <w:kern w:val="2"/>
                <w:sz w:val="24"/>
                <w:szCs w:val="24"/>
                <w:u w:val="single"/>
              </w:rPr>
            </w:pPr>
            <w:r w:rsidRPr="00EC435C">
              <w:rPr>
                <w:rFonts w:ascii="宋体" w:hAnsi="宋体" w:hint="eastAsia"/>
                <w:color w:val="000000"/>
                <w:kern w:val="2"/>
                <w:sz w:val="24"/>
                <w:szCs w:val="24"/>
                <w:u w:val="single"/>
              </w:rPr>
              <w:t xml:space="preserve"> </w:t>
            </w:r>
          </w:p>
        </w:tc>
        <w:tc>
          <w:tcPr>
            <w:tcW w:w="1025" w:type="pct"/>
          </w:tcPr>
          <w:p w14:paraId="76222D3D"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46CC15BA"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32E72F2F" w14:textId="182E6457"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c>
          <w:tcPr>
            <w:tcW w:w="1072" w:type="pct"/>
          </w:tcPr>
          <w:p w14:paraId="042F1AA9"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3E6BF1DC"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5111ACB" w14:textId="08584C18" w:rsidR="006D47E4"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A6：</w:t>
            </w:r>
            <w:r w:rsidRPr="00EC435C">
              <w:rPr>
                <w:rFonts w:ascii="宋体" w:hAnsi="宋体" w:hint="eastAsia"/>
                <w:color w:val="000000"/>
                <w:kern w:val="2"/>
                <w:sz w:val="24"/>
                <w:szCs w:val="24"/>
                <w:u w:val="single"/>
              </w:rPr>
              <w:t xml:space="preserve">      </w:t>
            </w:r>
          </w:p>
        </w:tc>
      </w:tr>
      <w:tr w:rsidR="006D47E4" w:rsidRPr="00EC435C" w14:paraId="5A50C64F" w14:textId="1C3DA84D" w:rsidTr="006D47E4">
        <w:trPr>
          <w:cantSplit/>
          <w:trHeight w:val="500"/>
        </w:trPr>
        <w:tc>
          <w:tcPr>
            <w:tcW w:w="368" w:type="pct"/>
            <w:vAlign w:val="center"/>
          </w:tcPr>
          <w:p w14:paraId="19BDF199" w14:textId="5E52A789"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7</w:t>
            </w:r>
          </w:p>
        </w:tc>
        <w:tc>
          <w:tcPr>
            <w:tcW w:w="1595" w:type="pct"/>
            <w:vAlign w:val="center"/>
          </w:tcPr>
          <w:p w14:paraId="26EA4271" w14:textId="23F22723" w:rsidR="006D47E4" w:rsidRPr="00EC435C" w:rsidRDefault="006D47E4" w:rsidP="00822814">
            <w:pPr>
              <w:widowControl w:val="0"/>
              <w:spacing w:after="0" w:line="240" w:lineRule="auto"/>
              <w:rPr>
                <w:rFonts w:ascii="宋体" w:hAnsi="宋体" w:hint="eastAsia"/>
                <w:color w:val="000000"/>
                <w:kern w:val="2"/>
                <w:sz w:val="24"/>
                <w:szCs w:val="24"/>
              </w:rPr>
            </w:pPr>
            <w:r w:rsidRPr="00EC435C">
              <w:rPr>
                <w:rFonts w:ascii="宋体" w:hAnsi="宋体" w:hint="eastAsia"/>
                <w:kern w:val="2"/>
                <w:sz w:val="24"/>
                <w:szCs w:val="24"/>
              </w:rPr>
              <w:t>PCT日本国</w:t>
            </w:r>
            <w:proofErr w:type="gramStart"/>
            <w:r w:rsidRPr="00EC435C">
              <w:rPr>
                <w:rFonts w:ascii="宋体" w:hAnsi="宋体" w:hint="eastAsia"/>
                <w:kern w:val="2"/>
                <w:sz w:val="24"/>
                <w:szCs w:val="24"/>
              </w:rPr>
              <w:t>家阶段</w:t>
            </w:r>
            <w:proofErr w:type="gramEnd"/>
            <w:r w:rsidRPr="00EC435C">
              <w:rPr>
                <w:rFonts w:ascii="宋体" w:hAnsi="宋体" w:hint="eastAsia"/>
                <w:kern w:val="2"/>
                <w:sz w:val="24"/>
                <w:szCs w:val="24"/>
              </w:rPr>
              <w:t>的国内代理</w:t>
            </w:r>
            <w:r w:rsidRPr="00EC435C">
              <w:rPr>
                <w:rFonts w:ascii="宋体" w:hAnsi="宋体" w:hint="eastAsia"/>
                <w:color w:val="000000"/>
                <w:kern w:val="2"/>
                <w:sz w:val="24"/>
                <w:szCs w:val="24"/>
              </w:rPr>
              <w:t>（申请、审查、授权阶段，含官费、代理总费用）</w:t>
            </w:r>
          </w:p>
        </w:tc>
        <w:tc>
          <w:tcPr>
            <w:tcW w:w="940" w:type="pct"/>
          </w:tcPr>
          <w:p w14:paraId="4A7FCA7B"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9B944EB"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0403A3F3" w14:textId="12FB84C7" w:rsidR="006D47E4" w:rsidRPr="00EC435C" w:rsidRDefault="006D47E4" w:rsidP="005C7741">
            <w:pPr>
              <w:widowControl w:val="0"/>
              <w:spacing w:after="0" w:line="240" w:lineRule="auto"/>
              <w:rPr>
                <w:rFonts w:ascii="宋体" w:hAnsi="宋体" w:hint="eastAsia"/>
                <w:color w:val="000000"/>
                <w:kern w:val="2"/>
                <w:sz w:val="24"/>
                <w:szCs w:val="24"/>
                <w:u w:val="single"/>
              </w:rPr>
            </w:pPr>
          </w:p>
        </w:tc>
        <w:tc>
          <w:tcPr>
            <w:tcW w:w="1025" w:type="pct"/>
          </w:tcPr>
          <w:p w14:paraId="71631C95"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47E1DCDF"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382E110C" w14:textId="024C6596"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c>
          <w:tcPr>
            <w:tcW w:w="1072" w:type="pct"/>
          </w:tcPr>
          <w:p w14:paraId="12E6282D"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6E17A722"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046E618D" w14:textId="229FF8C7" w:rsidR="006D47E4"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A7：</w:t>
            </w:r>
            <w:r w:rsidRPr="00EC435C">
              <w:rPr>
                <w:rFonts w:ascii="宋体" w:hAnsi="宋体" w:hint="eastAsia"/>
                <w:color w:val="000000"/>
                <w:kern w:val="2"/>
                <w:sz w:val="24"/>
                <w:szCs w:val="24"/>
                <w:u w:val="single"/>
              </w:rPr>
              <w:t xml:space="preserve">      </w:t>
            </w:r>
          </w:p>
        </w:tc>
      </w:tr>
      <w:tr w:rsidR="006D47E4" w:rsidRPr="00EC435C" w14:paraId="54E1DD87" w14:textId="19A10DF4" w:rsidTr="006D47E4">
        <w:trPr>
          <w:cantSplit/>
          <w:trHeight w:val="500"/>
        </w:trPr>
        <w:tc>
          <w:tcPr>
            <w:tcW w:w="368" w:type="pct"/>
            <w:vAlign w:val="center"/>
          </w:tcPr>
          <w:p w14:paraId="67D4B371" w14:textId="1BD42091"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8</w:t>
            </w:r>
          </w:p>
        </w:tc>
        <w:tc>
          <w:tcPr>
            <w:tcW w:w="1595" w:type="pct"/>
            <w:vAlign w:val="center"/>
          </w:tcPr>
          <w:p w14:paraId="65F4E1B9" w14:textId="33F20CA7" w:rsidR="006D47E4" w:rsidRPr="00EC435C" w:rsidRDefault="006D47E4" w:rsidP="00822814">
            <w:pPr>
              <w:widowControl w:val="0"/>
              <w:spacing w:after="0" w:line="240" w:lineRule="auto"/>
              <w:rPr>
                <w:rFonts w:ascii="宋体" w:hAnsi="宋体" w:hint="eastAsia"/>
                <w:kern w:val="2"/>
                <w:sz w:val="24"/>
                <w:szCs w:val="24"/>
              </w:rPr>
            </w:pPr>
            <w:r w:rsidRPr="00EC435C">
              <w:rPr>
                <w:rFonts w:ascii="宋体" w:hAnsi="宋体" w:hint="eastAsia"/>
                <w:kern w:val="2"/>
                <w:sz w:val="24"/>
                <w:szCs w:val="24"/>
              </w:rPr>
              <w:t>PCT韩国国家阶段的国内代理</w:t>
            </w:r>
            <w:r w:rsidRPr="00EC435C">
              <w:rPr>
                <w:rFonts w:ascii="宋体" w:hAnsi="宋体" w:hint="eastAsia"/>
                <w:color w:val="000000"/>
                <w:kern w:val="2"/>
                <w:sz w:val="24"/>
                <w:szCs w:val="24"/>
              </w:rPr>
              <w:t>（申请、审查、授权阶段，含官费、代理总费用）</w:t>
            </w:r>
          </w:p>
        </w:tc>
        <w:tc>
          <w:tcPr>
            <w:tcW w:w="940" w:type="pct"/>
          </w:tcPr>
          <w:p w14:paraId="7E8450B8" w14:textId="088170ED" w:rsidR="006D47E4" w:rsidRPr="00EC435C" w:rsidRDefault="006D47E4" w:rsidP="005C7741">
            <w:pPr>
              <w:widowControl w:val="0"/>
              <w:spacing w:after="0" w:line="240" w:lineRule="auto"/>
              <w:rPr>
                <w:rFonts w:ascii="宋体" w:hAnsi="宋体" w:hint="eastAsia"/>
                <w:color w:val="000000"/>
                <w:kern w:val="2"/>
                <w:sz w:val="24"/>
                <w:szCs w:val="24"/>
                <w:u w:val="single"/>
              </w:rPr>
            </w:pPr>
          </w:p>
        </w:tc>
        <w:tc>
          <w:tcPr>
            <w:tcW w:w="1025" w:type="pct"/>
          </w:tcPr>
          <w:p w14:paraId="34830743"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07A710A1"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303DFB63" w14:textId="21BA6AFC"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c>
          <w:tcPr>
            <w:tcW w:w="1072" w:type="pct"/>
          </w:tcPr>
          <w:p w14:paraId="3F5B7A44"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336E69CE"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52A1182A" w14:textId="2DDDDB47" w:rsidR="006D47E4"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A8：</w:t>
            </w:r>
            <w:r w:rsidRPr="00EC435C">
              <w:rPr>
                <w:rFonts w:ascii="宋体" w:hAnsi="宋体" w:hint="eastAsia"/>
                <w:color w:val="000000"/>
                <w:kern w:val="2"/>
                <w:sz w:val="24"/>
                <w:szCs w:val="24"/>
                <w:u w:val="single"/>
              </w:rPr>
              <w:t xml:space="preserve">      </w:t>
            </w:r>
          </w:p>
        </w:tc>
      </w:tr>
      <w:tr w:rsidR="006D47E4" w:rsidRPr="00EC435C" w14:paraId="2F677E99" w14:textId="0928EAE3" w:rsidTr="006D47E4">
        <w:trPr>
          <w:cantSplit/>
          <w:trHeight w:val="500"/>
        </w:trPr>
        <w:tc>
          <w:tcPr>
            <w:tcW w:w="368" w:type="pct"/>
            <w:vAlign w:val="center"/>
          </w:tcPr>
          <w:p w14:paraId="35FD54D4" w14:textId="30707E49"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t>9</w:t>
            </w:r>
          </w:p>
        </w:tc>
        <w:tc>
          <w:tcPr>
            <w:tcW w:w="1595" w:type="pct"/>
            <w:vAlign w:val="center"/>
          </w:tcPr>
          <w:p w14:paraId="52AC15D1" w14:textId="5372AB67" w:rsidR="006D47E4" w:rsidRPr="00EC435C" w:rsidRDefault="006D47E4" w:rsidP="00822814">
            <w:pPr>
              <w:widowControl w:val="0"/>
              <w:spacing w:after="0" w:line="240" w:lineRule="auto"/>
              <w:rPr>
                <w:rFonts w:ascii="宋体" w:hAnsi="宋体" w:hint="eastAsia"/>
                <w:kern w:val="2"/>
                <w:sz w:val="24"/>
                <w:szCs w:val="24"/>
              </w:rPr>
            </w:pPr>
            <w:r w:rsidRPr="00EC435C">
              <w:rPr>
                <w:rFonts w:ascii="宋体" w:hAnsi="宋体" w:hint="eastAsia"/>
                <w:kern w:val="2"/>
                <w:sz w:val="24"/>
                <w:szCs w:val="24"/>
              </w:rPr>
              <w:t>翻译费用（美国、欧洲、日本、韩国，每千字）</w:t>
            </w:r>
          </w:p>
        </w:tc>
        <w:tc>
          <w:tcPr>
            <w:tcW w:w="940" w:type="pct"/>
          </w:tcPr>
          <w:p w14:paraId="53005EB5"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2ECDD3BC" w14:textId="34333981" w:rsidR="006D47E4" w:rsidRPr="00EC435C" w:rsidRDefault="006D47E4" w:rsidP="005C7741">
            <w:pPr>
              <w:widowControl w:val="0"/>
              <w:spacing w:after="0" w:line="240" w:lineRule="auto"/>
              <w:rPr>
                <w:rFonts w:ascii="宋体" w:hAnsi="宋体" w:hint="eastAsia"/>
                <w:color w:val="000000"/>
                <w:kern w:val="2"/>
                <w:sz w:val="24"/>
                <w:szCs w:val="24"/>
                <w:u w:val="single"/>
              </w:rPr>
            </w:pPr>
          </w:p>
        </w:tc>
        <w:tc>
          <w:tcPr>
            <w:tcW w:w="1025" w:type="pct"/>
          </w:tcPr>
          <w:p w14:paraId="2940A0D9" w14:textId="7FCCA71F"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c>
          <w:tcPr>
            <w:tcW w:w="1072" w:type="pct"/>
          </w:tcPr>
          <w:p w14:paraId="01C7C1F6" w14:textId="2C31E833" w:rsidR="006D47E4"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A9：</w:t>
            </w:r>
            <w:r w:rsidRPr="00EC435C">
              <w:rPr>
                <w:rFonts w:ascii="宋体" w:hAnsi="宋体" w:hint="eastAsia"/>
                <w:color w:val="000000"/>
                <w:kern w:val="2"/>
                <w:sz w:val="24"/>
                <w:szCs w:val="24"/>
                <w:u w:val="single"/>
              </w:rPr>
              <w:t xml:space="preserve">      </w:t>
            </w:r>
          </w:p>
        </w:tc>
      </w:tr>
      <w:tr w:rsidR="006D47E4" w:rsidRPr="00EC435C" w14:paraId="378E67D0" w14:textId="6768B662" w:rsidTr="006D47E4">
        <w:trPr>
          <w:cantSplit/>
          <w:trHeight w:val="500"/>
        </w:trPr>
        <w:tc>
          <w:tcPr>
            <w:tcW w:w="368" w:type="pct"/>
            <w:vAlign w:val="center"/>
          </w:tcPr>
          <w:p w14:paraId="77FC78B4"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hint="eastAsia"/>
                <w:color w:val="000000"/>
                <w:kern w:val="2"/>
                <w:sz w:val="24"/>
                <w:szCs w:val="24"/>
              </w:rPr>
              <w:lastRenderedPageBreak/>
              <w:t>1</w:t>
            </w:r>
            <w:r w:rsidRPr="00EC435C">
              <w:rPr>
                <w:rFonts w:ascii="宋体" w:hAnsi="宋体"/>
                <w:color w:val="000000"/>
                <w:kern w:val="2"/>
                <w:sz w:val="24"/>
                <w:szCs w:val="24"/>
              </w:rPr>
              <w:t>0</w:t>
            </w:r>
          </w:p>
        </w:tc>
        <w:tc>
          <w:tcPr>
            <w:tcW w:w="1595" w:type="pct"/>
            <w:vAlign w:val="center"/>
          </w:tcPr>
          <w:p w14:paraId="2BAF8A7A" w14:textId="6E16810C" w:rsidR="006D47E4" w:rsidRPr="00EC435C" w:rsidRDefault="006D47E4" w:rsidP="00822814">
            <w:pPr>
              <w:widowControl w:val="0"/>
              <w:spacing w:after="0" w:line="240" w:lineRule="auto"/>
              <w:rPr>
                <w:rFonts w:ascii="宋体" w:hAnsi="宋体" w:hint="eastAsia"/>
                <w:kern w:val="2"/>
                <w:sz w:val="24"/>
                <w:szCs w:val="24"/>
              </w:rPr>
            </w:pPr>
            <w:r w:rsidRPr="00EC435C">
              <w:rPr>
                <w:rFonts w:ascii="宋体" w:hAnsi="宋体" w:hint="eastAsia"/>
                <w:kern w:val="2"/>
                <w:sz w:val="24"/>
                <w:szCs w:val="24"/>
              </w:rPr>
              <w:t>国内外专利年费代缴服务</w:t>
            </w:r>
          </w:p>
        </w:tc>
        <w:tc>
          <w:tcPr>
            <w:tcW w:w="940" w:type="pct"/>
          </w:tcPr>
          <w:p w14:paraId="0860322E" w14:textId="61ECFB4A" w:rsidR="006D47E4" w:rsidRPr="00EC435C" w:rsidRDefault="006D47E4" w:rsidP="005C7741">
            <w:pPr>
              <w:widowControl w:val="0"/>
              <w:spacing w:after="0" w:line="240" w:lineRule="auto"/>
              <w:rPr>
                <w:rFonts w:ascii="宋体" w:hAnsi="宋体" w:hint="eastAsia"/>
                <w:color w:val="000000"/>
                <w:kern w:val="2"/>
                <w:sz w:val="24"/>
                <w:szCs w:val="24"/>
                <w:u w:val="single"/>
              </w:rPr>
            </w:pPr>
          </w:p>
        </w:tc>
        <w:tc>
          <w:tcPr>
            <w:tcW w:w="1025" w:type="pct"/>
          </w:tcPr>
          <w:p w14:paraId="37E5CC25" w14:textId="77777777" w:rsidR="006D47E4" w:rsidRPr="00EC435C" w:rsidRDefault="006D47E4" w:rsidP="006D47E4">
            <w:pPr>
              <w:widowControl w:val="0"/>
              <w:spacing w:after="0" w:line="240" w:lineRule="auto"/>
              <w:jc w:val="center"/>
              <w:rPr>
                <w:rFonts w:ascii="宋体" w:hAnsi="宋体" w:hint="eastAsia"/>
                <w:color w:val="000000"/>
                <w:kern w:val="2"/>
                <w:sz w:val="24"/>
                <w:szCs w:val="24"/>
              </w:rPr>
            </w:pPr>
          </w:p>
          <w:p w14:paraId="4150104E" w14:textId="2F35A41D" w:rsidR="006D47E4" w:rsidRPr="00EC435C" w:rsidRDefault="006D47E4" w:rsidP="006D47E4">
            <w:pPr>
              <w:widowControl w:val="0"/>
              <w:spacing w:after="0" w:line="240" w:lineRule="auto"/>
              <w:jc w:val="center"/>
              <w:rPr>
                <w:rFonts w:ascii="宋体" w:hAnsi="宋体" w:hint="eastAsia"/>
                <w:color w:val="000000"/>
                <w:kern w:val="2"/>
                <w:sz w:val="24"/>
                <w:szCs w:val="24"/>
              </w:rPr>
            </w:pPr>
            <w:r w:rsidRPr="00EC435C">
              <w:rPr>
                <w:rFonts w:ascii="宋体" w:hAnsi="宋体"/>
                <w:color w:val="000000"/>
                <w:kern w:val="2"/>
                <w:sz w:val="24"/>
                <w:szCs w:val="24"/>
              </w:rPr>
              <w:t>5</w:t>
            </w:r>
            <w:r w:rsidRPr="00EC435C">
              <w:rPr>
                <w:rFonts w:ascii="宋体" w:hAnsi="宋体" w:hint="eastAsia"/>
                <w:color w:val="000000"/>
                <w:kern w:val="2"/>
                <w:sz w:val="24"/>
                <w:szCs w:val="24"/>
              </w:rPr>
              <w:t>%</w:t>
            </w:r>
          </w:p>
        </w:tc>
        <w:tc>
          <w:tcPr>
            <w:tcW w:w="1072" w:type="pct"/>
          </w:tcPr>
          <w:p w14:paraId="12875139" w14:textId="77777777" w:rsidR="006D47E4" w:rsidRPr="00EC435C" w:rsidRDefault="006D47E4" w:rsidP="006D47E4">
            <w:pPr>
              <w:widowControl w:val="0"/>
              <w:spacing w:after="0" w:line="240" w:lineRule="auto"/>
              <w:rPr>
                <w:rFonts w:ascii="宋体" w:hAnsi="宋体" w:hint="eastAsia"/>
                <w:color w:val="000000"/>
                <w:kern w:val="2"/>
                <w:sz w:val="24"/>
                <w:szCs w:val="24"/>
              </w:rPr>
            </w:pPr>
          </w:p>
          <w:p w14:paraId="3729BA67" w14:textId="6C43C089" w:rsidR="006D47E4" w:rsidRPr="00EC435C" w:rsidRDefault="006D47E4" w:rsidP="005C7741">
            <w:pPr>
              <w:widowControl w:val="0"/>
              <w:spacing w:after="0" w:line="240" w:lineRule="auto"/>
              <w:rPr>
                <w:rFonts w:ascii="宋体" w:hAnsi="宋体" w:hint="eastAsia"/>
                <w:color w:val="000000"/>
                <w:kern w:val="2"/>
                <w:sz w:val="24"/>
                <w:szCs w:val="24"/>
              </w:rPr>
            </w:pPr>
            <w:r w:rsidRPr="00EC435C">
              <w:rPr>
                <w:rFonts w:ascii="宋体" w:hAnsi="宋体" w:hint="eastAsia"/>
                <w:color w:val="000000"/>
                <w:kern w:val="2"/>
                <w:sz w:val="24"/>
                <w:szCs w:val="24"/>
              </w:rPr>
              <w:t>A10：</w:t>
            </w:r>
            <w:r w:rsidRPr="00EC435C">
              <w:rPr>
                <w:rFonts w:ascii="宋体" w:hAnsi="宋体" w:hint="eastAsia"/>
                <w:color w:val="000000"/>
                <w:kern w:val="2"/>
                <w:sz w:val="24"/>
                <w:szCs w:val="24"/>
                <w:u w:val="single"/>
              </w:rPr>
              <w:t xml:space="preserve">      </w:t>
            </w:r>
          </w:p>
        </w:tc>
      </w:tr>
      <w:tr w:rsidR="006D47E4" w:rsidRPr="00EC435C" w14:paraId="74EE7786" w14:textId="56E0C201" w:rsidTr="006D47E4">
        <w:trPr>
          <w:cantSplit/>
          <w:trHeight w:val="500"/>
        </w:trPr>
        <w:tc>
          <w:tcPr>
            <w:tcW w:w="5000" w:type="pct"/>
            <w:gridSpan w:val="5"/>
            <w:vAlign w:val="center"/>
          </w:tcPr>
          <w:p w14:paraId="077F903C" w14:textId="191791D2" w:rsidR="006D47E4" w:rsidRPr="00EC435C" w:rsidRDefault="006D47E4" w:rsidP="006D47E4">
            <w:pPr>
              <w:widowControl w:val="0"/>
              <w:spacing w:after="0" w:line="240" w:lineRule="auto"/>
              <w:jc w:val="both"/>
              <w:rPr>
                <w:rFonts w:ascii="宋体" w:hAnsi="宋体" w:hint="eastAsia"/>
                <w:kern w:val="2"/>
                <w:sz w:val="24"/>
                <w:szCs w:val="24"/>
                <w:u w:val="single"/>
              </w:rPr>
            </w:pPr>
            <w:r w:rsidRPr="00EC435C">
              <w:rPr>
                <w:rFonts w:ascii="宋体" w:hAnsi="宋体" w:hint="eastAsia"/>
                <w:kern w:val="2"/>
                <w:sz w:val="24"/>
                <w:szCs w:val="24"/>
              </w:rPr>
              <w:t>投标报价</w:t>
            </w:r>
            <w:r w:rsidRPr="00C164B5">
              <w:rPr>
                <w:rFonts w:ascii="宋体" w:hAnsi="宋体" w:hint="eastAsia"/>
                <w:kern w:val="2"/>
                <w:sz w:val="24"/>
                <w:szCs w:val="24"/>
              </w:rPr>
              <w:t>=A1+A2+A3+A4+A5+A6+A7+A8+A9+A10=</w:t>
            </w:r>
            <w:r w:rsidRPr="00C164B5">
              <w:rPr>
                <w:rFonts w:ascii="宋体" w:hAnsi="宋体" w:hint="eastAsia"/>
                <w:kern w:val="2"/>
                <w:sz w:val="24"/>
                <w:szCs w:val="24"/>
                <w:u w:val="single"/>
              </w:rPr>
              <w:t xml:space="preserve">                 元</w:t>
            </w:r>
            <w:r w:rsidR="00704EC3" w:rsidRPr="00C164B5">
              <w:rPr>
                <w:rFonts w:ascii="宋体" w:hAnsi="宋体" w:hint="eastAsia"/>
                <w:kern w:val="2"/>
                <w:sz w:val="24"/>
                <w:szCs w:val="24"/>
                <w:u w:val="single"/>
              </w:rPr>
              <w:t>（小写）</w:t>
            </w:r>
          </w:p>
        </w:tc>
      </w:tr>
    </w:tbl>
    <w:p w14:paraId="7B6C52F3" w14:textId="77777777" w:rsidR="0017463C" w:rsidRPr="00EC435C" w:rsidRDefault="0017463C">
      <w:pPr>
        <w:widowControl w:val="0"/>
        <w:spacing w:after="0" w:line="240" w:lineRule="auto"/>
        <w:jc w:val="both"/>
        <w:rPr>
          <w:kern w:val="2"/>
          <w:sz w:val="21"/>
          <w:szCs w:val="24"/>
        </w:rPr>
      </w:pPr>
    </w:p>
    <w:p w14:paraId="05B73D7A" w14:textId="77777777" w:rsidR="0017463C" w:rsidRPr="00EC435C" w:rsidRDefault="00694852">
      <w:pPr>
        <w:widowControl w:val="0"/>
        <w:spacing w:after="0" w:line="360" w:lineRule="auto"/>
        <w:jc w:val="both"/>
        <w:rPr>
          <w:rFonts w:ascii="宋体" w:hAnsi="宋体" w:hint="eastAsia"/>
          <w:b/>
          <w:kern w:val="2"/>
          <w:sz w:val="24"/>
          <w:szCs w:val="24"/>
        </w:rPr>
      </w:pPr>
      <w:r w:rsidRPr="00EC435C">
        <w:rPr>
          <w:rFonts w:ascii="宋体" w:hAnsi="宋体" w:hint="eastAsia"/>
          <w:b/>
          <w:kern w:val="2"/>
          <w:sz w:val="24"/>
          <w:szCs w:val="24"/>
        </w:rPr>
        <w:t>价格构成或报价要求说明：</w:t>
      </w:r>
    </w:p>
    <w:p w14:paraId="61BE14E9" w14:textId="77777777" w:rsidR="0017463C" w:rsidRPr="00EC435C" w:rsidRDefault="00694852">
      <w:pPr>
        <w:widowControl w:val="0"/>
        <w:spacing w:after="0" w:line="36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1、此表格式内容请勿调整。</w:t>
      </w:r>
    </w:p>
    <w:p w14:paraId="54351333" w14:textId="3841D28C" w:rsidR="0017463C" w:rsidRPr="00EC435C" w:rsidRDefault="00694852">
      <w:pPr>
        <w:widowControl w:val="0"/>
        <w:spacing w:after="0" w:line="36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2、</w:t>
      </w:r>
      <w:r w:rsidR="00704EC3" w:rsidRPr="00EC435C">
        <w:rPr>
          <w:rFonts w:ascii="宋体" w:hAnsi="宋体" w:hint="eastAsia"/>
          <w:color w:val="000000"/>
          <w:kern w:val="2"/>
          <w:sz w:val="24"/>
          <w:szCs w:val="24"/>
        </w:rPr>
        <w:t>请将本表中的“投标报价”填入《开标一览表》予以开标并计算价格分，如有不一致按招标文件要求执行</w:t>
      </w:r>
      <w:r w:rsidRPr="00EC435C">
        <w:rPr>
          <w:rFonts w:ascii="宋体" w:hAnsi="宋体" w:hint="eastAsia"/>
          <w:color w:val="000000"/>
          <w:kern w:val="2"/>
          <w:sz w:val="24"/>
          <w:szCs w:val="24"/>
        </w:rPr>
        <w:t>。</w:t>
      </w:r>
    </w:p>
    <w:p w14:paraId="132E5C3A" w14:textId="77680B60" w:rsidR="0017463C" w:rsidRPr="00EC435C" w:rsidRDefault="00694852">
      <w:pPr>
        <w:widowControl w:val="0"/>
        <w:spacing w:after="0" w:line="360" w:lineRule="auto"/>
        <w:jc w:val="both"/>
        <w:rPr>
          <w:rFonts w:ascii="宋体" w:hAnsi="宋体" w:hint="eastAsia"/>
          <w:color w:val="000000"/>
          <w:kern w:val="2"/>
          <w:sz w:val="24"/>
          <w:szCs w:val="24"/>
        </w:rPr>
      </w:pPr>
      <w:r w:rsidRPr="00EC435C">
        <w:rPr>
          <w:rFonts w:ascii="宋体" w:hAnsi="宋体" w:hint="eastAsia"/>
          <w:color w:val="000000"/>
          <w:kern w:val="2"/>
          <w:sz w:val="24"/>
          <w:szCs w:val="24"/>
        </w:rPr>
        <w:t>3、对小型和微型企业产品</w:t>
      </w:r>
      <w:r w:rsidR="00704EC3" w:rsidRPr="00EC435C">
        <w:rPr>
          <w:rFonts w:ascii="宋体" w:hAnsi="宋体" w:hint="eastAsia"/>
          <w:color w:val="000000"/>
          <w:kern w:val="2"/>
          <w:sz w:val="24"/>
          <w:szCs w:val="24"/>
        </w:rPr>
        <w:t>或服务</w:t>
      </w:r>
      <w:r w:rsidRPr="00EC435C">
        <w:rPr>
          <w:rFonts w:ascii="宋体" w:hAnsi="宋体" w:hint="eastAsia"/>
          <w:color w:val="000000"/>
          <w:kern w:val="2"/>
          <w:sz w:val="24"/>
          <w:szCs w:val="24"/>
        </w:rPr>
        <w:t>价格给予</w:t>
      </w:r>
      <w:r w:rsidRPr="00EC435C">
        <w:rPr>
          <w:rFonts w:ascii="宋体" w:hAnsi="宋体"/>
          <w:color w:val="000000"/>
          <w:kern w:val="2"/>
          <w:sz w:val="24"/>
          <w:szCs w:val="24"/>
        </w:rPr>
        <w:t>10</w:t>
      </w:r>
      <w:r w:rsidRPr="00EC435C">
        <w:rPr>
          <w:rFonts w:ascii="宋体" w:hAnsi="宋体" w:hint="eastAsia"/>
          <w:color w:val="000000"/>
          <w:kern w:val="2"/>
          <w:sz w:val="24"/>
          <w:szCs w:val="24"/>
        </w:rPr>
        <w:t>%的扣除，用扣除后的价格参与评审。</w:t>
      </w:r>
    </w:p>
    <w:p w14:paraId="7494E898" w14:textId="7EC09074" w:rsidR="0017463C" w:rsidRPr="00EC435C" w:rsidRDefault="00694852">
      <w:pPr>
        <w:widowControl w:val="0"/>
        <w:spacing w:after="0" w:line="360" w:lineRule="auto"/>
        <w:jc w:val="both"/>
        <w:rPr>
          <w:rFonts w:ascii="宋体" w:hAnsi="宋体" w:hint="eastAsia"/>
          <w:kern w:val="2"/>
          <w:sz w:val="24"/>
          <w:szCs w:val="24"/>
        </w:rPr>
      </w:pPr>
      <w:r w:rsidRPr="00EC435C">
        <w:rPr>
          <w:rFonts w:ascii="宋体" w:hAnsi="宋体" w:hint="eastAsia"/>
          <w:kern w:val="2"/>
          <w:sz w:val="24"/>
          <w:szCs w:val="24"/>
        </w:rPr>
        <w:t>4、供应商按采购人列出的报价项目逐个自主按单项报价，评审时每个单项报价按各自权重汇总计算得出</w:t>
      </w:r>
      <w:r w:rsidR="00DB14E6">
        <w:rPr>
          <w:rFonts w:ascii="宋体" w:hAnsi="宋体" w:hint="eastAsia"/>
          <w:kern w:val="2"/>
          <w:sz w:val="24"/>
          <w:szCs w:val="24"/>
        </w:rPr>
        <w:t>投标报价</w:t>
      </w:r>
      <w:r w:rsidRPr="00EC435C">
        <w:rPr>
          <w:rFonts w:ascii="宋体" w:hAnsi="宋体" w:hint="eastAsia"/>
          <w:kern w:val="2"/>
          <w:sz w:val="24"/>
          <w:szCs w:val="24"/>
        </w:rPr>
        <w:t>，以此</w:t>
      </w:r>
      <w:r w:rsidR="00DB14E6">
        <w:rPr>
          <w:rFonts w:ascii="宋体" w:hAnsi="宋体" w:hint="eastAsia"/>
          <w:kern w:val="2"/>
          <w:sz w:val="24"/>
          <w:szCs w:val="24"/>
        </w:rPr>
        <w:t>投标报价</w:t>
      </w:r>
      <w:r w:rsidRPr="00EC435C">
        <w:rPr>
          <w:rFonts w:ascii="宋体" w:hAnsi="宋体" w:hint="eastAsia"/>
          <w:kern w:val="2"/>
          <w:sz w:val="24"/>
          <w:szCs w:val="24"/>
        </w:rPr>
        <w:t>计算各供应商的价格得分。</w:t>
      </w:r>
      <w:r w:rsidR="00DB14E6">
        <w:rPr>
          <w:rFonts w:ascii="宋体" w:hAnsi="宋体" w:hint="eastAsia"/>
          <w:kern w:val="2"/>
          <w:sz w:val="24"/>
          <w:szCs w:val="24"/>
        </w:rPr>
        <w:t>投标报价</w:t>
      </w:r>
      <w:r w:rsidRPr="00EC435C">
        <w:rPr>
          <w:rFonts w:ascii="宋体" w:hAnsi="宋体" w:hint="eastAsia"/>
          <w:kern w:val="2"/>
          <w:sz w:val="24"/>
          <w:szCs w:val="24"/>
        </w:rPr>
        <w:t>仅用作计算价格分。</w:t>
      </w:r>
    </w:p>
    <w:p w14:paraId="0FAC1305" w14:textId="77777777" w:rsidR="0017463C" w:rsidRPr="00EC435C" w:rsidRDefault="00694852">
      <w:pPr>
        <w:widowControl w:val="0"/>
        <w:spacing w:after="0" w:line="360" w:lineRule="auto"/>
        <w:jc w:val="both"/>
        <w:rPr>
          <w:rFonts w:ascii="宋体" w:hAnsi="宋体" w:hint="eastAsia"/>
          <w:kern w:val="2"/>
          <w:sz w:val="24"/>
          <w:szCs w:val="24"/>
        </w:rPr>
      </w:pPr>
      <w:r w:rsidRPr="00EC435C">
        <w:rPr>
          <w:rFonts w:ascii="宋体" w:hAnsi="宋体" w:hint="eastAsia"/>
          <w:kern w:val="2"/>
          <w:sz w:val="24"/>
          <w:szCs w:val="24"/>
        </w:rPr>
        <w:t>5、中标后按最终中标价格中的各项单价报价作为合同履约价，按项目收取每个项目的“专利代理费”，供应商不得收取任何其他附加费用。</w:t>
      </w:r>
    </w:p>
    <w:p w14:paraId="57626DC6" w14:textId="1702ADCA" w:rsidR="0017463C" w:rsidRPr="00EC435C" w:rsidRDefault="00694852">
      <w:pPr>
        <w:pStyle w:val="a0"/>
        <w:rPr>
          <w:rFonts w:ascii="宋体" w:hAnsi="宋体" w:hint="eastAsia"/>
        </w:rPr>
      </w:pPr>
      <w:r w:rsidRPr="00EC435C">
        <w:rPr>
          <w:rFonts w:ascii="宋体" w:eastAsia="宋体" w:hAnsi="宋体"/>
          <w:sz w:val="24"/>
          <w:szCs w:val="24"/>
          <w:lang w:val="en-US"/>
        </w:rPr>
        <w:t>6</w:t>
      </w:r>
      <w:r w:rsidRPr="00EC435C">
        <w:rPr>
          <w:rFonts w:ascii="宋体" w:eastAsia="宋体" w:hAnsi="宋体" w:hint="eastAsia"/>
          <w:sz w:val="24"/>
          <w:szCs w:val="24"/>
          <w:lang w:val="en-US"/>
        </w:rPr>
        <w:t>、投标多个</w:t>
      </w:r>
      <w:r w:rsidR="00E1019F">
        <w:rPr>
          <w:rFonts w:ascii="宋体" w:eastAsia="宋体" w:hAnsi="宋体" w:hint="eastAsia"/>
          <w:sz w:val="24"/>
          <w:szCs w:val="24"/>
          <w:lang w:val="en-US"/>
        </w:rPr>
        <w:t>采购包（分包）</w:t>
      </w:r>
      <w:r w:rsidRPr="00EC435C">
        <w:rPr>
          <w:rFonts w:ascii="宋体" w:eastAsia="宋体" w:hAnsi="宋体" w:hint="eastAsia"/>
          <w:sz w:val="24"/>
          <w:szCs w:val="24"/>
          <w:lang w:val="en-US"/>
        </w:rPr>
        <w:t>的投标人</w:t>
      </w:r>
      <w:r w:rsidR="00A4361E" w:rsidRPr="00EC435C">
        <w:rPr>
          <w:rFonts w:ascii="宋体" w:eastAsia="宋体" w:hAnsi="宋体" w:hint="eastAsia"/>
          <w:sz w:val="24"/>
          <w:szCs w:val="24"/>
          <w:lang w:val="en-US"/>
        </w:rPr>
        <w:t>所有报价项目在</w:t>
      </w:r>
      <w:r w:rsidRPr="00EC435C">
        <w:rPr>
          <w:rFonts w:ascii="宋体" w:eastAsia="宋体" w:hAnsi="宋体" w:hint="eastAsia"/>
          <w:sz w:val="24"/>
          <w:szCs w:val="24"/>
          <w:lang w:val="en-US"/>
        </w:rPr>
        <w:t>不同</w:t>
      </w:r>
      <w:r w:rsidR="00E1019F">
        <w:rPr>
          <w:rFonts w:ascii="宋体" w:eastAsia="宋体" w:hAnsi="宋体" w:hint="eastAsia"/>
          <w:sz w:val="24"/>
          <w:szCs w:val="24"/>
          <w:lang w:val="en-US"/>
        </w:rPr>
        <w:t>采购包（分包）</w:t>
      </w:r>
      <w:r w:rsidRPr="00EC435C">
        <w:rPr>
          <w:rFonts w:ascii="宋体" w:eastAsia="宋体" w:hAnsi="宋体" w:hint="eastAsia"/>
          <w:sz w:val="24"/>
          <w:szCs w:val="24"/>
          <w:lang w:val="en-US"/>
        </w:rPr>
        <w:t>的</w:t>
      </w:r>
      <w:r w:rsidR="00F720DD" w:rsidRPr="00EC435C">
        <w:rPr>
          <w:rFonts w:ascii="宋体" w:eastAsia="宋体" w:hAnsi="宋体" w:hint="eastAsia"/>
          <w:sz w:val="24"/>
          <w:szCs w:val="24"/>
          <w:lang w:val="en-US"/>
        </w:rPr>
        <w:t>单价</w:t>
      </w:r>
      <w:r w:rsidRPr="00EC435C">
        <w:rPr>
          <w:rFonts w:ascii="宋体" w:eastAsia="宋体" w:hAnsi="宋体" w:hint="eastAsia"/>
          <w:sz w:val="24"/>
          <w:szCs w:val="24"/>
          <w:lang w:val="en-US"/>
        </w:rPr>
        <w:t>报价应一致，否则为无效报价</w:t>
      </w:r>
      <w:r w:rsidR="006D47E4" w:rsidRPr="00EC435C">
        <w:rPr>
          <w:rFonts w:ascii="宋体" w:eastAsia="宋体" w:hAnsi="宋体" w:hint="eastAsia"/>
          <w:sz w:val="24"/>
          <w:szCs w:val="24"/>
          <w:lang w:val="en-US"/>
        </w:rPr>
        <w:t>，投标无效</w:t>
      </w:r>
      <w:r w:rsidRPr="00EC435C">
        <w:rPr>
          <w:rFonts w:ascii="宋体" w:eastAsia="宋体" w:hAnsi="宋体" w:hint="eastAsia"/>
          <w:sz w:val="24"/>
          <w:szCs w:val="24"/>
          <w:lang w:val="en-US"/>
        </w:rPr>
        <w:t>。</w:t>
      </w:r>
    </w:p>
    <w:p w14:paraId="761A1F4A" w14:textId="77777777" w:rsidR="0017463C" w:rsidRPr="00EC435C" w:rsidRDefault="00694852">
      <w:pPr>
        <w:spacing w:line="360" w:lineRule="auto"/>
        <w:jc w:val="center"/>
        <w:rPr>
          <w:b/>
          <w:kern w:val="2"/>
          <w:sz w:val="32"/>
          <w:szCs w:val="32"/>
        </w:rPr>
      </w:pPr>
      <w:r w:rsidRPr="00EC435C">
        <w:rPr>
          <w:b/>
          <w:kern w:val="2"/>
          <w:sz w:val="32"/>
          <w:szCs w:val="32"/>
        </w:rPr>
        <w:br w:type="page"/>
      </w:r>
    </w:p>
    <w:p w14:paraId="632F5C55" w14:textId="77777777" w:rsidR="0017463C" w:rsidRPr="00EC435C" w:rsidRDefault="00694852">
      <w:pPr>
        <w:spacing w:line="360" w:lineRule="auto"/>
        <w:jc w:val="center"/>
        <w:rPr>
          <w:rFonts w:ascii="黑体" w:eastAsia="黑体" w:hAnsi="黑体" w:hint="eastAsia"/>
          <w:b/>
          <w:kern w:val="2"/>
          <w:sz w:val="32"/>
          <w:szCs w:val="32"/>
        </w:rPr>
      </w:pPr>
      <w:r w:rsidRPr="00EC435C">
        <w:rPr>
          <w:rFonts w:hint="eastAsia"/>
          <w:b/>
          <w:kern w:val="2"/>
          <w:sz w:val="32"/>
          <w:szCs w:val="32"/>
        </w:rPr>
        <w:lastRenderedPageBreak/>
        <w:t>五、投入人员一览表</w:t>
      </w:r>
    </w:p>
    <w:p w14:paraId="2AF60BDC" w14:textId="77777777" w:rsidR="0017463C" w:rsidRPr="00EC435C" w:rsidRDefault="0017463C">
      <w:pPr>
        <w:widowControl w:val="0"/>
        <w:spacing w:after="0" w:line="360" w:lineRule="auto"/>
        <w:jc w:val="center"/>
        <w:rPr>
          <w:rFonts w:ascii="宋体" w:hAnsi="宋体" w:hint="eastAsia"/>
          <w:color w:val="000000"/>
          <w:kern w:val="2"/>
          <w:sz w:val="24"/>
          <w:szCs w:val="24"/>
        </w:rPr>
      </w:pPr>
    </w:p>
    <w:p w14:paraId="3C31CEBD" w14:textId="77777777" w:rsidR="0017463C" w:rsidRPr="00EC435C" w:rsidRDefault="00694852">
      <w:pPr>
        <w:widowControl w:val="0"/>
        <w:spacing w:after="0" w:line="360" w:lineRule="auto"/>
        <w:ind w:firstLineChars="200" w:firstLine="480"/>
        <w:jc w:val="both"/>
        <w:rPr>
          <w:rFonts w:ascii="宋体" w:hAnsi="宋体" w:hint="eastAsia"/>
          <w:color w:val="000000"/>
          <w:kern w:val="2"/>
          <w:sz w:val="24"/>
          <w:szCs w:val="24"/>
        </w:rPr>
      </w:pPr>
      <w:r w:rsidRPr="00EC435C">
        <w:rPr>
          <w:rFonts w:ascii="宋体" w:hAnsi="宋体" w:hint="eastAsia"/>
          <w:kern w:val="2"/>
          <w:sz w:val="24"/>
          <w:szCs w:val="24"/>
        </w:rPr>
        <w:t xml:space="preserve">项目名称：   </w:t>
      </w:r>
      <w:r w:rsidRPr="00EC435C">
        <w:rPr>
          <w:rFonts w:ascii="宋体" w:hAnsi="宋体" w:hint="eastAsia"/>
          <w:color w:val="000000"/>
          <w:kern w:val="2"/>
          <w:sz w:val="24"/>
          <w:szCs w:val="24"/>
        </w:rPr>
        <w:t xml:space="preserve">                                        </w:t>
      </w:r>
    </w:p>
    <w:p w14:paraId="5DD4FE01" w14:textId="77777777" w:rsidR="0017463C" w:rsidRPr="00EC435C" w:rsidRDefault="00694852">
      <w:pPr>
        <w:widowControl w:val="0"/>
        <w:spacing w:after="0" w:line="360" w:lineRule="auto"/>
        <w:ind w:firstLineChars="200" w:firstLine="480"/>
        <w:jc w:val="both"/>
        <w:rPr>
          <w:rFonts w:ascii="宋体" w:hAnsi="宋体" w:hint="eastAsia"/>
          <w:color w:val="000000"/>
          <w:kern w:val="2"/>
          <w:sz w:val="24"/>
          <w:szCs w:val="24"/>
        </w:rPr>
      </w:pPr>
      <w:r w:rsidRPr="00EC435C">
        <w:rPr>
          <w:rFonts w:ascii="宋体" w:hAnsi="宋体" w:hint="eastAsia"/>
          <w:color w:val="000000"/>
          <w:kern w:val="2"/>
          <w:sz w:val="24"/>
          <w:szCs w:val="24"/>
        </w:rPr>
        <w:t>项目编号：</w:t>
      </w:r>
    </w:p>
    <w:p w14:paraId="4F2141EE" w14:textId="5CD1CD96" w:rsidR="0017463C" w:rsidRPr="00EC435C" w:rsidRDefault="00E1019F">
      <w:pPr>
        <w:widowControl w:val="0"/>
        <w:spacing w:after="0" w:line="360" w:lineRule="auto"/>
        <w:ind w:firstLineChars="200" w:firstLine="480"/>
        <w:jc w:val="both"/>
        <w:rPr>
          <w:rFonts w:ascii="宋体" w:hAnsi="宋体" w:hint="eastAsia"/>
          <w:color w:val="000000"/>
          <w:kern w:val="2"/>
          <w:sz w:val="24"/>
          <w:szCs w:val="24"/>
        </w:rPr>
      </w:pPr>
      <w:r>
        <w:rPr>
          <w:rFonts w:ascii="宋体" w:hAnsi="宋体" w:hint="eastAsia"/>
          <w:color w:val="000000"/>
          <w:kern w:val="2"/>
          <w:sz w:val="24"/>
          <w:szCs w:val="24"/>
        </w:rPr>
        <w:t>采购包（分包）</w:t>
      </w:r>
      <w:r w:rsidR="00694852" w:rsidRPr="00EC435C">
        <w:rPr>
          <w:rFonts w:ascii="宋体" w:hAnsi="宋体" w:hint="eastAsia"/>
          <w:color w:val="000000"/>
          <w:kern w:val="2"/>
          <w:sz w:val="24"/>
          <w:szCs w:val="24"/>
        </w:rPr>
        <w:t>号：</w:t>
      </w:r>
    </w:p>
    <w:p w14:paraId="49EB31EF" w14:textId="77777777" w:rsidR="0017463C" w:rsidRPr="00EC435C" w:rsidRDefault="0017463C">
      <w:pPr>
        <w:widowControl w:val="0"/>
        <w:spacing w:after="0" w:line="360" w:lineRule="auto"/>
        <w:ind w:firstLineChars="200" w:firstLine="480"/>
        <w:jc w:val="both"/>
        <w:rPr>
          <w:rFonts w:ascii="宋体" w:hAnsi="宋体" w:hint="eastAsia"/>
          <w:color w:val="000000"/>
          <w:kern w:val="2"/>
          <w:sz w:val="24"/>
          <w:szCs w:val="24"/>
        </w:rPr>
      </w:pPr>
    </w:p>
    <w:tbl>
      <w:tblPr>
        <w:tblW w:w="8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1134"/>
        <w:gridCol w:w="829"/>
        <w:gridCol w:w="1087"/>
        <w:gridCol w:w="978"/>
        <w:gridCol w:w="1125"/>
        <w:gridCol w:w="1516"/>
        <w:gridCol w:w="819"/>
      </w:tblGrid>
      <w:tr w:rsidR="0017463C" w:rsidRPr="00EC435C" w14:paraId="06709086" w14:textId="77777777">
        <w:trPr>
          <w:trHeight w:val="1107"/>
          <w:jc w:val="center"/>
        </w:trPr>
        <w:tc>
          <w:tcPr>
            <w:tcW w:w="885" w:type="dxa"/>
            <w:vAlign w:val="center"/>
          </w:tcPr>
          <w:p w14:paraId="5EE77BEF"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序号</w:t>
            </w:r>
          </w:p>
        </w:tc>
        <w:tc>
          <w:tcPr>
            <w:tcW w:w="1134" w:type="dxa"/>
            <w:vAlign w:val="center"/>
          </w:tcPr>
          <w:p w14:paraId="718A5F0E"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姓名</w:t>
            </w:r>
          </w:p>
        </w:tc>
        <w:tc>
          <w:tcPr>
            <w:tcW w:w="829" w:type="dxa"/>
            <w:vAlign w:val="center"/>
          </w:tcPr>
          <w:p w14:paraId="646D971E"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年龄</w:t>
            </w:r>
          </w:p>
        </w:tc>
        <w:tc>
          <w:tcPr>
            <w:tcW w:w="1087" w:type="dxa"/>
            <w:vAlign w:val="center"/>
          </w:tcPr>
          <w:p w14:paraId="5B4B3DA0"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学历学位</w:t>
            </w:r>
          </w:p>
        </w:tc>
        <w:tc>
          <w:tcPr>
            <w:tcW w:w="978" w:type="dxa"/>
            <w:vAlign w:val="center"/>
          </w:tcPr>
          <w:p w14:paraId="70881A42"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专业资格</w:t>
            </w:r>
          </w:p>
        </w:tc>
        <w:tc>
          <w:tcPr>
            <w:tcW w:w="1125" w:type="dxa"/>
            <w:vAlign w:val="center"/>
          </w:tcPr>
          <w:p w14:paraId="30644ED6"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相关工作年限</w:t>
            </w:r>
          </w:p>
        </w:tc>
        <w:tc>
          <w:tcPr>
            <w:tcW w:w="1516" w:type="dxa"/>
            <w:vAlign w:val="center"/>
          </w:tcPr>
          <w:p w14:paraId="13314122"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拟担任本项目何种工作</w:t>
            </w:r>
          </w:p>
        </w:tc>
        <w:tc>
          <w:tcPr>
            <w:tcW w:w="819" w:type="dxa"/>
            <w:vAlign w:val="center"/>
          </w:tcPr>
          <w:p w14:paraId="639C8393" w14:textId="77777777" w:rsidR="0017463C" w:rsidRPr="00EC435C" w:rsidRDefault="00694852">
            <w:pPr>
              <w:widowControl w:val="0"/>
              <w:autoSpaceDE w:val="0"/>
              <w:autoSpaceDN w:val="0"/>
              <w:adjustRightInd w:val="0"/>
              <w:spacing w:after="0" w:line="360" w:lineRule="auto"/>
              <w:jc w:val="center"/>
              <w:rPr>
                <w:rFonts w:ascii="宋体" w:hAnsi="宋体" w:hint="eastAsia"/>
                <w:b/>
                <w:kern w:val="2"/>
                <w:sz w:val="24"/>
                <w:szCs w:val="24"/>
                <w:lang w:val="zh-CN"/>
              </w:rPr>
            </w:pPr>
            <w:r w:rsidRPr="00EC435C">
              <w:rPr>
                <w:rFonts w:ascii="宋体" w:hAnsi="宋体" w:hint="eastAsia"/>
                <w:b/>
                <w:kern w:val="2"/>
                <w:sz w:val="24"/>
                <w:szCs w:val="24"/>
                <w:lang w:val="zh-CN"/>
              </w:rPr>
              <w:t>备注</w:t>
            </w:r>
          </w:p>
        </w:tc>
      </w:tr>
      <w:tr w:rsidR="0017463C" w:rsidRPr="00EC435C" w14:paraId="2A5F4564" w14:textId="77777777">
        <w:trPr>
          <w:jc w:val="center"/>
        </w:trPr>
        <w:tc>
          <w:tcPr>
            <w:tcW w:w="885" w:type="dxa"/>
          </w:tcPr>
          <w:p w14:paraId="27650A4C"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6A48C020"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03FF8683"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7CD7FEDE"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05597C18"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54FA587E"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2321C752" w14:textId="77777777" w:rsidR="0017463C" w:rsidRPr="00EC435C" w:rsidRDefault="00694852">
            <w:pPr>
              <w:widowControl w:val="0"/>
              <w:autoSpaceDE w:val="0"/>
              <w:autoSpaceDN w:val="0"/>
              <w:adjustRightInd w:val="0"/>
              <w:spacing w:after="0" w:line="360" w:lineRule="auto"/>
              <w:jc w:val="both"/>
              <w:rPr>
                <w:rFonts w:ascii="宋体" w:hAnsi="宋体" w:hint="eastAsia"/>
                <w:kern w:val="2"/>
                <w:sz w:val="24"/>
                <w:szCs w:val="24"/>
                <w:lang w:val="zh-CN"/>
              </w:rPr>
            </w:pPr>
            <w:r w:rsidRPr="00EC435C">
              <w:rPr>
                <w:rFonts w:ascii="宋体" w:hAnsi="宋体" w:hint="eastAsia"/>
                <w:kern w:val="2"/>
                <w:sz w:val="24"/>
                <w:szCs w:val="24"/>
                <w:lang w:val="zh-CN"/>
              </w:rPr>
              <w:t>项目负责人</w:t>
            </w:r>
          </w:p>
        </w:tc>
        <w:tc>
          <w:tcPr>
            <w:tcW w:w="819" w:type="dxa"/>
          </w:tcPr>
          <w:p w14:paraId="61E85DB1"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r w:rsidR="0017463C" w:rsidRPr="00EC435C" w14:paraId="5141CA5B" w14:textId="77777777">
        <w:trPr>
          <w:jc w:val="center"/>
        </w:trPr>
        <w:tc>
          <w:tcPr>
            <w:tcW w:w="885" w:type="dxa"/>
          </w:tcPr>
          <w:p w14:paraId="23F5CAFF"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27795EEC"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763B45BE"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5AEF8B33"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32BC0310"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71CE46FD"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1186515F"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68EC6DEB"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r w:rsidR="0017463C" w:rsidRPr="00EC435C" w14:paraId="36CC6BE7" w14:textId="77777777">
        <w:trPr>
          <w:jc w:val="center"/>
        </w:trPr>
        <w:tc>
          <w:tcPr>
            <w:tcW w:w="885" w:type="dxa"/>
          </w:tcPr>
          <w:p w14:paraId="63FCD3CE"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7556825D"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12D425A5"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6FB4E828"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0A3B2FBC"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1BA2F3AD"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556AE60C"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01084F07"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r w:rsidR="0017463C" w:rsidRPr="00EC435C" w14:paraId="3DEF15C3" w14:textId="77777777">
        <w:trPr>
          <w:jc w:val="center"/>
        </w:trPr>
        <w:tc>
          <w:tcPr>
            <w:tcW w:w="885" w:type="dxa"/>
          </w:tcPr>
          <w:p w14:paraId="5B5444C6"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4ADF4CA6"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738C6BA5"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6D0A95FF"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4A29379F"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2A479C77"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184A4292"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73E89D7F"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r w:rsidR="0017463C" w:rsidRPr="00EC435C" w14:paraId="74D0B000" w14:textId="77777777">
        <w:trPr>
          <w:jc w:val="center"/>
        </w:trPr>
        <w:tc>
          <w:tcPr>
            <w:tcW w:w="885" w:type="dxa"/>
          </w:tcPr>
          <w:p w14:paraId="1822A0CD"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037F8C7A"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4F3CDA0B"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6C85BAE6"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616000C4"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3B0A38BE"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122FAD30"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4A13CDF3"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r w:rsidR="0017463C" w:rsidRPr="00EC435C" w14:paraId="140051C2" w14:textId="77777777">
        <w:trPr>
          <w:jc w:val="center"/>
        </w:trPr>
        <w:tc>
          <w:tcPr>
            <w:tcW w:w="885" w:type="dxa"/>
          </w:tcPr>
          <w:p w14:paraId="04FCF035"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7697CCA2"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38926993"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63E8F6A8"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7B4B6517"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1672304C"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35B3A0B6"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47293C6F"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r w:rsidR="0017463C" w:rsidRPr="00EC435C" w14:paraId="0AF63870" w14:textId="77777777">
        <w:trPr>
          <w:jc w:val="center"/>
        </w:trPr>
        <w:tc>
          <w:tcPr>
            <w:tcW w:w="885" w:type="dxa"/>
          </w:tcPr>
          <w:p w14:paraId="6B4D3460"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0BDF29DC"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0B558E74"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6C46AE16"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6E9179CD"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5DFA9865"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71B53C52"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50D809A1"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r w:rsidR="0017463C" w:rsidRPr="00EC435C" w14:paraId="3F352BCD" w14:textId="77777777">
        <w:trPr>
          <w:jc w:val="center"/>
        </w:trPr>
        <w:tc>
          <w:tcPr>
            <w:tcW w:w="885" w:type="dxa"/>
          </w:tcPr>
          <w:p w14:paraId="22DFD716"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004B3BE4"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61454596"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398B6855"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342E48C4"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6EAA5068"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16DB9162"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006509CA"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tc>
      </w:tr>
    </w:tbl>
    <w:p w14:paraId="75DE31C2" w14:textId="77777777" w:rsidR="0017463C" w:rsidRPr="00EC435C" w:rsidRDefault="00694852">
      <w:pPr>
        <w:widowControl w:val="0"/>
        <w:spacing w:after="0" w:line="360" w:lineRule="auto"/>
        <w:jc w:val="both"/>
        <w:rPr>
          <w:rFonts w:ascii="宋体" w:hAnsi="宋体" w:hint="eastAsia"/>
          <w:color w:val="000000"/>
          <w:kern w:val="2"/>
          <w:sz w:val="24"/>
          <w:szCs w:val="24"/>
        </w:rPr>
      </w:pPr>
      <w:r w:rsidRPr="00EC435C">
        <w:rPr>
          <w:rFonts w:ascii="宋体" w:hAnsi="宋体" w:hint="eastAsia"/>
          <w:b/>
          <w:bCs/>
          <w:color w:val="000000"/>
          <w:kern w:val="2"/>
          <w:sz w:val="24"/>
          <w:szCs w:val="24"/>
        </w:rPr>
        <w:t>请提供招标文件要求的以上所填人员的学历学位证书，专业资格，专业工作年限，投标人为其缴纳社保等证明材料。请自行仔细查阅招标文件要求。</w:t>
      </w:r>
    </w:p>
    <w:p w14:paraId="6827E958" w14:textId="77777777" w:rsidR="0017463C" w:rsidRPr="00EC435C" w:rsidRDefault="00694852">
      <w:pPr>
        <w:widowControl w:val="0"/>
        <w:autoSpaceDE w:val="0"/>
        <w:autoSpaceDN w:val="0"/>
        <w:adjustRightInd w:val="0"/>
        <w:spacing w:after="0" w:line="360" w:lineRule="auto"/>
        <w:jc w:val="both"/>
        <w:rPr>
          <w:rFonts w:ascii="宋体" w:hAnsi="宋体" w:hint="eastAsia"/>
          <w:kern w:val="2"/>
          <w:sz w:val="24"/>
          <w:szCs w:val="24"/>
          <w:lang w:val="zh-CN"/>
        </w:rPr>
      </w:pPr>
      <w:r w:rsidRPr="00EC435C">
        <w:rPr>
          <w:rFonts w:ascii="宋体" w:hAnsi="宋体" w:hint="eastAsia"/>
          <w:kern w:val="2"/>
          <w:sz w:val="24"/>
          <w:szCs w:val="24"/>
          <w:lang w:val="zh-CN"/>
        </w:rPr>
        <w:t>说明：如果行数不够，请自行增加。</w:t>
      </w:r>
    </w:p>
    <w:p w14:paraId="5E2FB733" w14:textId="77777777" w:rsidR="0017463C" w:rsidRPr="00EC435C" w:rsidRDefault="00694852">
      <w:pPr>
        <w:widowControl w:val="0"/>
        <w:autoSpaceDE w:val="0"/>
        <w:autoSpaceDN w:val="0"/>
        <w:adjustRightInd w:val="0"/>
        <w:spacing w:after="0" w:line="360" w:lineRule="auto"/>
        <w:jc w:val="both"/>
        <w:rPr>
          <w:rFonts w:ascii="宋体" w:hAnsi="宋体" w:hint="eastAsia"/>
          <w:kern w:val="2"/>
          <w:sz w:val="24"/>
          <w:szCs w:val="24"/>
          <w:lang w:val="zh-CN"/>
        </w:rPr>
      </w:pPr>
      <w:r w:rsidRPr="00EC435C">
        <w:rPr>
          <w:rFonts w:ascii="宋体" w:hAnsi="宋体" w:hint="eastAsia"/>
          <w:kern w:val="2"/>
          <w:sz w:val="24"/>
          <w:szCs w:val="24"/>
          <w:lang w:val="zh-CN"/>
        </w:rPr>
        <w:t>供应商名称：</w:t>
      </w:r>
      <w:r w:rsidRPr="00EC435C">
        <w:rPr>
          <w:rFonts w:ascii="宋体" w:hAnsi="宋体"/>
          <w:kern w:val="2"/>
          <w:sz w:val="24"/>
          <w:szCs w:val="24"/>
          <w:u w:val="single"/>
          <w:lang w:val="zh-CN"/>
        </w:rPr>
        <w:t xml:space="preserve">                                      </w:t>
      </w:r>
      <w:r w:rsidRPr="00EC435C">
        <w:rPr>
          <w:rFonts w:ascii="宋体" w:hAnsi="宋体" w:hint="eastAsia"/>
          <w:kern w:val="2"/>
          <w:sz w:val="24"/>
          <w:szCs w:val="24"/>
          <w:lang w:val="zh-CN"/>
        </w:rPr>
        <w:t>（加盖CA电子公章）</w:t>
      </w:r>
    </w:p>
    <w:p w14:paraId="6793FE62" w14:textId="77777777" w:rsidR="0017463C" w:rsidRPr="00EC435C" w:rsidRDefault="0017463C">
      <w:pPr>
        <w:widowControl w:val="0"/>
        <w:spacing w:after="0" w:line="240" w:lineRule="auto"/>
        <w:jc w:val="center"/>
        <w:rPr>
          <w:rFonts w:ascii="黑体" w:eastAsia="黑体"/>
          <w:b/>
          <w:kern w:val="2"/>
          <w:sz w:val="36"/>
        </w:rPr>
      </w:pPr>
    </w:p>
    <w:p w14:paraId="3392F428" w14:textId="77777777" w:rsidR="0017463C" w:rsidRPr="00EC435C" w:rsidRDefault="0017463C">
      <w:pPr>
        <w:widowControl w:val="0"/>
        <w:spacing w:after="0" w:line="240" w:lineRule="auto"/>
        <w:jc w:val="center"/>
        <w:rPr>
          <w:rFonts w:ascii="黑体" w:eastAsia="黑体"/>
          <w:b/>
          <w:kern w:val="2"/>
          <w:sz w:val="36"/>
        </w:rPr>
      </w:pPr>
    </w:p>
    <w:p w14:paraId="27AD745B" w14:textId="77777777" w:rsidR="0017463C" w:rsidRPr="00EC435C" w:rsidRDefault="0017463C">
      <w:pPr>
        <w:widowControl w:val="0"/>
        <w:spacing w:after="0" w:line="240" w:lineRule="auto"/>
        <w:jc w:val="center"/>
        <w:rPr>
          <w:rFonts w:ascii="黑体" w:eastAsia="黑体"/>
          <w:b/>
          <w:kern w:val="2"/>
          <w:sz w:val="36"/>
        </w:rPr>
      </w:pPr>
    </w:p>
    <w:p w14:paraId="44558806" w14:textId="77777777" w:rsidR="0017463C" w:rsidRPr="00EC435C" w:rsidRDefault="0017463C">
      <w:pPr>
        <w:widowControl w:val="0"/>
        <w:spacing w:after="0" w:line="240" w:lineRule="auto"/>
        <w:jc w:val="center"/>
        <w:rPr>
          <w:rFonts w:ascii="黑体" w:eastAsia="黑体"/>
          <w:b/>
          <w:kern w:val="2"/>
          <w:sz w:val="36"/>
        </w:rPr>
      </w:pPr>
    </w:p>
    <w:p w14:paraId="2050142A" w14:textId="77777777" w:rsidR="0017463C" w:rsidRPr="00EC435C" w:rsidRDefault="0017463C">
      <w:pPr>
        <w:widowControl w:val="0"/>
        <w:spacing w:after="0" w:line="240" w:lineRule="auto"/>
        <w:jc w:val="center"/>
        <w:rPr>
          <w:rFonts w:ascii="黑体" w:eastAsia="黑体"/>
          <w:b/>
          <w:kern w:val="2"/>
          <w:sz w:val="36"/>
        </w:rPr>
      </w:pPr>
    </w:p>
    <w:p w14:paraId="3B225BC3" w14:textId="77777777" w:rsidR="0017463C" w:rsidRPr="00EC435C" w:rsidRDefault="00694852">
      <w:pPr>
        <w:widowControl w:val="0"/>
        <w:spacing w:after="0" w:line="240" w:lineRule="auto"/>
        <w:jc w:val="center"/>
        <w:rPr>
          <w:rFonts w:eastAsia="幼圆" w:hAnsi="宋体" w:cs="Arial" w:hint="eastAsia"/>
          <w:b/>
          <w:bCs/>
          <w:kern w:val="2"/>
          <w:sz w:val="32"/>
          <w:szCs w:val="32"/>
        </w:rPr>
      </w:pPr>
      <w:r w:rsidRPr="00EC435C">
        <w:rPr>
          <w:rFonts w:hint="eastAsia"/>
          <w:b/>
          <w:kern w:val="2"/>
          <w:sz w:val="32"/>
          <w:szCs w:val="32"/>
        </w:rPr>
        <w:lastRenderedPageBreak/>
        <w:t>六、技术（服务）条款响应及偏离表</w:t>
      </w:r>
    </w:p>
    <w:p w14:paraId="30270CC6" w14:textId="77777777" w:rsidR="0017463C" w:rsidRPr="00EC435C" w:rsidRDefault="00694852">
      <w:pPr>
        <w:widowControl w:val="0"/>
        <w:spacing w:after="0" w:line="240" w:lineRule="auto"/>
        <w:jc w:val="both"/>
        <w:rPr>
          <w:kern w:val="2"/>
          <w:sz w:val="28"/>
          <w:szCs w:val="28"/>
        </w:rPr>
      </w:pPr>
      <w:r w:rsidRPr="00EC435C">
        <w:rPr>
          <w:rFonts w:hint="eastAsia"/>
          <w:kern w:val="2"/>
          <w:sz w:val="28"/>
          <w:szCs w:val="28"/>
        </w:rPr>
        <w:t>项目名称：</w:t>
      </w:r>
      <w:r w:rsidRPr="00EC435C">
        <w:rPr>
          <w:rFonts w:hint="eastAsia"/>
          <w:kern w:val="2"/>
          <w:sz w:val="28"/>
          <w:szCs w:val="28"/>
        </w:rPr>
        <w:t xml:space="preserve"> </w:t>
      </w:r>
      <w:r w:rsidRPr="00EC435C">
        <w:rPr>
          <w:kern w:val="2"/>
          <w:sz w:val="28"/>
          <w:szCs w:val="28"/>
        </w:rPr>
        <w:t xml:space="preserve">                                      </w:t>
      </w:r>
    </w:p>
    <w:p w14:paraId="6521E5F6" w14:textId="77777777" w:rsidR="0017463C" w:rsidRPr="00EC435C" w:rsidRDefault="00694852">
      <w:pPr>
        <w:widowControl w:val="0"/>
        <w:spacing w:after="0" w:line="240" w:lineRule="auto"/>
        <w:jc w:val="both"/>
        <w:rPr>
          <w:kern w:val="2"/>
          <w:sz w:val="28"/>
          <w:szCs w:val="28"/>
        </w:rPr>
      </w:pPr>
      <w:r w:rsidRPr="00EC435C">
        <w:rPr>
          <w:rFonts w:hint="eastAsia"/>
          <w:kern w:val="2"/>
          <w:sz w:val="28"/>
          <w:szCs w:val="28"/>
        </w:rPr>
        <w:t>项目编号：</w:t>
      </w:r>
    </w:p>
    <w:p w14:paraId="60800CFF" w14:textId="77C8DDF6" w:rsidR="0017463C" w:rsidRPr="00EC435C" w:rsidRDefault="00E1019F">
      <w:pPr>
        <w:pStyle w:val="a0"/>
      </w:pPr>
      <w:r>
        <w:rPr>
          <w:rFonts w:ascii="Calibri" w:eastAsia="宋体" w:hAnsi="Calibri" w:hint="eastAsia"/>
          <w:lang w:val="en-US"/>
        </w:rPr>
        <w:t>采购包（分包）</w:t>
      </w:r>
      <w:r w:rsidR="00694852" w:rsidRPr="00EC435C">
        <w:rPr>
          <w:rFonts w:ascii="Calibri" w:eastAsia="宋体" w:hAnsi="Calibri" w:hint="eastAsia"/>
          <w:lang w:val="en-US"/>
        </w:rPr>
        <w:t>号：</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
        <w:gridCol w:w="1203"/>
        <w:gridCol w:w="1596"/>
        <w:gridCol w:w="1618"/>
        <w:gridCol w:w="1736"/>
        <w:gridCol w:w="1143"/>
      </w:tblGrid>
      <w:tr w:rsidR="0017463C" w:rsidRPr="00EC435C" w14:paraId="4BA73DFF" w14:textId="77777777">
        <w:trPr>
          <w:trHeight w:val="642"/>
        </w:trPr>
        <w:tc>
          <w:tcPr>
            <w:tcW w:w="892" w:type="dxa"/>
            <w:tcBorders>
              <w:top w:val="single" w:sz="4" w:space="0" w:color="auto"/>
              <w:bottom w:val="single" w:sz="4" w:space="0" w:color="auto"/>
              <w:right w:val="single" w:sz="4" w:space="0" w:color="auto"/>
            </w:tcBorders>
            <w:vAlign w:val="center"/>
          </w:tcPr>
          <w:p w14:paraId="2B7F6B6E"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int="eastAsia"/>
                <w:sz w:val="24"/>
                <w:szCs w:val="24"/>
              </w:rPr>
              <w:t>序号</w:t>
            </w:r>
          </w:p>
        </w:tc>
        <w:tc>
          <w:tcPr>
            <w:tcW w:w="1203" w:type="dxa"/>
            <w:tcBorders>
              <w:top w:val="single" w:sz="4" w:space="0" w:color="auto"/>
              <w:left w:val="single" w:sz="4" w:space="0" w:color="auto"/>
              <w:bottom w:val="single" w:sz="4" w:space="0" w:color="auto"/>
              <w:right w:val="single" w:sz="4" w:space="0" w:color="auto"/>
            </w:tcBorders>
            <w:vAlign w:val="center"/>
          </w:tcPr>
          <w:p w14:paraId="524917CD" w14:textId="77777777" w:rsidR="0017463C" w:rsidRPr="00EC435C" w:rsidRDefault="00694852">
            <w:pPr>
              <w:widowControl w:val="0"/>
              <w:snapToGrid w:val="0"/>
              <w:spacing w:beforeLines="50" w:before="156" w:after="0" w:line="240" w:lineRule="auto"/>
              <w:jc w:val="center"/>
              <w:rPr>
                <w:rFonts w:ascii="仿宋_GB2312" w:hAnsi="仿宋_GB2312" w:hint="eastAsia"/>
                <w:kern w:val="2"/>
                <w:sz w:val="24"/>
                <w:szCs w:val="21"/>
              </w:rPr>
            </w:pPr>
            <w:r w:rsidRPr="00EC435C">
              <w:rPr>
                <w:rFonts w:ascii="宋体" w:hint="eastAsia"/>
                <w:sz w:val="24"/>
                <w:szCs w:val="24"/>
              </w:rPr>
              <w:t>采购文件条目号</w:t>
            </w:r>
          </w:p>
        </w:tc>
        <w:tc>
          <w:tcPr>
            <w:tcW w:w="1596" w:type="dxa"/>
            <w:tcBorders>
              <w:top w:val="single" w:sz="4" w:space="0" w:color="auto"/>
              <w:left w:val="single" w:sz="4" w:space="0" w:color="auto"/>
              <w:bottom w:val="single" w:sz="4" w:space="0" w:color="auto"/>
              <w:right w:val="single" w:sz="4" w:space="0" w:color="auto"/>
            </w:tcBorders>
            <w:vAlign w:val="center"/>
          </w:tcPr>
          <w:p w14:paraId="59230031"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int="eastAsia"/>
                <w:sz w:val="24"/>
                <w:szCs w:val="24"/>
              </w:rPr>
              <w:t>招标要求</w:t>
            </w:r>
          </w:p>
        </w:tc>
        <w:tc>
          <w:tcPr>
            <w:tcW w:w="1618" w:type="dxa"/>
            <w:tcBorders>
              <w:top w:val="single" w:sz="4" w:space="0" w:color="auto"/>
              <w:left w:val="single" w:sz="4" w:space="0" w:color="auto"/>
              <w:bottom w:val="single" w:sz="4" w:space="0" w:color="auto"/>
              <w:right w:val="single" w:sz="4" w:space="0" w:color="auto"/>
            </w:tcBorders>
            <w:vAlign w:val="center"/>
          </w:tcPr>
          <w:p w14:paraId="2ECB4725"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int="eastAsia"/>
                <w:sz w:val="24"/>
                <w:szCs w:val="24"/>
              </w:rPr>
              <w:t>投标响应内容</w:t>
            </w:r>
          </w:p>
        </w:tc>
        <w:tc>
          <w:tcPr>
            <w:tcW w:w="1736" w:type="dxa"/>
            <w:tcBorders>
              <w:top w:val="single" w:sz="4" w:space="0" w:color="auto"/>
              <w:left w:val="single" w:sz="4" w:space="0" w:color="auto"/>
              <w:bottom w:val="single" w:sz="4" w:space="0" w:color="auto"/>
              <w:right w:val="single" w:sz="4" w:space="0" w:color="auto"/>
            </w:tcBorders>
            <w:vAlign w:val="center"/>
          </w:tcPr>
          <w:p w14:paraId="47752D22" w14:textId="77777777" w:rsidR="0017463C" w:rsidRPr="00EC435C" w:rsidRDefault="00694852">
            <w:pPr>
              <w:widowControl w:val="0"/>
              <w:snapToGrid w:val="0"/>
              <w:spacing w:beforeLines="50" w:before="156" w:after="0" w:line="240" w:lineRule="auto"/>
              <w:jc w:val="center"/>
              <w:rPr>
                <w:rFonts w:ascii="仿宋_GB2312" w:hAnsi="仿宋_GB2312" w:hint="eastAsia"/>
                <w:kern w:val="2"/>
                <w:sz w:val="24"/>
                <w:szCs w:val="21"/>
              </w:rPr>
            </w:pPr>
            <w:r w:rsidRPr="00EC435C">
              <w:rPr>
                <w:rFonts w:ascii="宋体" w:hAnsi="宋体" w:hint="eastAsia"/>
                <w:sz w:val="24"/>
                <w:lang w:val="zh-CN"/>
              </w:rPr>
              <w:t>证明材料在投标文件中的页码</w:t>
            </w:r>
          </w:p>
        </w:tc>
        <w:tc>
          <w:tcPr>
            <w:tcW w:w="1143" w:type="dxa"/>
            <w:tcBorders>
              <w:top w:val="single" w:sz="4" w:space="0" w:color="auto"/>
              <w:left w:val="single" w:sz="4" w:space="0" w:color="auto"/>
              <w:bottom w:val="single" w:sz="4" w:space="0" w:color="auto"/>
              <w:right w:val="single" w:sz="4" w:space="0" w:color="auto"/>
            </w:tcBorders>
            <w:vAlign w:val="center"/>
          </w:tcPr>
          <w:p w14:paraId="75515142"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Ansi="宋体" w:hint="eastAsia"/>
                <w:sz w:val="24"/>
                <w:lang w:val="zh-CN"/>
              </w:rPr>
              <w:t>偏离说明</w:t>
            </w:r>
          </w:p>
        </w:tc>
      </w:tr>
      <w:tr w:rsidR="0017463C" w:rsidRPr="00EC435C" w14:paraId="146B2C3A" w14:textId="77777777">
        <w:trPr>
          <w:trHeight w:val="469"/>
        </w:trPr>
        <w:tc>
          <w:tcPr>
            <w:tcW w:w="892" w:type="dxa"/>
            <w:tcBorders>
              <w:top w:val="single" w:sz="4" w:space="0" w:color="auto"/>
              <w:left w:val="single" w:sz="4" w:space="0" w:color="auto"/>
              <w:bottom w:val="single" w:sz="4" w:space="0" w:color="auto"/>
              <w:right w:val="single" w:sz="4" w:space="0" w:color="auto"/>
            </w:tcBorders>
          </w:tcPr>
          <w:p w14:paraId="6A024490"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740D3BD9"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3ABDF77B"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24CC0912"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284B3C8"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77F1DAFE"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557BD84C" w14:textId="77777777">
        <w:trPr>
          <w:trHeight w:val="436"/>
        </w:trPr>
        <w:tc>
          <w:tcPr>
            <w:tcW w:w="892" w:type="dxa"/>
            <w:tcBorders>
              <w:top w:val="single" w:sz="4" w:space="0" w:color="auto"/>
              <w:left w:val="single" w:sz="4" w:space="0" w:color="auto"/>
              <w:bottom w:val="single" w:sz="4" w:space="0" w:color="auto"/>
              <w:right w:val="single" w:sz="4" w:space="0" w:color="auto"/>
            </w:tcBorders>
          </w:tcPr>
          <w:p w14:paraId="6E8C5A8D"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197AB6E1"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3C69FB2"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45E92DDB"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1D90FB42"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5E03DE81"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54AC987B" w14:textId="77777777">
        <w:trPr>
          <w:trHeight w:val="540"/>
        </w:trPr>
        <w:tc>
          <w:tcPr>
            <w:tcW w:w="892" w:type="dxa"/>
            <w:tcBorders>
              <w:top w:val="single" w:sz="4" w:space="0" w:color="auto"/>
              <w:left w:val="single" w:sz="4" w:space="0" w:color="auto"/>
              <w:bottom w:val="single" w:sz="4" w:space="0" w:color="auto"/>
              <w:right w:val="single" w:sz="4" w:space="0" w:color="auto"/>
            </w:tcBorders>
          </w:tcPr>
          <w:p w14:paraId="0B25C8DC"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43974CF4"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E700CDA"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4BA9C35D"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AB89B27"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2725153D"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17463C" w:rsidRPr="00EC435C" w14:paraId="1C1822D6" w14:textId="77777777">
        <w:trPr>
          <w:trHeight w:val="440"/>
        </w:trPr>
        <w:tc>
          <w:tcPr>
            <w:tcW w:w="892" w:type="dxa"/>
            <w:tcBorders>
              <w:top w:val="single" w:sz="4" w:space="0" w:color="auto"/>
              <w:left w:val="single" w:sz="4" w:space="0" w:color="auto"/>
              <w:bottom w:val="single" w:sz="4" w:space="0" w:color="auto"/>
              <w:right w:val="single" w:sz="4" w:space="0" w:color="auto"/>
            </w:tcBorders>
          </w:tcPr>
          <w:p w14:paraId="7C627FEB" w14:textId="77777777" w:rsidR="0017463C" w:rsidRPr="00EC435C" w:rsidRDefault="0017463C">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69D26762"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47D5151C"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5497AC56"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59BB3EED"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7F69E236"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17463C" w:rsidRPr="00EC435C" w14:paraId="0124990B" w14:textId="77777777">
        <w:trPr>
          <w:trHeight w:val="460"/>
        </w:trPr>
        <w:tc>
          <w:tcPr>
            <w:tcW w:w="892" w:type="dxa"/>
            <w:tcBorders>
              <w:top w:val="single" w:sz="4" w:space="0" w:color="auto"/>
              <w:left w:val="single" w:sz="4" w:space="0" w:color="auto"/>
              <w:bottom w:val="single" w:sz="4" w:space="0" w:color="auto"/>
              <w:right w:val="single" w:sz="4" w:space="0" w:color="auto"/>
            </w:tcBorders>
          </w:tcPr>
          <w:p w14:paraId="64FD30E6" w14:textId="77777777" w:rsidR="0017463C" w:rsidRPr="00EC435C" w:rsidRDefault="0017463C">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6049DA7E"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0C50060B"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7504878B"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9D0DE80"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6CF4A9D7"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17463C" w:rsidRPr="00EC435C" w14:paraId="25F6D830" w14:textId="77777777">
        <w:trPr>
          <w:trHeight w:val="402"/>
        </w:trPr>
        <w:tc>
          <w:tcPr>
            <w:tcW w:w="892" w:type="dxa"/>
            <w:tcBorders>
              <w:top w:val="single" w:sz="4" w:space="0" w:color="auto"/>
              <w:left w:val="single" w:sz="4" w:space="0" w:color="auto"/>
              <w:bottom w:val="single" w:sz="4" w:space="0" w:color="auto"/>
              <w:right w:val="single" w:sz="4" w:space="0" w:color="auto"/>
            </w:tcBorders>
          </w:tcPr>
          <w:p w14:paraId="740FD8E4"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1F008EE1"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737609E7"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1266DDA7"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0F521787"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5B5D50EF"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2FE8170E" w14:textId="77777777">
        <w:trPr>
          <w:trHeight w:val="340"/>
        </w:trPr>
        <w:tc>
          <w:tcPr>
            <w:tcW w:w="892" w:type="dxa"/>
            <w:tcBorders>
              <w:top w:val="single" w:sz="4" w:space="0" w:color="auto"/>
              <w:left w:val="single" w:sz="4" w:space="0" w:color="auto"/>
              <w:bottom w:val="single" w:sz="4" w:space="0" w:color="auto"/>
              <w:right w:val="single" w:sz="4" w:space="0" w:color="auto"/>
            </w:tcBorders>
          </w:tcPr>
          <w:p w14:paraId="09D06A7B" w14:textId="77777777" w:rsidR="0017463C" w:rsidRPr="00EC435C" w:rsidRDefault="0017463C">
            <w:pPr>
              <w:widowControl w:val="0"/>
              <w:snapToGrid w:val="0"/>
              <w:spacing w:beforeLines="50" w:before="156" w:after="0" w:line="240" w:lineRule="auto"/>
              <w:jc w:val="center"/>
              <w:rPr>
                <w:rFonts w:ascii="宋体" w:hAnsi="Times New Roman"/>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1B919746"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3B6520D0"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31A890DF"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2ACA9587"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38D71FB4"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3102A367" w14:textId="77777777">
        <w:trPr>
          <w:trHeight w:val="400"/>
        </w:trPr>
        <w:tc>
          <w:tcPr>
            <w:tcW w:w="892" w:type="dxa"/>
            <w:tcBorders>
              <w:top w:val="single" w:sz="4" w:space="0" w:color="auto"/>
              <w:left w:val="single" w:sz="4" w:space="0" w:color="auto"/>
              <w:bottom w:val="single" w:sz="4" w:space="0" w:color="auto"/>
              <w:right w:val="single" w:sz="4" w:space="0" w:color="auto"/>
            </w:tcBorders>
          </w:tcPr>
          <w:p w14:paraId="75C945AE" w14:textId="77777777" w:rsidR="0017463C" w:rsidRPr="00EC435C" w:rsidRDefault="0017463C">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45831CFF"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51FC34FB"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538972ED"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5B0ABD98"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461865B5"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2FEC3B42" w14:textId="77777777">
        <w:tc>
          <w:tcPr>
            <w:tcW w:w="892" w:type="dxa"/>
            <w:tcBorders>
              <w:top w:val="single" w:sz="4" w:space="0" w:color="auto"/>
              <w:left w:val="single" w:sz="4" w:space="0" w:color="auto"/>
              <w:bottom w:val="single" w:sz="4" w:space="0" w:color="auto"/>
              <w:right w:val="single" w:sz="4" w:space="0" w:color="auto"/>
            </w:tcBorders>
          </w:tcPr>
          <w:p w14:paraId="4D43674E"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2DDF00B7"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5F2B3D1A"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18D3F95F"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17126CB5"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38E12243"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bl>
    <w:p w14:paraId="14AA216E" w14:textId="77777777" w:rsidR="0017463C" w:rsidRPr="00EC435C" w:rsidRDefault="00694852">
      <w:pPr>
        <w:widowControl w:val="0"/>
        <w:autoSpaceDE w:val="0"/>
        <w:autoSpaceDN w:val="0"/>
        <w:adjustRightInd w:val="0"/>
        <w:spacing w:after="0" w:line="360" w:lineRule="auto"/>
        <w:jc w:val="both"/>
        <w:rPr>
          <w:rFonts w:ascii="宋体" w:hAnsi="宋体" w:hint="eastAsia"/>
          <w:kern w:val="2"/>
          <w:sz w:val="24"/>
          <w:szCs w:val="24"/>
          <w:lang w:val="zh-CN"/>
        </w:rPr>
      </w:pPr>
      <w:r w:rsidRPr="00EC435C">
        <w:rPr>
          <w:rFonts w:ascii="宋体" w:hAnsi="宋体" w:hint="eastAsia"/>
          <w:kern w:val="2"/>
          <w:sz w:val="24"/>
          <w:szCs w:val="24"/>
          <w:lang w:val="zh-CN"/>
        </w:rPr>
        <w:t>注：请将采购文件项目需求中列举的技术（服务）条款要求逐项</w:t>
      </w:r>
      <w:proofErr w:type="gramStart"/>
      <w:r w:rsidRPr="00EC435C">
        <w:rPr>
          <w:rFonts w:ascii="宋体" w:hAnsi="宋体" w:hint="eastAsia"/>
          <w:kern w:val="2"/>
          <w:sz w:val="24"/>
          <w:szCs w:val="24"/>
          <w:lang w:val="zh-CN"/>
        </w:rPr>
        <w:t>作出</w:t>
      </w:r>
      <w:proofErr w:type="gramEnd"/>
      <w:r w:rsidRPr="00EC435C">
        <w:rPr>
          <w:rFonts w:ascii="宋体" w:hAnsi="宋体" w:hint="eastAsia"/>
          <w:kern w:val="2"/>
          <w:sz w:val="24"/>
          <w:szCs w:val="24"/>
          <w:lang w:val="zh-CN"/>
        </w:rPr>
        <w:t>应答并提供必要的证明材料或实施方案。</w:t>
      </w:r>
    </w:p>
    <w:p w14:paraId="5DD13341" w14:textId="77777777" w:rsidR="0017463C" w:rsidRPr="00EC435C" w:rsidRDefault="0017463C">
      <w:pPr>
        <w:rPr>
          <w:rFonts w:ascii="宋体"/>
          <w:color w:val="FF0000"/>
          <w:sz w:val="24"/>
          <w:szCs w:val="24"/>
        </w:rPr>
      </w:pPr>
    </w:p>
    <w:p w14:paraId="3DA82A97" w14:textId="77777777" w:rsidR="0017463C" w:rsidRPr="00EC435C" w:rsidRDefault="00694852">
      <w:pPr>
        <w:rPr>
          <w:rFonts w:ascii="宋体"/>
          <w:sz w:val="24"/>
          <w:szCs w:val="24"/>
        </w:rPr>
      </w:pPr>
      <w:r w:rsidRPr="00EC435C">
        <w:rPr>
          <w:rFonts w:ascii="宋体" w:hint="eastAsia"/>
          <w:sz w:val="24"/>
          <w:szCs w:val="24"/>
        </w:rPr>
        <w:t>说明：如果行数不够，请自行增加。</w:t>
      </w:r>
    </w:p>
    <w:p w14:paraId="7776C4DC" w14:textId="77777777" w:rsidR="0017463C" w:rsidRPr="00EC435C" w:rsidRDefault="00694852">
      <w:pPr>
        <w:rPr>
          <w:rFonts w:ascii="宋体"/>
          <w:sz w:val="24"/>
          <w:szCs w:val="24"/>
        </w:rPr>
      </w:pPr>
      <w:r w:rsidRPr="00EC435C">
        <w:rPr>
          <w:rFonts w:ascii="宋体" w:hint="eastAsia"/>
          <w:sz w:val="24"/>
          <w:szCs w:val="24"/>
        </w:rPr>
        <w:t xml:space="preserve">                                       </w:t>
      </w:r>
    </w:p>
    <w:p w14:paraId="226B1C3E" w14:textId="77777777" w:rsidR="0017463C" w:rsidRPr="00EC435C" w:rsidRDefault="00694852">
      <w:pPr>
        <w:ind w:firstLineChars="1300" w:firstLine="3640"/>
        <w:rPr>
          <w:rFonts w:ascii="宋体"/>
          <w:sz w:val="28"/>
          <w:szCs w:val="28"/>
        </w:rPr>
      </w:pPr>
      <w:r w:rsidRPr="00EC435C">
        <w:rPr>
          <w:rFonts w:ascii="宋体" w:hint="eastAsia"/>
          <w:sz w:val="28"/>
          <w:szCs w:val="28"/>
        </w:rPr>
        <w:t>供应商名称(加盖CA电子公章)：</w:t>
      </w:r>
    </w:p>
    <w:p w14:paraId="022734CB" w14:textId="77777777" w:rsidR="0017463C" w:rsidRPr="00EC435C" w:rsidRDefault="00694852">
      <w:pPr>
        <w:ind w:firstLineChars="2000" w:firstLine="5600"/>
        <w:rPr>
          <w:rFonts w:ascii="宋体"/>
          <w:sz w:val="28"/>
          <w:szCs w:val="28"/>
        </w:rPr>
      </w:pPr>
      <w:r w:rsidRPr="00EC435C">
        <w:rPr>
          <w:rFonts w:ascii="宋体" w:hint="eastAsia"/>
          <w:sz w:val="28"/>
          <w:szCs w:val="28"/>
        </w:rPr>
        <w:t>日期：</w:t>
      </w:r>
    </w:p>
    <w:p w14:paraId="60495E3E" w14:textId="77777777" w:rsidR="00B069C3" w:rsidRPr="00EC435C" w:rsidRDefault="00B069C3">
      <w:pPr>
        <w:spacing w:after="0" w:line="240" w:lineRule="auto"/>
        <w:rPr>
          <w:b/>
          <w:kern w:val="2"/>
          <w:sz w:val="32"/>
          <w:szCs w:val="32"/>
        </w:rPr>
      </w:pPr>
      <w:r w:rsidRPr="00EC435C">
        <w:rPr>
          <w:b/>
          <w:kern w:val="2"/>
          <w:sz w:val="32"/>
          <w:szCs w:val="32"/>
        </w:rPr>
        <w:lastRenderedPageBreak/>
        <w:br w:type="page"/>
      </w:r>
    </w:p>
    <w:p w14:paraId="72AE41CC" w14:textId="1FAD8EBB" w:rsidR="0017463C" w:rsidRPr="00EC435C" w:rsidRDefault="00694852" w:rsidP="00822814">
      <w:pPr>
        <w:spacing w:after="0" w:line="240" w:lineRule="auto"/>
        <w:jc w:val="center"/>
        <w:rPr>
          <w:b/>
          <w:kern w:val="2"/>
          <w:sz w:val="32"/>
          <w:szCs w:val="32"/>
        </w:rPr>
      </w:pPr>
      <w:r w:rsidRPr="00EC435C">
        <w:rPr>
          <w:rFonts w:hint="eastAsia"/>
          <w:b/>
          <w:kern w:val="2"/>
          <w:sz w:val="32"/>
          <w:szCs w:val="32"/>
        </w:rPr>
        <w:lastRenderedPageBreak/>
        <w:t>七、商务条款响应及偏离表</w:t>
      </w:r>
    </w:p>
    <w:p w14:paraId="221F3622" w14:textId="77777777" w:rsidR="0017463C" w:rsidRPr="00EC435C" w:rsidRDefault="00694852">
      <w:pPr>
        <w:widowControl w:val="0"/>
        <w:spacing w:after="0" w:line="360" w:lineRule="auto"/>
        <w:jc w:val="both"/>
        <w:rPr>
          <w:rFonts w:ascii="Times New Roman" w:hAnsi="Times New Roman"/>
          <w:kern w:val="2"/>
          <w:sz w:val="24"/>
          <w:szCs w:val="24"/>
        </w:rPr>
      </w:pPr>
      <w:r w:rsidRPr="00EC435C">
        <w:rPr>
          <w:rFonts w:ascii="Times New Roman" w:hAnsi="Times New Roman" w:hint="eastAsia"/>
          <w:kern w:val="2"/>
          <w:sz w:val="24"/>
          <w:szCs w:val="24"/>
        </w:rPr>
        <w:t>项目名称：</w:t>
      </w:r>
      <w:r w:rsidRPr="00EC435C">
        <w:rPr>
          <w:rFonts w:ascii="Times New Roman" w:hAnsi="Times New Roman" w:hint="eastAsia"/>
          <w:kern w:val="2"/>
          <w:sz w:val="24"/>
          <w:szCs w:val="24"/>
        </w:rPr>
        <w:t xml:space="preserve"> </w:t>
      </w:r>
      <w:r w:rsidRPr="00EC435C">
        <w:rPr>
          <w:rFonts w:ascii="Times New Roman" w:hAnsi="Times New Roman"/>
          <w:kern w:val="2"/>
          <w:sz w:val="24"/>
          <w:szCs w:val="24"/>
        </w:rPr>
        <w:t xml:space="preserve">                                     </w:t>
      </w:r>
    </w:p>
    <w:p w14:paraId="226C761E" w14:textId="77777777" w:rsidR="0017463C" w:rsidRPr="00EC435C" w:rsidRDefault="00694852">
      <w:pPr>
        <w:widowControl w:val="0"/>
        <w:spacing w:after="0" w:line="360" w:lineRule="auto"/>
        <w:jc w:val="both"/>
        <w:rPr>
          <w:rFonts w:ascii="Times New Roman" w:hAnsi="Times New Roman"/>
          <w:kern w:val="2"/>
          <w:sz w:val="24"/>
          <w:szCs w:val="24"/>
        </w:rPr>
      </w:pPr>
      <w:r w:rsidRPr="00EC435C">
        <w:rPr>
          <w:rFonts w:ascii="Times New Roman" w:hAnsi="Times New Roman" w:hint="eastAsia"/>
          <w:kern w:val="2"/>
          <w:sz w:val="24"/>
          <w:szCs w:val="24"/>
        </w:rPr>
        <w:t>项目编号：</w:t>
      </w:r>
    </w:p>
    <w:p w14:paraId="35FC267B" w14:textId="6FF82AD6" w:rsidR="0017463C" w:rsidRPr="00EC435C" w:rsidRDefault="00E1019F">
      <w:pPr>
        <w:widowControl w:val="0"/>
        <w:spacing w:after="0" w:line="360" w:lineRule="auto"/>
        <w:jc w:val="both"/>
        <w:rPr>
          <w:rFonts w:ascii="Times New Roman" w:hAnsi="Times New Roman"/>
          <w:kern w:val="2"/>
          <w:sz w:val="24"/>
          <w:szCs w:val="24"/>
        </w:rPr>
      </w:pPr>
      <w:r>
        <w:rPr>
          <w:rFonts w:ascii="Times New Roman" w:hAnsi="Times New Roman" w:hint="eastAsia"/>
          <w:kern w:val="2"/>
          <w:sz w:val="24"/>
          <w:szCs w:val="24"/>
        </w:rPr>
        <w:t>采购包（分包）</w:t>
      </w:r>
      <w:r w:rsidR="00694852" w:rsidRPr="00EC435C">
        <w:rPr>
          <w:rFonts w:ascii="Times New Roman" w:hAnsi="Times New Roman" w:hint="eastAsia"/>
          <w:kern w:val="2"/>
          <w:sz w:val="24"/>
          <w:szCs w:val="24"/>
        </w:rPr>
        <w:t>号：</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
        <w:gridCol w:w="1203"/>
        <w:gridCol w:w="1596"/>
        <w:gridCol w:w="1618"/>
        <w:gridCol w:w="1736"/>
        <w:gridCol w:w="1143"/>
      </w:tblGrid>
      <w:tr w:rsidR="0017463C" w:rsidRPr="00EC435C" w14:paraId="230D798B" w14:textId="77777777">
        <w:trPr>
          <w:trHeight w:val="642"/>
        </w:trPr>
        <w:tc>
          <w:tcPr>
            <w:tcW w:w="892" w:type="dxa"/>
            <w:tcBorders>
              <w:top w:val="single" w:sz="4" w:space="0" w:color="auto"/>
              <w:bottom w:val="single" w:sz="4" w:space="0" w:color="auto"/>
              <w:right w:val="single" w:sz="4" w:space="0" w:color="auto"/>
            </w:tcBorders>
            <w:vAlign w:val="center"/>
          </w:tcPr>
          <w:p w14:paraId="255CFE66"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int="eastAsia"/>
                <w:sz w:val="24"/>
                <w:szCs w:val="24"/>
              </w:rPr>
              <w:t>序号</w:t>
            </w:r>
          </w:p>
        </w:tc>
        <w:tc>
          <w:tcPr>
            <w:tcW w:w="1203" w:type="dxa"/>
            <w:tcBorders>
              <w:top w:val="single" w:sz="4" w:space="0" w:color="auto"/>
              <w:left w:val="single" w:sz="4" w:space="0" w:color="auto"/>
              <w:bottom w:val="single" w:sz="4" w:space="0" w:color="auto"/>
              <w:right w:val="single" w:sz="4" w:space="0" w:color="auto"/>
            </w:tcBorders>
            <w:vAlign w:val="center"/>
          </w:tcPr>
          <w:p w14:paraId="7B984DFE" w14:textId="77777777" w:rsidR="0017463C" w:rsidRPr="00EC435C" w:rsidRDefault="00694852">
            <w:pPr>
              <w:widowControl w:val="0"/>
              <w:snapToGrid w:val="0"/>
              <w:spacing w:beforeLines="50" w:before="156" w:after="0" w:line="240" w:lineRule="auto"/>
              <w:jc w:val="center"/>
              <w:rPr>
                <w:rFonts w:ascii="仿宋_GB2312" w:hAnsi="仿宋_GB2312" w:hint="eastAsia"/>
                <w:kern w:val="2"/>
                <w:sz w:val="24"/>
                <w:szCs w:val="21"/>
              </w:rPr>
            </w:pPr>
            <w:r w:rsidRPr="00EC435C">
              <w:rPr>
                <w:rFonts w:ascii="宋体" w:hint="eastAsia"/>
                <w:sz w:val="24"/>
                <w:szCs w:val="24"/>
              </w:rPr>
              <w:t>采购文件条目号</w:t>
            </w:r>
          </w:p>
        </w:tc>
        <w:tc>
          <w:tcPr>
            <w:tcW w:w="1596" w:type="dxa"/>
            <w:tcBorders>
              <w:top w:val="single" w:sz="4" w:space="0" w:color="auto"/>
              <w:left w:val="single" w:sz="4" w:space="0" w:color="auto"/>
              <w:bottom w:val="single" w:sz="4" w:space="0" w:color="auto"/>
              <w:right w:val="single" w:sz="4" w:space="0" w:color="auto"/>
            </w:tcBorders>
            <w:vAlign w:val="center"/>
          </w:tcPr>
          <w:p w14:paraId="1CF4F94B"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int="eastAsia"/>
                <w:sz w:val="24"/>
                <w:szCs w:val="24"/>
              </w:rPr>
              <w:t>招标要求</w:t>
            </w:r>
          </w:p>
        </w:tc>
        <w:tc>
          <w:tcPr>
            <w:tcW w:w="1618" w:type="dxa"/>
            <w:tcBorders>
              <w:top w:val="single" w:sz="4" w:space="0" w:color="auto"/>
              <w:left w:val="single" w:sz="4" w:space="0" w:color="auto"/>
              <w:bottom w:val="single" w:sz="4" w:space="0" w:color="auto"/>
              <w:right w:val="single" w:sz="4" w:space="0" w:color="auto"/>
            </w:tcBorders>
            <w:vAlign w:val="center"/>
          </w:tcPr>
          <w:p w14:paraId="7D0C7B00"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int="eastAsia"/>
                <w:sz w:val="24"/>
                <w:szCs w:val="24"/>
              </w:rPr>
              <w:t>投标响应内容</w:t>
            </w:r>
          </w:p>
        </w:tc>
        <w:tc>
          <w:tcPr>
            <w:tcW w:w="1736" w:type="dxa"/>
            <w:tcBorders>
              <w:top w:val="single" w:sz="4" w:space="0" w:color="auto"/>
              <w:left w:val="single" w:sz="4" w:space="0" w:color="auto"/>
              <w:bottom w:val="single" w:sz="4" w:space="0" w:color="auto"/>
              <w:right w:val="single" w:sz="4" w:space="0" w:color="auto"/>
            </w:tcBorders>
            <w:vAlign w:val="center"/>
          </w:tcPr>
          <w:p w14:paraId="62D79726" w14:textId="77777777" w:rsidR="0017463C" w:rsidRPr="00EC435C" w:rsidRDefault="00694852">
            <w:pPr>
              <w:widowControl w:val="0"/>
              <w:snapToGrid w:val="0"/>
              <w:spacing w:beforeLines="50" w:before="156" w:after="0" w:line="240" w:lineRule="auto"/>
              <w:jc w:val="center"/>
              <w:rPr>
                <w:rFonts w:ascii="仿宋_GB2312" w:hAnsi="仿宋_GB2312" w:hint="eastAsia"/>
                <w:kern w:val="2"/>
                <w:sz w:val="24"/>
                <w:szCs w:val="21"/>
              </w:rPr>
            </w:pPr>
            <w:r w:rsidRPr="00EC435C">
              <w:rPr>
                <w:rFonts w:ascii="宋体" w:hAnsi="宋体" w:hint="eastAsia"/>
                <w:sz w:val="24"/>
                <w:lang w:val="zh-CN"/>
              </w:rPr>
              <w:t>证明材料在投标文件中的页码</w:t>
            </w:r>
          </w:p>
        </w:tc>
        <w:tc>
          <w:tcPr>
            <w:tcW w:w="1143" w:type="dxa"/>
            <w:tcBorders>
              <w:top w:val="single" w:sz="4" w:space="0" w:color="auto"/>
              <w:left w:val="single" w:sz="4" w:space="0" w:color="auto"/>
              <w:bottom w:val="single" w:sz="4" w:space="0" w:color="auto"/>
              <w:right w:val="single" w:sz="4" w:space="0" w:color="auto"/>
            </w:tcBorders>
            <w:vAlign w:val="center"/>
          </w:tcPr>
          <w:p w14:paraId="03CE793B" w14:textId="77777777" w:rsidR="0017463C" w:rsidRPr="00EC435C" w:rsidRDefault="00694852">
            <w:pPr>
              <w:widowControl w:val="0"/>
              <w:snapToGrid w:val="0"/>
              <w:spacing w:beforeLines="50" w:before="156" w:after="0" w:line="240" w:lineRule="auto"/>
              <w:jc w:val="center"/>
              <w:rPr>
                <w:rFonts w:ascii="仿宋_GB2312" w:eastAsia="仿宋_GB2312" w:hAnsi="仿宋_GB2312" w:hint="eastAsia"/>
                <w:kern w:val="2"/>
                <w:sz w:val="24"/>
                <w:szCs w:val="20"/>
              </w:rPr>
            </w:pPr>
            <w:r w:rsidRPr="00EC435C">
              <w:rPr>
                <w:rFonts w:ascii="宋体" w:hAnsi="宋体" w:hint="eastAsia"/>
                <w:sz w:val="24"/>
                <w:lang w:val="zh-CN"/>
              </w:rPr>
              <w:t>偏离说明</w:t>
            </w:r>
          </w:p>
        </w:tc>
      </w:tr>
      <w:tr w:rsidR="0017463C" w:rsidRPr="00EC435C" w14:paraId="3DD0280E" w14:textId="77777777">
        <w:trPr>
          <w:trHeight w:val="469"/>
        </w:trPr>
        <w:tc>
          <w:tcPr>
            <w:tcW w:w="892" w:type="dxa"/>
            <w:tcBorders>
              <w:top w:val="single" w:sz="4" w:space="0" w:color="auto"/>
              <w:left w:val="single" w:sz="4" w:space="0" w:color="auto"/>
              <w:bottom w:val="single" w:sz="4" w:space="0" w:color="auto"/>
              <w:right w:val="single" w:sz="4" w:space="0" w:color="auto"/>
            </w:tcBorders>
          </w:tcPr>
          <w:p w14:paraId="56FC8A4F"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3152D71C"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521321EA"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4308F88E"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A3444AA"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523B08DF"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4390BD94" w14:textId="77777777">
        <w:trPr>
          <w:trHeight w:val="436"/>
        </w:trPr>
        <w:tc>
          <w:tcPr>
            <w:tcW w:w="892" w:type="dxa"/>
            <w:tcBorders>
              <w:top w:val="single" w:sz="4" w:space="0" w:color="auto"/>
              <w:left w:val="single" w:sz="4" w:space="0" w:color="auto"/>
              <w:bottom w:val="single" w:sz="4" w:space="0" w:color="auto"/>
              <w:right w:val="single" w:sz="4" w:space="0" w:color="auto"/>
            </w:tcBorders>
          </w:tcPr>
          <w:p w14:paraId="759D8124"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36703D09"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0AE25EF6"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2961AAEE"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22E742B5"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1CF6CFDB"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35A20988" w14:textId="77777777">
        <w:trPr>
          <w:trHeight w:val="540"/>
        </w:trPr>
        <w:tc>
          <w:tcPr>
            <w:tcW w:w="892" w:type="dxa"/>
            <w:tcBorders>
              <w:top w:val="single" w:sz="4" w:space="0" w:color="auto"/>
              <w:left w:val="single" w:sz="4" w:space="0" w:color="auto"/>
              <w:bottom w:val="single" w:sz="4" w:space="0" w:color="auto"/>
              <w:right w:val="single" w:sz="4" w:space="0" w:color="auto"/>
            </w:tcBorders>
          </w:tcPr>
          <w:p w14:paraId="22C5B960"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16654CDA"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47420AC8"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4BA46E5A"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7E2A4869"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3728DC8E"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17463C" w:rsidRPr="00EC435C" w14:paraId="1CF7343D" w14:textId="77777777">
        <w:trPr>
          <w:trHeight w:val="440"/>
        </w:trPr>
        <w:tc>
          <w:tcPr>
            <w:tcW w:w="892" w:type="dxa"/>
            <w:tcBorders>
              <w:top w:val="single" w:sz="4" w:space="0" w:color="auto"/>
              <w:left w:val="single" w:sz="4" w:space="0" w:color="auto"/>
              <w:bottom w:val="single" w:sz="4" w:space="0" w:color="auto"/>
              <w:right w:val="single" w:sz="4" w:space="0" w:color="auto"/>
            </w:tcBorders>
          </w:tcPr>
          <w:p w14:paraId="245466FF" w14:textId="77777777" w:rsidR="0017463C" w:rsidRPr="00EC435C" w:rsidRDefault="0017463C">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55000E24"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7E2B5C2F"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607C607F"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1E8ED7DB"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68FBBFBA"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17463C" w:rsidRPr="00EC435C" w14:paraId="3EF2B691" w14:textId="77777777">
        <w:trPr>
          <w:trHeight w:val="460"/>
        </w:trPr>
        <w:tc>
          <w:tcPr>
            <w:tcW w:w="892" w:type="dxa"/>
            <w:tcBorders>
              <w:top w:val="single" w:sz="4" w:space="0" w:color="auto"/>
              <w:left w:val="single" w:sz="4" w:space="0" w:color="auto"/>
              <w:bottom w:val="single" w:sz="4" w:space="0" w:color="auto"/>
              <w:right w:val="single" w:sz="4" w:space="0" w:color="auto"/>
            </w:tcBorders>
          </w:tcPr>
          <w:p w14:paraId="529BD0B1" w14:textId="77777777" w:rsidR="0017463C" w:rsidRPr="00EC435C" w:rsidRDefault="0017463C">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3EA1E98C"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64897221" w14:textId="77777777" w:rsidR="0017463C" w:rsidRPr="00EC435C" w:rsidRDefault="0017463C">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07EC46C4"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0E637A77"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195DCF9F" w14:textId="77777777" w:rsidR="0017463C" w:rsidRPr="00EC435C" w:rsidRDefault="0017463C">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17463C" w:rsidRPr="00EC435C" w14:paraId="5BA10F33" w14:textId="77777777">
        <w:trPr>
          <w:trHeight w:val="402"/>
        </w:trPr>
        <w:tc>
          <w:tcPr>
            <w:tcW w:w="892" w:type="dxa"/>
            <w:tcBorders>
              <w:top w:val="single" w:sz="4" w:space="0" w:color="auto"/>
              <w:left w:val="single" w:sz="4" w:space="0" w:color="auto"/>
              <w:bottom w:val="single" w:sz="4" w:space="0" w:color="auto"/>
              <w:right w:val="single" w:sz="4" w:space="0" w:color="auto"/>
            </w:tcBorders>
          </w:tcPr>
          <w:p w14:paraId="0052AE2C"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7EF08B1F"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6D162CDB"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06C3BAE2"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1DE5242E"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7AA9B566"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186FB7E7" w14:textId="77777777">
        <w:trPr>
          <w:trHeight w:val="340"/>
        </w:trPr>
        <w:tc>
          <w:tcPr>
            <w:tcW w:w="892" w:type="dxa"/>
            <w:tcBorders>
              <w:top w:val="single" w:sz="4" w:space="0" w:color="auto"/>
              <w:left w:val="single" w:sz="4" w:space="0" w:color="auto"/>
              <w:bottom w:val="single" w:sz="4" w:space="0" w:color="auto"/>
              <w:right w:val="single" w:sz="4" w:space="0" w:color="auto"/>
            </w:tcBorders>
          </w:tcPr>
          <w:p w14:paraId="4CD10F30" w14:textId="77777777" w:rsidR="0017463C" w:rsidRPr="00EC435C" w:rsidRDefault="0017463C">
            <w:pPr>
              <w:widowControl w:val="0"/>
              <w:snapToGrid w:val="0"/>
              <w:spacing w:beforeLines="50" w:before="156" w:after="0" w:line="240" w:lineRule="auto"/>
              <w:jc w:val="center"/>
              <w:rPr>
                <w:rFonts w:ascii="宋体" w:hAnsi="Times New Roman"/>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0B40815A"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44AF162A" w14:textId="77777777" w:rsidR="0017463C" w:rsidRPr="00EC435C" w:rsidRDefault="0017463C">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0BF21324"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60D5034C"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66EC75CA"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32635CC9" w14:textId="77777777">
        <w:trPr>
          <w:trHeight w:val="400"/>
        </w:trPr>
        <w:tc>
          <w:tcPr>
            <w:tcW w:w="892" w:type="dxa"/>
            <w:tcBorders>
              <w:top w:val="single" w:sz="4" w:space="0" w:color="auto"/>
              <w:left w:val="single" w:sz="4" w:space="0" w:color="auto"/>
              <w:bottom w:val="single" w:sz="4" w:space="0" w:color="auto"/>
              <w:right w:val="single" w:sz="4" w:space="0" w:color="auto"/>
            </w:tcBorders>
          </w:tcPr>
          <w:p w14:paraId="10EED384" w14:textId="77777777" w:rsidR="0017463C" w:rsidRPr="00EC435C" w:rsidRDefault="0017463C">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35352414"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52B5E4C9"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2716E4D6"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3455BC36"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58222E9F"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17463C" w:rsidRPr="00EC435C" w14:paraId="70416709" w14:textId="77777777">
        <w:tc>
          <w:tcPr>
            <w:tcW w:w="892" w:type="dxa"/>
            <w:tcBorders>
              <w:top w:val="single" w:sz="4" w:space="0" w:color="auto"/>
              <w:left w:val="single" w:sz="4" w:space="0" w:color="auto"/>
              <w:bottom w:val="single" w:sz="4" w:space="0" w:color="auto"/>
              <w:right w:val="single" w:sz="4" w:space="0" w:color="auto"/>
            </w:tcBorders>
          </w:tcPr>
          <w:p w14:paraId="28EB4863"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6544CEBC"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BBBFB29"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159F06D9"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10D67A18"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0F16943B" w14:textId="77777777" w:rsidR="0017463C" w:rsidRPr="00EC435C" w:rsidRDefault="0017463C">
            <w:pPr>
              <w:widowControl w:val="0"/>
              <w:snapToGrid w:val="0"/>
              <w:spacing w:beforeLines="50" w:before="156" w:after="0" w:line="240" w:lineRule="auto"/>
              <w:jc w:val="center"/>
              <w:rPr>
                <w:rFonts w:ascii="仿宋_GB2312" w:eastAsia="仿宋_GB2312" w:hAnsi="仿宋_GB2312" w:hint="eastAsia"/>
                <w:kern w:val="2"/>
                <w:sz w:val="24"/>
                <w:szCs w:val="20"/>
              </w:rPr>
            </w:pPr>
          </w:p>
        </w:tc>
      </w:tr>
    </w:tbl>
    <w:p w14:paraId="181AA8AD" w14:textId="77777777" w:rsidR="0017463C" w:rsidRPr="00EC435C" w:rsidRDefault="00694852">
      <w:pPr>
        <w:widowControl w:val="0"/>
        <w:autoSpaceDE w:val="0"/>
        <w:autoSpaceDN w:val="0"/>
        <w:adjustRightInd w:val="0"/>
        <w:spacing w:after="0" w:line="360" w:lineRule="auto"/>
        <w:jc w:val="both"/>
        <w:rPr>
          <w:rFonts w:ascii="宋体" w:hAnsi="宋体" w:hint="eastAsia"/>
          <w:kern w:val="2"/>
          <w:sz w:val="24"/>
          <w:szCs w:val="24"/>
          <w:lang w:val="zh-CN"/>
        </w:rPr>
      </w:pPr>
      <w:r w:rsidRPr="00EC435C">
        <w:rPr>
          <w:rFonts w:ascii="宋体" w:hAnsi="宋体" w:hint="eastAsia"/>
          <w:kern w:val="2"/>
          <w:sz w:val="24"/>
          <w:szCs w:val="24"/>
          <w:lang w:val="zh-CN"/>
        </w:rPr>
        <w:t>注：请将采购文件项目需求中列举的商务条款要求逐项</w:t>
      </w:r>
      <w:proofErr w:type="gramStart"/>
      <w:r w:rsidRPr="00EC435C">
        <w:rPr>
          <w:rFonts w:ascii="宋体" w:hAnsi="宋体" w:hint="eastAsia"/>
          <w:kern w:val="2"/>
          <w:sz w:val="24"/>
          <w:szCs w:val="24"/>
          <w:lang w:val="zh-CN"/>
        </w:rPr>
        <w:t>作出</w:t>
      </w:r>
      <w:proofErr w:type="gramEnd"/>
      <w:r w:rsidRPr="00EC435C">
        <w:rPr>
          <w:rFonts w:ascii="宋体" w:hAnsi="宋体" w:hint="eastAsia"/>
          <w:kern w:val="2"/>
          <w:sz w:val="24"/>
          <w:szCs w:val="24"/>
          <w:lang w:val="zh-CN"/>
        </w:rPr>
        <w:t>应答并提供必要的证明材料或实施方案。</w:t>
      </w:r>
    </w:p>
    <w:p w14:paraId="51C5B79C" w14:textId="77777777" w:rsidR="0017463C" w:rsidRPr="00EC435C" w:rsidRDefault="0017463C">
      <w:pPr>
        <w:widowControl w:val="0"/>
        <w:autoSpaceDE w:val="0"/>
        <w:autoSpaceDN w:val="0"/>
        <w:adjustRightInd w:val="0"/>
        <w:spacing w:after="0" w:line="360" w:lineRule="auto"/>
        <w:jc w:val="both"/>
        <w:rPr>
          <w:rFonts w:ascii="宋体" w:hAnsi="宋体" w:hint="eastAsia"/>
          <w:kern w:val="2"/>
          <w:sz w:val="24"/>
          <w:szCs w:val="24"/>
          <w:lang w:val="zh-CN"/>
        </w:rPr>
      </w:pPr>
    </w:p>
    <w:p w14:paraId="2921AF72" w14:textId="77777777" w:rsidR="0017463C" w:rsidRPr="00EC435C" w:rsidRDefault="00694852">
      <w:pPr>
        <w:widowControl w:val="0"/>
        <w:autoSpaceDE w:val="0"/>
        <w:autoSpaceDN w:val="0"/>
        <w:adjustRightInd w:val="0"/>
        <w:spacing w:after="0" w:line="360" w:lineRule="auto"/>
        <w:jc w:val="both"/>
        <w:rPr>
          <w:rFonts w:ascii="宋体" w:hAnsi="宋体" w:hint="eastAsia"/>
          <w:kern w:val="2"/>
          <w:sz w:val="24"/>
          <w:szCs w:val="24"/>
          <w:lang w:val="zh-CN"/>
        </w:rPr>
      </w:pPr>
      <w:r w:rsidRPr="00EC435C">
        <w:rPr>
          <w:rFonts w:ascii="宋体" w:hAnsi="宋体" w:hint="eastAsia"/>
          <w:kern w:val="2"/>
          <w:sz w:val="24"/>
          <w:szCs w:val="24"/>
          <w:lang w:val="zh-CN"/>
        </w:rPr>
        <w:t>说明：如果行数不够，请自行增加。</w:t>
      </w:r>
    </w:p>
    <w:p w14:paraId="0C545EBE" w14:textId="77777777" w:rsidR="0017463C" w:rsidRPr="00EC435C" w:rsidRDefault="00694852">
      <w:pPr>
        <w:widowControl w:val="0"/>
        <w:adjustRightInd w:val="0"/>
        <w:snapToGrid w:val="0"/>
        <w:spacing w:after="0" w:line="360" w:lineRule="auto"/>
        <w:ind w:right="1320"/>
        <w:jc w:val="right"/>
        <w:rPr>
          <w:sz w:val="28"/>
          <w:szCs w:val="28"/>
        </w:rPr>
      </w:pPr>
      <w:bookmarkStart w:id="122" w:name="_Hlk190783066"/>
      <w:r w:rsidRPr="00EC435C">
        <w:rPr>
          <w:rFonts w:ascii="宋体" w:hint="eastAsia"/>
          <w:sz w:val="28"/>
          <w:szCs w:val="28"/>
          <w:lang w:val="zh-CN"/>
        </w:rPr>
        <w:t>供应商名称</w:t>
      </w:r>
      <w:r w:rsidRPr="00EC435C">
        <w:rPr>
          <w:sz w:val="28"/>
          <w:szCs w:val="28"/>
          <w:lang w:val="zh-CN"/>
        </w:rPr>
        <w:t>(</w:t>
      </w:r>
      <w:r w:rsidRPr="00EC435C">
        <w:rPr>
          <w:rFonts w:hint="eastAsia"/>
          <w:sz w:val="28"/>
          <w:szCs w:val="28"/>
          <w:lang w:val="zh-CN"/>
        </w:rPr>
        <w:t>加盖</w:t>
      </w:r>
      <w:r w:rsidRPr="00EC435C">
        <w:rPr>
          <w:rFonts w:hint="eastAsia"/>
          <w:sz w:val="28"/>
          <w:szCs w:val="28"/>
          <w:lang w:val="zh-CN"/>
        </w:rPr>
        <w:t>CA</w:t>
      </w:r>
      <w:r w:rsidRPr="00EC435C">
        <w:rPr>
          <w:rFonts w:hint="eastAsia"/>
          <w:sz w:val="28"/>
          <w:szCs w:val="28"/>
          <w:lang w:val="zh-CN"/>
        </w:rPr>
        <w:t>电子公章</w:t>
      </w:r>
      <w:r w:rsidRPr="00EC435C">
        <w:rPr>
          <w:sz w:val="28"/>
          <w:szCs w:val="28"/>
          <w:lang w:val="zh-CN"/>
        </w:rPr>
        <w:t>)</w:t>
      </w:r>
      <w:r w:rsidRPr="00EC435C">
        <w:rPr>
          <w:rFonts w:ascii="宋体" w:hint="eastAsia"/>
          <w:sz w:val="28"/>
          <w:szCs w:val="28"/>
          <w:lang w:val="zh-CN"/>
        </w:rPr>
        <w:t>：</w:t>
      </w:r>
      <w:bookmarkEnd w:id="122"/>
      <w:r w:rsidRPr="00EC435C">
        <w:rPr>
          <w:sz w:val="28"/>
          <w:szCs w:val="28"/>
          <w:lang w:val="zh-CN"/>
        </w:rPr>
        <w:t xml:space="preserve">                    </w:t>
      </w:r>
    </w:p>
    <w:p w14:paraId="1BC34697" w14:textId="77777777" w:rsidR="0017463C" w:rsidRPr="00EC435C" w:rsidRDefault="00694852">
      <w:pPr>
        <w:widowControl w:val="0"/>
        <w:adjustRightInd w:val="0"/>
        <w:snapToGrid w:val="0"/>
        <w:spacing w:after="0" w:line="360" w:lineRule="auto"/>
        <w:ind w:right="2440"/>
        <w:jc w:val="center"/>
        <w:rPr>
          <w:sz w:val="28"/>
          <w:szCs w:val="28"/>
        </w:rPr>
      </w:pPr>
      <w:r w:rsidRPr="00EC435C">
        <w:rPr>
          <w:rFonts w:hint="eastAsia"/>
          <w:sz w:val="28"/>
          <w:szCs w:val="28"/>
        </w:rPr>
        <w:t xml:space="preserve"> </w:t>
      </w:r>
      <w:r w:rsidRPr="00EC435C">
        <w:rPr>
          <w:sz w:val="28"/>
          <w:szCs w:val="28"/>
        </w:rPr>
        <w:t xml:space="preserve">                                 </w:t>
      </w:r>
      <w:r w:rsidRPr="00EC435C">
        <w:rPr>
          <w:rFonts w:hint="eastAsia"/>
          <w:kern w:val="2"/>
          <w:sz w:val="28"/>
          <w:szCs w:val="28"/>
        </w:rPr>
        <w:t>日期：</w:t>
      </w:r>
    </w:p>
    <w:p w14:paraId="2D77BEBC" w14:textId="77777777" w:rsidR="0017463C" w:rsidRPr="00EC435C" w:rsidRDefault="0017463C">
      <w:pPr>
        <w:widowControl w:val="0"/>
        <w:spacing w:after="0" w:line="240" w:lineRule="auto"/>
        <w:jc w:val="both"/>
        <w:rPr>
          <w:kern w:val="2"/>
          <w:sz w:val="21"/>
        </w:rPr>
      </w:pPr>
    </w:p>
    <w:p w14:paraId="65DD0EC2" w14:textId="77777777" w:rsidR="0017463C" w:rsidRPr="00EC435C" w:rsidRDefault="0017463C">
      <w:pPr>
        <w:widowControl w:val="0"/>
        <w:spacing w:after="0" w:line="240" w:lineRule="auto"/>
        <w:jc w:val="both"/>
        <w:rPr>
          <w:kern w:val="2"/>
          <w:sz w:val="21"/>
        </w:rPr>
      </w:pPr>
    </w:p>
    <w:p w14:paraId="6C8C07DC" w14:textId="77777777" w:rsidR="0017463C" w:rsidRPr="00EC435C" w:rsidRDefault="0017463C">
      <w:pPr>
        <w:widowControl w:val="0"/>
        <w:spacing w:after="0" w:line="240" w:lineRule="auto"/>
        <w:jc w:val="both"/>
        <w:rPr>
          <w:kern w:val="2"/>
          <w:sz w:val="21"/>
        </w:rPr>
      </w:pPr>
    </w:p>
    <w:p w14:paraId="53166587" w14:textId="77777777" w:rsidR="0017463C" w:rsidRPr="00EC435C" w:rsidRDefault="0017463C">
      <w:pPr>
        <w:widowControl w:val="0"/>
        <w:spacing w:after="0" w:line="240" w:lineRule="auto"/>
        <w:ind w:firstLine="420"/>
        <w:jc w:val="both"/>
        <w:rPr>
          <w:kern w:val="2"/>
          <w:sz w:val="21"/>
        </w:rPr>
      </w:pPr>
    </w:p>
    <w:p w14:paraId="1D41C762" w14:textId="77777777" w:rsidR="0017463C" w:rsidRPr="00EC435C" w:rsidRDefault="0017463C">
      <w:pPr>
        <w:widowControl w:val="0"/>
        <w:spacing w:after="0" w:line="240" w:lineRule="auto"/>
        <w:ind w:firstLine="420"/>
        <w:jc w:val="both"/>
        <w:rPr>
          <w:kern w:val="2"/>
          <w:sz w:val="21"/>
        </w:rPr>
      </w:pPr>
    </w:p>
    <w:p w14:paraId="7F8ABE2F" w14:textId="77777777" w:rsidR="0017463C" w:rsidRPr="00EC435C" w:rsidRDefault="0017463C">
      <w:pPr>
        <w:widowControl w:val="0"/>
        <w:spacing w:after="0" w:line="240" w:lineRule="auto"/>
        <w:ind w:firstLine="420"/>
        <w:jc w:val="both"/>
        <w:rPr>
          <w:kern w:val="2"/>
          <w:sz w:val="21"/>
        </w:rPr>
      </w:pPr>
    </w:p>
    <w:p w14:paraId="3E4AED25" w14:textId="75AE84FE" w:rsidR="0017463C" w:rsidRPr="00EC435C" w:rsidRDefault="00694852">
      <w:pPr>
        <w:widowControl w:val="0"/>
        <w:spacing w:after="0" w:line="240" w:lineRule="auto"/>
        <w:jc w:val="center"/>
        <w:rPr>
          <w:kern w:val="2"/>
          <w:sz w:val="21"/>
        </w:rPr>
      </w:pPr>
      <w:r w:rsidRPr="00EC435C">
        <w:rPr>
          <w:rFonts w:ascii="黑体" w:eastAsia="黑体" w:hAnsi="黑体" w:hint="eastAsia"/>
          <w:b/>
          <w:color w:val="000000"/>
          <w:kern w:val="2"/>
          <w:sz w:val="32"/>
          <w:szCs w:val="32"/>
        </w:rPr>
        <w:br w:type="page"/>
      </w:r>
      <w:r w:rsidRPr="00EC435C">
        <w:rPr>
          <w:rFonts w:ascii="黑体" w:eastAsia="黑体" w:hAnsi="黑体" w:hint="eastAsia"/>
          <w:b/>
          <w:color w:val="000000"/>
          <w:kern w:val="2"/>
          <w:sz w:val="32"/>
          <w:szCs w:val="32"/>
        </w:rPr>
        <w:lastRenderedPageBreak/>
        <w:t>八、项目需求响应方案</w:t>
      </w:r>
    </w:p>
    <w:p w14:paraId="5B787D74" w14:textId="77777777" w:rsidR="0017463C" w:rsidRPr="00EC435C" w:rsidRDefault="00694852">
      <w:pPr>
        <w:widowControl w:val="0"/>
        <w:tabs>
          <w:tab w:val="left" w:pos="360"/>
        </w:tabs>
        <w:spacing w:after="0" w:line="240" w:lineRule="auto"/>
        <w:ind w:firstLine="561"/>
        <w:jc w:val="center"/>
        <w:rPr>
          <w:kern w:val="2"/>
          <w:sz w:val="24"/>
          <w:szCs w:val="24"/>
          <w:u w:val="single"/>
        </w:rPr>
      </w:pPr>
      <w:r w:rsidRPr="00EC435C">
        <w:rPr>
          <w:kern w:val="2"/>
          <w:sz w:val="24"/>
          <w:szCs w:val="24"/>
          <w:u w:val="single"/>
        </w:rPr>
        <w:t>……</w:t>
      </w:r>
      <w:r w:rsidRPr="00EC435C">
        <w:rPr>
          <w:rFonts w:hint="eastAsia"/>
          <w:kern w:val="2"/>
          <w:sz w:val="24"/>
          <w:szCs w:val="24"/>
          <w:u w:val="single"/>
        </w:rPr>
        <w:t>（格式自拟）</w:t>
      </w:r>
    </w:p>
    <w:p w14:paraId="3871C340" w14:textId="77777777" w:rsidR="0017463C" w:rsidRPr="00EC435C" w:rsidRDefault="0017463C">
      <w:pPr>
        <w:widowControl w:val="0"/>
        <w:spacing w:after="0" w:line="240" w:lineRule="auto"/>
        <w:jc w:val="center"/>
        <w:rPr>
          <w:rFonts w:ascii="宋体" w:hAnsi="宋体" w:hint="eastAsia"/>
          <w:b/>
          <w:color w:val="000000"/>
          <w:kern w:val="2"/>
          <w:sz w:val="24"/>
          <w:szCs w:val="24"/>
        </w:rPr>
      </w:pPr>
    </w:p>
    <w:p w14:paraId="7F5C4E9B" w14:textId="77777777" w:rsidR="0017463C" w:rsidRPr="00EC435C" w:rsidRDefault="0017463C">
      <w:pPr>
        <w:widowControl w:val="0"/>
        <w:spacing w:after="0" w:line="240" w:lineRule="auto"/>
        <w:jc w:val="center"/>
        <w:rPr>
          <w:rFonts w:ascii="宋体" w:hAnsi="宋体" w:hint="eastAsia"/>
          <w:b/>
          <w:color w:val="000000"/>
          <w:kern w:val="2"/>
          <w:sz w:val="24"/>
          <w:szCs w:val="24"/>
        </w:rPr>
      </w:pPr>
    </w:p>
    <w:p w14:paraId="134080C7" w14:textId="77777777" w:rsidR="0017463C" w:rsidRPr="00EC435C" w:rsidRDefault="0017463C">
      <w:pPr>
        <w:widowControl w:val="0"/>
        <w:spacing w:after="0" w:line="240" w:lineRule="auto"/>
        <w:jc w:val="center"/>
        <w:rPr>
          <w:rFonts w:ascii="宋体" w:hAnsi="宋体" w:hint="eastAsia"/>
          <w:b/>
          <w:color w:val="000000"/>
          <w:kern w:val="2"/>
          <w:sz w:val="24"/>
          <w:szCs w:val="24"/>
        </w:rPr>
      </w:pPr>
    </w:p>
    <w:p w14:paraId="2C991E7F" w14:textId="77777777" w:rsidR="0017463C" w:rsidRPr="00EC435C" w:rsidRDefault="0017463C">
      <w:pPr>
        <w:widowControl w:val="0"/>
        <w:spacing w:after="0" w:line="240" w:lineRule="auto"/>
        <w:jc w:val="center"/>
        <w:rPr>
          <w:rFonts w:ascii="宋体" w:hAnsi="宋体" w:hint="eastAsia"/>
          <w:b/>
          <w:color w:val="000000"/>
          <w:kern w:val="2"/>
          <w:sz w:val="24"/>
          <w:szCs w:val="24"/>
        </w:rPr>
      </w:pPr>
    </w:p>
    <w:p w14:paraId="0933BD90" w14:textId="77777777" w:rsidR="0017463C" w:rsidRPr="00EC435C" w:rsidRDefault="0017463C">
      <w:pPr>
        <w:widowControl w:val="0"/>
        <w:spacing w:after="0" w:line="240" w:lineRule="auto"/>
        <w:jc w:val="center"/>
        <w:rPr>
          <w:rFonts w:ascii="宋体" w:hAnsi="宋体" w:hint="eastAsia"/>
          <w:b/>
          <w:color w:val="000000"/>
          <w:kern w:val="2"/>
          <w:sz w:val="24"/>
          <w:szCs w:val="24"/>
        </w:rPr>
      </w:pPr>
    </w:p>
    <w:p w14:paraId="20FC0578" w14:textId="77777777" w:rsidR="0017463C" w:rsidRPr="00EC435C" w:rsidRDefault="0017463C">
      <w:pPr>
        <w:widowControl w:val="0"/>
        <w:spacing w:after="0" w:line="240" w:lineRule="auto"/>
        <w:jc w:val="center"/>
        <w:rPr>
          <w:rFonts w:ascii="宋体" w:hAnsi="宋体" w:hint="eastAsia"/>
          <w:b/>
          <w:color w:val="000000"/>
          <w:kern w:val="2"/>
          <w:sz w:val="24"/>
          <w:szCs w:val="24"/>
        </w:rPr>
      </w:pPr>
    </w:p>
    <w:p w14:paraId="7F6AA35B" w14:textId="77777777" w:rsidR="0017463C" w:rsidRPr="00EC435C" w:rsidRDefault="0017463C">
      <w:pPr>
        <w:widowControl w:val="0"/>
        <w:spacing w:after="0" w:line="240" w:lineRule="auto"/>
        <w:jc w:val="center"/>
        <w:rPr>
          <w:rFonts w:ascii="宋体" w:hAnsi="宋体" w:hint="eastAsia"/>
          <w:b/>
          <w:color w:val="000000"/>
          <w:kern w:val="2"/>
          <w:sz w:val="24"/>
          <w:szCs w:val="24"/>
        </w:rPr>
      </w:pPr>
    </w:p>
    <w:p w14:paraId="3909E74D" w14:textId="77777777" w:rsidR="0017463C" w:rsidRDefault="00694852">
      <w:pPr>
        <w:widowControl w:val="0"/>
        <w:spacing w:after="0" w:line="240" w:lineRule="auto"/>
        <w:jc w:val="center"/>
        <w:rPr>
          <w:rFonts w:ascii="黑体" w:eastAsia="黑体" w:hAnsi="黑体" w:hint="eastAsia"/>
          <w:b/>
          <w:color w:val="000000"/>
          <w:kern w:val="2"/>
          <w:sz w:val="32"/>
          <w:szCs w:val="32"/>
        </w:rPr>
      </w:pPr>
      <w:r w:rsidRPr="00EC435C">
        <w:rPr>
          <w:rFonts w:ascii="黑体" w:eastAsia="黑体" w:hAnsi="黑体" w:hint="eastAsia"/>
          <w:b/>
          <w:color w:val="000000"/>
          <w:kern w:val="2"/>
          <w:sz w:val="32"/>
          <w:szCs w:val="32"/>
        </w:rPr>
        <w:t>九、供应商认为需提供或采购文件要求的其他证明材料或实施方案</w:t>
      </w:r>
    </w:p>
    <w:p w14:paraId="4BFB3795" w14:textId="77777777" w:rsidR="0017463C" w:rsidRDefault="0017463C">
      <w:pPr>
        <w:widowControl w:val="0"/>
        <w:spacing w:after="0" w:line="440" w:lineRule="exact"/>
        <w:rPr>
          <w:rFonts w:ascii="宋体"/>
          <w:b/>
          <w:bCs/>
          <w:kern w:val="2"/>
          <w:sz w:val="32"/>
          <w:szCs w:val="32"/>
        </w:rPr>
      </w:pPr>
    </w:p>
    <w:sectPr w:rsidR="0017463C">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36165" w14:textId="77777777" w:rsidR="003A1856" w:rsidRDefault="003A1856">
      <w:pPr>
        <w:spacing w:line="240" w:lineRule="auto"/>
      </w:pPr>
      <w:r>
        <w:separator/>
      </w:r>
    </w:p>
  </w:endnote>
  <w:endnote w:type="continuationSeparator" w:id="0">
    <w:p w14:paraId="733AF99B" w14:textId="77777777" w:rsidR="003A1856" w:rsidRDefault="003A18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FZSSK--GBK1-0">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黑体_GBK">
    <w:altName w:val="Arial Unicode MS"/>
    <w:charset w:val="86"/>
    <w:family w:val="script"/>
    <w:pitch w:val="fixed"/>
    <w:sig w:usb0="00000001" w:usb1="080E0000" w:usb2="00000010" w:usb3="00000000" w:csb0="00040000" w:csb1="00000000"/>
  </w:font>
  <w:font w:name="方正小标宋_GBK">
    <w:altName w:val="微软雅黑"/>
    <w:charset w:val="86"/>
    <w:family w:val="script"/>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仿宋_GBK">
    <w:altName w:val="微软雅黑"/>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CBBAF" w14:textId="55488421" w:rsidR="0089228C" w:rsidRDefault="0089228C">
    <w:pPr>
      <w:pStyle w:val="af3"/>
      <w:jc w:val="center"/>
    </w:pPr>
    <w:r>
      <w:fldChar w:fldCharType="begin"/>
    </w:r>
    <w:r>
      <w:instrText>PAGE   \* MERGEFORMAT</w:instrText>
    </w:r>
    <w:r>
      <w:fldChar w:fldCharType="separate"/>
    </w:r>
    <w:r w:rsidR="00B069C3">
      <w:rPr>
        <w:noProof/>
      </w:rPr>
      <w:t>2</w:t>
    </w:r>
    <w:r>
      <w:fldChar w:fldCharType="end"/>
    </w:r>
  </w:p>
  <w:p w14:paraId="1518DC81" w14:textId="77777777" w:rsidR="0089228C" w:rsidRDefault="0089228C">
    <w:pPr>
      <w:pStyle w:val="af3"/>
    </w:pPr>
    <w:r>
      <w:rPr>
        <w:rFonts w:hint="eastAsia"/>
      </w:rPr>
      <w:t>南京小旸树招标代理有限公司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07CCA" w14:textId="77777777" w:rsidR="003A1856" w:rsidRDefault="003A1856">
      <w:pPr>
        <w:spacing w:after="0"/>
      </w:pPr>
      <w:r>
        <w:separator/>
      </w:r>
    </w:p>
  </w:footnote>
  <w:footnote w:type="continuationSeparator" w:id="0">
    <w:p w14:paraId="6F4B209F" w14:textId="77777777" w:rsidR="003A1856" w:rsidRDefault="003A185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87144" w14:textId="6872BA28" w:rsidR="0089228C" w:rsidRDefault="0089228C">
    <w:pPr>
      <w:pStyle w:val="af4"/>
    </w:pPr>
    <w:r>
      <w:rPr>
        <w:rFonts w:hint="eastAsia"/>
      </w:rPr>
      <w:t>公开招标文件</w:t>
    </w:r>
    <w:r>
      <w:rPr>
        <w:rFonts w:hint="eastAsia"/>
      </w:rPr>
      <w:t xml:space="preserve">                                                              </w:t>
    </w:r>
    <w:r w:rsidRPr="0028757C">
      <w:t>NJXYS-2025174</w:t>
    </w:r>
    <w:r>
      <w:rPr>
        <w:rFonts w:hint="eastAsia"/>
      </w:rPr>
      <w:t>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676D" w14:textId="77777777" w:rsidR="0089228C" w:rsidRDefault="0089228C">
    <w:pPr>
      <w:pStyle w:val="af4"/>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WU1YzRkY2I1NzQ5NjEzMWRjMzI4Zjc0ZTA5ODBkZDQifQ=="/>
    <w:docVar w:name="KSO_WPS_MARK_KEY" w:val="a694bfd2-a46d-4b9c-b119-13be1cf855f6"/>
  </w:docVars>
  <w:rsids>
    <w:rsidRoot w:val="00BF3D85"/>
    <w:rsid w:val="00001F8C"/>
    <w:rsid w:val="000055AA"/>
    <w:rsid w:val="00006429"/>
    <w:rsid w:val="00006B0E"/>
    <w:rsid w:val="00006C2A"/>
    <w:rsid w:val="00007987"/>
    <w:rsid w:val="00007C6F"/>
    <w:rsid w:val="00010313"/>
    <w:rsid w:val="00010A35"/>
    <w:rsid w:val="000113DB"/>
    <w:rsid w:val="00011465"/>
    <w:rsid w:val="0001325E"/>
    <w:rsid w:val="0001359F"/>
    <w:rsid w:val="00013872"/>
    <w:rsid w:val="00013B17"/>
    <w:rsid w:val="00014AF3"/>
    <w:rsid w:val="00014B59"/>
    <w:rsid w:val="00014CEA"/>
    <w:rsid w:val="00015052"/>
    <w:rsid w:val="0001556D"/>
    <w:rsid w:val="0001610F"/>
    <w:rsid w:val="000167C4"/>
    <w:rsid w:val="00016987"/>
    <w:rsid w:val="00016BE1"/>
    <w:rsid w:val="00016D89"/>
    <w:rsid w:val="00016EB0"/>
    <w:rsid w:val="000172E6"/>
    <w:rsid w:val="00017422"/>
    <w:rsid w:val="00017788"/>
    <w:rsid w:val="0001781C"/>
    <w:rsid w:val="00020B01"/>
    <w:rsid w:val="00021199"/>
    <w:rsid w:val="0002147A"/>
    <w:rsid w:val="000217FD"/>
    <w:rsid w:val="0002196D"/>
    <w:rsid w:val="00021D36"/>
    <w:rsid w:val="00023C0A"/>
    <w:rsid w:val="00023C12"/>
    <w:rsid w:val="0002414D"/>
    <w:rsid w:val="00024402"/>
    <w:rsid w:val="00025618"/>
    <w:rsid w:val="000257DB"/>
    <w:rsid w:val="00026C2B"/>
    <w:rsid w:val="00026CC9"/>
    <w:rsid w:val="00026D00"/>
    <w:rsid w:val="0002724D"/>
    <w:rsid w:val="000307F2"/>
    <w:rsid w:val="000317DC"/>
    <w:rsid w:val="00032341"/>
    <w:rsid w:val="00032E81"/>
    <w:rsid w:val="00032E88"/>
    <w:rsid w:val="00033A4F"/>
    <w:rsid w:val="00033A8B"/>
    <w:rsid w:val="00033DD6"/>
    <w:rsid w:val="00034BBB"/>
    <w:rsid w:val="00034D65"/>
    <w:rsid w:val="000350F9"/>
    <w:rsid w:val="00035105"/>
    <w:rsid w:val="0003696F"/>
    <w:rsid w:val="00036F31"/>
    <w:rsid w:val="00037B75"/>
    <w:rsid w:val="000400B4"/>
    <w:rsid w:val="0004085B"/>
    <w:rsid w:val="00040E8F"/>
    <w:rsid w:val="00042003"/>
    <w:rsid w:val="00042649"/>
    <w:rsid w:val="00042656"/>
    <w:rsid w:val="000429C2"/>
    <w:rsid w:val="00042C96"/>
    <w:rsid w:val="0004310B"/>
    <w:rsid w:val="00043644"/>
    <w:rsid w:val="00043905"/>
    <w:rsid w:val="00043A17"/>
    <w:rsid w:val="00045889"/>
    <w:rsid w:val="0004599E"/>
    <w:rsid w:val="00045C2D"/>
    <w:rsid w:val="000472A9"/>
    <w:rsid w:val="000475CC"/>
    <w:rsid w:val="000479E1"/>
    <w:rsid w:val="000519B8"/>
    <w:rsid w:val="00051E53"/>
    <w:rsid w:val="00051E80"/>
    <w:rsid w:val="0005228D"/>
    <w:rsid w:val="000530BD"/>
    <w:rsid w:val="000534B5"/>
    <w:rsid w:val="00053609"/>
    <w:rsid w:val="00053B39"/>
    <w:rsid w:val="00053CBA"/>
    <w:rsid w:val="00054B4D"/>
    <w:rsid w:val="00054F0E"/>
    <w:rsid w:val="000552D6"/>
    <w:rsid w:val="0005615D"/>
    <w:rsid w:val="00056625"/>
    <w:rsid w:val="00056A7B"/>
    <w:rsid w:val="00056C52"/>
    <w:rsid w:val="00060716"/>
    <w:rsid w:val="0006131A"/>
    <w:rsid w:val="000617FA"/>
    <w:rsid w:val="00061ADE"/>
    <w:rsid w:val="000630C6"/>
    <w:rsid w:val="00063ABB"/>
    <w:rsid w:val="00064146"/>
    <w:rsid w:val="00064F2E"/>
    <w:rsid w:val="00065206"/>
    <w:rsid w:val="000657B9"/>
    <w:rsid w:val="000660BE"/>
    <w:rsid w:val="00066197"/>
    <w:rsid w:val="00066ED9"/>
    <w:rsid w:val="00067095"/>
    <w:rsid w:val="000671B4"/>
    <w:rsid w:val="00067306"/>
    <w:rsid w:val="000677C8"/>
    <w:rsid w:val="00067881"/>
    <w:rsid w:val="00070050"/>
    <w:rsid w:val="00070C75"/>
    <w:rsid w:val="00070D1C"/>
    <w:rsid w:val="00071DD7"/>
    <w:rsid w:val="00072404"/>
    <w:rsid w:val="0007247F"/>
    <w:rsid w:val="0007294A"/>
    <w:rsid w:val="00072E80"/>
    <w:rsid w:val="0007379F"/>
    <w:rsid w:val="00074329"/>
    <w:rsid w:val="00074337"/>
    <w:rsid w:val="00076AF5"/>
    <w:rsid w:val="00077D30"/>
    <w:rsid w:val="00077E7A"/>
    <w:rsid w:val="00080256"/>
    <w:rsid w:val="00080C0B"/>
    <w:rsid w:val="00081377"/>
    <w:rsid w:val="0008152E"/>
    <w:rsid w:val="000815F9"/>
    <w:rsid w:val="00081DF0"/>
    <w:rsid w:val="00082934"/>
    <w:rsid w:val="00082DCC"/>
    <w:rsid w:val="00082F81"/>
    <w:rsid w:val="0008363E"/>
    <w:rsid w:val="00084817"/>
    <w:rsid w:val="0008541A"/>
    <w:rsid w:val="00085895"/>
    <w:rsid w:val="00085949"/>
    <w:rsid w:val="00086A71"/>
    <w:rsid w:val="00086F16"/>
    <w:rsid w:val="00086F50"/>
    <w:rsid w:val="00087859"/>
    <w:rsid w:val="00090BBB"/>
    <w:rsid w:val="000919E7"/>
    <w:rsid w:val="000925B1"/>
    <w:rsid w:val="00092710"/>
    <w:rsid w:val="00093205"/>
    <w:rsid w:val="00093447"/>
    <w:rsid w:val="000942DB"/>
    <w:rsid w:val="000959F4"/>
    <w:rsid w:val="00096173"/>
    <w:rsid w:val="0009623B"/>
    <w:rsid w:val="00097224"/>
    <w:rsid w:val="00097302"/>
    <w:rsid w:val="000A01E7"/>
    <w:rsid w:val="000A08B6"/>
    <w:rsid w:val="000A0B3B"/>
    <w:rsid w:val="000A0EE2"/>
    <w:rsid w:val="000A1B08"/>
    <w:rsid w:val="000A2F33"/>
    <w:rsid w:val="000A35D4"/>
    <w:rsid w:val="000A3FD0"/>
    <w:rsid w:val="000A523A"/>
    <w:rsid w:val="000A55B9"/>
    <w:rsid w:val="000A5B1D"/>
    <w:rsid w:val="000A5B31"/>
    <w:rsid w:val="000A6511"/>
    <w:rsid w:val="000A6F0C"/>
    <w:rsid w:val="000A7172"/>
    <w:rsid w:val="000A7A77"/>
    <w:rsid w:val="000B11AB"/>
    <w:rsid w:val="000B398D"/>
    <w:rsid w:val="000B3DF3"/>
    <w:rsid w:val="000B4119"/>
    <w:rsid w:val="000B420A"/>
    <w:rsid w:val="000B437A"/>
    <w:rsid w:val="000B4D14"/>
    <w:rsid w:val="000B544A"/>
    <w:rsid w:val="000B54D9"/>
    <w:rsid w:val="000C0141"/>
    <w:rsid w:val="000C0A2F"/>
    <w:rsid w:val="000C0C86"/>
    <w:rsid w:val="000C1027"/>
    <w:rsid w:val="000C175E"/>
    <w:rsid w:val="000C19D9"/>
    <w:rsid w:val="000C1A2F"/>
    <w:rsid w:val="000C3A0C"/>
    <w:rsid w:val="000C4D8A"/>
    <w:rsid w:val="000C4F66"/>
    <w:rsid w:val="000C579D"/>
    <w:rsid w:val="000C6593"/>
    <w:rsid w:val="000C7C47"/>
    <w:rsid w:val="000D00AD"/>
    <w:rsid w:val="000D02C9"/>
    <w:rsid w:val="000D1FDA"/>
    <w:rsid w:val="000D2A00"/>
    <w:rsid w:val="000D2B19"/>
    <w:rsid w:val="000D352A"/>
    <w:rsid w:val="000D3B19"/>
    <w:rsid w:val="000D4DE9"/>
    <w:rsid w:val="000D4E8B"/>
    <w:rsid w:val="000D5061"/>
    <w:rsid w:val="000D5545"/>
    <w:rsid w:val="000D5640"/>
    <w:rsid w:val="000D69E2"/>
    <w:rsid w:val="000D6B3A"/>
    <w:rsid w:val="000D71E5"/>
    <w:rsid w:val="000D745C"/>
    <w:rsid w:val="000D76A0"/>
    <w:rsid w:val="000D7FEE"/>
    <w:rsid w:val="000E00B4"/>
    <w:rsid w:val="000E0466"/>
    <w:rsid w:val="000E31A4"/>
    <w:rsid w:val="000E39A1"/>
    <w:rsid w:val="000E3B3E"/>
    <w:rsid w:val="000E3B61"/>
    <w:rsid w:val="000E4889"/>
    <w:rsid w:val="000E48A5"/>
    <w:rsid w:val="000E49F9"/>
    <w:rsid w:val="000E4C47"/>
    <w:rsid w:val="000E6998"/>
    <w:rsid w:val="000E7903"/>
    <w:rsid w:val="000E7A9B"/>
    <w:rsid w:val="000F0E9A"/>
    <w:rsid w:val="000F13AE"/>
    <w:rsid w:val="000F218A"/>
    <w:rsid w:val="000F2CE7"/>
    <w:rsid w:val="000F3C63"/>
    <w:rsid w:val="000F471B"/>
    <w:rsid w:val="000F4A9E"/>
    <w:rsid w:val="000F4B08"/>
    <w:rsid w:val="000F4BC7"/>
    <w:rsid w:val="000F5385"/>
    <w:rsid w:val="000F6161"/>
    <w:rsid w:val="000F6217"/>
    <w:rsid w:val="000F6F78"/>
    <w:rsid w:val="000F7869"/>
    <w:rsid w:val="000F7CDA"/>
    <w:rsid w:val="00100A91"/>
    <w:rsid w:val="001029B3"/>
    <w:rsid w:val="00104A2E"/>
    <w:rsid w:val="00104A74"/>
    <w:rsid w:val="00104F36"/>
    <w:rsid w:val="001056B4"/>
    <w:rsid w:val="00105BDC"/>
    <w:rsid w:val="0010603D"/>
    <w:rsid w:val="00106F18"/>
    <w:rsid w:val="001077B3"/>
    <w:rsid w:val="0010798B"/>
    <w:rsid w:val="00107D7D"/>
    <w:rsid w:val="001100F8"/>
    <w:rsid w:val="001103B7"/>
    <w:rsid w:val="00110CEB"/>
    <w:rsid w:val="00112CBA"/>
    <w:rsid w:val="00113E70"/>
    <w:rsid w:val="00114C6D"/>
    <w:rsid w:val="00115DF3"/>
    <w:rsid w:val="00116BF2"/>
    <w:rsid w:val="001179CA"/>
    <w:rsid w:val="00120F46"/>
    <w:rsid w:val="0012199B"/>
    <w:rsid w:val="00122058"/>
    <w:rsid w:val="001225BF"/>
    <w:rsid w:val="00122896"/>
    <w:rsid w:val="00122A90"/>
    <w:rsid w:val="001231E2"/>
    <w:rsid w:val="001236D0"/>
    <w:rsid w:val="00123D28"/>
    <w:rsid w:val="00123F09"/>
    <w:rsid w:val="00124185"/>
    <w:rsid w:val="00125BA7"/>
    <w:rsid w:val="001260D7"/>
    <w:rsid w:val="0012670F"/>
    <w:rsid w:val="001272D4"/>
    <w:rsid w:val="0013010A"/>
    <w:rsid w:val="001305DF"/>
    <w:rsid w:val="00130AFC"/>
    <w:rsid w:val="001326FD"/>
    <w:rsid w:val="001327E4"/>
    <w:rsid w:val="00134A9E"/>
    <w:rsid w:val="001352D6"/>
    <w:rsid w:val="00135ABE"/>
    <w:rsid w:val="00136033"/>
    <w:rsid w:val="00140226"/>
    <w:rsid w:val="001402C3"/>
    <w:rsid w:val="00140A5C"/>
    <w:rsid w:val="00141DF6"/>
    <w:rsid w:val="0014334F"/>
    <w:rsid w:val="001467B9"/>
    <w:rsid w:val="001474B7"/>
    <w:rsid w:val="00147954"/>
    <w:rsid w:val="00150DC2"/>
    <w:rsid w:val="00151442"/>
    <w:rsid w:val="0015173B"/>
    <w:rsid w:val="0015273C"/>
    <w:rsid w:val="00152CA7"/>
    <w:rsid w:val="0015344D"/>
    <w:rsid w:val="001539C8"/>
    <w:rsid w:val="001542D2"/>
    <w:rsid w:val="0015520E"/>
    <w:rsid w:val="00155EB4"/>
    <w:rsid w:val="00156FB1"/>
    <w:rsid w:val="00157471"/>
    <w:rsid w:val="00157B06"/>
    <w:rsid w:val="00157DB6"/>
    <w:rsid w:val="00157F16"/>
    <w:rsid w:val="001626E1"/>
    <w:rsid w:val="0016301F"/>
    <w:rsid w:val="00163553"/>
    <w:rsid w:val="0016442C"/>
    <w:rsid w:val="001645D1"/>
    <w:rsid w:val="0016467C"/>
    <w:rsid w:val="00164C76"/>
    <w:rsid w:val="00164E26"/>
    <w:rsid w:val="001650C7"/>
    <w:rsid w:val="00165485"/>
    <w:rsid w:val="001666CD"/>
    <w:rsid w:val="001667A8"/>
    <w:rsid w:val="00166C0F"/>
    <w:rsid w:val="00166CC6"/>
    <w:rsid w:val="00167EF1"/>
    <w:rsid w:val="0017025A"/>
    <w:rsid w:val="001716C9"/>
    <w:rsid w:val="00173179"/>
    <w:rsid w:val="00173496"/>
    <w:rsid w:val="001741F9"/>
    <w:rsid w:val="0017463C"/>
    <w:rsid w:val="0017464A"/>
    <w:rsid w:val="001746DF"/>
    <w:rsid w:val="00174A70"/>
    <w:rsid w:val="00177A5F"/>
    <w:rsid w:val="00177F38"/>
    <w:rsid w:val="00180BE6"/>
    <w:rsid w:val="00180E10"/>
    <w:rsid w:val="0018263E"/>
    <w:rsid w:val="00182751"/>
    <w:rsid w:val="00182CF4"/>
    <w:rsid w:val="00183234"/>
    <w:rsid w:val="00183B68"/>
    <w:rsid w:val="0018519A"/>
    <w:rsid w:val="00185A77"/>
    <w:rsid w:val="00186433"/>
    <w:rsid w:val="00187D9C"/>
    <w:rsid w:val="001903CC"/>
    <w:rsid w:val="0019048B"/>
    <w:rsid w:val="00190CFC"/>
    <w:rsid w:val="00191780"/>
    <w:rsid w:val="00191EB7"/>
    <w:rsid w:val="00192260"/>
    <w:rsid w:val="00192C94"/>
    <w:rsid w:val="00193AFA"/>
    <w:rsid w:val="00193C85"/>
    <w:rsid w:val="00193E09"/>
    <w:rsid w:val="0019483B"/>
    <w:rsid w:val="001960CE"/>
    <w:rsid w:val="001963BF"/>
    <w:rsid w:val="001966FF"/>
    <w:rsid w:val="00196D86"/>
    <w:rsid w:val="00196FC2"/>
    <w:rsid w:val="001976B7"/>
    <w:rsid w:val="00197E84"/>
    <w:rsid w:val="001A0597"/>
    <w:rsid w:val="001A0861"/>
    <w:rsid w:val="001A0FAC"/>
    <w:rsid w:val="001A217D"/>
    <w:rsid w:val="001A3071"/>
    <w:rsid w:val="001A3F30"/>
    <w:rsid w:val="001A4128"/>
    <w:rsid w:val="001A47D4"/>
    <w:rsid w:val="001A48A5"/>
    <w:rsid w:val="001A4B1D"/>
    <w:rsid w:val="001A4F40"/>
    <w:rsid w:val="001A612A"/>
    <w:rsid w:val="001A645C"/>
    <w:rsid w:val="001A65F2"/>
    <w:rsid w:val="001A6A22"/>
    <w:rsid w:val="001A6F60"/>
    <w:rsid w:val="001B00B2"/>
    <w:rsid w:val="001B084B"/>
    <w:rsid w:val="001B099B"/>
    <w:rsid w:val="001B0D6A"/>
    <w:rsid w:val="001B0EFA"/>
    <w:rsid w:val="001B1446"/>
    <w:rsid w:val="001B16CF"/>
    <w:rsid w:val="001B1D90"/>
    <w:rsid w:val="001B2103"/>
    <w:rsid w:val="001B26B5"/>
    <w:rsid w:val="001B2F7E"/>
    <w:rsid w:val="001B3559"/>
    <w:rsid w:val="001B36C7"/>
    <w:rsid w:val="001B3EA2"/>
    <w:rsid w:val="001B42E2"/>
    <w:rsid w:val="001B48C0"/>
    <w:rsid w:val="001B5714"/>
    <w:rsid w:val="001B5AFA"/>
    <w:rsid w:val="001B760A"/>
    <w:rsid w:val="001B7E82"/>
    <w:rsid w:val="001C095E"/>
    <w:rsid w:val="001C0CDF"/>
    <w:rsid w:val="001C0D73"/>
    <w:rsid w:val="001C0FDF"/>
    <w:rsid w:val="001C1B96"/>
    <w:rsid w:val="001C243B"/>
    <w:rsid w:val="001C32B4"/>
    <w:rsid w:val="001C44DE"/>
    <w:rsid w:val="001C50B7"/>
    <w:rsid w:val="001C6213"/>
    <w:rsid w:val="001C6311"/>
    <w:rsid w:val="001C6447"/>
    <w:rsid w:val="001C6F31"/>
    <w:rsid w:val="001D07A6"/>
    <w:rsid w:val="001D1207"/>
    <w:rsid w:val="001D18AE"/>
    <w:rsid w:val="001D1D4D"/>
    <w:rsid w:val="001D3098"/>
    <w:rsid w:val="001D3308"/>
    <w:rsid w:val="001D627B"/>
    <w:rsid w:val="001D6429"/>
    <w:rsid w:val="001D6931"/>
    <w:rsid w:val="001D6BE9"/>
    <w:rsid w:val="001D6C76"/>
    <w:rsid w:val="001D6F4A"/>
    <w:rsid w:val="001D77A3"/>
    <w:rsid w:val="001D7A1E"/>
    <w:rsid w:val="001E0494"/>
    <w:rsid w:val="001E0693"/>
    <w:rsid w:val="001E13FB"/>
    <w:rsid w:val="001E15B8"/>
    <w:rsid w:val="001E1EFB"/>
    <w:rsid w:val="001E27F5"/>
    <w:rsid w:val="001E390C"/>
    <w:rsid w:val="001E52F0"/>
    <w:rsid w:val="001E5B72"/>
    <w:rsid w:val="001E6A7A"/>
    <w:rsid w:val="001E6CBD"/>
    <w:rsid w:val="001E7455"/>
    <w:rsid w:val="001E7461"/>
    <w:rsid w:val="001F0661"/>
    <w:rsid w:val="001F0853"/>
    <w:rsid w:val="001F0867"/>
    <w:rsid w:val="001F20EC"/>
    <w:rsid w:val="001F2ADC"/>
    <w:rsid w:val="001F3FBF"/>
    <w:rsid w:val="001F474A"/>
    <w:rsid w:val="001F587A"/>
    <w:rsid w:val="001F70CC"/>
    <w:rsid w:val="001F7568"/>
    <w:rsid w:val="00200036"/>
    <w:rsid w:val="002000CA"/>
    <w:rsid w:val="00200157"/>
    <w:rsid w:val="002010D8"/>
    <w:rsid w:val="00201357"/>
    <w:rsid w:val="00201769"/>
    <w:rsid w:val="00201785"/>
    <w:rsid w:val="002018B6"/>
    <w:rsid w:val="0020196F"/>
    <w:rsid w:val="002030FD"/>
    <w:rsid w:val="0020322F"/>
    <w:rsid w:val="00203898"/>
    <w:rsid w:val="00203FCD"/>
    <w:rsid w:val="0020509B"/>
    <w:rsid w:val="00207303"/>
    <w:rsid w:val="00210162"/>
    <w:rsid w:val="00210DB2"/>
    <w:rsid w:val="00212480"/>
    <w:rsid w:val="00213455"/>
    <w:rsid w:val="00213B46"/>
    <w:rsid w:val="00213F9B"/>
    <w:rsid w:val="00216799"/>
    <w:rsid w:val="0021681C"/>
    <w:rsid w:val="00216CDC"/>
    <w:rsid w:val="00217088"/>
    <w:rsid w:val="00221A3B"/>
    <w:rsid w:val="002225FE"/>
    <w:rsid w:val="00222ACA"/>
    <w:rsid w:val="00224A9A"/>
    <w:rsid w:val="00224AFE"/>
    <w:rsid w:val="00224FDF"/>
    <w:rsid w:val="002256B6"/>
    <w:rsid w:val="00226B13"/>
    <w:rsid w:val="00226C43"/>
    <w:rsid w:val="00226C95"/>
    <w:rsid w:val="002277B0"/>
    <w:rsid w:val="00230A8B"/>
    <w:rsid w:val="00231EE7"/>
    <w:rsid w:val="002327DE"/>
    <w:rsid w:val="002344BF"/>
    <w:rsid w:val="00234908"/>
    <w:rsid w:val="00234FCA"/>
    <w:rsid w:val="00235DF8"/>
    <w:rsid w:val="00235FA9"/>
    <w:rsid w:val="00236562"/>
    <w:rsid w:val="0023699B"/>
    <w:rsid w:val="00236DB3"/>
    <w:rsid w:val="00237324"/>
    <w:rsid w:val="00240F95"/>
    <w:rsid w:val="002415D3"/>
    <w:rsid w:val="00241961"/>
    <w:rsid w:val="00241B84"/>
    <w:rsid w:val="00243AC4"/>
    <w:rsid w:val="002446FF"/>
    <w:rsid w:val="002448A6"/>
    <w:rsid w:val="002455D1"/>
    <w:rsid w:val="002479D1"/>
    <w:rsid w:val="0025082F"/>
    <w:rsid w:val="00251A62"/>
    <w:rsid w:val="0025303B"/>
    <w:rsid w:val="002530E3"/>
    <w:rsid w:val="00253516"/>
    <w:rsid w:val="00254D59"/>
    <w:rsid w:val="002553A9"/>
    <w:rsid w:val="00255FC1"/>
    <w:rsid w:val="00256550"/>
    <w:rsid w:val="00256870"/>
    <w:rsid w:val="00260A99"/>
    <w:rsid w:val="00261192"/>
    <w:rsid w:val="002613AF"/>
    <w:rsid w:val="00261733"/>
    <w:rsid w:val="00261767"/>
    <w:rsid w:val="00263147"/>
    <w:rsid w:val="002638E9"/>
    <w:rsid w:val="00263BB7"/>
    <w:rsid w:val="00263FB4"/>
    <w:rsid w:val="0026501D"/>
    <w:rsid w:val="00266225"/>
    <w:rsid w:val="002666EE"/>
    <w:rsid w:val="00267D0F"/>
    <w:rsid w:val="00267DA1"/>
    <w:rsid w:val="00270700"/>
    <w:rsid w:val="00270757"/>
    <w:rsid w:val="00271A00"/>
    <w:rsid w:val="002732CA"/>
    <w:rsid w:val="002743CF"/>
    <w:rsid w:val="00275D1E"/>
    <w:rsid w:val="00276EFA"/>
    <w:rsid w:val="00277C44"/>
    <w:rsid w:val="00280F14"/>
    <w:rsid w:val="002816B2"/>
    <w:rsid w:val="00281700"/>
    <w:rsid w:val="002822FE"/>
    <w:rsid w:val="002825F4"/>
    <w:rsid w:val="00284B43"/>
    <w:rsid w:val="002858A5"/>
    <w:rsid w:val="0028597D"/>
    <w:rsid w:val="002859F7"/>
    <w:rsid w:val="00285C7D"/>
    <w:rsid w:val="002861D1"/>
    <w:rsid w:val="00286C34"/>
    <w:rsid w:val="002873A5"/>
    <w:rsid w:val="0028757C"/>
    <w:rsid w:val="00287836"/>
    <w:rsid w:val="00287AE7"/>
    <w:rsid w:val="002900AC"/>
    <w:rsid w:val="002916F1"/>
    <w:rsid w:val="00292062"/>
    <w:rsid w:val="00292CC3"/>
    <w:rsid w:val="00292CC7"/>
    <w:rsid w:val="002933B7"/>
    <w:rsid w:val="002935A2"/>
    <w:rsid w:val="0029403D"/>
    <w:rsid w:val="002956E1"/>
    <w:rsid w:val="00296DCF"/>
    <w:rsid w:val="00297D64"/>
    <w:rsid w:val="002A0780"/>
    <w:rsid w:val="002A1741"/>
    <w:rsid w:val="002A180B"/>
    <w:rsid w:val="002A19D7"/>
    <w:rsid w:val="002A2DB9"/>
    <w:rsid w:val="002A3C52"/>
    <w:rsid w:val="002A4534"/>
    <w:rsid w:val="002A46BE"/>
    <w:rsid w:val="002A4A2C"/>
    <w:rsid w:val="002A4EC9"/>
    <w:rsid w:val="002A56C9"/>
    <w:rsid w:val="002A5D84"/>
    <w:rsid w:val="002A6376"/>
    <w:rsid w:val="002A66DB"/>
    <w:rsid w:val="002A6B98"/>
    <w:rsid w:val="002A6E4A"/>
    <w:rsid w:val="002A7348"/>
    <w:rsid w:val="002A75A6"/>
    <w:rsid w:val="002A7A24"/>
    <w:rsid w:val="002B06F6"/>
    <w:rsid w:val="002B11B2"/>
    <w:rsid w:val="002B1551"/>
    <w:rsid w:val="002B2517"/>
    <w:rsid w:val="002B2B74"/>
    <w:rsid w:val="002B2E49"/>
    <w:rsid w:val="002B2F1D"/>
    <w:rsid w:val="002B458C"/>
    <w:rsid w:val="002B4C37"/>
    <w:rsid w:val="002B5C81"/>
    <w:rsid w:val="002B6228"/>
    <w:rsid w:val="002B7AAE"/>
    <w:rsid w:val="002C0393"/>
    <w:rsid w:val="002C0544"/>
    <w:rsid w:val="002C076B"/>
    <w:rsid w:val="002C0E5F"/>
    <w:rsid w:val="002C37AC"/>
    <w:rsid w:val="002C4249"/>
    <w:rsid w:val="002C43AC"/>
    <w:rsid w:val="002C4437"/>
    <w:rsid w:val="002C47F3"/>
    <w:rsid w:val="002C4F33"/>
    <w:rsid w:val="002C5082"/>
    <w:rsid w:val="002C5503"/>
    <w:rsid w:val="002C6EF1"/>
    <w:rsid w:val="002C7420"/>
    <w:rsid w:val="002C78F9"/>
    <w:rsid w:val="002D00F6"/>
    <w:rsid w:val="002D01B7"/>
    <w:rsid w:val="002D046A"/>
    <w:rsid w:val="002D0FBD"/>
    <w:rsid w:val="002D1188"/>
    <w:rsid w:val="002D183F"/>
    <w:rsid w:val="002D2782"/>
    <w:rsid w:val="002D3061"/>
    <w:rsid w:val="002D3CA5"/>
    <w:rsid w:val="002D4702"/>
    <w:rsid w:val="002D48E5"/>
    <w:rsid w:val="002D4D27"/>
    <w:rsid w:val="002D7786"/>
    <w:rsid w:val="002D7808"/>
    <w:rsid w:val="002E01EC"/>
    <w:rsid w:val="002E0376"/>
    <w:rsid w:val="002E077A"/>
    <w:rsid w:val="002E08B5"/>
    <w:rsid w:val="002E09C7"/>
    <w:rsid w:val="002E09D0"/>
    <w:rsid w:val="002E1F2F"/>
    <w:rsid w:val="002E25DB"/>
    <w:rsid w:val="002E2D42"/>
    <w:rsid w:val="002E354F"/>
    <w:rsid w:val="002E45B0"/>
    <w:rsid w:val="002E4638"/>
    <w:rsid w:val="002E476A"/>
    <w:rsid w:val="002E505C"/>
    <w:rsid w:val="002E6DA1"/>
    <w:rsid w:val="002E7CDE"/>
    <w:rsid w:val="002F1305"/>
    <w:rsid w:val="002F1A80"/>
    <w:rsid w:val="002F2543"/>
    <w:rsid w:val="002F2792"/>
    <w:rsid w:val="002F2CA4"/>
    <w:rsid w:val="002F410F"/>
    <w:rsid w:val="002F4BE1"/>
    <w:rsid w:val="002F50FF"/>
    <w:rsid w:val="002F5B14"/>
    <w:rsid w:val="002F6D37"/>
    <w:rsid w:val="002F704A"/>
    <w:rsid w:val="002F7A8F"/>
    <w:rsid w:val="00301457"/>
    <w:rsid w:val="0030150A"/>
    <w:rsid w:val="00304049"/>
    <w:rsid w:val="00304FFA"/>
    <w:rsid w:val="0030547A"/>
    <w:rsid w:val="00305ED6"/>
    <w:rsid w:val="00305F98"/>
    <w:rsid w:val="003062E4"/>
    <w:rsid w:val="003072DE"/>
    <w:rsid w:val="0030765B"/>
    <w:rsid w:val="00307C7E"/>
    <w:rsid w:val="00310121"/>
    <w:rsid w:val="003107D3"/>
    <w:rsid w:val="00310CBE"/>
    <w:rsid w:val="0031116F"/>
    <w:rsid w:val="003112E4"/>
    <w:rsid w:val="00311B0F"/>
    <w:rsid w:val="00312ADD"/>
    <w:rsid w:val="00312D12"/>
    <w:rsid w:val="003132DC"/>
    <w:rsid w:val="00313344"/>
    <w:rsid w:val="0031341B"/>
    <w:rsid w:val="00313710"/>
    <w:rsid w:val="003138C7"/>
    <w:rsid w:val="00313C56"/>
    <w:rsid w:val="00313E54"/>
    <w:rsid w:val="0031513F"/>
    <w:rsid w:val="003156B8"/>
    <w:rsid w:val="003156E0"/>
    <w:rsid w:val="00315743"/>
    <w:rsid w:val="0031608A"/>
    <w:rsid w:val="00316E2D"/>
    <w:rsid w:val="00317965"/>
    <w:rsid w:val="00317F0F"/>
    <w:rsid w:val="00320D2A"/>
    <w:rsid w:val="00321145"/>
    <w:rsid w:val="003216AA"/>
    <w:rsid w:val="00321D17"/>
    <w:rsid w:val="00321F95"/>
    <w:rsid w:val="00322889"/>
    <w:rsid w:val="00322C9A"/>
    <w:rsid w:val="00322E46"/>
    <w:rsid w:val="00323118"/>
    <w:rsid w:val="00323325"/>
    <w:rsid w:val="00324213"/>
    <w:rsid w:val="003251C3"/>
    <w:rsid w:val="003258D2"/>
    <w:rsid w:val="00325BCF"/>
    <w:rsid w:val="00325DF6"/>
    <w:rsid w:val="00325E5E"/>
    <w:rsid w:val="00326BFB"/>
    <w:rsid w:val="00327003"/>
    <w:rsid w:val="0032735C"/>
    <w:rsid w:val="003275CA"/>
    <w:rsid w:val="00331B1A"/>
    <w:rsid w:val="0033244B"/>
    <w:rsid w:val="003328B1"/>
    <w:rsid w:val="0033293A"/>
    <w:rsid w:val="00334A36"/>
    <w:rsid w:val="00335D83"/>
    <w:rsid w:val="00335ED2"/>
    <w:rsid w:val="0033661A"/>
    <w:rsid w:val="00336810"/>
    <w:rsid w:val="003370E6"/>
    <w:rsid w:val="003370F5"/>
    <w:rsid w:val="00337367"/>
    <w:rsid w:val="00337808"/>
    <w:rsid w:val="00337B8E"/>
    <w:rsid w:val="003402E0"/>
    <w:rsid w:val="003407C0"/>
    <w:rsid w:val="00340CFC"/>
    <w:rsid w:val="00342F2A"/>
    <w:rsid w:val="003437AE"/>
    <w:rsid w:val="00344FA7"/>
    <w:rsid w:val="003450CE"/>
    <w:rsid w:val="00346182"/>
    <w:rsid w:val="00346733"/>
    <w:rsid w:val="00347FE0"/>
    <w:rsid w:val="00350071"/>
    <w:rsid w:val="00350928"/>
    <w:rsid w:val="003509A6"/>
    <w:rsid w:val="0035144B"/>
    <w:rsid w:val="003519C7"/>
    <w:rsid w:val="00351BEC"/>
    <w:rsid w:val="00351E88"/>
    <w:rsid w:val="00352283"/>
    <w:rsid w:val="0035253A"/>
    <w:rsid w:val="00352956"/>
    <w:rsid w:val="00352E10"/>
    <w:rsid w:val="0035387B"/>
    <w:rsid w:val="00353A1E"/>
    <w:rsid w:val="00353FB4"/>
    <w:rsid w:val="00354689"/>
    <w:rsid w:val="003546FB"/>
    <w:rsid w:val="00354D3F"/>
    <w:rsid w:val="00354DDD"/>
    <w:rsid w:val="003552C5"/>
    <w:rsid w:val="003554EE"/>
    <w:rsid w:val="0035598A"/>
    <w:rsid w:val="00355B6F"/>
    <w:rsid w:val="00355EEF"/>
    <w:rsid w:val="00356030"/>
    <w:rsid w:val="003562CA"/>
    <w:rsid w:val="00356F40"/>
    <w:rsid w:val="00360127"/>
    <w:rsid w:val="0036056F"/>
    <w:rsid w:val="00360598"/>
    <w:rsid w:val="00361917"/>
    <w:rsid w:val="00362B4A"/>
    <w:rsid w:val="003630C1"/>
    <w:rsid w:val="00363CE3"/>
    <w:rsid w:val="00364278"/>
    <w:rsid w:val="00364754"/>
    <w:rsid w:val="00365289"/>
    <w:rsid w:val="00366386"/>
    <w:rsid w:val="00366AAF"/>
    <w:rsid w:val="00366FA5"/>
    <w:rsid w:val="00370871"/>
    <w:rsid w:val="00371B5B"/>
    <w:rsid w:val="00371FAF"/>
    <w:rsid w:val="00372215"/>
    <w:rsid w:val="00372309"/>
    <w:rsid w:val="00373937"/>
    <w:rsid w:val="003758E8"/>
    <w:rsid w:val="00375DFB"/>
    <w:rsid w:val="003768E7"/>
    <w:rsid w:val="00376EA6"/>
    <w:rsid w:val="00377AFF"/>
    <w:rsid w:val="003812EF"/>
    <w:rsid w:val="003816D7"/>
    <w:rsid w:val="003829CB"/>
    <w:rsid w:val="00382A05"/>
    <w:rsid w:val="00383A19"/>
    <w:rsid w:val="00383E8D"/>
    <w:rsid w:val="0038421D"/>
    <w:rsid w:val="00384280"/>
    <w:rsid w:val="0038545B"/>
    <w:rsid w:val="00385FDF"/>
    <w:rsid w:val="00386EC2"/>
    <w:rsid w:val="00387C10"/>
    <w:rsid w:val="003917C9"/>
    <w:rsid w:val="00392AFD"/>
    <w:rsid w:val="00393A50"/>
    <w:rsid w:val="00393B58"/>
    <w:rsid w:val="00394092"/>
    <w:rsid w:val="00394836"/>
    <w:rsid w:val="003948B1"/>
    <w:rsid w:val="00395196"/>
    <w:rsid w:val="00395AE0"/>
    <w:rsid w:val="00395B71"/>
    <w:rsid w:val="00395E86"/>
    <w:rsid w:val="00395F90"/>
    <w:rsid w:val="003A087C"/>
    <w:rsid w:val="003A1856"/>
    <w:rsid w:val="003A1BDE"/>
    <w:rsid w:val="003A2605"/>
    <w:rsid w:val="003A26D2"/>
    <w:rsid w:val="003A284A"/>
    <w:rsid w:val="003A2A3B"/>
    <w:rsid w:val="003A2B74"/>
    <w:rsid w:val="003A2C6C"/>
    <w:rsid w:val="003A2E95"/>
    <w:rsid w:val="003A373B"/>
    <w:rsid w:val="003A4763"/>
    <w:rsid w:val="003A4CB2"/>
    <w:rsid w:val="003A5BCB"/>
    <w:rsid w:val="003A6218"/>
    <w:rsid w:val="003A725F"/>
    <w:rsid w:val="003A79CE"/>
    <w:rsid w:val="003B0146"/>
    <w:rsid w:val="003B1B19"/>
    <w:rsid w:val="003B1FE2"/>
    <w:rsid w:val="003B24C7"/>
    <w:rsid w:val="003B2BB0"/>
    <w:rsid w:val="003B2BCF"/>
    <w:rsid w:val="003B2D12"/>
    <w:rsid w:val="003B341A"/>
    <w:rsid w:val="003B3DD3"/>
    <w:rsid w:val="003B428D"/>
    <w:rsid w:val="003B4B44"/>
    <w:rsid w:val="003B58C8"/>
    <w:rsid w:val="003B5D72"/>
    <w:rsid w:val="003B6C36"/>
    <w:rsid w:val="003C0765"/>
    <w:rsid w:val="003C0BBF"/>
    <w:rsid w:val="003C1640"/>
    <w:rsid w:val="003C20CC"/>
    <w:rsid w:val="003C23DF"/>
    <w:rsid w:val="003C2B19"/>
    <w:rsid w:val="003C3110"/>
    <w:rsid w:val="003C3405"/>
    <w:rsid w:val="003C341F"/>
    <w:rsid w:val="003C3E9C"/>
    <w:rsid w:val="003C472C"/>
    <w:rsid w:val="003C47EB"/>
    <w:rsid w:val="003C49E6"/>
    <w:rsid w:val="003C50C7"/>
    <w:rsid w:val="003C66EC"/>
    <w:rsid w:val="003C67A7"/>
    <w:rsid w:val="003C6EF2"/>
    <w:rsid w:val="003C73FB"/>
    <w:rsid w:val="003D0144"/>
    <w:rsid w:val="003D09C6"/>
    <w:rsid w:val="003D0EAD"/>
    <w:rsid w:val="003D2017"/>
    <w:rsid w:val="003D2B8A"/>
    <w:rsid w:val="003D3A47"/>
    <w:rsid w:val="003D43A5"/>
    <w:rsid w:val="003D499E"/>
    <w:rsid w:val="003D53CB"/>
    <w:rsid w:val="003D564F"/>
    <w:rsid w:val="003D7D09"/>
    <w:rsid w:val="003E0D9C"/>
    <w:rsid w:val="003E1360"/>
    <w:rsid w:val="003E15FB"/>
    <w:rsid w:val="003E1E63"/>
    <w:rsid w:val="003E2954"/>
    <w:rsid w:val="003E32DA"/>
    <w:rsid w:val="003E3535"/>
    <w:rsid w:val="003E3813"/>
    <w:rsid w:val="003E470D"/>
    <w:rsid w:val="003E49F0"/>
    <w:rsid w:val="003E508F"/>
    <w:rsid w:val="003E525A"/>
    <w:rsid w:val="003E58C5"/>
    <w:rsid w:val="003E5EED"/>
    <w:rsid w:val="003E5F83"/>
    <w:rsid w:val="003E68E0"/>
    <w:rsid w:val="003F0952"/>
    <w:rsid w:val="003F1A5B"/>
    <w:rsid w:val="003F2438"/>
    <w:rsid w:val="003F2AF6"/>
    <w:rsid w:val="003F2FEE"/>
    <w:rsid w:val="003F5ABD"/>
    <w:rsid w:val="003F5E87"/>
    <w:rsid w:val="003F62F4"/>
    <w:rsid w:val="003F63F3"/>
    <w:rsid w:val="003F643A"/>
    <w:rsid w:val="003F7EE7"/>
    <w:rsid w:val="003F7F02"/>
    <w:rsid w:val="00400963"/>
    <w:rsid w:val="0040179C"/>
    <w:rsid w:val="00401FDB"/>
    <w:rsid w:val="00402A60"/>
    <w:rsid w:val="00402A76"/>
    <w:rsid w:val="00403E80"/>
    <w:rsid w:val="00404A26"/>
    <w:rsid w:val="00406B83"/>
    <w:rsid w:val="00406F94"/>
    <w:rsid w:val="004071A7"/>
    <w:rsid w:val="00407419"/>
    <w:rsid w:val="00407B69"/>
    <w:rsid w:val="00410139"/>
    <w:rsid w:val="004119E9"/>
    <w:rsid w:val="0041220C"/>
    <w:rsid w:val="004124F7"/>
    <w:rsid w:val="00412D6F"/>
    <w:rsid w:val="004144FE"/>
    <w:rsid w:val="004149F7"/>
    <w:rsid w:val="00415D3D"/>
    <w:rsid w:val="00415D77"/>
    <w:rsid w:val="0041666D"/>
    <w:rsid w:val="00416B10"/>
    <w:rsid w:val="00417626"/>
    <w:rsid w:val="004176C8"/>
    <w:rsid w:val="004203CB"/>
    <w:rsid w:val="004204E5"/>
    <w:rsid w:val="00421A1D"/>
    <w:rsid w:val="00422EF8"/>
    <w:rsid w:val="0042326E"/>
    <w:rsid w:val="00424B24"/>
    <w:rsid w:val="00425705"/>
    <w:rsid w:val="00425F75"/>
    <w:rsid w:val="004263E8"/>
    <w:rsid w:val="00427304"/>
    <w:rsid w:val="004273DB"/>
    <w:rsid w:val="00427849"/>
    <w:rsid w:val="004306CD"/>
    <w:rsid w:val="004317C2"/>
    <w:rsid w:val="00431A40"/>
    <w:rsid w:val="00432A4D"/>
    <w:rsid w:val="004333A4"/>
    <w:rsid w:val="0043348A"/>
    <w:rsid w:val="004334D2"/>
    <w:rsid w:val="00433A02"/>
    <w:rsid w:val="004340E4"/>
    <w:rsid w:val="00434132"/>
    <w:rsid w:val="00434DC5"/>
    <w:rsid w:val="004357F2"/>
    <w:rsid w:val="00435FE7"/>
    <w:rsid w:val="00436479"/>
    <w:rsid w:val="0043655A"/>
    <w:rsid w:val="004403A9"/>
    <w:rsid w:val="004403EA"/>
    <w:rsid w:val="00440589"/>
    <w:rsid w:val="00440990"/>
    <w:rsid w:val="00440C48"/>
    <w:rsid w:val="004410F6"/>
    <w:rsid w:val="004419D0"/>
    <w:rsid w:val="0044249D"/>
    <w:rsid w:val="00443600"/>
    <w:rsid w:val="00443E78"/>
    <w:rsid w:val="00447303"/>
    <w:rsid w:val="004476D5"/>
    <w:rsid w:val="00450E2B"/>
    <w:rsid w:val="0045173F"/>
    <w:rsid w:val="00454A6F"/>
    <w:rsid w:val="00454BFA"/>
    <w:rsid w:val="004554F7"/>
    <w:rsid w:val="0045648C"/>
    <w:rsid w:val="00456515"/>
    <w:rsid w:val="00456B1C"/>
    <w:rsid w:val="00456F54"/>
    <w:rsid w:val="00457108"/>
    <w:rsid w:val="00457E67"/>
    <w:rsid w:val="00457F6F"/>
    <w:rsid w:val="00460C8E"/>
    <w:rsid w:val="00463FD0"/>
    <w:rsid w:val="00464666"/>
    <w:rsid w:val="00464CC2"/>
    <w:rsid w:val="004650CF"/>
    <w:rsid w:val="004651EE"/>
    <w:rsid w:val="004655D1"/>
    <w:rsid w:val="00465FAE"/>
    <w:rsid w:val="00470160"/>
    <w:rsid w:val="00470668"/>
    <w:rsid w:val="0047066B"/>
    <w:rsid w:val="00470833"/>
    <w:rsid w:val="00470B02"/>
    <w:rsid w:val="004712DA"/>
    <w:rsid w:val="00471515"/>
    <w:rsid w:val="00472091"/>
    <w:rsid w:val="0047229A"/>
    <w:rsid w:val="00473290"/>
    <w:rsid w:val="004732A2"/>
    <w:rsid w:val="004756EC"/>
    <w:rsid w:val="00476309"/>
    <w:rsid w:val="00476A24"/>
    <w:rsid w:val="004776B7"/>
    <w:rsid w:val="00480181"/>
    <w:rsid w:val="00480272"/>
    <w:rsid w:val="00480F70"/>
    <w:rsid w:val="00481767"/>
    <w:rsid w:val="00482650"/>
    <w:rsid w:val="004846A9"/>
    <w:rsid w:val="00484B47"/>
    <w:rsid w:val="0048554F"/>
    <w:rsid w:val="00485ACA"/>
    <w:rsid w:val="00485B11"/>
    <w:rsid w:val="00486621"/>
    <w:rsid w:val="00486AD9"/>
    <w:rsid w:val="0048755D"/>
    <w:rsid w:val="004902BF"/>
    <w:rsid w:val="00490F29"/>
    <w:rsid w:val="00491048"/>
    <w:rsid w:val="00491585"/>
    <w:rsid w:val="004934AD"/>
    <w:rsid w:val="00494937"/>
    <w:rsid w:val="00495108"/>
    <w:rsid w:val="00496925"/>
    <w:rsid w:val="00496A8E"/>
    <w:rsid w:val="004972A9"/>
    <w:rsid w:val="00497B07"/>
    <w:rsid w:val="00497DF6"/>
    <w:rsid w:val="004A09D2"/>
    <w:rsid w:val="004A1607"/>
    <w:rsid w:val="004A1C39"/>
    <w:rsid w:val="004A3084"/>
    <w:rsid w:val="004A4308"/>
    <w:rsid w:val="004A4962"/>
    <w:rsid w:val="004A4E00"/>
    <w:rsid w:val="004A54D4"/>
    <w:rsid w:val="004A55B6"/>
    <w:rsid w:val="004A586A"/>
    <w:rsid w:val="004A717C"/>
    <w:rsid w:val="004A7345"/>
    <w:rsid w:val="004A79C8"/>
    <w:rsid w:val="004A7C27"/>
    <w:rsid w:val="004B094D"/>
    <w:rsid w:val="004B0A1E"/>
    <w:rsid w:val="004B151B"/>
    <w:rsid w:val="004B1566"/>
    <w:rsid w:val="004B20E7"/>
    <w:rsid w:val="004B2C3C"/>
    <w:rsid w:val="004B3635"/>
    <w:rsid w:val="004B44E5"/>
    <w:rsid w:val="004B4BDC"/>
    <w:rsid w:val="004B51C5"/>
    <w:rsid w:val="004B53EA"/>
    <w:rsid w:val="004B556A"/>
    <w:rsid w:val="004B7681"/>
    <w:rsid w:val="004B7AE8"/>
    <w:rsid w:val="004C0B82"/>
    <w:rsid w:val="004C1ED4"/>
    <w:rsid w:val="004C294D"/>
    <w:rsid w:val="004C41FB"/>
    <w:rsid w:val="004C5A5F"/>
    <w:rsid w:val="004C5FF7"/>
    <w:rsid w:val="004C7444"/>
    <w:rsid w:val="004C7FE7"/>
    <w:rsid w:val="004D073F"/>
    <w:rsid w:val="004D0E25"/>
    <w:rsid w:val="004D14D5"/>
    <w:rsid w:val="004D19CF"/>
    <w:rsid w:val="004D2137"/>
    <w:rsid w:val="004D21F0"/>
    <w:rsid w:val="004D2FF9"/>
    <w:rsid w:val="004D30A5"/>
    <w:rsid w:val="004D3364"/>
    <w:rsid w:val="004D3373"/>
    <w:rsid w:val="004D3FAA"/>
    <w:rsid w:val="004D40D8"/>
    <w:rsid w:val="004D7039"/>
    <w:rsid w:val="004D776A"/>
    <w:rsid w:val="004D7780"/>
    <w:rsid w:val="004E05D4"/>
    <w:rsid w:val="004E18A0"/>
    <w:rsid w:val="004E4644"/>
    <w:rsid w:val="004E4778"/>
    <w:rsid w:val="004E4C2B"/>
    <w:rsid w:val="004E5133"/>
    <w:rsid w:val="004E5778"/>
    <w:rsid w:val="004E5E9B"/>
    <w:rsid w:val="004E6CDA"/>
    <w:rsid w:val="004F07F1"/>
    <w:rsid w:val="004F0808"/>
    <w:rsid w:val="004F0BE8"/>
    <w:rsid w:val="004F32AF"/>
    <w:rsid w:val="004F3410"/>
    <w:rsid w:val="004F3630"/>
    <w:rsid w:val="004F430D"/>
    <w:rsid w:val="004F4B85"/>
    <w:rsid w:val="004F5ADD"/>
    <w:rsid w:val="004F6593"/>
    <w:rsid w:val="004F679A"/>
    <w:rsid w:val="0050008C"/>
    <w:rsid w:val="00500205"/>
    <w:rsid w:val="0050078A"/>
    <w:rsid w:val="00501023"/>
    <w:rsid w:val="0050111D"/>
    <w:rsid w:val="005017D5"/>
    <w:rsid w:val="00501F47"/>
    <w:rsid w:val="005036F0"/>
    <w:rsid w:val="00503792"/>
    <w:rsid w:val="0050424D"/>
    <w:rsid w:val="00504322"/>
    <w:rsid w:val="00505372"/>
    <w:rsid w:val="00505CFF"/>
    <w:rsid w:val="00506464"/>
    <w:rsid w:val="00506894"/>
    <w:rsid w:val="00507F15"/>
    <w:rsid w:val="00510829"/>
    <w:rsid w:val="00511405"/>
    <w:rsid w:val="0051227E"/>
    <w:rsid w:val="00512365"/>
    <w:rsid w:val="00513257"/>
    <w:rsid w:val="00514D93"/>
    <w:rsid w:val="00515B49"/>
    <w:rsid w:val="00516129"/>
    <w:rsid w:val="00516C03"/>
    <w:rsid w:val="00517474"/>
    <w:rsid w:val="00517CCC"/>
    <w:rsid w:val="0052077F"/>
    <w:rsid w:val="00521C63"/>
    <w:rsid w:val="0052304C"/>
    <w:rsid w:val="0052341A"/>
    <w:rsid w:val="0052466F"/>
    <w:rsid w:val="005249B0"/>
    <w:rsid w:val="00525AF7"/>
    <w:rsid w:val="005265D5"/>
    <w:rsid w:val="00526649"/>
    <w:rsid w:val="00526731"/>
    <w:rsid w:val="00527240"/>
    <w:rsid w:val="00531A7B"/>
    <w:rsid w:val="00531F98"/>
    <w:rsid w:val="00532F01"/>
    <w:rsid w:val="00533166"/>
    <w:rsid w:val="005338F3"/>
    <w:rsid w:val="00534EBA"/>
    <w:rsid w:val="00534FB4"/>
    <w:rsid w:val="005374A9"/>
    <w:rsid w:val="005377B7"/>
    <w:rsid w:val="00540D8A"/>
    <w:rsid w:val="005416F0"/>
    <w:rsid w:val="005418B8"/>
    <w:rsid w:val="00541AA9"/>
    <w:rsid w:val="00542CED"/>
    <w:rsid w:val="00542DEC"/>
    <w:rsid w:val="00543445"/>
    <w:rsid w:val="005454FB"/>
    <w:rsid w:val="00545752"/>
    <w:rsid w:val="005465E7"/>
    <w:rsid w:val="0054707F"/>
    <w:rsid w:val="00547521"/>
    <w:rsid w:val="00547B6C"/>
    <w:rsid w:val="00550707"/>
    <w:rsid w:val="005513C8"/>
    <w:rsid w:val="00552974"/>
    <w:rsid w:val="005533BE"/>
    <w:rsid w:val="00553CB3"/>
    <w:rsid w:val="00554F35"/>
    <w:rsid w:val="00555670"/>
    <w:rsid w:val="00555A6D"/>
    <w:rsid w:val="00555D48"/>
    <w:rsid w:val="00556021"/>
    <w:rsid w:val="005563FB"/>
    <w:rsid w:val="005575E6"/>
    <w:rsid w:val="00557F86"/>
    <w:rsid w:val="00560725"/>
    <w:rsid w:val="00560849"/>
    <w:rsid w:val="005612B1"/>
    <w:rsid w:val="00561A84"/>
    <w:rsid w:val="00561D22"/>
    <w:rsid w:val="0056218A"/>
    <w:rsid w:val="0056371C"/>
    <w:rsid w:val="00563C61"/>
    <w:rsid w:val="00564888"/>
    <w:rsid w:val="0056539D"/>
    <w:rsid w:val="00567004"/>
    <w:rsid w:val="0056760F"/>
    <w:rsid w:val="00567C22"/>
    <w:rsid w:val="00567DB2"/>
    <w:rsid w:val="00571012"/>
    <w:rsid w:val="005721FE"/>
    <w:rsid w:val="00573C18"/>
    <w:rsid w:val="00573F35"/>
    <w:rsid w:val="0057499F"/>
    <w:rsid w:val="00574C05"/>
    <w:rsid w:val="00574CCB"/>
    <w:rsid w:val="00574F9F"/>
    <w:rsid w:val="00575334"/>
    <w:rsid w:val="00575876"/>
    <w:rsid w:val="00577A1F"/>
    <w:rsid w:val="005805B4"/>
    <w:rsid w:val="00580CEC"/>
    <w:rsid w:val="0058291C"/>
    <w:rsid w:val="00582F41"/>
    <w:rsid w:val="00584105"/>
    <w:rsid w:val="005842F0"/>
    <w:rsid w:val="00584395"/>
    <w:rsid w:val="00584429"/>
    <w:rsid w:val="0058536F"/>
    <w:rsid w:val="00586A00"/>
    <w:rsid w:val="00586E10"/>
    <w:rsid w:val="00587117"/>
    <w:rsid w:val="00587574"/>
    <w:rsid w:val="00587A6E"/>
    <w:rsid w:val="00592C9A"/>
    <w:rsid w:val="00592ECC"/>
    <w:rsid w:val="00594439"/>
    <w:rsid w:val="00594442"/>
    <w:rsid w:val="00594DE2"/>
    <w:rsid w:val="0059540F"/>
    <w:rsid w:val="00595A4D"/>
    <w:rsid w:val="00596570"/>
    <w:rsid w:val="00596BA9"/>
    <w:rsid w:val="0059730C"/>
    <w:rsid w:val="005A0922"/>
    <w:rsid w:val="005A16C7"/>
    <w:rsid w:val="005A1AA7"/>
    <w:rsid w:val="005A1C99"/>
    <w:rsid w:val="005A1DCD"/>
    <w:rsid w:val="005A2293"/>
    <w:rsid w:val="005A3459"/>
    <w:rsid w:val="005A3490"/>
    <w:rsid w:val="005A4430"/>
    <w:rsid w:val="005A45C5"/>
    <w:rsid w:val="005A48F1"/>
    <w:rsid w:val="005A4E14"/>
    <w:rsid w:val="005A6183"/>
    <w:rsid w:val="005A6893"/>
    <w:rsid w:val="005A6A89"/>
    <w:rsid w:val="005A6F0B"/>
    <w:rsid w:val="005A7AD6"/>
    <w:rsid w:val="005B064D"/>
    <w:rsid w:val="005B0FF0"/>
    <w:rsid w:val="005B369A"/>
    <w:rsid w:val="005B38CE"/>
    <w:rsid w:val="005B3C22"/>
    <w:rsid w:val="005B4065"/>
    <w:rsid w:val="005B4F88"/>
    <w:rsid w:val="005B517A"/>
    <w:rsid w:val="005B550B"/>
    <w:rsid w:val="005B5DAB"/>
    <w:rsid w:val="005B60A2"/>
    <w:rsid w:val="005B60EC"/>
    <w:rsid w:val="005B665F"/>
    <w:rsid w:val="005B6E1E"/>
    <w:rsid w:val="005B732B"/>
    <w:rsid w:val="005B7A97"/>
    <w:rsid w:val="005C06D4"/>
    <w:rsid w:val="005C2620"/>
    <w:rsid w:val="005C3878"/>
    <w:rsid w:val="005C3CEC"/>
    <w:rsid w:val="005C3D7C"/>
    <w:rsid w:val="005C5B3A"/>
    <w:rsid w:val="005C663F"/>
    <w:rsid w:val="005C6AA4"/>
    <w:rsid w:val="005C7140"/>
    <w:rsid w:val="005C7741"/>
    <w:rsid w:val="005C7D56"/>
    <w:rsid w:val="005D2A29"/>
    <w:rsid w:val="005D3099"/>
    <w:rsid w:val="005D3A5F"/>
    <w:rsid w:val="005D4964"/>
    <w:rsid w:val="005D4BE8"/>
    <w:rsid w:val="005D5D5F"/>
    <w:rsid w:val="005D6691"/>
    <w:rsid w:val="005D7583"/>
    <w:rsid w:val="005D7CD9"/>
    <w:rsid w:val="005D7FB7"/>
    <w:rsid w:val="005E03FA"/>
    <w:rsid w:val="005E0833"/>
    <w:rsid w:val="005E10A9"/>
    <w:rsid w:val="005E15E8"/>
    <w:rsid w:val="005E23D7"/>
    <w:rsid w:val="005E2953"/>
    <w:rsid w:val="005E315E"/>
    <w:rsid w:val="005E3402"/>
    <w:rsid w:val="005E3E9C"/>
    <w:rsid w:val="005E4079"/>
    <w:rsid w:val="005E479E"/>
    <w:rsid w:val="005E486B"/>
    <w:rsid w:val="005F0800"/>
    <w:rsid w:val="005F1AEE"/>
    <w:rsid w:val="005F24E6"/>
    <w:rsid w:val="005F251C"/>
    <w:rsid w:val="005F318F"/>
    <w:rsid w:val="005F3682"/>
    <w:rsid w:val="005F3D44"/>
    <w:rsid w:val="005F43C1"/>
    <w:rsid w:val="005F4C48"/>
    <w:rsid w:val="005F6481"/>
    <w:rsid w:val="005F664B"/>
    <w:rsid w:val="005F6B08"/>
    <w:rsid w:val="005F70B3"/>
    <w:rsid w:val="0060135C"/>
    <w:rsid w:val="0060192B"/>
    <w:rsid w:val="00601F34"/>
    <w:rsid w:val="0060355D"/>
    <w:rsid w:val="006037C9"/>
    <w:rsid w:val="006050CD"/>
    <w:rsid w:val="00605116"/>
    <w:rsid w:val="006075BC"/>
    <w:rsid w:val="00607DFF"/>
    <w:rsid w:val="00610277"/>
    <w:rsid w:val="00611534"/>
    <w:rsid w:val="006116A5"/>
    <w:rsid w:val="00611C83"/>
    <w:rsid w:val="006121EE"/>
    <w:rsid w:val="00612363"/>
    <w:rsid w:val="0061286B"/>
    <w:rsid w:val="00612B36"/>
    <w:rsid w:val="00612B81"/>
    <w:rsid w:val="00614248"/>
    <w:rsid w:val="00614952"/>
    <w:rsid w:val="006149DD"/>
    <w:rsid w:val="00615FDD"/>
    <w:rsid w:val="00616CE6"/>
    <w:rsid w:val="006170C8"/>
    <w:rsid w:val="006170E3"/>
    <w:rsid w:val="00617173"/>
    <w:rsid w:val="0062179A"/>
    <w:rsid w:val="00621FC2"/>
    <w:rsid w:val="0062273F"/>
    <w:rsid w:val="00623601"/>
    <w:rsid w:val="00624111"/>
    <w:rsid w:val="0062466A"/>
    <w:rsid w:val="006265A9"/>
    <w:rsid w:val="006269EC"/>
    <w:rsid w:val="00626A4C"/>
    <w:rsid w:val="00626B85"/>
    <w:rsid w:val="0062712C"/>
    <w:rsid w:val="006272ED"/>
    <w:rsid w:val="00627A4E"/>
    <w:rsid w:val="00627D29"/>
    <w:rsid w:val="00627E33"/>
    <w:rsid w:val="0063006D"/>
    <w:rsid w:val="00630C2F"/>
    <w:rsid w:val="00630F44"/>
    <w:rsid w:val="00632719"/>
    <w:rsid w:val="00632E10"/>
    <w:rsid w:val="0063350D"/>
    <w:rsid w:val="00634225"/>
    <w:rsid w:val="00634405"/>
    <w:rsid w:val="0063492F"/>
    <w:rsid w:val="00634DBA"/>
    <w:rsid w:val="006354BD"/>
    <w:rsid w:val="00635672"/>
    <w:rsid w:val="00635EDC"/>
    <w:rsid w:val="00636F08"/>
    <w:rsid w:val="00637EB2"/>
    <w:rsid w:val="00637F3B"/>
    <w:rsid w:val="00640AD0"/>
    <w:rsid w:val="00640B7C"/>
    <w:rsid w:val="00641DF1"/>
    <w:rsid w:val="00641E14"/>
    <w:rsid w:val="00642ECF"/>
    <w:rsid w:val="00642FA4"/>
    <w:rsid w:val="00643AB5"/>
    <w:rsid w:val="006448DA"/>
    <w:rsid w:val="00644B5E"/>
    <w:rsid w:val="00645D92"/>
    <w:rsid w:val="00646609"/>
    <w:rsid w:val="00646B5D"/>
    <w:rsid w:val="00646D65"/>
    <w:rsid w:val="00646D69"/>
    <w:rsid w:val="00647B46"/>
    <w:rsid w:val="006520F1"/>
    <w:rsid w:val="0065238A"/>
    <w:rsid w:val="00652887"/>
    <w:rsid w:val="00652A06"/>
    <w:rsid w:val="00652AF3"/>
    <w:rsid w:val="00653709"/>
    <w:rsid w:val="00653B34"/>
    <w:rsid w:val="00653C2C"/>
    <w:rsid w:val="00654D5E"/>
    <w:rsid w:val="00655301"/>
    <w:rsid w:val="00655510"/>
    <w:rsid w:val="00655745"/>
    <w:rsid w:val="00655DFA"/>
    <w:rsid w:val="006567E6"/>
    <w:rsid w:val="00656900"/>
    <w:rsid w:val="00657A58"/>
    <w:rsid w:val="006602D9"/>
    <w:rsid w:val="006616D4"/>
    <w:rsid w:val="006618DC"/>
    <w:rsid w:val="0066284F"/>
    <w:rsid w:val="00662A61"/>
    <w:rsid w:val="006633E3"/>
    <w:rsid w:val="0066388F"/>
    <w:rsid w:val="00664542"/>
    <w:rsid w:val="00666F9F"/>
    <w:rsid w:val="00667910"/>
    <w:rsid w:val="006706CD"/>
    <w:rsid w:val="00670807"/>
    <w:rsid w:val="00670D6D"/>
    <w:rsid w:val="00672D86"/>
    <w:rsid w:val="006730E6"/>
    <w:rsid w:val="00673A0F"/>
    <w:rsid w:val="00674CF1"/>
    <w:rsid w:val="0067647A"/>
    <w:rsid w:val="006767D8"/>
    <w:rsid w:val="00676F19"/>
    <w:rsid w:val="0067720C"/>
    <w:rsid w:val="00677F7C"/>
    <w:rsid w:val="006801DD"/>
    <w:rsid w:val="00680E51"/>
    <w:rsid w:val="006847F8"/>
    <w:rsid w:val="00685525"/>
    <w:rsid w:val="0068558D"/>
    <w:rsid w:val="00685A90"/>
    <w:rsid w:val="00685D51"/>
    <w:rsid w:val="00685E8B"/>
    <w:rsid w:val="0068670D"/>
    <w:rsid w:val="00686E5C"/>
    <w:rsid w:val="0068784B"/>
    <w:rsid w:val="00687CA1"/>
    <w:rsid w:val="006900BE"/>
    <w:rsid w:val="006938C5"/>
    <w:rsid w:val="00693CB3"/>
    <w:rsid w:val="00693DED"/>
    <w:rsid w:val="006940C9"/>
    <w:rsid w:val="00694852"/>
    <w:rsid w:val="006952A8"/>
    <w:rsid w:val="00695BBF"/>
    <w:rsid w:val="00695D05"/>
    <w:rsid w:val="00696050"/>
    <w:rsid w:val="0069667E"/>
    <w:rsid w:val="006969CD"/>
    <w:rsid w:val="00696D85"/>
    <w:rsid w:val="00697702"/>
    <w:rsid w:val="006A00B6"/>
    <w:rsid w:val="006A01FF"/>
    <w:rsid w:val="006A0A80"/>
    <w:rsid w:val="006A0C34"/>
    <w:rsid w:val="006A1522"/>
    <w:rsid w:val="006A2494"/>
    <w:rsid w:val="006A2977"/>
    <w:rsid w:val="006A298B"/>
    <w:rsid w:val="006A29F1"/>
    <w:rsid w:val="006A2A23"/>
    <w:rsid w:val="006A3081"/>
    <w:rsid w:val="006A376F"/>
    <w:rsid w:val="006A3BE6"/>
    <w:rsid w:val="006A417D"/>
    <w:rsid w:val="006A4778"/>
    <w:rsid w:val="006A4B42"/>
    <w:rsid w:val="006A4BF5"/>
    <w:rsid w:val="006A4C98"/>
    <w:rsid w:val="006A5851"/>
    <w:rsid w:val="006A5AC6"/>
    <w:rsid w:val="006A5BAB"/>
    <w:rsid w:val="006A6291"/>
    <w:rsid w:val="006A6574"/>
    <w:rsid w:val="006A77C2"/>
    <w:rsid w:val="006A7A10"/>
    <w:rsid w:val="006B120A"/>
    <w:rsid w:val="006B1818"/>
    <w:rsid w:val="006B188F"/>
    <w:rsid w:val="006B279A"/>
    <w:rsid w:val="006B291B"/>
    <w:rsid w:val="006B33D6"/>
    <w:rsid w:val="006B36C2"/>
    <w:rsid w:val="006B391F"/>
    <w:rsid w:val="006B42CC"/>
    <w:rsid w:val="006B485F"/>
    <w:rsid w:val="006B4ED1"/>
    <w:rsid w:val="006B5422"/>
    <w:rsid w:val="006B5761"/>
    <w:rsid w:val="006B5978"/>
    <w:rsid w:val="006B629B"/>
    <w:rsid w:val="006B67F5"/>
    <w:rsid w:val="006B7171"/>
    <w:rsid w:val="006B77E6"/>
    <w:rsid w:val="006B7F1F"/>
    <w:rsid w:val="006C096F"/>
    <w:rsid w:val="006C0C32"/>
    <w:rsid w:val="006C12D5"/>
    <w:rsid w:val="006C1B5D"/>
    <w:rsid w:val="006C22AA"/>
    <w:rsid w:val="006C29A3"/>
    <w:rsid w:val="006C4BED"/>
    <w:rsid w:val="006C4D7A"/>
    <w:rsid w:val="006C5EA3"/>
    <w:rsid w:val="006C774B"/>
    <w:rsid w:val="006D02A2"/>
    <w:rsid w:val="006D0BFC"/>
    <w:rsid w:val="006D0CEE"/>
    <w:rsid w:val="006D1090"/>
    <w:rsid w:val="006D10E1"/>
    <w:rsid w:val="006D1991"/>
    <w:rsid w:val="006D206F"/>
    <w:rsid w:val="006D2BC4"/>
    <w:rsid w:val="006D47E4"/>
    <w:rsid w:val="006E0410"/>
    <w:rsid w:val="006E04AE"/>
    <w:rsid w:val="006E0D7B"/>
    <w:rsid w:val="006E1B88"/>
    <w:rsid w:val="006E224B"/>
    <w:rsid w:val="006E4015"/>
    <w:rsid w:val="006E4932"/>
    <w:rsid w:val="006E51D1"/>
    <w:rsid w:val="006E52FD"/>
    <w:rsid w:val="006E605E"/>
    <w:rsid w:val="006E6F1D"/>
    <w:rsid w:val="006E768B"/>
    <w:rsid w:val="006E7717"/>
    <w:rsid w:val="006F07BD"/>
    <w:rsid w:val="006F43B5"/>
    <w:rsid w:val="006F4D84"/>
    <w:rsid w:val="006F57F3"/>
    <w:rsid w:val="006F6C22"/>
    <w:rsid w:val="006F7EF1"/>
    <w:rsid w:val="00701A6D"/>
    <w:rsid w:val="00702766"/>
    <w:rsid w:val="00702D07"/>
    <w:rsid w:val="00702DF8"/>
    <w:rsid w:val="007030AE"/>
    <w:rsid w:val="00704508"/>
    <w:rsid w:val="00704EC3"/>
    <w:rsid w:val="00705D5B"/>
    <w:rsid w:val="00705EF1"/>
    <w:rsid w:val="0071054E"/>
    <w:rsid w:val="0071165A"/>
    <w:rsid w:val="00711CA9"/>
    <w:rsid w:val="0071231F"/>
    <w:rsid w:val="007123B7"/>
    <w:rsid w:val="007145DA"/>
    <w:rsid w:val="00714B63"/>
    <w:rsid w:val="00714DB7"/>
    <w:rsid w:val="007156B3"/>
    <w:rsid w:val="0071616B"/>
    <w:rsid w:val="007161BE"/>
    <w:rsid w:val="007162FC"/>
    <w:rsid w:val="00716ED2"/>
    <w:rsid w:val="007173D6"/>
    <w:rsid w:val="007174CA"/>
    <w:rsid w:val="00717B18"/>
    <w:rsid w:val="007201D3"/>
    <w:rsid w:val="00720276"/>
    <w:rsid w:val="00720325"/>
    <w:rsid w:val="00720360"/>
    <w:rsid w:val="00720E70"/>
    <w:rsid w:val="007222A3"/>
    <w:rsid w:val="0072250C"/>
    <w:rsid w:val="00722825"/>
    <w:rsid w:val="007229AA"/>
    <w:rsid w:val="00722DAF"/>
    <w:rsid w:val="00723122"/>
    <w:rsid w:val="00723E06"/>
    <w:rsid w:val="0072434B"/>
    <w:rsid w:val="00725541"/>
    <w:rsid w:val="00726096"/>
    <w:rsid w:val="00727559"/>
    <w:rsid w:val="00727F96"/>
    <w:rsid w:val="007304DB"/>
    <w:rsid w:val="007310F1"/>
    <w:rsid w:val="00731403"/>
    <w:rsid w:val="00731442"/>
    <w:rsid w:val="0073149D"/>
    <w:rsid w:val="007319EE"/>
    <w:rsid w:val="00732AF4"/>
    <w:rsid w:val="00732EDF"/>
    <w:rsid w:val="0073374C"/>
    <w:rsid w:val="00733B9A"/>
    <w:rsid w:val="00734733"/>
    <w:rsid w:val="00735F5C"/>
    <w:rsid w:val="007364C3"/>
    <w:rsid w:val="0073681E"/>
    <w:rsid w:val="0073746B"/>
    <w:rsid w:val="00740A2F"/>
    <w:rsid w:val="00740B5D"/>
    <w:rsid w:val="00742D58"/>
    <w:rsid w:val="0074362E"/>
    <w:rsid w:val="0074446D"/>
    <w:rsid w:val="007444DC"/>
    <w:rsid w:val="00744B10"/>
    <w:rsid w:val="00745187"/>
    <w:rsid w:val="007463DC"/>
    <w:rsid w:val="007476C2"/>
    <w:rsid w:val="007477C5"/>
    <w:rsid w:val="0074790E"/>
    <w:rsid w:val="00747D65"/>
    <w:rsid w:val="00750E50"/>
    <w:rsid w:val="0075131A"/>
    <w:rsid w:val="0075174D"/>
    <w:rsid w:val="00751835"/>
    <w:rsid w:val="00751CE6"/>
    <w:rsid w:val="00752712"/>
    <w:rsid w:val="00753143"/>
    <w:rsid w:val="007532AB"/>
    <w:rsid w:val="00753424"/>
    <w:rsid w:val="00753A34"/>
    <w:rsid w:val="00753C20"/>
    <w:rsid w:val="00753F2B"/>
    <w:rsid w:val="00754258"/>
    <w:rsid w:val="00754AEB"/>
    <w:rsid w:val="007553B3"/>
    <w:rsid w:val="0075682B"/>
    <w:rsid w:val="007568E8"/>
    <w:rsid w:val="007574D8"/>
    <w:rsid w:val="00757A6C"/>
    <w:rsid w:val="00760147"/>
    <w:rsid w:val="0076414C"/>
    <w:rsid w:val="00764B56"/>
    <w:rsid w:val="00766485"/>
    <w:rsid w:val="00766AAF"/>
    <w:rsid w:val="00770525"/>
    <w:rsid w:val="00772304"/>
    <w:rsid w:val="00772F71"/>
    <w:rsid w:val="00773609"/>
    <w:rsid w:val="00774160"/>
    <w:rsid w:val="0077464C"/>
    <w:rsid w:val="00774AF7"/>
    <w:rsid w:val="0077512B"/>
    <w:rsid w:val="00775A2E"/>
    <w:rsid w:val="00775ADC"/>
    <w:rsid w:val="00775B3F"/>
    <w:rsid w:val="007771CD"/>
    <w:rsid w:val="00780552"/>
    <w:rsid w:val="00780561"/>
    <w:rsid w:val="00780830"/>
    <w:rsid w:val="00781783"/>
    <w:rsid w:val="0078187B"/>
    <w:rsid w:val="00781E29"/>
    <w:rsid w:val="007828ED"/>
    <w:rsid w:val="00782D5F"/>
    <w:rsid w:val="00783E15"/>
    <w:rsid w:val="007841B9"/>
    <w:rsid w:val="0078452E"/>
    <w:rsid w:val="00785055"/>
    <w:rsid w:val="0078511B"/>
    <w:rsid w:val="00785ABF"/>
    <w:rsid w:val="00786514"/>
    <w:rsid w:val="00787825"/>
    <w:rsid w:val="00791413"/>
    <w:rsid w:val="00791E9C"/>
    <w:rsid w:val="00792A91"/>
    <w:rsid w:val="00794002"/>
    <w:rsid w:val="00795AB2"/>
    <w:rsid w:val="007961DD"/>
    <w:rsid w:val="0079653D"/>
    <w:rsid w:val="0079677E"/>
    <w:rsid w:val="007A03B1"/>
    <w:rsid w:val="007A070F"/>
    <w:rsid w:val="007A1324"/>
    <w:rsid w:val="007A147B"/>
    <w:rsid w:val="007A1DAB"/>
    <w:rsid w:val="007A1F92"/>
    <w:rsid w:val="007A2B60"/>
    <w:rsid w:val="007A4368"/>
    <w:rsid w:val="007A5019"/>
    <w:rsid w:val="007A54E2"/>
    <w:rsid w:val="007A6A1B"/>
    <w:rsid w:val="007A775D"/>
    <w:rsid w:val="007B05A1"/>
    <w:rsid w:val="007B22BB"/>
    <w:rsid w:val="007B231E"/>
    <w:rsid w:val="007B2A25"/>
    <w:rsid w:val="007B2BCB"/>
    <w:rsid w:val="007B2E29"/>
    <w:rsid w:val="007B3319"/>
    <w:rsid w:val="007B3C62"/>
    <w:rsid w:val="007B4212"/>
    <w:rsid w:val="007B4632"/>
    <w:rsid w:val="007B5128"/>
    <w:rsid w:val="007B51ED"/>
    <w:rsid w:val="007B635C"/>
    <w:rsid w:val="007B76A6"/>
    <w:rsid w:val="007B7C29"/>
    <w:rsid w:val="007B7DAD"/>
    <w:rsid w:val="007C03F6"/>
    <w:rsid w:val="007C0644"/>
    <w:rsid w:val="007C0ECA"/>
    <w:rsid w:val="007C492A"/>
    <w:rsid w:val="007C4B50"/>
    <w:rsid w:val="007C52DD"/>
    <w:rsid w:val="007D0349"/>
    <w:rsid w:val="007D18FD"/>
    <w:rsid w:val="007D236D"/>
    <w:rsid w:val="007D24C8"/>
    <w:rsid w:val="007D34CD"/>
    <w:rsid w:val="007D563D"/>
    <w:rsid w:val="007D65B5"/>
    <w:rsid w:val="007D6B32"/>
    <w:rsid w:val="007D73A7"/>
    <w:rsid w:val="007D7AC6"/>
    <w:rsid w:val="007D7AD8"/>
    <w:rsid w:val="007D7DFB"/>
    <w:rsid w:val="007E08CD"/>
    <w:rsid w:val="007E0E61"/>
    <w:rsid w:val="007E1FCB"/>
    <w:rsid w:val="007E1FFB"/>
    <w:rsid w:val="007E2032"/>
    <w:rsid w:val="007E21AE"/>
    <w:rsid w:val="007E21B2"/>
    <w:rsid w:val="007E28D9"/>
    <w:rsid w:val="007E2E7C"/>
    <w:rsid w:val="007E3199"/>
    <w:rsid w:val="007E46D1"/>
    <w:rsid w:val="007E57A8"/>
    <w:rsid w:val="007E6321"/>
    <w:rsid w:val="007E6B36"/>
    <w:rsid w:val="007F0C1B"/>
    <w:rsid w:val="007F0FAE"/>
    <w:rsid w:val="007F2188"/>
    <w:rsid w:val="007F38C8"/>
    <w:rsid w:val="007F4CA4"/>
    <w:rsid w:val="007F4CC1"/>
    <w:rsid w:val="007F5638"/>
    <w:rsid w:val="007F62FF"/>
    <w:rsid w:val="007F65E5"/>
    <w:rsid w:val="007F6934"/>
    <w:rsid w:val="00801FFF"/>
    <w:rsid w:val="0080200E"/>
    <w:rsid w:val="008026B8"/>
    <w:rsid w:val="00802B84"/>
    <w:rsid w:val="00802F16"/>
    <w:rsid w:val="00804426"/>
    <w:rsid w:val="00805066"/>
    <w:rsid w:val="008051F8"/>
    <w:rsid w:val="00805A60"/>
    <w:rsid w:val="00806326"/>
    <w:rsid w:val="00806389"/>
    <w:rsid w:val="00806CB5"/>
    <w:rsid w:val="00807271"/>
    <w:rsid w:val="00811586"/>
    <w:rsid w:val="00812214"/>
    <w:rsid w:val="008128D1"/>
    <w:rsid w:val="00812E63"/>
    <w:rsid w:val="00813D10"/>
    <w:rsid w:val="00814136"/>
    <w:rsid w:val="00814270"/>
    <w:rsid w:val="00814487"/>
    <w:rsid w:val="00815DB1"/>
    <w:rsid w:val="00815EEC"/>
    <w:rsid w:val="00816778"/>
    <w:rsid w:val="00817073"/>
    <w:rsid w:val="008210F2"/>
    <w:rsid w:val="00821AC5"/>
    <w:rsid w:val="00822814"/>
    <w:rsid w:val="00822FBF"/>
    <w:rsid w:val="0082312B"/>
    <w:rsid w:val="00824432"/>
    <w:rsid w:val="00824803"/>
    <w:rsid w:val="00824AA7"/>
    <w:rsid w:val="00824FEB"/>
    <w:rsid w:val="008258EC"/>
    <w:rsid w:val="00825D94"/>
    <w:rsid w:val="00825E5F"/>
    <w:rsid w:val="00826312"/>
    <w:rsid w:val="008265A1"/>
    <w:rsid w:val="008266B2"/>
    <w:rsid w:val="00826861"/>
    <w:rsid w:val="00827694"/>
    <w:rsid w:val="008305F3"/>
    <w:rsid w:val="008307F7"/>
    <w:rsid w:val="00831803"/>
    <w:rsid w:val="00831D3F"/>
    <w:rsid w:val="00831FCD"/>
    <w:rsid w:val="008323C8"/>
    <w:rsid w:val="00832E82"/>
    <w:rsid w:val="0083363D"/>
    <w:rsid w:val="00833E60"/>
    <w:rsid w:val="00834DF8"/>
    <w:rsid w:val="0083548C"/>
    <w:rsid w:val="00836428"/>
    <w:rsid w:val="008367B8"/>
    <w:rsid w:val="008368C0"/>
    <w:rsid w:val="00836D30"/>
    <w:rsid w:val="008405D7"/>
    <w:rsid w:val="00840DFF"/>
    <w:rsid w:val="008412DD"/>
    <w:rsid w:val="00842CF3"/>
    <w:rsid w:val="00842D88"/>
    <w:rsid w:val="00845DCB"/>
    <w:rsid w:val="008462AB"/>
    <w:rsid w:val="00846674"/>
    <w:rsid w:val="00846B36"/>
    <w:rsid w:val="008471F0"/>
    <w:rsid w:val="0084746A"/>
    <w:rsid w:val="00847602"/>
    <w:rsid w:val="00850FDB"/>
    <w:rsid w:val="0085198D"/>
    <w:rsid w:val="00851A27"/>
    <w:rsid w:val="00851D89"/>
    <w:rsid w:val="00852238"/>
    <w:rsid w:val="00852AE0"/>
    <w:rsid w:val="008541F6"/>
    <w:rsid w:val="00855721"/>
    <w:rsid w:val="00855980"/>
    <w:rsid w:val="00856DC1"/>
    <w:rsid w:val="00857A36"/>
    <w:rsid w:val="00861023"/>
    <w:rsid w:val="00861718"/>
    <w:rsid w:val="00862A5A"/>
    <w:rsid w:val="00862E23"/>
    <w:rsid w:val="00863B42"/>
    <w:rsid w:val="00863F37"/>
    <w:rsid w:val="00864298"/>
    <w:rsid w:val="00864CFB"/>
    <w:rsid w:val="00864F2C"/>
    <w:rsid w:val="00865AFD"/>
    <w:rsid w:val="00866102"/>
    <w:rsid w:val="008662A6"/>
    <w:rsid w:val="00866D4E"/>
    <w:rsid w:val="00867053"/>
    <w:rsid w:val="00870522"/>
    <w:rsid w:val="0087066A"/>
    <w:rsid w:val="00870964"/>
    <w:rsid w:val="00870DD7"/>
    <w:rsid w:val="00871240"/>
    <w:rsid w:val="0087128C"/>
    <w:rsid w:val="0087164B"/>
    <w:rsid w:val="008716F7"/>
    <w:rsid w:val="00871736"/>
    <w:rsid w:val="008727F0"/>
    <w:rsid w:val="00873737"/>
    <w:rsid w:val="00873B20"/>
    <w:rsid w:val="00874CC8"/>
    <w:rsid w:val="00874D7B"/>
    <w:rsid w:val="008752EF"/>
    <w:rsid w:val="0087688D"/>
    <w:rsid w:val="00876992"/>
    <w:rsid w:val="008769AF"/>
    <w:rsid w:val="00876B7A"/>
    <w:rsid w:val="00880961"/>
    <w:rsid w:val="00881587"/>
    <w:rsid w:val="008828C3"/>
    <w:rsid w:val="00882B03"/>
    <w:rsid w:val="00883277"/>
    <w:rsid w:val="00884654"/>
    <w:rsid w:val="0088542A"/>
    <w:rsid w:val="00885D35"/>
    <w:rsid w:val="00885DDE"/>
    <w:rsid w:val="0088607C"/>
    <w:rsid w:val="00886C34"/>
    <w:rsid w:val="00887DD5"/>
    <w:rsid w:val="00891131"/>
    <w:rsid w:val="008914AB"/>
    <w:rsid w:val="00891950"/>
    <w:rsid w:val="0089228C"/>
    <w:rsid w:val="00892C27"/>
    <w:rsid w:val="00892D41"/>
    <w:rsid w:val="008938DA"/>
    <w:rsid w:val="00893CEC"/>
    <w:rsid w:val="00894042"/>
    <w:rsid w:val="00894898"/>
    <w:rsid w:val="0089524B"/>
    <w:rsid w:val="00896014"/>
    <w:rsid w:val="00897F54"/>
    <w:rsid w:val="00897F82"/>
    <w:rsid w:val="008A0061"/>
    <w:rsid w:val="008A0638"/>
    <w:rsid w:val="008A071A"/>
    <w:rsid w:val="008A0AE7"/>
    <w:rsid w:val="008A0F5B"/>
    <w:rsid w:val="008A264F"/>
    <w:rsid w:val="008A313E"/>
    <w:rsid w:val="008A34BA"/>
    <w:rsid w:val="008A3530"/>
    <w:rsid w:val="008A3C5E"/>
    <w:rsid w:val="008A4176"/>
    <w:rsid w:val="008A5A78"/>
    <w:rsid w:val="008A5B55"/>
    <w:rsid w:val="008A611B"/>
    <w:rsid w:val="008A61E9"/>
    <w:rsid w:val="008A7906"/>
    <w:rsid w:val="008B04F7"/>
    <w:rsid w:val="008B1B3D"/>
    <w:rsid w:val="008B2996"/>
    <w:rsid w:val="008B2E7D"/>
    <w:rsid w:val="008B32F9"/>
    <w:rsid w:val="008B4088"/>
    <w:rsid w:val="008B602F"/>
    <w:rsid w:val="008B72BF"/>
    <w:rsid w:val="008B7503"/>
    <w:rsid w:val="008B7CFC"/>
    <w:rsid w:val="008C05CF"/>
    <w:rsid w:val="008C0E90"/>
    <w:rsid w:val="008C1C2C"/>
    <w:rsid w:val="008C202A"/>
    <w:rsid w:val="008C28A2"/>
    <w:rsid w:val="008C2E8E"/>
    <w:rsid w:val="008C38B4"/>
    <w:rsid w:val="008C47D3"/>
    <w:rsid w:val="008C5305"/>
    <w:rsid w:val="008C64DC"/>
    <w:rsid w:val="008C70A5"/>
    <w:rsid w:val="008D1120"/>
    <w:rsid w:val="008D12BD"/>
    <w:rsid w:val="008D2BD9"/>
    <w:rsid w:val="008D39DA"/>
    <w:rsid w:val="008D3D09"/>
    <w:rsid w:val="008D4FD2"/>
    <w:rsid w:val="008D5B2A"/>
    <w:rsid w:val="008D63E5"/>
    <w:rsid w:val="008D6503"/>
    <w:rsid w:val="008D666C"/>
    <w:rsid w:val="008D771D"/>
    <w:rsid w:val="008D7958"/>
    <w:rsid w:val="008E0B7D"/>
    <w:rsid w:val="008E0D46"/>
    <w:rsid w:val="008E1208"/>
    <w:rsid w:val="008E195D"/>
    <w:rsid w:val="008E22E8"/>
    <w:rsid w:val="008E23B1"/>
    <w:rsid w:val="008E2E45"/>
    <w:rsid w:val="008E3A93"/>
    <w:rsid w:val="008E3BBD"/>
    <w:rsid w:val="008E3C3F"/>
    <w:rsid w:val="008E4380"/>
    <w:rsid w:val="008E5469"/>
    <w:rsid w:val="008F12BE"/>
    <w:rsid w:val="008F19E2"/>
    <w:rsid w:val="008F2215"/>
    <w:rsid w:val="008F3513"/>
    <w:rsid w:val="008F4EDC"/>
    <w:rsid w:val="008F6F0B"/>
    <w:rsid w:val="008F720D"/>
    <w:rsid w:val="008F7892"/>
    <w:rsid w:val="00900A7B"/>
    <w:rsid w:val="00901300"/>
    <w:rsid w:val="009029D7"/>
    <w:rsid w:val="00903444"/>
    <w:rsid w:val="00904B2A"/>
    <w:rsid w:val="0091050E"/>
    <w:rsid w:val="00910672"/>
    <w:rsid w:val="00910DBC"/>
    <w:rsid w:val="00911DAE"/>
    <w:rsid w:val="00911F7F"/>
    <w:rsid w:val="0091458A"/>
    <w:rsid w:val="00914C15"/>
    <w:rsid w:val="00915392"/>
    <w:rsid w:val="00917ED7"/>
    <w:rsid w:val="009204AF"/>
    <w:rsid w:val="009209DD"/>
    <w:rsid w:val="00920DB8"/>
    <w:rsid w:val="00921377"/>
    <w:rsid w:val="0092138F"/>
    <w:rsid w:val="00923FAD"/>
    <w:rsid w:val="0092411F"/>
    <w:rsid w:val="009250C9"/>
    <w:rsid w:val="0092532C"/>
    <w:rsid w:val="0092566E"/>
    <w:rsid w:val="0092615C"/>
    <w:rsid w:val="0092659C"/>
    <w:rsid w:val="00926B16"/>
    <w:rsid w:val="009279BA"/>
    <w:rsid w:val="00927CF2"/>
    <w:rsid w:val="009301D0"/>
    <w:rsid w:val="009315C5"/>
    <w:rsid w:val="00931B13"/>
    <w:rsid w:val="00931E70"/>
    <w:rsid w:val="00931EF3"/>
    <w:rsid w:val="00933D19"/>
    <w:rsid w:val="0093424D"/>
    <w:rsid w:val="009346D6"/>
    <w:rsid w:val="0093495A"/>
    <w:rsid w:val="00935422"/>
    <w:rsid w:val="009358B9"/>
    <w:rsid w:val="009360C1"/>
    <w:rsid w:val="0093625F"/>
    <w:rsid w:val="0093719B"/>
    <w:rsid w:val="00937D7E"/>
    <w:rsid w:val="00940EB1"/>
    <w:rsid w:val="00940F54"/>
    <w:rsid w:val="00941536"/>
    <w:rsid w:val="009424CF"/>
    <w:rsid w:val="009425DA"/>
    <w:rsid w:val="009426FB"/>
    <w:rsid w:val="009430E7"/>
    <w:rsid w:val="00943472"/>
    <w:rsid w:val="00944D23"/>
    <w:rsid w:val="0094620A"/>
    <w:rsid w:val="0094659F"/>
    <w:rsid w:val="00946612"/>
    <w:rsid w:val="009508F0"/>
    <w:rsid w:val="00950DBA"/>
    <w:rsid w:val="00950FE5"/>
    <w:rsid w:val="009516F7"/>
    <w:rsid w:val="00951721"/>
    <w:rsid w:val="0095222F"/>
    <w:rsid w:val="00953181"/>
    <w:rsid w:val="009534AF"/>
    <w:rsid w:val="00953F19"/>
    <w:rsid w:val="00953FD4"/>
    <w:rsid w:val="00954014"/>
    <w:rsid w:val="00954162"/>
    <w:rsid w:val="0095430A"/>
    <w:rsid w:val="00954362"/>
    <w:rsid w:val="0095613A"/>
    <w:rsid w:val="009561F6"/>
    <w:rsid w:val="009563DC"/>
    <w:rsid w:val="00956423"/>
    <w:rsid w:val="009574F9"/>
    <w:rsid w:val="00960339"/>
    <w:rsid w:val="00960728"/>
    <w:rsid w:val="0096099D"/>
    <w:rsid w:val="00961248"/>
    <w:rsid w:val="009612BB"/>
    <w:rsid w:val="009620DE"/>
    <w:rsid w:val="0096511A"/>
    <w:rsid w:val="009658D5"/>
    <w:rsid w:val="00965D1D"/>
    <w:rsid w:val="00965F24"/>
    <w:rsid w:val="00966B7A"/>
    <w:rsid w:val="00967012"/>
    <w:rsid w:val="00967BC3"/>
    <w:rsid w:val="00967EAD"/>
    <w:rsid w:val="00971ECD"/>
    <w:rsid w:val="00972134"/>
    <w:rsid w:val="0097234F"/>
    <w:rsid w:val="00972489"/>
    <w:rsid w:val="00972A7E"/>
    <w:rsid w:val="00972C01"/>
    <w:rsid w:val="0097336D"/>
    <w:rsid w:val="00973651"/>
    <w:rsid w:val="0097407D"/>
    <w:rsid w:val="009760ED"/>
    <w:rsid w:val="00976B7C"/>
    <w:rsid w:val="009770BD"/>
    <w:rsid w:val="00977441"/>
    <w:rsid w:val="00977BEF"/>
    <w:rsid w:val="00977D6E"/>
    <w:rsid w:val="009802C5"/>
    <w:rsid w:val="0098031E"/>
    <w:rsid w:val="009806A3"/>
    <w:rsid w:val="00980ACA"/>
    <w:rsid w:val="00980D17"/>
    <w:rsid w:val="0098128D"/>
    <w:rsid w:val="00982C73"/>
    <w:rsid w:val="00982D5A"/>
    <w:rsid w:val="00984723"/>
    <w:rsid w:val="00984F7D"/>
    <w:rsid w:val="00985A35"/>
    <w:rsid w:val="00987906"/>
    <w:rsid w:val="0099158F"/>
    <w:rsid w:val="00991F2B"/>
    <w:rsid w:val="00993372"/>
    <w:rsid w:val="00994321"/>
    <w:rsid w:val="009949A4"/>
    <w:rsid w:val="00995288"/>
    <w:rsid w:val="009954DC"/>
    <w:rsid w:val="00996315"/>
    <w:rsid w:val="00996BA5"/>
    <w:rsid w:val="00997C4A"/>
    <w:rsid w:val="009A0130"/>
    <w:rsid w:val="009A08D1"/>
    <w:rsid w:val="009A1045"/>
    <w:rsid w:val="009A1237"/>
    <w:rsid w:val="009A1FB1"/>
    <w:rsid w:val="009A2830"/>
    <w:rsid w:val="009A2EC8"/>
    <w:rsid w:val="009A326C"/>
    <w:rsid w:val="009A3E51"/>
    <w:rsid w:val="009A45E7"/>
    <w:rsid w:val="009A4E91"/>
    <w:rsid w:val="009A5AA7"/>
    <w:rsid w:val="009A643E"/>
    <w:rsid w:val="009A79E7"/>
    <w:rsid w:val="009A7C55"/>
    <w:rsid w:val="009A7EDA"/>
    <w:rsid w:val="009B2994"/>
    <w:rsid w:val="009B2D14"/>
    <w:rsid w:val="009B3B9E"/>
    <w:rsid w:val="009B47FB"/>
    <w:rsid w:val="009C0B7B"/>
    <w:rsid w:val="009C1381"/>
    <w:rsid w:val="009C25A7"/>
    <w:rsid w:val="009C27B9"/>
    <w:rsid w:val="009C3EC7"/>
    <w:rsid w:val="009C450F"/>
    <w:rsid w:val="009C5CC9"/>
    <w:rsid w:val="009C5CF6"/>
    <w:rsid w:val="009C6064"/>
    <w:rsid w:val="009C6D75"/>
    <w:rsid w:val="009C6D90"/>
    <w:rsid w:val="009C79E7"/>
    <w:rsid w:val="009D1979"/>
    <w:rsid w:val="009D1A62"/>
    <w:rsid w:val="009D1E61"/>
    <w:rsid w:val="009D2C60"/>
    <w:rsid w:val="009D3B6E"/>
    <w:rsid w:val="009D5FD7"/>
    <w:rsid w:val="009D647A"/>
    <w:rsid w:val="009D7EC0"/>
    <w:rsid w:val="009E0C41"/>
    <w:rsid w:val="009E10C7"/>
    <w:rsid w:val="009E118A"/>
    <w:rsid w:val="009E13D3"/>
    <w:rsid w:val="009E1C6E"/>
    <w:rsid w:val="009E25A2"/>
    <w:rsid w:val="009E2936"/>
    <w:rsid w:val="009E3181"/>
    <w:rsid w:val="009E355F"/>
    <w:rsid w:val="009E3AC4"/>
    <w:rsid w:val="009E3C8E"/>
    <w:rsid w:val="009E433A"/>
    <w:rsid w:val="009E44EC"/>
    <w:rsid w:val="009E4A98"/>
    <w:rsid w:val="009E56D1"/>
    <w:rsid w:val="009E64D4"/>
    <w:rsid w:val="009E68D4"/>
    <w:rsid w:val="009E6AFC"/>
    <w:rsid w:val="009F1B61"/>
    <w:rsid w:val="009F2277"/>
    <w:rsid w:val="009F2808"/>
    <w:rsid w:val="009F29E4"/>
    <w:rsid w:val="009F2B23"/>
    <w:rsid w:val="009F2E0E"/>
    <w:rsid w:val="009F3854"/>
    <w:rsid w:val="009F45B2"/>
    <w:rsid w:val="009F489B"/>
    <w:rsid w:val="009F630A"/>
    <w:rsid w:val="009F74CF"/>
    <w:rsid w:val="009F7C17"/>
    <w:rsid w:val="009F7E52"/>
    <w:rsid w:val="00A00026"/>
    <w:rsid w:val="00A00F9D"/>
    <w:rsid w:val="00A02227"/>
    <w:rsid w:val="00A026F2"/>
    <w:rsid w:val="00A028DD"/>
    <w:rsid w:val="00A02AB5"/>
    <w:rsid w:val="00A02E24"/>
    <w:rsid w:val="00A03D74"/>
    <w:rsid w:val="00A04138"/>
    <w:rsid w:val="00A05838"/>
    <w:rsid w:val="00A05E91"/>
    <w:rsid w:val="00A0638C"/>
    <w:rsid w:val="00A0685E"/>
    <w:rsid w:val="00A0702A"/>
    <w:rsid w:val="00A0711D"/>
    <w:rsid w:val="00A0751C"/>
    <w:rsid w:val="00A07747"/>
    <w:rsid w:val="00A078F9"/>
    <w:rsid w:val="00A07C2F"/>
    <w:rsid w:val="00A105E9"/>
    <w:rsid w:val="00A11371"/>
    <w:rsid w:val="00A11E2F"/>
    <w:rsid w:val="00A11E8B"/>
    <w:rsid w:val="00A12BB3"/>
    <w:rsid w:val="00A13774"/>
    <w:rsid w:val="00A144E1"/>
    <w:rsid w:val="00A14B5B"/>
    <w:rsid w:val="00A15125"/>
    <w:rsid w:val="00A152DB"/>
    <w:rsid w:val="00A17C50"/>
    <w:rsid w:val="00A21454"/>
    <w:rsid w:val="00A21A6D"/>
    <w:rsid w:val="00A220AF"/>
    <w:rsid w:val="00A2214F"/>
    <w:rsid w:val="00A22815"/>
    <w:rsid w:val="00A22861"/>
    <w:rsid w:val="00A23474"/>
    <w:rsid w:val="00A240D7"/>
    <w:rsid w:val="00A2425C"/>
    <w:rsid w:val="00A244E5"/>
    <w:rsid w:val="00A251CC"/>
    <w:rsid w:val="00A25824"/>
    <w:rsid w:val="00A25BA2"/>
    <w:rsid w:val="00A2620F"/>
    <w:rsid w:val="00A2627C"/>
    <w:rsid w:val="00A2737D"/>
    <w:rsid w:val="00A279D5"/>
    <w:rsid w:val="00A307A4"/>
    <w:rsid w:val="00A30EDE"/>
    <w:rsid w:val="00A31C00"/>
    <w:rsid w:val="00A32979"/>
    <w:rsid w:val="00A32D0A"/>
    <w:rsid w:val="00A3321D"/>
    <w:rsid w:val="00A33509"/>
    <w:rsid w:val="00A335F0"/>
    <w:rsid w:val="00A3390C"/>
    <w:rsid w:val="00A3440A"/>
    <w:rsid w:val="00A35206"/>
    <w:rsid w:val="00A3575E"/>
    <w:rsid w:val="00A359E3"/>
    <w:rsid w:val="00A36185"/>
    <w:rsid w:val="00A361E1"/>
    <w:rsid w:val="00A367B2"/>
    <w:rsid w:val="00A36EB7"/>
    <w:rsid w:val="00A36F0E"/>
    <w:rsid w:val="00A377A7"/>
    <w:rsid w:val="00A3788B"/>
    <w:rsid w:val="00A4080F"/>
    <w:rsid w:val="00A40D77"/>
    <w:rsid w:val="00A41464"/>
    <w:rsid w:val="00A417E8"/>
    <w:rsid w:val="00A419D8"/>
    <w:rsid w:val="00A41DCF"/>
    <w:rsid w:val="00A41F44"/>
    <w:rsid w:val="00A42EEC"/>
    <w:rsid w:val="00A4361E"/>
    <w:rsid w:val="00A44BB5"/>
    <w:rsid w:val="00A44DEA"/>
    <w:rsid w:val="00A45EFD"/>
    <w:rsid w:val="00A461BA"/>
    <w:rsid w:val="00A46D4F"/>
    <w:rsid w:val="00A503FF"/>
    <w:rsid w:val="00A50693"/>
    <w:rsid w:val="00A507AB"/>
    <w:rsid w:val="00A51D28"/>
    <w:rsid w:val="00A52C14"/>
    <w:rsid w:val="00A53358"/>
    <w:rsid w:val="00A53A63"/>
    <w:rsid w:val="00A54055"/>
    <w:rsid w:val="00A54793"/>
    <w:rsid w:val="00A55451"/>
    <w:rsid w:val="00A56856"/>
    <w:rsid w:val="00A609E4"/>
    <w:rsid w:val="00A60EDE"/>
    <w:rsid w:val="00A61D71"/>
    <w:rsid w:val="00A6274B"/>
    <w:rsid w:val="00A63996"/>
    <w:rsid w:val="00A63997"/>
    <w:rsid w:val="00A643BB"/>
    <w:rsid w:val="00A653DF"/>
    <w:rsid w:val="00A65AAD"/>
    <w:rsid w:val="00A65F3A"/>
    <w:rsid w:val="00A66659"/>
    <w:rsid w:val="00A668C1"/>
    <w:rsid w:val="00A668F0"/>
    <w:rsid w:val="00A66CFE"/>
    <w:rsid w:val="00A67315"/>
    <w:rsid w:val="00A67B0B"/>
    <w:rsid w:val="00A7081A"/>
    <w:rsid w:val="00A70AD1"/>
    <w:rsid w:val="00A70F1A"/>
    <w:rsid w:val="00A71326"/>
    <w:rsid w:val="00A7319A"/>
    <w:rsid w:val="00A744FD"/>
    <w:rsid w:val="00A76C8B"/>
    <w:rsid w:val="00A804EC"/>
    <w:rsid w:val="00A808A2"/>
    <w:rsid w:val="00A80BE3"/>
    <w:rsid w:val="00A810F3"/>
    <w:rsid w:val="00A81DA1"/>
    <w:rsid w:val="00A82438"/>
    <w:rsid w:val="00A83362"/>
    <w:rsid w:val="00A8346B"/>
    <w:rsid w:val="00A837BE"/>
    <w:rsid w:val="00A83D1F"/>
    <w:rsid w:val="00A84509"/>
    <w:rsid w:val="00A845A9"/>
    <w:rsid w:val="00A8480E"/>
    <w:rsid w:val="00A84832"/>
    <w:rsid w:val="00A84CC3"/>
    <w:rsid w:val="00A85B1B"/>
    <w:rsid w:val="00A85CB2"/>
    <w:rsid w:val="00A865C8"/>
    <w:rsid w:val="00A86849"/>
    <w:rsid w:val="00A86FDD"/>
    <w:rsid w:val="00A9098F"/>
    <w:rsid w:val="00A91061"/>
    <w:rsid w:val="00A913C6"/>
    <w:rsid w:val="00A91C29"/>
    <w:rsid w:val="00A91DC3"/>
    <w:rsid w:val="00A9239F"/>
    <w:rsid w:val="00A94045"/>
    <w:rsid w:val="00A941DE"/>
    <w:rsid w:val="00A94D27"/>
    <w:rsid w:val="00A95BD3"/>
    <w:rsid w:val="00A9627B"/>
    <w:rsid w:val="00A967A9"/>
    <w:rsid w:val="00A96C4E"/>
    <w:rsid w:val="00A97D24"/>
    <w:rsid w:val="00AA0D3C"/>
    <w:rsid w:val="00AA1896"/>
    <w:rsid w:val="00AA24FF"/>
    <w:rsid w:val="00AA2704"/>
    <w:rsid w:val="00AA29D7"/>
    <w:rsid w:val="00AA2B73"/>
    <w:rsid w:val="00AA438A"/>
    <w:rsid w:val="00AA44E0"/>
    <w:rsid w:val="00AA53F0"/>
    <w:rsid w:val="00AA570D"/>
    <w:rsid w:val="00AA57C1"/>
    <w:rsid w:val="00AB03DB"/>
    <w:rsid w:val="00AB0B23"/>
    <w:rsid w:val="00AB18B4"/>
    <w:rsid w:val="00AB25B2"/>
    <w:rsid w:val="00AB26BE"/>
    <w:rsid w:val="00AB2B30"/>
    <w:rsid w:val="00AB2E53"/>
    <w:rsid w:val="00AB39AA"/>
    <w:rsid w:val="00AB3E89"/>
    <w:rsid w:val="00AB4524"/>
    <w:rsid w:val="00AB4A19"/>
    <w:rsid w:val="00AB4F46"/>
    <w:rsid w:val="00AB5049"/>
    <w:rsid w:val="00AB56A1"/>
    <w:rsid w:val="00AB56D8"/>
    <w:rsid w:val="00AB5DD4"/>
    <w:rsid w:val="00AB6513"/>
    <w:rsid w:val="00AB6695"/>
    <w:rsid w:val="00AB6B6E"/>
    <w:rsid w:val="00AB7CE2"/>
    <w:rsid w:val="00AC041D"/>
    <w:rsid w:val="00AC068E"/>
    <w:rsid w:val="00AC190A"/>
    <w:rsid w:val="00AC195C"/>
    <w:rsid w:val="00AC1D85"/>
    <w:rsid w:val="00AC3C06"/>
    <w:rsid w:val="00AC3F06"/>
    <w:rsid w:val="00AC606F"/>
    <w:rsid w:val="00AC67EC"/>
    <w:rsid w:val="00AC7E8A"/>
    <w:rsid w:val="00AC7EAA"/>
    <w:rsid w:val="00AD01A7"/>
    <w:rsid w:val="00AD0E1C"/>
    <w:rsid w:val="00AD0E37"/>
    <w:rsid w:val="00AD2A8D"/>
    <w:rsid w:val="00AD2A94"/>
    <w:rsid w:val="00AD313B"/>
    <w:rsid w:val="00AD3B57"/>
    <w:rsid w:val="00AD5596"/>
    <w:rsid w:val="00AD63F6"/>
    <w:rsid w:val="00AE00ED"/>
    <w:rsid w:val="00AE08B2"/>
    <w:rsid w:val="00AE1366"/>
    <w:rsid w:val="00AE1384"/>
    <w:rsid w:val="00AE1442"/>
    <w:rsid w:val="00AE16BF"/>
    <w:rsid w:val="00AE1A6A"/>
    <w:rsid w:val="00AE2C0A"/>
    <w:rsid w:val="00AE394B"/>
    <w:rsid w:val="00AE3D01"/>
    <w:rsid w:val="00AE4A28"/>
    <w:rsid w:val="00AE5E56"/>
    <w:rsid w:val="00AE6B34"/>
    <w:rsid w:val="00AE7A7F"/>
    <w:rsid w:val="00AF056A"/>
    <w:rsid w:val="00AF0610"/>
    <w:rsid w:val="00AF094D"/>
    <w:rsid w:val="00AF0C9C"/>
    <w:rsid w:val="00AF0C9D"/>
    <w:rsid w:val="00AF1B23"/>
    <w:rsid w:val="00AF1DC8"/>
    <w:rsid w:val="00AF289F"/>
    <w:rsid w:val="00AF33E5"/>
    <w:rsid w:val="00AF446E"/>
    <w:rsid w:val="00AF55DE"/>
    <w:rsid w:val="00AF67E3"/>
    <w:rsid w:val="00AF6A7E"/>
    <w:rsid w:val="00AF6CE6"/>
    <w:rsid w:val="00AF6EDE"/>
    <w:rsid w:val="00AF76E2"/>
    <w:rsid w:val="00AF7713"/>
    <w:rsid w:val="00AF7841"/>
    <w:rsid w:val="00B004EC"/>
    <w:rsid w:val="00B02DEF"/>
    <w:rsid w:val="00B02F7A"/>
    <w:rsid w:val="00B03C25"/>
    <w:rsid w:val="00B0403E"/>
    <w:rsid w:val="00B04491"/>
    <w:rsid w:val="00B069C3"/>
    <w:rsid w:val="00B07DA5"/>
    <w:rsid w:val="00B07EE2"/>
    <w:rsid w:val="00B10439"/>
    <w:rsid w:val="00B108BB"/>
    <w:rsid w:val="00B10AA0"/>
    <w:rsid w:val="00B118D3"/>
    <w:rsid w:val="00B120E2"/>
    <w:rsid w:val="00B1227C"/>
    <w:rsid w:val="00B12CAA"/>
    <w:rsid w:val="00B13A45"/>
    <w:rsid w:val="00B13BDF"/>
    <w:rsid w:val="00B151F5"/>
    <w:rsid w:val="00B1542F"/>
    <w:rsid w:val="00B163F2"/>
    <w:rsid w:val="00B20D0E"/>
    <w:rsid w:val="00B2102C"/>
    <w:rsid w:val="00B214F5"/>
    <w:rsid w:val="00B223C2"/>
    <w:rsid w:val="00B22A06"/>
    <w:rsid w:val="00B22E0C"/>
    <w:rsid w:val="00B22F44"/>
    <w:rsid w:val="00B23B7B"/>
    <w:rsid w:val="00B242FB"/>
    <w:rsid w:val="00B246E7"/>
    <w:rsid w:val="00B24F61"/>
    <w:rsid w:val="00B2538B"/>
    <w:rsid w:val="00B25581"/>
    <w:rsid w:val="00B25CD3"/>
    <w:rsid w:val="00B25EB0"/>
    <w:rsid w:val="00B30C04"/>
    <w:rsid w:val="00B31382"/>
    <w:rsid w:val="00B31441"/>
    <w:rsid w:val="00B3364A"/>
    <w:rsid w:val="00B35418"/>
    <w:rsid w:val="00B36B36"/>
    <w:rsid w:val="00B371A6"/>
    <w:rsid w:val="00B3729B"/>
    <w:rsid w:val="00B37E35"/>
    <w:rsid w:val="00B40A71"/>
    <w:rsid w:val="00B41311"/>
    <w:rsid w:val="00B41337"/>
    <w:rsid w:val="00B4191D"/>
    <w:rsid w:val="00B41963"/>
    <w:rsid w:val="00B41F3A"/>
    <w:rsid w:val="00B42014"/>
    <w:rsid w:val="00B423EA"/>
    <w:rsid w:val="00B42FFD"/>
    <w:rsid w:val="00B43923"/>
    <w:rsid w:val="00B43D66"/>
    <w:rsid w:val="00B4529C"/>
    <w:rsid w:val="00B45432"/>
    <w:rsid w:val="00B45AB2"/>
    <w:rsid w:val="00B45C18"/>
    <w:rsid w:val="00B462E9"/>
    <w:rsid w:val="00B46B00"/>
    <w:rsid w:val="00B47F5D"/>
    <w:rsid w:val="00B50A83"/>
    <w:rsid w:val="00B50E24"/>
    <w:rsid w:val="00B5112A"/>
    <w:rsid w:val="00B516A5"/>
    <w:rsid w:val="00B52B5F"/>
    <w:rsid w:val="00B52DE8"/>
    <w:rsid w:val="00B532F7"/>
    <w:rsid w:val="00B5350A"/>
    <w:rsid w:val="00B53796"/>
    <w:rsid w:val="00B538E4"/>
    <w:rsid w:val="00B53A13"/>
    <w:rsid w:val="00B545C9"/>
    <w:rsid w:val="00B558AB"/>
    <w:rsid w:val="00B55A7B"/>
    <w:rsid w:val="00B56810"/>
    <w:rsid w:val="00B60707"/>
    <w:rsid w:val="00B60A84"/>
    <w:rsid w:val="00B61A49"/>
    <w:rsid w:val="00B62540"/>
    <w:rsid w:val="00B62778"/>
    <w:rsid w:val="00B641DF"/>
    <w:rsid w:val="00B64A16"/>
    <w:rsid w:val="00B64DCF"/>
    <w:rsid w:val="00B650F9"/>
    <w:rsid w:val="00B653B2"/>
    <w:rsid w:val="00B65A20"/>
    <w:rsid w:val="00B65DD0"/>
    <w:rsid w:val="00B65EBD"/>
    <w:rsid w:val="00B66765"/>
    <w:rsid w:val="00B66CDF"/>
    <w:rsid w:val="00B673DB"/>
    <w:rsid w:val="00B67612"/>
    <w:rsid w:val="00B705BE"/>
    <w:rsid w:val="00B7118D"/>
    <w:rsid w:val="00B72B55"/>
    <w:rsid w:val="00B72C50"/>
    <w:rsid w:val="00B74EED"/>
    <w:rsid w:val="00B751B6"/>
    <w:rsid w:val="00B75F4D"/>
    <w:rsid w:val="00B76ADD"/>
    <w:rsid w:val="00B77746"/>
    <w:rsid w:val="00B8043A"/>
    <w:rsid w:val="00B8079B"/>
    <w:rsid w:val="00B808E1"/>
    <w:rsid w:val="00B826F0"/>
    <w:rsid w:val="00B83087"/>
    <w:rsid w:val="00B83CD3"/>
    <w:rsid w:val="00B84F4C"/>
    <w:rsid w:val="00B85321"/>
    <w:rsid w:val="00B87339"/>
    <w:rsid w:val="00B877E0"/>
    <w:rsid w:val="00B87884"/>
    <w:rsid w:val="00B87ADF"/>
    <w:rsid w:val="00B9017F"/>
    <w:rsid w:val="00B90D35"/>
    <w:rsid w:val="00B925F5"/>
    <w:rsid w:val="00B9277D"/>
    <w:rsid w:val="00B92BDB"/>
    <w:rsid w:val="00B933A3"/>
    <w:rsid w:val="00B93B6B"/>
    <w:rsid w:val="00B93DE5"/>
    <w:rsid w:val="00B94298"/>
    <w:rsid w:val="00B94582"/>
    <w:rsid w:val="00B95BC1"/>
    <w:rsid w:val="00B9617C"/>
    <w:rsid w:val="00B97270"/>
    <w:rsid w:val="00B97DA2"/>
    <w:rsid w:val="00B97E21"/>
    <w:rsid w:val="00BA0B13"/>
    <w:rsid w:val="00BA0FE9"/>
    <w:rsid w:val="00BA298D"/>
    <w:rsid w:val="00BA3983"/>
    <w:rsid w:val="00BA3D55"/>
    <w:rsid w:val="00BA4454"/>
    <w:rsid w:val="00BA5D65"/>
    <w:rsid w:val="00BA7292"/>
    <w:rsid w:val="00BB090E"/>
    <w:rsid w:val="00BB0B1A"/>
    <w:rsid w:val="00BB10C9"/>
    <w:rsid w:val="00BB1996"/>
    <w:rsid w:val="00BB19F7"/>
    <w:rsid w:val="00BB1C13"/>
    <w:rsid w:val="00BB21A7"/>
    <w:rsid w:val="00BB2617"/>
    <w:rsid w:val="00BB2918"/>
    <w:rsid w:val="00BB2AEF"/>
    <w:rsid w:val="00BB2CAC"/>
    <w:rsid w:val="00BB3EFB"/>
    <w:rsid w:val="00BB5792"/>
    <w:rsid w:val="00BB667F"/>
    <w:rsid w:val="00BB6E8D"/>
    <w:rsid w:val="00BB70D1"/>
    <w:rsid w:val="00BB7C16"/>
    <w:rsid w:val="00BC046C"/>
    <w:rsid w:val="00BC1E3C"/>
    <w:rsid w:val="00BC1FEB"/>
    <w:rsid w:val="00BC2F32"/>
    <w:rsid w:val="00BC3354"/>
    <w:rsid w:val="00BC362C"/>
    <w:rsid w:val="00BC4073"/>
    <w:rsid w:val="00BC4143"/>
    <w:rsid w:val="00BC50F3"/>
    <w:rsid w:val="00BC5696"/>
    <w:rsid w:val="00BC61FF"/>
    <w:rsid w:val="00BC6635"/>
    <w:rsid w:val="00BC6EFC"/>
    <w:rsid w:val="00BC6FB6"/>
    <w:rsid w:val="00BD0263"/>
    <w:rsid w:val="00BD069A"/>
    <w:rsid w:val="00BD0752"/>
    <w:rsid w:val="00BD0D49"/>
    <w:rsid w:val="00BD2E9C"/>
    <w:rsid w:val="00BD30CD"/>
    <w:rsid w:val="00BD311E"/>
    <w:rsid w:val="00BD3566"/>
    <w:rsid w:val="00BD4D53"/>
    <w:rsid w:val="00BD5447"/>
    <w:rsid w:val="00BD5710"/>
    <w:rsid w:val="00BD5859"/>
    <w:rsid w:val="00BD5FF7"/>
    <w:rsid w:val="00BD7595"/>
    <w:rsid w:val="00BD7FEC"/>
    <w:rsid w:val="00BE14E3"/>
    <w:rsid w:val="00BE1B7E"/>
    <w:rsid w:val="00BE2492"/>
    <w:rsid w:val="00BE2B0A"/>
    <w:rsid w:val="00BE337F"/>
    <w:rsid w:val="00BE3EF1"/>
    <w:rsid w:val="00BE41DE"/>
    <w:rsid w:val="00BE510B"/>
    <w:rsid w:val="00BE5346"/>
    <w:rsid w:val="00BE7FE1"/>
    <w:rsid w:val="00BF0105"/>
    <w:rsid w:val="00BF13A8"/>
    <w:rsid w:val="00BF1CD3"/>
    <w:rsid w:val="00BF248F"/>
    <w:rsid w:val="00BF2BB8"/>
    <w:rsid w:val="00BF3086"/>
    <w:rsid w:val="00BF3CC3"/>
    <w:rsid w:val="00BF3D85"/>
    <w:rsid w:val="00BF3EEB"/>
    <w:rsid w:val="00BF43F2"/>
    <w:rsid w:val="00BF4C40"/>
    <w:rsid w:val="00BF52F0"/>
    <w:rsid w:val="00BF5D0B"/>
    <w:rsid w:val="00BF638D"/>
    <w:rsid w:val="00BF6EEE"/>
    <w:rsid w:val="00BF7F2F"/>
    <w:rsid w:val="00C00133"/>
    <w:rsid w:val="00C00BA9"/>
    <w:rsid w:val="00C00C09"/>
    <w:rsid w:val="00C0104A"/>
    <w:rsid w:val="00C016FF"/>
    <w:rsid w:val="00C01B12"/>
    <w:rsid w:val="00C01E21"/>
    <w:rsid w:val="00C01E4F"/>
    <w:rsid w:val="00C01F79"/>
    <w:rsid w:val="00C0249C"/>
    <w:rsid w:val="00C02543"/>
    <w:rsid w:val="00C032B2"/>
    <w:rsid w:val="00C04097"/>
    <w:rsid w:val="00C04BC8"/>
    <w:rsid w:val="00C05438"/>
    <w:rsid w:val="00C066FB"/>
    <w:rsid w:val="00C06E94"/>
    <w:rsid w:val="00C07262"/>
    <w:rsid w:val="00C07B04"/>
    <w:rsid w:val="00C07B39"/>
    <w:rsid w:val="00C10506"/>
    <w:rsid w:val="00C10847"/>
    <w:rsid w:val="00C10B8F"/>
    <w:rsid w:val="00C10DED"/>
    <w:rsid w:val="00C10F9B"/>
    <w:rsid w:val="00C1166D"/>
    <w:rsid w:val="00C11B5D"/>
    <w:rsid w:val="00C1244E"/>
    <w:rsid w:val="00C1274F"/>
    <w:rsid w:val="00C12C1C"/>
    <w:rsid w:val="00C12DF7"/>
    <w:rsid w:val="00C12F03"/>
    <w:rsid w:val="00C1371B"/>
    <w:rsid w:val="00C13F4B"/>
    <w:rsid w:val="00C14432"/>
    <w:rsid w:val="00C149B5"/>
    <w:rsid w:val="00C15E62"/>
    <w:rsid w:val="00C15E8A"/>
    <w:rsid w:val="00C1614B"/>
    <w:rsid w:val="00C164B5"/>
    <w:rsid w:val="00C169C2"/>
    <w:rsid w:val="00C16FD4"/>
    <w:rsid w:val="00C17BD1"/>
    <w:rsid w:val="00C17C33"/>
    <w:rsid w:val="00C17DF1"/>
    <w:rsid w:val="00C207A8"/>
    <w:rsid w:val="00C21636"/>
    <w:rsid w:val="00C21DB6"/>
    <w:rsid w:val="00C21FAF"/>
    <w:rsid w:val="00C22059"/>
    <w:rsid w:val="00C22CD8"/>
    <w:rsid w:val="00C232D8"/>
    <w:rsid w:val="00C2476A"/>
    <w:rsid w:val="00C24949"/>
    <w:rsid w:val="00C24DF2"/>
    <w:rsid w:val="00C25764"/>
    <w:rsid w:val="00C2699B"/>
    <w:rsid w:val="00C270AF"/>
    <w:rsid w:val="00C30051"/>
    <w:rsid w:val="00C32ECE"/>
    <w:rsid w:val="00C33C6E"/>
    <w:rsid w:val="00C347CF"/>
    <w:rsid w:val="00C3498C"/>
    <w:rsid w:val="00C361E7"/>
    <w:rsid w:val="00C37FC9"/>
    <w:rsid w:val="00C401B3"/>
    <w:rsid w:val="00C40AC2"/>
    <w:rsid w:val="00C40BBF"/>
    <w:rsid w:val="00C40EB7"/>
    <w:rsid w:val="00C42C05"/>
    <w:rsid w:val="00C4335E"/>
    <w:rsid w:val="00C44F4E"/>
    <w:rsid w:val="00C44FDA"/>
    <w:rsid w:val="00C45258"/>
    <w:rsid w:val="00C45791"/>
    <w:rsid w:val="00C458F8"/>
    <w:rsid w:val="00C46E4A"/>
    <w:rsid w:val="00C47594"/>
    <w:rsid w:val="00C47F56"/>
    <w:rsid w:val="00C50A2A"/>
    <w:rsid w:val="00C50ADB"/>
    <w:rsid w:val="00C512A5"/>
    <w:rsid w:val="00C513F3"/>
    <w:rsid w:val="00C51B34"/>
    <w:rsid w:val="00C51B8E"/>
    <w:rsid w:val="00C5213B"/>
    <w:rsid w:val="00C5325D"/>
    <w:rsid w:val="00C533BD"/>
    <w:rsid w:val="00C5373C"/>
    <w:rsid w:val="00C545C6"/>
    <w:rsid w:val="00C56C79"/>
    <w:rsid w:val="00C57B7E"/>
    <w:rsid w:val="00C57C70"/>
    <w:rsid w:val="00C57D60"/>
    <w:rsid w:val="00C57EBE"/>
    <w:rsid w:val="00C60C23"/>
    <w:rsid w:val="00C61CF7"/>
    <w:rsid w:val="00C625DF"/>
    <w:rsid w:val="00C633A6"/>
    <w:rsid w:val="00C63FB7"/>
    <w:rsid w:val="00C64259"/>
    <w:rsid w:val="00C645E2"/>
    <w:rsid w:val="00C64B68"/>
    <w:rsid w:val="00C6543B"/>
    <w:rsid w:val="00C656A8"/>
    <w:rsid w:val="00C65A5E"/>
    <w:rsid w:val="00C66CC9"/>
    <w:rsid w:val="00C67F0F"/>
    <w:rsid w:val="00C70389"/>
    <w:rsid w:val="00C70A3A"/>
    <w:rsid w:val="00C7150D"/>
    <w:rsid w:val="00C72001"/>
    <w:rsid w:val="00C72177"/>
    <w:rsid w:val="00C73F02"/>
    <w:rsid w:val="00C74368"/>
    <w:rsid w:val="00C749D6"/>
    <w:rsid w:val="00C7543E"/>
    <w:rsid w:val="00C75A0F"/>
    <w:rsid w:val="00C766CE"/>
    <w:rsid w:val="00C76A05"/>
    <w:rsid w:val="00C77006"/>
    <w:rsid w:val="00C77B85"/>
    <w:rsid w:val="00C80164"/>
    <w:rsid w:val="00C80891"/>
    <w:rsid w:val="00C80E76"/>
    <w:rsid w:val="00C81470"/>
    <w:rsid w:val="00C81A74"/>
    <w:rsid w:val="00C8248A"/>
    <w:rsid w:val="00C82968"/>
    <w:rsid w:val="00C82B83"/>
    <w:rsid w:val="00C83A81"/>
    <w:rsid w:val="00C84501"/>
    <w:rsid w:val="00C8504B"/>
    <w:rsid w:val="00C8652C"/>
    <w:rsid w:val="00C87795"/>
    <w:rsid w:val="00C90413"/>
    <w:rsid w:val="00C90FEF"/>
    <w:rsid w:val="00C91408"/>
    <w:rsid w:val="00C91865"/>
    <w:rsid w:val="00C9189A"/>
    <w:rsid w:val="00C9276C"/>
    <w:rsid w:val="00C92BE4"/>
    <w:rsid w:val="00C951E7"/>
    <w:rsid w:val="00C95958"/>
    <w:rsid w:val="00C96F2F"/>
    <w:rsid w:val="00C9776E"/>
    <w:rsid w:val="00C978D2"/>
    <w:rsid w:val="00C979C3"/>
    <w:rsid w:val="00C97B68"/>
    <w:rsid w:val="00C97FD7"/>
    <w:rsid w:val="00CA10D5"/>
    <w:rsid w:val="00CA122F"/>
    <w:rsid w:val="00CA2FBF"/>
    <w:rsid w:val="00CA3F4C"/>
    <w:rsid w:val="00CA416C"/>
    <w:rsid w:val="00CA44C1"/>
    <w:rsid w:val="00CA45C6"/>
    <w:rsid w:val="00CA49CF"/>
    <w:rsid w:val="00CA4B53"/>
    <w:rsid w:val="00CA500B"/>
    <w:rsid w:val="00CA55AB"/>
    <w:rsid w:val="00CA5D71"/>
    <w:rsid w:val="00CA6046"/>
    <w:rsid w:val="00CA60B7"/>
    <w:rsid w:val="00CA6279"/>
    <w:rsid w:val="00CA62D7"/>
    <w:rsid w:val="00CA62DA"/>
    <w:rsid w:val="00CA6363"/>
    <w:rsid w:val="00CA6480"/>
    <w:rsid w:val="00CA7172"/>
    <w:rsid w:val="00CA7E05"/>
    <w:rsid w:val="00CB060E"/>
    <w:rsid w:val="00CB0A66"/>
    <w:rsid w:val="00CB14C3"/>
    <w:rsid w:val="00CB1F3C"/>
    <w:rsid w:val="00CB55E4"/>
    <w:rsid w:val="00CB5BF5"/>
    <w:rsid w:val="00CB5ECE"/>
    <w:rsid w:val="00CB6684"/>
    <w:rsid w:val="00CB6961"/>
    <w:rsid w:val="00CB6AB2"/>
    <w:rsid w:val="00CB7288"/>
    <w:rsid w:val="00CB7299"/>
    <w:rsid w:val="00CC061D"/>
    <w:rsid w:val="00CC0983"/>
    <w:rsid w:val="00CC0F99"/>
    <w:rsid w:val="00CC1FE2"/>
    <w:rsid w:val="00CC211B"/>
    <w:rsid w:val="00CC2236"/>
    <w:rsid w:val="00CC2260"/>
    <w:rsid w:val="00CC513E"/>
    <w:rsid w:val="00CC5D0D"/>
    <w:rsid w:val="00CC6727"/>
    <w:rsid w:val="00CC6B41"/>
    <w:rsid w:val="00CC76DC"/>
    <w:rsid w:val="00CC78AF"/>
    <w:rsid w:val="00CC7E93"/>
    <w:rsid w:val="00CD07F6"/>
    <w:rsid w:val="00CD0A9A"/>
    <w:rsid w:val="00CD1DFC"/>
    <w:rsid w:val="00CD222C"/>
    <w:rsid w:val="00CD2391"/>
    <w:rsid w:val="00CD3366"/>
    <w:rsid w:val="00CD35AA"/>
    <w:rsid w:val="00CD385A"/>
    <w:rsid w:val="00CD4C47"/>
    <w:rsid w:val="00CD4DE9"/>
    <w:rsid w:val="00CD525A"/>
    <w:rsid w:val="00CE0887"/>
    <w:rsid w:val="00CE2454"/>
    <w:rsid w:val="00CE32FC"/>
    <w:rsid w:val="00CE46E7"/>
    <w:rsid w:val="00CE645C"/>
    <w:rsid w:val="00CE76ED"/>
    <w:rsid w:val="00CF1C13"/>
    <w:rsid w:val="00CF361F"/>
    <w:rsid w:val="00CF3AF7"/>
    <w:rsid w:val="00CF4143"/>
    <w:rsid w:val="00CF5B8C"/>
    <w:rsid w:val="00CF5DDD"/>
    <w:rsid w:val="00CF688C"/>
    <w:rsid w:val="00CF689F"/>
    <w:rsid w:val="00CF68C3"/>
    <w:rsid w:val="00CF6D0F"/>
    <w:rsid w:val="00CF7B6B"/>
    <w:rsid w:val="00CF7D8F"/>
    <w:rsid w:val="00D02261"/>
    <w:rsid w:val="00D02980"/>
    <w:rsid w:val="00D02D01"/>
    <w:rsid w:val="00D03001"/>
    <w:rsid w:val="00D031F8"/>
    <w:rsid w:val="00D03597"/>
    <w:rsid w:val="00D03EAD"/>
    <w:rsid w:val="00D0464B"/>
    <w:rsid w:val="00D05138"/>
    <w:rsid w:val="00D05B3E"/>
    <w:rsid w:val="00D062EF"/>
    <w:rsid w:val="00D106CC"/>
    <w:rsid w:val="00D11796"/>
    <w:rsid w:val="00D1272D"/>
    <w:rsid w:val="00D12EE8"/>
    <w:rsid w:val="00D14CFA"/>
    <w:rsid w:val="00D15C1C"/>
    <w:rsid w:val="00D1603F"/>
    <w:rsid w:val="00D165FB"/>
    <w:rsid w:val="00D175CB"/>
    <w:rsid w:val="00D17B1D"/>
    <w:rsid w:val="00D17C88"/>
    <w:rsid w:val="00D200DC"/>
    <w:rsid w:val="00D20BB6"/>
    <w:rsid w:val="00D20DAC"/>
    <w:rsid w:val="00D21A67"/>
    <w:rsid w:val="00D22065"/>
    <w:rsid w:val="00D2248B"/>
    <w:rsid w:val="00D22583"/>
    <w:rsid w:val="00D22F0D"/>
    <w:rsid w:val="00D23036"/>
    <w:rsid w:val="00D23D42"/>
    <w:rsid w:val="00D252C7"/>
    <w:rsid w:val="00D25D8D"/>
    <w:rsid w:val="00D25EA8"/>
    <w:rsid w:val="00D25F41"/>
    <w:rsid w:val="00D26B1F"/>
    <w:rsid w:val="00D2797D"/>
    <w:rsid w:val="00D31BA1"/>
    <w:rsid w:val="00D3249A"/>
    <w:rsid w:val="00D32A2E"/>
    <w:rsid w:val="00D3316B"/>
    <w:rsid w:val="00D33430"/>
    <w:rsid w:val="00D33590"/>
    <w:rsid w:val="00D33FFB"/>
    <w:rsid w:val="00D341D3"/>
    <w:rsid w:val="00D34280"/>
    <w:rsid w:val="00D3432F"/>
    <w:rsid w:val="00D34A44"/>
    <w:rsid w:val="00D357EE"/>
    <w:rsid w:val="00D35922"/>
    <w:rsid w:val="00D3645F"/>
    <w:rsid w:val="00D37259"/>
    <w:rsid w:val="00D37387"/>
    <w:rsid w:val="00D373E0"/>
    <w:rsid w:val="00D3744B"/>
    <w:rsid w:val="00D3762D"/>
    <w:rsid w:val="00D3771B"/>
    <w:rsid w:val="00D401E6"/>
    <w:rsid w:val="00D401F6"/>
    <w:rsid w:val="00D40F8A"/>
    <w:rsid w:val="00D4192A"/>
    <w:rsid w:val="00D43118"/>
    <w:rsid w:val="00D440C3"/>
    <w:rsid w:val="00D4485E"/>
    <w:rsid w:val="00D4497A"/>
    <w:rsid w:val="00D45CE3"/>
    <w:rsid w:val="00D46169"/>
    <w:rsid w:val="00D46797"/>
    <w:rsid w:val="00D46A74"/>
    <w:rsid w:val="00D47570"/>
    <w:rsid w:val="00D47AAE"/>
    <w:rsid w:val="00D5024C"/>
    <w:rsid w:val="00D518D0"/>
    <w:rsid w:val="00D52005"/>
    <w:rsid w:val="00D5277D"/>
    <w:rsid w:val="00D53630"/>
    <w:rsid w:val="00D54EF1"/>
    <w:rsid w:val="00D550DD"/>
    <w:rsid w:val="00D55914"/>
    <w:rsid w:val="00D55D85"/>
    <w:rsid w:val="00D56294"/>
    <w:rsid w:val="00D56F38"/>
    <w:rsid w:val="00D575EE"/>
    <w:rsid w:val="00D57B8F"/>
    <w:rsid w:val="00D608B5"/>
    <w:rsid w:val="00D62DA0"/>
    <w:rsid w:val="00D630A9"/>
    <w:rsid w:val="00D657A9"/>
    <w:rsid w:val="00D6647B"/>
    <w:rsid w:val="00D668E3"/>
    <w:rsid w:val="00D67790"/>
    <w:rsid w:val="00D714B6"/>
    <w:rsid w:val="00D72ABE"/>
    <w:rsid w:val="00D72CC0"/>
    <w:rsid w:val="00D730EB"/>
    <w:rsid w:val="00D73351"/>
    <w:rsid w:val="00D737BF"/>
    <w:rsid w:val="00D73DD8"/>
    <w:rsid w:val="00D74357"/>
    <w:rsid w:val="00D744B1"/>
    <w:rsid w:val="00D74D45"/>
    <w:rsid w:val="00D757CD"/>
    <w:rsid w:val="00D75BFD"/>
    <w:rsid w:val="00D76745"/>
    <w:rsid w:val="00D80400"/>
    <w:rsid w:val="00D8047E"/>
    <w:rsid w:val="00D81AE7"/>
    <w:rsid w:val="00D82617"/>
    <w:rsid w:val="00D8268A"/>
    <w:rsid w:val="00D82794"/>
    <w:rsid w:val="00D82BE8"/>
    <w:rsid w:val="00D83291"/>
    <w:rsid w:val="00D833DC"/>
    <w:rsid w:val="00D84AE7"/>
    <w:rsid w:val="00D856BC"/>
    <w:rsid w:val="00D85F90"/>
    <w:rsid w:val="00D87FC1"/>
    <w:rsid w:val="00D90AF2"/>
    <w:rsid w:val="00D90B8D"/>
    <w:rsid w:val="00D913A5"/>
    <w:rsid w:val="00D91E5D"/>
    <w:rsid w:val="00D92917"/>
    <w:rsid w:val="00D932D7"/>
    <w:rsid w:val="00D9372C"/>
    <w:rsid w:val="00D93864"/>
    <w:rsid w:val="00D939CD"/>
    <w:rsid w:val="00D943B9"/>
    <w:rsid w:val="00D94B54"/>
    <w:rsid w:val="00D94DF6"/>
    <w:rsid w:val="00D961CF"/>
    <w:rsid w:val="00D9676C"/>
    <w:rsid w:val="00D969A5"/>
    <w:rsid w:val="00D96B0F"/>
    <w:rsid w:val="00D976AE"/>
    <w:rsid w:val="00D97949"/>
    <w:rsid w:val="00DA0091"/>
    <w:rsid w:val="00DA238E"/>
    <w:rsid w:val="00DA2D85"/>
    <w:rsid w:val="00DA2FF6"/>
    <w:rsid w:val="00DA40C5"/>
    <w:rsid w:val="00DA4B82"/>
    <w:rsid w:val="00DA636F"/>
    <w:rsid w:val="00DA6769"/>
    <w:rsid w:val="00DA6B56"/>
    <w:rsid w:val="00DA7252"/>
    <w:rsid w:val="00DB0B95"/>
    <w:rsid w:val="00DB14E6"/>
    <w:rsid w:val="00DB15F4"/>
    <w:rsid w:val="00DB3CE4"/>
    <w:rsid w:val="00DB4743"/>
    <w:rsid w:val="00DB48C3"/>
    <w:rsid w:val="00DB5258"/>
    <w:rsid w:val="00DB53E7"/>
    <w:rsid w:val="00DB5AFB"/>
    <w:rsid w:val="00DB6458"/>
    <w:rsid w:val="00DB6A52"/>
    <w:rsid w:val="00DB6AC0"/>
    <w:rsid w:val="00DB7074"/>
    <w:rsid w:val="00DB7A87"/>
    <w:rsid w:val="00DC029D"/>
    <w:rsid w:val="00DC0A7B"/>
    <w:rsid w:val="00DC0D37"/>
    <w:rsid w:val="00DC1148"/>
    <w:rsid w:val="00DC12B4"/>
    <w:rsid w:val="00DC1DE4"/>
    <w:rsid w:val="00DC30E0"/>
    <w:rsid w:val="00DC37C9"/>
    <w:rsid w:val="00DC424A"/>
    <w:rsid w:val="00DC4D1B"/>
    <w:rsid w:val="00DC5468"/>
    <w:rsid w:val="00DC5A32"/>
    <w:rsid w:val="00DC62BD"/>
    <w:rsid w:val="00DC6EE2"/>
    <w:rsid w:val="00DC6FB6"/>
    <w:rsid w:val="00DC78F8"/>
    <w:rsid w:val="00DD0042"/>
    <w:rsid w:val="00DD07F3"/>
    <w:rsid w:val="00DD0945"/>
    <w:rsid w:val="00DD25B4"/>
    <w:rsid w:val="00DD3254"/>
    <w:rsid w:val="00DD3C8D"/>
    <w:rsid w:val="00DD4011"/>
    <w:rsid w:val="00DD4560"/>
    <w:rsid w:val="00DD4C2C"/>
    <w:rsid w:val="00DD6F5A"/>
    <w:rsid w:val="00DD72F5"/>
    <w:rsid w:val="00DD7663"/>
    <w:rsid w:val="00DE0151"/>
    <w:rsid w:val="00DE12AF"/>
    <w:rsid w:val="00DE1AD1"/>
    <w:rsid w:val="00DE2D87"/>
    <w:rsid w:val="00DE551B"/>
    <w:rsid w:val="00DE5E17"/>
    <w:rsid w:val="00DF0690"/>
    <w:rsid w:val="00DF1671"/>
    <w:rsid w:val="00DF2883"/>
    <w:rsid w:val="00DF2D77"/>
    <w:rsid w:val="00DF31BD"/>
    <w:rsid w:val="00DF32DA"/>
    <w:rsid w:val="00DF3870"/>
    <w:rsid w:val="00DF4CF5"/>
    <w:rsid w:val="00DF5121"/>
    <w:rsid w:val="00DF5475"/>
    <w:rsid w:val="00DF57D9"/>
    <w:rsid w:val="00DF5884"/>
    <w:rsid w:val="00DF592E"/>
    <w:rsid w:val="00DF5B82"/>
    <w:rsid w:val="00DF705F"/>
    <w:rsid w:val="00DF7717"/>
    <w:rsid w:val="00DF7740"/>
    <w:rsid w:val="00DF79AE"/>
    <w:rsid w:val="00DF7B6E"/>
    <w:rsid w:val="00DF7DF2"/>
    <w:rsid w:val="00E0070C"/>
    <w:rsid w:val="00E017E3"/>
    <w:rsid w:val="00E01AFF"/>
    <w:rsid w:val="00E0267B"/>
    <w:rsid w:val="00E02750"/>
    <w:rsid w:val="00E02F39"/>
    <w:rsid w:val="00E03EED"/>
    <w:rsid w:val="00E04A49"/>
    <w:rsid w:val="00E059B9"/>
    <w:rsid w:val="00E06A13"/>
    <w:rsid w:val="00E075A6"/>
    <w:rsid w:val="00E075D1"/>
    <w:rsid w:val="00E1019F"/>
    <w:rsid w:val="00E10F36"/>
    <w:rsid w:val="00E11D5C"/>
    <w:rsid w:val="00E14F6F"/>
    <w:rsid w:val="00E15ABF"/>
    <w:rsid w:val="00E168F0"/>
    <w:rsid w:val="00E168FE"/>
    <w:rsid w:val="00E178E5"/>
    <w:rsid w:val="00E17CF4"/>
    <w:rsid w:val="00E17CF7"/>
    <w:rsid w:val="00E203C3"/>
    <w:rsid w:val="00E2045D"/>
    <w:rsid w:val="00E20CC1"/>
    <w:rsid w:val="00E21507"/>
    <w:rsid w:val="00E2247A"/>
    <w:rsid w:val="00E22947"/>
    <w:rsid w:val="00E233D5"/>
    <w:rsid w:val="00E24663"/>
    <w:rsid w:val="00E25233"/>
    <w:rsid w:val="00E2619B"/>
    <w:rsid w:val="00E261B5"/>
    <w:rsid w:val="00E26503"/>
    <w:rsid w:val="00E2688F"/>
    <w:rsid w:val="00E27303"/>
    <w:rsid w:val="00E27830"/>
    <w:rsid w:val="00E315F2"/>
    <w:rsid w:val="00E31B9F"/>
    <w:rsid w:val="00E31E8C"/>
    <w:rsid w:val="00E326E9"/>
    <w:rsid w:val="00E32900"/>
    <w:rsid w:val="00E32D8D"/>
    <w:rsid w:val="00E3442E"/>
    <w:rsid w:val="00E34D9D"/>
    <w:rsid w:val="00E354A2"/>
    <w:rsid w:val="00E354F1"/>
    <w:rsid w:val="00E359E7"/>
    <w:rsid w:val="00E35A7D"/>
    <w:rsid w:val="00E374B3"/>
    <w:rsid w:val="00E3798A"/>
    <w:rsid w:val="00E402CE"/>
    <w:rsid w:val="00E40CCD"/>
    <w:rsid w:val="00E41447"/>
    <w:rsid w:val="00E41B6A"/>
    <w:rsid w:val="00E4390F"/>
    <w:rsid w:val="00E44150"/>
    <w:rsid w:val="00E44A89"/>
    <w:rsid w:val="00E462C4"/>
    <w:rsid w:val="00E466D5"/>
    <w:rsid w:val="00E46D29"/>
    <w:rsid w:val="00E4784E"/>
    <w:rsid w:val="00E47A76"/>
    <w:rsid w:val="00E47D18"/>
    <w:rsid w:val="00E50764"/>
    <w:rsid w:val="00E525B6"/>
    <w:rsid w:val="00E53C01"/>
    <w:rsid w:val="00E53F91"/>
    <w:rsid w:val="00E55FFA"/>
    <w:rsid w:val="00E56313"/>
    <w:rsid w:val="00E56E5E"/>
    <w:rsid w:val="00E57211"/>
    <w:rsid w:val="00E60480"/>
    <w:rsid w:val="00E60AF2"/>
    <w:rsid w:val="00E61A68"/>
    <w:rsid w:val="00E61FF2"/>
    <w:rsid w:val="00E62318"/>
    <w:rsid w:val="00E623A0"/>
    <w:rsid w:val="00E62663"/>
    <w:rsid w:val="00E63101"/>
    <w:rsid w:val="00E6379B"/>
    <w:rsid w:val="00E646A7"/>
    <w:rsid w:val="00E65B52"/>
    <w:rsid w:val="00E65C09"/>
    <w:rsid w:val="00E66E8B"/>
    <w:rsid w:val="00E67459"/>
    <w:rsid w:val="00E6751A"/>
    <w:rsid w:val="00E70C86"/>
    <w:rsid w:val="00E70CE7"/>
    <w:rsid w:val="00E7226E"/>
    <w:rsid w:val="00E72593"/>
    <w:rsid w:val="00E72AD6"/>
    <w:rsid w:val="00E72D36"/>
    <w:rsid w:val="00E748BD"/>
    <w:rsid w:val="00E75456"/>
    <w:rsid w:val="00E754AA"/>
    <w:rsid w:val="00E76463"/>
    <w:rsid w:val="00E77A20"/>
    <w:rsid w:val="00E80275"/>
    <w:rsid w:val="00E806A7"/>
    <w:rsid w:val="00E80FDF"/>
    <w:rsid w:val="00E81803"/>
    <w:rsid w:val="00E82C7C"/>
    <w:rsid w:val="00E833F5"/>
    <w:rsid w:val="00E84089"/>
    <w:rsid w:val="00E84B95"/>
    <w:rsid w:val="00E8620F"/>
    <w:rsid w:val="00E86A42"/>
    <w:rsid w:val="00E9033C"/>
    <w:rsid w:val="00E90456"/>
    <w:rsid w:val="00E90B49"/>
    <w:rsid w:val="00E93307"/>
    <w:rsid w:val="00E9466A"/>
    <w:rsid w:val="00E957A3"/>
    <w:rsid w:val="00E96257"/>
    <w:rsid w:val="00E965AB"/>
    <w:rsid w:val="00E96D83"/>
    <w:rsid w:val="00E97486"/>
    <w:rsid w:val="00E97F97"/>
    <w:rsid w:val="00EA0C23"/>
    <w:rsid w:val="00EA0DB6"/>
    <w:rsid w:val="00EA11C0"/>
    <w:rsid w:val="00EA1DC1"/>
    <w:rsid w:val="00EA24D1"/>
    <w:rsid w:val="00EA2857"/>
    <w:rsid w:val="00EA2BB9"/>
    <w:rsid w:val="00EA367A"/>
    <w:rsid w:val="00EA4580"/>
    <w:rsid w:val="00EA6574"/>
    <w:rsid w:val="00EB076D"/>
    <w:rsid w:val="00EB087D"/>
    <w:rsid w:val="00EB15FB"/>
    <w:rsid w:val="00EB305F"/>
    <w:rsid w:val="00EB30B7"/>
    <w:rsid w:val="00EB37B9"/>
    <w:rsid w:val="00EB506F"/>
    <w:rsid w:val="00EB5539"/>
    <w:rsid w:val="00EB60D1"/>
    <w:rsid w:val="00EB6566"/>
    <w:rsid w:val="00EB69AC"/>
    <w:rsid w:val="00EB7630"/>
    <w:rsid w:val="00EB7851"/>
    <w:rsid w:val="00EC15F5"/>
    <w:rsid w:val="00EC3C97"/>
    <w:rsid w:val="00EC435C"/>
    <w:rsid w:val="00EC55A1"/>
    <w:rsid w:val="00EC5CB0"/>
    <w:rsid w:val="00EC64EB"/>
    <w:rsid w:val="00EC7B5B"/>
    <w:rsid w:val="00EC7BDD"/>
    <w:rsid w:val="00ED092B"/>
    <w:rsid w:val="00ED146F"/>
    <w:rsid w:val="00ED1878"/>
    <w:rsid w:val="00ED19A2"/>
    <w:rsid w:val="00ED2334"/>
    <w:rsid w:val="00ED27E0"/>
    <w:rsid w:val="00ED3327"/>
    <w:rsid w:val="00ED41EA"/>
    <w:rsid w:val="00ED4E0E"/>
    <w:rsid w:val="00ED5E54"/>
    <w:rsid w:val="00ED5F71"/>
    <w:rsid w:val="00ED68C2"/>
    <w:rsid w:val="00EE0AB2"/>
    <w:rsid w:val="00EE152E"/>
    <w:rsid w:val="00EE1AA5"/>
    <w:rsid w:val="00EE2627"/>
    <w:rsid w:val="00EE39F2"/>
    <w:rsid w:val="00EE3E53"/>
    <w:rsid w:val="00EE4070"/>
    <w:rsid w:val="00EE50D8"/>
    <w:rsid w:val="00EE50F9"/>
    <w:rsid w:val="00EE624C"/>
    <w:rsid w:val="00EE64E4"/>
    <w:rsid w:val="00EE6B3B"/>
    <w:rsid w:val="00EE7950"/>
    <w:rsid w:val="00EE7A2B"/>
    <w:rsid w:val="00EF03D6"/>
    <w:rsid w:val="00EF041D"/>
    <w:rsid w:val="00EF0823"/>
    <w:rsid w:val="00EF08A5"/>
    <w:rsid w:val="00EF1B7F"/>
    <w:rsid w:val="00EF1E8D"/>
    <w:rsid w:val="00EF2135"/>
    <w:rsid w:val="00EF2592"/>
    <w:rsid w:val="00EF2B5E"/>
    <w:rsid w:val="00EF3341"/>
    <w:rsid w:val="00EF334C"/>
    <w:rsid w:val="00EF5534"/>
    <w:rsid w:val="00EF5CED"/>
    <w:rsid w:val="00EF6932"/>
    <w:rsid w:val="00EF6E41"/>
    <w:rsid w:val="00F008BB"/>
    <w:rsid w:val="00F01E8E"/>
    <w:rsid w:val="00F01FDB"/>
    <w:rsid w:val="00F02C51"/>
    <w:rsid w:val="00F03037"/>
    <w:rsid w:val="00F03F98"/>
    <w:rsid w:val="00F03FDC"/>
    <w:rsid w:val="00F041A2"/>
    <w:rsid w:val="00F04634"/>
    <w:rsid w:val="00F052B5"/>
    <w:rsid w:val="00F058D0"/>
    <w:rsid w:val="00F06AE1"/>
    <w:rsid w:val="00F072A1"/>
    <w:rsid w:val="00F10AC9"/>
    <w:rsid w:val="00F1179F"/>
    <w:rsid w:val="00F12BA8"/>
    <w:rsid w:val="00F12C3F"/>
    <w:rsid w:val="00F12EF4"/>
    <w:rsid w:val="00F16631"/>
    <w:rsid w:val="00F1711A"/>
    <w:rsid w:val="00F2022C"/>
    <w:rsid w:val="00F20E2C"/>
    <w:rsid w:val="00F21DAD"/>
    <w:rsid w:val="00F225C8"/>
    <w:rsid w:val="00F229D3"/>
    <w:rsid w:val="00F23328"/>
    <w:rsid w:val="00F23576"/>
    <w:rsid w:val="00F23752"/>
    <w:rsid w:val="00F2429E"/>
    <w:rsid w:val="00F2563F"/>
    <w:rsid w:val="00F258D1"/>
    <w:rsid w:val="00F25B69"/>
    <w:rsid w:val="00F264EA"/>
    <w:rsid w:val="00F26B36"/>
    <w:rsid w:val="00F26DF6"/>
    <w:rsid w:val="00F27393"/>
    <w:rsid w:val="00F2793C"/>
    <w:rsid w:val="00F32B2F"/>
    <w:rsid w:val="00F35DC8"/>
    <w:rsid w:val="00F35F78"/>
    <w:rsid w:val="00F36170"/>
    <w:rsid w:val="00F36754"/>
    <w:rsid w:val="00F36C63"/>
    <w:rsid w:val="00F37145"/>
    <w:rsid w:val="00F37579"/>
    <w:rsid w:val="00F40467"/>
    <w:rsid w:val="00F416DA"/>
    <w:rsid w:val="00F41EEA"/>
    <w:rsid w:val="00F4240D"/>
    <w:rsid w:val="00F42607"/>
    <w:rsid w:val="00F42DAD"/>
    <w:rsid w:val="00F430CB"/>
    <w:rsid w:val="00F430EF"/>
    <w:rsid w:val="00F44E1E"/>
    <w:rsid w:val="00F45404"/>
    <w:rsid w:val="00F465CD"/>
    <w:rsid w:val="00F46636"/>
    <w:rsid w:val="00F46CB7"/>
    <w:rsid w:val="00F46DC9"/>
    <w:rsid w:val="00F50ECC"/>
    <w:rsid w:val="00F52F37"/>
    <w:rsid w:val="00F52FE6"/>
    <w:rsid w:val="00F530BC"/>
    <w:rsid w:val="00F53192"/>
    <w:rsid w:val="00F53DAE"/>
    <w:rsid w:val="00F540B9"/>
    <w:rsid w:val="00F54553"/>
    <w:rsid w:val="00F54A16"/>
    <w:rsid w:val="00F54C40"/>
    <w:rsid w:val="00F54C6A"/>
    <w:rsid w:val="00F54DF1"/>
    <w:rsid w:val="00F5660F"/>
    <w:rsid w:val="00F56932"/>
    <w:rsid w:val="00F60C9A"/>
    <w:rsid w:val="00F60EA5"/>
    <w:rsid w:val="00F611C8"/>
    <w:rsid w:val="00F61FB2"/>
    <w:rsid w:val="00F62010"/>
    <w:rsid w:val="00F62171"/>
    <w:rsid w:val="00F625D4"/>
    <w:rsid w:val="00F6291C"/>
    <w:rsid w:val="00F62F9C"/>
    <w:rsid w:val="00F64EC0"/>
    <w:rsid w:val="00F65740"/>
    <w:rsid w:val="00F66761"/>
    <w:rsid w:val="00F66CAA"/>
    <w:rsid w:val="00F67B05"/>
    <w:rsid w:val="00F67E34"/>
    <w:rsid w:val="00F70530"/>
    <w:rsid w:val="00F720DD"/>
    <w:rsid w:val="00F72E87"/>
    <w:rsid w:val="00F7356D"/>
    <w:rsid w:val="00F7382A"/>
    <w:rsid w:val="00F76422"/>
    <w:rsid w:val="00F76D25"/>
    <w:rsid w:val="00F772F1"/>
    <w:rsid w:val="00F80217"/>
    <w:rsid w:val="00F80998"/>
    <w:rsid w:val="00F8101D"/>
    <w:rsid w:val="00F81646"/>
    <w:rsid w:val="00F81CC8"/>
    <w:rsid w:val="00F82934"/>
    <w:rsid w:val="00F83762"/>
    <w:rsid w:val="00F842E0"/>
    <w:rsid w:val="00F845FF"/>
    <w:rsid w:val="00F8468E"/>
    <w:rsid w:val="00F84860"/>
    <w:rsid w:val="00F85072"/>
    <w:rsid w:val="00F85320"/>
    <w:rsid w:val="00F8550C"/>
    <w:rsid w:val="00F857A3"/>
    <w:rsid w:val="00F858FC"/>
    <w:rsid w:val="00F8622F"/>
    <w:rsid w:val="00F8713A"/>
    <w:rsid w:val="00F87950"/>
    <w:rsid w:val="00F934C4"/>
    <w:rsid w:val="00F94291"/>
    <w:rsid w:val="00F94D8B"/>
    <w:rsid w:val="00F95F06"/>
    <w:rsid w:val="00F961A2"/>
    <w:rsid w:val="00F966F4"/>
    <w:rsid w:val="00F9684C"/>
    <w:rsid w:val="00F9732D"/>
    <w:rsid w:val="00FA0F3C"/>
    <w:rsid w:val="00FA0F4D"/>
    <w:rsid w:val="00FA375A"/>
    <w:rsid w:val="00FA3E0A"/>
    <w:rsid w:val="00FA3EB4"/>
    <w:rsid w:val="00FA494B"/>
    <w:rsid w:val="00FB0360"/>
    <w:rsid w:val="00FB05A6"/>
    <w:rsid w:val="00FB07A7"/>
    <w:rsid w:val="00FB1C54"/>
    <w:rsid w:val="00FB200F"/>
    <w:rsid w:val="00FB2438"/>
    <w:rsid w:val="00FB259F"/>
    <w:rsid w:val="00FB25B9"/>
    <w:rsid w:val="00FB4415"/>
    <w:rsid w:val="00FB50EF"/>
    <w:rsid w:val="00FB54D7"/>
    <w:rsid w:val="00FB691C"/>
    <w:rsid w:val="00FC01BF"/>
    <w:rsid w:val="00FC0490"/>
    <w:rsid w:val="00FC0CE8"/>
    <w:rsid w:val="00FC0DAC"/>
    <w:rsid w:val="00FC1B07"/>
    <w:rsid w:val="00FC22F1"/>
    <w:rsid w:val="00FC4450"/>
    <w:rsid w:val="00FC58AF"/>
    <w:rsid w:val="00FC59A8"/>
    <w:rsid w:val="00FC676A"/>
    <w:rsid w:val="00FC6F09"/>
    <w:rsid w:val="00FD0596"/>
    <w:rsid w:val="00FD0FB9"/>
    <w:rsid w:val="00FD12E2"/>
    <w:rsid w:val="00FD26C5"/>
    <w:rsid w:val="00FD3229"/>
    <w:rsid w:val="00FD3533"/>
    <w:rsid w:val="00FD6578"/>
    <w:rsid w:val="00FD73F7"/>
    <w:rsid w:val="00FD74D0"/>
    <w:rsid w:val="00FE0A39"/>
    <w:rsid w:val="00FE114E"/>
    <w:rsid w:val="00FE1ACE"/>
    <w:rsid w:val="00FE2048"/>
    <w:rsid w:val="00FE2444"/>
    <w:rsid w:val="00FE2581"/>
    <w:rsid w:val="00FE2FCE"/>
    <w:rsid w:val="00FE3549"/>
    <w:rsid w:val="00FE3622"/>
    <w:rsid w:val="00FE3FFD"/>
    <w:rsid w:val="00FE4373"/>
    <w:rsid w:val="00FE5668"/>
    <w:rsid w:val="00FE56A4"/>
    <w:rsid w:val="00FE57BA"/>
    <w:rsid w:val="00FE5A8F"/>
    <w:rsid w:val="00FF1A39"/>
    <w:rsid w:val="00FF1C7F"/>
    <w:rsid w:val="00FF27C9"/>
    <w:rsid w:val="00FF2FD1"/>
    <w:rsid w:val="00FF55A3"/>
    <w:rsid w:val="00FF566A"/>
    <w:rsid w:val="00FF58FD"/>
    <w:rsid w:val="00FF61B9"/>
    <w:rsid w:val="01C81E03"/>
    <w:rsid w:val="028F25BE"/>
    <w:rsid w:val="03027CBA"/>
    <w:rsid w:val="03D72ABD"/>
    <w:rsid w:val="05D625B2"/>
    <w:rsid w:val="05F207B8"/>
    <w:rsid w:val="06522C5C"/>
    <w:rsid w:val="06B206F3"/>
    <w:rsid w:val="0904616A"/>
    <w:rsid w:val="091F11F7"/>
    <w:rsid w:val="0A00049E"/>
    <w:rsid w:val="0ABA0CBB"/>
    <w:rsid w:val="0B312A54"/>
    <w:rsid w:val="0D8D480A"/>
    <w:rsid w:val="0DAD35BB"/>
    <w:rsid w:val="0F551179"/>
    <w:rsid w:val="10B81ABA"/>
    <w:rsid w:val="1169205D"/>
    <w:rsid w:val="117F3403"/>
    <w:rsid w:val="12033248"/>
    <w:rsid w:val="128A0D43"/>
    <w:rsid w:val="12E070F9"/>
    <w:rsid w:val="155E14E5"/>
    <w:rsid w:val="18951F43"/>
    <w:rsid w:val="18C86699"/>
    <w:rsid w:val="18F47918"/>
    <w:rsid w:val="199303D9"/>
    <w:rsid w:val="1BF97E1E"/>
    <w:rsid w:val="1CB50EAC"/>
    <w:rsid w:val="1CC62B57"/>
    <w:rsid w:val="1DEF5E14"/>
    <w:rsid w:val="1E920E1B"/>
    <w:rsid w:val="1F2E2742"/>
    <w:rsid w:val="1F4F4C20"/>
    <w:rsid w:val="205854BA"/>
    <w:rsid w:val="23182A20"/>
    <w:rsid w:val="23624B24"/>
    <w:rsid w:val="243354DF"/>
    <w:rsid w:val="24AC23DD"/>
    <w:rsid w:val="252771E4"/>
    <w:rsid w:val="279B2F4E"/>
    <w:rsid w:val="27E0138C"/>
    <w:rsid w:val="27FD493A"/>
    <w:rsid w:val="282B4B47"/>
    <w:rsid w:val="28C96D88"/>
    <w:rsid w:val="29D66D81"/>
    <w:rsid w:val="2A1355F2"/>
    <w:rsid w:val="2A7D0B9A"/>
    <w:rsid w:val="2B7870CC"/>
    <w:rsid w:val="2E8768A4"/>
    <w:rsid w:val="2ED43052"/>
    <w:rsid w:val="2EDF7F2C"/>
    <w:rsid w:val="2F770801"/>
    <w:rsid w:val="30051CC7"/>
    <w:rsid w:val="303D0F04"/>
    <w:rsid w:val="31FE26D9"/>
    <w:rsid w:val="3214181E"/>
    <w:rsid w:val="32392E3F"/>
    <w:rsid w:val="3361611F"/>
    <w:rsid w:val="34597523"/>
    <w:rsid w:val="346955FD"/>
    <w:rsid w:val="34F40128"/>
    <w:rsid w:val="35977F7E"/>
    <w:rsid w:val="363574AC"/>
    <w:rsid w:val="36543677"/>
    <w:rsid w:val="37400408"/>
    <w:rsid w:val="37B20E46"/>
    <w:rsid w:val="38927473"/>
    <w:rsid w:val="38CF6E47"/>
    <w:rsid w:val="3A64131E"/>
    <w:rsid w:val="3AC25510"/>
    <w:rsid w:val="3B9438C3"/>
    <w:rsid w:val="3C737807"/>
    <w:rsid w:val="3C963275"/>
    <w:rsid w:val="3DAF7D46"/>
    <w:rsid w:val="3DE86CBC"/>
    <w:rsid w:val="3EB65B85"/>
    <w:rsid w:val="3F5E5936"/>
    <w:rsid w:val="3FF75191"/>
    <w:rsid w:val="41A466B5"/>
    <w:rsid w:val="446402FB"/>
    <w:rsid w:val="44640B52"/>
    <w:rsid w:val="45F86276"/>
    <w:rsid w:val="46F1752A"/>
    <w:rsid w:val="473A097D"/>
    <w:rsid w:val="47580A41"/>
    <w:rsid w:val="47C10C04"/>
    <w:rsid w:val="499A75BC"/>
    <w:rsid w:val="49FF669F"/>
    <w:rsid w:val="4AF67388"/>
    <w:rsid w:val="4B1E07E0"/>
    <w:rsid w:val="4B7121CC"/>
    <w:rsid w:val="4BF32A0A"/>
    <w:rsid w:val="4CB3621F"/>
    <w:rsid w:val="4D1B7869"/>
    <w:rsid w:val="4F4B0BB1"/>
    <w:rsid w:val="4FE91562"/>
    <w:rsid w:val="500428A6"/>
    <w:rsid w:val="504374A0"/>
    <w:rsid w:val="50FE44FF"/>
    <w:rsid w:val="513410E5"/>
    <w:rsid w:val="51E76C8B"/>
    <w:rsid w:val="52077A83"/>
    <w:rsid w:val="52A97D90"/>
    <w:rsid w:val="550022A1"/>
    <w:rsid w:val="551F4796"/>
    <w:rsid w:val="55902C6D"/>
    <w:rsid w:val="569733EC"/>
    <w:rsid w:val="58F90131"/>
    <w:rsid w:val="5B221CBE"/>
    <w:rsid w:val="5B9340CF"/>
    <w:rsid w:val="5C786196"/>
    <w:rsid w:val="5EC84BB6"/>
    <w:rsid w:val="5F2C4910"/>
    <w:rsid w:val="5F564BBE"/>
    <w:rsid w:val="5F66068E"/>
    <w:rsid w:val="607412E0"/>
    <w:rsid w:val="60F05EE5"/>
    <w:rsid w:val="61F508ED"/>
    <w:rsid w:val="643206B9"/>
    <w:rsid w:val="64BF48A1"/>
    <w:rsid w:val="652B7E8A"/>
    <w:rsid w:val="65FA0ED9"/>
    <w:rsid w:val="66C351E6"/>
    <w:rsid w:val="66F04A35"/>
    <w:rsid w:val="68100B30"/>
    <w:rsid w:val="68A56706"/>
    <w:rsid w:val="690F0018"/>
    <w:rsid w:val="6CEA23F6"/>
    <w:rsid w:val="6D3D5C04"/>
    <w:rsid w:val="6D68610D"/>
    <w:rsid w:val="6EC27C50"/>
    <w:rsid w:val="6FBC671F"/>
    <w:rsid w:val="6FEE5A66"/>
    <w:rsid w:val="70B90A2F"/>
    <w:rsid w:val="710303FB"/>
    <w:rsid w:val="72DE2A01"/>
    <w:rsid w:val="72EB7B74"/>
    <w:rsid w:val="73491682"/>
    <w:rsid w:val="73C551FD"/>
    <w:rsid w:val="74085CD2"/>
    <w:rsid w:val="742C30C1"/>
    <w:rsid w:val="756C26B8"/>
    <w:rsid w:val="76B833F9"/>
    <w:rsid w:val="78CF1779"/>
    <w:rsid w:val="79735B98"/>
    <w:rsid w:val="798C0F45"/>
    <w:rsid w:val="7A15331D"/>
    <w:rsid w:val="7AEC46F0"/>
    <w:rsid w:val="7B923233"/>
    <w:rsid w:val="7D0E4D3F"/>
    <w:rsid w:val="7D40076D"/>
    <w:rsid w:val="7D507E4F"/>
    <w:rsid w:val="7DCF22EA"/>
    <w:rsid w:val="7E795BE5"/>
    <w:rsid w:val="7F6A20FE"/>
    <w:rsid w:val="7F7C78EF"/>
    <w:rsid w:val="7FBF18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5612262"/>
  <w15:docId w15:val="{4DA86800-B79B-45CA-A084-45D7AC269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unhideWhenUsed="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spacing w:after="200" w:line="276" w:lineRule="auto"/>
    </w:pPr>
    <w:rPr>
      <w:sz w:val="22"/>
      <w:szCs w:val="22"/>
    </w:rPr>
  </w:style>
  <w:style w:type="paragraph" w:styleId="1">
    <w:name w:val="heading 1"/>
    <w:basedOn w:val="a"/>
    <w:next w:val="a"/>
    <w:link w:val="10"/>
    <w:uiPriority w:val="99"/>
    <w:qFormat/>
    <w:pPr>
      <w:keepNext/>
      <w:keepLines/>
      <w:spacing w:before="480" w:after="0"/>
      <w:outlineLvl w:val="0"/>
    </w:pPr>
    <w:rPr>
      <w:rFonts w:ascii="Cambria" w:hAnsi="Cambria"/>
      <w:b/>
      <w:bCs/>
      <w:color w:val="366091"/>
      <w:sz w:val="28"/>
      <w:szCs w:val="28"/>
      <w:lang w:val="zh-CN"/>
    </w:rPr>
  </w:style>
  <w:style w:type="paragraph" w:styleId="2">
    <w:name w:val="heading 2"/>
    <w:basedOn w:val="a"/>
    <w:next w:val="a"/>
    <w:link w:val="20"/>
    <w:uiPriority w:val="99"/>
    <w:qFormat/>
    <w:pPr>
      <w:keepNext/>
      <w:keepLines/>
      <w:spacing w:before="200" w:after="0"/>
      <w:outlineLvl w:val="1"/>
    </w:pPr>
    <w:rPr>
      <w:rFonts w:ascii="Cambria" w:hAnsi="Cambria"/>
      <w:b/>
      <w:bCs/>
      <w:color w:val="4F81BD"/>
      <w:sz w:val="26"/>
      <w:szCs w:val="26"/>
      <w:lang w:val="zh-CN"/>
    </w:rPr>
  </w:style>
  <w:style w:type="paragraph" w:styleId="3">
    <w:name w:val="heading 3"/>
    <w:basedOn w:val="a"/>
    <w:next w:val="a"/>
    <w:link w:val="30"/>
    <w:qFormat/>
    <w:pPr>
      <w:keepNext/>
      <w:keepLines/>
      <w:spacing w:before="200" w:after="0"/>
      <w:outlineLvl w:val="2"/>
    </w:pPr>
    <w:rPr>
      <w:rFonts w:ascii="Cambria" w:hAnsi="Cambria"/>
      <w:b/>
      <w:bCs/>
      <w:color w:val="4F81BD"/>
      <w:sz w:val="20"/>
      <w:szCs w:val="20"/>
      <w:lang w:val="zh-CN"/>
    </w:rPr>
  </w:style>
  <w:style w:type="paragraph" w:styleId="4">
    <w:name w:val="heading 4"/>
    <w:basedOn w:val="a"/>
    <w:next w:val="a"/>
    <w:link w:val="40"/>
    <w:qFormat/>
    <w:pPr>
      <w:keepNext/>
      <w:keepLines/>
      <w:spacing w:before="200" w:after="0"/>
      <w:outlineLvl w:val="3"/>
    </w:pPr>
    <w:rPr>
      <w:rFonts w:ascii="Cambria" w:hAnsi="Cambria"/>
      <w:b/>
      <w:bCs/>
      <w:i/>
      <w:iCs/>
      <w:color w:val="4F81BD"/>
      <w:sz w:val="20"/>
      <w:szCs w:val="20"/>
      <w:lang w:val="zh-CN"/>
    </w:rPr>
  </w:style>
  <w:style w:type="paragraph" w:styleId="5">
    <w:name w:val="heading 5"/>
    <w:basedOn w:val="a"/>
    <w:next w:val="a"/>
    <w:link w:val="50"/>
    <w:qFormat/>
    <w:pPr>
      <w:keepNext/>
      <w:keepLines/>
      <w:spacing w:before="200" w:after="0"/>
      <w:outlineLvl w:val="4"/>
    </w:pPr>
    <w:rPr>
      <w:rFonts w:ascii="Cambria" w:hAnsi="Cambria"/>
      <w:color w:val="244061"/>
      <w:sz w:val="20"/>
      <w:szCs w:val="20"/>
      <w:lang w:val="zh-CN"/>
    </w:rPr>
  </w:style>
  <w:style w:type="paragraph" w:styleId="6">
    <w:name w:val="heading 6"/>
    <w:basedOn w:val="a"/>
    <w:next w:val="a"/>
    <w:link w:val="60"/>
    <w:qFormat/>
    <w:pPr>
      <w:keepNext/>
      <w:keepLines/>
      <w:spacing w:before="200" w:after="0"/>
      <w:outlineLvl w:val="5"/>
    </w:pPr>
    <w:rPr>
      <w:rFonts w:ascii="Cambria" w:hAnsi="Cambria"/>
      <w:i/>
      <w:iCs/>
      <w:color w:val="244061"/>
      <w:sz w:val="20"/>
      <w:szCs w:val="20"/>
      <w:lang w:val="zh-CN"/>
    </w:rPr>
  </w:style>
  <w:style w:type="paragraph" w:styleId="7">
    <w:name w:val="heading 7"/>
    <w:basedOn w:val="a"/>
    <w:next w:val="a"/>
    <w:link w:val="70"/>
    <w:qFormat/>
    <w:pPr>
      <w:keepNext/>
      <w:keepLines/>
      <w:spacing w:before="200" w:after="0"/>
      <w:outlineLvl w:val="6"/>
    </w:pPr>
    <w:rPr>
      <w:rFonts w:ascii="Cambria" w:hAnsi="Cambria"/>
      <w:i/>
      <w:iCs/>
      <w:color w:val="3F3F3F"/>
      <w:sz w:val="20"/>
      <w:szCs w:val="20"/>
      <w:lang w:val="zh-CN"/>
    </w:rPr>
  </w:style>
  <w:style w:type="paragraph" w:styleId="8">
    <w:name w:val="heading 8"/>
    <w:basedOn w:val="a"/>
    <w:next w:val="a"/>
    <w:link w:val="80"/>
    <w:qFormat/>
    <w:pPr>
      <w:keepNext/>
      <w:keepLines/>
      <w:spacing w:before="200" w:after="0"/>
      <w:outlineLvl w:val="7"/>
    </w:pPr>
    <w:rPr>
      <w:rFonts w:ascii="Cambria" w:hAnsi="Cambria"/>
      <w:color w:val="4F81BD"/>
      <w:sz w:val="20"/>
      <w:szCs w:val="20"/>
      <w:lang w:val="zh-CN"/>
    </w:rPr>
  </w:style>
  <w:style w:type="paragraph" w:styleId="9">
    <w:name w:val="heading 9"/>
    <w:basedOn w:val="a"/>
    <w:next w:val="a"/>
    <w:link w:val="90"/>
    <w:qFormat/>
    <w:pPr>
      <w:keepNext/>
      <w:keepLines/>
      <w:spacing w:before="200" w:after="0"/>
      <w:outlineLvl w:val="8"/>
    </w:pPr>
    <w:rPr>
      <w:rFonts w:ascii="Cambria" w:hAnsi="Cambria"/>
      <w:i/>
      <w:iCs/>
      <w:color w:val="3F3F3F"/>
      <w:sz w:val="20"/>
      <w:szCs w:val="20"/>
      <w:lang w:val="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widowControl w:val="0"/>
      <w:spacing w:after="0" w:line="240" w:lineRule="auto"/>
      <w:jc w:val="both"/>
    </w:pPr>
    <w:rPr>
      <w:rFonts w:ascii="楷体_GB2312" w:eastAsia="楷体_GB2312" w:hAnsi="Arial"/>
      <w:kern w:val="2"/>
      <w:sz w:val="28"/>
      <w:szCs w:val="28"/>
      <w:lang w:val="zh-CN"/>
    </w:rPr>
  </w:style>
  <w:style w:type="paragraph" w:styleId="31">
    <w:name w:val="List 3"/>
    <w:basedOn w:val="a"/>
    <w:qFormat/>
    <w:pPr>
      <w:widowControl w:val="0"/>
      <w:spacing w:after="0" w:line="240" w:lineRule="auto"/>
      <w:ind w:leftChars="400" w:left="100" w:hangingChars="200" w:hanging="200"/>
      <w:jc w:val="both"/>
    </w:pPr>
    <w:rPr>
      <w:rFonts w:ascii="Times New Roman" w:hAnsi="Times New Roman"/>
      <w:kern w:val="2"/>
      <w:sz w:val="21"/>
      <w:szCs w:val="21"/>
    </w:rPr>
  </w:style>
  <w:style w:type="paragraph" w:styleId="a5">
    <w:name w:val="Normal Indent"/>
    <w:basedOn w:val="a"/>
    <w:link w:val="11"/>
    <w:unhideWhenUsed/>
    <w:qFormat/>
    <w:pPr>
      <w:widowControl w:val="0"/>
      <w:spacing w:after="0" w:line="240" w:lineRule="auto"/>
      <w:ind w:firstLineChars="200" w:firstLine="420"/>
      <w:jc w:val="both"/>
    </w:pPr>
    <w:rPr>
      <w:kern w:val="2"/>
      <w:sz w:val="21"/>
      <w:szCs w:val="20"/>
      <w:lang w:val="zh-CN"/>
    </w:rPr>
  </w:style>
  <w:style w:type="paragraph" w:styleId="a6">
    <w:name w:val="caption"/>
    <w:basedOn w:val="a"/>
    <w:next w:val="a"/>
    <w:uiPriority w:val="35"/>
    <w:qFormat/>
    <w:pPr>
      <w:spacing w:line="240" w:lineRule="auto"/>
    </w:pPr>
    <w:rPr>
      <w:b/>
      <w:bCs/>
      <w:color w:val="4F81BD"/>
      <w:sz w:val="18"/>
      <w:szCs w:val="18"/>
    </w:rPr>
  </w:style>
  <w:style w:type="paragraph" w:styleId="a7">
    <w:name w:val="Document Map"/>
    <w:basedOn w:val="a"/>
    <w:link w:val="a8"/>
    <w:qFormat/>
    <w:pPr>
      <w:widowControl w:val="0"/>
      <w:shd w:val="clear" w:color="auto" w:fill="000080"/>
      <w:spacing w:after="0" w:line="240" w:lineRule="auto"/>
      <w:jc w:val="both"/>
    </w:pPr>
    <w:rPr>
      <w:rFonts w:ascii="Times New Roman" w:hAnsi="Times New Roman"/>
      <w:kern w:val="2"/>
      <w:sz w:val="21"/>
      <w:szCs w:val="21"/>
      <w:lang w:val="zh-CN"/>
    </w:rPr>
  </w:style>
  <w:style w:type="paragraph" w:styleId="a9">
    <w:name w:val="annotation text"/>
    <w:basedOn w:val="a"/>
    <w:link w:val="aa"/>
    <w:qFormat/>
    <w:pPr>
      <w:widowControl w:val="0"/>
      <w:spacing w:after="0" w:line="240" w:lineRule="auto"/>
    </w:pPr>
    <w:rPr>
      <w:rFonts w:ascii="Times New Roman" w:hAnsi="Times New Roman"/>
      <w:kern w:val="2"/>
      <w:sz w:val="21"/>
      <w:szCs w:val="21"/>
      <w:lang w:val="zh-CN"/>
    </w:rPr>
  </w:style>
  <w:style w:type="paragraph" w:styleId="32">
    <w:name w:val="Body Text 3"/>
    <w:basedOn w:val="a"/>
    <w:link w:val="33"/>
    <w:qFormat/>
    <w:pPr>
      <w:widowControl w:val="0"/>
      <w:spacing w:after="0" w:line="240" w:lineRule="auto"/>
      <w:jc w:val="both"/>
    </w:pPr>
    <w:rPr>
      <w:rFonts w:ascii="仿宋_GB2312" w:eastAsia="仿宋_GB2312" w:hAnsi="Arial"/>
      <w:kern w:val="2"/>
      <w:sz w:val="32"/>
      <w:szCs w:val="32"/>
      <w:lang w:val="zh-CN"/>
    </w:rPr>
  </w:style>
  <w:style w:type="paragraph" w:styleId="ab">
    <w:name w:val="Body Text Indent"/>
    <w:basedOn w:val="a"/>
    <w:link w:val="ac"/>
    <w:qFormat/>
    <w:pPr>
      <w:widowControl w:val="0"/>
      <w:spacing w:after="0" w:line="240" w:lineRule="auto"/>
      <w:ind w:firstLine="645"/>
      <w:jc w:val="both"/>
    </w:pPr>
    <w:rPr>
      <w:rFonts w:ascii="楷体_GB2312" w:eastAsia="楷体_GB2312" w:hAnsi="Times New Roman"/>
      <w:kern w:val="2"/>
      <w:sz w:val="32"/>
      <w:szCs w:val="32"/>
      <w:lang w:val="zh-CN"/>
    </w:rPr>
  </w:style>
  <w:style w:type="paragraph" w:styleId="21">
    <w:name w:val="List 2"/>
    <w:basedOn w:val="a"/>
    <w:qFormat/>
    <w:pPr>
      <w:widowControl w:val="0"/>
      <w:spacing w:after="0" w:line="240" w:lineRule="auto"/>
      <w:ind w:leftChars="200" w:left="100" w:hangingChars="200" w:hanging="200"/>
      <w:jc w:val="both"/>
    </w:pPr>
    <w:rPr>
      <w:rFonts w:ascii="Times New Roman" w:hAnsi="Times New Roman"/>
      <w:kern w:val="2"/>
      <w:sz w:val="21"/>
      <w:szCs w:val="21"/>
    </w:rPr>
  </w:style>
  <w:style w:type="paragraph" w:styleId="41">
    <w:name w:val="index 4"/>
    <w:basedOn w:val="a"/>
    <w:next w:val="a"/>
    <w:uiPriority w:val="99"/>
    <w:unhideWhenUsed/>
    <w:qFormat/>
    <w:pPr>
      <w:ind w:leftChars="600" w:left="600"/>
    </w:pPr>
  </w:style>
  <w:style w:type="paragraph" w:styleId="ad">
    <w:name w:val="Plain Text"/>
    <w:basedOn w:val="a"/>
    <w:link w:val="ae"/>
    <w:qFormat/>
    <w:pPr>
      <w:widowControl w:val="0"/>
      <w:spacing w:after="0" w:line="240" w:lineRule="auto"/>
      <w:jc w:val="both"/>
    </w:pPr>
    <w:rPr>
      <w:rFonts w:ascii="宋体" w:hAnsi="Courier New"/>
      <w:kern w:val="2"/>
      <w:sz w:val="21"/>
      <w:szCs w:val="21"/>
      <w:lang w:val="zh-CN"/>
    </w:rPr>
  </w:style>
  <w:style w:type="paragraph" w:styleId="af">
    <w:name w:val="Date"/>
    <w:basedOn w:val="a"/>
    <w:next w:val="a"/>
    <w:link w:val="af0"/>
    <w:qFormat/>
    <w:pPr>
      <w:widowControl w:val="0"/>
      <w:spacing w:after="0" w:line="240" w:lineRule="auto"/>
      <w:jc w:val="both"/>
    </w:pPr>
    <w:rPr>
      <w:rFonts w:ascii="Times New Roman" w:hAnsi="Times New Roman"/>
      <w:kern w:val="2"/>
      <w:sz w:val="24"/>
      <w:szCs w:val="24"/>
      <w:lang w:val="zh-CN"/>
    </w:rPr>
  </w:style>
  <w:style w:type="paragraph" w:styleId="22">
    <w:name w:val="Body Text Indent 2"/>
    <w:basedOn w:val="a"/>
    <w:link w:val="23"/>
    <w:qFormat/>
    <w:pPr>
      <w:widowControl w:val="0"/>
      <w:spacing w:after="0" w:line="240" w:lineRule="auto"/>
      <w:ind w:left="630" w:firstLine="645"/>
      <w:jc w:val="both"/>
    </w:pPr>
    <w:rPr>
      <w:rFonts w:ascii="Arial" w:eastAsia="仿宋_GB2312" w:hAnsi="Arial"/>
      <w:kern w:val="2"/>
      <w:sz w:val="32"/>
      <w:szCs w:val="32"/>
      <w:lang w:val="zh-CN"/>
    </w:rPr>
  </w:style>
  <w:style w:type="paragraph" w:styleId="af1">
    <w:name w:val="Balloon Text"/>
    <w:basedOn w:val="a"/>
    <w:link w:val="af2"/>
    <w:unhideWhenUsed/>
    <w:qFormat/>
    <w:pPr>
      <w:widowControl w:val="0"/>
      <w:spacing w:after="0" w:line="240" w:lineRule="auto"/>
      <w:jc w:val="both"/>
    </w:pPr>
    <w:rPr>
      <w:kern w:val="2"/>
      <w:sz w:val="18"/>
      <w:szCs w:val="18"/>
      <w:lang w:val="zh-CN"/>
    </w:rPr>
  </w:style>
  <w:style w:type="paragraph" w:styleId="af3">
    <w:name w:val="footer"/>
    <w:basedOn w:val="a"/>
    <w:link w:val="12"/>
    <w:uiPriority w:val="99"/>
    <w:unhideWhenUsed/>
    <w:qFormat/>
    <w:pPr>
      <w:tabs>
        <w:tab w:val="center" w:pos="4153"/>
        <w:tab w:val="right" w:pos="8306"/>
      </w:tabs>
      <w:snapToGrid w:val="0"/>
      <w:spacing w:line="240" w:lineRule="auto"/>
    </w:pPr>
    <w:rPr>
      <w:sz w:val="18"/>
      <w:szCs w:val="18"/>
      <w:lang w:val="zh-CN"/>
    </w:rPr>
  </w:style>
  <w:style w:type="paragraph" w:styleId="af4">
    <w:name w:val="header"/>
    <w:basedOn w:val="a"/>
    <w:link w:val="13"/>
    <w:uiPriority w:val="99"/>
    <w:unhideWhenUsed/>
    <w:qFormat/>
    <w:pPr>
      <w:pBdr>
        <w:bottom w:val="single" w:sz="6" w:space="1" w:color="auto"/>
      </w:pBdr>
      <w:tabs>
        <w:tab w:val="center" w:pos="4153"/>
        <w:tab w:val="right" w:pos="8306"/>
      </w:tabs>
      <w:snapToGrid w:val="0"/>
      <w:spacing w:line="240" w:lineRule="auto"/>
      <w:jc w:val="center"/>
    </w:pPr>
    <w:rPr>
      <w:sz w:val="18"/>
      <w:szCs w:val="18"/>
      <w:lang w:val="zh-CN"/>
    </w:rPr>
  </w:style>
  <w:style w:type="paragraph" w:styleId="TOC1">
    <w:name w:val="toc 1"/>
    <w:basedOn w:val="a"/>
    <w:next w:val="a"/>
    <w:autoRedefine/>
    <w:uiPriority w:val="39"/>
    <w:unhideWhenUsed/>
    <w:qFormat/>
  </w:style>
  <w:style w:type="paragraph" w:styleId="af5">
    <w:name w:val="Subtitle"/>
    <w:basedOn w:val="a"/>
    <w:next w:val="a"/>
    <w:link w:val="af6"/>
    <w:uiPriority w:val="11"/>
    <w:qFormat/>
    <w:rPr>
      <w:rFonts w:ascii="Cambria" w:hAnsi="Cambria"/>
      <w:i/>
      <w:iCs/>
      <w:color w:val="4F81BD"/>
      <w:spacing w:val="15"/>
      <w:sz w:val="24"/>
      <w:szCs w:val="24"/>
      <w:lang w:val="zh-CN"/>
    </w:rPr>
  </w:style>
  <w:style w:type="paragraph" w:styleId="af7">
    <w:name w:val="List"/>
    <w:basedOn w:val="a"/>
    <w:qFormat/>
    <w:pPr>
      <w:widowControl w:val="0"/>
      <w:spacing w:after="0" w:line="240" w:lineRule="auto"/>
      <w:ind w:left="200" w:hangingChars="200" w:hanging="200"/>
      <w:jc w:val="both"/>
    </w:pPr>
    <w:rPr>
      <w:rFonts w:ascii="Times New Roman" w:hAnsi="Times New Roman"/>
      <w:kern w:val="2"/>
      <w:sz w:val="21"/>
      <w:szCs w:val="21"/>
    </w:rPr>
  </w:style>
  <w:style w:type="paragraph" w:styleId="34">
    <w:name w:val="Body Text Indent 3"/>
    <w:basedOn w:val="a"/>
    <w:link w:val="35"/>
    <w:qFormat/>
    <w:pPr>
      <w:widowControl w:val="0"/>
      <w:spacing w:after="0" w:line="240" w:lineRule="auto"/>
      <w:ind w:left="645" w:firstLine="645"/>
      <w:jc w:val="both"/>
    </w:pPr>
    <w:rPr>
      <w:rFonts w:ascii="Arial" w:eastAsia="仿宋_GB2312" w:hAnsi="Arial"/>
      <w:color w:val="FFFF00"/>
      <w:kern w:val="2"/>
      <w:sz w:val="32"/>
      <w:szCs w:val="32"/>
      <w:lang w:val="zh-CN"/>
    </w:rPr>
  </w:style>
  <w:style w:type="paragraph" w:styleId="af8">
    <w:name w:val="table of figures"/>
    <w:basedOn w:val="a"/>
    <w:next w:val="a"/>
    <w:qFormat/>
    <w:pPr>
      <w:widowControl w:val="0"/>
      <w:spacing w:after="0" w:line="240" w:lineRule="auto"/>
      <w:ind w:left="840" w:hanging="420"/>
      <w:jc w:val="both"/>
    </w:pPr>
    <w:rPr>
      <w:rFonts w:ascii="Times New Roman" w:hAnsi="Times New Roman"/>
      <w:kern w:val="2"/>
      <w:sz w:val="21"/>
      <w:szCs w:val="21"/>
    </w:rPr>
  </w:style>
  <w:style w:type="paragraph" w:styleId="24">
    <w:name w:val="Body Text 2"/>
    <w:basedOn w:val="a"/>
    <w:link w:val="25"/>
    <w:qFormat/>
    <w:pPr>
      <w:spacing w:after="0" w:line="240" w:lineRule="auto"/>
      <w:jc w:val="center"/>
    </w:pPr>
    <w:rPr>
      <w:rFonts w:ascii="楷体_GB2312" w:eastAsia="楷体_GB2312" w:hAnsi="Times New Roman"/>
      <w:kern w:val="2"/>
      <w:sz w:val="28"/>
      <w:szCs w:val="28"/>
      <w:lang w:val="zh-CN"/>
    </w:rPr>
  </w:style>
  <w:style w:type="paragraph" w:styleId="af9">
    <w:name w:val="Normal (Web)"/>
    <w:basedOn w:val="a"/>
    <w:qFormat/>
    <w:pPr>
      <w:spacing w:before="100" w:beforeAutospacing="1" w:after="100" w:afterAutospacing="1" w:line="240" w:lineRule="auto"/>
    </w:pPr>
    <w:rPr>
      <w:rFonts w:ascii="宋体" w:hAnsi="宋体" w:cs="宋体"/>
      <w:sz w:val="24"/>
      <w:szCs w:val="24"/>
    </w:rPr>
  </w:style>
  <w:style w:type="paragraph" w:styleId="14">
    <w:name w:val="index 1"/>
    <w:basedOn w:val="a"/>
    <w:next w:val="a"/>
    <w:qFormat/>
    <w:pPr>
      <w:widowControl w:val="0"/>
      <w:spacing w:after="0" w:line="240" w:lineRule="atLeast"/>
      <w:jc w:val="both"/>
    </w:pPr>
    <w:rPr>
      <w:rFonts w:ascii="Times New Roman" w:hAnsi="Times New Roman"/>
      <w:b/>
      <w:bCs/>
      <w:kern w:val="2"/>
      <w:sz w:val="21"/>
      <w:szCs w:val="21"/>
    </w:rPr>
  </w:style>
  <w:style w:type="paragraph" w:styleId="afa">
    <w:name w:val="Title"/>
    <w:basedOn w:val="a"/>
    <w:next w:val="a"/>
    <w:link w:val="afb"/>
    <w:qFormat/>
    <w:pPr>
      <w:pBdr>
        <w:bottom w:val="single" w:sz="8" w:space="4" w:color="4F81BD"/>
      </w:pBdr>
      <w:spacing w:after="300" w:line="240" w:lineRule="auto"/>
      <w:contextualSpacing/>
    </w:pPr>
    <w:rPr>
      <w:rFonts w:ascii="Cambria" w:hAnsi="Cambria"/>
      <w:color w:val="17365D"/>
      <w:spacing w:val="5"/>
      <w:kern w:val="28"/>
      <w:sz w:val="52"/>
      <w:szCs w:val="52"/>
      <w:lang w:val="zh-CN"/>
    </w:rPr>
  </w:style>
  <w:style w:type="paragraph" w:styleId="afc">
    <w:name w:val="annotation subject"/>
    <w:basedOn w:val="a9"/>
    <w:next w:val="a9"/>
    <w:link w:val="afd"/>
    <w:qFormat/>
    <w:rPr>
      <w:b/>
      <w:bCs/>
    </w:rPr>
  </w:style>
  <w:style w:type="table" w:styleId="afe">
    <w:name w:val="Table Grid"/>
    <w:basedOn w:val="a2"/>
    <w:uiPriority w:val="3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qFormat/>
    <w:rPr>
      <w:b/>
      <w:bCs/>
    </w:rPr>
  </w:style>
  <w:style w:type="character" w:styleId="aff0">
    <w:name w:val="page number"/>
    <w:qFormat/>
  </w:style>
  <w:style w:type="character" w:styleId="aff1">
    <w:name w:val="Emphasis"/>
    <w:uiPriority w:val="20"/>
    <w:qFormat/>
    <w:rPr>
      <w:i/>
      <w:iCs/>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customStyle="1" w:styleId="a4">
    <w:name w:val="正文文本 字符"/>
    <w:link w:val="a0"/>
    <w:qFormat/>
    <w:rPr>
      <w:rFonts w:ascii="楷体_GB2312" w:eastAsia="楷体_GB2312" w:hAnsi="Arial" w:cs="Times New Roman"/>
      <w:kern w:val="2"/>
      <w:sz w:val="28"/>
      <w:szCs w:val="28"/>
    </w:rPr>
  </w:style>
  <w:style w:type="character" w:customStyle="1" w:styleId="10">
    <w:name w:val="标题 1 字符"/>
    <w:link w:val="1"/>
    <w:uiPriority w:val="99"/>
    <w:qFormat/>
    <w:rPr>
      <w:rFonts w:ascii="Cambria" w:eastAsia="宋体" w:hAnsi="Cambria" w:cs="Times New Roman"/>
      <w:b/>
      <w:bCs/>
      <w:color w:val="366091"/>
      <w:sz w:val="28"/>
      <w:szCs w:val="28"/>
    </w:rPr>
  </w:style>
  <w:style w:type="character" w:customStyle="1" w:styleId="20">
    <w:name w:val="标题 2 字符"/>
    <w:link w:val="2"/>
    <w:uiPriority w:val="99"/>
    <w:qFormat/>
    <w:rPr>
      <w:rFonts w:ascii="Cambria" w:eastAsia="宋体" w:hAnsi="Cambria" w:cs="Times New Roman"/>
      <w:b/>
      <w:bCs/>
      <w:color w:val="4F81BD"/>
      <w:sz w:val="26"/>
      <w:szCs w:val="26"/>
    </w:rPr>
  </w:style>
  <w:style w:type="character" w:customStyle="1" w:styleId="30">
    <w:name w:val="标题 3 字符"/>
    <w:link w:val="3"/>
    <w:qFormat/>
    <w:rPr>
      <w:rFonts w:ascii="Cambria" w:eastAsia="宋体" w:hAnsi="Cambria" w:cs="Times New Roman"/>
      <w:b/>
      <w:bCs/>
      <w:color w:val="4F81BD"/>
    </w:rPr>
  </w:style>
  <w:style w:type="character" w:customStyle="1" w:styleId="40">
    <w:name w:val="标题 4 字符"/>
    <w:link w:val="4"/>
    <w:qFormat/>
    <w:rPr>
      <w:rFonts w:ascii="Cambria" w:eastAsia="宋体" w:hAnsi="Cambria" w:cs="Times New Roman"/>
      <w:b/>
      <w:bCs/>
      <w:i/>
      <w:iCs/>
      <w:color w:val="4F81BD"/>
    </w:rPr>
  </w:style>
  <w:style w:type="character" w:customStyle="1" w:styleId="50">
    <w:name w:val="标题 5 字符"/>
    <w:link w:val="5"/>
    <w:qFormat/>
    <w:rPr>
      <w:rFonts w:ascii="Cambria" w:eastAsia="宋体" w:hAnsi="Cambria" w:cs="Times New Roman"/>
      <w:color w:val="244061"/>
    </w:rPr>
  </w:style>
  <w:style w:type="character" w:customStyle="1" w:styleId="60">
    <w:name w:val="标题 6 字符"/>
    <w:link w:val="6"/>
    <w:qFormat/>
    <w:rPr>
      <w:rFonts w:ascii="Cambria" w:eastAsia="宋体" w:hAnsi="Cambria" w:cs="Times New Roman"/>
      <w:i/>
      <w:iCs/>
      <w:color w:val="244061"/>
    </w:rPr>
  </w:style>
  <w:style w:type="character" w:customStyle="1" w:styleId="70">
    <w:name w:val="标题 7 字符"/>
    <w:link w:val="7"/>
    <w:qFormat/>
    <w:rPr>
      <w:rFonts w:ascii="Cambria" w:eastAsia="宋体" w:hAnsi="Cambria" w:cs="Times New Roman"/>
      <w:i/>
      <w:iCs/>
      <w:color w:val="3F3F3F"/>
    </w:rPr>
  </w:style>
  <w:style w:type="character" w:customStyle="1" w:styleId="80">
    <w:name w:val="标题 8 字符"/>
    <w:link w:val="8"/>
    <w:qFormat/>
    <w:rPr>
      <w:rFonts w:ascii="Cambria" w:eastAsia="宋体" w:hAnsi="Cambria" w:cs="Times New Roman"/>
      <w:color w:val="4F81BD"/>
      <w:sz w:val="20"/>
      <w:szCs w:val="20"/>
    </w:rPr>
  </w:style>
  <w:style w:type="character" w:customStyle="1" w:styleId="90">
    <w:name w:val="标题 9 字符"/>
    <w:link w:val="9"/>
    <w:qFormat/>
    <w:rPr>
      <w:rFonts w:ascii="Cambria" w:eastAsia="宋体" w:hAnsi="Cambria" w:cs="Times New Roman"/>
      <w:i/>
      <w:iCs/>
      <w:color w:val="3F3F3F"/>
      <w:sz w:val="20"/>
      <w:szCs w:val="20"/>
    </w:rPr>
  </w:style>
  <w:style w:type="character" w:customStyle="1" w:styleId="11">
    <w:name w:val="正文缩进 字符1"/>
    <w:link w:val="a5"/>
    <w:qFormat/>
    <w:rPr>
      <w:kern w:val="2"/>
      <w:sz w:val="21"/>
    </w:rPr>
  </w:style>
  <w:style w:type="character" w:customStyle="1" w:styleId="a8">
    <w:name w:val="文档结构图 字符"/>
    <w:link w:val="a7"/>
    <w:qFormat/>
    <w:rPr>
      <w:rFonts w:ascii="Times New Roman" w:eastAsia="宋体" w:hAnsi="Times New Roman" w:cs="Times New Roman"/>
      <w:kern w:val="2"/>
      <w:sz w:val="21"/>
      <w:szCs w:val="21"/>
      <w:shd w:val="clear" w:color="auto" w:fill="000080"/>
    </w:rPr>
  </w:style>
  <w:style w:type="character" w:customStyle="1" w:styleId="aa">
    <w:name w:val="批注文字 字符"/>
    <w:link w:val="a9"/>
    <w:qFormat/>
    <w:rPr>
      <w:rFonts w:ascii="Times New Roman" w:eastAsia="宋体" w:hAnsi="Times New Roman" w:cs="Times New Roman"/>
      <w:kern w:val="2"/>
      <w:sz w:val="21"/>
      <w:szCs w:val="21"/>
    </w:rPr>
  </w:style>
  <w:style w:type="character" w:customStyle="1" w:styleId="33">
    <w:name w:val="正文文本 3 字符"/>
    <w:link w:val="32"/>
    <w:qFormat/>
    <w:rPr>
      <w:rFonts w:ascii="仿宋_GB2312" w:eastAsia="仿宋_GB2312" w:hAnsi="Arial" w:cs="Times New Roman"/>
      <w:kern w:val="2"/>
      <w:sz w:val="32"/>
      <w:szCs w:val="32"/>
    </w:rPr>
  </w:style>
  <w:style w:type="character" w:customStyle="1" w:styleId="ac">
    <w:name w:val="正文文本缩进 字符"/>
    <w:link w:val="ab"/>
    <w:qFormat/>
    <w:rPr>
      <w:rFonts w:ascii="楷体_GB2312" w:eastAsia="楷体_GB2312" w:hAnsi="Times New Roman" w:cs="Times New Roman"/>
      <w:kern w:val="2"/>
      <w:sz w:val="32"/>
      <w:szCs w:val="32"/>
    </w:rPr>
  </w:style>
  <w:style w:type="paragraph" w:customStyle="1" w:styleId="310">
    <w:name w:val="目录 31"/>
    <w:basedOn w:val="a"/>
    <w:next w:val="a"/>
    <w:uiPriority w:val="39"/>
    <w:qFormat/>
    <w:pPr>
      <w:widowControl w:val="0"/>
      <w:spacing w:after="0" w:line="240" w:lineRule="auto"/>
      <w:ind w:left="420"/>
    </w:pPr>
    <w:rPr>
      <w:rFonts w:ascii="Times New Roman" w:hAnsi="Times New Roman"/>
      <w:i/>
      <w:iCs/>
      <w:kern w:val="2"/>
      <w:sz w:val="21"/>
      <w:szCs w:val="24"/>
    </w:rPr>
  </w:style>
  <w:style w:type="character" w:customStyle="1" w:styleId="ae">
    <w:name w:val="纯文本 字符"/>
    <w:link w:val="ad"/>
    <w:qFormat/>
    <w:rPr>
      <w:rFonts w:ascii="宋体" w:eastAsia="宋体" w:hAnsi="Courier New" w:cs="Times New Roman"/>
      <w:kern w:val="2"/>
      <w:sz w:val="21"/>
      <w:szCs w:val="21"/>
    </w:rPr>
  </w:style>
  <w:style w:type="character" w:customStyle="1" w:styleId="af0">
    <w:name w:val="日期 字符"/>
    <w:link w:val="af"/>
    <w:qFormat/>
    <w:rPr>
      <w:rFonts w:ascii="Times New Roman" w:eastAsia="宋体" w:hAnsi="Times New Roman" w:cs="Times New Roman"/>
      <w:kern w:val="2"/>
      <w:sz w:val="24"/>
      <w:szCs w:val="24"/>
    </w:rPr>
  </w:style>
  <w:style w:type="character" w:customStyle="1" w:styleId="23">
    <w:name w:val="正文文本缩进 2 字符"/>
    <w:link w:val="22"/>
    <w:qFormat/>
    <w:rPr>
      <w:rFonts w:ascii="Arial" w:eastAsia="仿宋_GB2312" w:hAnsi="Arial" w:cs="Arial"/>
      <w:kern w:val="2"/>
      <w:sz w:val="32"/>
      <w:szCs w:val="32"/>
    </w:rPr>
  </w:style>
  <w:style w:type="character" w:customStyle="1" w:styleId="af2">
    <w:name w:val="批注框文本 字符"/>
    <w:link w:val="af1"/>
    <w:qFormat/>
    <w:rPr>
      <w:kern w:val="2"/>
      <w:sz w:val="18"/>
      <w:szCs w:val="18"/>
    </w:rPr>
  </w:style>
  <w:style w:type="character" w:customStyle="1" w:styleId="12">
    <w:name w:val="页脚 字符1"/>
    <w:link w:val="af3"/>
    <w:uiPriority w:val="99"/>
    <w:qFormat/>
    <w:rPr>
      <w:sz w:val="18"/>
      <w:szCs w:val="18"/>
    </w:rPr>
  </w:style>
  <w:style w:type="character" w:customStyle="1" w:styleId="13">
    <w:name w:val="页眉 字符1"/>
    <w:link w:val="af4"/>
    <w:uiPriority w:val="99"/>
    <w:qFormat/>
    <w:rPr>
      <w:sz w:val="18"/>
      <w:szCs w:val="18"/>
    </w:rPr>
  </w:style>
  <w:style w:type="paragraph" w:customStyle="1" w:styleId="110">
    <w:name w:val="目录 11"/>
    <w:basedOn w:val="a"/>
    <w:next w:val="a"/>
    <w:uiPriority w:val="99"/>
    <w:qFormat/>
    <w:pPr>
      <w:widowControl w:val="0"/>
      <w:tabs>
        <w:tab w:val="right" w:leader="dot" w:pos="8720"/>
      </w:tabs>
      <w:spacing w:before="120" w:after="120" w:line="360" w:lineRule="auto"/>
    </w:pPr>
    <w:rPr>
      <w:rFonts w:ascii="宋体" w:hAnsi="宋体"/>
      <w:caps/>
      <w:kern w:val="2"/>
      <w:sz w:val="28"/>
      <w:szCs w:val="28"/>
    </w:rPr>
  </w:style>
  <w:style w:type="character" w:customStyle="1" w:styleId="af6">
    <w:name w:val="副标题 字符"/>
    <w:link w:val="af5"/>
    <w:uiPriority w:val="11"/>
    <w:qFormat/>
    <w:rPr>
      <w:rFonts w:ascii="Cambria" w:eastAsia="宋体" w:hAnsi="Cambria" w:cs="Times New Roman"/>
      <w:i/>
      <w:iCs/>
      <w:color w:val="4F81BD"/>
      <w:spacing w:val="15"/>
      <w:sz w:val="24"/>
      <w:szCs w:val="24"/>
    </w:rPr>
  </w:style>
  <w:style w:type="character" w:customStyle="1" w:styleId="35">
    <w:name w:val="正文文本缩进 3 字符"/>
    <w:link w:val="34"/>
    <w:qFormat/>
    <w:rPr>
      <w:rFonts w:ascii="Arial" w:eastAsia="仿宋_GB2312" w:hAnsi="Arial" w:cs="Arial"/>
      <w:color w:val="FFFF00"/>
      <w:kern w:val="2"/>
      <w:sz w:val="32"/>
      <w:szCs w:val="32"/>
    </w:rPr>
  </w:style>
  <w:style w:type="paragraph" w:customStyle="1" w:styleId="210">
    <w:name w:val="目录 21"/>
    <w:basedOn w:val="a"/>
    <w:next w:val="a"/>
    <w:uiPriority w:val="39"/>
    <w:qFormat/>
    <w:pPr>
      <w:widowControl w:val="0"/>
      <w:spacing w:after="0" w:line="240" w:lineRule="auto"/>
      <w:ind w:left="210"/>
    </w:pPr>
    <w:rPr>
      <w:rFonts w:ascii="Times New Roman" w:hAnsi="Times New Roman"/>
      <w:smallCaps/>
      <w:kern w:val="2"/>
      <w:sz w:val="21"/>
      <w:szCs w:val="24"/>
    </w:rPr>
  </w:style>
  <w:style w:type="character" w:customStyle="1" w:styleId="25">
    <w:name w:val="正文文本 2 字符"/>
    <w:link w:val="24"/>
    <w:qFormat/>
    <w:rPr>
      <w:rFonts w:ascii="楷体_GB2312" w:eastAsia="楷体_GB2312" w:hAnsi="Times New Roman" w:cs="Times New Roman"/>
      <w:kern w:val="2"/>
      <w:sz w:val="28"/>
      <w:szCs w:val="28"/>
    </w:rPr>
  </w:style>
  <w:style w:type="character" w:customStyle="1" w:styleId="afb">
    <w:name w:val="标题 字符"/>
    <w:link w:val="afa"/>
    <w:qFormat/>
    <w:rPr>
      <w:rFonts w:ascii="Cambria" w:eastAsia="宋体" w:hAnsi="Cambria" w:cs="Times New Roman"/>
      <w:color w:val="17365D"/>
      <w:spacing w:val="5"/>
      <w:kern w:val="28"/>
      <w:sz w:val="52"/>
      <w:szCs w:val="52"/>
    </w:rPr>
  </w:style>
  <w:style w:type="character" w:customStyle="1" w:styleId="afd">
    <w:name w:val="批注主题 字符"/>
    <w:link w:val="afc"/>
    <w:qFormat/>
    <w:rPr>
      <w:rFonts w:ascii="Times New Roman" w:eastAsia="宋体" w:hAnsi="Times New Roman" w:cs="Times New Roman"/>
      <w:b/>
      <w:bCs/>
      <w:kern w:val="2"/>
      <w:sz w:val="21"/>
      <w:szCs w:val="21"/>
    </w:rPr>
  </w:style>
  <w:style w:type="paragraph" w:customStyle="1" w:styleId="15">
    <w:name w:val="正文首行缩进1"/>
    <w:basedOn w:val="a"/>
    <w:link w:val="Char"/>
    <w:qFormat/>
    <w:pPr>
      <w:widowControl w:val="0"/>
      <w:spacing w:after="0" w:line="360" w:lineRule="auto"/>
      <w:ind w:firstLineChars="200" w:firstLine="200"/>
      <w:jc w:val="both"/>
    </w:pPr>
    <w:rPr>
      <w:rFonts w:ascii="仿宋_GB2312" w:eastAsia="仿宋_GB2312" w:hAnsi="Times New Roman"/>
      <w:kern w:val="2"/>
      <w:sz w:val="30"/>
      <w:szCs w:val="30"/>
      <w:lang w:val="zh-CN"/>
    </w:rPr>
  </w:style>
  <w:style w:type="character" w:customStyle="1" w:styleId="Char">
    <w:name w:val="正文首行缩进 Char"/>
    <w:link w:val="15"/>
    <w:qFormat/>
    <w:rPr>
      <w:rFonts w:ascii="仿宋_GB2312" w:eastAsia="仿宋_GB2312" w:hAnsi="Times New Roman" w:cs="Times New Roman"/>
      <w:kern w:val="2"/>
      <w:sz w:val="30"/>
      <w:szCs w:val="30"/>
    </w:rPr>
  </w:style>
  <w:style w:type="paragraph" w:customStyle="1" w:styleId="211">
    <w:name w:val="正文首行缩进 21"/>
    <w:basedOn w:val="ab"/>
    <w:link w:val="2Char"/>
    <w:qFormat/>
    <w:pPr>
      <w:spacing w:line="360" w:lineRule="auto"/>
      <w:ind w:firstLineChars="200" w:firstLine="420"/>
    </w:pPr>
    <w:rPr>
      <w:rFonts w:ascii="宋体" w:eastAsia="宋体" w:hAnsi="宋体"/>
      <w:sz w:val="21"/>
      <w:szCs w:val="20"/>
    </w:rPr>
  </w:style>
  <w:style w:type="character" w:customStyle="1" w:styleId="2Char">
    <w:name w:val="正文首行缩进 2 Char"/>
    <w:link w:val="211"/>
    <w:qFormat/>
    <w:rPr>
      <w:rFonts w:ascii="宋体" w:eastAsia="宋体" w:hAnsi="宋体" w:cs="Times New Roman"/>
      <w:kern w:val="2"/>
      <w:sz w:val="21"/>
      <w:szCs w:val="20"/>
    </w:rPr>
  </w:style>
  <w:style w:type="character" w:customStyle="1" w:styleId="16">
    <w:name w:val="已访问的超链接1"/>
    <w:uiPriority w:val="99"/>
    <w:qFormat/>
    <w:rPr>
      <w:color w:val="800080"/>
      <w:u w:val="single"/>
    </w:rPr>
  </w:style>
  <w:style w:type="character" w:customStyle="1" w:styleId="aff4">
    <w:name w:val="页脚 字符"/>
    <w:uiPriority w:val="99"/>
    <w:qFormat/>
    <w:rPr>
      <w:kern w:val="2"/>
      <w:sz w:val="18"/>
      <w:szCs w:val="18"/>
    </w:rPr>
  </w:style>
  <w:style w:type="character" w:customStyle="1" w:styleId="Char0">
    <w:name w:val="列出段落 Char"/>
    <w:link w:val="17"/>
    <w:qFormat/>
    <w:locked/>
    <w:rPr>
      <w:rFonts w:ascii="Calibri" w:hAnsi="Calibri"/>
      <w:sz w:val="24"/>
      <w:szCs w:val="24"/>
      <w:lang w:eastAsia="en-US" w:bidi="en-US"/>
    </w:rPr>
  </w:style>
  <w:style w:type="paragraph" w:customStyle="1" w:styleId="17">
    <w:name w:val="列出段落1"/>
    <w:basedOn w:val="a"/>
    <w:link w:val="Char0"/>
    <w:qFormat/>
    <w:pPr>
      <w:ind w:left="720"/>
      <w:contextualSpacing/>
    </w:pPr>
    <w:rPr>
      <w:sz w:val="24"/>
      <w:szCs w:val="24"/>
      <w:lang w:val="zh-CN" w:eastAsia="en-US" w:bidi="en-US"/>
    </w:rPr>
  </w:style>
  <w:style w:type="character" w:customStyle="1" w:styleId="font5Char">
    <w:name w:val="font5 Char"/>
    <w:qFormat/>
    <w:rPr>
      <w:rFonts w:ascii="宋体" w:eastAsia="宋体" w:hAnsi="宋体"/>
      <w:sz w:val="28"/>
      <w:szCs w:val="28"/>
      <w:lang w:val="en-US" w:eastAsia="zh-CN" w:bidi="ar-SA"/>
    </w:rPr>
  </w:style>
  <w:style w:type="character" w:customStyle="1" w:styleId="Char1">
    <w:name w:val="无间隔 Char"/>
    <w:link w:val="18"/>
    <w:uiPriority w:val="1"/>
    <w:qFormat/>
    <w:rPr>
      <w:sz w:val="22"/>
      <w:szCs w:val="22"/>
      <w:lang w:val="en-US" w:eastAsia="zh-CN" w:bidi="ar-SA"/>
    </w:rPr>
  </w:style>
  <w:style w:type="paragraph" w:customStyle="1" w:styleId="18">
    <w:name w:val="无间隔1"/>
    <w:link w:val="Char1"/>
    <w:uiPriority w:val="1"/>
    <w:qFormat/>
    <w:rPr>
      <w:sz w:val="22"/>
      <w:szCs w:val="22"/>
    </w:rPr>
  </w:style>
  <w:style w:type="character" w:customStyle="1" w:styleId="Char2">
    <w:name w:val="引用 Char"/>
    <w:link w:val="19"/>
    <w:uiPriority w:val="29"/>
    <w:qFormat/>
    <w:rPr>
      <w:i/>
      <w:iCs/>
      <w:color w:val="000000"/>
    </w:rPr>
  </w:style>
  <w:style w:type="paragraph" w:customStyle="1" w:styleId="19">
    <w:name w:val="引用1"/>
    <w:basedOn w:val="a"/>
    <w:next w:val="a"/>
    <w:link w:val="Char2"/>
    <w:uiPriority w:val="29"/>
    <w:qFormat/>
    <w:rPr>
      <w:i/>
      <w:iCs/>
      <w:color w:val="000000"/>
      <w:sz w:val="20"/>
      <w:szCs w:val="20"/>
      <w:lang w:val="zh-CN"/>
    </w:rPr>
  </w:style>
  <w:style w:type="character" w:customStyle="1" w:styleId="Char3">
    <w:name w:val="明显引用 Char"/>
    <w:link w:val="1a"/>
    <w:uiPriority w:val="30"/>
    <w:qFormat/>
    <w:rPr>
      <w:b/>
      <w:bCs/>
      <w:i/>
      <w:iCs/>
      <w:color w:val="4F81BD"/>
    </w:rPr>
  </w:style>
  <w:style w:type="paragraph" w:customStyle="1" w:styleId="1a">
    <w:name w:val="明显引用1"/>
    <w:basedOn w:val="a"/>
    <w:next w:val="a"/>
    <w:link w:val="Char3"/>
    <w:uiPriority w:val="30"/>
    <w:qFormat/>
    <w:pPr>
      <w:pBdr>
        <w:bottom w:val="single" w:sz="4" w:space="4" w:color="4F81BD"/>
      </w:pBdr>
      <w:spacing w:before="200" w:after="280"/>
      <w:ind w:left="936" w:right="936"/>
    </w:pPr>
    <w:rPr>
      <w:b/>
      <w:bCs/>
      <w:i/>
      <w:iCs/>
      <w:color w:val="4F81BD"/>
      <w:sz w:val="20"/>
      <w:szCs w:val="20"/>
      <w:lang w:val="zh-CN"/>
    </w:rPr>
  </w:style>
  <w:style w:type="character" w:customStyle="1" w:styleId="1b">
    <w:name w:val="不明显强调1"/>
    <w:uiPriority w:val="19"/>
    <w:qFormat/>
    <w:rPr>
      <w:i/>
      <w:iCs/>
      <w:color w:val="7E7E7E"/>
    </w:rPr>
  </w:style>
  <w:style w:type="character" w:customStyle="1" w:styleId="1c">
    <w:name w:val="明显强调1"/>
    <w:uiPriority w:val="21"/>
    <w:qFormat/>
    <w:rPr>
      <w:b/>
      <w:bCs/>
      <w:i/>
      <w:iCs/>
      <w:color w:val="4F81BD"/>
    </w:rPr>
  </w:style>
  <w:style w:type="character" w:customStyle="1" w:styleId="1d">
    <w:name w:val="不明显参考1"/>
    <w:uiPriority w:val="31"/>
    <w:qFormat/>
    <w:rPr>
      <w:smallCaps/>
      <w:color w:val="C0504D"/>
      <w:u w:val="single"/>
    </w:rPr>
  </w:style>
  <w:style w:type="character" w:customStyle="1" w:styleId="1e">
    <w:name w:val="明显参考1"/>
    <w:uiPriority w:val="32"/>
    <w:qFormat/>
    <w:rPr>
      <w:b/>
      <w:bCs/>
      <w:smallCaps/>
      <w:color w:val="C0504D"/>
      <w:spacing w:val="5"/>
      <w:u w:val="single"/>
    </w:rPr>
  </w:style>
  <w:style w:type="character" w:customStyle="1" w:styleId="1f">
    <w:name w:val="书籍标题1"/>
    <w:uiPriority w:val="33"/>
    <w:qFormat/>
    <w:rPr>
      <w:b/>
      <w:bCs/>
      <w:smallCaps/>
      <w:spacing w:val="5"/>
    </w:rPr>
  </w:style>
  <w:style w:type="character" w:customStyle="1" w:styleId="Char4">
    <w:name w:val="纯文本 Char"/>
    <w:uiPriority w:val="99"/>
    <w:semiHidden/>
    <w:qFormat/>
    <w:rPr>
      <w:rFonts w:ascii="宋体" w:eastAsia="宋体" w:hAnsi="Courier New" w:cs="Courier New"/>
      <w:sz w:val="21"/>
      <w:szCs w:val="21"/>
    </w:rPr>
  </w:style>
  <w:style w:type="character" w:customStyle="1" w:styleId="fontstyle01">
    <w:name w:val="fontstyle01"/>
    <w:qFormat/>
    <w:rPr>
      <w:rFonts w:ascii="FZSSK--GBK1-0" w:hAnsi="FZSSK--GBK1-0" w:hint="default"/>
      <w:color w:val="242021"/>
      <w:sz w:val="24"/>
      <w:szCs w:val="24"/>
    </w:rPr>
  </w:style>
  <w:style w:type="character" w:customStyle="1" w:styleId="aff5">
    <w:name w:val="页眉 字符"/>
    <w:uiPriority w:val="99"/>
    <w:qFormat/>
    <w:rPr>
      <w:kern w:val="2"/>
      <w:sz w:val="18"/>
      <w:szCs w:val="18"/>
    </w:rPr>
  </w:style>
  <w:style w:type="character" w:customStyle="1" w:styleId="aff6">
    <w:name w:val="正文缩进 字符"/>
    <w:qFormat/>
    <w:rPr>
      <w:kern w:val="2"/>
      <w:sz w:val="21"/>
      <w:szCs w:val="21"/>
    </w:rPr>
  </w:style>
  <w:style w:type="character" w:customStyle="1" w:styleId="Char5">
    <w:name w:val="二级目录 Char"/>
    <w:link w:val="aff7"/>
    <w:qFormat/>
    <w:rPr>
      <w:b/>
      <w:sz w:val="30"/>
      <w:szCs w:val="28"/>
      <w:lang w:val="en-US" w:eastAsia="zh-CN" w:bidi="ar-SA"/>
    </w:rPr>
  </w:style>
  <w:style w:type="paragraph" w:customStyle="1" w:styleId="aff7">
    <w:name w:val="二级目录"/>
    <w:next w:val="a"/>
    <w:link w:val="Char5"/>
    <w:qFormat/>
    <w:pPr>
      <w:tabs>
        <w:tab w:val="left" w:pos="907"/>
        <w:tab w:val="left" w:pos="1145"/>
      </w:tabs>
      <w:ind w:left="907" w:hanging="907"/>
      <w:outlineLvl w:val="1"/>
    </w:pPr>
    <w:rPr>
      <w:b/>
      <w:sz w:val="30"/>
      <w:szCs w:val="28"/>
    </w:rPr>
  </w:style>
  <w:style w:type="character" w:customStyle="1" w:styleId="TableSubSectionChar">
    <w:name w:val="Table Sub Section Char"/>
    <w:link w:val="TableSubSection"/>
    <w:qFormat/>
    <w:locked/>
    <w:rPr>
      <w:rFonts w:ascii="Arial" w:eastAsia="宋体" w:hAnsi="Arial" w:cs="Times New Roman"/>
      <w:b/>
      <w:color w:val="0F0F0F"/>
      <w:sz w:val="20"/>
      <w:szCs w:val="20"/>
      <w:lang w:eastAsia="en-US"/>
    </w:rPr>
  </w:style>
  <w:style w:type="paragraph" w:customStyle="1" w:styleId="TableSubSection">
    <w:name w:val="Table Sub Section"/>
    <w:basedOn w:val="a"/>
    <w:link w:val="TableSubSectionChar"/>
    <w:qFormat/>
    <w:pPr>
      <w:keepNext/>
      <w:spacing w:before="160" w:after="160"/>
    </w:pPr>
    <w:rPr>
      <w:rFonts w:ascii="Arial" w:hAnsi="Arial"/>
      <w:b/>
      <w:color w:val="0F0F0F"/>
      <w:sz w:val="20"/>
      <w:szCs w:val="20"/>
      <w:lang w:val="zh-CN" w:eastAsia="en-US"/>
    </w:rPr>
  </w:style>
  <w:style w:type="paragraph" w:customStyle="1" w:styleId="42">
    <w:name w:val="4"/>
    <w:basedOn w:val="a"/>
    <w:next w:val="34"/>
    <w:qFormat/>
    <w:pPr>
      <w:widowControl w:val="0"/>
      <w:spacing w:after="0" w:line="360" w:lineRule="auto"/>
      <w:ind w:firstLine="420"/>
      <w:jc w:val="both"/>
    </w:pPr>
    <w:rPr>
      <w:rFonts w:ascii="Times New Roman" w:hAnsi="Times New Roman"/>
      <w:color w:val="FF0000"/>
      <w:kern w:val="2"/>
      <w:sz w:val="24"/>
      <w:szCs w:val="24"/>
    </w:rPr>
  </w:style>
  <w:style w:type="paragraph" w:customStyle="1" w:styleId="212">
    <w:name w:val="列出段落21"/>
    <w:basedOn w:val="a"/>
    <w:qFormat/>
    <w:pPr>
      <w:widowControl w:val="0"/>
      <w:spacing w:after="0" w:line="240" w:lineRule="auto"/>
      <w:ind w:firstLineChars="200" w:firstLine="420"/>
      <w:jc w:val="both"/>
    </w:pPr>
    <w:rPr>
      <w:kern w:val="2"/>
      <w:sz w:val="21"/>
    </w:rPr>
  </w:style>
  <w:style w:type="paragraph" w:customStyle="1" w:styleId="tablelines">
    <w:name w:val="table_lines"/>
    <w:basedOn w:val="a"/>
    <w:qFormat/>
    <w:pPr>
      <w:spacing w:after="0" w:line="240" w:lineRule="auto"/>
    </w:pPr>
    <w:rPr>
      <w:rFonts w:ascii="Times New Roman" w:hAnsi="Times New Roman"/>
      <w:sz w:val="20"/>
      <w:szCs w:val="20"/>
      <w:lang w:val="de-DE" w:eastAsia="de-DE"/>
    </w:rPr>
  </w:style>
  <w:style w:type="paragraph" w:customStyle="1" w:styleId="font7">
    <w:name w:val="font7"/>
    <w:basedOn w:val="a"/>
    <w:qFormat/>
    <w:pPr>
      <w:spacing w:before="100" w:beforeAutospacing="1" w:after="100" w:afterAutospacing="1" w:line="240" w:lineRule="auto"/>
    </w:pPr>
    <w:rPr>
      <w:rFonts w:ascii="宋体" w:hAnsi="宋体" w:hint="eastAsia"/>
      <w:sz w:val="18"/>
      <w:szCs w:val="18"/>
    </w:rPr>
  </w:style>
  <w:style w:type="paragraph" w:customStyle="1" w:styleId="xl24">
    <w:name w:val="xl24"/>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宋体" w:hAnsi="宋体"/>
      <w:sz w:val="24"/>
      <w:szCs w:val="24"/>
    </w:rPr>
  </w:style>
  <w:style w:type="paragraph" w:customStyle="1" w:styleId="26">
    <w:name w:val="列出段落2"/>
    <w:basedOn w:val="a"/>
    <w:uiPriority w:val="34"/>
    <w:qFormat/>
    <w:pPr>
      <w:ind w:left="720"/>
      <w:contextualSpacing/>
    </w:pPr>
  </w:style>
  <w:style w:type="paragraph" w:customStyle="1" w:styleId="xl30">
    <w:name w:val="xl30"/>
    <w:basedOn w:val="a"/>
    <w:qFormat/>
    <w:pPr>
      <w:spacing w:before="100" w:beforeAutospacing="1" w:after="100" w:afterAutospacing="1" w:line="240" w:lineRule="auto"/>
      <w:jc w:val="center"/>
    </w:pPr>
    <w:rPr>
      <w:rFonts w:ascii="宋体" w:hAnsi="宋体"/>
      <w:b/>
      <w:bCs/>
      <w:sz w:val="36"/>
      <w:szCs w:val="36"/>
    </w:rPr>
  </w:style>
  <w:style w:type="paragraph" w:customStyle="1" w:styleId="xl27">
    <w:name w:val="xl27"/>
    <w:basedOn w:val="a"/>
    <w:qFormat/>
    <w:pPr>
      <w:pBdr>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sz w:val="24"/>
      <w:szCs w:val="24"/>
    </w:rPr>
  </w:style>
  <w:style w:type="paragraph" w:customStyle="1" w:styleId="Char6">
    <w:name w:val="Char"/>
    <w:basedOn w:val="a7"/>
    <w:qFormat/>
    <w:rPr>
      <w:rFonts w:ascii="Tahoma" w:hAnsi="Tahoma"/>
      <w:sz w:val="24"/>
      <w:szCs w:val="24"/>
    </w:rPr>
  </w:style>
  <w:style w:type="paragraph" w:customStyle="1" w:styleId="font6">
    <w:name w:val="font6"/>
    <w:basedOn w:val="a"/>
    <w:qFormat/>
    <w:pPr>
      <w:spacing w:before="100" w:beforeAutospacing="1" w:after="100" w:afterAutospacing="1" w:line="240" w:lineRule="auto"/>
    </w:pPr>
    <w:rPr>
      <w:rFonts w:ascii="宋体" w:hAnsi="宋体" w:hint="eastAsia"/>
      <w:sz w:val="28"/>
      <w:szCs w:val="28"/>
      <w:u w:val="single"/>
    </w:rPr>
  </w:style>
  <w:style w:type="paragraph" w:customStyle="1" w:styleId="table1stline">
    <w:name w:val="table_1stline"/>
    <w:basedOn w:val="a"/>
    <w:qFormat/>
    <w:pPr>
      <w:spacing w:before="120" w:after="0" w:line="240" w:lineRule="auto"/>
    </w:pPr>
    <w:rPr>
      <w:rFonts w:ascii="Times New Roman" w:hAnsi="Times New Roman"/>
      <w:bCs/>
      <w:sz w:val="20"/>
      <w:szCs w:val="20"/>
      <w:lang w:val="de-DE" w:eastAsia="de-DE"/>
    </w:rPr>
  </w:style>
  <w:style w:type="paragraph" w:customStyle="1" w:styleId="font5">
    <w:name w:val="font5"/>
    <w:basedOn w:val="a"/>
    <w:qFormat/>
    <w:pPr>
      <w:spacing w:before="100" w:beforeAutospacing="1" w:after="100" w:afterAutospacing="1" w:line="240" w:lineRule="auto"/>
    </w:pPr>
    <w:rPr>
      <w:rFonts w:ascii="宋体" w:hAnsi="宋体" w:hint="eastAsia"/>
      <w:sz w:val="28"/>
      <w:szCs w:val="28"/>
    </w:rPr>
  </w:style>
  <w:style w:type="paragraph" w:customStyle="1" w:styleId="CharCharCharCharCharCharCharChar">
    <w:name w:val="Char Char Char Char Char Char Char Char"/>
    <w:basedOn w:val="a"/>
    <w:qFormat/>
    <w:pPr>
      <w:spacing w:after="160" w:line="240" w:lineRule="exact"/>
    </w:pPr>
    <w:rPr>
      <w:rFonts w:ascii="Verdana" w:hAnsi="Verdana"/>
      <w:sz w:val="20"/>
      <w:szCs w:val="20"/>
      <w:lang w:eastAsia="en-US"/>
    </w:rPr>
  </w:style>
  <w:style w:type="paragraph" w:customStyle="1" w:styleId="TOC10">
    <w:name w:val="TOC 标题1"/>
    <w:basedOn w:val="1"/>
    <w:next w:val="a"/>
    <w:unhideWhenUsed/>
    <w:qFormat/>
    <w:pPr>
      <w:outlineLvl w:val="9"/>
    </w:pPr>
  </w:style>
  <w:style w:type="paragraph" w:customStyle="1" w:styleId="xl29">
    <w:name w:val="xl29"/>
    <w:basedOn w:val="a"/>
    <w:qFormat/>
    <w:pPr>
      <w:pBdr>
        <w:left w:val="single" w:sz="4" w:space="0" w:color="auto"/>
        <w:bottom w:val="single" w:sz="4" w:space="0" w:color="auto"/>
      </w:pBdr>
      <w:spacing w:before="100" w:beforeAutospacing="1" w:after="100" w:afterAutospacing="1" w:line="240" w:lineRule="auto"/>
    </w:pPr>
    <w:rPr>
      <w:rFonts w:ascii="宋体" w:hAnsi="宋体"/>
      <w:sz w:val="24"/>
      <w:szCs w:val="24"/>
    </w:rPr>
  </w:style>
  <w:style w:type="paragraph" w:customStyle="1" w:styleId="CharCharCharChar">
    <w:name w:val="Char Char Char Char"/>
    <w:basedOn w:val="a7"/>
    <w:qFormat/>
    <w:pPr>
      <w:adjustRightInd w:val="0"/>
      <w:snapToGrid w:val="0"/>
      <w:spacing w:line="360" w:lineRule="auto"/>
    </w:pPr>
    <w:rPr>
      <w:rFonts w:ascii="Tahoma" w:hAnsi="Tahoma"/>
      <w:sz w:val="24"/>
      <w:szCs w:val="24"/>
    </w:rPr>
  </w:style>
  <w:style w:type="paragraph" w:customStyle="1" w:styleId="36">
    <w:name w:val="列出段落3"/>
    <w:basedOn w:val="a"/>
    <w:uiPriority w:val="99"/>
    <w:qFormat/>
    <w:pPr>
      <w:ind w:firstLineChars="200" w:firstLine="420"/>
    </w:pPr>
  </w:style>
  <w:style w:type="paragraph" w:customStyle="1" w:styleId="1f0">
    <w:name w:val="修订1"/>
    <w:uiPriority w:val="99"/>
    <w:semiHidden/>
    <w:qFormat/>
    <w:rPr>
      <w:sz w:val="22"/>
      <w:szCs w:val="22"/>
    </w:rPr>
  </w:style>
  <w:style w:type="paragraph" w:customStyle="1" w:styleId="Web">
    <w:name w:val="普通 (Web)"/>
    <w:basedOn w:val="a"/>
    <w:qFormat/>
    <w:pPr>
      <w:spacing w:before="100" w:beforeAutospacing="1" w:after="100" w:afterAutospacing="1" w:line="240" w:lineRule="auto"/>
    </w:pPr>
    <w:rPr>
      <w:rFonts w:ascii="宋体" w:hAnsi="宋体"/>
      <w:sz w:val="24"/>
      <w:szCs w:val="24"/>
    </w:rPr>
  </w:style>
  <w:style w:type="paragraph" w:customStyle="1" w:styleId="37">
    <w:name w:val="标题3"/>
    <w:basedOn w:val="a"/>
    <w:next w:val="a"/>
    <w:qFormat/>
    <w:pPr>
      <w:widowControl w:val="0"/>
      <w:autoSpaceDE w:val="0"/>
      <w:autoSpaceDN w:val="0"/>
      <w:snapToGrid w:val="0"/>
      <w:spacing w:after="0" w:line="590" w:lineRule="atLeast"/>
      <w:ind w:firstLine="624"/>
      <w:jc w:val="both"/>
    </w:pPr>
    <w:rPr>
      <w:rFonts w:ascii="方正黑体_GBK" w:eastAsia="方正黑体_GBK" w:hAnsi="Times New Roman"/>
      <w:snapToGrid w:val="0"/>
      <w:sz w:val="32"/>
      <w:szCs w:val="32"/>
    </w:rPr>
  </w:style>
  <w:style w:type="paragraph" w:customStyle="1" w:styleId="1f1">
    <w:name w:val="标题1"/>
    <w:basedOn w:val="a"/>
    <w:next w:val="a"/>
    <w:qFormat/>
    <w:pPr>
      <w:widowControl w:val="0"/>
      <w:tabs>
        <w:tab w:val="left" w:pos="9193"/>
        <w:tab w:val="left" w:pos="9827"/>
      </w:tabs>
      <w:autoSpaceDE w:val="0"/>
      <w:autoSpaceDN w:val="0"/>
      <w:snapToGrid w:val="0"/>
      <w:spacing w:after="0" w:line="700" w:lineRule="atLeast"/>
      <w:jc w:val="center"/>
    </w:pPr>
    <w:rPr>
      <w:rFonts w:ascii="方正小标宋_GBK" w:eastAsia="方正小标宋_GBK" w:hAnsi="Times New Roman"/>
      <w:snapToGrid w:val="0"/>
      <w:sz w:val="44"/>
      <w:szCs w:val="20"/>
    </w:rPr>
  </w:style>
  <w:style w:type="paragraph" w:customStyle="1" w:styleId="27">
    <w:name w:val="样式2"/>
    <w:basedOn w:val="a"/>
    <w:qFormat/>
    <w:pPr>
      <w:widowControl w:val="0"/>
      <w:spacing w:after="0" w:line="240" w:lineRule="auto"/>
      <w:jc w:val="center"/>
    </w:pPr>
    <w:rPr>
      <w:b/>
      <w:kern w:val="2"/>
      <w:sz w:val="44"/>
      <w:szCs w:val="44"/>
    </w:rPr>
  </w:style>
  <w:style w:type="paragraph" w:customStyle="1" w:styleId="1f2">
    <w:name w:val="附录1"/>
    <w:qFormat/>
    <w:pPr>
      <w:tabs>
        <w:tab w:val="left" w:pos="907"/>
      </w:tabs>
      <w:snapToGrid w:val="0"/>
      <w:spacing w:before="240" w:line="600" w:lineRule="atLeast"/>
      <w:ind w:left="907" w:hanging="907"/>
    </w:pPr>
    <w:rPr>
      <w:rFonts w:ascii="Times New Roman" w:hAnsi="Times New Roman"/>
      <w:b/>
      <w:i/>
      <w:sz w:val="28"/>
    </w:rPr>
  </w:style>
  <w:style w:type="paragraph" w:customStyle="1" w:styleId="1f3">
    <w:name w:val="样式1"/>
    <w:basedOn w:val="a"/>
    <w:qFormat/>
    <w:pPr>
      <w:widowControl w:val="0"/>
      <w:tabs>
        <w:tab w:val="left" w:pos="709"/>
      </w:tabs>
      <w:adjustRightInd w:val="0"/>
      <w:spacing w:after="0" w:line="240" w:lineRule="auto"/>
      <w:ind w:left="709" w:hanging="709"/>
      <w:jc w:val="both"/>
      <w:textAlignment w:val="baseline"/>
    </w:pPr>
    <w:rPr>
      <w:rFonts w:ascii="宋体" w:hAnsi="宋体"/>
      <w:sz w:val="21"/>
      <w:szCs w:val="21"/>
    </w:rPr>
  </w:style>
  <w:style w:type="paragraph" w:customStyle="1" w:styleId="aff8">
    <w:name w:val="普通正文"/>
    <w:basedOn w:val="a"/>
    <w:qFormat/>
    <w:pPr>
      <w:widowControl w:val="0"/>
      <w:adjustRightInd w:val="0"/>
      <w:spacing w:before="120" w:after="120" w:line="360" w:lineRule="auto"/>
      <w:ind w:firstLine="480"/>
      <w:textAlignment w:val="baseline"/>
    </w:pPr>
    <w:rPr>
      <w:rFonts w:ascii="Arial" w:hAnsi="Arial"/>
      <w:sz w:val="24"/>
      <w:szCs w:val="24"/>
    </w:rPr>
  </w:style>
  <w:style w:type="paragraph" w:customStyle="1" w:styleId="BodyTextch">
    <w:name w:val="Body Text(ch)"/>
    <w:basedOn w:val="a"/>
    <w:next w:val="a0"/>
    <w:qFormat/>
    <w:pPr>
      <w:widowControl w:val="0"/>
      <w:spacing w:after="120" w:line="240" w:lineRule="auto"/>
      <w:jc w:val="both"/>
    </w:pPr>
    <w:rPr>
      <w:rFonts w:ascii="宋体" w:hAnsi="Arial"/>
      <w:bCs/>
      <w:iCs/>
      <w:kern w:val="2"/>
      <w:sz w:val="21"/>
      <w:szCs w:val="24"/>
    </w:rPr>
  </w:style>
  <w:style w:type="paragraph" w:customStyle="1" w:styleId="-11">
    <w:name w:val="彩色列表 - 强调文字颜色 11"/>
    <w:basedOn w:val="a"/>
    <w:qFormat/>
    <w:pPr>
      <w:spacing w:before="100" w:after="100"/>
      <w:ind w:left="720"/>
      <w:contextualSpacing/>
    </w:pPr>
    <w:rPr>
      <w:rFonts w:ascii="Arial" w:hAnsi="Arial" w:cs="Arial"/>
      <w:color w:val="0F0F0F"/>
      <w:sz w:val="20"/>
      <w:szCs w:val="20"/>
      <w:lang w:eastAsia="en-US"/>
    </w:rPr>
  </w:style>
  <w:style w:type="paragraph" w:customStyle="1" w:styleId="aff9">
    <w:name w:val="图标"/>
    <w:basedOn w:val="a"/>
    <w:next w:val="a"/>
    <w:qFormat/>
    <w:pPr>
      <w:widowControl w:val="0"/>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sz w:val="24"/>
      <w:szCs w:val="20"/>
    </w:rPr>
  </w:style>
  <w:style w:type="paragraph" w:customStyle="1" w:styleId="xl25">
    <w:name w:val="xl25"/>
    <w:basedOn w:val="a"/>
    <w:qFormat/>
    <w:pPr>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sz w:val="24"/>
      <w:szCs w:val="24"/>
    </w:rPr>
  </w:style>
  <w:style w:type="paragraph" w:customStyle="1" w:styleId="xl28">
    <w:name w:val="xl28"/>
    <w:basedOn w:val="a"/>
    <w:qFormat/>
    <w:pPr>
      <w:pBdr>
        <w:top w:val="single" w:sz="4" w:space="0" w:color="auto"/>
        <w:left w:val="single" w:sz="4" w:space="0" w:color="auto"/>
        <w:bottom w:val="single" w:sz="4" w:space="0" w:color="auto"/>
      </w:pBdr>
      <w:spacing w:before="100" w:beforeAutospacing="1" w:after="100" w:afterAutospacing="1" w:line="240" w:lineRule="auto"/>
    </w:pPr>
    <w:rPr>
      <w:rFonts w:ascii="宋体" w:hAnsi="宋体"/>
      <w:sz w:val="24"/>
      <w:szCs w:val="24"/>
    </w:rPr>
  </w:style>
  <w:style w:type="paragraph" w:customStyle="1" w:styleId="CharCharCharCharCharCharCharCharCharChar">
    <w:name w:val="Char Char Char Char Char Char Char Char Char Char"/>
    <w:basedOn w:val="a"/>
    <w:qFormat/>
    <w:pPr>
      <w:widowControl w:val="0"/>
      <w:adjustRightInd w:val="0"/>
      <w:spacing w:after="0" w:line="360" w:lineRule="auto"/>
      <w:jc w:val="both"/>
    </w:pPr>
    <w:rPr>
      <w:rFonts w:ascii="Times New Roman" w:hAnsi="Times New Roman"/>
      <w:sz w:val="24"/>
      <w:szCs w:val="20"/>
    </w:rPr>
  </w:style>
  <w:style w:type="paragraph" w:customStyle="1" w:styleId="1f4">
    <w:name w:val="纯文本1"/>
    <w:basedOn w:val="a"/>
    <w:qFormat/>
    <w:pPr>
      <w:widowControl w:val="0"/>
      <w:adjustRightInd w:val="0"/>
      <w:spacing w:after="0" w:line="240" w:lineRule="auto"/>
      <w:jc w:val="both"/>
    </w:pPr>
    <w:rPr>
      <w:rFonts w:ascii="宋体" w:eastAsia="楷体_GB2312" w:hAnsi="Courier New"/>
      <w:kern w:val="2"/>
      <w:sz w:val="28"/>
      <w:szCs w:val="20"/>
    </w:rPr>
  </w:style>
  <w:style w:type="table" w:customStyle="1" w:styleId="111">
    <w:name w:val="网格型11"/>
    <w:basedOn w:val="a2"/>
    <w:uiPriority w:val="59"/>
    <w:qFormat/>
    <w:rPr>
      <w:rFonts w:ascii="等线" w:eastAsia="等线" w:hAnsi="等线"/>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网格型51"/>
    <w:basedOn w:val="a2"/>
    <w:uiPriority w:val="5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网格型2"/>
    <w:basedOn w:val="a2"/>
    <w:uiPriority w:val="39"/>
    <w:qFormat/>
    <w:rPr>
      <w:rFonts w:ascii="等线" w:eastAsia="等线" w:hAnsi="等线"/>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网格型7"/>
    <w:basedOn w:val="a2"/>
    <w:uiPriority w:val="5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网格型1"/>
    <w:basedOn w:val="a2"/>
    <w:uiPriority w:val="5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网格型21"/>
    <w:basedOn w:val="a2"/>
    <w:uiPriority w:val="5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网格型10"/>
    <w:basedOn w:val="a2"/>
    <w:uiPriority w:val="3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网格型3"/>
    <w:basedOn w:val="a2"/>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网格型12"/>
    <w:basedOn w:val="a2"/>
    <w:uiPriority w:val="3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网格型5"/>
    <w:basedOn w:val="a2"/>
    <w:uiPriority w:val="5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网格型6"/>
    <w:basedOn w:val="a2"/>
    <w:uiPriority w:val="5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网格型8"/>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网格型9"/>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2"/>
    <w:uiPriority w:val="3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2"/>
    <w:uiPriority w:val="3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网格型15"/>
    <w:basedOn w:val="a2"/>
    <w:uiPriority w:val="3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网格型16"/>
    <w:basedOn w:val="a2"/>
    <w:uiPriority w:val="3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网格型17"/>
    <w:basedOn w:val="a2"/>
    <w:uiPriority w:val="39"/>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修订2"/>
    <w:uiPriority w:val="99"/>
    <w:unhideWhenUsed/>
    <w:qFormat/>
    <w:rPr>
      <w:sz w:val="22"/>
      <w:szCs w:val="22"/>
    </w:rPr>
  </w:style>
  <w:style w:type="table" w:customStyle="1" w:styleId="180">
    <w:name w:val="网格型18"/>
    <w:basedOn w:val="a2"/>
    <w:uiPriority w:val="59"/>
    <w:qFormat/>
    <w:rPr>
      <w:rFonts w:ascii="Times New Roman" w:hAnsi="Times New Roman"/>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6">
    <w:name w:val="未处理的提及1"/>
    <w:uiPriority w:val="99"/>
    <w:unhideWhenUsed/>
    <w:qFormat/>
    <w:rPr>
      <w:color w:val="605E5C"/>
      <w:shd w:val="clear" w:color="auto" w:fill="E1DFDD"/>
    </w:rPr>
  </w:style>
  <w:style w:type="table" w:customStyle="1" w:styleId="190">
    <w:name w:val="网格型19"/>
    <w:basedOn w:val="a2"/>
    <w:uiPriority w:val="5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网格型91"/>
    <w:basedOn w:val="a2"/>
    <w:uiPriority w:val="59"/>
    <w:qFormat/>
    <w:rPr>
      <w:rFonts w:ascii="Times New Roman" w:hAnsi="Times New Roman"/>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qFormat/>
    <w:pPr>
      <w:widowControl w:val="0"/>
      <w:spacing w:after="0" w:line="240" w:lineRule="auto"/>
      <w:ind w:firstLineChars="200" w:firstLine="420"/>
      <w:jc w:val="both"/>
    </w:pPr>
    <w:rPr>
      <w:rFonts w:cs="Calibri"/>
      <w:kern w:val="2"/>
      <w:sz w:val="21"/>
      <w:szCs w:val="21"/>
    </w:rPr>
  </w:style>
  <w:style w:type="paragraph" w:customStyle="1" w:styleId="1f7">
    <w:name w:val="正文缩进1"/>
    <w:basedOn w:val="a"/>
    <w:qFormat/>
    <w:pPr>
      <w:widowControl w:val="0"/>
      <w:spacing w:after="0" w:line="240" w:lineRule="auto"/>
      <w:ind w:firstLine="420"/>
      <w:jc w:val="both"/>
    </w:pPr>
    <w:rPr>
      <w:rFonts w:cs="Calibri"/>
      <w:b/>
      <w:bCs/>
      <w:kern w:val="2"/>
      <w:sz w:val="24"/>
      <w:szCs w:val="24"/>
    </w:rPr>
  </w:style>
  <w:style w:type="character" w:styleId="affa">
    <w:name w:val="Placeholder Text"/>
    <w:basedOn w:val="a1"/>
    <w:uiPriority w:val="99"/>
    <w:unhideWhenUsed/>
    <w:qFormat/>
    <w:rPr>
      <w:color w:val="808080"/>
    </w:rPr>
  </w:style>
  <w:style w:type="paragraph" w:customStyle="1" w:styleId="39">
    <w:name w:val="修订3"/>
    <w:hidden/>
    <w:uiPriority w:val="99"/>
    <w:semiHidden/>
    <w:qFormat/>
    <w:rPr>
      <w:sz w:val="22"/>
      <w:szCs w:val="22"/>
    </w:rPr>
  </w:style>
  <w:style w:type="paragraph" w:styleId="affb">
    <w:name w:val="Revision"/>
    <w:hidden/>
    <w:uiPriority w:val="99"/>
    <w:unhideWhenUsed/>
    <w:rsid w:val="000D2A0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387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4789F-DCB3-4DB3-9665-A95BB86F4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5085</Words>
  <Characters>28991</Characters>
  <Application>Microsoft Office Word</Application>
  <DocSecurity>0</DocSecurity>
  <Lines>241</Lines>
  <Paragraphs>68</Paragraphs>
  <ScaleCrop>false</ScaleCrop>
  <Company>Lenovo</Company>
  <LinksUpToDate>false</LinksUpToDate>
  <CharactersWithSpaces>34008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 HT</cp:lastModifiedBy>
  <cp:revision>4</cp:revision>
  <cp:lastPrinted>2025-06-09T07:28:00Z</cp:lastPrinted>
  <dcterms:created xsi:type="dcterms:W3CDTF">2025-06-09T07:28:00Z</dcterms:created>
  <dcterms:modified xsi:type="dcterms:W3CDTF">2025-06-09T07:28:00Z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52E90E882B7F4A5FBF73A25BFC0376D6</vt:lpwstr>
  </property>
  <property fmtid="{D5CDD505-2E9C-101B-9397-08002B2CF9AE}" pid="4" name="KSOTemplateDocerSaveRecord">
    <vt:lpwstr>eyJoZGlkIjoiZmE5OGI0MzAxM2EzODE4Y2UyNmQ5OWY5ZmI2MWJmYmMifQ==</vt:lpwstr>
  </property>
</Properties>
</file>