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hint="eastAsia" w:ascii="宋体" w:hAnsi="宋体" w:eastAsia="宋体"/>
          <w:sz w:val="32"/>
          <w:szCs w:val="32"/>
          <w:lang w:eastAsia="zh-CN"/>
        </w:rPr>
      </w:pPr>
      <w:r>
        <w:rPr>
          <w:rFonts w:ascii="宋体" w:hAnsi="宋体"/>
          <w:color w:val="000000"/>
          <w:sz w:val="32"/>
          <w:szCs w:val="32"/>
        </w:rPr>
        <w:t xml:space="preserve">项目编号：</w:t>
      </w:r>
      <w:r>
        <w:rPr>
          <w:rFonts w:hint="eastAsia" w:ascii="宋体" w:hAnsi="宋体"/>
          <w:sz w:val="32"/>
          <w:szCs w:val="32"/>
          <w:lang w:eastAsia="zh-CN"/>
        </w:rPr>
        <w:t xml:space="preserve">JSZC-320583-JZCG-G2024-0146</w:t>
      </w:r>
      <w:r/>
    </w:p>
    <w:p>
      <w:pPr>
        <w:ind w:left="2230" w:hanging="1600"/>
        <w:jc w:val="left"/>
        <w:spacing w:line="360" w:lineRule="auto"/>
        <w:rPr>
          <w:rFonts w:hint="eastAsia" w:ascii="宋体" w:hAnsi="宋体" w:eastAsia="宋体"/>
          <w:sz w:val="32"/>
          <w:szCs w:val="32"/>
          <w:lang w:eastAsia="zh-CN"/>
        </w:rPr>
      </w:pPr>
      <w:r>
        <w:rPr>
          <w:rFonts w:ascii="宋体" w:hAnsi="宋体"/>
          <w:sz w:val="32"/>
          <w:szCs w:val="32"/>
        </w:rPr>
        <w:t xml:space="preserve">项目名称：</w:t>
      </w:r>
      <w:r>
        <w:rPr>
          <w:rFonts w:hint="eastAsia" w:ascii="宋体" w:hAnsi="宋体"/>
          <w:sz w:val="32"/>
          <w:szCs w:val="32"/>
          <w:lang w:eastAsia="zh-CN"/>
        </w:rPr>
        <w:t xml:space="preserve">2024-2025年度昆山市政务服务中心（西区）软件开发升级及智能化维保项目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firstLine="640"/>
        <w:jc w:val="left"/>
        <w:spacing w:line="360" w:lineRule="auto"/>
        <w:rPr>
          <w:rFonts w:hint="default" w:ascii="宋体" w:hAnsi="宋体" w:eastAsia="宋体"/>
          <w:color w:val="000000"/>
          <w:sz w:val="32"/>
          <w:szCs w:val="32"/>
          <w:lang w:val="en-US" w:eastAsia="zh-CN"/>
        </w:rPr>
      </w:pPr>
      <w:r>
        <w:rPr>
          <w:rFonts w:ascii="宋体" w:hAnsi="宋体"/>
          <w:color w:val="000000"/>
          <w:sz w:val="32"/>
          <w:szCs w:val="32"/>
        </w:rPr>
        <w:t xml:space="preserve">采购单位：</w:t>
      </w:r>
      <w:r>
        <w:rPr>
          <w:rFonts w:hint="eastAsia" w:ascii="宋体" w:hAnsi="宋体"/>
          <w:color w:val="000000"/>
          <w:sz w:val="32"/>
          <w:szCs w:val="32"/>
          <w:lang w:val="en-US" w:eastAsia="zh-CN"/>
        </w:rPr>
        <w:t xml:space="preserve">昆山市市级机关事务管理中心</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采购时间：2024年</w:t>
      </w:r>
      <w:r>
        <w:rPr>
          <w:rFonts w:hint="eastAsia" w:ascii="宋体" w:hAnsi="宋体"/>
          <w:color w:val="000000"/>
          <w:sz w:val="32"/>
          <w:szCs w:val="32"/>
          <w:lang w:val="en-US" w:eastAsia="zh-CN"/>
        </w:rPr>
        <w:t xml:space="preserve">10</w:t>
      </w:r>
      <w:r>
        <w:rPr>
          <w:rFonts w:ascii="宋体" w:hAnsi="宋体"/>
          <w:color w:val="000000"/>
          <w:sz w:val="32"/>
          <w:szCs w:val="32"/>
        </w:rPr>
        <w:t xml:space="preserve">月</w:t>
      </w:r>
      <w:r>
        <w:rPr>
          <w:rFonts w:ascii="宋体" w:hAnsi="宋体"/>
          <w:color w:val="000000"/>
          <w:sz w:val="32"/>
          <w:szCs w:val="32"/>
        </w:rPr>
        <w:br w:type="page" w:clear="all"/>
      </w:r>
      <w:r/>
    </w:p>
    <w:p>
      <w:pPr>
        <w:pStyle w:val="1089"/>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03"/>
        <w:tabs>
          <w:tab w:val="right" w:pos="8890" w:leader="dot"/>
        </w:tabs>
        <w:rPr>
          <w:rFonts w:ascii="宋体" w:hAnsi="宋体" w:cstheme="minorBidi"/>
          <w:sz w:val="32"/>
          <w:szCs w:val="32"/>
        </w:rPr>
      </w:pPr>
      <w:r>
        <w:rPr>
          <w:rStyle w:val="830"/>
          <w:rFonts w:ascii="宋体" w:hAnsi="宋体"/>
          <w:bCs/>
          <w:sz w:val="32"/>
          <w:szCs w:val="32"/>
        </w:rPr>
        <w:fldChar w:fldCharType="begin"/>
      </w:r>
      <w:r>
        <w:rPr>
          <w:rStyle w:val="830"/>
          <w:rFonts w:ascii="宋体" w:hAnsi="宋体"/>
          <w:sz w:val="32"/>
          <w:szCs w:val="32"/>
        </w:rPr>
        <w:instrText xml:space="preserve"> TOC \o "1-1" \h \z \u </w:instrText>
      </w:r>
      <w:r>
        <w:rPr>
          <w:rStyle w:val="830"/>
          <w:rFonts w:ascii="宋体" w:hAnsi="宋体"/>
          <w:bCs/>
          <w:sz w:val="32"/>
          <w:szCs w:val="32"/>
        </w:rPr>
        <w:fldChar w:fldCharType="separate"/>
      </w:r>
      <w:r>
        <w:fldChar w:fldCharType="begin"/>
      </w:r>
      <w:r>
        <w:instrText xml:space="preserve"> HYPERLINK \l "_Toc160626425" \o "#_Toc160626425" </w:instrText>
      </w:r>
      <w:r>
        <w:fldChar w:fldCharType="separate"/>
      </w:r>
      <w:r>
        <w:rPr>
          <w:rStyle w:val="83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"_Toc160626426" \o "#_Toc160626426" </w:instrText>
      </w:r>
      <w:r>
        <w:fldChar w:fldCharType="separate"/>
      </w:r>
      <w:r>
        <w:rPr>
          <w:rStyle w:val="83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"_Toc160626427" \o "#_Toc160626427" </w:instrText>
      </w:r>
      <w:r>
        <w:fldChar w:fldCharType="separate"/>
      </w:r>
      <w:r>
        <w:rPr>
          <w:rStyle w:val="83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"_Toc160626428" \o "#_Toc160626428" </w:instrText>
      </w:r>
      <w:r>
        <w:fldChar w:fldCharType="separate"/>
      </w:r>
      <w:r>
        <w:rPr>
          <w:rStyle w:val="83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"_Toc160626429" \o "#_Toc160626429" </w:instrText>
      </w:r>
      <w:r>
        <w:fldChar w:fldCharType="separate"/>
      </w:r>
      <w:r>
        <w:rPr>
          <w:rStyle w:val="83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fldChar w:fldCharType="separate"/>
      </w:r>
      <w:r>
        <w:rPr>
          <w:rFonts w:ascii="宋体" w:hAnsi="宋体"/>
          <w:sz w:val="32"/>
          <w:szCs w:val="32"/>
        </w:rPr>
        <w:t xml:space="preserve">28</w:t>
      </w:r>
      <w:r>
        <w:rPr>
          <w:rFonts w:ascii="宋体" w:hAnsi="宋体"/>
          <w:sz w:val="32"/>
          <w:szCs w:val="32"/>
        </w:rPr>
        <w:fldChar w:fldCharType="end"/>
      </w:r>
      <w:r>
        <w:rPr>
          <w:rFonts w:ascii="宋体" w:hAnsi="宋体"/>
          <w:sz w:val="32"/>
          <w:szCs w:val="32"/>
        </w:rPr>
        <w:fldChar w:fldCharType="end"/>
      </w:r>
      <w:r/>
    </w:p>
    <w:p>
      <w:pPr>
        <w:pStyle w:val="803"/>
        <w:tabs>
          <w:tab w:val="right" w:pos="8890" w:leader="dot"/>
        </w:tabs>
        <w:rPr>
          <w:rFonts w:ascii="宋体" w:hAnsi="宋体" w:cstheme="minorBidi"/>
          <w:sz w:val="32"/>
          <w:szCs w:val="32"/>
        </w:rPr>
      </w:pPr>
      <w:r>
        <w:fldChar w:fldCharType="begin"/>
      </w:r>
      <w:r>
        <w:instrText xml:space="preserve"> HYPERLINK \l "_Toc160626430" \o "#_Toc160626430" </w:instrText>
      </w:r>
      <w:r>
        <w:fldChar w:fldCharType="separate"/>
      </w:r>
      <w:r>
        <w:rPr>
          <w:rStyle w:val="83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r>
        <w:rPr>
          <w:rFonts w:ascii="宋体" w:hAnsi="宋体"/>
          <w:sz w:val="32"/>
          <w:szCs w:val="32"/>
        </w:rPr>
        <w:fldChar w:fldCharType="end"/>
      </w:r>
      <w:r/>
    </w:p>
    <w:p>
      <w:r>
        <w:rPr>
          <w:rStyle w:val="830"/>
          <w:rFonts w:ascii="宋体" w:hAnsi="宋体"/>
          <w:bCs/>
          <w:sz w:val="32"/>
          <w:szCs w:val="32"/>
        </w:rPr>
        <w:fldChar w:fldCharType="end"/>
      </w:r>
      <w:bookmarkStart w:id="0" w:name="_Toc8652597"/>
      <w:r/>
      <w:bookmarkStart w:id="1" w:name="_Toc477186549"/>
      <w:r/>
      <w:bookmarkStart w:id="2" w:name="_Toc477186796"/>
      <w:r/>
      <w:bookmarkStart w:id="3" w:name="_Toc8652801"/>
      <w:r/>
      <w:r/>
    </w:p>
    <w:p>
      <w:r>
        <w:br w:type="page" w:clear="all"/>
      </w:r>
      <w:r/>
    </w:p>
    <w:p>
      <w:pPr>
        <w:pStyle w:val="765"/>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lang w:eastAsia="zh-CN"/>
        </w:rPr>
        <w:t xml:space="preserve">昆山市市级机关事务管理中心</w:t>
      </w:r>
      <w:r>
        <w:rPr>
          <w:rFonts w:ascii="宋体" w:hAnsi="宋体"/>
          <w:szCs w:val="21"/>
        </w:rPr>
        <w:t xml:space="preserve">的委托，为其拟采购的</w:t>
      </w:r>
      <w:r>
        <w:rPr>
          <w:rFonts w:hint="eastAsia" w:ascii="宋体" w:hAnsi="宋体"/>
          <w:szCs w:val="21"/>
          <w:lang w:eastAsia="zh-CN"/>
        </w:rPr>
        <w:t xml:space="preserve">2024-2025年度昆山市政务服务中心（西区）软件开发升级及智能化维保项目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JSZC-320583-JZCG-G2024-0146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2024</w:t>
      </w:r>
      <w:r>
        <w:rPr>
          <w:rFonts w:hint="eastAsia" w:ascii="宋体" w:hAnsi="宋体"/>
          <w:szCs w:val="21"/>
          <w:lang w:val="en-US" w:eastAsia="zh-CN"/>
        </w:rPr>
        <w:t xml:space="preserve">-</w:t>
      </w:r>
      <w:r>
        <w:rPr>
          <w:rFonts w:hint="eastAsia" w:ascii="宋体" w:hAnsi="宋体"/>
          <w:szCs w:val="21"/>
          <w:lang w:eastAsia="zh-CN"/>
        </w:rPr>
        <w:t xml:space="preserve">2025年度昆山市政务服务中心（西区）软件开发升级及智能化维保项目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6" w:name="_Hlk67660924"/>
      <w:r>
        <w:rPr>
          <w:rFonts w:ascii="宋体" w:hAnsi="宋体"/>
          <w:szCs w:val="21"/>
        </w:rPr>
        <w:t xml:space="preserve">人民币</w:t>
      </w:r>
      <w:r>
        <w:rPr>
          <w:rFonts w:hint="eastAsia" w:ascii="宋体" w:hAnsi="宋体"/>
          <w:szCs w:val="21"/>
          <w:lang w:val="en-US" w:eastAsia="zh-CN"/>
        </w:rPr>
        <w:t xml:space="preserve">壹佰肆拾捌万叁仟捌佰玖拾柒元贰角捌分</w:t>
      </w:r>
      <w:r>
        <w:rPr>
          <w:rFonts w:ascii="宋体" w:hAnsi="宋体"/>
          <w:szCs w:val="21"/>
        </w:rPr>
        <w:t xml:space="preserve">（</w:t>
      </w:r>
      <w:r>
        <w:rPr>
          <w:rFonts w:ascii="Times New Roman" w:hAnsi="Times New Roman"/>
          <w:szCs w:val="21"/>
        </w:rPr>
        <w:t xml:space="preserve">¥</w:t>
      </w:r>
      <w:r>
        <w:rPr>
          <w:rFonts w:hint="eastAsia" w:ascii="宋体" w:hAnsi="宋体"/>
          <w:szCs w:val="21"/>
          <w:lang w:val="en-US" w:eastAsia="zh-CN"/>
        </w:rPr>
        <w:t xml:space="preserve">1,483</w:t>
      </w:r>
      <w:r>
        <w:rPr>
          <w:rFonts w:ascii="宋体" w:hAnsi="宋体"/>
          <w:szCs w:val="21"/>
        </w:rPr>
        <w:t xml:space="preserve">,</w:t>
      </w:r>
      <w:r>
        <w:rPr>
          <w:rFonts w:hint="eastAsia" w:ascii="宋体" w:hAnsi="宋体"/>
          <w:szCs w:val="21"/>
          <w:lang w:val="en-US" w:eastAsia="zh-CN"/>
        </w:rPr>
        <w:t xml:space="preserve">897</w:t>
      </w:r>
      <w:r>
        <w:rPr>
          <w:rFonts w:ascii="宋体" w:hAnsi="宋体"/>
          <w:szCs w:val="21"/>
        </w:rPr>
        <w:t xml:space="preserve">.</w:t>
      </w:r>
      <w:r>
        <w:rPr>
          <w:rFonts w:hint="eastAsia" w:ascii="宋体" w:hAnsi="宋体"/>
          <w:szCs w:val="21"/>
          <w:lang w:val="en-US" w:eastAsia="zh-CN"/>
        </w:rPr>
        <w:t xml:space="preserve">28</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hint="eastAsia" w:ascii="宋体" w:hAnsi="宋体"/>
          <w:szCs w:val="21"/>
        </w:rPr>
      </w:pPr>
      <w:r>
        <w:rPr>
          <w:rFonts w:hint="eastAsia" w:ascii="宋体" w:hAnsi="宋体"/>
          <w:szCs w:val="21"/>
        </w:rPr>
        <w:t xml:space="preserve">6.合同履行期限：</w:t>
      </w:r>
      <w:r>
        <w:rPr>
          <w:rFonts w:hint="eastAsia" w:ascii="宋体" w:hAnsi="宋体" w:cs="宋体"/>
          <w:color w:val="000000" w:themeColor="text1"/>
          <w:szCs w:val="21"/>
          <w14:textFill>
            <w14:solidFill>
              <w14:schemeClr w14:val="tx1"/>
            </w14:solidFill>
          </w14:textFill>
        </w:rPr>
        <w:t xml:space="preserve">自合同签订之日起 12个月</w:t>
      </w:r>
      <w:r>
        <w:rPr>
          <w:rFonts w:hint="eastAsia" w:ascii="宋体" w:hAnsi="宋体"/>
          <w:szCs w:val="21"/>
          <w:lang w:val="en-US" w:eastAsia="zh-CN"/>
        </w:rPr>
        <w:t xml:space="preserve">。</w:t>
      </w:r>
      <w:r/>
    </w:p>
    <w:p>
      <w:pPr>
        <w:ind w:firstLine="420"/>
        <w:spacing w:line="360" w:lineRule="auto"/>
        <w:rPr>
          <w:rFonts w:hint="eastAsia" w:ascii="宋体" w:hAnsi="宋体"/>
          <w:szCs w:val="21"/>
        </w:rPr>
      </w:pPr>
      <w:r>
        <w:rPr>
          <w:rFonts w:hint="eastAsia" w:ascii="宋体" w:hAnsi="宋体"/>
          <w:szCs w:val="21"/>
        </w:rPr>
        <w:t xml:space="preserve">7.本项目不接受联合体投标。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w:t>
      </w:r>
      <w:r>
        <w:rPr>
          <w:rFonts w:ascii="宋体" w:hAnsi="宋体"/>
          <w:color w:val="000000"/>
          <w:szCs w:val="21"/>
          <w:highlight w:val="none"/>
        </w:rPr>
        <w:t xml:space="preserve">要求：</w:t>
      </w:r>
      <w:r>
        <w:rPr>
          <w:rFonts w:hint="default" w:ascii="Times New Roman" w:hAnsi="Times New Roman" w:cs="Times New Roman"/>
          <w:b/>
          <w:bCs/>
          <w:color w:val="auto"/>
          <w:szCs w:val="21"/>
          <w:highlight w:val="none"/>
        </w:rPr>
        <w:t xml:space="preserve">本项目专门面向中小企业采购，残疾人福利性单位、监狱企业视同小型、微型企业</w:t>
      </w:r>
      <w:r>
        <w:rPr>
          <w:rFonts w:ascii="宋体" w:hAnsi="宋体"/>
          <w:color w:val="000000"/>
          <w:szCs w:val="21"/>
          <w:highlight w:val="none"/>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2024年</w:t>
      </w:r>
      <w:r>
        <w:rPr>
          <w:rFonts w:hint="eastAsia" w:ascii="宋体" w:hAnsi="宋体"/>
          <w:color w:val="000000"/>
          <w:szCs w:val="21"/>
          <w:lang w:val="en-US" w:eastAsia="zh-CN"/>
        </w:rPr>
        <w:t xml:space="preserve">10</w:t>
      </w:r>
      <w:r>
        <w:rPr>
          <w:rFonts w:ascii="宋体" w:hAnsi="宋体"/>
          <w:color w:val="000000"/>
          <w:szCs w:val="21"/>
        </w:rPr>
        <w:t xml:space="preserve">月</w:t>
      </w:r>
      <w:r>
        <w:rPr>
          <w:rFonts w:hint="eastAsia" w:ascii="宋体" w:hAnsi="宋体"/>
          <w:color w:val="000000"/>
          <w:szCs w:val="21"/>
          <w:lang w:val="en-US" w:eastAsia="zh-CN"/>
        </w:rPr>
        <w:t xml:space="preserve">18</w:t>
      </w:r>
      <w:r>
        <w:rPr>
          <w:rFonts w:ascii="宋体" w:hAnsi="宋体"/>
          <w:color w:val="000000"/>
          <w:szCs w:val="21"/>
        </w:rPr>
        <w:t xml:space="preserve">日</w:t>
      </w:r>
      <w:bookmarkEnd w:id="7"/>
      <w:r>
        <w:rPr>
          <w:rFonts w:ascii="宋体" w:hAnsi="宋体"/>
          <w:color w:val="000000"/>
          <w:szCs w:val="21"/>
        </w:rPr>
        <w:t xml:space="preserve">24:00（北京时间）；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hint="eastAsia" w:ascii="宋体" w:hAnsi="宋体"/>
          <w:color w:val="000000"/>
          <w:szCs w:val="21"/>
          <w:lang w:val="en-US" w:eastAsia="zh-CN"/>
        </w:rPr>
        <w:t xml:space="preserve">11</w:t>
      </w:r>
      <w:r>
        <w:rPr>
          <w:rFonts w:hint="eastAsia" w:ascii="宋体" w:hAnsi="宋体"/>
          <w:color w:val="000000"/>
          <w:szCs w:val="21"/>
        </w:rPr>
        <w:t xml:space="preserve">月</w:t>
      </w:r>
      <w:r>
        <w:rPr>
          <w:rFonts w:hint="eastAsia" w:ascii="宋体" w:hAnsi="宋体"/>
          <w:color w:val="000000"/>
          <w:szCs w:val="21"/>
          <w:lang w:val="en-US" w:eastAsia="zh-CN"/>
        </w:rPr>
        <w:t xml:space="preserve">4</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hint="eastAsia" w:ascii="宋体" w:hAnsi="宋体"/>
          <w:color w:val="000000"/>
          <w:szCs w:val="21"/>
          <w:lang w:val="en-US" w:eastAsia="zh-CN"/>
        </w:rPr>
        <w:t xml:space="preserve">11</w:t>
      </w:r>
      <w:r>
        <w:rPr>
          <w:rFonts w:hint="eastAsia" w:ascii="宋体" w:hAnsi="宋体"/>
          <w:color w:val="000000"/>
          <w:szCs w:val="21"/>
        </w:rPr>
        <w:t xml:space="preserve">月</w:t>
      </w:r>
      <w:r>
        <w:rPr>
          <w:rFonts w:hint="eastAsia" w:ascii="宋体" w:hAnsi="宋体"/>
          <w:color w:val="000000"/>
          <w:szCs w:val="21"/>
          <w:lang w:val="en-US" w:eastAsia="zh-CN"/>
        </w:rPr>
        <w:t xml:space="preserve">4</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bookmarkEnd w:id="8"/>
      <w:r/>
      <w:r/>
    </w:p>
    <w:p>
      <w:pPr>
        <w:ind w:firstLine="420"/>
        <w:spacing w:line="360" w:lineRule="auto"/>
        <w:shd w:val="clear" w:color="auto" w:fill="ffffff"/>
        <w:widowControl/>
        <w:rPr>
          <w:rFonts w:ascii="宋体" w:hAnsi="宋体"/>
          <w:szCs w:val="21"/>
        </w:rPr>
      </w:pPr>
      <w:r/>
      <w:bookmarkStart w:id="9" w:name="_Hlk132976599"/>
      <w:r/>
      <w:bookmarkStart w:id="10" w:name="_Hlk146194873"/>
      <w:r>
        <w:rPr>
          <w:rFonts w:hint="eastAsia" w:ascii="宋体" w:hAnsi="宋体"/>
          <w:szCs w:val="21"/>
        </w:rPr>
        <w:t xml:space="preserve">1.名称：</w:t>
      </w:r>
      <w:r>
        <w:rPr>
          <w:rFonts w:hint="eastAsia" w:ascii="宋体" w:hAnsi="宋体"/>
          <w:szCs w:val="21"/>
          <w:lang w:eastAsia="zh-CN"/>
        </w:rPr>
        <w:t xml:space="preserve">昆山市市级机关事务管理中心</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lang w:val="en-US" w:eastAsia="zh-CN"/>
        </w:rPr>
        <w:t xml:space="preserve">昆山市前进西路1801号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lang w:eastAsia="zh-CN"/>
        </w:rPr>
      </w:pPr>
      <w:r>
        <w:rPr>
          <w:rFonts w:hint="eastAsia" w:ascii="宋体" w:hAnsi="宋体"/>
          <w:szCs w:val="21"/>
          <w:lang w:eastAsia="zh-CN"/>
        </w:rPr>
        <w:t xml:space="preserve">3.联系人：</w:t>
      </w:r>
      <w:r>
        <w:rPr>
          <w:rFonts w:hint="eastAsia" w:ascii="宋体" w:hAnsi="宋体"/>
          <w:szCs w:val="21"/>
          <w:lang w:val="en-US" w:eastAsia="zh-CN"/>
        </w:rPr>
        <w:t xml:space="preserve">李力俊</w:t>
      </w:r>
      <w:r>
        <w:rPr>
          <w:rFonts w:hint="eastAsia" w:ascii="宋体" w:hAnsi="宋体"/>
          <w:szCs w:val="21"/>
          <w:lang w:eastAsia="zh-CN"/>
        </w:rPr>
        <w:t xml:space="preserve">；</w:t>
      </w:r>
      <w:r/>
    </w:p>
    <w:p>
      <w:pPr>
        <w:ind w:firstLine="420"/>
        <w:spacing w:line="360" w:lineRule="auto"/>
        <w:shd w:val="clear" w:color="auto" w:fill="ffffff"/>
        <w:widowControl/>
        <w:rPr>
          <w:rFonts w:hint="eastAsia" w:ascii="宋体" w:hAnsi="宋体"/>
          <w:szCs w:val="21"/>
          <w:highlight w:val="yellow"/>
          <w:lang w:eastAsia="zh-CN"/>
        </w:rPr>
      </w:pPr>
      <w:r>
        <w:rPr>
          <w:rFonts w:hint="eastAsia" w:ascii="宋体" w:hAnsi="宋体"/>
          <w:szCs w:val="21"/>
          <w:lang w:eastAsia="zh-CN"/>
        </w:rPr>
        <w:t xml:space="preserve">4.联系方式</w:t>
      </w:r>
      <w:r>
        <w:rPr>
          <w:rFonts w:hint="eastAsia" w:ascii="宋体" w:hAnsi="宋体"/>
          <w:szCs w:val="21"/>
          <w:lang w:val="en-US" w:eastAsia="zh-CN"/>
        </w:rPr>
        <w:t xml:space="preserve">：0512-</w:t>
      </w:r>
      <w:bookmarkEnd w:id="9"/>
      <w:r>
        <w:rPr>
          <w:rFonts w:hint="eastAsia" w:ascii="宋体" w:hAnsi="宋体"/>
          <w:szCs w:val="21"/>
          <w:lang w:val="en-US" w:eastAsia="zh-CN"/>
        </w:rPr>
        <w:t xml:space="preserve">57911072；</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lang w:val="en-US" w:eastAsia="zh-CN"/>
        </w:rPr>
        <w:t xml:space="preserve">刘金龙</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：0512-57335378。</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802"/>
      <w:r/>
      <w:bookmarkStart w:id="14" w:name="_Toc8652598"/>
      <w:r/>
      <w:r/>
    </w:p>
    <w:p>
      <w:r>
        <w:br w:type="page" w:clear="all"/>
      </w:r>
      <w:r/>
    </w:p>
    <w:p>
      <w:pPr>
        <w:pStyle w:val="765"/>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 投标人须知</w:t>
      </w:r>
      <w:bookmarkEnd w:id="11"/>
      <w:r/>
      <w:bookmarkEnd w:id="12"/>
      <w:r/>
      <w:bookmarkEnd w:id="13"/>
      <w:r/>
      <w:bookmarkEnd w:id="14"/>
      <w:r/>
      <w:bookmarkEnd w:id="15"/>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79"/>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7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7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6"/>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96"/>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投标人必须提交“4.1-4.4”款规定的资料，否则将被认定为未实质性响应招标文件要求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17"/>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5.3人员配置表</w:t>
      </w:r>
      <w:r>
        <w:rPr>
          <w:rFonts w:hint="eastAsia" w:ascii="宋体" w:hAnsi="宋体"/>
          <w:color w:val="000000"/>
          <w:szCs w:val="21"/>
        </w:rPr>
        <w:t xml:space="preserve">；</w:t>
      </w:r>
      <w:r>
        <w:rPr>
          <w:rFonts w:ascii="宋体" w:hAnsi="宋体"/>
          <w:b/>
          <w:color w:val="ff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（如有要求则必须提供相应材料，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996"/>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996"/>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7.1</w:t>
      </w:r>
      <w:r>
        <w:rPr>
          <w:rFonts w:hint="eastAsia" w:ascii="宋体" w:hAnsi="宋体"/>
          <w:color w:val="000000"/>
          <w:szCs w:val="21"/>
        </w:rPr>
        <w:t xml:space="preserve">若本次采购货物中包含有《节能产品政府采购品目清单》中规定的政府强制采购产品的，</w:t>
      </w:r>
      <w:r>
        <w:rPr>
          <w:rFonts w:hint="eastAsia" w:ascii="宋体" w:hAnsi="宋体"/>
          <w:color w:val="000000"/>
          <w:szCs w:val="21"/>
          <w:lang w:val="en-US" w:eastAsia="zh-CN"/>
        </w:rPr>
        <w:t xml:space="preserve">供应商</w:t>
      </w:r>
      <w:r>
        <w:rPr>
          <w:rFonts w:hint="eastAsia" w:ascii="宋体" w:hAnsi="宋体"/>
          <w:color w:val="000000"/>
          <w:szCs w:val="21"/>
        </w:rPr>
        <w:t xml:space="preserve">须在投标文件中提供产品有效期内的认证证书扫描件等相关证明材料，</w:t>
      </w:r>
      <w:r>
        <w:rPr>
          <w:rFonts w:hint="eastAsia" w:ascii="宋体" w:hAnsi="宋体"/>
          <w:b/>
          <w:bCs/>
          <w:color w:val="000000"/>
          <w:szCs w:val="21"/>
        </w:rPr>
        <w:t xml:space="preserve">否则将被认定为未实质性响应招标文件要求。</w:t>
      </w:r>
      <w:r/>
    </w:p>
    <w:p>
      <w:pPr>
        <w:ind w:firstLine="420"/>
        <w:pageBreakBefore w:val="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7.2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宋体" w:hAnsi="宋体"/>
          <w:color w:val="000000"/>
          <w:szCs w:val="21"/>
          <w:lang w:val="en-US" w:eastAsia="zh-CN"/>
        </w:rPr>
      </w:pPr>
      <w:r>
        <w:rPr>
          <w:rFonts w:hint="eastAsia" w:ascii="宋体" w:hAnsi="宋体"/>
          <w:color w:val="000000"/>
          <w:szCs w:val="21"/>
          <w:lang w:val="en-US" w:eastAsia="zh-CN"/>
        </w:rPr>
        <w:t xml:space="preserve">7.3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6"/>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具体操作方法见《苏采云系统供应商操作手册》。</w:t>
      </w:r>
      <w:bookmarkEnd w:id="1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7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      （小写</w:t>
            </w:r>
            <w:r>
              <w:rPr>
                <w:rFonts w:hint="eastAsia" w:ascii="宋体" w:hAnsi="宋体"/>
                <w:color w:val="000000"/>
                <w:sz w:val="24"/>
              </w:rPr>
              <w:t xml:space="preserve">¥</w:t>
            </w:r>
            <w:r>
              <w:rPr>
                <w:szCs w:val="21"/>
              </w:rPr>
              <w:t xml:space="preserve">      ）</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65"/>
        <w:jc w:val="center"/>
        <w:spacing w:before="0" w:after="0" w:line="360" w:lineRule="auto"/>
        <w:rPr>
          <w:rFonts w:ascii="宋体" w:hAnsi="宋体" w:eastAsia="宋体"/>
          <w:bCs/>
          <w:sz w:val="32"/>
          <w:szCs w:val="32"/>
        </w:rPr>
      </w:pPr>
      <w:r/>
      <w:bookmarkStart w:id="20" w:name="_Toc8652599"/>
      <w:r/>
      <w:bookmarkStart w:id="21" w:name="_Toc8652803"/>
      <w:r/>
      <w:bookmarkStart w:id="22" w:name="_Toc477186551"/>
      <w:r/>
      <w:bookmarkStart w:id="23" w:name="_Toc160626427"/>
      <w:r/>
      <w:bookmarkStart w:id="24" w:name="_Toc477186798"/>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779"/>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资格证明文件"/>
      <w:r/>
      <w:bookmarkStart w:id="26" w:name="_Ref36193203"/>
      <w:r/>
      <w:bookmarkStart w:id="27" w:name="_Hlk79008528"/>
      <w:r>
        <w:rPr>
          <w:rFonts w:hint="eastAsia" w:ascii="宋体" w:hAnsi="宋体" w:eastAsia="宋体"/>
          <w:b/>
          <w:color w:val="000000"/>
          <w:sz w:val="21"/>
          <w:szCs w:val="21"/>
        </w:rPr>
        <w:t xml:space="preserve">相关材料提供要求详见第二章投标人须知。</w:t>
      </w:r>
      <w:r/>
    </w:p>
    <w:p>
      <w:pPr>
        <w:pStyle w:val="766"/>
        <w:numPr>
          <w:ilvl w:val="0"/>
          <w:numId w:val="28"/>
        </w:numPr>
        <w:rPr>
          <w:rFonts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1" w:name="FBH"/>
      <w:r/>
      <w:bookmarkEnd w:id="31"/>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4" w:name="JEDX"/>
            <w:r/>
            <w:bookmarkEnd w:id="3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766"/>
        <w:numPr>
          <w:ilvl w:val="0"/>
          <w:numId w:val="28"/>
        </w:numPr>
        <w:rPr>
          <w:rFonts w:ascii="黑体" w:hAnsi="黑体" w:eastAsia="黑体"/>
          <w:sz w:val="32"/>
          <w:u w:val="single"/>
        </w:rPr>
      </w:pPr>
      <w:r/>
      <w:bookmarkStart w:id="38" w:name="_Toc519609403"/>
      <w:r/>
      <w:bookmarkStart w:id="39" w:name="报价分析表"/>
      <w:r/>
      <w:bookmarkStart w:id="40" w:name="_Toc521586594"/>
      <w:r/>
      <w:bookmarkStart w:id="41" w:name="_Toc503906751"/>
      <w:r/>
      <w:bookmarkStart w:id="42" w:name="_Toc8652603"/>
      <w:r/>
      <w:bookmarkStart w:id="43" w:name="_Toc522624850"/>
      <w:r/>
      <w:bookmarkStart w:id="44" w:name="_Ref378337104"/>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1012"/>
        <w:jc w:val="center"/>
        <w:spacing w:line="360" w:lineRule="auto"/>
        <w:rPr>
          <w:rFonts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Style w:val="775"/>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b/>
                <w:szCs w:val="21"/>
              </w:rPr>
            </w:pPr>
            <w:r>
              <w:rPr>
                <w:rFonts w:hint="eastAsia" w:ascii="宋体" w:hAnsi="宋体"/>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bl>
    <w:p>
      <w:pPr>
        <w:pStyle w:val="1012"/>
        <w:jc w:val="center"/>
        <w:spacing w:line="360" w:lineRule="auto"/>
        <w:rPr>
          <w:rFonts w:hAnsi="宋体" w:eastAsia="宋体"/>
          <w:color w:val="000000"/>
          <w:sz w:val="21"/>
          <w:szCs w:val="21"/>
        </w:rPr>
      </w:pPr>
      <w:r>
        <w:rPr>
          <w:rFonts w:hAnsi="宋体" w:eastAsia="宋体"/>
          <w:color w:val="000000"/>
          <w:sz w:val="21"/>
          <w:szCs w:val="21"/>
        </w:rPr>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1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5"/>
      <w:r/>
      <w:r/>
    </w:p>
    <w:p>
      <w:pPr>
        <w:pStyle w:val="766"/>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79"/>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775"/>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7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7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单位2023年总营业收入</w:t>
            </w:r>
            <w:r/>
          </w:p>
        </w:tc>
        <w:tc>
          <w:tcPr>
            <w:tcBorders>
              <w:left w:val="single" w:color="auto" w:sz="4" w:space="0"/>
            </w:tcBorders>
            <w:tcW w:w="2130" w:type="dxa"/>
            <w:vAlign w:val="center"/>
            <w:textDirection w:val="lrTb"/>
            <w:noWrap w:val="false"/>
          </w:tcPr>
          <w:p>
            <w:pPr>
              <w:pStyle w:val="77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7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79"/>
              <w:ind w:firstLine="0"/>
              <w:jc w:val="both"/>
              <w:spacing w:line="300" w:lineRule="auto"/>
              <w:rPr>
                <w:rFonts w:hint="default" w:ascii="宋体" w:hAnsi="宋体" w:eastAsia="宋体"/>
                <w:sz w:val="21"/>
                <w:szCs w:val="21"/>
                <w:u w:val="none"/>
                <w:lang w:val="en-US" w:eastAsia="zh-CN"/>
              </w:rPr>
            </w:pPr>
            <w:r>
              <w:rPr>
                <w:rFonts w:ascii="宋体" w:hAnsi="宋体" w:eastAsia="宋体"/>
                <w:sz w:val="21"/>
                <w:szCs w:val="21"/>
              </w:rPr>
              <w:t xml:space="preserve">2._____________________________________</w:t>
            </w:r>
            <w:r>
              <w:rPr>
                <w:rFonts w:hint="eastAsia" w:ascii="宋体" w:hAnsi="宋体" w:eastAsia="宋体"/>
                <w:sz w:val="21"/>
                <w:szCs w:val="21"/>
                <w:u w:val="none"/>
                <w:lang w:val="en-US" w:eastAsia="zh-CN"/>
              </w:rPr>
              <w:t xml:space="preserve">  </w:t>
            </w:r>
            <w:r/>
          </w:p>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79"/>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7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注：企业规模的企业划型标准请根据《中小企业划型标准规定》（工信部联企业〔2011〕300号）。</w:t>
      </w:r>
      <w:r/>
    </w:p>
    <w:p>
      <w:r/>
      <w:r/>
    </w:p>
    <w:p>
      <w:pPr>
        <w:jc w:val="left"/>
        <w:widowControl/>
        <w:rPr>
          <w:rFonts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766"/>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8"/>
      <w:r/>
      <w:bookmarkEnd w:id="46"/>
      <w:r/>
      <w:r/>
    </w:p>
    <w:p>
      <w:pPr>
        <w:pStyle w:val="766"/>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27"/>
      <w:r/>
      <w:r/>
    </w:p>
    <w:p>
      <w:pPr>
        <w:jc w:val="left"/>
        <w:widowControl/>
        <w:rPr>
          <w:rFonts w:ascii="黑体" w:hAnsi="黑体" w:eastAsia="黑体"/>
          <w:b/>
          <w:bCs/>
          <w:sz w:val="32"/>
          <w:szCs w:val="32"/>
        </w:rPr>
      </w:pPr>
      <w:r>
        <w:rPr>
          <w:rFonts w:ascii="黑体" w:hAnsi="黑体" w:eastAsia="黑体"/>
          <w:sz w:val="32"/>
        </w:rPr>
        <w:br w:type="page" w:clear="all"/>
      </w:r>
      <w:r/>
    </w:p>
    <w:p>
      <w:pPr>
        <w:pStyle w:val="766"/>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66"/>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66"/>
        <w:rPr>
          <w:rFonts w:ascii="黑体" w:hAnsi="黑体" w:eastAsia="黑体"/>
          <w:sz w:val="32"/>
        </w:rPr>
      </w:pPr>
      <w:r/>
      <w:bookmarkStart w:id="48" w:name="_Ref76975289"/>
      <w:r>
        <w:rPr>
          <w:rFonts w:ascii="黑体" w:hAnsi="黑体" w:eastAsia="黑体"/>
          <w:sz w:val="32"/>
        </w:rPr>
        <w:t xml:space="preserve">6.2残疾人福利性单位声明函</w:t>
      </w:r>
      <w:r/>
    </w:p>
    <w:p>
      <w:pPr>
        <w:pStyle w:val="101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66"/>
        <w:rPr>
          <w:rFonts w:ascii="黑体" w:hAnsi="黑体" w:eastAsia="黑体"/>
          <w:sz w:val="32"/>
        </w:rPr>
      </w:pPr>
      <w:r/>
      <w:bookmarkStart w:id="49" w:name="_Ref79499316"/>
      <w:r>
        <w:rPr>
          <w:rFonts w:ascii="黑体" w:hAnsi="黑体" w:eastAsia="黑体"/>
          <w:sz w:val="32"/>
        </w:rPr>
        <w:t xml:space="preserve">6.3监狱企业证明文件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66"/>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bookmarkEnd w:id="48"/>
      <w:r/>
      <w:bookmarkEnd w:id="49"/>
      <w:r/>
      <w:r/>
    </w:p>
    <w:p>
      <w:pPr>
        <w:pStyle w:val="766"/>
        <w:numPr>
          <w:ilvl w:val="0"/>
          <w:numId w:val="28"/>
        </w:numPr>
        <w:rPr>
          <w:rFonts w:ascii="黑体" w:hAnsi="黑体" w:eastAsia="黑体"/>
          <w:sz w:val="32"/>
          <w:u w:val="single"/>
        </w:rPr>
      </w:pPr>
      <w:r/>
      <w:bookmarkStart w:id="50" w:name="法定代表人授权委托书"/>
      <w:r/>
      <w:bookmarkStart w:id="51" w:name="_Ref65584695"/>
      <w:r/>
      <w:bookmarkStart w:id="52" w:name="_Ref79499332"/>
      <w:r/>
      <w:bookmarkStart w:id="53" w:name="_Toc8652605"/>
      <w:r/>
      <w:bookmarkStart w:id="54" w:name="_Ref803173"/>
      <w:r/>
      <w:bookmarkStart w:id="55" w:name="偏离表（技术、商务）"/>
      <w:r/>
      <w:bookmarkStart w:id="56" w:name="_Toc483385150"/>
      <w:r/>
      <w:bookmarkStart w:id="57" w:name="_Toc519609407"/>
      <w:r/>
      <w:bookmarkStart w:id="58" w:name="_Ref477866519"/>
      <w:r/>
      <w:bookmarkStart w:id="59" w:name="_Toc8652604"/>
      <w:r/>
      <w:bookmarkStart w:id="60" w:name="_Toc521586598"/>
      <w:r/>
      <w:bookmarkStart w:id="61" w:name="_Toc522624854"/>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3"/>
      <w:r/>
      <w:bookmarkEnd w:id="54"/>
      <w:r/>
      <w:r/>
    </w:p>
    <w:p>
      <w:pPr>
        <w:pStyle w:val="766"/>
        <w:numPr>
          <w:ilvl w:val="0"/>
          <w:numId w:val="28"/>
        </w:numPr>
        <w:rPr>
          <w:rFonts w:ascii="黑体" w:hAnsi="黑体" w:eastAsia="黑体"/>
          <w:sz w:val="32"/>
          <w:u w:val="single"/>
        </w:rPr>
      </w:pPr>
      <w:r>
        <w:rPr>
          <w:rFonts w:ascii="黑体" w:hAnsi="黑体" w:eastAsia="黑体"/>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ascii="宋体" w:hAnsi="宋体"/>
        </w:rPr>
      </w:pPr>
      <w:r>
        <w:rPr>
          <w:rFonts w:ascii="宋体" w:hAnsi="宋体"/>
        </w:rPr>
        <w:t xml:space="preserve">偏离表（技术、商务）</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77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77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77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77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779"/>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1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77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66"/>
        <w:numPr>
          <w:ilvl w:val="0"/>
          <w:numId w:val="28"/>
        </w:numPr>
        <w:rPr>
          <w:rFonts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996"/>
        <w:ind w:firstLine="0"/>
        <w:jc w:val="center"/>
        <w:rPr>
          <w:szCs w:val="21"/>
        </w:rPr>
      </w:pPr>
      <w:r/>
      <w:bookmarkStart w:id="64" w:name="_Ref477866521"/>
      <w:r/>
      <w:bookmarkStart w:id="65" w:name="_Toc519609408"/>
      <w:r/>
      <w:bookmarkStart w:id="66" w:name="_Toc483385151"/>
      <w:r/>
      <w:bookmarkStart w:id="67" w:name="_Toc522624855"/>
      <w:r/>
      <w:bookmarkStart w:id="68" w:name="_Toc521586599"/>
      <w:r>
        <w:rPr>
          <w:rFonts w:hint="eastAsia"/>
          <w:szCs w:val="21"/>
        </w:rPr>
        <w:t xml:space="preserve">人员配置表</w:t>
      </w:r>
      <w:r/>
    </w:p>
    <w:tbl>
      <w:tblPr>
        <w:tblStyle w:val="775"/>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Ansi="宋体" w:eastAsia="宋体"/>
                <w:sz w:val="21"/>
                <w:szCs w:val="21"/>
              </w:rPr>
            </w:pPr>
            <w:r>
              <w:rPr>
                <w:rFonts w:hAnsi="宋体" w:eastAsia="宋体"/>
                <w:sz w:val="21"/>
                <w:szCs w:val="21"/>
              </w:rPr>
            </w:r>
            <w:r/>
          </w:p>
        </w:tc>
      </w:tr>
    </w:tbl>
    <w:p>
      <w:pPr>
        <w:pStyle w:val="996"/>
        <w:ind w:firstLine="0"/>
        <w:rPr>
          <w:szCs w:val="21"/>
        </w:rPr>
      </w:pPr>
      <w:r>
        <w:rPr>
          <w:szCs w:val="21"/>
        </w:rPr>
      </w:r>
      <w:r/>
    </w:p>
    <w:p>
      <w:pPr>
        <w:pStyle w:val="101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35"/>
        <w:jc w:val="right"/>
        <w:spacing w:line="360" w:lineRule="auto"/>
        <w:rPr>
          <w:rFonts w:hAnsi="宋体" w:eastAsia="宋体"/>
          <w:sz w:val="21"/>
          <w:szCs w:val="21"/>
        </w:rPr>
      </w:pPr>
      <w:r>
        <w:rPr>
          <w:rFonts w:hAnsi="宋体" w:eastAsia="宋体"/>
          <w:sz w:val="21"/>
          <w:szCs w:val="21"/>
        </w:rPr>
        <w:t xml:space="preserve">投标人：（公章）</w:t>
      </w:r>
      <w:r/>
    </w:p>
    <w:p>
      <w:pPr>
        <w:pStyle w:val="103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5"/>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66"/>
        <w:numPr>
          <w:ilvl w:val="0"/>
          <w:numId w:val="28"/>
        </w:numPr>
        <w:rPr>
          <w:rFonts w:ascii="黑体" w:hAnsi="黑体" w:eastAsia="黑体"/>
          <w:sz w:val="32"/>
          <w:u w:val="single"/>
        </w:rPr>
      </w:pPr>
      <w:r/>
      <w:bookmarkStart w:id="69" w:name="类似业绩证明材料"/>
      <w:r/>
      <w:bookmarkStart w:id="70" w:name="_Ref79499337"/>
      <w:r/>
      <w:bookmarkStart w:id="71" w:name="_Toc8652606"/>
      <w:r/>
      <w:bookmarkStart w:id="72" w:name="_Ref803185"/>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Style w:val="77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pStyle w:val="766"/>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End w:id="64"/>
      <w:r/>
      <w:bookmarkEnd w:id="65"/>
      <w:r/>
      <w:bookmarkEnd w:id="66"/>
      <w:r/>
      <w:bookmarkEnd w:id="67"/>
      <w:r/>
      <w:bookmarkEnd w:id="68"/>
      <w:r/>
      <w:r/>
    </w:p>
    <w:p>
      <w:pPr>
        <w:jc w:val="left"/>
        <w:widowControl/>
        <w:rPr>
          <w:rFonts w:ascii="宋体" w:hAnsi="宋体"/>
          <w:b/>
          <w:sz w:val="32"/>
          <w:szCs w:val="32"/>
        </w:rPr>
      </w:pPr>
      <w:r/>
      <w:bookmarkStart w:id="73" w:name="_Toc8652608"/>
      <w:r/>
      <w:bookmarkStart w:id="74" w:name="_Toc8652804"/>
      <w:r/>
      <w:bookmarkStart w:id="75" w:name="_Toc477186799"/>
      <w:r/>
      <w:bookmarkStart w:id="76" w:name="_Toc477186552"/>
      <w:r/>
      <w:bookmarkStart w:id="77" w:name="_Hlk79065414"/>
      <w:r>
        <w:rPr>
          <w:rFonts w:ascii="宋体" w:hAnsi="宋体"/>
          <w:sz w:val="32"/>
          <w:szCs w:val="32"/>
        </w:rPr>
        <w:br w:type="page" w:clear="all"/>
      </w:r>
      <w:r/>
    </w:p>
    <w:p>
      <w:pPr>
        <w:pStyle w:val="765"/>
        <w:jc w:val="center"/>
        <w:spacing w:before="0" w:after="0" w:line="360" w:lineRule="auto"/>
        <w:rPr>
          <w:rFonts w:ascii="宋体" w:hAnsi="宋体" w:eastAsia="宋体"/>
          <w:sz w:val="32"/>
          <w:szCs w:val="32"/>
        </w:rPr>
      </w:pPr>
      <w:r/>
      <w:bookmarkStart w:id="78" w:name="_Toc160626428"/>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End w:id="78"/>
      <w:r/>
      <w:bookmarkStart w:id="79" w:name="_Toc477186800"/>
      <w:r/>
      <w:bookmarkStart w:id="80" w:name="_Toc8652805"/>
      <w:r/>
      <w:bookmarkStart w:id="81" w:name="_Toc477186553"/>
      <w:r/>
      <w:bookmarkStart w:id="82" w:name="_Toc8652610"/>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66"/>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JSZC-320583-JZCG-G2024-0146</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2024-2025年度昆山市政务服务中心（西区）软件开发升级及智能化维保项目</w:t>
      </w:r>
      <w:r>
        <w:rPr>
          <w:rFonts w:ascii="宋体" w:hAnsi="宋体"/>
          <w:szCs w:val="21"/>
        </w:rPr>
        <w:t xml:space="preserve">；</w:t>
      </w:r>
      <w:r/>
    </w:p>
    <w:p>
      <w:pPr>
        <w:pStyle w:val="766"/>
        <w:rPr>
          <w:rFonts w:ascii="宋体" w:hAnsi="宋体"/>
          <w:szCs w:val="21"/>
        </w:rPr>
      </w:pPr>
      <w:r>
        <w:rPr>
          <w:rFonts w:ascii="宋体" w:hAnsi="宋体"/>
          <w:szCs w:val="21"/>
        </w:rPr>
        <w:t xml:space="preserve">二、项目采购需求</w:t>
      </w:r>
      <w:r/>
    </w:p>
    <w:p>
      <w:pPr>
        <w:pStyle w:val="766"/>
        <w:ind w:firstLine="422"/>
        <w:rPr>
          <w:rFonts w:hint="default" w:ascii="宋体" w:hAnsi="宋体" w:eastAsia="宋体"/>
          <w:szCs w:val="21"/>
          <w:lang w:val="en-US" w:eastAsia="zh-CN"/>
        </w:rPr>
      </w:pPr>
      <w:r>
        <w:rPr>
          <w:rFonts w:ascii="宋体" w:hAnsi="宋体" w:cs="Segoe UI Symbol"/>
          <w:b/>
          <w:color w:val="000000"/>
          <w:szCs w:val="21"/>
          <w:highlight w:val="none"/>
        </w:rPr>
        <w:t xml:space="preserve">★</w:t>
      </w:r>
      <w:r>
        <w:rPr>
          <w:rFonts w:hint="eastAsia" w:ascii="宋体" w:hAnsi="宋体"/>
          <w:szCs w:val="21"/>
        </w:rPr>
        <w:t xml:space="preserve">（</w:t>
      </w:r>
      <w:r>
        <w:rPr>
          <w:rFonts w:hint="eastAsia" w:ascii="宋体" w:hAnsi="宋体"/>
          <w:szCs w:val="21"/>
          <w:lang w:val="en-US" w:eastAsia="zh-CN"/>
        </w:rPr>
        <w:t xml:space="preserve">一</w:t>
      </w:r>
      <w:r>
        <w:rPr>
          <w:rFonts w:hint="eastAsia" w:ascii="宋体" w:hAnsi="宋体"/>
          <w:szCs w:val="21"/>
        </w:rPr>
        <w:t xml:space="preserve">）</w:t>
      </w:r>
      <w:r>
        <w:rPr>
          <w:rFonts w:hint="eastAsia"/>
          <w:lang w:val="en-US" w:eastAsia="zh-CN"/>
        </w:rPr>
        <w:t xml:space="preserve">采购内容</w:t>
      </w:r>
      <w:r/>
    </w:p>
    <w:tbl>
      <w:tblPr>
        <w:tblStyle w:val="77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2"/>
        <w:gridCol w:w="1750"/>
        <w:gridCol w:w="986"/>
        <w:gridCol w:w="887"/>
        <w:gridCol w:w="1500"/>
        <w:gridCol w:w="1500"/>
        <w:gridCol w:w="473"/>
        <w:gridCol w:w="473"/>
        <w:gridCol w:w="602"/>
        <w:gridCol w:w="473"/>
      </w:tblGrid>
      <w:tr>
        <w:trPr>
          <w:trHeight w:val="501"/>
        </w:trPr>
        <w:tc>
          <w:tcPr>
            <w:gridSpan w:val="10"/>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firstLine="0"/>
              <w:jc w:val="left"/>
              <w:keepLines w:val="0"/>
              <w:keepNext w:val="0"/>
              <w:widowControl/>
              <w:rPr>
                <w:rFonts w:hint="eastAsia" w:ascii="宋体" w:hAnsi="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一、智能化维保</w:t>
            </w:r>
            <w:r/>
          </w:p>
        </w:tc>
      </w:tr>
      <w:tr>
        <w:trPr>
          <w:trHeight w:val="501"/>
        </w:trPr>
        <w:tc>
          <w:tcPr>
            <w:shd w:val="clear" w:color="auto" w:fill="d0cece"/>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系统名称</w:t>
            </w:r>
            <w:r/>
          </w:p>
        </w:tc>
        <w:tc>
          <w:tcPr>
            <w:shd w:val="clear" w:color="auto" w:fill="d0cece"/>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维护依据金额</w:t>
            </w:r>
            <w:r/>
          </w:p>
        </w:tc>
        <w:tc>
          <w:tcPr>
            <w:shd w:val="clear" w:color="auto" w:fill="d0cece"/>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验收日期</w:t>
            </w:r>
            <w:r/>
          </w:p>
        </w:tc>
        <w:tc>
          <w:tcPr>
            <w:shd w:val="clear" w:color="auto" w:fill="d0cece"/>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项目免费维保截止日期</w:t>
            </w:r>
            <w:r/>
          </w:p>
        </w:tc>
        <w:tc>
          <w:tcPr>
            <w:shd w:val="clear" w:color="auto" w:fill="d0cece"/>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both"/>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目前</w:t>
            </w:r>
            <w:r>
              <w:rPr>
                <w:rFonts w:hint="eastAsia" w:ascii="宋体" w:hAnsi="宋体" w:eastAsia="宋体" w:cs="宋体"/>
                <w:b/>
                <w:bCs/>
                <w:i w:val="0"/>
                <w:iCs w:val="0"/>
                <w:color w:val="000000"/>
                <w:sz w:val="18"/>
                <w:szCs w:val="18"/>
                <w:u w:val="none"/>
                <w:lang w:val="en-US" w:eastAsia="zh-CN" w:bidi="ar"/>
              </w:rPr>
              <w:t xml:space="preserve">维护周期截止日期</w:t>
            </w:r>
            <w:r/>
          </w:p>
        </w:tc>
        <w:tc>
          <w:tcPr>
            <w:shd w:val="clear" w:color="auto" w:fill="d0cece"/>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d0cece"/>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d0cece"/>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服务期</w:t>
            </w:r>
            <w:r/>
          </w:p>
        </w:tc>
        <w:tc>
          <w:tcPr>
            <w:shd w:val="clear" w:color="auto" w:fill="d0cece"/>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建筑设备管理系统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1944084.00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智能照明系统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953606.00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公共广播兼背景音乐</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138919.00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多媒体会议系统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4656217.00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多媒体信息发布系统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2398077.50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电子排队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1613208.00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业务监控防范系统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2702755.00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安保综合视频监控系统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2416046.00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一卡通</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2392838.00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人社机房</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1251127.00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数据中心机房</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2866073.00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公共资源机房</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584595.00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考试中心机房</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50014.00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停车系统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168720.00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网络设备</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6955487.00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停车诱导系统</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611310.00 </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2018年9月</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2021年9月</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2024年10月</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02"/>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lang w:val="en-US" w:eastAsia="zh-CN" w:bidi="ar"/>
              </w:rPr>
              <w:t xml:space="preserve">、软件开发升级</w:t>
            </w:r>
            <w:r/>
          </w:p>
        </w:tc>
      </w:tr>
      <w:tr>
        <w:trPr>
          <w:trHeight w:val="501"/>
        </w:trPr>
        <w:tc>
          <w:tcPr>
            <w:shd w:val="clear" w:color="auto" w:fill="d0cece"/>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系统名称</w:t>
            </w:r>
            <w:r/>
          </w:p>
        </w:tc>
        <w:tc>
          <w:tcPr>
            <w:shd w:val="clear" w:color="auto" w:fill="d0cece"/>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规格型号</w:t>
            </w:r>
            <w:r/>
          </w:p>
        </w:tc>
        <w:tc>
          <w:tcPr>
            <w:gridSpan w:val="3"/>
            <w:shd w:val="clear" w:color="auto" w:fill="d0cece"/>
            <w:tcBorders>
              <w:top w:val="single" w:color="000000" w:sz="4" w:space="0"/>
              <w:left w:val="single" w:color="000000" w:sz="4" w:space="0"/>
              <w:bottom w:val="single" w:color="000000" w:sz="4" w:space="0"/>
              <w:right w:val="single" w:color="000000" w:sz="4" w:space="0"/>
            </w:tcBorders>
            <w:tcW w:w="1908"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功能说明</w:t>
            </w:r>
            <w:r/>
          </w:p>
        </w:tc>
        <w:tc>
          <w:tcPr>
            <w:shd w:val="clear" w:color="auto" w:fill="d0cece"/>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d0cece"/>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gridSpan w:val="2"/>
            <w:shd w:val="clear" w:color="auto" w:fill="d0cece"/>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访客管理系统业务优化升级</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定制开发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90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合理设计访客管理流程，出入口新增2台前台访客登记设备，软硬兼施，打通访客线上预约系统与现场登记设备数据通道，实现线上预约登记，线下人证核验，数据实时同步，有效避免非实人拜访的情况发生</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w:t>
            </w:r>
            <w:r/>
          </w:p>
        </w:tc>
      </w:tr>
    </w:tbl>
    <w:p>
      <w:pPr>
        <w:rPr>
          <w:rFonts w:hint="default" w:eastAsia="宋体"/>
          <w:lang w:val="en-US" w:eastAsia="zh-CN"/>
        </w:rPr>
      </w:pPr>
      <w:r>
        <w:rPr>
          <w:rFonts w:hint="eastAsia"/>
          <w:lang w:val="en-US" w:eastAsia="zh-CN"/>
        </w:rPr>
        <w:t xml:space="preserve">详见项目建设方案</w:t>
      </w:r>
      <w:r/>
    </w:p>
    <w:p>
      <w:pPr>
        <w:pStyle w:val="766"/>
        <w:ind w:firstLine="422"/>
        <w:rPr>
          <w:rFonts w:hint="eastAsia" w:ascii="宋体" w:hAnsi="宋体"/>
          <w:szCs w:val="21"/>
        </w:rPr>
      </w:pPr>
      <w:r>
        <w:rPr>
          <w:rFonts w:hint="eastAsia" w:ascii="宋体" w:hAnsi="宋体"/>
          <w:szCs w:val="21"/>
        </w:rPr>
      </w:r>
      <w:r/>
    </w:p>
    <w:p>
      <w:pPr>
        <w:pStyle w:val="766"/>
        <w:ind w:firstLine="422"/>
        <w:rPr>
          <w:rFonts w:hint="default" w:ascii="宋体" w:hAnsi="宋体" w:eastAsia="宋体"/>
          <w:szCs w:val="21"/>
          <w:lang w:val="en-US" w:eastAsia="zh-CN"/>
        </w:rPr>
      </w:pPr>
      <w:r>
        <w:rPr>
          <w:rFonts w:hint="eastAsia" w:ascii="宋体" w:hAnsi="宋体"/>
          <w:szCs w:val="21"/>
        </w:rPr>
        <w:t xml:space="preserve">（</w:t>
      </w:r>
      <w:r>
        <w:rPr>
          <w:rFonts w:hint="eastAsia" w:ascii="宋体" w:hAnsi="宋体"/>
          <w:szCs w:val="21"/>
          <w:lang w:val="en-US" w:eastAsia="zh-CN"/>
        </w:rPr>
        <w:t xml:space="preserve">二</w:t>
      </w:r>
      <w:r>
        <w:rPr>
          <w:rFonts w:hint="eastAsia" w:ascii="宋体" w:hAnsi="宋体"/>
          <w:szCs w:val="21"/>
        </w:rPr>
        <w:t xml:space="preserve">）项目</w:t>
      </w:r>
      <w:r>
        <w:rPr>
          <w:rFonts w:hint="eastAsia" w:ascii="宋体" w:hAnsi="宋体"/>
          <w:szCs w:val="21"/>
          <w:lang w:val="en-US" w:eastAsia="zh-CN"/>
        </w:rPr>
        <w:t xml:space="preserve">建设方案</w:t>
      </w:r>
      <w:bookmarkEnd w:id="77"/>
      <w:r/>
      <w:r/>
    </w:p>
    <w:p>
      <w:pPr>
        <w:jc w:val="left"/>
        <w:rPr>
          <w:rFonts w:hint="eastAsia" w:eastAsia="宋体"/>
          <w:lang w:eastAsia="zh-CN"/>
        </w:rPr>
      </w:pPr>
      <w:r/>
      <w:bookmarkStart w:id="84" w:name="_MON_1779878235"/>
      <w:r/>
      <w:bookmarkEnd w:id="84"/>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pPr>
        <w:jc w:val="left"/>
        <w:rPr>
          <w:rFonts w:hint="eastAsia" w:eastAsia="宋体"/>
          <w:lang w:eastAsia="zh-CN"/>
        </w:rPr>
      </w:pPr>
      <w:r>
        <w:rPr>
          <w:rFonts w:hint="eastAsia" w:eastAsia="宋体"/>
          <w:lang w:eastAsia="zh-CN"/>
        </w:rPr>
      </w:r>
      <w:r/>
    </w:p>
    <w:p>
      <w:pPr>
        <w:jc w:val="left"/>
        <w:rPr>
          <w:rFonts w:hint="eastAsia" w:eastAsia="宋体"/>
          <w:lang w:eastAsia="zh-CN"/>
        </w:rPr>
      </w:pPr>
      <w:r>
        <w:rPr>
          <w:rFonts w:hint="eastAsia" w:eastAsia="宋体"/>
          <w:lang w:eastAsia="zh-CN"/>
        </w:rPr>
      </w:r>
      <w:r/>
    </w:p>
    <w:p>
      <w:pPr>
        <w:pStyle w:val="766"/>
        <w:rPr>
          <w:rFonts w:ascii="宋体" w:hAnsi="宋体"/>
          <w:szCs w:val="21"/>
          <w:highlight w:val="none"/>
        </w:rPr>
      </w:pPr>
      <w:r>
        <w:rPr>
          <w:rFonts w:hint="eastAsia" w:ascii="宋体" w:hAnsi="宋体"/>
          <w:szCs w:val="21"/>
          <w:highlight w:val="none"/>
        </w:rPr>
        <w:t xml:space="preserve">★三、商务要求</w:t>
      </w:r>
      <w:r/>
    </w:p>
    <w:p>
      <w:pPr>
        <w:ind w:firstLine="420"/>
        <w:spacing w:line="360" w:lineRule="auto"/>
        <w:rPr>
          <w:rFonts w:hint="eastAsia" w:ascii="宋体" w:hAnsi="宋体"/>
          <w:szCs w:val="21"/>
        </w:rPr>
      </w:pPr>
      <w:r/>
      <w:bookmarkStart w:id="85" w:name="_Toc160626429"/>
      <w:r>
        <w:rPr>
          <w:rFonts w:hint="eastAsia" w:ascii="宋体" w:hAnsi="宋体"/>
          <w:szCs w:val="21"/>
        </w:rPr>
        <w:t xml:space="preserve">1.合同履行期限</w:t>
      </w:r>
      <w:r>
        <w:rPr>
          <w:rFonts w:hint="eastAsia" w:ascii="宋体" w:hAnsi="宋体"/>
          <w:szCs w:val="21"/>
          <w:lang w:eastAsia="zh-CN"/>
        </w:rPr>
        <w:t xml:space="preserve">：</w:t>
      </w:r>
      <w:r>
        <w:rPr>
          <w:rFonts w:hint="eastAsia" w:ascii="宋体" w:hAnsi="宋体" w:cs="宋体"/>
          <w:color w:val="000000" w:themeColor="text1"/>
          <w:szCs w:val="21"/>
          <w14:textFill>
            <w14:solidFill>
              <w14:schemeClr w14:val="tx1"/>
            </w14:solidFill>
          </w14:textFill>
        </w:rPr>
        <w:t xml:space="preserve">自合同签订之日起 12个月</w:t>
      </w:r>
      <w:r>
        <w:rPr>
          <w:rFonts w:hint="eastAsia" w:ascii="宋体" w:hAnsi="宋体"/>
          <w:szCs w:val="21"/>
        </w:rPr>
        <w:t xml:space="preserve">。</w:t>
      </w:r>
      <w:r/>
    </w:p>
    <w:p>
      <w:pPr>
        <w:ind w:firstLine="420"/>
        <w:spacing w:line="360" w:lineRule="auto"/>
        <w:rPr>
          <w:rFonts w:hint="eastAsia"/>
        </w:rPr>
      </w:pPr>
      <w:r>
        <w:rPr>
          <w:rFonts w:hint="eastAsia" w:ascii="宋体" w:hAnsi="宋体"/>
          <w:szCs w:val="21"/>
        </w:rPr>
        <w:t xml:space="preserve">2.质保要求</w:t>
      </w:r>
      <w:r>
        <w:rPr>
          <w:rFonts w:hint="eastAsia" w:ascii="宋体" w:hAnsi="宋体"/>
          <w:szCs w:val="21"/>
          <w:lang w:eastAsia="zh-CN"/>
        </w:rPr>
        <w:t xml:space="preserve">：</w:t>
      </w:r>
      <w:r>
        <w:rPr>
          <w:rFonts w:hint="eastAsia" w:ascii="宋体" w:hAnsi="宋体"/>
          <w:szCs w:val="21"/>
          <w:lang w:val="en-US" w:eastAsia="zh-CN"/>
        </w:rPr>
        <w:t xml:space="preserve">保障系统的正常运行</w:t>
      </w:r>
      <w:r>
        <w:rPr>
          <w:rFonts w:hint="eastAsia" w:ascii="宋体" w:hAnsi="宋体"/>
          <w:szCs w:val="21"/>
        </w:rPr>
        <w:t xml:space="preserve">。</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3.付款方式：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lang w:val="en-US" w:eastAsia="zh-CN"/>
        </w:rPr>
        <w:t xml:space="preserve">3.</w:t>
      </w:r>
      <w:r>
        <w:rPr>
          <w:rFonts w:hint="eastAsia" w:ascii="宋体" w:hAnsi="宋体"/>
          <w:color w:val="000000" w:themeColor="text1"/>
          <w:szCs w:val="21"/>
          <w:highlight w:val="none"/>
          <w14:textFill>
            <w14:solidFill>
              <w14:schemeClr w14:val="tx1"/>
            </w14:solidFill>
          </w14:textFill>
        </w:rPr>
        <w:t xml:space="preserve">1维保总额度支付=前期支付+周期性考核支付（每季度</w:t>
      </w:r>
      <w:r>
        <w:rPr>
          <w:rFonts w:hint="eastAsia" w:ascii="宋体" w:hAnsi="宋体"/>
          <w:color w:val="000000" w:themeColor="text1"/>
          <w:szCs w:val="21"/>
          <w:highlight w:val="none"/>
          <w:lang w:val="en-US" w:eastAsia="zh-CN"/>
          <w14:textFill>
            <w14:solidFill>
              <w14:schemeClr w14:val="tx1"/>
            </w14:solidFill>
          </w14:textFill>
        </w:rPr>
        <w:t xml:space="preserve">支付：合同余款的25</w:t>
      </w:r>
      <w:r>
        <w:rPr>
          <w:rFonts w:hint="eastAsia" w:ascii="宋体" w:hAnsi="宋体"/>
          <w:color w:val="000000" w:themeColor="text1"/>
          <w:szCs w:val="21"/>
          <w:highlight w:val="none"/>
          <w14:textFill>
            <w14:solidFill>
              <w14:schemeClr w14:val="tx1"/>
            </w14:solidFill>
          </w14:textFill>
        </w:rPr>
        <w:t xml:space="preserve">%×周期性考核结果）；</w:t>
      </w:r>
      <w:r/>
    </w:p>
    <w:p>
      <w:pPr>
        <w:ind w:firstLine="42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2前期支付：签订合同后</w:t>
      </w:r>
      <w:r>
        <w:rPr>
          <w:rFonts w:hint="eastAsia" w:ascii="宋体" w:hAnsi="宋体"/>
          <w:color w:val="000000" w:themeColor="text1"/>
          <w:szCs w:val="21"/>
          <w:highlight w:val="none"/>
          <w:lang w:val="en-US" w:eastAsia="zh-CN"/>
          <w14:textFill>
            <w14:solidFill>
              <w14:schemeClr w14:val="tx1"/>
            </w14:solidFill>
          </w14:textFill>
        </w:rPr>
        <w:t xml:space="preserve">预</w:t>
      </w:r>
      <w:r>
        <w:rPr>
          <w:rFonts w:hint="eastAsia" w:ascii="宋体" w:hAnsi="宋体"/>
          <w:color w:val="000000" w:themeColor="text1"/>
          <w:szCs w:val="21"/>
          <w:highlight w:val="none"/>
          <w14:textFill>
            <w14:solidFill>
              <w14:schemeClr w14:val="tx1"/>
            </w14:solidFill>
          </w14:textFill>
        </w:rPr>
        <w:t xml:space="preserve">付</w:t>
      </w:r>
      <w:r>
        <w:rPr>
          <w:rFonts w:hint="eastAsia" w:ascii="宋体" w:hAnsi="宋体"/>
          <w:color w:val="000000" w:themeColor="text1"/>
          <w:szCs w:val="21"/>
          <w:highlight w:val="none"/>
          <w:lang w:val="en-US" w:eastAsia="zh-CN"/>
          <w14:textFill>
            <w14:solidFill>
              <w14:schemeClr w14:val="tx1"/>
            </w14:solidFill>
          </w14:textFill>
        </w:rPr>
        <w:t xml:space="preserve">45万元（不超过合同总额的100%）</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3周期性考核支付：按季度考核（周期性考核费用）×周期性考核结果，即：</w:t>
      </w:r>
      <w:r>
        <w:rPr>
          <w:rFonts w:hint="eastAsia" w:ascii="宋体" w:hAnsi="宋体"/>
          <w:color w:val="000000" w:themeColor="text1"/>
          <w:szCs w:val="21"/>
          <w:highlight w:val="none"/>
          <w:lang w:val="en-US" w:eastAsia="zh-CN"/>
          <w14:textFill>
            <w14:solidFill>
              <w14:schemeClr w14:val="tx1"/>
            </w14:solidFill>
          </w14:textFill>
        </w:rPr>
        <w:t xml:space="preserve">合同余款的25</w:t>
      </w:r>
      <w:r>
        <w:rPr>
          <w:rFonts w:hint="eastAsia" w:ascii="宋体" w:hAnsi="宋体"/>
          <w:color w:val="000000" w:themeColor="text1"/>
          <w:szCs w:val="21"/>
          <w:highlight w:val="none"/>
          <w14:textFill>
            <w14:solidFill>
              <w14:schemeClr w14:val="tx1"/>
            </w14:solidFill>
          </w14:textFill>
        </w:rPr>
        <w:t xml:space="preserve">%×周期性考核结果；季度考核得分为当季度各月考核得分的平均值。</w:t>
      </w:r>
      <w:r/>
    </w:p>
    <w:p>
      <w:pPr>
        <w:ind w:firstLine="482"/>
        <w:jc w:val="center"/>
        <w:rPr>
          <w:rFonts w:ascii="宋体" w:hAnsi="宋体"/>
          <w:b/>
          <w:bCs/>
          <w:szCs w:val="21"/>
          <w:highlight w:val="none"/>
        </w:rPr>
      </w:pPr>
      <w:r>
        <w:rPr>
          <w:rFonts w:hint="eastAsia" w:ascii="宋体" w:hAnsi="宋体"/>
          <w:b/>
          <w:bCs/>
          <w:szCs w:val="21"/>
          <w:highlight w:val="none"/>
        </w:rPr>
        <w:t xml:space="preserve">周期性考核</w:t>
      </w:r>
      <w:r/>
    </w:p>
    <w:tbl>
      <w:tblPr>
        <w:tblStyle w:val="7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1"/>
        <w:gridCol w:w="4543"/>
      </w:tblGrid>
      <w:tr>
        <w:trPr/>
        <w:tc>
          <w:tcPr>
            <w:shd w:val="clear" w:color="auto" w:fill="auto"/>
            <w:tcW w:w="2507" w:type="pct"/>
            <w:textDirection w:val="lrTb"/>
            <w:noWrap w:val="false"/>
          </w:tcPr>
          <w:p>
            <w:pPr>
              <w:ind w:firstLine="442"/>
              <w:jc w:val="center"/>
              <w:rPr>
                <w:rFonts w:ascii="宋体" w:hAnsi="宋体"/>
                <w:b/>
                <w:szCs w:val="21"/>
              </w:rPr>
            </w:pPr>
            <w:r>
              <w:rPr>
                <w:rFonts w:hint="eastAsia" w:ascii="宋体" w:hAnsi="宋体"/>
                <w:b/>
                <w:szCs w:val="21"/>
              </w:rPr>
              <w:t xml:space="preserve">考核评分值</w:t>
            </w:r>
            <w:r/>
          </w:p>
        </w:tc>
        <w:tc>
          <w:tcPr>
            <w:shd w:val="clear" w:color="auto" w:fill="auto"/>
            <w:tcW w:w="2492" w:type="pct"/>
            <w:textDirection w:val="lrTb"/>
            <w:noWrap w:val="false"/>
          </w:tcPr>
          <w:p>
            <w:pPr>
              <w:ind w:firstLine="442"/>
              <w:jc w:val="center"/>
              <w:rPr>
                <w:rFonts w:ascii="宋体" w:hAnsi="宋体"/>
                <w:b/>
                <w:szCs w:val="21"/>
              </w:rPr>
            </w:pPr>
            <w:r>
              <w:rPr>
                <w:rFonts w:hint="eastAsia" w:ascii="宋体" w:hAnsi="宋体"/>
                <w:b/>
                <w:szCs w:val="21"/>
              </w:rPr>
              <w:t xml:space="preserve">实得费用</w:t>
            </w:r>
            <w:r>
              <w:rPr>
                <w:rFonts w:hint="eastAsia" w:ascii="宋体" w:hAnsi="宋体"/>
                <w:szCs w:val="21"/>
              </w:rPr>
              <w:t xml:space="preserve">（周期性考核费用）</w:t>
            </w:r>
            <w:r/>
          </w:p>
        </w:tc>
      </w:tr>
      <w:tr>
        <w:trPr/>
        <w:tc>
          <w:tcPr>
            <w:shd w:val="clear" w:color="auto" w:fill="auto"/>
            <w:tcW w:w="2507" w:type="pct"/>
            <w:textDirection w:val="lrTb"/>
            <w:noWrap w:val="false"/>
          </w:tcPr>
          <w:p>
            <w:pPr>
              <w:ind w:firstLine="440"/>
              <w:rPr>
                <w:rFonts w:ascii="宋体" w:hAnsi="宋体"/>
                <w:szCs w:val="21"/>
              </w:rPr>
            </w:pPr>
            <w:r>
              <w:rPr>
                <w:rFonts w:hint="eastAsia" w:ascii="宋体" w:hAnsi="宋体"/>
                <w:szCs w:val="21"/>
              </w:rPr>
              <w:t xml:space="preserve">完全达标（85分以上，含85分）</w:t>
            </w:r>
            <w:r/>
          </w:p>
        </w:tc>
        <w:tc>
          <w:tcPr>
            <w:shd w:val="clear" w:color="auto" w:fill="auto"/>
            <w:tcW w:w="2492" w:type="pct"/>
            <w:textDirection w:val="lrTb"/>
            <w:noWrap w:val="false"/>
          </w:tcPr>
          <w:p>
            <w:pPr>
              <w:ind w:firstLine="440"/>
              <w:jc w:val="center"/>
              <w:rPr>
                <w:rFonts w:ascii="宋体" w:hAnsi="宋体"/>
                <w:szCs w:val="21"/>
              </w:rPr>
            </w:pPr>
            <w:r>
              <w:rPr>
                <w:rFonts w:hint="eastAsia" w:ascii="宋体" w:hAnsi="宋体"/>
                <w:szCs w:val="21"/>
              </w:rPr>
              <w:t xml:space="preserve">100%</w:t>
            </w:r>
            <w:r/>
          </w:p>
        </w:tc>
      </w:tr>
      <w:tr>
        <w:trPr/>
        <w:tc>
          <w:tcPr>
            <w:shd w:val="clear" w:color="auto" w:fill="auto"/>
            <w:tcW w:w="2507" w:type="pct"/>
            <w:textDirection w:val="lrTb"/>
            <w:noWrap w:val="false"/>
          </w:tcPr>
          <w:p>
            <w:pPr>
              <w:ind w:firstLine="440"/>
              <w:rPr>
                <w:rFonts w:ascii="宋体" w:hAnsi="宋体"/>
                <w:szCs w:val="21"/>
              </w:rPr>
            </w:pPr>
            <w:r>
              <w:rPr>
                <w:rFonts w:hint="eastAsia" w:ascii="宋体" w:hAnsi="宋体"/>
                <w:szCs w:val="21"/>
              </w:rPr>
              <w:t xml:space="preserve">基本达标（60分以上不满85分）</w:t>
            </w:r>
            <w:r/>
          </w:p>
        </w:tc>
        <w:tc>
          <w:tcPr>
            <w:shd w:val="clear" w:color="auto" w:fill="auto"/>
            <w:tcW w:w="2492" w:type="pct"/>
            <w:textDirection w:val="lrTb"/>
            <w:noWrap w:val="false"/>
          </w:tcPr>
          <w:p>
            <w:pPr>
              <w:ind w:firstLine="440"/>
              <w:jc w:val="center"/>
              <w:rPr>
                <w:rFonts w:ascii="宋体" w:hAnsi="宋体"/>
                <w:szCs w:val="21"/>
              </w:rPr>
            </w:pPr>
            <w:r>
              <w:rPr>
                <w:rFonts w:hint="eastAsia" w:ascii="宋体" w:hAnsi="宋体"/>
                <w:szCs w:val="21"/>
              </w:rPr>
              <w:t xml:space="preserve">80%+（实际得分-60）/20×15%</w:t>
            </w:r>
            <w:r/>
          </w:p>
        </w:tc>
      </w:tr>
      <w:tr>
        <w:trPr/>
        <w:tc>
          <w:tcPr>
            <w:shd w:val="clear" w:color="auto" w:fill="auto"/>
            <w:tcW w:w="2507" w:type="pct"/>
            <w:textDirection w:val="lrTb"/>
            <w:noWrap w:val="false"/>
          </w:tcPr>
          <w:p>
            <w:pPr>
              <w:ind w:firstLine="440"/>
              <w:rPr>
                <w:rFonts w:ascii="宋体" w:hAnsi="宋体"/>
                <w:szCs w:val="21"/>
              </w:rPr>
            </w:pPr>
            <w:r>
              <w:rPr>
                <w:rFonts w:hint="eastAsia" w:ascii="宋体" w:hAnsi="宋体"/>
                <w:szCs w:val="21"/>
              </w:rPr>
              <w:t xml:space="preserve">不达标（60分以下）</w:t>
            </w:r>
            <w:r/>
          </w:p>
        </w:tc>
        <w:tc>
          <w:tcPr>
            <w:shd w:val="clear" w:color="auto" w:fill="auto"/>
            <w:tcW w:w="2492" w:type="pct"/>
            <w:textDirection w:val="lrTb"/>
            <w:noWrap w:val="false"/>
          </w:tcPr>
          <w:p>
            <w:pPr>
              <w:ind w:firstLine="440"/>
              <w:jc w:val="center"/>
              <w:rPr>
                <w:rFonts w:ascii="宋体" w:hAnsi="宋体"/>
                <w:szCs w:val="21"/>
              </w:rPr>
            </w:pPr>
            <w:r>
              <w:rPr>
                <w:rFonts w:hint="eastAsia" w:ascii="宋体" w:hAnsi="宋体"/>
                <w:szCs w:val="21"/>
              </w:rPr>
              <w:t xml:space="preserve">实际得分/60×60%</w:t>
            </w:r>
            <w:r/>
          </w:p>
        </w:tc>
      </w:tr>
    </w:tbl>
    <w:p>
      <w:pPr>
        <w:ind w:firstLine="420"/>
        <w:spacing w:line="360" w:lineRule="auto"/>
        <w:rPr>
          <w:rFonts w:ascii="宋体" w:hAnsi="宋体"/>
          <w:szCs w:val="21"/>
        </w:rPr>
      </w:pPr>
      <w:r>
        <w:rPr>
          <w:rFonts w:ascii="宋体" w:hAnsi="宋体"/>
          <w:szCs w:val="21"/>
        </w:rPr>
        <w:br w:type="page" w:clear="all"/>
      </w:r>
      <w:r/>
    </w:p>
    <w:p>
      <w:pPr>
        <w:pStyle w:val="765"/>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79"/>
      <w:r/>
      <w:bookmarkEnd w:id="80"/>
      <w:r/>
      <w:bookmarkEnd w:id="81"/>
      <w:r/>
      <w:bookmarkEnd w:id="82"/>
      <w:r/>
      <w:bookmarkEnd w:id="85"/>
      <w:r/>
      <w:bookmarkStart w:id="86" w:name="_Toc477186554"/>
      <w:r/>
      <w:bookmarkStart w:id="87" w:name="_Toc477186801"/>
      <w:r/>
      <w:r/>
    </w:p>
    <w:p>
      <w:pPr>
        <w:spacing w:line="360" w:lineRule="auto"/>
        <w:rPr>
          <w:rFonts w:ascii="宋体" w:hAnsi="宋体"/>
          <w:color w:val="000000"/>
          <w:szCs w:val="21"/>
        </w:rPr>
      </w:pPr>
      <w:r/>
      <w:bookmarkStart w:id="88" w:name="_Toc8652806"/>
      <w:r/>
      <w:bookmarkStart w:id="89" w:name="_Toc86526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lang w:eastAsia="zh-CN"/>
        </w:rPr>
        <w:t xml:space="preserve">2024-2025年度昆山市政务服务中心（西区）软件开发升级及智能化维保项目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JSZC-320583-JZCG-G2024-0146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color w:val="000000" w:themeColor="text1"/>
          <w:szCs w:val="21"/>
          <w14:textFill>
            <w14:solidFill>
              <w14:schemeClr w14:val="tx1"/>
            </w14:solidFill>
          </w14:textFill>
        </w:rPr>
        <w:t xml:space="preserve">自合同签订之日起 12个月</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highlight w:val="none"/>
        </w:rPr>
      </w:pPr>
      <w:r>
        <w:rPr>
          <w:rFonts w:hint="eastAsia" w:ascii="宋体" w:hAnsi="宋体"/>
          <w:szCs w:val="21"/>
        </w:rPr>
        <w:t xml:space="preserve">9.</w:t>
      </w:r>
      <w:r>
        <w:rPr>
          <w:rFonts w:hint="eastAsia" w:ascii="宋体" w:hAnsi="宋体"/>
          <w:szCs w:val="21"/>
          <w:highlight w:val="none"/>
        </w:rPr>
        <w:t xml:space="preserve">质保要求：</w:t>
      </w:r>
      <w:r>
        <w:rPr>
          <w:rFonts w:hint="eastAsia" w:ascii="宋体" w:hAnsi="宋体"/>
          <w:szCs w:val="21"/>
          <w:lang w:val="en-US" w:eastAsia="zh-CN"/>
        </w:rPr>
        <w:t xml:space="preserve">保障系统的正常运行</w:t>
      </w:r>
      <w:r>
        <w:rPr>
          <w:rFonts w:hint="eastAsia" w:ascii="宋体" w:hAnsi="宋体"/>
          <w:szCs w:val="21"/>
        </w:rPr>
        <w:t xml:space="preserve">。</w:t>
      </w:r>
      <w:r/>
    </w:p>
    <w:p>
      <w:pPr>
        <w:ind w:firstLine="420"/>
        <w:spacing w:line="360" w:lineRule="auto"/>
        <w:rPr>
          <w:rFonts w:ascii="宋体" w:hAnsi="宋体"/>
          <w:szCs w:val="21"/>
          <w:highlight w:val="none"/>
        </w:rPr>
      </w:pPr>
      <w:r>
        <w:rPr>
          <w:rFonts w:ascii="宋体" w:hAnsi="宋体"/>
          <w:szCs w:val="21"/>
          <w:highlight w:val="none"/>
        </w:rPr>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第三条 合同总价款</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合同总价款：人民币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ascii="宋体" w:hAnsi="宋体"/>
          <w:color w:val="000000"/>
          <w:szCs w:val="21"/>
          <w:highlight w:val="none"/>
        </w:rPr>
        <w:t xml:space="preserve">整</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合同总价款按此次中标价格执行，包括完成本合同的全部内容所需的费用</w:t>
      </w:r>
      <w:r>
        <w:rPr>
          <w:rFonts w:ascii="宋体" w:hAnsi="宋体"/>
          <w:szCs w:val="21"/>
          <w:highlight w:val="none"/>
        </w:rPr>
        <w:t xml:space="preserve">、政策性文件规定及合同包含的所有风险、责任等各项应有费用。</w:t>
      </w:r>
      <w:r/>
    </w:p>
    <w:p>
      <w:pPr>
        <w:ind w:firstLine="432"/>
        <w:spacing w:line="360" w:lineRule="auto"/>
        <w:rPr>
          <w:rFonts w:ascii="宋体" w:hAnsi="宋体"/>
          <w:color w:val="000000"/>
          <w:szCs w:val="21"/>
          <w:highlight w:val="none"/>
        </w:rPr>
      </w:pPr>
      <w:r>
        <w:rPr>
          <w:rFonts w:hint="eastAsia" w:ascii="宋体" w:hAnsi="宋体"/>
          <w:color w:val="000000"/>
          <w:szCs w:val="21"/>
          <w:highlight w:val="none"/>
        </w:rPr>
        <w:t xml:space="preserve">对于甲方在</w:t>
      </w:r>
      <w:r>
        <w:rPr>
          <w:rFonts w:hint="eastAsia" w:ascii="宋体" w:hAnsi="宋体"/>
          <w:szCs w:val="21"/>
          <w:highlight w:val="none"/>
        </w:rPr>
        <w:t xml:space="preserve">采购</w:t>
      </w:r>
      <w:r>
        <w:rPr>
          <w:rFonts w:hint="eastAsia" w:ascii="宋体" w:hAnsi="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highlight w:val="none"/>
        </w:rPr>
      </w:pPr>
      <w:r>
        <w:rPr>
          <w:rFonts w:ascii="宋体" w:hAnsi="宋体"/>
          <w:color w:val="000000"/>
          <w:szCs w:val="21"/>
          <w:highlight w:val="none"/>
        </w:rPr>
      </w:r>
      <w:r/>
    </w:p>
    <w:p>
      <w:pPr>
        <w:ind w:firstLine="422"/>
        <w:spacing w:line="360" w:lineRule="auto"/>
        <w:rPr>
          <w:rFonts w:ascii="宋体" w:hAnsi="宋体"/>
          <w:b/>
          <w:bCs/>
          <w:szCs w:val="21"/>
          <w:highlight w:val="none"/>
        </w:rPr>
      </w:pPr>
      <w:r/>
      <w:bookmarkStart w:id="92" w:name="_GoBack"/>
      <w:r>
        <w:rPr>
          <w:rFonts w:hint="eastAsia" w:ascii="宋体" w:hAnsi="宋体"/>
          <w:b/>
          <w:bCs/>
          <w:szCs w:val="21"/>
          <w:highlight w:val="none"/>
        </w:rPr>
        <w:t xml:space="preserve">第四条 付款方式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维保总额度支付=前期支付+周期性考核支付（每季度</w:t>
      </w:r>
      <w:r>
        <w:rPr>
          <w:rFonts w:hint="eastAsia" w:ascii="宋体" w:hAnsi="宋体"/>
          <w:color w:val="000000" w:themeColor="text1"/>
          <w:szCs w:val="21"/>
          <w:highlight w:val="none"/>
          <w:lang w:val="en-US" w:eastAsia="zh-CN"/>
          <w14:textFill>
            <w14:solidFill>
              <w14:schemeClr w14:val="tx1"/>
            </w14:solidFill>
          </w14:textFill>
        </w:rPr>
        <w:t xml:space="preserve">支付：合同余款的25</w:t>
      </w:r>
      <w:r>
        <w:rPr>
          <w:rFonts w:hint="eastAsia" w:ascii="宋体" w:hAnsi="宋体"/>
          <w:color w:val="000000" w:themeColor="text1"/>
          <w:szCs w:val="21"/>
          <w:highlight w:val="none"/>
          <w14:textFill>
            <w14:solidFill>
              <w14:schemeClr w14:val="tx1"/>
            </w14:solidFill>
          </w14:textFill>
        </w:rPr>
        <w:t xml:space="preserve">%×周期性考核结果）；</w:t>
      </w:r>
      <w:r/>
    </w:p>
    <w:p>
      <w:pPr>
        <w:ind w:firstLine="42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前期支付：签订合同后</w:t>
      </w:r>
      <w:r>
        <w:rPr>
          <w:rFonts w:hint="eastAsia" w:ascii="宋体" w:hAnsi="宋体"/>
          <w:color w:val="000000" w:themeColor="text1"/>
          <w:szCs w:val="21"/>
          <w:highlight w:val="none"/>
          <w:lang w:val="en-US" w:eastAsia="zh-CN"/>
          <w14:textFill>
            <w14:solidFill>
              <w14:schemeClr w14:val="tx1"/>
            </w14:solidFill>
          </w14:textFill>
        </w:rPr>
        <w:t xml:space="preserve">预</w:t>
      </w:r>
      <w:r>
        <w:rPr>
          <w:rFonts w:hint="eastAsia" w:ascii="宋体" w:hAnsi="宋体"/>
          <w:color w:val="000000" w:themeColor="text1"/>
          <w:szCs w:val="21"/>
          <w:highlight w:val="none"/>
          <w14:textFill>
            <w14:solidFill>
              <w14:schemeClr w14:val="tx1"/>
            </w14:solidFill>
          </w14:textFill>
        </w:rPr>
        <w:t xml:space="preserve">付</w:t>
      </w:r>
      <w:r>
        <w:rPr>
          <w:rFonts w:hint="eastAsia" w:ascii="宋体" w:hAnsi="宋体"/>
          <w:color w:val="000000" w:themeColor="text1"/>
          <w:szCs w:val="21"/>
          <w:highlight w:val="none"/>
          <w:lang w:val="en-US" w:eastAsia="zh-CN"/>
          <w14:textFill>
            <w14:solidFill>
              <w14:schemeClr w14:val="tx1"/>
            </w14:solidFill>
          </w14:textFill>
        </w:rPr>
        <w:t xml:space="preserve">45万元（不超过合同总额的100%）</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周期性考核支付：按季度考核（周期性考核费用）×周期性考核结果，即：</w:t>
      </w:r>
      <w:r>
        <w:rPr>
          <w:rFonts w:hint="eastAsia" w:ascii="宋体" w:hAnsi="宋体"/>
          <w:color w:val="000000" w:themeColor="text1"/>
          <w:szCs w:val="21"/>
          <w:highlight w:val="none"/>
          <w:lang w:val="en-US" w:eastAsia="zh-CN"/>
          <w14:textFill>
            <w14:solidFill>
              <w14:schemeClr w14:val="tx1"/>
            </w14:solidFill>
          </w14:textFill>
        </w:rPr>
        <w:t xml:space="preserve">合同余款的25</w:t>
      </w:r>
      <w:r>
        <w:rPr>
          <w:rFonts w:hint="eastAsia" w:ascii="宋体" w:hAnsi="宋体"/>
          <w:color w:val="000000" w:themeColor="text1"/>
          <w:szCs w:val="21"/>
          <w:highlight w:val="none"/>
          <w14:textFill>
            <w14:solidFill>
              <w14:schemeClr w14:val="tx1"/>
            </w14:solidFill>
          </w14:textFill>
        </w:rPr>
        <w:t xml:space="preserve">%×周期性考核结果；季度考核得分为当季度各月考核得分的平均值。</w:t>
      </w:r>
      <w:bookmarkEnd w:id="92"/>
      <w:r/>
      <w:r/>
    </w:p>
    <w:p>
      <w:pPr>
        <w:ind w:firstLine="482"/>
        <w:jc w:val="center"/>
        <w:rPr>
          <w:rFonts w:ascii="宋体" w:hAnsi="宋体"/>
          <w:b/>
          <w:bCs/>
          <w:szCs w:val="21"/>
        </w:rPr>
      </w:pPr>
      <w:r>
        <w:rPr>
          <w:rFonts w:hint="eastAsia" w:ascii="宋体" w:hAnsi="宋体"/>
          <w:b/>
          <w:bCs/>
          <w:szCs w:val="21"/>
        </w:rPr>
        <w:t xml:space="preserve">周期性考核</w:t>
      </w:r>
      <w:r/>
    </w:p>
    <w:tbl>
      <w:tblPr>
        <w:tblStyle w:val="7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1"/>
        <w:gridCol w:w="4543"/>
      </w:tblGrid>
      <w:tr>
        <w:trPr/>
        <w:tc>
          <w:tcPr>
            <w:shd w:val="clear" w:color="auto" w:fill="auto"/>
            <w:tcW w:w="2507" w:type="pct"/>
            <w:textDirection w:val="lrTb"/>
            <w:noWrap w:val="false"/>
          </w:tcPr>
          <w:p>
            <w:pPr>
              <w:ind w:firstLine="442"/>
              <w:jc w:val="center"/>
              <w:rPr>
                <w:rFonts w:ascii="宋体" w:hAnsi="宋体"/>
                <w:b/>
                <w:szCs w:val="21"/>
              </w:rPr>
            </w:pPr>
            <w:r>
              <w:rPr>
                <w:rFonts w:hint="eastAsia" w:ascii="宋体" w:hAnsi="宋体"/>
                <w:b/>
                <w:szCs w:val="21"/>
              </w:rPr>
              <w:t xml:space="preserve">考核评分值</w:t>
            </w:r>
            <w:r/>
          </w:p>
        </w:tc>
        <w:tc>
          <w:tcPr>
            <w:shd w:val="clear" w:color="auto" w:fill="auto"/>
            <w:tcW w:w="2492" w:type="pct"/>
            <w:textDirection w:val="lrTb"/>
            <w:noWrap w:val="false"/>
          </w:tcPr>
          <w:p>
            <w:pPr>
              <w:ind w:firstLine="442"/>
              <w:jc w:val="center"/>
              <w:rPr>
                <w:rFonts w:ascii="宋体" w:hAnsi="宋体"/>
                <w:b/>
                <w:szCs w:val="21"/>
              </w:rPr>
            </w:pPr>
            <w:r>
              <w:rPr>
                <w:rFonts w:hint="eastAsia" w:ascii="宋体" w:hAnsi="宋体"/>
                <w:b/>
                <w:szCs w:val="21"/>
              </w:rPr>
              <w:t xml:space="preserve">实得费用</w:t>
            </w:r>
            <w:r>
              <w:rPr>
                <w:rFonts w:hint="eastAsia" w:ascii="宋体" w:hAnsi="宋体"/>
                <w:szCs w:val="21"/>
              </w:rPr>
              <w:t xml:space="preserve">（周期性考核费用）</w:t>
            </w:r>
            <w:r/>
          </w:p>
        </w:tc>
      </w:tr>
      <w:tr>
        <w:trPr/>
        <w:tc>
          <w:tcPr>
            <w:shd w:val="clear" w:color="auto" w:fill="auto"/>
            <w:tcW w:w="2507" w:type="pct"/>
            <w:textDirection w:val="lrTb"/>
            <w:noWrap w:val="false"/>
          </w:tcPr>
          <w:p>
            <w:pPr>
              <w:ind w:firstLine="440"/>
              <w:rPr>
                <w:rFonts w:ascii="宋体" w:hAnsi="宋体"/>
                <w:szCs w:val="21"/>
              </w:rPr>
            </w:pPr>
            <w:r>
              <w:rPr>
                <w:rFonts w:hint="eastAsia" w:ascii="宋体" w:hAnsi="宋体"/>
                <w:szCs w:val="21"/>
              </w:rPr>
              <w:t xml:space="preserve">完全达标（85分以上，含85分）</w:t>
            </w:r>
            <w:r/>
          </w:p>
        </w:tc>
        <w:tc>
          <w:tcPr>
            <w:shd w:val="clear" w:color="auto" w:fill="auto"/>
            <w:tcW w:w="2492" w:type="pct"/>
            <w:textDirection w:val="lrTb"/>
            <w:noWrap w:val="false"/>
          </w:tcPr>
          <w:p>
            <w:pPr>
              <w:ind w:firstLine="440"/>
              <w:jc w:val="center"/>
              <w:rPr>
                <w:rFonts w:ascii="宋体" w:hAnsi="宋体"/>
                <w:szCs w:val="21"/>
              </w:rPr>
            </w:pPr>
            <w:r>
              <w:rPr>
                <w:rFonts w:hint="eastAsia" w:ascii="宋体" w:hAnsi="宋体"/>
                <w:szCs w:val="21"/>
              </w:rPr>
              <w:t xml:space="preserve">100%</w:t>
            </w:r>
            <w:r/>
          </w:p>
        </w:tc>
      </w:tr>
      <w:tr>
        <w:trPr/>
        <w:tc>
          <w:tcPr>
            <w:shd w:val="clear" w:color="auto" w:fill="auto"/>
            <w:tcW w:w="2507" w:type="pct"/>
            <w:textDirection w:val="lrTb"/>
            <w:noWrap w:val="false"/>
          </w:tcPr>
          <w:p>
            <w:pPr>
              <w:ind w:firstLine="440"/>
              <w:rPr>
                <w:rFonts w:ascii="宋体" w:hAnsi="宋体"/>
                <w:szCs w:val="21"/>
              </w:rPr>
            </w:pPr>
            <w:r>
              <w:rPr>
                <w:rFonts w:hint="eastAsia" w:ascii="宋体" w:hAnsi="宋体"/>
                <w:szCs w:val="21"/>
              </w:rPr>
              <w:t xml:space="preserve">基本达标（60分以上不满85分）</w:t>
            </w:r>
            <w:r/>
          </w:p>
        </w:tc>
        <w:tc>
          <w:tcPr>
            <w:shd w:val="clear" w:color="auto" w:fill="auto"/>
            <w:tcW w:w="2492" w:type="pct"/>
            <w:textDirection w:val="lrTb"/>
            <w:noWrap w:val="false"/>
          </w:tcPr>
          <w:p>
            <w:pPr>
              <w:ind w:firstLine="440"/>
              <w:jc w:val="center"/>
              <w:rPr>
                <w:rFonts w:ascii="宋体" w:hAnsi="宋体"/>
                <w:szCs w:val="21"/>
              </w:rPr>
            </w:pPr>
            <w:r>
              <w:rPr>
                <w:rFonts w:hint="eastAsia" w:ascii="宋体" w:hAnsi="宋体"/>
                <w:szCs w:val="21"/>
              </w:rPr>
              <w:t xml:space="preserve">80%+（实际得分-60）/20×15%</w:t>
            </w:r>
            <w:r/>
          </w:p>
        </w:tc>
      </w:tr>
      <w:tr>
        <w:trPr/>
        <w:tc>
          <w:tcPr>
            <w:shd w:val="clear" w:color="auto" w:fill="auto"/>
            <w:tcW w:w="2507" w:type="pct"/>
            <w:textDirection w:val="lrTb"/>
            <w:noWrap w:val="false"/>
          </w:tcPr>
          <w:p>
            <w:pPr>
              <w:ind w:firstLine="440"/>
              <w:rPr>
                <w:rFonts w:ascii="宋体" w:hAnsi="宋体"/>
                <w:szCs w:val="21"/>
              </w:rPr>
            </w:pPr>
            <w:r>
              <w:rPr>
                <w:rFonts w:hint="eastAsia" w:ascii="宋体" w:hAnsi="宋体"/>
                <w:szCs w:val="21"/>
              </w:rPr>
              <w:t xml:space="preserve">不达标（60分以下）</w:t>
            </w:r>
            <w:r/>
          </w:p>
        </w:tc>
        <w:tc>
          <w:tcPr>
            <w:shd w:val="clear" w:color="auto" w:fill="auto"/>
            <w:tcW w:w="2492" w:type="pct"/>
            <w:textDirection w:val="lrTb"/>
            <w:noWrap w:val="false"/>
          </w:tcPr>
          <w:p>
            <w:pPr>
              <w:ind w:firstLine="440"/>
              <w:jc w:val="center"/>
              <w:rPr>
                <w:rFonts w:ascii="宋体" w:hAnsi="宋体"/>
                <w:szCs w:val="21"/>
              </w:rPr>
            </w:pPr>
            <w:r>
              <w:rPr>
                <w:rFonts w:hint="eastAsia" w:ascii="宋体" w:hAnsi="宋体"/>
                <w:szCs w:val="21"/>
              </w:rPr>
              <w:t xml:space="preserve">实际得分/60×60%</w:t>
            </w:r>
            <w:r/>
          </w:p>
        </w:tc>
      </w:tr>
    </w:tbl>
    <w:p>
      <w:pPr>
        <w:ind w:firstLine="422"/>
        <w:spacing w:line="360" w:lineRule="auto"/>
        <w:rPr>
          <w:rFonts w:hint="eastAsia" w:ascii="宋体" w:hAnsi="宋体"/>
          <w:b/>
          <w:color w:val="000000"/>
          <w:szCs w:val="21"/>
        </w:rPr>
      </w:pPr>
      <w:r>
        <w:rPr>
          <w:rFonts w:hint="eastAsia"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按照招标文件约定的考核办法（如有）进行考核。</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77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65"/>
        <w:jc w:val="center"/>
        <w:spacing w:before="0" w:after="0" w:line="360" w:lineRule="auto"/>
        <w:rPr>
          <w:rFonts w:ascii="宋体" w:hAnsi="宋体" w:eastAsia="宋体"/>
          <w:bCs/>
          <w:sz w:val="32"/>
          <w:szCs w:val="32"/>
        </w:rPr>
      </w:pPr>
      <w:r>
        <w:rPr>
          <w:rFonts w:ascii="宋体" w:hAnsi="宋体"/>
          <w:sz w:val="32"/>
          <w:szCs w:val="32"/>
        </w:rPr>
        <w:br w:type="page" w:clear="all"/>
      </w:r>
      <w:bookmarkStart w:id="90" w:name="_Toc160626430"/>
      <w:r>
        <w:rPr>
          <w:rFonts w:ascii="宋体" w:hAnsi="宋体" w:eastAsia="宋体"/>
          <w:sz w:val="32"/>
          <w:szCs w:val="32"/>
        </w:rPr>
        <w:t xml:space="preserve">第六章 评标方法、评标标准</w:t>
      </w:r>
      <w:bookmarkEnd w:id="86"/>
      <w:r/>
      <w:bookmarkEnd w:id="87"/>
      <w:r/>
      <w:bookmarkEnd w:id="88"/>
      <w:r/>
      <w:bookmarkEnd w:id="89"/>
      <w:r/>
      <w:bookmarkEnd w:id="9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lang w:val="en-US" w:eastAsia="zh-CN"/>
        </w:rPr>
        <w:t xml:space="preserve">1</w:t>
      </w:r>
      <w:r>
        <w:rPr>
          <w:rFonts w:ascii="宋体" w:hAnsi="宋体"/>
        </w:rPr>
        <w:t xml:space="preserve">0%，技术部分及其他分值占总分值的比重为</w:t>
      </w:r>
      <w:r>
        <w:rPr>
          <w:rFonts w:hint="eastAsia" w:ascii="宋体" w:hAnsi="宋体"/>
          <w:lang w:val="en-US" w:eastAsia="zh-CN"/>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pageBreakBefore w:val="0"/>
        <w:spacing w:line="360" w:lineRule="auto"/>
        <w:rPr>
          <w:rFonts w:ascii="宋体" w:hAnsi="宋体"/>
          <w:szCs w:val="21"/>
        </w:rPr>
      </w:pPr>
      <w:r>
        <w:rPr>
          <w:rFonts w:hint="eastAsia" w:ascii="宋体" w:hAnsi="宋体"/>
          <w:szCs w:val="21"/>
        </w:rPr>
        <w:t xml:space="preserve">（一）小、微企业</w:t>
      </w:r>
      <w:r/>
    </w:p>
    <w:p>
      <w:pPr>
        <w:ind w:firstLine="420"/>
        <w:pageBreakBefore w:val="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color w:val="ff0000"/>
          <w:szCs w:val="21"/>
        </w:rPr>
        <w:t xml:space="preserve">本项目为专门面向中小企业采购</w:t>
      </w:r>
      <w:r>
        <w:rPr>
          <w:rFonts w:hint="eastAsia" w:ascii="宋体" w:hAnsi="宋体"/>
          <w:szCs w:val="21"/>
        </w:rPr>
        <w:t xml:space="preserve">：</w:t>
      </w:r>
      <w:r/>
    </w:p>
    <w:p>
      <w:pPr>
        <w:ind w:firstLine="420"/>
        <w:pageBreakBefore w:val="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（二）残疾人福利性单位</w:t>
      </w:r>
      <w:r/>
    </w:p>
    <w:p>
      <w:pPr>
        <w:ind w:firstLine="420"/>
        <w:pageBreakBefore w:val="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（三）监狱企业</w:t>
      </w:r>
      <w:r/>
    </w:p>
    <w:p>
      <w:pPr>
        <w:ind w:firstLine="420"/>
        <w:pageBreakBefore w:val="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lang w:val="en-US" w:eastAsia="zh-CN"/>
        </w:rPr>
        <w:t xml:space="preserve">10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lang w:val="en-US" w:eastAsia="zh-CN"/>
        </w:rPr>
        <w:t xml:space="preserve">10</w:t>
      </w:r>
      <w:r>
        <w:rPr>
          <w:rFonts w:ascii="宋体" w:hAnsi="宋体"/>
        </w:rPr>
        <w:t xml:space="preserve">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numPr>
          <w:ilvl w:val="0"/>
          <w:numId w:val="29"/>
        </w:numPr>
        <w:ind w:firstLine="310"/>
        <w:rPr>
          <w:rFonts w:ascii="宋体" w:hAnsi="宋体"/>
          <w:b/>
          <w:highlight w:val="none"/>
        </w:rPr>
      </w:pPr>
      <w:r/>
      <w:bookmarkStart w:id="91" w:name="_Hlk119508441"/>
      <w:r>
        <w:rPr>
          <w:rFonts w:ascii="宋体" w:hAnsi="宋体"/>
          <w:b/>
          <w:highlight w:val="none"/>
        </w:rPr>
        <w:t xml:space="preserve">复审评审指标</w:t>
      </w:r>
      <w:r/>
    </w:p>
    <w:tbl>
      <w:tblPr>
        <w:tblStyle w:val="775"/>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评审类别</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评审项</w:t>
            </w:r>
            <w:r/>
          </w:p>
        </w:tc>
        <w:tc>
          <w:tcPr>
            <w:tcW w:w="5812"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评审规则</w:t>
            </w:r>
            <w:r/>
          </w:p>
        </w:tc>
        <w:tc>
          <w:tcPr>
            <w:tcW w:w="851"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价格部分</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评审指标</w:t>
            </w:r>
            <w:r/>
          </w:p>
        </w:tc>
        <w:tc>
          <w:tcPr>
            <w:tcW w:w="5812"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restart"/>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技术及商务部分</w:t>
            </w:r>
            <w:r/>
          </w:p>
        </w:tc>
        <w:tc>
          <w:tcPr>
            <w:tcW w:w="1146" w:type="dxa"/>
            <w:vAlign w:val="center"/>
            <w:textDirection w:val="lrTb"/>
            <w:noWrap w:val="false"/>
          </w:tcPr>
          <w:p>
            <w:pPr>
              <w:jc w:val="center"/>
              <w:spacing w:line="360" w:lineRule="auto"/>
              <w:widowControl/>
              <w:rPr>
                <w:rFonts w:hint="default"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项目实施方案</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投标人针对招标文件中提供的建设要求，提供项目实施方案，至少包括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人员组织计划</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进度计划</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处理流程</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4</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备品备件储备方案</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5</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维护过程中的伴随服务</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符合采购需求的，每项得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p>
        </w:tc>
        <w:tc>
          <w:tcPr>
            <w:tcW w:w="851" w:type="dxa"/>
            <w:vAlign w:val="center"/>
            <w:textDirection w:val="lrTb"/>
            <w:noWrap w:val="false"/>
          </w:tcPr>
          <w:p>
            <w:pPr>
              <w:jc w:val="center"/>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rPr>
              <w:t xml:space="preserve">服务质量保障措施</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投标人针对招标文件中提供的建设要求，提供服务质量保障措施，至少包括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质量控制方案</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质量管理组织架构</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质量管理策略</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4</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质量考核办法</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5</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质量问题解决方案</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符合采购需求的，每项得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p>
        </w:tc>
        <w:tc>
          <w:tcPr>
            <w:tcW w:w="851" w:type="dxa"/>
            <w:vAlign w:val="center"/>
            <w:textDirection w:val="lrTb"/>
            <w:noWrap w:val="false"/>
          </w:tcPr>
          <w:p>
            <w:pPr>
              <w:jc w:val="center"/>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sz w:val="21"/>
                <w:lang w:val="en-US" w:eastAsia="zh-CN"/>
              </w:rPr>
              <w:t xml:space="preserve">维护人员管理制度</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投标人针对招标文件中提供的建设要求，提供维护人员管理制度方案，至少包括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维护人员组织架构</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维护人员培训计划</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维护人员管理制度</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4</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维护人员考核办法</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5</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维护人员职责划分</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符合采购需求的，每项得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sz w:val="21"/>
                <w:lang w:val="en-US" w:eastAsia="zh-CN"/>
              </w:rPr>
              <w:t xml:space="preserve">日常巡检计划</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投标人针对招标文件中提供的建设要求，提供日常巡检计划方案，至少包括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机房环境巡检</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系统线路巡检</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设备元器件巡检</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4</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巡检的工作划分</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5</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巡检时间安排</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符合采购需求的，每项得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sz w:val="21"/>
                <w:lang w:val="en-US" w:eastAsia="zh-CN"/>
              </w:rPr>
              <w:t xml:space="preserve">项目应急预案</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投标人针对招标文件中提供的建设要求，提供项目应急预案，至少包括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硬件故障应急响应</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系统故障应急响应</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病毒爆发应急响应</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4</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网络故障应急响应</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5</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突发事件应急</w:t>
            </w:r>
            <w:r>
              <w:rPr>
                <w:rFonts w:hint="eastAsia" w:ascii="宋体" w:hAnsi="宋体" w:cs="宋体"/>
                <w:color w:val="000000"/>
                <w:szCs w:val="21"/>
                <w:highlight w:val="none"/>
                <w:lang w:eastAsia="zh-CN" w:bidi="ar"/>
              </w:rPr>
              <w:t xml:space="preserve">。</w:t>
            </w:r>
            <w:r/>
          </w:p>
          <w:p>
            <w:pPr>
              <w:numPr>
                <w:ilvl w:val="0"/>
                <w:numId w:val="0"/>
              </w:numPr>
              <w:spacing w:line="360" w:lineRule="auto"/>
              <w:rPr>
                <w:rFonts w:hint="eastAsia" w:ascii="宋体" w:hAnsi="宋体"/>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符合采购需求的，每项得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rPr>
              <w:t xml:space="preserve">技术培训指导方案</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投标人针对招标文件中提供的建设要求，提供技术培训指导方案，至少包括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ind w:left="0" w:firstLine="0"/>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培训计划</w:t>
            </w:r>
            <w:r>
              <w:rPr>
                <w:rFonts w:hint="eastAsia" w:ascii="宋体" w:hAnsi="宋体" w:cs="宋体"/>
                <w:color w:val="000000"/>
                <w:szCs w:val="21"/>
                <w:highlight w:val="none"/>
                <w:lang w:eastAsia="zh-CN" w:bidi="ar"/>
              </w:rPr>
              <w:t xml:space="preserve">；</w:t>
            </w:r>
            <w:r/>
          </w:p>
          <w:p>
            <w:pPr>
              <w:numPr>
                <w:ilvl w:val="0"/>
                <w:numId w:val="0"/>
              </w:numPr>
              <w:ind w:left="0" w:firstLine="0"/>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培训组织方式</w:t>
            </w:r>
            <w:r>
              <w:rPr>
                <w:rFonts w:hint="eastAsia" w:ascii="宋体" w:hAnsi="宋体" w:cs="宋体"/>
                <w:color w:val="000000"/>
                <w:szCs w:val="21"/>
                <w:highlight w:val="none"/>
                <w:lang w:eastAsia="zh-CN" w:bidi="ar"/>
              </w:rPr>
              <w:t xml:space="preserve">；</w:t>
            </w:r>
            <w:r/>
          </w:p>
          <w:p>
            <w:pPr>
              <w:numPr>
                <w:ilvl w:val="0"/>
                <w:numId w:val="0"/>
              </w:numPr>
              <w:ind w:left="0" w:firstLine="0"/>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3</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培训内容</w:t>
            </w:r>
            <w:r>
              <w:rPr>
                <w:rFonts w:hint="eastAsia" w:ascii="宋体" w:hAnsi="宋体" w:cs="宋体"/>
                <w:color w:val="000000"/>
                <w:szCs w:val="21"/>
                <w:highlight w:val="none"/>
                <w:lang w:eastAsia="zh-CN" w:bidi="ar"/>
              </w:rPr>
              <w:t xml:space="preserve">；</w:t>
            </w:r>
            <w:r/>
          </w:p>
          <w:p>
            <w:pPr>
              <w:numPr>
                <w:ilvl w:val="0"/>
                <w:numId w:val="0"/>
              </w:numPr>
              <w:ind w:left="0" w:firstLine="0"/>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4</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培训对象</w:t>
            </w:r>
            <w:r>
              <w:rPr>
                <w:rFonts w:hint="eastAsia" w:ascii="宋体" w:hAnsi="宋体" w:cs="宋体"/>
                <w:color w:val="000000"/>
                <w:szCs w:val="21"/>
                <w:highlight w:val="none"/>
                <w:lang w:eastAsia="zh-CN" w:bidi="ar"/>
              </w:rPr>
              <w:t xml:space="preserve">；</w:t>
            </w:r>
            <w:r/>
          </w:p>
          <w:p>
            <w:pPr>
              <w:numPr>
                <w:ilvl w:val="0"/>
                <w:numId w:val="0"/>
              </w:numPr>
              <w:ind w:left="0" w:firstLine="0"/>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5</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企业额外培训承诺</w:t>
            </w:r>
            <w:r>
              <w:rPr>
                <w:rFonts w:hint="eastAsia" w:ascii="宋体" w:hAnsi="宋体" w:cs="宋体"/>
                <w:color w:val="000000"/>
                <w:szCs w:val="21"/>
                <w:highlight w:val="none"/>
                <w:lang w:eastAsia="zh-CN" w:bidi="ar"/>
              </w:rPr>
              <w:t xml:space="preserve">。</w:t>
            </w:r>
            <w:r/>
          </w:p>
          <w:p>
            <w:pPr>
              <w:numPr>
                <w:ilvl w:val="0"/>
                <w:numId w:val="0"/>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符合采购需求的，每项得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共</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eastAsia="zh-CN" w:bidi="ar"/>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合理化建议</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投标人针对本项目开展提出建设性、前瞻性合理化建议，并能促进本项目合理开展和有效执行的，得3分。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▲服务承诺</w:t>
            </w:r>
            <w:r/>
          </w:p>
        </w:tc>
        <w:tc>
          <w:tcPr>
            <w:shd w:val="clear" w:color="auto" w:fill="auto"/>
            <w:tcW w:w="5812" w:type="dxa"/>
            <w:vAlign w:val="center"/>
            <w:textDirection w:val="lrTb"/>
            <w:noWrap w:val="false"/>
          </w:tcPr>
          <w:p>
            <w:pPr>
              <w:numPr>
                <w:ilvl w:val="0"/>
                <w:numId w:val="0"/>
              </w:numPr>
              <w:jc w:val="both"/>
              <w:keepLines w:val="0"/>
              <w:keepNext w:val="0"/>
              <w:widowControl/>
              <w:rPr>
                <w:rFonts w:hint="eastAsia" w:ascii="宋体" w:hAnsi="宋体" w:eastAsia="宋体" w:cs="宋体"/>
                <w:sz w:val="21"/>
                <w:szCs w:val="21"/>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在满足“出现一级（紧急的故障）1小时到达现场，2小时内解决问题”的基础上，投标人承诺每提前30分钟解决问题的得1分，最高2分。（投标文件内提供相应内容承诺函并加盖</w:t>
            </w:r>
            <w:r>
              <w:rPr>
                <w:rFonts w:hint="eastAsia" w:ascii="宋体" w:hAnsi="宋体" w:cs="宋体"/>
                <w:i w:val="0"/>
                <w:iCs w:val="0"/>
                <w:color w:val="000000"/>
                <w:sz w:val="21"/>
                <w:szCs w:val="21"/>
                <w:u w:val="none"/>
                <w:lang w:val="en-US" w:eastAsia="zh-CN" w:bidi="ar"/>
              </w:rPr>
              <w:t xml:space="preserve">投标人</w:t>
            </w:r>
            <w:r>
              <w:rPr>
                <w:rFonts w:hint="eastAsia" w:ascii="宋体" w:hAnsi="宋体" w:eastAsia="宋体" w:cs="宋体"/>
                <w:i w:val="0"/>
                <w:iCs w:val="0"/>
                <w:color w:val="000000"/>
                <w:sz w:val="21"/>
                <w:szCs w:val="21"/>
                <w:u w:val="none"/>
                <w:lang w:val="en-US" w:eastAsia="zh-CN" w:bidi="ar"/>
              </w:rPr>
              <w:t xml:space="preserve">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2.本项目维护服务期间，投标人承诺能够协调有资质及实施能力的运营商提供7天*12小时现场技术支持服务的得2分。（投标文件内提供相应内容承诺函并加盖</w:t>
            </w:r>
            <w:r>
              <w:rPr>
                <w:rFonts w:hint="eastAsia" w:ascii="宋体" w:hAnsi="宋体" w:cs="宋体"/>
                <w:i w:val="0"/>
                <w:iCs w:val="0"/>
                <w:color w:val="000000"/>
                <w:sz w:val="21"/>
                <w:szCs w:val="21"/>
                <w:u w:val="none"/>
                <w:lang w:val="en-US" w:eastAsia="zh-CN" w:bidi="ar"/>
              </w:rPr>
              <w:t xml:space="preserve">投标人</w:t>
            </w:r>
            <w:r>
              <w:rPr>
                <w:rFonts w:hint="eastAsia" w:ascii="宋体" w:hAnsi="宋体" w:eastAsia="宋体" w:cs="宋体"/>
                <w:i w:val="0"/>
                <w:iCs w:val="0"/>
                <w:color w:val="000000"/>
                <w:sz w:val="21"/>
                <w:szCs w:val="21"/>
                <w:u w:val="none"/>
                <w:lang w:val="en-US" w:eastAsia="zh-CN" w:bidi="ar"/>
              </w:rPr>
              <w:t xml:space="preserve">公章）</w:t>
            </w:r>
            <w:r/>
          </w:p>
        </w:tc>
        <w:tc>
          <w:tcPr>
            <w:shd w:val="clear" w:color="auto" w:fill="auto"/>
            <w:tcW w:w="851"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eastAsia="zh-CN"/>
              </w:rPr>
              <w:t xml:space="preserve">▲项目经理</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投标人拟派项目经理（不与其他类型人员重复）具有：</w:t>
            </w:r>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1.弱电系统集成项目经理证书（高级）的，得2分；</w:t>
            </w:r>
            <w:r/>
          </w:p>
          <w:p>
            <w:pPr>
              <w:numPr>
                <w:ilvl w:val="0"/>
                <w:numId w:val="0"/>
              </w:numPr>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2.智能建筑弱电系统高级项目管理师证书的，得2分。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注：投标文件内提供有效证书扫描件及社保缴纳证明，项目经理人选与其他类型人员不重复，否则不得分。</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eastAsia="zh-CN"/>
              </w:rPr>
              <w:t xml:space="preserve">▲技术负责人</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投标人拟选派的项目技术负责人（不与其他类型人员重复）具有:</w:t>
            </w:r>
            <w:r/>
          </w:p>
          <w:p>
            <w:pPr>
              <w:numPr>
                <w:ilvl w:val="0"/>
                <w:numId w:val="0"/>
              </w:num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1.ITSS IT服务项目经理证书的，得2分；</w:t>
            </w:r>
            <w:r/>
          </w:p>
          <w:p>
            <w:pPr>
              <w:numPr>
                <w:ilvl w:val="0"/>
                <w:numId w:val="0"/>
              </w:numPr>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2.特种作业操作证(低压电工作业)或建筑施工特种作业操作资格证（建筑电工）证书的，得2分。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注：投标文件内提供有效证书扫描件及社保缴纳证明，技术负责人人选与其他类型人员不重复，否则不得分。</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689"/>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b/>
                <w:sz w:val="21"/>
                <w:szCs w:val="21"/>
                <w:highlight w:val="none"/>
                <w:lang w:val="en-US"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rPr>
              <w:t xml:space="preserve">项目组成员</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投标人拟选派的项目组成员（</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与项目经理、技术负责人重复）具有：</w:t>
            </w:r>
            <w:r/>
          </w:p>
          <w:p>
            <w:pPr>
              <w:numPr>
                <w:ilvl w:val="0"/>
                <w:numId w:val="0"/>
              </w:numPr>
              <w:spacing w:line="360" w:lineRule="auto"/>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t xml:space="preserve">1.软件技术开发工程师证书，高级的得2分，中级及以下的得1分，满分2分，不累计得分；</w:t>
            </w:r>
            <w:r/>
          </w:p>
          <w:p>
            <w:pPr>
              <w:numPr>
                <w:ilvl w:val="0"/>
                <w:numId w:val="0"/>
              </w:numPr>
              <w:spacing w:line="360" w:lineRule="auto"/>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t xml:space="preserve">2.智能化系统工程师证书，高级的得2分，中级及以下的得1分，满分2分，不累计得分；</w:t>
            </w:r>
            <w:r/>
          </w:p>
          <w:p>
            <w:pPr>
              <w:numPr>
                <w:ilvl w:val="0"/>
                <w:numId w:val="0"/>
              </w:numPr>
              <w:spacing w:line="360" w:lineRule="auto"/>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t xml:space="preserve">3.硬件技术维护工程师证书，高级的得2分，中级及以下的得1分，满分2分，不累计得分；</w:t>
            </w:r>
            <w:r/>
          </w:p>
          <w:p>
            <w:pPr>
              <w:numPr>
                <w:ilvl w:val="0"/>
                <w:numId w:val="0"/>
              </w:numPr>
              <w:spacing w:line="360" w:lineRule="auto"/>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t xml:space="preserve">4.信息系统项目管理师证书</w:t>
            </w:r>
            <w:r>
              <w:rPr>
                <w:rFonts w:hint="eastAsia" w:ascii="宋体" w:hAnsi="宋体" w:cs="宋体"/>
                <w:sz w:val="21"/>
                <w:szCs w:val="21"/>
                <w:highlight w:val="none"/>
                <w:lang w:val="en-US" w:eastAsia="zh-CN"/>
              </w:rPr>
              <w:t xml:space="preserve">的</w:t>
            </w:r>
            <w:r>
              <w:rPr>
                <w:rFonts w:hint="default" w:ascii="宋体" w:hAnsi="宋体" w:cs="宋体"/>
                <w:sz w:val="21"/>
                <w:szCs w:val="21"/>
                <w:highlight w:val="none"/>
                <w:lang w:val="en-US" w:eastAsia="zh-CN"/>
              </w:rPr>
              <w:t xml:space="preserve">，得2分，满分2分；</w:t>
            </w:r>
            <w:r/>
          </w:p>
          <w:p>
            <w:pPr>
              <w:numPr>
                <w:ilvl w:val="0"/>
                <w:numId w:val="0"/>
              </w:numPr>
              <w:spacing w:line="360" w:lineRule="auto"/>
              <w:rPr>
                <w:rFonts w:hint="default" w:ascii="宋体" w:hAnsi="宋体" w:cs="宋体"/>
                <w:sz w:val="21"/>
                <w:szCs w:val="21"/>
                <w:highlight w:val="none"/>
                <w:lang w:val="en-US" w:eastAsia="zh-CN"/>
              </w:rPr>
            </w:pPr>
            <w:r>
              <w:rPr>
                <w:rFonts w:hint="default" w:ascii="宋体" w:hAnsi="宋体" w:cs="宋体"/>
                <w:sz w:val="21"/>
                <w:szCs w:val="21"/>
                <w:highlight w:val="none"/>
                <w:lang w:val="en-US" w:eastAsia="zh-CN"/>
              </w:rPr>
              <w:t xml:space="preserve">5.特种作业操作证（高处作业），每提供1张得</w:t>
            </w:r>
            <w:r>
              <w:rPr>
                <w:rFonts w:hint="eastAsia" w:ascii="宋体" w:hAnsi="宋体" w:cs="宋体"/>
                <w:sz w:val="21"/>
                <w:szCs w:val="21"/>
                <w:highlight w:val="none"/>
                <w:lang w:val="en-US" w:eastAsia="zh-CN"/>
              </w:rPr>
              <w:t xml:space="preserve">2</w:t>
            </w:r>
            <w:r>
              <w:rPr>
                <w:rFonts w:hint="default" w:ascii="宋体" w:hAnsi="宋体" w:cs="宋体"/>
                <w:sz w:val="21"/>
                <w:szCs w:val="21"/>
                <w:highlight w:val="none"/>
                <w:lang w:val="en-US" w:eastAsia="zh-CN"/>
              </w:rPr>
              <w:t xml:space="preserve">分，最高得</w:t>
            </w:r>
            <w:r>
              <w:rPr>
                <w:rFonts w:hint="eastAsia" w:ascii="宋体" w:hAnsi="宋体" w:cs="宋体"/>
                <w:sz w:val="21"/>
                <w:szCs w:val="21"/>
                <w:highlight w:val="none"/>
                <w:lang w:val="en-US" w:eastAsia="zh-CN"/>
              </w:rPr>
              <w:t xml:space="preserve">2</w:t>
            </w:r>
            <w:r>
              <w:rPr>
                <w:rFonts w:hint="default" w:ascii="宋体" w:hAnsi="宋体" w:cs="宋体"/>
                <w:sz w:val="21"/>
                <w:szCs w:val="21"/>
                <w:highlight w:val="none"/>
                <w:lang w:val="en-US" w:eastAsia="zh-CN"/>
              </w:rPr>
              <w:t xml:space="preserve">分。</w:t>
            </w:r>
            <w:r/>
          </w:p>
          <w:p>
            <w:pP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注：投标文件内提供有效证书扫描件及社保缴纳证明，项目组人员与其他类型人员不重复，否则不得分。</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lang w:val="en-US" w:eastAsia="zh-CN"/>
              </w:rPr>
              <w:t xml:space="preserve">体系认证</w:t>
            </w:r>
            <w:r/>
          </w:p>
        </w:tc>
        <w:tc>
          <w:tcPr>
            <w:shd w:val="clear" w:color="auto" w:fill="auto"/>
            <w:tcW w:w="5812"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投标人具有有效期内的</w:t>
            </w:r>
            <w:r>
              <w:rPr>
                <w:rFonts w:hint="eastAsia" w:ascii="宋体" w:hAnsi="宋体" w:eastAsia="宋体" w:cs="Times New Roman"/>
                <w:szCs w:val="21"/>
                <w:highlight w:val="none"/>
              </w:rPr>
              <w:t xml:space="preserve">质量管理体系认证、环境管理体系认证、职业健康安全管理体系认证的</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每项</w:t>
            </w:r>
            <w:r>
              <w:rPr>
                <w:rFonts w:hint="eastAsia" w:ascii="宋体" w:hAnsi="宋体" w:eastAsia="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分，最高</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color w:val="000000"/>
                <w:szCs w:val="21"/>
                <w:highlight w:val="none"/>
              </w:rPr>
              <w:t xml:space="preserve">投标文件内</w:t>
            </w:r>
            <w:r>
              <w:rPr>
                <w:rFonts w:hint="eastAsia" w:ascii="宋体" w:hAnsi="宋体" w:eastAsia="宋体" w:cs="宋体"/>
                <w:b/>
                <w:bCs/>
                <w:szCs w:val="21"/>
                <w:highlight w:val="none"/>
              </w:rPr>
              <w:t xml:space="preserve">提供有效证书扫描件及国家认监委网站（全国认证认可信息公共服务平台）查询截图</w:t>
            </w:r>
            <w:r>
              <w:rPr>
                <w:rFonts w:hint="eastAsia" w:ascii="宋体" w:hAnsi="宋体" w:eastAsia="宋体" w:cs="宋体"/>
                <w:b/>
                <w:szCs w:val="21"/>
                <w:highlight w:val="none"/>
              </w:rPr>
              <w:t xml:space="preserve">，否则不得分</w:t>
            </w:r>
            <w:r>
              <w:rPr>
                <w:rFonts w:hint="eastAsia" w:ascii="宋体" w:hAnsi="宋体" w:eastAsia="宋体" w:cs="宋体"/>
                <w:b/>
                <w:bCs/>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类似业绩</w:t>
            </w:r>
            <w:r/>
          </w:p>
        </w:tc>
        <w:tc>
          <w:tcPr>
            <w:shd w:val="clear" w:color="auto" w:fill="auto"/>
            <w:tcW w:w="5812"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b/>
                <w:color w:val="000000"/>
                <w:sz w:val="21"/>
                <w:szCs w:val="21"/>
                <w:highlight w:val="none"/>
              </w:rPr>
              <w:t xml:space="preserve">已履约完成</w:t>
            </w:r>
            <w:r>
              <w:rPr>
                <w:rFonts w:hint="eastAsia" w:ascii="宋体" w:hAnsi="宋体" w:eastAsia="宋体" w:cs="宋体"/>
                <w:color w:val="000000"/>
                <w:sz w:val="21"/>
                <w:szCs w:val="21"/>
                <w:highlight w:val="none"/>
                <w:lang w:val="zh-CN" w:bidi="zh-CN"/>
              </w:rPr>
              <w:t xml:space="preserve">的</w:t>
            </w:r>
            <w:r>
              <w:rPr>
                <w:rFonts w:hint="eastAsia" w:ascii="宋体" w:hAnsi="宋体" w:eastAsia="宋体" w:cs="宋体"/>
                <w:color w:val="000000"/>
                <w:sz w:val="21"/>
                <w:szCs w:val="21"/>
                <w:highlight w:val="none"/>
                <w:lang w:val="en-US" w:bidi="zh-CN"/>
              </w:rPr>
              <w:t xml:space="preserve">类似</w:t>
            </w:r>
            <w:r>
              <w:rPr>
                <w:rFonts w:hint="eastAsia" w:ascii="宋体" w:hAnsi="宋体" w:eastAsia="宋体" w:cs="宋体"/>
                <w:color w:val="000000"/>
                <w:sz w:val="21"/>
                <w:szCs w:val="21"/>
                <w:highlight w:val="none"/>
              </w:rPr>
              <w:t xml:space="preserve">业绩（完成日期在202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年1月1日及之后），每提供一个得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spacing w:line="360" w:lineRule="auto"/>
              <w:rPr>
                <w:rFonts w:hint="eastAsia" w:ascii="宋体" w:hAnsi="宋体" w:eastAsia="宋体" w:cs="宋体"/>
                <w:sz w:val="21"/>
                <w:szCs w:val="21"/>
                <w:highlight w:val="none"/>
                <w:lang w:val="zh-CN" w:bidi="zh-CN"/>
              </w:rPr>
            </w:pPr>
            <w:r>
              <w:rPr>
                <w:rFonts w:hint="eastAsia" w:ascii="宋体" w:hAnsi="宋体" w:eastAsia="宋体" w:cs="宋体"/>
                <w:b/>
                <w:color w:val="000000"/>
                <w:sz w:val="21"/>
                <w:szCs w:val="21"/>
                <w:highlight w:val="none"/>
              </w:rPr>
              <w:t xml:space="preserve">注：</w:t>
            </w:r>
            <w:r>
              <w:rPr>
                <w:rFonts w:hint="eastAsia" w:ascii="宋体" w:hAnsi="宋体" w:eastAsia="宋体" w:cs="宋体"/>
                <w:b/>
                <w:sz w:val="21"/>
                <w:szCs w:val="21"/>
                <w:highlight w:val="none"/>
              </w:rPr>
              <w:t xml:space="preserve">投标文件内须</w:t>
            </w:r>
            <w:r>
              <w:rPr>
                <w:rFonts w:hint="eastAsia" w:ascii="宋体" w:hAnsi="宋体" w:eastAsia="宋体" w:cs="宋体"/>
                <w:b/>
                <w:bCs/>
                <w:sz w:val="21"/>
                <w:szCs w:val="21"/>
                <w:highlight w:val="none"/>
              </w:rPr>
              <w:t xml:space="preserve">提供有效合同</w:t>
            </w:r>
            <w:r>
              <w:rPr>
                <w:rFonts w:hint="eastAsia" w:ascii="宋体" w:hAnsi="宋体" w:eastAsia="宋体" w:cs="宋体"/>
                <w:b/>
                <w:bCs/>
                <w:sz w:val="21"/>
                <w:szCs w:val="21"/>
                <w:highlight w:val="none"/>
                <w:lang w:val="en-US" w:eastAsia="zh-CN"/>
              </w:rPr>
              <w:t xml:space="preserve">和验收材料</w:t>
            </w:r>
            <w:r>
              <w:rPr>
                <w:rFonts w:hint="eastAsia" w:ascii="宋体" w:hAnsi="宋体" w:eastAsia="宋体" w:cs="宋体"/>
                <w:b/>
                <w:bCs/>
                <w:sz w:val="21"/>
                <w:szCs w:val="21"/>
                <w:highlight w:val="none"/>
              </w:rPr>
              <w:t xml:space="preserve">扫描件，</w:t>
            </w:r>
            <w:r>
              <w:rPr>
                <w:rFonts w:hint="eastAsia" w:ascii="宋体" w:hAnsi="宋体" w:eastAsia="宋体" w:cs="宋体"/>
                <w:b/>
                <w:sz w:val="21"/>
                <w:szCs w:val="21"/>
                <w:highlight w:val="none"/>
              </w:rPr>
              <w:t xml:space="preserve">否则不得分</w:t>
            </w:r>
            <w:r>
              <w:rPr>
                <w:rFonts w:hint="eastAsia" w:ascii="宋体" w:hAnsi="宋体" w:eastAsia="宋体" w:cs="宋体"/>
                <w:b/>
                <w:bCs/>
                <w:sz w:val="21"/>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w:t>
            </w:r>
            <w:bookmarkEnd w:id="91"/>
            <w:r/>
            <w:r/>
          </w:p>
        </w:tc>
      </w:tr>
    </w:tbl>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t xml:space="preserve">1.为确保货物、服务质量，</w:t>
      </w:r>
      <w:r>
        <w:rPr>
          <w:rFonts w:hint="eastAsia" w:ascii="宋体" w:hAnsi="宋体"/>
          <w:b/>
          <w:szCs w:val="21"/>
          <w:highlight w:val="none"/>
        </w:rPr>
        <w:t xml:space="preserve">除价格分外</w:t>
      </w:r>
      <w:r>
        <w:rPr>
          <w:rFonts w:ascii="宋体" w:hAnsi="宋体"/>
          <w:b/>
          <w:szCs w:val="21"/>
          <w:highlight w:val="none"/>
        </w:rPr>
        <w:t xml:space="preserve">的分值</w:t>
      </w:r>
      <w:r>
        <w:rPr>
          <w:rFonts w:ascii="宋体" w:hAnsi="宋体"/>
          <w:b/>
          <w:szCs w:val="21"/>
          <w:highlight w:val="yellow"/>
        </w:rPr>
        <w:t xml:space="preserve">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6"/>
      </w:rPr>
      <w:framePr w:wrap="around" w:vAnchor="text" w:hAnchor="margin" w:xAlign="center" w:y="1"/>
    </w:pPr>
    <w:r>
      <w:fldChar w:fldCharType="begin"/>
    </w:r>
    <w:r>
      <w:rPr>
        <w:rStyle w:val="826"/>
      </w:rPr>
      <w:instrText xml:space="preserve">PAGE  </w:instrText>
    </w:r>
    <w:r>
      <w:fldChar w:fldCharType="separate"/>
    </w:r>
    <w:r>
      <w:rPr>
        <w:rStyle w:val="826"/>
      </w:rPr>
      <w:t xml:space="preserve">2</w:t>
    </w:r>
    <w:r>
      <w:fldChar w:fldCharType="end"/>
    </w:r>
    <w:r/>
  </w:p>
  <w:p>
    <w:pPr>
      <w:pStyle w:val="8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hint="eastAsia" w:ascii="宋体" w:hAnsi="宋体" w:eastAsia="宋体"/>
        <w:lang w:val="en-US" w:eastAsia="zh-CN"/>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lang w:eastAsia="zh-CN"/>
      </w:rPr>
      <w:t xml:space="preserve">JSZC-320583-JZCG-G2024-0146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6"/>
      <w:isLgl w:val="false"/>
      <w:suff w:val="tab"/>
      <w:lvlText w:val=""/>
      <w:lvlJc w:val="left"/>
      <w:pPr>
        <w:ind w:left="987" w:hanging="567"/>
        <w:tabs>
          <w:tab w:val="left" w:pos="987" w:leader="none"/>
        </w:tabs>
      </w:pPr>
      <w:rPr>
        <w:rFonts w:hint="default" w:ascii="Wingdings" w:hAnsi="Wingdings"/>
      </w:rPr>
    </w:lvl>
    <w:lvl w:ilvl="1">
      <w:start w:val="1"/>
      <w:numFmt w:val="bullet"/>
      <w:pStyle w:val="1508"/>
      <w:isLgl w:val="false"/>
      <w:suff w:val="tab"/>
      <w:lvlText w:val=""/>
      <w:lvlJc w:val="left"/>
      <w:pPr>
        <w:ind w:left="1260" w:hanging="420"/>
        <w:tabs>
          <w:tab w:val="left" w:pos="1260" w:leader="none"/>
        </w:tabs>
      </w:pPr>
      <w:rPr>
        <w:rFonts w:hint="default" w:ascii="Wingdings" w:hAnsi="Wingdings"/>
      </w:rPr>
    </w:lvl>
    <w:lvl w:ilvl="2">
      <w:start w:val="1"/>
      <w:numFmt w:val="bullet"/>
      <w:pStyle w:val="1474"/>
      <w:isLgl w:val="false"/>
      <w:suff w:val="tab"/>
      <w:lvlText w:val=""/>
      <w:lvlJc w:val="left"/>
      <w:pPr>
        <w:ind w:left="1680" w:hanging="420"/>
        <w:tabs>
          <w:tab w:val="left" w:pos="1680" w:leader="none"/>
        </w:tabs>
      </w:pPr>
      <w:rPr>
        <w:rFonts w:hint="default" w:ascii="Wingdings" w:hAnsi="Wingdings"/>
      </w:rPr>
    </w:lvl>
    <w:lvl w:ilvl="3">
      <w:start w:val="1"/>
      <w:numFmt w:val="bullet"/>
      <w:pStyle w:val="1473"/>
      <w:isLgl w:val="false"/>
      <w:suff w:val="tab"/>
      <w:lvlText w:val=""/>
      <w:lvlJc w:val="left"/>
      <w:pPr>
        <w:ind w:left="2100" w:hanging="420"/>
        <w:tabs>
          <w:tab w:val="left" w:pos="2100" w:leader="none"/>
        </w:tabs>
      </w:pPr>
      <w:rPr>
        <w:rFonts w:hint="default" w:ascii="Wingdings" w:hAnsi="Wingdings"/>
      </w:rPr>
    </w:lvl>
    <w:lvl w:ilvl="4">
      <w:start w:val="1"/>
      <w:numFmt w:val="bullet"/>
      <w:pStyle w:val="1512"/>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7"/>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5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90"/>
      <w:isLgl w:val="false"/>
      <w:suff w:val="tab"/>
      <w:lvlText w:val=""/>
      <w:lvlJc w:val="left"/>
      <w:pPr>
        <w:ind w:left="840" w:hanging="420"/>
        <w:tabs>
          <w:tab w:val="left" w:pos="840" w:leader="none"/>
        </w:tabs>
      </w:pPr>
      <w:rPr>
        <w:rFonts w:hint="default" w:ascii="Wingdings" w:hAnsi="Wingdings"/>
      </w:rPr>
    </w:lvl>
    <w:lvl w:ilvl="1">
      <w:start w:val="1"/>
      <w:numFmt w:val="bullet"/>
      <w:pStyle w:val="121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48"/>
      <w:isLgl w:val="false"/>
      <w:suff w:val="tab"/>
      <w:lvlText w:val="%1"/>
      <w:lvlJc w:val="left"/>
      <w:pPr>
        <w:ind w:left="968" w:hanging="425"/>
      </w:pPr>
      <w:rPr>
        <w:rFonts w:hint="eastAsia"/>
      </w:rPr>
    </w:lvl>
    <w:lvl w:ilvl="1">
      <w:start w:val="1"/>
      <w:numFmt w:val="decimal"/>
      <w:pStyle w:val="1649"/>
      <w:isLgl/>
      <w:suff w:val="tab"/>
      <w:lvlText w:val="%1.%2"/>
      <w:lvlJc w:val="left"/>
      <w:pPr>
        <w:ind w:left="993" w:hanging="567"/>
      </w:pPr>
      <w:rPr>
        <w:rFonts w:hint="eastAsia"/>
      </w:rPr>
    </w:lvl>
    <w:lvl w:ilvl="2">
      <w:start w:val="1"/>
      <w:numFmt w:val="decimal"/>
      <w:pStyle w:val="1650"/>
      <w:isLgl/>
      <w:suff w:val="tab"/>
      <w:lvlText w:val="%1.%2.%3"/>
      <w:lvlJc w:val="left"/>
      <w:pPr>
        <w:ind w:left="1961" w:hanging="567"/>
      </w:pPr>
      <w:rPr>
        <w:rFonts w:hint="eastAsia"/>
      </w:rPr>
    </w:lvl>
    <w:lvl w:ilvl="3">
      <w:start w:val="1"/>
      <w:numFmt w:val="decimal"/>
      <w:pStyle w:val="1651"/>
      <w:isLgl/>
      <w:suff w:val="tab"/>
      <w:lvlText w:val="%1.%2.%3.%4"/>
      <w:lvlJc w:val="left"/>
      <w:pPr>
        <w:ind w:left="2527" w:hanging="708"/>
      </w:pPr>
      <w:rPr>
        <w:rFonts w:hint="eastAsia"/>
      </w:rPr>
    </w:lvl>
    <w:lvl w:ilvl="4">
      <w:start w:val="1"/>
      <w:numFmt w:val="decimal"/>
      <w:pStyle w:val="1652"/>
      <w:isLgl/>
      <w:suff w:val="tab"/>
      <w:lvlText w:val="%1.%2.%3.%4.%5"/>
      <w:lvlJc w:val="left"/>
      <w:pPr>
        <w:ind w:left="1134" w:hanging="850"/>
      </w:pPr>
      <w:rPr>
        <w:rFonts w:hint="eastAsia"/>
      </w:rPr>
    </w:lvl>
    <w:lvl w:ilvl="5">
      <w:start w:val="1"/>
      <w:numFmt w:val="decimal"/>
      <w:pStyle w:val="1653"/>
      <w:isLgl/>
      <w:suff w:val="tab"/>
      <w:lvlText w:val="%1.%2.%3.%4.%5.%6"/>
      <w:lvlJc w:val="left"/>
      <w:pPr>
        <w:ind w:left="3803" w:hanging="1134"/>
      </w:pPr>
      <w:rPr>
        <w:rFonts w:hint="eastAsia"/>
      </w:rPr>
    </w:lvl>
    <w:lvl w:ilvl="6">
      <w:start w:val="1"/>
      <w:numFmt w:val="decimal"/>
      <w:pStyle w:val="1654"/>
      <w:isLgl/>
      <w:suff w:val="tab"/>
      <w:lvlText w:val="%1.%2.%3.%4.%5.%6.%7"/>
      <w:lvlJc w:val="left"/>
      <w:pPr>
        <w:ind w:left="5364" w:hanging="1276"/>
      </w:pPr>
      <w:rPr>
        <w:rFonts w:hint="eastAsia"/>
      </w:rPr>
    </w:lvl>
    <w:lvl w:ilvl="7">
      <w:start w:val="1"/>
      <w:numFmt w:val="decimal"/>
      <w:pStyle w:val="1655"/>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88"/>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5"/>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9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9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87"/>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pStyle w:val="78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5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bullet"/>
      <w:pStyle w:val="1222"/>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4">
    <w:multiLevelType w:val="hybridMultilevel"/>
    <w:lvl w:ilvl="0">
      <w:start w:val="1"/>
      <w:numFmt w:val="decimal"/>
      <w:pStyle w:val="1191"/>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5">
    <w:multiLevelType w:val="hybridMultilevel"/>
    <w:lvl w:ilvl="0">
      <w:start w:val="1"/>
      <w:numFmt w:val="decimal"/>
      <w:isLgl w:val="false"/>
      <w:suff w:val="nothing"/>
      <w:lvlText w:val="%1、"/>
      <w:lvlJc w:val="left"/>
      <w:pPr/>
    </w:lvl>
    <w:lvl w:ilvl="1">
      <w:start w:val="1"/>
      <w:numFmt w:val="bullet"/>
      <w:pStyle w:val="151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07"/>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8">
    <w:multiLevelType w:val="hybridMultilevel"/>
    <w:lvl w:ilvl="0">
      <w:start w:val="1"/>
      <w:numFmt w:val="chineseCounting"/>
      <w:isLgl w:val="false"/>
      <w:suff w:val="nothing"/>
      <w:lvlText w:val="%1、"/>
      <w:lvlJc w:val="left"/>
      <w:pPr/>
    </w:lvl>
    <w:lvl w:ilvl="1">
      <w:start w:val="1"/>
      <w:numFmt w:val="bullet"/>
      <w:pStyle w:val="1317"/>
      <w:isLgl w:val="false"/>
      <w:suff w:val="tab"/>
      <w:lvlText w:val="o"/>
      <w:lvlJc w:val="left"/>
      <w:pPr>
        <w:ind w:left="1440" w:hanging="360"/>
      </w:pPr>
      <w:rPr>
        <w:rFonts w:hint="default" w:ascii="Courier New" w:hAnsi="Courier New" w:eastAsia="Courier New" w:cs="Courier New"/>
      </w:rPr>
    </w:lvl>
    <w:lvl w:ilvl="2">
      <w:start w:val="1"/>
      <w:numFmt w:val="bullet"/>
      <w:pStyle w:val="1351"/>
      <w:isLgl w:val="false"/>
      <w:suff w:val="tab"/>
      <w:lvlText w:val="§"/>
      <w:lvlJc w:val="left"/>
      <w:pPr>
        <w:ind w:left="2160" w:hanging="360"/>
      </w:pPr>
      <w:rPr>
        <w:rFonts w:hint="default" w:ascii="Wingdings" w:hAnsi="Wingdings" w:eastAsia="Wingdings" w:cs="Wingdings"/>
      </w:rPr>
    </w:lvl>
    <w:lvl w:ilvl="3">
      <w:start w:val="1"/>
      <w:numFmt w:val="bullet"/>
      <w:pStyle w:val="134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536"/>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4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7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pStyle w:val="1064"/>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3">
    <w:multiLevelType w:val="hybridMultilevel"/>
    <w:lvl w:ilvl="0">
      <w:start w:val="1"/>
      <w:numFmt w:val="decimal"/>
      <w:pStyle w:val="137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0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upperLetter"/>
      <w:pStyle w:val="1454"/>
      <w:isLgl w:val="false"/>
      <w:suff w:val="tab"/>
      <w:lvlText w:val="%1、"/>
      <w:lvlJc w:val="left"/>
      <w:pPr>
        <w:ind w:left="360" w:hanging="360"/>
        <w:tabs>
          <w:tab w:val="left" w:pos="360" w:leader="none"/>
        </w:tabs>
      </w:pPr>
      <w:rPr>
        <w:rFonts w:hint="eastAsia"/>
      </w:rPr>
    </w:lvl>
    <w:lvl w:ilvl="1">
      <w:start w:val="1"/>
      <w:numFmt w:val="lowerLetter"/>
      <w:pStyle w:val="79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6"/>
      <w:isLgl w:val="false"/>
      <w:suff w:val="tab"/>
      <w:lvlText w:val="%4."/>
      <w:lvlJc w:val="left"/>
      <w:pPr>
        <w:ind w:left="1680" w:hanging="420"/>
        <w:tabs>
          <w:tab w:val="left" w:pos="1680" w:leader="none"/>
        </w:tabs>
      </w:pPr>
    </w:lvl>
    <w:lvl w:ilvl="4">
      <w:start w:val="1"/>
      <w:numFmt w:val="lowerLetter"/>
      <w:pStyle w:val="14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
      <w:numFmt w:val="decimal"/>
      <w:pStyle w:val="16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4"/>
      <w:isLgl w:val="false"/>
      <w:suff w:val="tab"/>
      <w:lvlText w:val="%8)"/>
      <w:lvlJc w:val="left"/>
      <w:pPr>
        <w:ind w:left="3360" w:hanging="420"/>
      </w:pPr>
    </w:lvl>
    <w:lvl w:ilvl="8">
      <w:start w:val="1"/>
      <w:numFmt w:val="lowerRoman"/>
      <w:pStyle w:val="1553"/>
      <w:isLgl w:val="false"/>
      <w:suff w:val="tab"/>
      <w:lvlText w:val="%9."/>
      <w:lvlJc w:val="right"/>
      <w:pPr>
        <w:ind w:left="378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2"/>
  </w:num>
  <w:num w:numId="4">
    <w:abstractNumId w:val="6"/>
  </w:num>
  <w:num w:numId="5">
    <w:abstractNumId w:val="4"/>
  </w:num>
  <w:num w:numId="6">
    <w:abstractNumId w:val="14"/>
  </w:num>
  <w:num w:numId="7">
    <w:abstractNumId w:val="17"/>
  </w:num>
  <w:num w:numId="8">
    <w:abstractNumId w:val="13"/>
  </w:num>
  <w:num w:numId="9">
    <w:abstractNumId w:val="0"/>
  </w:num>
  <w:num w:numId="10">
    <w:abstractNumId w:val="18"/>
  </w:num>
  <w:num w:numId="11">
    <w:abstractNumId w:val="23"/>
  </w:num>
  <w:num w:numId="12">
    <w:abstractNumId w:val="7"/>
  </w:num>
  <w:num w:numId="13">
    <w:abstractNumId w:val="21"/>
  </w:num>
  <w:num w:numId="14">
    <w:abstractNumId w:val="11"/>
  </w:num>
  <w:num w:numId="15">
    <w:abstractNumId w:val="16"/>
  </w:num>
  <w:num w:numId="16">
    <w:abstractNumId w:val="9"/>
  </w:num>
  <w:num w:numId="17">
    <w:abstractNumId w:val="8"/>
  </w:num>
  <w:num w:numId="18">
    <w:abstractNumId w:val="2"/>
  </w:num>
  <w:num w:numId="19">
    <w:abstractNumId w:val="20"/>
  </w:num>
  <w:num w:numId="20">
    <w:abstractNumId w:val="24"/>
  </w:num>
  <w:num w:numId="21">
    <w:abstractNumId w:val="15"/>
  </w:num>
  <w:num w:numId="22">
    <w:abstractNumId w:val="19"/>
  </w:num>
  <w:num w:numId="23">
    <w:abstractNumId w:val="3"/>
  </w:num>
  <w:num w:numId="24">
    <w:abstractNumId w:val="28"/>
  </w:num>
  <w:num w:numId="25">
    <w:abstractNumId w:val="27"/>
  </w:num>
  <w:num w:numId="26">
    <w:abstractNumId w:val="5"/>
  </w:num>
  <w:num w:numId="27">
    <w:abstractNumId w:val="25"/>
  </w:num>
  <w:num w:numId="28">
    <w:abstractNumId w:val="1"/>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Arial" w:hAnsi="Arial" w:eastAsia="宋体" w:cs="Times New Roman"/>
      <w:sz w:val="21"/>
    </w:rPr>
  </w:style>
  <w:style w:type="paragraph" w:styleId="765">
    <w:name w:val="Heading 1"/>
    <w:basedOn w:val="764"/>
    <w:next w:val="764"/>
    <w:link w:val="978"/>
    <w:uiPriority w:val="0"/>
    <w:qFormat/>
    <w:pPr>
      <w:keepLines/>
      <w:keepNext/>
      <w:spacing w:before="340" w:after="330" w:line="576" w:lineRule="auto"/>
      <w:outlineLvl w:val="0"/>
    </w:pPr>
    <w:rPr>
      <w:rFonts w:eastAsia="楷体_GB2312"/>
      <w:b/>
      <w:sz w:val="44"/>
    </w:rPr>
  </w:style>
  <w:style w:type="paragraph" w:styleId="766">
    <w:name w:val="Heading 2"/>
    <w:basedOn w:val="764"/>
    <w:next w:val="764"/>
    <w:link w:val="979"/>
    <w:uiPriority w:val="9"/>
    <w:qFormat/>
    <w:pPr>
      <w:keepLines/>
      <w:keepNext/>
      <w:spacing w:line="360" w:lineRule="auto"/>
      <w:outlineLvl w:val="1"/>
    </w:pPr>
    <w:rPr>
      <w:b/>
      <w:bCs/>
      <w:szCs w:val="32"/>
    </w:rPr>
  </w:style>
  <w:style w:type="paragraph" w:styleId="767">
    <w:name w:val="Heading 3"/>
    <w:basedOn w:val="764"/>
    <w:next w:val="764"/>
    <w:link w:val="980"/>
    <w:uiPriority w:val="9"/>
    <w:qFormat/>
    <w:pPr>
      <w:keepLines/>
      <w:keepNext/>
      <w:spacing w:before="260" w:after="260" w:line="416" w:lineRule="auto"/>
      <w:outlineLvl w:val="2"/>
    </w:pPr>
    <w:rPr>
      <w:b/>
      <w:bCs/>
      <w:sz w:val="32"/>
      <w:szCs w:val="32"/>
    </w:rPr>
  </w:style>
  <w:style w:type="paragraph" w:styleId="768">
    <w:name w:val="Heading 4"/>
    <w:basedOn w:val="764"/>
    <w:next w:val="764"/>
    <w:link w:val="981"/>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69">
    <w:name w:val="Heading 5"/>
    <w:basedOn w:val="764"/>
    <w:next w:val="764"/>
    <w:link w:val="982"/>
    <w:uiPriority w:val="9"/>
    <w:qFormat/>
    <w:pPr>
      <w:keepLines/>
      <w:keepNext/>
      <w:spacing w:before="280" w:after="290" w:line="376" w:lineRule="auto"/>
      <w:outlineLvl w:val="4"/>
    </w:pPr>
    <w:rPr>
      <w:b/>
      <w:bCs/>
      <w:sz w:val="28"/>
      <w:szCs w:val="28"/>
    </w:rPr>
  </w:style>
  <w:style w:type="paragraph" w:styleId="770">
    <w:name w:val="Heading 6"/>
    <w:basedOn w:val="764"/>
    <w:next w:val="764"/>
    <w:link w:val="983"/>
    <w:uiPriority w:val="0"/>
    <w:qFormat/>
    <w:pPr>
      <w:keepLines/>
      <w:keepNext/>
      <w:spacing w:before="240" w:after="64" w:line="320" w:lineRule="auto"/>
      <w:outlineLvl w:val="5"/>
    </w:pPr>
    <w:rPr>
      <w:rFonts w:ascii="Cambria" w:hAnsi="Cambria"/>
      <w:b/>
      <w:bCs/>
      <w:sz w:val="24"/>
    </w:rPr>
  </w:style>
  <w:style w:type="paragraph" w:styleId="771">
    <w:name w:val="Heading 7"/>
    <w:basedOn w:val="764"/>
    <w:next w:val="764"/>
    <w:link w:val="984"/>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72">
    <w:name w:val="Heading 8"/>
    <w:basedOn w:val="764"/>
    <w:next w:val="764"/>
    <w:link w:val="985"/>
    <w:uiPriority w:val="0"/>
    <w:qFormat/>
    <w:pPr>
      <w:ind w:left="1440" w:hanging="1440"/>
      <w:spacing w:before="320" w:after="100"/>
      <w:outlineLvl w:val="7"/>
    </w:pPr>
    <w:rPr>
      <w:rFonts w:ascii="微软雅黑" w:hAnsi="微软雅黑" w:eastAsia="微软雅黑"/>
      <w:b/>
      <w:bCs/>
      <w:iCs/>
      <w:color w:val="000000"/>
      <w:sz w:val="20"/>
    </w:rPr>
  </w:style>
  <w:style w:type="paragraph" w:styleId="773">
    <w:name w:val="Heading 9"/>
    <w:basedOn w:val="764"/>
    <w:next w:val="764"/>
    <w:link w:val="986"/>
    <w:uiPriority w:val="0"/>
    <w:qFormat/>
    <w:pPr>
      <w:ind w:left="1584" w:hanging="1584"/>
      <w:keepLines/>
      <w:keepNext/>
      <w:spacing w:before="240" w:after="64" w:line="320" w:lineRule="auto"/>
      <w:outlineLvl w:val="8"/>
    </w:pPr>
    <w:rPr>
      <w:rFonts w:ascii="Cambria" w:hAnsi="Cambria"/>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macro"/>
    <w:link w:val="100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77">
    <w:name w:val="toc 7"/>
    <w:basedOn w:val="764"/>
    <w:next w:val="764"/>
    <w:uiPriority w:val="39"/>
    <w:unhideWhenUsed/>
    <w:qFormat/>
    <w:pPr>
      <w:ind w:left="1680"/>
      <w:jc w:val="left"/>
    </w:pPr>
    <w:rPr>
      <w:rFonts w:ascii="Calibri" w:hAnsi="Calibri" w:eastAsia="仿宋" w:cs="Calibri"/>
      <w:sz w:val="18"/>
      <w:szCs w:val="18"/>
    </w:rPr>
  </w:style>
  <w:style w:type="paragraph" w:styleId="778">
    <w:name w:val="List Number"/>
    <w:basedOn w:val="764"/>
    <w:uiPriority w:val="0"/>
    <w:qFormat/>
    <w:pPr>
      <w:ind w:left="900" w:hanging="420"/>
      <w:spacing w:after="40" w:line="400" w:lineRule="exact"/>
      <w:tabs>
        <w:tab w:val="left" w:pos="900" w:leader="none"/>
      </w:tabs>
    </w:pPr>
    <w:rPr>
      <w:rFonts w:ascii="Times New Roman" w:hAnsi="Times New Roman"/>
      <w:sz w:val="24"/>
    </w:rPr>
  </w:style>
  <w:style w:type="paragraph" w:styleId="779">
    <w:name w:val="Normal Indent"/>
    <w:basedOn w:val="764"/>
    <w:link w:val="990"/>
    <w:uiPriority w:val="0"/>
    <w:qFormat/>
    <w:pPr>
      <w:ind w:firstLine="420"/>
      <w:jc w:val="left"/>
    </w:pPr>
    <w:rPr>
      <w:rFonts w:eastAsia="楷体_GB2312"/>
      <w:sz w:val="24"/>
    </w:rPr>
  </w:style>
  <w:style w:type="paragraph" w:styleId="780">
    <w:name w:val="Caption"/>
    <w:basedOn w:val="764"/>
    <w:next w:val="764"/>
    <w:link w:val="991"/>
    <w:uiPriority w:val="0"/>
    <w:qFormat/>
    <w:pPr>
      <w:jc w:val="center"/>
      <w:spacing w:line="360" w:lineRule="auto"/>
    </w:pPr>
    <w:rPr>
      <w:rFonts w:ascii="Cambria" w:hAnsi="Cambria" w:eastAsia="黑体"/>
      <w:sz w:val="20"/>
    </w:rPr>
  </w:style>
  <w:style w:type="paragraph" w:styleId="781">
    <w:name w:val="List Bullet"/>
    <w:basedOn w:val="782"/>
    <w:uiPriority w:val="0"/>
    <w:qFormat/>
    <w:pPr>
      <w:tabs>
        <w:tab w:val="left" w:pos="1134" w:leader="none"/>
      </w:tabs>
    </w:pPr>
  </w:style>
  <w:style w:type="paragraph" w:styleId="782" w:customStyle="1">
    <w:name w:val="Num 1"/>
    <w:basedOn w:val="764"/>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83">
    <w:name w:val="Document Map"/>
    <w:basedOn w:val="764"/>
    <w:link w:val="998"/>
    <w:uiPriority w:val="0"/>
    <w:qFormat/>
    <w:pPr>
      <w:shd w:val="clear" w:color="auto" w:fill="000080"/>
    </w:pPr>
  </w:style>
  <w:style w:type="paragraph" w:styleId="784">
    <w:name w:val="annotation text"/>
    <w:basedOn w:val="764"/>
    <w:link w:val="997"/>
    <w:uiPriority w:val="0"/>
    <w:qFormat/>
    <w:pPr>
      <w:jc w:val="left"/>
    </w:pPr>
  </w:style>
  <w:style w:type="paragraph" w:styleId="785">
    <w:name w:val="Salutation"/>
    <w:basedOn w:val="764"/>
    <w:next w:val="764"/>
    <w:link w:val="1356"/>
    <w:uiPriority w:val="0"/>
    <w:qFormat/>
    <w:pPr>
      <w:spacing w:before="60"/>
    </w:pPr>
    <w:rPr>
      <w:rFonts w:ascii="Times New Roman" w:hAnsi="Times New Roman"/>
      <w:sz w:val="24"/>
    </w:rPr>
  </w:style>
  <w:style w:type="paragraph" w:styleId="786">
    <w:name w:val="Body Text 3"/>
    <w:basedOn w:val="764"/>
    <w:link w:val="1375"/>
    <w:uiPriority w:val="0"/>
    <w:unhideWhenUsed/>
    <w:qFormat/>
    <w:pPr>
      <w:spacing w:after="120" w:line="360" w:lineRule="auto"/>
    </w:pPr>
    <w:rPr>
      <w:sz w:val="16"/>
      <w:szCs w:val="16"/>
    </w:rPr>
  </w:style>
  <w:style w:type="paragraph" w:styleId="787">
    <w:name w:val="Body Text"/>
    <w:basedOn w:val="764"/>
    <w:link w:val="1028"/>
    <w:uiPriority w:val="99"/>
    <w:qFormat/>
    <w:pPr>
      <w:jc w:val="center"/>
    </w:pPr>
    <w:rPr>
      <w:rFonts w:ascii="方正大黑简体" w:eastAsia="方正大黑简体"/>
      <w:position w:val="6"/>
      <w:sz w:val="30"/>
    </w:rPr>
  </w:style>
  <w:style w:type="paragraph" w:styleId="788">
    <w:name w:val="Body Text Indent"/>
    <w:basedOn w:val="764"/>
    <w:link w:val="994"/>
    <w:uiPriority w:val="99"/>
    <w:qFormat/>
    <w:pPr>
      <w:ind w:left="570"/>
      <w:spacing w:line="520" w:lineRule="exact"/>
    </w:pPr>
    <w:rPr>
      <w:rFonts w:ascii="方正仿宋简体" w:hAnsi="创艺简仿宋" w:eastAsia="方正仿宋简体"/>
      <w:sz w:val="24"/>
    </w:rPr>
  </w:style>
  <w:style w:type="paragraph" w:styleId="789">
    <w:name w:val="List Number 3"/>
    <w:basedOn w:val="764"/>
    <w:uiPriority w:val="0"/>
    <w:qFormat/>
    <w:pPr>
      <w:ind w:left="2291" w:hanging="420"/>
      <w:widowControl/>
      <w:tabs>
        <w:tab w:val="left" w:pos="595" w:leader="none"/>
        <w:tab w:val="left" w:pos="2291" w:leader="none"/>
      </w:tabs>
    </w:pPr>
    <w:rPr>
      <w:rFonts w:ascii="Times New Roman" w:hAnsi="Times New Roman"/>
      <w:sz w:val="28"/>
    </w:rPr>
  </w:style>
  <w:style w:type="paragraph" w:styleId="790">
    <w:name w:val="List 2"/>
    <w:basedOn w:val="764"/>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91">
    <w:name w:val="List Bullet 2"/>
    <w:basedOn w:val="764"/>
    <w:uiPriority w:val="0"/>
    <w:qFormat/>
    <w:pPr>
      <w:ind w:left="780" w:hanging="360"/>
      <w:spacing w:line="360" w:lineRule="auto"/>
      <w:widowControl/>
      <w:tabs>
        <w:tab w:val="left" w:pos="780" w:leader="none"/>
        <w:tab w:val="left" w:pos="1134" w:leader="none"/>
      </w:tabs>
    </w:pPr>
    <w:rPr>
      <w:sz w:val="24"/>
    </w:rPr>
  </w:style>
  <w:style w:type="paragraph" w:styleId="792">
    <w:name w:val="toc 5"/>
    <w:basedOn w:val="764"/>
    <w:next w:val="764"/>
    <w:uiPriority w:val="39"/>
    <w:unhideWhenUsed/>
    <w:qFormat/>
    <w:pPr>
      <w:ind w:left="1120"/>
      <w:jc w:val="left"/>
    </w:pPr>
    <w:rPr>
      <w:rFonts w:ascii="Calibri" w:hAnsi="Calibri" w:eastAsia="仿宋" w:cs="Calibri"/>
      <w:sz w:val="18"/>
      <w:szCs w:val="18"/>
    </w:rPr>
  </w:style>
  <w:style w:type="paragraph" w:styleId="793">
    <w:name w:val="toc 3"/>
    <w:basedOn w:val="764"/>
    <w:next w:val="764"/>
    <w:uiPriority w:val="0"/>
    <w:unhideWhenUsed/>
    <w:qFormat/>
    <w:pPr>
      <w:ind w:left="560"/>
      <w:jc w:val="left"/>
    </w:pPr>
    <w:rPr>
      <w:rFonts w:ascii="Calibri" w:hAnsi="Calibri" w:eastAsia="仿宋" w:cs="Calibri"/>
      <w:i/>
      <w:iCs/>
      <w:sz w:val="20"/>
    </w:rPr>
  </w:style>
  <w:style w:type="paragraph" w:styleId="794">
    <w:name w:val="Plain Text"/>
    <w:basedOn w:val="764"/>
    <w:link w:val="1020"/>
    <w:uiPriority w:val="0"/>
    <w:qFormat/>
    <w:rPr>
      <w:rFonts w:ascii="宋体" w:hAnsi="Courier New" w:eastAsia="楷体_GB2312"/>
      <w:sz w:val="28"/>
    </w:rPr>
  </w:style>
  <w:style w:type="paragraph" w:styleId="795">
    <w:name w:val="toc 8"/>
    <w:basedOn w:val="764"/>
    <w:next w:val="764"/>
    <w:uiPriority w:val="39"/>
    <w:unhideWhenUsed/>
    <w:qFormat/>
    <w:pPr>
      <w:ind w:left="1960"/>
      <w:jc w:val="left"/>
    </w:pPr>
    <w:rPr>
      <w:rFonts w:ascii="Calibri" w:hAnsi="Calibri" w:eastAsia="仿宋" w:cs="Calibri"/>
      <w:sz w:val="18"/>
      <w:szCs w:val="18"/>
    </w:rPr>
  </w:style>
  <w:style w:type="paragraph" w:styleId="796">
    <w:name w:val="Date"/>
    <w:basedOn w:val="764"/>
    <w:next w:val="764"/>
    <w:link w:val="1017"/>
    <w:uiPriority w:val="0"/>
    <w:qFormat/>
    <w:rPr>
      <w:rFonts w:ascii="宋体" w:hAnsi="宋体" w:eastAsia="楷体_GB2312"/>
      <w:sz w:val="24"/>
    </w:rPr>
  </w:style>
  <w:style w:type="paragraph" w:styleId="797">
    <w:name w:val="Body Text Indent 2"/>
    <w:basedOn w:val="764"/>
    <w:link w:val="1027"/>
    <w:uiPriority w:val="0"/>
    <w:qFormat/>
    <w:pPr>
      <w:ind w:firstLine="540"/>
      <w:spacing w:line="360" w:lineRule="auto"/>
    </w:pPr>
    <w:rPr>
      <w:rFonts w:ascii="宋体" w:hAnsi="宋体"/>
      <w:sz w:val="24"/>
    </w:rPr>
  </w:style>
  <w:style w:type="paragraph" w:styleId="798">
    <w:name w:val="endnote text"/>
    <w:basedOn w:val="764"/>
    <w:link w:val="977"/>
    <w:uiPriority w:val="99"/>
    <w:semiHidden/>
    <w:unhideWhenUsed/>
    <w:qFormat/>
    <w:pPr>
      <w:spacing w:after="0" w:line="240" w:lineRule="auto"/>
    </w:pPr>
    <w:rPr>
      <w:sz w:val="20"/>
    </w:rPr>
  </w:style>
  <w:style w:type="paragraph" w:styleId="799">
    <w:name w:val="Balloon Text"/>
    <w:basedOn w:val="764"/>
    <w:link w:val="999"/>
    <w:uiPriority w:val="99"/>
    <w:qFormat/>
    <w:rPr>
      <w:sz w:val="18"/>
      <w:szCs w:val="18"/>
    </w:rPr>
  </w:style>
  <w:style w:type="paragraph" w:styleId="800">
    <w:name w:val="Footer"/>
    <w:basedOn w:val="764"/>
    <w:link w:val="988"/>
    <w:uiPriority w:val="99"/>
    <w:qFormat/>
    <w:pPr>
      <w:jc w:val="left"/>
      <w:tabs>
        <w:tab w:val="center" w:pos="4153" w:leader="none"/>
        <w:tab w:val="right" w:pos="8306" w:leader="none"/>
      </w:tabs>
    </w:pPr>
    <w:rPr>
      <w:sz w:val="18"/>
      <w:szCs w:val="18"/>
    </w:rPr>
  </w:style>
  <w:style w:type="paragraph" w:styleId="801">
    <w:name w:val="Header"/>
    <w:basedOn w:val="764"/>
    <w:link w:val="1010"/>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02">
    <w:name w:val="Signature"/>
    <w:basedOn w:val="764"/>
    <w:link w:val="1303"/>
    <w:uiPriority w:val="0"/>
    <w:qFormat/>
    <w:pPr>
      <w:jc w:val="center"/>
      <w:spacing w:line="360" w:lineRule="auto"/>
      <w:tabs>
        <w:tab w:val="left" w:pos="905" w:leader="none"/>
        <w:tab w:val="left" w:pos="935" w:leader="none"/>
      </w:tabs>
    </w:pPr>
    <w:rPr>
      <w:rFonts w:ascii="Times New Roman" w:hAnsi="Times New Roman"/>
      <w:b/>
      <w:sz w:val="32"/>
    </w:rPr>
  </w:style>
  <w:style w:type="paragraph" w:styleId="803">
    <w:name w:val="toc 1"/>
    <w:basedOn w:val="764"/>
    <w:next w:val="764"/>
    <w:uiPriority w:val="39"/>
    <w:qFormat/>
  </w:style>
  <w:style w:type="paragraph" w:styleId="804">
    <w:name w:val="toc 4"/>
    <w:basedOn w:val="764"/>
    <w:next w:val="764"/>
    <w:uiPriority w:val="39"/>
    <w:unhideWhenUsed/>
    <w:qFormat/>
    <w:pPr>
      <w:ind w:left="840"/>
      <w:jc w:val="left"/>
    </w:pPr>
    <w:rPr>
      <w:rFonts w:ascii="Calibri" w:hAnsi="Calibri" w:eastAsia="仿宋" w:cs="Calibri"/>
      <w:sz w:val="18"/>
      <w:szCs w:val="18"/>
    </w:rPr>
  </w:style>
  <w:style w:type="paragraph" w:styleId="805">
    <w:name w:val="index heading"/>
    <w:basedOn w:val="764"/>
    <w:next w:val="806"/>
    <w:uiPriority w:val="0"/>
    <w:qFormat/>
    <w:rPr>
      <w:rFonts w:ascii="Times New Roman" w:hAnsi="Times New Roman"/>
    </w:rPr>
  </w:style>
  <w:style w:type="paragraph" w:styleId="806">
    <w:name w:val="index 1"/>
    <w:basedOn w:val="764"/>
    <w:next w:val="764"/>
    <w:uiPriority w:val="0"/>
    <w:qFormat/>
    <w:pPr>
      <w:spacing w:line="360" w:lineRule="auto"/>
    </w:pPr>
    <w:rPr>
      <w:rFonts w:ascii="Times New Roman" w:hAnsi="Times New Roman"/>
      <w:sz w:val="24"/>
      <w:szCs w:val="24"/>
    </w:rPr>
  </w:style>
  <w:style w:type="paragraph" w:styleId="807">
    <w:name w:val="Subtitle"/>
    <w:basedOn w:val="764"/>
    <w:next w:val="764"/>
    <w:link w:val="843"/>
    <w:uiPriority w:val="11"/>
    <w:qFormat/>
    <w:pPr>
      <w:spacing w:before="200" w:after="200"/>
    </w:pPr>
    <w:rPr>
      <w:sz w:val="24"/>
      <w:szCs w:val="24"/>
    </w:rPr>
  </w:style>
  <w:style w:type="paragraph" w:styleId="808">
    <w:name w:val="List"/>
    <w:basedOn w:val="764"/>
    <w:uiPriority w:val="0"/>
    <w:qFormat/>
    <w:pPr>
      <w:ind w:left="200" w:hanging="200"/>
    </w:pPr>
    <w:rPr>
      <w:rFonts w:ascii="Verdana" w:hAnsi="Verdana" w:eastAsia="华文细黑"/>
      <w:szCs w:val="24"/>
    </w:rPr>
  </w:style>
  <w:style w:type="paragraph" w:styleId="809">
    <w:name w:val="footnote text"/>
    <w:basedOn w:val="764"/>
    <w:link w:val="1023"/>
    <w:uiPriority w:val="0"/>
    <w:unhideWhenUsed/>
    <w:qFormat/>
    <w:pPr>
      <w:jc w:val="left"/>
    </w:pPr>
    <w:rPr>
      <w:rFonts w:ascii="Calibri" w:hAnsi="Calibri"/>
      <w:sz w:val="18"/>
      <w:szCs w:val="18"/>
    </w:rPr>
  </w:style>
  <w:style w:type="paragraph" w:styleId="810">
    <w:name w:val="toc 6"/>
    <w:basedOn w:val="764"/>
    <w:next w:val="764"/>
    <w:uiPriority w:val="39"/>
    <w:unhideWhenUsed/>
    <w:qFormat/>
    <w:pPr>
      <w:ind w:left="1400"/>
      <w:jc w:val="left"/>
    </w:pPr>
    <w:rPr>
      <w:rFonts w:ascii="Calibri" w:hAnsi="Calibri" w:eastAsia="仿宋" w:cs="Calibri"/>
      <w:sz w:val="18"/>
      <w:szCs w:val="18"/>
    </w:rPr>
  </w:style>
  <w:style w:type="paragraph" w:styleId="811">
    <w:name w:val="Body Text Indent 3"/>
    <w:basedOn w:val="764"/>
    <w:link w:val="1006"/>
    <w:uiPriority w:val="0"/>
    <w:qFormat/>
    <w:pPr>
      <w:ind w:left="420"/>
      <w:spacing w:after="120"/>
    </w:pPr>
    <w:rPr>
      <w:sz w:val="16"/>
      <w:szCs w:val="16"/>
    </w:rPr>
  </w:style>
  <w:style w:type="paragraph" w:styleId="812">
    <w:name w:val="table of figures"/>
    <w:basedOn w:val="764"/>
    <w:next w:val="764"/>
    <w:uiPriority w:val="0"/>
    <w:qFormat/>
    <w:pPr>
      <w:ind w:left="200" w:hanging="200"/>
    </w:pPr>
  </w:style>
  <w:style w:type="paragraph" w:styleId="813">
    <w:name w:val="toc 2"/>
    <w:basedOn w:val="764"/>
    <w:next w:val="764"/>
    <w:uiPriority w:val="0"/>
    <w:qFormat/>
    <w:pPr>
      <w:ind w:left="420"/>
    </w:pPr>
  </w:style>
  <w:style w:type="paragraph" w:styleId="814">
    <w:name w:val="toc 9"/>
    <w:basedOn w:val="764"/>
    <w:next w:val="764"/>
    <w:uiPriority w:val="39"/>
    <w:unhideWhenUsed/>
    <w:qFormat/>
    <w:pPr>
      <w:ind w:left="2240"/>
      <w:jc w:val="left"/>
    </w:pPr>
    <w:rPr>
      <w:rFonts w:ascii="Calibri" w:hAnsi="Calibri" w:eastAsia="仿宋" w:cs="Calibri"/>
      <w:sz w:val="18"/>
      <w:szCs w:val="18"/>
    </w:rPr>
  </w:style>
  <w:style w:type="paragraph" w:styleId="815">
    <w:name w:val="Body Text 2"/>
    <w:basedOn w:val="764"/>
    <w:link w:val="1120"/>
    <w:uiPriority w:val="0"/>
    <w:qFormat/>
    <w:pPr>
      <w:jc w:val="left"/>
      <w:spacing w:after="120" w:line="480" w:lineRule="auto"/>
      <w:widowControl/>
    </w:pPr>
  </w:style>
  <w:style w:type="paragraph" w:styleId="816">
    <w:name w:val="HTML Preformatted"/>
    <w:basedOn w:val="764"/>
    <w:link w:val="11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7">
    <w:name w:val="Normal (Web)"/>
    <w:basedOn w:val="764"/>
    <w:uiPriority w:val="99"/>
    <w:unhideWhenUsed/>
    <w:qFormat/>
    <w:pPr>
      <w:spacing w:before="100" w:beforeAutospacing="1" w:after="100" w:afterAutospacing="1"/>
    </w:pPr>
    <w:rPr>
      <w:rFonts w:ascii="宋体" w:hAnsi="宋体"/>
    </w:rPr>
  </w:style>
  <w:style w:type="paragraph" w:styleId="818">
    <w:name w:val="List Continue 3"/>
    <w:basedOn w:val="764"/>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19">
    <w:name w:val="Title"/>
    <w:basedOn w:val="764"/>
    <w:link w:val="1003"/>
    <w:uiPriority w:val="0"/>
    <w:qFormat/>
    <w:pPr>
      <w:jc w:val="center"/>
      <w:spacing w:before="240" w:after="60" w:line="360" w:lineRule="auto"/>
      <w:outlineLvl w:val="0"/>
    </w:pPr>
    <w:rPr>
      <w:rFonts w:ascii="宋体" w:hAnsi="宋体"/>
      <w:b/>
      <w:bCs/>
      <w:sz w:val="32"/>
      <w:szCs w:val="32"/>
    </w:rPr>
  </w:style>
  <w:style w:type="paragraph" w:styleId="820">
    <w:name w:val="annotation subject"/>
    <w:basedOn w:val="784"/>
    <w:next w:val="784"/>
    <w:link w:val="1022"/>
    <w:uiPriority w:val="0"/>
    <w:qFormat/>
    <w:rPr>
      <w:b/>
      <w:bCs/>
    </w:rPr>
  </w:style>
  <w:style w:type="paragraph" w:styleId="821">
    <w:name w:val="Body Text First Indent"/>
    <w:basedOn w:val="787"/>
    <w:link w:val="1154"/>
    <w:uiPriority w:val="0"/>
    <w:qFormat/>
    <w:pPr>
      <w:ind w:firstLine="420"/>
      <w:jc w:val="both"/>
      <w:spacing w:after="120"/>
      <w:widowControl/>
    </w:pPr>
    <w:rPr>
      <w:sz w:val="21"/>
      <w:szCs w:val="24"/>
    </w:rPr>
  </w:style>
  <w:style w:type="paragraph" w:styleId="822">
    <w:name w:val="Body Text First Indent 2"/>
    <w:basedOn w:val="788"/>
    <w:link w:val="1282"/>
    <w:uiPriority w:val="0"/>
    <w:qFormat/>
    <w:pPr>
      <w:ind w:left="420" w:firstLine="420"/>
      <w:spacing w:after="120" w:line="360" w:lineRule="auto"/>
    </w:pPr>
    <w:rPr>
      <w:rFonts w:ascii="宋体" w:hAnsi="宋体" w:eastAsia="宋体"/>
    </w:rPr>
  </w:style>
  <w:style w:type="table" w:styleId="823">
    <w:name w:val="Table Grid"/>
    <w:basedOn w:val="775"/>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basedOn w:val="774"/>
    <w:uiPriority w:val="99"/>
    <w:semiHidden/>
    <w:unhideWhenUsed/>
    <w:qFormat/>
    <w:rPr>
      <w:vertAlign w:val="superscript"/>
    </w:rPr>
  </w:style>
  <w:style w:type="character" w:styleId="826">
    <w:name w:val="page number"/>
    <w:basedOn w:val="774"/>
    <w:uiPriority w:val="0"/>
    <w:qFormat/>
  </w:style>
  <w:style w:type="character" w:styleId="827">
    <w:name w:val="FollowedHyperlink"/>
    <w:uiPriority w:val="99"/>
    <w:qFormat/>
    <w:rPr>
      <w:color w:val="800080"/>
      <w:u w:val="single"/>
    </w:rPr>
  </w:style>
  <w:style w:type="character" w:styleId="828">
    <w:name w:val="Emphasis"/>
    <w:uiPriority w:val="20"/>
    <w:qFormat/>
    <w:rPr>
      <w:i/>
      <w:iCs/>
    </w:rPr>
  </w:style>
  <w:style w:type="character" w:styleId="829">
    <w:name w:val="line number"/>
    <w:uiPriority w:val="0"/>
    <w:qFormat/>
  </w:style>
  <w:style w:type="character" w:styleId="830">
    <w:name w:val="Hyperlink"/>
    <w:uiPriority w:val="99"/>
    <w:qFormat/>
    <w:rPr>
      <w:color w:val="0000ff"/>
      <w:u w:val="single"/>
    </w:rPr>
  </w:style>
  <w:style w:type="character" w:styleId="831">
    <w:name w:val="annotation reference"/>
    <w:uiPriority w:val="0"/>
    <w:qFormat/>
    <w:rPr>
      <w:sz w:val="21"/>
      <w:szCs w:val="21"/>
    </w:rPr>
  </w:style>
  <w:style w:type="character" w:styleId="832">
    <w:name w:val="footnote reference"/>
    <w:uiPriority w:val="0"/>
    <w:unhideWhenUsed/>
    <w:qFormat/>
    <w:rPr>
      <w:vertAlign w:val="superscript"/>
    </w:rPr>
  </w:style>
  <w:style w:type="character" w:styleId="833" w:customStyle="1">
    <w:name w:val="Heading 1 Char"/>
    <w:basedOn w:val="774"/>
    <w:uiPriority w:val="9"/>
    <w:qFormat/>
    <w:rPr>
      <w:rFonts w:ascii="Arial" w:hAnsi="Arial" w:eastAsia="Arial" w:cs="Arial"/>
      <w:sz w:val="40"/>
      <w:szCs w:val="40"/>
    </w:rPr>
  </w:style>
  <w:style w:type="character" w:styleId="834" w:customStyle="1">
    <w:name w:val="Heading 2 Char"/>
    <w:basedOn w:val="774"/>
    <w:uiPriority w:val="9"/>
    <w:qFormat/>
    <w:rPr>
      <w:rFonts w:ascii="Arial" w:hAnsi="Arial" w:eastAsia="Arial" w:cs="Arial"/>
      <w:sz w:val="34"/>
    </w:rPr>
  </w:style>
  <w:style w:type="character" w:styleId="835" w:customStyle="1">
    <w:name w:val="Heading 3 Char"/>
    <w:basedOn w:val="774"/>
    <w:uiPriority w:val="9"/>
    <w:qFormat/>
    <w:rPr>
      <w:rFonts w:ascii="Arial" w:hAnsi="Arial" w:eastAsia="Arial" w:cs="Arial"/>
      <w:sz w:val="30"/>
      <w:szCs w:val="30"/>
    </w:rPr>
  </w:style>
  <w:style w:type="character" w:styleId="836" w:customStyle="1">
    <w:name w:val="Heading 4 Char"/>
    <w:basedOn w:val="774"/>
    <w:uiPriority w:val="9"/>
    <w:qFormat/>
    <w:rPr>
      <w:rFonts w:ascii="Arial" w:hAnsi="Arial" w:eastAsia="Arial" w:cs="Arial"/>
      <w:b/>
      <w:bCs/>
      <w:sz w:val="26"/>
      <w:szCs w:val="26"/>
    </w:rPr>
  </w:style>
  <w:style w:type="character" w:styleId="837" w:customStyle="1">
    <w:name w:val="Heading 5 Char"/>
    <w:basedOn w:val="774"/>
    <w:uiPriority w:val="9"/>
    <w:qFormat/>
    <w:rPr>
      <w:rFonts w:ascii="Arial" w:hAnsi="Arial" w:eastAsia="Arial" w:cs="Arial"/>
      <w:b/>
      <w:bCs/>
      <w:sz w:val="24"/>
      <w:szCs w:val="24"/>
    </w:rPr>
  </w:style>
  <w:style w:type="character" w:styleId="838" w:customStyle="1">
    <w:name w:val="Heading 6 Char"/>
    <w:basedOn w:val="774"/>
    <w:uiPriority w:val="9"/>
    <w:qFormat/>
    <w:rPr>
      <w:rFonts w:ascii="Arial" w:hAnsi="Arial" w:eastAsia="Arial" w:cs="Arial"/>
      <w:b/>
      <w:bCs/>
      <w:sz w:val="22"/>
      <w:szCs w:val="22"/>
    </w:rPr>
  </w:style>
  <w:style w:type="character" w:styleId="839" w:customStyle="1">
    <w:name w:val="Heading 7 Char"/>
    <w:basedOn w:val="774"/>
    <w:uiPriority w:val="9"/>
    <w:qFormat/>
    <w:rPr>
      <w:rFonts w:ascii="Arial" w:hAnsi="Arial" w:eastAsia="Arial" w:cs="Arial"/>
      <w:b/>
      <w:bCs/>
      <w:i/>
      <w:iCs/>
      <w:sz w:val="22"/>
      <w:szCs w:val="22"/>
    </w:rPr>
  </w:style>
  <w:style w:type="character" w:styleId="840" w:customStyle="1">
    <w:name w:val="Heading 8 Char"/>
    <w:basedOn w:val="774"/>
    <w:uiPriority w:val="9"/>
    <w:qFormat/>
    <w:rPr>
      <w:rFonts w:ascii="Arial" w:hAnsi="Arial" w:eastAsia="Arial" w:cs="Arial"/>
      <w:i/>
      <w:iCs/>
      <w:sz w:val="22"/>
      <w:szCs w:val="22"/>
    </w:rPr>
  </w:style>
  <w:style w:type="character" w:styleId="841" w:customStyle="1">
    <w:name w:val="Heading 9 Char"/>
    <w:basedOn w:val="774"/>
    <w:uiPriority w:val="9"/>
    <w:qFormat/>
    <w:rPr>
      <w:rFonts w:ascii="Arial" w:hAnsi="Arial" w:eastAsia="Arial" w:cs="Arial"/>
      <w:i/>
      <w:iCs/>
      <w:sz w:val="21"/>
      <w:szCs w:val="21"/>
    </w:rPr>
  </w:style>
  <w:style w:type="character" w:styleId="842" w:customStyle="1">
    <w:name w:val="Title Char"/>
    <w:basedOn w:val="774"/>
    <w:uiPriority w:val="10"/>
    <w:qFormat/>
    <w:rPr>
      <w:sz w:val="48"/>
      <w:szCs w:val="48"/>
    </w:rPr>
  </w:style>
  <w:style w:type="character" w:styleId="843" w:customStyle="1">
    <w:name w:val="Subtitle Char"/>
    <w:basedOn w:val="774"/>
    <w:link w:val="807"/>
    <w:uiPriority w:val="11"/>
    <w:qFormat/>
    <w:rPr>
      <w:sz w:val="24"/>
      <w:szCs w:val="24"/>
    </w:rPr>
  </w:style>
  <w:style w:type="paragraph" w:styleId="844">
    <w:name w:val="Quote"/>
    <w:basedOn w:val="764"/>
    <w:next w:val="764"/>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64"/>
    <w:next w:val="76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774"/>
    <w:uiPriority w:val="99"/>
    <w:qFormat/>
  </w:style>
  <w:style w:type="character" w:styleId="849" w:customStyle="1">
    <w:name w:val="Footer Char"/>
    <w:basedOn w:val="774"/>
    <w:uiPriority w:val="99"/>
    <w:qFormat/>
  </w:style>
  <w:style w:type="character" w:styleId="850" w:customStyle="1">
    <w:name w:val="Caption Char"/>
    <w:uiPriority w:val="99"/>
    <w:qFormat/>
  </w:style>
  <w:style w:type="table" w:styleId="851" w:customStyle="1">
    <w:name w:val="Table Grid Light"/>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7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7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7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77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0" w:customStyle="1">
    <w:name w:val="Grid Table 4 - Accent 2"/>
    <w:basedOn w:val="7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7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7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77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4" w:customStyle="1">
    <w:name w:val="Grid Table 4 - Accent 6"/>
    <w:basedOn w:val="7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7" w:customStyle="1">
    <w:name w:val="Grid Table 5 Dark - Accent 2"/>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8" w:customStyle="1">
    <w:name w:val="Grid Table 5 Dark - Accent 3"/>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9" w:customStyle="1">
    <w:name w:val="Grid Table 5 Dark- Accent 4"/>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0" w:customStyle="1">
    <w:name w:val="Grid Table 5 Dark - Accent 5"/>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1" w:customStyle="1">
    <w:name w:val="Grid Table 5 Dark - Accent 6"/>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2"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77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7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7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8" w:customStyle="1">
    <w:name w:val="Grid Table 6 Colorful - Accent 6"/>
    <w:basedOn w:val="7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77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7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77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7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77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5" w:customStyle="1">
    <w:name w:val="List Table 2 - Accent 2"/>
    <w:basedOn w:val="7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7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7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77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9" w:customStyle="1">
    <w:name w:val="List Table 2 - Accent 6"/>
    <w:basedOn w:val="7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77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3 - Accent 2"/>
    <w:basedOn w:val="7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7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77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9" w:customStyle="1">
    <w:name w:val="List Table 4 - Accent 2"/>
    <w:basedOn w:val="7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7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3" w:customStyle="1">
    <w:name w:val="List Table 4 - Accent 6"/>
    <w:basedOn w:val="7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77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7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7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7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77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7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77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3" w:customStyle="1">
    <w:name w:val="List Table 6 Colorful - Accent 2"/>
    <w:basedOn w:val="7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7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7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77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7" w:customStyle="1">
    <w:name w:val="List Table 6 Colorful - Accent 6"/>
    <w:basedOn w:val="7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77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7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Lined - Accent 2"/>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Lined - Accent 6"/>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7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7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4" w:customStyle="1">
    <w:name w:val="Bordered &amp; Lined - Accent 2"/>
    <w:basedOn w:val="7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7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7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77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8" w:customStyle="1">
    <w:name w:val="Bordered &amp; Lined - Accent 6"/>
    <w:basedOn w:val="7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7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1" w:customStyle="1">
    <w:name w:val="Bordered - Accent 2"/>
    <w:basedOn w:val="7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7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7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7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5" w:customStyle="1">
    <w:name w:val="Bordered - Accent 6"/>
    <w:basedOn w:val="7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Footnote Text Char"/>
    <w:uiPriority w:val="99"/>
    <w:qFormat/>
    <w:rPr>
      <w:sz w:val="18"/>
    </w:rPr>
  </w:style>
  <w:style w:type="character" w:styleId="977" w:customStyle="1">
    <w:name w:val="Endnote Text Char"/>
    <w:link w:val="798"/>
    <w:uiPriority w:val="99"/>
    <w:qFormat/>
    <w:rPr>
      <w:sz w:val="20"/>
    </w:rPr>
  </w:style>
  <w:style w:type="character" w:styleId="978" w:customStyle="1">
    <w:name w:val="标题 1 字符"/>
    <w:link w:val="765"/>
    <w:uiPriority w:val="9"/>
    <w:qFormat/>
    <w:rPr>
      <w:rFonts w:eastAsia="楷体_GB2312"/>
      <w:b/>
      <w:sz w:val="44"/>
    </w:rPr>
  </w:style>
  <w:style w:type="character" w:styleId="979" w:customStyle="1">
    <w:name w:val="标题 2 字符"/>
    <w:link w:val="766"/>
    <w:uiPriority w:val="0"/>
    <w:qFormat/>
    <w:rPr>
      <w:b/>
      <w:bCs/>
      <w:szCs w:val="32"/>
    </w:rPr>
  </w:style>
  <w:style w:type="character" w:styleId="980" w:customStyle="1">
    <w:name w:val="标题 3 字符"/>
    <w:link w:val="767"/>
    <w:uiPriority w:val="0"/>
    <w:qFormat/>
    <w:rPr>
      <w:b/>
      <w:bCs/>
      <w:sz w:val="32"/>
      <w:szCs w:val="32"/>
    </w:rPr>
  </w:style>
  <w:style w:type="character" w:styleId="981" w:customStyle="1">
    <w:name w:val="标题 4 字符"/>
    <w:link w:val="768"/>
    <w:uiPriority w:val="0"/>
    <w:qFormat/>
    <w:rPr>
      <w:rFonts w:ascii="微软雅黑" w:hAnsi="微软雅黑" w:eastAsia="微软雅黑" w:cs="Times New Roman"/>
      <w:b/>
      <w:bCs/>
      <w:sz w:val="30"/>
      <w:szCs w:val="30"/>
    </w:rPr>
  </w:style>
  <w:style w:type="character" w:styleId="982" w:customStyle="1">
    <w:name w:val="标题 5 字符"/>
    <w:link w:val="769"/>
    <w:uiPriority w:val="0"/>
    <w:qFormat/>
    <w:rPr>
      <w:b/>
      <w:bCs/>
      <w:sz w:val="28"/>
      <w:szCs w:val="28"/>
    </w:rPr>
  </w:style>
  <w:style w:type="character" w:styleId="983" w:customStyle="1">
    <w:name w:val="标题 6 字符"/>
    <w:link w:val="770"/>
    <w:uiPriority w:val="0"/>
    <w:qFormat/>
    <w:rPr>
      <w:rFonts w:ascii="Cambria" w:hAnsi="Cambria" w:eastAsia="宋体" w:cs="Times New Roman"/>
      <w:b/>
      <w:bCs/>
      <w:sz w:val="24"/>
      <w:szCs w:val="24"/>
    </w:rPr>
  </w:style>
  <w:style w:type="character" w:styleId="984" w:customStyle="1">
    <w:name w:val="标题 7 字符"/>
    <w:link w:val="771"/>
    <w:uiPriority w:val="0"/>
    <w:qFormat/>
    <w:rPr>
      <w:rFonts w:ascii="微软雅黑" w:hAnsi="微软雅黑" w:eastAsia="微软雅黑" w:cs="Times New Roman"/>
      <w:b/>
      <w:bCs/>
      <w:color w:val="000000"/>
      <w:sz w:val="24"/>
      <w:szCs w:val="24"/>
      <w:lang w:val="zh-CN"/>
    </w:rPr>
  </w:style>
  <w:style w:type="character" w:styleId="985" w:customStyle="1">
    <w:name w:val="标题 8 字符"/>
    <w:link w:val="772"/>
    <w:uiPriority w:val="0"/>
    <w:qFormat/>
    <w:rPr>
      <w:rFonts w:ascii="微软雅黑" w:hAnsi="微软雅黑" w:eastAsia="微软雅黑" w:cs="Times New Roman"/>
      <w:b/>
      <w:bCs/>
      <w:iCs/>
      <w:color w:val="000000"/>
    </w:rPr>
  </w:style>
  <w:style w:type="character" w:styleId="986" w:customStyle="1">
    <w:name w:val="标题 9 字符"/>
    <w:link w:val="773"/>
    <w:uiPriority w:val="0"/>
    <w:qFormat/>
    <w:rPr>
      <w:rFonts w:ascii="Cambria" w:hAnsi="Cambria" w:eastAsia="宋体" w:cs="Times New Roman"/>
      <w:sz w:val="21"/>
      <w:szCs w:val="21"/>
    </w:rPr>
  </w:style>
  <w:style w:type="character" w:styleId="987" w:customStyle="1">
    <w:name w:val="宏文本 Char1"/>
    <w:uiPriority w:val="0"/>
    <w:qFormat/>
    <w:rPr>
      <w:rFonts w:ascii="Courier New" w:hAnsi="Courier New" w:cs="Courier New"/>
      <w:sz w:val="24"/>
      <w:szCs w:val="24"/>
    </w:rPr>
  </w:style>
  <w:style w:type="character" w:styleId="988" w:customStyle="1">
    <w:name w:val="页脚 字符"/>
    <w:link w:val="800"/>
    <w:uiPriority w:val="99"/>
    <w:qFormat/>
    <w:rPr>
      <w:sz w:val="18"/>
      <w:szCs w:val="18"/>
    </w:rPr>
  </w:style>
  <w:style w:type="character" w:styleId="989" w:customStyle="1">
    <w:name w:val="font71"/>
    <w:uiPriority w:val="0"/>
    <w:qFormat/>
    <w:rPr>
      <w:rFonts w:hint="eastAsia" w:ascii="宋体" w:hAnsi="宋体" w:eastAsia="宋体" w:cs="宋体"/>
      <w:color w:val="000000"/>
      <w:sz w:val="21"/>
      <w:szCs w:val="21"/>
      <w:u w:val="none"/>
    </w:rPr>
  </w:style>
  <w:style w:type="character" w:styleId="990" w:customStyle="1">
    <w:name w:val="正文缩进 字符"/>
    <w:link w:val="779"/>
    <w:uiPriority w:val="0"/>
    <w:qFormat/>
    <w:rPr>
      <w:rFonts w:eastAsia="楷体_GB2312"/>
      <w:sz w:val="24"/>
    </w:rPr>
  </w:style>
  <w:style w:type="character" w:styleId="991" w:customStyle="1">
    <w:name w:val="题注 字符"/>
    <w:link w:val="780"/>
    <w:uiPriority w:val="35"/>
    <w:qFormat/>
    <w:rPr>
      <w:rFonts w:ascii="Cambria" w:hAnsi="Cambria" w:eastAsia="黑体" w:cs="Times New Roman"/>
    </w:rPr>
  </w:style>
  <w:style w:type="character" w:styleId="992" w:customStyle="1">
    <w:name w:val="_正文段落 Char"/>
    <w:link w:val="993"/>
    <w:uiPriority w:val="0"/>
    <w:qFormat/>
    <w:rPr>
      <w:rFonts w:ascii="宋体" w:hAnsi="宋体"/>
      <w:sz w:val="24"/>
      <w:szCs w:val="24"/>
    </w:rPr>
  </w:style>
  <w:style w:type="paragraph" w:styleId="993" w:customStyle="1">
    <w:name w:val="_正文段落"/>
    <w:basedOn w:val="764"/>
    <w:link w:val="992"/>
    <w:uiPriority w:val="0"/>
    <w:qFormat/>
    <w:pPr>
      <w:ind w:firstLine="480"/>
      <w:spacing w:line="360" w:lineRule="auto"/>
    </w:pPr>
    <w:rPr>
      <w:rFonts w:ascii="宋体" w:hAnsi="宋体"/>
      <w:sz w:val="24"/>
    </w:rPr>
  </w:style>
  <w:style w:type="character" w:styleId="994" w:customStyle="1">
    <w:name w:val="正文文本缩进 字符"/>
    <w:link w:val="788"/>
    <w:uiPriority w:val="0"/>
    <w:qFormat/>
    <w:rPr>
      <w:rFonts w:ascii="方正仿宋简体" w:hAnsi="创艺简仿宋" w:eastAsia="方正仿宋简体"/>
      <w:sz w:val="24"/>
    </w:rPr>
  </w:style>
  <w:style w:type="character" w:styleId="995" w:customStyle="1">
    <w:name w:val="列表段落 字符"/>
    <w:link w:val="996"/>
    <w:uiPriority w:val="34"/>
    <w:qFormat/>
    <w:rPr>
      <w:rFonts w:ascii="Calibri" w:hAnsi="Calibri"/>
      <w:sz w:val="24"/>
      <w:szCs w:val="22"/>
    </w:rPr>
  </w:style>
  <w:style w:type="paragraph" w:styleId="996">
    <w:name w:val="List Paragraph"/>
    <w:basedOn w:val="764"/>
    <w:link w:val="995"/>
    <w:uiPriority w:val="34"/>
    <w:qFormat/>
    <w:pPr>
      <w:ind w:firstLine="420"/>
      <w:spacing w:line="360" w:lineRule="auto"/>
    </w:pPr>
    <w:rPr>
      <w:rFonts w:ascii="Calibri" w:hAnsi="Calibri"/>
      <w:sz w:val="24"/>
      <w:szCs w:val="22"/>
    </w:rPr>
  </w:style>
  <w:style w:type="character" w:styleId="997" w:customStyle="1">
    <w:name w:val="批注文字 字符"/>
    <w:link w:val="784"/>
    <w:uiPriority w:val="0"/>
    <w:qFormat/>
    <w:rPr>
      <w:sz w:val="21"/>
      <w:szCs w:val="24"/>
    </w:rPr>
  </w:style>
  <w:style w:type="character" w:styleId="998" w:customStyle="1">
    <w:name w:val="文档结构图 字符"/>
    <w:link w:val="783"/>
    <w:uiPriority w:val="99"/>
    <w:semiHidden/>
    <w:qFormat/>
    <w:rPr>
      <w:sz w:val="21"/>
      <w:szCs w:val="24"/>
      <w:shd w:val="clear" w:color="auto" w:fill="000080"/>
    </w:rPr>
  </w:style>
  <w:style w:type="character" w:styleId="999" w:customStyle="1">
    <w:name w:val="批注框文本 字符"/>
    <w:link w:val="799"/>
    <w:uiPriority w:val="99"/>
    <w:qFormat/>
    <w:rPr>
      <w:sz w:val="18"/>
      <w:szCs w:val="18"/>
    </w:rPr>
  </w:style>
  <w:style w:type="character" w:styleId="1000" w:customStyle="1">
    <w:name w:val="宏文本 字符"/>
    <w:link w:val="776"/>
    <w:uiPriority w:val="0"/>
    <w:qFormat/>
    <w:rPr>
      <w:rFonts w:ascii="Courier New" w:hAnsi="Courier New"/>
      <w:sz w:val="24"/>
      <w:szCs w:val="24"/>
      <w:lang w:val="en-US" w:eastAsia="zh-CN" w:bidi="ar-SA"/>
    </w:rPr>
  </w:style>
  <w:style w:type="character" w:styleId="1001" w:customStyle="1">
    <w:name w:val="Alt+X_首行空2 Char"/>
    <w:link w:val="1002"/>
    <w:uiPriority w:val="0"/>
    <w:qFormat/>
    <w:rPr>
      <w:sz w:val="28"/>
      <w:szCs w:val="24"/>
    </w:rPr>
  </w:style>
  <w:style w:type="paragraph" w:styleId="1002" w:customStyle="1">
    <w:name w:val="Alt+X_首行空2"/>
    <w:basedOn w:val="764"/>
    <w:link w:val="1001"/>
    <w:uiPriority w:val="0"/>
    <w:qFormat/>
    <w:pPr>
      <w:ind w:firstLine="560"/>
      <w:spacing w:line="360" w:lineRule="auto"/>
    </w:pPr>
    <w:rPr>
      <w:sz w:val="28"/>
    </w:rPr>
  </w:style>
  <w:style w:type="character" w:styleId="1003" w:customStyle="1">
    <w:name w:val="标题 字符"/>
    <w:link w:val="819"/>
    <w:uiPriority w:val="0"/>
    <w:qFormat/>
    <w:rPr>
      <w:rFonts w:ascii="宋体" w:hAnsi="宋体"/>
      <w:b/>
      <w:bCs/>
      <w:sz w:val="32"/>
      <w:szCs w:val="32"/>
    </w:rPr>
  </w:style>
  <w:style w:type="character" w:styleId="1004" w:customStyle="1">
    <w:name w:val="吉奥表格正文 Char Char"/>
    <w:link w:val="1005"/>
    <w:uiPriority w:val="0"/>
    <w:qFormat/>
    <w:rPr>
      <w:rFonts w:eastAsia="仿宋_GB2312"/>
    </w:rPr>
  </w:style>
  <w:style w:type="paragraph" w:styleId="1005" w:customStyle="1">
    <w:name w:val="吉奥表格正文"/>
    <w:basedOn w:val="764"/>
    <w:link w:val="1004"/>
    <w:uiPriority w:val="0"/>
    <w:qFormat/>
    <w:pPr>
      <w:spacing w:line="360" w:lineRule="atLeast"/>
    </w:pPr>
    <w:rPr>
      <w:rFonts w:eastAsia="仿宋_GB2312"/>
      <w:sz w:val="20"/>
    </w:rPr>
  </w:style>
  <w:style w:type="character" w:styleId="1006" w:customStyle="1">
    <w:name w:val="正文文本缩进 3 字符"/>
    <w:link w:val="811"/>
    <w:uiPriority w:val="0"/>
    <w:qFormat/>
    <w:rPr>
      <w:sz w:val="16"/>
      <w:szCs w:val="16"/>
    </w:rPr>
  </w:style>
  <w:style w:type="character" w:styleId="1007" w:customStyle="1">
    <w:name w:val="my正文 Char"/>
    <w:link w:val="1008"/>
    <w:uiPriority w:val="0"/>
    <w:qFormat/>
    <w:rPr>
      <w:sz w:val="24"/>
      <w:szCs w:val="24"/>
    </w:rPr>
  </w:style>
  <w:style w:type="paragraph" w:styleId="1008" w:customStyle="1">
    <w:name w:val="my正文"/>
    <w:basedOn w:val="764"/>
    <w:link w:val="1007"/>
    <w:uiPriority w:val="0"/>
    <w:qFormat/>
    <w:pPr>
      <w:ind w:firstLine="480"/>
      <w:spacing w:line="360" w:lineRule="auto"/>
    </w:pPr>
    <w:rPr>
      <w:sz w:val="24"/>
    </w:rPr>
  </w:style>
  <w:style w:type="character" w:styleId="1009" w:customStyle="1">
    <w:name w:val="p141"/>
    <w:uiPriority w:val="0"/>
    <w:qFormat/>
    <w:rPr>
      <w:sz w:val="21"/>
      <w:szCs w:val="21"/>
    </w:rPr>
  </w:style>
  <w:style w:type="character" w:styleId="1010" w:customStyle="1">
    <w:name w:val="页眉 字符"/>
    <w:link w:val="801"/>
    <w:uiPriority w:val="0"/>
    <w:qFormat/>
    <w:rPr>
      <w:rFonts w:eastAsia="楷体_GB2312"/>
      <w:sz w:val="18"/>
    </w:rPr>
  </w:style>
  <w:style w:type="character" w:styleId="1011" w:customStyle="1">
    <w:name w:val="Plain Text Char Char"/>
    <w:link w:val="1012"/>
    <w:uiPriority w:val="0"/>
    <w:qFormat/>
    <w:rPr>
      <w:rFonts w:ascii="宋体" w:hAnsi="Courier New" w:eastAsia="楷体_GB2312"/>
      <w:sz w:val="28"/>
    </w:rPr>
  </w:style>
  <w:style w:type="paragraph" w:styleId="1012" w:customStyle="1">
    <w:name w:val="纯文本1"/>
    <w:basedOn w:val="764"/>
    <w:link w:val="1011"/>
    <w:uiPriority w:val="0"/>
    <w:qFormat/>
    <w:rPr>
      <w:rFonts w:ascii="宋体" w:hAnsi="Courier New" w:eastAsia="楷体_GB2312"/>
      <w:sz w:val="28"/>
    </w:rPr>
  </w:style>
  <w:style w:type="character" w:styleId="1013" w:customStyle="1">
    <w:name w:val="Plain Text Char"/>
    <w:link w:val="1014"/>
    <w:uiPriority w:val="0"/>
    <w:qFormat/>
    <w:rPr>
      <w:rFonts w:ascii="宋体" w:hAnsi="Courier New" w:eastAsia="楷体_GB2312"/>
      <w:sz w:val="28"/>
    </w:rPr>
  </w:style>
  <w:style w:type="paragraph" w:styleId="1014" w:customStyle="1">
    <w:name w:val="纯文本2"/>
    <w:basedOn w:val="764"/>
    <w:link w:val="1013"/>
    <w:uiPriority w:val="0"/>
    <w:qFormat/>
    <w:rPr>
      <w:rFonts w:ascii="宋体" w:hAnsi="Courier New" w:eastAsia="楷体_GB2312"/>
      <w:sz w:val="28"/>
    </w:rPr>
  </w:style>
  <w:style w:type="character" w:styleId="1015" w:customStyle="1">
    <w:name w:val="强调标题 Char"/>
    <w:link w:val="1016"/>
    <w:uiPriority w:val="0"/>
    <w:qFormat/>
    <w:rPr>
      <w:rFonts w:ascii="微软雅黑" w:hAnsi="微软雅黑" w:eastAsia="微软雅黑" w:cs="Times New Roman"/>
      <w:b/>
      <w:sz w:val="24"/>
      <w:szCs w:val="21"/>
    </w:rPr>
  </w:style>
  <w:style w:type="paragraph" w:styleId="1016" w:customStyle="1">
    <w:name w:val="强调标题"/>
    <w:basedOn w:val="764"/>
    <w:next w:val="764"/>
    <w:link w:val="1015"/>
    <w:uiPriority w:val="0"/>
    <w:qFormat/>
    <w:pPr>
      <w:ind w:firstLine="480"/>
      <w:spacing w:line="360" w:lineRule="auto"/>
    </w:pPr>
    <w:rPr>
      <w:rFonts w:ascii="微软雅黑" w:hAnsi="微软雅黑" w:eastAsia="微软雅黑"/>
      <w:b/>
      <w:sz w:val="24"/>
      <w:szCs w:val="21"/>
    </w:rPr>
  </w:style>
  <w:style w:type="character" w:styleId="1017" w:customStyle="1">
    <w:name w:val="日期 字符"/>
    <w:link w:val="796"/>
    <w:uiPriority w:val="0"/>
    <w:qFormat/>
    <w:rPr>
      <w:rFonts w:ascii="宋体" w:hAnsi="宋体" w:eastAsia="楷体_GB2312"/>
      <w:sz w:val="24"/>
    </w:rPr>
  </w:style>
  <w:style w:type="character" w:styleId="1018" w:customStyle="1">
    <w:name w:val="A正文小四 Char"/>
    <w:link w:val="1019"/>
    <w:uiPriority w:val="0"/>
    <w:qFormat/>
    <w:rPr>
      <w:sz w:val="24"/>
      <w:szCs w:val="24"/>
    </w:rPr>
  </w:style>
  <w:style w:type="paragraph" w:styleId="1019" w:customStyle="1">
    <w:name w:val="A正文小四"/>
    <w:basedOn w:val="764"/>
    <w:link w:val="1018"/>
    <w:uiPriority w:val="0"/>
    <w:qFormat/>
    <w:pPr>
      <w:ind w:firstLine="200"/>
      <w:spacing w:line="360" w:lineRule="auto"/>
    </w:pPr>
    <w:rPr>
      <w:sz w:val="24"/>
    </w:rPr>
  </w:style>
  <w:style w:type="character" w:styleId="1020" w:customStyle="1">
    <w:name w:val="纯文本 字符"/>
    <w:link w:val="794"/>
    <w:uiPriority w:val="0"/>
    <w:qFormat/>
    <w:rPr>
      <w:rFonts w:ascii="宋体" w:hAnsi="Courier New" w:eastAsia="楷体_GB2312"/>
      <w:sz w:val="28"/>
    </w:rPr>
  </w:style>
  <w:style w:type="character" w:styleId="1021" w:customStyle="1">
    <w:name w:val="标题 3 Char"/>
    <w:uiPriority w:val="0"/>
    <w:qFormat/>
    <w:rPr>
      <w:b/>
      <w:bCs/>
      <w:sz w:val="32"/>
      <w:szCs w:val="32"/>
    </w:rPr>
  </w:style>
  <w:style w:type="character" w:styleId="1022" w:customStyle="1">
    <w:name w:val="批注主题 字符"/>
    <w:link w:val="820"/>
    <w:uiPriority w:val="0"/>
    <w:qFormat/>
    <w:rPr>
      <w:b/>
      <w:bCs/>
      <w:sz w:val="21"/>
      <w:szCs w:val="24"/>
    </w:rPr>
  </w:style>
  <w:style w:type="character" w:styleId="1023" w:customStyle="1">
    <w:name w:val="脚注文本 字符"/>
    <w:link w:val="809"/>
    <w:uiPriority w:val="99"/>
    <w:qFormat/>
    <w:rPr>
      <w:rFonts w:ascii="Calibri" w:hAnsi="Calibri" w:eastAsia="宋体" w:cs="Times New Roman"/>
      <w:sz w:val="18"/>
      <w:szCs w:val="18"/>
    </w:rPr>
  </w:style>
  <w:style w:type="character" w:styleId="1024" w:customStyle="1">
    <w:name w:val="正文缩进2字符 Char"/>
    <w:link w:val="1025"/>
    <w:uiPriority w:val="0"/>
    <w:qFormat/>
    <w:rPr>
      <w:sz w:val="24"/>
      <w:szCs w:val="24"/>
    </w:rPr>
  </w:style>
  <w:style w:type="paragraph" w:styleId="1025" w:customStyle="1">
    <w:name w:val="正文缩进2字符"/>
    <w:basedOn w:val="764"/>
    <w:link w:val="1024"/>
    <w:uiPriority w:val="0"/>
    <w:qFormat/>
    <w:pPr>
      <w:ind w:firstLine="480"/>
      <w:spacing w:line="360" w:lineRule="auto"/>
    </w:pPr>
    <w:rPr>
      <w:sz w:val="24"/>
    </w:rPr>
  </w:style>
  <w:style w:type="character" w:styleId="1026" w:customStyle="1">
    <w:name w:val="font11"/>
    <w:uiPriority w:val="0"/>
    <w:qFormat/>
    <w:rPr>
      <w:rFonts w:hint="eastAsia" w:ascii="宋体" w:hAnsi="宋体" w:eastAsia="宋体" w:cs="宋体"/>
      <w:color w:val="000000"/>
      <w:sz w:val="21"/>
      <w:szCs w:val="21"/>
      <w:u w:val="none"/>
    </w:rPr>
  </w:style>
  <w:style w:type="character" w:styleId="1027" w:customStyle="1">
    <w:name w:val="正文文本缩进 2 字符"/>
    <w:link w:val="797"/>
    <w:uiPriority w:val="0"/>
    <w:qFormat/>
    <w:rPr>
      <w:rFonts w:ascii="宋体" w:hAnsi="宋体"/>
      <w:sz w:val="24"/>
      <w:szCs w:val="24"/>
    </w:rPr>
  </w:style>
  <w:style w:type="character" w:styleId="1028" w:customStyle="1">
    <w:name w:val="正文文本 字符1"/>
    <w:link w:val="787"/>
    <w:uiPriority w:val="0"/>
    <w:qFormat/>
    <w:rPr>
      <w:rFonts w:ascii="方正大黑简体" w:eastAsia="方正大黑简体"/>
      <w:position w:val="6"/>
      <w:sz w:val="30"/>
    </w:rPr>
  </w:style>
  <w:style w:type="paragraph" w:styleId="1029" w:customStyle="1">
    <w:name w:val="xl36"/>
    <w:basedOn w:val="76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0" w:customStyle="1">
    <w:name w:val="xl52"/>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31" w:customStyle="1">
    <w:name w:val="font0"/>
    <w:basedOn w:val="764"/>
    <w:uiPriority w:val="0"/>
    <w:qFormat/>
    <w:pPr>
      <w:jc w:val="left"/>
      <w:spacing w:before="100" w:beforeAutospacing="1" w:after="100" w:afterAutospacing="1"/>
      <w:widowControl/>
    </w:pPr>
    <w:rPr>
      <w:rFonts w:hint="eastAsia" w:ascii="宋体" w:hAnsi="宋体"/>
      <w:sz w:val="24"/>
    </w:rPr>
  </w:style>
  <w:style w:type="paragraph" w:styleId="1032" w:customStyle="1">
    <w:name w:val="xl44"/>
    <w:basedOn w:val="764"/>
    <w:uiPriority w:val="0"/>
    <w:qFormat/>
    <w:pPr>
      <w:jc w:val="left"/>
      <w:spacing w:before="100" w:beforeAutospacing="1" w:after="100" w:afterAutospacing="1"/>
      <w:widowControl/>
    </w:pPr>
    <w:rPr>
      <w:sz w:val="24"/>
    </w:rPr>
  </w:style>
  <w:style w:type="paragraph" w:styleId="1033" w:customStyle="1">
    <w:name w:val="Char"/>
    <w:basedOn w:val="764"/>
    <w:uiPriority w:val="0"/>
    <w:qFormat/>
    <w:pPr>
      <w:ind w:left="495" w:hanging="495"/>
      <w:tabs>
        <w:tab w:val="left" w:pos="495" w:leader="none"/>
      </w:tabs>
    </w:pPr>
    <w:rPr>
      <w:sz w:val="24"/>
    </w:rPr>
  </w:style>
  <w:style w:type="paragraph" w:styleId="1034" w:customStyle="1">
    <w:name w:val="xl55"/>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5" w:customStyle="1">
    <w:name w:val="纯文本4"/>
    <w:basedOn w:val="764"/>
    <w:uiPriority w:val="0"/>
    <w:qFormat/>
    <w:rPr>
      <w:rFonts w:ascii="宋体" w:hAnsi="Courier New" w:eastAsia="楷体_GB2312"/>
      <w:sz w:val="28"/>
    </w:rPr>
  </w:style>
  <w:style w:type="paragraph" w:styleId="1036" w:customStyle="1">
    <w:name w:val="正文2"/>
    <w:basedOn w:val="764"/>
    <w:uiPriority w:val="0"/>
    <w:qFormat/>
    <w:pPr>
      <w:ind w:firstLine="200"/>
      <w:jc w:val="left"/>
      <w:spacing w:after="160" w:line="360" w:lineRule="auto"/>
      <w:widowControl/>
    </w:pPr>
  </w:style>
  <w:style w:type="paragraph" w:styleId="1037" w:customStyle="1">
    <w:name w:val="列出段落3"/>
    <w:basedOn w:val="764"/>
    <w:uiPriority w:val="99"/>
    <w:unhideWhenUsed/>
    <w:qFormat/>
    <w:pPr>
      <w:ind w:firstLine="420"/>
    </w:pPr>
  </w:style>
  <w:style w:type="paragraph" w:styleId="1038" w:customStyle="1">
    <w:name w:val="p0"/>
    <w:basedOn w:val="764"/>
    <w:uiPriority w:val="0"/>
    <w:qFormat/>
    <w:pPr>
      <w:jc w:val="left"/>
      <w:spacing w:before="100" w:beforeAutospacing="1" w:after="100" w:afterAutospacing="1"/>
      <w:widowControl/>
    </w:pPr>
    <w:rPr>
      <w:rFonts w:ascii="宋体" w:hAnsi="宋体" w:cs="宋体"/>
      <w:sz w:val="24"/>
    </w:rPr>
  </w:style>
  <w:style w:type="paragraph" w:styleId="1039" w:customStyle="1">
    <w:name w:val="xl35"/>
    <w:basedOn w:val="76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40" w:customStyle="1">
    <w:name w:val="xl39"/>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1" w:customStyle="1">
    <w:name w:val="xl42"/>
    <w:basedOn w:val="764"/>
    <w:uiPriority w:val="0"/>
    <w:qFormat/>
    <w:pPr>
      <w:jc w:val="left"/>
      <w:spacing w:before="100" w:beforeAutospacing="1" w:after="100" w:afterAutospacing="1"/>
      <w:widowControl/>
      <w:pBdr>
        <w:top w:val="single" w:color="auto" w:sz="4" w:space="0"/>
      </w:pBdr>
    </w:pPr>
    <w:rPr>
      <w:sz w:val="24"/>
    </w:rPr>
  </w:style>
  <w:style w:type="paragraph" w:styleId="1042" w:customStyle="1">
    <w:name w:val="xl32"/>
    <w:basedOn w:val="76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3" w:customStyle="1">
    <w:name w:val="吉奥表头文字"/>
    <w:basedOn w:val="764"/>
    <w:uiPriority w:val="0"/>
    <w:qFormat/>
    <w:pPr>
      <w:jc w:val="center"/>
      <w:spacing w:line="360" w:lineRule="atLeast"/>
    </w:pPr>
    <w:rPr>
      <w:rFonts w:eastAsia="仿宋_GB2312"/>
      <w:b/>
      <w:sz w:val="28"/>
      <w:szCs w:val="21"/>
    </w:rPr>
  </w:style>
  <w:style w:type="paragraph" w:styleId="1044" w:customStyle="1">
    <w:name w:val="xl38"/>
    <w:basedOn w:val="76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5" w:customStyle="1">
    <w:name w:val="xl29"/>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6" w:customStyle="1">
    <w:name w:val="xl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7" w:customStyle="1">
    <w:name w:val="xl48"/>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8" w:customStyle="1">
    <w:name w:val="xl51"/>
    <w:basedOn w:val="76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9" w:customStyle="1">
    <w:name w:val="xl2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0" w:customStyle="1">
    <w:name w:val="标题 81"/>
    <w:basedOn w:val="764"/>
    <w:next w:val="76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1" w:customStyle="1">
    <w:name w:val="xl49"/>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52" w:customStyle="1">
    <w:name w:val="样式1"/>
    <w:basedOn w:val="767"/>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53" w:customStyle="1">
    <w:name w:val="p15"/>
    <w:basedOn w:val="764"/>
    <w:uiPriority w:val="0"/>
    <w:qFormat/>
    <w:pPr>
      <w:widowControl/>
    </w:pPr>
    <w:rPr>
      <w:rFonts w:ascii="宋体" w:hAnsi="宋体" w:cs="宋体"/>
      <w:sz w:val="28"/>
      <w:szCs w:val="28"/>
    </w:rPr>
  </w:style>
  <w:style w:type="paragraph" w:styleId="1054" w:customStyle="1">
    <w:name w:val="xl41"/>
    <w:basedOn w:val="76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5" w:customStyle="1">
    <w:name w:val="列出段落1"/>
    <w:basedOn w:val="764"/>
    <w:link w:val="1056"/>
    <w:uiPriority w:val="0"/>
    <w:qFormat/>
    <w:pPr>
      <w:ind w:firstLine="420"/>
      <w:spacing w:line="360" w:lineRule="auto"/>
    </w:pPr>
    <w:rPr>
      <w:sz w:val="24"/>
      <w:szCs w:val="22"/>
    </w:rPr>
  </w:style>
  <w:style w:type="character" w:styleId="1056" w:customStyle="1">
    <w:name w:val="列出段落字符"/>
    <w:link w:val="1055"/>
    <w:uiPriority w:val="0"/>
    <w:qFormat/>
    <w:rPr>
      <w:sz w:val="24"/>
      <w:szCs w:val="22"/>
    </w:rPr>
  </w:style>
  <w:style w:type="paragraph" w:styleId="1057" w:customStyle="1">
    <w:name w:val="font7"/>
    <w:basedOn w:val="764"/>
    <w:uiPriority w:val="0"/>
    <w:qFormat/>
    <w:pPr>
      <w:jc w:val="left"/>
      <w:spacing w:before="100" w:beforeAutospacing="1" w:after="100" w:afterAutospacing="1"/>
      <w:widowControl/>
    </w:pPr>
    <w:rPr>
      <w:sz w:val="24"/>
    </w:rPr>
  </w:style>
  <w:style w:type="paragraph" w:styleId="1058" w:customStyle="1">
    <w:name w:val="xl53"/>
    <w:basedOn w:val="76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9" w:customStyle="1">
    <w:name w:val="Default"/>
    <w:uiPriority w:val="0"/>
    <w:qFormat/>
    <w:pPr>
      <w:widowControl w:val="off"/>
    </w:pPr>
    <w:rPr>
      <w:rFonts w:hint="default" w:ascii="Arial" w:hAnsi="Arial" w:eastAsia="宋体" w:cs="Arial"/>
      <w:color w:val="000000"/>
      <w:sz w:val="24"/>
      <w:szCs w:val="24"/>
    </w:rPr>
  </w:style>
  <w:style w:type="paragraph" w:styleId="1060" w:customStyle="1">
    <w:name w:val="xl43"/>
    <w:basedOn w:val="764"/>
    <w:uiPriority w:val="0"/>
    <w:qFormat/>
    <w:pPr>
      <w:jc w:val="center"/>
      <w:spacing w:before="100" w:beforeAutospacing="1" w:after="100" w:afterAutospacing="1"/>
      <w:widowControl/>
    </w:pPr>
    <w:rPr>
      <w:rFonts w:ascii="宋体" w:hAnsi="宋体"/>
      <w:b/>
      <w:bCs/>
      <w:sz w:val="32"/>
      <w:szCs w:val="32"/>
    </w:rPr>
  </w:style>
  <w:style w:type="paragraph" w:styleId="1061" w:customStyle="1">
    <w:name w:val="a"/>
    <w:basedOn w:val="764"/>
    <w:uiPriority w:val="0"/>
    <w:qFormat/>
    <w:pPr>
      <w:jc w:val="left"/>
      <w:spacing w:before="100" w:beforeAutospacing="1" w:after="100" w:afterAutospacing="1"/>
      <w:widowControl/>
    </w:pPr>
    <w:rPr>
      <w:rFonts w:ascii="宋体" w:hAnsi="宋体" w:cs="宋体"/>
      <w:sz w:val="24"/>
    </w:rPr>
  </w:style>
  <w:style w:type="paragraph" w:styleId="1062" w:customStyle="1">
    <w:name w:val="_Style 12"/>
    <w:basedOn w:val="783"/>
    <w:uiPriority w:val="0"/>
    <w:qFormat/>
    <w:pPr>
      <w:jc w:val="left"/>
      <w:spacing w:line="360" w:lineRule="auto"/>
      <w:widowControl/>
    </w:pPr>
    <w:rPr>
      <w:sz w:val="24"/>
    </w:rPr>
  </w:style>
  <w:style w:type="paragraph" w:styleId="1063" w:customStyle="1">
    <w:name w:val="xl45"/>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64" w:customStyle="1">
    <w:name w:val="Sub Item List"/>
    <w:basedOn w:val="764"/>
    <w:uiPriority w:val="0"/>
    <w:qFormat/>
    <w:pPr>
      <w:numPr>
        <w:ilvl w:val="0"/>
        <w:numId w:val="3"/>
      </w:numPr>
      <w:jc w:val="left"/>
      <w:spacing w:before="80" w:after="80" w:line="240" w:lineRule="atLeast"/>
      <w:widowControl/>
    </w:pPr>
    <w:rPr>
      <w:rFonts w:cs="Arial"/>
      <w:szCs w:val="21"/>
    </w:rPr>
  </w:style>
  <w:style w:type="paragraph" w:styleId="1065" w:customStyle="1">
    <w:name w:val="font5"/>
    <w:basedOn w:val="764"/>
    <w:uiPriority w:val="0"/>
    <w:qFormat/>
    <w:pPr>
      <w:jc w:val="left"/>
      <w:spacing w:before="100" w:beforeAutospacing="1" w:after="100" w:afterAutospacing="1"/>
      <w:widowControl/>
    </w:pPr>
    <w:rPr>
      <w:rFonts w:hint="eastAsia" w:ascii="宋体" w:hAnsi="宋体"/>
      <w:sz w:val="24"/>
    </w:rPr>
  </w:style>
  <w:style w:type="paragraph" w:styleId="1066" w:customStyle="1">
    <w:name w:val="列出段落2"/>
    <w:basedOn w:val="764"/>
    <w:uiPriority w:val="34"/>
    <w:qFormat/>
    <w:pPr>
      <w:ind w:firstLine="420"/>
    </w:pPr>
  </w:style>
  <w:style w:type="paragraph" w:styleId="1067" w:customStyle="1">
    <w:name w:val="font6"/>
    <w:basedOn w:val="764"/>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Char Char Char"/>
    <w:basedOn w:val="764"/>
    <w:uiPriority w:val="0"/>
    <w:qFormat/>
    <w:pPr>
      <w:ind w:left="495" w:hanging="495"/>
      <w:tabs>
        <w:tab w:val="left" w:pos="495" w:leader="none"/>
        <w:tab w:val="left" w:pos="1545" w:leader="none"/>
      </w:tabs>
    </w:pPr>
    <w:rPr>
      <w:rFonts w:ascii="宋体" w:hAnsi="宋体"/>
    </w:rPr>
  </w:style>
  <w:style w:type="paragraph" w:styleId="1069" w:customStyle="1">
    <w:name w:val="xl40"/>
    <w:basedOn w:val="764"/>
    <w:uiPriority w:val="0"/>
    <w:qFormat/>
    <w:pPr>
      <w:jc w:val="left"/>
      <w:spacing w:before="100" w:beforeAutospacing="1" w:after="100" w:afterAutospacing="1"/>
      <w:widowControl/>
      <w:pBdr>
        <w:bottom w:val="single" w:color="auto" w:sz="4" w:space="0"/>
      </w:pBdr>
    </w:pPr>
    <w:rPr>
      <w:sz w:val="24"/>
    </w:rPr>
  </w:style>
  <w:style w:type="paragraph" w:styleId="1070" w:customStyle="1">
    <w:name w:val="Char Char1"/>
    <w:basedOn w:val="764"/>
    <w:uiPriority w:val="0"/>
    <w:qFormat/>
    <w:pPr>
      <w:jc w:val="left"/>
      <w:spacing w:after="160" w:line="240" w:lineRule="exact"/>
      <w:widowControl/>
    </w:pPr>
    <w:rPr>
      <w:rFonts w:ascii="Verdana" w:hAnsi="Verdana"/>
      <w:sz w:val="20"/>
      <w:lang w:eastAsia="en-US"/>
    </w:rPr>
  </w:style>
  <w:style w:type="paragraph" w:styleId="1071" w:customStyle="1">
    <w:name w:val="xl47"/>
    <w:basedOn w:val="7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72" w:customStyle="1">
    <w:name w:val="xl31"/>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73" w:customStyle="1">
    <w:name w:val="xl3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4" w:customStyle="1">
    <w:name w:val="xl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5">
    <w:name w:val="No Spacing"/>
    <w:link w:val="1076"/>
    <w:uiPriority w:val="1"/>
    <w:qFormat/>
    <w:pPr>
      <w:ind w:firstLine="480"/>
      <w:jc w:val="both"/>
      <w:widowControl w:val="off"/>
    </w:pPr>
    <w:rPr>
      <w:rFonts w:hint="default" w:ascii="宋体" w:hAnsi="宋体" w:eastAsia="宋体" w:cs="Times New Roman"/>
      <w:sz w:val="24"/>
      <w:szCs w:val="24"/>
    </w:rPr>
  </w:style>
  <w:style w:type="character" w:styleId="1076" w:customStyle="1">
    <w:name w:val="无间隔 字符"/>
    <w:link w:val="1075"/>
    <w:uiPriority w:val="1"/>
    <w:qFormat/>
    <w:rPr>
      <w:rFonts w:ascii="宋体" w:hAnsi="宋体"/>
      <w:sz w:val="24"/>
      <w:szCs w:val="24"/>
    </w:rPr>
  </w:style>
  <w:style w:type="paragraph" w:styleId="1077" w:customStyle="1">
    <w:name w:val="标题 91"/>
    <w:basedOn w:val="764"/>
    <w:next w:val="76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8" w:customStyle="1">
    <w:name w:val="正文1"/>
    <w:basedOn w:val="764"/>
    <w:link w:val="1079"/>
    <w:uiPriority w:val="0"/>
    <w:qFormat/>
    <w:pPr>
      <w:ind w:firstLine="420"/>
      <w:spacing w:line="360" w:lineRule="auto"/>
      <w:tabs>
        <w:tab w:val="left" w:pos="420" w:leader="none"/>
      </w:tabs>
    </w:pPr>
    <w:rPr>
      <w:rFonts w:ascii="宋体" w:hAnsi="宋体"/>
    </w:rPr>
  </w:style>
  <w:style w:type="character" w:styleId="1079" w:customStyle="1">
    <w:name w:val="正文1 Char"/>
    <w:link w:val="1078"/>
    <w:uiPriority w:val="0"/>
    <w:qFormat/>
    <w:rPr>
      <w:rFonts w:ascii="宋体" w:hAnsi="宋体"/>
    </w:rPr>
  </w:style>
  <w:style w:type="paragraph" w:styleId="1080" w:customStyle="1">
    <w:name w:val="xl50"/>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1" w:customStyle="1">
    <w:name w:val="xl37"/>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2" w:customStyle="1">
    <w:name w:val="xl33"/>
    <w:basedOn w:val="764"/>
    <w:uiPriority w:val="0"/>
    <w:qFormat/>
    <w:pPr>
      <w:jc w:val="center"/>
      <w:spacing w:before="100" w:beforeAutospacing="1" w:after="100" w:afterAutospacing="1"/>
      <w:widowControl/>
    </w:pPr>
    <w:rPr>
      <w:sz w:val="24"/>
    </w:rPr>
  </w:style>
  <w:style w:type="paragraph" w:styleId="1083" w:customStyle="1">
    <w:name w:val="font8"/>
    <w:basedOn w:val="7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4" w:customStyle="1">
    <w:name w:val="xl46"/>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85" w:customStyle="1">
    <w:name w:val="xl54"/>
    <w:basedOn w:val="764"/>
    <w:uiPriority w:val="0"/>
    <w:qFormat/>
    <w:pPr>
      <w:jc w:val="center"/>
      <w:spacing w:before="100" w:beforeAutospacing="1" w:after="100" w:afterAutospacing="1"/>
      <w:widowControl/>
    </w:pPr>
    <w:rPr>
      <w:rFonts w:hint="eastAsia" w:ascii="隶书" w:hAnsi="宋体" w:eastAsia="隶书"/>
      <w:sz w:val="48"/>
      <w:szCs w:val="48"/>
    </w:rPr>
  </w:style>
  <w:style w:type="paragraph" w:styleId="1086" w:customStyle="1">
    <w:name w:val="xl28"/>
    <w:basedOn w:val="764"/>
    <w:uiPriority w:val="0"/>
    <w:qFormat/>
    <w:pPr>
      <w:jc w:val="left"/>
      <w:spacing w:before="100" w:beforeAutospacing="1" w:after="100" w:afterAutospacing="1"/>
      <w:widowControl/>
    </w:pPr>
    <w:rPr>
      <w:sz w:val="24"/>
    </w:rPr>
  </w:style>
  <w:style w:type="paragraph" w:styleId="1087" w:customStyle="1">
    <w:name w:val="xl30"/>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8" w:customStyle="1">
    <w:name w:val="xl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9" w:customStyle="1">
    <w:name w:val="TOC Heading"/>
    <w:basedOn w:val="765"/>
    <w:next w:val="76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90" w:customStyle="1">
    <w:name w:val="日期 字符1"/>
    <w:uiPriority w:val="99"/>
    <w:qFormat/>
    <w:rPr>
      <w:rFonts w:ascii="宋体" w:hAnsi="宋体" w:eastAsia="楷体_GB2312"/>
      <w:sz w:val="24"/>
    </w:rPr>
  </w:style>
  <w:style w:type="paragraph" w:styleId="1091" w:customStyle="1">
    <w:name w:val="目录 31"/>
    <w:basedOn w:val="764"/>
    <w:next w:val="764"/>
    <w:uiPriority w:val="39"/>
    <w:unhideWhenUsed/>
    <w:qFormat/>
    <w:pPr>
      <w:ind w:left="560"/>
      <w:jc w:val="left"/>
    </w:pPr>
    <w:rPr>
      <w:rFonts w:ascii="Calibri" w:hAnsi="Calibri" w:eastAsia="仿宋" w:cs="Calibri"/>
      <w:i/>
      <w:iCs/>
      <w:sz w:val="20"/>
    </w:rPr>
  </w:style>
  <w:style w:type="character" w:styleId="1092" w:customStyle="1">
    <w:name w:val="正文缩进 字符1"/>
    <w:uiPriority w:val="0"/>
    <w:qFormat/>
    <w:rPr>
      <w:rFonts w:eastAsia="楷体_GB2312"/>
      <w:sz w:val="24"/>
      <w:lang w:val="en-US" w:eastAsia="zh-CN" w:bidi="ar-SA"/>
    </w:rPr>
  </w:style>
  <w:style w:type="character" w:styleId="1093" w:customStyle="1">
    <w:name w:val="ca-11"/>
    <w:uiPriority w:val="0"/>
    <w:qFormat/>
    <w:rPr>
      <w:rFonts w:hint="eastAsia" w:ascii="宋体" w:hAnsi="宋体" w:eastAsia="宋体"/>
      <w:sz w:val="24"/>
      <w:szCs w:val="24"/>
    </w:rPr>
  </w:style>
  <w:style w:type="character" w:styleId="1094" w:customStyle="1">
    <w:name w:val="Char Char Char Char Char Char Char Char Char"/>
    <w:link w:val="1095"/>
    <w:uiPriority w:val="0"/>
    <w:qFormat/>
    <w:rPr>
      <w:rFonts w:ascii="Tahoma" w:hAnsi="Tahoma"/>
      <w:sz w:val="24"/>
    </w:rPr>
  </w:style>
  <w:style w:type="paragraph" w:styleId="1095" w:customStyle="1">
    <w:name w:val="Char Char Char Char Char Char Char"/>
    <w:basedOn w:val="764"/>
    <w:link w:val="1094"/>
    <w:uiPriority w:val="0"/>
    <w:qFormat/>
    <w:pPr>
      <w:ind w:firstLine="480"/>
      <w:spacing w:line="360" w:lineRule="auto"/>
    </w:pPr>
    <w:rPr>
      <w:rFonts w:ascii="Tahoma" w:hAnsi="Tahoma"/>
      <w:sz w:val="24"/>
    </w:rPr>
  </w:style>
  <w:style w:type="character" w:styleId="1096" w:customStyle="1">
    <w:name w:val="标题 1 字符1"/>
    <w:uiPriority w:val="9"/>
    <w:qFormat/>
    <w:rPr>
      <w:b/>
      <w:bCs/>
      <w:sz w:val="44"/>
      <w:szCs w:val="44"/>
    </w:rPr>
  </w:style>
  <w:style w:type="character" w:styleId="1097" w:customStyle="1">
    <w:name w:val="标题 2 字符1"/>
    <w:uiPriority w:val="9"/>
    <w:qFormat/>
    <w:rPr>
      <w:rFonts w:ascii="Arial" w:hAnsi="Arial" w:eastAsia="黑体"/>
      <w:b/>
      <w:bCs/>
      <w:sz w:val="32"/>
      <w:szCs w:val="32"/>
    </w:rPr>
  </w:style>
  <w:style w:type="character" w:styleId="1098" w:customStyle="1">
    <w:name w:val="标题 3 字符2"/>
    <w:uiPriority w:val="9"/>
    <w:qFormat/>
    <w:rPr>
      <w:rFonts w:ascii="宋体" w:hAnsi="宋体" w:cs="宋体"/>
      <w:b/>
      <w:bCs/>
      <w:sz w:val="32"/>
      <w:szCs w:val="32"/>
    </w:rPr>
  </w:style>
  <w:style w:type="character" w:styleId="1099" w:customStyle="1">
    <w:name w:val="标题 4 字符2"/>
    <w:uiPriority w:val="9"/>
    <w:qFormat/>
    <w:rPr>
      <w:rFonts w:ascii="宋体" w:hAnsi="宋体" w:eastAsia="宋体"/>
      <w:b/>
      <w:bCs/>
      <w:sz w:val="24"/>
      <w:szCs w:val="24"/>
      <w:u w:val="single"/>
      <w:lang w:bidi="ar-SA"/>
    </w:rPr>
  </w:style>
  <w:style w:type="character" w:styleId="1100" w:customStyle="1">
    <w:name w:val="标题 5 字符2"/>
    <w:uiPriority w:val="9"/>
    <w:qFormat/>
    <w:rPr>
      <w:bCs/>
      <w:i/>
      <w:sz w:val="28"/>
      <w:szCs w:val="28"/>
    </w:rPr>
  </w:style>
  <w:style w:type="character" w:styleId="1101" w:customStyle="1">
    <w:name w:val="标题 6 字符2"/>
    <w:uiPriority w:val="9"/>
    <w:qFormat/>
    <w:rPr>
      <w:rFonts w:ascii="Arial" w:hAnsi="Arial" w:eastAsia="黑体"/>
      <w:b/>
      <w:bCs/>
      <w:sz w:val="24"/>
      <w:szCs w:val="24"/>
    </w:rPr>
  </w:style>
  <w:style w:type="character" w:styleId="1102" w:customStyle="1">
    <w:name w:val="标题 7 字符1"/>
    <w:uiPriority w:val="0"/>
    <w:qFormat/>
    <w:rPr>
      <w:b/>
      <w:bCs/>
      <w:sz w:val="24"/>
      <w:szCs w:val="24"/>
    </w:rPr>
  </w:style>
  <w:style w:type="character" w:styleId="1103" w:customStyle="1">
    <w:name w:val="标题 8 字符1"/>
    <w:uiPriority w:val="0"/>
    <w:qFormat/>
    <w:rPr>
      <w:rFonts w:ascii="Arial" w:hAnsi="Arial" w:eastAsia="黑体"/>
      <w:sz w:val="24"/>
      <w:szCs w:val="24"/>
    </w:rPr>
  </w:style>
  <w:style w:type="character" w:styleId="1104" w:customStyle="1">
    <w:name w:val="标题 9 字符1"/>
    <w:uiPriority w:val="0"/>
    <w:qFormat/>
    <w:rPr>
      <w:rFonts w:ascii="Arial" w:hAnsi="Arial" w:eastAsia="黑体"/>
      <w:sz w:val="21"/>
      <w:szCs w:val="21"/>
    </w:rPr>
  </w:style>
  <w:style w:type="character" w:styleId="1105" w:customStyle="1">
    <w:name w:val="z-窗体顶端 Char Char"/>
    <w:uiPriority w:val="0"/>
    <w:qFormat/>
    <w:rPr>
      <w:rFonts w:ascii="Arial" w:hAnsi="Arial" w:cs="Arial"/>
      <w:vanish/>
      <w:sz w:val="16"/>
      <w:szCs w:val="16"/>
    </w:rPr>
  </w:style>
  <w:style w:type="character" w:styleId="1106" w:customStyle="1">
    <w:name w:val="z-窗体底端 字符"/>
    <w:link w:val="1107"/>
    <w:uiPriority w:val="0"/>
    <w:qFormat/>
    <w:rPr>
      <w:rFonts w:ascii="Arial" w:hAnsi="Arial" w:cs="Arial"/>
      <w:vanish/>
      <w:sz w:val="16"/>
      <w:szCs w:val="16"/>
    </w:rPr>
  </w:style>
  <w:style w:type="paragraph" w:styleId="1107" w:customStyle="1">
    <w:name w:val="HTML Bottom of Form"/>
    <w:basedOn w:val="764"/>
    <w:next w:val="764"/>
    <w:link w:val="1106"/>
    <w:uiPriority w:val="0"/>
    <w:qFormat/>
    <w:pPr>
      <w:jc w:val="center"/>
      <w:widowControl/>
      <w:pBdr>
        <w:top w:val="single" w:color="auto" w:sz="6" w:space="1"/>
      </w:pBdr>
    </w:pPr>
    <w:rPr>
      <w:rFonts w:cs="Arial"/>
      <w:vanish/>
      <w:sz w:val="16"/>
      <w:szCs w:val="16"/>
    </w:rPr>
  </w:style>
  <w:style w:type="character" w:styleId="1108" w:customStyle="1">
    <w:name w:val="z-窗体底端 字符1"/>
    <w:uiPriority w:val="99"/>
    <w:semiHidden/>
    <w:qFormat/>
    <w:rPr>
      <w:rFonts w:ascii="Arial" w:hAnsi="Arial" w:cs="Arial"/>
      <w:vanish/>
      <w:sz w:val="16"/>
      <w:szCs w:val="16"/>
    </w:rPr>
  </w:style>
  <w:style w:type="character" w:styleId="1109" w:customStyle="1">
    <w:name w:val="页眉 Char Char"/>
    <w:uiPriority w:val="0"/>
    <w:qFormat/>
    <w:rPr>
      <w:rFonts w:eastAsia="楷体_GB2312"/>
      <w:sz w:val="18"/>
    </w:rPr>
  </w:style>
  <w:style w:type="character" w:styleId="1110" w:customStyle="1">
    <w:name w:val="Char Char21"/>
    <w:uiPriority w:val="0"/>
    <w:qFormat/>
    <w:rPr>
      <w:rFonts w:ascii="宋体" w:hAnsi="宋体" w:eastAsia="宋体"/>
      <w:b/>
      <w:bCs/>
      <w:sz w:val="24"/>
      <w:szCs w:val="24"/>
      <w:u w:val="single"/>
      <w:lang w:bidi="ar-SA"/>
    </w:rPr>
  </w:style>
  <w:style w:type="character" w:styleId="1111" w:customStyle="1">
    <w:name w:val="Char Char14"/>
    <w:uiPriority w:val="0"/>
    <w:qFormat/>
    <w:rPr>
      <w:rFonts w:ascii="楷体_GB2312" w:eastAsia="楷体_GB2312"/>
      <w:sz w:val="18"/>
      <w:lang w:bidi="ar-SA"/>
    </w:rPr>
  </w:style>
  <w:style w:type="character" w:styleId="1112" w:customStyle="1">
    <w:name w:val="Char Char6"/>
    <w:uiPriority w:val="0"/>
    <w:qFormat/>
    <w:rPr>
      <w:rFonts w:ascii="Arial" w:hAnsi="Arial" w:eastAsia="宋体" w:cs="Arial"/>
      <w:vanish/>
      <w:sz w:val="16"/>
      <w:szCs w:val="16"/>
      <w:lang w:val="en-US" w:eastAsia="zh-CN" w:bidi="ar-SA"/>
    </w:rPr>
  </w:style>
  <w:style w:type="character" w:styleId="1113" w:customStyle="1">
    <w:name w:val="标题 4 字符1"/>
    <w:uiPriority w:val="0"/>
    <w:qFormat/>
    <w:rPr>
      <w:rFonts w:ascii="宋体" w:hAnsi="宋体" w:eastAsia="宋体" w:cs="宋体"/>
      <w:b/>
      <w:bCs/>
      <w:sz w:val="24"/>
      <w:szCs w:val="24"/>
      <w:u w:val="single"/>
      <w:lang w:bidi="ar-SA"/>
    </w:rPr>
  </w:style>
  <w:style w:type="character" w:styleId="1114" w:customStyle="1">
    <w:name w:val="HTML 预设格式 字符1"/>
    <w:uiPriority w:val="0"/>
    <w:qFormat/>
    <w:rPr>
      <w:rFonts w:ascii="宋体" w:hAnsi="宋体"/>
      <w:sz w:val="24"/>
      <w:szCs w:val="24"/>
      <w:lang w:bidi="ar-SA"/>
    </w:rPr>
  </w:style>
  <w:style w:type="character" w:styleId="1115" w:customStyle="1">
    <w:name w:val="正文（缩进） Char"/>
    <w:link w:val="1116"/>
    <w:uiPriority w:val="0"/>
    <w:qFormat/>
    <w:rPr>
      <w:sz w:val="24"/>
      <w:szCs w:val="24"/>
    </w:rPr>
  </w:style>
  <w:style w:type="paragraph" w:styleId="1116" w:customStyle="1">
    <w:name w:val="正文（缩进）"/>
    <w:basedOn w:val="764"/>
    <w:link w:val="1115"/>
    <w:uiPriority w:val="0"/>
    <w:qFormat/>
    <w:pPr>
      <w:ind w:firstLine="480"/>
      <w:spacing w:line="360" w:lineRule="auto"/>
    </w:pPr>
    <w:rPr>
      <w:sz w:val="24"/>
    </w:rPr>
  </w:style>
  <w:style w:type="character" w:styleId="1117" w:customStyle="1">
    <w:name w:val="Char Char9"/>
    <w:uiPriority w:val="0"/>
    <w:qFormat/>
    <w:rPr>
      <w:rFonts w:ascii="方正仿宋简体" w:hAnsi="创艺简仿宋" w:eastAsia="方正仿宋简体"/>
      <w:sz w:val="24"/>
      <w:lang w:bidi="ar-SA"/>
    </w:rPr>
  </w:style>
  <w:style w:type="character" w:styleId="1118" w:customStyle="1">
    <w:name w:val="font21"/>
    <w:uiPriority w:val="0"/>
    <w:qFormat/>
    <w:rPr>
      <w:rFonts w:hint="eastAsia" w:ascii="宋体" w:hAnsi="宋体" w:eastAsia="宋体"/>
      <w:color w:val="000000"/>
      <w:sz w:val="24"/>
      <w:szCs w:val="24"/>
      <w:u w:val="none"/>
    </w:rPr>
  </w:style>
  <w:style w:type="character" w:styleId="1119" w:customStyle="1">
    <w:name w:val="Char Char3"/>
    <w:uiPriority w:val="0"/>
    <w:qFormat/>
    <w:rPr>
      <w:rFonts w:ascii="宋体" w:hAnsi="宋体" w:eastAsia="宋体"/>
      <w:sz w:val="24"/>
      <w:szCs w:val="24"/>
      <w:lang w:bidi="ar-SA"/>
    </w:rPr>
  </w:style>
  <w:style w:type="character" w:styleId="1120" w:customStyle="1">
    <w:name w:val="正文文本 2 字符"/>
    <w:link w:val="815"/>
    <w:uiPriority w:val="0"/>
    <w:qFormat/>
    <w:rPr>
      <w:sz w:val="21"/>
      <w:szCs w:val="24"/>
    </w:rPr>
  </w:style>
  <w:style w:type="character" w:styleId="1121" w:customStyle="1">
    <w:name w:val="正文文本 2 字符1"/>
    <w:uiPriority w:val="0"/>
    <w:qFormat/>
    <w:rPr>
      <w:sz w:val="21"/>
      <w:szCs w:val="24"/>
    </w:rPr>
  </w:style>
  <w:style w:type="character" w:styleId="1122" w:customStyle="1">
    <w:name w:val="正文文本缩进 2 Char Char"/>
    <w:uiPriority w:val="0"/>
    <w:qFormat/>
    <w:rPr>
      <w:rFonts w:ascii="宋体" w:hAnsi="宋体"/>
      <w:sz w:val="24"/>
      <w:szCs w:val="24"/>
    </w:rPr>
  </w:style>
  <w:style w:type="character" w:styleId="1123" w:customStyle="1">
    <w:name w:val="Char Char22"/>
    <w:uiPriority w:val="0"/>
    <w:qFormat/>
    <w:rPr>
      <w:rFonts w:ascii="宋体" w:hAnsi="宋体" w:eastAsia="宋体" w:cs="宋体"/>
      <w:b/>
      <w:bCs/>
      <w:sz w:val="32"/>
      <w:szCs w:val="32"/>
      <w:lang w:val="en-US" w:eastAsia="zh-CN" w:bidi="ar-SA"/>
    </w:rPr>
  </w:style>
  <w:style w:type="character" w:styleId="1124" w:customStyle="1">
    <w:name w:val="Char Char5"/>
    <w:uiPriority w:val="0"/>
    <w:qFormat/>
    <w:rPr>
      <w:sz w:val="18"/>
      <w:szCs w:val="18"/>
      <w:lang w:bidi="ar-SA"/>
    </w:rPr>
  </w:style>
  <w:style w:type="character" w:styleId="1125" w:customStyle="1">
    <w:name w:val="正文文本缩进 3 Char Char"/>
    <w:uiPriority w:val="0"/>
    <w:qFormat/>
    <w:rPr>
      <w:rFonts w:ascii="宋体" w:hAnsi="宋体"/>
      <w:sz w:val="24"/>
      <w:szCs w:val="24"/>
    </w:rPr>
  </w:style>
  <w:style w:type="character" w:styleId="1126" w:customStyle="1">
    <w:name w:val="HTML 预设格式 字符"/>
    <w:link w:val="816"/>
    <w:uiPriority w:val="99"/>
    <w:qFormat/>
    <w:rPr>
      <w:rFonts w:ascii="宋体" w:hAnsi="宋体" w:cs="宋体"/>
      <w:sz w:val="24"/>
      <w:szCs w:val="24"/>
    </w:rPr>
  </w:style>
  <w:style w:type="character" w:styleId="1127" w:customStyle="1">
    <w:name w:val="HTML 预设格式 字符2"/>
    <w:uiPriority w:val="0"/>
    <w:qFormat/>
    <w:rPr>
      <w:rFonts w:ascii="Courier New" w:hAnsi="Courier New" w:cs="Courier New"/>
    </w:rPr>
  </w:style>
  <w:style w:type="character" w:styleId="1128" w:customStyle="1">
    <w:name w:val="页脚 Char Char"/>
    <w:uiPriority w:val="0"/>
    <w:qFormat/>
    <w:rPr>
      <w:sz w:val="18"/>
      <w:szCs w:val="18"/>
    </w:rPr>
  </w:style>
  <w:style w:type="character" w:styleId="1129" w:customStyle="1">
    <w:name w:val="正文文本 字符"/>
    <w:uiPriority w:val="0"/>
    <w:qFormat/>
    <w:rPr>
      <w:rFonts w:ascii="方正大黑简体" w:eastAsia="方正大黑简体"/>
      <w:position w:val="6"/>
      <w:sz w:val="30"/>
    </w:rPr>
  </w:style>
  <w:style w:type="character" w:styleId="1130" w:customStyle="1">
    <w:name w:val="Char Char8"/>
    <w:uiPriority w:val="0"/>
    <w:qFormat/>
    <w:rPr>
      <w:rFonts w:ascii="方正大黑简体" w:eastAsia="方正大黑简体"/>
      <w:position w:val="6"/>
      <w:sz w:val="21"/>
      <w:szCs w:val="24"/>
      <w:lang w:bidi="ar-SA"/>
    </w:rPr>
  </w:style>
  <w:style w:type="character" w:styleId="1131" w:customStyle="1">
    <w:name w:val="Char Char2"/>
    <w:uiPriority w:val="0"/>
    <w:qFormat/>
    <w:rPr>
      <w:sz w:val="21"/>
      <w:szCs w:val="24"/>
    </w:rPr>
  </w:style>
  <w:style w:type="character" w:styleId="1132" w:customStyle="1">
    <w:name w:val="标题 6 字符1"/>
    <w:uiPriority w:val="0"/>
    <w:qFormat/>
    <w:rPr>
      <w:rFonts w:ascii="Arial" w:hAnsi="Arial" w:eastAsia="黑体"/>
      <w:b/>
      <w:bCs/>
      <w:sz w:val="24"/>
      <w:szCs w:val="24"/>
      <w:lang w:bidi="ar-SA"/>
    </w:rPr>
  </w:style>
  <w:style w:type="character" w:styleId="1133" w:customStyle="1">
    <w:name w:val="HTML 预设格式 Char Char"/>
    <w:uiPriority w:val="0"/>
    <w:qFormat/>
    <w:rPr>
      <w:rFonts w:ascii="宋体" w:hAnsi="宋体" w:cs="宋体"/>
      <w:sz w:val="24"/>
      <w:szCs w:val="24"/>
    </w:rPr>
  </w:style>
  <w:style w:type="character" w:styleId="1134" w:customStyle="1">
    <w:name w:val="Char Char12"/>
    <w:uiPriority w:val="0"/>
    <w:qFormat/>
    <w:rPr>
      <w:sz w:val="21"/>
      <w:szCs w:val="24"/>
      <w:lang w:bidi="ar-SA"/>
    </w:rPr>
  </w:style>
  <w:style w:type="character" w:styleId="1135" w:customStyle="1">
    <w:name w:val="Char Char18"/>
    <w:uiPriority w:val="0"/>
    <w:qFormat/>
    <w:rPr>
      <w:rFonts w:eastAsia="宋体"/>
      <w:b/>
      <w:bCs/>
      <w:sz w:val="24"/>
      <w:szCs w:val="24"/>
      <w:lang w:bidi="ar-SA"/>
    </w:rPr>
  </w:style>
  <w:style w:type="character" w:styleId="1136" w:customStyle="1">
    <w:name w:val="Char Char16"/>
    <w:uiPriority w:val="0"/>
    <w:qFormat/>
    <w:rPr>
      <w:rFonts w:ascii="Arial" w:hAnsi="Arial" w:eastAsia="黑体"/>
      <w:sz w:val="21"/>
      <w:szCs w:val="21"/>
      <w:lang w:bidi="ar-SA"/>
    </w:rPr>
  </w:style>
  <w:style w:type="character" w:styleId="1137" w:customStyle="1">
    <w:name w:val="页脚 字符1"/>
    <w:uiPriority w:val="99"/>
    <w:qFormat/>
    <w:rPr>
      <w:sz w:val="18"/>
      <w:szCs w:val="18"/>
    </w:rPr>
  </w:style>
  <w:style w:type="character" w:styleId="1138" w:customStyle="1">
    <w:name w:val="Char Char15"/>
    <w:uiPriority w:val="0"/>
    <w:qFormat/>
    <w:rPr>
      <w:rFonts w:ascii="宋体" w:hAnsi="宋体" w:eastAsia="宋体"/>
      <w:sz w:val="24"/>
      <w:szCs w:val="24"/>
      <w:lang w:bidi="ar-SA"/>
    </w:rPr>
  </w:style>
  <w:style w:type="character" w:styleId="1139" w:customStyle="1">
    <w:name w:val="标题 3 字符1"/>
    <w:uiPriority w:val="0"/>
    <w:qFormat/>
    <w:rPr>
      <w:rFonts w:ascii="宋体" w:hAnsi="宋体" w:eastAsia="宋体" w:cs="宋体"/>
      <w:b/>
      <w:bCs/>
      <w:sz w:val="32"/>
      <w:szCs w:val="32"/>
      <w:lang w:bidi="ar-SA"/>
    </w:rPr>
  </w:style>
  <w:style w:type="character" w:styleId="1140" w:customStyle="1">
    <w:name w:val="3.0正文样式 Char"/>
    <w:link w:val="1141"/>
    <w:uiPriority w:val="0"/>
    <w:qFormat/>
    <w:rPr>
      <w:sz w:val="21"/>
      <w:szCs w:val="21"/>
      <w:lang w:val="zh-CN"/>
    </w:rPr>
  </w:style>
  <w:style w:type="paragraph" w:styleId="1141" w:customStyle="1">
    <w:name w:val="3.0正文样式"/>
    <w:basedOn w:val="764"/>
    <w:link w:val="1140"/>
    <w:uiPriority w:val="0"/>
    <w:qFormat/>
    <w:pPr>
      <w:ind w:firstLine="200"/>
      <w:spacing w:before="120" w:after="120"/>
    </w:pPr>
    <w:rPr>
      <w:szCs w:val="21"/>
      <w:lang w:val="zh-CN"/>
    </w:rPr>
  </w:style>
  <w:style w:type="character" w:styleId="1142" w:customStyle="1">
    <w:name w:val="font14"/>
    <w:uiPriority w:val="0"/>
    <w:qFormat/>
  </w:style>
  <w:style w:type="character" w:styleId="1143" w:customStyle="1">
    <w:name w:val="正文文本 Char Char"/>
    <w:uiPriority w:val="0"/>
    <w:qFormat/>
    <w:rPr>
      <w:rFonts w:ascii="方正大黑简体" w:eastAsia="方正大黑简体"/>
      <w:position w:val="6"/>
      <w:sz w:val="30"/>
    </w:rPr>
  </w:style>
  <w:style w:type="character" w:styleId="1144" w:customStyle="1">
    <w:name w:val="Char Char231"/>
    <w:uiPriority w:val="0"/>
    <w:qFormat/>
    <w:rPr>
      <w:sz w:val="21"/>
      <w:szCs w:val="24"/>
    </w:rPr>
  </w:style>
  <w:style w:type="character" w:styleId="1145" w:customStyle="1">
    <w:name w:val="Char Char10"/>
    <w:uiPriority w:val="0"/>
    <w:qFormat/>
    <w:rPr>
      <w:sz w:val="18"/>
      <w:szCs w:val="18"/>
      <w:lang w:bidi="ar-SA"/>
    </w:rPr>
  </w:style>
  <w:style w:type="character" w:styleId="1146" w:customStyle="1">
    <w:name w:val="表格内正文 Char Char"/>
    <w:uiPriority w:val="0"/>
    <w:qFormat/>
    <w:rPr>
      <w:rFonts w:eastAsia="宋体"/>
      <w:sz w:val="21"/>
      <w:lang w:val="en-US" w:eastAsia="zh-CN" w:bidi="ar-SA"/>
    </w:rPr>
  </w:style>
  <w:style w:type="character" w:styleId="1147" w:customStyle="1">
    <w:name w:val="Char Char13"/>
    <w:uiPriority w:val="0"/>
    <w:qFormat/>
    <w:rPr>
      <w:rFonts w:ascii="宋体" w:hAnsi="宋体" w:eastAsia="楷体_GB2312"/>
      <w:sz w:val="24"/>
      <w:lang w:bidi="ar-SA"/>
    </w:rPr>
  </w:style>
  <w:style w:type="character" w:styleId="1148" w:customStyle="1">
    <w:name w:val="表格内正文 Char Char Char Char Char"/>
    <w:uiPriority w:val="0"/>
    <w:qFormat/>
    <w:rPr>
      <w:rFonts w:eastAsia="宋体"/>
      <w:sz w:val="21"/>
      <w:lang w:val="en-US" w:eastAsia="zh-CN" w:bidi="ar-SA"/>
    </w:rPr>
  </w:style>
  <w:style w:type="character" w:styleId="1149" w:customStyle="1">
    <w:name w:val="15"/>
    <w:uiPriority w:val="0"/>
    <w:qFormat/>
    <w:rPr>
      <w:rFonts w:hint="default" w:ascii="Calibri" w:hAnsi="Calibri"/>
      <w:color w:val="0563c1"/>
      <w:u w:val="single"/>
    </w:rPr>
  </w:style>
  <w:style w:type="character" w:styleId="1150" w:customStyle="1">
    <w:name w:val="Char Char11"/>
    <w:uiPriority w:val="0"/>
    <w:qFormat/>
    <w:rPr>
      <w:rFonts w:ascii="宋体" w:hAnsi="宋体" w:eastAsia="宋体"/>
      <w:sz w:val="24"/>
      <w:szCs w:val="24"/>
      <w:lang w:bidi="ar-SA"/>
    </w:rPr>
  </w:style>
  <w:style w:type="character" w:styleId="1151" w:customStyle="1">
    <w:name w:val="正文文本缩进 Char Char"/>
    <w:uiPriority w:val="0"/>
    <w:qFormat/>
    <w:rPr>
      <w:rFonts w:ascii="方正仿宋简体" w:hAnsi="创艺简仿宋" w:eastAsia="方正仿宋简体"/>
      <w:sz w:val="24"/>
    </w:rPr>
  </w:style>
  <w:style w:type="character" w:styleId="1152" w:customStyle="1">
    <w:name w:val="Char Char20"/>
    <w:uiPriority w:val="0"/>
    <w:qFormat/>
    <w:rPr>
      <w:rFonts w:eastAsia="宋体"/>
      <w:bCs/>
      <w:i/>
      <w:sz w:val="28"/>
      <w:szCs w:val="28"/>
      <w:lang w:bidi="ar-SA"/>
    </w:rPr>
  </w:style>
  <w:style w:type="character" w:styleId="1153" w:customStyle="1">
    <w:name w:val="批注框文本 Char Char"/>
    <w:uiPriority w:val="0"/>
    <w:qFormat/>
    <w:rPr>
      <w:sz w:val="18"/>
      <w:szCs w:val="18"/>
    </w:rPr>
  </w:style>
  <w:style w:type="character" w:styleId="1154" w:customStyle="1">
    <w:name w:val="正文文本首行缩进 字符"/>
    <w:link w:val="821"/>
    <w:uiPriority w:val="0"/>
    <w:qFormat/>
    <w:rPr>
      <w:rFonts w:ascii="方正大黑简体" w:eastAsia="方正大黑简体"/>
      <w:position w:val="6"/>
      <w:sz w:val="21"/>
      <w:szCs w:val="24"/>
    </w:rPr>
  </w:style>
  <w:style w:type="character" w:styleId="1155" w:customStyle="1">
    <w:name w:val="正文首行缩进 字符1"/>
    <w:uiPriority w:val="0"/>
    <w:qFormat/>
    <w:rPr>
      <w:rFonts w:ascii="方正大黑简体" w:eastAsia="方正大黑简体"/>
      <w:position w:val="6"/>
      <w:sz w:val="21"/>
      <w:szCs w:val="24"/>
    </w:rPr>
  </w:style>
  <w:style w:type="character" w:styleId="1156" w:customStyle="1">
    <w:name w:val="标题 5 字符1"/>
    <w:uiPriority w:val="0"/>
    <w:qFormat/>
    <w:rPr>
      <w:rFonts w:eastAsia="宋体"/>
      <w:bCs/>
      <w:i/>
      <w:sz w:val="28"/>
      <w:szCs w:val="28"/>
      <w:lang w:bidi="ar-SA"/>
    </w:rPr>
  </w:style>
  <w:style w:type="character" w:styleId="1157" w:customStyle="1">
    <w:name w:val="textfont"/>
    <w:uiPriority w:val="0"/>
    <w:qFormat/>
  </w:style>
  <w:style w:type="character" w:styleId="1158" w:customStyle="1">
    <w:name w:val="正文文本 2 Char Char"/>
    <w:uiPriority w:val="0"/>
    <w:qFormat/>
    <w:rPr>
      <w:sz w:val="21"/>
      <w:szCs w:val="24"/>
    </w:rPr>
  </w:style>
  <w:style w:type="character" w:styleId="1159" w:customStyle="1">
    <w:name w:val="Char Char4"/>
    <w:uiPriority w:val="0"/>
    <w:qFormat/>
    <w:rPr>
      <w:rFonts w:ascii="Arial" w:hAnsi="Arial" w:eastAsia="宋体" w:cs="Arial"/>
      <w:vanish/>
      <w:sz w:val="16"/>
      <w:szCs w:val="16"/>
      <w:lang w:val="en-US" w:eastAsia="zh-CN" w:bidi="ar-SA"/>
    </w:rPr>
  </w:style>
  <w:style w:type="character" w:styleId="1160" w:customStyle="1">
    <w:name w:val="z-窗体底端 Char Char"/>
    <w:uiPriority w:val="0"/>
    <w:qFormat/>
    <w:rPr>
      <w:rFonts w:ascii="Arial" w:hAnsi="Arial" w:cs="Arial"/>
      <w:vanish/>
      <w:sz w:val="16"/>
      <w:szCs w:val="16"/>
    </w:rPr>
  </w:style>
  <w:style w:type="character" w:styleId="1161" w:customStyle="1">
    <w:name w:val="正文缩进 Char Char1"/>
    <w:uiPriority w:val="0"/>
    <w:qFormat/>
    <w:rPr>
      <w:rFonts w:eastAsia="宋体"/>
      <w:sz w:val="24"/>
      <w:szCs w:val="24"/>
      <w:lang w:val="en-US" w:eastAsia="zh-CN" w:bidi="ar-SA"/>
    </w:rPr>
  </w:style>
  <w:style w:type="character" w:styleId="1162" w:customStyle="1">
    <w:name w:val="页眉 字符1"/>
    <w:uiPriority w:val="99"/>
    <w:qFormat/>
    <w:rPr>
      <w:rFonts w:eastAsia="楷体_GB2312"/>
      <w:sz w:val="18"/>
    </w:rPr>
  </w:style>
  <w:style w:type="character" w:styleId="1163" w:customStyle="1">
    <w:name w:val="yinyan1"/>
    <w:uiPriority w:val="0"/>
    <w:qFormat/>
    <w:rPr>
      <w:color w:val="003366"/>
      <w:sz w:val="18"/>
      <w:szCs w:val="18"/>
    </w:rPr>
  </w:style>
  <w:style w:type="character" w:styleId="1164" w:customStyle="1">
    <w:name w:val="Char Char7"/>
    <w:uiPriority w:val="0"/>
    <w:qFormat/>
    <w:rPr>
      <w:rFonts w:ascii="宋体" w:hAnsi="宋体" w:eastAsia="宋体" w:cs="宋体"/>
      <w:sz w:val="24"/>
      <w:szCs w:val="24"/>
      <w:lang w:val="en-US" w:eastAsia="zh-CN" w:bidi="ar-SA"/>
    </w:rPr>
  </w:style>
  <w:style w:type="character" w:styleId="1165" w:customStyle="1">
    <w:name w:val="textfont1"/>
    <w:uiPriority w:val="0"/>
    <w:qFormat/>
    <w:rPr>
      <w:sz w:val="22"/>
      <w:szCs w:val="22"/>
    </w:rPr>
  </w:style>
  <w:style w:type="character" w:styleId="1166" w:customStyle="1">
    <w:name w:val="正文首行缩进 Char Char"/>
    <w:uiPriority w:val="0"/>
    <w:qFormat/>
    <w:rPr>
      <w:rFonts w:ascii="方正大黑简体" w:eastAsia="方正大黑简体"/>
      <w:position w:val="6"/>
      <w:sz w:val="21"/>
      <w:szCs w:val="24"/>
    </w:rPr>
  </w:style>
  <w:style w:type="character" w:styleId="1167" w:customStyle="1">
    <w:name w:val="标题 8 Char"/>
    <w:uiPriority w:val="0"/>
    <w:qFormat/>
    <w:rPr>
      <w:rFonts w:ascii="Arial" w:hAnsi="Arial" w:eastAsia="黑体"/>
      <w:sz w:val="24"/>
      <w:szCs w:val="24"/>
    </w:rPr>
  </w:style>
  <w:style w:type="character" w:styleId="1168" w:customStyle="1">
    <w:name w:val="Char Char17"/>
    <w:uiPriority w:val="0"/>
    <w:qFormat/>
    <w:rPr>
      <w:rFonts w:ascii="Arial" w:hAnsi="Arial" w:eastAsia="黑体"/>
      <w:sz w:val="24"/>
      <w:szCs w:val="24"/>
      <w:lang w:bidi="ar-SA"/>
    </w:rPr>
  </w:style>
  <w:style w:type="character" w:styleId="1169" w:customStyle="1">
    <w:name w:val="Char Char23"/>
    <w:uiPriority w:val="0"/>
    <w:qFormat/>
    <w:rPr>
      <w:rFonts w:ascii="Arial" w:hAnsi="Arial" w:eastAsia="黑体"/>
      <w:b/>
      <w:bCs/>
      <w:sz w:val="32"/>
      <w:szCs w:val="32"/>
      <w:lang w:bidi="ar-SA"/>
    </w:rPr>
  </w:style>
  <w:style w:type="character" w:styleId="1170" w:customStyle="1">
    <w:name w:val="z-窗体顶端 字符"/>
    <w:link w:val="1171"/>
    <w:uiPriority w:val="0"/>
    <w:qFormat/>
    <w:rPr>
      <w:rFonts w:ascii="Arial" w:hAnsi="Arial" w:cs="Arial"/>
      <w:vanish/>
      <w:sz w:val="16"/>
      <w:szCs w:val="16"/>
    </w:rPr>
  </w:style>
  <w:style w:type="paragraph" w:styleId="1171" w:customStyle="1">
    <w:name w:val="HTML Top of Form"/>
    <w:basedOn w:val="764"/>
    <w:next w:val="764"/>
    <w:link w:val="1170"/>
    <w:uiPriority w:val="0"/>
    <w:qFormat/>
    <w:pPr>
      <w:jc w:val="center"/>
      <w:widowControl/>
      <w:pBdr>
        <w:bottom w:val="single" w:color="auto" w:sz="6" w:space="1"/>
      </w:pBdr>
    </w:pPr>
    <w:rPr>
      <w:rFonts w:cs="Arial"/>
      <w:vanish/>
      <w:sz w:val="16"/>
      <w:szCs w:val="16"/>
    </w:rPr>
  </w:style>
  <w:style w:type="character" w:styleId="1172" w:customStyle="1">
    <w:name w:val="z-窗体顶端 字符1"/>
    <w:uiPriority w:val="99"/>
    <w:semiHidden/>
    <w:qFormat/>
    <w:rPr>
      <w:rFonts w:ascii="Arial" w:hAnsi="Arial" w:cs="Arial"/>
      <w:vanish/>
      <w:sz w:val="16"/>
      <w:szCs w:val="16"/>
    </w:rPr>
  </w:style>
  <w:style w:type="character" w:styleId="1173" w:customStyle="1">
    <w:name w:val="Char Char24"/>
    <w:uiPriority w:val="0"/>
    <w:qFormat/>
    <w:rPr>
      <w:rFonts w:eastAsia="宋体"/>
      <w:b/>
      <w:bCs/>
      <w:sz w:val="44"/>
      <w:szCs w:val="44"/>
      <w:lang w:bidi="ar-SA"/>
    </w:rPr>
  </w:style>
  <w:style w:type="character" w:styleId="1174" w:customStyle="1">
    <w:name w:val="Char Char19"/>
    <w:uiPriority w:val="0"/>
    <w:qFormat/>
    <w:rPr>
      <w:rFonts w:ascii="Arial" w:hAnsi="Arial" w:eastAsia="黑体"/>
      <w:b/>
      <w:bCs/>
      <w:sz w:val="24"/>
      <w:szCs w:val="24"/>
      <w:lang w:bidi="ar-SA"/>
    </w:rPr>
  </w:style>
  <w:style w:type="character" w:styleId="1175" w:customStyle="1">
    <w:name w:val="日期 Char Char"/>
    <w:uiPriority w:val="0"/>
    <w:qFormat/>
    <w:rPr>
      <w:rFonts w:ascii="宋体" w:hAnsi="宋体" w:eastAsia="楷体_GB2312"/>
      <w:sz w:val="24"/>
    </w:rPr>
  </w:style>
  <w:style w:type="paragraph" w:styleId="1176" w:customStyle="1">
    <w:name w:val="样式 正文（首行缩进两字） + 段前: 1 行 段后: 0.5 行"/>
    <w:basedOn w:val="779"/>
    <w:uiPriority w:val="0"/>
    <w:qFormat/>
    <w:pPr>
      <w:jc w:val="both"/>
      <w:spacing w:line="360" w:lineRule="auto"/>
      <w:widowControl/>
    </w:pPr>
    <w:rPr>
      <w:rFonts w:ascii="宋体" w:hAnsi="宋体" w:eastAsia="宋体" w:cs="宋体"/>
      <w:spacing w:val="20"/>
    </w:rPr>
  </w:style>
  <w:style w:type="paragraph" w:styleId="1177" w:customStyle="1">
    <w:name w:val="Char Char"/>
    <w:basedOn w:val="764"/>
    <w:uiPriority w:val="0"/>
    <w:qFormat/>
    <w:pPr>
      <w:jc w:val="left"/>
      <w:spacing w:after="160" w:line="240" w:lineRule="exact"/>
      <w:widowControl/>
    </w:pPr>
    <w:rPr>
      <w:rFonts w:ascii="Verdana" w:hAnsi="Verdana" w:eastAsia="仿宋_GB2312" w:cs="宋体"/>
      <w:sz w:val="24"/>
      <w:lang w:eastAsia="en-US"/>
    </w:rPr>
  </w:style>
  <w:style w:type="paragraph" w:styleId="1178" w:customStyle="1">
    <w:name w:val="标3"/>
    <w:basedOn w:val="764"/>
    <w:uiPriority w:val="0"/>
    <w:qFormat/>
    <w:pPr>
      <w:jc w:val="left"/>
      <w:spacing w:line="360" w:lineRule="auto"/>
      <w:widowControl/>
      <w:outlineLvl w:val="2"/>
    </w:pPr>
    <w:rPr>
      <w:rFonts w:ascii="宋体" w:hAnsi="宋体" w:cs="宋体"/>
      <w:b/>
      <w:sz w:val="28"/>
      <w:szCs w:val="32"/>
    </w:rPr>
  </w:style>
  <w:style w:type="paragraph" w:styleId="1179" w:customStyle="1">
    <w:name w:val="Char Char25"/>
    <w:basedOn w:val="764"/>
    <w:uiPriority w:val="0"/>
    <w:qFormat/>
    <w:pPr>
      <w:jc w:val="left"/>
      <w:spacing w:after="160" w:line="240" w:lineRule="exact"/>
      <w:widowControl/>
    </w:pPr>
    <w:rPr>
      <w:rFonts w:ascii="Verdana" w:hAnsi="Verdana" w:eastAsia="仿宋_GB2312" w:cs="宋体"/>
      <w:sz w:val="24"/>
      <w:lang w:eastAsia="en-US"/>
    </w:rPr>
  </w:style>
  <w:style w:type="paragraph" w:styleId="1180"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81" w:customStyle="1">
    <w:name w:val="xl113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2" w:customStyle="1">
    <w:name w:val="xl6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3" w:customStyle="1">
    <w:name w:val="xl11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134"/>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5" w:customStyle="1">
    <w:name w:val="列表内容"/>
    <w:basedOn w:val="764"/>
    <w:next w:val="764"/>
    <w:uiPriority w:val="0"/>
    <w:qFormat/>
    <w:pPr>
      <w:ind w:firstLine="200"/>
      <w:jc w:val="left"/>
      <w:widowControl/>
      <w:tabs>
        <w:tab w:val="left" w:pos="2409" w:leader="none"/>
      </w:tabs>
    </w:pPr>
    <w:rPr>
      <w:rFonts w:ascii="宋体" w:hAnsi="宋体" w:cs="宋体"/>
      <w:sz w:val="18"/>
    </w:rPr>
  </w:style>
  <w:style w:type="paragraph" w:styleId="1186" w:customStyle="1">
    <w:name w:val="xl1124"/>
    <w:basedOn w:val="764"/>
    <w:uiPriority w:val="0"/>
    <w:qFormat/>
    <w:pPr>
      <w:jc w:val="left"/>
      <w:spacing w:before="100" w:beforeAutospacing="1" w:after="100" w:afterAutospacing="1"/>
      <w:widowControl/>
    </w:pPr>
    <w:rPr>
      <w:rFonts w:ascii="宋体" w:hAnsi="宋体" w:cs="宋体"/>
      <w:sz w:val="20"/>
    </w:rPr>
  </w:style>
  <w:style w:type="paragraph" w:styleId="1187" w:customStyle="1">
    <w:name w:val="标2"/>
    <w:basedOn w:val="764"/>
    <w:uiPriority w:val="0"/>
    <w:qFormat/>
    <w:pPr>
      <w:jc w:val="left"/>
      <w:spacing w:line="360" w:lineRule="auto"/>
      <w:widowControl/>
      <w:outlineLvl w:val="1"/>
    </w:pPr>
    <w:rPr>
      <w:rFonts w:ascii="Adobe 黑体 Std R" w:hAnsi="宋体" w:cs="宋体"/>
      <w:b/>
      <w:bCs/>
      <w:color w:val="000000"/>
      <w:sz w:val="30"/>
      <w:szCs w:val="30"/>
    </w:rPr>
  </w:style>
  <w:style w:type="paragraph" w:styleId="1188" w:customStyle="1">
    <w:name w:val="内容列表"/>
    <w:basedOn w:val="1189"/>
    <w:next w:val="1189"/>
    <w:uiPriority w:val="0"/>
    <w:qFormat/>
    <w:pPr>
      <w:numPr>
        <w:ilvl w:val="0"/>
        <w:numId w:val="4"/>
      </w:numPr>
      <w:ind w:firstLine="0"/>
      <w:tabs>
        <w:tab w:val="left" w:pos="360" w:leader="none"/>
      </w:tabs>
    </w:pPr>
  </w:style>
  <w:style w:type="paragraph" w:styleId="1189" w:customStyle="1">
    <w:name w:val="内容"/>
    <w:basedOn w:val="764"/>
    <w:uiPriority w:val="0"/>
    <w:qFormat/>
    <w:pPr>
      <w:ind w:left="840" w:firstLine="360"/>
      <w:jc w:val="left"/>
      <w:widowControl/>
    </w:pPr>
    <w:rPr>
      <w:rFonts w:ascii="宋体" w:hAnsi="宋体" w:cs="宋体"/>
      <w:sz w:val="18"/>
    </w:rPr>
  </w:style>
  <w:style w:type="paragraph" w:styleId="1190" w:customStyle="1">
    <w:name w:val="Appendix 1"/>
    <w:basedOn w:val="764"/>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91" w:customStyle="1">
    <w:name w:val="Num 2"/>
    <w:basedOn w:val="764"/>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92" w:customStyle="1">
    <w:name w:val="xl112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93" w:customStyle="1">
    <w:name w:val="样式 仿宋_GB2312 四号 黑色 行距: 1.5 倍行距2"/>
    <w:basedOn w:val="764"/>
    <w:uiPriority w:val="0"/>
    <w:qFormat/>
    <w:pPr>
      <w:spacing w:line="360" w:lineRule="auto"/>
    </w:pPr>
    <w:rPr>
      <w:rFonts w:ascii="仿宋_GB2312" w:hAnsi="宋体" w:eastAsia="仿宋_GB2312" w:cs="宋体"/>
      <w:color w:val="000000"/>
      <w:sz w:val="24"/>
    </w:rPr>
  </w:style>
  <w:style w:type="paragraph" w:styleId="1194" w:customStyle="1">
    <w:name w:val="列表段落1"/>
    <w:basedOn w:val="764"/>
    <w:uiPriority w:val="34"/>
    <w:qFormat/>
    <w:pPr>
      <w:ind w:firstLine="420"/>
      <w:jc w:val="left"/>
      <w:widowControl/>
    </w:pPr>
    <w:rPr>
      <w:rFonts w:ascii="宋体" w:hAnsi="宋体" w:cs="宋体"/>
      <w:sz w:val="24"/>
    </w:rPr>
  </w:style>
  <w:style w:type="paragraph" w:styleId="1195" w:customStyle="1">
    <w:name w:val="xl113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Char Char1 Char Char Char Char Char Char Char"/>
    <w:basedOn w:val="764"/>
    <w:uiPriority w:val="0"/>
    <w:qFormat/>
    <w:pPr>
      <w:jc w:val="left"/>
      <w:widowControl/>
    </w:pPr>
    <w:rPr>
      <w:rFonts w:ascii="宋体" w:hAnsi="宋体" w:cs="宋体"/>
      <w:sz w:val="24"/>
    </w:rPr>
  </w:style>
  <w:style w:type="paragraph" w:styleId="1197" w:customStyle="1">
    <w:name w:val="Char111"/>
    <w:basedOn w:val="764"/>
    <w:uiPriority w:val="0"/>
    <w:qFormat/>
    <w:pPr>
      <w:jc w:val="left"/>
      <w:spacing w:after="160" w:line="240" w:lineRule="exact"/>
      <w:widowControl/>
    </w:pPr>
    <w:rPr>
      <w:rFonts w:ascii="Verdana" w:hAnsi="Verdana" w:cs="宋体"/>
      <w:sz w:val="20"/>
      <w:lang w:eastAsia="en-US"/>
    </w:rPr>
  </w:style>
  <w:style w:type="paragraph" w:styleId="1198" w:customStyle="1">
    <w:name w:val="Char Char110"/>
    <w:basedOn w:val="764"/>
    <w:uiPriority w:val="0"/>
    <w:qFormat/>
    <w:pPr>
      <w:jc w:val="left"/>
      <w:spacing w:after="160" w:line="240" w:lineRule="exact"/>
      <w:widowControl/>
    </w:pPr>
    <w:rPr>
      <w:rFonts w:ascii="Verdana" w:hAnsi="Verdana" w:cs="宋体"/>
      <w:sz w:val="20"/>
      <w:lang w:eastAsia="en-US"/>
    </w:rPr>
  </w:style>
  <w:style w:type="paragraph" w:styleId="1199" w:customStyle="1">
    <w:name w:val="xl6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0" w:customStyle="1">
    <w:name w:val="xl1128"/>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1" w:customStyle="1">
    <w:name w:val="xl113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2" w:customStyle="1">
    <w:name w:val="正文3"/>
    <w:uiPriority w:val="0"/>
    <w:qFormat/>
    <w:pPr>
      <w:jc w:val="both"/>
    </w:pPr>
    <w:rPr>
      <w:rFonts w:hint="default" w:ascii="Arial" w:hAnsi="Arial" w:eastAsia="宋体" w:cs="Times New Roman"/>
      <w:sz w:val="21"/>
      <w:szCs w:val="21"/>
    </w:rPr>
  </w:style>
  <w:style w:type="paragraph" w:styleId="1203" w:customStyle="1">
    <w:name w:val="xl113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4" w:customStyle="1">
    <w:name w:val="xl11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5" w:customStyle="1">
    <w:name w:val="xl11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6" w:customStyle="1">
    <w:name w:val="xl6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7" w:customStyle="1">
    <w:name w:val="Bullet 1"/>
    <w:basedOn w:val="764"/>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08" w:customStyle="1">
    <w:name w:val="xl6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样式 正文缩进正文（首行缩进两字）表正文正文非缩进特点段1四号正文不缩进特点 CharALT+Z水上软件 +..."/>
    <w:basedOn w:val="779"/>
    <w:uiPriority w:val="0"/>
    <w:qFormat/>
    <w:pPr>
      <w:ind w:firstLine="480"/>
      <w:jc w:val="both"/>
      <w:spacing w:line="360" w:lineRule="auto"/>
      <w:widowControl/>
    </w:pPr>
    <w:rPr>
      <w:rFonts w:ascii="宋体" w:hAnsi="宋体" w:eastAsia="宋体" w:cs="宋体"/>
    </w:rPr>
  </w:style>
  <w:style w:type="paragraph" w:styleId="1210" w:customStyle="1">
    <w:name w:val="样式 首行缩进:  2 字符"/>
    <w:basedOn w:val="764"/>
    <w:uiPriority w:val="0"/>
    <w:qFormat/>
    <w:pPr>
      <w:ind w:firstLine="200"/>
      <w:jc w:val="left"/>
      <w:spacing w:line="360" w:lineRule="auto"/>
      <w:widowControl/>
    </w:pPr>
    <w:rPr>
      <w:rFonts w:ascii="宋体" w:hAnsi="宋体" w:cs="宋体"/>
      <w:sz w:val="24"/>
    </w:rPr>
  </w:style>
  <w:style w:type="paragraph" w:styleId="1211" w:customStyle="1">
    <w:name w:val="Char Char1 Char Char Char Char Char Char"/>
    <w:basedOn w:val="764"/>
    <w:uiPriority w:val="0"/>
    <w:qFormat/>
    <w:pPr>
      <w:ind w:firstLine="560"/>
      <w:jc w:val="left"/>
      <w:spacing w:before="78" w:after="78" w:line="240" w:lineRule="exact"/>
      <w:widowControl/>
    </w:pPr>
    <w:rPr>
      <w:rFonts w:ascii="宋体" w:hAnsi="宋体" w:cs="宋体"/>
      <w:sz w:val="28"/>
      <w:szCs w:val="28"/>
      <w:lang w:eastAsia="en-US"/>
    </w:rPr>
  </w:style>
  <w:style w:type="paragraph" w:styleId="1212" w:customStyle="1">
    <w:name w:val="标4"/>
    <w:basedOn w:val="764"/>
    <w:uiPriority w:val="0"/>
    <w:qFormat/>
    <w:pPr>
      <w:jc w:val="left"/>
      <w:spacing w:line="360" w:lineRule="auto"/>
      <w:widowControl/>
      <w:outlineLvl w:val="3"/>
    </w:pPr>
    <w:rPr>
      <w:rFonts w:ascii="宋体" w:hAnsi="宋体" w:cs="宋体"/>
      <w:b/>
      <w:sz w:val="28"/>
      <w:szCs w:val="28"/>
    </w:rPr>
  </w:style>
  <w:style w:type="paragraph" w:styleId="1213" w:customStyle="1">
    <w:name w:val="小标题"/>
    <w:basedOn w:val="764"/>
    <w:uiPriority w:val="0"/>
    <w:qFormat/>
    <w:pPr>
      <w:jc w:val="left"/>
      <w:widowControl/>
    </w:pPr>
    <w:rPr>
      <w:rFonts w:ascii="宋体" w:hAnsi="宋体" w:cs="宋体"/>
      <w:b/>
      <w:bCs/>
      <w:sz w:val="24"/>
    </w:rPr>
  </w:style>
  <w:style w:type="paragraph" w:styleId="1214" w:customStyle="1">
    <w:name w:val="xl113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5" w:customStyle="1">
    <w:name w:val="Appendix 2"/>
    <w:basedOn w:val="764"/>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6" w:customStyle="1">
    <w:name w:val="msolistparagraph"/>
    <w:basedOn w:val="764"/>
    <w:uiPriority w:val="0"/>
    <w:qFormat/>
    <w:pPr>
      <w:ind w:firstLine="420"/>
      <w:jc w:val="left"/>
      <w:widowControl/>
    </w:pPr>
    <w:rPr>
      <w:rFonts w:ascii="Calibri" w:hAnsi="Calibri"/>
      <w:sz w:val="24"/>
      <w:szCs w:val="22"/>
    </w:rPr>
  </w:style>
  <w:style w:type="paragraph" w:styleId="1217" w:customStyle="1">
    <w:name w:val="Topic"/>
    <w:basedOn w:val="764"/>
    <w:uiPriority w:val="0"/>
    <w:qFormat/>
    <w:pPr>
      <w:jc w:val="left"/>
      <w:spacing w:before="60" w:after="60" w:line="360" w:lineRule="auto"/>
      <w:widowControl/>
    </w:pPr>
    <w:rPr>
      <w:rFonts w:ascii="宋体" w:hAnsi="宋体" w:cs="宋体"/>
      <w:sz w:val="24"/>
      <w:u w:val="single"/>
    </w:rPr>
  </w:style>
  <w:style w:type="paragraph" w:styleId="1218" w:customStyle="1">
    <w:name w:val="xl112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9" w:customStyle="1">
    <w:name w:val="tabletext"/>
    <w:basedOn w:val="764"/>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20" w:customStyle="1">
    <w:name w:val="xl1122"/>
    <w:basedOn w:val="764"/>
    <w:uiPriority w:val="0"/>
    <w:qFormat/>
    <w:pPr>
      <w:jc w:val="left"/>
      <w:spacing w:before="100" w:beforeAutospacing="1" w:after="100" w:afterAutospacing="1"/>
      <w:widowControl/>
    </w:pPr>
    <w:rPr>
      <w:rFonts w:ascii="宋体" w:hAnsi="宋体" w:cs="宋体"/>
      <w:b/>
      <w:bCs/>
      <w:sz w:val="20"/>
    </w:rPr>
  </w:style>
  <w:style w:type="paragraph" w:styleId="1221" w:customStyle="1">
    <w:name w:val="xl11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2" w:customStyle="1">
    <w:name w:val="样式 样式 标题 1H1第 ？ 章PIM 1h1h11heading 1TOC1st levelSection Hea... +..."/>
    <w:basedOn w:val="764"/>
    <w:uiPriority w:val="0"/>
    <w:qFormat/>
    <w:pPr>
      <w:numPr>
        <w:ilvl w:val="0"/>
        <w:numId w:val="8"/>
      </w:numPr>
      <w:jc w:val="left"/>
      <w:widowControl/>
      <w:tabs>
        <w:tab w:val="left" w:pos="420" w:leader="none"/>
      </w:tabs>
    </w:pPr>
    <w:rPr>
      <w:rFonts w:ascii="宋体" w:hAnsi="宋体" w:cs="宋体"/>
      <w:sz w:val="24"/>
    </w:rPr>
  </w:style>
  <w:style w:type="paragraph" w:styleId="1223" w:customStyle="1">
    <w:name w:val="一般正文"/>
    <w:basedOn w:val="764"/>
    <w:uiPriority w:val="0"/>
    <w:qFormat/>
    <w:pPr>
      <w:jc w:val="left"/>
      <w:spacing w:before="120" w:after="120" w:line="0" w:lineRule="atLeast"/>
      <w:widowControl/>
    </w:pPr>
    <w:rPr>
      <w:rFonts w:ascii="宋体" w:hAnsi="宋体" w:cs="宋体"/>
      <w:sz w:val="28"/>
    </w:rPr>
  </w:style>
  <w:style w:type="paragraph" w:styleId="1224" w:customStyle="1">
    <w:name w:val="Char Char1 Char Char Char Char Char Char Char1"/>
    <w:basedOn w:val="764"/>
    <w:uiPriority w:val="0"/>
    <w:qFormat/>
    <w:pPr>
      <w:jc w:val="left"/>
      <w:widowControl/>
    </w:pPr>
    <w:rPr>
      <w:rFonts w:ascii="宋体" w:hAnsi="宋体" w:cs="宋体"/>
      <w:sz w:val="24"/>
    </w:rPr>
  </w:style>
  <w:style w:type="paragraph" w:styleId="1225"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26" w:customStyle="1">
    <w:name w:val="Style1"/>
    <w:basedOn w:val="764"/>
    <w:uiPriority w:val="0"/>
    <w:qFormat/>
    <w:pPr>
      <w:numPr>
        <w:ilvl w:val="0"/>
        <w:numId w:val="9"/>
      </w:numPr>
      <w:jc w:val="left"/>
      <w:widowControl/>
      <w:tabs>
        <w:tab w:val="left" w:pos="851" w:leader="none"/>
      </w:tabs>
    </w:pPr>
    <w:rPr>
      <w:rFonts w:ascii="宋体" w:hAnsi="宋体" w:cs="宋体"/>
      <w:sz w:val="24"/>
    </w:rPr>
  </w:style>
  <w:style w:type="paragraph" w:styleId="1227" w:customStyle="1">
    <w:name w:val="xl113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8" w:customStyle="1">
    <w:name w:val="xl1123"/>
    <w:basedOn w:val="764"/>
    <w:uiPriority w:val="0"/>
    <w:qFormat/>
    <w:pPr>
      <w:jc w:val="left"/>
      <w:spacing w:before="100" w:beforeAutospacing="1" w:after="100" w:afterAutospacing="1"/>
      <w:widowControl/>
    </w:pPr>
    <w:rPr>
      <w:rFonts w:ascii="宋体" w:hAnsi="宋体" w:cs="宋体"/>
      <w:sz w:val="20"/>
    </w:rPr>
  </w:style>
  <w:style w:type="paragraph" w:styleId="1229" w:customStyle="1">
    <w:name w:val="xl1130"/>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30" w:customStyle="1">
    <w:name w:val="xl113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31" w:customStyle="1">
    <w:name w:val="apple-converted-space"/>
    <w:uiPriority w:val="0"/>
    <w:qFormat/>
  </w:style>
  <w:style w:type="paragraph" w:styleId="1232" w:customStyle="1">
    <w:name w:val="_Style 1"/>
    <w:basedOn w:val="764"/>
    <w:uiPriority w:val="0"/>
    <w:qFormat/>
    <w:pPr>
      <w:ind w:firstLine="420"/>
      <w:spacing w:line="360" w:lineRule="auto"/>
    </w:pPr>
    <w:rPr>
      <w:rFonts w:cs="宋体"/>
    </w:rPr>
  </w:style>
  <w:style w:type="character" w:styleId="1233" w:customStyle="1">
    <w:name w:val="GW-标题3 Char1"/>
    <w:link w:val="1234"/>
    <w:uiPriority w:val="0"/>
    <w:qFormat/>
    <w:rPr>
      <w:rFonts w:ascii="Calibri" w:hAnsi="Calibri" w:eastAsia="仿宋_GB2312"/>
      <w:b/>
      <w:bCs/>
      <w:sz w:val="32"/>
      <w:szCs w:val="44"/>
    </w:rPr>
  </w:style>
  <w:style w:type="paragraph" w:styleId="1234" w:customStyle="1">
    <w:name w:val="GW-标题3"/>
    <w:basedOn w:val="764"/>
    <w:next w:val="764"/>
    <w:link w:val="1233"/>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5" w:customStyle="1">
    <w:name w:val="表格正文"/>
    <w:basedOn w:val="764"/>
    <w:uiPriority w:val="0"/>
    <w:qFormat/>
    <w:pPr>
      <w:ind w:left="42" w:right="42"/>
      <w:jc w:val="left"/>
      <w:spacing w:line="360" w:lineRule="auto"/>
    </w:pPr>
    <w:rPr>
      <w:rFonts w:ascii="Calibri" w:hAnsi="Calibri" w:cs="黑体"/>
      <w:szCs w:val="22"/>
    </w:rPr>
  </w:style>
  <w:style w:type="paragraph" w:styleId="1236" w:customStyle="1">
    <w:name w:val="msonormal"/>
    <w:basedOn w:val="764"/>
    <w:uiPriority w:val="0"/>
    <w:qFormat/>
    <w:pPr>
      <w:jc w:val="left"/>
      <w:spacing w:before="100" w:beforeAutospacing="1" w:after="100" w:afterAutospacing="1"/>
      <w:widowControl/>
    </w:pPr>
    <w:rPr>
      <w:rFonts w:ascii="宋体" w:hAnsi="宋体" w:cs="宋体"/>
      <w:sz w:val="24"/>
    </w:rPr>
  </w:style>
  <w:style w:type="paragraph" w:styleId="1237" w:customStyle="1">
    <w:name w:val="font9"/>
    <w:basedOn w:val="764"/>
    <w:uiPriority w:val="0"/>
    <w:qFormat/>
    <w:pPr>
      <w:jc w:val="left"/>
      <w:spacing w:before="100" w:beforeAutospacing="1" w:after="100" w:afterAutospacing="1"/>
      <w:widowControl/>
    </w:pPr>
    <w:rPr>
      <w:sz w:val="20"/>
    </w:rPr>
  </w:style>
  <w:style w:type="paragraph" w:styleId="1238" w:customStyle="1">
    <w:name w:val="font10"/>
    <w:basedOn w:val="764"/>
    <w:uiPriority w:val="0"/>
    <w:qFormat/>
    <w:pPr>
      <w:jc w:val="left"/>
      <w:spacing w:before="100" w:beforeAutospacing="1" w:after="100" w:afterAutospacing="1"/>
      <w:widowControl/>
    </w:pPr>
    <w:rPr>
      <w:rFonts w:ascii="宋体" w:hAnsi="宋体" w:cs="宋体"/>
      <w:color w:val="000000"/>
      <w:szCs w:val="21"/>
    </w:rPr>
  </w:style>
  <w:style w:type="paragraph" w:styleId="1239" w:customStyle="1">
    <w:name w:val="font12"/>
    <w:basedOn w:val="764"/>
    <w:uiPriority w:val="0"/>
    <w:qFormat/>
    <w:pPr>
      <w:jc w:val="left"/>
      <w:spacing w:before="100" w:beforeAutospacing="1" w:after="100" w:afterAutospacing="1"/>
      <w:widowControl/>
    </w:pPr>
    <w:rPr>
      <w:rFonts w:ascii="等线" w:hAnsi="宋体" w:eastAsia="等线" w:cs="宋体"/>
      <w:color w:val="000000"/>
      <w:sz w:val="20"/>
    </w:rPr>
  </w:style>
  <w:style w:type="paragraph" w:styleId="1240" w:customStyle="1">
    <w:name w:val="font13"/>
    <w:basedOn w:val="764"/>
    <w:uiPriority w:val="0"/>
    <w:qFormat/>
    <w:pPr>
      <w:jc w:val="left"/>
      <w:spacing w:before="100" w:beforeAutospacing="1" w:after="100" w:afterAutospacing="1"/>
      <w:widowControl/>
    </w:pPr>
    <w:rPr>
      <w:rFonts w:cs="Arial"/>
      <w:color w:val="000000"/>
      <w:szCs w:val="21"/>
    </w:rPr>
  </w:style>
  <w:style w:type="paragraph" w:styleId="1241" w:customStyle="1">
    <w:name w:val="font15"/>
    <w:basedOn w:val="764"/>
    <w:uiPriority w:val="0"/>
    <w:qFormat/>
    <w:pPr>
      <w:jc w:val="left"/>
      <w:spacing w:before="100" w:beforeAutospacing="1" w:after="100" w:afterAutospacing="1"/>
      <w:widowControl/>
    </w:pPr>
    <w:rPr>
      <w:rFonts w:ascii="宋体" w:hAnsi="宋体" w:cs="宋体"/>
      <w:szCs w:val="21"/>
    </w:rPr>
  </w:style>
  <w:style w:type="paragraph" w:styleId="1242" w:customStyle="1">
    <w:name w:val="font16"/>
    <w:basedOn w:val="764"/>
    <w:uiPriority w:val="0"/>
    <w:qFormat/>
    <w:pPr>
      <w:jc w:val="left"/>
      <w:spacing w:before="100" w:beforeAutospacing="1" w:after="100" w:afterAutospacing="1"/>
      <w:widowControl/>
    </w:pPr>
    <w:rPr>
      <w:rFonts w:ascii="宋体" w:hAnsi="宋体" w:cs="宋体"/>
      <w:color w:val="000000"/>
      <w:sz w:val="20"/>
    </w:rPr>
  </w:style>
  <w:style w:type="paragraph" w:styleId="1243" w:customStyle="1">
    <w:name w:val="font17"/>
    <w:basedOn w:val="764"/>
    <w:uiPriority w:val="0"/>
    <w:qFormat/>
    <w:pPr>
      <w:jc w:val="left"/>
      <w:spacing w:before="100" w:beforeAutospacing="1" w:after="100" w:afterAutospacing="1"/>
      <w:widowControl/>
    </w:pPr>
    <w:rPr>
      <w:rFonts w:ascii="Courier New" w:hAnsi="Courier New" w:cs="Courier New"/>
      <w:color w:val="000000"/>
      <w:sz w:val="24"/>
    </w:rPr>
  </w:style>
  <w:style w:type="paragraph" w:styleId="1244" w:customStyle="1">
    <w:name w:val="font18"/>
    <w:basedOn w:val="764"/>
    <w:uiPriority w:val="0"/>
    <w:qFormat/>
    <w:pPr>
      <w:jc w:val="left"/>
      <w:spacing w:before="100" w:beforeAutospacing="1" w:after="100" w:afterAutospacing="1"/>
      <w:widowControl/>
    </w:pPr>
    <w:rPr>
      <w:rFonts w:ascii="宋体" w:hAnsi="宋体" w:cs="宋体"/>
      <w:color w:val="000000"/>
      <w:sz w:val="22"/>
      <w:szCs w:val="22"/>
    </w:rPr>
  </w:style>
  <w:style w:type="paragraph" w:styleId="1245" w:customStyle="1">
    <w:name w:val="font19"/>
    <w:basedOn w:val="764"/>
    <w:uiPriority w:val="0"/>
    <w:qFormat/>
    <w:pPr>
      <w:jc w:val="left"/>
      <w:spacing w:before="100" w:beforeAutospacing="1" w:after="100" w:afterAutospacing="1"/>
      <w:widowControl/>
    </w:pPr>
    <w:rPr>
      <w:rFonts w:ascii="宋体" w:hAnsi="宋体" w:cs="宋体"/>
      <w:sz w:val="20"/>
    </w:rPr>
  </w:style>
  <w:style w:type="paragraph" w:styleId="1246" w:customStyle="1">
    <w:name w:val="font20"/>
    <w:basedOn w:val="764"/>
    <w:uiPriority w:val="0"/>
    <w:qFormat/>
    <w:pPr>
      <w:jc w:val="left"/>
      <w:spacing w:before="100" w:beforeAutospacing="1" w:after="100" w:afterAutospacing="1"/>
      <w:widowControl/>
    </w:pPr>
    <w:rPr>
      <w:rFonts w:ascii="宋体" w:hAnsi="宋体" w:cs="宋体"/>
      <w:sz w:val="18"/>
      <w:szCs w:val="18"/>
    </w:rPr>
  </w:style>
  <w:style w:type="paragraph" w:styleId="1247" w:customStyle="1">
    <w:name w:val="xl6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0" w:customStyle="1">
    <w:name w:val="xl72"/>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4" w:customStyle="1">
    <w:name w:val="xl7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5" w:customStyle="1">
    <w:name w:val="xl77"/>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7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79"/>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8" w:customStyle="1">
    <w:name w:val="xl8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xl8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62" w:customStyle="1">
    <w:name w:val="xl8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8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8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5" w:customStyle="1">
    <w:name w:val="xl8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8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7" w:customStyle="1">
    <w:name w:val="xl8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8" w:customStyle="1">
    <w:name w:val="xl90"/>
    <w:basedOn w:val="764"/>
    <w:uiPriority w:val="0"/>
    <w:qFormat/>
    <w:pPr>
      <w:jc w:val="left"/>
      <w:spacing w:before="100" w:beforeAutospacing="1" w:after="100" w:afterAutospacing="1"/>
      <w:widowControl/>
    </w:pPr>
    <w:rPr>
      <w:rFonts w:ascii="宋体" w:hAnsi="宋体" w:cs="宋体"/>
      <w:sz w:val="24"/>
    </w:rPr>
  </w:style>
  <w:style w:type="paragraph" w:styleId="1269" w:customStyle="1">
    <w:name w:val="样式 首行缩进:  0 字符"/>
    <w:basedOn w:val="764"/>
    <w:link w:val="1270"/>
    <w:uiPriority w:val="0"/>
    <w:qFormat/>
    <w:pPr>
      <w:ind w:firstLine="200"/>
      <w:spacing w:line="360" w:lineRule="auto"/>
    </w:pPr>
    <w:rPr>
      <w:rFonts w:cs="宋体"/>
      <w:sz w:val="24"/>
    </w:rPr>
  </w:style>
  <w:style w:type="character" w:styleId="1270" w:customStyle="1">
    <w:name w:val="样式 首行缩进:  0 字符 Char"/>
    <w:link w:val="1269"/>
    <w:uiPriority w:val="0"/>
    <w:qFormat/>
    <w:rPr>
      <w:rFonts w:ascii="Arial" w:hAnsi="Arial" w:cs="宋体"/>
      <w:sz w:val="24"/>
    </w:rPr>
  </w:style>
  <w:style w:type="paragraph" w:styleId="1271" w:customStyle="1">
    <w:name w:val="*正文"/>
    <w:basedOn w:val="764"/>
    <w:link w:val="1272"/>
    <w:uiPriority w:val="0"/>
    <w:qFormat/>
    <w:pPr>
      <w:ind w:firstLine="482"/>
      <w:spacing w:line="360" w:lineRule="auto"/>
    </w:pPr>
    <w:rPr>
      <w:sz w:val="24"/>
      <w:shd w:val="clear" w:color="auto" w:fill="ffffff"/>
    </w:rPr>
  </w:style>
  <w:style w:type="character" w:styleId="1272" w:customStyle="1">
    <w:name w:val="*正文 Char"/>
    <w:link w:val="1271"/>
    <w:uiPriority w:val="0"/>
    <w:qFormat/>
    <w:rPr>
      <w:sz w:val="24"/>
    </w:rPr>
  </w:style>
  <w:style w:type="character" w:styleId="1273" w:customStyle="1">
    <w:name w:val="列出段落 Char"/>
    <w:uiPriority w:val="99"/>
    <w:qFormat/>
    <w:rPr>
      <w:rFonts w:ascii="等线"/>
      <w:sz w:val="24"/>
    </w:rPr>
  </w:style>
  <w:style w:type="paragraph" w:styleId="1274" w:customStyle="1">
    <w:name w:val="纯文本12"/>
    <w:basedOn w:val="764"/>
    <w:uiPriority w:val="0"/>
    <w:qFormat/>
    <w:rPr>
      <w:rFonts w:hint="eastAsia" w:ascii="宋体" w:hAnsi="Courier New" w:eastAsia="楷体_GB2312"/>
      <w:sz w:val="28"/>
    </w:rPr>
  </w:style>
  <w:style w:type="paragraph" w:styleId="1275" w:customStyle="1">
    <w:name w:val="paragraph"/>
    <w:basedOn w:val="764"/>
    <w:uiPriority w:val="0"/>
    <w:qFormat/>
    <w:pPr>
      <w:jc w:val="left"/>
      <w:spacing w:before="100" w:beforeAutospacing="1" w:after="100" w:afterAutospacing="1"/>
      <w:widowControl/>
    </w:pPr>
    <w:rPr>
      <w:rFonts w:ascii="宋体" w:hAnsi="宋体" w:cs="宋体"/>
      <w:sz w:val="24"/>
    </w:rPr>
  </w:style>
  <w:style w:type="paragraph" w:styleId="1276" w:customStyle="1">
    <w:name w:val="e表格"/>
    <w:basedOn w:val="764"/>
    <w:uiPriority w:val="0"/>
    <w:qFormat/>
    <w:pPr>
      <w:jc w:val="center"/>
    </w:pPr>
  </w:style>
  <w:style w:type="paragraph" w:styleId="1277" w:customStyle="1">
    <w:name w:val="首行缩进"/>
    <w:basedOn w:val="764"/>
    <w:uiPriority w:val="0"/>
    <w:qFormat/>
    <w:pPr>
      <w:ind w:firstLine="480"/>
      <w:jc w:val="left"/>
      <w:spacing w:line="360" w:lineRule="auto"/>
    </w:pPr>
    <w:rPr>
      <w:rFonts w:ascii="宋体" w:hAnsi="宋体"/>
      <w:sz w:val="24"/>
    </w:rPr>
  </w:style>
  <w:style w:type="paragraph" w:styleId="1278" w:customStyle="1">
    <w:name w:val="Table Paragraph"/>
    <w:basedOn w:val="764"/>
    <w:uiPriority w:val="1"/>
    <w:qFormat/>
    <w:pPr>
      <w:ind w:left="106"/>
      <w:jc w:val="left"/>
    </w:pPr>
    <w:rPr>
      <w:rFonts w:ascii="宋体" w:hAnsi="宋体" w:cs="宋体"/>
      <w:sz w:val="22"/>
      <w:szCs w:val="22"/>
      <w:u w:val="single"/>
      <w:lang w:val="zh-CN" w:bidi="zh-CN"/>
    </w:rPr>
  </w:style>
  <w:style w:type="paragraph" w:styleId="1279" w:customStyle="1">
    <w:name w:val="NormalIndent"/>
    <w:basedOn w:val="764"/>
    <w:uiPriority w:val="99"/>
    <w:qFormat/>
    <w:pPr>
      <w:ind w:firstLine="420"/>
      <w:jc w:val="left"/>
      <w:widowControl/>
    </w:pPr>
    <w:rPr>
      <w:rFonts w:eastAsia="楷体_GB2312"/>
      <w:sz w:val="24"/>
    </w:rPr>
  </w:style>
  <w:style w:type="character" w:styleId="1280" w:customStyle="1">
    <w:name w:val="NormalCharacter"/>
    <w:uiPriority w:val="99"/>
    <w:qFormat/>
  </w:style>
  <w:style w:type="character" w:styleId="1281" w:customStyle="1">
    <w:name w:val="Unresolved Mention"/>
    <w:basedOn w:val="774"/>
    <w:uiPriority w:val="99"/>
    <w:semiHidden/>
    <w:unhideWhenUsed/>
    <w:qFormat/>
    <w:rPr>
      <w:color w:val="605e5c"/>
      <w:shd w:val="clear" w:color="auto" w:fill="e1dfdd"/>
    </w:rPr>
  </w:style>
  <w:style w:type="character" w:styleId="1282" w:customStyle="1">
    <w:name w:val="正文文本首行缩进 2 字符"/>
    <w:basedOn w:val="994"/>
    <w:link w:val="822"/>
    <w:uiPriority w:val="0"/>
    <w:qFormat/>
    <w:rPr>
      <w:rFonts w:ascii="宋体" w:hAnsi="宋体" w:eastAsia="方正仿宋简体"/>
      <w:sz w:val="24"/>
    </w:rPr>
  </w:style>
  <w:style w:type="paragraph" w:styleId="1283" w:customStyle="1">
    <w:name w:val="首缩正文"/>
    <w:basedOn w:val="764"/>
    <w:link w:val="1284"/>
    <w:uiPriority w:val="0"/>
    <w:qFormat/>
    <w:pPr>
      <w:ind w:firstLine="200"/>
      <w:spacing w:line="600" w:lineRule="exact"/>
    </w:pPr>
    <w:rPr>
      <w:rFonts w:ascii="Times New Roman" w:hAnsi="Times New Roman" w:eastAsia="仿宋" w:cstheme="minorBidi"/>
      <w:sz w:val="28"/>
      <w:szCs w:val="22"/>
    </w:rPr>
  </w:style>
  <w:style w:type="character" w:styleId="1284" w:customStyle="1">
    <w:name w:val="首缩正文 Char"/>
    <w:basedOn w:val="774"/>
    <w:link w:val="1283"/>
    <w:uiPriority w:val="0"/>
    <w:qFormat/>
    <w:rPr>
      <w:rFonts w:ascii="Times New Roman" w:hAnsi="Times New Roman" w:eastAsia="仿宋" w:cstheme="minorBidi"/>
      <w:sz w:val="28"/>
      <w:szCs w:val="22"/>
    </w:rPr>
  </w:style>
  <w:style w:type="character" w:styleId="1285" w:customStyle="1">
    <w:name w:val="无间隔 Char"/>
    <w:uiPriority w:val="1"/>
    <w:qFormat/>
    <w:rPr>
      <w:rFonts w:ascii="Calibri" w:hAnsi="Calibri" w:eastAsia="宋体" w:cs="Times New Roman"/>
      <w:sz w:val="22"/>
      <w:lang w:eastAsia="en-US" w:bidi="en-US"/>
    </w:rPr>
  </w:style>
  <w:style w:type="character" w:styleId="1286" w:customStyle="1">
    <w:name w:val="脚注文本 Char"/>
    <w:uiPriority w:val="0"/>
    <w:qFormat/>
    <w:rPr>
      <w:rFonts w:ascii="Times New Roman" w:hAnsi="Times New Roman" w:eastAsia="宋体" w:cs="Times New Roman"/>
      <w:sz w:val="18"/>
      <w:szCs w:val="18"/>
    </w:rPr>
  </w:style>
  <w:style w:type="character" w:styleId="1287" w:customStyle="1">
    <w:name w:val="雅黑五号编号1.15间距 Char"/>
    <w:link w:val="1288"/>
    <w:uiPriority w:val="0"/>
    <w:qFormat/>
    <w:rPr>
      <w:rFonts w:ascii="Times New Roman" w:hAnsi="Times New Roman"/>
      <w:sz w:val="24"/>
      <w:szCs w:val="24"/>
    </w:rPr>
  </w:style>
  <w:style w:type="paragraph" w:styleId="1288" w:customStyle="1">
    <w:name w:val="雅黑五号编号1.15间距"/>
    <w:basedOn w:val="764"/>
    <w:link w:val="1287"/>
    <w:uiPriority w:val="0"/>
    <w:qFormat/>
    <w:pPr>
      <w:ind w:left="840" w:right="2" w:hanging="420"/>
      <w:spacing w:line="276" w:lineRule="auto"/>
      <w:tabs>
        <w:tab w:val="left" w:pos="840" w:leader="none"/>
      </w:tabs>
    </w:pPr>
    <w:rPr>
      <w:rFonts w:ascii="Times New Roman" w:hAnsi="Times New Roman"/>
      <w:sz w:val="24"/>
      <w:szCs w:val="24"/>
    </w:rPr>
  </w:style>
  <w:style w:type="character" w:styleId="1289" w:customStyle="1">
    <w:name w:val="标题 6 Char"/>
    <w:uiPriority w:val="0"/>
    <w:qFormat/>
    <w:rPr>
      <w:rFonts w:ascii="Arial" w:hAnsi="Arial" w:eastAsia="黑体"/>
      <w:b/>
      <w:bCs/>
      <w:sz w:val="24"/>
      <w:szCs w:val="24"/>
    </w:rPr>
  </w:style>
  <w:style w:type="character" w:styleId="1290" w:customStyle="1">
    <w:name w:val="标题 9 Char"/>
    <w:uiPriority w:val="0"/>
    <w:qFormat/>
    <w:rPr>
      <w:rFonts w:ascii="Arial" w:hAnsi="Arial" w:eastAsia="黑体"/>
      <w:sz w:val="24"/>
      <w:szCs w:val="21"/>
    </w:rPr>
  </w:style>
  <w:style w:type="character" w:styleId="1291" w:customStyle="1">
    <w:name w:val="标题 7 Char"/>
    <w:uiPriority w:val="0"/>
    <w:qFormat/>
    <w:rPr>
      <w:rFonts w:ascii="Times New Roman" w:hAnsi="Times New Roman"/>
      <w:b/>
      <w:bCs/>
      <w:sz w:val="24"/>
      <w:szCs w:val="24"/>
    </w:rPr>
  </w:style>
  <w:style w:type="character" w:styleId="1292" w:customStyle="1">
    <w:name w:val="标题 2 Char1"/>
    <w:uiPriority w:val="0"/>
    <w:qFormat/>
    <w:rPr>
      <w:rFonts w:ascii="Arial" w:hAnsi="Arial" w:eastAsia="黑体"/>
      <w:b/>
      <w:bCs/>
      <w:sz w:val="30"/>
      <w:szCs w:val="32"/>
    </w:rPr>
  </w:style>
  <w:style w:type="character" w:styleId="1293" w:customStyle="1">
    <w:name w:val="标题 5 Char"/>
    <w:uiPriority w:val="0"/>
    <w:qFormat/>
    <w:rPr>
      <w:rFonts w:ascii="Times New Roman" w:hAnsi="Times New Roman"/>
      <w:b/>
      <w:bCs/>
      <w:sz w:val="28"/>
      <w:szCs w:val="28"/>
    </w:rPr>
  </w:style>
  <w:style w:type="character" w:styleId="1294" w:customStyle="1">
    <w:name w:val="正文缩进 Char"/>
    <w:uiPriority w:val="0"/>
    <w:qFormat/>
    <w:rPr>
      <w:rFonts w:ascii="Times New Roman" w:hAnsi="Times New Roman" w:eastAsia="宋体" w:cs="Times New Roman"/>
      <w:sz w:val="24"/>
      <w:szCs w:val="24"/>
    </w:rPr>
  </w:style>
  <w:style w:type="character" w:styleId="1295" w:customStyle="1">
    <w:name w:val="雅黑五号1.15间距 Char"/>
    <w:link w:val="1296"/>
    <w:uiPriority w:val="0"/>
    <w:qFormat/>
    <w:rPr>
      <w:rFonts w:ascii="Times New Roman" w:hAnsi="Times New Roman"/>
      <w:szCs w:val="24"/>
    </w:rPr>
  </w:style>
  <w:style w:type="paragraph" w:styleId="1296" w:customStyle="1">
    <w:name w:val="雅黑五号1.15间距"/>
    <w:basedOn w:val="764"/>
    <w:link w:val="1295"/>
    <w:uiPriority w:val="0"/>
    <w:qFormat/>
    <w:pPr>
      <w:spacing w:line="276" w:lineRule="auto"/>
    </w:pPr>
    <w:rPr>
      <w:rFonts w:ascii="Times New Roman" w:hAnsi="Times New Roman"/>
      <w:szCs w:val="24"/>
    </w:rPr>
  </w:style>
  <w:style w:type="character" w:styleId="1297" w:customStyle="1">
    <w:name w:val="微软雅黑五号1.15间距 Char"/>
    <w:link w:val="1298"/>
    <w:uiPriority w:val="0"/>
    <w:qFormat/>
    <w:rPr>
      <w:rFonts w:ascii="Times New Roman" w:hAnsi="Times New Roman"/>
      <w:szCs w:val="24"/>
    </w:rPr>
  </w:style>
  <w:style w:type="paragraph" w:styleId="1298" w:customStyle="1">
    <w:name w:val="微软雅黑五号1.15间距"/>
    <w:basedOn w:val="764"/>
    <w:link w:val="1297"/>
    <w:uiPriority w:val="0"/>
    <w:qFormat/>
    <w:pPr>
      <w:ind w:left="424"/>
      <w:spacing w:line="276" w:lineRule="auto"/>
      <w:tabs>
        <w:tab w:val="left" w:pos="1380" w:leader="none"/>
      </w:tabs>
    </w:pPr>
    <w:rPr>
      <w:rFonts w:ascii="Times New Roman" w:hAnsi="Times New Roman"/>
      <w:szCs w:val="24"/>
    </w:rPr>
  </w:style>
  <w:style w:type="character" w:styleId="1299" w:customStyle="1">
    <w:name w:val="文档结构图 Char"/>
    <w:uiPriority w:val="0"/>
    <w:qFormat/>
    <w:rPr>
      <w:rFonts w:ascii="Times New Roman" w:hAnsi="Times New Roman" w:eastAsia="宋体" w:cs="Times New Roman"/>
      <w:szCs w:val="24"/>
      <w:shd w:val="clear" w:color="auto" w:fill="000080"/>
    </w:rPr>
  </w:style>
  <w:style w:type="character" w:styleId="1300" w:customStyle="1">
    <w:name w:val="tytytyty Char1"/>
    <w:link w:val="1301"/>
    <w:uiPriority w:val="0"/>
    <w:qFormat/>
    <w:rPr>
      <w:rFonts w:ascii="Times New Roman" w:hAnsi="Times New Roman"/>
      <w:sz w:val="24"/>
      <w:szCs w:val="24"/>
      <w:lang w:eastAsia="ar-SA"/>
    </w:rPr>
  </w:style>
  <w:style w:type="paragraph" w:styleId="1301" w:customStyle="1">
    <w:name w:val="tytytyty"/>
    <w:basedOn w:val="764"/>
    <w:link w:val="1300"/>
    <w:uiPriority w:val="0"/>
    <w:qFormat/>
    <w:pPr>
      <w:ind w:left="359" w:firstLine="480"/>
      <w:spacing w:line="360" w:lineRule="auto"/>
    </w:pPr>
    <w:rPr>
      <w:rFonts w:ascii="Times New Roman" w:hAnsi="Times New Roman"/>
      <w:sz w:val="24"/>
      <w:szCs w:val="24"/>
      <w:lang w:eastAsia="ar-SA"/>
    </w:rPr>
  </w:style>
  <w:style w:type="character" w:styleId="1302" w:customStyle="1">
    <w:name w:val="列表1 Char"/>
    <w:uiPriority w:val="0"/>
    <w:qFormat/>
    <w:rPr>
      <w:rFonts w:ascii="Times New Roman" w:hAnsi="Times New Roman"/>
      <w:sz w:val="24"/>
    </w:rPr>
  </w:style>
  <w:style w:type="character" w:styleId="1303" w:customStyle="1">
    <w:name w:val="签名 字符1"/>
    <w:link w:val="802"/>
    <w:uiPriority w:val="0"/>
    <w:qFormat/>
    <w:rPr>
      <w:rFonts w:ascii="Times New Roman" w:hAnsi="Times New Roman"/>
      <w:b/>
      <w:sz w:val="32"/>
    </w:rPr>
  </w:style>
  <w:style w:type="character" w:styleId="1304" w:customStyle="1">
    <w:name w:val="s201"/>
    <w:uiPriority w:val="0"/>
    <w:qFormat/>
    <w:rPr>
      <w:rFonts w:hint="default" w:ascii="Wingdings" w:hAnsi="Wingdings"/>
      <w:color w:val="000000"/>
      <w:sz w:val="21"/>
      <w:szCs w:val="21"/>
      <w:u w:val="none"/>
    </w:rPr>
  </w:style>
  <w:style w:type="character" w:styleId="1305" w:customStyle="1">
    <w:name w:val="正文标准格式 Char"/>
    <w:link w:val="1306"/>
    <w:uiPriority w:val="0"/>
    <w:qFormat/>
    <w:rPr>
      <w:rFonts w:ascii="Verdana" w:hAnsi="Verdana" w:eastAsia="华文细黑"/>
      <w:szCs w:val="24"/>
    </w:rPr>
  </w:style>
  <w:style w:type="paragraph" w:styleId="1306" w:customStyle="1">
    <w:name w:val="正文标准格式"/>
    <w:link w:val="1305"/>
    <w:uiPriority w:val="0"/>
    <w:qFormat/>
    <w:pPr>
      <w:ind w:firstLine="431"/>
      <w:spacing w:line="360" w:lineRule="auto"/>
    </w:pPr>
    <w:rPr>
      <w:rFonts w:hint="default" w:ascii="Verdana" w:hAnsi="Verdana" w:eastAsia="华文细黑" w:cs="Times New Roman"/>
      <w:sz w:val="21"/>
      <w:szCs w:val="24"/>
    </w:rPr>
  </w:style>
  <w:style w:type="character" w:styleId="1307" w:customStyle="1">
    <w:name w:val="h21"/>
    <w:uiPriority w:val="0"/>
    <w:qFormat/>
    <w:rPr>
      <w:rFonts w:hint="eastAsia" w:ascii="宋体" w:hAnsi="宋体" w:eastAsia="宋体"/>
      <w:b/>
      <w:bCs/>
      <w:color w:val="000000"/>
      <w:sz w:val="24"/>
      <w:szCs w:val="24"/>
      <w:u w:val="none"/>
    </w:rPr>
  </w:style>
  <w:style w:type="character" w:styleId="1308" w:customStyle="1">
    <w:name w:val="标题 Char"/>
    <w:uiPriority w:val="0"/>
    <w:qFormat/>
    <w:rPr>
      <w:rFonts w:ascii="Arial" w:hAnsi="Arial" w:eastAsia="宋体" w:cs="Arial"/>
      <w:b/>
      <w:bCs/>
      <w:sz w:val="32"/>
      <w:szCs w:val="32"/>
    </w:rPr>
  </w:style>
  <w:style w:type="character" w:styleId="1309" w:customStyle="1">
    <w:name w:val="s181"/>
    <w:uiPriority w:val="0"/>
    <w:qFormat/>
    <w:rPr>
      <w:rFonts w:hint="eastAsia" w:ascii="黑体" w:hAnsi="黑体" w:eastAsia="黑体"/>
      <w:color w:val="000000"/>
      <w:sz w:val="28"/>
      <w:szCs w:val="28"/>
      <w:u w:val="none"/>
    </w:rPr>
  </w:style>
  <w:style w:type="character" w:styleId="1310" w:customStyle="1">
    <w:name w:val="MM Topic 2 Char"/>
    <w:link w:val="1311"/>
    <w:uiPriority w:val="0"/>
    <w:qFormat/>
    <w:rPr>
      <w:rFonts w:ascii="Cambria" w:hAnsi="Cambria"/>
      <w:b/>
      <w:bCs/>
      <w:sz w:val="32"/>
      <w:szCs w:val="32"/>
    </w:rPr>
  </w:style>
  <w:style w:type="paragraph" w:styleId="1311" w:customStyle="1">
    <w:name w:val="MM Topic 2"/>
    <w:basedOn w:val="766"/>
    <w:link w:val="1310"/>
    <w:uiPriority w:val="0"/>
    <w:qFormat/>
    <w:pPr>
      <w:spacing w:before="260" w:after="260" w:line="415" w:lineRule="auto"/>
    </w:pPr>
    <w:rPr>
      <w:rFonts w:ascii="Cambria" w:hAnsi="Cambria"/>
      <w:sz w:val="32"/>
    </w:rPr>
  </w:style>
  <w:style w:type="character" w:styleId="1312" w:customStyle="1">
    <w:name w:val="boldbodycopy"/>
    <w:basedOn w:val="774"/>
    <w:uiPriority w:val="0"/>
    <w:qFormat/>
  </w:style>
  <w:style w:type="character" w:styleId="1313" w:customStyle="1">
    <w:name w:val="日期 Char"/>
    <w:uiPriority w:val="99"/>
    <w:qFormat/>
    <w:rPr>
      <w:rFonts w:ascii="Times New Roman" w:hAnsi="Times New Roman"/>
      <w:sz w:val="24"/>
      <w:szCs w:val="24"/>
    </w:rPr>
  </w:style>
  <w:style w:type="character" w:styleId="1314" w:customStyle="1">
    <w:name w:val="页眉 Char"/>
    <w:uiPriority w:val="99"/>
    <w:qFormat/>
    <w:rPr>
      <w:sz w:val="18"/>
      <w:szCs w:val="18"/>
    </w:rPr>
  </w:style>
  <w:style w:type="character" w:styleId="1315" w:customStyle="1">
    <w:name w:val="hei181"/>
    <w:uiPriority w:val="0"/>
    <w:qFormat/>
  </w:style>
  <w:style w:type="character" w:styleId="1316" w:customStyle="1">
    <w:name w:val="Neu-T2 (文字)"/>
    <w:link w:val="1317"/>
    <w:uiPriority w:val="0"/>
    <w:qFormat/>
    <w:rPr>
      <w:rFonts w:ascii="宋体" w:hAnsi="宋体" w:cs="宋体"/>
      <w:b/>
      <w:sz w:val="30"/>
      <w:szCs w:val="32"/>
    </w:rPr>
  </w:style>
  <w:style w:type="paragraph" w:styleId="1317" w:customStyle="1">
    <w:name w:val="Neu-T2"/>
    <w:basedOn w:val="766"/>
    <w:link w:val="1316"/>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18" w:customStyle="1">
    <w:name w:val="s101"/>
    <w:uiPriority w:val="0"/>
    <w:qFormat/>
    <w:rPr>
      <w:rFonts w:hint="default" w:ascii="Arial" w:hAnsi="Arial" w:cs="Arial"/>
      <w:color w:val="000000"/>
      <w:sz w:val="24"/>
      <w:szCs w:val="24"/>
      <w:u w:val="none"/>
    </w:rPr>
  </w:style>
  <w:style w:type="character" w:styleId="1319" w:customStyle="1">
    <w:name w:val="已访问的超链接1"/>
    <w:uiPriority w:val="0"/>
    <w:qFormat/>
    <w:rPr>
      <w:color w:val="800080"/>
      <w:u w:val="single"/>
    </w:rPr>
  </w:style>
  <w:style w:type="character" w:styleId="1320" w:customStyle="1">
    <w:name w:val="s111"/>
    <w:uiPriority w:val="0"/>
    <w:qFormat/>
    <w:rPr>
      <w:rFonts w:hint="default" w:ascii="Times New Roman" w:hAnsi="Times New Roman" w:cs="Times New Roman"/>
      <w:b/>
      <w:bCs/>
      <w:color w:val="000000"/>
      <w:sz w:val="24"/>
      <w:szCs w:val="24"/>
      <w:u w:val="none"/>
    </w:rPr>
  </w:style>
  <w:style w:type="character" w:styleId="1321" w:customStyle="1">
    <w:name w:val="汗水正文 Char"/>
    <w:link w:val="1322"/>
    <w:uiPriority w:val="0"/>
    <w:qFormat/>
    <w:rPr>
      <w:sz w:val="24"/>
      <w:szCs w:val="24"/>
    </w:rPr>
  </w:style>
  <w:style w:type="paragraph" w:styleId="1322" w:customStyle="1">
    <w:name w:val="汗水正文"/>
    <w:basedOn w:val="764"/>
    <w:link w:val="1321"/>
    <w:uiPriority w:val="0"/>
    <w:qFormat/>
    <w:pPr>
      <w:ind w:right="-360" w:firstLine="420"/>
      <w:jc w:val="left"/>
      <w:spacing w:before="120" w:after="160" w:line="360" w:lineRule="auto"/>
      <w:widowControl/>
    </w:pPr>
    <w:rPr>
      <w:sz w:val="24"/>
      <w:szCs w:val="24"/>
    </w:rPr>
  </w:style>
  <w:style w:type="character" w:styleId="1323" w:customStyle="1">
    <w:name w:val="s241"/>
    <w:uiPriority w:val="0"/>
    <w:qFormat/>
    <w:rPr>
      <w:rFonts w:hint="default" w:ascii="Arial" w:hAnsi="Arial" w:cs="Arial"/>
      <w:color w:val="000000"/>
      <w:sz w:val="18"/>
      <w:szCs w:val="18"/>
      <w:u w:val="none"/>
    </w:rPr>
  </w:style>
  <w:style w:type="character" w:styleId="1324" w:customStyle="1">
    <w:name w:val="HTML 预设格式 Char"/>
    <w:uiPriority w:val="99"/>
    <w:qFormat/>
    <w:rPr>
      <w:rFonts w:ascii="Arial Unicode MS" w:hAnsi="Arial Unicode MS" w:eastAsia="Arial Unicode MS" w:cs="Arial Unicode MS"/>
      <w:sz w:val="20"/>
      <w:szCs w:val="20"/>
    </w:rPr>
  </w:style>
  <w:style w:type="character" w:styleId="1325" w:customStyle="1">
    <w:name w:val="s151"/>
    <w:uiPriority w:val="0"/>
    <w:qFormat/>
    <w:rPr>
      <w:rFonts w:hint="eastAsia" w:ascii="宋体" w:hAnsi="宋体" w:eastAsia="宋体"/>
      <w:color w:val="000000"/>
      <w:sz w:val="21"/>
      <w:szCs w:val="21"/>
      <w:u w:val="none"/>
    </w:rPr>
  </w:style>
  <w:style w:type="character" w:styleId="1326" w:customStyle="1">
    <w:name w:val="批注框文本 Char"/>
    <w:uiPriority w:val="99"/>
    <w:qFormat/>
    <w:rPr>
      <w:rFonts w:ascii="Times New Roman" w:hAnsi="Times New Roman" w:eastAsia="宋体" w:cs="Times New Roman"/>
      <w:sz w:val="18"/>
      <w:szCs w:val="18"/>
    </w:rPr>
  </w:style>
  <w:style w:type="character" w:styleId="1327" w:customStyle="1">
    <w:name w:val="s71"/>
    <w:uiPriority w:val="0"/>
    <w:qFormat/>
    <w:rPr>
      <w:rFonts w:hint="eastAsia" w:ascii="黑体" w:hAnsi="黑体" w:eastAsia="黑体"/>
      <w:color w:val="000000"/>
      <w:sz w:val="44"/>
      <w:szCs w:val="44"/>
      <w:u w:val="none"/>
    </w:rPr>
  </w:style>
  <w:style w:type="character" w:styleId="1328" w:customStyle="1">
    <w:name w:val="正文（首行缩进2字符） Char"/>
    <w:link w:val="1329"/>
    <w:uiPriority w:val="0"/>
    <w:qFormat/>
    <w:rPr>
      <w:rFonts w:ascii="Times New Roman" w:hAnsi="Times New Roman"/>
      <w:sz w:val="24"/>
      <w:szCs w:val="24"/>
    </w:rPr>
  </w:style>
  <w:style w:type="paragraph" w:styleId="1329" w:customStyle="1">
    <w:name w:val="正文（首行缩进2字符）"/>
    <w:basedOn w:val="764"/>
    <w:link w:val="1328"/>
    <w:uiPriority w:val="0"/>
    <w:qFormat/>
    <w:pPr>
      <w:ind w:firstLine="480"/>
      <w:spacing w:line="360" w:lineRule="auto"/>
    </w:pPr>
    <w:rPr>
      <w:rFonts w:ascii="Times New Roman" w:hAnsi="Times New Roman"/>
      <w:sz w:val="24"/>
      <w:szCs w:val="24"/>
    </w:rPr>
  </w:style>
  <w:style w:type="character" w:styleId="1330" w:customStyle="1">
    <w:name w:val="s131"/>
    <w:uiPriority w:val="0"/>
    <w:qFormat/>
    <w:rPr>
      <w:rFonts w:hint="eastAsia" w:ascii="黑体" w:hAnsi="黑体" w:eastAsia="黑体"/>
      <w:color w:val="000000"/>
      <w:sz w:val="20"/>
      <w:szCs w:val="20"/>
      <w:u w:val="none"/>
    </w:rPr>
  </w:style>
  <w:style w:type="character" w:styleId="1331" w:customStyle="1">
    <w:name w:val="Neu-Text Char"/>
    <w:link w:val="1332"/>
    <w:uiPriority w:val="0"/>
    <w:qFormat/>
    <w:rPr>
      <w:rFonts w:ascii="Century" w:hAnsi="Century"/>
      <w:spacing w:val="16"/>
      <w:sz w:val="28"/>
      <w:szCs w:val="24"/>
    </w:rPr>
  </w:style>
  <w:style w:type="paragraph" w:styleId="1332" w:customStyle="1">
    <w:name w:val="Neu-Text"/>
    <w:basedOn w:val="787"/>
    <w:link w:val="1331"/>
    <w:uiPriority w:val="0"/>
    <w:qFormat/>
    <w:pPr>
      <w:jc w:val="left"/>
      <w:spacing w:line="600" w:lineRule="exact"/>
    </w:pPr>
    <w:rPr>
      <w:rFonts w:ascii="Century" w:hAnsi="Century" w:eastAsia="宋体"/>
      <w:spacing w:val="16"/>
      <w:position w:val="0"/>
      <w:sz w:val="28"/>
      <w:szCs w:val="24"/>
    </w:rPr>
  </w:style>
  <w:style w:type="character" w:styleId="1333" w:customStyle="1">
    <w:name w:val="标题 4 Char"/>
    <w:uiPriority w:val="0"/>
    <w:qFormat/>
    <w:rPr>
      <w:rFonts w:ascii="Arial" w:hAnsi="Arial" w:eastAsia="黑体"/>
      <w:b/>
      <w:bCs/>
      <w:sz w:val="28"/>
      <w:szCs w:val="28"/>
    </w:rPr>
  </w:style>
  <w:style w:type="character" w:styleId="1334" w:customStyle="1">
    <w:name w:val="s191"/>
    <w:uiPriority w:val="0"/>
    <w:qFormat/>
    <w:rPr>
      <w:rFonts w:hint="default" w:ascii="Times New Roman" w:hAnsi="Times New Roman" w:cs="Times New Roman"/>
      <w:color w:val="000000"/>
      <w:sz w:val="21"/>
      <w:szCs w:val="21"/>
      <w:u w:val="none"/>
    </w:rPr>
  </w:style>
  <w:style w:type="character" w:styleId="1335" w:customStyle="1">
    <w:name w:val="正文首行缩进 2 Char"/>
    <w:link w:val="1336"/>
    <w:uiPriority w:val="0"/>
    <w:qFormat/>
    <w:rPr>
      <w:rFonts w:ascii="Times New Roman" w:hAnsi="Times New Roman"/>
      <w:szCs w:val="22"/>
    </w:rPr>
  </w:style>
  <w:style w:type="paragraph" w:styleId="1336" w:customStyle="1">
    <w:name w:val="StGen0"/>
    <w:basedOn w:val="764"/>
    <w:next w:val="764"/>
    <w:link w:val="1335"/>
    <w:uiPriority w:val="0"/>
    <w:qFormat/>
    <w:pPr>
      <w:ind w:left="960"/>
      <w:jc w:val="left"/>
      <w:spacing w:line="360" w:lineRule="auto"/>
    </w:pPr>
    <w:rPr>
      <w:rFonts w:ascii="Times New Roman" w:hAnsi="Times New Roman"/>
      <w:szCs w:val="22"/>
    </w:rPr>
  </w:style>
  <w:style w:type="character" w:styleId="1337" w:customStyle="1">
    <w:name w:val="样式 样式 首行缩进:  0.74 厘米 行距: 1.5 倍行距 + (西文) Times New Roman (中文) 华文... Char"/>
    <w:link w:val="1338"/>
    <w:uiPriority w:val="0"/>
    <w:qFormat/>
    <w:rPr>
      <w:rFonts w:ascii="Times New Roman" w:hAnsi="Times New Roman" w:eastAsia="华文细黑" w:cs="宋体"/>
    </w:rPr>
  </w:style>
  <w:style w:type="paragraph" w:styleId="1338" w:customStyle="1">
    <w:name w:val="样式 样式 首行缩进:  0.74 厘米 行距: 1.5 倍行距 + (西文) Times New Roman (中文) 华文..."/>
    <w:basedOn w:val="764"/>
    <w:link w:val="1337"/>
    <w:uiPriority w:val="0"/>
    <w:qFormat/>
    <w:pPr>
      <w:ind w:firstLine="420"/>
      <w:spacing w:line="360" w:lineRule="auto"/>
    </w:pPr>
    <w:rPr>
      <w:rFonts w:ascii="Times New Roman" w:hAnsi="Times New Roman" w:eastAsia="华文细黑" w:cs="宋体"/>
    </w:rPr>
  </w:style>
  <w:style w:type="character" w:styleId="1339" w:customStyle="1">
    <w:name w:val="样式 首行缩进:  0.74 厘米 行距: 1.5 倍行距 Char"/>
    <w:link w:val="1340"/>
    <w:uiPriority w:val="0"/>
    <w:qFormat/>
    <w:rPr>
      <w:rFonts w:cs="宋体"/>
      <w:sz w:val="24"/>
    </w:rPr>
  </w:style>
  <w:style w:type="paragraph" w:styleId="1340" w:customStyle="1">
    <w:name w:val="样式 首行缩进:  0.74 厘米 行距: 1.5 倍行距"/>
    <w:basedOn w:val="764"/>
    <w:link w:val="1339"/>
    <w:uiPriority w:val="0"/>
    <w:qFormat/>
    <w:pPr>
      <w:ind w:firstLine="420"/>
      <w:spacing w:line="360" w:lineRule="auto"/>
    </w:pPr>
    <w:rPr>
      <w:rFonts w:cs="宋体"/>
      <w:sz w:val="24"/>
    </w:rPr>
  </w:style>
  <w:style w:type="character" w:styleId="1341" w:customStyle="1">
    <w:name w:val="新正文 Char"/>
    <w:link w:val="1342"/>
    <w:uiPriority w:val="0"/>
    <w:qFormat/>
    <w:rPr>
      <w:sz w:val="24"/>
      <w:szCs w:val="24"/>
    </w:rPr>
  </w:style>
  <w:style w:type="paragraph" w:styleId="1342" w:customStyle="1">
    <w:name w:val="新正文"/>
    <w:basedOn w:val="764"/>
    <w:link w:val="1341"/>
    <w:uiPriority w:val="0"/>
    <w:qFormat/>
    <w:pPr>
      <w:ind w:firstLine="200"/>
      <w:spacing w:line="360" w:lineRule="auto"/>
    </w:pPr>
    <w:rPr>
      <w:sz w:val="24"/>
      <w:szCs w:val="24"/>
    </w:rPr>
  </w:style>
  <w:style w:type="character" w:styleId="1343" w:customStyle="1">
    <w:name w:val="s161"/>
    <w:uiPriority w:val="0"/>
    <w:qFormat/>
    <w:rPr>
      <w:rFonts w:hint="default" w:ascii="Wingdings" w:hAnsi="Wingdings"/>
      <w:color w:val="000000"/>
      <w:sz w:val="24"/>
      <w:szCs w:val="24"/>
      <w:u w:val="none"/>
    </w:rPr>
  </w:style>
  <w:style w:type="character" w:styleId="1344" w:customStyle="1">
    <w:name w:val="t_tag"/>
    <w:uiPriority w:val="0"/>
    <w:qFormat/>
  </w:style>
  <w:style w:type="character" w:styleId="1345" w:customStyle="1">
    <w:name w:val="Neu-T4 (文字)"/>
    <w:link w:val="1346"/>
    <w:uiPriority w:val="0"/>
    <w:qFormat/>
    <w:rPr>
      <w:rFonts w:ascii="宋体" w:hAnsi="宋体" w:cs="宋体"/>
      <w:bCs/>
      <w:sz w:val="24"/>
      <w:szCs w:val="24"/>
      <w:lang w:eastAsia="ja-JP"/>
    </w:rPr>
  </w:style>
  <w:style w:type="paragraph" w:styleId="1346" w:customStyle="1">
    <w:name w:val="Neu-T4"/>
    <w:basedOn w:val="768"/>
    <w:link w:val="1345"/>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7" w:customStyle="1">
    <w:name w:val="cn_text1"/>
    <w:uiPriority w:val="0"/>
    <w:qFormat/>
    <w:rPr>
      <w:rFonts w:ascii="宋体" w:hAnsi="宋体" w:eastAsia="宋体"/>
      <w:sz w:val="28"/>
      <w:szCs w:val="28"/>
      <w:lang w:val="en-US" w:eastAsia="zh-CN" w:bidi="ar-SA"/>
    </w:rPr>
  </w:style>
  <w:style w:type="character" w:styleId="1348" w:customStyle="1">
    <w:name w:val="样式6 Char"/>
    <w:link w:val="1349"/>
    <w:uiPriority w:val="0"/>
    <w:qFormat/>
    <w:rPr>
      <w:rFonts w:ascii="宋体" w:hAnsi="宋体"/>
      <w:sz w:val="24"/>
      <w:szCs w:val="24"/>
      <w:lang w:eastAsia="en-US" w:bidi="en-US"/>
    </w:rPr>
  </w:style>
  <w:style w:type="paragraph" w:styleId="1349" w:customStyle="1">
    <w:name w:val="样式6"/>
    <w:basedOn w:val="996"/>
    <w:link w:val="1348"/>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50" w:customStyle="1">
    <w:name w:val="Neu-T3 Char"/>
    <w:link w:val="1351"/>
    <w:uiPriority w:val="0"/>
    <w:qFormat/>
    <w:rPr>
      <w:rFonts w:ascii="宋体" w:hAnsi="宋体" w:cs="宋体"/>
      <w:b/>
      <w:sz w:val="28"/>
      <w:szCs w:val="28"/>
    </w:rPr>
  </w:style>
  <w:style w:type="paragraph" w:styleId="1351" w:customStyle="1">
    <w:name w:val="Neu-T3"/>
    <w:basedOn w:val="767"/>
    <w:link w:val="1350"/>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52" w:customStyle="1">
    <w:name w:val="p1"/>
    <w:uiPriority w:val="0"/>
    <w:qFormat/>
    <w:rPr>
      <w:rFonts w:hint="eastAsia" w:ascii="宋体" w:hAnsi="宋体" w:eastAsia="宋体"/>
      <w:color w:val="000000"/>
      <w:sz w:val="24"/>
      <w:szCs w:val="24"/>
      <w:u w:val="none"/>
    </w:rPr>
  </w:style>
  <w:style w:type="character" w:styleId="1353" w:customStyle="1">
    <w:name w:val="标准正文 Char"/>
    <w:link w:val="1354"/>
    <w:uiPriority w:val="0"/>
    <w:qFormat/>
    <w:rPr>
      <w:sz w:val="24"/>
    </w:rPr>
  </w:style>
  <w:style w:type="paragraph" w:styleId="1354" w:customStyle="1">
    <w:name w:val="标准正文"/>
    <w:basedOn w:val="779"/>
    <w:next w:val="1329"/>
    <w:link w:val="1353"/>
    <w:uiPriority w:val="0"/>
    <w:qFormat/>
    <w:pPr>
      <w:ind w:firstLine="482"/>
      <w:jc w:val="both"/>
      <w:spacing w:before="60" w:after="60" w:line="360" w:lineRule="auto"/>
    </w:pPr>
    <w:rPr>
      <w:rFonts w:eastAsia="宋体"/>
    </w:rPr>
  </w:style>
  <w:style w:type="character" w:styleId="1355" w:customStyle="1">
    <w:name w:val="s211"/>
    <w:uiPriority w:val="0"/>
    <w:qFormat/>
    <w:rPr>
      <w:rFonts w:hint="default" w:ascii="Calibri" w:hAnsi="Calibri"/>
      <w:color w:val="000000"/>
      <w:sz w:val="21"/>
      <w:szCs w:val="21"/>
      <w:u w:val="none"/>
    </w:rPr>
  </w:style>
  <w:style w:type="character" w:styleId="1356" w:customStyle="1">
    <w:name w:val="称呼 字符1"/>
    <w:link w:val="785"/>
    <w:uiPriority w:val="0"/>
    <w:qFormat/>
    <w:rPr>
      <w:rFonts w:ascii="Times New Roman" w:hAnsi="Times New Roman"/>
      <w:sz w:val="24"/>
    </w:rPr>
  </w:style>
  <w:style w:type="character" w:styleId="1357" w:customStyle="1">
    <w:name w:val="样式 首行缩进:  2 字符5 Char"/>
    <w:link w:val="1358"/>
    <w:uiPriority w:val="0"/>
    <w:qFormat/>
    <w:rPr>
      <w:rFonts w:ascii="Times New Roman" w:hAnsi="Times New Roman" w:cs="宋体"/>
      <w:sz w:val="24"/>
    </w:rPr>
  </w:style>
  <w:style w:type="paragraph" w:styleId="1358" w:customStyle="1">
    <w:name w:val="样式 首行缩进:  2 字符5"/>
    <w:basedOn w:val="764"/>
    <w:link w:val="1357"/>
    <w:uiPriority w:val="0"/>
    <w:qFormat/>
    <w:pPr>
      <w:ind w:firstLine="480"/>
      <w:spacing w:before="120" w:line="360" w:lineRule="auto"/>
    </w:pPr>
    <w:rPr>
      <w:rFonts w:ascii="Times New Roman" w:hAnsi="Times New Roman" w:cs="宋体"/>
      <w:sz w:val="24"/>
    </w:rPr>
  </w:style>
  <w:style w:type="character" w:styleId="1359" w:customStyle="1">
    <w:name w:val="正文文本缩进 3 Char"/>
    <w:uiPriority w:val="0"/>
    <w:qFormat/>
    <w:rPr>
      <w:rFonts w:ascii="宋体" w:hAnsi="Times New Roman" w:eastAsia="宋体" w:cs="Times New Roman"/>
      <w:szCs w:val="20"/>
    </w:rPr>
  </w:style>
  <w:style w:type="character" w:styleId="1360" w:customStyle="1">
    <w:name w:val="页脚 Char"/>
    <w:uiPriority w:val="99"/>
    <w:qFormat/>
    <w:rPr>
      <w:sz w:val="18"/>
      <w:szCs w:val="18"/>
    </w:rPr>
  </w:style>
  <w:style w:type="character" w:styleId="1361" w:customStyle="1">
    <w:name w:val="tytytyty Char Char Char"/>
    <w:link w:val="1362"/>
    <w:uiPriority w:val="0"/>
    <w:qFormat/>
    <w:rPr>
      <w:rFonts w:ascii="Times New Roman" w:hAnsi="Times New Roman"/>
      <w:sz w:val="24"/>
      <w:szCs w:val="24"/>
    </w:rPr>
  </w:style>
  <w:style w:type="paragraph" w:styleId="1362" w:customStyle="1">
    <w:name w:val="tytytyty Char Char"/>
    <w:basedOn w:val="764"/>
    <w:link w:val="1361"/>
    <w:uiPriority w:val="0"/>
    <w:qFormat/>
    <w:pPr>
      <w:ind w:left="359" w:firstLine="480"/>
      <w:spacing w:line="360" w:lineRule="auto"/>
    </w:pPr>
    <w:rPr>
      <w:rFonts w:ascii="Times New Roman" w:hAnsi="Times New Roman"/>
      <w:sz w:val="24"/>
      <w:szCs w:val="24"/>
    </w:rPr>
  </w:style>
  <w:style w:type="character" w:styleId="1363" w:customStyle="1">
    <w:name w:val="greycolor1"/>
    <w:uiPriority w:val="0"/>
    <w:qFormat/>
    <w:rPr>
      <w:sz w:val="18"/>
      <w:szCs w:val="18"/>
    </w:rPr>
  </w:style>
  <w:style w:type="character" w:styleId="1364" w:customStyle="1">
    <w:name w:val="s121"/>
    <w:uiPriority w:val="0"/>
    <w:qFormat/>
    <w:rPr>
      <w:rFonts w:hint="default" w:ascii="Times New Roman" w:hAnsi="Times New Roman" w:cs="Times New Roman"/>
      <w:color w:val="000000"/>
      <w:sz w:val="24"/>
      <w:szCs w:val="24"/>
      <w:u w:val="none"/>
    </w:rPr>
  </w:style>
  <w:style w:type="character" w:styleId="1365" w:customStyle="1">
    <w:name w:val="正文文本 Char"/>
    <w:uiPriority w:val="99"/>
    <w:qFormat/>
    <w:rPr>
      <w:rFonts w:ascii="Times New Roman" w:hAnsi="Times New Roman"/>
      <w:sz w:val="24"/>
      <w:szCs w:val="24"/>
    </w:rPr>
  </w:style>
  <w:style w:type="character" w:styleId="1366" w:customStyle="1">
    <w:name w:val="SANGFOR_6_正文 Char"/>
    <w:link w:val="1367"/>
    <w:uiPriority w:val="0"/>
    <w:qFormat/>
    <w:rPr>
      <w:rFonts w:eastAsia="微软雅黑"/>
      <w:szCs w:val="24"/>
    </w:rPr>
  </w:style>
  <w:style w:type="paragraph" w:styleId="1367" w:customStyle="1">
    <w:name w:val="SANGFOR_6_正文"/>
    <w:basedOn w:val="764"/>
    <w:link w:val="1366"/>
    <w:uiPriority w:val="0"/>
    <w:qFormat/>
    <w:pPr>
      <w:ind w:firstLine="420"/>
      <w:spacing w:line="360" w:lineRule="auto"/>
    </w:pPr>
    <w:rPr>
      <w:rFonts w:eastAsia="微软雅黑"/>
      <w:szCs w:val="24"/>
    </w:rPr>
  </w:style>
  <w:style w:type="character" w:styleId="1368" w:customStyle="1">
    <w:name w:val="正文首行缩进 Char"/>
    <w:uiPriority w:val="0"/>
    <w:qFormat/>
    <w:rPr>
      <w:rFonts w:ascii="Times New Roman" w:hAnsi="Times New Roman"/>
      <w:sz w:val="24"/>
      <w:szCs w:val="24"/>
    </w:rPr>
  </w:style>
  <w:style w:type="character" w:styleId="1369" w:customStyle="1">
    <w:name w:val="s41"/>
    <w:uiPriority w:val="0"/>
    <w:qFormat/>
    <w:rPr>
      <w:rFonts w:hint="eastAsia" w:ascii="黑体" w:hAnsi="黑体" w:eastAsia="黑体"/>
      <w:color w:val="000000"/>
      <w:sz w:val="30"/>
      <w:szCs w:val="30"/>
      <w:u w:val="none"/>
    </w:rPr>
  </w:style>
  <w:style w:type="character" w:styleId="1370" w:customStyle="1">
    <w:name w:val="正文文本缩进 2 Char"/>
    <w:uiPriority w:val="0"/>
    <w:qFormat/>
    <w:rPr>
      <w:rFonts w:ascii="Times New Roman" w:hAnsi="Times New Roman" w:eastAsia="宋体" w:cs="Times New Roman"/>
      <w:szCs w:val="24"/>
    </w:rPr>
  </w:style>
  <w:style w:type="character" w:styleId="1371" w:customStyle="1">
    <w:name w:val="样式 正文缩进 + 首行缩进:  2 字符 Char"/>
    <w:link w:val="1372"/>
    <w:uiPriority w:val="0"/>
    <w:qFormat/>
    <w:rPr>
      <w:rFonts w:ascii="Times New Roman" w:hAnsi="Times New Roman" w:cs="宋体"/>
      <w:sz w:val="24"/>
    </w:rPr>
  </w:style>
  <w:style w:type="paragraph" w:styleId="1372" w:customStyle="1">
    <w:name w:val="样式 正文缩进 + 首行缩进:  2 字符"/>
    <w:basedOn w:val="779"/>
    <w:link w:val="1371"/>
    <w:uiPriority w:val="0"/>
    <w:qFormat/>
    <w:pPr>
      <w:ind w:firstLine="200"/>
      <w:jc w:val="both"/>
      <w:spacing w:line="360" w:lineRule="auto"/>
    </w:pPr>
    <w:rPr>
      <w:rFonts w:ascii="Times New Roman" w:hAnsi="Times New Roman" w:eastAsia="宋体" w:cs="宋体"/>
    </w:rPr>
  </w:style>
  <w:style w:type="character" w:styleId="1373" w:customStyle="1">
    <w:name w:val="s261"/>
    <w:uiPriority w:val="0"/>
    <w:qFormat/>
    <w:rPr>
      <w:rFonts w:hint="eastAsia" w:ascii="华文细黑" w:hAnsi="华文细黑" w:eastAsia="华文细黑"/>
      <w:color w:val="000000"/>
      <w:sz w:val="18"/>
      <w:szCs w:val="18"/>
      <w:u w:val="none"/>
    </w:rPr>
  </w:style>
  <w:style w:type="character" w:styleId="1374" w:customStyle="1">
    <w:name w:val="题注 Char"/>
    <w:uiPriority w:val="0"/>
    <w:qFormat/>
    <w:rPr>
      <w:rFonts w:ascii="Arial" w:hAnsi="Arial" w:eastAsia="黑体" w:cs="Arial"/>
    </w:rPr>
  </w:style>
  <w:style w:type="character" w:styleId="1375" w:customStyle="1">
    <w:name w:val="正文文本 3 字符1"/>
    <w:link w:val="786"/>
    <w:uiPriority w:val="0"/>
    <w:qFormat/>
    <w:rPr>
      <w:sz w:val="16"/>
      <w:szCs w:val="16"/>
    </w:rPr>
  </w:style>
  <w:style w:type="character" w:styleId="1376" w:customStyle="1">
    <w:name w:val="纯文本 Char1"/>
    <w:uiPriority w:val="0"/>
    <w:qFormat/>
    <w:rPr>
      <w:rFonts w:ascii="宋体" w:hAnsi="Courier New"/>
      <w:sz w:val="24"/>
    </w:rPr>
  </w:style>
  <w:style w:type="character" w:styleId="1377" w:customStyle="1">
    <w:name w:val="Fig Char"/>
    <w:link w:val="1378"/>
    <w:uiPriority w:val="0"/>
    <w:qFormat/>
    <w:rPr>
      <w:rFonts w:cs="Arial"/>
      <w:sz w:val="22"/>
      <w:szCs w:val="22"/>
    </w:rPr>
  </w:style>
  <w:style w:type="paragraph" w:styleId="1378" w:customStyle="1">
    <w:name w:val="Fig"/>
    <w:basedOn w:val="764"/>
    <w:link w:val="1377"/>
    <w:uiPriority w:val="0"/>
    <w:qFormat/>
    <w:pPr>
      <w:numPr>
        <w:ilvl w:val="0"/>
        <w:numId w:val="11"/>
      </w:numPr>
      <w:jc w:val="center"/>
      <w:spacing w:after="120" w:line="360" w:lineRule="auto"/>
      <w:widowControl/>
    </w:pPr>
    <w:rPr>
      <w:rFonts w:cs="Arial"/>
      <w:sz w:val="22"/>
      <w:szCs w:val="22"/>
    </w:rPr>
  </w:style>
  <w:style w:type="character" w:styleId="1379" w:customStyle="1">
    <w:name w:val="规范正文 Char"/>
    <w:link w:val="1380"/>
    <w:uiPriority w:val="0"/>
    <w:qFormat/>
    <w:rPr>
      <w:sz w:val="24"/>
    </w:rPr>
  </w:style>
  <w:style w:type="paragraph" w:styleId="1380" w:customStyle="1">
    <w:name w:val="规范正文"/>
    <w:link w:val="1379"/>
    <w:uiPriority w:val="0"/>
    <w:qFormat/>
    <w:pPr>
      <w:ind w:firstLine="200"/>
      <w:spacing w:line="360" w:lineRule="auto"/>
    </w:pPr>
    <w:rPr>
      <w:rFonts w:hint="default" w:ascii="Arial" w:hAnsi="Arial" w:eastAsia="宋体" w:cs="Times New Roman"/>
      <w:sz w:val="24"/>
    </w:rPr>
  </w:style>
  <w:style w:type="character" w:styleId="1381" w:customStyle="1">
    <w:name w:val="en2"/>
    <w:uiPriority w:val="0"/>
    <w:qFormat/>
    <w:rPr>
      <w:rFonts w:hint="default" w:ascii="Arial" w:hAnsi="Arial"/>
      <w:color w:val="666666"/>
      <w:sz w:val="18"/>
      <w:u w:val="none"/>
    </w:rPr>
  </w:style>
  <w:style w:type="character" w:styleId="1382" w:customStyle="1">
    <w:name w:val="s141"/>
    <w:uiPriority w:val="0"/>
    <w:qFormat/>
    <w:rPr>
      <w:rFonts w:hint="default" w:ascii="Arial" w:hAnsi="Arial" w:cs="Arial"/>
      <w:color w:val="000000"/>
      <w:sz w:val="20"/>
      <w:szCs w:val="20"/>
      <w:u w:val="none"/>
    </w:rPr>
  </w:style>
  <w:style w:type="character" w:styleId="1383" w:customStyle="1">
    <w:name w:val="sub1"/>
    <w:uiPriority w:val="0"/>
    <w:qFormat/>
    <w:rPr>
      <w:sz w:val="22"/>
      <w:szCs w:val="23"/>
    </w:rPr>
  </w:style>
  <w:style w:type="character" w:styleId="1384" w:customStyle="1">
    <w:name w:val="p91"/>
    <w:uiPriority w:val="0"/>
    <w:qFormat/>
    <w:rPr>
      <w:rFonts w:hint="eastAsia" w:ascii="宋体" w:hAnsi="宋体" w:eastAsia="宋体"/>
      <w:sz w:val="18"/>
      <w:szCs w:val="18"/>
    </w:rPr>
  </w:style>
  <w:style w:type="character" w:styleId="1385" w:customStyle="1">
    <w:name w:val="图片文字 Char"/>
    <w:link w:val="1386"/>
    <w:uiPriority w:val="0"/>
    <w:qFormat/>
    <w:rPr>
      <w:rFonts w:ascii="Times New Roman" w:hAnsi="Times New Roman"/>
      <w:lang w:val="zh-CN"/>
    </w:rPr>
  </w:style>
  <w:style w:type="paragraph" w:styleId="1386" w:customStyle="1">
    <w:name w:val="图片文字"/>
    <w:basedOn w:val="797"/>
    <w:link w:val="1385"/>
    <w:uiPriority w:val="0"/>
    <w:qFormat/>
    <w:pPr>
      <w:ind w:firstLine="0"/>
      <w:spacing w:line="240" w:lineRule="auto"/>
    </w:pPr>
    <w:rPr>
      <w:rFonts w:ascii="Times New Roman" w:hAnsi="Times New Roman"/>
      <w:sz w:val="21"/>
      <w:lang w:val="zh-CN"/>
    </w:rPr>
  </w:style>
  <w:style w:type="character" w:styleId="1387" w:customStyle="1">
    <w:name w:val="表格 Char Char"/>
    <w:link w:val="1388"/>
    <w:uiPriority w:val="0"/>
    <w:qFormat/>
    <w:rPr>
      <w:rFonts w:ascii="宋体" w:hAnsi="宋体"/>
    </w:rPr>
  </w:style>
  <w:style w:type="paragraph" w:styleId="1388" w:customStyle="1">
    <w:name w:val="表格"/>
    <w:basedOn w:val="764"/>
    <w:link w:val="1387"/>
    <w:uiPriority w:val="0"/>
    <w:qFormat/>
    <w:rPr>
      <w:rFonts w:ascii="宋体" w:hAnsi="宋体"/>
    </w:rPr>
  </w:style>
  <w:style w:type="character" w:styleId="1389" w:customStyle="1">
    <w:name w:val="正文文本 2 Char"/>
    <w:uiPriority w:val="0"/>
    <w:qFormat/>
    <w:rPr>
      <w:rFonts w:ascii="Arial" w:hAnsi="Arial" w:eastAsia="黑体"/>
      <w:b/>
      <w:bCs/>
      <w:color w:val="0000ff"/>
      <w:sz w:val="21"/>
      <w:szCs w:val="24"/>
    </w:rPr>
  </w:style>
  <w:style w:type="character" w:styleId="1390" w:customStyle="1">
    <w:name w:val="菜单命令"/>
    <w:uiPriority w:val="0"/>
    <w:qFormat/>
    <w:rPr>
      <w:rFonts w:ascii="Times New Roman" w:hAnsi="Times New Roman" w:eastAsia="宋体"/>
      <w:b/>
      <w:bCs/>
      <w:sz w:val="21"/>
      <w:szCs w:val="21"/>
      <w:lang w:val="en-US" w:eastAsia="zh-CN" w:bidi="ar-SA"/>
    </w:rPr>
  </w:style>
  <w:style w:type="character" w:styleId="1391" w:customStyle="1">
    <w:name w:val="apple-style-span"/>
    <w:basedOn w:val="774"/>
    <w:uiPriority w:val="0"/>
    <w:qFormat/>
  </w:style>
  <w:style w:type="character" w:styleId="1392" w:customStyle="1">
    <w:name w:val="！正文 Char"/>
    <w:link w:val="1393"/>
    <w:uiPriority w:val="0"/>
    <w:qFormat/>
    <w:rPr>
      <w:rFonts w:ascii="Times New Roman" w:hAnsi="Times New Roman"/>
      <w:sz w:val="24"/>
    </w:rPr>
  </w:style>
  <w:style w:type="paragraph" w:styleId="1393" w:customStyle="1">
    <w:name w:val="！正文"/>
    <w:link w:val="1392"/>
    <w:uiPriority w:val="0"/>
    <w:qFormat/>
    <w:pPr>
      <w:ind w:firstLine="480"/>
      <w:spacing w:line="360" w:lineRule="auto"/>
    </w:pPr>
    <w:rPr>
      <w:rFonts w:hint="default" w:ascii="Times New Roman" w:hAnsi="Times New Roman" w:eastAsia="宋体" w:cs="Times New Roman"/>
      <w:sz w:val="24"/>
    </w:rPr>
  </w:style>
  <w:style w:type="character" w:styleId="1394" w:customStyle="1">
    <w:name w:val="正文格式 Char"/>
    <w:link w:val="1395"/>
    <w:uiPriority w:val="0"/>
    <w:qFormat/>
    <w:rPr>
      <w:rFonts w:ascii="Times New Roman" w:hAnsi="Times New Roman"/>
      <w:sz w:val="24"/>
    </w:rPr>
  </w:style>
  <w:style w:type="paragraph" w:styleId="1395" w:customStyle="1">
    <w:name w:val="正文格式"/>
    <w:basedOn w:val="764"/>
    <w:link w:val="1394"/>
    <w:uiPriority w:val="0"/>
    <w:qFormat/>
    <w:pPr>
      <w:ind w:firstLine="482"/>
      <w:spacing w:line="480" w:lineRule="atLeast"/>
      <w:widowControl/>
    </w:pPr>
    <w:rPr>
      <w:rFonts w:ascii="Times New Roman" w:hAnsi="Times New Roman"/>
      <w:sz w:val="24"/>
    </w:rPr>
  </w:style>
  <w:style w:type="character" w:styleId="1396" w:customStyle="1">
    <w:name w:val="s291"/>
    <w:uiPriority w:val="0"/>
    <w:qFormat/>
    <w:rPr>
      <w:rFonts w:hint="default" w:ascii="Wingdings" w:hAnsi="Wingdings"/>
      <w:b/>
      <w:bCs/>
      <w:color w:val="000000"/>
      <w:sz w:val="21"/>
      <w:szCs w:val="21"/>
      <w:u w:val="none"/>
    </w:rPr>
  </w:style>
  <w:style w:type="character" w:styleId="1397" w:customStyle="1">
    <w:name w:val="fldtextrecip1"/>
    <w:uiPriority w:val="0"/>
    <w:qFormat/>
  </w:style>
  <w:style w:type="character" w:styleId="1398" w:customStyle="1">
    <w:name w:val="s231"/>
    <w:uiPriority w:val="0"/>
    <w:qFormat/>
    <w:rPr>
      <w:rFonts w:hint="eastAsia" w:ascii="宋体" w:hAnsi="宋体" w:eastAsia="宋体"/>
      <w:color w:val="000000"/>
      <w:sz w:val="21"/>
      <w:szCs w:val="21"/>
      <w:u w:val="none"/>
    </w:rPr>
  </w:style>
  <w:style w:type="character" w:styleId="1399" w:customStyle="1">
    <w:name w:val="style8"/>
    <w:uiPriority w:val="0"/>
    <w:qFormat/>
  </w:style>
  <w:style w:type="character" w:styleId="1400" w:customStyle="1">
    <w:name w:val="图 Char"/>
    <w:link w:val="1401"/>
    <w:uiPriority w:val="0"/>
    <w:qFormat/>
    <w:rPr>
      <w:rFonts w:ascii="Times New Roman" w:hAnsi="Times New Roman"/>
      <w:szCs w:val="24"/>
    </w:rPr>
  </w:style>
  <w:style w:type="paragraph" w:styleId="1401" w:customStyle="1">
    <w:name w:val="图"/>
    <w:basedOn w:val="764"/>
    <w:link w:val="1400"/>
    <w:uiPriority w:val="0"/>
    <w:qFormat/>
    <w:pPr>
      <w:jc w:val="center"/>
    </w:pPr>
    <w:rPr>
      <w:rFonts w:ascii="Times New Roman" w:hAnsi="Times New Roman"/>
      <w:szCs w:val="24"/>
    </w:rPr>
  </w:style>
  <w:style w:type="character" w:styleId="1402" w:customStyle="1">
    <w:name w:val="批注文字 Char"/>
    <w:uiPriority w:val="0"/>
    <w:qFormat/>
    <w:rPr>
      <w:rFonts w:ascii="Times New Roman" w:hAnsi="Times New Roman" w:eastAsia="宋体" w:cs="Times New Roman"/>
      <w:szCs w:val="24"/>
    </w:rPr>
  </w:style>
  <w:style w:type="character" w:styleId="1403" w:customStyle="1">
    <w:name w:val="标题 1 Char"/>
    <w:uiPriority w:val="9"/>
    <w:qFormat/>
    <w:rPr>
      <w:rFonts w:ascii="Times New Roman" w:hAnsi="Times New Roman"/>
      <w:b/>
      <w:bCs/>
      <w:sz w:val="36"/>
      <w:szCs w:val="44"/>
    </w:rPr>
  </w:style>
  <w:style w:type="character" w:styleId="1404" w:customStyle="1">
    <w:name w:val="hwyang Char"/>
    <w:link w:val="1405"/>
    <w:uiPriority w:val="0"/>
    <w:qFormat/>
    <w:rPr>
      <w:sz w:val="24"/>
    </w:rPr>
  </w:style>
  <w:style w:type="paragraph" w:styleId="1405" w:customStyle="1">
    <w:name w:val="hwyang"/>
    <w:basedOn w:val="764"/>
    <w:link w:val="1404"/>
    <w:uiPriority w:val="0"/>
    <w:qFormat/>
    <w:pPr>
      <w:ind w:firstLine="480"/>
      <w:spacing w:line="360" w:lineRule="auto"/>
    </w:pPr>
    <w:rPr>
      <w:sz w:val="24"/>
    </w:rPr>
  </w:style>
  <w:style w:type="character" w:styleId="1406" w:customStyle="1">
    <w:name w:val="标题 2 Char"/>
    <w:uiPriority w:val="9"/>
    <w:qFormat/>
    <w:rPr>
      <w:rFonts w:ascii="Cambria" w:hAnsi="Cambria" w:eastAsia="宋体" w:cs="Times New Roman"/>
      <w:b/>
      <w:bCs/>
      <w:sz w:val="32"/>
      <w:szCs w:val="32"/>
    </w:rPr>
  </w:style>
  <w:style w:type="character" w:styleId="1407" w:customStyle="1">
    <w:name w:val="点对点应答 Char Char"/>
    <w:link w:val="1408"/>
    <w:uiPriority w:val="0"/>
    <w:qFormat/>
    <w:rPr>
      <w:rFonts w:ascii="Verdana" w:hAnsi="Verdana" w:eastAsia="华文细黑"/>
      <w:i/>
      <w:color w:val="ff0000"/>
      <w:szCs w:val="21"/>
    </w:rPr>
  </w:style>
  <w:style w:type="paragraph" w:styleId="1408" w:customStyle="1">
    <w:name w:val="点对点应答 Char"/>
    <w:basedOn w:val="1306"/>
    <w:link w:val="1407"/>
    <w:uiPriority w:val="0"/>
    <w:qFormat/>
    <w:pPr>
      <w:ind w:firstLine="420"/>
      <w:jc w:val="both"/>
      <w:widowControl w:val="off"/>
    </w:pPr>
    <w:rPr>
      <w:i/>
      <w:color w:val="ff0000"/>
      <w:szCs w:val="21"/>
    </w:rPr>
  </w:style>
  <w:style w:type="character" w:styleId="1409" w:customStyle="1">
    <w:name w:val="MM Topic 1 Char"/>
    <w:link w:val="1410"/>
    <w:uiPriority w:val="0"/>
    <w:qFormat/>
    <w:rPr>
      <w:rFonts w:ascii="Calibri" w:hAnsi="Calibri"/>
      <w:b/>
      <w:bCs/>
      <w:sz w:val="44"/>
      <w:szCs w:val="44"/>
    </w:rPr>
  </w:style>
  <w:style w:type="paragraph" w:styleId="1410" w:customStyle="1">
    <w:name w:val="MM Topic 1"/>
    <w:basedOn w:val="765"/>
    <w:link w:val="1409"/>
    <w:uiPriority w:val="0"/>
    <w:qFormat/>
    <w:pPr>
      <w:jc w:val="left"/>
      <w:spacing w:line="578" w:lineRule="auto"/>
    </w:pPr>
    <w:rPr>
      <w:rFonts w:ascii="Calibri" w:hAnsi="Calibri" w:eastAsia="宋体"/>
      <w:bCs/>
      <w:szCs w:val="44"/>
    </w:rPr>
  </w:style>
  <w:style w:type="character" w:styleId="1411" w:customStyle="1">
    <w:name w:val="s91"/>
    <w:uiPriority w:val="0"/>
    <w:qFormat/>
    <w:rPr>
      <w:rFonts w:hint="eastAsia" w:ascii="黑体" w:hAnsi="黑体" w:eastAsia="黑体"/>
      <w:color w:val="000000"/>
      <w:sz w:val="32"/>
      <w:szCs w:val="32"/>
      <w:u w:val="none"/>
    </w:rPr>
  </w:style>
  <w:style w:type="character" w:styleId="1412" w:customStyle="1">
    <w:name w:val="MM Topic 3 Char"/>
    <w:link w:val="1413"/>
    <w:uiPriority w:val="0"/>
    <w:qFormat/>
    <w:rPr>
      <w:rFonts w:ascii="Calibri" w:hAnsi="Calibri"/>
      <w:b/>
      <w:bCs/>
      <w:sz w:val="32"/>
      <w:szCs w:val="32"/>
    </w:rPr>
  </w:style>
  <w:style w:type="paragraph" w:styleId="1413" w:customStyle="1">
    <w:name w:val="MM Topic 3"/>
    <w:basedOn w:val="767"/>
    <w:link w:val="1412"/>
    <w:uiPriority w:val="0"/>
    <w:qFormat/>
    <w:rPr>
      <w:rFonts w:ascii="Calibri" w:hAnsi="Calibri"/>
    </w:rPr>
  </w:style>
  <w:style w:type="character" w:styleId="1414" w:customStyle="1">
    <w:name w:val="方案正文 Char"/>
    <w:link w:val="1415"/>
    <w:uiPriority w:val="0"/>
    <w:qFormat/>
    <w:rPr>
      <w:rFonts w:cs="宋体"/>
      <w:sz w:val="24"/>
      <w:szCs w:val="21"/>
    </w:rPr>
  </w:style>
  <w:style w:type="paragraph" w:styleId="1415" w:customStyle="1">
    <w:name w:val="方案正文"/>
    <w:basedOn w:val="764"/>
    <w:link w:val="1414"/>
    <w:uiPriority w:val="0"/>
    <w:qFormat/>
    <w:pPr>
      <w:ind w:firstLine="359"/>
      <w:jc w:val="left"/>
      <w:spacing w:before="156" w:line="360" w:lineRule="auto"/>
    </w:pPr>
    <w:rPr>
      <w:rFonts w:cs="宋体"/>
      <w:sz w:val="24"/>
      <w:szCs w:val="21"/>
    </w:rPr>
  </w:style>
  <w:style w:type="character" w:styleId="1416" w:customStyle="1">
    <w:name w:val="正文文本缩进 Char"/>
    <w:uiPriority w:val="99"/>
    <w:qFormat/>
    <w:rPr>
      <w:rFonts w:ascii="Times New Roman" w:hAnsi="Times New Roman" w:eastAsia="宋体" w:cs="Times New Roman"/>
      <w:szCs w:val="20"/>
    </w:rPr>
  </w:style>
  <w:style w:type="character" w:styleId="1417" w:customStyle="1">
    <w:name w:val="s210"/>
    <w:uiPriority w:val="0"/>
    <w:qFormat/>
    <w:rPr>
      <w:rFonts w:hint="default" w:ascii="Arial" w:hAnsi="Arial" w:cs="Arial"/>
      <w:color w:val="ffffff"/>
      <w:sz w:val="21"/>
      <w:szCs w:val="21"/>
      <w:u w:val="none"/>
    </w:rPr>
  </w:style>
  <w:style w:type="character" w:styleId="1418" w:customStyle="1">
    <w:name w:val="纯文本 Char"/>
    <w:uiPriority w:val="0"/>
    <w:qFormat/>
    <w:rPr>
      <w:rFonts w:ascii="宋体" w:hAnsi="Courier New" w:eastAsia="宋体" w:cs="Courier New"/>
      <w:szCs w:val="21"/>
    </w:rPr>
  </w:style>
  <w:style w:type="character" w:styleId="1419" w:customStyle="1">
    <w:name w:val="正文 Char"/>
    <w:uiPriority w:val="0"/>
    <w:qFormat/>
    <w:rPr>
      <w:rFonts w:ascii="宋体" w:hAnsi="宋体" w:eastAsia="宋体"/>
      <w:b/>
      <w:sz w:val="24"/>
      <w:szCs w:val="24"/>
      <w:lang w:val="en-US" w:eastAsia="zh-CN" w:bidi="ar-SA"/>
    </w:rPr>
  </w:style>
  <w:style w:type="character" w:styleId="1420" w:customStyle="1">
    <w:name w:val="签名 字符"/>
    <w:basedOn w:val="774"/>
    <w:uiPriority w:val="0"/>
    <w:qFormat/>
  </w:style>
  <w:style w:type="character" w:styleId="1421" w:customStyle="1">
    <w:name w:val="称呼 字符"/>
    <w:basedOn w:val="774"/>
    <w:uiPriority w:val="0"/>
    <w:qFormat/>
  </w:style>
  <w:style w:type="character" w:styleId="1422" w:customStyle="1">
    <w:name w:val="正文文本 3 字符"/>
    <w:basedOn w:val="774"/>
    <w:uiPriority w:val="0"/>
    <w:qFormat/>
    <w:rPr>
      <w:sz w:val="16"/>
      <w:szCs w:val="16"/>
    </w:rPr>
  </w:style>
  <w:style w:type="paragraph" w:styleId="1423" w:customStyle="1">
    <w:name w:val="Style4"/>
    <w:basedOn w:val="764"/>
    <w:uiPriority w:val="0"/>
    <w:qFormat/>
    <w:pPr>
      <w:ind w:firstLine="200"/>
      <w:spacing w:before="50" w:after="50" w:line="276" w:lineRule="auto"/>
    </w:pPr>
    <w:rPr>
      <w:sz w:val="24"/>
      <w:szCs w:val="24"/>
      <w:lang w:eastAsia="ko-KR"/>
    </w:rPr>
  </w:style>
  <w:style w:type="paragraph" w:styleId="1424" w:customStyle="1">
    <w:name w:val="MM Topic 4"/>
    <w:basedOn w:val="768"/>
    <w:uiPriority w:val="0"/>
    <w:qFormat/>
    <w:pPr>
      <w:ind w:left="0" w:firstLine="0"/>
      <w:spacing w:before="280" w:after="290" w:line="376" w:lineRule="auto"/>
    </w:pPr>
    <w:rPr>
      <w:rFonts w:ascii="Cambria" w:hAnsi="Cambria" w:eastAsia="宋体"/>
      <w:sz w:val="28"/>
      <w:szCs w:val="28"/>
    </w:rPr>
  </w:style>
  <w:style w:type="paragraph" w:styleId="1425" w:customStyle="1">
    <w:name w:val="MM Topic 5"/>
    <w:basedOn w:val="769"/>
    <w:uiPriority w:val="0"/>
    <w:qFormat/>
    <w:rPr>
      <w:rFonts w:ascii="Calibri" w:hAnsi="Calibri"/>
    </w:rPr>
  </w:style>
  <w:style w:type="paragraph" w:styleId="1426" w:customStyle="1">
    <w:name w:val="图注"/>
    <w:basedOn w:val="764"/>
    <w:next w:val="764"/>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27" w:customStyle="1">
    <w:name w:val="首行缩进:  0.74 厘米 行距: 多倍行距 1.3 字行"/>
    <w:basedOn w:val="764"/>
    <w:uiPriority w:val="0"/>
    <w:qFormat/>
    <w:pPr>
      <w:ind w:firstLine="420"/>
      <w:spacing w:line="312" w:lineRule="auto"/>
    </w:pPr>
    <w:rPr>
      <w:rFonts w:ascii="Times New Roman" w:hAnsi="Times New Roman" w:cs="宋体"/>
      <w:sz w:val="24"/>
    </w:rPr>
  </w:style>
  <w:style w:type="paragraph" w:styleId="1428" w:customStyle="1">
    <w:name w:val="样式2"/>
    <w:basedOn w:val="764"/>
    <w:uiPriority w:val="0"/>
    <w:qFormat/>
    <w:pPr>
      <w:ind w:left="420"/>
      <w:spacing w:line="360" w:lineRule="auto"/>
    </w:pPr>
    <w:rPr>
      <w:rFonts w:ascii="宋体" w:hAnsi="宋体"/>
      <w:b/>
      <w:bCs/>
      <w:color w:val="000000"/>
      <w:sz w:val="24"/>
      <w:szCs w:val="24"/>
    </w:rPr>
  </w:style>
  <w:style w:type="paragraph" w:styleId="1429" w:customStyle="1">
    <w:name w:val="括号列表"/>
    <w:basedOn w:val="764"/>
    <w:uiPriority w:val="0"/>
    <w:qFormat/>
    <w:pPr>
      <w:ind w:left="900" w:hanging="420"/>
      <w:spacing w:after="40" w:line="400" w:lineRule="exact"/>
      <w:tabs>
        <w:tab w:val="left" w:pos="900" w:leader="none"/>
      </w:tabs>
    </w:pPr>
    <w:rPr>
      <w:rFonts w:ascii="Times New Roman" w:hAnsi="Times New Roman"/>
      <w:sz w:val="24"/>
    </w:rPr>
  </w:style>
  <w:style w:type="paragraph" w:styleId="1430" w:customStyle="1">
    <w:name w:val="图标"/>
    <w:basedOn w:val="764"/>
    <w:next w:val="764"/>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1" w:customStyle="1">
    <w:name w:val="bullet"/>
    <w:basedOn w:val="764"/>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32" w:customStyle="1">
    <w:name w:val="xl22"/>
    <w:basedOn w:val="764"/>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3" w:customStyle="1">
    <w:name w:val="xl23"/>
    <w:basedOn w:val="764"/>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4" w:customStyle="1">
    <w:name w:val="样式 正文缩进正文（首行缩进两字）四号 + 小四 首行缩进:  2 字符 行距: 1.5 倍行距"/>
    <w:basedOn w:val="779"/>
    <w:uiPriority w:val="0"/>
    <w:qFormat/>
    <w:pPr>
      <w:ind w:firstLine="0"/>
      <w:jc w:val="both"/>
      <w:spacing w:line="360" w:lineRule="auto"/>
    </w:pPr>
    <w:rPr>
      <w:rFonts w:eastAsia="宋体"/>
      <w:szCs w:val="24"/>
    </w:rPr>
  </w:style>
  <w:style w:type="paragraph" w:styleId="1435" w:customStyle="1">
    <w:name w:val="样式1 + 左侧:  0.67 字符 + 左侧:  0.67 字符 + 左侧:  0.67 字符"/>
    <w:basedOn w:val="764"/>
    <w:uiPriority w:val="0"/>
    <w:qFormat/>
    <w:pPr>
      <w:ind w:left="141" w:firstLine="566"/>
      <w:spacing w:line="360" w:lineRule="auto"/>
    </w:pPr>
    <w:rPr>
      <w:rFonts w:ascii="宋体" w:hAnsi="宋体" w:cs="宋体"/>
      <w:sz w:val="24"/>
    </w:rPr>
  </w:style>
  <w:style w:type="paragraph" w:styleId="1436" w:customStyle="1">
    <w:name w:val="Plain Text1"/>
    <w:basedOn w:val="764"/>
    <w:uiPriority w:val="0"/>
    <w:qFormat/>
    <w:rPr>
      <w:rFonts w:ascii="宋体" w:hAnsi="Times New Roman"/>
      <w:sz w:val="24"/>
    </w:rPr>
  </w:style>
  <w:style w:type="paragraph" w:styleId="1437" w:customStyle="1">
    <w:name w:val="样式 标题 4h4Sub-sub-headerl4H4Level 2 - ah4 sub sub headingL..."/>
    <w:basedOn w:val="768"/>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38" w:customStyle="1">
    <w:name w:val="Style Style 宋体 First line:  0.75 cm Line spacing:  1.5 lines + Firs..."/>
    <w:basedOn w:val="1439"/>
    <w:uiPriority w:val="0"/>
    <w:qFormat/>
    <w:pPr>
      <w:ind w:left="2034" w:hanging="283"/>
      <w:tabs>
        <w:tab w:val="left" w:pos="2034" w:leader="none"/>
      </w:tabs>
    </w:pPr>
  </w:style>
  <w:style w:type="paragraph" w:styleId="1439" w:customStyle="1">
    <w:name w:val="Style 宋体 First line:  0.75 cm Line spacing:  1.5 lines"/>
    <w:basedOn w:val="764"/>
    <w:uiPriority w:val="0"/>
    <w:qFormat/>
    <w:pPr>
      <w:ind w:firstLine="425"/>
      <w:jc w:val="left"/>
      <w:spacing w:before="120" w:after="120" w:line="360" w:lineRule="auto"/>
      <w:widowControl/>
    </w:pPr>
    <w:rPr>
      <w:rFonts w:ascii="宋体" w:hAnsi="宋体" w:cs="宋体"/>
      <w:sz w:val="22"/>
      <w:szCs w:val="22"/>
      <w:lang w:eastAsia="en-US"/>
    </w:rPr>
  </w:style>
  <w:style w:type="paragraph" w:styleId="1440" w:customStyle="1">
    <w:name w:val="Char Char Char Char Char"/>
    <w:basedOn w:val="764"/>
    <w:uiPriority w:val="0"/>
    <w:qFormat/>
    <w:pPr>
      <w:jc w:val="left"/>
      <w:spacing w:after="160" w:line="240" w:lineRule="exact"/>
      <w:widowControl/>
    </w:pPr>
    <w:rPr>
      <w:rFonts w:ascii="Tahoma" w:hAnsi="Tahoma" w:cs="Tahoma"/>
      <w:sz w:val="20"/>
      <w:lang w:eastAsia="en-US"/>
    </w:rPr>
  </w:style>
  <w:style w:type="paragraph" w:styleId="1441" w:customStyle="1">
    <w:name w:val="Char Char Char Char Char Char Char Char Char Char Char Char Char Char Char Char1"/>
    <w:basedOn w:val="764"/>
    <w:uiPriority w:val="0"/>
    <w:qFormat/>
    <w:pPr>
      <w:tabs>
        <w:tab w:val="left" w:pos="360" w:leader="none"/>
      </w:tabs>
    </w:pPr>
    <w:rPr>
      <w:rFonts w:ascii="Times New Roman" w:hAnsi="Times New Roman"/>
    </w:rPr>
  </w:style>
  <w:style w:type="paragraph" w:styleId="1442" w:customStyle="1">
    <w:name w:val="默认段落字体 Para Char Char Char Char Char Char Char Char Char Char"/>
    <w:basedOn w:val="783"/>
    <w:uiPriority w:val="0"/>
    <w:qFormat/>
    <w:rPr>
      <w:rFonts w:ascii="Tahoma" w:hAnsi="Tahoma"/>
      <w:sz w:val="20"/>
      <w:szCs w:val="24"/>
    </w:rPr>
  </w:style>
  <w:style w:type="paragraph" w:styleId="1443" w:customStyle="1">
    <w:name w:val="Char Char Char Char1"/>
    <w:basedOn w:val="764"/>
    <w:uiPriority w:val="0"/>
    <w:qFormat/>
    <w:pPr>
      <w:jc w:val="left"/>
      <w:spacing w:after="160" w:line="240" w:lineRule="exact"/>
      <w:widowControl/>
    </w:pPr>
    <w:rPr>
      <w:rFonts w:eastAsia="Times New Roman" w:cs="Verdana"/>
      <w:b/>
      <w:sz w:val="24"/>
      <w:lang w:eastAsia="en-US"/>
    </w:rPr>
  </w:style>
  <w:style w:type="paragraph" w:styleId="1444" w:customStyle="1">
    <w:name w:val="1 Char Char Char Char"/>
    <w:basedOn w:val="764"/>
    <w:uiPriority w:val="0"/>
    <w:qFormat/>
    <w:pPr>
      <w:spacing w:before="100" w:beforeAutospacing="1" w:after="100" w:afterAutospacing="1"/>
    </w:pPr>
    <w:rPr>
      <w:rFonts w:ascii="Tahoma" w:hAnsi="Tahoma"/>
      <w:sz w:val="24"/>
    </w:rPr>
  </w:style>
  <w:style w:type="paragraph" w:styleId="1445" w:customStyle="1">
    <w:name w:val="中文正文"/>
    <w:basedOn w:val="764"/>
    <w:uiPriority w:val="0"/>
    <w:qFormat/>
    <w:pPr>
      <w:spacing w:line="360" w:lineRule="auto"/>
    </w:pPr>
    <w:rPr>
      <w:rFonts w:ascii="宋体" w:hAnsi="宋体"/>
      <w:sz w:val="28"/>
      <w:szCs w:val="24"/>
    </w:rPr>
  </w:style>
  <w:style w:type="paragraph" w:styleId="1446" w:customStyle="1">
    <w:name w:val="命令"/>
    <w:basedOn w:val="764"/>
    <w:uiPriority w:val="0"/>
    <w:qFormat/>
    <w:pPr>
      <w:jc w:val="left"/>
      <w:spacing w:line="240" w:lineRule="exact"/>
    </w:pPr>
    <w:rPr>
      <w:color w:val="ffffff"/>
      <w:sz w:val="20"/>
      <w:szCs w:val="24"/>
    </w:rPr>
  </w:style>
  <w:style w:type="paragraph" w:styleId="1447" w:customStyle="1">
    <w:name w:val="文档_正文"/>
    <w:basedOn w:val="764"/>
    <w:uiPriority w:val="0"/>
    <w:qFormat/>
    <w:pPr>
      <w:ind w:firstLine="200"/>
      <w:jc w:val="left"/>
      <w:widowControl/>
    </w:pPr>
    <w:rPr>
      <w:rFonts w:ascii="Times New Roman" w:hAnsi="Times New Roman"/>
    </w:rPr>
  </w:style>
  <w:style w:type="paragraph" w:styleId="1448" w:customStyle="1">
    <w:name w:val="样式4"/>
    <w:basedOn w:val="764"/>
    <w:uiPriority w:val="0"/>
    <w:qFormat/>
    <w:pPr>
      <w:spacing w:line="360" w:lineRule="auto"/>
    </w:pPr>
    <w:rPr>
      <w:rFonts w:eastAsia="黑体"/>
      <w:b/>
      <w:sz w:val="24"/>
      <w:szCs w:val="24"/>
    </w:rPr>
  </w:style>
  <w:style w:type="paragraph" w:styleId="1449" w:customStyle="1">
    <w:name w:val="封面标题"/>
    <w:basedOn w:val="764"/>
    <w:uiPriority w:val="0"/>
    <w:qFormat/>
    <w:pPr>
      <w:jc w:val="center"/>
      <w:spacing w:line="360" w:lineRule="auto"/>
    </w:pPr>
    <w:rPr>
      <w:rFonts w:ascii="Times New Roman" w:hAnsi="Times New Roman" w:eastAsia="黑体"/>
      <w:bCs/>
      <w:sz w:val="24"/>
      <w:szCs w:val="24"/>
    </w:rPr>
  </w:style>
  <w:style w:type="paragraph" w:styleId="1450" w:customStyle="1">
    <w:name w:val="标题3-tn"/>
    <w:basedOn w:val="764"/>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51" w:customStyle="1">
    <w:name w:val="段落"/>
    <w:basedOn w:val="764"/>
    <w:uiPriority w:val="0"/>
    <w:qFormat/>
    <w:pPr>
      <w:ind w:firstLine="567"/>
      <w:spacing w:before="120" w:after="120" w:line="0" w:lineRule="atLeast"/>
    </w:pPr>
    <w:rPr>
      <w:rFonts w:ascii="Times New Roman" w:hAnsi="Times New Roman" w:eastAsia="黑体"/>
      <w:sz w:val="28"/>
    </w:rPr>
  </w:style>
  <w:style w:type="paragraph" w:styleId="1452" w:customStyle="1">
    <w:name w:val="封面标注"/>
    <w:basedOn w:val="764"/>
    <w:next w:val="764"/>
    <w:uiPriority w:val="0"/>
    <w:qFormat/>
    <w:pPr>
      <w:ind w:firstLine="2600"/>
      <w:spacing w:line="360" w:lineRule="auto"/>
    </w:pPr>
    <w:rPr>
      <w:rFonts w:ascii="Times New Roman" w:hAnsi="Times New Roman" w:eastAsia="黑体"/>
      <w:b/>
      <w:sz w:val="24"/>
      <w:szCs w:val="24"/>
    </w:rPr>
  </w:style>
  <w:style w:type="paragraph" w:styleId="1453" w:customStyle="1">
    <w:name w:val="s1"/>
    <w:basedOn w:val="764"/>
    <w:uiPriority w:val="0"/>
    <w:qFormat/>
    <w:pPr>
      <w:jc w:val="left"/>
      <w:widowControl/>
    </w:pPr>
    <w:rPr>
      <w:rFonts w:ascii="宋体" w:hAnsi="宋体" w:cs="宋体"/>
      <w:color w:val="ffffff"/>
      <w:szCs w:val="21"/>
    </w:rPr>
  </w:style>
  <w:style w:type="paragraph" w:styleId="1454" w:customStyle="1">
    <w:name w:val="样式 样式 样式 正文文本缩进 2 + 宋体 首行缩进:  0.74 厘米 行距: 单倍行距 + 左侧:  2 字符 首行缩进:..."/>
    <w:basedOn w:val="764"/>
    <w:uiPriority w:val="0"/>
    <w:qFormat/>
    <w:pPr>
      <w:numPr>
        <w:ilvl w:val="0"/>
        <w:numId w:val="2"/>
      </w:numPr>
      <w:ind w:left="200" w:firstLine="0"/>
      <w:spacing w:after="120"/>
    </w:pPr>
    <w:rPr>
      <w:rFonts w:ascii="宋体" w:hAnsi="Times New Roman" w:cs="宋体"/>
      <w:sz w:val="24"/>
    </w:rPr>
  </w:style>
  <w:style w:type="paragraph" w:styleId="1455" w:customStyle="1">
    <w:name w:val="华诚公司标题"/>
    <w:basedOn w:val="764"/>
    <w:uiPriority w:val="0"/>
    <w:qFormat/>
    <w:pPr>
      <w:jc w:val="center"/>
      <w:spacing w:line="400" w:lineRule="atLeast"/>
    </w:pPr>
    <w:rPr>
      <w:rFonts w:ascii="宋体" w:hAnsi="宋体" w:eastAsia="黑体"/>
      <w:bCs/>
      <w:sz w:val="30"/>
      <w:szCs w:val="30"/>
    </w:rPr>
  </w:style>
  <w:style w:type="paragraph" w:styleId="1456" w:customStyle="1">
    <w:name w:val="正文-宋体-1.5 倍行距-首行缩进2字符"/>
    <w:basedOn w:val="764"/>
    <w:uiPriority w:val="0"/>
    <w:qFormat/>
    <w:pPr>
      <w:ind w:firstLine="420"/>
      <w:spacing w:line="360" w:lineRule="auto"/>
    </w:pPr>
    <w:rPr>
      <w:rFonts w:ascii="宋体" w:hAnsi="宋体" w:cs="宋体"/>
      <w:sz w:val="24"/>
    </w:rPr>
  </w:style>
  <w:style w:type="paragraph" w:styleId="1457"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58" w:customStyle="1">
    <w:name w:val="正文文档"/>
    <w:basedOn w:val="764"/>
    <w:uiPriority w:val="0"/>
    <w:qFormat/>
    <w:pPr>
      <w:ind w:left="178" w:right="210" w:firstLine="540"/>
      <w:spacing w:line="360" w:lineRule="auto"/>
    </w:pPr>
    <w:rPr>
      <w:rFonts w:ascii="宋体" w:hAnsi="宋体"/>
      <w:sz w:val="24"/>
      <w:szCs w:val="24"/>
    </w:rPr>
  </w:style>
  <w:style w:type="paragraph" w:styleId="1459" w:customStyle="1">
    <w:name w:val="样式 首行缩进:  2 字符 段前: 0.5 行 段后: 0.5 行"/>
    <w:basedOn w:val="764"/>
    <w:uiPriority w:val="0"/>
    <w:qFormat/>
    <w:pPr>
      <w:ind w:firstLine="420"/>
      <w:jc w:val="left"/>
    </w:pPr>
    <w:rPr>
      <w:rFonts w:ascii="Times New Roman" w:hAnsi="Times New Roman" w:cs="宋体"/>
      <w:sz w:val="24"/>
      <w:szCs w:val="24"/>
    </w:rPr>
  </w:style>
  <w:style w:type="paragraph" w:styleId="1460" w:customStyle="1">
    <w:name w:val="文档大标题"/>
    <w:uiPriority w:val="0"/>
    <w:qFormat/>
    <w:pPr>
      <w:jc w:val="center"/>
    </w:pPr>
    <w:rPr>
      <w:rFonts w:hint="default" w:ascii="Arial" w:hAnsi="Arial" w:eastAsia="黑体" w:cs="Times New Roman"/>
      <w:sz w:val="72"/>
    </w:rPr>
  </w:style>
  <w:style w:type="paragraph" w:styleId="1461" w:customStyle="1">
    <w:name w:val="样式3"/>
    <w:basedOn w:val="797"/>
    <w:uiPriority w:val="0"/>
    <w:qFormat/>
    <w:pPr>
      <w:ind w:left="840" w:firstLine="0"/>
      <w:jc w:val="left"/>
    </w:pPr>
    <w:rPr>
      <w:color w:val="000000"/>
      <w:sz w:val="20"/>
    </w:rPr>
  </w:style>
  <w:style w:type="paragraph" w:styleId="1462" w:customStyle="1">
    <w:name w:val="line1"/>
    <w:basedOn w:val="819"/>
    <w:next w:val="764"/>
    <w:uiPriority w:val="0"/>
    <w:qFormat/>
    <w:pPr>
      <w:jc w:val="right"/>
      <w:spacing w:after="0"/>
      <w:widowControl/>
      <w:pBdr>
        <w:top w:val="single" w:color="auto" w:sz="36" w:space="1"/>
      </w:pBdr>
      <w:outlineLvl w:val="9"/>
    </w:pPr>
    <w:rPr>
      <w:rFonts w:ascii="Arial" w:hAnsi="Arial"/>
      <w:bCs w:val="0"/>
      <w:sz w:val="40"/>
      <w:szCs w:val="20"/>
    </w:rPr>
  </w:style>
  <w:style w:type="paragraph" w:styleId="1463" w:customStyle="1">
    <w:name w:val="招标编号"/>
    <w:uiPriority w:val="0"/>
    <w:qFormat/>
    <w:pPr>
      <w:jc w:val="center"/>
    </w:pPr>
    <w:rPr>
      <w:rFonts w:hint="default" w:ascii="Arial" w:hAnsi="Arial" w:eastAsia="黑体" w:cs="Times New Roman"/>
      <w:sz w:val="24"/>
    </w:rPr>
  </w:style>
  <w:style w:type="paragraph" w:styleId="1464" w:customStyle="1">
    <w:name w:val="无间隔1"/>
    <w:basedOn w:val="764"/>
    <w:uiPriority w:val="0"/>
    <w:qFormat/>
    <w:pPr>
      <w:jc w:val="left"/>
      <w:spacing w:line="360" w:lineRule="auto"/>
      <w:widowControl/>
    </w:pPr>
    <w:rPr>
      <w:rFonts w:ascii="Calibri" w:hAnsi="Calibri"/>
      <w:sz w:val="22"/>
      <w:szCs w:val="22"/>
      <w:lang w:eastAsia="en-US" w:bidi="en-US"/>
    </w:rPr>
  </w:style>
  <w:style w:type="paragraph" w:styleId="1465" w:customStyle="1">
    <w:name w:val="列表符号项目级别1"/>
    <w:basedOn w:val="764"/>
    <w:uiPriority w:val="0"/>
    <w:qFormat/>
    <w:pPr>
      <w:numPr>
        <w:ilvl w:val="0"/>
        <w:numId w:val="12"/>
      </w:numPr>
    </w:pPr>
    <w:rPr>
      <w:rFonts w:ascii="Times New Roman" w:hAnsi="Times New Roman" w:eastAsia="仿宋_GB2312"/>
      <w:sz w:val="28"/>
      <w:szCs w:val="24"/>
    </w:rPr>
  </w:style>
  <w:style w:type="paragraph" w:styleId="1466" w:customStyle="1">
    <w:name w:val="Char Char Char Char Char Char Char Char1"/>
    <w:basedOn w:val="764"/>
    <w:uiPriority w:val="0"/>
    <w:qFormat/>
    <w:pPr>
      <w:jc w:val="left"/>
      <w:spacing w:after="160" w:line="240" w:lineRule="exact"/>
      <w:widowControl/>
    </w:pPr>
    <w:rPr>
      <w:rFonts w:ascii="Verdana" w:hAnsi="Verdana"/>
      <w:sz w:val="20"/>
      <w:lang w:eastAsia="en-US"/>
    </w:rPr>
  </w:style>
  <w:style w:type="paragraph" w:styleId="1467" w:customStyle="1">
    <w:name w:val="07415timesnewroman"/>
    <w:basedOn w:val="764"/>
    <w:uiPriority w:val="0"/>
    <w:qFormat/>
    <w:pPr>
      <w:jc w:val="left"/>
      <w:spacing w:before="100" w:beforeAutospacing="1" w:after="100" w:afterAutospacing="1"/>
      <w:widowControl/>
    </w:pPr>
    <w:rPr>
      <w:rFonts w:ascii="宋体" w:hAnsi="宋体" w:cs="宋体"/>
      <w:sz w:val="24"/>
      <w:szCs w:val="24"/>
    </w:rPr>
  </w:style>
  <w:style w:type="paragraph" w:styleId="1468" w:customStyle="1">
    <w:name w:val="段"/>
    <w:uiPriority w:val="0"/>
    <w:qFormat/>
    <w:pPr>
      <w:ind w:firstLine="200"/>
      <w:jc w:val="both"/>
    </w:pPr>
    <w:rPr>
      <w:rFonts w:hint="default" w:ascii="宋体" w:hAnsi="Times New Roman" w:eastAsia="宋体" w:cs="Times New Roman"/>
      <w:sz w:val="21"/>
    </w:rPr>
  </w:style>
  <w:style w:type="paragraph" w:styleId="1469" w:customStyle="1">
    <w:name w:val="Char Char Char Char Char Char Char Char Char Char Char Char Char Char Char Char"/>
    <w:basedOn w:val="764"/>
    <w:uiPriority w:val="0"/>
    <w:qFormat/>
    <w:pPr>
      <w:tabs>
        <w:tab w:val="left" w:pos="360" w:leader="none"/>
      </w:tabs>
    </w:pPr>
    <w:rPr>
      <w:rFonts w:ascii="Times New Roman" w:hAnsi="Times New Roman"/>
      <w:sz w:val="24"/>
      <w:szCs w:val="24"/>
    </w:rPr>
  </w:style>
  <w:style w:type="paragraph" w:styleId="1470" w:customStyle="1">
    <w:name w:val="Char Char2 Char Char Char Char"/>
    <w:basedOn w:val="764"/>
    <w:uiPriority w:val="0"/>
    <w:qFormat/>
    <w:pPr>
      <w:jc w:val="left"/>
      <w:spacing w:after="160" w:line="240" w:lineRule="exact"/>
      <w:widowControl/>
    </w:pPr>
    <w:rPr>
      <w:rFonts w:ascii="Verdana" w:hAnsi="Verdana"/>
      <w:sz w:val="24"/>
      <w:lang w:eastAsia="en-US"/>
    </w:rPr>
  </w:style>
  <w:style w:type="paragraph" w:styleId="1471" w:customStyle="1">
    <w:name w:val="CharChar Char Char Char Char"/>
    <w:basedOn w:val="764"/>
    <w:uiPriority w:val="0"/>
    <w:qFormat/>
    <w:pPr>
      <w:jc w:val="left"/>
      <w:spacing w:after="160" w:line="240" w:lineRule="exact"/>
      <w:widowControl/>
    </w:pPr>
    <w:rPr>
      <w:rFonts w:ascii="Verdana" w:hAnsi="Verdana"/>
      <w:sz w:val="24"/>
      <w:lang w:eastAsia="en-US"/>
    </w:rPr>
  </w:style>
  <w:style w:type="paragraph" w:styleId="1472" w:customStyle="1">
    <w:name w:val="正文样式2"/>
    <w:basedOn w:val="764"/>
    <w:uiPriority w:val="0"/>
    <w:qFormat/>
    <w:pPr>
      <w:ind w:firstLine="420"/>
      <w:spacing w:before="156" w:after="156" w:line="360" w:lineRule="auto"/>
    </w:pPr>
    <w:rPr>
      <w:rFonts w:ascii="Times New Roman" w:hAnsi="Times New Roman" w:eastAsia="楷体_GB2312"/>
      <w:sz w:val="24"/>
      <w:szCs w:val="24"/>
    </w:rPr>
  </w:style>
  <w:style w:type="paragraph" w:styleId="1473" w:customStyle="1">
    <w:name w:val="二级条标题"/>
    <w:basedOn w:val="1474"/>
    <w:next w:val="764"/>
    <w:uiPriority w:val="0"/>
    <w:qFormat/>
    <w:pPr>
      <w:numPr>
        <w:ilvl w:val="3"/>
      </w:numPr>
      <w:tabs>
        <w:tab w:val="left" w:pos="1680" w:leader="none"/>
      </w:tabs>
      <w:outlineLvl w:val="3"/>
    </w:pPr>
  </w:style>
  <w:style w:type="paragraph" w:styleId="1474" w:customStyle="1">
    <w:name w:val="一级条标题"/>
    <w:next w:val="764"/>
    <w:uiPriority w:val="0"/>
    <w:qFormat/>
    <w:pPr>
      <w:numPr>
        <w:ilvl w:val="2"/>
        <w:numId w:val="9"/>
      </w:numPr>
      <w:outlineLvl w:val="2"/>
    </w:pPr>
    <w:rPr>
      <w:rFonts w:hint="default" w:ascii="Times New Roman" w:hAnsi="Times New Roman" w:eastAsia="黑体" w:cs="Times New Roman"/>
      <w:sz w:val="21"/>
    </w:rPr>
  </w:style>
  <w:style w:type="paragraph" w:styleId="1475" w:customStyle="1">
    <w:name w:val="Char Char2 Char Char Char Char Char Char Char Char"/>
    <w:basedOn w:val="764"/>
    <w:uiPriority w:val="0"/>
    <w:qFormat/>
    <w:pPr>
      <w:jc w:val="left"/>
      <w:spacing w:after="160" w:line="240" w:lineRule="exact"/>
      <w:widowControl/>
    </w:pPr>
    <w:rPr>
      <w:rFonts w:ascii="Verdana" w:hAnsi="Verdana"/>
      <w:sz w:val="24"/>
      <w:lang w:eastAsia="en-US"/>
    </w:rPr>
  </w:style>
  <w:style w:type="paragraph" w:styleId="1476" w:customStyle="1">
    <w:name w:val="样式 标题 3h3SectionInternal HeadSideHeadH33mHead 31.2.3.Le..."/>
    <w:basedOn w:val="767"/>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77" w:customStyle="1">
    <w:name w:val="Char Char2 Char Char Char Char Char Char"/>
    <w:basedOn w:val="764"/>
    <w:uiPriority w:val="0"/>
    <w:qFormat/>
    <w:pPr>
      <w:jc w:val="left"/>
      <w:spacing w:after="160" w:line="240" w:lineRule="exact"/>
      <w:widowControl/>
    </w:pPr>
    <w:rPr>
      <w:rFonts w:ascii="Verdana" w:hAnsi="Verdana"/>
      <w:sz w:val="24"/>
      <w:lang w:eastAsia="en-US"/>
    </w:rPr>
  </w:style>
  <w:style w:type="paragraph" w:styleId="1478"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79" w:customStyle="1">
    <w:name w:val="Char Char2 Char Char Char Char Char Char Char Char Char Char1"/>
    <w:basedOn w:val="764"/>
    <w:uiPriority w:val="0"/>
    <w:qFormat/>
    <w:pPr>
      <w:jc w:val="left"/>
      <w:spacing w:after="160" w:line="240" w:lineRule="exact"/>
      <w:widowControl/>
    </w:pPr>
    <w:rPr>
      <w:rFonts w:ascii="Verdana" w:hAnsi="Verdana"/>
      <w:sz w:val="24"/>
      <w:lang w:eastAsia="en-US"/>
    </w:rPr>
  </w:style>
  <w:style w:type="paragraph" w:styleId="1480" w:customStyle="1">
    <w:name w:val="Char2 Char Char Char"/>
    <w:basedOn w:val="764"/>
    <w:uiPriority w:val="0"/>
    <w:qFormat/>
    <w:rPr>
      <w:rFonts w:ascii="Tahoma" w:hAnsi="Tahoma"/>
      <w:sz w:val="24"/>
    </w:rPr>
  </w:style>
  <w:style w:type="paragraph" w:styleId="1481" w:customStyle="1">
    <w:name w:val="缺省文本"/>
    <w:basedOn w:val="764"/>
    <w:uiPriority w:val="0"/>
    <w:qFormat/>
    <w:pPr>
      <w:jc w:val="left"/>
      <w:spacing w:line="360" w:lineRule="auto"/>
    </w:pPr>
    <w:rPr>
      <w:rFonts w:ascii="Times New Roman" w:hAnsi="Times New Roman"/>
      <w:sz w:val="20"/>
      <w:szCs w:val="24"/>
    </w:rPr>
  </w:style>
  <w:style w:type="paragraph" w:styleId="1482" w:customStyle="1">
    <w:name w:val="样式 样式 标题 3h33rd level + 段前: 0.5 行 段后: 0.5 行 + 段前: 0.5 行 段后: 0.5..."/>
    <w:basedOn w:val="764"/>
    <w:uiPriority w:val="0"/>
    <w:qFormat/>
    <w:pPr>
      <w:jc w:val="left"/>
      <w:keepLines/>
      <w:keepNext/>
      <w:spacing w:line="360" w:lineRule="auto"/>
      <w:widowControl/>
      <w:tabs>
        <w:tab w:val="left" w:pos="420" w:leader="none"/>
      </w:tabs>
      <w:outlineLvl w:val="2"/>
    </w:pPr>
    <w:rPr>
      <w:rFonts w:cs="宋体"/>
      <w:b/>
      <w:bCs/>
      <w:sz w:val="30"/>
    </w:rPr>
  </w:style>
  <w:style w:type="paragraph" w:styleId="1483" w:customStyle="1">
    <w:name w:val="Char Char2 Char Char Char Char Char Char Char Char Char Char1 Char Char Char Char"/>
    <w:basedOn w:val="764"/>
    <w:uiPriority w:val="0"/>
    <w:qFormat/>
    <w:pPr>
      <w:jc w:val="left"/>
      <w:spacing w:after="160" w:line="240" w:lineRule="exact"/>
      <w:widowControl/>
    </w:pPr>
    <w:rPr>
      <w:rFonts w:ascii="Verdana" w:hAnsi="Verdana"/>
      <w:sz w:val="24"/>
      <w:lang w:eastAsia="en-US"/>
    </w:rPr>
  </w:style>
  <w:style w:type="paragraph" w:styleId="1484" w:customStyle="1">
    <w:name w:val="s13"/>
    <w:basedOn w:val="764"/>
    <w:uiPriority w:val="0"/>
    <w:qFormat/>
    <w:pPr>
      <w:jc w:val="left"/>
      <w:widowControl/>
    </w:pPr>
    <w:rPr>
      <w:rFonts w:ascii="黑体" w:hAnsi="黑体" w:eastAsia="黑体" w:cs="宋体"/>
      <w:color w:val="000000"/>
      <w:sz w:val="20"/>
    </w:rPr>
  </w:style>
  <w:style w:type="paragraph" w:styleId="1485" w:customStyle="1">
    <w:name w:val="签字"/>
    <w:basedOn w:val="764"/>
    <w:uiPriority w:val="0"/>
    <w:qFormat/>
    <w:pPr>
      <w:jc w:val="left"/>
      <w:spacing w:line="360" w:lineRule="auto"/>
    </w:pPr>
    <w:rPr>
      <w:rFonts w:ascii="宋体" w:hAnsi="宋体"/>
      <w:sz w:val="32"/>
      <w:szCs w:val="24"/>
    </w:rPr>
  </w:style>
  <w:style w:type="paragraph" w:styleId="1486" w:customStyle="1">
    <w:name w:val="版本控制"/>
    <w:basedOn w:val="764"/>
    <w:uiPriority w:val="0"/>
    <w:qFormat/>
    <w:pPr>
      <w:jc w:val="left"/>
    </w:pPr>
    <w:rPr>
      <w:rFonts w:ascii="Times New Roman" w:hAnsi="Times New Roman" w:eastAsia="黑体"/>
      <w:b/>
      <w:bCs/>
      <w:sz w:val="28"/>
      <w:szCs w:val="24"/>
    </w:rPr>
  </w:style>
  <w:style w:type="paragraph" w:styleId="1487" w:customStyle="1">
    <w:name w:val="带符号的正文标准格式-12"/>
    <w:basedOn w:val="1488"/>
    <w:uiPriority w:val="0"/>
    <w:qFormat/>
    <w:pPr>
      <w:numPr>
        <w:ilvl w:val="0"/>
        <w:numId w:val="14"/>
      </w:numPr>
      <w:ind w:left="0" w:firstLine="431"/>
      <w:tabs>
        <w:tab w:val="left" w:pos="312" w:leader="none"/>
        <w:tab w:val="left" w:pos="360" w:leader="none"/>
      </w:tabs>
    </w:pPr>
  </w:style>
  <w:style w:type="paragraph" w:styleId="1488" w:customStyle="1">
    <w:name w:val="带符号的正文标准格式-11"/>
    <w:basedOn w:val="1306"/>
    <w:uiPriority w:val="0"/>
    <w:qFormat/>
    <w:pPr>
      <w:numPr>
        <w:ilvl w:val="0"/>
        <w:numId w:val="15"/>
      </w:numPr>
      <w:ind w:firstLine="200"/>
      <w:jc w:val="both"/>
      <w:widowControl w:val="off"/>
      <w:tabs>
        <w:tab w:val="left" w:pos="360" w:leader="none"/>
      </w:tabs>
    </w:pPr>
  </w:style>
  <w:style w:type="paragraph" w:styleId="1489" w:customStyle="1">
    <w:name w:val="默认段落字体 Para"/>
    <w:basedOn w:val="764"/>
    <w:uiPriority w:val="0"/>
    <w:qFormat/>
    <w:pPr>
      <w:spacing w:line="360" w:lineRule="auto"/>
    </w:pPr>
    <w:rPr>
      <w:rFonts w:ascii="Times New Roman" w:hAnsi="Times New Roman"/>
      <w:sz w:val="24"/>
    </w:rPr>
  </w:style>
  <w:style w:type="paragraph" w:styleId="1490" w:customStyle="1">
    <w:name w:val="默认段落字体 Para Char"/>
    <w:basedOn w:val="764"/>
    <w:uiPriority w:val="0"/>
    <w:qFormat/>
    <w:rPr>
      <w:rFonts w:ascii="Tahoma" w:hAnsi="Tahoma"/>
      <w:sz w:val="24"/>
    </w:rPr>
  </w:style>
  <w:style w:type="paragraph" w:styleId="1491" w:customStyle="1">
    <w:name w:val="BT正文"/>
    <w:basedOn w:val="764"/>
    <w:uiPriority w:val="0"/>
    <w:qFormat/>
    <w:pPr>
      <w:ind w:firstLine="200"/>
      <w:spacing w:line="360" w:lineRule="auto"/>
    </w:pPr>
    <w:rPr>
      <w:rFonts w:ascii="Verdana" w:hAnsi="Verdana" w:cs="Verdana"/>
      <w:sz w:val="24"/>
      <w:szCs w:val="24"/>
    </w:rPr>
  </w:style>
  <w:style w:type="paragraph" w:styleId="1492" w:customStyle="1">
    <w:name w:val="参考文献"/>
    <w:basedOn w:val="764"/>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93" w:customStyle="1">
    <w:name w:val="Bullets"/>
    <w:basedOn w:val="764"/>
    <w:uiPriority w:val="0"/>
    <w:qFormat/>
    <w:pPr>
      <w:numPr>
        <w:ilvl w:val="0"/>
        <w:numId w:val="17"/>
      </w:numPr>
      <w:spacing w:before="60" w:after="60"/>
      <w:widowControl/>
    </w:pPr>
    <w:rPr>
      <w:rFonts w:ascii="Times New Roman" w:hAnsi="Times New Roman"/>
      <w:sz w:val="24"/>
      <w:szCs w:val="24"/>
      <w:lang w:val="en-GB"/>
    </w:rPr>
  </w:style>
  <w:style w:type="paragraph" w:styleId="1494" w:customStyle="1">
    <w:name w:val="列表项目符号2"/>
    <w:basedOn w:val="764"/>
    <w:uiPriority w:val="0"/>
    <w:qFormat/>
    <w:pPr>
      <w:numPr>
        <w:ilvl w:val="0"/>
        <w:numId w:val="18"/>
      </w:numPr>
      <w:spacing w:line="360" w:lineRule="auto"/>
    </w:pPr>
    <w:rPr>
      <w:rFonts w:ascii="Times New Roman" w:hAnsi="Times New Roman"/>
      <w:szCs w:val="21"/>
    </w:rPr>
  </w:style>
  <w:style w:type="paragraph" w:styleId="1495" w:customStyle="1">
    <w:name w:val="s14"/>
    <w:basedOn w:val="764"/>
    <w:uiPriority w:val="0"/>
    <w:qFormat/>
    <w:pPr>
      <w:jc w:val="left"/>
      <w:widowControl/>
    </w:pPr>
    <w:rPr>
      <w:rFonts w:cs="Arial"/>
      <w:color w:val="000000"/>
      <w:sz w:val="20"/>
    </w:rPr>
  </w:style>
  <w:style w:type="paragraph" w:styleId="1496" w:customStyle="1">
    <w:name w:val="Char Char1 Char Char Char Char Char Char1"/>
    <w:basedOn w:val="764"/>
    <w:uiPriority w:val="0"/>
    <w:qFormat/>
    <w:pPr>
      <w:jc w:val="left"/>
      <w:spacing w:after="160" w:line="240" w:lineRule="exact"/>
      <w:widowControl/>
    </w:pPr>
    <w:rPr>
      <w:rFonts w:ascii="Verdana" w:hAnsi="Verdana" w:eastAsia="仿宋_GB2312"/>
      <w:sz w:val="24"/>
      <w:lang w:eastAsia="en-US"/>
    </w:rPr>
  </w:style>
  <w:style w:type="paragraph" w:styleId="1497" w:customStyle="1">
    <w:name w:val="摘要"/>
    <w:next w:val="1329"/>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498" w:customStyle="1">
    <w:name w:val="Char1"/>
    <w:basedOn w:val="764"/>
    <w:uiPriority w:val="0"/>
    <w:qFormat/>
    <w:pPr>
      <w:jc w:val="left"/>
      <w:spacing w:after="160" w:line="240" w:lineRule="exact"/>
      <w:widowControl/>
    </w:pPr>
    <w:rPr>
      <w:rFonts w:ascii="Verdana" w:hAnsi="Verdana"/>
      <w:sz w:val="20"/>
      <w:lang w:eastAsia="en-US"/>
    </w:rPr>
  </w:style>
  <w:style w:type="paragraph" w:styleId="1499" w:customStyle="1">
    <w:name w:val="带编号的表格内容"/>
    <w:basedOn w:val="1306"/>
    <w:uiPriority w:val="0"/>
    <w:qFormat/>
    <w:pPr>
      <w:numPr>
        <w:ilvl w:val="0"/>
        <w:numId w:val="19"/>
      </w:numPr>
      <w:ind w:firstLine="200"/>
      <w:jc w:val="both"/>
      <w:widowControl w:val="off"/>
      <w:tabs>
        <w:tab w:val="left" w:pos="360" w:leader="none"/>
      </w:tabs>
    </w:pPr>
  </w:style>
  <w:style w:type="paragraph" w:styleId="1500" w:customStyle="1">
    <w:name w:val="xyx"/>
    <w:basedOn w:val="764"/>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1" w:customStyle="1">
    <w:name w:val="作者"/>
    <w:next w:val="1497"/>
    <w:uiPriority w:val="0"/>
    <w:qFormat/>
    <w:pPr>
      <w:jc w:val="center"/>
      <w:spacing w:line="360" w:lineRule="auto"/>
      <w:widowControl w:val="off"/>
    </w:pPr>
    <w:rPr>
      <w:rFonts w:hint="default" w:ascii="宋体" w:hAnsi="宋体" w:eastAsia="宋体" w:cs="Times New Roman"/>
      <w:b/>
      <w:sz w:val="36"/>
      <w:szCs w:val="36"/>
    </w:rPr>
  </w:style>
  <w:style w:type="paragraph" w:styleId="1502" w:customStyle="1">
    <w:name w:val="正文 + 两端对齐"/>
    <w:basedOn w:val="788"/>
    <w:uiPriority w:val="0"/>
    <w:qFormat/>
    <w:pPr>
      <w:ind w:left="0"/>
      <w:spacing w:line="300" w:lineRule="auto"/>
    </w:pPr>
    <w:rPr>
      <w:rFonts w:ascii="宋体" w:hAnsi="Times New Roman" w:eastAsia="宋体"/>
      <w:sz w:val="20"/>
    </w:rPr>
  </w:style>
  <w:style w:type="paragraph" w:styleId="1503" w:customStyle="1">
    <w:name w:val="列举项目"/>
    <w:basedOn w:val="1078"/>
    <w:uiPriority w:val="0"/>
    <w:qFormat/>
    <w:pPr>
      <w:numPr>
        <w:ilvl w:val="0"/>
        <w:numId w:val="20"/>
      </w:numPr>
      <w:ind w:left="420" w:firstLine="0"/>
      <w:jc w:val="left"/>
      <w:widowControl/>
      <w:tabs>
        <w:tab w:val="left" w:pos="360" w:leader="none"/>
        <w:tab w:val="clear" w:pos="420" w:leader="none"/>
      </w:tabs>
    </w:pPr>
    <w:rPr>
      <w:rFonts w:cs="宋体"/>
    </w:rPr>
  </w:style>
  <w:style w:type="paragraph" w:styleId="1504" w:customStyle="1">
    <w:name w:val="a0"/>
    <w:basedOn w:val="764"/>
    <w:uiPriority w:val="0"/>
    <w:qFormat/>
    <w:pPr>
      <w:jc w:val="left"/>
      <w:spacing w:before="100" w:beforeAutospacing="1" w:after="100" w:afterAutospacing="1"/>
      <w:widowControl/>
    </w:pPr>
    <w:rPr>
      <w:rFonts w:ascii="宋体" w:hAnsi="宋体" w:cs="宋体"/>
      <w:sz w:val="24"/>
      <w:szCs w:val="24"/>
    </w:rPr>
  </w:style>
  <w:style w:type="paragraph" w:styleId="1505" w:customStyle="1">
    <w:name w:val="Date1"/>
    <w:basedOn w:val="764"/>
    <w:next w:val="764"/>
    <w:uiPriority w:val="0"/>
    <w:qFormat/>
    <w:pPr>
      <w:spacing w:line="312" w:lineRule="atLeast"/>
    </w:pPr>
    <w:rPr>
      <w:rFonts w:ascii="Times New Roman" w:hAnsi="Times New Roman"/>
      <w:sz w:val="24"/>
    </w:rPr>
  </w:style>
  <w:style w:type="paragraph" w:styleId="1506" w:customStyle="1">
    <w:name w:val="说明/目录"/>
    <w:basedOn w:val="764"/>
    <w:uiPriority w:val="0"/>
    <w:qFormat/>
    <w:pPr>
      <w:jc w:val="center"/>
      <w:pageBreakBefore/>
      <w:spacing w:line="300" w:lineRule="auto"/>
    </w:pPr>
    <w:rPr>
      <w:rFonts w:ascii="方正楷体简体" w:hAnsi="Times New Roman" w:eastAsia="方正楷体简体" w:cs="宋体"/>
      <w:b/>
      <w:sz w:val="36"/>
      <w:szCs w:val="36"/>
    </w:rPr>
  </w:style>
  <w:style w:type="paragraph" w:styleId="1507" w:customStyle="1">
    <w:name w:val="Char Char1 Char Char Char Char Char Char Char Char Char Char"/>
    <w:basedOn w:val="764"/>
    <w:uiPriority w:val="0"/>
    <w:qFormat/>
    <w:pPr>
      <w:ind w:right="-360"/>
      <w:jc w:val="left"/>
      <w:spacing w:before="120" w:after="160" w:line="360" w:lineRule="auto"/>
      <w:widowControl/>
    </w:pPr>
    <w:rPr>
      <w:szCs w:val="24"/>
      <w:lang w:eastAsia="en-US"/>
    </w:rPr>
  </w:style>
  <w:style w:type="paragraph" w:styleId="1508" w:customStyle="1">
    <w:name w:val="章标题"/>
    <w:next w:val="764"/>
    <w:uiPriority w:val="0"/>
    <w:qFormat/>
    <w:pPr>
      <w:numPr>
        <w:ilvl w:val="1"/>
        <w:numId w:val="9"/>
      </w:numPr>
      <w:jc w:val="both"/>
      <w:outlineLvl w:val="1"/>
    </w:pPr>
    <w:rPr>
      <w:rFonts w:hint="default" w:ascii="黑体" w:hAnsi="Times New Roman" w:eastAsia="黑体" w:cs="Times New Roman"/>
      <w:sz w:val="21"/>
    </w:rPr>
  </w:style>
  <w:style w:type="paragraph" w:styleId="1509" w:customStyle="1">
    <w:name w:val="样式 段落缩进2 小四 + 段前: 15.6 磅"/>
    <w:basedOn w:val="764"/>
    <w:uiPriority w:val="0"/>
    <w:qFormat/>
    <w:pPr>
      <w:ind w:firstLine="480"/>
      <w:spacing w:before="312" w:line="360" w:lineRule="auto"/>
    </w:pPr>
    <w:rPr>
      <w:rFonts w:ascii="宋体" w:hAnsi="宋体"/>
      <w:sz w:val="24"/>
    </w:rPr>
  </w:style>
  <w:style w:type="paragraph" w:styleId="1510" w:customStyle="1">
    <w:name w:val="Char Char Char Char Char Char1 Char1"/>
    <w:basedOn w:val="764"/>
    <w:next w:val="764"/>
    <w:uiPriority w:val="0"/>
    <w:qFormat/>
    <w:pPr>
      <w:jc w:val="left"/>
      <w:spacing w:after="160" w:line="240" w:lineRule="exact"/>
      <w:widowControl/>
    </w:pPr>
    <w:rPr>
      <w:rFonts w:ascii="Times New Roman" w:hAnsi="Times New Roman"/>
      <w:sz w:val="24"/>
      <w:lang w:val="sq-AL"/>
    </w:rPr>
  </w:style>
  <w:style w:type="paragraph" w:styleId="1511" w:customStyle="1">
    <w:name w:val="正文首行缩进3"/>
    <w:basedOn w:val="764"/>
    <w:next w:val="764"/>
    <w:uiPriority w:val="0"/>
    <w:qFormat/>
    <w:pPr>
      <w:ind w:firstLine="480"/>
      <w:spacing w:before="156" w:after="156" w:line="360" w:lineRule="auto"/>
      <w:widowControl/>
    </w:pPr>
    <w:rPr>
      <w:rFonts w:ascii="宋体"/>
      <w:bCs/>
      <w:sz w:val="24"/>
      <w:szCs w:val="21"/>
    </w:rPr>
  </w:style>
  <w:style w:type="paragraph" w:styleId="1512" w:customStyle="1">
    <w:name w:val="目次、标准名称标题"/>
    <w:basedOn w:val="764"/>
    <w:next w:val="764"/>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13" w:customStyle="1">
    <w:name w:val="s2"/>
    <w:basedOn w:val="764"/>
    <w:uiPriority w:val="0"/>
    <w:qFormat/>
    <w:pPr>
      <w:jc w:val="left"/>
      <w:widowControl/>
    </w:pPr>
    <w:rPr>
      <w:rFonts w:cs="Arial"/>
      <w:color w:val="ffffff"/>
      <w:szCs w:val="21"/>
    </w:rPr>
  </w:style>
  <w:style w:type="paragraph" w:styleId="1514" w:customStyle="1">
    <w:name w:val="样式 正文文本缩进 + 左  0 字符"/>
    <w:basedOn w:val="788"/>
    <w:uiPriority w:val="0"/>
    <w:qFormat/>
    <w:pPr>
      <w:ind w:left="0" w:firstLine="250"/>
      <w:spacing w:line="360" w:lineRule="auto"/>
    </w:pPr>
    <w:rPr>
      <w:rFonts w:ascii="Times New Roman" w:hAnsi="Times New Roman" w:eastAsia="宋体" w:cs="宋体"/>
      <w:sz w:val="20"/>
    </w:rPr>
  </w:style>
  <w:style w:type="paragraph" w:styleId="1515" w:customStyle="1">
    <w:name w:val="带符号的正文标准格式-2"/>
    <w:basedOn w:val="764"/>
    <w:uiPriority w:val="0"/>
    <w:qFormat/>
    <w:pPr>
      <w:numPr>
        <w:ilvl w:val="1"/>
        <w:numId w:val="21"/>
      </w:numPr>
      <w:tabs>
        <w:tab w:val="left" w:pos="791" w:leader="none"/>
      </w:tabs>
    </w:pPr>
    <w:rPr>
      <w:rFonts w:ascii="Verdana" w:hAnsi="Verdana" w:eastAsia="华文细黑"/>
      <w:szCs w:val="24"/>
    </w:rPr>
  </w:style>
  <w:style w:type="paragraph" w:styleId="1516" w:customStyle="1">
    <w:name w:val="NEU-T2"/>
    <w:basedOn w:val="1351"/>
    <w:uiPriority w:val="0"/>
    <w:qFormat/>
  </w:style>
  <w:style w:type="paragraph" w:styleId="1517" w:customStyle="1">
    <w:name w:val="实施日期"/>
    <w:basedOn w:val="764"/>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18" w:customStyle="1">
    <w:name w:val="MM Topic 6"/>
    <w:basedOn w:val="770"/>
    <w:uiPriority w:val="0"/>
    <w:qFormat/>
    <w:rPr>
      <w:rFonts w:ascii="Arial" w:hAnsi="Arial" w:eastAsia="黑体"/>
      <w:szCs w:val="24"/>
    </w:rPr>
  </w:style>
  <w:style w:type="paragraph" w:styleId="1519" w:customStyle="1">
    <w:name w:val="bianhao1"/>
    <w:basedOn w:val="1301"/>
    <w:uiPriority w:val="0"/>
    <w:qFormat/>
    <w:pPr>
      <w:ind w:left="0" w:firstLine="0"/>
    </w:pPr>
    <w:rPr>
      <w:lang w:eastAsia="zh-CN"/>
    </w:rPr>
  </w:style>
  <w:style w:type="paragraph" w:styleId="1520" w:customStyle="1">
    <w:name w:val="Char11"/>
    <w:basedOn w:val="764"/>
    <w:uiPriority w:val="0"/>
    <w:qFormat/>
    <w:rPr>
      <w:rFonts w:ascii="仿宋_GB2312" w:hAnsi="Times New Roman" w:eastAsia="仿宋_GB2312"/>
      <w:b/>
      <w:sz w:val="32"/>
      <w:szCs w:val="32"/>
    </w:rPr>
  </w:style>
  <w:style w:type="paragraph" w:styleId="1521" w:customStyle="1">
    <w:name w:val="AA"/>
    <w:basedOn w:val="764"/>
    <w:uiPriority w:val="0"/>
    <w:qFormat/>
    <w:pPr>
      <w:ind w:firstLine="200"/>
      <w:spacing w:line="360" w:lineRule="auto"/>
    </w:pPr>
    <w:rPr>
      <w:rFonts w:ascii="Times New Roman" w:hAnsi="Times New Roman"/>
      <w:szCs w:val="24"/>
    </w:rPr>
  </w:style>
  <w:style w:type="paragraph" w:styleId="1522" w:customStyle="1">
    <w:name w:val="目录标题"/>
    <w:uiPriority w:val="0"/>
    <w:qFormat/>
    <w:pPr>
      <w:jc w:val="center"/>
    </w:pPr>
    <w:rPr>
      <w:rFonts w:hint="default" w:ascii="Arial" w:hAnsi="Arial" w:eastAsia="黑体" w:cs="Times New Roman"/>
      <w:sz w:val="36"/>
    </w:rPr>
  </w:style>
  <w:style w:type="paragraph" w:styleId="1523" w:customStyle="1">
    <w:name w:val="Char Char2 Char Char Char Char Char Char Char Char1"/>
    <w:basedOn w:val="764"/>
    <w:uiPriority w:val="0"/>
    <w:qFormat/>
    <w:pPr>
      <w:jc w:val="left"/>
      <w:spacing w:after="160" w:line="240" w:lineRule="exact"/>
      <w:widowControl/>
    </w:pPr>
    <w:rPr>
      <w:rFonts w:ascii="Verdana" w:hAnsi="Verdana"/>
      <w:sz w:val="24"/>
      <w:lang w:eastAsia="en-US"/>
    </w:rPr>
  </w:style>
  <w:style w:type="paragraph" w:styleId="1524" w:customStyle="1">
    <w:name w:val="五级条标题"/>
    <w:basedOn w:val="1525"/>
    <w:next w:val="1468"/>
    <w:uiPriority w:val="0"/>
    <w:qFormat/>
    <w:pPr>
      <w:tabs>
        <w:tab w:val="left" w:pos="1680" w:leader="none"/>
      </w:tabs>
      <w:outlineLvl w:val="6"/>
    </w:pPr>
  </w:style>
  <w:style w:type="paragraph" w:styleId="1525" w:customStyle="1">
    <w:name w:val="四级条标题"/>
    <w:basedOn w:val="1526"/>
    <w:next w:val="1468"/>
    <w:uiPriority w:val="0"/>
    <w:qFormat/>
    <w:pPr>
      <w:tabs>
        <w:tab w:val="left" w:pos="1680" w:leader="none"/>
      </w:tabs>
      <w:outlineLvl w:val="5"/>
    </w:pPr>
  </w:style>
  <w:style w:type="paragraph" w:styleId="1526" w:customStyle="1">
    <w:name w:val="三级条标题"/>
    <w:basedOn w:val="1473"/>
    <w:next w:val="1468"/>
    <w:uiPriority w:val="0"/>
    <w:qFormat/>
    <w:pPr>
      <w:numPr>
        <w:ilvl w:val="0"/>
        <w:numId w:val="0"/>
      </w:numPr>
      <w:jc w:val="both"/>
      <w:outlineLvl w:val="4"/>
    </w:pPr>
    <w:rPr>
      <w:rFonts w:ascii="黑体"/>
    </w:rPr>
  </w:style>
  <w:style w:type="paragraph" w:styleId="1527" w:customStyle="1">
    <w:name w:val="article1"/>
    <w:basedOn w:val="764"/>
    <w:uiPriority w:val="0"/>
    <w:qFormat/>
    <w:pPr>
      <w:ind w:firstLine="360"/>
      <w:jc w:val="left"/>
      <w:spacing w:before="120" w:line="420" w:lineRule="atLeast"/>
      <w:widowControl/>
    </w:pPr>
    <w:rPr>
      <w:rFonts w:ascii="宋体" w:hAnsi="宋体" w:cs="宋体"/>
      <w:color w:val="000000"/>
      <w:sz w:val="20"/>
    </w:rPr>
  </w:style>
  <w:style w:type="paragraph" w:styleId="1528" w:customStyle="1">
    <w:name w:val="样式 点对点应答内容 + 蓝色"/>
    <w:basedOn w:val="1529"/>
    <w:uiPriority w:val="0"/>
    <w:qFormat/>
    <w:rPr>
      <w:color w:val="0000ff"/>
      <w:sz w:val="24"/>
    </w:rPr>
  </w:style>
  <w:style w:type="paragraph" w:styleId="1529" w:customStyle="1">
    <w:name w:val="点对点应答内容"/>
    <w:basedOn w:val="1380"/>
    <w:uiPriority w:val="0"/>
    <w:qFormat/>
    <w:pPr>
      <w:ind w:firstLine="560"/>
      <w:spacing w:before="156" w:after="156"/>
    </w:pPr>
    <w:rPr>
      <w:i/>
      <w:iCs/>
      <w:sz w:val="28"/>
      <w:u w:val="single"/>
    </w:rPr>
  </w:style>
  <w:style w:type="paragraph" w:styleId="1530" w:customStyle="1">
    <w:name w:val="样式 小四 行距: 1.5 倍行距"/>
    <w:basedOn w:val="764"/>
    <w:uiPriority w:val="0"/>
    <w:qFormat/>
    <w:pPr>
      <w:ind w:firstLine="420"/>
    </w:pPr>
    <w:rPr>
      <w:rFonts w:ascii="Times New Roman" w:hAnsi="Times New Roman" w:cs="宋体"/>
    </w:rPr>
  </w:style>
  <w:style w:type="paragraph" w:styleId="1531" w:customStyle="1">
    <w:name w:val="s12"/>
    <w:basedOn w:val="764"/>
    <w:uiPriority w:val="0"/>
    <w:qFormat/>
    <w:pPr>
      <w:jc w:val="left"/>
      <w:widowControl/>
    </w:pPr>
    <w:rPr>
      <w:rFonts w:ascii="Times New Roman" w:hAnsi="Times New Roman"/>
      <w:color w:val="000000"/>
      <w:sz w:val="24"/>
      <w:szCs w:val="24"/>
    </w:rPr>
  </w:style>
  <w:style w:type="paragraph" w:styleId="1532" w:customStyle="1">
    <w:name w:val="nt"/>
    <w:basedOn w:val="764"/>
    <w:uiPriority w:val="0"/>
    <w:qFormat/>
    <w:pPr>
      <w:jc w:val="left"/>
      <w:spacing w:before="100" w:beforeAutospacing="1" w:after="100" w:afterAutospacing="1"/>
      <w:widowControl/>
    </w:pPr>
    <w:rPr>
      <w:rFonts w:ascii="宋体" w:hAnsi="宋体" w:cs="宋体"/>
      <w:sz w:val="24"/>
      <w:szCs w:val="24"/>
    </w:rPr>
  </w:style>
  <w:style w:type="paragraph" w:styleId="1533" w:customStyle="1">
    <w:name w:val="arial122"/>
    <w:basedOn w:val="764"/>
    <w:uiPriority w:val="0"/>
    <w:qFormat/>
    <w:pPr>
      <w:jc w:val="left"/>
      <w:spacing w:before="100" w:beforeAutospacing="1" w:after="100" w:afterAutospacing="1"/>
      <w:widowControl/>
    </w:pPr>
    <w:rPr>
      <w:rFonts w:ascii="宋体" w:hAnsi="宋体" w:cs="宋体"/>
      <w:sz w:val="24"/>
      <w:szCs w:val="24"/>
    </w:rPr>
  </w:style>
  <w:style w:type="paragraph" w:styleId="1534" w:customStyle="1">
    <w:name w:val="正文 缩进 小四"/>
    <w:basedOn w:val="764"/>
    <w:uiPriority w:val="0"/>
    <w:qFormat/>
    <w:pPr>
      <w:ind w:firstLine="200"/>
    </w:pPr>
    <w:rPr>
      <w:rFonts w:ascii="Times New Roman" w:hAnsi="Times New Roman" w:cs="宋体"/>
      <w:sz w:val="24"/>
    </w:rPr>
  </w:style>
  <w:style w:type="paragraph" w:styleId="1535" w:customStyle="1">
    <w:name w:val="s9"/>
    <w:basedOn w:val="764"/>
    <w:uiPriority w:val="0"/>
    <w:qFormat/>
    <w:pPr>
      <w:jc w:val="left"/>
      <w:widowControl/>
    </w:pPr>
    <w:rPr>
      <w:rFonts w:ascii="黑体" w:hAnsi="黑体" w:eastAsia="黑体" w:cs="宋体"/>
      <w:color w:val="000000"/>
      <w:sz w:val="32"/>
      <w:szCs w:val="32"/>
    </w:rPr>
  </w:style>
  <w:style w:type="paragraph" w:styleId="1536" w:customStyle="1">
    <w:name w:val="带符号的正文标准格式-21"/>
    <w:basedOn w:val="1488"/>
    <w:uiPriority w:val="0"/>
    <w:qFormat/>
    <w:pPr>
      <w:numPr>
        <w:numId w:val="22"/>
      </w:numPr>
      <w:ind w:left="1440" w:firstLine="178"/>
      <w:tabs>
        <w:tab w:val="left" w:pos="1620" w:leader="none"/>
      </w:tabs>
    </w:pPr>
  </w:style>
  <w:style w:type="paragraph" w:styleId="1537" w:customStyle="1">
    <w:name w:val="Char Char Char Char Char Char Char Char Char Char Char Char Char Char Char1 Char"/>
    <w:basedOn w:val="764"/>
    <w:uiPriority w:val="0"/>
    <w:qFormat/>
    <w:pPr>
      <w:jc w:val="left"/>
      <w:spacing w:after="160" w:line="240" w:lineRule="exact"/>
      <w:widowControl/>
    </w:pPr>
    <w:rPr>
      <w:rFonts w:ascii="Verdana" w:hAnsi="Verdana"/>
      <w:sz w:val="20"/>
      <w:lang w:eastAsia="en-US"/>
    </w:rPr>
  </w:style>
  <w:style w:type="paragraph" w:styleId="1538" w:customStyle="1">
    <w:name w:val="方案_标题1"/>
    <w:basedOn w:val="765"/>
    <w:next w:val="764"/>
    <w:uiPriority w:val="0"/>
    <w:qFormat/>
    <w:pPr>
      <w:jc w:val="left"/>
      <w:spacing w:line="480" w:lineRule="auto"/>
      <w:widowControl/>
    </w:pPr>
    <w:rPr>
      <w:rFonts w:ascii="Times New Roman" w:hAnsi="Times New Roman" w:eastAsia="宋体"/>
      <w:bCs/>
      <w:sz w:val="36"/>
      <w:szCs w:val="44"/>
    </w:rPr>
  </w:style>
  <w:style w:type="paragraph" w:styleId="1539" w:customStyle="1">
    <w:name w:val="样式 标题 1QCI heading 1Section HeadingChapter Headlineh1II+I..."/>
    <w:basedOn w:val="765"/>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40" w:customStyle="1">
    <w:name w:val="样式5"/>
    <w:basedOn w:val="764"/>
    <w:uiPriority w:val="0"/>
    <w:qFormat/>
    <w:pPr>
      <w:ind w:firstLine="425"/>
      <w:spacing w:line="440" w:lineRule="atLeast"/>
      <w:widowControl/>
    </w:pPr>
    <w:rPr>
      <w:rFonts w:ascii="Times New Roman" w:hAnsi="Times New Roman"/>
      <w:sz w:val="24"/>
    </w:rPr>
  </w:style>
  <w:style w:type="paragraph" w:styleId="1541" w:customStyle="1">
    <w:name w:val="Char Char Char Char"/>
    <w:basedOn w:val="764"/>
    <w:uiPriority w:val="0"/>
    <w:qFormat/>
    <w:pPr>
      <w:jc w:val="left"/>
      <w:spacing w:after="160" w:line="240" w:lineRule="exact"/>
      <w:widowControl/>
    </w:pPr>
    <w:rPr>
      <w:rFonts w:ascii="Verdana" w:hAnsi="Verdana"/>
      <w:sz w:val="20"/>
      <w:lang w:eastAsia="en-US"/>
    </w:rPr>
  </w:style>
  <w:style w:type="paragraph" w:styleId="1542" w:customStyle="1">
    <w:name w:val="z1"/>
    <w:basedOn w:val="764"/>
    <w:uiPriority w:val="0"/>
    <w:qFormat/>
    <w:pPr>
      <w:ind w:left="359" w:firstLine="480"/>
      <w:spacing w:line="300" w:lineRule="auto"/>
      <w:widowControl/>
    </w:pPr>
    <w:rPr>
      <w:sz w:val="24"/>
      <w:szCs w:val="21"/>
    </w:rPr>
  </w:style>
  <w:style w:type="paragraph" w:styleId="1543" w:customStyle="1">
    <w:name w:val="默认段落字体 Para Char Char Char Char Char Char Char Char Char Char Char Char Char Char"/>
    <w:basedOn w:val="783"/>
    <w:uiPriority w:val="0"/>
    <w:qFormat/>
    <w:rPr>
      <w:rFonts w:ascii="Tahoma" w:hAnsi="Tahoma"/>
      <w:sz w:val="20"/>
      <w:szCs w:val="24"/>
    </w:rPr>
  </w:style>
  <w:style w:type="paragraph" w:styleId="1544" w:customStyle="1">
    <w:name w:val="Neu-T1"/>
    <w:basedOn w:val="765"/>
    <w:uiPriority w:val="0"/>
    <w:qFormat/>
    <w:pPr>
      <w:ind w:left="425" w:hanging="425"/>
      <w:jc w:val="left"/>
      <w:keepLines w:val="0"/>
      <w:spacing w:before="0" w:after="0" w:line="480" w:lineRule="auto"/>
    </w:pPr>
    <w:rPr>
      <w:rFonts w:ascii="宋体" w:hAnsi="宋体" w:eastAsia="宋体"/>
      <w:sz w:val="36"/>
      <w:szCs w:val="36"/>
    </w:rPr>
  </w:style>
  <w:style w:type="paragraph" w:styleId="1545" w:customStyle="1">
    <w:name w:val="Char Char Char Char Char Char Char Char Char Char Char Char Char Char Char Char2"/>
    <w:basedOn w:val="764"/>
    <w:uiPriority w:val="0"/>
    <w:qFormat/>
    <w:pPr>
      <w:tabs>
        <w:tab w:val="left" w:pos="360" w:leader="none"/>
      </w:tabs>
    </w:pPr>
    <w:rPr>
      <w:rFonts w:ascii="Times New Roman" w:hAnsi="Times New Roman"/>
      <w:sz w:val="24"/>
      <w:szCs w:val="24"/>
    </w:rPr>
  </w:style>
  <w:style w:type="paragraph" w:styleId="1546" w:customStyle="1">
    <w:name w:val="07415"/>
    <w:basedOn w:val="764"/>
    <w:uiPriority w:val="0"/>
    <w:qFormat/>
    <w:pPr>
      <w:jc w:val="left"/>
      <w:spacing w:before="100" w:beforeAutospacing="1" w:after="100" w:afterAutospacing="1"/>
      <w:widowControl/>
    </w:pPr>
    <w:rPr>
      <w:rFonts w:ascii="宋体" w:hAnsi="宋体" w:cs="宋体"/>
      <w:sz w:val="24"/>
      <w:szCs w:val="24"/>
    </w:rPr>
  </w:style>
  <w:style w:type="paragraph" w:styleId="1547" w:customStyle="1">
    <w:name w:val="正文标准样式ty Char"/>
    <w:basedOn w:val="764"/>
    <w:uiPriority w:val="0"/>
    <w:qFormat/>
    <w:pPr>
      <w:ind w:firstLine="480"/>
      <w:spacing w:line="360" w:lineRule="auto"/>
    </w:pPr>
    <w:rPr>
      <w:rFonts w:ascii="Times New Roman" w:hAnsi="Times New Roman" w:cs="宋体"/>
      <w:sz w:val="24"/>
    </w:rPr>
  </w:style>
  <w:style w:type="paragraph" w:styleId="1548" w:customStyle="1">
    <w:name w:val="样式 正文首行缩进 + 宋体 首行缩进:  0.74 厘米"/>
    <w:basedOn w:val="821"/>
    <w:uiPriority w:val="0"/>
    <w:qFormat/>
    <w:pPr>
      <w:ind w:firstLine="0"/>
      <w:spacing w:before="120" w:after="0" w:line="380" w:lineRule="exact"/>
      <w:widowControl w:val="off"/>
    </w:pPr>
    <w:rPr>
      <w:rFonts w:ascii="宋体" w:hAnsi="宋体" w:eastAsia="宋体" w:cs="宋体"/>
      <w:position w:val="0"/>
      <w:sz w:val="24"/>
      <w:szCs w:val="20"/>
    </w:rPr>
  </w:style>
  <w:style w:type="paragraph" w:styleId="1549" w:customStyle="1">
    <w:name w:val="Char Char Char Char Char Char Char1"/>
    <w:basedOn w:val="764"/>
    <w:uiPriority w:val="0"/>
    <w:qFormat/>
    <w:pPr>
      <w:jc w:val="left"/>
      <w:spacing w:after="160" w:line="240" w:lineRule="exact"/>
      <w:widowControl/>
    </w:pPr>
    <w:rPr>
      <w:rFonts w:ascii="Verdana" w:hAnsi="Verdana"/>
      <w:sz w:val="20"/>
      <w:lang w:eastAsia="en-US"/>
    </w:rPr>
  </w:style>
  <w:style w:type="paragraph" w:styleId="1550" w:customStyle="1">
    <w:name w:val="注标题"/>
    <w:basedOn w:val="764"/>
    <w:uiPriority w:val="0"/>
    <w:qFormat/>
    <w:rPr>
      <w:rFonts w:ascii="Times New Roman" w:hAnsi="Times New Roman"/>
      <w:sz w:val="18"/>
      <w:szCs w:val="18"/>
    </w:rPr>
  </w:style>
  <w:style w:type="paragraph" w:styleId="1551" w:customStyle="1">
    <w:name w:val="带编号正文标准格式-12"/>
    <w:basedOn w:val="1306"/>
    <w:uiPriority w:val="0"/>
    <w:qFormat/>
    <w:pPr>
      <w:numPr>
        <w:ilvl w:val="0"/>
        <w:numId w:val="23"/>
      </w:numPr>
      <w:ind w:left="0" w:firstLine="431"/>
      <w:jc w:val="both"/>
      <w:widowControl w:val="off"/>
      <w:tabs>
        <w:tab w:val="left" w:pos="360" w:leader="none"/>
      </w:tabs>
    </w:pPr>
  </w:style>
  <w:style w:type="paragraph" w:styleId="1552" w:customStyle="1">
    <w:name w:val="Z5"/>
    <w:basedOn w:val="764"/>
    <w:next w:val="764"/>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53" w:customStyle="1">
    <w:name w:val="表格题注"/>
    <w:next w:val="764"/>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54" w:customStyle="1">
    <w:name w:val="插图题注"/>
    <w:next w:val="764"/>
    <w:uiPriority w:val="0"/>
    <w:qFormat/>
    <w:pPr>
      <w:numPr>
        <w:ilvl w:val="7"/>
        <w:numId w:val="24"/>
      </w:numPr>
      <w:ind w:left="1089" w:hanging="369"/>
      <w:jc w:val="center"/>
    </w:pPr>
    <w:rPr>
      <w:rFonts w:hint="default" w:ascii="Arial" w:hAnsi="Arial" w:eastAsia="宋体" w:cs="Times New Roman"/>
      <w:sz w:val="18"/>
      <w:szCs w:val="18"/>
    </w:rPr>
  </w:style>
  <w:style w:type="paragraph" w:styleId="1555" w:customStyle="1">
    <w:name w:val="默认段落字体 Para Char Char Char Char Char Char Char"/>
    <w:basedOn w:val="764"/>
    <w:uiPriority w:val="0"/>
    <w:qFormat/>
    <w:rPr>
      <w:rFonts w:ascii="Tahoma" w:hAnsi="Tahoma"/>
      <w:sz w:val="24"/>
    </w:rPr>
  </w:style>
  <w:style w:type="paragraph" w:styleId="1556" w:customStyle="1">
    <w:name w:val="带编号正文标准格式-13"/>
    <w:basedOn w:val="1499"/>
    <w:uiPriority w:val="0"/>
    <w:qFormat/>
    <w:pPr>
      <w:numPr>
        <w:numId w:val="0"/>
      </w:numPr>
    </w:pPr>
  </w:style>
  <w:style w:type="paragraph" w:styleId="1557" w:customStyle="1">
    <w:name w:val="s4"/>
    <w:basedOn w:val="764"/>
    <w:uiPriority w:val="0"/>
    <w:qFormat/>
    <w:pPr>
      <w:jc w:val="left"/>
      <w:widowControl/>
    </w:pPr>
    <w:rPr>
      <w:rFonts w:ascii="黑体" w:hAnsi="黑体" w:eastAsia="黑体" w:cs="宋体"/>
      <w:color w:val="000000"/>
      <w:sz w:val="30"/>
      <w:szCs w:val="30"/>
    </w:rPr>
  </w:style>
  <w:style w:type="paragraph" w:styleId="1558" w:customStyle="1">
    <w:name w:val="带编号正文标准格式-14"/>
    <w:basedOn w:val="1499"/>
    <w:uiPriority w:val="0"/>
    <w:qFormat/>
    <w:pPr>
      <w:numPr>
        <w:numId w:val="0"/>
      </w:numPr>
    </w:pPr>
  </w:style>
  <w:style w:type="paragraph" w:styleId="1559" w:customStyle="1">
    <w:name w:val="s7"/>
    <w:basedOn w:val="764"/>
    <w:uiPriority w:val="0"/>
    <w:qFormat/>
    <w:pPr>
      <w:jc w:val="left"/>
      <w:widowControl/>
    </w:pPr>
    <w:rPr>
      <w:rFonts w:ascii="黑体" w:hAnsi="黑体" w:eastAsia="黑体" w:cs="宋体"/>
      <w:color w:val="000000"/>
      <w:sz w:val="44"/>
      <w:szCs w:val="44"/>
    </w:rPr>
  </w:style>
  <w:style w:type="paragraph" w:styleId="1560" w:customStyle="1">
    <w:name w:val="带编号正文标准格式-11"/>
    <w:basedOn w:val="1558"/>
    <w:uiPriority w:val="0"/>
    <w:qFormat/>
    <w:pPr>
      <w:ind w:left="1080" w:hanging="540"/>
      <w:tabs>
        <w:tab w:val="left" w:pos="1080" w:leader="none"/>
      </w:tabs>
    </w:pPr>
  </w:style>
  <w:style w:type="paragraph" w:styleId="1561" w:customStyle="1">
    <w:name w:val="p"/>
    <w:basedOn w:val="764"/>
    <w:uiPriority w:val="0"/>
    <w:qFormat/>
    <w:pPr>
      <w:jc w:val="left"/>
      <w:widowControl/>
    </w:pPr>
    <w:rPr>
      <w:rFonts w:ascii="宋体" w:hAnsi="宋体" w:cs="宋体"/>
      <w:color w:val="000000"/>
      <w:sz w:val="24"/>
      <w:szCs w:val="24"/>
    </w:rPr>
  </w:style>
  <w:style w:type="paragraph" w:styleId="1562" w:customStyle="1">
    <w:name w:val="s6"/>
    <w:basedOn w:val="764"/>
    <w:uiPriority w:val="0"/>
    <w:qFormat/>
    <w:pPr>
      <w:jc w:val="left"/>
      <w:widowControl/>
    </w:pPr>
    <w:rPr>
      <w:rFonts w:cs="Arial"/>
      <w:color w:val="000000"/>
      <w:sz w:val="44"/>
      <w:szCs w:val="44"/>
    </w:rPr>
  </w:style>
  <w:style w:type="paragraph" w:styleId="1563" w:customStyle="1">
    <w:name w:val="点对点应答"/>
    <w:basedOn w:val="1306"/>
    <w:uiPriority w:val="0"/>
    <w:qFormat/>
    <w:pPr>
      <w:ind w:firstLine="200"/>
      <w:jc w:val="both"/>
      <w:widowControl w:val="off"/>
    </w:pPr>
    <w:rPr>
      <w:i/>
      <w:color w:val="0000ff"/>
      <w:szCs w:val="21"/>
    </w:rPr>
  </w:style>
  <w:style w:type="paragraph" w:styleId="1564" w:customStyle="1">
    <w:name w:val="s5"/>
    <w:basedOn w:val="764"/>
    <w:uiPriority w:val="0"/>
    <w:qFormat/>
    <w:pPr>
      <w:jc w:val="left"/>
      <w:widowControl/>
    </w:pPr>
    <w:rPr>
      <w:rFonts w:cs="Arial"/>
      <w:color w:val="000000"/>
      <w:sz w:val="30"/>
      <w:szCs w:val="30"/>
    </w:rPr>
  </w:style>
  <w:style w:type="paragraph" w:styleId="1565" w:customStyle="1">
    <w:name w:val="日期1"/>
    <w:basedOn w:val="764"/>
    <w:next w:val="764"/>
    <w:uiPriority w:val="0"/>
    <w:qFormat/>
    <w:pPr>
      <w:spacing w:line="312" w:lineRule="atLeast"/>
    </w:pPr>
    <w:rPr>
      <w:rFonts w:ascii="Times New Roman" w:hAnsi="Times New Roman"/>
      <w:sz w:val="24"/>
    </w:rPr>
  </w:style>
  <w:style w:type="paragraph" w:styleId="1566" w:customStyle="1">
    <w:name w:val="前言、引言标题"/>
    <w:next w:val="764"/>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67" w:customStyle="1">
    <w:name w:val="Char Char Char Char Char Char Char Char"/>
    <w:basedOn w:val="764"/>
    <w:uiPriority w:val="0"/>
    <w:qFormat/>
    <w:pPr>
      <w:tabs>
        <w:tab w:val="left" w:pos="360" w:leader="none"/>
      </w:tabs>
    </w:pPr>
    <w:rPr>
      <w:rFonts w:ascii="Times New Roman" w:hAnsi="Times New Roman"/>
      <w:sz w:val="24"/>
      <w:szCs w:val="24"/>
    </w:rPr>
  </w:style>
  <w:style w:type="paragraph" w:styleId="1568" w:customStyle="1">
    <w:name w:val="s3"/>
    <w:basedOn w:val="764"/>
    <w:uiPriority w:val="0"/>
    <w:qFormat/>
    <w:pPr>
      <w:jc w:val="left"/>
      <w:widowControl/>
    </w:pPr>
    <w:rPr>
      <w:rFonts w:ascii="黑体" w:hAnsi="黑体" w:eastAsia="黑体" w:cs="宋体"/>
      <w:color w:val="ffffff"/>
      <w:sz w:val="72"/>
      <w:szCs w:val="72"/>
    </w:rPr>
  </w:style>
  <w:style w:type="paragraph" w:styleId="1569" w:customStyle="1">
    <w:name w:val="表头"/>
    <w:basedOn w:val="764"/>
    <w:uiPriority w:val="0"/>
    <w:qFormat/>
    <w:pPr>
      <w:jc w:val="center"/>
      <w:spacing w:before="160" w:after="60"/>
    </w:pPr>
    <w:rPr>
      <w:rFonts w:ascii="黑体" w:hAnsi="Monotype Corsiva" w:eastAsia="黑体"/>
      <w:b/>
      <w:szCs w:val="24"/>
    </w:rPr>
  </w:style>
  <w:style w:type="paragraph" w:styleId="1570" w:customStyle="1">
    <w:name w:val="文档正文"/>
    <w:basedOn w:val="764"/>
    <w:uiPriority w:val="0"/>
    <w:qFormat/>
    <w:pPr>
      <w:ind w:firstLine="567"/>
      <w:spacing w:line="480" w:lineRule="atLeast"/>
    </w:pPr>
    <w:rPr>
      <w:rFonts w:ascii="长城仿宋" w:hAnsi="Times New Roman"/>
      <w:sz w:val="24"/>
    </w:rPr>
  </w:style>
  <w:style w:type="paragraph" w:styleId="1571" w:customStyle="1">
    <w:name w:val="样式 宋体 首行缩进:  2 字符"/>
    <w:basedOn w:val="764"/>
    <w:next w:val="779"/>
    <w:uiPriority w:val="0"/>
    <w:qFormat/>
    <w:pPr>
      <w:ind w:firstLine="200"/>
      <w:spacing w:line="360" w:lineRule="auto"/>
    </w:pPr>
    <w:rPr>
      <w:rFonts w:ascii="宋体" w:hAnsi="宋体" w:cs="宋体"/>
      <w:sz w:val="24"/>
      <w:szCs w:val="24"/>
    </w:rPr>
  </w:style>
  <w:style w:type="paragraph" w:styleId="1572" w:customStyle="1">
    <w:name w:val="s8"/>
    <w:basedOn w:val="764"/>
    <w:uiPriority w:val="0"/>
    <w:qFormat/>
    <w:pPr>
      <w:jc w:val="left"/>
      <w:widowControl/>
    </w:pPr>
    <w:rPr>
      <w:rFonts w:cs="Arial"/>
      <w:color w:val="000000"/>
      <w:sz w:val="32"/>
      <w:szCs w:val="32"/>
    </w:rPr>
  </w:style>
  <w:style w:type="paragraph" w:styleId="1573" w:customStyle="1">
    <w:name w:val="s10"/>
    <w:basedOn w:val="764"/>
    <w:uiPriority w:val="0"/>
    <w:qFormat/>
    <w:pPr>
      <w:jc w:val="left"/>
      <w:widowControl/>
    </w:pPr>
    <w:rPr>
      <w:rFonts w:cs="Arial"/>
      <w:color w:val="000000"/>
      <w:sz w:val="24"/>
      <w:szCs w:val="24"/>
    </w:rPr>
  </w:style>
  <w:style w:type="paragraph" w:styleId="1574" w:customStyle="1">
    <w:name w:val="s11"/>
    <w:basedOn w:val="764"/>
    <w:uiPriority w:val="0"/>
    <w:qFormat/>
    <w:pPr>
      <w:jc w:val="left"/>
      <w:widowControl/>
    </w:pPr>
    <w:rPr>
      <w:rFonts w:ascii="Times New Roman" w:hAnsi="Times New Roman"/>
      <w:b/>
      <w:bCs/>
      <w:color w:val="000000"/>
      <w:sz w:val="24"/>
      <w:szCs w:val="24"/>
    </w:rPr>
  </w:style>
  <w:style w:type="paragraph" w:styleId="1575" w:customStyle="1">
    <w:name w:val="xl11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6" w:customStyle="1">
    <w:name w:val="s15"/>
    <w:basedOn w:val="764"/>
    <w:uiPriority w:val="0"/>
    <w:qFormat/>
    <w:pPr>
      <w:jc w:val="left"/>
      <w:widowControl/>
    </w:pPr>
    <w:rPr>
      <w:rFonts w:ascii="宋体" w:hAnsi="宋体" w:cs="宋体"/>
      <w:color w:val="000000"/>
      <w:szCs w:val="21"/>
    </w:rPr>
  </w:style>
  <w:style w:type="paragraph" w:styleId="1577" w:customStyle="1">
    <w:name w:val="xl109"/>
    <w:basedOn w:val="764"/>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8" w:customStyle="1">
    <w:name w:val="s16"/>
    <w:basedOn w:val="764"/>
    <w:uiPriority w:val="0"/>
    <w:qFormat/>
    <w:pPr>
      <w:jc w:val="left"/>
      <w:widowControl/>
    </w:pPr>
    <w:rPr>
      <w:rFonts w:ascii="Wingdings" w:hAnsi="Wingdings" w:cs="宋体"/>
      <w:color w:val="000000"/>
      <w:sz w:val="24"/>
      <w:szCs w:val="24"/>
    </w:rPr>
  </w:style>
  <w:style w:type="paragraph" w:styleId="1579" w:customStyle="1">
    <w:name w:val="xl12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0" w:customStyle="1">
    <w:name w:val="s17"/>
    <w:basedOn w:val="764"/>
    <w:uiPriority w:val="0"/>
    <w:qFormat/>
    <w:pPr>
      <w:jc w:val="left"/>
      <w:widowControl/>
    </w:pPr>
    <w:rPr>
      <w:rFonts w:cs="Arial"/>
      <w:color w:val="000000"/>
      <w:sz w:val="28"/>
      <w:szCs w:val="28"/>
    </w:rPr>
  </w:style>
  <w:style w:type="paragraph" w:styleId="1581" w:customStyle="1">
    <w:name w:val="xl104"/>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2" w:customStyle="1">
    <w:name w:val="s18"/>
    <w:basedOn w:val="764"/>
    <w:uiPriority w:val="0"/>
    <w:qFormat/>
    <w:pPr>
      <w:jc w:val="left"/>
      <w:widowControl/>
    </w:pPr>
    <w:rPr>
      <w:rFonts w:ascii="黑体" w:hAnsi="黑体" w:eastAsia="黑体" w:cs="宋体"/>
      <w:color w:val="000000"/>
      <w:sz w:val="28"/>
      <w:szCs w:val="28"/>
    </w:rPr>
  </w:style>
  <w:style w:type="paragraph" w:styleId="1583" w:customStyle="1">
    <w:name w:val="s19"/>
    <w:basedOn w:val="764"/>
    <w:uiPriority w:val="0"/>
    <w:qFormat/>
    <w:pPr>
      <w:jc w:val="left"/>
      <w:widowControl/>
    </w:pPr>
    <w:rPr>
      <w:rFonts w:ascii="Times New Roman" w:hAnsi="Times New Roman"/>
      <w:color w:val="000000"/>
      <w:szCs w:val="21"/>
    </w:rPr>
  </w:style>
  <w:style w:type="paragraph" w:styleId="1584" w:customStyle="1">
    <w:name w:val="s20"/>
    <w:basedOn w:val="764"/>
    <w:uiPriority w:val="0"/>
    <w:qFormat/>
    <w:pPr>
      <w:jc w:val="left"/>
      <w:widowControl/>
    </w:pPr>
    <w:rPr>
      <w:rFonts w:ascii="Wingdings" w:hAnsi="Wingdings" w:cs="宋体"/>
      <w:color w:val="000000"/>
      <w:szCs w:val="21"/>
    </w:rPr>
  </w:style>
  <w:style w:type="paragraph" w:styleId="1585" w:customStyle="1">
    <w:name w:val="xl119"/>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6" w:customStyle="1">
    <w:name w:val="s21"/>
    <w:basedOn w:val="764"/>
    <w:uiPriority w:val="0"/>
    <w:qFormat/>
    <w:pPr>
      <w:jc w:val="left"/>
      <w:widowControl/>
    </w:pPr>
    <w:rPr>
      <w:rFonts w:ascii="Calibri" w:hAnsi="Calibri" w:cs="宋体"/>
      <w:color w:val="000000"/>
      <w:szCs w:val="21"/>
    </w:rPr>
  </w:style>
  <w:style w:type="paragraph" w:styleId="1587" w:customStyle="1">
    <w:name w:val="s22"/>
    <w:basedOn w:val="764"/>
    <w:uiPriority w:val="0"/>
    <w:qFormat/>
    <w:pPr>
      <w:jc w:val="left"/>
      <w:widowControl/>
    </w:pPr>
    <w:rPr>
      <w:rFonts w:ascii="华文细黑" w:hAnsi="华文细黑" w:eastAsia="华文细黑" w:cs="宋体"/>
      <w:color w:val="ffffff"/>
      <w:sz w:val="20"/>
    </w:rPr>
  </w:style>
  <w:style w:type="paragraph" w:styleId="1588" w:customStyle="1">
    <w:name w:val="xl120"/>
    <w:basedOn w:val="76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9" w:customStyle="1">
    <w:name w:val="s23"/>
    <w:basedOn w:val="764"/>
    <w:uiPriority w:val="0"/>
    <w:qFormat/>
    <w:pPr>
      <w:jc w:val="left"/>
      <w:widowControl/>
    </w:pPr>
    <w:rPr>
      <w:rFonts w:ascii="宋体" w:hAnsi="宋体" w:cs="宋体"/>
      <w:color w:val="000000"/>
      <w:szCs w:val="21"/>
    </w:rPr>
  </w:style>
  <w:style w:type="paragraph" w:styleId="1590" w:customStyle="1">
    <w:name w:val="xl128"/>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1" w:customStyle="1">
    <w:name w:val="s24"/>
    <w:basedOn w:val="764"/>
    <w:uiPriority w:val="0"/>
    <w:qFormat/>
    <w:pPr>
      <w:jc w:val="left"/>
      <w:widowControl/>
    </w:pPr>
    <w:rPr>
      <w:rFonts w:cs="Arial"/>
      <w:color w:val="000000"/>
      <w:sz w:val="18"/>
      <w:szCs w:val="18"/>
    </w:rPr>
  </w:style>
  <w:style w:type="paragraph" w:styleId="1592" w:customStyle="1">
    <w:name w:val="s25"/>
    <w:basedOn w:val="764"/>
    <w:uiPriority w:val="0"/>
    <w:qFormat/>
    <w:pPr>
      <w:jc w:val="left"/>
      <w:widowControl/>
    </w:pPr>
    <w:rPr>
      <w:rFonts w:cs="Arial"/>
      <w:b/>
      <w:bCs/>
      <w:color w:val="000000"/>
      <w:sz w:val="18"/>
      <w:szCs w:val="18"/>
    </w:rPr>
  </w:style>
  <w:style w:type="paragraph" w:styleId="1593" w:customStyle="1">
    <w:name w:val="xl11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s26"/>
    <w:basedOn w:val="764"/>
    <w:uiPriority w:val="0"/>
    <w:qFormat/>
    <w:pPr>
      <w:jc w:val="left"/>
      <w:widowControl/>
    </w:pPr>
    <w:rPr>
      <w:rFonts w:ascii="华文细黑" w:hAnsi="华文细黑" w:eastAsia="华文细黑" w:cs="宋体"/>
      <w:color w:val="000000"/>
      <w:sz w:val="18"/>
      <w:szCs w:val="18"/>
    </w:rPr>
  </w:style>
  <w:style w:type="paragraph" w:styleId="1595" w:customStyle="1">
    <w:name w:val="s27"/>
    <w:basedOn w:val="764"/>
    <w:uiPriority w:val="0"/>
    <w:qFormat/>
    <w:pPr>
      <w:jc w:val="left"/>
      <w:widowControl/>
    </w:pPr>
    <w:rPr>
      <w:rFonts w:cs="Arial"/>
      <w:b/>
      <w:bCs/>
      <w:color w:val="00509b"/>
      <w:sz w:val="18"/>
      <w:szCs w:val="18"/>
    </w:rPr>
  </w:style>
  <w:style w:type="paragraph" w:styleId="1596" w:customStyle="1">
    <w:name w:val="xl103"/>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7" w:customStyle="1">
    <w:name w:val="xl67"/>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8" w:customStyle="1">
    <w:name w:val="s28"/>
    <w:basedOn w:val="764"/>
    <w:uiPriority w:val="0"/>
    <w:qFormat/>
    <w:pPr>
      <w:jc w:val="left"/>
      <w:widowControl/>
    </w:pPr>
    <w:rPr>
      <w:rFonts w:ascii="宋体" w:hAnsi="宋体" w:cs="宋体"/>
      <w:b/>
      <w:bCs/>
      <w:color w:val="000000"/>
      <w:szCs w:val="21"/>
    </w:rPr>
  </w:style>
  <w:style w:type="paragraph" w:styleId="1599" w:customStyle="1">
    <w:name w:val="s29"/>
    <w:basedOn w:val="764"/>
    <w:uiPriority w:val="0"/>
    <w:qFormat/>
    <w:pPr>
      <w:jc w:val="left"/>
      <w:widowControl/>
    </w:pPr>
    <w:rPr>
      <w:rFonts w:ascii="Wingdings" w:hAnsi="Wingdings" w:cs="宋体"/>
      <w:b/>
      <w:bCs/>
      <w:color w:val="000000"/>
      <w:szCs w:val="21"/>
    </w:rPr>
  </w:style>
  <w:style w:type="paragraph" w:styleId="1600" w:customStyle="1">
    <w:name w:val="s30"/>
    <w:basedOn w:val="764"/>
    <w:uiPriority w:val="0"/>
    <w:qFormat/>
    <w:pPr>
      <w:jc w:val="left"/>
      <w:widowControl/>
    </w:pPr>
    <w:rPr>
      <w:rFonts w:cs="Arial"/>
      <w:b/>
      <w:bCs/>
      <w:color w:val="000000"/>
      <w:sz w:val="24"/>
      <w:szCs w:val="24"/>
    </w:rPr>
  </w:style>
  <w:style w:type="paragraph" w:styleId="1601" w:customStyle="1">
    <w:name w:val="s31"/>
    <w:basedOn w:val="764"/>
    <w:uiPriority w:val="0"/>
    <w:qFormat/>
    <w:pPr>
      <w:jc w:val="left"/>
      <w:widowControl/>
    </w:pPr>
    <w:rPr>
      <w:rFonts w:ascii="Symbol" w:hAnsi="Symbol" w:cs="宋体"/>
      <w:color w:val="000000"/>
      <w:sz w:val="24"/>
      <w:szCs w:val="24"/>
    </w:rPr>
  </w:style>
  <w:style w:type="paragraph" w:styleId="1602" w:customStyle="1">
    <w:name w:val="xl97"/>
    <w:basedOn w:val="764"/>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标题3"/>
    <w:basedOn w:val="767"/>
    <w:uiPriority w:val="0"/>
    <w:qFormat/>
    <w:pPr>
      <w:ind w:left="720" w:hanging="720"/>
      <w:spacing w:before="120" w:after="120" w:line="360" w:lineRule="auto"/>
      <w:tabs>
        <w:tab w:val="left" w:pos="720" w:leader="none"/>
      </w:tabs>
    </w:pPr>
    <w:rPr>
      <w:rFonts w:ascii="Times New Roman" w:hAnsi="Times New Roman"/>
    </w:rPr>
  </w:style>
  <w:style w:type="paragraph" w:styleId="1604" w:customStyle="1">
    <w:name w:val="标题二"/>
    <w:basedOn w:val="764"/>
    <w:uiPriority w:val="0"/>
    <w:qFormat/>
    <w:pPr>
      <w:ind w:left="600" w:hanging="373"/>
      <w:tabs>
        <w:tab w:val="left" w:pos="947" w:leader="none"/>
      </w:tabs>
    </w:pPr>
    <w:rPr>
      <w:rFonts w:ascii="Times New Roman" w:hAnsi="Times New Roman"/>
    </w:rPr>
  </w:style>
  <w:style w:type="paragraph" w:styleId="1605" w:customStyle="1">
    <w:name w:val="xl92"/>
    <w:basedOn w:val="76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6" w:customStyle="1">
    <w:name w:val="xl112"/>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7" w:customStyle="1">
    <w:name w:val="样式 样式 正文 + + 首行缩进:  2 字符"/>
    <w:basedOn w:val="764"/>
    <w:uiPriority w:val="0"/>
    <w:qFormat/>
    <w:pPr>
      <w:ind w:firstLine="200"/>
      <w:spacing w:line="360" w:lineRule="auto"/>
    </w:pPr>
    <w:rPr>
      <w:rFonts w:ascii="Times New Roman" w:hAnsi="Times New Roman" w:cs="宋体"/>
    </w:rPr>
  </w:style>
  <w:style w:type="paragraph" w:styleId="1608"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09" w:customStyle="1">
    <w:name w:val="xl99"/>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样式7"/>
    <w:basedOn w:val="764"/>
    <w:uiPriority w:val="0"/>
    <w:qFormat/>
    <w:pPr>
      <w:ind w:firstLine="601"/>
      <w:spacing w:line="440" w:lineRule="atLeast"/>
    </w:pPr>
    <w:rPr>
      <w:rFonts w:ascii="宋体" w:hAnsi="Times New Roman"/>
      <w:sz w:val="24"/>
    </w:rPr>
  </w:style>
  <w:style w:type="paragraph" w:styleId="1611" w:customStyle="1">
    <w:name w:val="xl123"/>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xl68"/>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3" w:customStyle="1">
    <w:name w:val="xl116"/>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xl100"/>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5" w:customStyle="1">
    <w:name w:val="xl121"/>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6" w:customStyle="1">
    <w:name w:val="样式8"/>
    <w:basedOn w:val="764"/>
    <w:uiPriority w:val="0"/>
    <w:qFormat/>
    <w:pPr>
      <w:ind w:firstLine="600"/>
      <w:spacing w:line="300" w:lineRule="auto"/>
    </w:pPr>
    <w:rPr>
      <w:rFonts w:ascii="Times New Roman" w:hAnsi="Times New Roman"/>
      <w:sz w:val="28"/>
    </w:rPr>
  </w:style>
  <w:style w:type="paragraph" w:styleId="1617" w:customStyle="1">
    <w:name w:val="xl133"/>
    <w:basedOn w:val="764"/>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8" w:customStyle="1">
    <w:name w:val="xl115"/>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9" w:customStyle="1">
    <w:name w:val="xl136"/>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101"/>
    <w:basedOn w:val="76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1" w:customStyle="1">
    <w:name w:val="xl131"/>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22" w:customStyle="1">
    <w:name w:val="xl91"/>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3" w:customStyle="1">
    <w:name w:val="xl93"/>
    <w:basedOn w:val="76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xl132"/>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5" w:customStyle="1">
    <w:name w:val="xl94"/>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37"/>
    <w:basedOn w:val="764"/>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7" w:customStyle="1">
    <w:name w:val="xl95"/>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xl125"/>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9" w:customStyle="1">
    <w:name w:val="xl96"/>
    <w:basedOn w:val="764"/>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98"/>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26"/>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xl102"/>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33" w:customStyle="1">
    <w:name w:val="xl105"/>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4" w:customStyle="1">
    <w:name w:val="xl106"/>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10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08"/>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7" w:customStyle="1">
    <w:name w:val="xl110"/>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8" w:customStyle="1">
    <w:name w:val="xl1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9" w:customStyle="1">
    <w:name w:val="xl111"/>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0" w:customStyle="1">
    <w:name w:val="xl130"/>
    <w:basedOn w:val="76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13"/>
    <w:basedOn w:val="76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2" w:customStyle="1">
    <w:name w:val="Char1 Char Char Char Char Char Char Char"/>
    <w:basedOn w:val="764"/>
    <w:uiPriority w:val="0"/>
    <w:qFormat/>
    <w:pPr>
      <w:jc w:val="left"/>
      <w:spacing w:before="60" w:after="60" w:line="360" w:lineRule="exact"/>
      <w:widowControl/>
    </w:pPr>
    <w:rPr>
      <w:rFonts w:ascii="Tahoma" w:hAnsi="Tahoma" w:cs="宋体"/>
      <w:sz w:val="24"/>
      <w:szCs w:val="24"/>
    </w:rPr>
  </w:style>
  <w:style w:type="paragraph" w:styleId="1643" w:customStyle="1">
    <w:name w:val="xl12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4" w:customStyle="1">
    <w:name w:val="xl12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5" w:customStyle="1">
    <w:name w:val="xl134"/>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135"/>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11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8" w:customStyle="1">
    <w:name w:val="①方正一"/>
    <w:basedOn w:val="765"/>
    <w:next w:val="764"/>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49" w:customStyle="1">
    <w:name w:val="②方正二"/>
    <w:basedOn w:val="766"/>
    <w:next w:val="764"/>
    <w:uiPriority w:val="0"/>
    <w:qFormat/>
    <w:pPr>
      <w:numPr>
        <w:ilvl w:val="1"/>
        <w:numId w:val="26"/>
      </w:numPr>
      <w:ind w:left="0" w:firstLine="0"/>
      <w:jc w:val="left"/>
    </w:pPr>
    <w:rPr>
      <w:rFonts w:ascii="宋体" w:hAnsi="宋体" w:eastAsia="方正小标宋_GBK"/>
      <w:b w:val="0"/>
      <w:color w:val="000f2e"/>
      <w:sz w:val="32"/>
      <w:szCs w:val="24"/>
    </w:rPr>
  </w:style>
  <w:style w:type="paragraph" w:styleId="1650" w:customStyle="1">
    <w:name w:val="③方正三"/>
    <w:basedOn w:val="767"/>
    <w:next w:val="764"/>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51" w:customStyle="1">
    <w:name w:val="④方正四"/>
    <w:basedOn w:val="768"/>
    <w:next w:val="764"/>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52" w:customStyle="1">
    <w:name w:val="⑤方正五"/>
    <w:basedOn w:val="769"/>
    <w:next w:val="764"/>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53" w:customStyle="1">
    <w:name w:val="⑥方正六"/>
    <w:basedOn w:val="770"/>
    <w:next w:val="764"/>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54" w:customStyle="1">
    <w:name w:val="⑦方正七"/>
    <w:basedOn w:val="771"/>
    <w:next w:val="764"/>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5" w:customStyle="1">
    <w:name w:val="⑧方正八"/>
    <w:basedOn w:val="772"/>
    <w:next w:val="764"/>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6" w:customStyle="1">
    <w:name w:val="样式9"/>
    <w:basedOn w:val="766"/>
    <w:uiPriority w:val="0"/>
    <w:qFormat/>
    <w:pPr>
      <w:ind w:firstLine="200"/>
    </w:pPr>
    <w:rPr>
      <w:rFonts w:ascii="宋体" w:hAnsi="宋体"/>
      <w:szCs w:val="21"/>
    </w:rPr>
  </w:style>
  <w:style w:type="paragraph" w:styleId="1657" w:customStyle="1">
    <w:name w:val="列出段落11"/>
    <w:basedOn w:val="764"/>
    <w:uiPriority w:val="99"/>
    <w:qFormat/>
    <w:pPr>
      <w:ind w:firstLine="420"/>
      <w:spacing w:line="360" w:lineRule="auto"/>
    </w:pPr>
    <w:rPr>
      <w:rFonts w:ascii="Calibri" w:hAnsi="Calibri" w:eastAsia="Songti SC" w:cstheme="minorBidi"/>
      <w:szCs w:val="22"/>
    </w:rPr>
  </w:style>
  <w:style w:type="paragraph" w:styleId="1658" w:customStyle="1">
    <w:name w:val="WPSOffice手动目录 1"/>
    <w:uiPriority w:val="0"/>
    <w:qFormat/>
    <w:rPr>
      <w:rFonts w:hint="default" w:asciiTheme="minorHAnsi" w:hAnsiTheme="minorHAnsi" w:eastAsiaTheme="minorEastAsia" w:cstheme="minorBidi"/>
      <w:sz w:val="20"/>
    </w:rPr>
  </w:style>
  <w:style w:type="paragraph" w:styleId="1659" w:customStyle="1">
    <w:name w:val="WPSOffice手动目录 2"/>
    <w:uiPriority w:val="0"/>
    <w:qFormat/>
    <w:pPr>
      <w:ind w:left="200"/>
    </w:pPr>
    <w:rPr>
      <w:rFonts w:hint="default" w:asciiTheme="minorHAnsi" w:hAnsiTheme="minorHAnsi" w:eastAsiaTheme="minorEastAsia" w:cstheme="minorBidi"/>
      <w:sz w:val="20"/>
    </w:rPr>
  </w:style>
  <w:style w:type="paragraph" w:styleId="1660" w:customStyle="1">
    <w:name w:val="WPSOffice手动目录 3"/>
    <w:uiPriority w:val="0"/>
    <w:qFormat/>
    <w:pPr>
      <w:ind w:left="400"/>
    </w:pPr>
    <w:rPr>
      <w:rFonts w:hint="default" w:asciiTheme="minorHAnsi" w:hAnsiTheme="minorHAnsi" w:eastAsiaTheme="minorEastAsia" w:cstheme="minorBidi"/>
      <w:sz w:val="20"/>
    </w:rPr>
  </w:style>
  <w:style w:type="paragraph" w:styleId="1661" w:customStyle="1">
    <w:name w:val="WW-正文文字缩进 2"/>
    <w:basedOn w:val="764"/>
    <w:uiPriority w:val="0"/>
    <w:qFormat/>
    <w:pPr>
      <w:ind w:firstLine="420"/>
    </w:pPr>
    <w:rPr>
      <w:rFonts w:ascii="Times New Roman" w:hAnsi="Times New Roman" w:eastAsia="Songti SC" w:cstheme="minorBidi"/>
    </w:rPr>
  </w:style>
  <w:style w:type="character" w:styleId="1662" w:customStyle="1">
    <w:name w:val="font51"/>
    <w:basedOn w:val="774"/>
    <w:uiPriority w:val="0"/>
    <w:qFormat/>
    <w:rPr>
      <w:rFonts w:hint="eastAsia" w:ascii="宋体" w:hAnsi="宋体" w:eastAsia="宋体" w:cs="宋体"/>
      <w:b/>
      <w:bCs/>
      <w:color w:val="000000"/>
      <w:sz w:val="22"/>
      <w:szCs w:val="22"/>
      <w:u w:val="none"/>
    </w:rPr>
  </w:style>
  <w:style w:type="character" w:styleId="1663" w:customStyle="1">
    <w:name w:val="font31"/>
    <w:uiPriority w:val="0"/>
    <w:qFormat/>
    <w:rPr>
      <w:rFonts w:hint="eastAsia" w:ascii="宋体" w:hAnsi="宋体" w:eastAsia="宋体" w:cs="宋体"/>
      <w:b/>
      <w:bCs/>
      <w:color w:val="000000"/>
      <w:sz w:val="28"/>
      <w:szCs w:val="28"/>
      <w:u w:val="single"/>
    </w:rPr>
  </w:style>
  <w:style w:type="character" w:styleId="1664" w:customStyle="1">
    <w:name w:val="font41"/>
    <w:uiPriority w:val="0"/>
    <w:qFormat/>
    <w:rPr>
      <w:rFonts w:ascii="宋体" w:hAnsi="宋体" w:eastAsia="宋体" w:cs="宋体"/>
      <w:color w:val="000000"/>
      <w:sz w:val="22"/>
      <w:szCs w:val="22"/>
      <w:u w:val="none"/>
    </w:rPr>
  </w:style>
  <w:style w:type="paragraph" w:styleId="1665" w:customStyle="1">
    <w:name w:val="表"/>
    <w:basedOn w:val="764"/>
    <w:uiPriority w:val="99"/>
    <w:qFormat/>
    <w:pPr>
      <w:jc w:val="left"/>
      <w:tabs>
        <w:tab w:val="left" w:pos="6834" w:leader="none"/>
      </w:tabs>
    </w:pPr>
    <w:rPr>
      <w:rFonts w:ascii="Times New Roman" w:hAnsi="Times New Roman" w:eastAsiaTheme="minorEastAsia"/>
      <w:szCs w:val="24"/>
    </w:rPr>
  </w:style>
  <w:style w:type="character" w:styleId="1666" w:customStyle="1">
    <w:name w:val="font91"/>
    <w:basedOn w:val="774"/>
    <w:uiPriority w:val="0"/>
    <w:qFormat/>
    <w:rPr>
      <w:rFonts w:ascii="Wingdings 2" w:hAnsi="Wingdings 2" w:eastAsia="Wingdings 2" w:cs="Wingdings 2"/>
      <w:color w:val="000000"/>
      <w:sz w:val="24"/>
      <w:szCs w:val="24"/>
      <w:u w:val="none"/>
    </w:rPr>
  </w:style>
  <w:style w:type="character" w:styleId="1667" w:customStyle="1">
    <w:name w:val="font61"/>
    <w:basedOn w:val="774"/>
    <w:uiPriority w:val="0"/>
    <w:qFormat/>
    <w:rPr>
      <w:rFonts w:ascii="Arial" w:hAnsi="Arial" w:cs="Arial"/>
      <w:color w:val="000000"/>
      <w:sz w:val="22"/>
      <w:szCs w:val="22"/>
      <w:u w:val="none"/>
    </w:rPr>
  </w:style>
  <w:style w:type="paragraph" w:styleId="1668" w:customStyle="1">
    <w:name w:val="0-0.正文格式"/>
    <w:basedOn w:val="764"/>
    <w:uiPriority w:val="0"/>
    <w:qFormat/>
    <w:pPr>
      <w:ind w:firstLine="200"/>
      <w:spacing w:line="600" w:lineRule="exact"/>
    </w:pPr>
    <w:rPr>
      <w:rFonts w:cs="Times New Roman"/>
      <w:szCs w:val="21"/>
    </w:rPr>
  </w:style>
  <w:style w:type="numbering" w:styleId="1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6513</cp:revision>
  <dcterms:created xsi:type="dcterms:W3CDTF">2021-08-03T08:18:00Z</dcterms:created>
  <dcterms:modified xsi:type="dcterms:W3CDTF">2024-10-12T02:48:36Z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B5EF0444690342ACAEDC9F400FE2D8DD_12</vt:lpwstr>
  </property>
</Properties>
</file>