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JSZC-320500-JZCG-G2025-0437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相城中学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相城中学初中部食堂人工</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2"/>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rPr>
          <w:rStyle w:val="912"/>
          <w:rFonts w:ascii="宋体" w:hAnsi="宋体" w:cs="Calibri"/>
          <w:bCs/>
          <w:caps/>
          <w:color w:val="auto"/>
          <w:sz w:val="32"/>
        </w:rPr>
        <w:fldChar w:fldCharType="begin"/>
      </w:r>
      <w:r>
        <w:rPr>
          <w:rStyle w:val="912"/>
          <w:rFonts w:ascii="宋体" w:hAnsi="宋体" w:cs="Calibri"/>
          <w:bCs/>
          <w:caps/>
          <w:color w:val="auto"/>
          <w:sz w:val="32"/>
        </w:rPr>
        <w:instrText xml:space="preserve"> TOC \o "1-1" \h \z \u </w:instrText>
      </w:r>
      <w:r>
        <w:rPr>
          <w:rStyle w:val="912"/>
          <w:rFonts w:ascii="宋体" w:hAnsi="宋体" w:cs="Calibri"/>
          <w:bCs/>
          <w:caps/>
          <w:color w:val="auto"/>
          <w:sz w:val="32"/>
        </w:rPr>
        <w:fldChar w:fldCharType="separate"/>
      </w:r>
      <w:hyperlink w:tooltip="#_Toc105397776" w:anchor="_Toc105397776" w:history="1">
        <w:r>
          <w:rPr>
            <w:rStyle w:val="912"/>
            <w:rFonts w:ascii="宋体" w:hAnsi="宋体" w:cs="Calibri"/>
            <w:bCs/>
            <w:caps/>
            <w:color w:val="auto"/>
            <w:sz w:val="32"/>
            <w:szCs w:val="32"/>
          </w:rPr>
          <w:t xml:space="preserve">第一章 投标邀请函</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_Toc105397776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77" w:anchor="_Toc105397777" w:history="1">
        <w:r>
          <w:rPr>
            <w:rStyle w:val="912"/>
            <w:rFonts w:ascii="宋体" w:hAnsi="宋体" w:cs="Calibri"/>
            <w:bCs/>
            <w:caps/>
            <w:color w:val="auto"/>
            <w:sz w:val="32"/>
            <w:szCs w:val="32"/>
          </w:rPr>
          <w:t xml:space="preserve">第二章 投标人须知</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_Toc105397777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78" w:anchor="_Toc105397778" w:history="1">
        <w:r>
          <w:rPr>
            <w:rStyle w:val="912"/>
            <w:rFonts w:ascii="宋体" w:hAnsi="宋体" w:cs="Calibri"/>
            <w:bCs/>
            <w:caps/>
            <w:color w:val="auto"/>
            <w:sz w:val="32"/>
            <w:szCs w:val="32"/>
          </w:rPr>
          <w:t xml:space="preserve">第三章 投标文件格式</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_Toc105397778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93" w:anchor="_Toc105397793" w:history="1">
        <w:r>
          <w:rPr>
            <w:rStyle w:val="912"/>
            <w:rFonts w:ascii="宋体" w:hAnsi="宋体" w:cs="Calibri"/>
            <w:bCs/>
            <w:caps/>
            <w:color w:val="auto"/>
            <w:sz w:val="32"/>
            <w:szCs w:val="32"/>
          </w:rPr>
          <w:t xml:space="preserve">第四章 招标书</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_Toc105397793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94" w:anchor="_Toc105397794" w:history="1">
        <w:r>
          <w:rPr>
            <w:rStyle w:val="912"/>
            <w:rFonts w:ascii="宋体" w:hAnsi="宋体" w:cs="Calibri"/>
            <w:bCs/>
            <w:caps/>
            <w:color w:val="auto"/>
            <w:sz w:val="32"/>
            <w:szCs w:val="32"/>
          </w:rPr>
          <w:t xml:space="preserve">第五章 合同及主要条款</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_Toc105397794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95" w:anchor="_Toc105397795" w:history="1">
        <w:r>
          <w:rPr>
            <w:rStyle w:val="912"/>
            <w:rFonts w:ascii="宋体" w:hAnsi="宋体" w:cs="Calibri"/>
            <w:bCs/>
            <w:caps/>
            <w:color w:val="auto"/>
            <w:sz w:val="32"/>
            <w:szCs w:val="32"/>
          </w:rPr>
          <w:t xml:space="preserve">第六章 评标办法和评分标准</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_Toc105397795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JSZC-320500-JZCG-G2025-0437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相城中学初中部食堂人工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bookmarkStart w:id="3" w:name="OLE_LINK93"/>
            <w:r/>
            <w:bookmarkStart w:id="4" w:name="OLE_LINK92"/>
            <w:r>
              <w:rPr>
                <w:rFonts w:hint="eastAsia" w:ascii="宋体" w:hAnsi="宋体"/>
                <w:sz w:val="21"/>
                <w:szCs w:val="21"/>
              </w:rPr>
              <w:t xml:space="preserve">联系人：王工、马工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联系电话：0512-69820875</w:t>
            </w:r>
            <w:bookmarkEnd w:id="3"/>
            <w:r/>
            <w:bookmarkEnd w:id="4"/>
            <w:r>
              <w:rPr>
                <w:rFonts w:hint="eastAsia" w:ascii="宋体" w:hAnsi="宋体"/>
                <w:sz w:val="21"/>
                <w:szCs w:val="21"/>
              </w:rPr>
              <w:t xml:space="preserve">、0512-69820884</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相城中学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苏州相城区元和街道润元路以北齐门北大街以南</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章永锋</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13913555114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977"/>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相城中学初中部食堂人工</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年10</w:t>
      </w:r>
      <w:r>
        <w:rPr>
          <w:rFonts w:hint="eastAsia" w:ascii="宋体" w:hAnsi="宋体"/>
          <w:b/>
          <w:sz w:val="21"/>
          <w:szCs w:val="21"/>
          <w:u w:val="single"/>
        </w:rPr>
        <w:t xml:space="preserve">月</w:t>
      </w:r>
      <w:r>
        <w:rPr>
          <w:rFonts w:ascii="宋体" w:hAnsi="宋体"/>
          <w:b/>
          <w:sz w:val="21"/>
          <w:szCs w:val="21"/>
          <w:u w:val="single"/>
        </w:rPr>
        <w:t xml:space="preserve">10</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JSZC-320500-JZCG-G2025-0437</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相城中学初中部食堂人工</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w:t>
      </w:r>
      <w:r>
        <w:rPr>
          <w:rFonts w:hint="eastAsia" w:ascii="宋体" w:hAnsi="宋体"/>
          <w:sz w:val="21"/>
        </w:rPr>
        <w:t xml:space="preserve">叁拾万</w:t>
      </w:r>
      <w:r>
        <w:rPr>
          <w:rFonts w:hint="eastAsia" w:ascii="宋体" w:hAnsi="宋体"/>
          <w:sz w:val="21"/>
        </w:rPr>
        <w:t xml:space="preserve">元整(￥1</w:t>
      </w:r>
      <w:r>
        <w:rPr>
          <w:rFonts w:ascii="宋体" w:hAnsi="宋体"/>
          <w:sz w:val="21"/>
        </w:rPr>
        <w:t xml:space="preserve">300000</w:t>
      </w:r>
      <w:r>
        <w:rPr>
          <w:rFonts w:hint="eastAsia" w:ascii="宋体" w:hAnsi="宋体"/>
          <w:sz w:val="21"/>
        </w:rPr>
        <w:t xml:space="preserve">.00元）</w:t>
      </w:r>
      <w:r/>
    </w:p>
    <w:p>
      <w:pPr>
        <w:pStyle w:val="86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人民币壹佰叁拾万元整(￥1</w:t>
      </w:r>
      <w:r>
        <w:rPr>
          <w:rFonts w:ascii="宋体" w:hAnsi="宋体"/>
          <w:sz w:val="21"/>
        </w:rPr>
        <w:t xml:space="preserve">300000</w:t>
      </w:r>
      <w:r>
        <w:rPr>
          <w:rFonts w:hint="eastAsia" w:ascii="宋体" w:hAnsi="宋体"/>
          <w:sz w:val="21"/>
        </w:rPr>
        <w:t xml:space="preserve">.00元）</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自合同签订之日起1</w:t>
      </w:r>
      <w:r>
        <w:rPr>
          <w:rFonts w:ascii="宋体" w:hAnsi="宋体"/>
          <w:sz w:val="21"/>
        </w:rPr>
        <w:t xml:space="preserve">0</w:t>
      </w:r>
      <w:r>
        <w:rPr>
          <w:rFonts w:hint="eastAsia" w:ascii="宋体" w:hAnsi="宋体"/>
          <w:sz w:val="21"/>
        </w:rPr>
        <w:t xml:space="preserve">个月</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相城中学初中部食堂人工</w:t>
      </w:r>
      <w:r>
        <w:rPr>
          <w:rFonts w:hint="eastAsia" w:ascii="宋体" w:hAnsi="宋体"/>
          <w:sz w:val="21"/>
          <w:szCs w:val="21"/>
        </w:rPr>
        <w:t xml:space="preserve">（详见采购文件第四章）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相城中学</w:t>
      </w:r>
      <w:r>
        <w:rPr>
          <w:rFonts w:hint="eastAsia" w:ascii="宋体" w:hAnsi="宋体"/>
          <w:sz w:val="21"/>
          <w:szCs w:val="21"/>
        </w:rPr>
        <w:t xml:space="preserve">  </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苏州相城区元和街道润元路以北齐门北大街以南</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章永锋</w:t>
      </w:r>
      <w:r/>
    </w:p>
    <w:p>
      <w:pPr>
        <w:pStyle w:val="86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13913555114</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5"/>
        <w:ind w:left="0" w:firstLine="420"/>
        <w:spacing w:line="360" w:lineRule="auto"/>
        <w:rPr>
          <w:rFonts w:ascii="宋体" w:hAnsi="宋体"/>
          <w:sz w:val="21"/>
          <w:szCs w:val="21"/>
        </w:rPr>
      </w:pPr>
      <w:r/>
      <w:bookmarkStart w:id="8" w:name="OLE_LINK42"/>
      <w:r>
        <w:rPr>
          <w:rFonts w:hint="eastAsia" w:ascii="宋体" w:hAnsi="宋体"/>
          <w:sz w:val="21"/>
          <w:szCs w:val="21"/>
        </w:rPr>
        <w:t xml:space="preserve">联系方式：0512-69820875、0512-69820884 </w:t>
      </w:r>
      <w:r/>
    </w:p>
    <w:p>
      <w:pPr>
        <w:pStyle w:val="86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5"/>
        <w:ind w:left="0" w:firstLine="420"/>
        <w:spacing w:line="360" w:lineRule="auto"/>
        <w:rPr>
          <w:rFonts w:ascii="宋体" w:hAnsi="宋体"/>
          <w:sz w:val="21"/>
          <w:szCs w:val="21"/>
        </w:rPr>
      </w:pPr>
      <w:r>
        <w:rPr>
          <w:rFonts w:hint="eastAsia" w:ascii="宋体" w:hAnsi="宋体"/>
          <w:sz w:val="21"/>
          <w:szCs w:val="21"/>
        </w:rPr>
        <w:t xml:space="preserve">项目联系人：王工 、马工</w:t>
      </w:r>
      <w:r/>
    </w:p>
    <w:p>
      <w:pPr>
        <w:pStyle w:val="865"/>
        <w:ind w:left="0" w:firstLine="420"/>
        <w:spacing w:line="360" w:lineRule="auto"/>
        <w:rPr>
          <w:rFonts w:ascii="宋体" w:hAnsi="宋体"/>
          <w:sz w:val="21"/>
          <w:szCs w:val="21"/>
        </w:rPr>
      </w:pPr>
      <w:r>
        <w:rPr>
          <w:rFonts w:hint="eastAsia" w:ascii="宋体" w:hAnsi="宋体"/>
          <w:sz w:val="21"/>
          <w:szCs w:val="21"/>
        </w:rPr>
        <w:t xml:space="preserve">电话：0512-69820875、0512-69820884</w:t>
      </w:r>
      <w:bookmarkEnd w:id="8"/>
      <w:r/>
      <w:r/>
    </w:p>
    <w:p>
      <w:pPr>
        <w:pStyle w:val="865"/>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9"/>
      </w:pPr>
      <w:r/>
      <w:r/>
    </w:p>
    <w:p>
      <w:r/>
      <w:r/>
    </w:p>
    <w:p>
      <w:pPr>
        <w:pStyle w:val="859"/>
      </w:pPr>
      <w:r/>
      <w:r/>
    </w:p>
    <w:p>
      <w:r/>
      <w:r/>
    </w:p>
    <w:p>
      <w:pPr>
        <w:pStyle w:val="859"/>
      </w:pPr>
      <w:r/>
      <w:r/>
    </w:p>
    <w:p>
      <w:r/>
      <w:r/>
    </w:p>
    <w:p>
      <w:pPr>
        <w:pStyle w:val="859"/>
      </w:pPr>
      <w:r/>
      <w:r/>
    </w:p>
    <w:p>
      <w:pPr>
        <w:ind w:left="0"/>
      </w:pPr>
      <w:r/>
      <w:r/>
    </w:p>
    <w:p>
      <w:pPr>
        <w:pStyle w:val="847"/>
        <w:ind w:left="0" w:firstLine="0"/>
        <w:jc w:val="center"/>
        <w:rPr>
          <w:rFonts w:ascii="宋体" w:hAnsi="宋体"/>
          <w:b/>
          <w:sz w:val="44"/>
          <w:szCs w:val="22"/>
        </w:rPr>
      </w:pPr>
      <w:r/>
      <w:bookmarkStart w:id="9" w:name="_Toc105397777"/>
      <w:r/>
      <w:bookmarkStart w:id="10" w:name="_Toc2412"/>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5"/>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865"/>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5"/>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65"/>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23" w:name="OLE_LINK20"/>
      <w:r/>
      <w:bookmarkStart w:id="24" w:name="OLE_LINK21"/>
      <w:r>
        <w:rPr>
          <w:rFonts w:hint="eastAsia" w:ascii="宋体" w:hAnsi="宋体"/>
          <w:sz w:val="21"/>
          <w:szCs w:val="21"/>
        </w:rPr>
        <w:t xml:space="preserve">其它有关资格证明文件。</w:t>
      </w:r>
      <w:bookmarkEnd w:id="23"/>
      <w:r/>
      <w:bookmarkEnd w:id="24"/>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bookmarkStart w:id="25" w:name="OLE_LINK41"/>
      <w:r>
        <w:rPr>
          <w:rFonts w:ascii="宋体" w:hAnsi="宋体"/>
          <w:sz w:val="21"/>
          <w:szCs w:val="21"/>
        </w:rPr>
        <w:t xml:space="preserve">14.1.5.3</w:t>
      </w:r>
      <w:bookmarkEnd w:id="25"/>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ascii="宋体" w:hAnsi="宋体"/>
          <w:b/>
          <w:sz w:val="21"/>
          <w:szCs w:val="21"/>
        </w:rPr>
        <w:t xml:space="preserve">14.1.5.4</w:t>
      </w:r>
      <w:r>
        <w:rPr>
          <w:rFonts w:hint="eastAsia" w:ascii="宋体" w:hAnsi="宋体"/>
          <w:b/>
          <w:sz w:val="21"/>
          <w:szCs w:val="21"/>
        </w:rPr>
        <w:t xml:space="preserve">服务人员配置要求表中带★项的岗位（项目经理、项目主管、经理助理、厨师长和厨师：健康证）投标文件中须提供相应的证书复印件，未提供视为非实质性响应。投标文件中须提供食堂工作人员健康证复印件或承诺中标后提供，未提供证书复印件或承诺函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w:t>
      </w:r>
      <w:r>
        <w:rPr>
          <w:rFonts w:hint="eastAsia" w:ascii="宋体" w:hAnsi="宋体"/>
          <w:b/>
          <w:sz w:val="21"/>
          <w:szCs w:val="21"/>
        </w:rPr>
        <w:t xml:space="preserve">价。</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6" w:name="_Toc31150"/>
      <w:r/>
      <w:bookmarkStart w:id="2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bookmarkEnd w:id="27"/>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8" w:name="_Toc22837"/>
      <w:r/>
      <w:bookmarkStart w:id="2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8"/>
      <w:r/>
      <w:bookmarkEnd w:id="29"/>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color w:val="000000" w:themeColor="text1"/>
          <w:sz w:val="21"/>
          <w:szCs w:val="21"/>
        </w:rPr>
      </w:pPr>
      <w:r/>
      <w:bookmarkStart w:id="3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1" w:name="OLE_LINK5"/>
      <w:r/>
      <w:bookmarkStart w:id="32" w:name="OLE_LINK6"/>
      <w:r>
        <w:rPr>
          <w:rFonts w:hint="eastAsia" w:ascii="宋体" w:hAnsi="宋体" w:cs="宋体"/>
          <w:b/>
          <w:color w:val="000000" w:themeColor="text1"/>
          <w:sz w:val="21"/>
          <w:szCs w:val="21"/>
          <w:lang w:val="en-US"/>
        </w:rPr>
        <w:t xml:space="preserve">评标</w:t>
      </w:r>
      <w:bookmarkEnd w:id="31"/>
      <w:r/>
      <w:bookmarkEnd w:id="32"/>
      <w:r>
        <w:rPr>
          <w:rFonts w:hint="eastAsia" w:ascii="宋体" w:hAnsi="宋体" w:cs="宋体"/>
          <w:b/>
          <w:color w:val="000000" w:themeColor="text1"/>
          <w:sz w:val="21"/>
          <w:szCs w:val="21"/>
          <w:lang w:val="en-US"/>
        </w:rPr>
        <w:t xml:space="preserve">委员会应当启动异常低价投标审查程序：</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81"/>
        <w:ind w:left="0" w:firstLine="422"/>
        <w:spacing w:line="360" w:lineRule="auto"/>
        <w:rPr>
          <w:rFonts w:ascii="宋体" w:hAnsi="宋体" w:cs="宋体"/>
          <w:b/>
          <w:color w:val="000000" w:themeColor="text1"/>
          <w:sz w:val="21"/>
          <w:szCs w:val="21"/>
          <w:lang w:val="en-US"/>
        </w:rPr>
      </w:pPr>
      <w:r/>
      <w:bookmarkStart w:id="33" w:name="OLE_LINK3"/>
      <w:r/>
      <w:bookmarkStart w:id="34"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5" w:name="OLE_LINK1"/>
      <w:r/>
      <w:bookmarkStart w:id="36" w:name="OLE_LINK2"/>
      <w:r>
        <w:rPr>
          <w:rFonts w:hint="eastAsia" w:ascii="宋体" w:hAnsi="宋体" w:cs="宋体"/>
          <w:b/>
          <w:color w:val="000000" w:themeColor="text1"/>
          <w:sz w:val="21"/>
          <w:szCs w:val="21"/>
          <w:lang w:val="en-US"/>
        </w:rPr>
        <w:t xml:space="preserve">评标委员会</w:t>
      </w:r>
      <w:bookmarkEnd w:id="35"/>
      <w:r/>
      <w:bookmarkEnd w:id="36"/>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7" w:name="OLE_LINK9"/>
      <w:r/>
      <w:bookmarkStart w:id="38" w:name="OLE_LINK10"/>
      <w:r>
        <w:rPr>
          <w:rFonts w:hint="eastAsia" w:ascii="宋体" w:hAnsi="宋体"/>
          <w:b/>
          <w:color w:val="000000" w:themeColor="text1"/>
          <w:sz w:val="21"/>
          <w:szCs w:val="21"/>
        </w:rPr>
        <w:t xml:space="preserve">，</w:t>
      </w:r>
      <w:bookmarkEnd w:id="37"/>
      <w:r/>
      <w:bookmarkEnd w:id="38"/>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39" w:name="OLE_LINK7"/>
      <w:r/>
      <w:bookmarkStart w:id="40" w:name="OLE_LINK8"/>
      <w:r>
        <w:rPr>
          <w:rFonts w:hint="eastAsia" w:ascii="宋体" w:hAnsi="宋体"/>
          <w:b/>
          <w:color w:val="000000" w:themeColor="text1"/>
          <w:sz w:val="21"/>
          <w:szCs w:val="21"/>
        </w:rPr>
        <w:t xml:space="preserve">薪资</w:t>
      </w:r>
      <w:bookmarkEnd w:id="39"/>
      <w:r/>
      <w:bookmarkEnd w:id="40"/>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3"/>
      <w:r/>
      <w:bookmarkEnd w:id="34"/>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0"/>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1"/>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9501"/>
      <w:r/>
      <w:bookmarkStart w:id="42" w:name="_Toc18442"/>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21029"/>
      <w:r/>
      <w:bookmarkStart w:id="44" w:name="_Toc8186"/>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1"/>
        <w:ind w:left="0" w:firstLine="0"/>
        <w:spacing w:line="360" w:lineRule="auto"/>
        <w:rPr>
          <w:rFonts w:ascii="宋体" w:hAnsi="宋体" w:cs="宋体"/>
          <w:sz w:val="21"/>
          <w:szCs w:val="21"/>
        </w:rPr>
      </w:pPr>
      <w:r>
        <w:rPr>
          <w:rFonts w:ascii="宋体" w:hAnsi="宋体" w:cs="宋体"/>
          <w:sz w:val="21"/>
          <w:szCs w:val="21"/>
        </w:rPr>
      </w:r>
      <w:r/>
    </w:p>
    <w:p>
      <w:pPr>
        <w:pStyle w:val="847"/>
        <w:ind w:left="0" w:firstLine="0"/>
        <w:jc w:val="center"/>
        <w:rPr>
          <w:rFonts w:ascii="宋体" w:hAnsi="宋体"/>
          <w:sz w:val="21"/>
          <w:szCs w:val="21"/>
          <w:lang w:val="zh-CN"/>
        </w:rPr>
      </w:pPr>
      <w:r/>
      <w:bookmarkStart w:id="45" w:name="_Toc7264"/>
      <w:r/>
      <w:bookmarkStart w:id="46" w:name="_Toc24711"/>
      <w:r/>
      <w:bookmarkStart w:id="47" w:name="_Toc105397778"/>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3821"/>
      <w:r/>
      <w:bookmarkStart w:id="50" w:name="_Toc71810480"/>
      <w:r/>
      <w:bookmarkStart w:id="51" w:name="_Toc17036"/>
      <w:r/>
      <w:bookmarkStart w:id="52" w:name="_Toc105397779"/>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71810481"/>
      <w:r/>
      <w:bookmarkStart w:id="5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7" w:name="FBH"/>
      <w:r/>
      <w:bookmarkEnd w:id="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64" w:name="_Toc7945"/>
      <w:r/>
      <w:bookmarkStart w:id="65" w:name="_Toc241"/>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.公开分项报价</w:t>
      </w:r>
      <w:bookmarkEnd w:id="66"/>
      <w:r/>
      <w:bookmarkEnd w:id="67"/>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8" w:name="_Toc105397782"/>
      <w:r/>
      <w:bookmarkStart w:id="6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0" w:name="_Toc71810484"/>
      <w:r/>
      <w:bookmarkStart w:id="71" w:name="_Toc105397783"/>
      <w:r/>
      <w:bookmarkStart w:id="72" w:name="_Toc21574"/>
      <w:r/>
      <w:bookmarkStart w:id="73"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0"/>
      <w:r/>
      <w:bookmarkEnd w:id="71"/>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u w:val="single"/>
        </w:rPr>
        <w:t xml:space="preserve">相城中学</w:t>
      </w:r>
      <w:r>
        <w:rPr>
          <w:rFonts w:hint="eastAsia" w:ascii="宋体" w:hAnsi="宋体"/>
          <w:sz w:val="21"/>
          <w:szCs w:val="21"/>
        </w:rPr>
        <w:t xml:space="preserve">的</w:t>
      </w:r>
      <w:bookmarkStart w:id="74" w:name="OLE_LINK101"/>
      <w:r/>
      <w:bookmarkStart w:id="75" w:name="OLE_LINK102"/>
      <w:r>
        <w:rPr>
          <w:rFonts w:hint="eastAsia" w:ascii="宋体" w:hAnsi="宋体"/>
          <w:sz w:val="21"/>
          <w:u w:val="single"/>
        </w:rPr>
        <w:t xml:space="preserve">相城中学初中部食堂人工</w:t>
      </w:r>
      <w:bookmarkEnd w:id="74"/>
      <w:r/>
      <w:bookmarkEnd w:id="75"/>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bookmarkStart w:id="76" w:name="OLE_LINK103"/>
      <w:r>
        <w:rPr>
          <w:rFonts w:hint="eastAsia" w:ascii="宋体" w:hAnsi="宋体"/>
          <w:sz w:val="21"/>
          <w:u w:val="single"/>
        </w:rPr>
        <w:t xml:space="preserve">相城中学</w:t>
      </w:r>
      <w:bookmarkEnd w:id="76"/>
      <w:r>
        <w:rPr>
          <w:rFonts w:hint="eastAsia" w:ascii="宋体" w:hAnsi="宋体"/>
          <w:sz w:val="21"/>
          <w:u w:val="single"/>
        </w:rPr>
        <w:t xml:space="preserve">初中部食堂人工</w:t>
      </w:r>
      <w:r>
        <w:rPr>
          <w:rFonts w:hint="eastAsia" w:ascii="宋体" w:hAnsi="宋体"/>
          <w:sz w:val="21"/>
          <w:szCs w:val="21"/>
        </w:rPr>
        <w:t xml:space="preserve">，属于</w:t>
      </w:r>
      <w:r>
        <w:rPr>
          <w:rFonts w:hint="eastAsia" w:ascii="宋体" w:hAnsi="宋体"/>
          <w:sz w:val="21"/>
          <w:szCs w:val="21"/>
          <w:u w:val="single"/>
        </w:rPr>
        <w:t xml:space="preserve">餐饮</w:t>
      </w:r>
      <w:r>
        <w:rPr>
          <w:rFonts w:hint="eastAsia" w:ascii="宋体" w:hAnsi="宋体"/>
          <w:sz w:val="21"/>
          <w:szCs w:val="21"/>
          <w:u w:val="single"/>
        </w:rPr>
        <w:t xml:space="preserve">业行</w:t>
      </w:r>
      <w:r>
        <w:rPr>
          <w:rFonts w:hint="eastAsia" w:ascii="宋体" w:hAnsi="宋体"/>
          <w:sz w:val="21"/>
          <w:szCs w:val="21"/>
          <w:u w:val="single"/>
        </w:rPr>
        <w:t xml:space="preserve">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6"/>
        <w:ind w:left="0" w:firstLine="0"/>
        <w:rPr>
          <w:rFonts w:ascii="宋体" w:hAnsi="宋体"/>
          <w:b/>
          <w:lang w:val="zh-CN"/>
        </w:rPr>
      </w:pPr>
      <w:r>
        <w:rPr>
          <w:rFonts w:ascii="宋体" w:hAnsi="宋体"/>
          <w:b/>
          <w:lang w:val="zh-CN"/>
        </w:rPr>
      </w:r>
      <w:r/>
    </w:p>
    <w:p>
      <w:pPr>
        <w:pStyle w:val="90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27138"/>
      <w:r/>
      <w:bookmarkStart w:id="85" w:name="_Toc31973"/>
      <w:r>
        <w:rPr>
          <w:rFonts w:ascii="宋体" w:hAnsi="宋体"/>
          <w:sz w:val="21"/>
          <w:szCs w:val="21"/>
        </w:rPr>
        <w:t xml:space="preserve"> </w:t>
      </w:r>
      <w:r/>
    </w:p>
    <w:p>
      <w:pPr>
        <w:pStyle w:val="87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3"/>
        <w:ind w:firstLine="0"/>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项目主管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经理助理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厨师长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厨师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食堂工作人员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59"/>
        <w:ind w:left="0" w:firstLine="0"/>
        <w:rPr>
          <w:rFonts w:ascii="Calibri" w:hAnsi="Calibri" w:cs="宋体"/>
          <w:b/>
        </w:rPr>
      </w:pPr>
      <w:r>
        <w:rPr>
          <w:rFonts w:hint="eastAsia" w:ascii="Calibri" w:hAnsi="Calibri" w:cs="宋体"/>
          <w:b/>
        </w:rPr>
        <w:t xml:space="preserve">注：</w:t>
      </w:r>
      <w:r>
        <w:rPr>
          <w:rFonts w:ascii="Calibri" w:hAnsi="Calibri" w:cs="宋体"/>
          <w:b/>
        </w:rPr>
        <w:t xml:space="preserve">1.</w:t>
      </w:r>
      <w:r>
        <w:rPr>
          <w:rFonts w:hint="eastAsia" w:ascii="Calibri" w:hAnsi="Calibri" w:cs="宋体"/>
          <w:b/>
        </w:rPr>
        <w:t xml:space="preserve">服务类项目中供应商若使用退休人员，将不享受中小企业扶持政策。</w:t>
      </w:r>
      <w:r/>
    </w:p>
    <w:p>
      <w:pPr>
        <w:pStyle w:val="859"/>
        <w:ind w:left="0" w:firstLine="402"/>
        <w:rPr>
          <w:rFonts w:ascii="Calibri" w:hAnsi="Calibri" w:cs="宋体"/>
          <w:b/>
        </w:rPr>
      </w:pPr>
      <w:r>
        <w:rPr>
          <w:rFonts w:ascii="Calibri" w:hAnsi="Calibri" w:cs="宋体"/>
          <w:b/>
        </w:rPr>
        <w:t xml:space="preserve">2.</w:t>
      </w:r>
      <w:bookmarkStart w:id="87" w:name="OLE_LINK39"/>
      <w:r/>
      <w:bookmarkStart w:id="88" w:name="OLE_LINK40"/>
      <w:r>
        <w:rPr>
          <w:rFonts w:hint="eastAsia" w:ascii="Calibri" w:hAnsi="Calibri" w:cs="宋体"/>
          <w:b/>
        </w:rPr>
        <w:t xml:space="preserve">服务人员配置要求表中带★项的岗位（项目经理、项目主管、经理助理、厨师长和厨师：健康证）投标文件中须提供相应的证书复印件，未提供视为非实质性响应。投标文件中须提供食堂工作人员健康证复印件或承诺中标后提供，未提供证书复印件或承诺函视为非实质性响应。</w:t>
      </w:r>
      <w:bookmarkEnd w:id="87"/>
      <w:bookmarkEnd w:id="88"/>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59"/>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9" w:name="_Toc71810489"/>
      <w:r/>
      <w:bookmarkStart w:id="90"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1" w:name="_Toc105397788"/>
      <w:r/>
      <w:bookmarkStart w:id="92"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4" w:name="_Toc103258863"/>
      <w:r/>
      <w:bookmarkStart w:id="95"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4"/>
      <w:r/>
      <w:bookmarkEnd w:id="9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6"/>
        <w:ind w:left="400" w:firstLine="400"/>
      </w:pPr>
      <w:r/>
      <w:r/>
    </w:p>
    <w:p>
      <w:pPr>
        <w:pStyle w:val="906"/>
        <w:ind w:left="400" w:firstLine="400"/>
      </w:pPr>
      <w:r/>
      <w:r/>
    </w:p>
    <w:p>
      <w:pPr>
        <w:pStyle w:val="906"/>
        <w:ind w:left="400" w:firstLine="400"/>
      </w:pPr>
      <w:r/>
      <w:r/>
    </w:p>
    <w:p>
      <w:pPr>
        <w:pStyle w:val="906"/>
        <w:ind w:left="400" w:firstLine="400"/>
      </w:pPr>
      <w:r/>
      <w:r/>
    </w:p>
    <w:p>
      <w:pPr>
        <w:pStyle w:val="906"/>
        <w:ind w:left="400" w:firstLine="400"/>
      </w:pPr>
      <w:r/>
      <w:r/>
    </w:p>
    <w:p>
      <w:pPr>
        <w:pStyle w:val="906"/>
        <w:ind w:left="400" w:firstLine="400"/>
      </w:pPr>
      <w:r/>
      <w:r/>
    </w:p>
    <w:p>
      <w:pPr>
        <w:pStyle w:val="906"/>
        <w:ind w:left="400" w:firstLine="400"/>
      </w:pPr>
      <w:r/>
      <w:r/>
    </w:p>
    <w:p>
      <w:pPr>
        <w:pStyle w:val="906"/>
        <w:ind w:left="400" w:firstLine="400"/>
      </w:pPr>
      <w:r/>
      <w:r/>
    </w:p>
    <w:p>
      <w:pPr>
        <w:pStyle w:val="906"/>
        <w:ind w:left="400" w:firstLine="400"/>
      </w:pPr>
      <w:r/>
      <w:r/>
    </w:p>
    <w:p>
      <w:pPr>
        <w:pStyle w:val="906"/>
        <w:ind w:left="400" w:firstLine="400"/>
      </w:pPr>
      <w:r/>
      <w:r/>
    </w:p>
    <w:p>
      <w:pPr>
        <w:pStyle w:val="906"/>
        <w:ind w:left="0" w:firstLine="0"/>
      </w:pPr>
      <w:r/>
      <w:r/>
    </w:p>
    <w:p>
      <w:pPr>
        <w:ind w:left="0"/>
        <w:rPr>
          <w:rFonts w:ascii="宋体" w:hAnsi="宋体"/>
          <w:b/>
          <w:bCs/>
          <w:sz w:val="21"/>
          <w:szCs w:val="21"/>
        </w:rPr>
        <w:outlineLvl w:val="0"/>
      </w:pPr>
      <w:r/>
      <w:bookmarkStart w:id="96" w:name="_Toc103258864"/>
      <w:r/>
      <w:bookmarkStart w:id="97"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6"/>
      <w:r/>
      <w:bookmarkEnd w:id="9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pStyle w:val="85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9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的</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Start w:id="99" w:name="OLE_LINK16"/>
      <w:r/>
      <w:bookmarkStart w:id="100" w:name="OLE_LINK17"/>
      <w:r>
        <w:rPr>
          <w:rFonts w:hint="eastAsia" w:ascii="宋体" w:hAnsi="宋体"/>
          <w:b/>
          <w:color w:val="000000" w:themeColor="text1"/>
          <w:sz w:val="21"/>
          <w:szCs w:val="21"/>
          <w:lang w:val="zh-CN"/>
        </w:rPr>
        <w:t xml:space="preserve">的</w:t>
      </w:r>
      <w:bookmarkEnd w:id="98"/>
      <w:r/>
      <w:bookmarkEnd w:id="99"/>
      <w:r/>
      <w:bookmarkEnd w:id="100"/>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9"/>
      </w:pPr>
      <w:r/>
      <w:r/>
    </w:p>
    <w:p>
      <w:r/>
      <w:r/>
    </w:p>
    <w:p>
      <w:pPr>
        <w:pStyle w:val="859"/>
      </w:pPr>
      <w:r/>
      <w:r/>
    </w:p>
    <w:p>
      <w:r/>
      <w:r/>
    </w:p>
    <w:p>
      <w:pPr>
        <w:pStyle w:val="847"/>
        <w:ind w:left="0" w:firstLine="0"/>
        <w:jc w:val="center"/>
        <w:rPr>
          <w:rFonts w:ascii="宋体" w:hAnsi="宋体"/>
          <w:b/>
          <w:sz w:val="44"/>
          <w:szCs w:val="22"/>
        </w:rPr>
      </w:pPr>
      <w:r/>
      <w:bookmarkStart w:id="101" w:name="_Toc105397793"/>
      <w:r/>
      <w:bookmarkStart w:id="102" w:name="_Toc23660"/>
      <w:r/>
      <w:bookmarkStart w:id="103" w:name="_Toc4098"/>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相城中学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bookmarkStart w:id="105" w:name="OLE_LINK99"/>
      <w:r/>
      <w:bookmarkStart w:id="106" w:name="OLE_LINK100"/>
      <w:r>
        <w:rPr>
          <w:rFonts w:hint="eastAsia" w:ascii="宋体" w:hAnsi="宋体"/>
          <w:sz w:val="21"/>
          <w:u w:val="single"/>
        </w:rPr>
        <w:t xml:space="preserve">相城中学初中部食堂人工</w:t>
      </w:r>
      <w:bookmarkEnd w:id="105"/>
      <w:r/>
      <w:bookmarkEnd w:id="106"/>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JSZC-320500-JZCG-G2025-0437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相城中学初中部食堂人工</w:t>
      </w:r>
      <w:r/>
    </w:p>
    <w:p>
      <w:pPr>
        <w:pStyle w:val="86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人民币壹佰叁拾万元整(￥1300000.00元）</w:t>
      </w:r>
      <w:r/>
    </w:p>
    <w:p>
      <w:pPr>
        <w:pStyle w:val="865"/>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rPr>
        <w:t xml:space="preserve">人民币壹佰叁拾万元整(￥1300000.00元）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07" w:name="OLE_LINK13"/>
      <w:r/>
      <w:bookmarkStart w:id="108" w:name="OLE_LINK14"/>
      <w:r/>
      <w:bookmarkStart w:id="109" w:name="OLE_LINK15"/>
      <w:r>
        <w:rPr>
          <w:rFonts w:hint="eastAsia" w:ascii="宋体" w:hAnsi="宋体"/>
          <w:sz w:val="21"/>
        </w:rPr>
        <w:t xml:space="preserve">自合同签订之日起1</w:t>
      </w:r>
      <w:r>
        <w:rPr>
          <w:rFonts w:ascii="宋体" w:hAnsi="宋体"/>
          <w:sz w:val="21"/>
        </w:rPr>
        <w:t xml:space="preserve">0</w:t>
      </w:r>
      <w:r>
        <w:rPr>
          <w:rFonts w:hint="eastAsia" w:ascii="宋体" w:hAnsi="宋体"/>
          <w:sz w:val="21"/>
        </w:rPr>
        <w:t xml:space="preserve">个月</w:t>
      </w:r>
      <w:bookmarkEnd w:id="107"/>
      <w:bookmarkEnd w:id="108"/>
      <w:bookmarkEnd w:id="109"/>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rPr>
      </w:pPr>
      <w:r>
        <w:rPr>
          <w:rFonts w:hint="eastAsia" w:ascii="宋体" w:hAnsi="宋体"/>
          <w:sz w:val="21"/>
        </w:rPr>
        <w:t xml:space="preserve">（一）基本信息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相城中学（初中部）服务师生人数约为：早餐：70人左右；中餐：1560人左右；晚餐：550人左右。</w:t>
      </w:r>
      <w:r/>
    </w:p>
    <w:p>
      <w:pPr>
        <w:ind w:left="0" w:firstLine="420"/>
        <w:spacing w:line="360" w:lineRule="auto"/>
        <w:tabs>
          <w:tab w:val="left" w:pos="0" w:leader="none"/>
        </w:tabs>
        <w:rPr>
          <w:rFonts w:ascii="宋体" w:hAnsi="宋体"/>
          <w:sz w:val="21"/>
        </w:rPr>
      </w:pPr>
      <w:r>
        <w:rPr>
          <w:rFonts w:hint="eastAsia" w:ascii="宋体" w:hAnsi="宋体"/>
          <w:sz w:val="21"/>
        </w:rPr>
        <w:t xml:space="preserve">服务地点：江苏省苏州市相城区齐门北大街368号。</w:t>
      </w:r>
      <w:r/>
    </w:p>
    <w:p>
      <w:pPr>
        <w:ind w:left="0" w:firstLine="210"/>
        <w:spacing w:line="360" w:lineRule="auto"/>
        <w:tabs>
          <w:tab w:val="left" w:pos="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维护好每日的用餐秩序，确保不发生食品安全和踩踏事故。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每天餐后对食堂进行清扫，保持食堂的地面的光洁度，每天餐后对厨房进行打扫冲洗，餐厨垃圾及时送到餐厨垃圾房进行机械处理，保证厨房地面和排水沟没有食物残渣，每月定期对食堂和厨房进行消杀除四害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餐后有食品留样并确保不发生任何食品安全问题。</w:t>
      </w:r>
      <w:bookmarkStart w:id="110" w:name="_Toc15897"/>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其它：按照学校的要求提供贴切的服务，满足的各种要求如突击加班等任务。</w:t>
      </w:r>
      <w:bookmarkEnd w:id="110"/>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根据采购</w:t>
      </w:r>
      <w:r>
        <w:rPr>
          <w:rFonts w:hint="eastAsia" w:ascii="宋体" w:hAnsi="宋体"/>
          <w:sz w:val="21"/>
        </w:rPr>
        <w:t xml:space="preserve">单位</w:t>
      </w:r>
      <w:r>
        <w:rPr>
          <w:rFonts w:hint="eastAsia" w:ascii="宋体" w:hAnsi="宋体"/>
          <w:sz w:val="21"/>
        </w:rPr>
        <w:t xml:space="preserve">实际要求安排，</w:t>
      </w:r>
      <w:r>
        <w:rPr>
          <w:rFonts w:hint="eastAsia" w:ascii="宋体" w:hAnsi="宋体"/>
          <w:sz w:val="21"/>
        </w:rPr>
        <w:t xml:space="preserve">中标</w:t>
      </w:r>
      <w:r>
        <w:rPr>
          <w:rFonts w:hint="eastAsia" w:ascii="宋体" w:hAnsi="宋体"/>
          <w:sz w:val="21"/>
        </w:rPr>
        <w:t xml:space="preserve">单位在服务期间必须满足采购</w:t>
      </w:r>
      <w:r>
        <w:rPr>
          <w:rFonts w:hint="eastAsia" w:ascii="宋体" w:hAnsi="宋体"/>
          <w:sz w:val="21"/>
        </w:rPr>
        <w:t xml:space="preserve">单位的</w:t>
      </w:r>
      <w:r>
        <w:rPr>
          <w:rFonts w:hint="eastAsia" w:ascii="宋体" w:hAnsi="宋体"/>
          <w:sz w:val="21"/>
        </w:rPr>
        <w:t xml:space="preserve">需求，服务不断人，随叫随到，具体如下：</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开餐需按时准点供应，不得提前或拖延。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每周菜单经采购</w:t>
      </w:r>
      <w:r>
        <w:rPr>
          <w:rFonts w:hint="eastAsia" w:ascii="宋体" w:hAnsi="宋体"/>
          <w:sz w:val="21"/>
        </w:rPr>
        <w:t xml:space="preserve">单位</w:t>
      </w:r>
      <w:r>
        <w:rPr>
          <w:rFonts w:hint="eastAsia" w:ascii="宋体" w:hAnsi="宋体"/>
          <w:sz w:val="21"/>
        </w:rPr>
        <w:t xml:space="preserve">管理人员确认。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餐具用品：做到卫生、洁净、消毒；餐室（厨房）无蝇、无虫。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伙食调剂恰当，味道可口，品种花色多样。在中国传统习俗的新年、中秋、端午、冬至等节庆日提供节日特色食物等的人性化服务。采购</w:t>
      </w:r>
      <w:r>
        <w:rPr>
          <w:rFonts w:hint="eastAsia" w:ascii="宋体" w:hAnsi="宋体"/>
          <w:sz w:val="21"/>
        </w:rPr>
        <w:t xml:space="preserve">单位</w:t>
      </w:r>
      <w:r>
        <w:rPr>
          <w:rFonts w:hint="eastAsia" w:ascii="宋体" w:hAnsi="宋体"/>
          <w:sz w:val="21"/>
        </w:rPr>
        <w:t xml:space="preserve">将定期做问卷调查，如菜品口味不符合采购方要求，采购</w:t>
      </w:r>
      <w:r>
        <w:rPr>
          <w:rFonts w:hint="eastAsia" w:ascii="宋体" w:hAnsi="宋体"/>
          <w:sz w:val="21"/>
        </w:rPr>
        <w:t xml:space="preserve">单位</w:t>
      </w:r>
      <w:r>
        <w:rPr>
          <w:rFonts w:hint="eastAsia" w:ascii="宋体" w:hAnsi="宋体"/>
          <w:sz w:val="21"/>
        </w:rPr>
        <w:t xml:space="preserve">有权要求</w:t>
      </w:r>
      <w:r>
        <w:rPr>
          <w:rFonts w:hint="eastAsia" w:ascii="宋体" w:hAnsi="宋体"/>
          <w:sz w:val="21"/>
        </w:rPr>
        <w:t xml:space="preserve">中标</w:t>
      </w:r>
      <w:r>
        <w:rPr>
          <w:rFonts w:hint="eastAsia" w:ascii="宋体" w:hAnsi="宋体"/>
          <w:sz w:val="21"/>
        </w:rPr>
        <w:t xml:space="preserve">单位更换厨师。</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服务期内所使用的水、电、气在操作过程中应注意节约用水用电用气。出现能耗使用过量情况，采购</w:t>
      </w:r>
      <w:r>
        <w:rPr>
          <w:rFonts w:hint="eastAsia" w:ascii="宋体" w:hAnsi="宋体"/>
          <w:sz w:val="21"/>
        </w:rPr>
        <w:t xml:space="preserve">单位</w:t>
      </w:r>
      <w:r>
        <w:rPr>
          <w:rFonts w:hint="eastAsia" w:ascii="宋体" w:hAnsi="宋体"/>
          <w:sz w:val="21"/>
        </w:rPr>
        <w:t xml:space="preserve">有权追究</w:t>
      </w:r>
      <w:r>
        <w:rPr>
          <w:rFonts w:hint="eastAsia" w:ascii="宋体" w:hAnsi="宋体"/>
          <w:sz w:val="21"/>
        </w:rPr>
        <w:t xml:space="preserve">中标单位</w:t>
      </w:r>
      <w:r>
        <w:rPr>
          <w:rFonts w:hint="eastAsia" w:ascii="宋体" w:hAnsi="宋体"/>
          <w:sz w:val="21"/>
        </w:rPr>
        <w:t xml:space="preserve">责任。</w:t>
      </w:r>
      <w:r/>
    </w:p>
    <w:p>
      <w:pPr>
        <w:ind w:left="0" w:firstLine="420"/>
        <w:spacing w:line="360" w:lineRule="auto"/>
        <w:tabs>
          <w:tab w:val="left" w:pos="0" w:leader="none"/>
        </w:tabs>
        <w:rPr>
          <w:rFonts w:ascii="宋体" w:hAnsi="宋体"/>
          <w:sz w:val="21"/>
        </w:rPr>
      </w:pPr>
      <w:r>
        <w:rPr>
          <w:rFonts w:hint="eastAsia" w:ascii="宋体" w:hAnsi="宋体"/>
          <w:sz w:val="21"/>
        </w:rPr>
        <w:t xml:space="preserve">（4）保证在规定时间内给学生提供用餐服务，同时相关人员要做好食堂各类台账。</w:t>
      </w:r>
      <w:r/>
    </w:p>
    <w:p>
      <w:pPr>
        <w:pStyle w:val="859"/>
      </w:pPr>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服务人员配置要求表（最低配置</w:t>
      </w:r>
      <w:r>
        <w:rPr>
          <w:rFonts w:ascii="宋体" w:hAnsi="宋体"/>
          <w:sz w:val="21"/>
        </w:rPr>
        <w:t xml:space="preserve">34</w:t>
      </w:r>
      <w:r>
        <w:rPr>
          <w:rFonts w:hint="eastAsia" w:ascii="宋体" w:hAnsi="宋体"/>
          <w:sz w:val="21"/>
        </w:rPr>
        <w:t xml:space="preserve">人）</w:t>
      </w:r>
      <w:r/>
    </w:p>
    <w:tbl>
      <w:tblPr>
        <w:tblW w:w="9397" w:type="dxa"/>
        <w:tblInd w:w="96" w:type="dxa"/>
        <w:tblLayout w:type="fixed"/>
        <w:tblLook w:val="04A0" w:firstRow="1" w:lastRow="0" w:firstColumn="1" w:lastColumn="0" w:noHBand="0" w:noVBand="1"/>
      </w:tblPr>
      <w:tblGrid>
        <w:gridCol w:w="750"/>
        <w:gridCol w:w="1417"/>
        <w:gridCol w:w="1276"/>
        <w:gridCol w:w="2410"/>
        <w:gridCol w:w="3544"/>
      </w:tblGrid>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数量（人）</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left="0" w:firstLine="420"/>
              <w:jc w:val="center"/>
              <w:spacing w:line="360" w:lineRule="auto"/>
              <w:tabs>
                <w:tab w:val="left" w:pos="0" w:leader="none"/>
              </w:tabs>
              <w:rPr>
                <w:rFonts w:ascii="宋体" w:hAnsi="宋体"/>
                <w:sz w:val="21"/>
                <w:szCs w:val="21"/>
              </w:rPr>
            </w:pPr>
            <w:r>
              <w:rPr>
                <w:rFonts w:hint="eastAsia" w:ascii="宋体" w:hAnsi="宋体"/>
                <w:sz w:val="21"/>
                <w:szCs w:val="21"/>
              </w:rPr>
              <w:t xml:space="preserve">性别</w:t>
            </w:r>
            <w:r>
              <w:rPr>
                <w:rFonts w:hint="eastAsia" w:ascii="宋体" w:hAnsi="宋体"/>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firstLine="420"/>
              <w:jc w:val="center"/>
              <w:spacing w:line="360" w:lineRule="auto"/>
              <w:tabs>
                <w:tab w:val="left" w:pos="0" w:leader="none"/>
              </w:tabs>
              <w:rPr>
                <w:rFonts w:ascii="宋体" w:hAnsi="宋体"/>
                <w:sz w:val="21"/>
                <w:szCs w:val="21"/>
              </w:rPr>
            </w:pPr>
            <w:r>
              <w:rPr>
                <w:rFonts w:hint="eastAsia" w:ascii="宋体" w:hAnsi="宋体"/>
                <w:sz w:val="21"/>
                <w:szCs w:val="21"/>
              </w:rPr>
              <w:t xml:space="preserve">要求</w:t>
            </w:r>
            <w:r/>
          </w:p>
        </w:tc>
      </w:tr>
      <w:tr>
        <w:trPr>
          <w:trHeight w:val="455"/>
        </w:trPr>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bookmarkStart w:id="111" w:name="OLE_LINK33"/>
            <w:r/>
            <w:bookmarkStart w:id="112" w:name="OLE_LINK34"/>
            <w:r>
              <w:rPr>
                <w:rFonts w:hint="eastAsia" w:ascii="宋体" w:hAnsi="宋体"/>
                <w:b/>
                <w:sz w:val="21"/>
              </w:rPr>
              <w:t xml:space="preserve">★</w:t>
            </w:r>
            <w:bookmarkEnd w:id="111"/>
            <w:r/>
            <w:bookmarkEnd w:id="112"/>
            <w:r>
              <w:rPr>
                <w:rFonts w:hint="eastAsia" w:ascii="宋体" w:hAnsi="宋体"/>
                <w:sz w:val="21"/>
                <w:szCs w:val="21"/>
              </w:rPr>
              <w:t xml:space="preserve">项目经理</w:t>
            </w:r>
            <w:r/>
          </w:p>
        </w:tc>
        <w:tc>
          <w:tcPr>
            <w:tcBorders>
              <w:top w:val="single" w:color="000000" w:sz="4" w:space="0"/>
              <w:left w:val="single" w:color="000000" w:sz="4" w:space="0"/>
              <w:bottom w:val="single" w:color="auto"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right w:val="single" w:color="000000" w:sz="4" w:space="0"/>
            </w:tcBorders>
            <w:tcW w:w="2410" w:type="dxa"/>
            <w:vAlign w:val="center"/>
            <w:vMerge w:val="restart"/>
            <w:textDirection w:val="lrTb"/>
            <w:noWrap w:val="false"/>
          </w:tcPr>
          <w:p>
            <w:pPr>
              <w:ind w:left="0"/>
              <w:jc w:val="center"/>
              <w:spacing w:line="360" w:lineRule="auto"/>
              <w:tabs>
                <w:tab w:val="left" w:pos="0" w:leader="none"/>
              </w:tabs>
              <w:rPr>
                <w:rFonts w:ascii="宋体" w:hAnsi="宋体"/>
                <w:sz w:val="21"/>
                <w:szCs w:val="21"/>
              </w:rPr>
            </w:pPr>
            <w:r/>
            <w:bookmarkStart w:id="113" w:name="OLE_LINK106"/>
            <w:r/>
            <w:bookmarkStart w:id="114" w:name="OLE_LINK107"/>
            <w:r>
              <w:rPr>
                <w:rFonts w:hint="eastAsia" w:ascii="宋体" w:hAnsi="宋体"/>
                <w:sz w:val="21"/>
                <w:szCs w:val="21"/>
              </w:rPr>
              <w:t xml:space="preserve">男女不限，</w:t>
            </w:r>
            <w:r>
              <w:rPr>
                <w:rFonts w:hint="eastAsia" w:ascii="宋体" w:hAnsi="宋体"/>
                <w:sz w:val="21"/>
                <w:szCs w:val="21"/>
              </w:rPr>
              <w:t xml:space="preserve">男：</w:t>
            </w:r>
            <w:r>
              <w:rPr>
                <w:rFonts w:ascii="宋体" w:hAnsi="宋体"/>
                <w:sz w:val="21"/>
                <w:szCs w:val="21"/>
              </w:rPr>
              <w:t xml:space="preserve">60</w:t>
            </w:r>
            <w:r>
              <w:rPr>
                <w:rFonts w:hint="eastAsia" w:ascii="宋体" w:hAnsi="宋体"/>
                <w:sz w:val="21"/>
                <w:szCs w:val="21"/>
              </w:rPr>
              <w:t xml:space="preserve">周岁及以下；</w:t>
            </w:r>
            <w:bookmarkEnd w:id="113"/>
            <w:r/>
            <w:bookmarkEnd w:id="114"/>
            <w:r>
              <w:rPr>
                <w:rFonts w:hint="eastAsia" w:ascii="宋体" w:hAnsi="宋体"/>
                <w:sz w:val="21"/>
                <w:szCs w:val="21"/>
              </w:rPr>
              <w:t xml:space="preserve">女：</w:t>
            </w:r>
            <w:r>
              <w:rPr>
                <w:rFonts w:ascii="宋体" w:hAnsi="宋体"/>
                <w:sz w:val="21"/>
                <w:szCs w:val="21"/>
              </w:rPr>
              <w:t xml:space="preserve">50</w:t>
            </w:r>
            <w:r>
              <w:rPr>
                <w:rFonts w:hint="eastAsia" w:ascii="宋体" w:hAnsi="宋体"/>
                <w:sz w:val="21"/>
                <w:szCs w:val="21"/>
              </w:rPr>
              <w:t xml:space="preserve">周岁及以下。</w:t>
            </w:r>
            <w:r/>
          </w:p>
        </w:tc>
        <w:tc>
          <w:tcPr>
            <w:tcBorders>
              <w:top w:val="single" w:color="000000" w:sz="4" w:space="0"/>
              <w:left w:val="single" w:color="000000" w:sz="4" w:space="0"/>
              <w:bottom w:val="single" w:color="auto"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高中或以上学历，</w:t>
            </w:r>
            <w:r>
              <w:rPr>
                <w:rFonts w:hint="eastAsia" w:ascii="宋体" w:hAnsi="宋体"/>
                <w:sz w:val="21"/>
                <w:szCs w:val="21"/>
              </w:rPr>
              <w:t xml:space="preserve">从事餐厅经营管理，且具有2年或以上餐厅管理经历，具备餐饮经营管理和饮食卫生基本知识；熟悉饮食工作规律和特点。掌握食堂成本核算、内部管理等业务技能。</w:t>
            </w:r>
            <w:r/>
          </w:p>
          <w:p>
            <w:pPr>
              <w:ind w:left="0"/>
              <w:spacing w:line="360" w:lineRule="auto"/>
              <w:tabs>
                <w:tab w:val="left" w:pos="0" w:leader="none"/>
              </w:tabs>
              <w:rPr>
                <w:rFonts w:ascii="宋体" w:hAnsi="宋体"/>
                <w:sz w:val="21"/>
                <w:szCs w:val="21"/>
              </w:rPr>
            </w:pPr>
            <w:r>
              <w:rPr>
                <w:rFonts w:hint="eastAsia" w:ascii="宋体" w:hAnsi="宋体"/>
                <w:sz w:val="21"/>
                <w:szCs w:val="21"/>
              </w:rPr>
              <w:t xml:space="preserve">身</w:t>
            </w:r>
            <w:r>
              <w:rPr>
                <w:rFonts w:hint="eastAsia" w:ascii="宋体" w:hAnsi="宋体"/>
                <w:sz w:val="21"/>
                <w:szCs w:val="21"/>
              </w:rPr>
              <w:t xml:space="preserve">体健康，有工作责任心，举止文明、礼貌待人，具有较强的沟通交流能力。</w:t>
            </w:r>
            <w:r/>
          </w:p>
          <w:p>
            <w:pPr>
              <w:pStyle w:val="859"/>
              <w:ind w:left="0" w:firstLine="0"/>
            </w:pPr>
            <w:r/>
            <w:bookmarkStart w:id="115" w:name="OLE_LINK31"/>
            <w:r/>
            <w:bookmarkStart w:id="116" w:name="OLE_LINK32"/>
            <w:r>
              <w:rPr>
                <w:rFonts w:hint="eastAsia" w:ascii="宋体" w:hAnsi="宋体"/>
                <w:b/>
                <w:sz w:val="21"/>
                <w:szCs w:val="21"/>
              </w:rPr>
              <w:t xml:space="preserve">需持有健康证上岗。</w:t>
            </w:r>
            <w:bookmarkEnd w:id="115"/>
            <w:r/>
            <w:bookmarkEnd w:id="116"/>
            <w:r/>
            <w:r/>
          </w:p>
        </w:tc>
      </w:tr>
      <w:tr>
        <w:trPr>
          <w:trHeight w:val="455"/>
        </w:trPr>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b/>
                <w:sz w:val="21"/>
              </w:rPr>
            </w:pPr>
            <w:r>
              <w:rPr>
                <w:rFonts w:hint="eastAsia" w:ascii="宋体" w:hAnsi="宋体"/>
                <w:b/>
                <w:sz w:val="21"/>
              </w:rPr>
              <w:t xml:space="preserve">★</w:t>
            </w:r>
            <w:r>
              <w:rPr>
                <w:rFonts w:hint="eastAsia" w:ascii="宋体" w:hAnsi="宋体"/>
                <w:sz w:val="21"/>
                <w:szCs w:val="21"/>
              </w:rPr>
              <w:t xml:space="preserve">项目主管</w:t>
            </w:r>
            <w:r/>
          </w:p>
        </w:tc>
        <w:tc>
          <w:tcPr>
            <w:tcBorders>
              <w:top w:val="single" w:color="000000" w:sz="4" w:space="0"/>
              <w:left w:val="single" w:color="000000" w:sz="4" w:space="0"/>
              <w:bottom w:val="single" w:color="auto"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auto"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身体健康，有工作责任心，举止文明、礼貌待人，具有较强的沟通交流能力。</w:t>
            </w:r>
            <w:r/>
          </w:p>
          <w:p>
            <w:pPr>
              <w:pStyle w:val="859"/>
              <w:ind w:left="0" w:firstLine="0"/>
            </w:pPr>
            <w:r>
              <w:rPr>
                <w:rFonts w:hint="eastAsia" w:ascii="宋体" w:hAnsi="宋体"/>
                <w:b/>
                <w:sz w:val="21"/>
                <w:szCs w:val="21"/>
              </w:rPr>
              <w:t xml:space="preserve">需持有健康证上岗。</w:t>
            </w:r>
            <w:r/>
          </w:p>
        </w:tc>
      </w:tr>
      <w:tr>
        <w:trPr>
          <w:trHeight w:val="455"/>
        </w:trPr>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b/>
                <w:sz w:val="21"/>
              </w:rPr>
            </w:pPr>
            <w:r>
              <w:rPr>
                <w:rFonts w:hint="eastAsia" w:ascii="宋体" w:hAnsi="宋体"/>
                <w:b/>
                <w:sz w:val="21"/>
              </w:rPr>
              <w:t xml:space="preserve">★</w:t>
            </w:r>
            <w:r>
              <w:rPr>
                <w:rFonts w:hint="eastAsia" w:ascii="宋体" w:hAnsi="宋体"/>
                <w:sz w:val="21"/>
                <w:szCs w:val="21"/>
              </w:rPr>
              <w:t xml:space="preserve">经理助理</w:t>
            </w:r>
            <w:r/>
          </w:p>
        </w:tc>
        <w:tc>
          <w:tcPr>
            <w:tcBorders>
              <w:top w:val="single" w:color="000000" w:sz="4" w:space="0"/>
              <w:left w:val="single" w:color="000000" w:sz="4" w:space="0"/>
              <w:bottom w:val="single" w:color="auto"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auto"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身体健康，五官端正，有餐饮行业工作经验。</w:t>
            </w:r>
            <w:r/>
          </w:p>
          <w:p>
            <w:pPr>
              <w:pStyle w:val="859"/>
              <w:ind w:left="0" w:firstLine="0"/>
            </w:pPr>
            <w:r>
              <w:rPr>
                <w:rFonts w:hint="eastAsia" w:ascii="宋体" w:hAnsi="宋体"/>
                <w:b/>
                <w:sz w:val="21"/>
                <w:szCs w:val="21"/>
              </w:rPr>
              <w:t xml:space="preserve">需持有健康证上岗。</w:t>
            </w:r>
            <w:r/>
          </w:p>
        </w:tc>
      </w:tr>
      <w:tr>
        <w:trPr>
          <w:trHeight w:val="6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b/>
                <w:sz w:val="21"/>
              </w:rPr>
              <w:t xml:space="preserve">★</w:t>
            </w:r>
            <w:r>
              <w:rPr>
                <w:rFonts w:hint="eastAsia" w:ascii="宋体" w:hAnsi="宋体"/>
                <w:sz w:val="21"/>
                <w:szCs w:val="21"/>
              </w:rPr>
              <w:t xml:space="preserve">厨师长</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具有一年或以上工作经验，具备娴熟的烹饪知识和烹饪技术。</w:t>
            </w:r>
            <w:r/>
          </w:p>
          <w:p>
            <w:pPr>
              <w:pStyle w:val="859"/>
              <w:ind w:left="0" w:firstLine="0"/>
            </w:pPr>
            <w:r/>
            <w:bookmarkStart w:id="117" w:name="OLE_LINK122"/>
            <w:r/>
            <w:bookmarkStart w:id="118" w:name="OLE_LINK123"/>
            <w:r/>
            <w:bookmarkStart w:id="119" w:name="OLE_LINK30"/>
            <w:r>
              <w:rPr>
                <w:rFonts w:hint="eastAsia" w:ascii="宋体" w:hAnsi="宋体"/>
                <w:b/>
                <w:sz w:val="21"/>
                <w:szCs w:val="21"/>
              </w:rPr>
              <w:t xml:space="preserve">需持有健康证上岗。</w:t>
            </w:r>
            <w:bookmarkEnd w:id="117"/>
            <w:r/>
            <w:bookmarkEnd w:id="118"/>
            <w:r/>
            <w:bookmarkEnd w:id="119"/>
            <w:r/>
            <w:r/>
          </w:p>
        </w:tc>
      </w:tr>
      <w:tr>
        <w:trPr>
          <w:trHeight w:val="5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bookmarkStart w:id="120" w:name="OLE_LINK35"/>
            <w:r/>
            <w:bookmarkStart w:id="121" w:name="OLE_LINK36"/>
            <w:r>
              <w:rPr>
                <w:rFonts w:hint="eastAsia" w:ascii="宋体" w:hAnsi="宋体"/>
                <w:b/>
                <w:sz w:val="21"/>
              </w:rPr>
              <w:t xml:space="preserve">★</w:t>
            </w:r>
            <w:r>
              <w:rPr>
                <w:rFonts w:hint="eastAsia" w:ascii="宋体" w:hAnsi="宋体"/>
                <w:sz w:val="21"/>
                <w:szCs w:val="21"/>
              </w:rPr>
              <w:t xml:space="preserve">厨师</w:t>
            </w:r>
            <w:bookmarkEnd w:id="120"/>
            <w:r/>
            <w:bookmarkEnd w:id="121"/>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2</w:t>
            </w:r>
            <w:r/>
          </w:p>
        </w:tc>
        <w:tc>
          <w:tcPr>
            <w:tcBorders>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具有一年</w:t>
            </w:r>
            <w:r>
              <w:rPr>
                <w:rFonts w:hint="eastAsia" w:ascii="宋体" w:hAnsi="宋体"/>
                <w:sz w:val="21"/>
                <w:szCs w:val="21"/>
              </w:rPr>
              <w:t xml:space="preserve">或</w:t>
            </w:r>
            <w:r>
              <w:rPr>
                <w:rFonts w:hint="eastAsia" w:ascii="宋体" w:hAnsi="宋体"/>
                <w:sz w:val="21"/>
                <w:szCs w:val="21"/>
              </w:rPr>
              <w:t xml:space="preserve">以上</w:t>
            </w:r>
            <w:r>
              <w:rPr>
                <w:rFonts w:hint="eastAsia" w:ascii="宋体" w:hAnsi="宋体"/>
                <w:sz w:val="21"/>
                <w:szCs w:val="21"/>
              </w:rPr>
              <w:t xml:space="preserve">相关</w:t>
            </w:r>
            <w:r>
              <w:rPr>
                <w:rFonts w:hint="eastAsia" w:ascii="宋体" w:hAnsi="宋体"/>
                <w:sz w:val="21"/>
                <w:szCs w:val="21"/>
              </w:rPr>
              <w:t xml:space="preserve">工作经验。</w:t>
            </w:r>
            <w:r/>
          </w:p>
          <w:p>
            <w:pPr>
              <w:pStyle w:val="859"/>
              <w:ind w:left="0" w:firstLine="0"/>
            </w:pPr>
            <w:r>
              <w:rPr>
                <w:rFonts w:hint="eastAsia" w:ascii="宋体" w:hAnsi="宋体"/>
                <w:b/>
                <w:sz w:val="21"/>
                <w:szCs w:val="21"/>
              </w:rPr>
              <w:t xml:space="preserve">需持有健康证上岗。</w:t>
            </w:r>
            <w:r/>
          </w:p>
        </w:tc>
      </w:tr>
      <w:tr>
        <w:trPr>
          <w:trHeight w:val="3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bookmarkStart w:id="122" w:name="OLE_LINK113"/>
            <w:r/>
            <w:bookmarkStart w:id="123" w:name="OLE_LINK114"/>
            <w:r>
              <w:rPr>
                <w:rFonts w:hint="eastAsia" w:ascii="宋体" w:hAnsi="宋体"/>
                <w:sz w:val="21"/>
                <w:szCs w:val="21"/>
              </w:rPr>
              <w:t xml:space="preserve">食堂工作人员</w:t>
            </w:r>
            <w:bookmarkEnd w:id="122"/>
            <w:r/>
            <w:bookmarkEnd w:id="123"/>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8</w:t>
            </w:r>
            <w:r/>
          </w:p>
        </w:tc>
        <w:tc>
          <w:tcPr>
            <w:tcBorders>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none" w:color="000000"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b/>
                <w:sz w:val="21"/>
              </w:rPr>
              <w:t xml:space="preserve">投标文件中须提供健康证复印件或承诺中标后提供，未提供</w:t>
            </w:r>
            <w:r>
              <w:rPr>
                <w:rFonts w:hint="eastAsia" w:ascii="宋体" w:hAnsi="宋体"/>
                <w:b/>
                <w:sz w:val="21"/>
                <w:szCs w:val="21"/>
              </w:rPr>
              <w:t xml:space="preserve">证书复印件或承诺函</w:t>
            </w:r>
            <w:r>
              <w:rPr>
                <w:rFonts w:hint="eastAsia" w:ascii="宋体" w:hAnsi="宋体"/>
                <w:b/>
                <w:sz w:val="21"/>
              </w:rPr>
              <w:t xml:space="preserve">视为非实质性响应。</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r>
    </w:tbl>
    <w:p>
      <w:pPr>
        <w:ind w:left="0" w:firstLine="422"/>
        <w:spacing w:line="360" w:lineRule="auto"/>
        <w:tabs>
          <w:tab w:val="left" w:pos="0" w:leader="none"/>
        </w:tabs>
        <w:rPr>
          <w:rFonts w:ascii="宋体" w:hAnsi="宋体"/>
          <w:b/>
          <w:sz w:val="21"/>
        </w:rPr>
      </w:pPr>
      <w:r/>
      <w:bookmarkStart w:id="124" w:name="OLE_LINK83"/>
      <w:r/>
      <w:bookmarkStart w:id="125" w:name="OLE_LINK84"/>
      <w:r>
        <w:rPr>
          <w:rFonts w:hint="eastAsia" w:ascii="宋体" w:hAnsi="宋体"/>
          <w:b/>
          <w:sz w:val="21"/>
        </w:rPr>
        <w:t xml:space="preserve">（注：以上</w:t>
      </w:r>
      <w:bookmarkStart w:id="126" w:name="OLE_LINK54"/>
      <w:r/>
      <w:bookmarkStart w:id="127" w:name="OLE_LINK67"/>
      <w:r/>
      <w:bookmarkStart w:id="128" w:name="OLE_LINK37"/>
      <w:r/>
      <w:bookmarkStart w:id="129" w:name="OLE_LINK38"/>
      <w:r>
        <w:rPr>
          <w:rFonts w:hint="eastAsia" w:ascii="宋体" w:hAnsi="宋体"/>
          <w:b/>
          <w:sz w:val="21"/>
        </w:rPr>
        <w:t xml:space="preserve">服务人员配置要求表中带★项的岗位（</w:t>
      </w:r>
      <w:r>
        <w:rPr>
          <w:rFonts w:hint="eastAsia" w:ascii="宋体" w:hAnsi="宋体"/>
          <w:b/>
          <w:sz w:val="21"/>
        </w:rPr>
        <w:t xml:space="preserve">项目</w:t>
      </w:r>
      <w:r>
        <w:rPr>
          <w:rFonts w:hint="eastAsia" w:ascii="宋体" w:hAnsi="宋体"/>
          <w:b/>
          <w:sz w:val="21"/>
        </w:rPr>
        <w:t xml:space="preserve">经理</w:t>
      </w:r>
      <w:r>
        <w:rPr>
          <w:rFonts w:hint="eastAsia" w:ascii="宋体" w:hAnsi="宋体"/>
          <w:b/>
          <w:sz w:val="21"/>
        </w:rPr>
        <w:t xml:space="preserve">、</w:t>
      </w:r>
      <w:r>
        <w:rPr>
          <w:rFonts w:hint="eastAsia" w:ascii="宋体" w:hAnsi="宋体"/>
          <w:b/>
          <w:sz w:val="21"/>
        </w:rPr>
        <w:t xml:space="preserve">项目主管、经理助理、</w:t>
      </w:r>
      <w:r>
        <w:rPr>
          <w:rFonts w:hint="eastAsia" w:ascii="宋体" w:hAnsi="宋体"/>
          <w:b/>
          <w:sz w:val="21"/>
        </w:rPr>
        <w:t xml:space="preserve">厨师长</w:t>
      </w:r>
      <w:r>
        <w:rPr>
          <w:rFonts w:hint="eastAsia" w:ascii="宋体" w:hAnsi="宋体"/>
          <w:b/>
          <w:sz w:val="21"/>
        </w:rPr>
        <w:t xml:space="preserve">和厨师</w:t>
      </w:r>
      <w:r>
        <w:rPr>
          <w:rFonts w:hint="eastAsia" w:ascii="宋体" w:hAnsi="宋体"/>
          <w:b/>
          <w:sz w:val="21"/>
        </w:rPr>
        <w:t xml:space="preserve">：</w:t>
      </w:r>
      <w:r>
        <w:rPr>
          <w:rFonts w:hint="eastAsia" w:ascii="宋体" w:hAnsi="宋体"/>
          <w:b/>
          <w:sz w:val="21"/>
          <w:szCs w:val="21"/>
        </w:rPr>
        <w:t xml:space="preserve">健康</w:t>
      </w:r>
      <w:r>
        <w:rPr>
          <w:rFonts w:hint="eastAsia" w:ascii="宋体" w:hAnsi="宋体"/>
          <w:b/>
          <w:sz w:val="21"/>
        </w:rPr>
        <w:t xml:space="preserve">证</w:t>
      </w:r>
      <w:r>
        <w:rPr>
          <w:rFonts w:hint="eastAsia" w:ascii="宋体" w:hAnsi="宋体"/>
          <w:b/>
          <w:sz w:val="21"/>
        </w:rPr>
        <w:t xml:space="preserve">）投标文件中须提供相应的证书复印件，未提供视为非实质性响应。</w:t>
      </w:r>
      <w:bookmarkStart w:id="130" w:name="OLE_LINK50"/>
      <w:r/>
      <w:bookmarkStart w:id="131" w:name="OLE_LINK49"/>
      <w:r/>
      <w:bookmarkStart w:id="132" w:name="OLE_LINK126"/>
      <w:r/>
      <w:bookmarkStart w:id="133" w:name="OLE_LINK127"/>
      <w:r/>
      <w:bookmarkEnd w:id="126"/>
      <w:r/>
      <w:bookmarkEnd w:id="127"/>
      <w:r>
        <w:rPr>
          <w:rFonts w:hint="eastAsia" w:ascii="宋体" w:hAnsi="宋体"/>
          <w:b/>
          <w:sz w:val="21"/>
        </w:rPr>
        <w:t xml:space="preserve">投标文件中须提供食堂工作人员健康证复印件或承诺中标后提供，未提供</w:t>
      </w:r>
      <w:r>
        <w:rPr>
          <w:rFonts w:hint="eastAsia" w:ascii="宋体" w:hAnsi="宋体"/>
          <w:b/>
          <w:sz w:val="21"/>
          <w:szCs w:val="21"/>
        </w:rPr>
        <w:t xml:space="preserve">证书复印件或承诺函</w:t>
      </w:r>
      <w:r>
        <w:rPr>
          <w:rFonts w:hint="eastAsia" w:ascii="宋体" w:hAnsi="宋体"/>
          <w:b/>
          <w:sz w:val="21"/>
        </w:rPr>
        <w:t xml:space="preserve">视为非实质性响应</w:t>
      </w:r>
      <w:bookmarkEnd w:id="130"/>
      <w:r/>
      <w:bookmarkEnd w:id="131"/>
      <w:r>
        <w:rPr>
          <w:rFonts w:hint="eastAsia" w:ascii="宋体" w:hAnsi="宋体"/>
          <w:b/>
          <w:sz w:val="21"/>
        </w:rPr>
        <w:t xml:space="preserve">。</w:t>
      </w:r>
      <w:bookmarkEnd w:id="128"/>
      <w:r/>
      <w:bookmarkEnd w:id="129"/>
      <w:r/>
      <w:bookmarkEnd w:id="132"/>
      <w:r/>
      <w:bookmarkEnd w:id="133"/>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24"/>
      <w:r/>
      <w:bookmarkEnd w:id="125"/>
      <w:r/>
      <w:r/>
    </w:p>
    <w:p>
      <w:pPr>
        <w:ind w:left="0" w:firstLine="420"/>
        <w:spacing w:line="360" w:lineRule="auto"/>
        <w:tabs>
          <w:tab w:val="left" w:pos="0" w:leader="none"/>
        </w:tabs>
        <w:rPr>
          <w:rFonts w:ascii="宋体" w:hAnsi="宋体"/>
          <w:sz w:val="21"/>
        </w:rPr>
      </w:pPr>
      <w:r/>
      <w:bookmarkStart w:id="134" w:name="OLE_LINK18"/>
      <w:r/>
      <w:bookmarkStart w:id="135" w:name="OLE_LINK19"/>
      <w:r>
        <w:rPr>
          <w:rFonts w:hint="eastAsia" w:ascii="宋体" w:hAnsi="宋体"/>
          <w:sz w:val="21"/>
        </w:rPr>
        <w:t xml:space="preserve">3.服务标准</w:t>
      </w:r>
      <w:bookmarkEnd w:id="134"/>
      <w:bookmarkEnd w:id="135"/>
      <w:r/>
    </w:p>
    <w:p>
      <w:pPr>
        <w:ind w:left="0" w:firstLine="420"/>
        <w:spacing w:line="360" w:lineRule="auto"/>
        <w:tabs>
          <w:tab w:val="left" w:pos="0" w:leader="none"/>
        </w:tabs>
        <w:rPr>
          <w:rFonts w:ascii="宋体" w:hAnsi="宋体"/>
          <w:sz w:val="21"/>
        </w:rPr>
      </w:pPr>
      <w:r>
        <w:rPr>
          <w:rFonts w:hint="eastAsia" w:ascii="宋体" w:hAnsi="宋体"/>
          <w:sz w:val="21"/>
        </w:rPr>
        <w:t xml:space="preserve">食堂服务</w:t>
      </w:r>
      <w:r/>
    </w:p>
    <w:p>
      <w:pPr>
        <w:ind w:left="0" w:firstLine="420"/>
        <w:spacing w:line="360" w:lineRule="auto"/>
        <w:tabs>
          <w:tab w:val="left" w:pos="0" w:leader="none"/>
        </w:tabs>
        <w:rPr>
          <w:rFonts w:ascii="宋体" w:hAnsi="宋体"/>
          <w:sz w:val="21"/>
        </w:rPr>
      </w:pPr>
      <w:r>
        <w:rPr>
          <w:rFonts w:hint="eastAsia" w:ascii="宋体" w:hAnsi="宋体"/>
          <w:sz w:val="21"/>
        </w:rPr>
        <w:t xml:space="preserve">①按要求提供早餐、中餐、晚餐。</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r>
        <w:rPr>
          <w:rFonts w:hint="eastAsia" w:ascii="宋体" w:hAnsi="宋体"/>
          <w:sz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3 \* GB3 </w:instrText>
      </w:r>
      <w:r>
        <w:rPr>
          <w:rFonts w:hint="eastAsia" w:ascii="宋体" w:hAnsi="宋体"/>
          <w:sz w:val="21"/>
        </w:rPr>
        <w:fldChar w:fldCharType="separate"/>
      </w:r>
      <w:r>
        <w:rPr>
          <w:rFonts w:hint="eastAsia" w:ascii="宋体" w:hAnsi="宋体"/>
          <w:sz w:val="21"/>
        </w:rPr>
        <w:t xml:space="preserve">③</w:t>
      </w:r>
      <w:r>
        <w:rPr>
          <w:rFonts w:hint="eastAsia" w:ascii="宋体" w:hAnsi="宋体"/>
          <w:sz w:val="21"/>
        </w:rPr>
        <w:fldChar w:fldCharType="end"/>
      </w:r>
      <w:r>
        <w:rPr>
          <w:rFonts w:hint="eastAsia" w:ascii="宋体" w:hAnsi="宋体"/>
          <w:sz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4 \* GB3 </w:instrText>
      </w:r>
      <w:r>
        <w:rPr>
          <w:rFonts w:hint="eastAsia" w:ascii="宋体" w:hAnsi="宋体"/>
          <w:sz w:val="21"/>
        </w:rPr>
        <w:fldChar w:fldCharType="separate"/>
      </w:r>
      <w:r>
        <w:rPr>
          <w:rFonts w:hint="eastAsia" w:ascii="宋体" w:hAnsi="宋体"/>
          <w:sz w:val="21"/>
        </w:rPr>
        <w:t xml:space="preserve">④</w:t>
      </w:r>
      <w:r>
        <w:rPr>
          <w:rFonts w:hint="eastAsia" w:ascii="宋体" w:hAnsi="宋体"/>
          <w:sz w:val="21"/>
        </w:rPr>
        <w:fldChar w:fldCharType="end"/>
      </w:r>
      <w:r>
        <w:rPr>
          <w:rFonts w:hint="eastAsia" w:ascii="宋体" w:hAnsi="宋体"/>
          <w:sz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5 \* GB3 </w:instrText>
      </w:r>
      <w:r>
        <w:rPr>
          <w:rFonts w:hint="eastAsia" w:ascii="宋体" w:hAnsi="宋体"/>
          <w:sz w:val="21"/>
        </w:rPr>
        <w:fldChar w:fldCharType="separate"/>
      </w:r>
      <w:r>
        <w:rPr>
          <w:rFonts w:hint="eastAsia" w:ascii="宋体" w:hAnsi="宋体"/>
          <w:sz w:val="21"/>
        </w:rPr>
        <w:t xml:space="preserve">⑤</w:t>
      </w:r>
      <w:r>
        <w:rPr>
          <w:rFonts w:hint="eastAsia" w:ascii="宋体" w:hAnsi="宋体"/>
          <w:sz w:val="21"/>
        </w:rPr>
        <w:fldChar w:fldCharType="end"/>
      </w:r>
      <w:r>
        <w:rPr>
          <w:rFonts w:hint="eastAsia" w:ascii="宋体" w:hAnsi="宋体"/>
          <w:sz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6 \* GB3 </w:instrText>
      </w:r>
      <w:r>
        <w:rPr>
          <w:rFonts w:hint="eastAsia" w:ascii="宋体" w:hAnsi="宋体"/>
          <w:sz w:val="21"/>
        </w:rPr>
        <w:fldChar w:fldCharType="separate"/>
      </w:r>
      <w:r>
        <w:rPr>
          <w:rFonts w:hint="eastAsia" w:ascii="宋体" w:hAnsi="宋体"/>
          <w:sz w:val="21"/>
        </w:rPr>
        <w:t xml:space="preserve">⑥</w:t>
      </w:r>
      <w:r>
        <w:rPr>
          <w:rFonts w:hint="eastAsia" w:ascii="宋体" w:hAnsi="宋体"/>
          <w:sz w:val="21"/>
        </w:rPr>
        <w:fldChar w:fldCharType="end"/>
      </w:r>
      <w:r>
        <w:rPr>
          <w:rFonts w:hint="eastAsia" w:ascii="宋体" w:hAnsi="宋体"/>
          <w:sz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7 \* GB3 </w:instrText>
      </w:r>
      <w:r>
        <w:rPr>
          <w:rFonts w:hint="eastAsia" w:ascii="宋体" w:hAnsi="宋体"/>
          <w:sz w:val="21"/>
        </w:rPr>
        <w:fldChar w:fldCharType="separate"/>
      </w:r>
      <w:r>
        <w:rPr>
          <w:rFonts w:hint="eastAsia" w:ascii="宋体" w:hAnsi="宋体"/>
          <w:sz w:val="21"/>
        </w:rPr>
        <w:t xml:space="preserve">⑦</w:t>
      </w:r>
      <w:r>
        <w:rPr>
          <w:rFonts w:hint="eastAsia" w:ascii="宋体" w:hAnsi="宋体"/>
          <w:sz w:val="21"/>
        </w:rPr>
        <w:fldChar w:fldCharType="end"/>
      </w:r>
      <w:r>
        <w:rPr>
          <w:rFonts w:hint="eastAsia" w:ascii="宋体" w:hAnsi="宋体"/>
          <w:sz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8 \* GB3 </w:instrText>
      </w:r>
      <w:r>
        <w:rPr>
          <w:rFonts w:hint="eastAsia" w:ascii="宋体" w:hAnsi="宋体"/>
          <w:sz w:val="21"/>
        </w:rPr>
        <w:fldChar w:fldCharType="separate"/>
      </w:r>
      <w:r>
        <w:rPr>
          <w:rFonts w:hint="eastAsia" w:ascii="宋体" w:hAnsi="宋体"/>
          <w:sz w:val="21"/>
        </w:rPr>
        <w:t xml:space="preserve">⑧</w:t>
      </w:r>
      <w:r>
        <w:rPr>
          <w:rFonts w:hint="eastAsia" w:ascii="宋体" w:hAnsi="宋体"/>
          <w:sz w:val="21"/>
        </w:rPr>
        <w:fldChar w:fldCharType="end"/>
      </w:r>
      <w:r>
        <w:rPr>
          <w:rFonts w:hint="eastAsia" w:ascii="宋体" w:hAnsi="宋体"/>
          <w:sz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9 \* GB3 </w:instrText>
      </w:r>
      <w:r>
        <w:rPr>
          <w:rFonts w:hint="eastAsia" w:ascii="宋体" w:hAnsi="宋体"/>
          <w:sz w:val="21"/>
        </w:rPr>
        <w:fldChar w:fldCharType="separate"/>
      </w:r>
      <w:r>
        <w:rPr>
          <w:rFonts w:hint="eastAsia" w:ascii="宋体" w:hAnsi="宋体"/>
          <w:sz w:val="21"/>
        </w:rPr>
        <w:t xml:space="preserve">⑨</w:t>
      </w:r>
      <w:r>
        <w:rPr>
          <w:rFonts w:hint="eastAsia" w:ascii="宋体" w:hAnsi="宋体"/>
          <w:sz w:val="21"/>
        </w:rPr>
        <w:fldChar w:fldCharType="end"/>
      </w:r>
      <w:r>
        <w:rPr>
          <w:rFonts w:hint="eastAsia" w:ascii="宋体" w:hAnsi="宋体"/>
          <w:sz w:val="21"/>
        </w:rPr>
        <w:t xml:space="preserve">食堂服务员工衣帽统一、穿戴整齐，保持整洁，上岗期间必须戴口罩，着工作服、工作帽。</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10 \* GB3 </w:instrText>
      </w:r>
      <w:r>
        <w:rPr>
          <w:rFonts w:hint="eastAsia" w:ascii="宋体" w:hAnsi="宋体"/>
          <w:sz w:val="21"/>
        </w:rPr>
        <w:fldChar w:fldCharType="separate"/>
      </w:r>
      <w:r>
        <w:rPr>
          <w:rFonts w:hint="eastAsia" w:ascii="宋体" w:hAnsi="宋体"/>
          <w:sz w:val="21"/>
        </w:rPr>
        <w:t xml:space="preserve">⑩</w:t>
      </w:r>
      <w:r>
        <w:rPr>
          <w:rFonts w:hint="eastAsia" w:ascii="宋体" w:hAnsi="宋体"/>
          <w:sz w:val="21"/>
        </w:rPr>
        <w:fldChar w:fldCharType="end"/>
      </w:r>
      <w:r>
        <w:rPr>
          <w:rFonts w:hint="eastAsia" w:ascii="宋体" w:hAnsi="宋体"/>
          <w:sz w:val="21"/>
        </w:rPr>
        <w:t xml:space="preserve">食堂内有健全的防鼠、防蝇、防尘“三防措施”（特别是分菜间、加工间、餐厅等场所的门窗）。餐厅、操作间、室外通道、楼梯等区域，必须保持干净整洁。</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（1）投标单位需提供</w:t>
      </w:r>
      <w:r>
        <w:rPr>
          <w:rFonts w:hint="eastAsia" w:ascii="宋体" w:hAnsi="宋体"/>
          <w:sz w:val="21"/>
          <w:szCs w:val="21"/>
        </w:rPr>
        <w:t xml:space="preserve">食堂日常管理方案</w:t>
      </w:r>
      <w:r>
        <w:rPr>
          <w:rFonts w:hint="eastAsia" w:ascii="宋体" w:hAnsi="宋体"/>
          <w:sz w:val="21"/>
          <w:szCs w:val="21"/>
        </w:rPr>
        <w:t xml:space="preserve">，包括不限于：</w:t>
      </w:r>
      <w:r>
        <w:rPr>
          <w:rFonts w:hint="eastAsia" w:ascii="宋体" w:hAnsi="宋体"/>
          <w:sz w:val="21"/>
          <w:szCs w:val="21"/>
        </w:rPr>
        <w:t xml:space="preserve">日常工作程序及管理流程及食品安全管理控制方案</w:t>
      </w:r>
      <w:r>
        <w:rPr>
          <w:rFonts w:hint="eastAsia" w:ascii="宋体" w:hAnsi="宋体"/>
          <w:sz w:val="21"/>
          <w:szCs w:val="21"/>
        </w:rPr>
        <w:t xml:space="preserve">；</w:t>
      </w:r>
      <w:r>
        <w:rPr>
          <w:rFonts w:hint="eastAsia" w:ascii="宋体" w:hAnsi="宋体"/>
          <w:sz w:val="21"/>
          <w:szCs w:val="21"/>
        </w:rPr>
        <w:t xml:space="preserve">服务质量控制方案及卫生管理控制方案</w:t>
      </w:r>
      <w:r>
        <w:rPr>
          <w:rFonts w:hint="eastAsia" w:ascii="宋体" w:hAnsi="宋体"/>
          <w:sz w:val="21"/>
          <w:szCs w:val="21"/>
        </w:rPr>
        <w:t xml:space="preserve">；</w:t>
      </w:r>
      <w:r>
        <w:rPr>
          <w:rFonts w:hint="eastAsia" w:ascii="宋体" w:hAnsi="宋体"/>
          <w:sz w:val="21"/>
          <w:szCs w:val="21"/>
        </w:rPr>
        <w:t xml:space="preserve">设施设备操作规范管理方案及食堂内部管理制度</w:t>
      </w:r>
      <w:r>
        <w:rPr>
          <w:rFonts w:hint="eastAsia" w:ascii="宋体" w:hAnsi="宋体"/>
          <w:sz w:val="21"/>
          <w:szCs w:val="21"/>
        </w:rPr>
        <w:t xml:space="preserve">；</w:t>
      </w:r>
      <w:r>
        <w:rPr>
          <w:rFonts w:hint="eastAsia" w:ascii="宋体" w:hAnsi="宋体"/>
          <w:sz w:val="21"/>
          <w:szCs w:val="21"/>
        </w:rPr>
        <w:t xml:space="preserve">日常菜肴供应方案(提供相关菜肴说明及图片方案)</w:t>
      </w:r>
      <w:r>
        <w:rPr>
          <w:rFonts w:hint="eastAsia" w:ascii="宋体" w:hAnsi="宋体"/>
          <w:sz w:val="21"/>
          <w:szCs w:val="21"/>
        </w:rPr>
        <w:t xml:space="preserve">；</w:t>
      </w:r>
      <w:r>
        <w:rPr>
          <w:rFonts w:hint="eastAsia" w:ascii="宋体" w:hAnsi="宋体"/>
          <w:sz w:val="21"/>
          <w:szCs w:val="21"/>
        </w:rPr>
        <w:t xml:space="preserve">人员配置、组织架构、岗位职责、人员培训考核机制</w:t>
      </w:r>
      <w:r>
        <w:rPr>
          <w:rFonts w:hint="eastAsia" w:ascii="宋体" w:hAnsi="宋体"/>
          <w:sz w:val="21"/>
          <w:szCs w:val="21"/>
        </w:rPr>
        <w:t xml:space="preserve">；</w:t>
      </w:r>
      <w:r>
        <w:rPr>
          <w:rFonts w:hint="eastAsia" w:ascii="宋体" w:hAnsi="宋体"/>
          <w:sz w:val="21"/>
          <w:szCs w:val="21"/>
        </w:rPr>
        <w:t xml:space="preserve">节能控制方案。</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（2）投标单位需提供</w:t>
      </w:r>
      <w:r>
        <w:rPr>
          <w:rFonts w:hint="eastAsia" w:ascii="宋体" w:hAnsi="宋体"/>
          <w:sz w:val="21"/>
          <w:szCs w:val="21"/>
        </w:rPr>
        <w:t xml:space="preserve">应急预案与保障</w:t>
      </w:r>
      <w:r>
        <w:rPr>
          <w:rFonts w:hint="eastAsia" w:ascii="宋体" w:hAnsi="宋体"/>
          <w:sz w:val="21"/>
          <w:szCs w:val="21"/>
        </w:rPr>
        <w:t xml:space="preserve">预案，包括不限于：</w:t>
      </w:r>
      <w:r>
        <w:rPr>
          <w:rFonts w:hint="eastAsia" w:ascii="宋体" w:hAnsi="宋体"/>
          <w:sz w:val="21"/>
          <w:szCs w:val="21"/>
        </w:rPr>
        <w:t xml:space="preserve">食品安全事故应急处置预案及投诉应急处置预案</w:t>
      </w:r>
      <w:r>
        <w:rPr>
          <w:rFonts w:hint="eastAsia" w:ascii="宋体" w:hAnsi="宋体"/>
          <w:sz w:val="21"/>
          <w:szCs w:val="21"/>
        </w:rPr>
        <w:t xml:space="preserve">；</w:t>
      </w:r>
      <w:r>
        <w:rPr>
          <w:rFonts w:hint="eastAsia" w:ascii="宋体" w:hAnsi="宋体"/>
          <w:sz w:val="21"/>
          <w:szCs w:val="21"/>
        </w:rPr>
        <w:t xml:space="preserve">停水、停电、停气等情况下的应急处置预案</w:t>
      </w:r>
      <w:r>
        <w:rPr>
          <w:rFonts w:hint="eastAsia" w:ascii="宋体" w:hAnsi="宋体"/>
          <w:sz w:val="21"/>
          <w:szCs w:val="21"/>
        </w:rPr>
        <w:t xml:space="preserve">；</w:t>
      </w:r>
      <w:r>
        <w:rPr>
          <w:rFonts w:hint="eastAsia" w:ascii="宋体" w:hAnsi="宋体"/>
          <w:sz w:val="21"/>
          <w:szCs w:val="21"/>
        </w:rPr>
        <w:t xml:space="preserve">消防安全预案及人身安全预案。</w:t>
      </w:r>
      <w:r/>
    </w:p>
    <w:p>
      <w:pPr>
        <w:pStyle w:val="873"/>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rPr>
        <w:t xml:space="preserve">餐饮业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center"/>
        <w:rPr>
          <w:rFonts w:ascii="宋体" w:hAnsi="宋体"/>
          <w:b/>
          <w:sz w:val="44"/>
          <w:szCs w:val="22"/>
        </w:rPr>
      </w:pPr>
      <w:r/>
      <w:bookmarkStart w:id="136" w:name="_Toc5111"/>
      <w:r/>
      <w:bookmarkStart w:id="137" w:name="_Toc11789"/>
      <w:r/>
      <w:bookmarkStart w:id="138" w:name="_Hlk55741158"/>
      <w:r>
        <w:rPr>
          <w:rFonts w:hint="eastAsia" w:ascii="宋体" w:hAnsi="宋体"/>
          <w:b/>
          <w:sz w:val="44"/>
          <w:szCs w:val="22"/>
        </w:rPr>
        <w:br w:type="page" w:clear="all"/>
      </w:r>
      <w:bookmarkStart w:id="139" w:name="_Toc105397794"/>
      <w:r>
        <w:rPr>
          <w:rFonts w:hint="eastAsia" w:ascii="宋体" w:hAnsi="宋体"/>
          <w:b/>
          <w:sz w:val="44"/>
          <w:szCs w:val="22"/>
        </w:rPr>
        <w:t xml:space="preserve">第五章 </w:t>
      </w:r>
      <w:bookmarkStart w:id="140" w:name="合同的特殊条款"/>
      <w:r/>
      <w:bookmarkEnd w:id="140"/>
      <w:r>
        <w:rPr>
          <w:rFonts w:hint="eastAsia" w:ascii="宋体" w:hAnsi="宋体"/>
          <w:b/>
          <w:sz w:val="44"/>
          <w:szCs w:val="22"/>
        </w:rPr>
        <w:t xml:space="preserve"> 合同及主要条款</w:t>
      </w:r>
      <w:bookmarkEnd w:id="136"/>
      <w:r/>
      <w:bookmarkEnd w:id="137"/>
      <w:r/>
      <w:bookmarkEnd w:id="139"/>
      <w:r/>
      <w:r/>
    </w:p>
    <w:p>
      <w:pPr>
        <w:ind w:left="0"/>
        <w:jc w:val="center"/>
        <w:rPr>
          <w:rFonts w:ascii="宋体" w:hAnsi="宋体"/>
          <w:b/>
          <w:sz w:val="32"/>
          <w:szCs w:val="32"/>
        </w:rPr>
      </w:pPr>
      <w:r/>
      <w:bookmarkStart w:id="141" w:name="_Toc8564"/>
      <w:r/>
      <w:bookmarkStart w:id="142" w:name="_Toc57376410"/>
      <w:r/>
      <w:bookmarkStart w:id="143" w:name="_Toc27667"/>
      <w:r/>
      <w:bookmarkEnd w:id="138"/>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tabs>
          <w:tab w:val="left" w:pos="420" w:leader="none"/>
          <w:tab w:val="left" w:pos="540" w:leader="none"/>
        </w:tabs>
        <w:rPr>
          <w:rFonts w:ascii="宋体" w:hAnsi="宋体"/>
          <w:sz w:val="21"/>
        </w:rPr>
      </w:pPr>
      <w:r/>
      <w:bookmarkStart w:id="144" w:name="_GoBack"/>
      <w:r/>
      <w:bookmarkEnd w:id="144"/>
      <w:r>
        <w:rPr>
          <w:rFonts w:hint="eastAsia" w:ascii="宋体" w:hAnsi="宋体"/>
          <w:sz w:val="21"/>
          <w:szCs w:val="21"/>
        </w:rPr>
        <w:t xml:space="preserve">（1）</w:t>
      </w:r>
      <w:r>
        <w:rPr>
          <w:rFonts w:hint="eastAsia" w:ascii="宋体" w:hAnsi="宋体"/>
          <w:sz w:val="21"/>
        </w:rPr>
        <w:t xml:space="preserve">自合同</w:t>
      </w:r>
      <w:r>
        <w:rPr>
          <w:rFonts w:hint="eastAsia" w:ascii="宋体" w:hAnsi="宋体"/>
          <w:sz w:val="21"/>
        </w:rPr>
        <w:t xml:space="preserve">签订生效后，在服务期内按月支付，</w:t>
      </w:r>
      <w:r>
        <w:rPr>
          <w:rFonts w:hint="eastAsia" w:ascii="宋体" w:hAnsi="宋体"/>
          <w:sz w:val="21"/>
        </w:rPr>
        <w:t xml:space="preserve">每月支付金额=合同金额</w:t>
      </w:r>
      <w:r>
        <w:rPr>
          <w:rFonts w:hint="eastAsia" w:ascii="宋体" w:hAnsi="宋体"/>
          <w:sz w:val="21"/>
        </w:rPr>
        <w:t xml:space="preserve">/10，于次月10日前结清上一个月款项。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6"/>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06"/>
        <w:ind w:left="400" w:firstLine="883"/>
        <w:rPr>
          <w:rFonts w:ascii="宋体" w:hAnsi="宋体"/>
          <w:b/>
          <w:sz w:val="44"/>
          <w:szCs w:val="22"/>
        </w:rPr>
      </w:pPr>
      <w:r/>
      <w:bookmarkStart w:id="145" w:name="_Toc105397795"/>
      <w:r>
        <w:rPr>
          <w:rFonts w:hint="eastAsia" w:ascii="宋体" w:hAnsi="宋体"/>
          <w:b/>
          <w:sz w:val="44"/>
          <w:szCs w:val="22"/>
        </w:rPr>
        <w:t xml:space="preserve"> </w:t>
      </w:r>
      <w:r/>
    </w:p>
    <w:p>
      <w:pPr>
        <w:pStyle w:val="906"/>
        <w:ind w:left="400" w:firstLine="883"/>
        <w:rPr>
          <w:rFonts w:ascii="宋体" w:hAnsi="宋体"/>
          <w:b/>
          <w:sz w:val="44"/>
          <w:szCs w:val="22"/>
        </w:rPr>
      </w:pPr>
      <w:r>
        <w:rPr>
          <w:rFonts w:hint="eastAsia" w:ascii="宋体" w:hAnsi="宋体"/>
          <w:b/>
          <w:sz w:val="44"/>
          <w:szCs w:val="22"/>
        </w:rPr>
        <w:br w:type="page" w:clear="all"/>
      </w:r>
      <w:r/>
    </w:p>
    <w:p>
      <w:pPr>
        <w:pStyle w:val="847"/>
        <w:ind w:left="0" w:firstLine="0"/>
        <w:jc w:val="center"/>
        <w:rPr>
          <w:rFonts w:ascii="宋体" w:hAnsi="宋体"/>
          <w:b/>
          <w:sz w:val="44"/>
          <w:szCs w:val="22"/>
        </w:rPr>
      </w:pPr>
      <w:r>
        <w:rPr>
          <w:rFonts w:hint="eastAsia" w:ascii="宋体" w:hAnsi="宋体"/>
          <w:b/>
          <w:sz w:val="44"/>
          <w:szCs w:val="22"/>
        </w:rPr>
        <w:t xml:space="preserve">第六章 </w:t>
      </w:r>
      <w:bookmarkStart w:id="146" w:name="评分要点"/>
      <w:r/>
      <w:bookmarkEnd w:id="146"/>
      <w:r>
        <w:rPr>
          <w:rFonts w:hint="eastAsia" w:ascii="宋体" w:hAnsi="宋体"/>
          <w:b/>
          <w:sz w:val="44"/>
          <w:szCs w:val="22"/>
        </w:rPr>
        <w:t xml:space="preserve"> 评标办法和评分标准</w:t>
      </w:r>
      <w:bookmarkEnd w:id="141"/>
      <w:r/>
      <w:bookmarkEnd w:id="142"/>
      <w:r/>
      <w:bookmarkEnd w:id="143"/>
      <w:r/>
      <w:bookmarkEnd w:id="145"/>
      <w:r/>
      <w:r/>
    </w:p>
    <w:p>
      <w:pPr>
        <w:ind w:left="0" w:firstLine="422"/>
        <w:spacing w:line="360" w:lineRule="auto"/>
        <w:rPr>
          <w:rFonts w:ascii="宋体" w:hAnsi="宋体"/>
          <w:b/>
          <w:sz w:val="21"/>
          <w:szCs w:val="21"/>
        </w:rPr>
      </w:pPr>
      <w:r/>
      <w:bookmarkStart w:id="147" w:name="_Toc16264"/>
      <w:r/>
      <w:bookmarkStart w:id="148" w:name="_Toc17476"/>
      <w:r/>
      <w:bookmarkStart w:id="149" w:name="_Toc698"/>
      <w:r>
        <w:rPr>
          <w:rFonts w:hint="eastAsia" w:ascii="宋体" w:hAnsi="宋体"/>
          <w:b/>
          <w:sz w:val="21"/>
          <w:szCs w:val="21"/>
        </w:rPr>
        <w:t xml:space="preserve">一、评标办法：</w:t>
      </w:r>
      <w:bookmarkEnd w:id="147"/>
      <w:r/>
      <w:bookmarkEnd w:id="148"/>
      <w:r/>
      <w:bookmarkEnd w:id="14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9"/>
      </w:pPr>
      <w:r/>
      <w:r/>
    </w:p>
    <w:p>
      <w:r/>
      <w:r/>
    </w:p>
    <w:p>
      <w:pPr>
        <w:pStyle w:val="859"/>
      </w:pPr>
      <w:r/>
      <w:r/>
    </w:p>
    <w:p>
      <w:pPr>
        <w:pStyle w:val="865"/>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pStyle w:val="859"/>
      </w:pPr>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bookmarkStart w:id="150" w:name="OLE_LINK28"/>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bookmarkEnd w:id="150"/>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w:t>
            </w:r>
            <w:r>
              <w:rPr>
                <w:rFonts w:ascii="宋体" w:hAnsi="宋体"/>
                <w:color w:val="000000"/>
                <w:sz w:val="21"/>
                <w:szCs w:val="21"/>
                <w:lang w:bidi="ar"/>
              </w:rPr>
              <w:t xml:space="preserve">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5</w:t>
            </w:r>
            <w:r/>
          </w:p>
        </w:tc>
      </w:tr>
      <w:tr>
        <w:trPr>
          <w:trHeight w:val="90"/>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rPr>
                <w:rFonts w:ascii="宋体" w:hAnsi="宋体"/>
                <w:sz w:val="24"/>
                <w:szCs w:val="24"/>
              </w:rPr>
            </w:pPr>
            <w:r>
              <w:rPr>
                <w:rFonts w:hint="eastAsia" w:ascii="宋体" w:hAnsi="宋体" w:cs="Tahoma"/>
                <w:b/>
                <w:color w:val="000000"/>
                <w:sz w:val="21"/>
                <w:szCs w:val="21"/>
              </w:rPr>
              <w:t xml:space="preserve">（55分）</w:t>
            </w:r>
            <w:r/>
          </w:p>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bookmarkStart w:id="151" w:name="OLE_LINK26"/>
            <w:r/>
            <w:bookmarkStart w:id="152" w:name="OLE_LINK27"/>
            <w:r/>
            <w:bookmarkStart w:id="153" w:name="OLE_LINK97"/>
            <w:r/>
            <w:bookmarkStart w:id="154" w:name="OLE_LINK98"/>
            <w:r/>
            <w:bookmarkStart w:id="155" w:name="OLE_LINK22"/>
            <w:r>
              <w:rPr>
                <w:rFonts w:hint="eastAsia" w:ascii="宋体" w:hAnsi="宋体"/>
                <w:color w:val="000000"/>
                <w:sz w:val="22"/>
                <w:szCs w:val="22"/>
                <w:lang w:bidi="ar"/>
              </w:rPr>
              <w:t xml:space="preserve">食堂日常管理方案</w:t>
            </w:r>
            <w:bookmarkEnd w:id="151"/>
            <w:r/>
            <w:bookmarkEnd w:id="152"/>
            <w:r/>
            <w:bookmarkEnd w:id="153"/>
            <w:r/>
            <w:bookmarkEnd w:id="154"/>
            <w:r/>
            <w:bookmarkEnd w:id="155"/>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56" w:name="OLE_LINK23"/>
            <w:r/>
            <w:bookmarkStart w:id="157" w:name="OLE_LINK24"/>
            <w:r>
              <w:rPr>
                <w:rFonts w:hint="eastAsia" w:ascii="宋体" w:hAnsi="宋体"/>
                <w:color w:val="000000"/>
                <w:sz w:val="21"/>
                <w:szCs w:val="21"/>
                <w:lang w:bidi="ar"/>
              </w:rPr>
              <w:t xml:space="preserve">投标人根据本项目特点，制定下列</w:t>
            </w:r>
            <w:r>
              <w:rPr>
                <w:rFonts w:hint="eastAsia" w:ascii="宋体" w:hAnsi="宋体"/>
                <w:color w:val="000000"/>
                <w:sz w:val="22"/>
                <w:szCs w:val="22"/>
                <w:lang w:bidi="ar"/>
              </w:rPr>
              <w:t xml:space="preserve">食堂日常管理方案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日常工作程序及管理流程及食品安全管理控制方案；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2.服务质量控制方案及卫生管理控制方案；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3.设施设备操作规范管理方案及食堂内部管理制度；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 日常菜肴供应方案（提供相关菜肴说明及图片方案）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人员配置、组织架构、岗位职责、人员培训考核机制</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w:t>
            </w:r>
            <w:r>
              <w:rPr>
                <w:rFonts w:ascii="宋体" w:hAnsi="宋体"/>
                <w:color w:val="000000"/>
                <w:sz w:val="21"/>
                <w:szCs w:val="21"/>
                <w:lang w:bidi="ar"/>
              </w:rPr>
              <w:t xml:space="preserve">.</w:t>
            </w:r>
            <w:r>
              <w:rPr>
                <w:rFonts w:hint="eastAsia" w:ascii="宋体" w:hAnsi="宋体"/>
                <w:color w:val="000000"/>
                <w:sz w:val="21"/>
                <w:szCs w:val="21"/>
                <w:lang w:bidi="ar"/>
              </w:rPr>
              <w:t xml:space="preserve">节能控制方案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bookmarkEnd w:id="156"/>
            <w:r/>
            <w:bookmarkEnd w:id="157"/>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w:t>
            </w:r>
            <w:r>
              <w:rPr>
                <w:rFonts w:ascii="宋体" w:hAnsi="宋体"/>
                <w:color w:val="000000"/>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bookmarkStart w:id="158" w:name="_Hlk209105717"/>
            <w:r/>
            <w:r/>
          </w:p>
        </w:tc>
        <w:tc>
          <w:tcPr>
            <w:tcW w:w="1417" w:type="dxa"/>
            <w:vAlign w:val="center"/>
            <w:textDirection w:val="lrTb"/>
            <w:noWrap w:val="false"/>
          </w:tcPr>
          <w:p>
            <w:pPr>
              <w:ind w:left="0"/>
              <w:jc w:val="center"/>
              <w:rPr>
                <w:rFonts w:ascii="宋体" w:hAnsi="宋体" w:cs="Times New Roman"/>
                <w:color w:val="000000"/>
                <w:sz w:val="21"/>
                <w:szCs w:val="21"/>
              </w:rPr>
            </w:pPr>
            <w:r/>
            <w:bookmarkStart w:id="159" w:name="OLE_LINK134"/>
            <w:r/>
            <w:bookmarkStart w:id="160" w:name="OLE_LINK135"/>
            <w:r/>
            <w:bookmarkStart w:id="161" w:name="OLE_LINK110"/>
            <w:r/>
            <w:bookmarkStart w:id="162" w:name="OLE_LINK29"/>
            <w:r/>
            <w:bookmarkStart w:id="163" w:name="OLE_LINK43"/>
            <w:r>
              <w:rPr>
                <w:rFonts w:hint="eastAsia" w:ascii="宋体" w:hAnsi="宋体"/>
                <w:color w:val="000000"/>
                <w:sz w:val="22"/>
                <w:szCs w:val="22"/>
                <w:lang w:bidi="ar"/>
              </w:rPr>
              <w:t xml:space="preserve">应急预案与保障</w:t>
            </w:r>
            <w:bookmarkEnd w:id="159"/>
            <w:r/>
            <w:bookmarkEnd w:id="160"/>
            <w:r/>
            <w:bookmarkEnd w:id="161"/>
            <w:r>
              <w:rPr>
                <w:rFonts w:hint="eastAsia" w:ascii="宋体" w:hAnsi="宋体"/>
                <w:color w:val="000000"/>
                <w:sz w:val="22"/>
                <w:szCs w:val="22"/>
                <w:lang w:bidi="ar"/>
              </w:rPr>
              <w:t xml:space="preserve">方案</w:t>
            </w:r>
            <w:bookmarkEnd w:id="162"/>
            <w:r/>
            <w:bookmarkEnd w:id="163"/>
            <w:r/>
            <w:r/>
          </w:p>
        </w:tc>
        <w:tc>
          <w:tcPr>
            <w:tcW w:w="4678" w:type="dxa"/>
            <w:vAlign w:val="center"/>
            <w:textDirection w:val="lrTb"/>
            <w:noWrap w:val="false"/>
          </w:tcPr>
          <w:p>
            <w:pPr>
              <w:ind w:left="0"/>
              <w:jc w:val="left"/>
              <w:rPr>
                <w:rFonts w:ascii="宋体" w:hAnsi="宋体"/>
                <w:sz w:val="24"/>
                <w:szCs w:val="24"/>
              </w:rPr>
            </w:pPr>
            <w:r>
              <w:rPr>
                <w:rFonts w:hint="eastAsia" w:ascii="宋体" w:hAnsi="宋体"/>
                <w:color w:val="000000"/>
                <w:sz w:val="21"/>
                <w:szCs w:val="21"/>
                <w:lang w:bidi="ar"/>
              </w:rPr>
              <w:t xml:space="preserve">投标人根据本项目特点，制定下列</w:t>
            </w:r>
            <w:r>
              <w:rPr>
                <w:rFonts w:hint="eastAsia" w:ascii="宋体" w:hAnsi="宋体"/>
                <w:color w:val="000000"/>
                <w:sz w:val="22"/>
                <w:szCs w:val="22"/>
                <w:lang w:bidi="ar"/>
              </w:rPr>
              <w:t xml:space="preserve">应急预案与保障</w:t>
            </w:r>
            <w:r>
              <w:rPr>
                <w:rFonts w:hint="eastAsia" w:ascii="宋体" w:hAnsi="宋体"/>
                <w:color w:val="000000"/>
                <w:sz w:val="22"/>
                <w:szCs w:val="22"/>
                <w:lang w:bidi="ar"/>
              </w:rPr>
              <w:t xml:space="preserve">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1.食品安全事故应急处置预案及投诉应急处置预案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2、停水、停电、停气等情况下的应急处置预案；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3.消防安全预案</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人身安全预案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w:t>
            </w:r>
            <w:r>
              <w:rPr>
                <w:rFonts w:hint="eastAsia" w:ascii="宋体" w:hAnsi="宋体"/>
                <w:color w:val="000000"/>
                <w:sz w:val="21"/>
                <w:szCs w:val="21"/>
                <w:lang w:bidi="ar"/>
              </w:rPr>
              <w:t xml:space="preserve">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bookmarkEnd w:id="158"/>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bookmarkStart w:id="164" w:name="OLE_LINK48"/>
            <w:r/>
            <w:bookmarkStart w:id="165" w:name="OLE_LINK51"/>
            <w:r>
              <w:rPr>
                <w:rFonts w:hint="eastAsia" w:ascii="宋体" w:hAnsi="宋体"/>
                <w:color w:val="000000"/>
                <w:sz w:val="21"/>
                <w:szCs w:val="21"/>
              </w:rPr>
              <w:t xml:space="preserve">项目经理</w:t>
            </w:r>
            <w:bookmarkEnd w:id="164"/>
            <w:r/>
            <w:bookmarkEnd w:id="165"/>
            <w:r/>
            <w:r/>
          </w:p>
        </w:tc>
        <w:tc>
          <w:tcPr>
            <w:tcW w:w="4678" w:type="dxa"/>
            <w:vAlign w:val="center"/>
            <w:textDirection w:val="lrTb"/>
            <w:noWrap w:val="false"/>
          </w:tcPr>
          <w:p>
            <w:pPr>
              <w:ind w:left="0"/>
              <w:widowControl w:val="off"/>
              <w:rPr>
                <w:rFonts w:ascii="宋体" w:hAnsi="宋体"/>
                <w:b/>
                <w:color w:val="000000"/>
                <w:sz w:val="21"/>
                <w:szCs w:val="21"/>
              </w:rPr>
            </w:pPr>
            <w:r/>
            <w:bookmarkStart w:id="166" w:name="OLE_LINK104"/>
            <w:r/>
            <w:bookmarkStart w:id="167" w:name="OLE_LINK105"/>
            <w:r/>
            <w:bookmarkStart w:id="168" w:name="OLE_LINK52"/>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3"/>
              </w:numPr>
              <w:widowControl w:val="off"/>
              <w:rPr>
                <w:rFonts w:ascii="宋体" w:hAnsi="宋体"/>
                <w:sz w:val="21"/>
                <w:szCs w:val="21"/>
                <w:lang w:bidi="ar"/>
              </w:rPr>
            </w:pPr>
            <w:r/>
            <w:bookmarkStart w:id="169" w:name="OLE_LINK25"/>
            <w:r>
              <w:rPr>
                <w:rFonts w:hint="eastAsia" w:ascii="宋体" w:hAnsi="宋体"/>
                <w:sz w:val="21"/>
                <w:szCs w:val="21"/>
                <w:lang w:bidi="ar"/>
              </w:rPr>
              <w:t xml:space="preserve">大专或以上学历证书；</w:t>
            </w:r>
            <w:bookmarkEnd w:id="169"/>
            <w:r/>
          </w:p>
          <w:p>
            <w:pPr>
              <w:numPr>
                <w:ilvl w:val="0"/>
                <w:numId w:val="3"/>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bookmarkStart w:id="170" w:name="OLE_LINK108"/>
            <w:r/>
            <w:bookmarkStart w:id="171" w:name="OLE_LINK109"/>
            <w:r>
              <w:rPr>
                <w:rFonts w:ascii="宋体" w:hAnsi="宋体"/>
                <w:color w:val="000000"/>
                <w:sz w:val="21"/>
                <w:szCs w:val="21"/>
                <w:lang w:bidi="ar"/>
              </w:rPr>
              <w:t xml:space="preserve">.</w:t>
            </w:r>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w:t>
            </w:r>
            <w:bookmarkEnd w:id="170"/>
            <w:r/>
            <w:bookmarkEnd w:id="171"/>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分，共6分。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w:t>
            </w:r>
            <w:r>
              <w:rPr>
                <w:rFonts w:hint="eastAsia" w:ascii="宋体" w:hAnsi="宋体"/>
                <w:b/>
                <w:color w:val="000000"/>
                <w:sz w:val="21"/>
                <w:szCs w:val="21"/>
              </w:rPr>
              <w:t xml:space="preserve">有效证书或证明扫描件、</w:t>
            </w:r>
            <w:r>
              <w:rPr>
                <w:rFonts w:hint="eastAsia" w:ascii="宋体" w:hAnsi="宋体"/>
                <w:b/>
                <w:color w:val="000000"/>
                <w:sz w:val="21"/>
                <w:szCs w:val="21"/>
              </w:rPr>
              <w:t xml:space="preserve">工作经验证明、投标人为其缴纳的最新一期社保证明资料并加盖投标人公章，否则不得分。</w:t>
            </w:r>
            <w:bookmarkEnd w:id="166"/>
            <w:r/>
            <w:bookmarkEnd w:id="167"/>
            <w:r/>
            <w:bookmarkEnd w:id="168"/>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72" w:name="OLE_LINK125"/>
            <w:r/>
            <w:bookmarkStart w:id="173" w:name="OLE_LINK128"/>
            <w:r/>
            <w:bookmarkStart w:id="174" w:name="OLE_LINK53"/>
            <w:r>
              <w:rPr>
                <w:rFonts w:hint="eastAsia" w:ascii="宋体" w:hAnsi="宋体"/>
                <w:sz w:val="21"/>
                <w:szCs w:val="21"/>
              </w:rPr>
              <w:t xml:space="preserve">厨师长</w:t>
            </w:r>
            <w:bookmarkEnd w:id="172"/>
            <w:r/>
            <w:bookmarkEnd w:id="173"/>
            <w:r/>
            <w:bookmarkEnd w:id="174"/>
            <w:r/>
            <w:r/>
          </w:p>
        </w:tc>
        <w:tc>
          <w:tcPr>
            <w:tcW w:w="4678" w:type="dxa"/>
            <w:vAlign w:val="center"/>
            <w:textDirection w:val="lrTb"/>
            <w:noWrap w:val="false"/>
          </w:tcPr>
          <w:p>
            <w:pPr>
              <w:ind w:left="0"/>
              <w:jc w:val="left"/>
              <w:rPr>
                <w:rFonts w:ascii="宋体" w:hAnsi="宋体"/>
                <w:sz w:val="24"/>
                <w:szCs w:val="24"/>
              </w:rPr>
            </w:pPr>
            <w:r/>
            <w:bookmarkStart w:id="175" w:name="OLE_LINK55"/>
            <w:r/>
            <w:bookmarkStart w:id="176" w:name="OLE_LINK56"/>
            <w:r>
              <w:rPr>
                <w:rFonts w:hint="eastAsia" w:ascii="宋体" w:hAnsi="宋体"/>
                <w:color w:val="000000"/>
                <w:sz w:val="21"/>
                <w:szCs w:val="21"/>
              </w:rPr>
              <w:t xml:space="preserve">投标人拟派的</w:t>
            </w:r>
            <w:r>
              <w:rPr>
                <w:rFonts w:hint="eastAsia" w:ascii="宋体" w:hAnsi="宋体"/>
                <w:sz w:val="21"/>
                <w:szCs w:val="21"/>
              </w:rPr>
              <w:t xml:space="preserve">厨师长</w:t>
            </w:r>
            <w:r>
              <w:rPr>
                <w:rFonts w:hint="eastAsia" w:ascii="宋体" w:hAnsi="宋体"/>
                <w:color w:val="000000"/>
                <w:sz w:val="21"/>
                <w:szCs w:val="21"/>
              </w:rPr>
              <w:t xml:space="preserve">具备：</w:t>
            </w:r>
            <w:bookmarkStart w:id="177" w:name="OLE_LINK131"/>
            <w:r>
              <w:rPr>
                <w:rFonts w:hint="eastAsia" w:ascii="宋体" w:hAnsi="宋体"/>
                <w:b/>
                <w:color w:val="000000"/>
                <w:sz w:val="21"/>
                <w:szCs w:val="21"/>
              </w:rPr>
              <w:t xml:space="preserve">（中标后必须在本项目工作）</w:t>
            </w:r>
            <w:bookmarkEnd w:id="177"/>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年或以上相关工作经验的得3分。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w:t>
            </w:r>
            <w:bookmarkStart w:id="178" w:name="OLE_LINK138"/>
            <w:r/>
            <w:bookmarkStart w:id="179" w:name="OLE_LINK139"/>
            <w:r>
              <w:rPr>
                <w:rFonts w:hint="eastAsia" w:ascii="宋体" w:hAnsi="宋体"/>
                <w:b/>
                <w:color w:val="000000"/>
                <w:sz w:val="21"/>
                <w:szCs w:val="21"/>
              </w:rPr>
              <w:t xml:space="preserve">工作经验证明、</w:t>
            </w:r>
            <w:bookmarkEnd w:id="178"/>
            <w:r/>
            <w:bookmarkEnd w:id="179"/>
            <w:r>
              <w:rPr>
                <w:rFonts w:hint="eastAsia" w:ascii="宋体" w:hAnsi="宋体"/>
                <w:b/>
                <w:color w:val="000000"/>
                <w:sz w:val="21"/>
                <w:szCs w:val="21"/>
              </w:rPr>
              <w:t xml:space="preserve">投标人为其缴纳的最新一期社保证明资料并加盖投标人公章，否则不得分。</w:t>
            </w:r>
            <w:bookmarkEnd w:id="175"/>
            <w:r/>
            <w:bookmarkEnd w:id="176"/>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4"/>
                <w:szCs w:val="24"/>
              </w:rPr>
            </w:pPr>
            <w:r/>
            <w:bookmarkStart w:id="180" w:name="OLE_LINK115"/>
            <w:r/>
            <w:bookmarkStart w:id="181" w:name="OLE_LINK116"/>
            <w:r>
              <w:rPr>
                <w:rFonts w:hint="eastAsia" w:ascii="宋体" w:hAnsi="宋体"/>
                <w:color w:val="000000"/>
                <w:sz w:val="21"/>
                <w:szCs w:val="21"/>
              </w:rPr>
              <w:t xml:space="preserve">▲</w:t>
            </w:r>
            <w:bookmarkStart w:id="182" w:name="OLE_LINK129"/>
            <w:r/>
            <w:bookmarkStart w:id="183" w:name="OLE_LINK130"/>
            <w:r/>
            <w:bookmarkStart w:id="184" w:name="OLE_LINK57"/>
            <w:r/>
            <w:bookmarkStart w:id="185" w:name="OLE_LINK58"/>
            <w:r>
              <w:rPr>
                <w:rFonts w:hint="eastAsia" w:ascii="宋体" w:hAnsi="宋体"/>
                <w:color w:val="000000"/>
                <w:sz w:val="21"/>
                <w:szCs w:val="21"/>
              </w:rPr>
              <w:t xml:space="preserve">食堂工作人员 </w:t>
            </w:r>
            <w:bookmarkEnd w:id="180"/>
            <w:r/>
            <w:bookmarkEnd w:id="181"/>
            <w:r/>
            <w:bookmarkEnd w:id="182"/>
            <w:r/>
            <w:bookmarkEnd w:id="183"/>
            <w:r/>
            <w:bookmarkEnd w:id="184"/>
            <w:r/>
            <w:bookmarkEnd w:id="185"/>
            <w:r/>
            <w:r/>
          </w:p>
        </w:tc>
        <w:tc>
          <w:tcPr>
            <w:tcW w:w="4678" w:type="dxa"/>
            <w:vAlign w:val="center"/>
            <w:textDirection w:val="lrTb"/>
            <w:noWrap w:val="false"/>
          </w:tcPr>
          <w:p>
            <w:pPr>
              <w:ind w:left="0"/>
              <w:jc w:val="left"/>
              <w:rPr>
                <w:rFonts w:ascii="宋体" w:hAnsi="宋体"/>
                <w:sz w:val="24"/>
                <w:szCs w:val="24"/>
              </w:rPr>
            </w:pPr>
            <w:r/>
            <w:bookmarkStart w:id="186" w:name="OLE_LINK59"/>
            <w:r/>
            <w:bookmarkStart w:id="187" w:name="OLE_LINK60"/>
            <w:r>
              <w:rPr>
                <w:rFonts w:hint="eastAsia" w:ascii="宋体" w:hAnsi="宋体" w:cs="Times New Roman"/>
                <w:sz w:val="21"/>
                <w:szCs w:val="21"/>
              </w:rPr>
              <w:t xml:space="preserve">投标人拟派本项目</w:t>
            </w:r>
            <w:r>
              <w:rPr>
                <w:rFonts w:hint="eastAsia" w:ascii="宋体" w:hAnsi="宋体"/>
                <w:color w:val="000000"/>
                <w:sz w:val="21"/>
                <w:szCs w:val="21"/>
              </w:rPr>
              <w:t xml:space="preserve">食堂工作人员</w:t>
            </w:r>
            <w:r>
              <w:rPr>
                <w:rFonts w:ascii="宋体" w:hAnsi="宋体"/>
                <w:color w:val="000000"/>
                <w:sz w:val="21"/>
                <w:szCs w:val="21"/>
              </w:rPr>
              <w:t xml:space="preserve">具</w:t>
            </w:r>
            <w:r>
              <w:rPr>
                <w:rFonts w:hint="eastAsia" w:ascii="宋体" w:hAnsi="宋体" w:cs="Times New Roman"/>
                <w:sz w:val="21"/>
                <w:szCs w:val="21"/>
              </w:rPr>
              <w:t xml:space="preserve">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2年或以上相关工作经验</w:t>
            </w:r>
            <w:r>
              <w:rPr>
                <w:rFonts w:hint="eastAsia" w:ascii="宋体" w:hAnsi="宋体"/>
                <w:color w:val="000000" w:themeColor="text1"/>
                <w:sz w:val="21"/>
                <w:szCs w:val="22"/>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3</w:t>
            </w:r>
            <w:r>
              <w:rPr>
                <w:rFonts w:hint="eastAsia" w:ascii="宋体" w:hAnsi="宋体" w:cs="Times New Roman"/>
                <w:sz w:val="21"/>
                <w:szCs w:val="21"/>
              </w:rPr>
              <w:t xml:space="preserve">分，最高</w:t>
            </w:r>
            <w:r>
              <w:rPr>
                <w:rFonts w:ascii="宋体" w:hAnsi="宋体" w:cs="Times New Roman"/>
                <w:sz w:val="21"/>
                <w:szCs w:val="21"/>
              </w:rPr>
              <w:t xml:space="preserve">9</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bookmarkEnd w:id="186"/>
            <w:r/>
            <w:bookmarkEnd w:id="187"/>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188" w:name="OLE_LINK61"/>
            <w:r/>
            <w:bookmarkStart w:id="189" w:name="OLE_LINK62"/>
            <w:r>
              <w:rPr>
                <w:rFonts w:hint="eastAsia" w:ascii="宋体" w:hAnsi="宋体" w:cs="Times New Roman"/>
                <w:bCs/>
                <w:sz w:val="21"/>
                <w:szCs w:val="21"/>
              </w:rPr>
              <w:t xml:space="preserve">体系认证</w:t>
            </w:r>
            <w:bookmarkEnd w:id="188"/>
            <w:r/>
            <w:bookmarkEnd w:id="189"/>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4</w:t>
            </w:r>
            <w:r>
              <w:rPr>
                <w:rFonts w:ascii="宋体" w:hAnsi="宋体"/>
                <w:sz w:val="21"/>
                <w:szCs w:val="21"/>
                <w:lang w:val="zh-CN" w:bidi="zh-CN"/>
              </w:rPr>
              <w:t xml:space="preserve">.</w:t>
            </w:r>
            <w:r>
              <w:rPr>
                <w:rFonts w:hint="eastAsia" w:ascii="宋体" w:hAnsi="宋体"/>
                <w:sz w:val="21"/>
                <w:szCs w:val="21"/>
                <w:lang w:val="zh-CN" w:bidi="zh-CN"/>
              </w:rPr>
              <w:t xml:space="preserve">食品安全管理体系认证证书</w:t>
            </w:r>
            <w:r>
              <w:rPr>
                <w:rFonts w:hint="eastAsia" w:ascii="宋体" w:hAnsi="宋体"/>
                <w:sz w:val="21"/>
                <w:szCs w:val="21"/>
                <w:lang w:val="zh-CN" w:bidi="zh-CN"/>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190" w:name="OLE_LINK63"/>
            <w:r/>
            <w:bookmarkStart w:id="191" w:name="OLE_LINK64"/>
            <w:r>
              <w:rPr>
                <w:rFonts w:hint="eastAsia" w:ascii="宋体" w:hAnsi="宋体"/>
                <w:color w:val="000000"/>
                <w:sz w:val="21"/>
                <w:szCs w:val="21"/>
              </w:rPr>
              <w:t xml:space="preserve">类似业绩</w:t>
            </w:r>
            <w:bookmarkEnd w:id="190"/>
            <w:r/>
            <w:bookmarkEnd w:id="191"/>
            <w:r/>
            <w:r/>
          </w:p>
        </w:tc>
        <w:tc>
          <w:tcPr>
            <w:tcW w:w="4678" w:type="dxa"/>
            <w:vAlign w:val="center"/>
            <w:textDirection w:val="lrTb"/>
            <w:noWrap w:val="false"/>
          </w:tcPr>
          <w:p>
            <w:pPr>
              <w:ind w:left="0"/>
              <w:widowControl w:val="off"/>
              <w:rPr>
                <w:rFonts w:ascii="宋体" w:hAnsi="宋体"/>
                <w:color w:val="000000"/>
                <w:sz w:val="21"/>
                <w:szCs w:val="21"/>
              </w:rPr>
            </w:pPr>
            <w:r/>
            <w:bookmarkStart w:id="192" w:name="OLE_LINK65"/>
            <w:r/>
            <w:bookmarkStart w:id="193" w:name="OLE_LINK66"/>
            <w:r/>
            <w:bookmarkStart w:id="194" w:name="OLE_LINK68"/>
            <w:r>
              <w:rPr>
                <w:rFonts w:hint="eastAsia" w:ascii="宋体" w:hAnsi="宋体"/>
                <w:color w:val="000000"/>
                <w:sz w:val="21"/>
                <w:szCs w:val="21"/>
              </w:rPr>
              <w:t xml:space="preserve">投标人提供自202</w:t>
            </w:r>
            <w:r>
              <w:rPr>
                <w:rFonts w:ascii="宋体" w:hAnsi="宋体"/>
                <w:color w:val="000000"/>
                <w:sz w:val="21"/>
                <w:szCs w:val="21"/>
              </w:rPr>
              <w:t xml:space="preserve">2</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bookmarkEnd w:id="192"/>
            <w:r/>
            <w:bookmarkEnd w:id="193"/>
            <w:r/>
            <w:bookmarkEnd w:id="194"/>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3"/>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6"/>
    <w:link w:val="891"/>
    <w:uiPriority w:val="99"/>
  </w:style>
  <w:style w:type="character" w:styleId="44">
    <w:name w:val="Footer Char"/>
    <w:basedOn w:val="856"/>
    <w:link w:val="889"/>
    <w:uiPriority w:val="99"/>
  </w:style>
  <w:style w:type="character" w:styleId="46">
    <w:name w:val="Caption Char"/>
    <w:basedOn w:val="866"/>
    <w:link w:val="889"/>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qFormat/>
    <w:pPr>
      <w:ind w:left="432" w:firstLine="18"/>
      <w:spacing w:before="340" w:after="330" w:line="578" w:lineRule="auto"/>
      <w:outlineLvl w:val="0"/>
    </w:pPr>
  </w:style>
  <w:style w:type="paragraph" w:styleId="848">
    <w:name w:val="Heading 2"/>
    <w:basedOn w:val="846"/>
    <w:next w:val="846"/>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qFormat/>
    <w:pPr>
      <w:ind w:left="1440"/>
      <w:spacing w:before="240" w:after="64" w:line="320" w:lineRule="auto"/>
      <w:outlineLvl w:val="7"/>
    </w:pPr>
    <w:rPr>
      <w:rFonts w:ascii="Times New Roman" w:hAnsi="Times New Roman" w:cs="Times New Roman"/>
    </w:rPr>
  </w:style>
  <w:style w:type="paragraph" w:styleId="855">
    <w:name w:val="Heading 9"/>
    <w:basedOn w:val="847"/>
    <w:next w:val="84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91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uiPriority w:val="99"/>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91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91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oc 2"/>
    <w:basedOn w:val="847"/>
    <w:next w:val="846"/>
    <w:qFormat/>
    <w:pPr>
      <w:ind w:left="0" w:firstLine="1024"/>
      <w:spacing w:before="0" w:after="0" w:line="360" w:lineRule="auto"/>
    </w:pPr>
    <w:rPr>
      <w:rFonts w:ascii="Times New Roman" w:hAnsi="Times New Roman" w:cs="Times New Roman"/>
    </w:rPr>
  </w:style>
  <w:style w:type="paragraph" w:styleId="901">
    <w:name w:val="toc 9"/>
    <w:basedOn w:val="847"/>
    <w:next w:val="846"/>
    <w:qFormat/>
    <w:pPr>
      <w:ind w:left="2120" w:firstLine="3784"/>
      <w:spacing w:before="0" w:after="0" w:line="360" w:lineRule="auto"/>
    </w:pPr>
    <w:rPr>
      <w:rFonts w:ascii="Times New Roman" w:hAnsi="Times New Roman" w:cs="Times New Roman"/>
    </w:rPr>
  </w:style>
  <w:style w:type="paragraph" w:styleId="902">
    <w:name w:val="Body Text 2"/>
    <w:basedOn w:val="847"/>
    <w:next w:val="867"/>
    <w:qFormat/>
    <w:pPr>
      <w:ind w:left="0" w:firstLine="1024"/>
      <w:spacing w:before="0" w:after="120" w:line="480" w:lineRule="auto"/>
    </w:pPr>
    <w:rPr>
      <w:rFonts w:ascii="Times New Roman" w:hAnsi="Times New Roman" w:cs="Times New Roman"/>
    </w:rPr>
  </w:style>
  <w:style w:type="paragraph" w:styleId="903">
    <w:name w:val="HTML Preformatted"/>
    <w:basedOn w:val="847"/>
    <w:next w:val="866"/>
    <w:qFormat/>
    <w:pPr>
      <w:ind w:left="0" w:firstLine="2048"/>
      <w:spacing w:before="0" w:after="0" w:line="253" w:lineRule="atLeast"/>
    </w:pPr>
    <w:rPr>
      <w:rFonts w:ascii="Times New Roman" w:hAnsi="Times New Roman" w:cs="Times New Roman"/>
    </w:rPr>
  </w:style>
  <w:style w:type="paragraph" w:styleId="904">
    <w:name w:val="Normal (Web)"/>
    <w:basedOn w:val="846"/>
    <w:next w:val="875"/>
    <w:qFormat/>
    <w:pPr>
      <w:ind w:left="15" w:right="15" w:firstLine="4608"/>
      <w:spacing w:before="60" w:after="60" w:line="312" w:lineRule="auto"/>
    </w:pPr>
    <w:rPr>
      <w:rFonts w:ascii="Times New Roman" w:hAnsi="Times New Roman" w:cs="Times New Roman"/>
    </w:rPr>
  </w:style>
  <w:style w:type="paragraph" w:styleId="905">
    <w:name w:val="index 1"/>
    <w:basedOn w:val="847"/>
    <w:next w:val="846"/>
    <w:qFormat/>
    <w:pPr>
      <w:ind w:left="0" w:firstLine="3584"/>
      <w:spacing w:before="0" w:after="0" w:line="240" w:lineRule="auto"/>
    </w:pPr>
    <w:rPr>
      <w:rFonts w:ascii="Times New Roman" w:hAnsi="Times New Roman" w:cs="Times New Roman"/>
    </w:rPr>
  </w:style>
  <w:style w:type="paragraph" w:styleId="906">
    <w:name w:val="Body Text First Indent 2"/>
    <w:basedOn w:val="859"/>
    <w:link w:val="1265"/>
    <w:unhideWhenUsed/>
    <w:qFormat/>
    <w:pPr>
      <w:ind w:firstLine="420"/>
    </w:pPr>
  </w:style>
  <w:style w:type="table" w:styleId="90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qFormat/>
    <w:rPr>
      <w:rFonts w:ascii="Times New Roman" w:hAnsi="Times New Roman" w:eastAsia="宋体" w:cs="Times New Roman"/>
      <w:b/>
      <w:sz w:val="20"/>
    </w:rPr>
  </w:style>
  <w:style w:type="character" w:styleId="909">
    <w:name w:val="page number"/>
    <w:qFormat/>
    <w:rPr>
      <w:rFonts w:ascii="Times New Roman" w:hAnsi="Times New Roman" w:eastAsia="宋体" w:cs="Times New Roman"/>
      <w:sz w:val="20"/>
    </w:rPr>
  </w:style>
  <w:style w:type="character" w:styleId="910">
    <w:name w:val="FollowedHyperlink"/>
    <w:qFormat/>
    <w:rPr>
      <w:rFonts w:ascii="Times New Roman" w:hAnsi="Times New Roman" w:eastAsia="宋体" w:cs="Times New Roman"/>
      <w:color w:val="800080"/>
      <w:sz w:val="20"/>
      <w:u w:val="single"/>
    </w:rPr>
  </w:style>
  <w:style w:type="character" w:styleId="911">
    <w:name w:val="Emphasis"/>
    <w:qFormat/>
    <w:rPr>
      <w:rFonts w:ascii="Times New Roman" w:hAnsi="Times New Roman" w:eastAsia="宋体" w:cs="Times New Roman"/>
      <w:i/>
      <w:sz w:val="21"/>
    </w:rPr>
  </w:style>
  <w:style w:type="character" w:styleId="912">
    <w:name w:val="Hyperlink"/>
    <w:uiPriority w:val="99"/>
    <w:qFormat/>
    <w:rPr>
      <w:rFonts w:ascii="Times New Roman" w:hAnsi="Times New Roman" w:eastAsia="宋体" w:cs="Times New Roman"/>
      <w:color w:val="0000ff"/>
      <w:sz w:val="20"/>
      <w:u w:val="single"/>
    </w:rPr>
  </w:style>
  <w:style w:type="character" w:styleId="913">
    <w:name w:val="annotation reference"/>
    <w:qFormat/>
    <w:rPr>
      <w:rFonts w:ascii="Times New Roman" w:hAnsi="Times New Roman" w:eastAsia="宋体" w:cs="Times New Roman"/>
      <w:sz w:val="20"/>
    </w:rPr>
  </w:style>
  <w:style w:type="character" w:styleId="914">
    <w:name w:val="footnote reference"/>
    <w:qFormat/>
    <w:rPr>
      <w:rFonts w:ascii="Times New Roman" w:hAnsi="Times New Roman" w:eastAsia="宋体" w:cs="Times New Roman"/>
      <w:vertAlign w:val="superscript"/>
    </w:rPr>
  </w:style>
  <w:style w:type="character" w:styleId="915" w:customStyle="1">
    <w:name w:val="正文缩进 字符"/>
    <w:link w:val="865"/>
    <w:qFormat/>
    <w:rPr>
      <w:rFonts w:ascii="Calibri" w:hAnsi="Calibri" w:eastAsia="宋体" w:cs="Times New Roman"/>
    </w:rPr>
  </w:style>
  <w:style w:type="character" w:styleId="916" w:customStyle="1">
    <w:name w:val="页脚 字符"/>
    <w:link w:val="889"/>
    <w:qFormat/>
    <w:rPr>
      <w:rFonts w:ascii="Calibri" w:hAnsi="Calibri" w:eastAsia="宋体" w:cs="Times New Roman"/>
    </w:rPr>
  </w:style>
  <w:style w:type="character" w:styleId="917" w:customStyle="1">
    <w:name w:val="页眉 字符"/>
    <w:link w:val="891"/>
    <w:qFormat/>
    <w:rPr>
      <w:rFonts w:ascii="Calibri" w:hAnsi="Calibri" w:eastAsia="宋体" w:cs="Times New Roman"/>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uiPriority w:val="99"/>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7"/>
    <w:next w:val="1028"/>
    <w:qFormat/>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3"/>
    <w:next w:val="846"/>
    <w:qFormat/>
    <w:pPr>
      <w:ind w:left="1134" w:firstLine="20"/>
      <w:spacing w:before="280" w:after="280" w:line="360" w:lineRule="auto"/>
      <w:outlineLvl w:val="5"/>
    </w:pPr>
  </w:style>
  <w:style w:type="paragraph" w:styleId="1029" w:customStyle="1">
    <w:name w:val="正文段"/>
    <w:basedOn w:val="847"/>
    <w:next w:val="1030"/>
    <w:qFormat/>
    <w:pPr>
      <w:ind w:left="454" w:firstLine="1222"/>
      <w:spacing w:before="0" w:after="240" w:line="240" w:lineRule="atLeast"/>
    </w:pPr>
    <w:rPr>
      <w:rFonts w:ascii="Times New Roman" w:hAnsi="Times New Roman" w:cs="Times New Roman"/>
    </w:rPr>
  </w:style>
  <w:style w:type="paragraph" w:styleId="1030" w:customStyle="1">
    <w:name w:val="批注主题1"/>
    <w:next w:val="846"/>
    <w:qFormat/>
    <w:pPr>
      <w:ind w:left="200" w:firstLine="4808"/>
      <w:spacing w:line="360" w:lineRule="auto"/>
    </w:pPr>
    <w:rPr>
      <w:rFonts w:ascii="Calibri" w:hAnsi="Calibri"/>
    </w:rPr>
  </w:style>
  <w:style w:type="paragraph" w:styleId="1031" w:customStyle="1">
    <w:name w:val="_Style 224"/>
    <w:next w:val="1032"/>
    <w:qFormat/>
    <w:pPr>
      <w:ind w:firstLine="3584"/>
    </w:pPr>
    <w:rPr>
      <w:rFonts w:ascii="Calibri" w:hAnsi="Calibri"/>
    </w:rPr>
  </w:style>
  <w:style w:type="paragraph" w:styleId="1032" w:customStyle="1">
    <w:name w:val="编号1"/>
    <w:basedOn w:val="847"/>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7"/>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899"/>
    <w:qFormat/>
    <w:pPr>
      <w:ind w:left="400" w:firstLine="5120"/>
      <w:spacing w:line="360" w:lineRule="auto"/>
      <w:widowControl w:val="off"/>
    </w:pPr>
    <w:rPr>
      <w:rFonts w:ascii="Calibri" w:hAnsi="Calibri"/>
    </w:rPr>
  </w:style>
  <w:style w:type="paragraph" w:styleId="1035" w:customStyle="1">
    <w:name w:val="图注"/>
    <w:next w:val="1036"/>
    <w:qFormat/>
    <w:pPr>
      <w:ind w:left="360" w:firstLine="2152"/>
      <w:jc w:val="center"/>
    </w:pPr>
    <w:rPr>
      <w:rFonts w:ascii="Calibri" w:hAnsi="Calibri"/>
    </w:rPr>
  </w:style>
  <w:style w:type="paragraph" w:styleId="1036" w:customStyle="1">
    <w:name w:val="列表编号 41"/>
    <w:basedOn w:val="847"/>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7"/>
    <w:next w:val="1038"/>
    <w:qFormat/>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rPr>
  </w:style>
  <w:style w:type="paragraph" w:styleId="1039" w:customStyle="1">
    <w:name w:val="Item Step in Table"/>
    <w:next w:val="1040"/>
    <w:qFormat/>
    <w:pPr>
      <w:ind w:left="397" w:firstLine="3699"/>
      <w:jc w:val="both"/>
      <w:spacing w:before="40" w:after="40"/>
    </w:pPr>
    <w:rPr>
      <w:rFonts w:ascii="Calibri" w:hAnsi="Calibri"/>
    </w:rPr>
  </w:style>
  <w:style w:type="paragraph" w:styleId="1040" w:customStyle="1">
    <w:name w:val="Char Char Char Char Char Char1 Char Char Char Char Char Char"/>
    <w:basedOn w:val="847"/>
    <w:next w:val="1041"/>
    <w:qFormat/>
    <w:pPr>
      <w:ind w:left="0" w:firstLine="2560"/>
      <w:spacing w:before="0" w:after="0" w:line="240" w:lineRule="auto"/>
    </w:pPr>
    <w:rPr>
      <w:rFonts w:ascii="Times New Roman" w:hAnsi="Times New Roman" w:cs="Times New Roman"/>
    </w:rPr>
  </w:style>
  <w:style w:type="paragraph" w:styleId="1041" w:customStyle="1">
    <w:name w:val="Char Char1"/>
    <w:basedOn w:val="847"/>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50"/>
    <w:next w:val="905"/>
    <w:qFormat/>
    <w:pPr>
      <w:ind w:left="200" w:firstLine="18"/>
      <w:spacing w:before="0" w:after="0" w:line="360" w:lineRule="auto"/>
      <w:outlineLvl w:val="2"/>
    </w:pPr>
  </w:style>
  <w:style w:type="paragraph" w:styleId="1043" w:customStyle="1">
    <w:name w:val="xl76"/>
    <w:basedOn w:val="847"/>
    <w:next w:val="902"/>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7"/>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7"/>
    <w:next w:val="1047"/>
    <w:qFormat/>
    <w:pPr>
      <w:ind w:left="0" w:firstLine="3584"/>
      <w:spacing w:before="0" w:after="0" w:line="240" w:lineRule="auto"/>
    </w:pPr>
    <w:rPr>
      <w:rFonts w:ascii="Times New Roman" w:hAnsi="Times New Roman" w:cs="Times New Roman"/>
    </w:rPr>
  </w:style>
  <w:style w:type="paragraph" w:styleId="1047" w:customStyle="1">
    <w:name w:val="xl69"/>
    <w:basedOn w:val="847"/>
    <w:next w:val="1048"/>
    <w:qFormat/>
    <w:pPr>
      <w:ind w:left="0" w:firstLine="3584"/>
      <w:spacing w:before="280" w:after="280" w:line="240" w:lineRule="auto"/>
    </w:pPr>
    <w:rPr>
      <w:rFonts w:ascii="Times New Roman" w:hAnsi="Times New Roman" w:cs="Times New Roman"/>
    </w:rPr>
  </w:style>
  <w:style w:type="paragraph" w:styleId="1048" w:customStyle="1">
    <w:name w:val="Char Char Char"/>
    <w:basedOn w:val="847"/>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7"/>
    <w:next w:val="1044"/>
    <w:qFormat/>
    <w:pPr>
      <w:ind w:left="0" w:firstLine="2560"/>
      <w:spacing w:before="0" w:after="0" w:line="360" w:lineRule="auto"/>
    </w:pPr>
    <w:rPr>
      <w:rFonts w:ascii="Times New Roman" w:hAnsi="Times New Roman" w:cs="Times New Roman"/>
    </w:rPr>
  </w:style>
  <w:style w:type="paragraph" w:styleId="1050" w:customStyle="1">
    <w:name w:val="xl68"/>
    <w:basedOn w:val="847"/>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7"/>
    <w:next w:val="1052"/>
    <w:qFormat/>
    <w:pPr>
      <w:ind w:left="0" w:firstLine="2560"/>
      <w:spacing w:before="0" w:after="0" w:line="240" w:lineRule="auto"/>
    </w:pPr>
    <w:rPr>
      <w:rFonts w:ascii="Times New Roman" w:hAnsi="Times New Roman" w:cs="Times New Roman"/>
    </w:rPr>
  </w:style>
  <w:style w:type="paragraph" w:styleId="1052" w:customStyle="1">
    <w:name w:val="需求文档正文样式"/>
    <w:basedOn w:val="847"/>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7"/>
    <w:next w:val="1054"/>
    <w:qFormat/>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7"/>
    <w:next w:val="1055"/>
    <w:qFormat/>
    <w:pPr>
      <w:ind w:left="0" w:firstLine="5120"/>
      <w:spacing w:before="280" w:after="280" w:line="240" w:lineRule="auto"/>
    </w:pPr>
    <w:rPr>
      <w:rFonts w:ascii="Times New Roman" w:hAnsi="Times New Roman" w:cs="Times New Roman"/>
    </w:rPr>
  </w:style>
  <w:style w:type="paragraph" w:styleId="1055" w:customStyle="1">
    <w:name w:val="xl70"/>
    <w:basedOn w:val="847"/>
    <w:next w:val="901"/>
    <w:qFormat/>
    <w:pPr>
      <w:ind w:left="0" w:firstLine="1024"/>
      <w:spacing w:before="280" w:after="280" w:line="240" w:lineRule="auto"/>
    </w:pPr>
    <w:rPr>
      <w:rFonts w:ascii="Times New Roman" w:hAnsi="Times New Roman" w:cs="Times New Roman"/>
    </w:rPr>
  </w:style>
  <w:style w:type="paragraph" w:styleId="1056" w:customStyle="1">
    <w:name w:val="文档标题5"/>
    <w:basedOn w:val="852"/>
    <w:next w:val="846"/>
    <w:qFormat/>
    <w:pPr>
      <w:ind w:left="992" w:firstLine="18"/>
      <w:spacing w:before="280" w:after="280" w:line="360" w:lineRule="auto"/>
      <w:outlineLvl w:val="4"/>
    </w:pPr>
  </w:style>
  <w:style w:type="paragraph" w:styleId="1057" w:customStyle="1">
    <w:name w:val="样式 加粗 居中"/>
    <w:basedOn w:val="847"/>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rPr>
  </w:style>
  <w:style w:type="paragraph" w:styleId="1059" w:customStyle="1">
    <w:name w:val="正文文本缩进1"/>
    <w:basedOn w:val="847"/>
    <w:next w:val="1060"/>
    <w:qFormat/>
    <w:pPr>
      <w:ind w:left="420" w:firstLine="3584"/>
      <w:spacing w:before="0" w:after="120" w:line="240" w:lineRule="auto"/>
    </w:pPr>
    <w:rPr>
      <w:rFonts w:ascii="Times New Roman" w:hAnsi="Times New Roman" w:cs="Times New Roman"/>
    </w:rPr>
  </w:style>
  <w:style w:type="paragraph" w:styleId="1060" w:customStyle="1">
    <w:name w:val="列表编号 31"/>
    <w:basedOn w:val="847"/>
    <w:next w:val="903"/>
    <w:qFormat/>
    <w:pPr>
      <w:ind w:left="1200" w:firstLine="2712"/>
      <w:spacing w:before="0" w:after="0" w:line="360" w:lineRule="auto"/>
    </w:pPr>
    <w:rPr>
      <w:rFonts w:ascii="Times New Roman" w:hAnsi="Times New Roman" w:cs="Times New Roman"/>
    </w:rPr>
  </w:style>
  <w:style w:type="paragraph" w:styleId="1061" w:customStyle="1">
    <w:name w:val="三号 居中"/>
    <w:basedOn w:val="847"/>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7"/>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7"/>
    <w:next w:val="1064"/>
    <w:qFormat/>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7"/>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7"/>
    <w:next w:val="1057"/>
    <w:qFormat/>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rPr>
  </w:style>
  <w:style w:type="paragraph" w:styleId="1067" w:customStyle="1">
    <w:name w:val="xl65"/>
    <w:basedOn w:val="847"/>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qFormat/>
    <w:pPr>
      <w:ind w:left="400"/>
    </w:pPr>
  </w:style>
  <w:style w:type="paragraph" w:styleId="1069" w:customStyle="1">
    <w:name w:val="xl77"/>
    <w:basedOn w:val="847"/>
    <w:next w:val="1070"/>
    <w:qFormat/>
    <w:pPr>
      <w:ind w:left="0" w:firstLine="3584"/>
      <w:spacing w:before="280" w:after="280" w:line="240" w:lineRule="auto"/>
    </w:pPr>
    <w:rPr>
      <w:rFonts w:ascii="Times New Roman" w:hAnsi="Times New Roman" w:cs="Times New Roman"/>
    </w:rPr>
  </w:style>
  <w:style w:type="paragraph" w:styleId="1070" w:customStyle="1">
    <w:name w:val="Char Char Char1"/>
    <w:basedOn w:val="847"/>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qFormat/>
    <w:pPr>
      <w:ind w:left="480" w:firstLine="2784"/>
      <w:jc w:val="center"/>
      <w:spacing w:line="300" w:lineRule="auto"/>
    </w:pPr>
    <w:rPr>
      <w:rFonts w:ascii="Calibri" w:hAnsi="Calibri"/>
    </w:rPr>
  </w:style>
  <w:style w:type="paragraph" w:styleId="1073" w:customStyle="1">
    <w:name w:val="xl28"/>
    <w:basedOn w:val="847"/>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7"/>
    <w:next w:val="1075"/>
    <w:qFormat/>
    <w:pPr>
      <w:ind w:left="0" w:firstLine="3584"/>
      <w:spacing w:before="0" w:after="0" w:line="253" w:lineRule="atLeast"/>
    </w:pPr>
    <w:rPr>
      <w:rFonts w:ascii="Times New Roman" w:hAnsi="Times New Roman" w:cs="Times New Roman"/>
    </w:rPr>
  </w:style>
  <w:style w:type="paragraph" w:styleId="107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rPr>
  </w:style>
  <w:style w:type="paragraph" w:styleId="1077" w:customStyle="1">
    <w:name w:val="xl84"/>
    <w:basedOn w:val="847"/>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9"/>
    <w:next w:val="1079"/>
    <w:qFormat/>
    <w:pPr>
      <w:ind w:left="0" w:firstLine="24"/>
      <w:jc w:val="center"/>
      <w:spacing w:before="0" w:after="0" w:line="360" w:lineRule="auto"/>
      <w:outlineLvl w:val="1"/>
    </w:pPr>
  </w:style>
  <w:style w:type="paragraph" w:styleId="1079" w:customStyle="1">
    <w:name w:val="应答文本"/>
    <w:basedOn w:val="847"/>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081" w:customStyle="1">
    <w:name w:val="首行缩进"/>
    <w:basedOn w:val="846"/>
    <w:qFormat/>
    <w:pPr>
      <w:ind w:firstLine="480"/>
    </w:pPr>
    <w:rPr>
      <w:rFonts w:ascii="Times New Roman" w:hAnsi="Times New Roman" w:cs="Times New Roman"/>
      <w:lang w:val="zh-CN"/>
    </w:rPr>
  </w:style>
  <w:style w:type="paragraph" w:styleId="1082" w:customStyle="1">
    <w:name w:val="font9"/>
    <w:basedOn w:val="847"/>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50"/>
    <w:next w:val="1084"/>
    <w:qFormat/>
    <w:pPr>
      <w:ind w:left="0"/>
      <w:spacing w:before="0" w:after="0" w:line="400" w:lineRule="exact"/>
      <w:outlineLvl w:val="2"/>
    </w:pPr>
  </w:style>
  <w:style w:type="paragraph" w:styleId="1084" w:customStyle="1">
    <w:name w:val="标书正文"/>
    <w:basedOn w:val="847"/>
    <w:next w:val="1085"/>
    <w:qFormat/>
    <w:pPr>
      <w:ind w:left="440" w:right="100" w:firstLine="2760"/>
      <w:spacing w:before="0" w:after="0" w:line="360" w:lineRule="auto"/>
    </w:pPr>
    <w:rPr>
      <w:rFonts w:ascii="Times New Roman" w:hAnsi="Times New Roman" w:cs="Times New Roman"/>
    </w:rPr>
  </w:style>
  <w:style w:type="paragraph" w:styleId="1085" w:customStyle="1">
    <w:name w:val="xl67"/>
    <w:basedOn w:val="847"/>
    <w:next w:val="1086"/>
    <w:qFormat/>
    <w:pPr>
      <w:ind w:left="0" w:firstLine="5120"/>
      <w:spacing w:before="280" w:after="280" w:line="240" w:lineRule="auto"/>
    </w:pPr>
    <w:rPr>
      <w:rFonts w:ascii="Times New Roman" w:hAnsi="Times New Roman" w:cs="Times New Roman"/>
    </w:rPr>
  </w:style>
  <w:style w:type="paragraph" w:styleId="108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088" w:customStyle="1">
    <w:name w:val="xl90"/>
    <w:basedOn w:val="847"/>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rPr>
  </w:style>
  <w:style w:type="paragraph" w:styleId="1090" w:customStyle="1">
    <w:name w:val="1ji"/>
    <w:basedOn w:val="848"/>
    <w:next w:val="1069"/>
    <w:qFormat/>
    <w:pPr>
      <w:ind w:left="0" w:firstLine="18"/>
      <w:jc w:val="center"/>
      <w:spacing w:before="0" w:after="0" w:line="240" w:lineRule="auto"/>
      <w:outlineLvl w:val="0"/>
    </w:pPr>
  </w:style>
  <w:style w:type="paragraph" w:styleId="109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6"/>
    <w:next w:val="846"/>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7"/>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7"/>
    <w:next w:val="1095"/>
    <w:qFormat/>
    <w:pPr>
      <w:ind w:left="0" w:firstLine="2560"/>
      <w:jc w:val="center"/>
      <w:spacing w:before="0" w:after="0" w:line="360" w:lineRule="auto"/>
    </w:pPr>
    <w:rPr>
      <w:rFonts w:ascii="Times New Roman" w:hAnsi="Times New Roman" w:cs="Times New Roman"/>
    </w:rPr>
  </w:style>
  <w:style w:type="paragraph" w:styleId="1095" w:customStyle="1">
    <w:name w:val="xl89"/>
    <w:basedOn w:val="847"/>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7"/>
    <w:next w:val="1097"/>
    <w:qFormat/>
    <w:pPr>
      <w:ind w:left="0" w:firstLine="2560"/>
      <w:spacing w:before="0" w:after="0" w:line="240" w:lineRule="auto"/>
    </w:pPr>
    <w:rPr>
      <w:rFonts w:ascii="Times New Roman" w:hAnsi="Times New Roman" w:cs="Times New Roman"/>
    </w:rPr>
  </w:style>
  <w:style w:type="paragraph" w:styleId="109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098">
    <w:name w:val="Quote"/>
    <w:next w:val="846"/>
    <w:qFormat/>
    <w:pPr>
      <w:ind w:left="3680" w:right="864"/>
      <w:jc w:val="center"/>
      <w:spacing w:before="200" w:after="160"/>
    </w:pPr>
    <w:rPr>
      <w:rFonts w:ascii="Calibri" w:hAnsi="Calibri"/>
      <w:i/>
    </w:rPr>
  </w:style>
  <w:style w:type="paragraph" w:styleId="1099" w:customStyle="1">
    <w:name w:val="Default Paragraph Font Para Char Char Char Char Char Char"/>
    <w:basedOn w:val="847"/>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7"/>
    <w:next w:val="1102"/>
    <w:qFormat/>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9"/>
    <w:next w:val="1103"/>
    <w:qFormat/>
    <w:pPr>
      <w:ind w:left="0" w:firstLine="24"/>
      <w:jc w:val="center"/>
      <w:spacing w:line="412" w:lineRule="auto"/>
      <w:outlineLvl w:val="1"/>
    </w:pPr>
  </w:style>
  <w:style w:type="paragraph" w:styleId="1103" w:customStyle="1">
    <w:name w:val="页脚 Char Char"/>
    <w:basedOn w:val="847"/>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8"/>
    <w:next w:val="1105"/>
    <w:qFormat/>
    <w:pPr>
      <w:ind w:left="0" w:firstLine="18"/>
      <w:jc w:val="center"/>
      <w:spacing w:before="120" w:after="0" w:line="360" w:lineRule="auto"/>
      <w:outlineLvl w:val="0"/>
    </w:pPr>
  </w:style>
  <w:style w:type="paragraph" w:styleId="1105" w:customStyle="1">
    <w:name w:val="Char1 Char Char Char Char Char Char"/>
    <w:basedOn w:val="847"/>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1"/>
    <w:next w:val="846"/>
    <w:qFormat/>
    <w:pPr>
      <w:ind w:left="851" w:firstLine="30"/>
      <w:spacing w:after="280" w:line="360" w:lineRule="auto"/>
      <w:outlineLvl w:val="3"/>
    </w:pPr>
  </w:style>
  <w:style w:type="paragraph" w:styleId="1107" w:customStyle="1">
    <w:name w:val="font0"/>
    <w:basedOn w:val="847"/>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7"/>
    <w:next w:val="846"/>
    <w:qFormat/>
    <w:pPr>
      <w:ind w:left="200" w:firstLine="2760"/>
      <w:spacing w:before="0" w:after="0" w:line="400" w:lineRule="atLeast"/>
    </w:pPr>
    <w:rPr>
      <w:rFonts w:ascii="Times New Roman" w:hAnsi="Times New Roman" w:cs="Times New Roman"/>
    </w:rPr>
  </w:style>
  <w:style w:type="paragraph" w:styleId="1109" w:customStyle="1">
    <w:name w:val="Pa0"/>
    <w:basedOn w:val="847"/>
    <w:next w:val="846"/>
    <w:qFormat/>
    <w:pPr>
      <w:ind w:left="0" w:firstLine="4608"/>
      <w:spacing w:before="0" w:after="0" w:line="241" w:lineRule="atLeast"/>
    </w:pPr>
    <w:rPr>
      <w:rFonts w:ascii="Times New Roman" w:hAnsi="Times New Roman" w:cs="Times New Roman"/>
    </w:rPr>
  </w:style>
  <w:style w:type="paragraph" w:styleId="1110" w:customStyle="1">
    <w:name w:val="招标文件》"/>
    <w:basedOn w:val="847"/>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6"/>
    <w:qFormat/>
    <w:pPr>
      <w:ind w:firstLine="200"/>
      <w:jc w:val="both"/>
      <w:spacing w:line="360" w:lineRule="auto"/>
    </w:pPr>
    <w:rPr>
      <w:sz w:val="24"/>
      <w:szCs w:val="22"/>
    </w:rPr>
  </w:style>
  <w:style w:type="paragraph" w:styleId="1112" w:customStyle="1">
    <w:name w:val="标书_正文"/>
    <w:basedOn w:val="847"/>
    <w:next w:val="1113"/>
    <w:qFormat/>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9"/>
    <w:next w:val="1061"/>
    <w:qFormat/>
    <w:pPr>
      <w:ind w:left="0" w:firstLine="24"/>
      <w:spacing w:before="100" w:after="0" w:line="400" w:lineRule="exact"/>
      <w:outlineLvl w:val="1"/>
    </w:pPr>
  </w:style>
  <w:style w:type="paragraph" w:styleId="1114"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7"/>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qFormat/>
    <w:pPr>
      <w:ind w:firstLine="10"/>
      <w:spacing w:line="360" w:lineRule="auto"/>
      <w:shd w:val="clear" w:color="000000" w:fill="000080"/>
    </w:pPr>
    <w:rPr>
      <w:rFonts w:ascii="Calibri" w:hAnsi="Calibri"/>
    </w:rPr>
  </w:style>
  <w:style w:type="paragraph" w:styleId="1117" w:customStyle="1">
    <w:name w:val="杨昂超式样黑体主"/>
    <w:basedOn w:val="847"/>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7"/>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7"/>
    <w:next w:val="1121"/>
    <w:qFormat/>
    <w:pPr>
      <w:ind w:left="200" w:firstLine="2248"/>
      <w:spacing w:before="0" w:after="0" w:line="360" w:lineRule="auto"/>
    </w:pPr>
    <w:rPr>
      <w:rFonts w:ascii="Times New Roman" w:hAnsi="Times New Roman" w:cs="Times New Roman"/>
    </w:rPr>
  </w:style>
  <w:style w:type="paragraph" w:styleId="1121" w:customStyle="1">
    <w:name w:val="2ji"/>
    <w:basedOn w:val="849"/>
    <w:next w:val="889"/>
    <w:qFormat/>
    <w:pPr>
      <w:ind w:left="0" w:firstLine="24"/>
      <w:spacing w:before="0" w:after="0" w:line="360" w:lineRule="auto"/>
      <w:outlineLvl w:val="1"/>
    </w:pPr>
  </w:style>
  <w:style w:type="paragraph" w:styleId="1122" w:customStyle="1">
    <w:name w:val="xl91"/>
    <w:basedOn w:val="847"/>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7"/>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7"/>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50"/>
    <w:next w:val="1127"/>
    <w:qFormat/>
    <w:pPr>
      <w:ind w:left="1429" w:firstLine="18"/>
      <w:spacing w:before="100" w:after="100" w:line="360" w:lineRule="auto"/>
      <w:outlineLvl w:val="2"/>
    </w:pPr>
  </w:style>
  <w:style w:type="paragraph" w:styleId="1127" w:customStyle="1">
    <w:name w:val="xl22"/>
    <w:basedOn w:val="847"/>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7"/>
    <w:next w:val="846"/>
    <w:qFormat/>
    <w:pPr>
      <w:ind w:left="0"/>
      <w:spacing w:before="0" w:after="0" w:line="360" w:lineRule="auto"/>
    </w:pPr>
    <w:rPr>
      <w:rFonts w:ascii="Times New Roman" w:hAnsi="Times New Roman" w:cs="Times New Roman"/>
    </w:rPr>
  </w:style>
  <w:style w:type="paragraph" w:styleId="1129" w:customStyle="1">
    <w:name w:val="xl78"/>
    <w:basedOn w:val="847"/>
    <w:next w:val="1130"/>
    <w:qFormat/>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rPr>
  </w:style>
  <w:style w:type="paragraph" w:styleId="1131" w:customStyle="1">
    <w:name w:val="_Style 169"/>
    <w:next w:val="846"/>
    <w:qFormat/>
    <w:pPr>
      <w:ind w:left="2560"/>
    </w:pPr>
    <w:rPr>
      <w:rFonts w:ascii="Calibri" w:hAnsi="Calibri"/>
    </w:rPr>
  </w:style>
  <w:style w:type="paragraph" w:styleId="1132" w:customStyle="1">
    <w:name w:val="样式 小四 行距: 1.5 倍行距 首行缩进:  2 字符"/>
    <w:basedOn w:val="847"/>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134"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7"/>
    <w:next w:val="1136"/>
    <w:qFormat/>
    <w:pPr>
      <w:ind w:left="0" w:firstLine="3584"/>
      <w:spacing w:before="0" w:after="0" w:line="240" w:lineRule="auto"/>
    </w:pPr>
    <w:rPr>
      <w:rFonts w:ascii="Times New Roman" w:hAnsi="Times New Roman" w:cs="Times New Roman"/>
    </w:rPr>
  </w:style>
  <w:style w:type="paragraph" w:styleId="1136" w:customStyle="1">
    <w:name w:val="Char"/>
    <w:basedOn w:val="847"/>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7"/>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qFormat/>
    <w:pPr>
      <w:ind w:left="480" w:firstLine="4320"/>
      <w:spacing w:line="440" w:lineRule="exact"/>
    </w:pPr>
    <w:rPr>
      <w:rFonts w:ascii="Calibri" w:hAnsi="Calibri"/>
    </w:rPr>
  </w:style>
  <w:style w:type="paragraph" w:styleId="1140" w:customStyle="1">
    <w:name w:val="4"/>
    <w:basedOn w:val="847"/>
    <w:next w:val="859"/>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7"/>
    <w:next w:val="1126"/>
    <w:qFormat/>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7"/>
    <w:next w:val="1143"/>
    <w:qFormat/>
    <w:pPr>
      <w:ind w:left="0" w:firstLine="2560"/>
      <w:spacing w:before="0" w:after="0" w:line="240" w:lineRule="auto"/>
    </w:pPr>
    <w:rPr>
      <w:rFonts w:ascii="Times New Roman" w:hAnsi="Times New Roman" w:cs="Times New Roman"/>
    </w:rPr>
  </w:style>
  <w:style w:type="paragraph" w:styleId="1143" w:customStyle="1">
    <w:name w:val="正文符号1"/>
    <w:basedOn w:val="847"/>
    <w:next w:val="1144"/>
    <w:pPr>
      <w:ind w:left="987" w:firstLine="5724"/>
      <w:spacing w:before="0" w:after="0" w:line="240" w:lineRule="auto"/>
    </w:pPr>
    <w:rPr>
      <w:rFonts w:ascii="Times New Roman" w:hAnsi="Times New Roman" w:cs="Times New Roman"/>
    </w:rPr>
  </w:style>
  <w:style w:type="paragraph" w:styleId="1144"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146" w:customStyle="1">
    <w:name w:val="p15"/>
    <w:basedOn w:val="846"/>
    <w:qFormat/>
    <w:pPr>
      <w:ind w:left="0"/>
    </w:pPr>
    <w:rPr>
      <w:rFonts w:ascii="宋体" w:hAnsi="宋体"/>
      <w:sz w:val="28"/>
      <w:szCs w:val="28"/>
    </w:rPr>
  </w:style>
  <w:style w:type="paragraph" w:styleId="1147" w:customStyle="1">
    <w:name w:val="四号 居中"/>
    <w:basedOn w:val="847"/>
    <w:next w:val="1141"/>
    <w:qFormat/>
    <w:pPr>
      <w:ind w:left="0" w:firstLine="6144"/>
      <w:jc w:val="center"/>
      <w:spacing w:before="0" w:after="0" w:line="360" w:lineRule="auto"/>
    </w:pPr>
    <w:rPr>
      <w:rFonts w:ascii="Times New Roman" w:hAnsi="Times New Roman" w:cs="Times New Roman"/>
    </w:rPr>
  </w:style>
  <w:style w:type="paragraph" w:styleId="1148" w:customStyle="1">
    <w:name w:val="p0"/>
    <w:next w:val="846"/>
    <w:qFormat/>
    <w:pPr>
      <w:ind w:firstLine="2048"/>
      <w:spacing w:line="360" w:lineRule="auto"/>
    </w:pPr>
    <w:rPr>
      <w:rFonts w:ascii="Calibri" w:hAnsi="Calibri"/>
    </w:rPr>
  </w:style>
  <w:style w:type="paragraph" w:styleId="1149" w:customStyle="1">
    <w:name w:val="列表编号 21"/>
    <w:basedOn w:val="847"/>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7"/>
    <w:next w:val="1031"/>
    <w:qFormat/>
    <w:pPr>
      <w:ind w:left="0" w:firstLine="2560"/>
      <w:jc w:val="center"/>
      <w:spacing w:before="0" w:after="120" w:line="480" w:lineRule="auto"/>
    </w:pPr>
    <w:rPr>
      <w:rFonts w:ascii="Times New Roman" w:hAnsi="Times New Roman" w:cs="Times New Roman"/>
    </w:rPr>
  </w:style>
  <w:style w:type="paragraph" w:styleId="1151" w:customStyle="1">
    <w:name w:val="a2"/>
    <w:basedOn w:val="847"/>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7"/>
    <w:next w:val="1076"/>
    <w:qFormat/>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7"/>
    <w:next w:val="1154"/>
    <w:qFormat/>
    <w:pPr>
      <w:ind w:left="0" w:firstLine="2560"/>
      <w:spacing w:before="0" w:after="0" w:line="240" w:lineRule="auto"/>
    </w:pPr>
    <w:rPr>
      <w:rFonts w:ascii="Times New Roman" w:hAnsi="Times New Roman" w:cs="Times New Roman"/>
    </w:rPr>
  </w:style>
  <w:style w:type="paragraph" w:styleId="1154" w:customStyle="1">
    <w:name w:val="xl87"/>
    <w:basedOn w:val="847"/>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7"/>
    <w:next w:val="1157"/>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rPr>
  </w:style>
  <w:style w:type="paragraph" w:styleId="1158" w:customStyle="1">
    <w:name w:val="文档正文"/>
    <w:basedOn w:val="847"/>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qFormat/>
    <w:pPr>
      <w:ind w:firstLine="2048"/>
      <w:spacing w:line="460" w:lineRule="exact"/>
    </w:pPr>
    <w:rPr>
      <w:rFonts w:ascii="Calibri" w:hAnsi="Calibri"/>
    </w:rPr>
  </w:style>
  <w:style w:type="paragraph" w:styleId="1160"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162"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7"/>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rPr>
  </w:style>
  <w:style w:type="paragraph" w:styleId="1165" w:customStyle="1">
    <w:name w:val="!方块加粗"/>
    <w:basedOn w:val="847"/>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7"/>
    <w:next w:val="1168"/>
    <w:qFormat/>
    <w:pPr>
      <w:ind w:left="0" w:firstLine="5120"/>
      <w:spacing w:before="280" w:after="280" w:line="240" w:lineRule="auto"/>
    </w:pPr>
    <w:rPr>
      <w:rFonts w:ascii="Times New Roman" w:hAnsi="Times New Roman" w:cs="Times New Roman"/>
    </w:rPr>
  </w:style>
  <w:style w:type="paragraph" w:styleId="1168" w:customStyle="1">
    <w:name w:val="xl25"/>
    <w:basedOn w:val="847"/>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7"/>
    <w:next w:val="1170"/>
    <w:pPr>
      <w:ind w:left="200" w:firstLine="1224"/>
      <w:spacing w:before="280" w:after="280" w:line="240" w:lineRule="auto"/>
    </w:pPr>
    <w:rPr>
      <w:rFonts w:ascii="Times New Roman" w:hAnsi="Times New Roman" w:cs="Times New Roman"/>
    </w:rPr>
  </w:style>
  <w:style w:type="paragraph" w:styleId="1170" w:customStyle="1">
    <w:name w:val="xl27"/>
    <w:basedOn w:val="847"/>
    <w:next w:val="1156"/>
    <w:qFormat/>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1"/>
    <w:next w:val="1172"/>
    <w:qFormat/>
    <w:pPr>
      <w:ind w:left="426" w:firstLine="24"/>
      <w:spacing w:before="0" w:after="0" w:line="360" w:lineRule="auto"/>
      <w:outlineLvl w:val="3"/>
    </w:pPr>
  </w:style>
  <w:style w:type="paragraph" w:styleId="1172" w:customStyle="1">
    <w:name w:val="xl82"/>
    <w:basedOn w:val="847"/>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pPr>
      <w:ind w:firstLine="14"/>
      <w:jc w:val="both"/>
      <w:shd w:val="clear" w:color="000000" w:fill="000080"/>
      <w:widowControl w:val="off"/>
    </w:pPr>
    <w:rPr>
      <w:rFonts w:ascii="Calibri" w:hAnsi="Calibri"/>
    </w:rPr>
  </w:style>
  <w:style w:type="paragraph" w:styleId="1174" w:customStyle="1">
    <w:name w:val="Char Char Char Char Char Char1 Char Char Char1 Char Char Char Char Char Char Char Char Char Char Char Char Char Char Char"/>
    <w:basedOn w:val="847"/>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7"/>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7"/>
    <w:next w:val="846"/>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rPr>
  </w:style>
  <w:style w:type="paragraph" w:styleId="1179" w:customStyle="1">
    <w:name w:val="Char Char Char Char Char Char1"/>
    <w:basedOn w:val="847"/>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7"/>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7"/>
    <w:next w:val="1182"/>
    <w:qFormat/>
    <w:pPr>
      <w:ind w:left="420" w:firstLine="3748"/>
      <w:spacing w:before="0" w:after="0" w:line="240" w:lineRule="auto"/>
    </w:pPr>
    <w:rPr>
      <w:rFonts w:ascii="Times New Roman" w:hAnsi="Times New Roman" w:cs="Times New Roman"/>
    </w:rPr>
  </w:style>
  <w:style w:type="paragraph" w:styleId="1182" w:customStyle="1">
    <w:name w:val="正文文本缩进 31"/>
    <w:basedOn w:val="847"/>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rPr>
  </w:style>
  <w:style w:type="paragraph" w:styleId="1184" w:customStyle="1">
    <w:name w:val="Char2"/>
    <w:basedOn w:val="847"/>
    <w:next w:val="1178"/>
    <w:qFormat/>
    <w:pPr>
      <w:ind w:left="0" w:firstLine="3584"/>
      <w:spacing w:before="0" w:after="160" w:line="240" w:lineRule="exact"/>
    </w:pPr>
    <w:rPr>
      <w:rFonts w:ascii="Times New Roman" w:hAnsi="Times New Roman" w:cs="Times New Roman"/>
    </w:rPr>
  </w:style>
  <w:style w:type="paragraph" w:styleId="1185" w:customStyle="1">
    <w:name w:val="WPSOffice手动目录 1"/>
    <w:qFormat/>
  </w:style>
  <w:style w:type="paragraph" w:styleId="1186" w:customStyle="1">
    <w:name w:val="纯文本4"/>
    <w:basedOn w:val="846"/>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7"/>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7"/>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8"/>
    <w:next w:val="1190"/>
    <w:pPr>
      <w:ind w:left="432" w:firstLine="18"/>
      <w:spacing w:before="40" w:after="40" w:line="360" w:lineRule="auto"/>
      <w:outlineLvl w:val="0"/>
    </w:pPr>
  </w:style>
  <w:style w:type="paragraph" w:styleId="1190" w:customStyle="1">
    <w:name w:val="表格用"/>
    <w:basedOn w:val="847"/>
    <w:next w:val="1147"/>
    <w:qFormat/>
    <w:pPr>
      <w:ind w:left="0" w:firstLine="1024"/>
      <w:spacing w:before="0" w:after="0" w:line="360" w:lineRule="auto"/>
    </w:pPr>
    <w:rPr>
      <w:rFonts w:ascii="Times New Roman" w:hAnsi="Times New Roman" w:cs="Times New Roman"/>
    </w:rPr>
  </w:style>
  <w:style w:type="paragraph" w:styleId="1191" w:customStyle="1">
    <w:name w:val="xl71"/>
    <w:basedOn w:val="847"/>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7"/>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7"/>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rPr>
  </w:style>
  <w:style w:type="paragraph" w:styleId="1195" w:customStyle="1">
    <w:name w:val="正文文本缩进 21"/>
    <w:basedOn w:val="847"/>
    <w:next w:val="1135"/>
    <w:qFormat/>
    <w:pPr>
      <w:ind w:left="480" w:firstLine="4832"/>
      <w:spacing w:before="0" w:after="0" w:line="240" w:lineRule="auto"/>
    </w:pPr>
    <w:rPr>
      <w:rFonts w:ascii="Times New Roman" w:hAnsi="Times New Roman" w:cs="Times New Roman"/>
    </w:rPr>
  </w:style>
  <w:style w:type="paragraph" w:styleId="1196" w:customStyle="1">
    <w:name w:val="Char Char4 Char Char"/>
    <w:basedOn w:val="847"/>
    <w:next w:val="1145"/>
    <w:qFormat/>
    <w:pPr>
      <w:ind w:left="0" w:firstLine="2560"/>
      <w:spacing w:before="0" w:after="0" w:line="240" w:lineRule="auto"/>
    </w:pPr>
    <w:rPr>
      <w:rFonts w:ascii="Times New Roman" w:hAnsi="Times New Roman" w:cs="Times New Roman"/>
    </w:rPr>
  </w:style>
  <w:style w:type="paragraph" w:styleId="1197" w:customStyle="1">
    <w:name w:val="样式"/>
    <w:next w:val="846"/>
    <w:qFormat/>
    <w:pPr>
      <w:ind w:firstLine="3584"/>
      <w:widowControl w:val="off"/>
    </w:pPr>
    <w:rPr>
      <w:rFonts w:ascii="Calibri" w:hAnsi="Calibri"/>
    </w:rPr>
  </w:style>
  <w:style w:type="paragraph" w:styleId="1198" w:customStyle="1">
    <w:name w:val="TOC 标题1"/>
    <w:basedOn w:val="848"/>
    <w:next w:val="846"/>
    <w:qFormat/>
    <w:pPr>
      <w:ind w:left="0" w:firstLine="6144"/>
      <w:spacing w:before="480" w:after="0" w:line="276" w:lineRule="auto"/>
    </w:pPr>
    <w:rPr>
      <w:b/>
      <w:sz w:val="30"/>
    </w:rPr>
  </w:style>
  <w:style w:type="paragraph" w:styleId="1199" w:customStyle="1">
    <w:name w:val="纯文本3"/>
    <w:basedOn w:val="846"/>
    <w:qFormat/>
    <w:rPr>
      <w:rFonts w:ascii="宋体" w:hAnsi="Courier New" w:cs="Times New Roman"/>
    </w:rPr>
  </w:style>
  <w:style w:type="paragraph" w:styleId="1200"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7"/>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7"/>
    <w:next w:val="1203"/>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7"/>
    <w:next w:val="1166"/>
    <w:qFormat/>
    <w:pPr>
      <w:ind w:left="200" w:firstLine="1224"/>
      <w:spacing w:before="0" w:after="0" w:line="400" w:lineRule="exact"/>
    </w:pPr>
    <w:rPr>
      <w:rFonts w:ascii="Times New Roman" w:hAnsi="Times New Roman" w:cs="Times New Roman"/>
    </w:rPr>
  </w:style>
  <w:style w:type="paragraph" w:styleId="1204" w:customStyle="1">
    <w:name w:val="二级条标题"/>
    <w:basedOn w:val="847"/>
    <w:next w:val="846"/>
    <w:pPr>
      <w:ind w:left="0" w:firstLine="8"/>
      <w:spacing w:before="0" w:after="0" w:line="240" w:lineRule="auto"/>
      <w:outlineLvl w:val="3"/>
    </w:pPr>
    <w:rPr>
      <w:rFonts w:ascii="Times New Roman" w:hAnsi="Times New Roman" w:cs="Times New Roman"/>
    </w:rPr>
  </w:style>
  <w:style w:type="paragraph" w:styleId="1205" w:customStyle="1">
    <w:name w:val="Plain Text*"/>
    <w:basedOn w:val="846"/>
    <w:qFormat/>
    <w:pPr>
      <w:ind w:left="0"/>
      <w:jc w:val="left"/>
    </w:pPr>
    <w:rPr>
      <w:rFonts w:ascii="宋体" w:hAnsi="宋体" w:eastAsia="楷体_GB2312" w:cs="Courier New"/>
      <w:sz w:val="26"/>
      <w:lang w:val="zh-CN"/>
    </w:rPr>
  </w:style>
  <w:style w:type="paragraph" w:styleId="1206" w:customStyle="1">
    <w:name w:val="样式 加粗 居中2"/>
    <w:basedOn w:val="847"/>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7"/>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7"/>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7"/>
    <w:next w:val="1088"/>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7"/>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7"/>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213"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214" w:customStyle="1">
    <w:name w:val="xl63"/>
    <w:basedOn w:val="847"/>
    <w:next w:val="1164"/>
    <w:qFormat/>
    <w:pPr>
      <w:ind w:left="0" w:firstLine="5120"/>
      <w:spacing w:before="280" w:after="280" w:line="240" w:lineRule="auto"/>
    </w:pPr>
    <w:rPr>
      <w:rFonts w:ascii="Times New Roman" w:hAnsi="Times New Roman" w:cs="Times New Roman"/>
    </w:rPr>
  </w:style>
  <w:style w:type="paragraph" w:styleId="1215">
    <w:name w:val="List Paragraph"/>
    <w:basedOn w:val="846"/>
    <w:next w:val="1122"/>
    <w:qFormat/>
    <w:pPr>
      <w:ind w:left="420" w:firstLine="3748"/>
    </w:pPr>
    <w:rPr>
      <w:rFonts w:ascii="Times New Roman" w:hAnsi="Times New Roman" w:cs="Times New Roman"/>
    </w:rPr>
  </w:style>
  <w:style w:type="paragraph" w:styleId="1216" w:customStyle="1">
    <w:name w:val="xl73"/>
    <w:basedOn w:val="847"/>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7"/>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2"/>
    <w:next w:val="1219"/>
    <w:qFormat/>
    <w:pPr>
      <w:ind w:left="1134" w:firstLine="18"/>
      <w:spacing w:before="0" w:after="0" w:line="360" w:lineRule="auto"/>
      <w:outlineLvl w:val="4"/>
    </w:pPr>
  </w:style>
  <w:style w:type="paragraph" w:styleId="1219" w:customStyle="1">
    <w:name w:val="日期1"/>
    <w:basedOn w:val="847"/>
    <w:next w:val="846"/>
    <w:pPr>
      <w:ind w:left="100" w:firstLine="6144"/>
      <w:spacing w:before="0" w:after="0" w:line="240" w:lineRule="auto"/>
    </w:pPr>
    <w:rPr>
      <w:rFonts w:ascii="Times New Roman" w:hAnsi="Times New Roman" w:cs="Times New Roman"/>
    </w:rPr>
  </w:style>
  <w:style w:type="paragraph" w:styleId="1220"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7"/>
    <w:next w:val="1201"/>
    <w:qFormat/>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7"/>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7"/>
    <w:next w:val="1198"/>
    <w:qFormat/>
    <w:pPr>
      <w:ind w:left="0" w:firstLine="3584"/>
      <w:jc w:val="center"/>
      <w:spacing w:before="0" w:after="0" w:line="400" w:lineRule="exact"/>
    </w:pPr>
    <w:rPr>
      <w:rFonts w:ascii="Times New Roman" w:hAnsi="Times New Roman" w:cs="Times New Roman"/>
    </w:rPr>
  </w:style>
  <w:style w:type="paragraph" w:styleId="1224">
    <w:name w:val="Intense Quote"/>
    <w:next w:val="846"/>
    <w:qFormat/>
    <w:pPr>
      <w:ind w:left="3766" w:right="950"/>
      <w:jc w:val="center"/>
      <w:spacing w:before="360" w:after="360"/>
    </w:pPr>
    <w:rPr>
      <w:rFonts w:ascii="Calibri" w:hAnsi="Calibri"/>
      <w:i/>
    </w:rPr>
  </w:style>
  <w:style w:type="paragraph" w:styleId="1225"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7"/>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7"/>
    <w:next w:val="1228"/>
    <w:pPr>
      <w:ind w:left="0" w:firstLine="1024"/>
      <w:spacing w:before="280" w:after="280" w:line="240" w:lineRule="auto"/>
    </w:pPr>
    <w:rPr>
      <w:rFonts w:ascii="Times New Roman" w:hAnsi="Times New Roman" w:cs="Times New Roman"/>
    </w:rPr>
  </w:style>
  <w:style w:type="paragraph" w:styleId="1228" w:customStyle="1">
    <w:name w:val="样式 加粗 居中1"/>
    <w:next w:val="1067"/>
    <w:qFormat/>
    <w:pPr>
      <w:ind w:firstLine="2560"/>
      <w:jc w:val="center"/>
    </w:pPr>
    <w:rPr>
      <w:rFonts w:ascii="Calibri" w:hAnsi="Calibri"/>
    </w:rPr>
  </w:style>
  <w:style w:type="paragraph" w:styleId="1229" w:customStyle="1">
    <w:name w:val="修订2"/>
    <w:qFormat/>
    <w:rPr>
      <w:rFonts w:ascii="Calibri" w:hAnsi="Calibri"/>
    </w:rPr>
  </w:style>
  <w:style w:type="paragraph" w:styleId="1230" w:customStyle="1">
    <w:name w:val="Body"/>
    <w:next w:val="1162"/>
    <w:qFormat/>
    <w:pPr>
      <w:ind w:left="567" w:right="2835" w:firstLine="3584"/>
      <w:spacing w:after="60"/>
    </w:pPr>
    <w:rPr>
      <w:rFonts w:ascii="Calibri" w:hAnsi="Calibri"/>
    </w:rPr>
  </w:style>
  <w:style w:type="paragraph" w:styleId="1231" w:customStyle="1">
    <w:name w:val="font6"/>
    <w:basedOn w:val="847"/>
    <w:next w:val="1232"/>
    <w:pPr>
      <w:ind w:left="0" w:firstLine="5120"/>
      <w:spacing w:before="280" w:after="280" w:line="240" w:lineRule="auto"/>
    </w:pPr>
    <w:rPr>
      <w:rFonts w:ascii="Times New Roman" w:hAnsi="Times New Roman" w:cs="Times New Roman"/>
    </w:rPr>
  </w:style>
  <w:style w:type="paragraph" w:styleId="1232" w:customStyle="1">
    <w:name w:val="正文首行缩进 21"/>
    <w:basedOn w:val="859"/>
    <w:next w:val="1230"/>
    <w:qFormat/>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rPr>
  </w:style>
  <w:style w:type="paragraph" w:styleId="1234" w:customStyle="1">
    <w:name w:val="正文_0_0"/>
    <w:next w:val="1066"/>
    <w:qFormat/>
    <w:pPr>
      <w:ind w:firstLine="3584"/>
      <w:jc w:val="both"/>
      <w:widowControl w:val="off"/>
    </w:pPr>
    <w:rPr>
      <w:rFonts w:ascii="Calibri" w:hAnsi="Calibri"/>
    </w:rPr>
  </w:style>
  <w:style w:type="paragraph" w:styleId="1235" w:customStyle="1">
    <w:name w:val="font7"/>
    <w:basedOn w:val="847"/>
    <w:next w:val="1236"/>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7"/>
    <w:next w:val="1237"/>
    <w:qFormat/>
    <w:pPr>
      <w:ind w:left="0" w:firstLine="2560"/>
      <w:spacing w:before="0" w:after="0" w:line="240" w:lineRule="auto"/>
    </w:pPr>
    <w:rPr>
      <w:rFonts w:ascii="Times New Roman" w:hAnsi="Times New Roman" w:cs="Times New Roman"/>
    </w:rPr>
  </w:style>
  <w:style w:type="paragraph" w:styleId="1237" w:customStyle="1">
    <w:name w:val="xl64"/>
    <w:basedOn w:val="847"/>
    <w:next w:val="1204"/>
    <w:pPr>
      <w:ind w:left="0" w:firstLine="3584"/>
      <w:spacing w:before="280" w:after="280" w:line="240" w:lineRule="auto"/>
    </w:pPr>
    <w:rPr>
      <w:rFonts w:ascii="Times New Roman" w:hAnsi="Times New Roman" w:cs="Times New Roman"/>
    </w:rPr>
  </w:style>
  <w:style w:type="paragraph" w:styleId="1238" w:customStyle="1">
    <w:name w:val="style16"/>
    <w:basedOn w:val="847"/>
    <w:next w:val="1231"/>
    <w:qFormat/>
    <w:pPr>
      <w:ind w:left="0" w:firstLine="2048"/>
      <w:spacing w:before="280" w:after="280" w:line="240" w:lineRule="auto"/>
    </w:pPr>
    <w:rPr>
      <w:rFonts w:ascii="Times New Roman" w:hAnsi="Times New Roman" w:cs="Times New Roman"/>
    </w:rPr>
  </w:style>
  <w:style w:type="paragraph" w:styleId="1239"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240" w:customStyle="1">
    <w:name w:val="H 3"/>
    <w:basedOn w:val="850"/>
    <w:next w:val="1241"/>
    <w:pPr>
      <w:ind w:left="1429" w:firstLine="18"/>
      <w:spacing w:before="0" w:after="0" w:line="360" w:lineRule="auto"/>
      <w:outlineLvl w:val="2"/>
    </w:pPr>
  </w:style>
  <w:style w:type="paragraph" w:styleId="1241" w:customStyle="1">
    <w:name w:val="xl83"/>
    <w:basedOn w:val="847"/>
    <w:next w:val="1222"/>
    <w:qFormat/>
    <w:pPr>
      <w:ind w:left="0" w:firstLine="5120"/>
      <w:spacing w:before="280" w:after="280" w:line="240" w:lineRule="auto"/>
    </w:pPr>
    <w:rPr>
      <w:rFonts w:ascii="Times New Roman" w:hAnsi="Times New Roman" w:cs="Times New Roman"/>
    </w:rPr>
  </w:style>
  <w:style w:type="paragraph" w:styleId="1242" w:customStyle="1">
    <w:name w:val="表格文字（居中）"/>
    <w:basedOn w:val="847"/>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7"/>
    <w:next w:val="1225"/>
    <w:qFormat/>
    <w:pPr>
      <w:ind w:left="200" w:firstLine="3784"/>
      <w:spacing w:before="0" w:after="0" w:line="360" w:lineRule="auto"/>
    </w:pPr>
    <w:rPr>
      <w:rFonts w:ascii="Times New Roman" w:hAnsi="Times New Roman" w:cs="Times New Roman"/>
    </w:rPr>
  </w:style>
  <w:style w:type="paragraph" w:styleId="1244" w:customStyle="1">
    <w:name w:val="1"/>
    <w:basedOn w:val="847"/>
    <w:next w:val="880"/>
    <w:qFormat/>
    <w:pPr>
      <w:ind w:left="0" w:firstLine="2048"/>
      <w:spacing w:before="0" w:after="0" w:line="240" w:lineRule="auto"/>
    </w:pPr>
    <w:rPr>
      <w:rFonts w:ascii="Times New Roman" w:hAnsi="Times New Roman" w:cs="Times New Roman"/>
    </w:rPr>
  </w:style>
  <w:style w:type="paragraph" w:styleId="1245"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6"/>
    <w:uiPriority w:val="1"/>
    <w:qFormat/>
    <w:rPr>
      <w:rFonts w:ascii="宋体" w:hAnsi="宋体"/>
      <w:lang w:val="zh-CN" w:bidi="zh-CN"/>
    </w:rPr>
  </w:style>
  <w:style w:type="paragraph" w:styleId="1247" w:customStyle="1">
    <w:name w:val="_Style 400"/>
    <w:rPr>
      <w:rFonts w:ascii="Calibri" w:hAnsi="Calibri"/>
    </w:rPr>
  </w:style>
  <w:style w:type="paragraph" w:styleId="1248"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7"/>
    <w:next w:val="1114"/>
    <w:pPr>
      <w:ind w:left="420" w:firstLine="3748"/>
      <w:spacing w:before="0" w:after="0" w:line="240" w:lineRule="auto"/>
    </w:pPr>
    <w:rPr>
      <w:rFonts w:ascii="Times New Roman" w:hAnsi="Times New Roman" w:cs="Times New Roman"/>
    </w:rPr>
  </w:style>
  <w:style w:type="paragraph" w:styleId="1250" w:customStyle="1">
    <w:name w:val="Char1 Char Char Char"/>
    <w:basedOn w:val="847"/>
    <w:next w:val="1251"/>
    <w:qFormat/>
    <w:pPr>
      <w:ind w:left="0" w:firstLine="2560"/>
      <w:spacing w:before="0" w:after="0" w:line="240" w:lineRule="auto"/>
    </w:pPr>
    <w:rPr>
      <w:rFonts w:ascii="Times New Roman" w:hAnsi="Times New Roman" w:cs="Times New Roman"/>
    </w:rPr>
  </w:style>
  <w:style w:type="paragraph" w:styleId="1251" w:customStyle="1">
    <w:name w:val="xl24"/>
    <w:basedOn w:val="847"/>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qFormat/>
    <w:pPr>
      <w:ind w:firstLine="3584"/>
    </w:pPr>
    <w:rPr>
      <w:rFonts w:ascii="Calibri" w:hAnsi="Calibri"/>
    </w:rPr>
  </w:style>
  <w:style w:type="paragraph" w:styleId="1253" w:customStyle="1">
    <w:name w:val="xl72"/>
    <w:basedOn w:val="847"/>
    <w:next w:val="1109"/>
    <w:qFormat/>
    <w:pPr>
      <w:ind w:left="0" w:firstLine="3584"/>
      <w:spacing w:before="280" w:after="280" w:line="240" w:lineRule="auto"/>
    </w:pPr>
    <w:rPr>
      <w:rFonts w:ascii="Times New Roman" w:hAnsi="Times New Roman" w:cs="Times New Roman"/>
    </w:rPr>
  </w:style>
  <w:style w:type="paragraph" w:styleId="1254" w:customStyle="1">
    <w:name w:val="插图"/>
    <w:next w:val="846"/>
    <w:qFormat/>
    <w:pPr>
      <w:ind w:firstLine="4608"/>
      <w:jc w:val="center"/>
    </w:pPr>
    <w:rPr>
      <w:rFonts w:ascii="Calibri" w:hAnsi="Calibri"/>
    </w:rPr>
  </w:style>
  <w:style w:type="paragraph" w:styleId="1255" w:customStyle="1">
    <w:name w:val="列出段落3"/>
    <w:basedOn w:val="847"/>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7"/>
    <w:next w:val="1152"/>
    <w:qFormat/>
    <w:pPr>
      <w:ind w:left="0" w:firstLine="2560"/>
      <w:spacing w:before="0" w:after="0" w:line="240" w:lineRule="auto"/>
    </w:pPr>
    <w:rPr>
      <w:rFonts w:ascii="Times New Roman" w:hAnsi="Times New Roman" w:cs="Times New Roman"/>
    </w:rPr>
  </w:style>
  <w:style w:type="paragraph" w:styleId="1258" w:customStyle="1">
    <w:name w:val="WPSOffice手动目录 2"/>
    <w:qFormat/>
    <w:pPr>
      <w:ind w:left="200"/>
    </w:pPr>
  </w:style>
  <w:style w:type="paragraph" w:styleId="1259"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260" w:customStyle="1">
    <w:name w:val="xl66"/>
    <w:basedOn w:val="847"/>
    <w:next w:val="1242"/>
    <w:pPr>
      <w:ind w:left="0" w:firstLine="3584"/>
      <w:spacing w:before="280" w:after="280" w:line="240" w:lineRule="auto"/>
    </w:pPr>
    <w:rPr>
      <w:rFonts w:ascii="Times New Roman" w:hAnsi="Times New Roman" w:cs="Times New Roman"/>
    </w:rPr>
  </w:style>
  <w:style w:type="paragraph" w:styleId="1261"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262" w:customStyle="1">
    <w:name w:val="0"/>
    <w:basedOn w:val="847"/>
    <w:next w:val="1155"/>
    <w:pPr>
      <w:ind w:left="0" w:firstLine="2815"/>
      <w:spacing w:before="0" w:after="0" w:line="360" w:lineRule="auto"/>
    </w:pPr>
    <w:rPr>
      <w:rFonts w:ascii="Times New Roman" w:hAnsi="Times New Roman" w:cs="Times New Roman"/>
    </w:rPr>
  </w:style>
  <w:style w:type="table" w:styleId="1263"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 w:type="character" w:styleId="1265" w:customStyle="1">
    <w:name w:val="正文首行缩进 2 字符"/>
    <w:basedOn w:val="856"/>
    <w:link w:val="906"/>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8C2010F-F31D-4C65-B6D6-3F1FE07D3B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510</cp:revision>
  <dcterms:created xsi:type="dcterms:W3CDTF">2023-12-20T13:18:00Z</dcterms:created>
  <dcterms:modified xsi:type="dcterms:W3CDTF">2025-09-19T07:18:36Z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