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原公告内容：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项目概况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Style w:val="6"/>
          <w:rFonts w:ascii="黑体" w:hAnsi="宋体" w:eastAsia="黑体" w:cs="黑体"/>
          <w:b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新沂市八一实验学校食堂建设工程 JSZC-320381-WYZJ-C2025-0014 采购项目的潜在供应商应在苏采云系统 获取采购文件，并于2025-09-09 09:30 （北京时间）前提交响应文件。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</w:rPr>
      </w:pPr>
      <w:r>
        <w:rPr>
          <w:rStyle w:val="6"/>
          <w:rFonts w:ascii="黑体" w:hAnsi="宋体" w:eastAsia="黑体" w:cs="黑体"/>
          <w:b/>
          <w:i w:val="0"/>
          <w:iCs w:val="0"/>
          <w:caps w:val="0"/>
          <w:color w:val="333333"/>
          <w:spacing w:val="0"/>
          <w:sz w:val="28"/>
          <w:szCs w:val="28"/>
        </w:rPr>
        <w:t>四、响应文件提交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2025-09-09 09:30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（北京时间）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苏采云系统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</w:rPr>
      </w:pPr>
      <w:r>
        <w:rPr>
          <w:rStyle w:val="6"/>
          <w:rFonts w:hint="eastAsia" w:ascii="黑体" w:hAnsi="宋体" w:eastAsia="黑体" w:cs="黑体"/>
          <w:b/>
          <w:i w:val="0"/>
          <w:iCs w:val="0"/>
          <w:caps w:val="0"/>
          <w:color w:val="333333"/>
          <w:spacing w:val="0"/>
          <w:sz w:val="28"/>
          <w:szCs w:val="28"/>
        </w:rPr>
        <w:t>五、开启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2025-09-09 09:30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（北京时间）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新沂市421_第五开标室（新沂）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更正后：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项目概况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新沂市八一实验学校食堂建设工程 JSZC-320381-WYZJ-C2025-0014 采购项目的潜在供应商应在苏采云系统 获取采购文件，并于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2025-09-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 xml:space="preserve"> 09:30 （北京时间）前提交响应文件。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</w:rPr>
      </w:pPr>
      <w:r>
        <w:rPr>
          <w:rStyle w:val="6"/>
          <w:rFonts w:ascii="黑体" w:hAnsi="宋体" w:eastAsia="黑体" w:cs="黑体"/>
          <w:b/>
          <w:i w:val="0"/>
          <w:iCs w:val="0"/>
          <w:caps w:val="0"/>
          <w:color w:val="333333"/>
          <w:spacing w:val="0"/>
          <w:sz w:val="28"/>
          <w:szCs w:val="28"/>
        </w:rPr>
        <w:t>四、响应文件提交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2025-09-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 xml:space="preserve"> 09:30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（北京时间）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苏采云系统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</w:rPr>
      </w:pPr>
      <w:r>
        <w:rPr>
          <w:rStyle w:val="6"/>
          <w:rFonts w:hint="eastAsia" w:ascii="黑体" w:hAnsi="宋体" w:eastAsia="黑体" w:cs="黑体"/>
          <w:b/>
          <w:i w:val="0"/>
          <w:iCs w:val="0"/>
          <w:caps w:val="0"/>
          <w:color w:val="333333"/>
          <w:spacing w:val="0"/>
          <w:sz w:val="28"/>
          <w:szCs w:val="28"/>
        </w:rPr>
        <w:t>五、开启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2025-09-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 xml:space="preserve"> 09:30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（北京时间）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新沂市421_第五开标室（新沂）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其他内容不变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375"/>
    <w:rsid w:val="0A8058DA"/>
    <w:rsid w:val="0DC654A0"/>
    <w:rsid w:val="14F75772"/>
    <w:rsid w:val="168C5592"/>
    <w:rsid w:val="284F35E8"/>
    <w:rsid w:val="3F0A7A06"/>
    <w:rsid w:val="46655E34"/>
    <w:rsid w:val="4FAD1BFF"/>
    <w:rsid w:val="5AEF4FBD"/>
    <w:rsid w:val="63C2362E"/>
    <w:rsid w:val="7311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260</Words>
  <Characters>396</Characters>
  <Lines>0</Lines>
  <Paragraphs>0</Paragraphs>
  <TotalTime>0</TotalTime>
  <ScaleCrop>false</ScaleCrop>
  <LinksUpToDate>false</LinksUpToDate>
  <CharactersWithSpaces>416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HN</dc:creator>
  <cp:lastModifiedBy>HN</cp:lastModifiedBy>
  <dcterms:modified xsi:type="dcterms:W3CDTF">2025-09-01T23:45:13Z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A7F4397D7D8C45FDA691F19CF4D37DF0</vt:lpwstr>
  </property>
</Properties>
</file>