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0CB69">
      <w:pPr>
        <w:rPr>
          <w:rFonts w:hint="eastAsia"/>
        </w:rPr>
      </w:pPr>
      <w:r>
        <w:rPr>
          <w:rFonts w:hint="eastAsia"/>
        </w:rPr>
        <w:t>通过网盘分享的文件：南京市金陵中学行健楼厕所改造工程量清单及图纸.zip</w:t>
      </w:r>
    </w:p>
    <w:p w14:paraId="2F1BF849">
      <w:pPr>
        <w:rPr>
          <w:rFonts w:hint="eastAsia"/>
        </w:rPr>
      </w:pPr>
      <w:r>
        <w:rPr>
          <w:rFonts w:hint="eastAsia"/>
        </w:rPr>
        <w:t xml:space="preserve">链接: https://pan.baidu.com/s/1xT_KRd-qavonHdo406Lyew 提取码: bb33 </w:t>
      </w:r>
    </w:p>
    <w:p w14:paraId="3D49FD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0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2025-07-07T09:06:21Z</dcterms:created>
  <dc:creator>asus</dc:creator>
  <cp:lastModifiedBy>野</cp:lastModifiedBy>
  <dcterms:modified xsi:type="dcterms:W3CDTF">2025-07-07T09:06:28Z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eyJoZGlkIjoiYTRhMDcwNGIxZTNiMzM5ZGI1NmM3MmZhMTMyY2I2NmMiLCJ1c2VySWQiOiIyNzM4NDU2NzMifQ==</vt:lpwstr>
  </property>
  <property fmtid="{D5CDD505-2E9C-101B-9397-08002B2CF9AE}" pid="4" name="ICV">
    <vt:lpwstr>BDE854EDDE494733AA5FDD03B8E394A3_12</vt:lpwstr>
  </property>
</Properties>
</file>