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8"/>
          <w:szCs w:val="32"/>
        </w:rPr>
      </w:pPr>
      <w:r>
        <w:rPr>
          <w:rFonts w:ascii="宋体" w:hAnsi="宋体"/>
          <w:color w:val="000000"/>
          <w:sz w:val="28"/>
          <w:szCs w:val="32"/>
        </w:rPr>
        <w:t xml:space="preserve">项目编号：</w:t>
      </w:r>
      <w:r>
        <w:rPr>
          <w:rFonts w:hint="eastAsia" w:ascii="宋体" w:hAnsi="宋体"/>
          <w:color w:val="000000"/>
          <w:sz w:val="28"/>
          <w:szCs w:val="32"/>
        </w:rPr>
        <w:t xml:space="preserve">J</w:t>
      </w:r>
      <w:r>
        <w:rPr>
          <w:rFonts w:ascii="宋体" w:hAnsi="宋体"/>
          <w:color w:val="000000"/>
          <w:sz w:val="28"/>
          <w:szCs w:val="32"/>
        </w:rPr>
        <w:t xml:space="preserve">SZC-320583-JZCG-G2024-</w:t>
      </w:r>
      <w:r>
        <w:rPr>
          <w:rFonts w:ascii="宋体" w:hAnsi="宋体"/>
          <w:color w:val="000000"/>
          <w:sz w:val="28"/>
          <w:szCs w:val="32"/>
        </w:rPr>
        <w:t xml:space="preserve">0</w:t>
      </w:r>
      <w:r>
        <w:rPr>
          <w:rFonts w:ascii="宋体" w:hAnsi="宋体"/>
          <w:color w:val="000000"/>
          <w:sz w:val="28"/>
          <w:szCs w:val="32"/>
        </w:rPr>
        <w:t xml:space="preserve">1</w:t>
      </w:r>
      <w:r>
        <w:rPr>
          <w:rFonts w:ascii="宋体" w:hAnsi="宋体"/>
          <w:color w:val="000000"/>
          <w:sz w:val="28"/>
          <w:szCs w:val="32"/>
        </w:rPr>
        <w:t xml:space="preserve">86</w:t>
      </w:r>
      <w:r/>
    </w:p>
    <w:p>
      <w:pPr>
        <w:jc w:val="left"/>
        <w:spacing w:line="360" w:lineRule="auto"/>
        <w:rPr>
          <w:rFonts w:ascii="宋体" w:hAnsi="宋体"/>
          <w:color w:val="000000"/>
          <w:sz w:val="28"/>
          <w:szCs w:val="32"/>
        </w:rPr>
      </w:pPr>
      <w:r>
        <w:rPr>
          <w:rFonts w:ascii="宋体" w:hAnsi="宋体"/>
          <w:color w:val="000000"/>
          <w:sz w:val="28"/>
          <w:szCs w:val="32"/>
        </w:rPr>
        <w:t xml:space="preserve">项目名称：</w:t>
      </w:r>
      <w:r>
        <w:rPr>
          <w:rFonts w:ascii="宋体" w:hAnsi="宋体"/>
          <w:color w:val="000000"/>
          <w:sz w:val="28"/>
          <w:szCs w:val="32"/>
        </w:rPr>
        <w:t xml:space="preserve">2024</w:t>
      </w:r>
      <w:r>
        <w:rPr>
          <w:rFonts w:hint="eastAsia" w:ascii="宋体" w:hAnsi="宋体"/>
          <w:color w:val="000000"/>
          <w:sz w:val="28"/>
          <w:szCs w:val="32"/>
        </w:rPr>
        <w:t xml:space="preserve">年度政务信息化项目造价评估服务项目</w:t>
      </w:r>
      <w:r>
        <w:rPr>
          <w:rFonts w:hint="eastAsia" w:ascii="宋体" w:hAnsi="宋体"/>
          <w:color w:val="000000"/>
          <w:sz w:val="28"/>
          <w:szCs w:val="32"/>
        </w:rPr>
        <w:t xml:space="preserve">（标段一）</w:t>
      </w:r>
      <w:r/>
    </w:p>
    <w:p>
      <w:pPr>
        <w:jc w:val="left"/>
        <w:spacing w:line="360" w:lineRule="auto"/>
        <w:rPr>
          <w:rFonts w:ascii="宋体" w:hAnsi="宋体"/>
          <w:color w:val="000000"/>
          <w:sz w:val="28"/>
          <w:szCs w:val="32"/>
        </w:rPr>
      </w:pPr>
      <w:r>
        <w:rPr>
          <w:rFonts w:hint="eastAsia" w:ascii="宋体" w:hAnsi="宋体"/>
          <w:color w:val="000000"/>
          <w:sz w:val="28"/>
          <w:szCs w:val="32"/>
        </w:rPr>
        <w:t xml:space="preserve">项目类别：</w:t>
      </w:r>
      <w:r>
        <w:rPr>
          <w:rFonts w:hint="eastAsia" w:ascii="宋体" w:hAnsi="宋体"/>
          <w:color w:val="000000"/>
          <w:sz w:val="28"/>
          <w:szCs w:val="32"/>
        </w:rPr>
        <w:t xml:space="preserve">服务</w:t>
      </w:r>
      <w:r>
        <w:rPr>
          <w:rFonts w:hint="eastAsia" w:ascii="宋体" w:hAnsi="宋体"/>
          <w:color w:val="000000"/>
          <w:sz w:val="28"/>
          <w:szCs w:val="32"/>
        </w:rPr>
        <w:t xml:space="preserve">类</w:t>
      </w:r>
      <w:r/>
    </w:p>
    <w:p>
      <w:pPr>
        <w:jc w:val="left"/>
        <w:spacing w:line="360" w:lineRule="auto"/>
        <w:rPr>
          <w:rFonts w:ascii="宋体" w:hAnsi="宋体"/>
          <w:color w:val="000000"/>
          <w:sz w:val="28"/>
          <w:szCs w:val="32"/>
        </w:rPr>
      </w:pPr>
      <w:r>
        <w:rPr>
          <w:rFonts w:ascii="宋体" w:hAnsi="宋体"/>
          <w:color w:val="000000"/>
          <w:sz w:val="28"/>
          <w:szCs w:val="32"/>
        </w:rPr>
        <w:t xml:space="preserve">采购单位：</w:t>
      </w:r>
      <w:r>
        <w:rPr>
          <w:rFonts w:hint="eastAsia" w:ascii="宋体" w:hAnsi="宋体"/>
          <w:color w:val="000000"/>
          <w:sz w:val="28"/>
          <w:szCs w:val="32"/>
        </w:rPr>
        <w:t xml:space="preserve">昆山市数据局</w:t>
      </w:r>
      <w:r/>
    </w:p>
    <w:p>
      <w:pPr>
        <w:ind w:left="1960" w:hanging="1960"/>
        <w:jc w:val="left"/>
        <w:spacing w:line="360" w:lineRule="auto"/>
        <w:rPr>
          <w:rFonts w:ascii="宋体" w:hAnsi="宋体"/>
          <w:color w:val="000000"/>
          <w:sz w:val="28"/>
          <w:szCs w:val="32"/>
        </w:rPr>
      </w:pPr>
      <w:r>
        <w:rPr>
          <w:rFonts w:ascii="宋体" w:hAnsi="宋体"/>
          <w:color w:val="000000"/>
          <w:sz w:val="28"/>
          <w:szCs w:val="32"/>
        </w:rPr>
        <w:t xml:space="preserve">采购代理机构：</w:t>
      </w:r>
      <w:r>
        <w:rPr>
          <w:rFonts w:ascii="宋体" w:hAnsi="宋体"/>
          <w:color w:val="000000"/>
          <w:sz w:val="28"/>
          <w:szCs w:val="32"/>
        </w:rPr>
        <w:t xml:space="preserve">苏州市公共资源交易中心昆山分中心</w:t>
      </w:r>
      <w:r>
        <w:rPr>
          <w:rFonts w:hint="eastAsia" w:ascii="宋体" w:hAnsi="宋体"/>
          <w:color w:val="000000"/>
          <w:sz w:val="28"/>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28"/>
          <w:szCs w:val="32"/>
        </w:rPr>
        <w:t xml:space="preserve">采购时间：</w:t>
      </w:r>
      <w:r>
        <w:rPr>
          <w:rFonts w:ascii="宋体" w:hAnsi="宋体"/>
          <w:color w:val="000000"/>
          <w:sz w:val="28"/>
          <w:szCs w:val="32"/>
        </w:rPr>
        <w:t xml:space="preserve">202</w:t>
      </w:r>
      <w:r>
        <w:rPr>
          <w:rFonts w:ascii="宋体" w:hAnsi="宋体"/>
          <w:color w:val="000000"/>
          <w:sz w:val="28"/>
          <w:szCs w:val="32"/>
        </w:rPr>
        <w:t xml:space="preserve">4</w:t>
      </w:r>
      <w:r>
        <w:rPr>
          <w:rFonts w:ascii="宋体" w:hAnsi="宋体"/>
          <w:color w:val="000000"/>
          <w:sz w:val="28"/>
          <w:szCs w:val="32"/>
        </w:rPr>
        <w:t xml:space="preserve">年</w:t>
      </w:r>
      <w:r>
        <w:rPr>
          <w:rFonts w:ascii="宋体" w:hAnsi="宋体"/>
          <w:color w:val="000000"/>
          <w:sz w:val="28"/>
          <w:szCs w:val="32"/>
        </w:rPr>
        <w:t xml:space="preserve">10</w:t>
      </w:r>
      <w:r>
        <w:rPr>
          <w:rFonts w:ascii="宋体" w:hAnsi="宋体"/>
          <w:color w:val="000000"/>
          <w:sz w:val="28"/>
          <w:szCs w:val="32"/>
        </w:rPr>
        <w:t xml:space="preserve">月</w:t>
      </w:r>
      <w:r>
        <w:rPr>
          <w:rFonts w:ascii="宋体" w:hAnsi="宋体"/>
          <w:color w:val="000000"/>
          <w:sz w:val="32"/>
          <w:szCs w:val="32"/>
        </w:rPr>
        <w:br w:type="page" w:clear="all"/>
      </w:r>
      <w:r/>
    </w:p>
    <w:p>
      <w:pPr>
        <w:pStyle w:val="1084"/>
        <w:jc w:val="center"/>
        <w:spacing w:line="360" w:lineRule="auto"/>
        <w:tabs>
          <w:tab w:val="right" w:pos="8890" w:leader="dot"/>
        </w:tabs>
        <w:rPr>
          <w:rFonts w:ascii="宋体" w:hAnsi="宋体"/>
          <w:sz w:val="32"/>
          <w:szCs w:val="32"/>
        </w:rPr>
      </w:pPr>
      <w:r/>
      <w:bookmarkStart w:id="0" w:name="_Toc8652801"/>
      <w:r/>
      <w:bookmarkStart w:id="1" w:name="_Toc8652597"/>
      <w:r/>
      <w:bookmarkStart w:id="2" w:name="_Toc477186796"/>
      <w:r/>
      <w:bookmarkStart w:id="3" w:name="_Toc477186549"/>
      <w:r/>
      <w:bookmarkStart w:id="4" w:name="_Toc160626425"/>
      <w:r/>
      <w:bookmarkStart w:id="5" w:name="_Toc164436425"/>
      <w:r>
        <w:rPr>
          <w:rFonts w:hint="eastAsia" w:ascii="宋体" w:hAnsi="宋体"/>
          <w:sz w:val="32"/>
          <w:szCs w:val="32"/>
        </w:rPr>
        <w:t xml:space="preserve">目录</w:t>
      </w:r>
      <w:r/>
    </w:p>
    <w:p>
      <w:pPr>
        <w:pStyle w:val="1084"/>
        <w:spacing w:line="360" w:lineRule="auto"/>
        <w:tabs>
          <w:tab w:val="right" w:pos="8890"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78602336" w:anchor="_Toc178602336" w:history="1">
        <w:r>
          <w:rPr>
            <w:rStyle w:val="1015"/>
            <w:rFonts w:ascii="宋体" w:hAnsi="宋体"/>
            <w:sz w:val="32"/>
          </w:rPr>
          <w:t xml:space="preserve">第一章 投标邀请</w:t>
        </w:r>
        <w:r>
          <w:rPr>
            <w:sz w:val="32"/>
          </w:rPr>
          <w:tab/>
        </w:r>
        <w:r>
          <w:rPr>
            <w:sz w:val="32"/>
          </w:rPr>
          <w:fldChar w:fldCharType="begin"/>
        </w:r>
        <w:r>
          <w:rPr>
            <w:sz w:val="32"/>
          </w:rPr>
          <w:instrText xml:space="preserve"> PAGEREF _Toc178602336 \h </w:instrText>
        </w:r>
        <w:r>
          <w:rPr>
            <w:sz w:val="32"/>
          </w:rPr>
        </w:r>
        <w:r>
          <w:rPr>
            <w:sz w:val="32"/>
          </w:rPr>
          <w:fldChar w:fldCharType="separate"/>
        </w:r>
        <w:r>
          <w:rPr>
            <w:sz w:val="32"/>
          </w:rPr>
          <w:t xml:space="preserve">3</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37" w:anchor="_Toc178602337" w:history="1">
        <w:r>
          <w:rPr>
            <w:rStyle w:val="1015"/>
            <w:rFonts w:ascii="宋体" w:hAnsi="宋体"/>
            <w:sz w:val="32"/>
          </w:rPr>
          <w:t xml:space="preserve">第二章 投标人须知</w:t>
        </w:r>
        <w:r>
          <w:rPr>
            <w:sz w:val="32"/>
          </w:rPr>
          <w:tab/>
        </w:r>
        <w:r>
          <w:rPr>
            <w:sz w:val="32"/>
          </w:rPr>
          <w:fldChar w:fldCharType="begin"/>
        </w:r>
        <w:r>
          <w:rPr>
            <w:sz w:val="32"/>
          </w:rPr>
          <w:instrText xml:space="preserve"> PAGEREF _Toc178602337 \h </w:instrText>
        </w:r>
        <w:r>
          <w:rPr>
            <w:sz w:val="32"/>
          </w:rPr>
        </w:r>
        <w:r>
          <w:rPr>
            <w:sz w:val="32"/>
          </w:rPr>
          <w:fldChar w:fldCharType="separate"/>
        </w:r>
        <w:r>
          <w:rPr>
            <w:sz w:val="32"/>
          </w:rPr>
          <w:t xml:space="preserve">6</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38" w:anchor="_Toc178602338" w:history="1">
        <w:r>
          <w:rPr>
            <w:rStyle w:val="1015"/>
            <w:rFonts w:ascii="宋体" w:hAnsi="宋体"/>
            <w:sz w:val="32"/>
          </w:rPr>
          <w:t xml:space="preserve">第三章 投标文件格式</w:t>
        </w:r>
        <w:r>
          <w:rPr>
            <w:sz w:val="32"/>
          </w:rPr>
          <w:tab/>
        </w:r>
        <w:r>
          <w:rPr>
            <w:sz w:val="32"/>
          </w:rPr>
          <w:fldChar w:fldCharType="begin"/>
        </w:r>
        <w:r>
          <w:rPr>
            <w:sz w:val="32"/>
          </w:rPr>
          <w:instrText xml:space="preserve"> PAGEREF _Toc178602338 \h </w:instrText>
        </w:r>
        <w:r>
          <w:rPr>
            <w:sz w:val="32"/>
          </w:rPr>
        </w:r>
        <w:r>
          <w:rPr>
            <w:sz w:val="32"/>
          </w:rPr>
          <w:fldChar w:fldCharType="separate"/>
        </w:r>
        <w:r>
          <w:rPr>
            <w:sz w:val="32"/>
          </w:rPr>
          <w:t xml:space="preserve">14</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39" w:anchor="_Toc178602339" w:history="1">
        <w:r>
          <w:rPr>
            <w:rStyle w:val="1015"/>
            <w:rFonts w:ascii="宋体" w:hAnsi="宋体"/>
            <w:sz w:val="32"/>
          </w:rPr>
          <w:t xml:space="preserve">第四章 采购需求</w:t>
        </w:r>
        <w:r>
          <w:rPr>
            <w:sz w:val="32"/>
          </w:rPr>
          <w:tab/>
        </w:r>
        <w:r>
          <w:rPr>
            <w:sz w:val="32"/>
          </w:rPr>
          <w:fldChar w:fldCharType="begin"/>
        </w:r>
        <w:r>
          <w:rPr>
            <w:sz w:val="32"/>
          </w:rPr>
          <w:instrText xml:space="preserve"> PAGEREF _Toc178602339 \h </w:instrText>
        </w:r>
        <w:r>
          <w:rPr>
            <w:sz w:val="32"/>
          </w:rPr>
        </w:r>
        <w:r>
          <w:rPr>
            <w:sz w:val="32"/>
          </w:rPr>
          <w:fldChar w:fldCharType="separate"/>
        </w:r>
        <w:r>
          <w:rPr>
            <w:sz w:val="32"/>
          </w:rPr>
          <w:t xml:space="preserve">33</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40" w:anchor="_Toc178602340" w:history="1">
        <w:r>
          <w:rPr>
            <w:rStyle w:val="1015"/>
            <w:rFonts w:ascii="宋体" w:hAnsi="宋体"/>
            <w:sz w:val="32"/>
          </w:rPr>
          <w:t xml:space="preserve">第五章 采购合</w:t>
        </w:r>
        <w:r>
          <w:rPr>
            <w:rStyle w:val="1015"/>
            <w:rFonts w:ascii="宋体" w:hAnsi="宋体"/>
            <w:sz w:val="32"/>
          </w:rPr>
          <w:t xml:space="preserve">同</w:t>
        </w:r>
        <w:r>
          <w:rPr>
            <w:sz w:val="32"/>
          </w:rPr>
          <w:tab/>
        </w:r>
        <w:r>
          <w:rPr>
            <w:sz w:val="32"/>
          </w:rPr>
          <w:fldChar w:fldCharType="begin"/>
        </w:r>
        <w:r>
          <w:rPr>
            <w:sz w:val="32"/>
          </w:rPr>
          <w:instrText xml:space="preserve"> PAGEREF _Toc178602340 \h </w:instrText>
        </w:r>
        <w:r>
          <w:rPr>
            <w:sz w:val="32"/>
          </w:rPr>
        </w:r>
        <w:r>
          <w:rPr>
            <w:sz w:val="32"/>
          </w:rPr>
          <w:fldChar w:fldCharType="separate"/>
        </w:r>
        <w:r>
          <w:rPr>
            <w:sz w:val="32"/>
          </w:rPr>
          <w:t xml:space="preserve">36</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41" w:anchor="_Toc178602341" w:history="1">
        <w:r>
          <w:rPr>
            <w:rStyle w:val="1015"/>
            <w:rFonts w:ascii="宋体" w:hAnsi="宋体"/>
            <w:sz w:val="32"/>
          </w:rPr>
          <w:t xml:space="preserve">第六章 评标方法、评标标准</w:t>
        </w:r>
        <w:r>
          <w:rPr>
            <w:sz w:val="32"/>
          </w:rPr>
          <w:tab/>
        </w:r>
        <w:r>
          <w:rPr>
            <w:sz w:val="32"/>
          </w:rPr>
          <w:fldChar w:fldCharType="begin"/>
        </w:r>
        <w:r>
          <w:rPr>
            <w:sz w:val="32"/>
          </w:rPr>
          <w:instrText xml:space="preserve"> PAGEREF _Toc178602341 \h </w:instrText>
        </w:r>
        <w:r>
          <w:rPr>
            <w:sz w:val="32"/>
          </w:rPr>
        </w:r>
        <w:r>
          <w:rPr>
            <w:sz w:val="32"/>
          </w:rPr>
          <w:fldChar w:fldCharType="separate"/>
        </w:r>
        <w:r>
          <w:rPr>
            <w:sz w:val="32"/>
          </w:rPr>
          <w:t xml:space="preserve">40</w:t>
        </w:r>
        <w:r>
          <w:rPr>
            <w:sz w:val="32"/>
          </w:rPr>
          <w:fldChar w:fldCharType="end"/>
        </w:r>
      </w:hyperlink>
      <w:r/>
      <w:r/>
    </w:p>
    <w:p>
      <w:pPr>
        <w:pStyle w:val="1084"/>
        <w:jc w:val="center"/>
        <w:spacing w:line="360" w:lineRule="auto"/>
        <w:tabs>
          <w:tab w:val="right" w:pos="8890" w:leader="dot"/>
        </w:tabs>
        <w:rPr>
          <w:rFonts w:ascii="宋体" w:hAnsi="宋体"/>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Fonts w:ascii="宋体" w:hAnsi="宋体"/>
          <w:sz w:val="48"/>
          <w:szCs w:val="32"/>
        </w:rPr>
        <w:fldChar w:fldCharType="end"/>
      </w:r>
      <w:r/>
    </w:p>
    <w:p>
      <w:pPr>
        <w:pStyle w:val="994"/>
        <w:jc w:val="center"/>
        <w:spacing w:before="0" w:after="0" w:line="360" w:lineRule="auto"/>
        <w:rPr>
          <w:rFonts w:ascii="宋体" w:hAnsi="宋体" w:eastAsia="宋体"/>
          <w:bCs/>
          <w:sz w:val="36"/>
          <w:szCs w:val="32"/>
        </w:rPr>
      </w:pPr>
      <w:r/>
      <w:bookmarkStart w:id="6" w:name="_Toc164438155"/>
      <w:r/>
      <w:bookmarkStart w:id="7" w:name="_Toc171337266"/>
      <w:r/>
      <w:bookmarkStart w:id="8" w:name="_Toc178602336"/>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昆山市数据局</w:t>
      </w:r>
      <w:r>
        <w:rPr>
          <w:rFonts w:ascii="宋体" w:hAnsi="宋体"/>
          <w:szCs w:val="21"/>
        </w:rPr>
        <w:t xml:space="preserve">的委托，为其拟采购的</w:t>
      </w:r>
      <w:r>
        <w:rPr>
          <w:rFonts w:ascii="宋体" w:hAnsi="宋体"/>
          <w:szCs w:val="21"/>
        </w:rPr>
        <w:t xml:space="preserve">2024</w:t>
      </w:r>
      <w:r>
        <w:rPr>
          <w:rFonts w:hint="eastAsia" w:ascii="宋体" w:hAnsi="宋体"/>
          <w:szCs w:val="21"/>
        </w:rPr>
        <w:t xml:space="preserve">年度政务信息化项目造价评估服务项目</w:t>
      </w:r>
      <w:r>
        <w:rPr>
          <w:rFonts w:hint="eastAsia" w:ascii="宋体" w:hAnsi="宋体"/>
          <w:szCs w:val="21"/>
        </w:rPr>
        <w:t xml:space="preserve">（标段一）</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w:t>
      </w:r>
      <w:r>
        <w:rPr>
          <w:rFonts w:ascii="宋体" w:hAnsi="宋体"/>
          <w:szCs w:val="21"/>
        </w:rPr>
        <w:t xml:space="preserve">SZC-320583-JZCG</w:t>
      </w:r>
      <w:r>
        <w:rPr>
          <w:rFonts w:hint="eastAsia" w:ascii="宋体" w:hAnsi="宋体"/>
          <w:szCs w:val="21"/>
        </w:rPr>
        <w:t xml:space="preserve">-</w:t>
      </w:r>
      <w:r>
        <w:rPr>
          <w:rFonts w:ascii="宋体" w:hAnsi="宋体"/>
          <w:szCs w:val="21"/>
        </w:rPr>
        <w:t xml:space="preserve">G2024</w:t>
      </w:r>
      <w:r>
        <w:rPr>
          <w:rFonts w:hint="eastAsia" w:ascii="宋体" w:hAnsi="宋体"/>
          <w:szCs w:val="21"/>
        </w:rPr>
        <w:t xml:space="preserve">-</w:t>
      </w:r>
      <w:r>
        <w:rPr>
          <w:rFonts w:ascii="宋体" w:hAnsi="宋体"/>
          <w:szCs w:val="21"/>
        </w:rPr>
        <w:t xml:space="preserve">0</w:t>
      </w:r>
      <w:r>
        <w:rPr>
          <w:rFonts w:ascii="宋体" w:hAnsi="宋体"/>
          <w:szCs w:val="21"/>
        </w:rPr>
        <w:t xml:space="preserve">1</w:t>
      </w:r>
      <w:r>
        <w:rPr>
          <w:rFonts w:ascii="宋体" w:hAnsi="宋体"/>
          <w:szCs w:val="21"/>
        </w:rPr>
        <w:t xml:space="preserve">86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ascii="宋体" w:hAnsi="宋体"/>
          <w:szCs w:val="21"/>
        </w:rPr>
        <w:t xml:space="preserve">2024</w:t>
      </w:r>
      <w:r>
        <w:rPr>
          <w:rFonts w:hint="eastAsia" w:ascii="宋体" w:hAnsi="宋体"/>
          <w:szCs w:val="21"/>
        </w:rPr>
        <w:t xml:space="preserve">年度政务信息化项目造价评估服务项目</w:t>
      </w:r>
      <w:r>
        <w:rPr>
          <w:rFonts w:hint="eastAsia" w:ascii="宋体" w:hAnsi="宋体"/>
          <w:szCs w:val="21"/>
        </w:rPr>
        <w:t xml:space="preserve">（标段一）</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0" w:name="_Hlk67660924"/>
      <w:r>
        <w:rPr>
          <w:rFonts w:ascii="宋体" w:hAnsi="宋体"/>
          <w:szCs w:val="21"/>
        </w:rPr>
        <w:t xml:space="preserve">人民币</w:t>
      </w:r>
      <w:r>
        <w:rPr>
          <w:rFonts w:hint="eastAsia" w:ascii="宋体" w:hAnsi="宋体"/>
          <w:szCs w:val="21"/>
        </w:rPr>
        <w:t xml:space="preserve">捌拾万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8</w:t>
      </w:r>
      <w:r>
        <w:rPr>
          <w:rFonts w:ascii="宋体" w:hAnsi="宋体"/>
          <w:szCs w:val="21"/>
        </w:rPr>
        <w:t xml:space="preserve">0</w:t>
      </w:r>
      <w:r>
        <w:rPr>
          <w:rFonts w:ascii="宋体" w:hAnsi="宋体"/>
          <w:szCs w:val="21"/>
        </w:rPr>
        <w:t xml:space="preserve">0</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w:t>
      </w:r>
      <w:r>
        <w:rPr>
          <w:rFonts w:ascii="宋体" w:hAnsi="宋体"/>
          <w:szCs w:val="21"/>
        </w:rPr>
        <w:t xml:space="preserve">）</w:t>
      </w:r>
      <w:bookmarkEnd w:id="10"/>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ascii="宋体" w:hAnsi="宋体"/>
          <w:szCs w:val="21"/>
        </w:rPr>
        <w:t xml:space="preserve">合同签订之日起至整个标段所有评审项目完成</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szCs w:val="21"/>
        </w:rPr>
      </w:pPr>
      <w:r>
        <w:rPr>
          <w:rFonts w:ascii="宋体" w:hAnsi="宋体"/>
          <w:szCs w:val="21"/>
        </w:rPr>
        <w:t xml:space="preserve">2.</w:t>
      </w:r>
      <w:r>
        <w:rPr>
          <w:rFonts w:ascii="宋体" w:hAnsi="宋体"/>
          <w:szCs w:val="21"/>
        </w:rPr>
        <w:t xml:space="preserve">落实政府采购政策需满足的资格要求：</w:t>
      </w:r>
      <w:r>
        <w:rPr>
          <w:rFonts w:hint="eastAsia" w:ascii="宋体" w:hAnsi="宋体"/>
          <w:szCs w:val="21"/>
        </w:rPr>
        <w:t xml:space="preserve">本项目专门面向中小企业采购，残疾人福利性单位、监狱企业视同小型、微型企业</w:t>
      </w:r>
      <w:r>
        <w:rPr>
          <w:rFonts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p>
    <w:p>
      <w:pPr>
        <w:ind w:firstLine="420"/>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未被“信用中国”网站（www.creditchina.gov.cn）列入失信被执行人、重大税收违法案件当事人名单、政府采购严重失信行为记录名单</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3.2</w:t>
      </w:r>
      <w:r>
        <w:rPr>
          <w:rFonts w:hint="eastAsia" w:ascii="宋体" w:hAnsi="宋体"/>
          <w:szCs w:val="21"/>
        </w:rPr>
        <w:t xml:space="preserve">未中标</w:t>
      </w:r>
      <w:r>
        <w:rPr>
          <w:rFonts w:ascii="宋体" w:hAnsi="宋体"/>
          <w:szCs w:val="21"/>
        </w:rPr>
        <w:t xml:space="preserve">2024</w:t>
      </w:r>
      <w:r>
        <w:rPr>
          <w:rFonts w:hint="eastAsia" w:ascii="宋体" w:hAnsi="宋体"/>
          <w:szCs w:val="21"/>
        </w:rPr>
        <w:t xml:space="preserve">年度政务信息化项目造价评估服务项目（项目编号：JSZC-320583-JZCG-G2024-01</w:t>
      </w:r>
      <w:r>
        <w:rPr>
          <w:rFonts w:ascii="宋体" w:hAnsi="宋体"/>
          <w:szCs w:val="21"/>
        </w:rPr>
        <w:t xml:space="preserve">43</w:t>
      </w:r>
      <w:r>
        <w:rPr>
          <w:rFonts w:hint="eastAsia" w:ascii="宋体" w:hAnsi="宋体"/>
          <w:szCs w:val="21"/>
        </w:rPr>
        <w:t xml:space="preserve">）第二标段、第三标段、第四标段或第五标段</w:t>
      </w:r>
      <w:r>
        <w:rPr>
          <w:rFonts w:hint="eastAsia"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根据《中华人民共和国政府采购法》及相关法律法规</w:t>
      </w:r>
      <w:r>
        <w:rPr>
          <w:rFonts w:ascii="宋体" w:hAnsi="宋体"/>
          <w:color w:val="000000"/>
          <w:szCs w:val="21"/>
        </w:rPr>
        <w:t xml:space="preserve">，采购代理机构将对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1"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11</w:t>
      </w:r>
      <w:r>
        <w:rPr>
          <w:rFonts w:ascii="宋体" w:hAnsi="宋体"/>
          <w:color w:val="000000"/>
          <w:szCs w:val="21"/>
        </w:rPr>
        <w:t xml:space="preserve">月</w:t>
      </w:r>
      <w:r>
        <w:rPr>
          <w:rFonts w:ascii="宋体" w:hAnsi="宋体"/>
          <w:color w:val="000000"/>
          <w:szCs w:val="21"/>
        </w:rPr>
        <w:t xml:space="preserve">4</w:t>
      </w:r>
      <w:r>
        <w:rPr>
          <w:rFonts w:ascii="宋体" w:hAnsi="宋体"/>
          <w:color w:val="000000"/>
          <w:szCs w:val="21"/>
        </w:rPr>
        <w:t xml:space="preserve">日</w:t>
      </w:r>
      <w:bookmarkEnd w:id="11"/>
      <w:r>
        <w:rPr>
          <w:rFonts w:ascii="宋体" w:hAnsi="宋体"/>
          <w:color w:val="000000"/>
          <w:szCs w:val="21"/>
        </w:rPr>
        <w:t xml:space="preserve">17:00（北京时间）；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rPr>
        <w:t xml:space="preserve">18</w:t>
      </w:r>
      <w:r>
        <w:rPr>
          <w:rFonts w:hint="eastAsia" w:ascii="宋体" w:hAnsi="宋体"/>
          <w:color w:val="000000"/>
          <w:szCs w:val="21"/>
        </w:rPr>
        <w:t xml:space="preserve">日</w:t>
      </w:r>
      <w:r>
        <w:rPr>
          <w:rFonts w:ascii="宋体" w:hAnsi="宋体"/>
          <w:color w:val="000000"/>
          <w:szCs w:val="21"/>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rPr>
        <w:t xml:space="preserve">18</w:t>
      </w:r>
      <w:r>
        <w:rPr>
          <w:rFonts w:hint="eastAsia" w:ascii="宋体" w:hAnsi="宋体"/>
          <w:color w:val="000000"/>
          <w:szCs w:val="21"/>
        </w:rPr>
        <w:t xml:space="preserve">日</w:t>
      </w:r>
      <w:r>
        <w:rPr>
          <w:rFonts w:ascii="宋体" w:hAnsi="宋体"/>
          <w:color w:val="000000"/>
          <w:szCs w:val="21"/>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2"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3" w:name="_Hlk132976599"/>
      <w:r/>
      <w:bookmarkStart w:id="14" w:name="_Hlk146194873"/>
      <w:r/>
      <w:bookmarkEnd w:id="12"/>
      <w:r>
        <w:rPr>
          <w:rFonts w:hint="eastAsia" w:ascii="宋体" w:hAnsi="宋体"/>
          <w:szCs w:val="21"/>
        </w:rPr>
        <w:t xml:space="preserve">1.名称：</w:t>
      </w:r>
      <w:r>
        <w:rPr>
          <w:rFonts w:hint="eastAsia" w:ascii="宋体" w:hAnsi="宋体"/>
          <w:szCs w:val="21"/>
        </w:rPr>
        <w:t xml:space="preserve">昆山市数据局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ascii="宋体" w:hAnsi="宋体"/>
          <w:szCs w:val="21"/>
        </w:rPr>
        <w:t xml:space="preserve">昆山市前进西路1801号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龚伟杰</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bookmarkEnd w:id="13"/>
      <w:r>
        <w:rPr>
          <w:rFonts w:hint="eastAsia" w:ascii="宋体" w:hAnsi="宋体"/>
          <w:szCs w:val="21"/>
        </w:rPr>
        <w:t xml:space="preserve">0</w:t>
      </w:r>
      <w:r>
        <w:rPr>
          <w:rFonts w:ascii="宋体" w:hAnsi="宋体"/>
          <w:szCs w:val="21"/>
        </w:rPr>
        <w:t xml:space="preserve">512-</w:t>
      </w:r>
      <w:r>
        <w:rPr>
          <w:rFonts w:ascii="宋体" w:hAnsi="宋体"/>
          <w:szCs w:val="21"/>
        </w:rPr>
        <w:t xml:space="preserve">5</w:t>
      </w:r>
      <w:r>
        <w:rPr>
          <w:rFonts w:ascii="宋体" w:hAnsi="宋体"/>
          <w:szCs w:val="21"/>
        </w:rPr>
        <w:t xml:space="preserve">7379835</w:t>
      </w:r>
      <w:r>
        <w:rPr>
          <w:rFonts w:hint="eastAsia" w:ascii="宋体" w:hAnsi="宋体"/>
          <w:szCs w:val="21"/>
        </w:rPr>
        <w:t xml:space="preserve">；</w:t>
      </w:r>
      <w:bookmarkEnd w:id="14"/>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梁书豪</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5" w:name="_Toc477186550"/>
      <w:r/>
      <w:bookmarkStart w:id="16"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7" w:name="_Toc8652598"/>
      <w:r/>
      <w:bookmarkStart w:id="18" w:name="_Toc8652802"/>
      <w:r/>
      <w:r/>
    </w:p>
    <w:p>
      <w:pPr>
        <w:rPr>
          <w:rFonts w:ascii="宋体" w:hAnsi="宋体"/>
          <w:sz w:val="32"/>
          <w:szCs w:val="32"/>
        </w:rPr>
        <w:sectPr>
          <w:footerReference w:type="default" r:id="rId14"/>
          <w:footnotePr/>
          <w:endnotePr/>
          <w:type w:val="nextPage"/>
          <w:pgSz w:w="11906" w:h="16838" w:orient="portrait"/>
          <w:pgMar w:top="1474" w:right="1418" w:bottom="1247" w:left="1418" w:header="851" w:footer="851" w:gutter="170"/>
          <w:cols w:num="1" w:sep="0" w:space="720" w:equalWidth="1"/>
          <w:docGrid w:linePitch="360"/>
        </w:sectPr>
      </w:pPr>
      <w:r/>
      <w:bookmarkStart w:id="19" w:name="_Toc160626426"/>
      <w:r/>
      <w:r/>
    </w:p>
    <w:p>
      <w:pPr>
        <w:pStyle w:val="994"/>
        <w:jc w:val="center"/>
        <w:spacing w:before="0" w:after="0" w:line="360" w:lineRule="auto"/>
        <w:rPr>
          <w:rFonts w:ascii="宋体" w:hAnsi="宋体" w:eastAsia="宋体"/>
          <w:bCs/>
          <w:sz w:val="36"/>
          <w:szCs w:val="32"/>
        </w:rPr>
      </w:pPr>
      <w:r/>
      <w:bookmarkStart w:id="20" w:name="_Toc164436426"/>
      <w:r/>
      <w:bookmarkStart w:id="21" w:name="_Toc164438156"/>
      <w:r/>
      <w:bookmarkStart w:id="22" w:name="_Toc171337267"/>
      <w:r/>
      <w:bookmarkStart w:id="23" w:name="_Toc178602337"/>
      <w:r/>
      <w:bookmarkEnd w:id="15"/>
      <w:r/>
      <w:bookmarkEnd w:id="16"/>
      <w:r/>
      <w:bookmarkEnd w:id="17"/>
      <w:r/>
      <w:bookmarkEnd w:id="18"/>
      <w:r/>
      <w:bookmarkEnd w:id="19"/>
      <w:r>
        <w:rPr>
          <w:rFonts w:ascii="宋体" w:hAnsi="宋体" w:eastAsia="宋体"/>
          <w:sz w:val="32"/>
          <w:szCs w:val="32"/>
        </w:rPr>
        <w:t xml:space="preserve">第</w:t>
      </w:r>
      <w:r>
        <w:rPr>
          <w:rFonts w:hint="eastAsia" w:ascii="宋体" w:hAnsi="宋体" w:eastAsia="宋体"/>
          <w:sz w:val="32"/>
          <w:szCs w:val="32"/>
        </w:rPr>
        <w:t xml:space="preserve">二</w:t>
      </w:r>
      <w:r>
        <w:rPr>
          <w:rFonts w:ascii="宋体" w:hAnsi="宋体" w:eastAsia="宋体"/>
          <w:sz w:val="32"/>
          <w:szCs w:val="32"/>
        </w:rPr>
        <w:t xml:space="preserve">章 投标</w:t>
      </w:r>
      <w:r>
        <w:rPr>
          <w:rFonts w:hint="eastAsia" w:ascii="宋体" w:hAnsi="宋体" w:eastAsia="宋体"/>
          <w:sz w:val="32"/>
          <w:szCs w:val="32"/>
        </w:rPr>
        <w:t xml:space="preserve">人须知</w:t>
      </w:r>
      <w:bookmarkEnd w:id="20"/>
      <w:r/>
      <w:bookmarkEnd w:id="21"/>
      <w:r/>
      <w:bookmarkEnd w:id="22"/>
      <w:r/>
      <w:bookmarkEnd w:id="23"/>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2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投标招标</w:t>
      </w:r>
      <w:r>
        <w:rPr>
          <w:rFonts w:ascii="宋体" w:hAnsi="宋体" w:eastAsia="宋体"/>
          <w:color w:val="000000"/>
          <w:sz w:val="21"/>
          <w:szCs w:val="21"/>
        </w:rPr>
        <w:t xml:space="preserve">文件。如果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2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3"/>
        <w:numPr>
          <w:ilvl w:val="0"/>
          <w:numId w:val="28"/>
        </w:numPr>
        <w:ind w:firstLine="420"/>
        <w:rPr>
          <w:rFonts w:ascii="宋体" w:hAnsi="宋体"/>
          <w:b/>
          <w:color w:val="ff0000"/>
          <w:sz w:val="21"/>
          <w:szCs w:val="21"/>
        </w:rPr>
      </w:pPr>
      <w:r>
        <w:rPr>
          <w:rFonts w:ascii="宋体" w:hAnsi="宋体"/>
          <w:b/>
          <w:color w:val="ff0000"/>
          <w:sz w:val="21"/>
          <w:szCs w:val="21"/>
        </w:rPr>
        <w:t xml:space="preserve">开标一览表（格式见第三章</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否则将被认定为未实质性投标招标文件要求）</w:t>
      </w:r>
      <w:r/>
    </w:p>
    <w:p>
      <w:pPr>
        <w:pStyle w:val="1033"/>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24"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4"/>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5" w:name="_Hlk160091709"/>
      <w:r>
        <w:rPr>
          <w:rFonts w:hint="eastAsia" w:ascii="宋体" w:hAnsi="宋体"/>
          <w:color w:val="000000"/>
          <w:szCs w:val="21"/>
        </w:rPr>
        <w:t xml:space="preserve">：无。</w:t>
      </w:r>
      <w:bookmarkStart w:id="26"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6"/>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法定代表人授权委托书（如有授权，必须提供，格式见第三章）</w:t>
      </w:r>
      <w:bookmarkEnd w:id="25"/>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ascii="宋体" w:hAnsi="宋体"/>
          <w:color w:val="000000"/>
          <w:szCs w:val="21"/>
        </w:rPr>
        <w:t xml:space="preserve">偏离表（</w:t>
      </w:r>
      <w:r>
        <w:rPr>
          <w:rFonts w:hint="eastAsia" w:ascii="宋体" w:hAnsi="宋体"/>
          <w:color w:val="000000"/>
          <w:szCs w:val="21"/>
        </w:rPr>
        <w:t xml:space="preserve">商务要求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rPr>
          <w:rFonts w:hint="eastAsia" w:ascii="宋体" w:hAnsi="宋体"/>
          <w:color w:val="000000"/>
          <w:szCs w:val="21"/>
        </w:rPr>
        <w:t xml:space="preserve">（</w:t>
      </w:r>
      <w:r>
        <w:rPr>
          <w:rFonts w:hint="eastAsia" w:ascii="宋体" w:hAnsi="宋体" w:cs="宋体"/>
          <w:bCs/>
          <w:szCs w:val="21"/>
        </w:rPr>
        <w:t xml:space="preserve">项目背景分析</w:t>
      </w:r>
      <w:r>
        <w:rPr>
          <w:rFonts w:hint="eastAsia" w:ascii="宋体" w:hAnsi="宋体"/>
          <w:color w:val="000000"/>
          <w:szCs w:val="21"/>
        </w:rPr>
        <w:t xml:space="preserve">、</w:t>
      </w:r>
      <w:r>
        <w:rPr>
          <w:rFonts w:hint="eastAsia" w:ascii="宋体" w:hAnsi="宋体" w:cs="宋体"/>
          <w:bCs/>
          <w:szCs w:val="21"/>
        </w:rPr>
        <w:t xml:space="preserve">可行性研究报告方案审查</w:t>
      </w:r>
      <w:r>
        <w:rPr>
          <w:rFonts w:hint="eastAsia" w:ascii="宋体" w:hAnsi="宋体"/>
          <w:color w:val="000000"/>
          <w:szCs w:val="21"/>
        </w:rPr>
        <w:t xml:space="preserve">、</w:t>
      </w:r>
      <w:r>
        <w:rPr>
          <w:rFonts w:hint="eastAsia" w:ascii="宋体" w:hAnsi="宋体" w:cs="宋体"/>
          <w:bCs/>
          <w:szCs w:val="21"/>
        </w:rPr>
        <w:t xml:space="preserve">造价评估方法分析等</w:t>
      </w:r>
      <w:r>
        <w:rPr>
          <w:rFonts w:hint="eastAsia"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人员配置表及人员证书（</w:t>
      </w:r>
      <w:r>
        <w:rPr>
          <w:rFonts w:hint="eastAsia" w:ascii="宋体" w:hAnsi="宋体"/>
          <w:color w:val="000000"/>
          <w:szCs w:val="21"/>
        </w:rPr>
        <w:t xml:space="preserve">项目经理、</w:t>
      </w:r>
      <w:r>
        <w:rPr>
          <w:rFonts w:hint="eastAsia" w:ascii="宋体" w:hAnsi="宋体"/>
          <w:color w:val="000000"/>
          <w:szCs w:val="21"/>
        </w:rPr>
        <w:t xml:space="preserve">技术负责人、</w:t>
      </w:r>
      <w:r>
        <w:rPr>
          <w:rFonts w:hint="eastAsia" w:ascii="宋体" w:hAnsi="宋体"/>
          <w:color w:val="000000"/>
          <w:szCs w:val="21"/>
        </w:rPr>
        <w:t xml:space="preserve">项目组成员</w:t>
      </w:r>
      <w:r>
        <w:rPr>
          <w:rFonts w:hint="eastAsia"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hint="eastAsia" w:ascii="宋体" w:hAnsi="宋体"/>
          <w:color w:val="000000"/>
          <w:szCs w:val="21"/>
        </w:rPr>
        <w:t xml:space="preserve">体系认证</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类似业绩</w:t>
      </w:r>
      <w:r>
        <w:rPr>
          <w:rFonts w:hint="eastAsia" w:ascii="宋体" w:hAnsi="宋体"/>
          <w:color w:val="000000"/>
          <w:szCs w:val="21"/>
        </w:rPr>
        <w:t xml:space="preserve">一览表及相关证明材料</w:t>
      </w:r>
      <w:r>
        <w:rPr>
          <w:rFonts w:hint="eastAsia" w:ascii="宋体" w:hAnsi="宋体"/>
          <w:color w:val="000000"/>
          <w:szCs w:val="21"/>
        </w:rPr>
        <w:t xml:space="preserve">；</w:t>
      </w:r>
      <w:r/>
    </w:p>
    <w:p>
      <w:pPr>
        <w:pStyle w:val="1033"/>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3"/>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7"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7"/>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6特征码检查中，不同投标人上传采购文件所使用的电脑网卡信息一致的（如发现违法违规行为，将依法追究其法律责任）；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8" w:name="_Toc477186551"/>
      <w:r/>
      <w:bookmarkStart w:id="29" w:name="_Toc477186798"/>
      <w:r/>
      <w:bookmarkStart w:id="30" w:name="_Toc8652599"/>
      <w:r/>
      <w:bookmarkStart w:id="31" w:name="_Toc8652803"/>
      <w:r/>
      <w:bookmarkStart w:id="32" w:name="_Toc160626427"/>
      <w:r/>
      <w:r/>
    </w:p>
    <w:p>
      <w:pPr>
        <w:pStyle w:val="994"/>
        <w:jc w:val="center"/>
        <w:spacing w:before="0" w:after="0" w:line="360" w:lineRule="auto"/>
        <w:rPr>
          <w:rFonts w:ascii="宋体" w:hAnsi="宋体" w:eastAsia="宋体"/>
          <w:bCs/>
          <w:sz w:val="32"/>
          <w:szCs w:val="32"/>
        </w:rPr>
      </w:pPr>
      <w:r/>
      <w:bookmarkStart w:id="33" w:name="_Toc164436427"/>
      <w:r/>
      <w:bookmarkStart w:id="34" w:name="_Toc164438157"/>
      <w:r/>
      <w:bookmarkStart w:id="35" w:name="_Toc171337268"/>
      <w:r/>
      <w:bookmarkStart w:id="36" w:name="_Toc178602338"/>
      <w:r>
        <w:rPr>
          <w:rFonts w:ascii="宋体" w:hAnsi="宋体" w:eastAsia="宋体"/>
          <w:sz w:val="32"/>
          <w:szCs w:val="32"/>
        </w:rPr>
        <w:t xml:space="preserve">第三章 投标文件格式</w:t>
      </w:r>
      <w:bookmarkEnd w:id="28"/>
      <w:r/>
      <w:bookmarkEnd w:id="29"/>
      <w:r/>
      <w:bookmarkEnd w:id="30"/>
      <w:r/>
      <w:bookmarkEnd w:id="31"/>
      <w:r/>
      <w:bookmarkEnd w:id="32"/>
      <w:r/>
      <w:bookmarkEnd w:id="33"/>
      <w:r/>
      <w:bookmarkEnd w:id="34"/>
      <w:r/>
      <w:bookmarkEnd w:id="35"/>
      <w:r/>
      <w:bookmarkEnd w:id="36"/>
      <w:r>
        <w:rPr>
          <w:rFonts w:hint="eastAsia" w:ascii="宋体" w:hAnsi="宋体" w:eastAsia="宋体"/>
          <w:sz w:val="32"/>
          <w:szCs w:val="32"/>
        </w:rPr>
        <w:t xml:space="preserve"> </w:t>
      </w:r>
      <w:r/>
    </w:p>
    <w:p>
      <w:pPr>
        <w:pStyle w:val="102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7" w:name="_Ref36193203"/>
      <w:r/>
      <w:bookmarkStart w:id="38" w:name="资格证明文件"/>
      <w:r/>
      <w:bookmarkStart w:id="39" w:name="_Hlk79008528"/>
      <w:r>
        <w:rPr>
          <w:rFonts w:hint="eastAsia" w:ascii="宋体" w:hAnsi="宋体" w:eastAsia="宋体"/>
          <w:b/>
          <w:color w:val="000000"/>
          <w:sz w:val="21"/>
          <w:szCs w:val="21"/>
        </w:rPr>
        <w:t xml:space="preserve">相关材料提供要求详见第二章投标人须知。</w:t>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目录</w:t>
      </w:r>
      <w:r/>
    </w:p>
    <w:p>
      <w:pPr>
        <w:jc w:val="left"/>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t xml:space="preserve">.</w:t>
      </w:r>
      <w:r>
        <w:rPr>
          <w:rFonts w:hint="eastAsia" w:ascii="宋体" w:hAnsi="宋体"/>
          <w:sz w:val="24"/>
          <w:szCs w:val="28"/>
        </w:rPr>
        <w:t xml:space="preserve">开标一览表</w:t>
      </w:r>
      <w:r/>
    </w:p>
    <w:p>
      <w:pPr>
        <w:jc w:val="left"/>
        <w:spacing w:line="360" w:lineRule="auto"/>
        <w:rPr>
          <w:rFonts w:ascii="宋体" w:hAnsi="宋体"/>
          <w:sz w:val="24"/>
          <w:szCs w:val="28"/>
        </w:rPr>
      </w:pPr>
      <w:r>
        <w:rPr>
          <w:rFonts w:hint="eastAsia" w:ascii="宋体" w:hAnsi="宋体"/>
          <w:sz w:val="24"/>
          <w:szCs w:val="28"/>
        </w:rPr>
        <w:t xml:space="preserve">2</w:t>
      </w:r>
      <w:r>
        <w:rPr>
          <w:rFonts w:ascii="宋体" w:hAnsi="宋体"/>
          <w:sz w:val="24"/>
          <w:szCs w:val="28"/>
        </w:rPr>
        <w:t xml:space="preserve">.</w:t>
      </w:r>
      <w:r>
        <w:rPr>
          <w:rFonts w:hint="eastAsia" w:ascii="宋体" w:hAnsi="宋体"/>
          <w:sz w:val="24"/>
          <w:szCs w:val="28"/>
        </w:rPr>
        <w:t xml:space="preserve">报价分析表</w:t>
      </w:r>
      <w:r/>
    </w:p>
    <w:p>
      <w:pPr>
        <w:jc w:val="left"/>
        <w:spacing w:line="360" w:lineRule="auto"/>
        <w:rPr>
          <w:rFonts w:ascii="宋体" w:hAnsi="宋体"/>
          <w:sz w:val="24"/>
          <w:szCs w:val="28"/>
        </w:rPr>
      </w:pPr>
      <w:r>
        <w:rPr>
          <w:rFonts w:hint="eastAsia" w:ascii="宋体" w:hAnsi="宋体"/>
          <w:sz w:val="24"/>
          <w:szCs w:val="28"/>
        </w:rPr>
        <w:t xml:space="preserve">3</w:t>
      </w:r>
      <w:r>
        <w:rPr>
          <w:rFonts w:ascii="宋体" w:hAnsi="宋体"/>
          <w:sz w:val="24"/>
          <w:szCs w:val="28"/>
        </w:rPr>
        <w:t xml:space="preserve">.</w:t>
      </w:r>
      <w:r>
        <w:rPr>
          <w:rFonts w:hint="eastAsia" w:ascii="宋体" w:hAnsi="宋体"/>
          <w:sz w:val="24"/>
          <w:szCs w:val="28"/>
        </w:rPr>
        <w:t xml:space="preserve">投标人情况表</w:t>
      </w:r>
      <w:r/>
    </w:p>
    <w:p>
      <w:pPr>
        <w:jc w:val="left"/>
        <w:spacing w:line="360" w:lineRule="auto"/>
        <w:rPr>
          <w:rFonts w:ascii="宋体" w:hAnsi="宋体"/>
          <w:sz w:val="24"/>
          <w:szCs w:val="28"/>
        </w:rPr>
      </w:pPr>
      <w:r>
        <w:rPr>
          <w:rFonts w:hint="eastAsia" w:ascii="宋体" w:hAnsi="宋体"/>
          <w:sz w:val="24"/>
          <w:szCs w:val="28"/>
        </w:rPr>
        <w:t xml:space="preserve">4</w:t>
      </w:r>
      <w:r>
        <w:rPr>
          <w:rFonts w:ascii="宋体" w:hAnsi="宋体"/>
          <w:sz w:val="24"/>
          <w:szCs w:val="28"/>
        </w:rPr>
        <w:t xml:space="preserve">.</w:t>
      </w:r>
      <w:r>
        <w:rPr>
          <w:rFonts w:hint="eastAsia" w:ascii="宋体" w:hAnsi="宋体"/>
          <w:sz w:val="24"/>
          <w:szCs w:val="28"/>
        </w:rPr>
        <w:t xml:space="preserve">投标承诺函</w:t>
      </w:r>
      <w:r/>
    </w:p>
    <w:p>
      <w:pPr>
        <w:jc w:val="left"/>
        <w:spacing w:line="360" w:lineRule="auto"/>
        <w:rPr>
          <w:rFonts w:ascii="宋体" w:hAnsi="宋体"/>
          <w:sz w:val="24"/>
          <w:szCs w:val="28"/>
        </w:rPr>
      </w:pPr>
      <w:r>
        <w:rPr>
          <w:rFonts w:ascii="宋体" w:hAnsi="宋体"/>
          <w:sz w:val="24"/>
          <w:szCs w:val="28"/>
        </w:rPr>
        <w:t xml:space="preserve">5.投标人满足《中华人民共和国政府采购法》第二十二条规定的证明材料</w:t>
      </w:r>
      <w:r/>
    </w:p>
    <w:p>
      <w:pPr>
        <w:jc w:val="left"/>
        <w:spacing w:line="360" w:lineRule="auto"/>
        <w:rPr>
          <w:rFonts w:ascii="宋体" w:hAnsi="宋体"/>
          <w:sz w:val="24"/>
          <w:szCs w:val="28"/>
        </w:rPr>
      </w:pPr>
      <w:r>
        <w:rPr>
          <w:rFonts w:ascii="宋体" w:hAnsi="宋体"/>
          <w:sz w:val="24"/>
          <w:szCs w:val="28"/>
        </w:rPr>
        <w:t xml:space="preserve">6.</w:t>
      </w:r>
      <w:r>
        <w:rPr>
          <w:sz w:val="24"/>
          <w:szCs w:val="28"/>
        </w:rPr>
        <w:t xml:space="preserve"> </w:t>
      </w:r>
      <w:r>
        <w:rPr>
          <w:rFonts w:ascii="宋体" w:hAnsi="宋体"/>
          <w:sz w:val="24"/>
          <w:szCs w:val="28"/>
        </w:rPr>
        <w:t xml:space="preserve">投标人符合相关扶持政策的证明材料（如有）</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.1中小企业声明函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.2残疾人福利性单位声明函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.3监狱企业证明文件</w:t>
      </w:r>
      <w:r/>
    </w:p>
    <w:p>
      <w:pPr>
        <w:jc w:val="left"/>
        <w:spacing w:line="360" w:lineRule="auto"/>
        <w:rPr>
          <w:rFonts w:ascii="宋体" w:hAnsi="宋体"/>
          <w:sz w:val="24"/>
          <w:szCs w:val="28"/>
        </w:rPr>
      </w:pPr>
      <w:r>
        <w:rPr>
          <w:rFonts w:ascii="宋体" w:hAnsi="宋体"/>
          <w:sz w:val="24"/>
          <w:szCs w:val="28"/>
        </w:rPr>
        <w:t xml:space="preserve">7.法定代表人授权委托书（如有）</w:t>
      </w:r>
      <w:r/>
    </w:p>
    <w:p>
      <w:pPr>
        <w:jc w:val="left"/>
        <w:spacing w:line="360" w:lineRule="auto"/>
        <w:rPr>
          <w:rFonts w:ascii="宋体" w:hAnsi="宋体"/>
          <w:sz w:val="24"/>
          <w:szCs w:val="28"/>
        </w:rPr>
      </w:pPr>
      <w:r>
        <w:rPr>
          <w:rFonts w:ascii="宋体" w:hAnsi="宋体"/>
          <w:sz w:val="24"/>
          <w:szCs w:val="28"/>
        </w:rPr>
        <w:t xml:space="preserve">8.偏离表（技术</w:t>
      </w:r>
      <w:r>
        <w:rPr>
          <w:rFonts w:hint="eastAsia" w:ascii="宋体" w:hAnsi="宋体"/>
          <w:sz w:val="24"/>
          <w:szCs w:val="28"/>
        </w:rPr>
        <w:t xml:space="preserve">要求</w:t>
      </w:r>
      <w:r>
        <w:rPr>
          <w:rFonts w:ascii="宋体" w:hAnsi="宋体"/>
          <w:sz w:val="24"/>
          <w:szCs w:val="28"/>
        </w:rPr>
        <w:t xml:space="preserve">）</w:t>
      </w:r>
      <w:r/>
    </w:p>
    <w:p>
      <w:pPr>
        <w:jc w:val="left"/>
        <w:spacing w:line="360" w:lineRule="auto"/>
        <w:rPr>
          <w:rFonts w:ascii="宋体" w:hAnsi="宋体"/>
          <w:sz w:val="24"/>
          <w:szCs w:val="28"/>
        </w:rPr>
      </w:pPr>
      <w:r>
        <w:rPr>
          <w:rFonts w:hint="eastAsia" w:ascii="宋体" w:hAnsi="宋体"/>
          <w:sz w:val="24"/>
          <w:szCs w:val="28"/>
        </w:rPr>
        <w:t xml:space="preserve">9</w:t>
      </w:r>
      <w:r>
        <w:rPr>
          <w:rFonts w:ascii="宋体" w:hAnsi="宋体"/>
          <w:sz w:val="24"/>
          <w:szCs w:val="28"/>
        </w:rPr>
        <w:t xml:space="preserve">.偏离表（</w:t>
      </w:r>
      <w:r>
        <w:rPr>
          <w:rFonts w:hint="eastAsia" w:ascii="宋体" w:hAnsi="宋体"/>
          <w:sz w:val="24"/>
          <w:szCs w:val="28"/>
        </w:rPr>
        <w:t xml:space="preserve">商务要求</w:t>
      </w:r>
      <w:r>
        <w:rPr>
          <w:rFonts w:ascii="宋体" w:hAnsi="宋体"/>
          <w:sz w:val="24"/>
          <w:szCs w:val="28"/>
        </w:rPr>
        <w:t xml:space="preserve">）</w:t>
      </w:r>
      <w:r/>
    </w:p>
    <w:p>
      <w:pPr>
        <w:jc w:val="left"/>
        <w:spacing w:line="360" w:lineRule="auto"/>
        <w:rPr>
          <w:rFonts w:ascii="宋体" w:hAnsi="宋体"/>
          <w:sz w:val="24"/>
          <w:szCs w:val="28"/>
        </w:rPr>
      </w:pPr>
      <w:r/>
      <w:bookmarkStart w:id="40" w:name="_Toc164434987"/>
      <w:r/>
      <w:bookmarkStart w:id="41" w:name="_Ref80087417"/>
      <w:r>
        <w:rPr>
          <w:rFonts w:ascii="宋体" w:hAnsi="宋体"/>
          <w:sz w:val="24"/>
          <w:szCs w:val="28"/>
        </w:rPr>
        <w:t xml:space="preserve">10.</w:t>
      </w:r>
      <w:r>
        <w:rPr>
          <w:rFonts w:hint="eastAsia" w:ascii="宋体" w:hAnsi="宋体"/>
          <w:sz w:val="24"/>
          <w:szCs w:val="28"/>
        </w:rPr>
        <w:t xml:space="preserve">服务方案（</w:t>
      </w:r>
      <w:r>
        <w:rPr>
          <w:rFonts w:hint="eastAsia" w:ascii="宋体" w:hAnsi="宋体"/>
          <w:sz w:val="24"/>
          <w:szCs w:val="28"/>
        </w:rPr>
        <w:t xml:space="preserve">项目</w:t>
      </w:r>
      <w:r>
        <w:rPr>
          <w:rFonts w:hint="eastAsia" w:ascii="宋体" w:hAnsi="宋体"/>
          <w:sz w:val="24"/>
          <w:szCs w:val="28"/>
        </w:rPr>
        <w:t xml:space="preserve">背景</w:t>
      </w:r>
      <w:r>
        <w:rPr>
          <w:rFonts w:hint="eastAsia" w:ascii="宋体" w:hAnsi="宋体"/>
          <w:sz w:val="24"/>
          <w:szCs w:val="28"/>
        </w:rPr>
        <w:t xml:space="preserve">分析、</w:t>
      </w:r>
      <w:r>
        <w:rPr>
          <w:rFonts w:hint="eastAsia" w:ascii="宋体" w:hAnsi="宋体"/>
          <w:sz w:val="24"/>
          <w:szCs w:val="28"/>
        </w:rPr>
        <w:t xml:space="preserve">可行性研究报告方案审查</w:t>
      </w:r>
      <w:r>
        <w:rPr>
          <w:rFonts w:hint="eastAsia" w:ascii="宋体" w:hAnsi="宋体"/>
          <w:sz w:val="24"/>
          <w:szCs w:val="28"/>
        </w:rPr>
        <w:t xml:space="preserve">、</w:t>
      </w:r>
      <w:r>
        <w:rPr>
          <w:rFonts w:hint="eastAsia" w:ascii="宋体" w:hAnsi="宋体"/>
          <w:sz w:val="24"/>
          <w:szCs w:val="28"/>
        </w:rPr>
        <w:t xml:space="preserve">造价评估方法分析等</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11.</w:t>
      </w:r>
      <w:r>
        <w:rPr>
          <w:rFonts w:hint="eastAsia" w:ascii="宋体" w:hAnsi="宋体"/>
          <w:sz w:val="24"/>
          <w:szCs w:val="28"/>
        </w:rPr>
        <w:t xml:space="preserve">人员配置表及人员证书</w:t>
      </w:r>
      <w:r>
        <w:rPr>
          <w:rFonts w:hint="eastAsia" w:ascii="宋体" w:hAnsi="宋体"/>
          <w:sz w:val="24"/>
          <w:szCs w:val="28"/>
        </w:rPr>
        <w:t xml:space="preserve">（</w:t>
      </w:r>
      <w:r>
        <w:rPr>
          <w:rFonts w:hint="eastAsia" w:ascii="宋体" w:hAnsi="宋体"/>
          <w:sz w:val="24"/>
          <w:szCs w:val="28"/>
        </w:rPr>
        <w:t xml:space="preserve">证书扫描件及社保证明</w:t>
      </w:r>
      <w:r>
        <w:rPr>
          <w:rFonts w:hint="eastAsia" w:ascii="宋体" w:hAnsi="宋体"/>
          <w:sz w:val="24"/>
          <w:szCs w:val="28"/>
        </w:rPr>
        <w:t xml:space="preserve">）</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12.</w:t>
      </w:r>
      <w:r>
        <w:rPr>
          <w:rFonts w:hint="eastAsia" w:ascii="宋体" w:hAnsi="宋体"/>
          <w:sz w:val="24"/>
          <w:szCs w:val="28"/>
        </w:rPr>
        <w:t xml:space="preserve">体系认证</w:t>
      </w:r>
      <w:r>
        <w:rPr>
          <w:rFonts w:hint="eastAsia" w:ascii="宋体" w:hAnsi="宋体"/>
          <w:sz w:val="24"/>
          <w:szCs w:val="28"/>
        </w:rPr>
        <w:t xml:space="preserve">（证书扫描件）</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w:t>
      </w:r>
      <w:r>
        <w:rPr>
          <w:rFonts w:ascii="宋体" w:hAnsi="宋体"/>
          <w:sz w:val="24"/>
          <w:szCs w:val="28"/>
        </w:rPr>
        <w:t xml:space="preserve">3</w:t>
      </w:r>
      <w:r>
        <w:rPr>
          <w:rFonts w:ascii="宋体" w:hAnsi="宋体"/>
          <w:sz w:val="24"/>
          <w:szCs w:val="28"/>
        </w:rPr>
        <w:t xml:space="preserve">.类似业绩</w:t>
      </w:r>
      <w:r>
        <w:rPr>
          <w:rFonts w:hint="eastAsia" w:ascii="宋体" w:hAnsi="宋体"/>
          <w:sz w:val="24"/>
          <w:szCs w:val="28"/>
        </w:rPr>
        <w:t xml:space="preserve">一览表及证明材料</w:t>
      </w:r>
      <w:r>
        <w:rPr>
          <w:rFonts w:ascii="宋体" w:hAnsi="宋体"/>
          <w:sz w:val="24"/>
          <w:szCs w:val="28"/>
        </w:rPr>
        <w:t xml:space="preserve">（</w:t>
      </w:r>
      <w:r>
        <w:rPr>
          <w:rFonts w:hint="eastAsia" w:ascii="宋体" w:hAnsi="宋体"/>
          <w:sz w:val="24"/>
          <w:szCs w:val="28"/>
        </w:rPr>
        <w:t xml:space="preserve">合同的扫描件</w:t>
      </w:r>
      <w:r>
        <w:rPr>
          <w:rFonts w:ascii="宋体" w:hAnsi="宋体"/>
          <w:sz w:val="24"/>
          <w:szCs w:val="28"/>
        </w:rPr>
        <w:t xml:space="preserve">）</w:t>
      </w:r>
      <w:r>
        <w:rPr>
          <w:rFonts w:hint="eastAsia" w:ascii="宋体" w:hAnsi="宋体"/>
          <w:sz w:val="24"/>
          <w:szCs w:val="28"/>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95"/>
        <w:numPr>
          <w:ilvl w:val="0"/>
          <w:numId w:val="27"/>
        </w:numPr>
        <w:rPr>
          <w:rFonts w:ascii="黑体" w:hAnsi="黑体" w:eastAsia="黑体"/>
          <w:sz w:val="32"/>
          <w:u w:val="single"/>
        </w:rPr>
      </w:pPr>
      <w:r>
        <w:rPr>
          <w:rFonts w:ascii="黑体" w:hAnsi="黑体" w:eastAsia="黑体"/>
          <w:sz w:val="32"/>
          <w:u w:val="single"/>
        </w:rPr>
        <w:t xml:space="preserve">开标一览表</w:t>
      </w:r>
      <w:bookmarkEnd w:id="40"/>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2" w:name="TBR"/>
      <w:r/>
      <w:bookmarkEnd w:id="42"/>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3" w:name="XMBH"/>
      <w:r/>
      <w:bookmarkEnd w:id="43"/>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4" w:name="FBH"/>
      <w:r/>
      <w:bookmarkEnd w:id="4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6" w:name="JEXX"/>
            <w:r/>
            <w:bookmarkEnd w:id="46"/>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bookmarkStart w:id="47" w:name="JEDX"/>
            <w:r/>
            <w:bookmarkEnd w:id="47"/>
            <w:r/>
            <w:r/>
          </w:p>
        </w:tc>
      </w:tr>
    </w:tbl>
    <w:p>
      <w:pPr>
        <w:jc w:val="right"/>
        <w:spacing w:before="240" w:line="360" w:lineRule="auto"/>
        <w:rPr>
          <w:rFonts w:ascii="宋体" w:hAnsi="宋体"/>
          <w:szCs w:val="21"/>
        </w:rPr>
      </w:pPr>
      <w:r>
        <w:rPr>
          <w:rFonts w:hint="eastAsia" w:ascii="宋体" w:hAnsi="宋体"/>
          <w:szCs w:val="21"/>
        </w:rPr>
        <w:t xml:space="preserve">日期：   </w:t>
      </w:r>
      <w:bookmarkStart w:id="48" w:name="NF"/>
      <w:r/>
      <w:bookmarkEnd w:id="48"/>
      <w:r>
        <w:rPr>
          <w:rFonts w:hint="eastAsia" w:ascii="宋体" w:hAnsi="宋体"/>
          <w:szCs w:val="21"/>
        </w:rPr>
        <w:t xml:space="preserve"> 年 </w:t>
      </w:r>
      <w:bookmarkStart w:id="49" w:name="YF"/>
      <w:r/>
      <w:bookmarkEnd w:id="4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0" w:name="RI"/>
      <w:r/>
      <w:bookmarkEnd w:id="50"/>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1" w:name="_Ref378337104"/>
      <w:r/>
      <w:bookmarkStart w:id="52" w:name="_Toc503906751"/>
      <w:r/>
      <w:bookmarkStart w:id="53" w:name="_Toc519609403"/>
      <w:r/>
      <w:bookmarkStart w:id="54" w:name="_Toc521586594"/>
      <w:r/>
      <w:bookmarkStart w:id="55" w:name="_Toc522624850"/>
      <w:r/>
      <w:bookmarkStart w:id="56" w:name="_Toc8652603"/>
      <w:r/>
      <w:bookmarkStart w:id="57" w:name="报价分析表"/>
      <w:r/>
      <w:bookmarkStart w:id="58" w:name="_Toc164434988"/>
      <w:r/>
      <w:r/>
    </w:p>
    <w:p>
      <w:pPr>
        <w:pStyle w:val="995"/>
        <w:numPr>
          <w:ilvl w:val="0"/>
          <w:numId w:val="27"/>
        </w:numPr>
        <w:rPr>
          <w:rFonts w:ascii="黑体" w:hAnsi="黑体" w:eastAsia="黑体"/>
          <w:sz w:val="32"/>
          <w:u w:val="single"/>
        </w:rPr>
      </w:pPr>
      <w:r>
        <w:rPr>
          <w:rFonts w:ascii="黑体" w:hAnsi="黑体" w:eastAsia="黑体"/>
          <w:sz w:val="32"/>
          <w:u w:val="single"/>
        </w:rPr>
        <w:t xml:space="preserve">报价分析表</w:t>
      </w:r>
      <w:bookmarkEnd w:id="51"/>
      <w:r/>
      <w:bookmarkEnd w:id="52"/>
      <w:r/>
      <w:bookmarkEnd w:id="53"/>
      <w:r/>
      <w:bookmarkEnd w:id="54"/>
      <w:r/>
      <w:bookmarkEnd w:id="55"/>
      <w:r/>
      <w:bookmarkEnd w:id="56"/>
      <w:r/>
      <w:bookmarkEnd w:id="57"/>
      <w:r/>
      <w:bookmarkEnd w:id="58"/>
      <w:r/>
      <w:r/>
    </w:p>
    <w:p>
      <w:pPr>
        <w:pStyle w:val="1056"/>
        <w:jc w:val="center"/>
        <w:spacing w:line="360" w:lineRule="auto"/>
        <w:rPr>
          <w:rFonts w:hAnsi="宋体" w:eastAsia="宋体"/>
          <w:color w:val="000000"/>
          <w:sz w:val="21"/>
          <w:szCs w:val="21"/>
        </w:rPr>
      </w:pPr>
      <w:r/>
      <w:bookmarkStart w:id="59"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3"/>
        <w:gridCol w:w="3849"/>
        <w:gridCol w:w="4358"/>
      </w:tblGrid>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内容名称</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报价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spacing w:line="360" w:lineRule="auto"/>
        <w:rPr>
          <w:rFonts w:ascii="宋体" w:hAnsi="宋体"/>
          <w:b/>
          <w:color w:val="000000"/>
          <w:szCs w:val="21"/>
        </w:rPr>
      </w:pPr>
      <w:r>
        <w:rPr>
          <w:rFonts w:hint="eastAsia" w:ascii="宋体" w:hAnsi="宋体"/>
          <w:b/>
          <w:color w:val="000000"/>
          <w:szCs w:val="21"/>
        </w:rPr>
        <w:t xml:space="preserve">注：</w:t>
      </w:r>
      <w:r>
        <w:rPr>
          <w:rFonts w:hint="eastAsia" w:ascii="宋体" w:hAnsi="宋体"/>
          <w:b/>
        </w:rPr>
        <w:t xml:space="preserve">供应商成交后，</w:t>
      </w:r>
      <w:r>
        <w:rPr>
          <w:rFonts w:hint="eastAsia" w:ascii="宋体" w:hAnsi="宋体"/>
          <w:b/>
          <w:szCs w:val="21"/>
        </w:rPr>
        <w:t xml:space="preserve">请</w:t>
      </w:r>
      <w:r>
        <w:rPr>
          <w:rFonts w:ascii="宋体" w:hAnsi="宋体"/>
          <w:b/>
          <w:szCs w:val="21"/>
        </w:rPr>
        <w:t xml:space="preserve">将</w:t>
      </w:r>
      <w:r>
        <w:rPr>
          <w:rFonts w:hint="eastAsia" w:ascii="宋体" w:hAnsi="宋体"/>
          <w:b/>
          <w:szCs w:val="21"/>
        </w:rPr>
        <w:t xml:space="preserve">已成交的报价分析表（word档）</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w:t>
      </w:r>
      <w:r>
        <w:rPr>
          <w:rFonts w:hint="eastAsia"/>
          <w:b/>
        </w:rPr>
        <w:t xml:space="preserve">联系电话：</w:t>
      </w:r>
      <w:r>
        <w:rPr>
          <w:rFonts w:hint="eastAsia" w:ascii="宋体" w:hAnsi="宋体"/>
          <w:b/>
          <w:szCs w:val="21"/>
        </w:rPr>
        <w:t xml:space="preserve">051</w:t>
      </w:r>
      <w:r>
        <w:rPr>
          <w:rFonts w:hint="eastAsia" w:ascii="宋体" w:hAnsi="宋体"/>
          <w:b/>
        </w:rPr>
        <w:t xml:space="preserve">2-57337661，</w:t>
      </w:r>
      <w:r>
        <w:rPr>
          <w:rFonts w:hint="eastAsia" w:ascii="宋体" w:hAnsi="宋体"/>
          <w:b/>
          <w:szCs w:val="21"/>
        </w:rPr>
        <w:t xml:space="preserve">以免影响成交公告发布。</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0" w:name="_Toc164434989"/>
      <w:r/>
      <w:bookmarkEnd w:id="59"/>
      <w:r/>
      <w:r/>
    </w:p>
    <w:p>
      <w:pPr>
        <w:pStyle w:val="995"/>
        <w:numPr>
          <w:ilvl w:val="0"/>
          <w:numId w:val="27"/>
        </w:numPr>
        <w:rPr>
          <w:rFonts w:ascii="黑体" w:hAnsi="黑体" w:eastAsia="黑体"/>
          <w:sz w:val="32"/>
          <w:u w:val="single"/>
        </w:rPr>
      </w:pPr>
      <w:r>
        <w:rPr>
          <w:rFonts w:ascii="黑体" w:hAnsi="黑体" w:eastAsia="黑体"/>
          <w:sz w:val="32"/>
          <w:u w:val="single"/>
        </w:rPr>
        <w:t xml:space="preserve">投标人情况表</w:t>
      </w:r>
      <w:bookmarkEnd w:id="60"/>
      <w:r/>
      <w:r/>
    </w:p>
    <w:p>
      <w:pPr>
        <w:pStyle w:val="102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2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2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2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2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Toc164434990"/>
      <w:r/>
      <w:bookmarkStart w:id="62" w:name="_Ref118117040"/>
      <w:r/>
      <w:r/>
    </w:p>
    <w:p>
      <w:pPr>
        <w:pStyle w:val="995"/>
        <w:numPr>
          <w:ilvl w:val="0"/>
          <w:numId w:val="27"/>
        </w:numPr>
        <w:rPr>
          <w:rFonts w:ascii="黑体" w:hAnsi="黑体" w:eastAsia="黑体"/>
          <w:sz w:val="32"/>
          <w:u w:val="single"/>
        </w:rPr>
      </w:pPr>
      <w:r>
        <w:rPr>
          <w:rFonts w:ascii="黑体" w:hAnsi="黑体" w:eastAsia="黑体"/>
          <w:sz w:val="32"/>
          <w:u w:val="single"/>
        </w:rPr>
        <w:t xml:space="preserve">投标承诺函</w:t>
      </w:r>
      <w:bookmarkEnd w:id="61"/>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63" w:name="_Toc164434991"/>
      <w:r/>
      <w:bookmarkEnd w:id="37"/>
      <w:r/>
      <w:bookmarkEnd w:id="38"/>
      <w:r/>
      <w:bookmarkEnd w:id="41"/>
      <w:r/>
      <w:bookmarkEnd w:id="62"/>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9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w:t>
      </w:r>
      <w:r>
        <w:rPr>
          <w:rFonts w:hint="eastAsia" w:ascii="黑体" w:hAnsi="黑体" w:eastAsia="黑体"/>
          <w:sz w:val="32"/>
          <w:u w:val="single"/>
        </w:rPr>
        <w:t xml:space="preserve">的证明材料</w:t>
      </w:r>
      <w:bookmarkEnd w:id="63"/>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bookmarkEnd w:id="3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Toc164434992"/>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64"/>
      <w:r/>
      <w:r/>
    </w:p>
    <w:p>
      <w:pPr>
        <w:pStyle w:val="995"/>
        <w:rPr>
          <w:rFonts w:ascii="黑体" w:hAnsi="黑体" w:eastAsia="黑体"/>
          <w:sz w:val="32"/>
        </w:rPr>
      </w:pPr>
      <w:r/>
      <w:bookmarkStart w:id="65" w:name="_Toc164434993"/>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bookmarkEnd w:id="65"/>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hint="eastAsia" w:ascii="宋体" w:hAnsi="宋体"/>
        </w:rPr>
        <w:t xml:space="preserve"> </w:t>
      </w:r>
      <w:r>
        <w:rPr>
          <w:rFonts w:ascii="宋体" w:hAnsi="宋体"/>
        </w:rPr>
        <w:t xml:space="preserve">日期：    年  月  日</w:t>
      </w:r>
      <w:r/>
    </w:p>
    <w:p>
      <w:pPr>
        <w:spacing w:line="280" w:lineRule="exact"/>
        <w:rPr>
          <w:rFonts w:ascii="宋体" w:hAnsi="宋体"/>
          <w:b/>
          <w:sz w:val="20"/>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6" w:name="_Hlk130376042"/>
      <w:r>
        <w:rPr>
          <w:rFonts w:hint="eastAsia" w:ascii="宋体" w:hAnsi="宋体"/>
          <w:b/>
          <w:sz w:val="18"/>
          <w:szCs w:val="18"/>
        </w:rPr>
        <w:t xml:space="preserve">物业管理</w:t>
      </w:r>
      <w:bookmarkEnd w:id="6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7" w:name="_Toc164434994"/>
      <w:r/>
      <w:bookmarkStart w:id="68" w:name="_Ref76975289"/>
      <w:r/>
      <w:r/>
    </w:p>
    <w:p>
      <w:pPr>
        <w:pStyle w:val="995"/>
        <w:rPr>
          <w:rFonts w:ascii="黑体" w:hAnsi="黑体" w:eastAsia="黑体"/>
          <w:sz w:val="32"/>
        </w:rPr>
      </w:pPr>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bookmarkEnd w:id="67"/>
      <w:r/>
      <w:r/>
    </w:p>
    <w:p>
      <w:pPr>
        <w:pStyle w:val="105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5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5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8"/>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1058"/>
        <w:ind w:firstLine="425"/>
        <w:jc w:val="right"/>
        <w:spacing w:line="360" w:lineRule="auto"/>
        <w:rPr>
          <w:rFonts w:hAnsi="宋体" w:eastAsia="宋体"/>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月</w:t>
      </w:r>
      <w:r>
        <w:rPr>
          <w:rFonts w:hAnsi="宋体" w:eastAsia="宋体"/>
          <w:color w:val="000000"/>
          <w:sz w:val="21"/>
          <w:szCs w:val="21"/>
        </w:rPr>
        <w:t xml:space="preserve">  </w:t>
      </w:r>
      <w:r>
        <w:rPr>
          <w:rFonts w:hAnsi="宋体" w:eastAsia="宋体"/>
          <w:color w:val="000000"/>
          <w:sz w:val="21"/>
          <w:szCs w:val="21"/>
        </w:rPr>
        <w:t xml:space="preserve">日</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9" w:name="_Toc164434995"/>
      <w:r/>
      <w:bookmarkStart w:id="70" w:name="_Ref79499316"/>
      <w:r/>
      <w:r/>
    </w:p>
    <w:p>
      <w:pPr>
        <w:pStyle w:val="995"/>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bookmarkEnd w:id="69"/>
      <w:r/>
      <w:r/>
    </w:p>
    <w:p>
      <w:pPr>
        <w:ind w:firstLine="420"/>
        <w:spacing w:line="360" w:lineRule="auto"/>
        <w:rPr>
          <w:i/>
        </w:rPr>
      </w:pPr>
      <w:r>
        <w:rPr>
          <w:rFonts w:hint="eastAsia"/>
          <w:i/>
        </w:rPr>
        <w:t xml:space="preserve">若有监狱企业证明文件，请放置于此页。</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1" w:name="_Toc164434996"/>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bookmarkEnd w:id="71"/>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65584695"/>
      <w:r/>
      <w:bookmarkStart w:id="73" w:name="法定代表人授权委托书"/>
      <w:r/>
      <w:bookmarkStart w:id="74" w:name="_Ref79499332"/>
      <w:r/>
      <w:bookmarkStart w:id="75" w:name="_Toc164434997"/>
      <w:r/>
      <w:bookmarkStart w:id="76" w:name="_Ref803173"/>
      <w:r/>
      <w:bookmarkStart w:id="77" w:name="_Toc8652605"/>
      <w:r/>
      <w:bookmarkStart w:id="78" w:name="_Ref477866519"/>
      <w:r/>
      <w:bookmarkStart w:id="79" w:name="_Toc483385150"/>
      <w:r/>
      <w:bookmarkStart w:id="80" w:name="_Toc519609407"/>
      <w:r/>
      <w:bookmarkStart w:id="81" w:name="_Toc521586598"/>
      <w:r/>
      <w:bookmarkStart w:id="82" w:name="_Toc522624854"/>
      <w:r/>
      <w:bookmarkStart w:id="83" w:name="_Toc8652604"/>
      <w:r/>
      <w:bookmarkStart w:id="84" w:name="偏离表（技术、商务）"/>
      <w:r/>
      <w:bookmarkEnd w:id="68"/>
      <w:r/>
      <w:bookmarkEnd w:id="70"/>
      <w:r/>
      <w:r/>
    </w:p>
    <w:p>
      <w:pPr>
        <w:pStyle w:val="995"/>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72"/>
      <w:r/>
      <w:bookmarkEnd w:id="73"/>
      <w:r/>
      <w:bookmarkEnd w:id="74"/>
      <w:r>
        <w:rPr>
          <w:rFonts w:hint="eastAsia" w:ascii="黑体" w:hAnsi="黑体" w:eastAsia="黑体"/>
          <w:sz w:val="32"/>
          <w:u w:val="single"/>
        </w:rPr>
        <w:t xml:space="preserve">（如有）</w:t>
      </w:r>
      <w:bookmarkEnd w:id="75"/>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5" w:name="_Toc164434998"/>
      <w:r/>
      <w:bookmarkEnd w:id="76"/>
      <w:r/>
      <w:bookmarkEnd w:id="77"/>
      <w:r/>
      <w:r/>
    </w:p>
    <w:p>
      <w:pPr>
        <w:pStyle w:val="995"/>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8"/>
      <w:r/>
      <w:bookmarkEnd w:id="79"/>
      <w:r/>
      <w:bookmarkEnd w:id="80"/>
      <w:r/>
      <w:bookmarkEnd w:id="81"/>
      <w:r/>
      <w:bookmarkEnd w:id="82"/>
      <w:r/>
      <w:bookmarkEnd w:id="83"/>
      <w:r/>
      <w:bookmarkEnd w:id="84"/>
      <w:r/>
      <w:bookmarkEnd w:id="85"/>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2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是否响应</w:t>
            </w:r>
            <w:r/>
          </w:p>
        </w:tc>
        <w:tc>
          <w:tcPr>
            <w:tcW w:w="1571"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采购内容</w:t>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r>
        <w:trPr>
          <w:trHeight w:val="454"/>
        </w:trPr>
        <w:tc>
          <w:tcPr>
            <w:tcW w:w="363"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2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95"/>
        <w:numPr>
          <w:ilvl w:val="0"/>
          <w:numId w:val="27"/>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2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是否响应</w:t>
            </w:r>
            <w:r/>
          </w:p>
        </w:tc>
        <w:tc>
          <w:tcPr>
            <w:tcW w:w="1571"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商务要求</w:t>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r>
        <w:trPr>
          <w:trHeight w:val="454"/>
        </w:trPr>
        <w:tc>
          <w:tcPr>
            <w:tcW w:w="363"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2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Ref65584702"/>
      <w:r/>
      <w:bookmarkStart w:id="87" w:name="人员配置表"/>
      <w:r/>
      <w:bookmarkStart w:id="88" w:name="_Toc164434999"/>
      <w:r/>
      <w:bookmarkEnd w:id="86"/>
      <w:r/>
      <w:bookmarkEnd w:id="87"/>
      <w:r/>
      <w:bookmarkEnd w:id="88"/>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服务方案</w:t>
      </w:r>
      <w:r/>
    </w:p>
    <w:p>
      <w:pPr>
        <w:ind w:firstLine="420"/>
        <w:spacing w:line="440" w:lineRule="exact"/>
        <w:rPr>
          <w:i/>
        </w:rPr>
        <w:sectPr>
          <w:footnotePr/>
          <w:endnotePr/>
          <w:type w:val="nextPage"/>
          <w:pgSz w:w="11906" w:h="16838" w:orient="portrait"/>
          <w:pgMar w:top="1474" w:right="1418" w:bottom="1247" w:left="1418" w:header="851" w:footer="851" w:gutter="170"/>
          <w:cols w:num="1" w:sep="0" w:space="720" w:equalWidth="1"/>
          <w:docGrid w:linePitch="360"/>
        </w:sectPr>
      </w:pPr>
      <w:r/>
      <w:bookmarkStart w:id="89" w:name="_Ref803185"/>
      <w:r/>
      <w:bookmarkStart w:id="90" w:name="_Toc8652606"/>
      <w:r/>
      <w:bookmarkStart w:id="91" w:name="类似业绩证明材料"/>
      <w:r/>
      <w:bookmarkStart w:id="92" w:name="_Ref79499337"/>
      <w:r/>
      <w:bookmarkStart w:id="93" w:name="_Toc164435000"/>
      <w:r/>
      <w:bookmarkStart w:id="94" w:name="_Ref477866521"/>
      <w:r/>
      <w:bookmarkStart w:id="95" w:name="_Toc483385151"/>
      <w:r/>
      <w:bookmarkStart w:id="96" w:name="_Toc519609408"/>
      <w:r/>
      <w:bookmarkStart w:id="97" w:name="_Toc521586599"/>
      <w:r/>
      <w:bookmarkStart w:id="98" w:name="_Toc522624855"/>
      <w:r>
        <w:rPr>
          <w:rFonts w:hint="eastAsia"/>
          <w:i/>
        </w:rPr>
        <w:t xml:space="preserve">项目</w:t>
      </w:r>
      <w:r>
        <w:rPr>
          <w:rFonts w:hint="eastAsia"/>
          <w:i/>
        </w:rPr>
        <w:t xml:space="preserve">背景</w:t>
      </w:r>
      <w:r>
        <w:rPr>
          <w:rFonts w:hint="eastAsia"/>
          <w:i/>
        </w:rPr>
        <w:t xml:space="preserve">分析、</w:t>
      </w:r>
      <w:r>
        <w:rPr>
          <w:rFonts w:hint="eastAsia"/>
          <w:i/>
        </w:rPr>
        <w:t xml:space="preserve">可行性研究报告方案审查</w:t>
      </w:r>
      <w:r>
        <w:rPr>
          <w:rFonts w:hint="eastAsia"/>
          <w:i/>
        </w:rPr>
        <w:t xml:space="preserve">、</w:t>
      </w:r>
      <w:r>
        <w:rPr>
          <w:rFonts w:hint="eastAsia"/>
          <w:i/>
        </w:rPr>
        <w:t xml:space="preserve">造价评估方法分析等</w:t>
      </w:r>
      <w:bookmarkEnd w:id="89"/>
      <w:r/>
      <w:bookmarkEnd w:id="90"/>
      <w:r/>
      <w:bookmarkEnd w:id="91"/>
      <w:r/>
      <w:bookmarkEnd w:id="92"/>
      <w:r/>
      <w:bookmarkEnd w:id="93"/>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人员配置表及人员证书</w:t>
      </w:r>
      <w:r/>
    </w:p>
    <w:p>
      <w:pPr>
        <w:pStyle w:val="1033"/>
        <w:ind w:firstLine="0"/>
        <w:jc w:val="center"/>
        <w:rPr>
          <w:sz w:val="21"/>
          <w:szCs w:val="21"/>
        </w:rPr>
      </w:pPr>
      <w:r/>
      <w:bookmarkStart w:id="99" w:name="_Toc164435001"/>
      <w:r>
        <w:rPr>
          <w:rFonts w:hint="eastAsia"/>
          <w:sz w:val="21"/>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996"/>
        <w:gridCol w:w="710"/>
        <w:gridCol w:w="707"/>
        <w:gridCol w:w="707"/>
        <w:gridCol w:w="1136"/>
        <w:gridCol w:w="1273"/>
        <w:gridCol w:w="2657"/>
      </w:tblGrid>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val="false"/>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bl>
    <w:p>
      <w:pPr>
        <w:pStyle w:val="105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，身份证扫描件、人员证书扫描件及社保缴纳证明扫描件附在此表后。</w:t>
      </w:r>
      <w:r/>
    </w:p>
    <w:p>
      <w:pPr>
        <w:pStyle w:val="1095"/>
        <w:ind w:right="210"/>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pStyle w:val="1095"/>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bookmarkEnd w:id="99"/>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体系认证</w:t>
      </w:r>
      <w:r/>
    </w:p>
    <w:p>
      <w:pPr>
        <w:ind w:firstLine="420"/>
        <w:rPr>
          <w:i/>
        </w:rPr>
      </w:pPr>
      <w:r>
        <w:rPr>
          <w:rFonts w:hint="eastAsia"/>
          <w:i/>
        </w:rPr>
        <w:t xml:space="preserve">体系认证证明材料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00" w:name="_Toc477186552"/>
      <w:r/>
      <w:bookmarkStart w:id="101" w:name="_Toc477186799"/>
      <w:r/>
      <w:bookmarkStart w:id="102" w:name="_Toc8652608"/>
      <w:r/>
      <w:bookmarkStart w:id="103" w:name="_Toc8652804"/>
      <w:r/>
      <w:bookmarkStart w:id="104" w:name="_Toc160626428"/>
      <w:r/>
      <w:bookmarkStart w:id="105" w:name="_Toc164436428"/>
      <w:r/>
      <w:bookmarkStart w:id="106" w:name="_Toc164438158"/>
      <w:r/>
      <w:bookmarkStart w:id="107" w:name="_Hlk79065414"/>
      <w:r/>
      <w:bookmarkEnd w:id="94"/>
      <w:r/>
      <w:bookmarkEnd w:id="95"/>
      <w:r/>
      <w:bookmarkEnd w:id="96"/>
      <w:r/>
      <w:bookmarkEnd w:id="97"/>
      <w:r/>
      <w:bookmarkEnd w:id="98"/>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类似业绩一览表及证明材料</w:t>
      </w:r>
      <w:r/>
    </w:p>
    <w:p>
      <w:pPr>
        <w:jc w:val="center"/>
      </w:pPr>
      <w:r>
        <w:rPr>
          <w:rFonts w:hint="eastAsia"/>
        </w:rPr>
        <w:t xml:space="preserve">类似业绩一览表</w:t>
      </w:r>
      <w:r/>
    </w:p>
    <w:tbl>
      <w:tblPr>
        <w:tblW w:w="494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985"/>
        <w:gridCol w:w="2528"/>
        <w:gridCol w:w="1757"/>
        <w:gridCol w:w="1757"/>
        <w:gridCol w:w="1757"/>
      </w:tblGrid>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439"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1000" w:type="pct"/>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1</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2</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3</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4</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5</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bl>
    <w:p>
      <w:pPr>
        <w:spacing w:line="400" w:lineRule="exact"/>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及部分发票扫描件附在此表后</w:t>
      </w:r>
      <w:r>
        <w:rPr>
          <w:rFonts w:ascii="宋体" w:hAnsi="宋体"/>
          <w:b/>
          <w:szCs w:val="21"/>
        </w:rPr>
        <w:t xml:space="preserve">。</w:t>
      </w:r>
      <w:r/>
    </w:p>
    <w:p>
      <w:pPr>
        <w:pStyle w:val="1025"/>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jc w:val="right"/>
        <w:spacing w:line="360" w:lineRule="auto"/>
        <w:rPr>
          <w:rFonts w:ascii="宋体" w:hAnsi="宋体"/>
          <w:b/>
          <w:szCs w:val="21"/>
        </w:rPr>
      </w:pP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日期：</w:t>
      </w:r>
      <w:r>
        <w:rPr>
          <w:rFonts w:ascii="宋体" w:hAnsi="宋体"/>
          <w:color w:val="000000"/>
          <w:szCs w:val="21"/>
        </w:rPr>
        <w:t xml:space="preserve">   </w:t>
      </w:r>
      <w:r>
        <w:rPr>
          <w:rFonts w:ascii="宋体" w:hAnsi="宋体"/>
          <w:color w:val="000000"/>
          <w:szCs w:val="21"/>
        </w:rPr>
        <w:t xml:space="preserve">年</w:t>
      </w:r>
      <w:r>
        <w:rPr>
          <w:rFonts w:ascii="宋体" w:hAnsi="宋体"/>
          <w:color w:val="000000"/>
          <w:szCs w:val="21"/>
        </w:rPr>
        <w:t xml:space="preserve"> </w:t>
      </w:r>
      <w:r>
        <w:rPr>
          <w:rFonts w:ascii="宋体" w:hAnsi="宋体"/>
          <w:color w:val="000000"/>
          <w:szCs w:val="21"/>
        </w:rPr>
        <w:t xml:space="preserve">月</w:t>
      </w:r>
      <w:r>
        <w:rPr>
          <w:rFonts w:ascii="宋体" w:hAnsi="宋体"/>
          <w:color w:val="000000"/>
          <w:szCs w:val="21"/>
        </w:rPr>
        <w:t xml:space="preserve"> </w:t>
      </w:r>
      <w:r>
        <w:rPr>
          <w:rFonts w:ascii="宋体" w:hAnsi="宋体"/>
          <w:color w:val="000000"/>
          <w:szCs w:val="21"/>
        </w:rPr>
        <w:t xml:space="preserve">日</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994"/>
        <w:jc w:val="center"/>
        <w:spacing w:before="0" w:after="0" w:line="360" w:lineRule="auto"/>
        <w:rPr>
          <w:rFonts w:ascii="宋体" w:hAnsi="宋体" w:eastAsia="宋体"/>
          <w:sz w:val="32"/>
          <w:szCs w:val="32"/>
        </w:rPr>
      </w:pPr>
      <w:r/>
      <w:bookmarkStart w:id="108" w:name="_Toc171337269"/>
      <w:r/>
      <w:bookmarkStart w:id="109" w:name="_Toc178602339"/>
      <w:r>
        <w:rPr>
          <w:rFonts w:ascii="宋体" w:hAnsi="宋体" w:eastAsia="宋体"/>
          <w:sz w:val="32"/>
          <w:szCs w:val="32"/>
        </w:rPr>
        <w:t xml:space="preserve">第四章 </w:t>
      </w:r>
      <w:bookmarkEnd w:id="100"/>
      <w:r/>
      <w:bookmarkEnd w:id="101"/>
      <w:r/>
      <w:bookmarkEnd w:id="102"/>
      <w:r/>
      <w:bookmarkEnd w:id="103"/>
      <w:r>
        <w:rPr>
          <w:rFonts w:ascii="宋体" w:hAnsi="宋体" w:eastAsia="宋体"/>
          <w:sz w:val="32"/>
          <w:szCs w:val="32"/>
        </w:rPr>
        <w:t xml:space="preserve">采购需求</w:t>
      </w:r>
      <w:bookmarkStart w:id="110" w:name="_Toc477186553"/>
      <w:r/>
      <w:bookmarkStart w:id="111" w:name="_Toc477186800"/>
      <w:r/>
      <w:bookmarkStart w:id="112" w:name="_Toc8652610"/>
      <w:r/>
      <w:bookmarkStart w:id="113" w:name="_Toc8652805"/>
      <w:r/>
      <w:bookmarkEnd w:id="104"/>
      <w:r/>
      <w:bookmarkEnd w:id="105"/>
      <w:r/>
      <w:bookmarkEnd w:id="106"/>
      <w:r/>
      <w:bookmarkEnd w:id="108"/>
      <w:r/>
      <w:bookmarkEnd w:id="109"/>
      <w:r/>
      <w:r/>
    </w:p>
    <w:p>
      <w:pPr>
        <w:ind w:firstLine="422"/>
        <w:spacing w:line="360" w:lineRule="auto"/>
        <w:rPr>
          <w:rFonts w:ascii="宋体" w:hAnsi="宋体"/>
          <w:b/>
          <w:color w:val="000000"/>
          <w:szCs w:val="21"/>
        </w:rPr>
      </w:pPr>
      <w:r>
        <w:rPr>
          <w:rFonts w:hint="eastAsia" w:ascii="宋体" w:hAnsi="宋体"/>
          <w:b/>
          <w:color w:val="000000"/>
          <w:szCs w:val="21"/>
        </w:rPr>
        <w:t xml:space="preserve">本章</w:t>
      </w:r>
      <w:r>
        <w:rPr>
          <w:rFonts w:ascii="宋体" w:hAnsi="宋体"/>
          <w:b/>
          <w:color w:val="000000"/>
          <w:szCs w:val="21"/>
        </w:rPr>
        <w:t xml:space="preserve">打</w:t>
      </w:r>
      <w:bookmarkStart w:id="114" w:name="_Hlk81407760"/>
      <w:r>
        <w:rPr>
          <w:rFonts w:ascii="宋体" w:hAnsi="宋体" w:cs="Segoe UI Symbol"/>
          <w:b/>
          <w:color w:val="000000"/>
          <w:szCs w:val="21"/>
        </w:rPr>
        <w:t xml:space="preserve">★</w:t>
      </w:r>
      <w:bookmarkEnd w:id="114"/>
      <w:r>
        <w:rPr>
          <w:rFonts w:ascii="宋体" w:hAnsi="宋体"/>
          <w:b/>
          <w:color w:val="000000"/>
          <w:szCs w:val="21"/>
        </w:rPr>
        <w:t xml:space="preserve">项为本项目</w:t>
      </w:r>
      <w:r>
        <w:rPr>
          <w:rFonts w:hint="eastAsia" w:ascii="宋体" w:hAnsi="宋体"/>
          <w:b/>
          <w:color w:val="000000"/>
          <w:szCs w:val="21"/>
        </w:rPr>
        <w:t xml:space="preserve">实质性响应项，供应商须在偏离表中如实填写响应情况，如有要求提供材料的，须按要求提供相应材料。偏离表未填写、负偏离、未提供所要求的材料的，将被视为无效响应。</w:t>
      </w:r>
      <w:r/>
    </w:p>
    <w:p>
      <w:pPr>
        <w:pStyle w:val="995"/>
        <w:ind w:firstLine="422"/>
        <w:rPr>
          <w:rFonts w:ascii="宋体" w:hAnsi="宋体"/>
          <w:b w:val="0"/>
          <w:bCs w:val="0"/>
          <w:szCs w:val="21"/>
        </w:rPr>
      </w:pPr>
      <w:r/>
      <w:bookmarkStart w:id="115" w:name="_Toc164435003"/>
      <w:r>
        <w:rPr>
          <w:rFonts w:ascii="宋体" w:hAnsi="宋体"/>
          <w:szCs w:val="21"/>
        </w:rPr>
        <w:t xml:space="preserve">一、项目基本情况</w:t>
      </w:r>
      <w:bookmarkEnd w:id="115"/>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1.项目名称</w:t>
      </w:r>
      <w:r>
        <w:rPr>
          <w:rFonts w:hint="eastAsia" w:cs="宋体"/>
          <w:color w:val="000000" w:themeColor="text1"/>
          <w:szCs w:val="21"/>
          <w:shd w:val="clear" w:color="auto" w:fill="fdfdfe"/>
        </w:rPr>
        <w:t xml:space="preserve">：</w:t>
      </w:r>
      <w:r>
        <w:rPr>
          <w:rFonts w:cs="宋体"/>
          <w:color w:val="000000" w:themeColor="text1"/>
          <w:szCs w:val="21"/>
          <w:shd w:val="clear" w:color="auto" w:fill="fdfdfe"/>
        </w:rPr>
        <w:t xml:space="preserve">2024</w:t>
      </w:r>
      <w:r>
        <w:rPr>
          <w:rFonts w:hint="eastAsia" w:cs="宋体"/>
          <w:color w:val="000000" w:themeColor="text1"/>
          <w:szCs w:val="21"/>
          <w:shd w:val="clear" w:color="auto" w:fill="fdfdfe"/>
        </w:rPr>
        <w:t xml:space="preserve">年度政务信息化项目造价评估服务项目</w:t>
      </w:r>
      <w:r>
        <w:rPr>
          <w:rFonts w:hint="eastAsia" w:cs="宋体"/>
          <w:color w:val="000000" w:themeColor="text1"/>
          <w:szCs w:val="21"/>
          <w:shd w:val="clear" w:color="auto" w:fill="fdfdfe"/>
        </w:rPr>
        <w:t xml:space="preserve">（标段一）</w:t>
      </w:r>
      <w:r>
        <w:rPr>
          <w:rFonts w:cs="宋体"/>
          <w:color w:val="000000" w:themeColor="text1"/>
          <w:szCs w:val="21"/>
          <w:shd w:val="clear" w:color="auto" w:fill="fdfdfe"/>
        </w:rPr>
        <w:t xml:space="preserve">；</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hint="eastAsia" w:cs="宋体"/>
          <w:color w:val="000000" w:themeColor="text1"/>
          <w:szCs w:val="21"/>
          <w:shd w:val="clear" w:color="auto" w:fill="fdfdfe"/>
        </w:rPr>
        <w:t xml:space="preserve">项目编号：J</w:t>
      </w:r>
      <w:r>
        <w:rPr>
          <w:rFonts w:cs="宋体"/>
          <w:color w:val="000000" w:themeColor="text1"/>
          <w:szCs w:val="21"/>
          <w:shd w:val="clear" w:color="auto" w:fill="fdfdfe"/>
        </w:rPr>
        <w:t xml:space="preserve">SZC-320583-JZCG-G2024-</w:t>
      </w:r>
      <w:r>
        <w:rPr>
          <w:rFonts w:cs="宋体"/>
          <w:color w:val="000000" w:themeColor="text1"/>
          <w:szCs w:val="21"/>
          <w:shd w:val="clear" w:color="auto" w:fill="fdfdfe"/>
        </w:rPr>
        <w:t xml:space="preserve">0</w:t>
      </w:r>
      <w:r>
        <w:rPr>
          <w:rFonts w:cs="宋体"/>
          <w:color w:val="000000" w:themeColor="text1"/>
          <w:szCs w:val="21"/>
          <w:shd w:val="clear" w:color="auto" w:fill="fdfdfe"/>
        </w:rPr>
        <w:t xml:space="preserve">186</w:t>
      </w:r>
      <w:r>
        <w:rPr>
          <w:rFonts w:hint="eastAsia" w:cs="宋体"/>
          <w:color w:val="000000" w:themeColor="text1"/>
          <w:szCs w:val="21"/>
          <w:shd w:val="clear" w:color="auto" w:fill="fdfdfe"/>
        </w:rPr>
        <w:t xml:space="preserve">；</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3</w:t>
      </w:r>
      <w:r>
        <w:rPr>
          <w:rFonts w:cs="宋体"/>
          <w:color w:val="000000" w:themeColor="text1"/>
          <w:szCs w:val="21"/>
          <w:shd w:val="clear" w:color="auto" w:fill="fdfdfe"/>
        </w:rPr>
        <w:t xml:space="preserve">.</w:t>
      </w:r>
      <w:r>
        <w:rPr>
          <w:rFonts w:hint="eastAsia" w:cs="宋体"/>
          <w:color w:val="000000" w:themeColor="text1"/>
          <w:szCs w:val="21"/>
          <w:shd w:val="clear" w:color="auto" w:fill="fdfdfe"/>
        </w:rPr>
        <w:t xml:space="preserve">项目背景：</w:t>
      </w:r>
      <w:bookmarkStart w:id="116" w:name="_Toc164435004"/>
      <w:r>
        <w:rPr>
          <w:rFonts w:cs="宋体"/>
          <w:color w:val="000000" w:themeColor="text1"/>
          <w:szCs w:val="21"/>
          <w:shd w:val="clear" w:color="auto" w:fill="fdfdfe"/>
        </w:rPr>
        <w:t xml:space="preserve">根据《昆山市政务信息化项目及资金管理办法》《昆山市政务信息化项目第三方造价评估实施细则》相关要求，为规范我市政务信息化项目招标方案审核工作，实现招标方案审核的规范化、合理化、制度化，提高财政资金使用效益，采购第三方造价评估服务，引入专业机构，对全市政务信息化项目进行造价评估。</w:t>
      </w:r>
      <w:r/>
    </w:p>
    <w:p>
      <w:pPr>
        <w:pStyle w:val="995"/>
        <w:ind w:firstLine="422"/>
        <w:rPr>
          <w:rFonts w:ascii="宋体" w:hAnsi="宋体" w:cs="Segoe UI Symbol"/>
          <w:color w:val="000000"/>
          <w:szCs w:val="21"/>
        </w:rPr>
      </w:pPr>
      <w:r>
        <w:rPr>
          <w:rFonts w:ascii="宋体" w:hAnsi="宋体" w:cs="Segoe UI Symbol"/>
          <w:color w:val="000000"/>
          <w:szCs w:val="21"/>
        </w:rPr>
        <w:t xml:space="preserve">★</w:t>
      </w:r>
      <w:r>
        <w:rPr>
          <w:rFonts w:ascii="宋体" w:hAnsi="宋体" w:cs="Segoe UI Symbol"/>
          <w:color w:val="000000"/>
          <w:szCs w:val="21"/>
        </w:rPr>
        <w:t xml:space="preserve">二、项目</w:t>
      </w:r>
      <w:bookmarkStart w:id="117" w:name="_Toc160626429"/>
      <w:r/>
      <w:bookmarkStart w:id="118" w:name="_Toc164436429"/>
      <w:r/>
      <w:bookmarkStart w:id="119" w:name="_Toc164438159"/>
      <w:r/>
      <w:bookmarkStart w:id="120" w:name="_Toc171337270"/>
      <w:r/>
      <w:bookmarkEnd w:id="107"/>
      <w:r/>
      <w:bookmarkEnd w:id="116"/>
      <w:r>
        <w:rPr>
          <w:rFonts w:hint="eastAsia" w:ascii="宋体" w:hAnsi="宋体" w:cs="Segoe UI Symbol"/>
          <w:color w:val="000000"/>
          <w:szCs w:val="21"/>
        </w:rPr>
        <w:t xml:space="preserve">采购内容</w:t>
      </w:r>
      <w:r/>
    </w:p>
    <w:p>
      <w:pPr>
        <w:ind w:firstLine="422"/>
        <w:spacing w:line="360" w:lineRule="auto"/>
        <w:rPr>
          <w:b/>
        </w:rPr>
      </w:pPr>
      <w:r>
        <w:rPr>
          <w:rFonts w:hint="eastAsia"/>
          <w:b/>
        </w:rPr>
        <w:t xml:space="preserve">（一）</w:t>
      </w:r>
      <w:r>
        <w:rPr>
          <w:rFonts w:hint="eastAsia"/>
          <w:b/>
        </w:rPr>
        <w:t xml:space="preserve">标段一</w:t>
      </w:r>
      <w:r>
        <w:rPr>
          <w:rFonts w:hint="eastAsia"/>
          <w:b/>
        </w:rPr>
        <w:t xml:space="preserve">服务内容</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标段一</w:t>
      </w:r>
      <w:r>
        <w:rPr>
          <w:rFonts w:cs="宋体"/>
          <w:b/>
          <w:color w:val="000000" w:themeColor="text1"/>
          <w:szCs w:val="21"/>
          <w:shd w:val="clear" w:color="auto" w:fill="fdfdfe"/>
        </w:rPr>
        <w:t xml:space="preserve">：数字</w:t>
      </w:r>
      <w:r>
        <w:rPr>
          <w:rFonts w:hint="eastAsia" w:cs="宋体"/>
          <w:b/>
          <w:color w:val="000000" w:themeColor="text1"/>
          <w:szCs w:val="21"/>
          <w:shd w:val="clear" w:color="auto" w:fill="fdfdfe"/>
        </w:rPr>
        <w:t xml:space="preserve">城建</w:t>
      </w:r>
      <w:r>
        <w:rPr>
          <w:rFonts w:cs="宋体"/>
          <w:b/>
          <w:color w:val="000000" w:themeColor="text1"/>
          <w:szCs w:val="21"/>
          <w:shd w:val="clear" w:color="auto" w:fill="fdfdfe"/>
        </w:rPr>
        <w:t xml:space="preserve">领域政务信息化项目造价评估服务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服务期内，对符合甲方评估要求的市本级及区镇数字</w:t>
      </w:r>
      <w:r>
        <w:rPr>
          <w:rFonts w:hint="eastAsia" w:cs="宋体"/>
          <w:color w:val="000000" w:themeColor="text1"/>
          <w:szCs w:val="21"/>
          <w:shd w:val="clear" w:color="auto" w:fill="fdfdfe"/>
        </w:rPr>
        <w:t xml:space="preserve">城建</w:t>
      </w:r>
      <w:r>
        <w:rPr>
          <w:rFonts w:cs="宋体"/>
          <w:color w:val="000000" w:themeColor="text1"/>
          <w:szCs w:val="21"/>
          <w:shd w:val="clear" w:color="auto" w:fill="fdfdfe"/>
        </w:rPr>
        <w:t xml:space="preserve">领域政务信息化项目开展造价评估服务，对政务信息化项目的软件开发实施、数据处理、模型搭建、系统集成、服务采购等费用进行估算。</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规范性和技术性审查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（7）造价评估报告日期。</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二</w:t>
      </w:r>
      <w:r>
        <w:rPr>
          <w:rFonts w:hint="eastAsia" w:cs="宋体"/>
          <w:b/>
          <w:color w:val="000000" w:themeColor="text1"/>
          <w:szCs w:val="21"/>
          <w:shd w:val="clear" w:color="auto" w:fill="fdfdfe"/>
        </w:rPr>
        <w:t xml:space="preserve">）</w:t>
      </w:r>
      <w:r>
        <w:rPr>
          <w:rFonts w:hint="eastAsia"/>
          <w:b/>
        </w:rPr>
        <w:t xml:space="preserve">标段一</w:t>
      </w:r>
      <w:r>
        <w:rPr>
          <w:rFonts w:hint="eastAsia" w:cs="宋体"/>
          <w:b/>
          <w:color w:val="000000" w:themeColor="text1"/>
          <w:szCs w:val="21"/>
          <w:shd w:val="clear" w:color="auto" w:fill="fdfdfe"/>
        </w:rPr>
        <w:t xml:space="preserve">团队要求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中标单位应组织项目团队，委派具有相关经验和能力的项目负责人1人。</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中标单位应按招标文件中承诺的人员投入工作，在规划过程应保持人员的相对稳定。确需调整，应报经采购单位批准。</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若中标单位的进度没有达到中标单位投标文件中承诺的进度计划，采购单位有权提出要求增加中标单位人员，中标单位应立即安排，其费用被认为已包含在合同价格之中。</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w:t>
      </w:r>
      <w:r>
        <w:rPr>
          <w:rFonts w:cs="宋体"/>
          <w:color w:val="000000" w:themeColor="text1"/>
          <w:szCs w:val="21"/>
          <w:shd w:val="clear" w:color="auto" w:fill="fdfdfe"/>
        </w:rPr>
        <w:t xml:space="preserve">各标段项目团队应不少于8人，向采购单位至少派遣1名工程师驻场办公。</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三</w:t>
      </w:r>
      <w:r>
        <w:rPr>
          <w:rFonts w:hint="eastAsia" w:cs="宋体"/>
          <w:b/>
          <w:color w:val="000000" w:themeColor="text1"/>
          <w:szCs w:val="21"/>
          <w:shd w:val="clear" w:color="auto" w:fill="fdfdfe"/>
        </w:rPr>
        <w:t xml:space="preserve">）</w:t>
      </w:r>
      <w:r>
        <w:rPr>
          <w:rFonts w:hint="eastAsia"/>
          <w:b/>
        </w:rPr>
        <w:t xml:space="preserve">标段一</w:t>
      </w:r>
      <w:r>
        <w:rPr>
          <w:rFonts w:hint="eastAsia" w:cs="宋体"/>
          <w:b/>
          <w:color w:val="000000" w:themeColor="text1"/>
          <w:szCs w:val="21"/>
          <w:shd w:val="clear" w:color="auto" w:fill="fdfdfe"/>
        </w:rPr>
        <w:t xml:space="preserve">产出物要求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一标段产出不少于40份造价评估报告；累计评审金额不低于1.5亿元。</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四</w:t>
      </w:r>
      <w:r>
        <w:rPr>
          <w:rFonts w:hint="eastAsia" w:cs="宋体"/>
          <w:b/>
          <w:color w:val="000000" w:themeColor="text1"/>
          <w:szCs w:val="21"/>
          <w:shd w:val="clear" w:color="auto" w:fill="fdfdfe"/>
        </w:rPr>
        <w:t xml:space="preserve">）</w:t>
      </w:r>
      <w:r>
        <w:rPr>
          <w:rFonts w:hint="eastAsia"/>
          <w:b/>
        </w:rPr>
        <w:t xml:space="preserve">标段一</w:t>
      </w:r>
      <w:r>
        <w:rPr>
          <w:rFonts w:hint="eastAsia" w:cs="宋体"/>
          <w:b/>
          <w:color w:val="000000" w:themeColor="text1"/>
          <w:szCs w:val="21"/>
          <w:shd w:val="clear" w:color="auto" w:fill="fdfdfe"/>
        </w:rPr>
        <w:t xml:space="preserve">工作进度要求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中标单位在接到项目评估资料后，应严格按照质量和工作时限要求完成项目造价评估工作并出具盖章的正式报告。工作时限根据项目规模不同按照以下标准执行：</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1</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100万元以下的项目，1天内出具报告；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2.</w:t>
      </w:r>
      <w:r>
        <w:rPr>
          <w:rFonts w:cs="宋体"/>
          <w:color w:val="000000" w:themeColor="text1"/>
          <w:szCs w:val="21"/>
          <w:shd w:val="clear" w:color="auto" w:fill="fdfdfe"/>
        </w:rPr>
        <w:t xml:space="preserve">100万元及以上，500万元以下</w:t>
      </w:r>
      <w:r>
        <w:rPr>
          <w:rFonts w:hint="eastAsia" w:cs="宋体"/>
          <w:color w:val="000000" w:themeColor="text1"/>
          <w:szCs w:val="21"/>
          <w:shd w:val="clear" w:color="auto" w:fill="fdfdfe"/>
        </w:rPr>
        <w:t xml:space="preserve">的项目</w:t>
      </w:r>
      <w:r>
        <w:rPr>
          <w:rFonts w:cs="宋体"/>
          <w:color w:val="000000" w:themeColor="text1"/>
          <w:szCs w:val="21"/>
          <w:shd w:val="clear" w:color="auto" w:fill="fdfdfe"/>
        </w:rPr>
        <w:t xml:space="preserve">，3天内出具报告；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3</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500万元及以上，1000万元以下的项目，5天内出具报告；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4</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1000万元及以上的项目，7天内出具报告。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对于个别重要项目，中标</w:t>
      </w:r>
      <w:r>
        <w:rPr>
          <w:rFonts w:hint="eastAsia" w:cs="宋体"/>
          <w:color w:val="000000" w:themeColor="text1"/>
          <w:szCs w:val="21"/>
          <w:shd w:val="clear" w:color="auto" w:fill="fdfdfe"/>
        </w:rPr>
        <w:t xml:space="preserve">单位</w:t>
      </w:r>
      <w:r>
        <w:rPr>
          <w:rFonts w:cs="宋体"/>
          <w:color w:val="000000" w:themeColor="text1"/>
          <w:szCs w:val="21"/>
          <w:shd w:val="clear" w:color="auto" w:fill="fdfdfe"/>
        </w:rPr>
        <w:t xml:space="preserve">需按采购单位要求加急处理。</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五</w:t>
      </w:r>
      <w:r>
        <w:rPr>
          <w:rFonts w:hint="eastAsia" w:cs="宋体"/>
          <w:b/>
          <w:color w:val="000000" w:themeColor="text1"/>
          <w:szCs w:val="21"/>
          <w:shd w:val="clear" w:color="auto" w:fill="fdfdfe"/>
        </w:rPr>
        <w:t xml:space="preserve">）</w:t>
      </w:r>
      <w:r>
        <w:rPr>
          <w:rFonts w:hint="eastAsia"/>
          <w:b/>
        </w:rPr>
        <w:t xml:space="preserve">标段一</w:t>
      </w:r>
      <w:r>
        <w:rPr>
          <w:rFonts w:hint="eastAsia" w:cs="宋体"/>
          <w:b/>
          <w:color w:val="000000" w:themeColor="text1"/>
          <w:szCs w:val="21"/>
          <w:shd w:val="clear" w:color="auto" w:fill="fdfdfe"/>
        </w:rPr>
        <w:t xml:space="preserve">保密要求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中标单位负责对采购单位所提供资料及最终成果的保密，中标单位及响应单位（包含工作人员）需遵守采购单位的保密规定，不以任何形式将收集的所有资料、数据等进行泄漏、传播；</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项目服务人员需签署相关保密协议，承担工作中接触相关内容的保密义务；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项目成果最终所有权属采购单位，在项目完成时中标单位必须全部移交；</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w:t>
      </w:r>
      <w:r>
        <w:rPr>
          <w:rFonts w:cs="宋体"/>
          <w:color w:val="000000" w:themeColor="text1"/>
          <w:szCs w:val="21"/>
          <w:shd w:val="clear" w:color="auto" w:fill="fdfdfe"/>
        </w:rPr>
        <w:t xml:space="preserve">中标单位须维护项目服务成果，不得转让给第三方重复使用。</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w:t>
      </w:r>
      <w:r>
        <w:rPr>
          <w:rFonts w:cs="宋体"/>
          <w:color w:val="000000" w:themeColor="text1"/>
          <w:szCs w:val="21"/>
          <w:shd w:val="clear" w:color="auto" w:fill="fdfdfe"/>
        </w:rPr>
        <w:t xml:space="preserve">以上保密规定如有违反，采购单位有权追究中标单位相关法律责任。</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六</w:t>
      </w:r>
      <w:r>
        <w:rPr>
          <w:rFonts w:cs="宋体"/>
          <w:b/>
          <w:color w:val="000000" w:themeColor="text1"/>
          <w:szCs w:val="21"/>
          <w:shd w:val="clear" w:color="auto" w:fill="fdfdfe"/>
        </w:rPr>
        <w:t xml:space="preserve">）</w:t>
      </w:r>
      <w:r>
        <w:rPr>
          <w:rFonts w:hint="eastAsia"/>
          <w:b/>
        </w:rPr>
        <w:t xml:space="preserve">标段一</w:t>
      </w:r>
      <w:r>
        <w:rPr>
          <w:rFonts w:cs="宋体"/>
          <w:b/>
          <w:color w:val="000000" w:themeColor="text1"/>
          <w:szCs w:val="21"/>
          <w:shd w:val="clear" w:color="auto" w:fill="fdfdfe"/>
        </w:rPr>
        <w:t xml:space="preserve">知识产权要求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在本项目进行过程中，所产生的所有与本项目相关的，无论以任何载体形式出现的工作成果，其知识产权均属于采购单位所有。</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七</w:t>
      </w:r>
      <w:r>
        <w:rPr>
          <w:rFonts w:cs="宋体"/>
          <w:b/>
          <w:color w:val="000000" w:themeColor="text1"/>
          <w:szCs w:val="21"/>
          <w:shd w:val="clear" w:color="auto" w:fill="fdfdfe"/>
        </w:rPr>
        <w:t xml:space="preserve">）</w:t>
      </w:r>
      <w:r>
        <w:rPr>
          <w:rFonts w:hint="eastAsia"/>
          <w:b/>
        </w:rPr>
        <w:t xml:space="preserve">标段一</w:t>
      </w:r>
      <w:r>
        <w:rPr>
          <w:rFonts w:cs="宋体"/>
          <w:b/>
          <w:color w:val="000000" w:themeColor="text1"/>
          <w:szCs w:val="21"/>
          <w:shd w:val="clear" w:color="auto" w:fill="fdfdfe"/>
        </w:rPr>
        <w:t xml:space="preserve">考核办法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采购单位对评估机构开展年度考核。评估机构考核实行扣分制，原始分值为100分，根据相关细则进行扣分，年度考核总分90分以上的按合同约定价格的100%支付费用，年度考核总分80分至90分的按合同约定价格的90%支付费用，年度考核总分70分至79分的按合同约定价格的80%支付费用，年度考核总分低于70分的按合同约定价格的50%支付费用。</w:t>
      </w:r>
      <w:r/>
    </w:p>
    <w:p>
      <w:pPr>
        <w:pStyle w:val="995"/>
        <w:ind w:firstLine="42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ascii="宋体" w:hAnsi="宋体"/>
          <w:szCs w:val="21"/>
        </w:rPr>
        <w:t xml:space="preserve">、项目</w:t>
      </w:r>
      <w:r>
        <w:rPr>
          <w:rFonts w:hint="eastAsia" w:ascii="宋体" w:hAnsi="宋体"/>
          <w:szCs w:val="21"/>
        </w:rPr>
        <w:t xml:space="preserve">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ascii="宋体" w:hAnsi="宋体"/>
          <w:szCs w:val="21"/>
        </w:rPr>
        <w:t xml:space="preserve">合同签订之日起至整个标段所有评审项目完成</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合同签订后，甲方支付乙方至少合同总价的10%作为预付款；当年度甲方付至合同总价的50%；剩余款项第二年甲方按照年度考核的评分进行核算支付；具体核算标准如下</w:t>
      </w:r>
      <w:r>
        <w:rPr>
          <w:rFonts w:hint="eastAsia" w:ascii="宋体" w:hAnsi="宋体"/>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剩余合同款项的100%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ascii="宋体" w:hAnsi="宋体"/>
                <w:szCs w:val="21"/>
              </w:rPr>
              <w:t xml:space="preserve">70</w:t>
            </w:r>
            <w:r>
              <w:rPr>
                <w:rFonts w:hint="eastAsia" w:ascii="宋体" w:hAnsi="宋体"/>
                <w:szCs w:val="21"/>
              </w:rPr>
              <w:t xml:space="preserve">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ascii="宋体" w:hAnsi="宋体"/>
                <w:szCs w:val="21"/>
              </w:rPr>
              <w:t xml:space="preserve">5</w:t>
            </w:r>
            <w:r>
              <w:rPr>
                <w:rFonts w:hint="eastAsia" w:ascii="宋体" w:hAnsi="宋体"/>
                <w:szCs w:val="21"/>
              </w:rPr>
              <w:t xml:space="preserve">0%</w:t>
            </w:r>
            <w:r/>
          </w:p>
        </w:tc>
      </w:tr>
    </w:tbl>
    <w:p>
      <w:pPr>
        <w:ind w:firstLine="420"/>
        <w:spacing w:line="360" w:lineRule="auto"/>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r>
      <w:r/>
    </w:p>
    <w:p>
      <w:pPr>
        <w:pStyle w:val="994"/>
        <w:jc w:val="center"/>
        <w:spacing w:before="0" w:after="0" w:line="360" w:lineRule="auto"/>
        <w:rPr>
          <w:bCs/>
        </w:rPr>
      </w:pPr>
      <w:r/>
      <w:bookmarkStart w:id="121" w:name="_Toc178602340"/>
      <w:r>
        <w:rPr>
          <w:rFonts w:ascii="宋体" w:hAnsi="宋体" w:eastAsia="宋体"/>
          <w:sz w:val="32"/>
          <w:szCs w:val="32"/>
        </w:rPr>
        <w:t xml:space="preserve">第五章</w:t>
      </w:r>
      <w:r>
        <w:rPr>
          <w:rFonts w:hint="eastAsia" w:ascii="宋体" w:hAnsi="宋体" w:eastAsia="宋体"/>
          <w:sz w:val="32"/>
          <w:szCs w:val="32"/>
        </w:rPr>
        <w:t xml:space="preserve"> </w:t>
      </w:r>
      <w:bookmarkStart w:id="122" w:name="_Toc477186554"/>
      <w:r/>
      <w:bookmarkStart w:id="123" w:name="_Toc477186801"/>
      <w:r/>
      <w:bookmarkEnd w:id="110"/>
      <w:r/>
      <w:bookmarkEnd w:id="111"/>
      <w:r/>
      <w:bookmarkEnd w:id="112"/>
      <w:r/>
      <w:bookmarkEnd w:id="113"/>
      <w:r/>
      <w:bookmarkEnd w:id="117"/>
      <w:r/>
      <w:bookmarkEnd w:id="118"/>
      <w:r>
        <w:rPr>
          <w:rFonts w:hint="eastAsia" w:ascii="宋体" w:hAnsi="宋体" w:eastAsia="宋体"/>
          <w:sz w:val="32"/>
          <w:szCs w:val="32"/>
        </w:rPr>
        <w:t xml:space="preserve">采购合同</w:t>
      </w:r>
      <w:bookmarkEnd w:id="119"/>
      <w:r/>
      <w:bookmarkEnd w:id="120"/>
      <w:r/>
      <w:bookmarkEnd w:id="121"/>
      <w:r/>
      <w:r/>
    </w:p>
    <w:p>
      <w:pPr>
        <w:spacing w:line="360" w:lineRule="auto"/>
        <w:rPr>
          <w:rFonts w:ascii="宋体" w:hAnsi="宋体"/>
          <w:color w:val="000000"/>
          <w:szCs w:val="21"/>
        </w:rPr>
      </w:pPr>
      <w:r/>
      <w:bookmarkStart w:id="124" w:name="_Toc8652611"/>
      <w:r/>
      <w:bookmarkStart w:id="125"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ascii="宋体" w:hAnsi="宋体"/>
          <w:szCs w:val="21"/>
        </w:rPr>
        <w:t xml:space="preserve">2024</w:t>
      </w:r>
      <w:r>
        <w:rPr>
          <w:rFonts w:hint="eastAsia" w:ascii="宋体" w:hAnsi="宋体"/>
          <w:szCs w:val="21"/>
        </w:rPr>
        <w:t xml:space="preserve">年度政务信息化项目造价评估服务项目</w:t>
      </w:r>
      <w:r>
        <w:rPr>
          <w:rFonts w:hint="eastAsia" w:ascii="宋体" w:hAnsi="宋体"/>
          <w:szCs w:val="21"/>
        </w:rPr>
        <w:t xml:space="preserve">（标段一）</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w:t>
      </w:r>
      <w:r>
        <w:rPr>
          <w:rFonts w:ascii="宋体" w:hAnsi="宋体"/>
          <w:szCs w:val="21"/>
        </w:rPr>
        <w:t xml:space="preserve">01</w:t>
      </w:r>
      <w:r>
        <w:rPr>
          <w:rFonts w:ascii="宋体" w:hAnsi="宋体"/>
          <w:szCs w:val="21"/>
        </w:rPr>
        <w:t xml:space="preserve">86</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ascii="宋体" w:hAnsi="宋体"/>
          <w:szCs w:val="21"/>
        </w:rPr>
        <w:t xml:space="preserve">合同签订之日起至整个标段所有评审项目完成</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8</w:t>
      </w:r>
      <w:bookmarkStart w:id="126" w:name="_GoBack"/>
      <w:r/>
      <w:bookmarkEnd w:id="126"/>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color w:val="000000"/>
          <w:szCs w:val="21"/>
        </w:rPr>
      </w:pPr>
      <w:r>
        <w:rPr>
          <w:rFonts w:hint="eastAsia" w:ascii="宋体" w:hAnsi="宋体"/>
          <w:color w:val="000000"/>
          <w:szCs w:val="21"/>
        </w:rPr>
        <w:t xml:space="preserve">合同签订后，甲方支付乙方至少合同总价的10%作为预付款；当年度甲方付至合同总价的50%；剩余款项第二年甲方按照年度考核的评分进行核算支付；具体核算标准如下：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剩余合同款项的100%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ascii="宋体" w:hAnsi="宋体"/>
                <w:szCs w:val="21"/>
              </w:rPr>
              <w:t xml:space="preserve">70</w:t>
            </w:r>
            <w:r>
              <w:rPr>
                <w:rFonts w:hint="eastAsia" w:ascii="宋体" w:hAnsi="宋体"/>
                <w:szCs w:val="21"/>
              </w:rPr>
              <w:t xml:space="preserve">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ascii="宋体" w:hAnsi="宋体"/>
                <w:szCs w:val="21"/>
              </w:rPr>
              <w:t xml:space="preserve">5</w:t>
            </w:r>
            <w:r>
              <w:rPr>
                <w:rFonts w:hint="eastAsia" w:ascii="宋体" w:hAnsi="宋体"/>
                <w:szCs w:val="21"/>
              </w:rPr>
              <w:t xml:space="preserve">0%</w:t>
            </w:r>
            <w:r/>
          </w:p>
        </w:tc>
      </w:tr>
    </w:tbl>
    <w:p>
      <w:pPr>
        <w:spacing w:line="360" w:lineRule="auto"/>
        <w:rPr>
          <w:rFonts w:ascii="宋体" w:hAnsi="宋体"/>
          <w:b/>
          <w:color w:val="000000"/>
          <w:szCs w:val="21"/>
        </w:rPr>
      </w:pPr>
      <w:r>
        <w:rPr>
          <w:rFonts w:hint="eastAsia" w:ascii="宋体" w:hAnsi="宋体"/>
          <w:szCs w:val="21"/>
        </w:rPr>
        <w:t xml:space="preserve"> </w:t>
      </w:r>
      <w:r>
        <w:rPr>
          <w:rFonts w:ascii="宋体" w:hAnsi="宋体"/>
          <w:szCs w:val="21"/>
        </w:rPr>
        <w:t xml:space="preserve">   </w:t>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五</w:t>
      </w:r>
      <w:r>
        <w:rPr>
          <w:rFonts w:hint="eastAsia" w:ascii="宋体" w:hAnsi="宋体"/>
          <w:b/>
          <w:bCs/>
          <w:szCs w:val="21"/>
        </w:rPr>
        <w:t xml:space="preserve">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102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六</w:t>
      </w:r>
      <w:r>
        <w:rPr>
          <w:rFonts w:hint="eastAsia" w:ascii="宋体" w:hAnsi="宋体"/>
          <w:b/>
          <w:bCs/>
          <w:szCs w:val="21"/>
        </w:rPr>
        <w:t xml:space="preserve">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七</w:t>
      </w:r>
      <w:r>
        <w:rPr>
          <w:rFonts w:hint="eastAsia" w:ascii="宋体" w:hAnsi="宋体"/>
          <w:b/>
          <w:color w:val="000000"/>
          <w:szCs w:val="21"/>
        </w:rPr>
        <w:t xml:space="preserve">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甲方同意，本项目</w:t>
      </w:r>
      <w:r>
        <w:rPr>
          <w:rFonts w:hint="eastAsia" w:ascii="宋体" w:hAnsi="宋体"/>
          <w:szCs w:val="21"/>
        </w:rPr>
        <w:t xml:space="preserve">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olor w:val="000000"/>
          <w:szCs w:val="21"/>
        </w:rPr>
        <w:t xml:space="preserve">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w:t>
      </w:r>
      <w:r>
        <w:rPr>
          <w:rFonts w:hint="eastAsia" w:ascii="宋体" w:hAnsi="宋体"/>
          <w:b/>
          <w:bCs/>
          <w:color w:val="000000"/>
          <w:szCs w:val="21"/>
        </w:rPr>
        <w:t xml:space="preserve">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rPr>
        <w:t xml:space="preserve">（公章）</w:t>
      </w:r>
      <w:r>
        <w:rPr>
          <w:rFonts w:hint="eastAsia" w:ascii="宋体" w:hAnsi="宋体"/>
          <w:color w:val="000000"/>
          <w:szCs w:val="21"/>
        </w:rPr>
        <w:t xml:space="preserve">：</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rPr>
          <w:rFonts w:hint="eastAsia" w:ascii="宋体" w:hAnsi="宋体"/>
          <w:color w:val="000000"/>
          <w:szCs w:val="21"/>
        </w:rPr>
        <w:t xml:space="preserve">（公章）：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color w:val="000000"/>
          <w:szCs w:val="21"/>
        </w:rPr>
        <w:t xml:space="preserve">签订日期：</w:t>
      </w:r>
      <w:r>
        <w:rPr>
          <w:rFonts w:ascii="宋体" w:hAnsi="宋体"/>
          <w:color w:val="000000"/>
          <w:szCs w:val="21"/>
        </w:rPr>
        <w:t xml:space="preserve"> </w:t>
      </w:r>
      <w:bookmarkStart w:id="127" w:name="_Toc160626430"/>
      <w:r/>
      <w:r/>
    </w:p>
    <w:p>
      <w:pPr>
        <w:pStyle w:val="994"/>
        <w:jc w:val="center"/>
        <w:spacing w:before="0" w:after="0" w:line="360" w:lineRule="auto"/>
        <w:rPr>
          <w:rFonts w:ascii="宋体" w:hAnsi="宋体" w:eastAsia="宋体"/>
          <w:bCs/>
          <w:sz w:val="32"/>
          <w:szCs w:val="32"/>
        </w:rPr>
      </w:pPr>
      <w:r/>
      <w:bookmarkStart w:id="128" w:name="_Toc164436430"/>
      <w:r/>
      <w:bookmarkStart w:id="129" w:name="_Toc164438160"/>
      <w:r/>
      <w:bookmarkStart w:id="130" w:name="_Toc171337271"/>
      <w:r/>
      <w:bookmarkStart w:id="131" w:name="_Toc178602341"/>
      <w:r>
        <w:rPr>
          <w:rFonts w:ascii="宋体" w:hAnsi="宋体" w:eastAsia="宋体"/>
          <w:sz w:val="32"/>
          <w:szCs w:val="32"/>
        </w:rPr>
        <w:t xml:space="preserve">第六章 评标方法、评标标准</w:t>
      </w:r>
      <w:bookmarkEnd w:id="122"/>
      <w:r/>
      <w:bookmarkEnd w:id="123"/>
      <w:r/>
      <w:bookmarkEnd w:id="124"/>
      <w:r/>
      <w:bookmarkEnd w:id="125"/>
      <w:r/>
      <w:bookmarkEnd w:id="127"/>
      <w:r/>
      <w:bookmarkEnd w:id="128"/>
      <w:r/>
      <w:bookmarkEnd w:id="129"/>
      <w:r/>
      <w:bookmarkEnd w:id="130"/>
      <w:r/>
      <w:bookmarkEnd w:id="131"/>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w:t>
      </w:r>
      <w:r>
        <w:rPr>
          <w:rFonts w:ascii="宋体" w:hAnsi="宋体"/>
        </w:rPr>
        <w:t xml:space="preserve">0%，技术部分及其他分值占总分值的比重为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32" w:name="_Hlk119508441"/>
      <w:r>
        <w:rPr>
          <w:rFonts w:ascii="宋体" w:hAnsi="宋体"/>
          <w:b/>
        </w:rPr>
        <w:t xml:space="preserve">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428"/>
        </w:trPr>
        <w:tc>
          <w:tcPr>
            <w:tcW w:w="1117" w:type="dxa"/>
            <w:vAlign w:val="center"/>
            <w:vMerge w:val="restart"/>
            <w:textDirection w:val="lrTb"/>
            <w:noWrap w:val="false"/>
          </w:tcPr>
          <w:p>
            <w:pP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bCs/>
                <w:szCs w:val="21"/>
              </w:rPr>
              <w:t xml:space="preserve">项目背景分析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w:t>
            </w: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w:t>
            </w:r>
            <w:r>
              <w:rPr>
                <w:rFonts w:hint="eastAsia" w:ascii="宋体" w:hAnsi="宋体" w:cs="宋体"/>
                <w:bCs/>
                <w:szCs w:val="21"/>
              </w:rPr>
              <w:t xml:space="preserve">不符合采购需求或未提供相关内容不得分</w:t>
            </w:r>
            <w:r>
              <w:rPr>
                <w:rFonts w:hint="eastAsia" w:ascii="宋体" w:hAnsi="宋体" w:cs="宋体"/>
                <w:bCs/>
                <w:szCs w:val="21"/>
              </w:rPr>
              <w:t xml:space="preserve">，本项最高得1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bCs/>
                <w:szCs w:val="21"/>
              </w:rPr>
              <w:t xml:space="preserve">10</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可行性研究报告方案审查</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w:t>
            </w:r>
            <w:r>
              <w:rPr>
                <w:rFonts w:hint="eastAsia" w:ascii="宋体" w:hAnsi="宋体" w:cs="宋体"/>
              </w:rPr>
              <w:t xml:space="preserve">方案不符合采购需求或</w:t>
            </w:r>
            <w:r>
              <w:rPr>
                <w:rFonts w:hint="eastAsia" w:ascii="宋体" w:hAnsi="宋体" w:cs="宋体"/>
              </w:rPr>
              <w:t xml:space="preserve">未提供相关内容的不得分</w:t>
            </w:r>
            <w:r>
              <w:rPr>
                <w:rFonts w:hint="eastAsia" w:ascii="宋体" w:hAnsi="宋体" w:cs="宋体"/>
              </w:rPr>
              <w:t xml:space="preserve">，本项最高得8分。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bCs/>
                <w:szCs w:val="21"/>
              </w:rPr>
              <w:t xml:space="preserve">8</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造价评估方法分析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w:t>
            </w:r>
            <w:r>
              <w:rPr>
                <w:rFonts w:hint="eastAsia" w:ascii="宋体" w:hAnsi="宋体" w:cs="宋体"/>
              </w:rPr>
              <w:t xml:space="preserve">，本项最高得8分。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8</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造价评估报告模板</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w:t>
            </w:r>
            <w:r>
              <w:rPr>
                <w:rFonts w:hint="eastAsia" w:ascii="宋体" w:hAnsi="宋体" w:cs="宋体"/>
              </w:rPr>
              <w:t xml:space="preserve">，本项最高得8分。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8</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项目重难点及关键问题分析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bCs/>
                <w:szCs w:val="21"/>
              </w:rPr>
              <w:t xml:space="preserve">10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bCs/>
                <w:szCs w:val="21"/>
              </w:rPr>
              <w:t xml:space="preserve">先进案例分析</w:t>
            </w:r>
            <w:r/>
          </w:p>
        </w:tc>
        <w:tc>
          <w:tcPr>
            <w:tcW w:w="5812" w:type="dxa"/>
            <w:vAlign w:val="center"/>
            <w:textDirection w:val="lrTb"/>
            <w:noWrap w:val="false"/>
          </w:tcPr>
          <w:p>
            <w:pPr>
              <w:rPr>
                <w:rFonts w:ascii="宋体" w:hAnsi="宋体"/>
                <w:bCs/>
                <w:szCs w:val="21"/>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bCs/>
                <w:szCs w:val="21"/>
              </w:rPr>
              <w:t xml:space="preserve">8</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评审保密方案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8</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5812" w:type="dxa"/>
            <w:vAlign w:val="center"/>
            <w:textDirection w:val="lrTb"/>
            <w:noWrap w:val="false"/>
          </w:tcPr>
          <w:p>
            <w:pPr>
              <w:pStyle w:val="1035"/>
              <w:jc w:val="both"/>
              <w:rPr>
                <w:rFonts w:ascii="宋体" w:hAnsi="宋体" w:cs="宋体"/>
                <w:bCs/>
                <w:szCs w:val="21"/>
              </w:rPr>
            </w:pPr>
            <w:r>
              <w:rPr>
                <w:rFonts w:hint="eastAsia" w:ascii="宋体" w:hAnsi="宋体"/>
                <w:bCs/>
                <w:szCs w:val="21"/>
              </w:rPr>
              <w:t xml:space="preserve">投标人拟投入项目经理1人（不</w:t>
            </w:r>
            <w:r>
              <w:rPr>
                <w:rFonts w:hint="eastAsia" w:ascii="宋体" w:hAnsi="宋体"/>
                <w:bCs/>
                <w:szCs w:val="21"/>
              </w:rPr>
              <w:t xml:space="preserve">与</w:t>
            </w:r>
            <w:r>
              <w:rPr>
                <w:rFonts w:hint="eastAsia" w:ascii="宋体" w:hAnsi="宋体"/>
                <w:bCs/>
                <w:szCs w:val="21"/>
              </w:rPr>
              <w:t xml:space="preserve">项目技术负责人及项目团队</w:t>
            </w:r>
            <w:r>
              <w:rPr>
                <w:rFonts w:hint="eastAsia" w:ascii="宋体" w:hAnsi="宋体"/>
                <w:bCs/>
                <w:szCs w:val="21"/>
              </w:rPr>
              <w:t xml:space="preserve">成员重复</w:t>
            </w:r>
            <w:r>
              <w:rPr>
                <w:rFonts w:hint="eastAsia" w:ascii="宋体" w:hAnsi="宋体"/>
                <w:bCs/>
                <w:szCs w:val="21"/>
              </w:rPr>
              <w:t xml:space="preserve">）：</w:t>
            </w:r>
            <w:r/>
          </w:p>
          <w:p>
            <w:pPr>
              <w:pStyle w:val="1035"/>
              <w:jc w:val="both"/>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具备一级注册造价工程师证书（安装专业）得</w:t>
            </w:r>
            <w:r>
              <w:rPr>
                <w:rFonts w:ascii="宋体" w:hAnsi="宋体"/>
                <w:bCs/>
                <w:szCs w:val="21"/>
              </w:rPr>
              <w:t xml:space="preserve">2</w:t>
            </w:r>
            <w:r>
              <w:rPr>
                <w:rFonts w:hint="eastAsia" w:ascii="宋体" w:hAnsi="宋体"/>
                <w:bCs/>
                <w:szCs w:val="21"/>
              </w:rPr>
              <w:t xml:space="preserve">分；</w:t>
            </w:r>
            <w:r/>
          </w:p>
          <w:p>
            <w:pPr>
              <w:pStyle w:val="1035"/>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具备一级建造师执业资格证书，得2分；</w:t>
            </w:r>
            <w:r/>
          </w:p>
          <w:p>
            <w:pPr>
              <w:pStyle w:val="1035"/>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具备高级工程师及以上职称证书，得2分； </w:t>
            </w:r>
            <w:r/>
          </w:p>
          <w:p>
            <w:pPr>
              <w:pStyle w:val="1035"/>
              <w:jc w:val="both"/>
              <w:rPr>
                <w:rFonts w:ascii="宋体" w:hAnsi="宋体"/>
                <w:b/>
                <w:bCs/>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jc w:val="center"/>
              <w:rPr>
                <w:rFonts w:ascii="宋体" w:hAnsi="宋体" w:cs="宋体"/>
                <w:bCs/>
                <w:szCs w:val="21"/>
              </w:rPr>
            </w:pPr>
            <w:r>
              <w:rPr>
                <w:rFonts w:ascii="宋体" w:hAnsi="宋体" w:cs="宋体"/>
                <w:bCs/>
                <w:szCs w:val="21"/>
              </w:rPr>
              <w:t xml:space="preserve">6</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eastAsiaTheme="minorEastAsia" w:cstheme="minorBidi"/>
                <w:bCs/>
                <w:szCs w:val="21"/>
              </w:rPr>
              <w:t xml:space="preserve">▲</w:t>
            </w:r>
            <w:r>
              <w:rPr>
                <w:rFonts w:hint="eastAsia" w:ascii="宋体" w:hAnsi="宋体" w:cs="宋体"/>
                <w:bCs/>
                <w:szCs w:val="21"/>
              </w:rPr>
              <w:t xml:space="preserve">技术负责人</w:t>
            </w:r>
            <w:r/>
          </w:p>
        </w:tc>
        <w:tc>
          <w:tcPr>
            <w:tcW w:w="5812" w:type="dxa"/>
            <w:vAlign w:val="center"/>
            <w:textDirection w:val="lrTb"/>
            <w:noWrap w:val="false"/>
          </w:tcPr>
          <w:p>
            <w:pPr>
              <w:pStyle w:val="1035"/>
              <w:jc w:val="both"/>
              <w:rPr>
                <w:rFonts w:ascii="宋体" w:hAnsi="宋体"/>
                <w:bCs/>
                <w:szCs w:val="21"/>
              </w:rPr>
            </w:pPr>
            <w:r>
              <w:rPr>
                <w:rFonts w:hint="eastAsia" w:ascii="宋体" w:hAnsi="宋体"/>
                <w:bCs/>
                <w:szCs w:val="21"/>
              </w:rPr>
              <w:t xml:space="preserve">投标人拟投入项目技术负责1人（不</w:t>
            </w:r>
            <w:r>
              <w:rPr>
                <w:rFonts w:hint="eastAsia" w:ascii="宋体" w:hAnsi="宋体"/>
                <w:bCs/>
                <w:szCs w:val="21"/>
              </w:rPr>
              <w:t xml:space="preserve">与</w:t>
            </w:r>
            <w:r>
              <w:rPr>
                <w:rFonts w:hint="eastAsia" w:ascii="宋体" w:hAnsi="宋体"/>
                <w:bCs/>
                <w:szCs w:val="21"/>
              </w:rPr>
              <w:t xml:space="preserve">项目经理及项目团队</w:t>
            </w:r>
            <w:r>
              <w:rPr>
                <w:rFonts w:hint="eastAsia" w:ascii="宋体" w:hAnsi="宋体"/>
                <w:bCs/>
                <w:szCs w:val="21"/>
              </w:rPr>
              <w:t xml:space="preserve">成员重复</w:t>
            </w:r>
            <w:r>
              <w:rPr>
                <w:rFonts w:hint="eastAsia" w:ascii="宋体" w:hAnsi="宋体"/>
                <w:bCs/>
                <w:szCs w:val="21"/>
              </w:rPr>
              <w:t xml:space="preserve">）：</w:t>
            </w:r>
            <w:r/>
          </w:p>
          <w:p>
            <w:pPr>
              <w:pStyle w:val="1035"/>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具备一级注册造价工程师的证书，得</w:t>
            </w:r>
            <w:r>
              <w:rPr>
                <w:rFonts w:ascii="宋体" w:hAnsi="宋体"/>
                <w:bCs/>
                <w:szCs w:val="21"/>
              </w:rPr>
              <w:t xml:space="preserve">2</w:t>
            </w:r>
            <w:r>
              <w:rPr>
                <w:rFonts w:hint="eastAsia" w:ascii="宋体" w:hAnsi="宋体"/>
                <w:bCs/>
                <w:szCs w:val="21"/>
              </w:rPr>
              <w:t xml:space="preserve">分；</w:t>
            </w:r>
            <w:r/>
          </w:p>
          <w:p>
            <w:pPr>
              <w:pStyle w:val="1035"/>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具备一级建造师执业资格证书，得2分；</w:t>
            </w:r>
            <w:r/>
          </w:p>
          <w:p>
            <w:pPr>
              <w:pStyle w:val="1035"/>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具备高级工程师及以上职称证书，得</w:t>
            </w:r>
            <w:r>
              <w:rPr>
                <w:rFonts w:ascii="宋体" w:hAnsi="宋体"/>
                <w:bCs/>
                <w:szCs w:val="21"/>
              </w:rPr>
              <w:t xml:space="preserve">2</w:t>
            </w:r>
            <w:r>
              <w:rPr>
                <w:rFonts w:hint="eastAsia" w:ascii="宋体" w:hAnsi="宋体"/>
                <w:bCs/>
                <w:szCs w:val="21"/>
              </w:rPr>
              <w:t xml:space="preserve">分；</w:t>
            </w:r>
            <w:r>
              <w:rPr>
                <w:rFonts w:ascii="宋体" w:hAnsi="宋体"/>
                <w:bCs/>
                <w:szCs w:val="21"/>
              </w:rPr>
              <w:t xml:space="preserve"> </w:t>
            </w:r>
            <w:r/>
          </w:p>
          <w:p>
            <w:pPr>
              <w:rPr>
                <w:rFonts w:ascii="宋体" w:hAnsi="宋体" w:cs="宋体"/>
                <w:color w:val="000000"/>
                <w:szCs w:val="21"/>
                <w:lang w:bidi="ar"/>
              </w:rPr>
            </w:pPr>
            <w:r>
              <w:rPr>
                <w:rFonts w:hint="eastAsia" w:ascii="宋体" w:hAnsi="宋体"/>
                <w:b/>
                <w:bCs/>
                <w:szCs w:val="21"/>
              </w:rPr>
              <w:t xml:space="preserve">标书内</w:t>
            </w:r>
            <w:r>
              <w:rPr>
                <w:rFonts w:hint="eastAsia" w:ascii="宋体" w:hAnsi="宋体"/>
                <w:b/>
                <w:bCs/>
                <w:szCs w:val="21"/>
              </w:rPr>
              <w:t xml:space="preserve">须</w:t>
            </w:r>
            <w:r>
              <w:rPr>
                <w:rFonts w:hint="eastAsia" w:ascii="宋体" w:hAnsi="宋体"/>
                <w:b/>
                <w:bCs/>
                <w:szCs w:val="21"/>
              </w:rPr>
              <w:t xml:space="preserve">提供证书扫描件及投标人为其缴纳的社保证明扫描件，否则不得分。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bCs/>
                <w:szCs w:val="21"/>
              </w:rPr>
              <w:t xml:space="preserve">6</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5812" w:type="dxa"/>
            <w:vAlign w:val="center"/>
            <w:textDirection w:val="lrTb"/>
            <w:noWrap w:val="false"/>
          </w:tcPr>
          <w:p>
            <w:pPr>
              <w:pStyle w:val="1035"/>
              <w:jc w:val="both"/>
              <w:rPr>
                <w:rFonts w:ascii="宋体" w:hAnsi="宋体" w:cs="宋体"/>
                <w:bCs/>
                <w:szCs w:val="21"/>
              </w:rPr>
            </w:pPr>
            <w:r>
              <w:rPr>
                <w:rFonts w:hint="eastAsia" w:ascii="宋体" w:hAnsi="宋体"/>
                <w:bCs/>
                <w:szCs w:val="21"/>
              </w:rPr>
              <w:t xml:space="preserve">投标人拟投入</w:t>
            </w:r>
            <w:r>
              <w:rPr>
                <w:rFonts w:hint="eastAsia" w:ascii="宋体" w:hAnsi="宋体" w:cs="宋体"/>
                <w:szCs w:val="21"/>
              </w:rPr>
              <w:t xml:space="preserve">项目团队成员</w:t>
            </w:r>
            <w:r>
              <w:rPr>
                <w:rFonts w:hint="eastAsia" w:ascii="宋体" w:hAnsi="宋体"/>
                <w:szCs w:val="21"/>
              </w:rPr>
              <w:t xml:space="preserve">：</w:t>
            </w:r>
            <w:r/>
          </w:p>
          <w:p>
            <w:pPr>
              <w:pStyle w:val="1035"/>
              <w:jc w:val="both"/>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具有一级造价工程师注册证书且高级及以上工程师职称证书的，每有一人得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4</w:t>
            </w:r>
            <w:r>
              <w:rPr>
                <w:rFonts w:hint="eastAsia" w:ascii="宋体" w:hAnsi="宋体"/>
                <w:bCs/>
                <w:szCs w:val="21"/>
              </w:rPr>
              <w:t xml:space="preserve">分；</w:t>
            </w:r>
            <w:r/>
          </w:p>
          <w:p>
            <w:pPr>
              <w:pStyle w:val="1035"/>
              <w:rPr>
                <w:rFonts w:ascii="宋体" w:hAnsi="宋体" w:cs="宋体"/>
                <w:b/>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具有计算机技术与软件专业技术资格中级以上的，或有一个人得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2</w:t>
            </w:r>
            <w:r>
              <w:rPr>
                <w:rFonts w:hint="eastAsia" w:ascii="宋体" w:hAnsi="宋体"/>
                <w:bCs/>
                <w:szCs w:val="21"/>
              </w:rPr>
              <w:t xml:space="preserve">分。</w:t>
            </w:r>
            <w:r/>
          </w:p>
          <w:p>
            <w:pPr>
              <w:rPr>
                <w:rFonts w:ascii="宋体" w:hAnsi="宋体" w:cs="宋体"/>
                <w:color w:val="000000"/>
                <w:szCs w:val="21"/>
                <w:lang w:bidi="ar"/>
              </w:rPr>
            </w:pPr>
            <w:r>
              <w:rPr>
                <w:rFonts w:hint="eastAsia" w:ascii="宋体" w:hAnsi="宋体" w:cs="宋体"/>
                <w:b/>
                <w:bCs/>
                <w:szCs w:val="21"/>
              </w:rPr>
              <w:t xml:space="preserve">注：标书内须提供证书扫描件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6</w:t>
            </w:r>
            <w:r>
              <w:rPr>
                <w:rFonts w:ascii="宋体" w:hAnsi="宋体" w:cs="宋体"/>
                <w:bCs/>
                <w:szCs w:val="21"/>
              </w:rPr>
              <w:t xml:space="preserve"> </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lang w:bidi="ar"/>
              </w:rPr>
              <w:t xml:space="preserve">▲体系认证</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环境管理体系认证证书；</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bCs/>
                <w:szCs w:val="21"/>
              </w:rPr>
              <w:t xml:space="preserve">职业健康安全管理体系认证证书；</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bCs/>
                <w:szCs w:val="21"/>
              </w:rPr>
              <w:t xml:space="preserve">信息技术安全管理体系认证证书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Style w:val="1746"/>
                <w:lang w:bidi="ar"/>
              </w:rPr>
              <w:t xml:space="preserve">。</w:t>
            </w:r>
            <w:r/>
          </w:p>
          <w:p>
            <w:pPr>
              <w:rPr>
                <w:rFonts w:ascii="宋体" w:hAnsi="宋体"/>
                <w:szCs w:val="21"/>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8</w:t>
            </w:r>
            <w:r/>
          </w:p>
        </w:tc>
      </w:tr>
      <w:tr>
        <w:trPr>
          <w:trHeight w:val="82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b/>
                <w:bCs/>
                <w:color w:val="000000"/>
                <w:szCs w:val="21"/>
                <w:lang w:bidi="ar"/>
              </w:rPr>
              <w:t xml:space="preserve">▲</w:t>
            </w:r>
            <w:r>
              <w:rPr>
                <w:rStyle w:val="1074"/>
                <w:rFonts w:hint="default"/>
                <w:lang w:bidi="ar"/>
              </w:rPr>
              <w:t xml:space="preserve">类似业绩</w:t>
            </w:r>
            <w:r/>
          </w:p>
        </w:tc>
        <w:tc>
          <w:tcPr>
            <w:tcW w:w="5812" w:type="dxa"/>
            <w:vAlign w:val="center"/>
            <w:textDirection w:val="lrTb"/>
            <w:noWrap w:val="false"/>
          </w:tcPr>
          <w:p>
            <w:pPr>
              <w:rPr>
                <w:rFonts w:ascii="宋体" w:hAnsi="宋体"/>
                <w:color w:val="000000"/>
                <w:szCs w:val="21"/>
                <w:lang w:bidi="ar"/>
              </w:rPr>
            </w:pPr>
            <w:r>
              <w:rPr>
                <w:rFonts w:hint="eastAsia" w:ascii="宋体" w:hAnsi="宋体" w:cs="宋体"/>
                <w:color w:val="000000"/>
                <w:szCs w:val="21"/>
                <w:lang w:bidi="ar"/>
              </w:rPr>
              <w:t xml:space="preserve">投标人具有2021年1月1日以来</w:t>
            </w:r>
            <w:r>
              <w:rPr>
                <w:rFonts w:hint="eastAsia" w:ascii="宋体" w:hAnsi="宋体" w:cs="宋体"/>
                <w:color w:val="000000"/>
                <w:szCs w:val="21"/>
                <w:lang w:bidi="ar"/>
              </w:rPr>
              <w:t xml:space="preserve">（以合同签订时间为准）</w:t>
            </w:r>
            <w:r>
              <w:rPr>
                <w:rFonts w:hint="eastAsia" w:ascii="宋体" w:hAnsi="宋体" w:cs="宋体"/>
                <w:color w:val="000000"/>
                <w:szCs w:val="21"/>
                <w:lang w:bidi="ar"/>
              </w:rPr>
              <w:t xml:space="preserve">类似本项目已完成业绩的，有一项得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rPr>
                <w:rStyle w:val="1746"/>
                <w:rFonts w:hint="eastAsia"/>
                <w:lang w:bidi="ar"/>
              </w:rPr>
              <w:t xml:space="preserve">。</w:t>
            </w:r>
            <w:r/>
          </w:p>
          <w:p>
            <w:pPr>
              <w:rPr>
                <w:rFonts w:ascii="宋体" w:hAnsi="宋体" w:cs="宋体"/>
                <w:szCs w:val="21"/>
                <w:lang w:val="zh-CN" w:bidi="zh-CN"/>
              </w:rPr>
            </w:pPr>
            <w:r>
              <w:rPr>
                <w:rFonts w:hint="eastAsia" w:ascii="宋体" w:hAnsi="宋体" w:cs="宋体"/>
                <w:b/>
                <w:bCs/>
                <w:color w:val="000000"/>
                <w:szCs w:val="21"/>
                <w:lang w:bidi="ar"/>
              </w:rPr>
              <w:t xml:space="preserve">标书内须提供合同扫描，否则不得分。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w:t>
            </w:r>
            <w:bookmarkEnd w:id="132"/>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Tahoma">
    <w:panose1 w:val="020B0604030504040204"/>
  </w:font>
  <w:font w:name="方正仿宋简体">
    <w:panose1 w:val="020B050302020202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Century">
    <w:panose1 w:val="020406040505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6462939"/>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71</w:t>
            </w:r>
            <w:r>
              <w:rPr>
                <w:b/>
                <w:bCs/>
                <w:sz w:val="24"/>
                <w:szCs w:val="24"/>
              </w:rPr>
              <w:fldChar w:fldCharType="end"/>
            </w:r>
            <w:r/>
          </w:p>
        </w:sdtContent>
      </w:sdt>
    </w:sdtContent>
  </w:sdt>
  <w:p>
    <w:pPr>
      <w:pStyle w:val="102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2</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1171411"/>
      <w:docPartObj>
        <w:docPartGallery w:val="Page Numbers (Bottom of Page)"/>
        <w:docPartUnique w:val="true"/>
      </w:docPartObj>
      <w:rPr/>
    </w:sdtPr>
    <w:sdtContent>
      <w:sdt>
        <w:sdtPr>
          <w15:appearance w15:val="boundingBox"/>
          <w:id w:val="892314489"/>
          <w:docPartObj>
            <w:docPartGallery w:val="Page Numbers (Top of Page)"/>
            <w:docPartUnique w:val="true"/>
          </w:docPartObj>
          <w:rPr/>
        </w:sdtPr>
        <w:sdtContent>
          <w:p>
            <w:pPr>
              <w:pStyle w:val="10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6962381"/>
      <w:docPartObj>
        <w:docPartGallery w:val="Page Numbers (Bottom of Page)"/>
        <w:docPartUnique w:val="true"/>
      </w:docPartObj>
      <w:rPr/>
    </w:sdtPr>
    <w:sdtContent>
      <w:sdt>
        <w:sdtPr>
          <w15:appearance w15:val="boundingBox"/>
          <w:id w:val="1048412603"/>
          <w:docPartObj>
            <w:docPartGallery w:val="Page Numbers (Top of Page)"/>
            <w:docPartUnique w:val="true"/>
          </w:docPartObj>
          <w:rPr/>
        </w:sdtPr>
        <w:sdtContent>
          <w:p>
            <w:pPr>
              <w:pStyle w:val="10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rPr>
        <w:rFonts w:ascii="宋体" w:hAnsi="宋体" w:eastAsia="宋体"/>
        <w:sz w:val="16"/>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w:t>
    </w:r>
    <w:r>
      <w:rPr>
        <w:rFonts w:hint="eastAsia" w:ascii="宋体" w:hAnsi="宋体" w:eastAsia="宋体"/>
        <w:sz w:val="16"/>
      </w:rPr>
      <w:t xml:space="preserve">-</w:t>
    </w:r>
    <w:r>
      <w:rPr>
        <w:rFonts w:ascii="宋体" w:hAnsi="宋体" w:eastAsia="宋体"/>
        <w:sz w:val="16"/>
      </w:rPr>
      <w:t xml:space="preserve">0186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rPr>
        <w:rFonts w:ascii="宋体" w:hAnsi="宋体" w:eastAsia="宋体"/>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SZC-320583-JZCG-G2024-0186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1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7"/>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256"/>
      <w:isLgl w:val="false"/>
      <w:suff w:val="tab"/>
      <w:lvlText w:val=""/>
      <w:lvlJc w:val="left"/>
      <w:pPr>
        <w:ind w:left="840" w:hanging="420"/>
        <w:tabs>
          <w:tab w:val="num" w:pos="840" w:leader="none"/>
        </w:tabs>
      </w:pPr>
      <w:rPr>
        <w:rFonts w:hint="default" w:ascii="Wingdings" w:hAnsi="Wingdings"/>
      </w:rPr>
    </w:lvl>
    <w:lvl w:ilvl="1">
      <w:start w:val="1"/>
      <w:numFmt w:val="bullet"/>
      <w:pStyle w:val="1282"/>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74"/>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536"/>
      <w:isLgl w:val="false"/>
      <w:suff w:val="tab"/>
      <w:lvlText w:val="%1、"/>
      <w:lvlJc w:val="left"/>
      <w:pPr>
        <w:ind w:left="360" w:hanging="360"/>
        <w:tabs>
          <w:tab w:val="num" w:pos="360" w:leader="none"/>
        </w:tabs>
      </w:pPr>
      <w:rPr>
        <w:rFonts w:hint="eastAsia"/>
      </w:rPr>
    </w:lvl>
    <w:lvl w:ilvl="1">
      <w:start w:val="1"/>
      <w:numFmt w:val="lowerLetter"/>
      <w:pStyle w:val="1284"/>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58"/>
      <w:isLgl w:val="false"/>
      <w:suff w:val="tab"/>
      <w:lvlText w:val="%4."/>
      <w:lvlJc w:val="left"/>
      <w:pPr>
        <w:ind w:left="1680" w:hanging="420"/>
        <w:tabs>
          <w:tab w:val="num" w:pos="1680" w:leader="none"/>
        </w:tabs>
      </w:pPr>
    </w:lvl>
    <w:lvl w:ilvl="4">
      <w:start w:val="1"/>
      <w:numFmt w:val="lowerLetter"/>
      <w:pStyle w:val="1519"/>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254"/>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94"/>
      <w:isLgl w:val="false"/>
      <w:suff w:val="tab"/>
      <w:lvlText w:val=""/>
      <w:lvlJc w:val="left"/>
      <w:pPr>
        <w:ind w:left="987" w:hanging="567"/>
        <w:tabs>
          <w:tab w:val="num" w:pos="987" w:leader="none"/>
        </w:tabs>
      </w:pPr>
      <w:rPr>
        <w:rFonts w:hint="default" w:ascii="Wingdings" w:hAnsi="Wingdings"/>
      </w:rPr>
    </w:lvl>
    <w:lvl w:ilvl="1">
      <w:start w:val="1"/>
      <w:numFmt w:val="bullet"/>
      <w:pStyle w:val="1590"/>
      <w:isLgl w:val="false"/>
      <w:suff w:val="tab"/>
      <w:lvlText w:val=""/>
      <w:lvlJc w:val="left"/>
      <w:pPr>
        <w:ind w:left="1260" w:hanging="420"/>
        <w:tabs>
          <w:tab w:val="num" w:pos="1260" w:leader="none"/>
        </w:tabs>
      </w:pPr>
      <w:rPr>
        <w:rFonts w:hint="default" w:ascii="Wingdings" w:hAnsi="Wingdings"/>
      </w:rPr>
    </w:lvl>
    <w:lvl w:ilvl="2">
      <w:start w:val="1"/>
      <w:numFmt w:val="bullet"/>
      <w:pStyle w:val="1556"/>
      <w:isLgl w:val="false"/>
      <w:suff w:val="tab"/>
      <w:lvlText w:val=""/>
      <w:lvlJc w:val="left"/>
      <w:pPr>
        <w:ind w:left="1680" w:hanging="420"/>
        <w:tabs>
          <w:tab w:val="num" w:pos="1680" w:leader="none"/>
        </w:tabs>
      </w:pPr>
      <w:rPr>
        <w:rFonts w:hint="default" w:ascii="Wingdings" w:hAnsi="Wingdings"/>
      </w:rPr>
    </w:lvl>
    <w:lvl w:ilvl="3">
      <w:start w:val="1"/>
      <w:numFmt w:val="bullet"/>
      <w:pStyle w:val="1555"/>
      <w:isLgl w:val="false"/>
      <w:suff w:val="tab"/>
      <w:lvlText w:val=""/>
      <w:lvlJc w:val="left"/>
      <w:pPr>
        <w:ind w:left="2100" w:hanging="420"/>
        <w:tabs>
          <w:tab w:val="num" w:pos="2100" w:leader="none"/>
        </w:tabs>
      </w:pPr>
      <w:rPr>
        <w:rFonts w:hint="default" w:ascii="Wingdings" w:hAnsi="Wingdings"/>
      </w:rPr>
    </w:lvl>
    <w:lvl w:ilvl="4">
      <w:start w:val="1"/>
      <w:numFmt w:val="bullet"/>
      <w:pStyle w:val="1594"/>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99"/>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90"/>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1124"/>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24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1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54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36"/>
      <w:isLgl w:val="false"/>
      <w:suff w:val="tab"/>
      <w:lvlText w:val="%8)"/>
      <w:lvlJc w:val="left"/>
      <w:pPr>
        <w:ind w:left="3360" w:hanging="420"/>
      </w:pPr>
    </w:lvl>
    <w:lvl w:ilvl="8">
      <w:start w:val="1"/>
      <w:numFmt w:val="lowerRoman"/>
      <w:pStyle w:val="1635"/>
      <w:isLgl w:val="false"/>
      <w:suff w:val="tab"/>
      <w:lvlText w:val="%9."/>
      <w:lvlJc w:val="right"/>
      <w:pPr>
        <w:ind w:left="3780" w:hanging="420"/>
      </w:pPr>
    </w:lvl>
  </w:abstractNum>
  <w:abstractNum w:abstractNumId="14">
    <w:multiLevelType w:val="hybridMultilevel"/>
    <w:lvl w:ilvl="0">
      <w:start w:val="1"/>
      <w:numFmt w:val="decimal"/>
      <w:pStyle w:val="15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7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730"/>
      <w:isLgl w:val="false"/>
      <w:suff w:val="tab"/>
      <w:lvlText w:val="%1"/>
      <w:lvlJc w:val="left"/>
      <w:pPr>
        <w:ind w:left="968" w:hanging="425"/>
      </w:pPr>
      <w:rPr>
        <w:rFonts w:hint="eastAsia"/>
      </w:rPr>
    </w:lvl>
    <w:lvl w:ilvl="1">
      <w:start w:val="1"/>
      <w:numFmt w:val="decimal"/>
      <w:pStyle w:val="1731"/>
      <w:isLgl/>
      <w:suff w:val="tab"/>
      <w:lvlText w:val="%1.%2"/>
      <w:lvlJc w:val="left"/>
      <w:pPr>
        <w:ind w:left="993" w:hanging="567"/>
      </w:pPr>
      <w:rPr>
        <w:rFonts w:hint="eastAsia"/>
      </w:rPr>
    </w:lvl>
    <w:lvl w:ilvl="2">
      <w:start w:val="1"/>
      <w:numFmt w:val="decimal"/>
      <w:pStyle w:val="1732"/>
      <w:isLgl/>
      <w:suff w:val="tab"/>
      <w:lvlText w:val="%1.%2.%3"/>
      <w:lvlJc w:val="left"/>
      <w:pPr>
        <w:ind w:left="1961" w:hanging="567"/>
      </w:pPr>
      <w:rPr>
        <w:rFonts w:hint="eastAsia"/>
      </w:rPr>
    </w:lvl>
    <w:lvl w:ilvl="3">
      <w:start w:val="1"/>
      <w:numFmt w:val="decimal"/>
      <w:pStyle w:val="1733"/>
      <w:isLgl/>
      <w:suff w:val="tab"/>
      <w:lvlText w:val="%1.%2.%3.%4"/>
      <w:lvlJc w:val="left"/>
      <w:pPr>
        <w:ind w:left="2527" w:hanging="708"/>
      </w:pPr>
      <w:rPr>
        <w:rFonts w:hint="eastAsia"/>
      </w:rPr>
    </w:lvl>
    <w:lvl w:ilvl="4">
      <w:start w:val="1"/>
      <w:numFmt w:val="decimal"/>
      <w:pStyle w:val="1734"/>
      <w:isLgl/>
      <w:suff w:val="tab"/>
      <w:lvlText w:val="%1.%2.%3.%4.%5"/>
      <w:lvlJc w:val="left"/>
      <w:pPr>
        <w:ind w:left="1134" w:hanging="850"/>
      </w:pPr>
      <w:rPr>
        <w:rFonts w:hint="eastAsia"/>
      </w:rPr>
    </w:lvl>
    <w:lvl w:ilvl="5">
      <w:start w:val="1"/>
      <w:numFmt w:val="decimal"/>
      <w:pStyle w:val="1735"/>
      <w:isLgl/>
      <w:suff w:val="tab"/>
      <w:lvlText w:val="%1.%2.%3.%4.%5.%6"/>
      <w:lvlJc w:val="left"/>
      <w:pPr>
        <w:ind w:left="3803" w:hanging="1134"/>
      </w:pPr>
      <w:rPr>
        <w:rFonts w:hint="eastAsia"/>
      </w:rPr>
    </w:lvl>
    <w:lvl w:ilvl="6">
      <w:start w:val="1"/>
      <w:numFmt w:val="decimal"/>
      <w:pStyle w:val="1736"/>
      <w:isLgl/>
      <w:suff w:val="tab"/>
      <w:lvlText w:val="%1.%2.%3.%4.%5.%6.%7"/>
      <w:lvlJc w:val="left"/>
      <w:pPr>
        <w:ind w:left="5364" w:hanging="1276"/>
      </w:pPr>
      <w:rPr>
        <w:rFonts w:hint="eastAsia"/>
      </w:rPr>
    </w:lvl>
    <w:lvl w:ilvl="7">
      <w:start w:val="1"/>
      <w:numFmt w:val="decimal"/>
      <w:pStyle w:val="173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8">
    <w:multiLevelType w:val="hybridMultilevel"/>
    <w:lvl w:ilvl="0">
      <w:start w:val="1"/>
      <w:numFmt w:val="decimal"/>
      <w:pStyle w:val="15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pStyle w:val="1598"/>
      <w:isLgl w:val="false"/>
      <w:suff w:val="nothing"/>
      <w:lvlText w:val="%1、"/>
      <w:lvlJc w:val="left"/>
      <w:pPr/>
    </w:lvl>
    <w:lvl w:ilvl="1">
      <w:start w:val="1"/>
      <w:numFmt w:val="bullet"/>
      <w:pStyle w:val="1390"/>
      <w:isLgl w:val="false"/>
      <w:suff w:val="tab"/>
      <w:lvlText w:val="o"/>
      <w:lvlJc w:val="left"/>
      <w:pPr>
        <w:ind w:left="1440" w:hanging="360"/>
      </w:pPr>
      <w:rPr>
        <w:rFonts w:hint="default" w:ascii="Courier New" w:hAnsi="Courier New" w:eastAsia="Courier New" w:cs="Courier New"/>
      </w:rPr>
    </w:lvl>
    <w:lvl w:ilvl="2">
      <w:start w:val="1"/>
      <w:numFmt w:val="bullet"/>
      <w:pStyle w:val="1424"/>
      <w:isLgl w:val="false"/>
      <w:suff w:val="tab"/>
      <w:lvlText w:val="§"/>
      <w:lvlJc w:val="left"/>
      <w:pPr>
        <w:ind w:left="2160" w:hanging="360"/>
      </w:pPr>
      <w:rPr>
        <w:rFonts w:hint="default" w:ascii="Wingdings" w:hAnsi="Wingdings" w:eastAsia="Wingdings" w:cs="Wingdings"/>
      </w:rPr>
    </w:lvl>
    <w:lvl w:ilvl="3">
      <w:start w:val="1"/>
      <w:numFmt w:val="bullet"/>
      <w:pStyle w:val="141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97"/>
      <w:isLgl w:val="false"/>
      <w:suff w:val="nothing"/>
      <w:lvlText w:val="%1、"/>
      <w:lvlJc w:val="left"/>
      <w:pPr/>
    </w:lvl>
    <w:lvl w:ilvl="1">
      <w:start w:val="1"/>
      <w:numFmt w:val="bullet"/>
      <w:pStyle w:val="159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57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45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decimal"/>
      <w:pStyle w:val="163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58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6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57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1"/>
  </w:num>
  <w:num w:numId="11">
    <w:abstractNumId w:val="14"/>
  </w:num>
  <w:num w:numId="12">
    <w:abstractNumId w:val="25"/>
  </w:num>
  <w:num w:numId="13">
    <w:abstractNumId w:val="26"/>
  </w:num>
  <w:num w:numId="14">
    <w:abstractNumId w:val="15"/>
  </w:num>
  <w:num w:numId="15">
    <w:abstractNumId w:val="21"/>
  </w:num>
  <w:num w:numId="16">
    <w:abstractNumId w:val="24"/>
  </w:num>
  <w:num w:numId="17">
    <w:abstractNumId w:val="27"/>
  </w:num>
  <w:num w:numId="18">
    <w:abstractNumId w:val="18"/>
  </w:num>
  <w:num w:numId="19">
    <w:abstractNumId w:val="19"/>
  </w:num>
  <w:num w:numId="20">
    <w:abstractNumId w:val="20"/>
  </w:num>
  <w:num w:numId="21">
    <w:abstractNumId w:val="1"/>
  </w:num>
  <w:num w:numId="22">
    <w:abstractNumId w:val="23"/>
  </w:num>
  <w:num w:numId="23">
    <w:abstractNumId w:val="13"/>
  </w:num>
  <w:num w:numId="24">
    <w:abstractNumId w:val="22"/>
  </w:num>
  <w:num w:numId="25">
    <w:abstractNumId w:val="0"/>
  </w:num>
  <w:num w:numId="26">
    <w:abstractNumId w:val="16"/>
  </w:num>
  <w:num w:numId="27">
    <w:abstractNumId w:val="1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character" w:styleId="854">
    <w:name w:val="Title Char"/>
    <w:basedOn w:val="1003"/>
    <w:link w:val="1045"/>
    <w:uiPriority w:val="10"/>
    <w:rPr>
      <w:sz w:val="48"/>
      <w:szCs w:val="48"/>
    </w:rPr>
  </w:style>
  <w:style w:type="paragraph" w:styleId="855">
    <w:name w:val="Subtitle"/>
    <w:basedOn w:val="993"/>
    <w:next w:val="993"/>
    <w:link w:val="856"/>
    <w:uiPriority w:val="11"/>
    <w:qFormat/>
    <w:pPr>
      <w:spacing w:before="200" w:after="200"/>
    </w:pPr>
    <w:rPr>
      <w:sz w:val="24"/>
      <w:szCs w:val="24"/>
    </w:rPr>
  </w:style>
  <w:style w:type="character" w:styleId="856">
    <w:name w:val="Subtitle Char"/>
    <w:basedOn w:val="1003"/>
    <w:link w:val="855"/>
    <w:uiPriority w:val="11"/>
    <w:rPr>
      <w:sz w:val="24"/>
      <w:szCs w:val="24"/>
    </w:rPr>
  </w:style>
  <w:style w:type="paragraph" w:styleId="857">
    <w:name w:val="Quote"/>
    <w:basedOn w:val="993"/>
    <w:next w:val="993"/>
    <w:link w:val="858"/>
    <w:uiPriority w:val="29"/>
    <w:qFormat/>
    <w:pPr>
      <w:ind w:left="720" w:right="720"/>
    </w:pPr>
    <w:rPr>
      <w:i/>
    </w:rPr>
  </w:style>
  <w:style w:type="character" w:styleId="858">
    <w:name w:val="Quote Char"/>
    <w:link w:val="857"/>
    <w:uiPriority w:val="29"/>
    <w:rPr>
      <w:i/>
    </w:rPr>
  </w:style>
  <w:style w:type="paragraph" w:styleId="859">
    <w:name w:val="Intense Quote"/>
    <w:basedOn w:val="993"/>
    <w:next w:val="993"/>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character" w:styleId="861">
    <w:name w:val="Header Char"/>
    <w:basedOn w:val="1003"/>
    <w:link w:val="1054"/>
    <w:uiPriority w:val="99"/>
  </w:style>
  <w:style w:type="character" w:styleId="862">
    <w:name w:val="Footer Char"/>
    <w:basedOn w:val="1003"/>
    <w:link w:val="1022"/>
    <w:uiPriority w:val="99"/>
  </w:style>
  <w:style w:type="character" w:styleId="863">
    <w:name w:val="Caption Char"/>
    <w:basedOn w:val="1027"/>
    <w:link w:val="1022"/>
    <w:uiPriority w:val="99"/>
  </w:style>
  <w:style w:type="table" w:styleId="864">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0">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4">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5">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9">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2">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6">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6">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0">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3">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7">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0">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4">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7">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1">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71"/>
    <w:uiPriority w:val="99"/>
    <w:rPr>
      <w:sz w:val="18"/>
    </w:rPr>
  </w:style>
  <w:style w:type="paragraph" w:styleId="990">
    <w:name w:val="endnote text"/>
    <w:basedOn w:val="993"/>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3"/>
    <w:uiPriority w:val="99"/>
    <w:semiHidden/>
    <w:unhideWhenUsed/>
    <w:rPr>
      <w:vertAlign w:val="superscript"/>
    </w:rPr>
  </w:style>
  <w:style w:type="paragraph" w:styleId="993" w:default="1">
    <w:name w:val="Normal"/>
    <w:qFormat/>
    <w:pPr>
      <w:jc w:val="both"/>
      <w:widowControl w:val="off"/>
    </w:pPr>
  </w:style>
  <w:style w:type="paragraph" w:styleId="994">
    <w:name w:val="Heading 1"/>
    <w:basedOn w:val="993"/>
    <w:next w:val="993"/>
    <w:link w:val="1006"/>
    <w:qFormat/>
    <w:pPr>
      <w:keepLines/>
      <w:keepNext/>
      <w:spacing w:before="340" w:after="330" w:line="576" w:lineRule="auto"/>
      <w:outlineLvl w:val="0"/>
    </w:pPr>
    <w:rPr>
      <w:rFonts w:eastAsia="楷体_GB2312"/>
      <w:b/>
      <w:sz w:val="44"/>
    </w:rPr>
  </w:style>
  <w:style w:type="paragraph" w:styleId="995">
    <w:name w:val="Heading 2"/>
    <w:basedOn w:val="993"/>
    <w:next w:val="993"/>
    <w:link w:val="1007"/>
    <w:qFormat/>
    <w:pPr>
      <w:keepLines/>
      <w:keepNext/>
      <w:spacing w:line="360" w:lineRule="auto"/>
      <w:outlineLvl w:val="1"/>
    </w:pPr>
    <w:rPr>
      <w:b/>
      <w:bCs/>
      <w:szCs w:val="32"/>
    </w:rPr>
  </w:style>
  <w:style w:type="paragraph" w:styleId="996">
    <w:name w:val="Heading 3"/>
    <w:basedOn w:val="993"/>
    <w:next w:val="993"/>
    <w:link w:val="1008"/>
    <w:qFormat/>
    <w:pPr>
      <w:keepLines/>
      <w:keepNext/>
      <w:spacing w:before="260" w:after="260" w:line="416" w:lineRule="auto"/>
      <w:outlineLvl w:val="2"/>
    </w:pPr>
    <w:rPr>
      <w:b/>
      <w:bCs/>
      <w:sz w:val="32"/>
      <w:szCs w:val="32"/>
    </w:rPr>
  </w:style>
  <w:style w:type="paragraph" w:styleId="997">
    <w:name w:val="Heading 4"/>
    <w:basedOn w:val="993"/>
    <w:next w:val="993"/>
    <w:link w:val="1009"/>
    <w:qFormat/>
    <w:pPr>
      <w:ind w:left="864" w:hanging="864"/>
      <w:keepLines/>
      <w:keepNext/>
      <w:spacing w:line="720" w:lineRule="auto"/>
      <w:outlineLvl w:val="3"/>
    </w:pPr>
    <w:rPr>
      <w:rFonts w:ascii="微软雅黑" w:hAnsi="微软雅黑" w:eastAsia="微软雅黑"/>
      <w:b/>
      <w:bCs/>
      <w:sz w:val="30"/>
      <w:szCs w:val="30"/>
    </w:rPr>
  </w:style>
  <w:style w:type="paragraph" w:styleId="998">
    <w:name w:val="Heading 5"/>
    <w:basedOn w:val="993"/>
    <w:next w:val="993"/>
    <w:link w:val="1010"/>
    <w:qFormat/>
    <w:pPr>
      <w:keepLines/>
      <w:keepNext/>
      <w:spacing w:before="280" w:after="290" w:line="376" w:lineRule="auto"/>
      <w:outlineLvl w:val="4"/>
    </w:pPr>
    <w:rPr>
      <w:b/>
      <w:bCs/>
      <w:sz w:val="28"/>
      <w:szCs w:val="28"/>
    </w:rPr>
  </w:style>
  <w:style w:type="paragraph" w:styleId="999">
    <w:name w:val="Heading 6"/>
    <w:basedOn w:val="993"/>
    <w:next w:val="993"/>
    <w:link w:val="1011"/>
    <w:qFormat/>
    <w:pPr>
      <w:keepLines/>
      <w:keepNext/>
      <w:spacing w:before="240" w:after="64" w:line="320" w:lineRule="auto"/>
      <w:outlineLvl w:val="5"/>
    </w:pPr>
    <w:rPr>
      <w:rFonts w:ascii="Cambria" w:hAnsi="Cambria"/>
      <w:b/>
      <w:bCs/>
      <w:sz w:val="24"/>
    </w:rPr>
  </w:style>
  <w:style w:type="paragraph" w:styleId="1000">
    <w:name w:val="Heading 7"/>
    <w:basedOn w:val="993"/>
    <w:next w:val="993"/>
    <w:link w:val="101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01">
    <w:name w:val="Heading 8"/>
    <w:basedOn w:val="993"/>
    <w:next w:val="993"/>
    <w:link w:val="1013"/>
    <w:qFormat/>
    <w:pPr>
      <w:ind w:left="1440" w:hanging="1440"/>
      <w:spacing w:before="320" w:after="100"/>
      <w:outlineLvl w:val="7"/>
    </w:pPr>
    <w:rPr>
      <w:rFonts w:ascii="微软雅黑" w:hAnsi="微软雅黑" w:eastAsia="微软雅黑"/>
      <w:b/>
      <w:bCs/>
      <w:iCs/>
      <w:color w:val="000000"/>
      <w:sz w:val="20"/>
    </w:rPr>
  </w:style>
  <w:style w:type="paragraph" w:styleId="1002">
    <w:name w:val="Heading 9"/>
    <w:basedOn w:val="993"/>
    <w:next w:val="993"/>
    <w:link w:val="1014"/>
    <w:qFormat/>
    <w:pPr>
      <w:ind w:left="1584" w:hanging="1584"/>
      <w:keepLines/>
      <w:keepNext/>
      <w:spacing w:before="240" w:after="64" w:line="320" w:lineRule="auto"/>
      <w:outlineLvl w:val="8"/>
    </w:pPr>
    <w:rPr>
      <w:rFonts w:ascii="Cambria" w:hAnsi="Cambria"/>
      <w:szCs w:val="21"/>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character" w:styleId="1006" w:customStyle="1">
    <w:name w:val="标题 1 字符"/>
    <w:link w:val="994"/>
    <w:uiPriority w:val="9"/>
    <w:qFormat/>
    <w:rPr>
      <w:rFonts w:eastAsia="楷体_GB2312"/>
      <w:b/>
      <w:sz w:val="44"/>
    </w:rPr>
  </w:style>
  <w:style w:type="character" w:styleId="1007" w:customStyle="1">
    <w:name w:val="标题 2 字符"/>
    <w:link w:val="995"/>
    <w:rPr>
      <w:b/>
      <w:bCs/>
      <w:szCs w:val="32"/>
    </w:rPr>
  </w:style>
  <w:style w:type="character" w:styleId="1008" w:customStyle="1">
    <w:name w:val="标题 3 字符"/>
    <w:link w:val="996"/>
    <w:uiPriority w:val="9"/>
    <w:qFormat/>
    <w:rPr>
      <w:b/>
      <w:bCs/>
      <w:sz w:val="32"/>
      <w:szCs w:val="32"/>
    </w:rPr>
  </w:style>
  <w:style w:type="character" w:styleId="1009" w:customStyle="1">
    <w:name w:val="标题 4 字符"/>
    <w:link w:val="997"/>
    <w:qFormat/>
    <w:rPr>
      <w:rFonts w:ascii="微软雅黑" w:hAnsi="微软雅黑" w:eastAsia="微软雅黑" w:cs="Times New Roman"/>
      <w:b/>
      <w:bCs/>
      <w:sz w:val="30"/>
      <w:szCs w:val="30"/>
    </w:rPr>
  </w:style>
  <w:style w:type="character" w:styleId="1010" w:customStyle="1">
    <w:name w:val="标题 5 字符"/>
    <w:link w:val="998"/>
    <w:rPr>
      <w:b/>
      <w:bCs/>
      <w:sz w:val="28"/>
      <w:szCs w:val="28"/>
    </w:rPr>
  </w:style>
  <w:style w:type="character" w:styleId="1011" w:customStyle="1">
    <w:name w:val="标题 6 字符"/>
    <w:link w:val="999"/>
    <w:rPr>
      <w:rFonts w:ascii="Cambria" w:hAnsi="Cambria" w:eastAsia="宋体" w:cs="Times New Roman"/>
      <w:b/>
      <w:bCs/>
      <w:sz w:val="24"/>
      <w:szCs w:val="24"/>
    </w:rPr>
  </w:style>
  <w:style w:type="character" w:styleId="1012" w:customStyle="1">
    <w:name w:val="标题 7 字符"/>
    <w:link w:val="1000"/>
    <w:rPr>
      <w:rFonts w:ascii="微软雅黑" w:hAnsi="微软雅黑" w:eastAsia="微软雅黑" w:cs="Times New Roman"/>
      <w:b/>
      <w:bCs/>
      <w:color w:val="000000"/>
      <w:sz w:val="24"/>
      <w:szCs w:val="24"/>
      <w:lang w:val="zh-CN"/>
    </w:rPr>
  </w:style>
  <w:style w:type="character" w:styleId="1013" w:customStyle="1">
    <w:name w:val="标题 8 字符"/>
    <w:link w:val="1001"/>
    <w:rPr>
      <w:rFonts w:ascii="微软雅黑" w:hAnsi="微软雅黑" w:eastAsia="微软雅黑" w:cs="Times New Roman"/>
      <w:b/>
      <w:bCs/>
      <w:iCs/>
      <w:color w:val="000000"/>
    </w:rPr>
  </w:style>
  <w:style w:type="character" w:styleId="1014" w:customStyle="1">
    <w:name w:val="标题 9 字符"/>
    <w:link w:val="1002"/>
    <w:rPr>
      <w:rFonts w:ascii="Cambria" w:hAnsi="Cambria" w:eastAsia="宋体" w:cs="Times New Roman"/>
      <w:sz w:val="21"/>
      <w:szCs w:val="21"/>
    </w:rPr>
  </w:style>
  <w:style w:type="character" w:styleId="1015">
    <w:name w:val="Hyperlink"/>
    <w:uiPriority w:val="99"/>
    <w:qFormat/>
    <w:rPr>
      <w:color w:val="0000ff"/>
      <w:u w:val="single"/>
    </w:rPr>
  </w:style>
  <w:style w:type="character" w:styleId="1016">
    <w:name w:val="page number"/>
    <w:basedOn w:val="1003"/>
  </w:style>
  <w:style w:type="character" w:styleId="1017">
    <w:name w:val="footnote reference"/>
    <w:unhideWhenUsed/>
    <w:rPr>
      <w:vertAlign w:val="superscript"/>
    </w:rPr>
  </w:style>
  <w:style w:type="character" w:styleId="1018">
    <w:name w:val="Strong"/>
    <w:qFormat/>
    <w:rPr>
      <w:b/>
      <w:bCs/>
    </w:rPr>
  </w:style>
  <w:style w:type="character" w:styleId="1019">
    <w:name w:val="annotation reference"/>
    <w:rPr>
      <w:sz w:val="21"/>
      <w:szCs w:val="21"/>
    </w:rPr>
  </w:style>
  <w:style w:type="character" w:styleId="1020" w:customStyle="1">
    <w:name w:val="宏文本 Char1"/>
    <w:rPr>
      <w:rFonts w:ascii="Courier New" w:hAnsi="Courier New" w:cs="Courier New"/>
      <w:sz w:val="24"/>
      <w:szCs w:val="24"/>
    </w:rPr>
  </w:style>
  <w:style w:type="character" w:styleId="1021" w:customStyle="1">
    <w:name w:val="页脚 字符"/>
    <w:link w:val="1022"/>
    <w:qFormat/>
    <w:rPr>
      <w:sz w:val="18"/>
      <w:szCs w:val="18"/>
    </w:rPr>
  </w:style>
  <w:style w:type="paragraph" w:styleId="1022">
    <w:name w:val="Footer"/>
    <w:basedOn w:val="993"/>
    <w:link w:val="1021"/>
    <w:qFormat/>
    <w:pPr>
      <w:jc w:val="left"/>
      <w:tabs>
        <w:tab w:val="center" w:pos="4153" w:leader="none"/>
        <w:tab w:val="right" w:pos="8306" w:leader="none"/>
      </w:tabs>
    </w:pPr>
    <w:rPr>
      <w:sz w:val="18"/>
      <w:szCs w:val="18"/>
    </w:rPr>
  </w:style>
  <w:style w:type="character" w:styleId="1023" w:customStyle="1">
    <w:name w:val="font71"/>
    <w:rPr>
      <w:rFonts w:hint="eastAsia" w:ascii="宋体" w:hAnsi="宋体" w:eastAsia="宋体" w:cs="宋体"/>
      <w:color w:val="000000"/>
      <w:sz w:val="21"/>
      <w:szCs w:val="21"/>
      <w:u w:val="none"/>
    </w:rPr>
  </w:style>
  <w:style w:type="character" w:styleId="1024" w:customStyle="1">
    <w:name w:val="正文缩进 字符"/>
    <w:link w:val="1025"/>
    <w:qFormat/>
    <w:rPr>
      <w:rFonts w:eastAsia="楷体_GB2312"/>
      <w:sz w:val="24"/>
    </w:rPr>
  </w:style>
  <w:style w:type="paragraph" w:styleId="1025">
    <w:name w:val="Normal Indent"/>
    <w:basedOn w:val="993"/>
    <w:link w:val="1024"/>
    <w:qFormat/>
    <w:pPr>
      <w:ind w:firstLine="420"/>
      <w:jc w:val="left"/>
    </w:pPr>
    <w:rPr>
      <w:rFonts w:eastAsia="楷体_GB2312"/>
      <w:sz w:val="24"/>
    </w:rPr>
  </w:style>
  <w:style w:type="character" w:styleId="1026" w:customStyle="1">
    <w:name w:val="题注 字符"/>
    <w:link w:val="1027"/>
    <w:uiPriority w:val="35"/>
    <w:rPr>
      <w:rFonts w:ascii="Cambria" w:hAnsi="Cambria" w:eastAsia="黑体" w:cs="Times New Roman"/>
    </w:rPr>
  </w:style>
  <w:style w:type="paragraph" w:styleId="1027">
    <w:name w:val="Caption"/>
    <w:basedOn w:val="993"/>
    <w:next w:val="993"/>
    <w:link w:val="1026"/>
    <w:qFormat/>
    <w:pPr>
      <w:jc w:val="center"/>
      <w:spacing w:line="360" w:lineRule="auto"/>
    </w:pPr>
    <w:rPr>
      <w:rFonts w:ascii="Cambria" w:hAnsi="Cambria" w:eastAsia="黑体"/>
      <w:sz w:val="20"/>
    </w:rPr>
  </w:style>
  <w:style w:type="character" w:styleId="1028" w:customStyle="1">
    <w:name w:val="_正文段落 Char"/>
    <w:link w:val="1029"/>
    <w:rPr>
      <w:rFonts w:ascii="宋体" w:hAnsi="宋体"/>
      <w:sz w:val="24"/>
      <w:szCs w:val="24"/>
    </w:rPr>
  </w:style>
  <w:style w:type="paragraph" w:styleId="1029" w:customStyle="1">
    <w:name w:val="_正文段落"/>
    <w:basedOn w:val="993"/>
    <w:link w:val="1028"/>
    <w:qFormat/>
    <w:pPr>
      <w:ind w:firstLine="480"/>
      <w:spacing w:line="360" w:lineRule="auto"/>
    </w:pPr>
    <w:rPr>
      <w:rFonts w:ascii="宋体" w:hAnsi="宋体"/>
      <w:sz w:val="24"/>
    </w:rPr>
  </w:style>
  <w:style w:type="character" w:styleId="1030" w:customStyle="1">
    <w:name w:val="正文文本缩进 字符"/>
    <w:link w:val="1031"/>
    <w:rPr>
      <w:rFonts w:ascii="方正仿宋简体" w:hAnsi="创艺简仿宋" w:eastAsia="方正仿宋简体"/>
      <w:sz w:val="24"/>
    </w:rPr>
  </w:style>
  <w:style w:type="paragraph" w:styleId="1031">
    <w:name w:val="Body Text Indent"/>
    <w:basedOn w:val="993"/>
    <w:link w:val="1030"/>
    <w:uiPriority w:val="99"/>
    <w:pPr>
      <w:ind w:left="570"/>
      <w:spacing w:line="520" w:lineRule="exact"/>
    </w:pPr>
    <w:rPr>
      <w:rFonts w:ascii="方正仿宋简体" w:hAnsi="创艺简仿宋" w:eastAsia="方正仿宋简体"/>
      <w:sz w:val="24"/>
    </w:rPr>
  </w:style>
  <w:style w:type="character" w:styleId="1032" w:customStyle="1">
    <w:name w:val="列出段落 字符"/>
    <w:link w:val="1033"/>
    <w:uiPriority w:val="34"/>
    <w:qFormat/>
    <w:rPr>
      <w:rFonts w:ascii="Calibri" w:hAnsi="Calibri"/>
      <w:sz w:val="24"/>
      <w:szCs w:val="22"/>
    </w:rPr>
  </w:style>
  <w:style w:type="paragraph" w:styleId="1033">
    <w:name w:val="List Paragraph"/>
    <w:basedOn w:val="993"/>
    <w:link w:val="1032"/>
    <w:uiPriority w:val="34"/>
    <w:qFormat/>
    <w:pPr>
      <w:ind w:firstLine="420"/>
      <w:spacing w:line="360" w:lineRule="auto"/>
    </w:pPr>
    <w:rPr>
      <w:rFonts w:ascii="Calibri" w:hAnsi="Calibri"/>
      <w:sz w:val="24"/>
      <w:szCs w:val="22"/>
    </w:rPr>
  </w:style>
  <w:style w:type="character" w:styleId="1034" w:customStyle="1">
    <w:name w:val="批注文字 字符"/>
    <w:link w:val="1035"/>
    <w:qFormat/>
    <w:rPr>
      <w:sz w:val="21"/>
      <w:szCs w:val="24"/>
    </w:rPr>
  </w:style>
  <w:style w:type="paragraph" w:styleId="1035">
    <w:name w:val="annotation text"/>
    <w:basedOn w:val="993"/>
    <w:link w:val="1034"/>
    <w:qFormat/>
    <w:pPr>
      <w:jc w:val="left"/>
    </w:pPr>
  </w:style>
  <w:style w:type="character" w:styleId="1036" w:customStyle="1">
    <w:name w:val="文档结构图 字符"/>
    <w:link w:val="1037"/>
    <w:uiPriority w:val="99"/>
    <w:semiHidden/>
    <w:rPr>
      <w:sz w:val="21"/>
      <w:szCs w:val="24"/>
      <w:shd w:val="clear" w:color="auto" w:fill="000080"/>
    </w:rPr>
  </w:style>
  <w:style w:type="paragraph" w:styleId="1037">
    <w:name w:val="Document Map"/>
    <w:basedOn w:val="993"/>
    <w:link w:val="1036"/>
    <w:pPr>
      <w:shd w:val="clear" w:color="auto" w:fill="000080"/>
    </w:pPr>
  </w:style>
  <w:style w:type="character" w:styleId="1038" w:customStyle="1">
    <w:name w:val="批注框文本 字符"/>
    <w:link w:val="1039"/>
    <w:rPr>
      <w:sz w:val="18"/>
      <w:szCs w:val="18"/>
    </w:rPr>
  </w:style>
  <w:style w:type="paragraph" w:styleId="1039">
    <w:name w:val="Balloon Text"/>
    <w:basedOn w:val="993"/>
    <w:link w:val="1038"/>
    <w:rPr>
      <w:sz w:val="18"/>
      <w:szCs w:val="18"/>
    </w:rPr>
  </w:style>
  <w:style w:type="character" w:styleId="1040" w:customStyle="1">
    <w:name w:val="宏文本 字符"/>
    <w:link w:val="1041"/>
    <w:rPr>
      <w:rFonts w:ascii="Courier New" w:hAnsi="Courier New"/>
      <w:sz w:val="24"/>
      <w:szCs w:val="24"/>
      <w:lang w:val="en-US" w:eastAsia="zh-CN" w:bidi="ar-SA"/>
    </w:rPr>
  </w:style>
  <w:style w:type="paragraph" w:styleId="1041">
    <w:name w:val="macro"/>
    <w:link w:val="104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42" w:customStyle="1">
    <w:name w:val="Alt+X_首行空2 Char"/>
    <w:link w:val="1043"/>
    <w:rPr>
      <w:sz w:val="28"/>
      <w:szCs w:val="24"/>
    </w:rPr>
  </w:style>
  <w:style w:type="paragraph" w:styleId="1043" w:customStyle="1">
    <w:name w:val="Alt+X_首行空2"/>
    <w:basedOn w:val="993"/>
    <w:link w:val="1042"/>
    <w:pPr>
      <w:ind w:firstLine="560"/>
      <w:spacing w:line="360" w:lineRule="auto"/>
    </w:pPr>
    <w:rPr>
      <w:sz w:val="28"/>
    </w:rPr>
  </w:style>
  <w:style w:type="character" w:styleId="1044" w:customStyle="1">
    <w:name w:val="标题 字符"/>
    <w:link w:val="1045"/>
    <w:rPr>
      <w:rFonts w:ascii="宋体" w:hAnsi="宋体"/>
      <w:b/>
      <w:bCs/>
      <w:sz w:val="32"/>
      <w:szCs w:val="32"/>
    </w:rPr>
  </w:style>
  <w:style w:type="paragraph" w:styleId="1045">
    <w:name w:val="Title"/>
    <w:basedOn w:val="993"/>
    <w:link w:val="1044"/>
    <w:qFormat/>
    <w:pPr>
      <w:jc w:val="center"/>
      <w:spacing w:before="240" w:after="60" w:line="360" w:lineRule="auto"/>
      <w:outlineLvl w:val="0"/>
    </w:pPr>
    <w:rPr>
      <w:rFonts w:ascii="宋体" w:hAnsi="宋体"/>
      <w:b/>
      <w:bCs/>
      <w:sz w:val="32"/>
      <w:szCs w:val="32"/>
    </w:rPr>
  </w:style>
  <w:style w:type="character" w:styleId="1046" w:customStyle="1">
    <w:name w:val="吉奥表格正文 Char Char"/>
    <w:link w:val="1047"/>
    <w:rPr>
      <w:rFonts w:eastAsia="仿宋_GB2312"/>
    </w:rPr>
  </w:style>
  <w:style w:type="paragraph" w:styleId="1047" w:customStyle="1">
    <w:name w:val="吉奥表格正文"/>
    <w:basedOn w:val="993"/>
    <w:link w:val="1046"/>
    <w:pPr>
      <w:spacing w:line="360" w:lineRule="atLeast"/>
    </w:pPr>
    <w:rPr>
      <w:rFonts w:eastAsia="仿宋_GB2312"/>
      <w:sz w:val="20"/>
    </w:rPr>
  </w:style>
  <w:style w:type="character" w:styleId="1048" w:customStyle="1">
    <w:name w:val="正文文本缩进 3 字符"/>
    <w:link w:val="1049"/>
    <w:rPr>
      <w:sz w:val="16"/>
      <w:szCs w:val="16"/>
    </w:rPr>
  </w:style>
  <w:style w:type="paragraph" w:styleId="1049">
    <w:name w:val="Body Text Indent 3"/>
    <w:basedOn w:val="993"/>
    <w:link w:val="1048"/>
    <w:pPr>
      <w:ind w:left="420"/>
      <w:spacing w:after="120"/>
    </w:pPr>
    <w:rPr>
      <w:sz w:val="16"/>
      <w:szCs w:val="16"/>
    </w:rPr>
  </w:style>
  <w:style w:type="character" w:styleId="1050" w:customStyle="1">
    <w:name w:val="my正文 Char"/>
    <w:link w:val="1051"/>
    <w:rPr>
      <w:sz w:val="24"/>
      <w:szCs w:val="24"/>
    </w:rPr>
  </w:style>
  <w:style w:type="paragraph" w:styleId="1051" w:customStyle="1">
    <w:name w:val="my正文"/>
    <w:basedOn w:val="993"/>
    <w:link w:val="1050"/>
    <w:pPr>
      <w:ind w:firstLine="480"/>
      <w:spacing w:line="360" w:lineRule="auto"/>
    </w:pPr>
    <w:rPr>
      <w:sz w:val="24"/>
    </w:rPr>
  </w:style>
  <w:style w:type="character" w:styleId="1052" w:customStyle="1">
    <w:name w:val="p141"/>
    <w:rPr>
      <w:sz w:val="21"/>
      <w:szCs w:val="21"/>
    </w:rPr>
  </w:style>
  <w:style w:type="character" w:styleId="1053" w:customStyle="1">
    <w:name w:val="页眉 字符"/>
    <w:link w:val="1054"/>
    <w:qFormat/>
    <w:rPr>
      <w:rFonts w:eastAsia="楷体_GB2312"/>
      <w:sz w:val="18"/>
    </w:rPr>
  </w:style>
  <w:style w:type="paragraph" w:styleId="1054">
    <w:name w:val="Header"/>
    <w:basedOn w:val="993"/>
    <w:link w:val="1053"/>
    <w:qFormat/>
    <w:pPr>
      <w:jc w:val="center"/>
      <w:tabs>
        <w:tab w:val="center" w:pos="4153" w:leader="none"/>
        <w:tab w:val="right" w:pos="8306" w:leader="none"/>
      </w:tabs>
      <w:pBdr>
        <w:bottom w:val="single" w:color="auto" w:sz="6" w:space="1"/>
      </w:pBdr>
    </w:pPr>
    <w:rPr>
      <w:rFonts w:eastAsia="楷体_GB2312"/>
      <w:sz w:val="18"/>
    </w:rPr>
  </w:style>
  <w:style w:type="character" w:styleId="1055" w:customStyle="1">
    <w:name w:val="Plain Text Char Char"/>
    <w:link w:val="1056"/>
    <w:rPr>
      <w:rFonts w:ascii="宋体" w:hAnsi="Courier New" w:eastAsia="楷体_GB2312"/>
      <w:sz w:val="28"/>
    </w:rPr>
  </w:style>
  <w:style w:type="paragraph" w:styleId="1056" w:customStyle="1">
    <w:name w:val="纯文本1"/>
    <w:basedOn w:val="993"/>
    <w:link w:val="1055"/>
    <w:qFormat/>
    <w:rPr>
      <w:rFonts w:ascii="宋体" w:hAnsi="Courier New" w:eastAsia="楷体_GB2312"/>
      <w:sz w:val="28"/>
    </w:rPr>
  </w:style>
  <w:style w:type="character" w:styleId="1057" w:customStyle="1">
    <w:name w:val="Plain Text Char"/>
    <w:link w:val="1058"/>
    <w:qFormat/>
    <w:rPr>
      <w:rFonts w:ascii="宋体" w:hAnsi="Courier New" w:eastAsia="楷体_GB2312"/>
      <w:sz w:val="28"/>
    </w:rPr>
  </w:style>
  <w:style w:type="paragraph" w:styleId="1058" w:customStyle="1">
    <w:name w:val="纯文本2"/>
    <w:basedOn w:val="993"/>
    <w:link w:val="1057"/>
    <w:qFormat/>
    <w:rPr>
      <w:rFonts w:ascii="宋体" w:hAnsi="Courier New" w:eastAsia="楷体_GB2312"/>
      <w:sz w:val="28"/>
    </w:rPr>
  </w:style>
  <w:style w:type="character" w:styleId="1059" w:customStyle="1">
    <w:name w:val="强调标题 Char"/>
    <w:link w:val="1060"/>
    <w:rPr>
      <w:rFonts w:ascii="微软雅黑" w:hAnsi="微软雅黑" w:eastAsia="微软雅黑" w:cs="Times New Roman"/>
      <w:b/>
      <w:sz w:val="24"/>
      <w:szCs w:val="21"/>
    </w:rPr>
  </w:style>
  <w:style w:type="paragraph" w:styleId="1060" w:customStyle="1">
    <w:name w:val="强调标题"/>
    <w:basedOn w:val="993"/>
    <w:next w:val="993"/>
    <w:link w:val="1059"/>
    <w:qFormat/>
    <w:pPr>
      <w:ind w:firstLine="480"/>
      <w:spacing w:line="360" w:lineRule="auto"/>
    </w:pPr>
    <w:rPr>
      <w:rFonts w:ascii="微软雅黑" w:hAnsi="微软雅黑" w:eastAsia="微软雅黑"/>
      <w:b/>
      <w:sz w:val="24"/>
      <w:szCs w:val="21"/>
    </w:rPr>
  </w:style>
  <w:style w:type="character" w:styleId="1061" w:customStyle="1">
    <w:name w:val="日期 字符"/>
    <w:link w:val="1062"/>
    <w:rPr>
      <w:rFonts w:ascii="宋体" w:hAnsi="宋体" w:eastAsia="楷体_GB2312"/>
      <w:sz w:val="24"/>
    </w:rPr>
  </w:style>
  <w:style w:type="paragraph" w:styleId="1062">
    <w:name w:val="Date"/>
    <w:basedOn w:val="993"/>
    <w:next w:val="993"/>
    <w:link w:val="1061"/>
    <w:rPr>
      <w:rFonts w:ascii="宋体" w:hAnsi="宋体" w:eastAsia="楷体_GB2312"/>
      <w:sz w:val="24"/>
    </w:rPr>
  </w:style>
  <w:style w:type="character" w:styleId="1063" w:customStyle="1">
    <w:name w:val="A正文小四 Char"/>
    <w:link w:val="1064"/>
    <w:qFormat/>
    <w:rPr>
      <w:sz w:val="24"/>
      <w:szCs w:val="24"/>
    </w:rPr>
  </w:style>
  <w:style w:type="paragraph" w:styleId="1064" w:customStyle="1">
    <w:name w:val="A正文小四"/>
    <w:basedOn w:val="993"/>
    <w:link w:val="1063"/>
    <w:qFormat/>
    <w:pPr>
      <w:ind w:firstLine="200"/>
      <w:spacing w:line="360" w:lineRule="auto"/>
    </w:pPr>
    <w:rPr>
      <w:sz w:val="24"/>
    </w:rPr>
  </w:style>
  <w:style w:type="character" w:styleId="1065" w:customStyle="1">
    <w:name w:val="纯文本 字符"/>
    <w:link w:val="1066"/>
    <w:qFormat/>
    <w:rPr>
      <w:rFonts w:ascii="宋体" w:hAnsi="Courier New" w:eastAsia="楷体_GB2312"/>
      <w:sz w:val="28"/>
    </w:rPr>
  </w:style>
  <w:style w:type="paragraph" w:styleId="1066">
    <w:name w:val="Plain Text"/>
    <w:basedOn w:val="993"/>
    <w:link w:val="1065"/>
    <w:qFormat/>
    <w:rPr>
      <w:rFonts w:ascii="宋体" w:hAnsi="Courier New" w:eastAsia="楷体_GB2312"/>
      <w:sz w:val="28"/>
    </w:rPr>
  </w:style>
  <w:style w:type="character" w:styleId="1067" w:customStyle="1">
    <w:name w:val="标题 3 Char"/>
    <w:rPr>
      <w:b/>
      <w:bCs/>
      <w:sz w:val="32"/>
      <w:szCs w:val="32"/>
    </w:rPr>
  </w:style>
  <w:style w:type="character" w:styleId="1068" w:customStyle="1">
    <w:name w:val="批注主题 字符"/>
    <w:link w:val="1069"/>
    <w:rPr>
      <w:b/>
      <w:bCs/>
      <w:sz w:val="21"/>
      <w:szCs w:val="24"/>
    </w:rPr>
  </w:style>
  <w:style w:type="paragraph" w:styleId="1069">
    <w:name w:val="annotation subject"/>
    <w:basedOn w:val="1035"/>
    <w:next w:val="1035"/>
    <w:link w:val="1068"/>
    <w:rPr>
      <w:b/>
      <w:bCs/>
    </w:rPr>
  </w:style>
  <w:style w:type="character" w:styleId="1070" w:customStyle="1">
    <w:name w:val="脚注文本 字符"/>
    <w:link w:val="1071"/>
    <w:uiPriority w:val="99"/>
    <w:rPr>
      <w:rFonts w:ascii="Calibri" w:hAnsi="Calibri" w:eastAsia="宋体" w:cs="Times New Roman"/>
      <w:sz w:val="18"/>
      <w:szCs w:val="18"/>
    </w:rPr>
  </w:style>
  <w:style w:type="paragraph" w:styleId="1071">
    <w:name w:val="footnote text"/>
    <w:basedOn w:val="993"/>
    <w:link w:val="1070"/>
    <w:unhideWhenUsed/>
    <w:pPr>
      <w:jc w:val="left"/>
    </w:pPr>
    <w:rPr>
      <w:rFonts w:ascii="Calibri" w:hAnsi="Calibri"/>
      <w:sz w:val="18"/>
      <w:szCs w:val="18"/>
    </w:rPr>
  </w:style>
  <w:style w:type="character" w:styleId="1072" w:customStyle="1">
    <w:name w:val="正文缩进2字符 Char"/>
    <w:link w:val="1073"/>
    <w:qFormat/>
    <w:rPr>
      <w:sz w:val="24"/>
      <w:szCs w:val="24"/>
    </w:rPr>
  </w:style>
  <w:style w:type="paragraph" w:styleId="1073" w:customStyle="1">
    <w:name w:val="正文缩进2字符"/>
    <w:basedOn w:val="993"/>
    <w:link w:val="1072"/>
    <w:qFormat/>
    <w:pPr>
      <w:ind w:firstLine="480"/>
      <w:spacing w:line="360" w:lineRule="auto"/>
    </w:pPr>
    <w:rPr>
      <w:sz w:val="24"/>
    </w:rPr>
  </w:style>
  <w:style w:type="character" w:styleId="1074" w:customStyle="1">
    <w:name w:val="font11"/>
    <w:qFormat/>
    <w:rPr>
      <w:rFonts w:hint="eastAsia" w:ascii="宋体" w:hAnsi="宋体" w:eastAsia="宋体" w:cs="宋体"/>
      <w:color w:val="000000"/>
      <w:sz w:val="21"/>
      <w:szCs w:val="21"/>
      <w:u w:val="none"/>
    </w:rPr>
  </w:style>
  <w:style w:type="paragraph" w:styleId="1075">
    <w:name w:val="toc 2"/>
    <w:basedOn w:val="993"/>
    <w:next w:val="993"/>
    <w:uiPriority w:val="39"/>
    <w:qFormat/>
    <w:pPr>
      <w:ind w:left="420"/>
    </w:pPr>
  </w:style>
  <w:style w:type="paragraph" w:styleId="1076">
    <w:name w:val="Normal (Web)"/>
    <w:basedOn w:val="993"/>
    <w:unhideWhenUsed/>
    <w:qFormat/>
    <w:pPr>
      <w:spacing w:before="100" w:beforeAutospacing="1" w:after="100" w:afterAutospacing="1"/>
    </w:pPr>
    <w:rPr>
      <w:rFonts w:ascii="宋体" w:hAnsi="宋体"/>
    </w:rPr>
  </w:style>
  <w:style w:type="paragraph" w:styleId="1077">
    <w:name w:val="toc 8"/>
    <w:basedOn w:val="993"/>
    <w:next w:val="993"/>
    <w:uiPriority w:val="39"/>
    <w:unhideWhenUsed/>
    <w:pPr>
      <w:ind w:left="1960"/>
      <w:jc w:val="left"/>
    </w:pPr>
    <w:rPr>
      <w:rFonts w:ascii="Calibri" w:hAnsi="Calibri" w:eastAsia="仿宋" w:cs="Calibri"/>
      <w:sz w:val="18"/>
      <w:szCs w:val="18"/>
    </w:rPr>
  </w:style>
  <w:style w:type="paragraph" w:styleId="1078">
    <w:name w:val="toc 4"/>
    <w:basedOn w:val="993"/>
    <w:next w:val="993"/>
    <w:uiPriority w:val="39"/>
    <w:unhideWhenUsed/>
    <w:pPr>
      <w:ind w:left="840"/>
      <w:jc w:val="left"/>
    </w:pPr>
    <w:rPr>
      <w:rFonts w:ascii="Calibri" w:hAnsi="Calibri" w:eastAsia="仿宋" w:cs="Calibri"/>
      <w:sz w:val="18"/>
      <w:szCs w:val="18"/>
    </w:rPr>
  </w:style>
  <w:style w:type="paragraph" w:styleId="1079">
    <w:name w:val="toc 7"/>
    <w:basedOn w:val="993"/>
    <w:next w:val="993"/>
    <w:uiPriority w:val="39"/>
    <w:unhideWhenUsed/>
    <w:pPr>
      <w:ind w:left="1680"/>
      <w:jc w:val="left"/>
    </w:pPr>
    <w:rPr>
      <w:rFonts w:ascii="Calibri" w:hAnsi="Calibri" w:eastAsia="仿宋" w:cs="Calibri"/>
      <w:sz w:val="18"/>
      <w:szCs w:val="18"/>
    </w:rPr>
  </w:style>
  <w:style w:type="paragraph" w:styleId="1080">
    <w:name w:val="toc 3"/>
    <w:basedOn w:val="993"/>
    <w:next w:val="993"/>
    <w:uiPriority w:val="39"/>
    <w:unhideWhenUsed/>
    <w:qFormat/>
    <w:pPr>
      <w:ind w:left="560"/>
      <w:jc w:val="left"/>
    </w:pPr>
    <w:rPr>
      <w:rFonts w:ascii="Calibri" w:hAnsi="Calibri" w:eastAsia="仿宋" w:cs="Calibri"/>
      <w:i/>
      <w:iCs/>
      <w:sz w:val="20"/>
    </w:rPr>
  </w:style>
  <w:style w:type="paragraph" w:styleId="1081">
    <w:name w:val="Body Text Indent 2"/>
    <w:basedOn w:val="993"/>
    <w:link w:val="1082"/>
    <w:pPr>
      <w:ind w:firstLine="540"/>
      <w:spacing w:line="360" w:lineRule="auto"/>
    </w:pPr>
    <w:rPr>
      <w:rFonts w:ascii="宋体" w:hAnsi="宋体"/>
      <w:sz w:val="24"/>
    </w:rPr>
  </w:style>
  <w:style w:type="character" w:styleId="1082" w:customStyle="1">
    <w:name w:val="正文文本缩进 2 字符"/>
    <w:link w:val="1081"/>
    <w:rPr>
      <w:rFonts w:ascii="宋体" w:hAnsi="宋体"/>
      <w:sz w:val="24"/>
      <w:szCs w:val="24"/>
    </w:rPr>
  </w:style>
  <w:style w:type="paragraph" w:styleId="1083">
    <w:name w:val="toc 6"/>
    <w:basedOn w:val="993"/>
    <w:next w:val="993"/>
    <w:uiPriority w:val="39"/>
    <w:unhideWhenUsed/>
    <w:pPr>
      <w:ind w:left="1400"/>
      <w:jc w:val="left"/>
    </w:pPr>
    <w:rPr>
      <w:rFonts w:ascii="Calibri" w:hAnsi="Calibri" w:eastAsia="仿宋" w:cs="Calibri"/>
      <w:sz w:val="18"/>
      <w:szCs w:val="18"/>
    </w:rPr>
  </w:style>
  <w:style w:type="paragraph" w:styleId="1084">
    <w:name w:val="toc 1"/>
    <w:basedOn w:val="993"/>
    <w:next w:val="993"/>
    <w:uiPriority w:val="39"/>
    <w:qFormat/>
  </w:style>
  <w:style w:type="paragraph" w:styleId="1085">
    <w:name w:val="toc 5"/>
    <w:basedOn w:val="993"/>
    <w:next w:val="993"/>
    <w:uiPriority w:val="39"/>
    <w:unhideWhenUsed/>
    <w:pPr>
      <w:ind w:left="1120"/>
      <w:jc w:val="left"/>
    </w:pPr>
    <w:rPr>
      <w:rFonts w:ascii="Calibri" w:hAnsi="Calibri" w:eastAsia="仿宋" w:cs="Calibri"/>
      <w:sz w:val="18"/>
      <w:szCs w:val="18"/>
    </w:rPr>
  </w:style>
  <w:style w:type="paragraph" w:styleId="1086">
    <w:name w:val="toc 9"/>
    <w:basedOn w:val="993"/>
    <w:next w:val="993"/>
    <w:uiPriority w:val="39"/>
    <w:unhideWhenUsed/>
    <w:pPr>
      <w:ind w:left="2240"/>
      <w:jc w:val="left"/>
    </w:pPr>
    <w:rPr>
      <w:rFonts w:ascii="Calibri" w:hAnsi="Calibri" w:eastAsia="仿宋" w:cs="Calibri"/>
      <w:sz w:val="18"/>
      <w:szCs w:val="18"/>
    </w:rPr>
  </w:style>
  <w:style w:type="paragraph" w:styleId="1087">
    <w:name w:val="Body Text"/>
    <w:basedOn w:val="993"/>
    <w:link w:val="1088"/>
    <w:uiPriority w:val="99"/>
    <w:qFormat/>
    <w:pPr>
      <w:jc w:val="center"/>
    </w:pPr>
    <w:rPr>
      <w:rFonts w:ascii="方正大黑简体" w:eastAsia="方正大黑简体"/>
      <w:position w:val="6"/>
      <w:sz w:val="30"/>
    </w:rPr>
  </w:style>
  <w:style w:type="character" w:styleId="1088" w:customStyle="1">
    <w:name w:val="正文文本 字符1"/>
    <w:link w:val="1087"/>
    <w:rPr>
      <w:rFonts w:ascii="方正大黑简体" w:eastAsia="方正大黑简体"/>
      <w:position w:val="6"/>
      <w:sz w:val="30"/>
    </w:rPr>
  </w:style>
  <w:style w:type="paragraph" w:styleId="1089" w:customStyle="1">
    <w:name w:val="xl36"/>
    <w:basedOn w:val="993"/>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90" w:customStyle="1">
    <w:name w:val="xl52"/>
    <w:basedOn w:val="993"/>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91" w:customStyle="1">
    <w:name w:val="font0"/>
    <w:basedOn w:val="993"/>
    <w:pPr>
      <w:jc w:val="left"/>
      <w:spacing w:before="100" w:beforeAutospacing="1" w:after="100" w:afterAutospacing="1"/>
      <w:widowControl/>
    </w:pPr>
    <w:rPr>
      <w:rFonts w:hint="eastAsia" w:ascii="宋体" w:hAnsi="宋体"/>
      <w:sz w:val="24"/>
    </w:rPr>
  </w:style>
  <w:style w:type="paragraph" w:styleId="1092" w:customStyle="1">
    <w:name w:val="xl44"/>
    <w:basedOn w:val="993"/>
    <w:pPr>
      <w:jc w:val="left"/>
      <w:spacing w:before="100" w:beforeAutospacing="1" w:after="100" w:afterAutospacing="1"/>
      <w:widowControl/>
    </w:pPr>
    <w:rPr>
      <w:sz w:val="24"/>
    </w:rPr>
  </w:style>
  <w:style w:type="paragraph" w:styleId="1093" w:customStyle="1">
    <w:name w:val="Char"/>
    <w:basedOn w:val="993"/>
    <w:pPr>
      <w:ind w:left="495" w:hanging="495"/>
      <w:tabs>
        <w:tab w:val="left" w:pos="495" w:leader="none"/>
      </w:tabs>
    </w:pPr>
    <w:rPr>
      <w:sz w:val="24"/>
    </w:rPr>
  </w:style>
  <w:style w:type="paragraph" w:styleId="1094" w:customStyle="1">
    <w:name w:val="xl55"/>
    <w:basedOn w:val="993"/>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95" w:customStyle="1">
    <w:name w:val="纯文本4"/>
    <w:basedOn w:val="993"/>
    <w:qFormat/>
    <w:rPr>
      <w:rFonts w:ascii="宋体" w:hAnsi="Courier New" w:eastAsia="楷体_GB2312"/>
      <w:sz w:val="28"/>
    </w:rPr>
  </w:style>
  <w:style w:type="paragraph" w:styleId="1096" w:customStyle="1">
    <w:name w:val="正文2"/>
    <w:basedOn w:val="993"/>
    <w:pPr>
      <w:ind w:firstLine="200"/>
      <w:jc w:val="left"/>
      <w:spacing w:after="160" w:line="360" w:lineRule="auto"/>
      <w:widowControl/>
    </w:pPr>
  </w:style>
  <w:style w:type="paragraph" w:styleId="1097" w:customStyle="1">
    <w:name w:val="列出段落3"/>
    <w:basedOn w:val="993"/>
    <w:uiPriority w:val="99"/>
    <w:unhideWhenUsed/>
    <w:qFormat/>
    <w:pPr>
      <w:ind w:firstLine="420"/>
    </w:pPr>
  </w:style>
  <w:style w:type="paragraph" w:styleId="1098" w:customStyle="1">
    <w:name w:val="p0"/>
    <w:basedOn w:val="993"/>
    <w:qFormat/>
    <w:pPr>
      <w:jc w:val="left"/>
      <w:spacing w:before="100" w:beforeAutospacing="1" w:after="100" w:afterAutospacing="1"/>
      <w:widowControl/>
    </w:pPr>
    <w:rPr>
      <w:rFonts w:ascii="宋体" w:hAnsi="宋体" w:cs="宋体"/>
      <w:sz w:val="24"/>
    </w:rPr>
  </w:style>
  <w:style w:type="paragraph" w:styleId="1099" w:customStyle="1">
    <w:name w:val="xl35"/>
    <w:basedOn w:val="993"/>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00" w:customStyle="1">
    <w:name w:val="xl39"/>
    <w:basedOn w:val="993"/>
    <w:pPr>
      <w:jc w:val="left"/>
      <w:spacing w:before="100" w:beforeAutospacing="1" w:after="100" w:afterAutospacing="1"/>
      <w:widowControl/>
      <w:pBdr>
        <w:bottom w:val="single" w:color="auto" w:sz="4" w:space="0"/>
      </w:pBdr>
    </w:pPr>
    <w:rPr>
      <w:rFonts w:ascii="宋体" w:hAnsi="宋体"/>
      <w:sz w:val="24"/>
    </w:rPr>
  </w:style>
  <w:style w:type="paragraph" w:styleId="1101" w:customStyle="1">
    <w:name w:val="xl42"/>
    <w:basedOn w:val="993"/>
    <w:pPr>
      <w:jc w:val="left"/>
      <w:spacing w:before="100" w:beforeAutospacing="1" w:after="100" w:afterAutospacing="1"/>
      <w:widowControl/>
      <w:pBdr>
        <w:top w:val="single" w:color="auto" w:sz="4" w:space="0"/>
      </w:pBdr>
    </w:pPr>
    <w:rPr>
      <w:sz w:val="24"/>
    </w:rPr>
  </w:style>
  <w:style w:type="paragraph" w:styleId="1102" w:customStyle="1">
    <w:name w:val="xl32"/>
    <w:basedOn w:val="993"/>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03" w:customStyle="1">
    <w:name w:val="吉奥表头文字"/>
    <w:basedOn w:val="993"/>
    <w:pPr>
      <w:jc w:val="center"/>
      <w:spacing w:line="360" w:lineRule="atLeast"/>
    </w:pPr>
    <w:rPr>
      <w:rFonts w:eastAsia="仿宋_GB2312"/>
      <w:b/>
      <w:sz w:val="28"/>
      <w:szCs w:val="21"/>
    </w:rPr>
  </w:style>
  <w:style w:type="paragraph" w:styleId="1104" w:customStyle="1">
    <w:name w:val="xl38"/>
    <w:basedOn w:val="993"/>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05" w:customStyle="1">
    <w:name w:val="xl29"/>
    <w:basedOn w:val="993"/>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06" w:customStyle="1">
    <w:name w:val="xl2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7" w:customStyle="1">
    <w:name w:val="xl48"/>
    <w:basedOn w:val="99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08" w:customStyle="1">
    <w:name w:val="xl51"/>
    <w:basedOn w:val="993"/>
    <w:pPr>
      <w:jc w:val="center"/>
      <w:spacing w:before="100" w:beforeAutospacing="1" w:after="100" w:afterAutospacing="1"/>
      <w:widowControl/>
      <w:pBdr>
        <w:left w:val="single" w:color="auto" w:sz="4" w:space="0"/>
        <w:right w:val="single" w:color="auto" w:sz="4" w:space="0"/>
      </w:pBdr>
    </w:pPr>
    <w:rPr>
      <w:sz w:val="28"/>
      <w:szCs w:val="28"/>
    </w:rPr>
  </w:style>
  <w:style w:type="paragraph" w:styleId="1109" w:customStyle="1">
    <w:name w:val="xl2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0" w:customStyle="1">
    <w:name w:val="标题 81"/>
    <w:basedOn w:val="993"/>
    <w:next w:val="99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11" w:customStyle="1">
    <w:name w:val="xl49"/>
    <w:basedOn w:val="99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12" w:customStyle="1">
    <w:name w:val="样式1"/>
    <w:basedOn w:val="996"/>
    <w:pPr>
      <w:numPr>
        <w:ilvl w:val="2"/>
        <w:numId w:val="1"/>
      </w:numPr>
      <w:spacing w:before="0" w:after="0" w:line="720" w:lineRule="auto"/>
    </w:pPr>
    <w:rPr>
      <w:rFonts w:ascii="微软雅黑" w:hAnsi="微软雅黑" w:eastAsia="微软雅黑"/>
      <w:color w:val="000000"/>
      <w:sz w:val="28"/>
      <w:szCs w:val="28"/>
    </w:rPr>
  </w:style>
  <w:style w:type="paragraph" w:styleId="1113" w:customStyle="1">
    <w:name w:val="p15"/>
    <w:basedOn w:val="993"/>
    <w:pPr>
      <w:widowControl/>
    </w:pPr>
    <w:rPr>
      <w:rFonts w:ascii="宋体" w:hAnsi="宋体" w:cs="宋体"/>
      <w:sz w:val="28"/>
      <w:szCs w:val="28"/>
    </w:rPr>
  </w:style>
  <w:style w:type="paragraph" w:styleId="1114" w:customStyle="1">
    <w:name w:val="xl41"/>
    <w:basedOn w:val="993"/>
    <w:pPr>
      <w:jc w:val="left"/>
      <w:spacing w:before="100" w:beforeAutospacing="1" w:after="100" w:afterAutospacing="1"/>
      <w:widowControl/>
      <w:pBdr>
        <w:top w:val="single" w:color="auto" w:sz="4" w:space="0"/>
        <w:bottom w:val="single" w:color="auto" w:sz="4" w:space="0"/>
      </w:pBdr>
    </w:pPr>
    <w:rPr>
      <w:sz w:val="24"/>
    </w:rPr>
  </w:style>
  <w:style w:type="paragraph" w:styleId="1115" w:customStyle="1">
    <w:name w:val="列出段落1"/>
    <w:basedOn w:val="993"/>
    <w:link w:val="1116"/>
    <w:qFormat/>
    <w:pPr>
      <w:ind w:firstLine="420"/>
      <w:spacing w:line="360" w:lineRule="auto"/>
    </w:pPr>
    <w:rPr>
      <w:sz w:val="24"/>
      <w:szCs w:val="22"/>
    </w:rPr>
  </w:style>
  <w:style w:type="character" w:styleId="1116" w:customStyle="1">
    <w:name w:val="列出段落字符"/>
    <w:link w:val="1115"/>
    <w:rPr>
      <w:sz w:val="24"/>
      <w:szCs w:val="22"/>
    </w:rPr>
  </w:style>
  <w:style w:type="paragraph" w:styleId="1117" w:customStyle="1">
    <w:name w:val="font7"/>
    <w:basedOn w:val="993"/>
    <w:pPr>
      <w:jc w:val="left"/>
      <w:spacing w:before="100" w:beforeAutospacing="1" w:after="100" w:afterAutospacing="1"/>
      <w:widowControl/>
    </w:pPr>
    <w:rPr>
      <w:sz w:val="24"/>
    </w:rPr>
  </w:style>
  <w:style w:type="paragraph" w:styleId="1118" w:customStyle="1">
    <w:name w:val="xl53"/>
    <w:basedOn w:val="993"/>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19" w:customStyle="1">
    <w:name w:val="Default"/>
    <w:pPr>
      <w:widowControl w:val="off"/>
    </w:pPr>
    <w:rPr>
      <w:rFonts w:cs="Arial"/>
      <w:color w:val="000000"/>
      <w:sz w:val="24"/>
      <w:szCs w:val="24"/>
    </w:rPr>
  </w:style>
  <w:style w:type="paragraph" w:styleId="1120" w:customStyle="1">
    <w:name w:val="xl43"/>
    <w:basedOn w:val="993"/>
    <w:pPr>
      <w:jc w:val="center"/>
      <w:spacing w:before="100" w:beforeAutospacing="1" w:after="100" w:afterAutospacing="1"/>
      <w:widowControl/>
    </w:pPr>
    <w:rPr>
      <w:rFonts w:ascii="宋体" w:hAnsi="宋体"/>
      <w:b/>
      <w:bCs/>
      <w:sz w:val="32"/>
      <w:szCs w:val="32"/>
    </w:rPr>
  </w:style>
  <w:style w:type="paragraph" w:styleId="1121" w:customStyle="1">
    <w:name w:val="a"/>
    <w:basedOn w:val="993"/>
    <w:pPr>
      <w:jc w:val="left"/>
      <w:spacing w:before="100" w:beforeAutospacing="1" w:after="100" w:afterAutospacing="1"/>
      <w:widowControl/>
    </w:pPr>
    <w:rPr>
      <w:rFonts w:ascii="宋体" w:hAnsi="宋体" w:cs="宋体"/>
      <w:sz w:val="24"/>
    </w:rPr>
  </w:style>
  <w:style w:type="paragraph" w:styleId="1122" w:customStyle="1">
    <w:name w:val="_Style 12"/>
    <w:basedOn w:val="1037"/>
    <w:pPr>
      <w:jc w:val="left"/>
      <w:spacing w:line="360" w:lineRule="auto"/>
      <w:widowControl/>
    </w:pPr>
    <w:rPr>
      <w:sz w:val="24"/>
    </w:rPr>
  </w:style>
  <w:style w:type="paragraph" w:styleId="1123" w:customStyle="1">
    <w:name w:val="xl45"/>
    <w:basedOn w:val="993"/>
    <w:pPr>
      <w:jc w:val="left"/>
      <w:spacing w:before="100" w:beforeAutospacing="1" w:after="100" w:afterAutospacing="1"/>
      <w:widowControl/>
    </w:pPr>
    <w:rPr>
      <w:rFonts w:hint="eastAsia" w:ascii="仿宋_GB2312" w:hAnsi="宋体" w:eastAsia="仿宋_GB2312"/>
      <w:sz w:val="24"/>
    </w:rPr>
  </w:style>
  <w:style w:type="paragraph" w:styleId="1124" w:customStyle="1">
    <w:name w:val="Sub Item List"/>
    <w:basedOn w:val="993"/>
    <w:qFormat/>
    <w:pPr>
      <w:numPr>
        <w:numId w:val="2"/>
      </w:numPr>
      <w:jc w:val="left"/>
      <w:spacing w:before="80" w:after="80" w:line="240" w:lineRule="atLeast"/>
      <w:widowControl/>
      <w:tabs>
        <w:tab w:val="left" w:pos="2409" w:leader="none"/>
      </w:tabs>
    </w:pPr>
    <w:rPr>
      <w:rFonts w:cs="Arial"/>
      <w:szCs w:val="21"/>
    </w:rPr>
  </w:style>
  <w:style w:type="paragraph" w:styleId="1125" w:customStyle="1">
    <w:name w:val="font5"/>
    <w:basedOn w:val="993"/>
    <w:pPr>
      <w:jc w:val="left"/>
      <w:spacing w:before="100" w:beforeAutospacing="1" w:after="100" w:afterAutospacing="1"/>
      <w:widowControl/>
    </w:pPr>
    <w:rPr>
      <w:rFonts w:hint="eastAsia" w:ascii="宋体" w:hAnsi="宋体"/>
      <w:sz w:val="24"/>
    </w:rPr>
  </w:style>
  <w:style w:type="paragraph" w:styleId="1126" w:customStyle="1">
    <w:name w:val="列出段落2"/>
    <w:basedOn w:val="993"/>
    <w:uiPriority w:val="34"/>
    <w:qFormat/>
    <w:pPr>
      <w:ind w:firstLine="420"/>
    </w:pPr>
  </w:style>
  <w:style w:type="paragraph" w:styleId="1127" w:customStyle="1">
    <w:name w:val="font6"/>
    <w:basedOn w:val="993"/>
    <w:pPr>
      <w:jc w:val="left"/>
      <w:spacing w:before="100" w:beforeAutospacing="1" w:after="100" w:afterAutospacing="1"/>
      <w:widowControl/>
    </w:pPr>
    <w:rPr>
      <w:rFonts w:hint="eastAsia" w:ascii="宋体" w:hAnsi="宋体"/>
      <w:sz w:val="18"/>
      <w:szCs w:val="18"/>
    </w:rPr>
  </w:style>
  <w:style w:type="paragraph" w:styleId="1128" w:customStyle="1">
    <w:name w:val="Char Char Char"/>
    <w:basedOn w:val="993"/>
    <w:pPr>
      <w:ind w:left="495" w:hanging="495"/>
      <w:tabs>
        <w:tab w:val="left" w:pos="495" w:leader="none"/>
        <w:tab w:val="left" w:pos="1545" w:leader="none"/>
      </w:tabs>
    </w:pPr>
    <w:rPr>
      <w:rFonts w:ascii="宋体" w:hAnsi="宋体"/>
    </w:rPr>
  </w:style>
  <w:style w:type="paragraph" w:styleId="1129" w:customStyle="1">
    <w:name w:val="xl40"/>
    <w:basedOn w:val="993"/>
    <w:pPr>
      <w:jc w:val="left"/>
      <w:spacing w:before="100" w:beforeAutospacing="1" w:after="100" w:afterAutospacing="1"/>
      <w:widowControl/>
      <w:pBdr>
        <w:bottom w:val="single" w:color="auto" w:sz="4" w:space="0"/>
      </w:pBdr>
    </w:pPr>
    <w:rPr>
      <w:sz w:val="24"/>
    </w:rPr>
  </w:style>
  <w:style w:type="paragraph" w:styleId="1130" w:customStyle="1">
    <w:name w:val="Char Char1"/>
    <w:basedOn w:val="993"/>
    <w:pPr>
      <w:jc w:val="left"/>
      <w:spacing w:after="160" w:line="240" w:lineRule="exact"/>
      <w:widowControl/>
    </w:pPr>
    <w:rPr>
      <w:rFonts w:ascii="Verdana" w:hAnsi="Verdana"/>
      <w:sz w:val="20"/>
      <w:lang w:eastAsia="en-US"/>
    </w:rPr>
  </w:style>
  <w:style w:type="paragraph" w:styleId="1131" w:customStyle="1">
    <w:name w:val="xl47"/>
    <w:basedOn w:val="993"/>
    <w:pPr>
      <w:jc w:val="left"/>
      <w:spacing w:before="100" w:beforeAutospacing="1" w:after="100" w:afterAutospacing="1"/>
      <w:widowControl/>
    </w:pPr>
    <w:rPr>
      <w:rFonts w:hint="eastAsia" w:ascii="仿宋_GB2312" w:hAnsi="宋体" w:eastAsia="仿宋_GB2312"/>
      <w:sz w:val="22"/>
      <w:szCs w:val="22"/>
    </w:rPr>
  </w:style>
  <w:style w:type="paragraph" w:styleId="1132" w:customStyle="1">
    <w:name w:val="xl31"/>
    <w:basedOn w:val="993"/>
    <w:pPr>
      <w:jc w:val="left"/>
      <w:spacing w:before="100" w:beforeAutospacing="1" w:after="100" w:afterAutospacing="1"/>
      <w:widowControl/>
      <w:pBdr>
        <w:bottom w:val="single" w:color="auto" w:sz="4" w:space="0"/>
      </w:pBdr>
    </w:pPr>
    <w:rPr>
      <w:rFonts w:ascii="宋体" w:hAnsi="宋体"/>
      <w:sz w:val="24"/>
    </w:rPr>
  </w:style>
  <w:style w:type="paragraph" w:styleId="1133" w:customStyle="1">
    <w:name w:val="xl3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4" w:customStyle="1">
    <w:name w:val="xl27"/>
    <w:basedOn w:val="99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35">
    <w:name w:val="No Spacing"/>
    <w:link w:val="1136"/>
    <w:uiPriority w:val="1"/>
    <w:qFormat/>
    <w:pPr>
      <w:ind w:firstLine="480"/>
      <w:jc w:val="both"/>
      <w:widowControl w:val="off"/>
    </w:pPr>
    <w:rPr>
      <w:rFonts w:ascii="宋体" w:hAnsi="宋体"/>
      <w:sz w:val="24"/>
      <w:szCs w:val="24"/>
    </w:rPr>
  </w:style>
  <w:style w:type="character" w:styleId="1136" w:customStyle="1">
    <w:name w:val="无间隔 字符"/>
    <w:link w:val="1135"/>
    <w:uiPriority w:val="1"/>
    <w:rPr>
      <w:rFonts w:ascii="宋体" w:hAnsi="宋体"/>
      <w:sz w:val="24"/>
      <w:szCs w:val="24"/>
    </w:rPr>
  </w:style>
  <w:style w:type="paragraph" w:styleId="1137" w:customStyle="1">
    <w:name w:val="标题 91"/>
    <w:basedOn w:val="993"/>
    <w:next w:val="99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38" w:customStyle="1">
    <w:name w:val="正文1"/>
    <w:basedOn w:val="993"/>
    <w:link w:val="1139"/>
    <w:pPr>
      <w:ind w:firstLine="420"/>
      <w:spacing w:line="360" w:lineRule="auto"/>
      <w:tabs>
        <w:tab w:val="left" w:pos="420" w:leader="none"/>
      </w:tabs>
    </w:pPr>
    <w:rPr>
      <w:rFonts w:ascii="宋体" w:hAnsi="宋体"/>
    </w:rPr>
  </w:style>
  <w:style w:type="character" w:styleId="1139" w:customStyle="1">
    <w:name w:val="正文1 Char"/>
    <w:link w:val="1138"/>
    <w:rPr>
      <w:rFonts w:ascii="宋体" w:hAnsi="宋体"/>
    </w:rPr>
  </w:style>
  <w:style w:type="paragraph" w:styleId="1140" w:customStyle="1">
    <w:name w:val="xl50"/>
    <w:basedOn w:val="993"/>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41" w:customStyle="1">
    <w:name w:val="xl37"/>
    <w:basedOn w:val="993"/>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42" w:customStyle="1">
    <w:name w:val="xl33"/>
    <w:basedOn w:val="993"/>
    <w:pPr>
      <w:jc w:val="center"/>
      <w:spacing w:before="100" w:beforeAutospacing="1" w:after="100" w:afterAutospacing="1"/>
      <w:widowControl/>
    </w:pPr>
    <w:rPr>
      <w:sz w:val="24"/>
    </w:rPr>
  </w:style>
  <w:style w:type="paragraph" w:styleId="1143" w:customStyle="1">
    <w:name w:val="font8"/>
    <w:basedOn w:val="993"/>
    <w:pPr>
      <w:jc w:val="left"/>
      <w:spacing w:before="100" w:beforeAutospacing="1" w:after="100" w:afterAutospacing="1"/>
      <w:widowControl/>
    </w:pPr>
    <w:rPr>
      <w:rFonts w:hint="eastAsia" w:ascii="楷体_GB2312" w:hAnsi="宋体" w:eastAsia="楷体_GB2312"/>
      <w:color w:val="0000ff"/>
      <w:sz w:val="22"/>
      <w:szCs w:val="22"/>
    </w:rPr>
  </w:style>
  <w:style w:type="paragraph" w:styleId="1144" w:customStyle="1">
    <w:name w:val="xl46"/>
    <w:basedOn w:val="993"/>
    <w:pPr>
      <w:jc w:val="left"/>
      <w:spacing w:before="100" w:beforeAutospacing="1" w:after="100" w:afterAutospacing="1"/>
      <w:widowControl/>
    </w:pPr>
    <w:rPr>
      <w:rFonts w:hint="eastAsia" w:ascii="仿宋_GB2312" w:hAnsi="宋体" w:eastAsia="仿宋_GB2312"/>
      <w:sz w:val="24"/>
    </w:rPr>
  </w:style>
  <w:style w:type="paragraph" w:styleId="1145" w:customStyle="1">
    <w:name w:val="xl54"/>
    <w:basedOn w:val="993"/>
    <w:pPr>
      <w:jc w:val="center"/>
      <w:spacing w:before="100" w:beforeAutospacing="1" w:after="100" w:afterAutospacing="1"/>
      <w:widowControl/>
    </w:pPr>
    <w:rPr>
      <w:rFonts w:hint="eastAsia" w:ascii="隶书" w:hAnsi="宋体" w:eastAsia="隶书"/>
      <w:sz w:val="48"/>
      <w:szCs w:val="48"/>
    </w:rPr>
  </w:style>
  <w:style w:type="paragraph" w:styleId="1146" w:customStyle="1">
    <w:name w:val="xl28"/>
    <w:basedOn w:val="993"/>
    <w:pPr>
      <w:jc w:val="left"/>
      <w:spacing w:before="100" w:beforeAutospacing="1" w:after="100" w:afterAutospacing="1"/>
      <w:widowControl/>
    </w:pPr>
    <w:rPr>
      <w:sz w:val="24"/>
    </w:rPr>
  </w:style>
  <w:style w:type="paragraph" w:styleId="1147" w:customStyle="1">
    <w:name w:val="xl30"/>
    <w:basedOn w:val="993"/>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48" w:customStyle="1">
    <w:name w:val="xl2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49">
    <w:name w:val="TOC Heading"/>
    <w:basedOn w:val="994"/>
    <w:next w:val="993"/>
    <w:uiPriority w:val="39"/>
    <w:qFormat/>
    <w:pPr>
      <w:jc w:val="left"/>
      <w:spacing w:before="480" w:after="0" w:line="276" w:lineRule="auto"/>
      <w:widowControl/>
      <w:outlineLvl w:val="9"/>
    </w:pPr>
    <w:rPr>
      <w:rFonts w:ascii="Cambria" w:hAnsi="Cambria" w:eastAsia="宋体"/>
      <w:bCs/>
      <w:color w:val="365f91"/>
      <w:sz w:val="28"/>
      <w:szCs w:val="28"/>
    </w:rPr>
  </w:style>
  <w:style w:type="table" w:styleId="1150">
    <w:name w:val="Table Grid"/>
    <w:basedOn w:val="100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1" w:customStyle="1">
    <w:name w:val="日期 字符1"/>
    <w:uiPriority w:val="99"/>
    <w:rPr>
      <w:rFonts w:ascii="宋体" w:hAnsi="宋体" w:eastAsia="楷体_GB2312"/>
      <w:sz w:val="24"/>
    </w:rPr>
  </w:style>
  <w:style w:type="paragraph" w:styleId="1152" w:customStyle="1">
    <w:name w:val="目录 31"/>
    <w:basedOn w:val="993"/>
    <w:next w:val="993"/>
    <w:uiPriority w:val="39"/>
    <w:unhideWhenUsed/>
    <w:pPr>
      <w:ind w:left="560"/>
      <w:jc w:val="left"/>
    </w:pPr>
    <w:rPr>
      <w:rFonts w:ascii="Calibri" w:hAnsi="Calibri" w:eastAsia="仿宋" w:cs="Calibri"/>
      <w:i/>
      <w:iCs/>
      <w:sz w:val="20"/>
    </w:rPr>
  </w:style>
  <w:style w:type="character" w:styleId="1153" w:customStyle="1">
    <w:name w:val="正文缩进 字符1"/>
    <w:qFormat/>
    <w:rPr>
      <w:rFonts w:eastAsia="楷体_GB2312"/>
      <w:sz w:val="24"/>
      <w:lang w:val="en-US" w:eastAsia="zh-CN" w:bidi="ar-SA"/>
    </w:rPr>
  </w:style>
  <w:style w:type="character" w:styleId="1154" w:customStyle="1">
    <w:name w:val="ca-11"/>
    <w:qFormat/>
    <w:rPr>
      <w:rFonts w:hint="eastAsia" w:ascii="宋体" w:hAnsi="宋体" w:eastAsia="宋体"/>
      <w:sz w:val="24"/>
      <w:szCs w:val="24"/>
    </w:rPr>
  </w:style>
  <w:style w:type="character" w:styleId="1155" w:customStyle="1">
    <w:name w:val="Char Char Char Char Char Char Char Char Char"/>
    <w:link w:val="1156"/>
    <w:rPr>
      <w:rFonts w:ascii="Tahoma" w:hAnsi="Tahoma"/>
      <w:sz w:val="24"/>
    </w:rPr>
  </w:style>
  <w:style w:type="paragraph" w:styleId="1156" w:customStyle="1">
    <w:name w:val="Char Char Char Char Char Char Char"/>
    <w:basedOn w:val="993"/>
    <w:link w:val="1155"/>
    <w:pPr>
      <w:ind w:firstLine="480"/>
      <w:spacing w:line="360" w:lineRule="auto"/>
    </w:pPr>
    <w:rPr>
      <w:rFonts w:ascii="Tahoma" w:hAnsi="Tahoma"/>
      <w:sz w:val="24"/>
    </w:rPr>
  </w:style>
  <w:style w:type="character" w:styleId="1157" w:customStyle="1">
    <w:name w:val="标题 1 字符1"/>
    <w:uiPriority w:val="9"/>
    <w:rPr>
      <w:b/>
      <w:bCs/>
      <w:sz w:val="44"/>
      <w:szCs w:val="44"/>
    </w:rPr>
  </w:style>
  <w:style w:type="character" w:styleId="1158" w:customStyle="1">
    <w:name w:val="标题 2 字符1"/>
    <w:uiPriority w:val="9"/>
    <w:rPr>
      <w:rFonts w:ascii="Arial" w:hAnsi="Arial" w:eastAsia="黑体"/>
      <w:b/>
      <w:bCs/>
      <w:sz w:val="32"/>
      <w:szCs w:val="32"/>
    </w:rPr>
  </w:style>
  <w:style w:type="character" w:styleId="1159" w:customStyle="1">
    <w:name w:val="标题 3 字符2"/>
    <w:uiPriority w:val="9"/>
    <w:rPr>
      <w:rFonts w:ascii="宋体" w:hAnsi="宋体" w:cs="宋体"/>
      <w:b/>
      <w:bCs/>
      <w:sz w:val="32"/>
      <w:szCs w:val="32"/>
    </w:rPr>
  </w:style>
  <w:style w:type="character" w:styleId="1160" w:customStyle="1">
    <w:name w:val="标题 4 字符2"/>
    <w:uiPriority w:val="9"/>
    <w:qFormat/>
    <w:rPr>
      <w:rFonts w:ascii="宋体" w:hAnsi="宋体" w:eastAsia="宋体"/>
      <w:b/>
      <w:bCs/>
      <w:sz w:val="24"/>
      <w:szCs w:val="24"/>
      <w:u w:val="single"/>
      <w:lang w:bidi="ar-SA"/>
    </w:rPr>
  </w:style>
  <w:style w:type="character" w:styleId="1161" w:customStyle="1">
    <w:name w:val="标题 5 字符2"/>
    <w:uiPriority w:val="9"/>
    <w:rPr>
      <w:bCs/>
      <w:i/>
      <w:sz w:val="28"/>
      <w:szCs w:val="28"/>
    </w:rPr>
  </w:style>
  <w:style w:type="character" w:styleId="1162" w:customStyle="1">
    <w:name w:val="标题 6 字符2"/>
    <w:uiPriority w:val="9"/>
    <w:rPr>
      <w:rFonts w:ascii="Arial" w:hAnsi="Arial" w:eastAsia="黑体"/>
      <w:b/>
      <w:bCs/>
      <w:sz w:val="24"/>
      <w:szCs w:val="24"/>
    </w:rPr>
  </w:style>
  <w:style w:type="character" w:styleId="1163" w:customStyle="1">
    <w:name w:val="标题 7 字符1"/>
    <w:rPr>
      <w:b/>
      <w:bCs/>
      <w:sz w:val="24"/>
      <w:szCs w:val="24"/>
    </w:rPr>
  </w:style>
  <w:style w:type="character" w:styleId="1164" w:customStyle="1">
    <w:name w:val="标题 8 字符1"/>
    <w:rPr>
      <w:rFonts w:ascii="Arial" w:hAnsi="Arial" w:eastAsia="黑体"/>
      <w:sz w:val="24"/>
      <w:szCs w:val="24"/>
    </w:rPr>
  </w:style>
  <w:style w:type="character" w:styleId="1165" w:customStyle="1">
    <w:name w:val="标题 9 字符1"/>
    <w:rPr>
      <w:rFonts w:ascii="Arial" w:hAnsi="Arial" w:eastAsia="黑体"/>
      <w:sz w:val="21"/>
      <w:szCs w:val="21"/>
    </w:rPr>
  </w:style>
  <w:style w:type="character" w:styleId="1166" w:customStyle="1">
    <w:name w:val="z-窗体顶端 Char Char"/>
    <w:rPr>
      <w:rFonts w:ascii="Arial" w:hAnsi="Arial" w:cs="Arial"/>
      <w:vanish/>
      <w:sz w:val="16"/>
      <w:szCs w:val="16"/>
    </w:rPr>
  </w:style>
  <w:style w:type="character" w:styleId="1167" w:customStyle="1">
    <w:name w:val="z-窗体底端 字符"/>
    <w:link w:val="1168"/>
    <w:rPr>
      <w:rFonts w:ascii="Arial" w:hAnsi="Arial" w:cs="Arial"/>
      <w:vanish/>
      <w:sz w:val="16"/>
      <w:szCs w:val="16"/>
    </w:rPr>
  </w:style>
  <w:style w:type="paragraph" w:styleId="1168">
    <w:name w:val="HTML Bottom of Form"/>
    <w:basedOn w:val="993"/>
    <w:next w:val="993"/>
    <w:link w:val="1167"/>
    <w:pPr>
      <w:jc w:val="center"/>
      <w:widowControl/>
      <w:pBdr>
        <w:top w:val="single" w:color="auto" w:sz="6" w:space="1"/>
      </w:pBdr>
    </w:pPr>
    <w:rPr>
      <w:rFonts w:cs="Arial"/>
      <w:vanish/>
      <w:sz w:val="16"/>
      <w:szCs w:val="16"/>
    </w:rPr>
  </w:style>
  <w:style w:type="character" w:styleId="1169" w:customStyle="1">
    <w:name w:val="z-窗体底端 字符1"/>
    <w:uiPriority w:val="99"/>
    <w:semiHidden/>
    <w:rPr>
      <w:rFonts w:ascii="Arial" w:hAnsi="Arial" w:cs="Arial"/>
      <w:vanish/>
      <w:sz w:val="16"/>
      <w:szCs w:val="16"/>
    </w:rPr>
  </w:style>
  <w:style w:type="character" w:styleId="1170" w:customStyle="1">
    <w:name w:val="页眉 Char Char"/>
    <w:rPr>
      <w:rFonts w:eastAsia="楷体_GB2312"/>
      <w:sz w:val="18"/>
    </w:rPr>
  </w:style>
  <w:style w:type="character" w:styleId="1171" w:customStyle="1">
    <w:name w:val="Char Char21"/>
    <w:rPr>
      <w:rFonts w:ascii="宋体" w:hAnsi="宋体" w:eastAsia="宋体"/>
      <w:b/>
      <w:bCs/>
      <w:sz w:val="24"/>
      <w:szCs w:val="24"/>
      <w:u w:val="single"/>
      <w:lang w:bidi="ar-SA"/>
    </w:rPr>
  </w:style>
  <w:style w:type="character" w:styleId="1172" w:customStyle="1">
    <w:name w:val="Char Char14"/>
    <w:rPr>
      <w:rFonts w:ascii="楷体_GB2312" w:eastAsia="楷体_GB2312"/>
      <w:sz w:val="18"/>
      <w:lang w:bidi="ar-SA"/>
    </w:rPr>
  </w:style>
  <w:style w:type="character" w:styleId="1173" w:customStyle="1">
    <w:name w:val="Char Char6"/>
    <w:rPr>
      <w:rFonts w:ascii="Arial" w:hAnsi="Arial" w:eastAsia="宋体" w:cs="Arial"/>
      <w:vanish/>
      <w:sz w:val="16"/>
      <w:szCs w:val="16"/>
      <w:lang w:val="en-US" w:eastAsia="zh-CN" w:bidi="ar-SA"/>
    </w:rPr>
  </w:style>
  <w:style w:type="character" w:styleId="1174" w:customStyle="1">
    <w:name w:val="标题 4 字符1"/>
    <w:rPr>
      <w:rFonts w:ascii="宋体" w:hAnsi="宋体" w:eastAsia="宋体" w:cs="宋体"/>
      <w:b/>
      <w:bCs/>
      <w:sz w:val="24"/>
      <w:szCs w:val="24"/>
      <w:u w:val="single"/>
      <w:lang w:bidi="ar-SA"/>
    </w:rPr>
  </w:style>
  <w:style w:type="character" w:styleId="1175" w:customStyle="1">
    <w:name w:val="HTML 预设格式 字符1"/>
    <w:rPr>
      <w:rFonts w:ascii="宋体" w:hAnsi="宋体"/>
      <w:sz w:val="24"/>
      <w:szCs w:val="24"/>
      <w:lang w:bidi="ar-SA"/>
    </w:rPr>
  </w:style>
  <w:style w:type="character" w:styleId="1176" w:customStyle="1">
    <w:name w:val="正文（缩进） Char"/>
    <w:link w:val="1177"/>
    <w:rPr>
      <w:sz w:val="24"/>
      <w:szCs w:val="24"/>
    </w:rPr>
  </w:style>
  <w:style w:type="paragraph" w:styleId="1177" w:customStyle="1">
    <w:name w:val="正文（缩进）"/>
    <w:basedOn w:val="993"/>
    <w:link w:val="1176"/>
    <w:pPr>
      <w:ind w:firstLine="480"/>
      <w:spacing w:line="360" w:lineRule="auto"/>
    </w:pPr>
    <w:rPr>
      <w:sz w:val="24"/>
    </w:rPr>
  </w:style>
  <w:style w:type="character" w:styleId="1178" w:customStyle="1">
    <w:name w:val="Char Char9"/>
    <w:rPr>
      <w:rFonts w:ascii="方正仿宋简体" w:hAnsi="创艺简仿宋" w:eastAsia="方正仿宋简体"/>
      <w:sz w:val="24"/>
      <w:lang w:bidi="ar-SA"/>
    </w:rPr>
  </w:style>
  <w:style w:type="character" w:styleId="1179" w:customStyle="1">
    <w:name w:val="font21"/>
    <w:qFormat/>
    <w:rPr>
      <w:rFonts w:hint="eastAsia" w:ascii="宋体" w:hAnsi="宋体" w:eastAsia="宋体"/>
      <w:b w:val="0"/>
      <w:bCs w:val="0"/>
      <w:i w:val="0"/>
      <w:iCs w:val="0"/>
      <w:strike w:val="0"/>
      <w:color w:val="000000"/>
      <w:sz w:val="24"/>
      <w:szCs w:val="24"/>
      <w:u w:val="none"/>
    </w:rPr>
  </w:style>
  <w:style w:type="character" w:styleId="1180" w:customStyle="1">
    <w:name w:val="Char Char3"/>
    <w:rPr>
      <w:rFonts w:ascii="宋体" w:hAnsi="宋体" w:eastAsia="宋体"/>
      <w:sz w:val="24"/>
      <w:szCs w:val="24"/>
      <w:lang w:bidi="ar-SA"/>
    </w:rPr>
  </w:style>
  <w:style w:type="character" w:styleId="1181" w:customStyle="1">
    <w:name w:val="正文文本 2 字符"/>
    <w:link w:val="1182"/>
    <w:rPr>
      <w:sz w:val="21"/>
      <w:szCs w:val="24"/>
    </w:rPr>
  </w:style>
  <w:style w:type="paragraph" w:styleId="1182">
    <w:name w:val="Body Text 2"/>
    <w:basedOn w:val="993"/>
    <w:link w:val="1181"/>
    <w:pPr>
      <w:jc w:val="left"/>
      <w:spacing w:after="120" w:line="480" w:lineRule="auto"/>
      <w:widowControl/>
    </w:pPr>
  </w:style>
  <w:style w:type="character" w:styleId="1183" w:customStyle="1">
    <w:name w:val="正文文本 2 字符1"/>
    <w:rPr>
      <w:sz w:val="21"/>
      <w:szCs w:val="24"/>
    </w:rPr>
  </w:style>
  <w:style w:type="character" w:styleId="1184" w:customStyle="1">
    <w:name w:val="正文文本缩进 2 Char Char"/>
    <w:rPr>
      <w:rFonts w:ascii="宋体" w:hAnsi="宋体"/>
      <w:sz w:val="24"/>
      <w:szCs w:val="24"/>
    </w:rPr>
  </w:style>
  <w:style w:type="character" w:styleId="1185" w:customStyle="1">
    <w:name w:val="Char Char22"/>
    <w:rPr>
      <w:rFonts w:ascii="宋体" w:hAnsi="宋体" w:eastAsia="宋体" w:cs="宋体"/>
      <w:b/>
      <w:bCs/>
      <w:sz w:val="32"/>
      <w:szCs w:val="32"/>
      <w:lang w:val="en-US" w:eastAsia="zh-CN" w:bidi="ar-SA"/>
    </w:rPr>
  </w:style>
  <w:style w:type="character" w:styleId="1186" w:customStyle="1">
    <w:name w:val="Char Char5"/>
    <w:rPr>
      <w:sz w:val="18"/>
      <w:szCs w:val="18"/>
      <w:lang w:bidi="ar-SA"/>
    </w:rPr>
  </w:style>
  <w:style w:type="character" w:styleId="1187" w:customStyle="1">
    <w:name w:val="正文文本缩进 3 Char Char"/>
    <w:rPr>
      <w:rFonts w:ascii="宋体" w:hAnsi="宋体"/>
      <w:sz w:val="24"/>
      <w:szCs w:val="24"/>
    </w:rPr>
  </w:style>
  <w:style w:type="character" w:styleId="1188" w:customStyle="1">
    <w:name w:val="HTML 预设格式 字符"/>
    <w:link w:val="1189"/>
    <w:uiPriority w:val="99"/>
    <w:rPr>
      <w:rFonts w:ascii="宋体" w:hAnsi="宋体" w:cs="宋体"/>
      <w:sz w:val="24"/>
      <w:szCs w:val="24"/>
    </w:rPr>
  </w:style>
  <w:style w:type="paragraph" w:styleId="1189">
    <w:name w:val="HTML Preformatted"/>
    <w:basedOn w:val="993"/>
    <w:link w:val="11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0" w:customStyle="1">
    <w:name w:val="HTML 预设格式 字符2"/>
    <w:rPr>
      <w:rFonts w:ascii="Courier New" w:hAnsi="Courier New" w:cs="Courier New"/>
    </w:rPr>
  </w:style>
  <w:style w:type="character" w:styleId="1191" w:customStyle="1">
    <w:name w:val="页脚 Char Char"/>
    <w:rPr>
      <w:sz w:val="18"/>
      <w:szCs w:val="18"/>
    </w:rPr>
  </w:style>
  <w:style w:type="character" w:styleId="1192" w:customStyle="1">
    <w:name w:val="正文文本 字符"/>
    <w:qFormat/>
    <w:rPr>
      <w:rFonts w:ascii="方正大黑简体" w:eastAsia="方正大黑简体"/>
      <w:position w:val="6"/>
      <w:sz w:val="30"/>
    </w:rPr>
  </w:style>
  <w:style w:type="character" w:styleId="1193" w:customStyle="1">
    <w:name w:val="Char Char8"/>
    <w:rPr>
      <w:rFonts w:ascii="方正大黑简体" w:eastAsia="方正大黑简体"/>
      <w:position w:val="6"/>
      <w:sz w:val="21"/>
      <w:szCs w:val="24"/>
      <w:lang w:bidi="ar-SA"/>
    </w:rPr>
  </w:style>
  <w:style w:type="character" w:styleId="1194" w:customStyle="1">
    <w:name w:val="Char Char2"/>
    <w:rPr>
      <w:sz w:val="21"/>
      <w:szCs w:val="24"/>
    </w:rPr>
  </w:style>
  <w:style w:type="character" w:styleId="1195" w:customStyle="1">
    <w:name w:val="标题 6 字符1"/>
    <w:rPr>
      <w:rFonts w:ascii="Arial" w:hAnsi="Arial" w:eastAsia="黑体"/>
      <w:b/>
      <w:bCs/>
      <w:sz w:val="24"/>
      <w:szCs w:val="24"/>
      <w:lang w:bidi="ar-SA"/>
    </w:rPr>
  </w:style>
  <w:style w:type="character" w:styleId="1196" w:customStyle="1">
    <w:name w:val="HTML 预设格式 Char Char"/>
    <w:rPr>
      <w:rFonts w:ascii="宋体" w:hAnsi="宋体" w:cs="宋体"/>
      <w:sz w:val="24"/>
      <w:szCs w:val="24"/>
    </w:rPr>
  </w:style>
  <w:style w:type="character" w:styleId="1197" w:customStyle="1">
    <w:name w:val="Char Char12"/>
    <w:rPr>
      <w:sz w:val="21"/>
      <w:szCs w:val="24"/>
      <w:lang w:bidi="ar-SA"/>
    </w:rPr>
  </w:style>
  <w:style w:type="character" w:styleId="1198" w:customStyle="1">
    <w:name w:val="Char Char18"/>
    <w:rPr>
      <w:rFonts w:eastAsia="宋体"/>
      <w:b/>
      <w:bCs/>
      <w:sz w:val="24"/>
      <w:szCs w:val="24"/>
      <w:lang w:bidi="ar-SA"/>
    </w:rPr>
  </w:style>
  <w:style w:type="character" w:styleId="1199" w:customStyle="1">
    <w:name w:val="Char Char16"/>
    <w:rPr>
      <w:rFonts w:ascii="Arial" w:hAnsi="Arial" w:eastAsia="黑体"/>
      <w:sz w:val="21"/>
      <w:szCs w:val="21"/>
      <w:lang w:bidi="ar-SA"/>
    </w:rPr>
  </w:style>
  <w:style w:type="character" w:styleId="1200" w:customStyle="1">
    <w:name w:val="页脚 字符1"/>
    <w:uiPriority w:val="99"/>
    <w:rPr>
      <w:sz w:val="18"/>
      <w:szCs w:val="18"/>
    </w:rPr>
  </w:style>
  <w:style w:type="character" w:styleId="1201" w:customStyle="1">
    <w:name w:val="Char Char15"/>
    <w:rPr>
      <w:rFonts w:ascii="宋体" w:hAnsi="宋体" w:eastAsia="宋体"/>
      <w:sz w:val="24"/>
      <w:szCs w:val="24"/>
      <w:lang w:bidi="ar-SA"/>
    </w:rPr>
  </w:style>
  <w:style w:type="character" w:styleId="1202" w:customStyle="1">
    <w:name w:val="标题 3 字符1"/>
    <w:rPr>
      <w:rFonts w:ascii="宋体" w:hAnsi="宋体" w:eastAsia="宋体" w:cs="宋体"/>
      <w:b/>
      <w:bCs/>
      <w:sz w:val="32"/>
      <w:szCs w:val="32"/>
      <w:lang w:bidi="ar-SA"/>
    </w:rPr>
  </w:style>
  <w:style w:type="character" w:styleId="1203" w:customStyle="1">
    <w:name w:val="3.0正文样式 Char"/>
    <w:link w:val="1204"/>
    <w:qFormat/>
    <w:rPr>
      <w:sz w:val="21"/>
      <w:szCs w:val="21"/>
      <w:lang w:val="zh-CN"/>
    </w:rPr>
  </w:style>
  <w:style w:type="paragraph" w:styleId="1204" w:customStyle="1">
    <w:name w:val="3.0正文样式"/>
    <w:basedOn w:val="993"/>
    <w:link w:val="1203"/>
    <w:qFormat/>
    <w:pPr>
      <w:ind w:firstLine="200"/>
      <w:spacing w:before="120" w:after="120"/>
    </w:pPr>
    <w:rPr>
      <w:szCs w:val="21"/>
      <w:lang w:val="zh-CN"/>
    </w:rPr>
  </w:style>
  <w:style w:type="character" w:styleId="1205" w:customStyle="1">
    <w:name w:val="font14"/>
  </w:style>
  <w:style w:type="character" w:styleId="1206" w:customStyle="1">
    <w:name w:val="正文文本 Char Char"/>
    <w:rPr>
      <w:rFonts w:ascii="方正大黑简体" w:eastAsia="方正大黑简体"/>
      <w:position w:val="6"/>
      <w:sz w:val="30"/>
    </w:rPr>
  </w:style>
  <w:style w:type="character" w:styleId="1207" w:customStyle="1">
    <w:name w:val="Char Char2"/>
    <w:rPr>
      <w:sz w:val="21"/>
      <w:szCs w:val="24"/>
    </w:rPr>
  </w:style>
  <w:style w:type="character" w:styleId="1208" w:customStyle="1">
    <w:name w:val="Char Char10"/>
    <w:rPr>
      <w:sz w:val="18"/>
      <w:szCs w:val="18"/>
      <w:lang w:bidi="ar-SA"/>
    </w:rPr>
  </w:style>
  <w:style w:type="character" w:styleId="1209" w:customStyle="1">
    <w:name w:val="表格内正文 Char Char"/>
    <w:rPr>
      <w:rFonts w:eastAsia="宋体"/>
      <w:sz w:val="21"/>
      <w:lang w:val="en-US" w:eastAsia="zh-CN" w:bidi="ar-SA"/>
    </w:rPr>
  </w:style>
  <w:style w:type="character" w:styleId="1210" w:customStyle="1">
    <w:name w:val="Char Char13"/>
    <w:rPr>
      <w:rFonts w:ascii="宋体" w:hAnsi="宋体" w:eastAsia="楷体_GB2312"/>
      <w:sz w:val="24"/>
      <w:lang w:bidi="ar-SA"/>
    </w:rPr>
  </w:style>
  <w:style w:type="character" w:styleId="1211">
    <w:name w:val="FollowedHyperlink"/>
    <w:uiPriority w:val="99"/>
    <w:rPr>
      <w:color w:val="800080"/>
      <w:u w:val="single"/>
    </w:rPr>
  </w:style>
  <w:style w:type="character" w:styleId="1212" w:customStyle="1">
    <w:name w:val="表格内正文 Char Char Char Char Char"/>
    <w:rPr>
      <w:rFonts w:eastAsia="宋体"/>
      <w:sz w:val="21"/>
      <w:lang w:val="en-US" w:eastAsia="zh-CN" w:bidi="ar-SA"/>
    </w:rPr>
  </w:style>
  <w:style w:type="character" w:styleId="1213" w:customStyle="1">
    <w:name w:val="15"/>
    <w:rPr>
      <w:rFonts w:hint="default" w:ascii="Calibri" w:hAnsi="Calibri"/>
      <w:color w:val="0563c1"/>
      <w:u w:val="single"/>
    </w:rPr>
  </w:style>
  <w:style w:type="character" w:styleId="1214" w:customStyle="1">
    <w:name w:val="Char Char11"/>
    <w:rPr>
      <w:rFonts w:ascii="宋体" w:hAnsi="宋体" w:eastAsia="宋体"/>
      <w:sz w:val="24"/>
      <w:szCs w:val="24"/>
      <w:lang w:bidi="ar-SA"/>
    </w:rPr>
  </w:style>
  <w:style w:type="character" w:styleId="1215" w:customStyle="1">
    <w:name w:val="正文文本缩进 Char Char"/>
    <w:rPr>
      <w:rFonts w:ascii="方正仿宋简体" w:hAnsi="创艺简仿宋" w:eastAsia="方正仿宋简体"/>
      <w:sz w:val="24"/>
    </w:rPr>
  </w:style>
  <w:style w:type="character" w:styleId="1216" w:customStyle="1">
    <w:name w:val="Char Char20"/>
    <w:rPr>
      <w:rFonts w:eastAsia="宋体"/>
      <w:bCs/>
      <w:i/>
      <w:sz w:val="28"/>
      <w:szCs w:val="28"/>
      <w:lang w:bidi="ar-SA"/>
    </w:rPr>
  </w:style>
  <w:style w:type="character" w:styleId="1217" w:customStyle="1">
    <w:name w:val="批注框文本 Char Char"/>
    <w:rPr>
      <w:sz w:val="18"/>
      <w:szCs w:val="18"/>
    </w:rPr>
  </w:style>
  <w:style w:type="character" w:styleId="1218" w:customStyle="1">
    <w:name w:val="正文首行缩进 字符"/>
    <w:link w:val="1219"/>
    <w:rPr>
      <w:rFonts w:ascii="方正大黑简体" w:eastAsia="方正大黑简体"/>
      <w:position w:val="6"/>
      <w:sz w:val="21"/>
      <w:szCs w:val="24"/>
    </w:rPr>
  </w:style>
  <w:style w:type="paragraph" w:styleId="1219">
    <w:name w:val="Body Text First Indent"/>
    <w:basedOn w:val="1087"/>
    <w:link w:val="1218"/>
    <w:pPr>
      <w:ind w:firstLine="420"/>
      <w:jc w:val="both"/>
      <w:spacing w:after="120"/>
      <w:widowControl/>
    </w:pPr>
    <w:rPr>
      <w:sz w:val="21"/>
      <w:szCs w:val="24"/>
    </w:rPr>
  </w:style>
  <w:style w:type="character" w:styleId="1220" w:customStyle="1">
    <w:name w:val="正文首行缩进 字符1"/>
    <w:rPr>
      <w:rFonts w:ascii="方正大黑简体" w:eastAsia="方正大黑简体"/>
      <w:position w:val="6"/>
      <w:sz w:val="21"/>
      <w:szCs w:val="24"/>
    </w:rPr>
  </w:style>
  <w:style w:type="character" w:styleId="1221" w:customStyle="1">
    <w:name w:val="标题 5 字符1"/>
    <w:rPr>
      <w:rFonts w:eastAsia="宋体"/>
      <w:bCs/>
      <w:i/>
      <w:sz w:val="28"/>
      <w:szCs w:val="28"/>
      <w:lang w:bidi="ar-SA"/>
    </w:rPr>
  </w:style>
  <w:style w:type="character" w:styleId="1222" w:customStyle="1">
    <w:name w:val="textfont"/>
  </w:style>
  <w:style w:type="character" w:styleId="1223" w:customStyle="1">
    <w:name w:val="正文文本 2 Char Char"/>
    <w:rPr>
      <w:sz w:val="21"/>
      <w:szCs w:val="24"/>
    </w:rPr>
  </w:style>
  <w:style w:type="character" w:styleId="1224" w:customStyle="1">
    <w:name w:val="Char Char4"/>
    <w:rPr>
      <w:rFonts w:ascii="Arial" w:hAnsi="Arial" w:eastAsia="宋体" w:cs="Arial"/>
      <w:vanish/>
      <w:sz w:val="16"/>
      <w:szCs w:val="16"/>
      <w:lang w:val="en-US" w:eastAsia="zh-CN" w:bidi="ar-SA"/>
    </w:rPr>
  </w:style>
  <w:style w:type="character" w:styleId="1225" w:customStyle="1">
    <w:name w:val="z-窗体底端 Char Char"/>
    <w:rPr>
      <w:rFonts w:ascii="Arial" w:hAnsi="Arial" w:cs="Arial"/>
      <w:vanish/>
      <w:sz w:val="16"/>
      <w:szCs w:val="16"/>
    </w:rPr>
  </w:style>
  <w:style w:type="character" w:styleId="1226" w:customStyle="1">
    <w:name w:val="正文缩进 Char Char1"/>
    <w:rPr>
      <w:rFonts w:eastAsia="宋体"/>
      <w:sz w:val="24"/>
      <w:szCs w:val="24"/>
      <w:lang w:val="en-US" w:eastAsia="zh-CN" w:bidi="ar-SA"/>
    </w:rPr>
  </w:style>
  <w:style w:type="character" w:styleId="1227" w:customStyle="1">
    <w:name w:val="页眉 字符1"/>
    <w:uiPriority w:val="99"/>
    <w:rPr>
      <w:rFonts w:eastAsia="楷体_GB2312"/>
      <w:sz w:val="18"/>
    </w:rPr>
  </w:style>
  <w:style w:type="character" w:styleId="1228" w:customStyle="1">
    <w:name w:val="yinyan1"/>
    <w:rPr>
      <w:color w:val="003366"/>
      <w:sz w:val="18"/>
      <w:szCs w:val="18"/>
    </w:rPr>
  </w:style>
  <w:style w:type="character" w:styleId="1229" w:customStyle="1">
    <w:name w:val="Char Char7"/>
    <w:rPr>
      <w:rFonts w:ascii="宋体" w:hAnsi="宋体" w:eastAsia="宋体" w:cs="宋体"/>
      <w:sz w:val="24"/>
      <w:szCs w:val="24"/>
      <w:lang w:val="en-US" w:eastAsia="zh-CN" w:bidi="ar-SA"/>
    </w:rPr>
  </w:style>
  <w:style w:type="character" w:styleId="1230" w:customStyle="1">
    <w:name w:val="textfont1"/>
    <w:rPr>
      <w:sz w:val="22"/>
      <w:szCs w:val="22"/>
    </w:rPr>
  </w:style>
  <w:style w:type="character" w:styleId="1231" w:customStyle="1">
    <w:name w:val="正文首行缩进 Char Char"/>
    <w:rPr>
      <w:rFonts w:ascii="方正大黑简体" w:eastAsia="方正大黑简体"/>
      <w:position w:val="6"/>
      <w:sz w:val="21"/>
      <w:szCs w:val="24"/>
    </w:rPr>
  </w:style>
  <w:style w:type="character" w:styleId="1232" w:customStyle="1">
    <w:name w:val="标题 8 Char"/>
    <w:rPr>
      <w:rFonts w:ascii="Arial" w:hAnsi="Arial" w:eastAsia="黑体"/>
      <w:sz w:val="24"/>
      <w:szCs w:val="24"/>
    </w:rPr>
  </w:style>
  <w:style w:type="character" w:styleId="1233" w:customStyle="1">
    <w:name w:val="Char Char17"/>
    <w:rPr>
      <w:rFonts w:ascii="Arial" w:hAnsi="Arial" w:eastAsia="黑体"/>
      <w:sz w:val="24"/>
      <w:szCs w:val="24"/>
      <w:lang w:bidi="ar-SA"/>
    </w:rPr>
  </w:style>
  <w:style w:type="character" w:styleId="1234" w:customStyle="1">
    <w:name w:val="Char Char23"/>
    <w:rPr>
      <w:rFonts w:ascii="Arial" w:hAnsi="Arial" w:eastAsia="黑体"/>
      <w:b/>
      <w:bCs/>
      <w:sz w:val="32"/>
      <w:szCs w:val="32"/>
      <w:lang w:bidi="ar-SA"/>
    </w:rPr>
  </w:style>
  <w:style w:type="character" w:styleId="1235" w:customStyle="1">
    <w:name w:val="z-窗体顶端 字符"/>
    <w:link w:val="1236"/>
    <w:rPr>
      <w:rFonts w:ascii="Arial" w:hAnsi="Arial" w:cs="Arial"/>
      <w:vanish/>
      <w:sz w:val="16"/>
      <w:szCs w:val="16"/>
    </w:rPr>
  </w:style>
  <w:style w:type="paragraph" w:styleId="1236">
    <w:name w:val="HTML Top of Form"/>
    <w:basedOn w:val="993"/>
    <w:next w:val="993"/>
    <w:link w:val="1235"/>
    <w:pPr>
      <w:jc w:val="center"/>
      <w:widowControl/>
      <w:pBdr>
        <w:bottom w:val="single" w:color="auto" w:sz="6" w:space="1"/>
      </w:pBdr>
    </w:pPr>
    <w:rPr>
      <w:rFonts w:cs="Arial"/>
      <w:vanish/>
      <w:sz w:val="16"/>
      <w:szCs w:val="16"/>
    </w:rPr>
  </w:style>
  <w:style w:type="character" w:styleId="1237" w:customStyle="1">
    <w:name w:val="z-窗体顶端 字符1"/>
    <w:uiPriority w:val="99"/>
    <w:semiHidden/>
    <w:rPr>
      <w:rFonts w:ascii="Arial" w:hAnsi="Arial" w:cs="Arial"/>
      <w:vanish/>
      <w:sz w:val="16"/>
      <w:szCs w:val="16"/>
    </w:rPr>
  </w:style>
  <w:style w:type="character" w:styleId="1238" w:customStyle="1">
    <w:name w:val="Char Char24"/>
    <w:rPr>
      <w:rFonts w:eastAsia="宋体"/>
      <w:b/>
      <w:bCs/>
      <w:sz w:val="44"/>
      <w:szCs w:val="44"/>
      <w:lang w:bidi="ar-SA"/>
    </w:rPr>
  </w:style>
  <w:style w:type="character" w:styleId="1239" w:customStyle="1">
    <w:name w:val="Char Char19"/>
    <w:rPr>
      <w:rFonts w:ascii="Arial" w:hAnsi="Arial" w:eastAsia="黑体"/>
      <w:b/>
      <w:bCs/>
      <w:sz w:val="24"/>
      <w:szCs w:val="24"/>
      <w:lang w:bidi="ar-SA"/>
    </w:rPr>
  </w:style>
  <w:style w:type="character" w:styleId="1240" w:customStyle="1">
    <w:name w:val="日期 Char Char"/>
    <w:rPr>
      <w:rFonts w:ascii="宋体" w:hAnsi="宋体" w:eastAsia="楷体_GB2312"/>
      <w:sz w:val="24"/>
    </w:rPr>
  </w:style>
  <w:style w:type="paragraph" w:styleId="1241" w:customStyle="1">
    <w:name w:val="样式 正文（首行缩进两字） + 段前: 1 行 段后: 0.5 行"/>
    <w:basedOn w:val="1025"/>
    <w:pPr>
      <w:jc w:val="both"/>
      <w:spacing w:line="360" w:lineRule="auto"/>
      <w:widowControl/>
    </w:pPr>
    <w:rPr>
      <w:rFonts w:ascii="宋体" w:hAnsi="宋体" w:eastAsia="宋体" w:cs="宋体"/>
      <w:spacing w:val="20"/>
    </w:rPr>
  </w:style>
  <w:style w:type="paragraph" w:styleId="1242" w:customStyle="1">
    <w:name w:val="Char Char"/>
    <w:basedOn w:val="993"/>
    <w:pPr>
      <w:jc w:val="left"/>
      <w:spacing w:after="160" w:line="240" w:lineRule="exact"/>
      <w:widowControl/>
    </w:pPr>
    <w:rPr>
      <w:rFonts w:ascii="Verdana" w:hAnsi="Verdana" w:eastAsia="仿宋_GB2312" w:cs="宋体"/>
      <w:sz w:val="24"/>
      <w:lang w:eastAsia="en-US"/>
    </w:rPr>
  </w:style>
  <w:style w:type="paragraph" w:styleId="1243" w:customStyle="1">
    <w:name w:val="标3"/>
    <w:basedOn w:val="993"/>
    <w:qFormat/>
    <w:pPr>
      <w:jc w:val="left"/>
      <w:spacing w:line="360" w:lineRule="auto"/>
      <w:widowControl/>
      <w:outlineLvl w:val="2"/>
    </w:pPr>
    <w:rPr>
      <w:rFonts w:ascii="宋体" w:hAnsi="宋体" w:cs="宋体"/>
      <w:b/>
      <w:sz w:val="28"/>
      <w:szCs w:val="32"/>
    </w:rPr>
  </w:style>
  <w:style w:type="paragraph" w:styleId="1244" w:customStyle="1">
    <w:name w:val="Char Char"/>
    <w:basedOn w:val="993"/>
    <w:pPr>
      <w:jc w:val="left"/>
      <w:spacing w:after="160" w:line="240" w:lineRule="exact"/>
      <w:widowControl/>
    </w:pPr>
    <w:rPr>
      <w:rFonts w:ascii="Verdana" w:hAnsi="Verdana" w:eastAsia="仿宋_GB2312" w:cs="宋体"/>
      <w:sz w:val="24"/>
      <w:lang w:eastAsia="en-US"/>
    </w:rPr>
  </w:style>
  <w:style w:type="paragraph" w:styleId="1245" w:customStyle="1">
    <w:name w:val="表格内正文"/>
    <w:pPr>
      <w:jc w:val="both"/>
      <w:spacing w:line="120" w:lineRule="atLeast"/>
      <w:widowControl w:val="off"/>
    </w:pPr>
  </w:style>
  <w:style w:type="paragraph" w:styleId="1246" w:customStyle="1">
    <w:name w:val="xl113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7" w:customStyle="1">
    <w:name w:val="xl6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8" w:customStyle="1">
    <w:name w:val="xl1129"/>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9" w:customStyle="1">
    <w:name w:val="Num 1"/>
    <w:basedOn w:val="993"/>
    <w:pPr>
      <w:numPr>
        <w:numId w:val="1"/>
      </w:numPr>
      <w:jc w:val="left"/>
      <w:spacing w:line="360" w:lineRule="auto"/>
      <w:widowControl/>
      <w:tabs>
        <w:tab w:val="left" w:pos="1134" w:leader="none"/>
      </w:tabs>
    </w:pPr>
    <w:rPr>
      <w:rFonts w:ascii="宋体" w:hAnsi="宋体" w:cs="宋体"/>
      <w:sz w:val="24"/>
    </w:rPr>
  </w:style>
  <w:style w:type="paragraph" w:styleId="1250" w:customStyle="1">
    <w:name w:val="xl1134"/>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1" w:customStyle="1">
    <w:name w:val="列表内容"/>
    <w:basedOn w:val="993"/>
    <w:next w:val="993"/>
    <w:pPr>
      <w:ind w:firstLine="200"/>
      <w:jc w:val="left"/>
      <w:widowControl/>
      <w:tabs>
        <w:tab w:val="num" w:pos="2409" w:leader="none"/>
      </w:tabs>
    </w:pPr>
    <w:rPr>
      <w:rFonts w:ascii="宋体" w:hAnsi="宋体" w:cs="宋体"/>
      <w:sz w:val="18"/>
    </w:rPr>
  </w:style>
  <w:style w:type="paragraph" w:styleId="1252" w:customStyle="1">
    <w:name w:val="xl1124"/>
    <w:basedOn w:val="993"/>
    <w:pPr>
      <w:jc w:val="left"/>
      <w:spacing w:before="100" w:beforeAutospacing="1" w:after="100" w:afterAutospacing="1"/>
      <w:widowControl/>
    </w:pPr>
    <w:rPr>
      <w:rFonts w:ascii="宋体" w:hAnsi="宋体" w:cs="宋体"/>
      <w:sz w:val="20"/>
    </w:rPr>
  </w:style>
  <w:style w:type="paragraph" w:styleId="1253" w:customStyle="1">
    <w:name w:val="标2"/>
    <w:basedOn w:val="993"/>
    <w:pPr>
      <w:jc w:val="left"/>
      <w:spacing w:line="360" w:lineRule="auto"/>
      <w:widowControl/>
      <w:outlineLvl w:val="1"/>
    </w:pPr>
    <w:rPr>
      <w:rFonts w:ascii="Adobe 黑体 Std R" w:hAnsi="宋体" w:cs="宋体"/>
      <w:b/>
      <w:bCs/>
      <w:color w:val="000000"/>
      <w:sz w:val="30"/>
      <w:szCs w:val="30"/>
    </w:rPr>
  </w:style>
  <w:style w:type="paragraph" w:styleId="1254" w:customStyle="1">
    <w:name w:val="内容列表"/>
    <w:basedOn w:val="1255"/>
    <w:next w:val="1255"/>
    <w:qFormat/>
    <w:pPr>
      <w:numPr>
        <w:numId w:val="3"/>
      </w:numPr>
      <w:ind w:firstLine="0"/>
      <w:tabs>
        <w:tab w:val="left" w:pos="360" w:leader="none"/>
      </w:tabs>
    </w:pPr>
  </w:style>
  <w:style w:type="paragraph" w:styleId="1255" w:customStyle="1">
    <w:name w:val="内容"/>
    <w:basedOn w:val="993"/>
    <w:pPr>
      <w:ind w:left="840" w:firstLine="360"/>
      <w:jc w:val="left"/>
      <w:widowControl/>
    </w:pPr>
    <w:rPr>
      <w:rFonts w:ascii="宋体" w:hAnsi="宋体" w:cs="宋体"/>
      <w:sz w:val="18"/>
    </w:rPr>
  </w:style>
  <w:style w:type="paragraph" w:styleId="1256" w:customStyle="1">
    <w:name w:val="Appendix 1"/>
    <w:basedOn w:val="993"/>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57" w:customStyle="1">
    <w:name w:val="Num 2"/>
    <w:basedOn w:val="993"/>
    <w:pPr>
      <w:numPr>
        <w:numId w:val="5"/>
      </w:numPr>
      <w:jc w:val="left"/>
      <w:spacing w:line="360" w:lineRule="auto"/>
      <w:widowControl/>
      <w:tabs>
        <w:tab w:val="left" w:pos="1279" w:leader="none"/>
      </w:tabs>
    </w:pPr>
    <w:rPr>
      <w:rFonts w:ascii="宋体" w:hAnsi="宋体" w:cs="宋体"/>
      <w:sz w:val="24"/>
    </w:rPr>
  </w:style>
  <w:style w:type="paragraph" w:styleId="1258" w:customStyle="1">
    <w:name w:val="xl112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9" w:customStyle="1">
    <w:name w:val="样式 仿宋_GB2312 四号 黑色 行距: 1.5 倍行距2"/>
    <w:basedOn w:val="993"/>
    <w:pPr>
      <w:spacing w:line="360" w:lineRule="auto"/>
    </w:pPr>
    <w:rPr>
      <w:rFonts w:ascii="仿宋_GB2312" w:hAnsi="宋体" w:eastAsia="仿宋_GB2312" w:cs="宋体"/>
      <w:color w:val="000000"/>
      <w:sz w:val="24"/>
    </w:rPr>
  </w:style>
  <w:style w:type="paragraph" w:styleId="1260" w:customStyle="1">
    <w:name w:val="列表段落1"/>
    <w:basedOn w:val="993"/>
    <w:uiPriority w:val="34"/>
    <w:qFormat/>
    <w:pPr>
      <w:ind w:firstLine="420"/>
      <w:jc w:val="left"/>
      <w:widowControl/>
    </w:pPr>
    <w:rPr>
      <w:rFonts w:ascii="宋体" w:hAnsi="宋体" w:cs="宋体"/>
      <w:sz w:val="24"/>
    </w:rPr>
  </w:style>
  <w:style w:type="paragraph" w:styleId="1261" w:customStyle="1">
    <w:name w:val="xl113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Char Char1 Char Char Char Char Char Char Char"/>
    <w:basedOn w:val="993"/>
    <w:pPr>
      <w:jc w:val="left"/>
      <w:widowControl/>
    </w:pPr>
    <w:rPr>
      <w:rFonts w:ascii="宋体" w:hAnsi="宋体" w:cs="宋体"/>
      <w:sz w:val="24"/>
    </w:rPr>
  </w:style>
  <w:style w:type="paragraph" w:styleId="1263" w:customStyle="1">
    <w:name w:val="Char"/>
    <w:basedOn w:val="993"/>
    <w:pPr>
      <w:jc w:val="left"/>
      <w:spacing w:after="160" w:line="240" w:lineRule="exact"/>
      <w:widowControl/>
    </w:pPr>
    <w:rPr>
      <w:rFonts w:ascii="Verdana" w:hAnsi="Verdana" w:cs="宋体"/>
      <w:sz w:val="20"/>
      <w:lang w:eastAsia="en-US"/>
    </w:rPr>
  </w:style>
  <w:style w:type="paragraph" w:styleId="1264" w:customStyle="1">
    <w:name w:val="Char Char1"/>
    <w:basedOn w:val="993"/>
    <w:pPr>
      <w:jc w:val="left"/>
      <w:spacing w:after="160" w:line="240" w:lineRule="exact"/>
      <w:widowControl/>
    </w:pPr>
    <w:rPr>
      <w:rFonts w:ascii="Verdana" w:hAnsi="Verdana" w:cs="宋体"/>
      <w:sz w:val="20"/>
      <w:lang w:eastAsia="en-US"/>
    </w:rPr>
  </w:style>
  <w:style w:type="paragraph" w:styleId="1265" w:customStyle="1">
    <w:name w:val="xl65"/>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6" w:customStyle="1">
    <w:name w:val="xl1128"/>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1136"/>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8" w:customStyle="1">
    <w:name w:val="正文3"/>
    <w:pPr>
      <w:jc w:val="both"/>
    </w:pPr>
    <w:rPr>
      <w:szCs w:val="21"/>
    </w:rPr>
  </w:style>
  <w:style w:type="paragraph" w:styleId="1269" w:customStyle="1">
    <w:name w:val="xl1135"/>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name w:val="List Bullet"/>
    <w:basedOn w:val="1249"/>
  </w:style>
  <w:style w:type="paragraph" w:styleId="1271" w:customStyle="1">
    <w:name w:val="xl1127"/>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72" w:customStyle="1">
    <w:name w:val="xl112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3" w:customStyle="1">
    <w:name w:val="xl66"/>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Bullet 1"/>
    <w:basedOn w:val="993"/>
    <w:pPr>
      <w:numPr>
        <w:numId w:val="6"/>
      </w:numPr>
      <w:jc w:val="left"/>
      <w:spacing w:line="360" w:lineRule="auto"/>
      <w:widowControl/>
      <w:tabs>
        <w:tab w:val="left" w:pos="2034" w:leader="none"/>
      </w:tabs>
    </w:pPr>
    <w:rPr>
      <w:rFonts w:ascii="宋体" w:hAnsi="宋体" w:cs="宋体"/>
      <w:sz w:val="24"/>
    </w:rPr>
  </w:style>
  <w:style w:type="paragraph" w:styleId="1275" w:customStyle="1">
    <w:name w:val="xl6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6" w:customStyle="1">
    <w:name w:val="样式 正文缩进正文（首行缩进两字）表正文正文非缩进特点段1四号正文不缩进特点 CharALT+Z水上软件 +..."/>
    <w:basedOn w:val="1025"/>
    <w:pPr>
      <w:ind w:firstLine="480"/>
      <w:jc w:val="both"/>
      <w:spacing w:line="360" w:lineRule="auto"/>
      <w:widowControl/>
    </w:pPr>
    <w:rPr>
      <w:rFonts w:ascii="宋体" w:hAnsi="宋体" w:eastAsia="宋体" w:cs="宋体"/>
    </w:rPr>
  </w:style>
  <w:style w:type="paragraph" w:styleId="1277" w:customStyle="1">
    <w:name w:val="样式 首行缩进:  2 字符"/>
    <w:basedOn w:val="993"/>
    <w:pPr>
      <w:ind w:firstLine="200"/>
      <w:jc w:val="left"/>
      <w:spacing w:line="360" w:lineRule="auto"/>
      <w:widowControl/>
    </w:pPr>
    <w:rPr>
      <w:rFonts w:ascii="宋体" w:hAnsi="宋体" w:cs="宋体"/>
      <w:sz w:val="24"/>
    </w:rPr>
  </w:style>
  <w:style w:type="paragraph" w:styleId="1278" w:customStyle="1">
    <w:name w:val="Char Char1 Char Char Char Char Char Char"/>
    <w:basedOn w:val="993"/>
    <w:pPr>
      <w:ind w:firstLine="560"/>
      <w:jc w:val="left"/>
      <w:spacing w:before="78" w:after="78" w:line="240" w:lineRule="exact"/>
      <w:widowControl/>
    </w:pPr>
    <w:rPr>
      <w:rFonts w:ascii="宋体" w:hAnsi="宋体" w:cs="宋体"/>
      <w:sz w:val="28"/>
      <w:szCs w:val="28"/>
      <w:lang w:eastAsia="en-US"/>
    </w:rPr>
  </w:style>
  <w:style w:type="paragraph" w:styleId="1279" w:customStyle="1">
    <w:name w:val="标4"/>
    <w:basedOn w:val="993"/>
    <w:qFormat/>
    <w:pPr>
      <w:jc w:val="left"/>
      <w:spacing w:line="360" w:lineRule="auto"/>
      <w:widowControl/>
      <w:outlineLvl w:val="3"/>
    </w:pPr>
    <w:rPr>
      <w:rFonts w:ascii="宋体" w:hAnsi="宋体" w:cs="宋体"/>
      <w:b/>
      <w:sz w:val="28"/>
      <w:szCs w:val="28"/>
    </w:rPr>
  </w:style>
  <w:style w:type="paragraph" w:styleId="1280" w:customStyle="1">
    <w:name w:val="小标题"/>
    <w:basedOn w:val="993"/>
    <w:pPr>
      <w:jc w:val="left"/>
      <w:widowControl/>
    </w:pPr>
    <w:rPr>
      <w:rFonts w:ascii="宋体" w:hAnsi="宋体" w:cs="宋体"/>
      <w:b/>
      <w:bCs/>
      <w:sz w:val="24"/>
    </w:rPr>
  </w:style>
  <w:style w:type="paragraph" w:styleId="1281" w:customStyle="1">
    <w:name w:val="xl1137"/>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2" w:customStyle="1">
    <w:name w:val="Appendix 2"/>
    <w:basedOn w:val="993"/>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83" w:customStyle="1">
    <w:name w:val="msolistparagraph"/>
    <w:basedOn w:val="993"/>
    <w:pPr>
      <w:ind w:firstLine="420"/>
      <w:jc w:val="left"/>
      <w:widowControl/>
    </w:pPr>
    <w:rPr>
      <w:rFonts w:ascii="Calibri" w:hAnsi="Calibri"/>
      <w:sz w:val="24"/>
      <w:szCs w:val="22"/>
    </w:rPr>
  </w:style>
  <w:style w:type="paragraph" w:styleId="1284">
    <w:name w:val="List 2"/>
    <w:basedOn w:val="993"/>
    <w:pPr>
      <w:numPr>
        <w:ilvl w:val="1"/>
        <w:numId w:val="7"/>
      </w:numPr>
      <w:jc w:val="left"/>
      <w:spacing w:line="360" w:lineRule="auto"/>
      <w:widowControl/>
      <w:tabs>
        <w:tab w:val="left" w:pos="1260" w:leader="none"/>
      </w:tabs>
    </w:pPr>
    <w:rPr>
      <w:rFonts w:ascii="宋体" w:hAnsi="宋体" w:cs="Tahoma"/>
      <w:sz w:val="24"/>
    </w:rPr>
  </w:style>
  <w:style w:type="paragraph" w:styleId="1285" w:customStyle="1">
    <w:name w:val="Topic"/>
    <w:basedOn w:val="993"/>
    <w:pPr>
      <w:jc w:val="left"/>
      <w:spacing w:before="60" w:after="60" w:line="360" w:lineRule="auto"/>
      <w:widowControl/>
    </w:pPr>
    <w:rPr>
      <w:rFonts w:ascii="宋体" w:hAnsi="宋体" w:cs="宋体"/>
      <w:sz w:val="24"/>
      <w:u w:val="single"/>
    </w:rPr>
  </w:style>
  <w:style w:type="paragraph" w:styleId="1286" w:customStyle="1">
    <w:name w:val="xl1120"/>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87" w:customStyle="1">
    <w:name w:val="tabletext"/>
    <w:basedOn w:val="993"/>
    <w:pPr>
      <w:jc w:val="left"/>
      <w:spacing w:before="100" w:beforeAutospacing="1" w:after="100" w:afterAutospacing="1" w:line="240" w:lineRule="atLeast"/>
      <w:widowControl/>
    </w:pPr>
    <w:rPr>
      <w:rFonts w:ascii="Arial Unicode MS" w:hAnsi="Arial Unicode MS" w:cs="宋体"/>
      <w:sz w:val="18"/>
      <w:szCs w:val="18"/>
    </w:rPr>
  </w:style>
  <w:style w:type="paragraph" w:styleId="1288" w:customStyle="1">
    <w:name w:val="xl1122"/>
    <w:basedOn w:val="993"/>
    <w:pPr>
      <w:jc w:val="left"/>
      <w:spacing w:before="100" w:beforeAutospacing="1" w:after="100" w:afterAutospacing="1"/>
      <w:widowControl/>
    </w:pPr>
    <w:rPr>
      <w:rFonts w:ascii="宋体" w:hAnsi="宋体" w:cs="宋体"/>
      <w:b/>
      <w:bCs/>
      <w:sz w:val="20"/>
    </w:rPr>
  </w:style>
  <w:style w:type="paragraph" w:styleId="1289" w:customStyle="1">
    <w:name w:val="xl112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90" w:customStyle="1">
    <w:name w:val="样式 样式 标题 1H1第 ？ 章PIM 1h1h11heading 1TOC1st levelSection Hea... +..."/>
    <w:basedOn w:val="993"/>
    <w:pPr>
      <w:numPr>
        <w:numId w:val="8"/>
      </w:numPr>
      <w:jc w:val="left"/>
      <w:widowControl/>
      <w:tabs>
        <w:tab w:val="left" w:pos="420" w:leader="none"/>
      </w:tabs>
    </w:pPr>
    <w:rPr>
      <w:rFonts w:ascii="宋体" w:hAnsi="宋体" w:cs="宋体"/>
      <w:sz w:val="24"/>
    </w:rPr>
  </w:style>
  <w:style w:type="paragraph" w:styleId="1291" w:customStyle="1">
    <w:name w:val="一般正文"/>
    <w:basedOn w:val="993"/>
    <w:pPr>
      <w:jc w:val="left"/>
      <w:spacing w:before="120" w:after="120" w:line="0" w:lineRule="atLeast"/>
      <w:widowControl/>
    </w:pPr>
    <w:rPr>
      <w:rFonts w:ascii="宋体" w:hAnsi="宋体" w:cs="宋体"/>
      <w:sz w:val="28"/>
    </w:rPr>
  </w:style>
  <w:style w:type="paragraph" w:styleId="1292" w:customStyle="1">
    <w:name w:val="Char Char1 Char Char Char Char Char Char Char"/>
    <w:basedOn w:val="993"/>
    <w:pPr>
      <w:jc w:val="left"/>
      <w:widowControl/>
    </w:pPr>
    <w:rPr>
      <w:rFonts w:ascii="宋体" w:hAnsi="宋体" w:cs="宋体"/>
      <w:sz w:val="24"/>
    </w:rPr>
  </w:style>
  <w:style w:type="paragraph" w:styleId="1293" w:customStyle="1">
    <w:name w:val="表格内正文 Char Char Char"/>
    <w:pPr>
      <w:jc w:val="both"/>
      <w:spacing w:line="120" w:lineRule="atLeast"/>
      <w:widowControl w:val="off"/>
    </w:pPr>
  </w:style>
  <w:style w:type="paragraph" w:styleId="1294" w:customStyle="1">
    <w:name w:val="Style1"/>
    <w:basedOn w:val="993"/>
    <w:pPr>
      <w:numPr>
        <w:numId w:val="9"/>
      </w:numPr>
      <w:jc w:val="left"/>
      <w:widowControl/>
      <w:tabs>
        <w:tab w:val="left" w:pos="851" w:leader="none"/>
      </w:tabs>
    </w:pPr>
    <w:rPr>
      <w:rFonts w:ascii="宋体" w:hAnsi="宋体" w:cs="宋体"/>
      <w:sz w:val="24"/>
    </w:rPr>
  </w:style>
  <w:style w:type="paragraph" w:styleId="1295" w:customStyle="1">
    <w:name w:val="xl1132"/>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96" w:customStyle="1">
    <w:name w:val="xl1123"/>
    <w:basedOn w:val="993"/>
    <w:pPr>
      <w:jc w:val="left"/>
      <w:spacing w:before="100" w:beforeAutospacing="1" w:after="100" w:afterAutospacing="1"/>
      <w:widowControl/>
    </w:pPr>
    <w:rPr>
      <w:rFonts w:ascii="宋体" w:hAnsi="宋体" w:cs="宋体"/>
      <w:sz w:val="20"/>
    </w:rPr>
  </w:style>
  <w:style w:type="paragraph" w:styleId="1297" w:customStyle="1">
    <w:name w:val="xl1130"/>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98" w:customStyle="1">
    <w:name w:val="xl113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99" w:customStyle="1">
    <w:name w:val="apple-converted-space"/>
  </w:style>
  <w:style w:type="paragraph" w:styleId="1300" w:customStyle="1">
    <w:name w:val="_Style 1"/>
    <w:basedOn w:val="993"/>
    <w:qFormat/>
    <w:pPr>
      <w:ind w:firstLine="420"/>
      <w:spacing w:line="360" w:lineRule="auto"/>
    </w:pPr>
    <w:rPr>
      <w:rFonts w:cs="宋体"/>
    </w:rPr>
  </w:style>
  <w:style w:type="character" w:styleId="1301" w:customStyle="1">
    <w:name w:val="GW-标题3 Char1"/>
    <w:link w:val="1302"/>
    <w:qFormat/>
    <w:rPr>
      <w:rFonts w:ascii="Calibri" w:hAnsi="Calibri" w:eastAsia="仿宋_GB2312"/>
      <w:b/>
      <w:bCs/>
      <w:sz w:val="32"/>
      <w:szCs w:val="44"/>
    </w:rPr>
  </w:style>
  <w:style w:type="paragraph" w:styleId="1302" w:customStyle="1">
    <w:name w:val="GW-标题3"/>
    <w:basedOn w:val="993"/>
    <w:next w:val="993"/>
    <w:link w:val="1301"/>
    <w:qFormat/>
    <w:pPr>
      <w:ind w:right="101"/>
      <w:keepLines/>
      <w:keepNext/>
      <w:spacing w:before="312" w:after="312" w:line="360" w:lineRule="auto"/>
      <w:outlineLvl w:val="1"/>
    </w:pPr>
    <w:rPr>
      <w:rFonts w:ascii="Calibri" w:hAnsi="Calibri" w:eastAsia="仿宋_GB2312"/>
      <w:b/>
      <w:bCs/>
      <w:sz w:val="32"/>
      <w:szCs w:val="44"/>
    </w:rPr>
  </w:style>
  <w:style w:type="paragraph" w:styleId="1303" w:customStyle="1">
    <w:name w:val="表格正文"/>
    <w:basedOn w:val="993"/>
    <w:qFormat/>
    <w:pPr>
      <w:ind w:left="42" w:right="42"/>
      <w:jc w:val="left"/>
      <w:spacing w:line="360" w:lineRule="auto"/>
    </w:pPr>
    <w:rPr>
      <w:rFonts w:ascii="Calibri" w:hAnsi="Calibri" w:cs="黑体"/>
      <w:szCs w:val="22"/>
    </w:rPr>
  </w:style>
  <w:style w:type="paragraph" w:styleId="1304" w:customStyle="1">
    <w:name w:val="msonormal"/>
    <w:basedOn w:val="993"/>
    <w:pPr>
      <w:jc w:val="left"/>
      <w:spacing w:before="100" w:beforeAutospacing="1" w:after="100" w:afterAutospacing="1"/>
      <w:widowControl/>
    </w:pPr>
    <w:rPr>
      <w:rFonts w:ascii="宋体" w:hAnsi="宋体" w:cs="宋体"/>
      <w:sz w:val="24"/>
    </w:rPr>
  </w:style>
  <w:style w:type="paragraph" w:styleId="1305" w:customStyle="1">
    <w:name w:val="font9"/>
    <w:basedOn w:val="993"/>
    <w:pPr>
      <w:jc w:val="left"/>
      <w:spacing w:before="100" w:beforeAutospacing="1" w:after="100" w:afterAutospacing="1"/>
      <w:widowControl/>
    </w:pPr>
    <w:rPr>
      <w:sz w:val="20"/>
    </w:rPr>
  </w:style>
  <w:style w:type="paragraph" w:styleId="1306" w:customStyle="1">
    <w:name w:val="font10"/>
    <w:basedOn w:val="993"/>
    <w:pPr>
      <w:jc w:val="left"/>
      <w:spacing w:before="100" w:beforeAutospacing="1" w:after="100" w:afterAutospacing="1"/>
      <w:widowControl/>
    </w:pPr>
    <w:rPr>
      <w:rFonts w:ascii="宋体" w:hAnsi="宋体" w:cs="宋体"/>
      <w:color w:val="000000"/>
      <w:szCs w:val="21"/>
    </w:rPr>
  </w:style>
  <w:style w:type="paragraph" w:styleId="1307" w:customStyle="1">
    <w:name w:val="font12"/>
    <w:basedOn w:val="993"/>
    <w:pPr>
      <w:jc w:val="left"/>
      <w:spacing w:before="100" w:beforeAutospacing="1" w:after="100" w:afterAutospacing="1"/>
      <w:widowControl/>
    </w:pPr>
    <w:rPr>
      <w:rFonts w:ascii="等线" w:hAnsi="宋体" w:eastAsia="等线" w:cs="宋体"/>
      <w:color w:val="000000"/>
      <w:sz w:val="20"/>
    </w:rPr>
  </w:style>
  <w:style w:type="paragraph" w:styleId="1308" w:customStyle="1">
    <w:name w:val="font13"/>
    <w:basedOn w:val="993"/>
    <w:pPr>
      <w:jc w:val="left"/>
      <w:spacing w:before="100" w:beforeAutospacing="1" w:after="100" w:afterAutospacing="1"/>
      <w:widowControl/>
    </w:pPr>
    <w:rPr>
      <w:rFonts w:cs="Arial"/>
      <w:color w:val="000000"/>
      <w:szCs w:val="21"/>
    </w:rPr>
  </w:style>
  <w:style w:type="paragraph" w:styleId="1309" w:customStyle="1">
    <w:name w:val="font15"/>
    <w:basedOn w:val="993"/>
    <w:pPr>
      <w:jc w:val="left"/>
      <w:spacing w:before="100" w:beforeAutospacing="1" w:after="100" w:afterAutospacing="1"/>
      <w:widowControl/>
    </w:pPr>
    <w:rPr>
      <w:rFonts w:ascii="宋体" w:hAnsi="宋体" w:cs="宋体"/>
      <w:szCs w:val="21"/>
    </w:rPr>
  </w:style>
  <w:style w:type="paragraph" w:styleId="1310" w:customStyle="1">
    <w:name w:val="font16"/>
    <w:basedOn w:val="993"/>
    <w:pPr>
      <w:jc w:val="left"/>
      <w:spacing w:before="100" w:beforeAutospacing="1" w:after="100" w:afterAutospacing="1"/>
      <w:widowControl/>
    </w:pPr>
    <w:rPr>
      <w:rFonts w:ascii="宋体" w:hAnsi="宋体" w:cs="宋体"/>
      <w:color w:val="000000"/>
      <w:sz w:val="20"/>
    </w:rPr>
  </w:style>
  <w:style w:type="paragraph" w:styleId="1311" w:customStyle="1">
    <w:name w:val="font17"/>
    <w:basedOn w:val="993"/>
    <w:pPr>
      <w:jc w:val="left"/>
      <w:spacing w:before="100" w:beforeAutospacing="1" w:after="100" w:afterAutospacing="1"/>
      <w:widowControl/>
    </w:pPr>
    <w:rPr>
      <w:rFonts w:ascii="Courier New" w:hAnsi="Courier New" w:cs="Courier New"/>
      <w:color w:val="000000"/>
      <w:sz w:val="24"/>
    </w:rPr>
  </w:style>
  <w:style w:type="paragraph" w:styleId="1312" w:customStyle="1">
    <w:name w:val="font18"/>
    <w:basedOn w:val="993"/>
    <w:pPr>
      <w:jc w:val="left"/>
      <w:spacing w:before="100" w:beforeAutospacing="1" w:after="100" w:afterAutospacing="1"/>
      <w:widowControl/>
    </w:pPr>
    <w:rPr>
      <w:rFonts w:ascii="宋体" w:hAnsi="宋体" w:cs="宋体"/>
      <w:color w:val="000000"/>
      <w:sz w:val="22"/>
      <w:szCs w:val="22"/>
    </w:rPr>
  </w:style>
  <w:style w:type="paragraph" w:styleId="1313" w:customStyle="1">
    <w:name w:val="font19"/>
    <w:basedOn w:val="993"/>
    <w:pPr>
      <w:jc w:val="left"/>
      <w:spacing w:before="100" w:beforeAutospacing="1" w:after="100" w:afterAutospacing="1"/>
      <w:widowControl/>
    </w:pPr>
    <w:rPr>
      <w:rFonts w:ascii="宋体" w:hAnsi="宋体" w:cs="宋体"/>
      <w:sz w:val="20"/>
    </w:rPr>
  </w:style>
  <w:style w:type="paragraph" w:styleId="1314" w:customStyle="1">
    <w:name w:val="font20"/>
    <w:basedOn w:val="993"/>
    <w:pPr>
      <w:jc w:val="left"/>
      <w:spacing w:before="100" w:beforeAutospacing="1" w:after="100" w:afterAutospacing="1"/>
      <w:widowControl/>
    </w:pPr>
    <w:rPr>
      <w:rFonts w:ascii="宋体" w:hAnsi="宋体" w:cs="宋体"/>
      <w:sz w:val="18"/>
      <w:szCs w:val="18"/>
    </w:rPr>
  </w:style>
  <w:style w:type="paragraph" w:styleId="1315" w:customStyle="1">
    <w:name w:val="xl69"/>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xl70"/>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xl7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8" w:customStyle="1">
    <w:name w:val="xl72"/>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9" w:customStyle="1">
    <w:name w:val="xl7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74"/>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xl7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2" w:customStyle="1">
    <w:name w:val="xl7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3" w:customStyle="1">
    <w:name w:val="xl77"/>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xl7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79"/>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xl80"/>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xl8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82"/>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xl8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30" w:customStyle="1">
    <w:name w:val="xl8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1" w:customStyle="1">
    <w:name w:val="xl8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2" w:customStyle="1">
    <w:name w:val="xl8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3" w:customStyle="1">
    <w:name w:val="xl87"/>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8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35" w:customStyle="1">
    <w:name w:val="xl89"/>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6" w:customStyle="1">
    <w:name w:val="xl90"/>
    <w:basedOn w:val="993"/>
    <w:pPr>
      <w:jc w:val="left"/>
      <w:spacing w:before="100" w:beforeAutospacing="1" w:after="100" w:afterAutospacing="1"/>
      <w:widowControl/>
    </w:pPr>
    <w:rPr>
      <w:rFonts w:ascii="宋体" w:hAnsi="宋体" w:cs="宋体"/>
      <w:sz w:val="24"/>
    </w:rPr>
  </w:style>
  <w:style w:type="paragraph" w:styleId="1337" w:customStyle="1">
    <w:name w:val="样式 首行缩进:  0 字符"/>
    <w:basedOn w:val="993"/>
    <w:link w:val="1338"/>
    <w:qFormat/>
    <w:pPr>
      <w:ind w:firstLine="200"/>
      <w:spacing w:line="360" w:lineRule="auto"/>
    </w:pPr>
    <w:rPr>
      <w:rFonts w:cs="宋体"/>
      <w:sz w:val="24"/>
    </w:rPr>
  </w:style>
  <w:style w:type="character" w:styleId="1338" w:customStyle="1">
    <w:name w:val="样式 首行缩进:  0 字符 Char"/>
    <w:link w:val="1337"/>
    <w:qFormat/>
    <w:rPr>
      <w:rFonts w:ascii="Arial" w:hAnsi="Arial" w:cs="宋体"/>
      <w:sz w:val="24"/>
    </w:rPr>
  </w:style>
  <w:style w:type="paragraph" w:styleId="1339" w:customStyle="1">
    <w:name w:val="*正文"/>
    <w:basedOn w:val="993"/>
    <w:link w:val="1340"/>
    <w:qFormat/>
    <w:pPr>
      <w:ind w:firstLine="482"/>
      <w:spacing w:line="360" w:lineRule="auto"/>
    </w:pPr>
    <w:rPr>
      <w:sz w:val="24"/>
      <w:shd w:val="clear" w:color="auto" w:fill="ffffff"/>
    </w:rPr>
  </w:style>
  <w:style w:type="character" w:styleId="1340" w:customStyle="1">
    <w:name w:val="*正文 Char"/>
    <w:link w:val="1339"/>
    <w:qFormat/>
    <w:rPr>
      <w:sz w:val="24"/>
    </w:rPr>
  </w:style>
  <w:style w:type="character" w:styleId="1341" w:customStyle="1">
    <w:name w:val="列出段落 Char"/>
    <w:uiPriority w:val="99"/>
    <w:rPr>
      <w:rFonts w:ascii="等线"/>
      <w:sz w:val="24"/>
    </w:rPr>
  </w:style>
  <w:style w:type="paragraph" w:styleId="1342" w:customStyle="1">
    <w:name w:val="纯文本12"/>
    <w:basedOn w:val="993"/>
    <w:rPr>
      <w:rFonts w:hint="eastAsia" w:ascii="宋体" w:hAnsi="Courier New" w:eastAsia="楷体_GB2312"/>
      <w:sz w:val="28"/>
    </w:rPr>
  </w:style>
  <w:style w:type="paragraph" w:styleId="1343" w:customStyle="1">
    <w:name w:val="paragraph"/>
    <w:basedOn w:val="993"/>
    <w:pPr>
      <w:jc w:val="left"/>
      <w:spacing w:before="100" w:beforeAutospacing="1" w:after="100" w:afterAutospacing="1"/>
      <w:widowControl/>
    </w:pPr>
    <w:rPr>
      <w:rFonts w:ascii="宋体" w:hAnsi="宋体" w:cs="宋体"/>
      <w:sz w:val="24"/>
    </w:rPr>
  </w:style>
  <w:style w:type="paragraph" w:styleId="1344" w:customStyle="1">
    <w:name w:val="e表格"/>
    <w:basedOn w:val="993"/>
    <w:qFormat/>
    <w:pPr>
      <w:jc w:val="center"/>
    </w:pPr>
  </w:style>
  <w:style w:type="paragraph" w:styleId="1345" w:customStyle="1">
    <w:name w:val="首行缩进"/>
    <w:basedOn w:val="993"/>
    <w:qFormat/>
    <w:pPr>
      <w:ind w:firstLine="480"/>
      <w:jc w:val="left"/>
      <w:spacing w:line="360" w:lineRule="auto"/>
    </w:pPr>
    <w:rPr>
      <w:rFonts w:ascii="宋体" w:hAnsi="宋体"/>
      <w:sz w:val="24"/>
    </w:rPr>
  </w:style>
  <w:style w:type="paragraph" w:styleId="1346" w:customStyle="1">
    <w:name w:val="Table Paragraph"/>
    <w:basedOn w:val="993"/>
    <w:uiPriority w:val="1"/>
    <w:qFormat/>
    <w:pPr>
      <w:ind w:left="106"/>
      <w:jc w:val="left"/>
    </w:pPr>
    <w:rPr>
      <w:rFonts w:ascii="宋体" w:hAnsi="宋体" w:cs="宋体"/>
      <w:sz w:val="22"/>
      <w:szCs w:val="22"/>
      <w:u w:val="single"/>
      <w:lang w:val="zh-CN" w:bidi="zh-CN"/>
    </w:rPr>
  </w:style>
  <w:style w:type="paragraph" w:styleId="1347" w:customStyle="1">
    <w:name w:val="NormalIndent"/>
    <w:basedOn w:val="993"/>
    <w:uiPriority w:val="99"/>
    <w:qFormat/>
    <w:pPr>
      <w:ind w:firstLine="420"/>
      <w:jc w:val="left"/>
      <w:widowControl/>
    </w:pPr>
    <w:rPr>
      <w:rFonts w:eastAsia="楷体_GB2312"/>
      <w:sz w:val="24"/>
    </w:rPr>
  </w:style>
  <w:style w:type="character" w:styleId="1348" w:customStyle="1">
    <w:name w:val="NormalCharacter"/>
    <w:uiPriority w:val="99"/>
    <w:qFormat/>
  </w:style>
  <w:style w:type="character" w:styleId="1349" w:customStyle="1">
    <w:name w:val="Unresolved Mention"/>
    <w:basedOn w:val="1003"/>
    <w:uiPriority w:val="99"/>
    <w:semiHidden/>
    <w:unhideWhenUsed/>
    <w:rPr>
      <w:color w:val="605e5c"/>
      <w:shd w:val="clear" w:color="auto" w:fill="e1dfdd"/>
    </w:rPr>
  </w:style>
  <w:style w:type="paragraph" w:styleId="1350">
    <w:name w:val="table of figures"/>
    <w:basedOn w:val="993"/>
    <w:next w:val="993"/>
    <w:pPr>
      <w:ind w:left="200" w:hanging="200"/>
    </w:pPr>
  </w:style>
  <w:style w:type="paragraph" w:styleId="1351">
    <w:name w:val="Body Text First Indent 2"/>
    <w:basedOn w:val="1031"/>
    <w:link w:val="1352"/>
    <w:qFormat/>
    <w:pPr>
      <w:ind w:left="420" w:firstLine="420"/>
      <w:spacing w:after="120" w:line="360" w:lineRule="auto"/>
    </w:pPr>
    <w:rPr>
      <w:rFonts w:ascii="宋体" w:hAnsi="宋体" w:eastAsia="宋体"/>
    </w:rPr>
  </w:style>
  <w:style w:type="character" w:styleId="1352" w:customStyle="1">
    <w:name w:val="正文首行缩进 2 字符"/>
    <w:basedOn w:val="1030"/>
    <w:link w:val="1351"/>
    <w:rPr>
      <w:rFonts w:ascii="宋体" w:hAnsi="宋体" w:eastAsia="方正仿宋简体"/>
      <w:sz w:val="24"/>
    </w:rPr>
  </w:style>
  <w:style w:type="paragraph" w:styleId="1353" w:customStyle="1">
    <w:name w:val="首缩正文"/>
    <w:basedOn w:val="993"/>
    <w:link w:val="1354"/>
    <w:qFormat/>
    <w:pPr>
      <w:ind w:firstLine="200"/>
      <w:spacing w:line="600" w:lineRule="exact"/>
    </w:pPr>
    <w:rPr>
      <w:rFonts w:ascii="Times New Roman" w:hAnsi="Times New Roman" w:eastAsia="仿宋" w:cstheme="minorBidi"/>
      <w:sz w:val="28"/>
      <w:szCs w:val="22"/>
    </w:rPr>
  </w:style>
  <w:style w:type="character" w:styleId="1354" w:customStyle="1">
    <w:name w:val="首缩正文 Char"/>
    <w:basedOn w:val="1003"/>
    <w:link w:val="1353"/>
    <w:qFormat/>
    <w:rPr>
      <w:rFonts w:ascii="Times New Roman" w:hAnsi="Times New Roman" w:eastAsia="仿宋" w:cstheme="minorBidi"/>
      <w:sz w:val="28"/>
      <w:szCs w:val="22"/>
    </w:rPr>
  </w:style>
  <w:style w:type="character" w:styleId="1355">
    <w:name w:val="Emphasis"/>
    <w:uiPriority w:val="20"/>
    <w:qFormat/>
    <w:rPr>
      <w:i/>
      <w:iCs/>
    </w:rPr>
  </w:style>
  <w:style w:type="character" w:styleId="1356">
    <w:name w:val="line number"/>
  </w:style>
  <w:style w:type="character" w:styleId="1357" w:customStyle="1">
    <w:name w:val="无间隔 Char"/>
    <w:uiPriority w:val="1"/>
    <w:rPr>
      <w:rFonts w:ascii="Calibri" w:hAnsi="Calibri" w:eastAsia="宋体" w:cs="Times New Roman"/>
      <w:sz w:val="22"/>
      <w:lang w:eastAsia="en-US" w:bidi="en-US"/>
    </w:rPr>
  </w:style>
  <w:style w:type="character" w:styleId="1358" w:customStyle="1">
    <w:name w:val="脚注文本 Char"/>
    <w:rPr>
      <w:rFonts w:ascii="Times New Roman" w:hAnsi="Times New Roman" w:eastAsia="宋体" w:cs="Times New Roman"/>
      <w:sz w:val="18"/>
      <w:szCs w:val="18"/>
    </w:rPr>
  </w:style>
  <w:style w:type="character" w:styleId="1359" w:customStyle="1">
    <w:name w:val="雅黑五号编号1.15间距 Char"/>
    <w:link w:val="1360"/>
    <w:rPr>
      <w:rFonts w:ascii="Times New Roman" w:hAnsi="Times New Roman"/>
      <w:sz w:val="24"/>
      <w:szCs w:val="24"/>
    </w:rPr>
  </w:style>
  <w:style w:type="paragraph" w:styleId="1360" w:customStyle="1">
    <w:name w:val="雅黑五号编号1.15间距"/>
    <w:basedOn w:val="993"/>
    <w:link w:val="1359"/>
    <w:qFormat/>
    <w:pPr>
      <w:ind w:left="840" w:right="2" w:hanging="420"/>
      <w:spacing w:line="276" w:lineRule="auto"/>
      <w:tabs>
        <w:tab w:val="num" w:pos="840" w:leader="none"/>
      </w:tabs>
    </w:pPr>
    <w:rPr>
      <w:rFonts w:ascii="Times New Roman" w:hAnsi="Times New Roman"/>
      <w:sz w:val="24"/>
      <w:szCs w:val="24"/>
    </w:rPr>
  </w:style>
  <w:style w:type="character" w:styleId="1361" w:customStyle="1">
    <w:name w:val="标题 6 Char"/>
    <w:rPr>
      <w:rFonts w:ascii="Arial" w:hAnsi="Arial" w:eastAsia="黑体"/>
      <w:b/>
      <w:bCs/>
      <w:sz w:val="24"/>
      <w:szCs w:val="24"/>
    </w:rPr>
  </w:style>
  <w:style w:type="character" w:styleId="1362" w:customStyle="1">
    <w:name w:val="标题 9 Char"/>
    <w:rPr>
      <w:rFonts w:ascii="Arial" w:hAnsi="Arial" w:eastAsia="黑体"/>
      <w:sz w:val="24"/>
      <w:szCs w:val="21"/>
    </w:rPr>
  </w:style>
  <w:style w:type="character" w:styleId="1363" w:customStyle="1">
    <w:name w:val="标题 7 Char"/>
    <w:rPr>
      <w:rFonts w:ascii="Times New Roman" w:hAnsi="Times New Roman"/>
      <w:b/>
      <w:bCs/>
      <w:sz w:val="24"/>
      <w:szCs w:val="24"/>
    </w:rPr>
  </w:style>
  <w:style w:type="character" w:styleId="1364" w:customStyle="1">
    <w:name w:val="标题 2 Char1"/>
    <w:rPr>
      <w:rFonts w:ascii="Arial" w:hAnsi="Arial" w:eastAsia="黑体"/>
      <w:b/>
      <w:bCs/>
      <w:sz w:val="30"/>
      <w:szCs w:val="32"/>
    </w:rPr>
  </w:style>
  <w:style w:type="character" w:styleId="1365" w:customStyle="1">
    <w:name w:val="标题 5 Char"/>
    <w:rPr>
      <w:rFonts w:ascii="Times New Roman" w:hAnsi="Times New Roman"/>
      <w:b/>
      <w:bCs/>
      <w:sz w:val="28"/>
      <w:szCs w:val="28"/>
    </w:rPr>
  </w:style>
  <w:style w:type="character" w:styleId="1366" w:customStyle="1">
    <w:name w:val="正文缩进 Char"/>
    <w:rPr>
      <w:rFonts w:ascii="Times New Roman" w:hAnsi="Times New Roman" w:eastAsia="宋体" w:cs="Times New Roman"/>
      <w:sz w:val="24"/>
      <w:szCs w:val="24"/>
    </w:rPr>
  </w:style>
  <w:style w:type="character" w:styleId="1367" w:customStyle="1">
    <w:name w:val="雅黑五号1.15间距 Char"/>
    <w:link w:val="1368"/>
    <w:rPr>
      <w:rFonts w:ascii="Times New Roman" w:hAnsi="Times New Roman"/>
      <w:szCs w:val="24"/>
    </w:rPr>
  </w:style>
  <w:style w:type="paragraph" w:styleId="1368" w:customStyle="1">
    <w:name w:val="雅黑五号1.15间距"/>
    <w:basedOn w:val="993"/>
    <w:link w:val="1367"/>
    <w:qFormat/>
    <w:pPr>
      <w:spacing w:line="276" w:lineRule="auto"/>
    </w:pPr>
    <w:rPr>
      <w:rFonts w:ascii="Times New Roman" w:hAnsi="Times New Roman"/>
      <w:szCs w:val="24"/>
    </w:rPr>
  </w:style>
  <w:style w:type="character" w:styleId="1369" w:customStyle="1">
    <w:name w:val="微软雅黑五号1.15间距 Char"/>
    <w:link w:val="1370"/>
    <w:rPr>
      <w:rFonts w:ascii="Times New Roman" w:hAnsi="Times New Roman"/>
      <w:szCs w:val="24"/>
    </w:rPr>
  </w:style>
  <w:style w:type="paragraph" w:styleId="1370" w:customStyle="1">
    <w:name w:val="微软雅黑五号1.15间距"/>
    <w:basedOn w:val="993"/>
    <w:link w:val="1369"/>
    <w:qFormat/>
    <w:pPr>
      <w:ind w:left="424"/>
      <w:spacing w:line="276" w:lineRule="auto"/>
      <w:tabs>
        <w:tab w:val="left" w:pos="1380" w:leader="none"/>
      </w:tabs>
    </w:pPr>
    <w:rPr>
      <w:rFonts w:ascii="Times New Roman" w:hAnsi="Times New Roman"/>
      <w:szCs w:val="24"/>
    </w:rPr>
  </w:style>
  <w:style w:type="character" w:styleId="1371" w:customStyle="1">
    <w:name w:val="文档结构图 Char"/>
    <w:rPr>
      <w:rFonts w:ascii="Times New Roman" w:hAnsi="Times New Roman" w:eastAsia="宋体" w:cs="Times New Roman"/>
      <w:szCs w:val="24"/>
      <w:shd w:val="clear" w:color="auto" w:fill="000080"/>
    </w:rPr>
  </w:style>
  <w:style w:type="character" w:styleId="1372" w:customStyle="1">
    <w:name w:val="tytytyty Char1"/>
    <w:link w:val="1373"/>
    <w:rPr>
      <w:rFonts w:ascii="Times New Roman" w:hAnsi="Times New Roman"/>
      <w:sz w:val="24"/>
      <w:szCs w:val="24"/>
      <w:lang w:eastAsia="ar-SA"/>
    </w:rPr>
  </w:style>
  <w:style w:type="paragraph" w:styleId="1373" w:customStyle="1">
    <w:name w:val="tytytyty"/>
    <w:basedOn w:val="993"/>
    <w:link w:val="1372"/>
    <w:pPr>
      <w:ind w:left="359" w:firstLine="480"/>
      <w:spacing w:line="360" w:lineRule="auto"/>
    </w:pPr>
    <w:rPr>
      <w:rFonts w:ascii="Times New Roman" w:hAnsi="Times New Roman"/>
      <w:sz w:val="24"/>
      <w:szCs w:val="24"/>
      <w:lang w:eastAsia="ar-SA"/>
    </w:rPr>
  </w:style>
  <w:style w:type="character" w:styleId="1374" w:customStyle="1">
    <w:name w:val="列表1 Char"/>
    <w:rPr>
      <w:rFonts w:ascii="Times New Roman" w:hAnsi="Times New Roman"/>
      <w:sz w:val="24"/>
    </w:rPr>
  </w:style>
  <w:style w:type="character" w:styleId="1375" w:customStyle="1">
    <w:name w:val="签名 字符1"/>
    <w:link w:val="1376"/>
    <w:rPr>
      <w:rFonts w:ascii="Times New Roman" w:hAnsi="Times New Roman"/>
      <w:b/>
      <w:sz w:val="32"/>
    </w:rPr>
  </w:style>
  <w:style w:type="paragraph" w:styleId="1376">
    <w:name w:val="Signature"/>
    <w:basedOn w:val="993"/>
    <w:link w:val="1375"/>
    <w:pPr>
      <w:jc w:val="center"/>
      <w:spacing w:line="360" w:lineRule="auto"/>
      <w:tabs>
        <w:tab w:val="left" w:pos="905" w:leader="none"/>
        <w:tab w:val="left" w:pos="935" w:leader="none"/>
      </w:tabs>
    </w:pPr>
    <w:rPr>
      <w:rFonts w:ascii="Times New Roman" w:hAnsi="Times New Roman"/>
      <w:b/>
      <w:sz w:val="32"/>
    </w:rPr>
  </w:style>
  <w:style w:type="character" w:styleId="1377" w:customStyle="1">
    <w:name w:val="s201"/>
    <w:rPr>
      <w:rFonts w:hint="default" w:ascii="Wingdings" w:hAnsi="Wingdings"/>
      <w:b w:val="0"/>
      <w:bCs w:val="0"/>
      <w:i w:val="0"/>
      <w:iCs w:val="0"/>
      <w:strike w:val="0"/>
      <w:color w:val="000000"/>
      <w:sz w:val="21"/>
      <w:szCs w:val="21"/>
      <w:u w:val="none"/>
    </w:rPr>
  </w:style>
  <w:style w:type="character" w:styleId="1378" w:customStyle="1">
    <w:name w:val="正文标准格式 Char"/>
    <w:link w:val="1379"/>
    <w:rPr>
      <w:rFonts w:ascii="Verdana" w:hAnsi="Verdana" w:eastAsia="华文细黑"/>
      <w:szCs w:val="24"/>
    </w:rPr>
  </w:style>
  <w:style w:type="paragraph" w:styleId="1379" w:customStyle="1">
    <w:name w:val="正文标准格式"/>
    <w:link w:val="1378"/>
    <w:pPr>
      <w:ind w:firstLine="431"/>
      <w:spacing w:line="360" w:lineRule="auto"/>
    </w:pPr>
    <w:rPr>
      <w:rFonts w:ascii="Verdana" w:hAnsi="Verdana" w:eastAsia="华文细黑"/>
      <w:szCs w:val="24"/>
    </w:rPr>
  </w:style>
  <w:style w:type="character" w:styleId="1380" w:customStyle="1">
    <w:name w:val="h21"/>
    <w:rPr>
      <w:rFonts w:hint="eastAsia" w:ascii="宋体" w:hAnsi="宋体" w:eastAsia="宋体"/>
      <w:b/>
      <w:bCs/>
      <w:i w:val="0"/>
      <w:iCs w:val="0"/>
      <w:strike w:val="0"/>
      <w:color w:val="000000"/>
      <w:sz w:val="24"/>
      <w:szCs w:val="24"/>
      <w:u w:val="none"/>
    </w:rPr>
  </w:style>
  <w:style w:type="character" w:styleId="1381" w:customStyle="1">
    <w:name w:val="标题 Char"/>
    <w:rPr>
      <w:rFonts w:ascii="Arial" w:hAnsi="Arial" w:eastAsia="宋体" w:cs="Arial"/>
      <w:b/>
      <w:bCs/>
      <w:sz w:val="32"/>
      <w:szCs w:val="32"/>
    </w:rPr>
  </w:style>
  <w:style w:type="character" w:styleId="1382" w:customStyle="1">
    <w:name w:val="s181"/>
    <w:rPr>
      <w:rFonts w:hint="eastAsia" w:ascii="黑体" w:hAnsi="黑体" w:eastAsia="黑体"/>
      <w:b w:val="0"/>
      <w:bCs w:val="0"/>
      <w:i w:val="0"/>
      <w:iCs w:val="0"/>
      <w:strike w:val="0"/>
      <w:color w:val="000000"/>
      <w:sz w:val="28"/>
      <w:szCs w:val="28"/>
      <w:u w:val="none"/>
    </w:rPr>
  </w:style>
  <w:style w:type="character" w:styleId="1383" w:customStyle="1">
    <w:name w:val="MM Topic 2 Char"/>
    <w:link w:val="1384"/>
    <w:rPr>
      <w:rFonts w:ascii="Cambria" w:hAnsi="Cambria"/>
      <w:b/>
      <w:bCs/>
      <w:sz w:val="32"/>
      <w:szCs w:val="32"/>
    </w:rPr>
  </w:style>
  <w:style w:type="paragraph" w:styleId="1384" w:customStyle="1">
    <w:name w:val="MM Topic 2"/>
    <w:basedOn w:val="995"/>
    <w:link w:val="1383"/>
    <w:pPr>
      <w:spacing w:before="260" w:after="260" w:line="415" w:lineRule="auto"/>
    </w:pPr>
    <w:rPr>
      <w:rFonts w:ascii="Cambria" w:hAnsi="Cambria"/>
      <w:sz w:val="32"/>
    </w:rPr>
  </w:style>
  <w:style w:type="character" w:styleId="1385" w:customStyle="1">
    <w:name w:val="boldbodycopy"/>
    <w:basedOn w:val="1003"/>
  </w:style>
  <w:style w:type="character" w:styleId="1386" w:customStyle="1">
    <w:name w:val="日期 Char"/>
    <w:uiPriority w:val="99"/>
    <w:rPr>
      <w:rFonts w:ascii="Times New Roman" w:hAnsi="Times New Roman"/>
      <w:sz w:val="24"/>
      <w:szCs w:val="24"/>
    </w:rPr>
  </w:style>
  <w:style w:type="character" w:styleId="1387" w:customStyle="1">
    <w:name w:val="页眉 Char"/>
    <w:uiPriority w:val="99"/>
    <w:rPr>
      <w:sz w:val="18"/>
      <w:szCs w:val="18"/>
    </w:rPr>
  </w:style>
  <w:style w:type="character" w:styleId="1388" w:customStyle="1">
    <w:name w:val="hei181"/>
  </w:style>
  <w:style w:type="character" w:styleId="1389" w:customStyle="1">
    <w:name w:val="Neu-T2 (文字)"/>
    <w:link w:val="1390"/>
    <w:rPr>
      <w:rFonts w:ascii="宋体" w:hAnsi="宋体" w:cs="宋体"/>
      <w:b/>
      <w:sz w:val="30"/>
      <w:szCs w:val="32"/>
    </w:rPr>
  </w:style>
  <w:style w:type="paragraph" w:styleId="1390" w:customStyle="1">
    <w:name w:val="Neu-T2"/>
    <w:basedOn w:val="995"/>
    <w:link w:val="1389"/>
    <w:pPr>
      <w:numPr>
        <w:ilvl w:val="1"/>
        <w:numId w:val="19"/>
      </w:numPr>
      <w:ind w:left="1202"/>
      <w:jc w:val="left"/>
      <w:keepLines w:val="0"/>
      <w:spacing w:line="700" w:lineRule="exact"/>
      <w:widowControl/>
    </w:pPr>
    <w:rPr>
      <w:rFonts w:ascii="宋体" w:hAnsi="宋体" w:cs="宋体"/>
      <w:bCs w:val="0"/>
      <w:sz w:val="30"/>
    </w:rPr>
  </w:style>
  <w:style w:type="character" w:styleId="1391" w:customStyle="1">
    <w:name w:val="s101"/>
    <w:rPr>
      <w:rFonts w:hint="default" w:ascii="Arial" w:hAnsi="Arial" w:cs="Arial"/>
      <w:b w:val="0"/>
      <w:bCs w:val="0"/>
      <w:i w:val="0"/>
      <w:iCs w:val="0"/>
      <w:strike w:val="0"/>
      <w:color w:val="000000"/>
      <w:sz w:val="24"/>
      <w:szCs w:val="24"/>
      <w:u w:val="none"/>
    </w:rPr>
  </w:style>
  <w:style w:type="character" w:styleId="1392" w:customStyle="1">
    <w:name w:val="已访问的超链接1"/>
    <w:rPr>
      <w:color w:val="800080"/>
      <w:u w:val="single"/>
    </w:rPr>
  </w:style>
  <w:style w:type="character" w:styleId="1393" w:customStyle="1">
    <w:name w:val="s111"/>
    <w:rPr>
      <w:rFonts w:hint="default" w:ascii="Times New Roman" w:hAnsi="Times New Roman" w:cs="Times New Roman"/>
      <w:b/>
      <w:bCs/>
      <w:i w:val="0"/>
      <w:iCs w:val="0"/>
      <w:strike w:val="0"/>
      <w:color w:val="000000"/>
      <w:sz w:val="24"/>
      <w:szCs w:val="24"/>
      <w:u w:val="none"/>
    </w:rPr>
  </w:style>
  <w:style w:type="character" w:styleId="1394" w:customStyle="1">
    <w:name w:val="汗水正文 Char"/>
    <w:link w:val="1395"/>
    <w:rPr>
      <w:sz w:val="24"/>
      <w:szCs w:val="24"/>
    </w:rPr>
  </w:style>
  <w:style w:type="paragraph" w:styleId="1395" w:customStyle="1">
    <w:name w:val="汗水正文"/>
    <w:basedOn w:val="993"/>
    <w:link w:val="1394"/>
    <w:pPr>
      <w:ind w:right="-360" w:firstLine="420"/>
      <w:jc w:val="left"/>
      <w:spacing w:before="120" w:after="160" w:line="360" w:lineRule="auto"/>
      <w:widowControl/>
    </w:pPr>
    <w:rPr>
      <w:sz w:val="24"/>
      <w:szCs w:val="24"/>
    </w:rPr>
  </w:style>
  <w:style w:type="character" w:styleId="1396" w:customStyle="1">
    <w:name w:val="s241"/>
    <w:rPr>
      <w:rFonts w:hint="default" w:ascii="Arial" w:hAnsi="Arial" w:cs="Arial"/>
      <w:b w:val="0"/>
      <w:bCs w:val="0"/>
      <w:i w:val="0"/>
      <w:iCs w:val="0"/>
      <w:strike w:val="0"/>
      <w:color w:val="000000"/>
      <w:sz w:val="18"/>
      <w:szCs w:val="18"/>
      <w:u w:val="none"/>
    </w:rPr>
  </w:style>
  <w:style w:type="character" w:styleId="1397" w:customStyle="1">
    <w:name w:val="HTML 预设格式 Char"/>
    <w:uiPriority w:val="99"/>
    <w:rPr>
      <w:rFonts w:ascii="Arial Unicode MS" w:hAnsi="Arial Unicode MS" w:eastAsia="Arial Unicode MS" w:cs="Arial Unicode MS"/>
      <w:sz w:val="20"/>
      <w:szCs w:val="20"/>
    </w:rPr>
  </w:style>
  <w:style w:type="character" w:styleId="1398" w:customStyle="1">
    <w:name w:val="s151"/>
    <w:rPr>
      <w:rFonts w:hint="eastAsia" w:ascii="宋体" w:hAnsi="宋体" w:eastAsia="宋体"/>
      <w:b w:val="0"/>
      <w:bCs w:val="0"/>
      <w:i w:val="0"/>
      <w:iCs w:val="0"/>
      <w:strike w:val="0"/>
      <w:color w:val="000000"/>
      <w:sz w:val="21"/>
      <w:szCs w:val="21"/>
      <w:u w:val="none"/>
    </w:rPr>
  </w:style>
  <w:style w:type="character" w:styleId="1399" w:customStyle="1">
    <w:name w:val="批注框文本 Char"/>
    <w:uiPriority w:val="99"/>
    <w:rPr>
      <w:rFonts w:ascii="Times New Roman" w:hAnsi="Times New Roman" w:eastAsia="宋体" w:cs="Times New Roman"/>
      <w:sz w:val="18"/>
      <w:szCs w:val="18"/>
    </w:rPr>
  </w:style>
  <w:style w:type="character" w:styleId="1400" w:customStyle="1">
    <w:name w:val="s71"/>
    <w:rPr>
      <w:rFonts w:hint="eastAsia" w:ascii="黑体" w:hAnsi="黑体" w:eastAsia="黑体"/>
      <w:b w:val="0"/>
      <w:bCs w:val="0"/>
      <w:i w:val="0"/>
      <w:iCs w:val="0"/>
      <w:strike w:val="0"/>
      <w:color w:val="000000"/>
      <w:sz w:val="44"/>
      <w:szCs w:val="44"/>
      <w:u w:val="none"/>
    </w:rPr>
  </w:style>
  <w:style w:type="character" w:styleId="1401" w:customStyle="1">
    <w:name w:val="正文（首行缩进2字符） Char"/>
    <w:link w:val="1402"/>
    <w:rPr>
      <w:rFonts w:ascii="Times New Roman" w:hAnsi="Times New Roman"/>
      <w:sz w:val="24"/>
      <w:szCs w:val="24"/>
    </w:rPr>
  </w:style>
  <w:style w:type="paragraph" w:styleId="1402" w:customStyle="1">
    <w:name w:val="正文（首行缩进2字符）"/>
    <w:basedOn w:val="993"/>
    <w:link w:val="1401"/>
    <w:pPr>
      <w:ind w:firstLine="480"/>
      <w:spacing w:line="360" w:lineRule="auto"/>
    </w:pPr>
    <w:rPr>
      <w:rFonts w:ascii="Times New Roman" w:hAnsi="Times New Roman"/>
      <w:sz w:val="24"/>
      <w:szCs w:val="24"/>
    </w:rPr>
  </w:style>
  <w:style w:type="character" w:styleId="1403" w:customStyle="1">
    <w:name w:val="s131"/>
    <w:rPr>
      <w:rFonts w:hint="eastAsia" w:ascii="黑体" w:hAnsi="黑体" w:eastAsia="黑体"/>
      <w:b w:val="0"/>
      <w:bCs w:val="0"/>
      <w:i w:val="0"/>
      <w:iCs w:val="0"/>
      <w:strike w:val="0"/>
      <w:color w:val="000000"/>
      <w:sz w:val="20"/>
      <w:szCs w:val="20"/>
      <w:u w:val="none"/>
    </w:rPr>
  </w:style>
  <w:style w:type="character" w:styleId="1404" w:customStyle="1">
    <w:name w:val="Neu-Text Char"/>
    <w:link w:val="1405"/>
    <w:rPr>
      <w:rFonts w:ascii="Century" w:hAnsi="Century"/>
      <w:spacing w:val="16"/>
      <w:sz w:val="28"/>
      <w:szCs w:val="24"/>
    </w:rPr>
  </w:style>
  <w:style w:type="paragraph" w:styleId="1405" w:customStyle="1">
    <w:name w:val="Neu-Text"/>
    <w:basedOn w:val="1087"/>
    <w:link w:val="1404"/>
    <w:pPr>
      <w:jc w:val="left"/>
      <w:spacing w:line="600" w:lineRule="exact"/>
    </w:pPr>
    <w:rPr>
      <w:rFonts w:ascii="Century" w:hAnsi="Century" w:eastAsia="宋体"/>
      <w:spacing w:val="16"/>
      <w:position w:val="0"/>
      <w:sz w:val="28"/>
      <w:szCs w:val="24"/>
    </w:rPr>
  </w:style>
  <w:style w:type="character" w:styleId="1406" w:customStyle="1">
    <w:name w:val="标题 4 Char"/>
    <w:rPr>
      <w:rFonts w:ascii="Arial" w:hAnsi="Arial" w:eastAsia="黑体"/>
      <w:b/>
      <w:bCs/>
      <w:sz w:val="28"/>
      <w:szCs w:val="28"/>
    </w:rPr>
  </w:style>
  <w:style w:type="character" w:styleId="1407" w:customStyle="1">
    <w:name w:val="s191"/>
    <w:rPr>
      <w:rFonts w:hint="default" w:ascii="Times New Roman" w:hAnsi="Times New Roman" w:cs="Times New Roman"/>
      <w:b w:val="0"/>
      <w:bCs w:val="0"/>
      <w:i w:val="0"/>
      <w:iCs w:val="0"/>
      <w:strike w:val="0"/>
      <w:color w:val="000000"/>
      <w:sz w:val="21"/>
      <w:szCs w:val="21"/>
      <w:u w:val="none"/>
    </w:rPr>
  </w:style>
  <w:style w:type="character" w:styleId="1408" w:customStyle="1">
    <w:name w:val="正文首行缩进 2 Char"/>
    <w:link w:val="1409"/>
    <w:rPr>
      <w:rFonts w:ascii="Times New Roman" w:hAnsi="Times New Roman"/>
      <w:szCs w:val="22"/>
    </w:rPr>
  </w:style>
  <w:style w:type="paragraph" w:styleId="1409" w:customStyle="1">
    <w:name w:val="StGen0"/>
    <w:basedOn w:val="993"/>
    <w:next w:val="993"/>
    <w:link w:val="1408"/>
    <w:pPr>
      <w:ind w:left="960"/>
      <w:jc w:val="left"/>
      <w:spacing w:line="360" w:lineRule="auto"/>
    </w:pPr>
    <w:rPr>
      <w:rFonts w:ascii="Times New Roman" w:hAnsi="Times New Roman"/>
      <w:szCs w:val="22"/>
    </w:rPr>
  </w:style>
  <w:style w:type="character" w:styleId="1410" w:customStyle="1">
    <w:name w:val="样式 样式 首行缩进:  0.74 厘米 行距: 1.5 倍行距 + (西文) Times New Roman (中文) 华文... Char"/>
    <w:link w:val="1411"/>
    <w:rPr>
      <w:rFonts w:ascii="Times New Roman" w:hAnsi="Times New Roman" w:eastAsia="华文细黑" w:cs="宋体"/>
    </w:rPr>
  </w:style>
  <w:style w:type="paragraph" w:styleId="1411" w:customStyle="1">
    <w:name w:val="样式 样式 首行缩进:  0.74 厘米 行距: 1.5 倍行距 + (西文) Times New Roman (中文) 华文..."/>
    <w:basedOn w:val="993"/>
    <w:link w:val="1410"/>
    <w:pPr>
      <w:ind w:firstLine="420"/>
      <w:spacing w:line="360" w:lineRule="auto"/>
    </w:pPr>
    <w:rPr>
      <w:rFonts w:ascii="Times New Roman" w:hAnsi="Times New Roman" w:eastAsia="华文细黑" w:cs="宋体"/>
    </w:rPr>
  </w:style>
  <w:style w:type="character" w:styleId="1412" w:customStyle="1">
    <w:name w:val="样式 首行缩进:  0.74 厘米 行距: 1.5 倍行距 Char"/>
    <w:link w:val="1413"/>
    <w:rPr>
      <w:rFonts w:cs="宋体"/>
      <w:sz w:val="24"/>
    </w:rPr>
  </w:style>
  <w:style w:type="paragraph" w:styleId="1413" w:customStyle="1">
    <w:name w:val="样式 首行缩进:  0.74 厘米 行距: 1.5 倍行距"/>
    <w:basedOn w:val="993"/>
    <w:link w:val="1412"/>
    <w:pPr>
      <w:ind w:firstLine="420"/>
      <w:spacing w:line="360" w:lineRule="auto"/>
    </w:pPr>
    <w:rPr>
      <w:rFonts w:cs="宋体"/>
      <w:sz w:val="24"/>
    </w:rPr>
  </w:style>
  <w:style w:type="character" w:styleId="1414" w:customStyle="1">
    <w:name w:val="新正文 Char"/>
    <w:link w:val="1415"/>
    <w:rPr>
      <w:sz w:val="24"/>
      <w:szCs w:val="24"/>
    </w:rPr>
  </w:style>
  <w:style w:type="paragraph" w:styleId="1415" w:customStyle="1">
    <w:name w:val="新正文"/>
    <w:basedOn w:val="993"/>
    <w:link w:val="1414"/>
    <w:pPr>
      <w:ind w:firstLine="200"/>
      <w:spacing w:line="360" w:lineRule="auto"/>
    </w:pPr>
    <w:rPr>
      <w:sz w:val="24"/>
      <w:szCs w:val="24"/>
    </w:rPr>
  </w:style>
  <w:style w:type="character" w:styleId="1416" w:customStyle="1">
    <w:name w:val="s161"/>
    <w:rPr>
      <w:rFonts w:hint="default" w:ascii="Wingdings" w:hAnsi="Wingdings"/>
      <w:b w:val="0"/>
      <w:bCs w:val="0"/>
      <w:i w:val="0"/>
      <w:iCs w:val="0"/>
      <w:strike w:val="0"/>
      <w:color w:val="000000"/>
      <w:sz w:val="24"/>
      <w:szCs w:val="24"/>
      <w:u w:val="none"/>
    </w:rPr>
  </w:style>
  <w:style w:type="character" w:styleId="1417" w:customStyle="1">
    <w:name w:val="t_tag"/>
  </w:style>
  <w:style w:type="character" w:styleId="1418" w:customStyle="1">
    <w:name w:val="Neu-T4 (文字)"/>
    <w:link w:val="1419"/>
    <w:rPr>
      <w:rFonts w:ascii="宋体" w:hAnsi="宋体" w:cs="宋体"/>
      <w:bCs/>
      <w:sz w:val="24"/>
      <w:szCs w:val="24"/>
      <w:lang w:eastAsia="ja-JP"/>
    </w:rPr>
  </w:style>
  <w:style w:type="paragraph" w:styleId="1419" w:customStyle="1">
    <w:name w:val="Neu-T4"/>
    <w:basedOn w:val="997"/>
    <w:link w:val="1418"/>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20" w:customStyle="1">
    <w:name w:val="cn_text1"/>
    <w:rPr>
      <w:rFonts w:ascii="宋体" w:hAnsi="宋体" w:eastAsia="宋体"/>
      <w:sz w:val="28"/>
      <w:szCs w:val="28"/>
      <w:lang w:val="en-US" w:eastAsia="zh-CN" w:bidi="ar-SA"/>
    </w:rPr>
  </w:style>
  <w:style w:type="character" w:styleId="1421" w:customStyle="1">
    <w:name w:val="样式6 Char"/>
    <w:link w:val="1422"/>
    <w:rPr>
      <w:rFonts w:ascii="宋体" w:hAnsi="宋体"/>
      <w:sz w:val="24"/>
      <w:szCs w:val="24"/>
      <w:lang w:eastAsia="en-US" w:bidi="en-US"/>
    </w:rPr>
  </w:style>
  <w:style w:type="paragraph" w:styleId="1422" w:customStyle="1">
    <w:name w:val="样式6"/>
    <w:basedOn w:val="1033"/>
    <w:link w:val="1421"/>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23" w:customStyle="1">
    <w:name w:val="Neu-T3 Char"/>
    <w:link w:val="1424"/>
    <w:rPr>
      <w:rFonts w:ascii="宋体" w:hAnsi="宋体" w:cs="宋体"/>
      <w:b/>
      <w:sz w:val="28"/>
      <w:szCs w:val="28"/>
    </w:rPr>
  </w:style>
  <w:style w:type="paragraph" w:styleId="1424" w:customStyle="1">
    <w:name w:val="Neu-T3"/>
    <w:basedOn w:val="996"/>
    <w:link w:val="1423"/>
    <w:pPr>
      <w:numPr>
        <w:ilvl w:val="2"/>
        <w:numId w:val="19"/>
      </w:numPr>
      <w:jc w:val="left"/>
      <w:keepLines w:val="0"/>
      <w:spacing w:before="0" w:after="0" w:line="700" w:lineRule="exact"/>
    </w:pPr>
    <w:rPr>
      <w:rFonts w:ascii="宋体" w:hAnsi="宋体" w:cs="宋体"/>
      <w:bCs w:val="0"/>
      <w:sz w:val="28"/>
      <w:szCs w:val="28"/>
    </w:rPr>
  </w:style>
  <w:style w:type="character" w:styleId="1425" w:customStyle="1">
    <w:name w:val="p1"/>
    <w:rPr>
      <w:rFonts w:hint="eastAsia" w:ascii="宋体" w:hAnsi="宋体" w:eastAsia="宋体"/>
      <w:b w:val="0"/>
      <w:bCs w:val="0"/>
      <w:i w:val="0"/>
      <w:iCs w:val="0"/>
      <w:strike w:val="0"/>
      <w:color w:val="000000"/>
      <w:sz w:val="24"/>
      <w:szCs w:val="24"/>
      <w:u w:val="none"/>
    </w:rPr>
  </w:style>
  <w:style w:type="character" w:styleId="1426" w:customStyle="1">
    <w:name w:val="标准正文 Char"/>
    <w:link w:val="1427"/>
    <w:rPr>
      <w:sz w:val="24"/>
    </w:rPr>
  </w:style>
  <w:style w:type="paragraph" w:styleId="1427" w:customStyle="1">
    <w:name w:val="标准正文"/>
    <w:basedOn w:val="1025"/>
    <w:next w:val="1402"/>
    <w:link w:val="1426"/>
    <w:pPr>
      <w:ind w:firstLine="482"/>
      <w:jc w:val="both"/>
      <w:spacing w:before="60" w:after="60" w:line="360" w:lineRule="auto"/>
    </w:pPr>
    <w:rPr>
      <w:rFonts w:eastAsia="宋体"/>
    </w:rPr>
  </w:style>
  <w:style w:type="character" w:styleId="1428" w:customStyle="1">
    <w:name w:val="s211"/>
    <w:rPr>
      <w:rFonts w:hint="default" w:ascii="Calibri" w:hAnsi="Calibri"/>
      <w:b w:val="0"/>
      <w:bCs w:val="0"/>
      <w:i w:val="0"/>
      <w:iCs w:val="0"/>
      <w:strike w:val="0"/>
      <w:color w:val="000000"/>
      <w:sz w:val="21"/>
      <w:szCs w:val="21"/>
      <w:u w:val="none"/>
    </w:rPr>
  </w:style>
  <w:style w:type="character" w:styleId="1429" w:customStyle="1">
    <w:name w:val="称呼 字符1"/>
    <w:link w:val="1430"/>
    <w:rPr>
      <w:rFonts w:ascii="Times New Roman" w:hAnsi="Times New Roman"/>
      <w:sz w:val="24"/>
    </w:rPr>
  </w:style>
  <w:style w:type="paragraph" w:styleId="1430">
    <w:name w:val="Salutation"/>
    <w:basedOn w:val="993"/>
    <w:next w:val="993"/>
    <w:link w:val="1429"/>
    <w:pPr>
      <w:spacing w:before="60"/>
    </w:pPr>
    <w:rPr>
      <w:rFonts w:ascii="Times New Roman" w:hAnsi="Times New Roman"/>
      <w:sz w:val="24"/>
    </w:rPr>
  </w:style>
  <w:style w:type="character" w:styleId="1431" w:customStyle="1">
    <w:name w:val="样式 首行缩进:  2 字符5 Char"/>
    <w:link w:val="1432"/>
    <w:rPr>
      <w:rFonts w:ascii="Times New Roman" w:hAnsi="Times New Roman" w:cs="宋体"/>
      <w:sz w:val="24"/>
    </w:rPr>
  </w:style>
  <w:style w:type="paragraph" w:styleId="1432" w:customStyle="1">
    <w:name w:val="样式 首行缩进:  2 字符5"/>
    <w:basedOn w:val="993"/>
    <w:link w:val="1431"/>
    <w:pPr>
      <w:ind w:firstLine="480"/>
      <w:spacing w:before="120" w:line="360" w:lineRule="auto"/>
    </w:pPr>
    <w:rPr>
      <w:rFonts w:ascii="Times New Roman" w:hAnsi="Times New Roman" w:cs="宋体"/>
      <w:sz w:val="24"/>
    </w:rPr>
  </w:style>
  <w:style w:type="character" w:styleId="1433" w:customStyle="1">
    <w:name w:val="正文文本缩进 3 Char"/>
    <w:rPr>
      <w:rFonts w:ascii="宋体" w:hAnsi="Times New Roman" w:eastAsia="宋体" w:cs="Times New Roman"/>
      <w:szCs w:val="20"/>
    </w:rPr>
  </w:style>
  <w:style w:type="character" w:styleId="1434" w:customStyle="1">
    <w:name w:val="页脚 Char"/>
    <w:uiPriority w:val="99"/>
    <w:rPr>
      <w:sz w:val="18"/>
      <w:szCs w:val="18"/>
    </w:rPr>
  </w:style>
  <w:style w:type="character" w:styleId="1435" w:customStyle="1">
    <w:name w:val="tytytyty Char Char Char"/>
    <w:link w:val="1436"/>
    <w:rPr>
      <w:rFonts w:ascii="Times New Roman" w:hAnsi="Times New Roman"/>
      <w:sz w:val="24"/>
      <w:szCs w:val="24"/>
    </w:rPr>
  </w:style>
  <w:style w:type="paragraph" w:styleId="1436" w:customStyle="1">
    <w:name w:val="tytytyty Char Char"/>
    <w:basedOn w:val="993"/>
    <w:link w:val="1435"/>
    <w:pPr>
      <w:ind w:left="359" w:firstLine="480"/>
      <w:spacing w:line="360" w:lineRule="auto"/>
    </w:pPr>
    <w:rPr>
      <w:rFonts w:ascii="Times New Roman" w:hAnsi="Times New Roman"/>
      <w:sz w:val="24"/>
      <w:szCs w:val="24"/>
    </w:rPr>
  </w:style>
  <w:style w:type="character" w:styleId="1437" w:customStyle="1">
    <w:name w:val="greycolor1"/>
    <w:rPr>
      <w:sz w:val="18"/>
      <w:szCs w:val="18"/>
    </w:rPr>
  </w:style>
  <w:style w:type="character" w:styleId="1438" w:customStyle="1">
    <w:name w:val="s121"/>
    <w:rPr>
      <w:rFonts w:hint="default" w:ascii="Times New Roman" w:hAnsi="Times New Roman" w:cs="Times New Roman"/>
      <w:b w:val="0"/>
      <w:bCs w:val="0"/>
      <w:i w:val="0"/>
      <w:iCs w:val="0"/>
      <w:strike w:val="0"/>
      <w:color w:val="000000"/>
      <w:sz w:val="24"/>
      <w:szCs w:val="24"/>
      <w:u w:val="none"/>
    </w:rPr>
  </w:style>
  <w:style w:type="character" w:styleId="1439" w:customStyle="1">
    <w:name w:val="正文文本 Char"/>
    <w:uiPriority w:val="99"/>
    <w:rPr>
      <w:rFonts w:ascii="Times New Roman" w:hAnsi="Times New Roman"/>
      <w:sz w:val="24"/>
      <w:szCs w:val="24"/>
    </w:rPr>
  </w:style>
  <w:style w:type="character" w:styleId="1440" w:customStyle="1">
    <w:name w:val="SANGFOR_6_正文 Char"/>
    <w:link w:val="1441"/>
    <w:rPr>
      <w:rFonts w:eastAsia="微软雅黑"/>
      <w:szCs w:val="24"/>
    </w:rPr>
  </w:style>
  <w:style w:type="paragraph" w:styleId="1441" w:customStyle="1">
    <w:name w:val="SANGFOR_6_正文"/>
    <w:basedOn w:val="993"/>
    <w:link w:val="1440"/>
    <w:pPr>
      <w:ind w:firstLine="420"/>
      <w:spacing w:line="360" w:lineRule="auto"/>
    </w:pPr>
    <w:rPr>
      <w:rFonts w:eastAsia="微软雅黑"/>
      <w:szCs w:val="24"/>
    </w:rPr>
  </w:style>
  <w:style w:type="character" w:styleId="1442" w:customStyle="1">
    <w:name w:val="正文首行缩进 Char"/>
    <w:rPr>
      <w:rFonts w:ascii="Times New Roman" w:hAnsi="Times New Roman"/>
      <w:sz w:val="24"/>
      <w:szCs w:val="24"/>
    </w:rPr>
  </w:style>
  <w:style w:type="character" w:styleId="1443" w:customStyle="1">
    <w:name w:val="s41"/>
    <w:rPr>
      <w:rFonts w:hint="eastAsia" w:ascii="黑体" w:hAnsi="黑体" w:eastAsia="黑体"/>
      <w:b w:val="0"/>
      <w:bCs w:val="0"/>
      <w:i w:val="0"/>
      <w:iCs w:val="0"/>
      <w:strike w:val="0"/>
      <w:color w:val="000000"/>
      <w:sz w:val="30"/>
      <w:szCs w:val="30"/>
      <w:u w:val="none"/>
    </w:rPr>
  </w:style>
  <w:style w:type="character" w:styleId="1444" w:customStyle="1">
    <w:name w:val="正文文本缩进 2 Char"/>
    <w:rPr>
      <w:rFonts w:ascii="Times New Roman" w:hAnsi="Times New Roman" w:eastAsia="宋体" w:cs="Times New Roman"/>
      <w:szCs w:val="24"/>
    </w:rPr>
  </w:style>
  <w:style w:type="character" w:styleId="1445" w:customStyle="1">
    <w:name w:val="样式 正文缩进 + 首行缩进:  2 字符 Char"/>
    <w:link w:val="1446"/>
    <w:rPr>
      <w:rFonts w:ascii="Times New Roman" w:hAnsi="Times New Roman" w:cs="宋体"/>
      <w:sz w:val="24"/>
    </w:rPr>
  </w:style>
  <w:style w:type="paragraph" w:styleId="1446" w:customStyle="1">
    <w:name w:val="样式 正文缩进 + 首行缩进:  2 字符"/>
    <w:basedOn w:val="1025"/>
    <w:link w:val="1445"/>
    <w:pPr>
      <w:ind w:firstLine="200"/>
      <w:jc w:val="both"/>
      <w:spacing w:line="360" w:lineRule="auto"/>
    </w:pPr>
    <w:rPr>
      <w:rFonts w:ascii="Times New Roman" w:hAnsi="Times New Roman" w:eastAsia="宋体" w:cs="宋体"/>
    </w:rPr>
  </w:style>
  <w:style w:type="character" w:styleId="1447" w:customStyle="1">
    <w:name w:val="s261"/>
    <w:rPr>
      <w:rFonts w:hint="eastAsia" w:ascii="华文细黑" w:hAnsi="华文细黑" w:eastAsia="华文细黑"/>
      <w:b w:val="0"/>
      <w:bCs w:val="0"/>
      <w:i w:val="0"/>
      <w:iCs w:val="0"/>
      <w:strike w:val="0"/>
      <w:color w:val="000000"/>
      <w:sz w:val="18"/>
      <w:szCs w:val="18"/>
      <w:u w:val="none"/>
    </w:rPr>
  </w:style>
  <w:style w:type="character" w:styleId="1448" w:customStyle="1">
    <w:name w:val="题注 Char"/>
    <w:rPr>
      <w:rFonts w:ascii="Arial" w:hAnsi="Arial" w:eastAsia="黑体" w:cs="Arial"/>
    </w:rPr>
  </w:style>
  <w:style w:type="character" w:styleId="1449" w:customStyle="1">
    <w:name w:val="正文文本 3 字符1"/>
    <w:link w:val="1450"/>
    <w:rPr>
      <w:sz w:val="16"/>
      <w:szCs w:val="16"/>
    </w:rPr>
  </w:style>
  <w:style w:type="paragraph" w:styleId="1450">
    <w:name w:val="Body Text 3"/>
    <w:basedOn w:val="993"/>
    <w:link w:val="1449"/>
    <w:unhideWhenUsed/>
    <w:pPr>
      <w:spacing w:after="120" w:line="360" w:lineRule="auto"/>
    </w:pPr>
    <w:rPr>
      <w:sz w:val="16"/>
      <w:szCs w:val="16"/>
    </w:rPr>
  </w:style>
  <w:style w:type="character" w:styleId="1451" w:customStyle="1">
    <w:name w:val="纯文本 Char1"/>
    <w:rPr>
      <w:rFonts w:ascii="宋体" w:hAnsi="Courier New"/>
      <w:sz w:val="24"/>
    </w:rPr>
  </w:style>
  <w:style w:type="character" w:styleId="1452" w:customStyle="1">
    <w:name w:val="Fig Char"/>
    <w:link w:val="1453"/>
    <w:rPr>
      <w:rFonts w:cs="Arial"/>
      <w:sz w:val="22"/>
      <w:szCs w:val="22"/>
    </w:rPr>
  </w:style>
  <w:style w:type="paragraph" w:styleId="1453" w:customStyle="1">
    <w:name w:val="Fig"/>
    <w:basedOn w:val="993"/>
    <w:link w:val="1452"/>
    <w:pPr>
      <w:numPr>
        <w:numId w:val="24"/>
      </w:numPr>
      <w:jc w:val="center"/>
      <w:spacing w:after="120" w:line="360" w:lineRule="auto"/>
      <w:widowControl/>
    </w:pPr>
    <w:rPr>
      <w:rFonts w:cs="Arial"/>
      <w:sz w:val="22"/>
      <w:szCs w:val="22"/>
    </w:rPr>
  </w:style>
  <w:style w:type="character" w:styleId="1454" w:customStyle="1">
    <w:name w:val="规范正文 Char"/>
    <w:link w:val="1455"/>
    <w:rPr>
      <w:sz w:val="24"/>
    </w:rPr>
  </w:style>
  <w:style w:type="paragraph" w:styleId="1455" w:customStyle="1">
    <w:name w:val="规范正文"/>
    <w:link w:val="1454"/>
    <w:pPr>
      <w:ind w:firstLine="200"/>
      <w:spacing w:line="360" w:lineRule="auto"/>
    </w:pPr>
    <w:rPr>
      <w:sz w:val="24"/>
    </w:rPr>
  </w:style>
  <w:style w:type="character" w:styleId="1456" w:customStyle="1">
    <w:name w:val="en2"/>
    <w:rPr>
      <w:rFonts w:hint="default" w:ascii="Arial" w:hAnsi="Arial"/>
      <w:strike w:val="0"/>
      <w:color w:val="666666"/>
      <w:sz w:val="18"/>
      <w:u w:val="none"/>
    </w:rPr>
  </w:style>
  <w:style w:type="character" w:styleId="1457" w:customStyle="1">
    <w:name w:val="s141"/>
    <w:rPr>
      <w:rFonts w:hint="default" w:ascii="Arial" w:hAnsi="Arial" w:cs="Arial"/>
      <w:b w:val="0"/>
      <w:bCs w:val="0"/>
      <w:i w:val="0"/>
      <w:iCs w:val="0"/>
      <w:strike w:val="0"/>
      <w:color w:val="000000"/>
      <w:sz w:val="20"/>
      <w:szCs w:val="20"/>
      <w:u w:val="none"/>
    </w:rPr>
  </w:style>
  <w:style w:type="character" w:styleId="1458" w:customStyle="1">
    <w:name w:val="sub1"/>
    <w:rPr>
      <w:sz w:val="22"/>
      <w:szCs w:val="23"/>
    </w:rPr>
  </w:style>
  <w:style w:type="character" w:styleId="1459" w:customStyle="1">
    <w:name w:val="p91"/>
    <w:rPr>
      <w:rFonts w:hint="eastAsia" w:ascii="宋体" w:hAnsi="宋体" w:eastAsia="宋体"/>
      <w:sz w:val="18"/>
      <w:szCs w:val="18"/>
    </w:rPr>
  </w:style>
  <w:style w:type="character" w:styleId="1460" w:customStyle="1">
    <w:name w:val="图片文字 Char"/>
    <w:link w:val="1461"/>
    <w:rPr>
      <w:rFonts w:ascii="Times New Roman" w:hAnsi="Times New Roman"/>
      <w:lang w:val="zh-CN"/>
    </w:rPr>
  </w:style>
  <w:style w:type="paragraph" w:styleId="1461" w:customStyle="1">
    <w:name w:val="图片文字"/>
    <w:basedOn w:val="1081"/>
    <w:link w:val="1460"/>
    <w:pPr>
      <w:ind w:firstLine="0"/>
      <w:spacing w:line="240" w:lineRule="auto"/>
    </w:pPr>
    <w:rPr>
      <w:rFonts w:ascii="Times New Roman" w:hAnsi="Times New Roman"/>
      <w:sz w:val="21"/>
      <w:lang w:val="zh-CN"/>
    </w:rPr>
  </w:style>
  <w:style w:type="character" w:styleId="1462" w:customStyle="1">
    <w:name w:val="表格 Char Char"/>
    <w:link w:val="1463"/>
    <w:rPr>
      <w:rFonts w:ascii="宋体" w:hAnsi="宋体"/>
    </w:rPr>
  </w:style>
  <w:style w:type="paragraph" w:styleId="1463" w:customStyle="1">
    <w:name w:val="表格"/>
    <w:basedOn w:val="993"/>
    <w:link w:val="1462"/>
    <w:rPr>
      <w:rFonts w:ascii="宋体" w:hAnsi="宋体"/>
    </w:rPr>
  </w:style>
  <w:style w:type="character" w:styleId="1464" w:customStyle="1">
    <w:name w:val="正文文本 2 Char"/>
    <w:rPr>
      <w:rFonts w:ascii="Arial" w:hAnsi="Arial" w:eastAsia="黑体"/>
      <w:b/>
      <w:bCs/>
      <w:color w:val="0000ff"/>
      <w:sz w:val="21"/>
      <w:szCs w:val="24"/>
    </w:rPr>
  </w:style>
  <w:style w:type="character" w:styleId="1465" w:customStyle="1">
    <w:name w:val="菜单命令"/>
    <w:rPr>
      <w:rFonts w:ascii="Times New Roman" w:hAnsi="Times New Roman" w:eastAsia="宋体"/>
      <w:b/>
      <w:bCs/>
      <w:sz w:val="21"/>
      <w:szCs w:val="21"/>
      <w:lang w:val="en-US" w:eastAsia="zh-CN" w:bidi="ar-SA"/>
    </w:rPr>
  </w:style>
  <w:style w:type="character" w:styleId="1466" w:customStyle="1">
    <w:name w:val="apple-style-span"/>
    <w:basedOn w:val="1003"/>
  </w:style>
  <w:style w:type="character" w:styleId="1467" w:customStyle="1">
    <w:name w:val="！正文 Char"/>
    <w:link w:val="1468"/>
    <w:rPr>
      <w:rFonts w:ascii="Times New Roman" w:hAnsi="Times New Roman"/>
      <w:sz w:val="24"/>
    </w:rPr>
  </w:style>
  <w:style w:type="paragraph" w:styleId="1468" w:customStyle="1">
    <w:name w:val="！正文"/>
    <w:link w:val="1467"/>
    <w:pPr>
      <w:ind w:firstLine="480"/>
      <w:spacing w:line="360" w:lineRule="auto"/>
    </w:pPr>
    <w:rPr>
      <w:rFonts w:ascii="Times New Roman" w:hAnsi="Times New Roman"/>
      <w:sz w:val="24"/>
    </w:rPr>
  </w:style>
  <w:style w:type="character" w:styleId="1469" w:customStyle="1">
    <w:name w:val="正文格式 Char"/>
    <w:link w:val="1470"/>
    <w:rPr>
      <w:rFonts w:ascii="Times New Roman" w:hAnsi="Times New Roman"/>
      <w:sz w:val="24"/>
    </w:rPr>
  </w:style>
  <w:style w:type="paragraph" w:styleId="1470" w:customStyle="1">
    <w:name w:val="正文格式"/>
    <w:basedOn w:val="993"/>
    <w:link w:val="1469"/>
    <w:pPr>
      <w:ind w:firstLine="482"/>
      <w:spacing w:line="480" w:lineRule="atLeast"/>
      <w:widowControl/>
    </w:pPr>
    <w:rPr>
      <w:rFonts w:ascii="Times New Roman" w:hAnsi="Times New Roman"/>
      <w:sz w:val="24"/>
    </w:rPr>
  </w:style>
  <w:style w:type="character" w:styleId="1471" w:customStyle="1">
    <w:name w:val="s291"/>
    <w:rPr>
      <w:rFonts w:hint="default" w:ascii="Wingdings" w:hAnsi="Wingdings"/>
      <w:b/>
      <w:bCs/>
      <w:i w:val="0"/>
      <w:iCs w:val="0"/>
      <w:strike w:val="0"/>
      <w:color w:val="000000"/>
      <w:sz w:val="21"/>
      <w:szCs w:val="21"/>
      <w:u w:val="none"/>
    </w:rPr>
  </w:style>
  <w:style w:type="character" w:styleId="1472" w:customStyle="1">
    <w:name w:val="fldtextrecip1"/>
  </w:style>
  <w:style w:type="character" w:styleId="1473" w:customStyle="1">
    <w:name w:val="s231"/>
    <w:rPr>
      <w:rFonts w:hint="eastAsia" w:ascii="宋体" w:hAnsi="宋体" w:eastAsia="宋体"/>
      <w:b w:val="0"/>
      <w:bCs w:val="0"/>
      <w:i w:val="0"/>
      <w:iCs w:val="0"/>
      <w:strike w:val="0"/>
      <w:color w:val="000000"/>
      <w:sz w:val="21"/>
      <w:szCs w:val="21"/>
      <w:u w:val="none"/>
    </w:rPr>
  </w:style>
  <w:style w:type="character" w:styleId="1474" w:customStyle="1">
    <w:name w:val="style8"/>
  </w:style>
  <w:style w:type="character" w:styleId="1475" w:customStyle="1">
    <w:name w:val="图 Char"/>
    <w:link w:val="1476"/>
    <w:rPr>
      <w:rFonts w:ascii="Times New Roman" w:hAnsi="Times New Roman"/>
      <w:szCs w:val="24"/>
    </w:rPr>
  </w:style>
  <w:style w:type="paragraph" w:styleId="1476" w:customStyle="1">
    <w:name w:val="图"/>
    <w:basedOn w:val="993"/>
    <w:link w:val="1475"/>
    <w:pPr>
      <w:jc w:val="center"/>
    </w:pPr>
    <w:rPr>
      <w:rFonts w:ascii="Times New Roman" w:hAnsi="Times New Roman"/>
      <w:szCs w:val="24"/>
    </w:rPr>
  </w:style>
  <w:style w:type="character" w:styleId="1477" w:customStyle="1">
    <w:name w:val="批注文字 Char"/>
    <w:rPr>
      <w:rFonts w:ascii="Times New Roman" w:hAnsi="Times New Roman" w:eastAsia="宋体" w:cs="Times New Roman"/>
      <w:szCs w:val="24"/>
    </w:rPr>
  </w:style>
  <w:style w:type="character" w:styleId="1478" w:customStyle="1">
    <w:name w:val="标题 1 Char"/>
    <w:uiPriority w:val="9"/>
    <w:rPr>
      <w:rFonts w:ascii="Times New Roman" w:hAnsi="Times New Roman"/>
      <w:b/>
      <w:bCs/>
      <w:sz w:val="36"/>
      <w:szCs w:val="44"/>
    </w:rPr>
  </w:style>
  <w:style w:type="character" w:styleId="1479" w:customStyle="1">
    <w:name w:val="hwyang Char"/>
    <w:link w:val="1480"/>
    <w:rPr>
      <w:sz w:val="24"/>
    </w:rPr>
  </w:style>
  <w:style w:type="paragraph" w:styleId="1480" w:customStyle="1">
    <w:name w:val="hwyang"/>
    <w:basedOn w:val="993"/>
    <w:link w:val="1479"/>
    <w:pPr>
      <w:ind w:firstLine="480"/>
      <w:spacing w:line="360" w:lineRule="auto"/>
    </w:pPr>
    <w:rPr>
      <w:sz w:val="24"/>
    </w:rPr>
  </w:style>
  <w:style w:type="character" w:styleId="1481" w:customStyle="1">
    <w:name w:val="标题 2 Char"/>
    <w:uiPriority w:val="9"/>
    <w:rPr>
      <w:rFonts w:ascii="Cambria" w:hAnsi="Cambria" w:eastAsia="宋体" w:cs="Times New Roman"/>
      <w:b/>
      <w:bCs/>
      <w:sz w:val="32"/>
      <w:szCs w:val="32"/>
    </w:rPr>
  </w:style>
  <w:style w:type="character" w:styleId="1482" w:customStyle="1">
    <w:name w:val="点对点应答 Char Char"/>
    <w:link w:val="1483"/>
    <w:rPr>
      <w:rFonts w:ascii="Verdana" w:hAnsi="Verdana" w:eastAsia="华文细黑"/>
      <w:i/>
      <w:color w:val="ff0000"/>
      <w:szCs w:val="21"/>
    </w:rPr>
  </w:style>
  <w:style w:type="paragraph" w:styleId="1483" w:customStyle="1">
    <w:name w:val="点对点应答 Char"/>
    <w:basedOn w:val="1379"/>
    <w:link w:val="1482"/>
    <w:pPr>
      <w:ind w:firstLine="420"/>
      <w:jc w:val="both"/>
      <w:widowControl w:val="off"/>
    </w:pPr>
    <w:rPr>
      <w:i/>
      <w:color w:val="ff0000"/>
      <w:szCs w:val="21"/>
    </w:rPr>
  </w:style>
  <w:style w:type="character" w:styleId="1484" w:customStyle="1">
    <w:name w:val="MM Topic 1 Char"/>
    <w:link w:val="1485"/>
    <w:rPr>
      <w:rFonts w:ascii="Calibri" w:hAnsi="Calibri"/>
      <w:b/>
      <w:bCs/>
      <w:sz w:val="44"/>
      <w:szCs w:val="44"/>
    </w:rPr>
  </w:style>
  <w:style w:type="paragraph" w:styleId="1485" w:customStyle="1">
    <w:name w:val="MM Topic 1"/>
    <w:basedOn w:val="994"/>
    <w:link w:val="1484"/>
    <w:pPr>
      <w:jc w:val="left"/>
      <w:spacing w:line="578" w:lineRule="auto"/>
    </w:pPr>
    <w:rPr>
      <w:rFonts w:ascii="Calibri" w:hAnsi="Calibri" w:eastAsia="宋体"/>
      <w:bCs/>
      <w:szCs w:val="44"/>
    </w:rPr>
  </w:style>
  <w:style w:type="character" w:styleId="1486" w:customStyle="1">
    <w:name w:val="s91"/>
    <w:rPr>
      <w:rFonts w:hint="eastAsia" w:ascii="黑体" w:hAnsi="黑体" w:eastAsia="黑体"/>
      <w:b w:val="0"/>
      <w:bCs w:val="0"/>
      <w:i w:val="0"/>
      <w:iCs w:val="0"/>
      <w:strike w:val="0"/>
      <w:color w:val="000000"/>
      <w:sz w:val="32"/>
      <w:szCs w:val="32"/>
      <w:u w:val="none"/>
    </w:rPr>
  </w:style>
  <w:style w:type="character" w:styleId="1487" w:customStyle="1">
    <w:name w:val="MM Topic 3 Char"/>
    <w:link w:val="1488"/>
    <w:rPr>
      <w:rFonts w:ascii="Calibri" w:hAnsi="Calibri"/>
      <w:b/>
      <w:bCs/>
      <w:sz w:val="32"/>
      <w:szCs w:val="32"/>
    </w:rPr>
  </w:style>
  <w:style w:type="paragraph" w:styleId="1488" w:customStyle="1">
    <w:name w:val="MM Topic 3"/>
    <w:basedOn w:val="996"/>
    <w:link w:val="1487"/>
    <w:rPr>
      <w:rFonts w:ascii="Calibri" w:hAnsi="Calibri"/>
    </w:rPr>
  </w:style>
  <w:style w:type="character" w:styleId="1489" w:customStyle="1">
    <w:name w:val="方案正文 Char"/>
    <w:link w:val="1490"/>
    <w:rPr>
      <w:rFonts w:cs="宋体"/>
      <w:sz w:val="24"/>
      <w:szCs w:val="21"/>
    </w:rPr>
  </w:style>
  <w:style w:type="paragraph" w:styleId="1490" w:customStyle="1">
    <w:name w:val="方案正文"/>
    <w:basedOn w:val="993"/>
    <w:link w:val="1489"/>
    <w:pPr>
      <w:ind w:firstLine="359"/>
      <w:jc w:val="left"/>
      <w:spacing w:before="156" w:line="360" w:lineRule="auto"/>
    </w:pPr>
    <w:rPr>
      <w:rFonts w:cs="宋体"/>
      <w:sz w:val="24"/>
      <w:szCs w:val="21"/>
    </w:rPr>
  </w:style>
  <w:style w:type="character" w:styleId="1491" w:customStyle="1">
    <w:name w:val="正文文本缩进 Char"/>
    <w:uiPriority w:val="99"/>
    <w:rPr>
      <w:rFonts w:ascii="Times New Roman" w:hAnsi="Times New Roman" w:eastAsia="宋体" w:cs="Times New Roman"/>
      <w:szCs w:val="20"/>
    </w:rPr>
  </w:style>
  <w:style w:type="character" w:styleId="1492" w:customStyle="1">
    <w:name w:val="s210"/>
    <w:rPr>
      <w:rFonts w:hint="default" w:ascii="Arial" w:hAnsi="Arial" w:cs="Arial"/>
      <w:b w:val="0"/>
      <w:bCs w:val="0"/>
      <w:i w:val="0"/>
      <w:iCs w:val="0"/>
      <w:strike w:val="0"/>
      <w:color w:val="ffffff"/>
      <w:sz w:val="21"/>
      <w:szCs w:val="21"/>
      <w:u w:val="none"/>
    </w:rPr>
  </w:style>
  <w:style w:type="character" w:styleId="1493" w:customStyle="1">
    <w:name w:val="纯文本 Char"/>
    <w:rPr>
      <w:rFonts w:ascii="宋体" w:hAnsi="Courier New" w:eastAsia="宋体" w:cs="Courier New"/>
      <w:szCs w:val="21"/>
    </w:rPr>
  </w:style>
  <w:style w:type="character" w:styleId="1494" w:customStyle="1">
    <w:name w:val="正文 Char"/>
    <w:rPr>
      <w:rFonts w:ascii="宋体" w:hAnsi="宋体" w:eastAsia="宋体"/>
      <w:b/>
      <w:sz w:val="24"/>
      <w:szCs w:val="24"/>
      <w:lang w:val="en-US" w:eastAsia="zh-CN" w:bidi="ar-SA"/>
    </w:rPr>
  </w:style>
  <w:style w:type="character" w:styleId="1495" w:customStyle="1">
    <w:name w:val="签名 字符"/>
    <w:basedOn w:val="1003"/>
  </w:style>
  <w:style w:type="paragraph" w:styleId="1496">
    <w:name w:val="List Number"/>
    <w:basedOn w:val="993"/>
    <w:pPr>
      <w:ind w:left="900" w:hanging="420"/>
      <w:spacing w:after="40" w:line="400" w:lineRule="exact"/>
      <w:tabs>
        <w:tab w:val="left" w:pos="900" w:leader="none"/>
      </w:tabs>
    </w:pPr>
    <w:rPr>
      <w:rFonts w:ascii="Times New Roman" w:hAnsi="Times New Roman"/>
      <w:sz w:val="24"/>
    </w:rPr>
  </w:style>
  <w:style w:type="paragraph" w:styleId="1497">
    <w:name w:val="index 1"/>
    <w:basedOn w:val="993"/>
    <w:next w:val="993"/>
    <w:pPr>
      <w:spacing w:line="360" w:lineRule="auto"/>
    </w:pPr>
    <w:rPr>
      <w:rFonts w:ascii="Times New Roman" w:hAnsi="Times New Roman"/>
      <w:sz w:val="24"/>
      <w:szCs w:val="24"/>
    </w:rPr>
  </w:style>
  <w:style w:type="paragraph" w:styleId="1498">
    <w:name w:val="List Continue 3"/>
    <w:basedOn w:val="993"/>
    <w:pPr>
      <w:ind w:left="1260" w:firstLine="200"/>
      <w:spacing w:after="120" w:line="480" w:lineRule="exact"/>
      <w:tabs>
        <w:tab w:val="left" w:pos="1020" w:leader="none"/>
        <w:tab w:val="num" w:pos="2409" w:leader="none"/>
      </w:tabs>
    </w:pPr>
    <w:rPr>
      <w:rFonts w:ascii="宋体" w:hAnsi="宋体"/>
      <w:sz w:val="24"/>
      <w:szCs w:val="24"/>
    </w:rPr>
  </w:style>
  <w:style w:type="paragraph" w:styleId="1499">
    <w:name w:val="List Bullet 2"/>
    <w:basedOn w:val="993"/>
    <w:pPr>
      <w:ind w:left="780" w:hanging="360"/>
      <w:spacing w:line="360" w:lineRule="auto"/>
      <w:widowControl/>
      <w:tabs>
        <w:tab w:val="left" w:pos="780" w:leader="none"/>
        <w:tab w:val="num" w:pos="1134" w:leader="none"/>
      </w:tabs>
    </w:pPr>
    <w:rPr>
      <w:sz w:val="24"/>
    </w:rPr>
  </w:style>
  <w:style w:type="paragraph" w:styleId="1500">
    <w:name w:val="List"/>
    <w:basedOn w:val="993"/>
    <w:pPr>
      <w:ind w:left="200" w:hanging="200"/>
    </w:pPr>
    <w:rPr>
      <w:rFonts w:ascii="Verdana" w:hAnsi="Verdana" w:eastAsia="华文细黑"/>
      <w:szCs w:val="24"/>
    </w:rPr>
  </w:style>
  <w:style w:type="character" w:styleId="1501" w:customStyle="1">
    <w:name w:val="称呼 字符"/>
    <w:basedOn w:val="1003"/>
  </w:style>
  <w:style w:type="paragraph" w:styleId="1502">
    <w:name w:val="index heading"/>
    <w:basedOn w:val="993"/>
    <w:next w:val="1497"/>
    <w:rPr>
      <w:rFonts w:ascii="Times New Roman" w:hAnsi="Times New Roman"/>
    </w:rPr>
  </w:style>
  <w:style w:type="character" w:styleId="1503" w:customStyle="1">
    <w:name w:val="正文文本 3 字符"/>
    <w:basedOn w:val="1003"/>
    <w:rPr>
      <w:sz w:val="16"/>
      <w:szCs w:val="16"/>
    </w:rPr>
  </w:style>
  <w:style w:type="paragraph" w:styleId="1504">
    <w:name w:val="List Number 3"/>
    <w:basedOn w:val="993"/>
    <w:pPr>
      <w:ind w:left="2291" w:hanging="420"/>
      <w:widowControl/>
      <w:tabs>
        <w:tab w:val="left" w:pos="595" w:leader="none"/>
        <w:tab w:val="left" w:pos="2291" w:leader="none"/>
      </w:tabs>
    </w:pPr>
    <w:rPr>
      <w:rFonts w:ascii="Times New Roman" w:hAnsi="Times New Roman"/>
      <w:sz w:val="28"/>
    </w:rPr>
  </w:style>
  <w:style w:type="paragraph" w:styleId="1505" w:customStyle="1">
    <w:name w:val="Style4"/>
    <w:basedOn w:val="993"/>
    <w:pPr>
      <w:ind w:firstLine="200"/>
      <w:spacing w:before="50" w:after="50" w:line="276" w:lineRule="auto"/>
    </w:pPr>
    <w:rPr>
      <w:sz w:val="24"/>
      <w:szCs w:val="24"/>
      <w:lang w:eastAsia="ko-KR"/>
    </w:rPr>
  </w:style>
  <w:style w:type="paragraph" w:styleId="1506" w:customStyle="1">
    <w:name w:val="MM Topic 4"/>
    <w:basedOn w:val="997"/>
    <w:pPr>
      <w:ind w:left="0" w:firstLine="0"/>
      <w:spacing w:before="280" w:after="290" w:line="376" w:lineRule="auto"/>
    </w:pPr>
    <w:rPr>
      <w:rFonts w:ascii="Cambria" w:hAnsi="Cambria" w:eastAsia="宋体"/>
      <w:sz w:val="28"/>
      <w:szCs w:val="28"/>
    </w:rPr>
  </w:style>
  <w:style w:type="paragraph" w:styleId="1507" w:customStyle="1">
    <w:name w:val="MM Topic 5"/>
    <w:basedOn w:val="998"/>
    <w:rPr>
      <w:rFonts w:ascii="Calibri" w:hAnsi="Calibri"/>
    </w:rPr>
  </w:style>
  <w:style w:type="paragraph" w:styleId="1508" w:customStyle="1">
    <w:name w:val="图注"/>
    <w:basedOn w:val="993"/>
    <w:next w:val="993"/>
    <w:pPr>
      <w:ind w:left="360" w:firstLine="397"/>
      <w:jc w:val="center"/>
      <w:spacing w:line="360" w:lineRule="auto"/>
      <w:tabs>
        <w:tab w:val="num" w:pos="360" w:leader="none"/>
      </w:tabs>
      <w:outlineLvl w:val="5"/>
    </w:pPr>
    <w:rPr>
      <w:rFonts w:ascii="宋体" w:hAnsi="宋体"/>
      <w:sz w:val="24"/>
      <w:szCs w:val="21"/>
    </w:rPr>
  </w:style>
  <w:style w:type="paragraph" w:styleId="1509" w:customStyle="1">
    <w:name w:val="首行缩进:  0.74 厘米 行距: 多倍行距 1.3 字行"/>
    <w:basedOn w:val="993"/>
    <w:pPr>
      <w:ind w:firstLine="420"/>
      <w:spacing w:line="312" w:lineRule="auto"/>
    </w:pPr>
    <w:rPr>
      <w:rFonts w:ascii="Times New Roman" w:hAnsi="Times New Roman" w:cs="宋体"/>
      <w:sz w:val="24"/>
    </w:rPr>
  </w:style>
  <w:style w:type="paragraph" w:styleId="1510" w:customStyle="1">
    <w:name w:val="样式2"/>
    <w:basedOn w:val="993"/>
    <w:pPr>
      <w:ind w:left="420"/>
      <w:spacing w:line="360" w:lineRule="auto"/>
    </w:pPr>
    <w:rPr>
      <w:rFonts w:ascii="宋体" w:hAnsi="宋体"/>
      <w:b/>
      <w:bCs/>
      <w:color w:val="000000"/>
      <w:sz w:val="24"/>
      <w:szCs w:val="24"/>
    </w:rPr>
  </w:style>
  <w:style w:type="paragraph" w:styleId="1511" w:customStyle="1">
    <w:name w:val="括号列表"/>
    <w:basedOn w:val="993"/>
    <w:pPr>
      <w:ind w:left="900" w:hanging="420"/>
      <w:spacing w:after="40" w:line="400" w:lineRule="exact"/>
      <w:tabs>
        <w:tab w:val="left" w:pos="900" w:leader="none"/>
      </w:tabs>
    </w:pPr>
    <w:rPr>
      <w:rFonts w:ascii="Times New Roman" w:hAnsi="Times New Roman"/>
      <w:sz w:val="24"/>
    </w:rPr>
  </w:style>
  <w:style w:type="paragraph" w:styleId="1512" w:customStyle="1">
    <w:name w:val="图标"/>
    <w:basedOn w:val="993"/>
    <w:next w:val="993"/>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13" w:customStyle="1">
    <w:name w:val="bullet"/>
    <w:basedOn w:val="993"/>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14" w:customStyle="1">
    <w:name w:val="xl22"/>
    <w:basedOn w:val="993"/>
    <w:pPr>
      <w:jc w:val="left"/>
      <w:spacing w:before="100" w:beforeAutospacing="1" w:after="100" w:afterAutospacing="1" w:line="360" w:lineRule="auto"/>
      <w:widowControl/>
    </w:pPr>
    <w:rPr>
      <w:rFonts w:ascii="Arial Unicode MS" w:hAnsi="Arial Unicode MS"/>
      <w:sz w:val="18"/>
      <w:szCs w:val="18"/>
    </w:rPr>
  </w:style>
  <w:style w:type="paragraph" w:styleId="1515" w:customStyle="1">
    <w:name w:val="xl23"/>
    <w:basedOn w:val="993"/>
    <w:pPr>
      <w:jc w:val="left"/>
      <w:spacing w:before="100" w:beforeAutospacing="1" w:after="100" w:afterAutospacing="1" w:line="360" w:lineRule="auto"/>
      <w:widowControl/>
    </w:pPr>
    <w:rPr>
      <w:rFonts w:ascii="Arial Unicode MS" w:hAnsi="Arial Unicode MS"/>
      <w:sz w:val="18"/>
      <w:szCs w:val="18"/>
    </w:rPr>
  </w:style>
  <w:style w:type="paragraph" w:styleId="1516" w:customStyle="1">
    <w:name w:val="样式 正文缩进正文（首行缩进两字）四号 + 小四 首行缩进:  2 字符 行距: 1.5 倍行距"/>
    <w:basedOn w:val="1025"/>
    <w:pPr>
      <w:ind w:firstLine="0"/>
      <w:jc w:val="both"/>
      <w:spacing w:line="360" w:lineRule="auto"/>
    </w:pPr>
    <w:rPr>
      <w:rFonts w:eastAsia="宋体"/>
      <w:szCs w:val="24"/>
    </w:rPr>
  </w:style>
  <w:style w:type="paragraph" w:styleId="1517" w:customStyle="1">
    <w:name w:val="样式1 + 左侧:  0.67 字符 + 左侧:  0.67 字符 + 左侧:  0.67 字符"/>
    <w:basedOn w:val="993"/>
    <w:pPr>
      <w:ind w:left="141" w:firstLine="566"/>
      <w:spacing w:line="360" w:lineRule="auto"/>
    </w:pPr>
    <w:rPr>
      <w:rFonts w:ascii="宋体" w:hAnsi="宋体" w:cs="宋体"/>
      <w:sz w:val="24"/>
    </w:rPr>
  </w:style>
  <w:style w:type="paragraph" w:styleId="1518" w:customStyle="1">
    <w:name w:val="Plain Text1"/>
    <w:basedOn w:val="993"/>
    <w:rPr>
      <w:rFonts w:ascii="宋体" w:hAnsi="Times New Roman"/>
      <w:sz w:val="24"/>
    </w:rPr>
  </w:style>
  <w:style w:type="paragraph" w:styleId="1519" w:customStyle="1">
    <w:name w:val="样式 标题 4h4Sub-sub-headerl4H4Level 2 - ah4 sub sub headingL..."/>
    <w:basedOn w:val="997"/>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20" w:customStyle="1">
    <w:name w:val="Style Style 宋体 First line:  0.75 cm Line spacing:  1.5 lines + Firs..."/>
    <w:basedOn w:val="1521"/>
    <w:pPr>
      <w:ind w:left="2034" w:hanging="283"/>
      <w:tabs>
        <w:tab w:val="num" w:pos="2034" w:leader="none"/>
      </w:tabs>
    </w:pPr>
  </w:style>
  <w:style w:type="paragraph" w:styleId="1521" w:customStyle="1">
    <w:name w:val="Style 宋体 First line:  0.75 cm Line spacing:  1.5 lines"/>
    <w:basedOn w:val="993"/>
    <w:pPr>
      <w:ind w:firstLine="425"/>
      <w:jc w:val="left"/>
      <w:spacing w:before="120" w:after="120" w:line="360" w:lineRule="auto"/>
      <w:widowControl/>
    </w:pPr>
    <w:rPr>
      <w:rFonts w:ascii="宋体" w:hAnsi="宋体" w:cs="宋体"/>
      <w:sz w:val="22"/>
      <w:szCs w:val="22"/>
      <w:lang w:eastAsia="en-US"/>
    </w:rPr>
  </w:style>
  <w:style w:type="paragraph" w:styleId="1522" w:customStyle="1">
    <w:name w:val="Char Char Char Char Char"/>
    <w:basedOn w:val="993"/>
    <w:pPr>
      <w:jc w:val="left"/>
      <w:spacing w:after="160" w:line="240" w:lineRule="exact"/>
      <w:widowControl/>
    </w:pPr>
    <w:rPr>
      <w:rFonts w:ascii="Tahoma" w:hAnsi="Tahoma" w:cs="Tahoma"/>
      <w:sz w:val="20"/>
      <w:lang w:eastAsia="en-US"/>
    </w:rPr>
  </w:style>
  <w:style w:type="paragraph" w:styleId="1523" w:customStyle="1">
    <w:name w:val="Char Char Char Char Char Char Char Char Char Char Char Char Char Char Char Char1"/>
    <w:basedOn w:val="993"/>
    <w:pPr>
      <w:tabs>
        <w:tab w:val="left" w:pos="360" w:leader="none"/>
      </w:tabs>
    </w:pPr>
    <w:rPr>
      <w:rFonts w:ascii="Times New Roman" w:hAnsi="Times New Roman"/>
    </w:rPr>
  </w:style>
  <w:style w:type="paragraph" w:styleId="1524" w:customStyle="1">
    <w:name w:val="默认段落字体 Para Char Char Char Char Char Char Char Char Char Char"/>
    <w:basedOn w:val="1037"/>
    <w:rPr>
      <w:rFonts w:ascii="Tahoma" w:hAnsi="Tahoma"/>
      <w:sz w:val="20"/>
      <w:szCs w:val="24"/>
    </w:rPr>
  </w:style>
  <w:style w:type="paragraph" w:styleId="1525" w:customStyle="1">
    <w:name w:val="Char Char Char Char1"/>
    <w:basedOn w:val="993"/>
    <w:pPr>
      <w:jc w:val="left"/>
      <w:spacing w:after="160" w:line="240" w:lineRule="exact"/>
      <w:widowControl/>
    </w:pPr>
    <w:rPr>
      <w:rFonts w:eastAsia="Times New Roman" w:cs="Verdana"/>
      <w:b/>
      <w:sz w:val="24"/>
      <w:lang w:eastAsia="en-US"/>
    </w:rPr>
  </w:style>
  <w:style w:type="paragraph" w:styleId="1526" w:customStyle="1">
    <w:name w:val="1 Char Char Char Char"/>
    <w:basedOn w:val="993"/>
    <w:pPr>
      <w:spacing w:before="100" w:beforeAutospacing="1" w:after="100" w:afterAutospacing="1"/>
    </w:pPr>
    <w:rPr>
      <w:rFonts w:ascii="Tahoma" w:hAnsi="Tahoma"/>
      <w:sz w:val="24"/>
    </w:rPr>
  </w:style>
  <w:style w:type="paragraph" w:styleId="1527" w:customStyle="1">
    <w:name w:val="中文正文"/>
    <w:basedOn w:val="993"/>
    <w:pPr>
      <w:spacing w:line="360" w:lineRule="auto"/>
    </w:pPr>
    <w:rPr>
      <w:rFonts w:ascii="宋体" w:hAnsi="宋体"/>
      <w:sz w:val="28"/>
      <w:szCs w:val="24"/>
    </w:rPr>
  </w:style>
  <w:style w:type="paragraph" w:styleId="1528" w:customStyle="1">
    <w:name w:val="命令"/>
    <w:basedOn w:val="993"/>
    <w:pPr>
      <w:jc w:val="left"/>
      <w:spacing w:line="240" w:lineRule="exact"/>
    </w:pPr>
    <w:rPr>
      <w:color w:val="ffffff"/>
      <w:sz w:val="20"/>
      <w:szCs w:val="24"/>
    </w:rPr>
  </w:style>
  <w:style w:type="paragraph" w:styleId="1529" w:customStyle="1">
    <w:name w:val="文档_正文"/>
    <w:basedOn w:val="993"/>
    <w:pPr>
      <w:ind w:firstLine="200"/>
      <w:jc w:val="left"/>
      <w:widowControl/>
    </w:pPr>
    <w:rPr>
      <w:rFonts w:ascii="Times New Roman" w:hAnsi="Times New Roman"/>
    </w:rPr>
  </w:style>
  <w:style w:type="paragraph" w:styleId="1530" w:customStyle="1">
    <w:name w:val="样式4"/>
    <w:basedOn w:val="993"/>
    <w:pPr>
      <w:spacing w:line="360" w:lineRule="auto"/>
    </w:pPr>
    <w:rPr>
      <w:rFonts w:eastAsia="黑体"/>
      <w:b/>
      <w:sz w:val="24"/>
      <w:szCs w:val="24"/>
    </w:rPr>
  </w:style>
  <w:style w:type="paragraph" w:styleId="1531" w:customStyle="1">
    <w:name w:val="封面标题"/>
    <w:basedOn w:val="993"/>
    <w:pPr>
      <w:jc w:val="center"/>
      <w:spacing w:line="360" w:lineRule="auto"/>
    </w:pPr>
    <w:rPr>
      <w:rFonts w:ascii="Times New Roman" w:hAnsi="Times New Roman" w:eastAsia="黑体"/>
      <w:bCs/>
      <w:sz w:val="24"/>
      <w:szCs w:val="24"/>
    </w:rPr>
  </w:style>
  <w:style w:type="paragraph" w:styleId="1532" w:customStyle="1">
    <w:name w:val="标题3-tn"/>
    <w:basedOn w:val="993"/>
    <w:pPr>
      <w:ind w:firstLine="480"/>
      <w:spacing w:line="360" w:lineRule="auto"/>
      <w:tabs>
        <w:tab w:val="left" w:pos="360" w:leader="none"/>
        <w:tab w:val="left" w:pos="5775" w:leader="none"/>
      </w:tabs>
    </w:pPr>
    <w:rPr>
      <w:rFonts w:ascii="宋体" w:hAnsi="宋体"/>
      <w:b/>
      <w:sz w:val="32"/>
      <w:szCs w:val="24"/>
    </w:rPr>
  </w:style>
  <w:style w:type="paragraph" w:styleId="1533" w:customStyle="1">
    <w:name w:val="段落"/>
    <w:basedOn w:val="993"/>
    <w:pPr>
      <w:ind w:firstLine="567"/>
      <w:spacing w:before="120" w:after="120" w:line="0" w:lineRule="atLeast"/>
    </w:pPr>
    <w:rPr>
      <w:rFonts w:ascii="Times New Roman" w:hAnsi="Times New Roman" w:eastAsia="黑体"/>
      <w:sz w:val="28"/>
    </w:rPr>
  </w:style>
  <w:style w:type="paragraph" w:styleId="1534" w:customStyle="1">
    <w:name w:val="封面标注"/>
    <w:basedOn w:val="993"/>
    <w:next w:val="993"/>
    <w:pPr>
      <w:ind w:firstLine="2600"/>
      <w:spacing w:line="360" w:lineRule="auto"/>
    </w:pPr>
    <w:rPr>
      <w:rFonts w:ascii="Times New Roman" w:hAnsi="Times New Roman" w:eastAsia="黑体"/>
      <w:b/>
      <w:sz w:val="24"/>
      <w:szCs w:val="24"/>
    </w:rPr>
  </w:style>
  <w:style w:type="paragraph" w:styleId="1535" w:customStyle="1">
    <w:name w:val="s1"/>
    <w:basedOn w:val="993"/>
    <w:pPr>
      <w:jc w:val="left"/>
      <w:widowControl/>
    </w:pPr>
    <w:rPr>
      <w:rFonts w:ascii="宋体" w:hAnsi="宋体" w:cs="宋体"/>
      <w:color w:val="ffffff"/>
      <w:szCs w:val="21"/>
    </w:rPr>
  </w:style>
  <w:style w:type="paragraph" w:styleId="1536" w:customStyle="1">
    <w:name w:val="样式 样式 样式 正文文本缩进 2 + 宋体 首行缩进:  0.74 厘米 行距: 单倍行距 + 左侧:  2 字符 首行缩进:..."/>
    <w:basedOn w:val="993"/>
    <w:pPr>
      <w:numPr>
        <w:numId w:val="7"/>
      </w:numPr>
      <w:ind w:left="200" w:firstLine="0"/>
      <w:spacing w:after="120"/>
    </w:pPr>
    <w:rPr>
      <w:rFonts w:ascii="宋体" w:hAnsi="Times New Roman" w:cs="宋体"/>
      <w:sz w:val="24"/>
    </w:rPr>
  </w:style>
  <w:style w:type="paragraph" w:styleId="1537" w:customStyle="1">
    <w:name w:val="华诚公司标题"/>
    <w:basedOn w:val="993"/>
    <w:pPr>
      <w:jc w:val="center"/>
      <w:spacing w:line="400" w:lineRule="atLeast"/>
    </w:pPr>
    <w:rPr>
      <w:rFonts w:ascii="宋体" w:hAnsi="宋体" w:eastAsia="黑体"/>
      <w:bCs/>
      <w:sz w:val="30"/>
      <w:szCs w:val="30"/>
    </w:rPr>
  </w:style>
  <w:style w:type="paragraph" w:styleId="1538" w:customStyle="1">
    <w:name w:val="正文-宋体-1.5 倍行距-首行缩进2字符"/>
    <w:basedOn w:val="993"/>
    <w:pPr>
      <w:ind w:firstLine="420"/>
      <w:spacing w:line="360" w:lineRule="auto"/>
    </w:pPr>
    <w:rPr>
      <w:rFonts w:ascii="宋体" w:hAnsi="宋体" w:cs="宋体"/>
      <w:sz w:val="24"/>
    </w:rPr>
  </w:style>
  <w:style w:type="paragraph" w:styleId="1539" w:customStyle="1">
    <w:name w:val="普通段落"/>
    <w:pPr>
      <w:ind w:firstLine="480"/>
      <w:jc w:val="both"/>
      <w:spacing w:line="360" w:lineRule="auto"/>
      <w:widowControl w:val="off"/>
    </w:pPr>
    <w:rPr>
      <w:rFonts w:ascii="Times New Roman" w:hAnsi="Times New Roman"/>
      <w:sz w:val="24"/>
    </w:rPr>
  </w:style>
  <w:style w:type="paragraph" w:styleId="1540" w:customStyle="1">
    <w:name w:val="正文文档"/>
    <w:basedOn w:val="993"/>
    <w:pPr>
      <w:ind w:left="178" w:right="210" w:firstLine="540"/>
      <w:spacing w:line="360" w:lineRule="auto"/>
    </w:pPr>
    <w:rPr>
      <w:rFonts w:ascii="宋体" w:hAnsi="宋体"/>
      <w:sz w:val="24"/>
      <w:szCs w:val="24"/>
    </w:rPr>
  </w:style>
  <w:style w:type="paragraph" w:styleId="1541" w:customStyle="1">
    <w:name w:val="样式 首行缩进:  2 字符 段前: 0.5 行 段后: 0.5 行"/>
    <w:basedOn w:val="993"/>
    <w:pPr>
      <w:ind w:firstLine="420"/>
      <w:jc w:val="left"/>
    </w:pPr>
    <w:rPr>
      <w:rFonts w:ascii="Times New Roman" w:hAnsi="Times New Roman" w:cs="宋体"/>
      <w:sz w:val="24"/>
      <w:szCs w:val="24"/>
    </w:rPr>
  </w:style>
  <w:style w:type="paragraph" w:styleId="1542" w:customStyle="1">
    <w:name w:val="文档大标题"/>
    <w:pPr>
      <w:jc w:val="center"/>
    </w:pPr>
    <w:rPr>
      <w:rFonts w:eastAsia="黑体"/>
      <w:sz w:val="72"/>
    </w:rPr>
  </w:style>
  <w:style w:type="paragraph" w:styleId="1543" w:customStyle="1">
    <w:name w:val="样式3"/>
    <w:basedOn w:val="1081"/>
    <w:pPr>
      <w:ind w:left="840" w:firstLine="0"/>
      <w:jc w:val="left"/>
    </w:pPr>
    <w:rPr>
      <w:color w:val="000000"/>
      <w:sz w:val="20"/>
    </w:rPr>
  </w:style>
  <w:style w:type="paragraph" w:styleId="1544" w:customStyle="1">
    <w:name w:val="line1"/>
    <w:basedOn w:val="1045"/>
    <w:next w:val="993"/>
    <w:pPr>
      <w:jc w:val="right"/>
      <w:spacing w:after="0"/>
      <w:widowControl/>
      <w:pBdr>
        <w:top w:val="single" w:color="auto" w:sz="36" w:space="1"/>
      </w:pBdr>
      <w:outlineLvl w:val="9"/>
    </w:pPr>
    <w:rPr>
      <w:rFonts w:ascii="Arial" w:hAnsi="Arial"/>
      <w:bCs w:val="0"/>
      <w:sz w:val="40"/>
      <w:szCs w:val="20"/>
    </w:rPr>
  </w:style>
  <w:style w:type="paragraph" w:styleId="1545" w:customStyle="1">
    <w:name w:val="招标编号"/>
    <w:pPr>
      <w:jc w:val="center"/>
    </w:pPr>
    <w:rPr>
      <w:rFonts w:eastAsia="黑体"/>
      <w:sz w:val="24"/>
    </w:rPr>
  </w:style>
  <w:style w:type="paragraph" w:styleId="1546" w:customStyle="1">
    <w:name w:val="无间隔1"/>
    <w:basedOn w:val="993"/>
    <w:qFormat/>
    <w:pPr>
      <w:jc w:val="left"/>
      <w:spacing w:line="360" w:lineRule="auto"/>
      <w:widowControl/>
    </w:pPr>
    <w:rPr>
      <w:rFonts w:ascii="Calibri" w:hAnsi="Calibri"/>
      <w:sz w:val="22"/>
      <w:szCs w:val="22"/>
      <w:lang w:eastAsia="en-US" w:bidi="en-US"/>
    </w:rPr>
  </w:style>
  <w:style w:type="paragraph" w:styleId="1547" w:customStyle="1">
    <w:name w:val="列表符号项目级别1"/>
    <w:basedOn w:val="993"/>
    <w:pPr>
      <w:numPr>
        <w:numId w:val="10"/>
      </w:numPr>
    </w:pPr>
    <w:rPr>
      <w:rFonts w:ascii="Times New Roman" w:hAnsi="Times New Roman" w:eastAsia="仿宋_GB2312"/>
      <w:sz w:val="28"/>
      <w:szCs w:val="24"/>
    </w:rPr>
  </w:style>
  <w:style w:type="paragraph" w:styleId="1548" w:customStyle="1">
    <w:name w:val="Char Char Char Char Char Char Char Char1"/>
    <w:basedOn w:val="993"/>
    <w:pPr>
      <w:jc w:val="left"/>
      <w:spacing w:after="160" w:line="240" w:lineRule="exact"/>
      <w:widowControl/>
    </w:pPr>
    <w:rPr>
      <w:rFonts w:ascii="Verdana" w:hAnsi="Verdana"/>
      <w:sz w:val="20"/>
      <w:lang w:eastAsia="en-US"/>
    </w:rPr>
  </w:style>
  <w:style w:type="paragraph" w:styleId="1549" w:customStyle="1">
    <w:name w:val="07415timesnewroman"/>
    <w:basedOn w:val="993"/>
    <w:pPr>
      <w:jc w:val="left"/>
      <w:spacing w:before="100" w:beforeAutospacing="1" w:after="100" w:afterAutospacing="1"/>
      <w:widowControl/>
    </w:pPr>
    <w:rPr>
      <w:rFonts w:ascii="宋体" w:hAnsi="宋体" w:cs="宋体"/>
      <w:sz w:val="24"/>
      <w:szCs w:val="24"/>
    </w:rPr>
  </w:style>
  <w:style w:type="paragraph" w:styleId="1550" w:customStyle="1">
    <w:name w:val="段"/>
    <w:pPr>
      <w:ind w:firstLine="200"/>
      <w:jc w:val="both"/>
    </w:pPr>
    <w:rPr>
      <w:rFonts w:ascii="宋体" w:hAnsi="Times New Roman"/>
    </w:rPr>
  </w:style>
  <w:style w:type="paragraph" w:styleId="1551" w:customStyle="1">
    <w:name w:val="Char Char Char Char Char Char Char Char Char Char Char Char Char Char Char Char"/>
    <w:basedOn w:val="993"/>
    <w:pPr>
      <w:tabs>
        <w:tab w:val="left" w:pos="360" w:leader="none"/>
      </w:tabs>
    </w:pPr>
    <w:rPr>
      <w:rFonts w:ascii="Times New Roman" w:hAnsi="Times New Roman"/>
      <w:sz w:val="24"/>
      <w:szCs w:val="24"/>
    </w:rPr>
  </w:style>
  <w:style w:type="paragraph" w:styleId="1552" w:customStyle="1">
    <w:name w:val="Char Char2 Char Char Char Char"/>
    <w:basedOn w:val="993"/>
    <w:pPr>
      <w:jc w:val="left"/>
      <w:spacing w:after="160" w:line="240" w:lineRule="exact"/>
      <w:widowControl/>
    </w:pPr>
    <w:rPr>
      <w:rFonts w:ascii="Verdana" w:hAnsi="Verdana"/>
      <w:sz w:val="24"/>
      <w:lang w:eastAsia="en-US"/>
    </w:rPr>
  </w:style>
  <w:style w:type="paragraph" w:styleId="1553" w:customStyle="1">
    <w:name w:val="CharChar Char Char Char Char"/>
    <w:basedOn w:val="993"/>
    <w:pPr>
      <w:jc w:val="left"/>
      <w:spacing w:after="160" w:line="240" w:lineRule="exact"/>
      <w:widowControl/>
    </w:pPr>
    <w:rPr>
      <w:rFonts w:ascii="Verdana" w:hAnsi="Verdana"/>
      <w:sz w:val="24"/>
      <w:lang w:eastAsia="en-US"/>
    </w:rPr>
  </w:style>
  <w:style w:type="paragraph" w:styleId="1554" w:customStyle="1">
    <w:name w:val="正文样式2"/>
    <w:basedOn w:val="993"/>
    <w:pPr>
      <w:ind w:firstLine="420"/>
      <w:spacing w:before="156" w:after="156" w:line="360" w:lineRule="auto"/>
    </w:pPr>
    <w:rPr>
      <w:rFonts w:ascii="Times New Roman" w:hAnsi="Times New Roman" w:eastAsia="楷体_GB2312"/>
      <w:sz w:val="24"/>
      <w:szCs w:val="24"/>
    </w:rPr>
  </w:style>
  <w:style w:type="paragraph" w:styleId="1555" w:customStyle="1">
    <w:name w:val="二级条标题"/>
    <w:basedOn w:val="1556"/>
    <w:next w:val="993"/>
    <w:pPr>
      <w:numPr>
        <w:ilvl w:val="3"/>
      </w:numPr>
      <w:outlineLvl w:val="3"/>
    </w:pPr>
  </w:style>
  <w:style w:type="paragraph" w:styleId="1556" w:customStyle="1">
    <w:name w:val="一级条标题"/>
    <w:next w:val="993"/>
    <w:pPr>
      <w:numPr>
        <w:ilvl w:val="2"/>
        <w:numId w:val="9"/>
      </w:numPr>
      <w:outlineLvl w:val="2"/>
    </w:pPr>
    <w:rPr>
      <w:rFonts w:ascii="Times New Roman" w:hAnsi="Times New Roman" w:eastAsia="黑体"/>
    </w:rPr>
  </w:style>
  <w:style w:type="paragraph" w:styleId="1557" w:customStyle="1">
    <w:name w:val="Char Char2 Char Char Char Char Char Char Char Char"/>
    <w:basedOn w:val="993"/>
    <w:pPr>
      <w:jc w:val="left"/>
      <w:spacing w:after="160" w:line="240" w:lineRule="exact"/>
      <w:widowControl/>
    </w:pPr>
    <w:rPr>
      <w:rFonts w:ascii="Verdana" w:hAnsi="Verdana"/>
      <w:sz w:val="24"/>
      <w:lang w:eastAsia="en-US"/>
    </w:rPr>
  </w:style>
  <w:style w:type="paragraph" w:styleId="1558" w:customStyle="1">
    <w:name w:val="样式 标题 3h3SectionInternal HeadSideHeadH33mHead 31.2.3.Le..."/>
    <w:basedOn w:val="996"/>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59" w:customStyle="1">
    <w:name w:val="Char Char2 Char Char Char Char Char Char"/>
    <w:basedOn w:val="993"/>
    <w:pPr>
      <w:jc w:val="left"/>
      <w:spacing w:after="160" w:line="240" w:lineRule="exact"/>
      <w:widowControl/>
    </w:pPr>
    <w:rPr>
      <w:rFonts w:ascii="Verdana" w:hAnsi="Verdana"/>
      <w:sz w:val="24"/>
      <w:lang w:eastAsia="en-US"/>
    </w:rPr>
  </w:style>
  <w:style w:type="paragraph" w:styleId="1560" w:customStyle="1">
    <w:name w:val="段落缩进"/>
    <w:pPr>
      <w:numPr>
        <w:numId w:val="11"/>
      </w:numPr>
      <w:ind w:left="0" w:firstLine="425"/>
      <w:spacing w:after="120" w:line="360" w:lineRule="auto"/>
    </w:pPr>
    <w:rPr>
      <w:rFonts w:ascii="Times New Roman" w:hAnsi="Times New Roman"/>
      <w:sz w:val="24"/>
    </w:rPr>
  </w:style>
  <w:style w:type="paragraph" w:styleId="1561" w:customStyle="1">
    <w:name w:val="Char Char2 Char Char Char Char Char Char Char Char Char Char1"/>
    <w:basedOn w:val="993"/>
    <w:pPr>
      <w:jc w:val="left"/>
      <w:spacing w:after="160" w:line="240" w:lineRule="exact"/>
      <w:widowControl/>
    </w:pPr>
    <w:rPr>
      <w:rFonts w:ascii="Verdana" w:hAnsi="Verdana"/>
      <w:sz w:val="24"/>
      <w:lang w:eastAsia="en-US"/>
    </w:rPr>
  </w:style>
  <w:style w:type="paragraph" w:styleId="1562" w:customStyle="1">
    <w:name w:val="Char2 Char Char Char"/>
    <w:basedOn w:val="993"/>
    <w:rPr>
      <w:rFonts w:ascii="Tahoma" w:hAnsi="Tahoma"/>
      <w:sz w:val="24"/>
    </w:rPr>
  </w:style>
  <w:style w:type="paragraph" w:styleId="1563" w:customStyle="1">
    <w:name w:val="缺省文本"/>
    <w:basedOn w:val="993"/>
    <w:pPr>
      <w:jc w:val="left"/>
      <w:spacing w:line="360" w:lineRule="auto"/>
    </w:pPr>
    <w:rPr>
      <w:rFonts w:ascii="Times New Roman" w:hAnsi="Times New Roman"/>
      <w:sz w:val="20"/>
      <w:szCs w:val="24"/>
    </w:rPr>
  </w:style>
  <w:style w:type="paragraph" w:styleId="1564" w:customStyle="1">
    <w:name w:val="样式 样式 标题 3h33rd level + 段前: 0.5 行 段后: 0.5 行 + 段前: 0.5 行 段后: 0.5..."/>
    <w:basedOn w:val="993"/>
    <w:pPr>
      <w:jc w:val="left"/>
      <w:keepLines/>
      <w:keepNext/>
      <w:spacing w:line="360" w:lineRule="auto"/>
      <w:widowControl/>
      <w:tabs>
        <w:tab w:val="left" w:pos="420" w:leader="none"/>
      </w:tabs>
      <w:outlineLvl w:val="2"/>
    </w:pPr>
    <w:rPr>
      <w:rFonts w:cs="宋体"/>
      <w:b/>
      <w:bCs/>
      <w:sz w:val="30"/>
    </w:rPr>
  </w:style>
  <w:style w:type="paragraph" w:styleId="1565" w:customStyle="1">
    <w:name w:val="Char Char2 Char Char Char Char Char Char Char Char Char Char1 Char Char Char Char"/>
    <w:basedOn w:val="993"/>
    <w:pPr>
      <w:jc w:val="left"/>
      <w:spacing w:after="160" w:line="240" w:lineRule="exact"/>
      <w:widowControl/>
    </w:pPr>
    <w:rPr>
      <w:rFonts w:ascii="Verdana" w:hAnsi="Verdana"/>
      <w:sz w:val="24"/>
      <w:lang w:eastAsia="en-US"/>
    </w:rPr>
  </w:style>
  <w:style w:type="paragraph" w:styleId="1566" w:customStyle="1">
    <w:name w:val="s13"/>
    <w:basedOn w:val="993"/>
    <w:pPr>
      <w:jc w:val="left"/>
      <w:widowControl/>
    </w:pPr>
    <w:rPr>
      <w:rFonts w:ascii="黑体" w:hAnsi="黑体" w:eastAsia="黑体" w:cs="宋体"/>
      <w:color w:val="000000"/>
      <w:sz w:val="20"/>
    </w:rPr>
  </w:style>
  <w:style w:type="paragraph" w:styleId="1567" w:customStyle="1">
    <w:name w:val="签字"/>
    <w:basedOn w:val="993"/>
    <w:pPr>
      <w:jc w:val="left"/>
      <w:spacing w:line="360" w:lineRule="auto"/>
    </w:pPr>
    <w:rPr>
      <w:rFonts w:ascii="宋体" w:hAnsi="宋体"/>
      <w:sz w:val="32"/>
      <w:szCs w:val="24"/>
    </w:rPr>
  </w:style>
  <w:style w:type="paragraph" w:styleId="1568" w:customStyle="1">
    <w:name w:val="版本控制"/>
    <w:basedOn w:val="993"/>
    <w:pPr>
      <w:jc w:val="left"/>
    </w:pPr>
    <w:rPr>
      <w:rFonts w:ascii="Times New Roman" w:hAnsi="Times New Roman" w:eastAsia="黑体"/>
      <w:b/>
      <w:bCs/>
      <w:sz w:val="28"/>
      <w:szCs w:val="24"/>
    </w:rPr>
  </w:style>
  <w:style w:type="paragraph" w:styleId="1569" w:customStyle="1">
    <w:name w:val="带符号的正文标准格式-12"/>
    <w:basedOn w:val="1570"/>
    <w:pPr>
      <w:numPr>
        <w:numId w:val="12"/>
      </w:numPr>
      <w:ind w:left="0" w:firstLine="431"/>
    </w:pPr>
  </w:style>
  <w:style w:type="paragraph" w:styleId="1570" w:customStyle="1">
    <w:name w:val="带符号的正文标准格式-11"/>
    <w:basedOn w:val="1379"/>
    <w:pPr>
      <w:numPr>
        <w:numId w:val="17"/>
      </w:numPr>
      <w:ind w:firstLine="200"/>
      <w:jc w:val="both"/>
      <w:widowControl w:val="off"/>
      <w:tabs>
        <w:tab w:val="left" w:pos="360" w:leader="none"/>
      </w:tabs>
    </w:pPr>
  </w:style>
  <w:style w:type="paragraph" w:styleId="1571" w:customStyle="1">
    <w:name w:val="默认段落字体 Para"/>
    <w:basedOn w:val="993"/>
    <w:pPr>
      <w:spacing w:line="360" w:lineRule="auto"/>
    </w:pPr>
    <w:rPr>
      <w:rFonts w:ascii="Times New Roman" w:hAnsi="Times New Roman"/>
      <w:sz w:val="24"/>
    </w:rPr>
  </w:style>
  <w:style w:type="paragraph" w:styleId="1572" w:customStyle="1">
    <w:name w:val="默认段落字体 Para Char"/>
    <w:basedOn w:val="993"/>
    <w:rPr>
      <w:rFonts w:ascii="Tahoma" w:hAnsi="Tahoma"/>
      <w:sz w:val="24"/>
    </w:rPr>
  </w:style>
  <w:style w:type="paragraph" w:styleId="1573" w:customStyle="1">
    <w:name w:val="BT正文"/>
    <w:basedOn w:val="993"/>
    <w:pPr>
      <w:ind w:firstLine="200"/>
      <w:spacing w:line="360" w:lineRule="auto"/>
    </w:pPr>
    <w:rPr>
      <w:rFonts w:ascii="Verdana" w:hAnsi="Verdana" w:cs="Verdana"/>
      <w:sz w:val="24"/>
      <w:szCs w:val="24"/>
    </w:rPr>
  </w:style>
  <w:style w:type="paragraph" w:styleId="1574" w:customStyle="1">
    <w:name w:val="参考文献"/>
    <w:basedOn w:val="993"/>
    <w:pPr>
      <w:numPr>
        <w:numId w:val="13"/>
      </w:numPr>
      <w:ind w:left="0" w:firstLine="0"/>
      <w:spacing w:line="312" w:lineRule="atLeast"/>
      <w:tabs>
        <w:tab w:val="left" w:pos="360" w:leader="none"/>
      </w:tabs>
    </w:pPr>
    <w:rPr>
      <w:rFonts w:ascii="Times New Roman" w:hAnsi="Times New Roman"/>
    </w:rPr>
  </w:style>
  <w:style w:type="paragraph" w:styleId="1575" w:customStyle="1">
    <w:name w:val="Bullets"/>
    <w:basedOn w:val="993"/>
    <w:pPr>
      <w:numPr>
        <w:numId w:val="14"/>
      </w:numPr>
      <w:spacing w:before="60" w:after="60"/>
      <w:widowControl/>
    </w:pPr>
    <w:rPr>
      <w:rFonts w:ascii="Times New Roman" w:hAnsi="Times New Roman"/>
      <w:sz w:val="24"/>
      <w:szCs w:val="24"/>
      <w:lang w:val="en-GB"/>
    </w:rPr>
  </w:style>
  <w:style w:type="paragraph" w:styleId="1576" w:customStyle="1">
    <w:name w:val="列表项目符号2"/>
    <w:basedOn w:val="993"/>
    <w:pPr>
      <w:numPr>
        <w:numId w:val="15"/>
      </w:numPr>
      <w:spacing w:line="360" w:lineRule="auto"/>
    </w:pPr>
    <w:rPr>
      <w:rFonts w:ascii="Times New Roman" w:hAnsi="Times New Roman"/>
      <w:szCs w:val="21"/>
    </w:rPr>
  </w:style>
  <w:style w:type="paragraph" w:styleId="1577" w:customStyle="1">
    <w:name w:val="s14"/>
    <w:basedOn w:val="993"/>
    <w:pPr>
      <w:jc w:val="left"/>
      <w:widowControl/>
    </w:pPr>
    <w:rPr>
      <w:rFonts w:cs="Arial"/>
      <w:color w:val="000000"/>
      <w:sz w:val="20"/>
    </w:rPr>
  </w:style>
  <w:style w:type="paragraph" w:styleId="1578" w:customStyle="1">
    <w:name w:val="Char Char1 Char Char Char Char Char Char1"/>
    <w:basedOn w:val="993"/>
    <w:pPr>
      <w:jc w:val="left"/>
      <w:spacing w:after="160" w:line="240" w:lineRule="exact"/>
      <w:widowControl/>
    </w:pPr>
    <w:rPr>
      <w:rFonts w:ascii="Verdana" w:hAnsi="Verdana" w:eastAsia="仿宋_GB2312"/>
      <w:sz w:val="24"/>
      <w:lang w:eastAsia="en-US"/>
    </w:rPr>
  </w:style>
  <w:style w:type="paragraph" w:styleId="1579" w:customStyle="1">
    <w:name w:val="摘要"/>
    <w:next w:val="1402"/>
    <w:pPr>
      <w:ind w:firstLine="425"/>
      <w:jc w:val="both"/>
      <w:spacing w:line="312" w:lineRule="atLeast"/>
      <w:widowControl w:val="off"/>
    </w:pPr>
    <w:rPr>
      <w:rFonts w:ascii="Times New Roman" w:hAnsi="Times New Roman" w:eastAsia="楷体_GB2312"/>
    </w:rPr>
  </w:style>
  <w:style w:type="paragraph" w:styleId="1580" w:customStyle="1">
    <w:name w:val="Char1"/>
    <w:basedOn w:val="993"/>
    <w:pPr>
      <w:jc w:val="left"/>
      <w:spacing w:after="160" w:line="240" w:lineRule="exact"/>
      <w:widowControl/>
    </w:pPr>
    <w:rPr>
      <w:rFonts w:ascii="Verdana" w:hAnsi="Verdana"/>
      <w:sz w:val="20"/>
      <w:lang w:eastAsia="en-US"/>
    </w:rPr>
  </w:style>
  <w:style w:type="paragraph" w:styleId="1581" w:customStyle="1">
    <w:name w:val="带编号的表格内容"/>
    <w:basedOn w:val="1379"/>
    <w:pPr>
      <w:numPr>
        <w:numId w:val="16"/>
      </w:numPr>
      <w:ind w:firstLine="200"/>
      <w:jc w:val="both"/>
      <w:widowControl w:val="off"/>
      <w:tabs>
        <w:tab w:val="left" w:pos="360" w:leader="none"/>
      </w:tabs>
    </w:pPr>
  </w:style>
  <w:style w:type="paragraph" w:styleId="1582" w:customStyle="1">
    <w:name w:val="xyx"/>
    <w:basedOn w:val="993"/>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83" w:customStyle="1">
    <w:name w:val="作者"/>
    <w:next w:val="1579"/>
    <w:pPr>
      <w:jc w:val="center"/>
      <w:spacing w:line="360" w:lineRule="auto"/>
      <w:widowControl w:val="off"/>
    </w:pPr>
    <w:rPr>
      <w:rFonts w:ascii="宋体" w:hAnsi="宋体"/>
      <w:b/>
      <w:sz w:val="36"/>
      <w:szCs w:val="36"/>
    </w:rPr>
  </w:style>
  <w:style w:type="paragraph" w:styleId="1584" w:customStyle="1">
    <w:name w:val="正文 + 两端对齐"/>
    <w:basedOn w:val="1031"/>
    <w:pPr>
      <w:ind w:left="0"/>
      <w:spacing w:line="300" w:lineRule="auto"/>
    </w:pPr>
    <w:rPr>
      <w:rFonts w:ascii="宋体" w:hAnsi="Times New Roman" w:eastAsia="宋体"/>
      <w:sz w:val="20"/>
    </w:rPr>
  </w:style>
  <w:style w:type="paragraph" w:styleId="1585" w:customStyle="1">
    <w:name w:val="列举项目"/>
    <w:basedOn w:val="1138"/>
    <w:pPr>
      <w:numPr>
        <w:numId w:val="18"/>
      </w:numPr>
      <w:ind w:left="420" w:firstLine="0"/>
      <w:jc w:val="left"/>
      <w:widowControl/>
      <w:tabs>
        <w:tab w:val="left" w:pos="360" w:leader="none"/>
        <w:tab w:val="clear" w:pos="420" w:leader="none"/>
      </w:tabs>
    </w:pPr>
    <w:rPr>
      <w:rFonts w:cs="宋体"/>
    </w:rPr>
  </w:style>
  <w:style w:type="paragraph" w:styleId="1586" w:customStyle="1">
    <w:name w:val="a0"/>
    <w:basedOn w:val="993"/>
    <w:pPr>
      <w:jc w:val="left"/>
      <w:spacing w:before="100" w:beforeAutospacing="1" w:after="100" w:afterAutospacing="1"/>
      <w:widowControl/>
    </w:pPr>
    <w:rPr>
      <w:rFonts w:ascii="宋体" w:hAnsi="宋体" w:cs="宋体"/>
      <w:sz w:val="24"/>
      <w:szCs w:val="24"/>
    </w:rPr>
  </w:style>
  <w:style w:type="paragraph" w:styleId="1587" w:customStyle="1">
    <w:name w:val="Date1"/>
    <w:basedOn w:val="993"/>
    <w:next w:val="993"/>
    <w:pPr>
      <w:spacing w:line="312" w:lineRule="atLeast"/>
    </w:pPr>
    <w:rPr>
      <w:rFonts w:ascii="Times New Roman" w:hAnsi="Times New Roman"/>
      <w:sz w:val="24"/>
    </w:rPr>
  </w:style>
  <w:style w:type="paragraph" w:styleId="1588" w:customStyle="1">
    <w:name w:val="说明/目录"/>
    <w:basedOn w:val="993"/>
    <w:pPr>
      <w:jc w:val="center"/>
      <w:pageBreakBefore/>
      <w:spacing w:line="300" w:lineRule="auto"/>
    </w:pPr>
    <w:rPr>
      <w:rFonts w:ascii="方正楷体简体" w:hAnsi="Times New Roman" w:eastAsia="方正楷体简体" w:cs="宋体"/>
      <w:b/>
      <w:sz w:val="36"/>
      <w:szCs w:val="36"/>
    </w:rPr>
  </w:style>
  <w:style w:type="paragraph" w:styleId="1589" w:customStyle="1">
    <w:name w:val="Char Char1 Char Char Char Char Char Char Char Char Char Char"/>
    <w:basedOn w:val="993"/>
    <w:pPr>
      <w:ind w:right="-360"/>
      <w:jc w:val="left"/>
      <w:spacing w:before="120" w:after="160" w:line="360" w:lineRule="auto"/>
      <w:widowControl/>
    </w:pPr>
    <w:rPr>
      <w:szCs w:val="24"/>
      <w:lang w:eastAsia="en-US"/>
    </w:rPr>
  </w:style>
  <w:style w:type="paragraph" w:styleId="1590" w:customStyle="1">
    <w:name w:val="章标题"/>
    <w:next w:val="993"/>
    <w:pPr>
      <w:numPr>
        <w:ilvl w:val="1"/>
        <w:numId w:val="9"/>
      </w:numPr>
      <w:jc w:val="both"/>
      <w:outlineLvl w:val="1"/>
    </w:pPr>
    <w:rPr>
      <w:rFonts w:ascii="黑体" w:hAnsi="Times New Roman" w:eastAsia="黑体"/>
    </w:rPr>
  </w:style>
  <w:style w:type="paragraph" w:styleId="1591" w:customStyle="1">
    <w:name w:val="样式 段落缩进2 小四 + 段前: 15.6 磅"/>
    <w:basedOn w:val="993"/>
    <w:pPr>
      <w:ind w:firstLine="480"/>
      <w:spacing w:before="312" w:line="360" w:lineRule="auto"/>
    </w:pPr>
    <w:rPr>
      <w:rFonts w:ascii="宋体" w:hAnsi="宋体"/>
      <w:sz w:val="24"/>
    </w:rPr>
  </w:style>
  <w:style w:type="paragraph" w:styleId="1592" w:customStyle="1">
    <w:name w:val="Char Char Char Char Char Char1 Char1"/>
    <w:basedOn w:val="993"/>
    <w:next w:val="993"/>
    <w:pPr>
      <w:jc w:val="left"/>
      <w:spacing w:after="160" w:line="240" w:lineRule="exact"/>
      <w:widowControl/>
    </w:pPr>
    <w:rPr>
      <w:rFonts w:ascii="Times New Roman" w:hAnsi="Times New Roman"/>
      <w:sz w:val="24"/>
      <w:lang w:val="sq-AL"/>
    </w:rPr>
  </w:style>
  <w:style w:type="paragraph" w:styleId="1593" w:customStyle="1">
    <w:name w:val="正文首行缩进3"/>
    <w:basedOn w:val="993"/>
    <w:next w:val="993"/>
    <w:pPr>
      <w:ind w:firstLine="480"/>
      <w:spacing w:before="156" w:after="156" w:line="360" w:lineRule="auto"/>
      <w:widowControl/>
    </w:pPr>
    <w:rPr>
      <w:rFonts w:ascii="宋体"/>
      <w:bCs/>
      <w:sz w:val="24"/>
      <w:szCs w:val="21"/>
    </w:rPr>
  </w:style>
  <w:style w:type="paragraph" w:styleId="1594" w:customStyle="1">
    <w:name w:val="目次、标准名称标题"/>
    <w:basedOn w:val="993"/>
    <w:next w:val="993"/>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95" w:customStyle="1">
    <w:name w:val="s2"/>
    <w:basedOn w:val="993"/>
    <w:pPr>
      <w:jc w:val="left"/>
      <w:widowControl/>
    </w:pPr>
    <w:rPr>
      <w:rFonts w:cs="Arial"/>
      <w:color w:val="ffffff"/>
      <w:szCs w:val="21"/>
    </w:rPr>
  </w:style>
  <w:style w:type="paragraph" w:styleId="1596" w:customStyle="1">
    <w:name w:val="样式 正文文本缩进 + 左  0 字符"/>
    <w:basedOn w:val="1031"/>
    <w:pPr>
      <w:ind w:left="0" w:firstLine="250"/>
      <w:spacing w:line="360" w:lineRule="auto"/>
    </w:pPr>
    <w:rPr>
      <w:rFonts w:ascii="Times New Roman" w:hAnsi="Times New Roman" w:eastAsia="宋体" w:cs="宋体"/>
      <w:sz w:val="20"/>
    </w:rPr>
  </w:style>
  <w:style w:type="paragraph" w:styleId="1597" w:customStyle="1">
    <w:name w:val="带符号的正文标准格式-2"/>
    <w:basedOn w:val="993"/>
    <w:pPr>
      <w:numPr>
        <w:ilvl w:val="1"/>
        <w:numId w:val="20"/>
      </w:numPr>
      <w:tabs>
        <w:tab w:val="left" w:pos="791" w:leader="none"/>
      </w:tabs>
    </w:pPr>
    <w:rPr>
      <w:rFonts w:ascii="Verdana" w:hAnsi="Verdana" w:eastAsia="华文细黑"/>
      <w:szCs w:val="24"/>
    </w:rPr>
  </w:style>
  <w:style w:type="paragraph" w:styleId="1598" w:customStyle="1">
    <w:name w:val="NEU-T2"/>
    <w:basedOn w:val="1424"/>
    <w:qFormat/>
  </w:style>
  <w:style w:type="paragraph" w:styleId="1599" w:customStyle="1">
    <w:name w:val="实施日期"/>
    <w:basedOn w:val="993"/>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00" w:customStyle="1">
    <w:name w:val="MM Topic 6"/>
    <w:basedOn w:val="999"/>
    <w:rPr>
      <w:rFonts w:ascii="Arial" w:hAnsi="Arial" w:eastAsia="黑体"/>
      <w:szCs w:val="24"/>
    </w:rPr>
  </w:style>
  <w:style w:type="paragraph" w:styleId="1601" w:customStyle="1">
    <w:name w:val="bianhao1"/>
    <w:basedOn w:val="1373"/>
    <w:pPr>
      <w:ind w:left="0" w:firstLine="0"/>
    </w:pPr>
    <w:rPr>
      <w:lang w:eastAsia="zh-CN"/>
    </w:rPr>
  </w:style>
  <w:style w:type="paragraph" w:styleId="1602" w:customStyle="1">
    <w:name w:val="Char11"/>
    <w:basedOn w:val="993"/>
    <w:rPr>
      <w:rFonts w:ascii="仿宋_GB2312" w:hAnsi="Times New Roman" w:eastAsia="仿宋_GB2312"/>
      <w:b/>
      <w:sz w:val="32"/>
      <w:szCs w:val="32"/>
    </w:rPr>
  </w:style>
  <w:style w:type="paragraph" w:styleId="1603" w:customStyle="1">
    <w:name w:val="AA"/>
    <w:basedOn w:val="993"/>
    <w:pPr>
      <w:ind w:firstLine="200"/>
      <w:spacing w:line="360" w:lineRule="auto"/>
    </w:pPr>
    <w:rPr>
      <w:rFonts w:ascii="Times New Roman" w:hAnsi="Times New Roman"/>
      <w:szCs w:val="24"/>
    </w:rPr>
  </w:style>
  <w:style w:type="paragraph" w:styleId="1604" w:customStyle="1">
    <w:name w:val="目录标题"/>
    <w:pPr>
      <w:jc w:val="center"/>
    </w:pPr>
    <w:rPr>
      <w:rFonts w:eastAsia="黑体"/>
      <w:sz w:val="36"/>
    </w:rPr>
  </w:style>
  <w:style w:type="paragraph" w:styleId="1605" w:customStyle="1">
    <w:name w:val="Char Char2 Char Char Char Char Char Char Char Char1"/>
    <w:basedOn w:val="993"/>
    <w:pPr>
      <w:jc w:val="left"/>
      <w:spacing w:after="160" w:line="240" w:lineRule="exact"/>
      <w:widowControl/>
    </w:pPr>
    <w:rPr>
      <w:rFonts w:ascii="Verdana" w:hAnsi="Verdana"/>
      <w:sz w:val="24"/>
      <w:lang w:eastAsia="en-US"/>
    </w:rPr>
  </w:style>
  <w:style w:type="paragraph" w:styleId="1606" w:customStyle="1">
    <w:name w:val="五级条标题"/>
    <w:basedOn w:val="1607"/>
    <w:next w:val="1550"/>
    <w:pPr>
      <w:outlineLvl w:val="6"/>
    </w:pPr>
  </w:style>
  <w:style w:type="paragraph" w:styleId="1607" w:customStyle="1">
    <w:name w:val="四级条标题"/>
    <w:basedOn w:val="1608"/>
    <w:next w:val="1550"/>
    <w:pPr>
      <w:outlineLvl w:val="5"/>
    </w:pPr>
  </w:style>
  <w:style w:type="paragraph" w:styleId="1608" w:customStyle="1">
    <w:name w:val="三级条标题"/>
    <w:basedOn w:val="1555"/>
    <w:next w:val="1550"/>
    <w:pPr>
      <w:numPr>
        <w:ilvl w:val="0"/>
        <w:numId w:val="0"/>
      </w:numPr>
      <w:jc w:val="both"/>
      <w:outlineLvl w:val="4"/>
    </w:pPr>
    <w:rPr>
      <w:rFonts w:ascii="黑体"/>
    </w:rPr>
  </w:style>
  <w:style w:type="paragraph" w:styleId="1609" w:customStyle="1">
    <w:name w:val="article1"/>
    <w:basedOn w:val="993"/>
    <w:pPr>
      <w:ind w:firstLine="360"/>
      <w:jc w:val="left"/>
      <w:spacing w:before="120" w:line="420" w:lineRule="atLeast"/>
      <w:widowControl/>
    </w:pPr>
    <w:rPr>
      <w:rFonts w:ascii="宋体" w:hAnsi="宋体" w:cs="宋体"/>
      <w:color w:val="000000"/>
      <w:sz w:val="20"/>
    </w:rPr>
  </w:style>
  <w:style w:type="paragraph" w:styleId="1610" w:customStyle="1">
    <w:name w:val="样式 点对点应答内容 + 蓝色"/>
    <w:basedOn w:val="1611"/>
    <w:rPr>
      <w:color w:val="0000ff"/>
      <w:sz w:val="24"/>
    </w:rPr>
  </w:style>
  <w:style w:type="paragraph" w:styleId="1611" w:customStyle="1">
    <w:name w:val="点对点应答内容"/>
    <w:basedOn w:val="1455"/>
    <w:pPr>
      <w:ind w:firstLine="560"/>
      <w:spacing w:before="156" w:after="156"/>
    </w:pPr>
    <w:rPr>
      <w:i/>
      <w:iCs/>
      <w:sz w:val="28"/>
      <w:u w:val="single"/>
    </w:rPr>
  </w:style>
  <w:style w:type="paragraph" w:styleId="1612" w:customStyle="1">
    <w:name w:val="样式 小四 行距: 1.5 倍行距"/>
    <w:basedOn w:val="993"/>
    <w:pPr>
      <w:ind w:firstLine="420"/>
    </w:pPr>
    <w:rPr>
      <w:rFonts w:ascii="Times New Roman" w:hAnsi="Times New Roman" w:cs="宋体"/>
    </w:rPr>
  </w:style>
  <w:style w:type="paragraph" w:styleId="1613" w:customStyle="1">
    <w:name w:val="s12"/>
    <w:basedOn w:val="993"/>
    <w:pPr>
      <w:jc w:val="left"/>
      <w:widowControl/>
    </w:pPr>
    <w:rPr>
      <w:rFonts w:ascii="Times New Roman" w:hAnsi="Times New Roman"/>
      <w:color w:val="000000"/>
      <w:sz w:val="24"/>
      <w:szCs w:val="24"/>
    </w:rPr>
  </w:style>
  <w:style w:type="paragraph" w:styleId="1614" w:customStyle="1">
    <w:name w:val="nt"/>
    <w:basedOn w:val="993"/>
    <w:pPr>
      <w:jc w:val="left"/>
      <w:spacing w:before="100" w:beforeAutospacing="1" w:after="100" w:afterAutospacing="1"/>
      <w:widowControl/>
    </w:pPr>
    <w:rPr>
      <w:rFonts w:ascii="宋体" w:hAnsi="宋体" w:cs="宋体"/>
      <w:sz w:val="24"/>
      <w:szCs w:val="24"/>
    </w:rPr>
  </w:style>
  <w:style w:type="paragraph" w:styleId="1615" w:customStyle="1">
    <w:name w:val="arial122"/>
    <w:basedOn w:val="993"/>
    <w:pPr>
      <w:jc w:val="left"/>
      <w:spacing w:before="100" w:beforeAutospacing="1" w:after="100" w:afterAutospacing="1"/>
      <w:widowControl/>
    </w:pPr>
    <w:rPr>
      <w:rFonts w:ascii="宋体" w:hAnsi="宋体" w:cs="宋体"/>
      <w:sz w:val="24"/>
      <w:szCs w:val="24"/>
    </w:rPr>
  </w:style>
  <w:style w:type="paragraph" w:styleId="1616" w:customStyle="1">
    <w:name w:val="正文 缩进 小四"/>
    <w:basedOn w:val="993"/>
    <w:pPr>
      <w:ind w:firstLine="200"/>
    </w:pPr>
    <w:rPr>
      <w:rFonts w:ascii="Times New Roman" w:hAnsi="Times New Roman" w:cs="宋体"/>
      <w:sz w:val="24"/>
    </w:rPr>
  </w:style>
  <w:style w:type="paragraph" w:styleId="1617" w:customStyle="1">
    <w:name w:val="s9"/>
    <w:basedOn w:val="993"/>
    <w:pPr>
      <w:jc w:val="left"/>
      <w:widowControl/>
    </w:pPr>
    <w:rPr>
      <w:rFonts w:ascii="黑体" w:hAnsi="黑体" w:eastAsia="黑体" w:cs="宋体"/>
      <w:color w:val="000000"/>
      <w:sz w:val="32"/>
      <w:szCs w:val="32"/>
    </w:rPr>
  </w:style>
  <w:style w:type="paragraph" w:styleId="1618" w:customStyle="1">
    <w:name w:val="带符号的正文标准格式-21"/>
    <w:basedOn w:val="1570"/>
    <w:pPr>
      <w:numPr>
        <w:numId w:val="21"/>
      </w:numPr>
      <w:ind w:left="1440" w:firstLine="178"/>
      <w:tabs>
        <w:tab w:val="left" w:pos="1620" w:leader="none"/>
      </w:tabs>
    </w:pPr>
  </w:style>
  <w:style w:type="paragraph" w:styleId="1619" w:customStyle="1">
    <w:name w:val="Char Char Char Char Char Char Char Char Char Char Char Char Char Char Char1 Char"/>
    <w:basedOn w:val="993"/>
    <w:pPr>
      <w:jc w:val="left"/>
      <w:spacing w:after="160" w:line="240" w:lineRule="exact"/>
      <w:widowControl/>
    </w:pPr>
    <w:rPr>
      <w:rFonts w:ascii="Verdana" w:hAnsi="Verdana"/>
      <w:sz w:val="20"/>
      <w:lang w:eastAsia="en-US"/>
    </w:rPr>
  </w:style>
  <w:style w:type="paragraph" w:styleId="1620" w:customStyle="1">
    <w:name w:val="方案_标题1"/>
    <w:basedOn w:val="994"/>
    <w:next w:val="993"/>
    <w:pPr>
      <w:jc w:val="left"/>
      <w:spacing w:line="480" w:lineRule="auto"/>
      <w:widowControl/>
    </w:pPr>
    <w:rPr>
      <w:rFonts w:ascii="Times New Roman" w:hAnsi="Times New Roman" w:eastAsia="宋体"/>
      <w:bCs/>
      <w:sz w:val="36"/>
      <w:szCs w:val="44"/>
    </w:rPr>
  </w:style>
  <w:style w:type="paragraph" w:styleId="1621" w:customStyle="1">
    <w:name w:val="样式 标题 1QCI heading 1Section HeadingChapter Headlineh1II+I..."/>
    <w:basedOn w:val="994"/>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22" w:customStyle="1">
    <w:name w:val="样式5"/>
    <w:basedOn w:val="993"/>
    <w:pPr>
      <w:ind w:firstLine="425"/>
      <w:spacing w:line="440" w:lineRule="atLeast"/>
      <w:widowControl/>
    </w:pPr>
    <w:rPr>
      <w:rFonts w:ascii="Times New Roman" w:hAnsi="Times New Roman"/>
      <w:sz w:val="24"/>
    </w:rPr>
  </w:style>
  <w:style w:type="paragraph" w:styleId="1623" w:customStyle="1">
    <w:name w:val="Char Char Char Char"/>
    <w:basedOn w:val="993"/>
    <w:pPr>
      <w:jc w:val="left"/>
      <w:spacing w:after="160" w:line="240" w:lineRule="exact"/>
      <w:widowControl/>
    </w:pPr>
    <w:rPr>
      <w:rFonts w:ascii="Verdana" w:hAnsi="Verdana"/>
      <w:sz w:val="20"/>
      <w:lang w:eastAsia="en-US"/>
    </w:rPr>
  </w:style>
  <w:style w:type="paragraph" w:styleId="1624" w:customStyle="1">
    <w:name w:val="z1"/>
    <w:basedOn w:val="993"/>
    <w:pPr>
      <w:ind w:left="359" w:firstLine="480"/>
      <w:spacing w:line="300" w:lineRule="auto"/>
      <w:widowControl/>
    </w:pPr>
    <w:rPr>
      <w:sz w:val="24"/>
      <w:szCs w:val="21"/>
    </w:rPr>
  </w:style>
  <w:style w:type="paragraph" w:styleId="1625" w:customStyle="1">
    <w:name w:val="默认段落字体 Para Char Char Char Char Char Char Char Char Char Char Char Char Char Char"/>
    <w:basedOn w:val="1037"/>
    <w:rPr>
      <w:rFonts w:ascii="Tahoma" w:hAnsi="Tahoma"/>
      <w:sz w:val="20"/>
      <w:szCs w:val="24"/>
    </w:rPr>
  </w:style>
  <w:style w:type="paragraph" w:styleId="1626" w:customStyle="1">
    <w:name w:val="Neu-T1"/>
    <w:basedOn w:val="994"/>
    <w:pPr>
      <w:ind w:left="425" w:hanging="425"/>
      <w:jc w:val="left"/>
      <w:keepLines w:val="0"/>
      <w:spacing w:before="0" w:after="0" w:line="480" w:lineRule="auto"/>
    </w:pPr>
    <w:rPr>
      <w:rFonts w:ascii="宋体" w:hAnsi="宋体" w:eastAsia="宋体"/>
      <w:sz w:val="36"/>
      <w:szCs w:val="36"/>
    </w:rPr>
  </w:style>
  <w:style w:type="paragraph" w:styleId="1627" w:customStyle="1">
    <w:name w:val="Char Char Char Char Char Char Char Char Char Char Char Char Char Char Char Char2"/>
    <w:basedOn w:val="993"/>
    <w:pPr>
      <w:tabs>
        <w:tab w:val="left" w:pos="360" w:leader="none"/>
      </w:tabs>
    </w:pPr>
    <w:rPr>
      <w:rFonts w:ascii="Times New Roman" w:hAnsi="Times New Roman"/>
      <w:sz w:val="24"/>
      <w:szCs w:val="24"/>
    </w:rPr>
  </w:style>
  <w:style w:type="paragraph" w:styleId="1628" w:customStyle="1">
    <w:name w:val="07415"/>
    <w:basedOn w:val="993"/>
    <w:pPr>
      <w:jc w:val="left"/>
      <w:spacing w:before="100" w:beforeAutospacing="1" w:after="100" w:afterAutospacing="1"/>
      <w:widowControl/>
    </w:pPr>
    <w:rPr>
      <w:rFonts w:ascii="宋体" w:hAnsi="宋体" w:cs="宋体"/>
      <w:sz w:val="24"/>
      <w:szCs w:val="24"/>
    </w:rPr>
  </w:style>
  <w:style w:type="paragraph" w:styleId="1629" w:customStyle="1">
    <w:name w:val="正文标准样式ty Char"/>
    <w:basedOn w:val="993"/>
    <w:pPr>
      <w:ind w:firstLine="480"/>
      <w:spacing w:line="360" w:lineRule="auto"/>
    </w:pPr>
    <w:rPr>
      <w:rFonts w:ascii="Times New Roman" w:hAnsi="Times New Roman" w:cs="宋体"/>
      <w:sz w:val="24"/>
    </w:rPr>
  </w:style>
  <w:style w:type="paragraph" w:styleId="1630" w:customStyle="1">
    <w:name w:val="样式 正文首行缩进 + 宋体 首行缩进:  0.74 厘米"/>
    <w:basedOn w:val="1219"/>
    <w:pPr>
      <w:ind w:firstLine="0"/>
      <w:spacing w:before="120" w:after="0" w:line="380" w:lineRule="exact"/>
      <w:widowControl w:val="off"/>
    </w:pPr>
    <w:rPr>
      <w:rFonts w:ascii="宋体" w:hAnsi="宋体" w:eastAsia="宋体" w:cs="宋体"/>
      <w:position w:val="0"/>
      <w:sz w:val="24"/>
      <w:szCs w:val="20"/>
    </w:rPr>
  </w:style>
  <w:style w:type="paragraph" w:styleId="1631" w:customStyle="1">
    <w:name w:val="Char Char Char Char Char Char Char1"/>
    <w:basedOn w:val="993"/>
    <w:pPr>
      <w:jc w:val="left"/>
      <w:spacing w:after="160" w:line="240" w:lineRule="exact"/>
      <w:widowControl/>
    </w:pPr>
    <w:rPr>
      <w:rFonts w:ascii="Verdana" w:hAnsi="Verdana"/>
      <w:sz w:val="20"/>
      <w:lang w:eastAsia="en-US"/>
    </w:rPr>
  </w:style>
  <w:style w:type="paragraph" w:styleId="1632" w:customStyle="1">
    <w:name w:val="注标题"/>
    <w:basedOn w:val="993"/>
    <w:rPr>
      <w:rFonts w:ascii="Times New Roman" w:hAnsi="Times New Roman"/>
      <w:sz w:val="18"/>
      <w:szCs w:val="18"/>
    </w:rPr>
  </w:style>
  <w:style w:type="paragraph" w:styleId="1633" w:customStyle="1">
    <w:name w:val="带编号正文标准格式-12"/>
    <w:basedOn w:val="1379"/>
    <w:pPr>
      <w:numPr>
        <w:numId w:val="22"/>
      </w:numPr>
      <w:ind w:left="0" w:firstLine="431"/>
      <w:jc w:val="both"/>
      <w:widowControl w:val="off"/>
      <w:tabs>
        <w:tab w:val="left" w:pos="360" w:leader="none"/>
      </w:tabs>
    </w:pPr>
  </w:style>
  <w:style w:type="paragraph" w:styleId="1634" w:customStyle="1">
    <w:name w:val="Z5"/>
    <w:basedOn w:val="993"/>
    <w:next w:val="993"/>
    <w:pPr>
      <w:ind w:left="1200" w:hanging="360"/>
      <w:spacing w:before="240"/>
      <w:tabs>
        <w:tab w:val="left" w:pos="1200" w:leader="none"/>
        <w:tab w:val="left" w:pos="2580" w:leader="none"/>
      </w:tabs>
      <w:outlineLvl w:val="4"/>
    </w:pPr>
    <w:rPr>
      <w:rFonts w:ascii="Tahoma" w:hAnsi="Tahoma" w:eastAsia="幼圆"/>
      <w:szCs w:val="24"/>
    </w:rPr>
  </w:style>
  <w:style w:type="paragraph" w:styleId="1635" w:customStyle="1">
    <w:name w:val="表格题注"/>
    <w:next w:val="993"/>
    <w:pPr>
      <w:numPr>
        <w:ilvl w:val="8"/>
        <w:numId w:val="23"/>
      </w:numPr>
      <w:ind w:left="1089" w:hanging="369"/>
      <w:jc w:val="center"/>
      <w:keepLines/>
    </w:pPr>
    <w:rPr>
      <w:sz w:val="18"/>
      <w:szCs w:val="18"/>
    </w:rPr>
  </w:style>
  <w:style w:type="paragraph" w:styleId="1636" w:customStyle="1">
    <w:name w:val="插图题注"/>
    <w:next w:val="993"/>
    <w:pPr>
      <w:numPr>
        <w:ilvl w:val="7"/>
        <w:numId w:val="23"/>
      </w:numPr>
      <w:ind w:left="1089" w:hanging="369"/>
      <w:jc w:val="center"/>
    </w:pPr>
    <w:rPr>
      <w:sz w:val="18"/>
      <w:szCs w:val="18"/>
    </w:rPr>
  </w:style>
  <w:style w:type="paragraph" w:styleId="1637" w:customStyle="1">
    <w:name w:val="默认段落字体 Para Char Char Char Char Char Char Char"/>
    <w:basedOn w:val="993"/>
    <w:rPr>
      <w:rFonts w:ascii="Tahoma" w:hAnsi="Tahoma"/>
      <w:sz w:val="24"/>
    </w:rPr>
  </w:style>
  <w:style w:type="paragraph" w:styleId="1638" w:customStyle="1">
    <w:name w:val="带编号正文标准格式-13"/>
    <w:basedOn w:val="1581"/>
    <w:pPr>
      <w:numPr>
        <w:numId w:val="0"/>
      </w:numPr>
    </w:pPr>
  </w:style>
  <w:style w:type="paragraph" w:styleId="1639" w:customStyle="1">
    <w:name w:val="s4"/>
    <w:basedOn w:val="993"/>
    <w:pPr>
      <w:jc w:val="left"/>
      <w:widowControl/>
    </w:pPr>
    <w:rPr>
      <w:rFonts w:ascii="黑体" w:hAnsi="黑体" w:eastAsia="黑体" w:cs="宋体"/>
      <w:color w:val="000000"/>
      <w:sz w:val="30"/>
      <w:szCs w:val="30"/>
    </w:rPr>
  </w:style>
  <w:style w:type="paragraph" w:styleId="1640" w:customStyle="1">
    <w:name w:val="带编号正文标准格式-14"/>
    <w:basedOn w:val="1581"/>
    <w:pPr>
      <w:numPr>
        <w:numId w:val="0"/>
      </w:numPr>
    </w:pPr>
  </w:style>
  <w:style w:type="paragraph" w:styleId="1641" w:customStyle="1">
    <w:name w:val="s7"/>
    <w:basedOn w:val="993"/>
    <w:pPr>
      <w:jc w:val="left"/>
      <w:widowControl/>
    </w:pPr>
    <w:rPr>
      <w:rFonts w:ascii="黑体" w:hAnsi="黑体" w:eastAsia="黑体" w:cs="宋体"/>
      <w:color w:val="000000"/>
      <w:sz w:val="44"/>
      <w:szCs w:val="44"/>
    </w:rPr>
  </w:style>
  <w:style w:type="paragraph" w:styleId="1642" w:customStyle="1">
    <w:name w:val="带编号正文标准格式-11"/>
    <w:basedOn w:val="1640"/>
    <w:pPr>
      <w:ind w:left="1080" w:hanging="540"/>
      <w:tabs>
        <w:tab w:val="left" w:pos="1080" w:leader="none"/>
      </w:tabs>
    </w:pPr>
  </w:style>
  <w:style w:type="paragraph" w:styleId="1643" w:customStyle="1">
    <w:name w:val="p"/>
    <w:basedOn w:val="993"/>
    <w:pPr>
      <w:jc w:val="left"/>
      <w:widowControl/>
    </w:pPr>
    <w:rPr>
      <w:rFonts w:ascii="宋体" w:hAnsi="宋体" w:cs="宋体"/>
      <w:color w:val="000000"/>
      <w:sz w:val="24"/>
      <w:szCs w:val="24"/>
    </w:rPr>
  </w:style>
  <w:style w:type="paragraph" w:styleId="1644" w:customStyle="1">
    <w:name w:val="s6"/>
    <w:basedOn w:val="993"/>
    <w:pPr>
      <w:jc w:val="left"/>
      <w:widowControl/>
    </w:pPr>
    <w:rPr>
      <w:rFonts w:cs="Arial"/>
      <w:color w:val="000000"/>
      <w:sz w:val="44"/>
      <w:szCs w:val="44"/>
    </w:rPr>
  </w:style>
  <w:style w:type="paragraph" w:styleId="1645" w:customStyle="1">
    <w:name w:val="点对点应答"/>
    <w:basedOn w:val="1379"/>
    <w:pPr>
      <w:ind w:firstLine="200"/>
      <w:jc w:val="both"/>
      <w:widowControl w:val="off"/>
    </w:pPr>
    <w:rPr>
      <w:i/>
      <w:color w:val="0000ff"/>
      <w:szCs w:val="21"/>
    </w:rPr>
  </w:style>
  <w:style w:type="paragraph" w:styleId="1646" w:customStyle="1">
    <w:name w:val="s5"/>
    <w:basedOn w:val="993"/>
    <w:pPr>
      <w:jc w:val="left"/>
      <w:widowControl/>
    </w:pPr>
    <w:rPr>
      <w:rFonts w:cs="Arial"/>
      <w:color w:val="000000"/>
      <w:sz w:val="30"/>
      <w:szCs w:val="30"/>
    </w:rPr>
  </w:style>
  <w:style w:type="paragraph" w:styleId="1647" w:customStyle="1">
    <w:name w:val="日期1"/>
    <w:basedOn w:val="993"/>
    <w:next w:val="993"/>
    <w:pPr>
      <w:spacing w:line="312" w:lineRule="atLeast"/>
    </w:pPr>
    <w:rPr>
      <w:rFonts w:ascii="Times New Roman" w:hAnsi="Times New Roman"/>
      <w:sz w:val="24"/>
    </w:rPr>
  </w:style>
  <w:style w:type="paragraph" w:styleId="1648" w:customStyle="1">
    <w:name w:val="前言、引言标题"/>
    <w:next w:val="993"/>
    <w:pPr>
      <w:jc w:val="center"/>
      <w:spacing w:before="640" w:after="560"/>
      <w:shd w:val="clear" w:color="ffffff" w:fill="ffffff"/>
      <w:outlineLvl w:val="0"/>
    </w:pPr>
    <w:rPr>
      <w:rFonts w:ascii="黑体" w:hAnsi="Times New Roman" w:eastAsia="黑体"/>
      <w:sz w:val="32"/>
    </w:rPr>
  </w:style>
  <w:style w:type="paragraph" w:styleId="1649" w:customStyle="1">
    <w:name w:val="Char Char Char Char Char Char Char Char"/>
    <w:basedOn w:val="993"/>
    <w:pPr>
      <w:tabs>
        <w:tab w:val="left" w:pos="360" w:leader="none"/>
      </w:tabs>
    </w:pPr>
    <w:rPr>
      <w:rFonts w:ascii="Times New Roman" w:hAnsi="Times New Roman"/>
      <w:sz w:val="24"/>
      <w:szCs w:val="24"/>
    </w:rPr>
  </w:style>
  <w:style w:type="paragraph" w:styleId="1650" w:customStyle="1">
    <w:name w:val="s3"/>
    <w:basedOn w:val="993"/>
    <w:pPr>
      <w:jc w:val="left"/>
      <w:widowControl/>
    </w:pPr>
    <w:rPr>
      <w:rFonts w:ascii="黑体" w:hAnsi="黑体" w:eastAsia="黑体" w:cs="宋体"/>
      <w:color w:val="ffffff"/>
      <w:sz w:val="72"/>
      <w:szCs w:val="72"/>
    </w:rPr>
  </w:style>
  <w:style w:type="paragraph" w:styleId="1651" w:customStyle="1">
    <w:name w:val="表头"/>
    <w:basedOn w:val="993"/>
    <w:pPr>
      <w:jc w:val="center"/>
      <w:spacing w:before="160" w:after="60"/>
    </w:pPr>
    <w:rPr>
      <w:rFonts w:ascii="黑体" w:hAnsi="Monotype Corsiva" w:eastAsia="黑体"/>
      <w:b/>
      <w:szCs w:val="24"/>
    </w:rPr>
  </w:style>
  <w:style w:type="paragraph" w:styleId="1652" w:customStyle="1">
    <w:name w:val="文档正文"/>
    <w:basedOn w:val="993"/>
    <w:pPr>
      <w:ind w:firstLine="567"/>
      <w:spacing w:line="480" w:lineRule="atLeast"/>
    </w:pPr>
    <w:rPr>
      <w:rFonts w:ascii="长城仿宋" w:hAnsi="Times New Roman"/>
      <w:sz w:val="24"/>
    </w:rPr>
  </w:style>
  <w:style w:type="paragraph" w:styleId="1653" w:customStyle="1">
    <w:name w:val="样式 宋体 首行缩进:  2 字符"/>
    <w:basedOn w:val="993"/>
    <w:next w:val="1025"/>
    <w:pPr>
      <w:ind w:firstLine="200"/>
      <w:spacing w:line="360" w:lineRule="auto"/>
    </w:pPr>
    <w:rPr>
      <w:rFonts w:ascii="宋体" w:hAnsi="宋体" w:cs="宋体"/>
      <w:sz w:val="24"/>
      <w:szCs w:val="24"/>
    </w:rPr>
  </w:style>
  <w:style w:type="paragraph" w:styleId="1654" w:customStyle="1">
    <w:name w:val="s8"/>
    <w:basedOn w:val="993"/>
    <w:pPr>
      <w:jc w:val="left"/>
      <w:widowControl/>
    </w:pPr>
    <w:rPr>
      <w:rFonts w:cs="Arial"/>
      <w:color w:val="000000"/>
      <w:sz w:val="32"/>
      <w:szCs w:val="32"/>
    </w:rPr>
  </w:style>
  <w:style w:type="paragraph" w:styleId="1655" w:customStyle="1">
    <w:name w:val="s10"/>
    <w:basedOn w:val="993"/>
    <w:pPr>
      <w:jc w:val="left"/>
      <w:widowControl/>
    </w:pPr>
    <w:rPr>
      <w:rFonts w:cs="Arial"/>
      <w:color w:val="000000"/>
      <w:sz w:val="24"/>
      <w:szCs w:val="24"/>
    </w:rPr>
  </w:style>
  <w:style w:type="paragraph" w:styleId="1656" w:customStyle="1">
    <w:name w:val="s11"/>
    <w:basedOn w:val="993"/>
    <w:pPr>
      <w:jc w:val="left"/>
      <w:widowControl/>
    </w:pPr>
    <w:rPr>
      <w:rFonts w:ascii="Times New Roman" w:hAnsi="Times New Roman"/>
      <w:b/>
      <w:bCs/>
      <w:color w:val="000000"/>
      <w:sz w:val="24"/>
      <w:szCs w:val="24"/>
    </w:rPr>
  </w:style>
  <w:style w:type="paragraph" w:styleId="1657" w:customStyle="1">
    <w:name w:val="xl11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s15"/>
    <w:basedOn w:val="993"/>
    <w:pPr>
      <w:jc w:val="left"/>
      <w:widowControl/>
    </w:pPr>
    <w:rPr>
      <w:rFonts w:ascii="宋体" w:hAnsi="宋体" w:cs="宋体"/>
      <w:color w:val="000000"/>
      <w:szCs w:val="21"/>
    </w:rPr>
  </w:style>
  <w:style w:type="paragraph" w:styleId="1659" w:customStyle="1">
    <w:name w:val="xl109"/>
    <w:basedOn w:val="993"/>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0" w:customStyle="1">
    <w:name w:val="s16"/>
    <w:basedOn w:val="993"/>
    <w:pPr>
      <w:jc w:val="left"/>
      <w:widowControl/>
    </w:pPr>
    <w:rPr>
      <w:rFonts w:ascii="Wingdings" w:hAnsi="Wingdings" w:cs="宋体"/>
      <w:color w:val="000000"/>
      <w:sz w:val="24"/>
      <w:szCs w:val="24"/>
    </w:rPr>
  </w:style>
  <w:style w:type="paragraph" w:styleId="1661" w:customStyle="1">
    <w:name w:val="xl124"/>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17"/>
    <w:basedOn w:val="993"/>
    <w:pPr>
      <w:jc w:val="left"/>
      <w:widowControl/>
    </w:pPr>
    <w:rPr>
      <w:rFonts w:cs="Arial"/>
      <w:color w:val="000000"/>
      <w:sz w:val="28"/>
      <w:szCs w:val="28"/>
    </w:rPr>
  </w:style>
  <w:style w:type="paragraph" w:styleId="1663" w:customStyle="1">
    <w:name w:val="xl104"/>
    <w:basedOn w:val="99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s18"/>
    <w:basedOn w:val="993"/>
    <w:pPr>
      <w:jc w:val="left"/>
      <w:widowControl/>
    </w:pPr>
    <w:rPr>
      <w:rFonts w:ascii="黑体" w:hAnsi="黑体" w:eastAsia="黑体" w:cs="宋体"/>
      <w:color w:val="000000"/>
      <w:sz w:val="28"/>
      <w:szCs w:val="28"/>
    </w:rPr>
  </w:style>
  <w:style w:type="paragraph" w:styleId="1665" w:customStyle="1">
    <w:name w:val="s19"/>
    <w:basedOn w:val="993"/>
    <w:pPr>
      <w:jc w:val="left"/>
      <w:widowControl/>
    </w:pPr>
    <w:rPr>
      <w:rFonts w:ascii="Times New Roman" w:hAnsi="Times New Roman"/>
      <w:color w:val="000000"/>
      <w:szCs w:val="21"/>
    </w:rPr>
  </w:style>
  <w:style w:type="paragraph" w:styleId="1666" w:customStyle="1">
    <w:name w:val="s20"/>
    <w:basedOn w:val="993"/>
    <w:pPr>
      <w:jc w:val="left"/>
      <w:widowControl/>
    </w:pPr>
    <w:rPr>
      <w:rFonts w:ascii="Wingdings" w:hAnsi="Wingdings" w:cs="宋体"/>
      <w:color w:val="000000"/>
      <w:szCs w:val="21"/>
    </w:rPr>
  </w:style>
  <w:style w:type="paragraph" w:styleId="1667" w:customStyle="1">
    <w:name w:val="xl119"/>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8" w:customStyle="1">
    <w:name w:val="s21"/>
    <w:basedOn w:val="993"/>
    <w:pPr>
      <w:jc w:val="left"/>
      <w:widowControl/>
    </w:pPr>
    <w:rPr>
      <w:rFonts w:ascii="Calibri" w:hAnsi="Calibri" w:cs="宋体"/>
      <w:color w:val="000000"/>
      <w:szCs w:val="21"/>
    </w:rPr>
  </w:style>
  <w:style w:type="paragraph" w:styleId="1669" w:customStyle="1">
    <w:name w:val="s22"/>
    <w:basedOn w:val="993"/>
    <w:pPr>
      <w:jc w:val="left"/>
      <w:widowControl/>
    </w:pPr>
    <w:rPr>
      <w:rFonts w:ascii="华文细黑" w:hAnsi="华文细黑" w:eastAsia="华文细黑" w:cs="宋体"/>
      <w:color w:val="ffffff"/>
      <w:sz w:val="20"/>
    </w:rPr>
  </w:style>
  <w:style w:type="paragraph" w:styleId="1670" w:customStyle="1">
    <w:name w:val="xl120"/>
    <w:basedOn w:val="99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s23"/>
    <w:basedOn w:val="993"/>
    <w:pPr>
      <w:jc w:val="left"/>
      <w:widowControl/>
    </w:pPr>
    <w:rPr>
      <w:rFonts w:ascii="宋体" w:hAnsi="宋体" w:cs="宋体"/>
      <w:color w:val="000000"/>
      <w:szCs w:val="21"/>
    </w:rPr>
  </w:style>
  <w:style w:type="paragraph" w:styleId="1672" w:customStyle="1">
    <w:name w:val="xl128"/>
    <w:basedOn w:val="99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73" w:customStyle="1">
    <w:name w:val="s24"/>
    <w:basedOn w:val="993"/>
    <w:pPr>
      <w:jc w:val="left"/>
      <w:widowControl/>
    </w:pPr>
    <w:rPr>
      <w:rFonts w:cs="Arial"/>
      <w:color w:val="000000"/>
      <w:sz w:val="18"/>
      <w:szCs w:val="18"/>
    </w:rPr>
  </w:style>
  <w:style w:type="paragraph" w:styleId="1674" w:customStyle="1">
    <w:name w:val="s25"/>
    <w:basedOn w:val="993"/>
    <w:pPr>
      <w:jc w:val="left"/>
      <w:widowControl/>
    </w:pPr>
    <w:rPr>
      <w:rFonts w:cs="Arial"/>
      <w:b/>
      <w:bCs/>
      <w:color w:val="000000"/>
      <w:sz w:val="18"/>
      <w:szCs w:val="18"/>
    </w:rPr>
  </w:style>
  <w:style w:type="paragraph" w:styleId="1675" w:customStyle="1">
    <w:name w:val="xl117"/>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6" w:customStyle="1">
    <w:name w:val="s26"/>
    <w:basedOn w:val="993"/>
    <w:pPr>
      <w:jc w:val="left"/>
      <w:widowControl/>
    </w:pPr>
    <w:rPr>
      <w:rFonts w:ascii="华文细黑" w:hAnsi="华文细黑" w:eastAsia="华文细黑" w:cs="宋体"/>
      <w:color w:val="000000"/>
      <w:sz w:val="18"/>
      <w:szCs w:val="18"/>
    </w:rPr>
  </w:style>
  <w:style w:type="paragraph" w:styleId="1677" w:customStyle="1">
    <w:name w:val="s27"/>
    <w:basedOn w:val="993"/>
    <w:pPr>
      <w:jc w:val="left"/>
      <w:widowControl/>
    </w:pPr>
    <w:rPr>
      <w:rFonts w:cs="Arial"/>
      <w:b/>
      <w:bCs/>
      <w:color w:val="00509b"/>
      <w:sz w:val="18"/>
      <w:szCs w:val="18"/>
    </w:rPr>
  </w:style>
  <w:style w:type="paragraph" w:styleId="1678" w:customStyle="1">
    <w:name w:val="xl103"/>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xl67"/>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0" w:customStyle="1">
    <w:name w:val="s28"/>
    <w:basedOn w:val="993"/>
    <w:pPr>
      <w:jc w:val="left"/>
      <w:widowControl/>
    </w:pPr>
    <w:rPr>
      <w:rFonts w:ascii="宋体" w:hAnsi="宋体" w:cs="宋体"/>
      <w:b/>
      <w:bCs/>
      <w:color w:val="000000"/>
      <w:szCs w:val="21"/>
    </w:rPr>
  </w:style>
  <w:style w:type="paragraph" w:styleId="1681" w:customStyle="1">
    <w:name w:val="s29"/>
    <w:basedOn w:val="993"/>
    <w:pPr>
      <w:jc w:val="left"/>
      <w:widowControl/>
    </w:pPr>
    <w:rPr>
      <w:rFonts w:ascii="Wingdings" w:hAnsi="Wingdings" w:cs="宋体"/>
      <w:b/>
      <w:bCs/>
      <w:color w:val="000000"/>
      <w:szCs w:val="21"/>
    </w:rPr>
  </w:style>
  <w:style w:type="paragraph" w:styleId="1682" w:customStyle="1">
    <w:name w:val="s30"/>
    <w:basedOn w:val="993"/>
    <w:pPr>
      <w:jc w:val="left"/>
      <w:widowControl/>
    </w:pPr>
    <w:rPr>
      <w:rFonts w:cs="Arial"/>
      <w:b/>
      <w:bCs/>
      <w:color w:val="000000"/>
      <w:sz w:val="24"/>
      <w:szCs w:val="24"/>
    </w:rPr>
  </w:style>
  <w:style w:type="paragraph" w:styleId="1683" w:customStyle="1">
    <w:name w:val="s31"/>
    <w:basedOn w:val="993"/>
    <w:pPr>
      <w:jc w:val="left"/>
      <w:widowControl/>
    </w:pPr>
    <w:rPr>
      <w:rFonts w:ascii="Symbol" w:hAnsi="Symbol" w:cs="宋体"/>
      <w:color w:val="000000"/>
      <w:sz w:val="24"/>
      <w:szCs w:val="24"/>
    </w:rPr>
  </w:style>
  <w:style w:type="paragraph" w:styleId="1684" w:customStyle="1">
    <w:name w:val="xl97"/>
    <w:basedOn w:val="993"/>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标题3"/>
    <w:basedOn w:val="996"/>
    <w:pPr>
      <w:ind w:left="720" w:hanging="720"/>
      <w:spacing w:before="120" w:after="120" w:line="360" w:lineRule="auto"/>
      <w:tabs>
        <w:tab w:val="left" w:pos="720" w:leader="none"/>
      </w:tabs>
    </w:pPr>
    <w:rPr>
      <w:rFonts w:ascii="Times New Roman" w:hAnsi="Times New Roman"/>
    </w:rPr>
  </w:style>
  <w:style w:type="paragraph" w:styleId="1686" w:customStyle="1">
    <w:name w:val="标题二"/>
    <w:basedOn w:val="993"/>
    <w:pPr>
      <w:ind w:left="600" w:hanging="373"/>
      <w:tabs>
        <w:tab w:val="left" w:pos="947" w:leader="none"/>
      </w:tabs>
    </w:pPr>
    <w:rPr>
      <w:rFonts w:ascii="Times New Roman" w:hAnsi="Times New Roman"/>
    </w:rPr>
  </w:style>
  <w:style w:type="paragraph" w:styleId="1687" w:customStyle="1">
    <w:name w:val="xl92"/>
    <w:basedOn w:val="99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8" w:customStyle="1">
    <w:name w:val="xl112"/>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9" w:customStyle="1">
    <w:name w:val="样式 样式 正文 + + 首行缩进:  2 字符"/>
    <w:basedOn w:val="993"/>
    <w:pPr>
      <w:ind w:firstLine="200"/>
      <w:spacing w:line="360" w:lineRule="auto"/>
    </w:pPr>
    <w:rPr>
      <w:rFonts w:ascii="Times New Roman" w:hAnsi="Times New Roman" w:cs="宋体"/>
    </w:rPr>
  </w:style>
  <w:style w:type="paragraph" w:styleId="169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91" w:customStyle="1">
    <w:name w:val="xl99"/>
    <w:basedOn w:val="99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样式7"/>
    <w:basedOn w:val="993"/>
    <w:pPr>
      <w:ind w:firstLine="601"/>
      <w:spacing w:line="440" w:lineRule="atLeast"/>
    </w:pPr>
    <w:rPr>
      <w:rFonts w:ascii="宋体" w:hAnsi="Times New Roman"/>
      <w:sz w:val="24"/>
    </w:rPr>
  </w:style>
  <w:style w:type="paragraph" w:styleId="1693" w:customStyle="1">
    <w:name w:val="xl123"/>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68"/>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5" w:customStyle="1">
    <w:name w:val="xl116"/>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96" w:customStyle="1">
    <w:name w:val="xl100"/>
    <w:basedOn w:val="99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7" w:customStyle="1">
    <w:name w:val="xl121"/>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98" w:customStyle="1">
    <w:name w:val="样式8"/>
    <w:basedOn w:val="993"/>
    <w:pPr>
      <w:ind w:firstLine="600"/>
      <w:spacing w:line="300" w:lineRule="auto"/>
    </w:pPr>
    <w:rPr>
      <w:rFonts w:ascii="Times New Roman" w:hAnsi="Times New Roman"/>
      <w:sz w:val="28"/>
    </w:rPr>
  </w:style>
  <w:style w:type="paragraph" w:styleId="1699" w:customStyle="1">
    <w:name w:val="xl133"/>
    <w:basedOn w:val="993"/>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00" w:customStyle="1">
    <w:name w:val="xl115"/>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01" w:customStyle="1">
    <w:name w:val="xl136"/>
    <w:basedOn w:val="99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2" w:customStyle="1">
    <w:name w:val="xl101"/>
    <w:basedOn w:val="993"/>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3" w:customStyle="1">
    <w:name w:val="xl131"/>
    <w:basedOn w:val="99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04" w:customStyle="1">
    <w:name w:val="xl91"/>
    <w:basedOn w:val="99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5" w:customStyle="1">
    <w:name w:val="xl93"/>
    <w:basedOn w:val="99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6" w:customStyle="1">
    <w:name w:val="xl132"/>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7" w:customStyle="1">
    <w:name w:val="xl94"/>
    <w:basedOn w:val="993"/>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8" w:customStyle="1">
    <w:name w:val="xl137"/>
    <w:basedOn w:val="993"/>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09" w:customStyle="1">
    <w:name w:val="xl95"/>
    <w:basedOn w:val="99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0" w:customStyle="1">
    <w:name w:val="xl125"/>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1" w:customStyle="1">
    <w:name w:val="xl96"/>
    <w:basedOn w:val="993"/>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2" w:customStyle="1">
    <w:name w:val="xl98"/>
    <w:basedOn w:val="99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3" w:customStyle="1">
    <w:name w:val="xl126"/>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02"/>
    <w:basedOn w:val="993"/>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15" w:customStyle="1">
    <w:name w:val="xl105"/>
    <w:basedOn w:val="99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16" w:customStyle="1">
    <w:name w:val="xl106"/>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7" w:customStyle="1">
    <w:name w:val="xl107"/>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8" w:customStyle="1">
    <w:name w:val="xl108"/>
    <w:basedOn w:val="993"/>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19" w:customStyle="1">
    <w:name w:val="xl110"/>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0" w:customStyle="1">
    <w:name w:val="xl129"/>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21" w:customStyle="1">
    <w:name w:val="xl111"/>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2" w:customStyle="1">
    <w:name w:val="xl130"/>
    <w:basedOn w:val="99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23" w:customStyle="1">
    <w:name w:val="xl113"/>
    <w:basedOn w:val="99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4" w:customStyle="1">
    <w:name w:val="Char1 Char Char Char Char Char Char Char"/>
    <w:basedOn w:val="993"/>
    <w:pPr>
      <w:jc w:val="left"/>
      <w:spacing w:before="60" w:after="60" w:line="360" w:lineRule="exact"/>
      <w:widowControl/>
    </w:pPr>
    <w:rPr>
      <w:rFonts w:ascii="Tahoma" w:hAnsi="Tahoma" w:cs="宋体"/>
      <w:sz w:val="24"/>
      <w:szCs w:val="24"/>
    </w:rPr>
  </w:style>
  <w:style w:type="paragraph" w:styleId="1725" w:customStyle="1">
    <w:name w:val="xl122"/>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6" w:customStyle="1">
    <w:name w:val="xl127"/>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27" w:customStyle="1">
    <w:name w:val="xl134"/>
    <w:basedOn w:val="99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8" w:customStyle="1">
    <w:name w:val="xl135"/>
    <w:basedOn w:val="99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9" w:customStyle="1">
    <w:name w:val="xl114"/>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30" w:customStyle="1">
    <w:name w:val="①方正一"/>
    <w:basedOn w:val="994"/>
    <w:next w:val="99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31" w:customStyle="1">
    <w:name w:val="②方正二"/>
    <w:basedOn w:val="995"/>
    <w:next w:val="993"/>
    <w:qFormat/>
    <w:pPr>
      <w:numPr>
        <w:ilvl w:val="1"/>
        <w:numId w:val="26"/>
      </w:numPr>
      <w:ind w:left="0" w:firstLine="0"/>
      <w:jc w:val="left"/>
    </w:pPr>
    <w:rPr>
      <w:rFonts w:ascii="宋体" w:hAnsi="宋体" w:eastAsia="方正小标宋_GBK"/>
      <w:b w:val="0"/>
      <w:color w:val="000f2e"/>
      <w:sz w:val="32"/>
      <w:szCs w:val="24"/>
    </w:rPr>
  </w:style>
  <w:style w:type="paragraph" w:styleId="1732" w:customStyle="1">
    <w:name w:val="③方正三"/>
    <w:basedOn w:val="996"/>
    <w:next w:val="993"/>
    <w:qFormat/>
    <w:pPr>
      <w:numPr>
        <w:ilvl w:val="2"/>
        <w:numId w:val="26"/>
      </w:numPr>
      <w:ind w:left="0" w:firstLine="0"/>
      <w:jc w:val="left"/>
      <w:spacing w:before="0" w:after="0" w:line="360" w:lineRule="auto"/>
    </w:pPr>
    <w:rPr>
      <w:rFonts w:ascii="宋体" w:hAnsi="宋体"/>
      <w:b w:val="0"/>
      <w:color w:val="000f2e"/>
      <w:sz w:val="24"/>
    </w:rPr>
  </w:style>
  <w:style w:type="paragraph" w:styleId="1733" w:customStyle="1">
    <w:name w:val="④方正四"/>
    <w:basedOn w:val="997"/>
    <w:next w:val="993"/>
    <w:qFormat/>
    <w:pPr>
      <w:numPr>
        <w:ilvl w:val="3"/>
        <w:numId w:val="26"/>
      </w:numPr>
      <w:ind w:left="0" w:firstLine="0"/>
      <w:jc w:val="left"/>
      <w:spacing w:line="360" w:lineRule="auto"/>
    </w:pPr>
    <w:rPr>
      <w:rFonts w:ascii="宋体" w:hAnsi="宋体" w:eastAsia="宋体"/>
      <w:b w:val="0"/>
      <w:color w:val="000f2e"/>
      <w:sz w:val="24"/>
      <w:szCs w:val="28"/>
    </w:rPr>
  </w:style>
  <w:style w:type="paragraph" w:styleId="1734" w:customStyle="1">
    <w:name w:val="⑤方正五"/>
    <w:basedOn w:val="998"/>
    <w:next w:val="993"/>
    <w:qFormat/>
    <w:pPr>
      <w:numPr>
        <w:ilvl w:val="4"/>
        <w:numId w:val="26"/>
      </w:numPr>
      <w:ind w:left="0" w:firstLine="0"/>
      <w:jc w:val="left"/>
      <w:spacing w:before="0" w:after="0" w:line="360" w:lineRule="auto"/>
    </w:pPr>
    <w:rPr>
      <w:rFonts w:ascii="宋体" w:hAnsi="宋体"/>
      <w:b w:val="0"/>
      <w:color w:val="000f2e"/>
      <w:sz w:val="24"/>
    </w:rPr>
  </w:style>
  <w:style w:type="paragraph" w:styleId="1735" w:customStyle="1">
    <w:name w:val="⑥方正六"/>
    <w:basedOn w:val="999"/>
    <w:next w:val="993"/>
    <w:qFormat/>
    <w:pPr>
      <w:numPr>
        <w:ilvl w:val="5"/>
        <w:numId w:val="26"/>
      </w:numPr>
      <w:ind w:left="0" w:firstLine="0"/>
      <w:jc w:val="left"/>
      <w:spacing w:before="0" w:after="0" w:line="360" w:lineRule="auto"/>
    </w:pPr>
    <w:rPr>
      <w:rFonts w:ascii="宋体" w:hAnsi="宋体"/>
      <w:b w:val="0"/>
      <w:color w:val="000f2e"/>
      <w:szCs w:val="24"/>
    </w:rPr>
  </w:style>
  <w:style w:type="paragraph" w:styleId="1736" w:customStyle="1">
    <w:name w:val="⑦方正七"/>
    <w:basedOn w:val="1000"/>
    <w:next w:val="99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37" w:customStyle="1">
    <w:name w:val="⑧方正八"/>
    <w:basedOn w:val="1001"/>
    <w:next w:val="99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38" w:customStyle="1">
    <w:name w:val="样式9"/>
    <w:basedOn w:val="995"/>
    <w:qFormat/>
    <w:pPr>
      <w:ind w:firstLine="200"/>
    </w:pPr>
    <w:rPr>
      <w:rFonts w:ascii="宋体" w:hAnsi="宋体"/>
      <w:szCs w:val="21"/>
    </w:rPr>
  </w:style>
  <w:style w:type="paragraph" w:styleId="1739" w:customStyle="1">
    <w:name w:val="列出段落11"/>
    <w:basedOn w:val="993"/>
    <w:uiPriority w:val="99"/>
    <w:qFormat/>
    <w:pPr>
      <w:ind w:firstLine="420"/>
      <w:spacing w:line="360" w:lineRule="auto"/>
    </w:pPr>
    <w:rPr>
      <w:rFonts w:ascii="Calibri" w:hAnsi="Calibri" w:eastAsia="Songti SC" w:cstheme="minorBidi"/>
      <w:szCs w:val="22"/>
    </w:rPr>
  </w:style>
  <w:style w:type="paragraph" w:styleId="1740" w:customStyle="1">
    <w:name w:val="WPSOffice手动目录 1"/>
    <w:qFormat/>
    <w:rPr>
      <w:rFonts w:asciiTheme="minorHAnsi" w:hAnsiTheme="minorHAnsi" w:eastAsiaTheme="minorEastAsia" w:cstheme="minorBidi"/>
      <w:sz w:val="20"/>
    </w:rPr>
  </w:style>
  <w:style w:type="paragraph" w:styleId="1741" w:customStyle="1">
    <w:name w:val="WPSOffice手动目录 2"/>
    <w:qFormat/>
    <w:pPr>
      <w:ind w:left="200"/>
    </w:pPr>
    <w:rPr>
      <w:rFonts w:asciiTheme="minorHAnsi" w:hAnsiTheme="minorHAnsi" w:eastAsiaTheme="minorEastAsia" w:cstheme="minorBidi"/>
      <w:sz w:val="20"/>
    </w:rPr>
  </w:style>
  <w:style w:type="paragraph" w:styleId="1742" w:customStyle="1">
    <w:name w:val="WPSOffice手动目录 3"/>
    <w:qFormat/>
    <w:pPr>
      <w:ind w:left="400"/>
    </w:pPr>
    <w:rPr>
      <w:rFonts w:asciiTheme="minorHAnsi" w:hAnsiTheme="minorHAnsi" w:eastAsiaTheme="minorEastAsia" w:cstheme="minorBidi"/>
      <w:sz w:val="20"/>
    </w:rPr>
  </w:style>
  <w:style w:type="paragraph" w:styleId="1743" w:customStyle="1">
    <w:name w:val="WW-正文文字缩进 2"/>
    <w:basedOn w:val="993"/>
    <w:qFormat/>
    <w:pPr>
      <w:ind w:firstLine="420"/>
    </w:pPr>
    <w:rPr>
      <w:rFonts w:ascii="Times New Roman" w:hAnsi="Times New Roman" w:eastAsia="Songti SC" w:cstheme="minorBidi"/>
    </w:rPr>
  </w:style>
  <w:style w:type="character" w:styleId="1744" w:customStyle="1">
    <w:name w:val="font51"/>
    <w:basedOn w:val="1003"/>
    <w:qFormat/>
    <w:rPr>
      <w:rFonts w:hint="eastAsia" w:ascii="宋体" w:hAnsi="宋体" w:eastAsia="宋体" w:cs="宋体"/>
      <w:b/>
      <w:bCs/>
      <w:color w:val="000000"/>
      <w:sz w:val="22"/>
      <w:szCs w:val="22"/>
      <w:u w:val="none"/>
    </w:rPr>
  </w:style>
  <w:style w:type="character" w:styleId="1745" w:customStyle="1">
    <w:name w:val="font31"/>
    <w:rPr>
      <w:rFonts w:hint="eastAsia" w:ascii="宋体" w:hAnsi="宋体" w:eastAsia="宋体" w:cs="宋体"/>
      <w:b/>
      <w:bCs/>
      <w:i w:val="0"/>
      <w:iCs w:val="0"/>
      <w:color w:val="000000"/>
      <w:sz w:val="28"/>
      <w:szCs w:val="28"/>
      <w:u w:val="single"/>
    </w:rPr>
  </w:style>
  <w:style w:type="character" w:styleId="1746" w:customStyle="1">
    <w:name w:val="font41"/>
    <w:qFormat/>
    <w:rPr>
      <w:rFonts w:ascii="宋体" w:hAnsi="宋体" w:eastAsia="宋体" w:cs="宋体"/>
      <w:i w:val="0"/>
      <w:iCs w:val="0"/>
      <w:color w:val="000000"/>
      <w:sz w:val="22"/>
      <w:szCs w:val="22"/>
      <w:u w:val="none"/>
    </w:rPr>
  </w:style>
  <w:style w:type="paragraph" w:styleId="1747" w:customStyle="1">
    <w:name w:val="表"/>
    <w:basedOn w:val="993"/>
    <w:uiPriority w:val="99"/>
    <w:qFormat/>
    <w:pPr>
      <w:jc w:val="left"/>
      <w:tabs>
        <w:tab w:val="left" w:pos="6834" w:leader="none"/>
      </w:tabs>
    </w:pPr>
    <w:rPr>
      <w:rFonts w:ascii="Times New Roman" w:hAnsi="Times New Roman" w:eastAsiaTheme="minorEastAsia"/>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D7E1D-B733-4F01-B952-FAF7B42DA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6397</cp:revision>
  <dcterms:created xsi:type="dcterms:W3CDTF">2021-08-03T08:18:00Z</dcterms:created>
  <dcterms:modified xsi:type="dcterms:W3CDTF">2024-10-28T03:16:27Z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