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0FDB4" w14:textId="77777777" w:rsidR="00DE4168" w:rsidRDefault="00DE4168" w:rsidP="00DE4168">
      <w:pPr>
        <w:pStyle w:val="1"/>
        <w:rPr>
          <w:rFonts w:ascii="黑体" w:eastAsia="黑体" w:hint="eastAsia"/>
          <w:bCs/>
          <w:sz w:val="44"/>
        </w:rPr>
      </w:pPr>
      <w:r>
        <w:rPr>
          <w:rFonts w:ascii="黑体" w:eastAsia="黑体" w:hint="eastAsia"/>
          <w:bCs/>
          <w:sz w:val="44"/>
        </w:rPr>
        <w:t>项目需求</w:t>
      </w:r>
    </w:p>
    <w:p w14:paraId="361C8736" w14:textId="77777777" w:rsidR="00DE4168" w:rsidRDefault="00DE4168" w:rsidP="00DE4168">
      <w:pPr>
        <w:spacing w:line="500" w:lineRule="exact"/>
        <w:ind w:firstLine="420"/>
        <w:rPr>
          <w:rFonts w:hint="eastAsia"/>
          <w:b/>
          <w:bCs/>
        </w:rPr>
      </w:pPr>
      <w:r>
        <w:rPr>
          <w:rFonts w:hint="eastAsia"/>
          <w:b/>
          <w:bCs/>
        </w:rPr>
        <w:t>一、项目概况</w:t>
      </w:r>
    </w:p>
    <w:p w14:paraId="7F7BFD81" w14:textId="77777777" w:rsidR="00DE4168" w:rsidRDefault="00DE4168" w:rsidP="00DE4168">
      <w:pPr>
        <w:spacing w:line="500" w:lineRule="exact"/>
        <w:ind w:firstLine="420"/>
        <w:rPr>
          <w:rFonts w:hint="eastAsia"/>
        </w:rPr>
      </w:pPr>
      <w:r>
        <w:rPr>
          <w:rFonts w:hint="eastAsia"/>
        </w:rPr>
        <w:t>1、项目名称：健康管理中心智能化</w:t>
      </w:r>
    </w:p>
    <w:p w14:paraId="52B92FD4" w14:textId="77777777" w:rsidR="00DE4168" w:rsidRDefault="00DE4168" w:rsidP="00DE4168">
      <w:pPr>
        <w:spacing w:line="500" w:lineRule="exact"/>
        <w:ind w:firstLine="420"/>
        <w:rPr>
          <w:rFonts w:hint="eastAsia"/>
        </w:rPr>
      </w:pPr>
      <w:r>
        <w:rPr>
          <w:rFonts w:hint="eastAsia"/>
        </w:rPr>
        <w:t>2、建设地点：盐城市中医院</w:t>
      </w:r>
    </w:p>
    <w:p w14:paraId="256CBC7F" w14:textId="77777777" w:rsidR="00DE4168" w:rsidRDefault="00DE4168" w:rsidP="00DE4168">
      <w:pPr>
        <w:spacing w:line="500" w:lineRule="exact"/>
        <w:ind w:firstLine="420"/>
        <w:rPr>
          <w:rFonts w:hint="eastAsia"/>
        </w:rPr>
      </w:pPr>
      <w:r>
        <w:rPr>
          <w:rFonts w:hint="eastAsia"/>
        </w:rPr>
        <w:t>3、合同履约期限（交货期或工期）：合同签订后30天（日历天）内完成所有设备的供货、安装调试并通过验收。</w:t>
      </w:r>
    </w:p>
    <w:p w14:paraId="57881DDD" w14:textId="77777777" w:rsidR="00DE4168" w:rsidRDefault="00DE4168" w:rsidP="00DE4168">
      <w:pPr>
        <w:spacing w:line="500" w:lineRule="exact"/>
        <w:ind w:firstLine="420"/>
        <w:rPr>
          <w:rFonts w:hint="eastAsia"/>
        </w:rPr>
      </w:pPr>
      <w:r>
        <w:rPr>
          <w:rFonts w:hint="eastAsia"/>
        </w:rPr>
        <w:t>4、质保期基本要求：1年（强弱电设备、无线网络设备质保期要求3年除外）。</w:t>
      </w:r>
    </w:p>
    <w:p w14:paraId="1BEE9D4D" w14:textId="77777777" w:rsidR="00DE4168" w:rsidRDefault="00DE4168" w:rsidP="00DE4168">
      <w:pPr>
        <w:spacing w:line="500" w:lineRule="exact"/>
        <w:ind w:firstLine="420"/>
        <w:rPr>
          <w:rFonts w:hint="eastAsia"/>
        </w:rPr>
      </w:pPr>
      <w:r>
        <w:rPr>
          <w:rFonts w:hint="eastAsia"/>
        </w:rPr>
        <w:t>5、质量标准：国家“合格”标准。</w:t>
      </w:r>
    </w:p>
    <w:p w14:paraId="2C1549AC" w14:textId="77777777" w:rsidR="00DE4168" w:rsidRDefault="00DE4168" w:rsidP="00DE4168">
      <w:pPr>
        <w:spacing w:line="500" w:lineRule="exact"/>
        <w:ind w:firstLine="420"/>
        <w:rPr>
          <w:b/>
          <w:bCs/>
        </w:rPr>
      </w:pPr>
      <w:r>
        <w:rPr>
          <w:rFonts w:hint="eastAsia"/>
          <w:b/>
          <w:bCs/>
        </w:rPr>
        <w:t>二、项目背景</w:t>
      </w:r>
    </w:p>
    <w:p w14:paraId="47B815E3" w14:textId="77777777" w:rsidR="00DE4168" w:rsidRDefault="00DE4168" w:rsidP="00DE4168">
      <w:pPr>
        <w:spacing w:line="500" w:lineRule="exact"/>
        <w:ind w:firstLine="420"/>
        <w:rPr>
          <w:rFonts w:hint="eastAsia"/>
        </w:rPr>
      </w:pPr>
      <w:r>
        <w:rPr>
          <w:rFonts w:hint="eastAsia"/>
        </w:rPr>
        <w:t>1、体检中心</w:t>
      </w:r>
      <w:proofErr w:type="gramStart"/>
      <w:r>
        <w:rPr>
          <w:rFonts w:hint="eastAsia"/>
        </w:rPr>
        <w:t>智慧导检系统</w:t>
      </w:r>
      <w:proofErr w:type="gramEnd"/>
      <w:r>
        <w:rPr>
          <w:rFonts w:hint="eastAsia"/>
        </w:rPr>
        <w:t>建设背景</w:t>
      </w:r>
    </w:p>
    <w:p w14:paraId="7C2C8D76" w14:textId="77777777" w:rsidR="00DE4168" w:rsidRDefault="00DE4168" w:rsidP="00DE4168">
      <w:pPr>
        <w:spacing w:line="500" w:lineRule="exact"/>
        <w:ind w:firstLine="420"/>
        <w:rPr>
          <w:rFonts w:hint="eastAsia"/>
        </w:rPr>
      </w:pPr>
      <w:r>
        <w:rPr>
          <w:rFonts w:hint="eastAsia"/>
        </w:rPr>
        <w:t>随着人民生活水平提高，人们对自身健康更加关注，定期体检已成为身体健康保健的基本项目，由此在全国范围内体检中心建设如火如荼。</w:t>
      </w:r>
    </w:p>
    <w:p w14:paraId="543BEC90" w14:textId="77777777" w:rsidR="00DE4168" w:rsidRDefault="00DE4168" w:rsidP="00DE4168">
      <w:pPr>
        <w:spacing w:line="500" w:lineRule="exact"/>
        <w:ind w:firstLine="420"/>
        <w:rPr>
          <w:rFonts w:hint="eastAsia"/>
        </w:rPr>
      </w:pPr>
      <w:r>
        <w:rPr>
          <w:rFonts w:hint="eastAsia"/>
        </w:rPr>
        <w:t>体检中心主要业务包括：个人体检、团体体检、行业体检、特种体检。由于受检人群的行业、工作特征，经常出现突发集中检查情况，由此给体检中心带来如下问题：</w:t>
      </w:r>
    </w:p>
    <w:p w14:paraId="19EF4487" w14:textId="77777777" w:rsidR="00DE4168" w:rsidRDefault="00DE4168" w:rsidP="00DE4168">
      <w:pPr>
        <w:spacing w:line="500" w:lineRule="exact"/>
        <w:ind w:firstLine="420"/>
        <w:rPr>
          <w:rFonts w:hint="eastAsia"/>
        </w:rPr>
      </w:pPr>
      <w:r>
        <w:rPr>
          <w:rFonts w:hint="eastAsia"/>
        </w:rPr>
        <w:t>（1）团体集中体检时，</w:t>
      </w:r>
      <w:proofErr w:type="gramStart"/>
      <w:r>
        <w:rPr>
          <w:rFonts w:hint="eastAsia"/>
        </w:rPr>
        <w:t>导检护士</w:t>
      </w:r>
      <w:proofErr w:type="gramEnd"/>
      <w:r>
        <w:rPr>
          <w:rFonts w:hint="eastAsia"/>
        </w:rPr>
        <w:t>忙得不亦乐乎；而没有团体体检时，护士比受检客人还要多，资源浪费。</w:t>
      </w:r>
    </w:p>
    <w:p w14:paraId="0B24BE52" w14:textId="77777777" w:rsidR="00DE4168" w:rsidRDefault="00DE4168" w:rsidP="00DE4168">
      <w:pPr>
        <w:spacing w:line="500" w:lineRule="exact"/>
        <w:ind w:firstLine="420"/>
        <w:rPr>
          <w:rFonts w:hint="eastAsia"/>
        </w:rPr>
      </w:pPr>
      <w:r>
        <w:rPr>
          <w:rFonts w:hint="eastAsia"/>
        </w:rPr>
        <w:t>（2）由于缺乏必要的导引，为寻找哪个检查室队列最短，受检客人在体检中心通道内来回穿梭，由此造成的重复路径引发环境拥堵，让人感觉空间狭小，客人满意度下降。</w:t>
      </w:r>
    </w:p>
    <w:p w14:paraId="1BA60A03" w14:textId="77777777" w:rsidR="00DE4168" w:rsidRDefault="00DE4168" w:rsidP="00DE4168">
      <w:pPr>
        <w:spacing w:line="500" w:lineRule="exact"/>
        <w:ind w:firstLine="420"/>
        <w:rPr>
          <w:rFonts w:hint="eastAsia"/>
        </w:rPr>
      </w:pPr>
      <w:r>
        <w:rPr>
          <w:rFonts w:hint="eastAsia"/>
        </w:rPr>
        <w:t>（3）缺乏必要的措施及手段来规范受检客人的排队秩序，全凭自觉，当遇到素质较低的客人时，容易造成秩序混乱，甚至是人群冲突的恶性事件。</w:t>
      </w:r>
    </w:p>
    <w:p w14:paraId="4BDACDBC" w14:textId="77777777" w:rsidR="00DE4168" w:rsidRDefault="00DE4168" w:rsidP="00DE4168">
      <w:pPr>
        <w:spacing w:line="500" w:lineRule="exact"/>
        <w:ind w:firstLine="420"/>
        <w:rPr>
          <w:rFonts w:hint="eastAsia"/>
        </w:rPr>
      </w:pPr>
      <w:r>
        <w:rPr>
          <w:rFonts w:hint="eastAsia"/>
        </w:rPr>
        <w:t>（4）缺乏及时有效的检查前注意事项告知手段，降低检查效率。</w:t>
      </w:r>
    </w:p>
    <w:p w14:paraId="24138B6D" w14:textId="77777777" w:rsidR="00DE4168" w:rsidRDefault="00DE4168" w:rsidP="00DE4168">
      <w:pPr>
        <w:spacing w:line="500" w:lineRule="exact"/>
        <w:ind w:firstLine="420"/>
        <w:rPr>
          <w:rFonts w:hint="eastAsia"/>
        </w:rPr>
      </w:pPr>
      <w:r>
        <w:rPr>
          <w:rFonts w:hint="eastAsia"/>
        </w:rPr>
        <w:t>（5）体检中心在自我宣传上，缺乏先进、高效的方法和设施，受检客人对体检中心的认知度不足。</w:t>
      </w:r>
    </w:p>
    <w:p w14:paraId="1CD89E2E" w14:textId="77777777" w:rsidR="00DE4168" w:rsidRDefault="00DE4168" w:rsidP="00DE4168">
      <w:pPr>
        <w:spacing w:line="500" w:lineRule="exact"/>
        <w:ind w:firstLine="420"/>
        <w:rPr>
          <w:rFonts w:hint="eastAsia"/>
        </w:rPr>
      </w:pPr>
      <w:r>
        <w:rPr>
          <w:rFonts w:hint="eastAsia"/>
        </w:rPr>
        <w:lastRenderedPageBreak/>
        <w:t>为解决以上问题，提高体检中心绩效收益，提升受检客人满意度，建设一套“体检中心智慧导检系统”以满足我院实际需求。</w:t>
      </w:r>
    </w:p>
    <w:p w14:paraId="3D390C6C" w14:textId="77777777" w:rsidR="00DE4168" w:rsidRDefault="00DE4168" w:rsidP="00DE4168">
      <w:pPr>
        <w:spacing w:line="500" w:lineRule="exact"/>
        <w:ind w:firstLine="420"/>
        <w:rPr>
          <w:rFonts w:hint="eastAsia"/>
        </w:rPr>
      </w:pPr>
      <w:r>
        <w:rPr>
          <w:rFonts w:hint="eastAsia"/>
        </w:rPr>
        <w:t>2、康复科智能叫号系统建设背景</w:t>
      </w:r>
    </w:p>
    <w:p w14:paraId="509E7089" w14:textId="77777777" w:rsidR="00DE4168" w:rsidRDefault="00DE4168" w:rsidP="00DE4168">
      <w:pPr>
        <w:spacing w:line="500" w:lineRule="exact"/>
        <w:ind w:firstLine="420"/>
        <w:rPr>
          <w:rFonts w:hint="eastAsia"/>
        </w:rPr>
      </w:pPr>
      <w:r>
        <w:rPr>
          <w:rFonts w:hint="eastAsia"/>
        </w:rPr>
        <w:t>随着社会对医疗保健意识的提高，人们对于医疗服务的需求越来越大，考虑到康复科门诊量日益增加。为提高医院的整体服务质量，针对康复</w:t>
      </w:r>
      <w:proofErr w:type="gramStart"/>
      <w:r>
        <w:rPr>
          <w:rFonts w:hint="eastAsia"/>
        </w:rPr>
        <w:t>科建设</w:t>
      </w:r>
      <w:proofErr w:type="gramEnd"/>
      <w:r>
        <w:rPr>
          <w:rFonts w:hint="eastAsia"/>
        </w:rPr>
        <w:t>叫号系统，以数字化、信息化的手段，辅助提高康复科的接诊能力。</w:t>
      </w:r>
    </w:p>
    <w:p w14:paraId="695027C9" w14:textId="77777777" w:rsidR="00DE4168" w:rsidRDefault="00DE4168" w:rsidP="00DE4168">
      <w:pPr>
        <w:spacing w:line="500" w:lineRule="exact"/>
        <w:ind w:firstLine="420"/>
        <w:rPr>
          <w:rFonts w:hint="eastAsia"/>
        </w:rPr>
      </w:pPr>
      <w:r>
        <w:rPr>
          <w:rFonts w:hint="eastAsia"/>
        </w:rPr>
        <w:t>在业务流程上改善患者就诊秩序，缩短患者在科室排队等候的时间，大大提高患者对医院的满意度，提升医院的社会形象与档次。</w:t>
      </w:r>
    </w:p>
    <w:p w14:paraId="43133910" w14:textId="77777777" w:rsidR="00DE4168" w:rsidRDefault="00DE4168" w:rsidP="00DE4168">
      <w:pPr>
        <w:spacing w:line="500" w:lineRule="exact"/>
        <w:ind w:firstLine="420"/>
      </w:pPr>
      <w:r>
        <w:rPr>
          <w:rFonts w:hint="eastAsia"/>
        </w:rPr>
        <w:t>3、强弱电间、无线网络改造</w:t>
      </w:r>
    </w:p>
    <w:p w14:paraId="5380FBFE" w14:textId="77777777" w:rsidR="00DE4168" w:rsidRDefault="00DE4168" w:rsidP="00DE4168">
      <w:pPr>
        <w:spacing w:line="500" w:lineRule="exact"/>
        <w:ind w:firstLine="420"/>
        <w:rPr>
          <w:rFonts w:hint="eastAsia"/>
        </w:rPr>
      </w:pPr>
      <w:r>
        <w:rPr>
          <w:rFonts w:hint="eastAsia"/>
        </w:rPr>
        <w:t>体检中心的现有设备是连通至原老门诊六楼机房，过往设计中，线路混杂楼层分类不明确，机柜随意摆放也未做整理，导致设备扩容困难，内部安全隐患大，机房内安装的计算机设备、网络设备及辅助系统设备等都是高精密设备，需要一个非常严格的操作环境，本次强、弱电改造严格按照消防要求进行物理隔离。为满足智能导检、体检客户基本上网需求，本次将在2-3层铺设无线网络。</w:t>
      </w:r>
    </w:p>
    <w:p w14:paraId="16502FAB" w14:textId="77777777" w:rsidR="00DE4168" w:rsidRDefault="00DE4168" w:rsidP="00DE4168">
      <w:pPr>
        <w:spacing w:line="500" w:lineRule="exact"/>
        <w:ind w:firstLine="420"/>
        <w:rPr>
          <w:b/>
          <w:bCs/>
        </w:rPr>
      </w:pPr>
      <w:r>
        <w:rPr>
          <w:rFonts w:hint="eastAsia"/>
          <w:b/>
          <w:bCs/>
        </w:rPr>
        <w:t>三、采购清单及技术要求</w:t>
      </w:r>
    </w:p>
    <w:p w14:paraId="1D417848" w14:textId="77777777" w:rsidR="00DE4168" w:rsidRDefault="00DE4168" w:rsidP="00DE4168">
      <w:pPr>
        <w:spacing w:line="288" w:lineRule="auto"/>
        <w:rPr>
          <w:rFonts w:hint="eastAsia"/>
          <w:vanish/>
          <w:sz w:val="21"/>
          <w:szCs w:val="21"/>
        </w:rPr>
      </w:pPr>
    </w:p>
    <w:p w14:paraId="73B02EBB" w14:textId="77777777" w:rsidR="00DE4168" w:rsidRDefault="00DE4168" w:rsidP="00DE4168">
      <w:pPr>
        <w:spacing w:line="500" w:lineRule="exact"/>
        <w:ind w:firstLine="420"/>
        <w:rPr>
          <w:rFonts w:hint="eastAsia"/>
          <w:b/>
          <w:bCs/>
        </w:rPr>
      </w:pPr>
      <w:r>
        <w:rPr>
          <w:rFonts w:hint="eastAsia"/>
          <w:b/>
          <w:bCs/>
        </w:rPr>
        <w:t>1、健康管理中心智能化设备清单</w:t>
      </w:r>
    </w:p>
    <w:tbl>
      <w:tblPr>
        <w:tblW w:w="4996" w:type="pct"/>
        <w:tblLook w:val="0000" w:firstRow="0" w:lastRow="0" w:firstColumn="0" w:lastColumn="0" w:noHBand="0" w:noVBand="0"/>
      </w:tblPr>
      <w:tblGrid>
        <w:gridCol w:w="427"/>
        <w:gridCol w:w="744"/>
        <w:gridCol w:w="796"/>
        <w:gridCol w:w="5033"/>
        <w:gridCol w:w="650"/>
        <w:gridCol w:w="639"/>
      </w:tblGrid>
      <w:tr w:rsidR="00DE4168" w14:paraId="420085BC" w14:textId="77777777" w:rsidTr="00DB74AA">
        <w:trPr>
          <w:trHeight w:val="580"/>
        </w:trPr>
        <w:tc>
          <w:tcPr>
            <w:tcW w:w="228" w:type="pct"/>
            <w:tcBorders>
              <w:top w:val="single" w:sz="4" w:space="0" w:color="auto"/>
              <w:left w:val="single" w:sz="4" w:space="0" w:color="auto"/>
              <w:bottom w:val="nil"/>
              <w:right w:val="single" w:sz="4" w:space="0" w:color="auto"/>
            </w:tcBorders>
            <w:shd w:val="clear" w:color="auto" w:fill="FFFFFF"/>
            <w:vAlign w:val="center"/>
          </w:tcPr>
          <w:p w14:paraId="48FDAE33" w14:textId="77777777" w:rsidR="00DE4168" w:rsidRDefault="00DE4168" w:rsidP="00DB74AA">
            <w:pPr>
              <w:jc w:val="center"/>
              <w:rPr>
                <w:rFonts w:hint="eastAsia"/>
                <w:b/>
                <w:bCs/>
                <w:sz w:val="21"/>
                <w:szCs w:val="21"/>
              </w:rPr>
            </w:pPr>
            <w:r>
              <w:rPr>
                <w:rFonts w:hint="eastAsia"/>
                <w:b/>
                <w:bCs/>
                <w:sz w:val="21"/>
                <w:szCs w:val="21"/>
              </w:rPr>
              <w:t>序号</w:t>
            </w:r>
          </w:p>
        </w:tc>
        <w:tc>
          <w:tcPr>
            <w:tcW w:w="455" w:type="pct"/>
            <w:tcBorders>
              <w:top w:val="single" w:sz="4" w:space="0" w:color="auto"/>
              <w:left w:val="nil"/>
              <w:bottom w:val="nil"/>
              <w:right w:val="single" w:sz="4" w:space="0" w:color="auto"/>
            </w:tcBorders>
            <w:shd w:val="clear" w:color="auto" w:fill="FFFFFF"/>
            <w:vAlign w:val="center"/>
          </w:tcPr>
          <w:p w14:paraId="4710B484" w14:textId="77777777" w:rsidR="00DE4168" w:rsidRDefault="00DE4168" w:rsidP="00DB74AA">
            <w:pPr>
              <w:jc w:val="center"/>
              <w:rPr>
                <w:rFonts w:hint="eastAsia"/>
                <w:b/>
                <w:bCs/>
                <w:sz w:val="21"/>
                <w:szCs w:val="21"/>
              </w:rPr>
            </w:pPr>
            <w:r>
              <w:rPr>
                <w:rFonts w:hint="eastAsia"/>
                <w:b/>
                <w:bCs/>
                <w:sz w:val="21"/>
                <w:szCs w:val="21"/>
              </w:rPr>
              <w:t>子项</w:t>
            </w:r>
          </w:p>
        </w:tc>
        <w:tc>
          <w:tcPr>
            <w:tcW w:w="486" w:type="pct"/>
            <w:tcBorders>
              <w:top w:val="single" w:sz="4" w:space="0" w:color="auto"/>
              <w:left w:val="nil"/>
              <w:bottom w:val="nil"/>
              <w:right w:val="single" w:sz="4" w:space="0" w:color="auto"/>
            </w:tcBorders>
            <w:shd w:val="clear" w:color="auto" w:fill="FFFFFF"/>
            <w:vAlign w:val="center"/>
          </w:tcPr>
          <w:p w14:paraId="66EA0B8F" w14:textId="77777777" w:rsidR="00DE4168" w:rsidRDefault="00DE4168" w:rsidP="00DB74AA">
            <w:pPr>
              <w:jc w:val="center"/>
              <w:rPr>
                <w:rFonts w:hint="eastAsia"/>
                <w:b/>
                <w:bCs/>
                <w:sz w:val="21"/>
                <w:szCs w:val="21"/>
              </w:rPr>
            </w:pPr>
            <w:r>
              <w:rPr>
                <w:rFonts w:hint="eastAsia"/>
                <w:b/>
                <w:bCs/>
                <w:sz w:val="21"/>
                <w:szCs w:val="21"/>
              </w:rPr>
              <w:t>货物</w:t>
            </w:r>
          </w:p>
          <w:p w14:paraId="3BCA6476" w14:textId="77777777" w:rsidR="00DE4168" w:rsidRDefault="00DE4168" w:rsidP="00DB74AA">
            <w:pPr>
              <w:jc w:val="center"/>
              <w:rPr>
                <w:rFonts w:hint="eastAsia"/>
                <w:b/>
                <w:bCs/>
                <w:sz w:val="21"/>
                <w:szCs w:val="21"/>
              </w:rPr>
            </w:pPr>
            <w:r>
              <w:rPr>
                <w:rFonts w:hint="eastAsia"/>
                <w:b/>
                <w:bCs/>
                <w:sz w:val="21"/>
                <w:szCs w:val="21"/>
              </w:rPr>
              <w:t>名称</w:t>
            </w:r>
          </w:p>
        </w:tc>
        <w:tc>
          <w:tcPr>
            <w:tcW w:w="3041" w:type="pct"/>
            <w:tcBorders>
              <w:top w:val="single" w:sz="4" w:space="0" w:color="auto"/>
              <w:left w:val="nil"/>
              <w:bottom w:val="nil"/>
              <w:right w:val="single" w:sz="4" w:space="0" w:color="auto"/>
            </w:tcBorders>
            <w:shd w:val="clear" w:color="auto" w:fill="FFFFFF"/>
            <w:vAlign w:val="center"/>
          </w:tcPr>
          <w:p w14:paraId="5E7CD1D7" w14:textId="77777777" w:rsidR="00DE4168" w:rsidRDefault="00DE4168" w:rsidP="00DB74AA">
            <w:pPr>
              <w:jc w:val="center"/>
              <w:rPr>
                <w:rFonts w:hint="eastAsia"/>
                <w:b/>
                <w:bCs/>
                <w:sz w:val="21"/>
                <w:szCs w:val="21"/>
              </w:rPr>
            </w:pPr>
            <w:r>
              <w:rPr>
                <w:rFonts w:hint="eastAsia"/>
                <w:b/>
                <w:bCs/>
                <w:sz w:val="21"/>
                <w:szCs w:val="21"/>
              </w:rPr>
              <w:t>招标要求</w:t>
            </w:r>
          </w:p>
        </w:tc>
        <w:tc>
          <w:tcPr>
            <w:tcW w:w="398" w:type="pct"/>
            <w:tcBorders>
              <w:top w:val="single" w:sz="4" w:space="0" w:color="auto"/>
              <w:left w:val="nil"/>
              <w:bottom w:val="nil"/>
              <w:right w:val="single" w:sz="4" w:space="0" w:color="auto"/>
            </w:tcBorders>
            <w:shd w:val="clear" w:color="auto" w:fill="FFFFFF"/>
            <w:vAlign w:val="center"/>
          </w:tcPr>
          <w:p w14:paraId="758B102D" w14:textId="77777777" w:rsidR="00DE4168" w:rsidRDefault="00DE4168" w:rsidP="00DB74AA">
            <w:pPr>
              <w:jc w:val="center"/>
              <w:rPr>
                <w:rFonts w:hint="eastAsia"/>
                <w:b/>
                <w:bCs/>
                <w:sz w:val="21"/>
                <w:szCs w:val="21"/>
              </w:rPr>
            </w:pPr>
            <w:r>
              <w:rPr>
                <w:rFonts w:hint="eastAsia"/>
                <w:b/>
                <w:bCs/>
                <w:sz w:val="21"/>
                <w:szCs w:val="21"/>
              </w:rPr>
              <w:t>数量</w:t>
            </w:r>
          </w:p>
        </w:tc>
        <w:tc>
          <w:tcPr>
            <w:tcW w:w="391" w:type="pct"/>
            <w:tcBorders>
              <w:top w:val="single" w:sz="4" w:space="0" w:color="auto"/>
              <w:left w:val="nil"/>
              <w:bottom w:val="nil"/>
              <w:right w:val="single" w:sz="4" w:space="0" w:color="auto"/>
            </w:tcBorders>
            <w:shd w:val="clear" w:color="auto" w:fill="FFFFFF"/>
            <w:vAlign w:val="center"/>
          </w:tcPr>
          <w:p w14:paraId="72F87DD7" w14:textId="77777777" w:rsidR="00DE4168" w:rsidRDefault="00DE4168" w:rsidP="00DB74AA">
            <w:pPr>
              <w:jc w:val="center"/>
              <w:rPr>
                <w:rFonts w:hint="eastAsia"/>
                <w:b/>
                <w:bCs/>
                <w:sz w:val="21"/>
                <w:szCs w:val="21"/>
              </w:rPr>
            </w:pPr>
            <w:r>
              <w:rPr>
                <w:rFonts w:hint="eastAsia"/>
                <w:b/>
                <w:bCs/>
                <w:sz w:val="21"/>
                <w:szCs w:val="21"/>
              </w:rPr>
              <w:t>单位</w:t>
            </w:r>
          </w:p>
        </w:tc>
      </w:tr>
      <w:tr w:rsidR="00DE4168" w14:paraId="692BBB70" w14:textId="77777777" w:rsidTr="00DB74AA">
        <w:trPr>
          <w:trHeight w:val="290"/>
        </w:trPr>
        <w:tc>
          <w:tcPr>
            <w:tcW w:w="228" w:type="pct"/>
            <w:tcBorders>
              <w:top w:val="nil"/>
              <w:left w:val="single" w:sz="4" w:space="0" w:color="auto"/>
              <w:bottom w:val="single" w:sz="4" w:space="0" w:color="auto"/>
              <w:right w:val="single" w:sz="4" w:space="0" w:color="auto"/>
            </w:tcBorders>
            <w:vAlign w:val="center"/>
          </w:tcPr>
          <w:p w14:paraId="2917550A" w14:textId="77777777" w:rsidR="00DE4168" w:rsidRDefault="00DE4168" w:rsidP="00DB74AA">
            <w:pPr>
              <w:jc w:val="center"/>
              <w:rPr>
                <w:rFonts w:hint="eastAsia"/>
                <w:sz w:val="21"/>
                <w:szCs w:val="21"/>
              </w:rPr>
            </w:pPr>
            <w:r>
              <w:rPr>
                <w:rFonts w:hint="eastAsia"/>
                <w:sz w:val="21"/>
                <w:szCs w:val="21"/>
              </w:rPr>
              <w:t>1</w:t>
            </w:r>
          </w:p>
        </w:tc>
        <w:tc>
          <w:tcPr>
            <w:tcW w:w="455" w:type="pct"/>
            <w:tcBorders>
              <w:top w:val="nil"/>
              <w:left w:val="nil"/>
              <w:bottom w:val="single" w:sz="4" w:space="0" w:color="auto"/>
              <w:right w:val="single" w:sz="4" w:space="0" w:color="auto"/>
            </w:tcBorders>
            <w:vAlign w:val="center"/>
          </w:tcPr>
          <w:p w14:paraId="7F262F01" w14:textId="77777777" w:rsidR="00DE4168" w:rsidRDefault="00DE4168" w:rsidP="00DB74AA">
            <w:pPr>
              <w:jc w:val="center"/>
              <w:rPr>
                <w:rFonts w:hint="eastAsia"/>
                <w:sz w:val="21"/>
                <w:szCs w:val="21"/>
              </w:rPr>
            </w:pPr>
            <w:proofErr w:type="gramStart"/>
            <w:r>
              <w:rPr>
                <w:rFonts w:hint="eastAsia"/>
                <w:sz w:val="21"/>
                <w:szCs w:val="21"/>
              </w:rPr>
              <w:t>体检区</w:t>
            </w:r>
            <w:proofErr w:type="gramEnd"/>
          </w:p>
        </w:tc>
        <w:tc>
          <w:tcPr>
            <w:tcW w:w="486" w:type="pct"/>
            <w:tcBorders>
              <w:top w:val="nil"/>
              <w:left w:val="nil"/>
              <w:bottom w:val="single" w:sz="4" w:space="0" w:color="auto"/>
              <w:right w:val="single" w:sz="4" w:space="0" w:color="auto"/>
            </w:tcBorders>
            <w:vAlign w:val="center"/>
          </w:tcPr>
          <w:p w14:paraId="76E6396A" w14:textId="77777777" w:rsidR="00DE4168" w:rsidRDefault="00DE4168" w:rsidP="00DB74AA">
            <w:pPr>
              <w:jc w:val="center"/>
              <w:rPr>
                <w:rFonts w:hint="eastAsia"/>
                <w:sz w:val="21"/>
                <w:szCs w:val="21"/>
              </w:rPr>
            </w:pPr>
            <w:r>
              <w:rPr>
                <w:rFonts w:hint="eastAsia"/>
                <w:sz w:val="21"/>
                <w:szCs w:val="21"/>
              </w:rPr>
              <w:t>诊室报到机</w:t>
            </w:r>
          </w:p>
        </w:tc>
        <w:tc>
          <w:tcPr>
            <w:tcW w:w="3041" w:type="pct"/>
            <w:tcBorders>
              <w:top w:val="nil"/>
              <w:left w:val="nil"/>
              <w:bottom w:val="single" w:sz="4" w:space="0" w:color="auto"/>
              <w:right w:val="single" w:sz="4" w:space="0" w:color="auto"/>
            </w:tcBorders>
            <w:vAlign w:val="center"/>
          </w:tcPr>
          <w:p w14:paraId="793581AE" w14:textId="77777777" w:rsidR="00DE4168" w:rsidRDefault="00DE4168" w:rsidP="00DB74AA">
            <w:pPr>
              <w:rPr>
                <w:rFonts w:hint="eastAsia"/>
                <w:sz w:val="21"/>
                <w:szCs w:val="21"/>
              </w:rPr>
            </w:pPr>
            <w:r>
              <w:rPr>
                <w:rFonts w:hint="eastAsia"/>
                <w:sz w:val="21"/>
                <w:szCs w:val="21"/>
              </w:rPr>
              <w:t>CPU不低于 ：</w:t>
            </w:r>
            <w:proofErr w:type="gramStart"/>
            <w:r>
              <w:rPr>
                <w:rFonts w:hint="eastAsia"/>
                <w:sz w:val="21"/>
                <w:szCs w:val="21"/>
              </w:rPr>
              <w:t>四核</w:t>
            </w:r>
            <w:proofErr w:type="gramEnd"/>
            <w:r>
              <w:rPr>
                <w:rFonts w:hint="eastAsia"/>
                <w:sz w:val="21"/>
                <w:szCs w:val="21"/>
              </w:rPr>
              <w:t>ARM 64位，1.8GHZ；</w:t>
            </w:r>
          </w:p>
          <w:p w14:paraId="14BCD8E4" w14:textId="77777777" w:rsidR="00DE4168" w:rsidRDefault="00DE4168" w:rsidP="00DB74AA">
            <w:pPr>
              <w:rPr>
                <w:rFonts w:hint="eastAsia"/>
                <w:sz w:val="21"/>
                <w:szCs w:val="21"/>
              </w:rPr>
            </w:pPr>
            <w:r>
              <w:rPr>
                <w:rFonts w:hint="eastAsia"/>
                <w:sz w:val="21"/>
                <w:szCs w:val="21"/>
              </w:rPr>
              <w:t>GPU不低于：Mali-G52-2EE</w:t>
            </w:r>
          </w:p>
          <w:p w14:paraId="2BD94CDD" w14:textId="77777777" w:rsidR="00DE4168" w:rsidRDefault="00DE4168" w:rsidP="00DB74AA">
            <w:pPr>
              <w:rPr>
                <w:rFonts w:hint="eastAsia"/>
                <w:sz w:val="21"/>
                <w:szCs w:val="21"/>
              </w:rPr>
            </w:pPr>
            <w:r>
              <w:rPr>
                <w:rFonts w:hint="eastAsia"/>
                <w:sz w:val="21"/>
                <w:szCs w:val="21"/>
              </w:rPr>
              <w:t xml:space="preserve">NPU不低于：1 TOPS </w:t>
            </w:r>
          </w:p>
          <w:p w14:paraId="4A66904D" w14:textId="77777777" w:rsidR="00DE4168" w:rsidRDefault="00DE4168" w:rsidP="00DB74AA">
            <w:pPr>
              <w:rPr>
                <w:rFonts w:hint="eastAsia"/>
                <w:sz w:val="21"/>
                <w:szCs w:val="21"/>
              </w:rPr>
            </w:pPr>
            <w:r>
              <w:rPr>
                <w:rFonts w:hint="eastAsia"/>
                <w:sz w:val="21"/>
                <w:szCs w:val="21"/>
              </w:rPr>
              <w:t>内存不低于：DDR 2GB</w:t>
            </w:r>
          </w:p>
          <w:p w14:paraId="5BBAC7E4" w14:textId="77777777" w:rsidR="00DE4168" w:rsidRDefault="00DE4168" w:rsidP="00DB74AA">
            <w:pPr>
              <w:rPr>
                <w:rFonts w:hint="eastAsia"/>
                <w:sz w:val="21"/>
                <w:szCs w:val="21"/>
              </w:rPr>
            </w:pPr>
            <w:r>
              <w:rPr>
                <w:rFonts w:hint="eastAsia"/>
                <w:sz w:val="21"/>
                <w:szCs w:val="21"/>
              </w:rPr>
              <w:t xml:space="preserve">外存不低于：EMMC，16G </w:t>
            </w:r>
          </w:p>
          <w:p w14:paraId="27936194" w14:textId="77777777" w:rsidR="00DE4168" w:rsidRDefault="00DE4168" w:rsidP="00DB74AA">
            <w:pPr>
              <w:rPr>
                <w:rFonts w:hint="eastAsia"/>
                <w:sz w:val="21"/>
                <w:szCs w:val="21"/>
              </w:rPr>
            </w:pPr>
            <w:r>
              <w:rPr>
                <w:rFonts w:hint="eastAsia"/>
                <w:sz w:val="21"/>
                <w:szCs w:val="21"/>
              </w:rPr>
              <w:t xml:space="preserve">系统：Android </w:t>
            </w:r>
          </w:p>
          <w:p w14:paraId="5C1325E2" w14:textId="77777777" w:rsidR="00DE4168" w:rsidRDefault="00DE4168" w:rsidP="00DB74AA">
            <w:pPr>
              <w:rPr>
                <w:rFonts w:hint="eastAsia"/>
                <w:sz w:val="21"/>
                <w:szCs w:val="21"/>
              </w:rPr>
            </w:pPr>
            <w:r>
              <w:rPr>
                <w:rFonts w:hint="eastAsia"/>
                <w:sz w:val="21"/>
                <w:szCs w:val="21"/>
              </w:rPr>
              <w:t>时钟：RTC时钟，电子晶振</w:t>
            </w:r>
          </w:p>
          <w:p w14:paraId="65A13501" w14:textId="77777777" w:rsidR="00DE4168" w:rsidRDefault="00DE4168" w:rsidP="00DB74AA">
            <w:pPr>
              <w:rPr>
                <w:rFonts w:hint="eastAsia"/>
                <w:sz w:val="21"/>
                <w:szCs w:val="21"/>
              </w:rPr>
            </w:pPr>
            <w:r>
              <w:rPr>
                <w:rFonts w:hint="eastAsia"/>
                <w:sz w:val="21"/>
                <w:szCs w:val="21"/>
              </w:rPr>
              <w:t>尺寸：22吋</w:t>
            </w:r>
          </w:p>
          <w:p w14:paraId="747B4266" w14:textId="77777777" w:rsidR="00DE4168" w:rsidRDefault="00DE4168" w:rsidP="00DB74AA">
            <w:pPr>
              <w:rPr>
                <w:rFonts w:hint="eastAsia"/>
                <w:sz w:val="21"/>
                <w:szCs w:val="21"/>
              </w:rPr>
            </w:pPr>
            <w:r>
              <w:rPr>
                <w:rFonts w:hint="eastAsia"/>
                <w:sz w:val="21"/>
                <w:szCs w:val="21"/>
              </w:rPr>
              <w:t>可视角度：全视角</w:t>
            </w:r>
          </w:p>
          <w:p w14:paraId="37AF377E" w14:textId="77777777" w:rsidR="00DE4168" w:rsidRDefault="00DE4168" w:rsidP="00DB74AA">
            <w:pPr>
              <w:rPr>
                <w:rFonts w:hint="eastAsia"/>
                <w:sz w:val="21"/>
                <w:szCs w:val="21"/>
              </w:rPr>
            </w:pPr>
            <w:r>
              <w:rPr>
                <w:rFonts w:hint="eastAsia"/>
                <w:sz w:val="21"/>
                <w:szCs w:val="21"/>
              </w:rPr>
              <w:t>分辨率不低于：1920*1080</w:t>
            </w:r>
          </w:p>
          <w:p w14:paraId="57F0C11A" w14:textId="77777777" w:rsidR="00DE4168" w:rsidRDefault="00DE4168" w:rsidP="00DB74AA">
            <w:pPr>
              <w:rPr>
                <w:rFonts w:hint="eastAsia"/>
                <w:sz w:val="21"/>
                <w:szCs w:val="21"/>
              </w:rPr>
            </w:pPr>
            <w:r>
              <w:rPr>
                <w:rFonts w:hint="eastAsia"/>
                <w:sz w:val="21"/>
                <w:szCs w:val="21"/>
              </w:rPr>
              <w:t>条码扫描模块：多线激光平台</w:t>
            </w:r>
          </w:p>
          <w:p w14:paraId="4A2CE49A" w14:textId="77777777" w:rsidR="00DE4168" w:rsidRDefault="00DE4168" w:rsidP="00DB74AA">
            <w:pPr>
              <w:rPr>
                <w:rFonts w:hint="eastAsia"/>
                <w:sz w:val="21"/>
                <w:szCs w:val="21"/>
              </w:rPr>
            </w:pPr>
            <w:r>
              <w:rPr>
                <w:rFonts w:hint="eastAsia"/>
                <w:sz w:val="21"/>
                <w:szCs w:val="21"/>
              </w:rPr>
              <w:t xml:space="preserve">支持视频格式：MPEG2, MPEG2_HD, MPEG4, MPEG4_SD, MPEG4_HD, H.264, RM, DivX 1080p HD, DivX 720p HD, </w:t>
            </w:r>
            <w:proofErr w:type="spellStart"/>
            <w:r>
              <w:rPr>
                <w:rFonts w:hint="eastAsia"/>
                <w:sz w:val="21"/>
                <w:szCs w:val="21"/>
              </w:rPr>
              <w:t>DivX_DRM</w:t>
            </w:r>
            <w:proofErr w:type="spellEnd"/>
            <w:r>
              <w:rPr>
                <w:rFonts w:hint="eastAsia"/>
                <w:sz w:val="21"/>
                <w:szCs w:val="21"/>
              </w:rPr>
              <w:t>, FLV</w:t>
            </w:r>
          </w:p>
          <w:p w14:paraId="374ABFD6" w14:textId="77777777" w:rsidR="00DE4168" w:rsidRDefault="00DE4168" w:rsidP="00DB74AA">
            <w:pPr>
              <w:rPr>
                <w:rFonts w:hint="eastAsia"/>
                <w:sz w:val="21"/>
                <w:szCs w:val="21"/>
              </w:rPr>
            </w:pPr>
            <w:r>
              <w:rPr>
                <w:rFonts w:hint="eastAsia"/>
                <w:sz w:val="21"/>
                <w:szCs w:val="21"/>
              </w:rPr>
              <w:t>支持图片格式：JPEG, GIF, PNG, BMP</w:t>
            </w:r>
          </w:p>
          <w:p w14:paraId="49AE510E" w14:textId="77777777" w:rsidR="00DE4168" w:rsidRDefault="00DE4168" w:rsidP="00DB74AA">
            <w:pPr>
              <w:rPr>
                <w:rFonts w:hint="eastAsia"/>
                <w:sz w:val="21"/>
                <w:szCs w:val="21"/>
              </w:rPr>
            </w:pPr>
            <w:r>
              <w:rPr>
                <w:rFonts w:hint="eastAsia"/>
                <w:sz w:val="21"/>
                <w:szCs w:val="21"/>
              </w:rPr>
              <w:lastRenderedPageBreak/>
              <w:t xml:space="preserve">支持音频格式：MP3，WMA，AAC </w:t>
            </w:r>
          </w:p>
          <w:p w14:paraId="3F685789" w14:textId="77777777" w:rsidR="00DE4168" w:rsidRDefault="00DE4168" w:rsidP="00DB74AA">
            <w:pPr>
              <w:rPr>
                <w:rFonts w:hint="eastAsia"/>
                <w:sz w:val="21"/>
                <w:szCs w:val="21"/>
              </w:rPr>
            </w:pPr>
            <w:r>
              <w:rPr>
                <w:rFonts w:hint="eastAsia"/>
                <w:sz w:val="21"/>
                <w:szCs w:val="21"/>
              </w:rPr>
              <w:t>遥控功能：IP配置、显示配置、联网方式配置</w:t>
            </w:r>
          </w:p>
          <w:p w14:paraId="20F2E742" w14:textId="77777777" w:rsidR="00DE4168" w:rsidRDefault="00DE4168" w:rsidP="00DB74AA">
            <w:pPr>
              <w:rPr>
                <w:rFonts w:hint="eastAsia"/>
                <w:sz w:val="21"/>
                <w:szCs w:val="21"/>
              </w:rPr>
            </w:pPr>
            <w:r>
              <w:rPr>
                <w:rFonts w:hint="eastAsia"/>
                <w:sz w:val="21"/>
                <w:szCs w:val="21"/>
              </w:rPr>
              <w:t>通信接口：RJ45*1</w:t>
            </w:r>
          </w:p>
          <w:p w14:paraId="219E8334" w14:textId="77777777" w:rsidR="00DE4168" w:rsidRDefault="00DE4168" w:rsidP="00DB74AA">
            <w:pPr>
              <w:rPr>
                <w:rFonts w:hint="eastAsia"/>
                <w:sz w:val="21"/>
                <w:szCs w:val="21"/>
              </w:rPr>
            </w:pPr>
            <w:r>
              <w:rPr>
                <w:rFonts w:hint="eastAsia"/>
                <w:sz w:val="21"/>
                <w:szCs w:val="21"/>
              </w:rPr>
              <w:t>★安全性要求：设备要求通过恒定力和外壳冲击试验；要求设备USB接口具备加密传输功能；要求设备具有安全电压接入设计；要求采用JWT鉴权设计，对涉密信息采用加密传输（</w:t>
            </w:r>
            <w:r>
              <w:rPr>
                <w:rFonts w:hint="eastAsia"/>
                <w:b/>
                <w:bCs/>
                <w:sz w:val="21"/>
                <w:szCs w:val="21"/>
              </w:rPr>
              <w:t>需提供CNAS认证检测机构出具的检验报告复印件并加盖投标人公章</w:t>
            </w:r>
            <w:r>
              <w:rPr>
                <w:rFonts w:hint="eastAsia"/>
                <w:sz w:val="21"/>
                <w:szCs w:val="21"/>
              </w:rPr>
              <w:t>）</w:t>
            </w:r>
          </w:p>
          <w:p w14:paraId="591C2C85" w14:textId="77777777" w:rsidR="00DE4168" w:rsidRDefault="00DE4168" w:rsidP="00DB74AA">
            <w:pPr>
              <w:rPr>
                <w:rFonts w:hint="eastAsia"/>
                <w:sz w:val="21"/>
                <w:szCs w:val="21"/>
              </w:rPr>
            </w:pPr>
            <w:r>
              <w:rPr>
                <w:rFonts w:hint="eastAsia"/>
                <w:sz w:val="21"/>
                <w:szCs w:val="21"/>
              </w:rPr>
              <w:t>★</w:t>
            </w:r>
            <w:proofErr w:type="gramStart"/>
            <w:r>
              <w:rPr>
                <w:rFonts w:hint="eastAsia"/>
                <w:sz w:val="21"/>
                <w:szCs w:val="21"/>
              </w:rPr>
              <w:t>管控性要求</w:t>
            </w:r>
            <w:proofErr w:type="gramEnd"/>
            <w:r>
              <w:rPr>
                <w:rFonts w:hint="eastAsia"/>
                <w:sz w:val="21"/>
                <w:szCs w:val="21"/>
              </w:rPr>
              <w:t>：要求设备支持统一管理，集中发布各类信号、素材；要求支持素材定期清除；要求可远程开机、关机、重启、清屏；要求可远程控制音量、亮度、安装删除软件；要求支持语音控制；支持PAD控制；（</w:t>
            </w:r>
            <w:r>
              <w:rPr>
                <w:rFonts w:hint="eastAsia"/>
                <w:b/>
                <w:bCs/>
                <w:sz w:val="21"/>
                <w:szCs w:val="21"/>
              </w:rPr>
              <w:t>需提供CNAS认证检测机构出具的检验报告复印件并加盖投标人公章</w:t>
            </w:r>
            <w:r>
              <w:rPr>
                <w:rFonts w:hint="eastAsia"/>
                <w:sz w:val="21"/>
                <w:szCs w:val="21"/>
              </w:rPr>
              <w:t>）</w:t>
            </w:r>
          </w:p>
          <w:p w14:paraId="28E4C0DC" w14:textId="77777777" w:rsidR="00DE4168" w:rsidRDefault="00DE4168" w:rsidP="00DB74AA">
            <w:pPr>
              <w:rPr>
                <w:rFonts w:hint="eastAsia"/>
                <w:sz w:val="21"/>
                <w:szCs w:val="21"/>
              </w:rPr>
            </w:pPr>
            <w:r>
              <w:rPr>
                <w:rFonts w:hint="eastAsia"/>
                <w:sz w:val="21"/>
                <w:szCs w:val="21"/>
              </w:rPr>
              <w:t>★响应要求：医生触发叫号后，设备响应时间须≤1秒（</w:t>
            </w:r>
            <w:r>
              <w:rPr>
                <w:rFonts w:hint="eastAsia"/>
                <w:b/>
                <w:bCs/>
                <w:sz w:val="21"/>
                <w:szCs w:val="21"/>
              </w:rPr>
              <w:t>需提供CNAS认证检测机构出具的检验报告复印件并加盖投标人公章</w:t>
            </w:r>
            <w:r>
              <w:rPr>
                <w:rFonts w:hint="eastAsia"/>
                <w:sz w:val="21"/>
                <w:szCs w:val="21"/>
              </w:rPr>
              <w:t>）</w:t>
            </w:r>
          </w:p>
          <w:p w14:paraId="6AC789E4" w14:textId="77777777" w:rsidR="00DE4168" w:rsidRDefault="00DE4168" w:rsidP="00DB74AA">
            <w:pPr>
              <w:rPr>
                <w:rFonts w:hint="eastAsia"/>
                <w:sz w:val="21"/>
                <w:szCs w:val="21"/>
              </w:rPr>
            </w:pPr>
            <w:r>
              <w:rPr>
                <w:rFonts w:hint="eastAsia"/>
                <w:sz w:val="21"/>
                <w:szCs w:val="21"/>
              </w:rPr>
              <w:t>外观要求：防尘防暴处理，设备整体厚度≤30mm</w:t>
            </w:r>
          </w:p>
          <w:p w14:paraId="0401E518" w14:textId="77777777" w:rsidR="00DE4168" w:rsidRDefault="00DE4168" w:rsidP="00DB74AA">
            <w:pPr>
              <w:rPr>
                <w:rFonts w:hint="eastAsia"/>
                <w:sz w:val="21"/>
                <w:szCs w:val="21"/>
              </w:rPr>
            </w:pPr>
            <w:r>
              <w:rPr>
                <w:rFonts w:hint="eastAsia"/>
                <w:sz w:val="21"/>
                <w:szCs w:val="21"/>
              </w:rPr>
              <w:t>安装要求：要求无需破坏墙体，与墙壁无缝贴合壁装</w:t>
            </w:r>
          </w:p>
          <w:p w14:paraId="57BE8789" w14:textId="77777777" w:rsidR="00DE4168" w:rsidRDefault="00DE4168" w:rsidP="00DB74AA">
            <w:pPr>
              <w:rPr>
                <w:rFonts w:hint="eastAsia"/>
                <w:sz w:val="21"/>
                <w:szCs w:val="21"/>
              </w:rPr>
            </w:pPr>
            <w:r>
              <w:rPr>
                <w:rFonts w:hint="eastAsia"/>
                <w:sz w:val="21"/>
                <w:szCs w:val="21"/>
              </w:rPr>
              <w:t>★内置设备数字证书软件并提供软件著作权证书（</w:t>
            </w:r>
            <w:r>
              <w:rPr>
                <w:rFonts w:hint="eastAsia"/>
                <w:b/>
                <w:bCs/>
                <w:sz w:val="21"/>
                <w:szCs w:val="21"/>
              </w:rPr>
              <w:t>需提供证书复印件并加盖投标人公章</w:t>
            </w:r>
            <w:r>
              <w:rPr>
                <w:rFonts w:hint="eastAsia"/>
                <w:sz w:val="21"/>
                <w:szCs w:val="21"/>
              </w:rPr>
              <w:t>）</w:t>
            </w:r>
          </w:p>
          <w:p w14:paraId="436266FD" w14:textId="77777777" w:rsidR="00DE4168" w:rsidRDefault="00DE4168" w:rsidP="00DB74AA">
            <w:pPr>
              <w:rPr>
                <w:rFonts w:hint="eastAsia"/>
                <w:sz w:val="21"/>
                <w:szCs w:val="21"/>
              </w:rPr>
            </w:pPr>
            <w:r>
              <w:rPr>
                <w:rFonts w:hint="eastAsia"/>
                <w:sz w:val="21"/>
                <w:szCs w:val="21"/>
              </w:rPr>
              <w:t>★资质：中国国家强制性产品认证证书、中国节能产品认证证书（</w:t>
            </w:r>
            <w:r>
              <w:rPr>
                <w:rFonts w:hint="eastAsia"/>
                <w:b/>
                <w:bCs/>
                <w:sz w:val="21"/>
                <w:szCs w:val="21"/>
              </w:rPr>
              <w:t>需提供证书复印件并加盖投标人公章</w:t>
            </w:r>
            <w:r>
              <w:rPr>
                <w:rFonts w:hint="eastAsia"/>
                <w:sz w:val="21"/>
                <w:szCs w:val="21"/>
              </w:rPr>
              <w:t>）</w:t>
            </w:r>
          </w:p>
        </w:tc>
        <w:tc>
          <w:tcPr>
            <w:tcW w:w="398" w:type="pct"/>
            <w:tcBorders>
              <w:top w:val="nil"/>
              <w:left w:val="nil"/>
              <w:bottom w:val="single" w:sz="4" w:space="0" w:color="auto"/>
              <w:right w:val="single" w:sz="4" w:space="0" w:color="auto"/>
            </w:tcBorders>
            <w:vAlign w:val="center"/>
          </w:tcPr>
          <w:p w14:paraId="3115D80B" w14:textId="77777777" w:rsidR="00DE4168" w:rsidRDefault="00DE4168" w:rsidP="00DB74AA">
            <w:pPr>
              <w:jc w:val="center"/>
              <w:rPr>
                <w:rFonts w:hint="eastAsia"/>
                <w:sz w:val="21"/>
                <w:szCs w:val="21"/>
              </w:rPr>
            </w:pPr>
            <w:r>
              <w:rPr>
                <w:rFonts w:hint="eastAsia"/>
                <w:sz w:val="21"/>
                <w:szCs w:val="21"/>
              </w:rPr>
              <w:lastRenderedPageBreak/>
              <w:t>20</w:t>
            </w:r>
          </w:p>
        </w:tc>
        <w:tc>
          <w:tcPr>
            <w:tcW w:w="391" w:type="pct"/>
            <w:tcBorders>
              <w:top w:val="nil"/>
              <w:left w:val="nil"/>
              <w:bottom w:val="single" w:sz="4" w:space="0" w:color="auto"/>
              <w:right w:val="single" w:sz="4" w:space="0" w:color="auto"/>
            </w:tcBorders>
            <w:vAlign w:val="center"/>
          </w:tcPr>
          <w:p w14:paraId="2E0DF98F" w14:textId="77777777" w:rsidR="00DE4168" w:rsidRDefault="00DE4168" w:rsidP="00DB74AA">
            <w:pPr>
              <w:jc w:val="center"/>
              <w:rPr>
                <w:rFonts w:hint="eastAsia"/>
                <w:sz w:val="21"/>
                <w:szCs w:val="21"/>
              </w:rPr>
            </w:pPr>
            <w:r>
              <w:rPr>
                <w:rFonts w:hint="eastAsia"/>
                <w:sz w:val="21"/>
                <w:szCs w:val="21"/>
              </w:rPr>
              <w:t>台</w:t>
            </w:r>
          </w:p>
        </w:tc>
      </w:tr>
      <w:tr w:rsidR="00DE4168" w14:paraId="4D7285CE" w14:textId="77777777" w:rsidTr="00DB74AA">
        <w:trPr>
          <w:trHeight w:val="290"/>
        </w:trPr>
        <w:tc>
          <w:tcPr>
            <w:tcW w:w="228" w:type="pct"/>
            <w:tcBorders>
              <w:top w:val="nil"/>
              <w:left w:val="single" w:sz="4" w:space="0" w:color="auto"/>
              <w:bottom w:val="single" w:sz="4" w:space="0" w:color="auto"/>
              <w:right w:val="single" w:sz="4" w:space="0" w:color="auto"/>
            </w:tcBorders>
            <w:vAlign w:val="center"/>
          </w:tcPr>
          <w:p w14:paraId="4DC2A562" w14:textId="77777777" w:rsidR="00DE4168" w:rsidRDefault="00DE4168" w:rsidP="00DB74AA">
            <w:pPr>
              <w:jc w:val="center"/>
              <w:rPr>
                <w:rFonts w:hint="eastAsia"/>
                <w:sz w:val="21"/>
                <w:szCs w:val="21"/>
              </w:rPr>
            </w:pPr>
            <w:r>
              <w:rPr>
                <w:rFonts w:hint="eastAsia"/>
                <w:sz w:val="21"/>
                <w:szCs w:val="21"/>
              </w:rPr>
              <w:t>2</w:t>
            </w:r>
          </w:p>
        </w:tc>
        <w:tc>
          <w:tcPr>
            <w:tcW w:w="455" w:type="pct"/>
            <w:tcBorders>
              <w:top w:val="nil"/>
              <w:left w:val="nil"/>
              <w:bottom w:val="single" w:sz="4" w:space="0" w:color="auto"/>
              <w:right w:val="single" w:sz="4" w:space="0" w:color="auto"/>
            </w:tcBorders>
            <w:vAlign w:val="center"/>
          </w:tcPr>
          <w:p w14:paraId="3F4F7772" w14:textId="77777777" w:rsidR="00DE4168" w:rsidRDefault="00DE4168" w:rsidP="00DB74AA">
            <w:pPr>
              <w:jc w:val="center"/>
              <w:rPr>
                <w:rFonts w:hint="eastAsia"/>
                <w:sz w:val="21"/>
                <w:szCs w:val="21"/>
              </w:rPr>
            </w:pPr>
            <w:r>
              <w:rPr>
                <w:rFonts w:hint="eastAsia"/>
                <w:sz w:val="21"/>
                <w:szCs w:val="21"/>
              </w:rPr>
              <w:t>诊室区</w:t>
            </w:r>
          </w:p>
        </w:tc>
        <w:tc>
          <w:tcPr>
            <w:tcW w:w="486" w:type="pct"/>
            <w:tcBorders>
              <w:top w:val="nil"/>
              <w:left w:val="nil"/>
              <w:bottom w:val="single" w:sz="4" w:space="0" w:color="auto"/>
              <w:right w:val="single" w:sz="4" w:space="0" w:color="auto"/>
            </w:tcBorders>
            <w:vAlign w:val="center"/>
          </w:tcPr>
          <w:p w14:paraId="66A617E5" w14:textId="77777777" w:rsidR="00DE4168" w:rsidRDefault="00DE4168" w:rsidP="00DB74AA">
            <w:pPr>
              <w:jc w:val="center"/>
              <w:rPr>
                <w:rFonts w:hint="eastAsia"/>
                <w:sz w:val="21"/>
                <w:szCs w:val="21"/>
              </w:rPr>
            </w:pPr>
            <w:r>
              <w:rPr>
                <w:rFonts w:hint="eastAsia"/>
                <w:sz w:val="21"/>
                <w:szCs w:val="21"/>
              </w:rPr>
              <w:t>网络液晶一体机</w:t>
            </w:r>
          </w:p>
        </w:tc>
        <w:tc>
          <w:tcPr>
            <w:tcW w:w="3041" w:type="pct"/>
            <w:tcBorders>
              <w:top w:val="nil"/>
              <w:left w:val="nil"/>
              <w:bottom w:val="single" w:sz="4" w:space="0" w:color="auto"/>
              <w:right w:val="single" w:sz="4" w:space="0" w:color="auto"/>
            </w:tcBorders>
            <w:vAlign w:val="center"/>
          </w:tcPr>
          <w:p w14:paraId="0CEF90F9" w14:textId="77777777" w:rsidR="00DE4168" w:rsidRDefault="00DE4168" w:rsidP="00DB74AA">
            <w:pPr>
              <w:rPr>
                <w:rFonts w:hint="eastAsia"/>
                <w:sz w:val="21"/>
                <w:szCs w:val="21"/>
              </w:rPr>
            </w:pPr>
            <w:r>
              <w:rPr>
                <w:rFonts w:hint="eastAsia"/>
                <w:sz w:val="21"/>
                <w:szCs w:val="21"/>
              </w:rPr>
              <w:t>CPU不低于：四核，1.5GHZ，64位</w:t>
            </w:r>
          </w:p>
          <w:p w14:paraId="5D995FB2" w14:textId="77777777" w:rsidR="00DE4168" w:rsidRDefault="00DE4168" w:rsidP="00DB74AA">
            <w:pPr>
              <w:rPr>
                <w:rFonts w:hint="eastAsia"/>
                <w:sz w:val="21"/>
                <w:szCs w:val="21"/>
              </w:rPr>
            </w:pPr>
            <w:r>
              <w:rPr>
                <w:rFonts w:hint="eastAsia"/>
                <w:sz w:val="21"/>
                <w:szCs w:val="21"/>
              </w:rPr>
              <w:t>GPU不低于：双核GPU</w:t>
            </w:r>
          </w:p>
          <w:p w14:paraId="5FF91531" w14:textId="77777777" w:rsidR="00DE4168" w:rsidRDefault="00DE4168" w:rsidP="00DB74AA">
            <w:pPr>
              <w:rPr>
                <w:rFonts w:hint="eastAsia"/>
                <w:sz w:val="21"/>
                <w:szCs w:val="21"/>
              </w:rPr>
            </w:pPr>
            <w:r>
              <w:rPr>
                <w:rFonts w:hint="eastAsia"/>
                <w:sz w:val="21"/>
                <w:szCs w:val="21"/>
              </w:rPr>
              <w:t>内存不低于：DDR3 1GB</w:t>
            </w:r>
          </w:p>
          <w:p w14:paraId="71AED75C" w14:textId="77777777" w:rsidR="00DE4168" w:rsidRDefault="00DE4168" w:rsidP="00DB74AA">
            <w:pPr>
              <w:rPr>
                <w:rFonts w:hint="eastAsia"/>
                <w:sz w:val="21"/>
                <w:szCs w:val="21"/>
              </w:rPr>
            </w:pPr>
            <w:r>
              <w:rPr>
                <w:rFonts w:hint="eastAsia"/>
                <w:sz w:val="21"/>
                <w:szCs w:val="21"/>
              </w:rPr>
              <w:t xml:space="preserve">外存不低于：EMMC，8G  </w:t>
            </w:r>
          </w:p>
          <w:p w14:paraId="5B88C71A" w14:textId="77777777" w:rsidR="00DE4168" w:rsidRDefault="00DE4168" w:rsidP="00DB74AA">
            <w:pPr>
              <w:rPr>
                <w:rFonts w:hint="eastAsia"/>
                <w:sz w:val="21"/>
                <w:szCs w:val="21"/>
              </w:rPr>
            </w:pPr>
            <w:r>
              <w:rPr>
                <w:rFonts w:hint="eastAsia"/>
                <w:sz w:val="21"/>
                <w:szCs w:val="21"/>
              </w:rPr>
              <w:t xml:space="preserve">系统：Android </w:t>
            </w:r>
          </w:p>
          <w:p w14:paraId="294B12D4" w14:textId="77777777" w:rsidR="00DE4168" w:rsidRDefault="00DE4168" w:rsidP="00DB74AA">
            <w:pPr>
              <w:rPr>
                <w:rFonts w:hint="eastAsia"/>
                <w:sz w:val="21"/>
                <w:szCs w:val="21"/>
              </w:rPr>
            </w:pPr>
            <w:r>
              <w:rPr>
                <w:rFonts w:hint="eastAsia"/>
                <w:sz w:val="21"/>
                <w:szCs w:val="21"/>
              </w:rPr>
              <w:t>时钟：RTC时钟，电子晶振</w:t>
            </w:r>
          </w:p>
          <w:p w14:paraId="401E1573" w14:textId="77777777" w:rsidR="00DE4168" w:rsidRDefault="00DE4168" w:rsidP="00DB74AA">
            <w:pPr>
              <w:rPr>
                <w:rFonts w:hint="eastAsia"/>
                <w:sz w:val="21"/>
                <w:szCs w:val="21"/>
              </w:rPr>
            </w:pPr>
            <w:r>
              <w:rPr>
                <w:rFonts w:hint="eastAsia"/>
                <w:sz w:val="21"/>
                <w:szCs w:val="21"/>
              </w:rPr>
              <w:t>尺寸：22吋</w:t>
            </w:r>
          </w:p>
          <w:p w14:paraId="5D29ACB9" w14:textId="77777777" w:rsidR="00DE4168" w:rsidRDefault="00DE4168" w:rsidP="00DB74AA">
            <w:pPr>
              <w:rPr>
                <w:rFonts w:hint="eastAsia"/>
                <w:sz w:val="21"/>
                <w:szCs w:val="21"/>
              </w:rPr>
            </w:pPr>
            <w:r>
              <w:rPr>
                <w:rFonts w:hint="eastAsia"/>
                <w:sz w:val="21"/>
                <w:szCs w:val="21"/>
              </w:rPr>
              <w:t>可视角度：全视角</w:t>
            </w:r>
          </w:p>
          <w:p w14:paraId="22D42E25" w14:textId="77777777" w:rsidR="00DE4168" w:rsidRDefault="00DE4168" w:rsidP="00DB74AA">
            <w:pPr>
              <w:rPr>
                <w:rFonts w:hint="eastAsia"/>
                <w:sz w:val="21"/>
                <w:szCs w:val="21"/>
              </w:rPr>
            </w:pPr>
            <w:r>
              <w:rPr>
                <w:rFonts w:hint="eastAsia"/>
                <w:sz w:val="21"/>
                <w:szCs w:val="21"/>
              </w:rPr>
              <w:t>分辨率不低于：1920*1080</w:t>
            </w:r>
          </w:p>
          <w:p w14:paraId="40FAFB5C" w14:textId="77777777" w:rsidR="00DE4168" w:rsidRDefault="00DE4168" w:rsidP="00DB74AA">
            <w:pPr>
              <w:rPr>
                <w:rFonts w:hint="eastAsia"/>
                <w:sz w:val="21"/>
                <w:szCs w:val="21"/>
              </w:rPr>
            </w:pPr>
            <w:r>
              <w:rPr>
                <w:rFonts w:hint="eastAsia"/>
                <w:sz w:val="21"/>
                <w:szCs w:val="21"/>
              </w:rPr>
              <w:t xml:space="preserve">支持视频格式：MPEG2, MPEG2_HD, MPEG4, MPEG4_SD, MPEG4_HD, H.264, RM, DivX 1080p HD, DivX 720p HD, </w:t>
            </w:r>
            <w:proofErr w:type="spellStart"/>
            <w:r>
              <w:rPr>
                <w:rFonts w:hint="eastAsia"/>
                <w:sz w:val="21"/>
                <w:szCs w:val="21"/>
              </w:rPr>
              <w:t>DivX_DRM</w:t>
            </w:r>
            <w:proofErr w:type="spellEnd"/>
            <w:r>
              <w:rPr>
                <w:rFonts w:hint="eastAsia"/>
                <w:sz w:val="21"/>
                <w:szCs w:val="21"/>
              </w:rPr>
              <w:t>, FLV</w:t>
            </w:r>
          </w:p>
          <w:p w14:paraId="7789E1EB" w14:textId="77777777" w:rsidR="00DE4168" w:rsidRDefault="00DE4168" w:rsidP="00DB74AA">
            <w:pPr>
              <w:rPr>
                <w:rFonts w:hint="eastAsia"/>
                <w:sz w:val="21"/>
                <w:szCs w:val="21"/>
              </w:rPr>
            </w:pPr>
            <w:r>
              <w:rPr>
                <w:rFonts w:hint="eastAsia"/>
                <w:sz w:val="21"/>
                <w:szCs w:val="21"/>
              </w:rPr>
              <w:t>支持图片格式：JPEG, GIF, PNG, BMP</w:t>
            </w:r>
          </w:p>
          <w:p w14:paraId="7FACEAFB" w14:textId="77777777" w:rsidR="00DE4168" w:rsidRDefault="00DE4168" w:rsidP="00DB74AA">
            <w:pPr>
              <w:rPr>
                <w:rFonts w:hint="eastAsia"/>
                <w:sz w:val="21"/>
                <w:szCs w:val="21"/>
              </w:rPr>
            </w:pPr>
            <w:r>
              <w:rPr>
                <w:rFonts w:hint="eastAsia"/>
                <w:sz w:val="21"/>
                <w:szCs w:val="21"/>
              </w:rPr>
              <w:t xml:space="preserve">支持音频格式：MP3，WMA，AAC </w:t>
            </w:r>
          </w:p>
          <w:p w14:paraId="27BF8DB4" w14:textId="77777777" w:rsidR="00DE4168" w:rsidRDefault="00DE4168" w:rsidP="00DB74AA">
            <w:pPr>
              <w:rPr>
                <w:rFonts w:hint="eastAsia"/>
                <w:sz w:val="21"/>
                <w:szCs w:val="21"/>
              </w:rPr>
            </w:pPr>
            <w:r>
              <w:rPr>
                <w:rFonts w:hint="eastAsia"/>
                <w:sz w:val="21"/>
                <w:szCs w:val="21"/>
              </w:rPr>
              <w:t>遥控功能：IP配置、显示配置、联网方式配置</w:t>
            </w:r>
          </w:p>
          <w:p w14:paraId="7AAC093B" w14:textId="77777777" w:rsidR="00DE4168" w:rsidRDefault="00DE4168" w:rsidP="00DB74AA">
            <w:pPr>
              <w:rPr>
                <w:rFonts w:hint="eastAsia"/>
                <w:sz w:val="21"/>
                <w:szCs w:val="21"/>
              </w:rPr>
            </w:pPr>
            <w:r>
              <w:rPr>
                <w:rFonts w:hint="eastAsia"/>
                <w:sz w:val="21"/>
                <w:szCs w:val="21"/>
              </w:rPr>
              <w:t>通信接口：RJ45*1</w:t>
            </w:r>
          </w:p>
          <w:p w14:paraId="34EB0A48" w14:textId="77777777" w:rsidR="00DE4168" w:rsidRDefault="00DE4168" w:rsidP="00DB74AA">
            <w:pPr>
              <w:rPr>
                <w:rFonts w:hint="eastAsia"/>
                <w:sz w:val="21"/>
                <w:szCs w:val="21"/>
              </w:rPr>
            </w:pPr>
            <w:r>
              <w:rPr>
                <w:rFonts w:hint="eastAsia"/>
                <w:sz w:val="21"/>
                <w:szCs w:val="21"/>
              </w:rPr>
              <w:t>音频接口：LINE out*1</w:t>
            </w:r>
          </w:p>
          <w:p w14:paraId="37F62AB9" w14:textId="77777777" w:rsidR="00DE4168" w:rsidRDefault="00DE4168" w:rsidP="00DB74AA">
            <w:pPr>
              <w:rPr>
                <w:rFonts w:hint="eastAsia"/>
                <w:sz w:val="21"/>
                <w:szCs w:val="21"/>
              </w:rPr>
            </w:pPr>
            <w:r>
              <w:rPr>
                <w:rFonts w:hint="eastAsia"/>
                <w:sz w:val="21"/>
                <w:szCs w:val="21"/>
              </w:rPr>
              <w:t>数据接口：USB 2.0*2</w:t>
            </w:r>
          </w:p>
          <w:p w14:paraId="79D1C861" w14:textId="77777777" w:rsidR="00DE4168" w:rsidRDefault="00DE4168" w:rsidP="00DB74AA">
            <w:pPr>
              <w:rPr>
                <w:rFonts w:hint="eastAsia"/>
                <w:sz w:val="21"/>
                <w:szCs w:val="21"/>
              </w:rPr>
            </w:pPr>
            <w:r>
              <w:rPr>
                <w:rFonts w:hint="eastAsia"/>
                <w:sz w:val="21"/>
                <w:szCs w:val="21"/>
              </w:rPr>
              <w:lastRenderedPageBreak/>
              <w:t>★安全性要求：设备要求通过恒定力和外壳冲击试验；要求设备USB接口具备加密传输功能；要求设备具有安全电压接入设计；要求采用JWT鉴权设计，对涉密信息采用加密传输（</w:t>
            </w:r>
            <w:r>
              <w:rPr>
                <w:rFonts w:hint="eastAsia"/>
                <w:b/>
                <w:bCs/>
                <w:sz w:val="21"/>
                <w:szCs w:val="21"/>
              </w:rPr>
              <w:t>需提供CNAS认证检测机构出具的检验报告复印件并加盖投标人公章</w:t>
            </w:r>
            <w:r>
              <w:rPr>
                <w:rFonts w:hint="eastAsia"/>
                <w:sz w:val="21"/>
                <w:szCs w:val="21"/>
              </w:rPr>
              <w:t>）</w:t>
            </w:r>
          </w:p>
          <w:p w14:paraId="000134E4" w14:textId="77777777" w:rsidR="00DE4168" w:rsidRDefault="00DE4168" w:rsidP="00DB74AA">
            <w:pPr>
              <w:rPr>
                <w:rFonts w:hint="eastAsia"/>
                <w:sz w:val="21"/>
                <w:szCs w:val="21"/>
              </w:rPr>
            </w:pPr>
            <w:r>
              <w:rPr>
                <w:rFonts w:hint="eastAsia"/>
                <w:sz w:val="21"/>
                <w:szCs w:val="21"/>
              </w:rPr>
              <w:t>★</w:t>
            </w:r>
            <w:proofErr w:type="gramStart"/>
            <w:r>
              <w:rPr>
                <w:rFonts w:hint="eastAsia"/>
                <w:sz w:val="21"/>
                <w:szCs w:val="21"/>
              </w:rPr>
              <w:t>管控性要求</w:t>
            </w:r>
            <w:proofErr w:type="gramEnd"/>
            <w:r>
              <w:rPr>
                <w:rFonts w:hint="eastAsia"/>
                <w:sz w:val="21"/>
                <w:szCs w:val="21"/>
              </w:rPr>
              <w:t>：要求设备支持统一管理，集中发布各类信号、素材；要求支持素材定期清除；要求可远程开机、关机、重启、清屏；要求可远程控制音量、亮度、安装删除软件；要求支持语音控制；支持PAD控制；（</w:t>
            </w:r>
            <w:r>
              <w:rPr>
                <w:rFonts w:hint="eastAsia"/>
                <w:b/>
                <w:bCs/>
                <w:sz w:val="21"/>
                <w:szCs w:val="21"/>
              </w:rPr>
              <w:t>需提供CNAS认证检测机构出具的检验报告复印件并加盖投标人公章</w:t>
            </w:r>
            <w:r>
              <w:rPr>
                <w:rFonts w:hint="eastAsia"/>
                <w:sz w:val="21"/>
                <w:szCs w:val="21"/>
              </w:rPr>
              <w:t>）</w:t>
            </w:r>
          </w:p>
          <w:p w14:paraId="4956C7D9" w14:textId="77777777" w:rsidR="00DE4168" w:rsidRDefault="00DE4168" w:rsidP="00DB74AA">
            <w:pPr>
              <w:rPr>
                <w:rFonts w:hint="eastAsia"/>
                <w:sz w:val="21"/>
                <w:szCs w:val="21"/>
              </w:rPr>
            </w:pPr>
            <w:r>
              <w:rPr>
                <w:rFonts w:hint="eastAsia"/>
                <w:sz w:val="21"/>
                <w:szCs w:val="21"/>
              </w:rPr>
              <w:t>★响应要求：医生触发叫号后，设备响应时间须≤1秒</w:t>
            </w:r>
            <w:r>
              <w:rPr>
                <w:rFonts w:hint="eastAsia"/>
                <w:b/>
                <w:bCs/>
                <w:sz w:val="21"/>
                <w:szCs w:val="21"/>
              </w:rPr>
              <w:t>（需提供CNAS认证检测机构出具的检验报告复印件并加盖投标人公章）</w:t>
            </w:r>
          </w:p>
          <w:p w14:paraId="213DB271" w14:textId="77777777" w:rsidR="00DE4168" w:rsidRDefault="00DE4168" w:rsidP="00DB74AA">
            <w:pPr>
              <w:rPr>
                <w:rFonts w:hint="eastAsia"/>
                <w:sz w:val="21"/>
                <w:szCs w:val="21"/>
              </w:rPr>
            </w:pPr>
            <w:r>
              <w:rPr>
                <w:rFonts w:hint="eastAsia"/>
                <w:sz w:val="21"/>
                <w:szCs w:val="21"/>
              </w:rPr>
              <w:t>外观要求：防尘防暴处理，正面无缝隙孔洞，满足</w:t>
            </w:r>
            <w:proofErr w:type="gramStart"/>
            <w:r>
              <w:rPr>
                <w:rFonts w:hint="eastAsia"/>
                <w:sz w:val="21"/>
                <w:szCs w:val="21"/>
              </w:rPr>
              <w:t>医学级消毒</w:t>
            </w:r>
            <w:proofErr w:type="gramEnd"/>
            <w:r>
              <w:rPr>
                <w:rFonts w:hint="eastAsia"/>
                <w:sz w:val="21"/>
                <w:szCs w:val="21"/>
              </w:rPr>
              <w:t>，设备整体厚度≤25mm</w:t>
            </w:r>
          </w:p>
          <w:p w14:paraId="56F35BE3" w14:textId="77777777" w:rsidR="00DE4168" w:rsidRDefault="00DE4168" w:rsidP="00DB74AA">
            <w:pPr>
              <w:rPr>
                <w:rFonts w:hint="eastAsia"/>
                <w:sz w:val="21"/>
                <w:szCs w:val="21"/>
              </w:rPr>
            </w:pPr>
            <w:r>
              <w:rPr>
                <w:rFonts w:hint="eastAsia"/>
                <w:sz w:val="21"/>
                <w:szCs w:val="21"/>
              </w:rPr>
              <w:t>安装要求：要求横挂竖挂均可，要求无需破坏墙体，与墙壁无缝贴合壁装</w:t>
            </w:r>
          </w:p>
          <w:p w14:paraId="5118EE34" w14:textId="77777777" w:rsidR="00DE4168" w:rsidRDefault="00DE4168" w:rsidP="00DB74AA">
            <w:pPr>
              <w:rPr>
                <w:rFonts w:hint="eastAsia"/>
                <w:sz w:val="21"/>
                <w:szCs w:val="21"/>
              </w:rPr>
            </w:pPr>
            <w:r>
              <w:rPr>
                <w:rFonts w:hint="eastAsia"/>
                <w:sz w:val="21"/>
                <w:szCs w:val="21"/>
              </w:rPr>
              <w:t>★内置设备数字证书软件并提供软件著作权证书（</w:t>
            </w:r>
            <w:r>
              <w:rPr>
                <w:rFonts w:hint="eastAsia"/>
                <w:b/>
                <w:bCs/>
                <w:sz w:val="21"/>
                <w:szCs w:val="21"/>
              </w:rPr>
              <w:t>需提供证书复印件并加盖投标人公章</w:t>
            </w:r>
            <w:r>
              <w:rPr>
                <w:rFonts w:hint="eastAsia"/>
                <w:sz w:val="21"/>
                <w:szCs w:val="21"/>
              </w:rPr>
              <w:t>）</w:t>
            </w:r>
          </w:p>
          <w:p w14:paraId="44771975" w14:textId="77777777" w:rsidR="00DE4168" w:rsidRDefault="00DE4168" w:rsidP="00DB74AA">
            <w:pPr>
              <w:rPr>
                <w:rFonts w:hint="eastAsia"/>
                <w:sz w:val="21"/>
                <w:szCs w:val="21"/>
              </w:rPr>
            </w:pPr>
            <w:r>
              <w:rPr>
                <w:rFonts w:hint="eastAsia"/>
                <w:sz w:val="21"/>
                <w:szCs w:val="21"/>
              </w:rPr>
              <w:t>★所投产品的生产厂家具有中国国家强制性产品认证证书、中国节能产品认证证书（</w:t>
            </w:r>
            <w:r>
              <w:rPr>
                <w:rFonts w:hint="eastAsia"/>
                <w:b/>
                <w:bCs/>
                <w:sz w:val="21"/>
                <w:szCs w:val="21"/>
              </w:rPr>
              <w:t>需提供证书复印件并加盖投标人公章</w:t>
            </w:r>
            <w:r>
              <w:rPr>
                <w:rFonts w:hint="eastAsia"/>
                <w:sz w:val="21"/>
                <w:szCs w:val="21"/>
              </w:rPr>
              <w:t>）</w:t>
            </w:r>
          </w:p>
        </w:tc>
        <w:tc>
          <w:tcPr>
            <w:tcW w:w="398" w:type="pct"/>
            <w:tcBorders>
              <w:top w:val="nil"/>
              <w:left w:val="nil"/>
              <w:bottom w:val="single" w:sz="4" w:space="0" w:color="auto"/>
              <w:right w:val="single" w:sz="4" w:space="0" w:color="auto"/>
            </w:tcBorders>
            <w:vAlign w:val="center"/>
          </w:tcPr>
          <w:p w14:paraId="28186BCE" w14:textId="77777777" w:rsidR="00DE4168" w:rsidRDefault="00DE4168" w:rsidP="00DB74AA">
            <w:pPr>
              <w:jc w:val="center"/>
              <w:rPr>
                <w:rFonts w:hint="eastAsia"/>
                <w:sz w:val="21"/>
                <w:szCs w:val="21"/>
              </w:rPr>
            </w:pPr>
            <w:r>
              <w:rPr>
                <w:rFonts w:hint="eastAsia"/>
                <w:sz w:val="21"/>
                <w:szCs w:val="21"/>
              </w:rPr>
              <w:lastRenderedPageBreak/>
              <w:t>4</w:t>
            </w:r>
          </w:p>
        </w:tc>
        <w:tc>
          <w:tcPr>
            <w:tcW w:w="391" w:type="pct"/>
            <w:tcBorders>
              <w:top w:val="nil"/>
              <w:left w:val="nil"/>
              <w:bottom w:val="single" w:sz="4" w:space="0" w:color="auto"/>
              <w:right w:val="single" w:sz="4" w:space="0" w:color="auto"/>
            </w:tcBorders>
            <w:vAlign w:val="center"/>
          </w:tcPr>
          <w:p w14:paraId="4BEC908E" w14:textId="77777777" w:rsidR="00DE4168" w:rsidRDefault="00DE4168" w:rsidP="00DB74AA">
            <w:pPr>
              <w:jc w:val="center"/>
              <w:rPr>
                <w:rFonts w:hint="eastAsia"/>
                <w:sz w:val="21"/>
                <w:szCs w:val="21"/>
              </w:rPr>
            </w:pPr>
            <w:r>
              <w:rPr>
                <w:rFonts w:hint="eastAsia"/>
                <w:sz w:val="21"/>
                <w:szCs w:val="21"/>
              </w:rPr>
              <w:t>台</w:t>
            </w:r>
          </w:p>
        </w:tc>
      </w:tr>
      <w:tr w:rsidR="00DE4168" w14:paraId="62806E50" w14:textId="77777777" w:rsidTr="00DB74AA">
        <w:trPr>
          <w:trHeight w:val="290"/>
        </w:trPr>
        <w:tc>
          <w:tcPr>
            <w:tcW w:w="228" w:type="pct"/>
            <w:tcBorders>
              <w:top w:val="nil"/>
              <w:left w:val="single" w:sz="4" w:space="0" w:color="auto"/>
              <w:bottom w:val="single" w:sz="4" w:space="0" w:color="auto"/>
              <w:right w:val="single" w:sz="4" w:space="0" w:color="auto"/>
            </w:tcBorders>
            <w:vAlign w:val="center"/>
          </w:tcPr>
          <w:p w14:paraId="3D841118" w14:textId="77777777" w:rsidR="00DE4168" w:rsidRDefault="00DE4168" w:rsidP="00DB74AA">
            <w:pPr>
              <w:jc w:val="center"/>
              <w:rPr>
                <w:rFonts w:hint="eastAsia"/>
                <w:sz w:val="21"/>
                <w:szCs w:val="21"/>
              </w:rPr>
            </w:pPr>
            <w:r>
              <w:rPr>
                <w:rFonts w:hint="eastAsia"/>
                <w:sz w:val="21"/>
                <w:szCs w:val="21"/>
              </w:rPr>
              <w:t>3</w:t>
            </w:r>
          </w:p>
        </w:tc>
        <w:tc>
          <w:tcPr>
            <w:tcW w:w="455" w:type="pct"/>
            <w:tcBorders>
              <w:top w:val="nil"/>
              <w:left w:val="nil"/>
              <w:bottom w:val="single" w:sz="4" w:space="0" w:color="auto"/>
              <w:right w:val="single" w:sz="4" w:space="0" w:color="auto"/>
            </w:tcBorders>
            <w:vAlign w:val="center"/>
          </w:tcPr>
          <w:p w14:paraId="0E9096B8" w14:textId="77777777" w:rsidR="00DE4168" w:rsidRDefault="00DE4168" w:rsidP="00DB74AA">
            <w:pPr>
              <w:jc w:val="center"/>
              <w:rPr>
                <w:rFonts w:hint="eastAsia"/>
                <w:sz w:val="21"/>
                <w:szCs w:val="21"/>
              </w:rPr>
            </w:pPr>
            <w:r>
              <w:rPr>
                <w:rFonts w:hint="eastAsia"/>
                <w:sz w:val="21"/>
                <w:szCs w:val="21"/>
              </w:rPr>
              <w:t>窗口区</w:t>
            </w:r>
          </w:p>
        </w:tc>
        <w:tc>
          <w:tcPr>
            <w:tcW w:w="486" w:type="pct"/>
            <w:tcBorders>
              <w:top w:val="nil"/>
              <w:left w:val="nil"/>
              <w:bottom w:val="single" w:sz="4" w:space="0" w:color="auto"/>
              <w:right w:val="single" w:sz="4" w:space="0" w:color="auto"/>
            </w:tcBorders>
            <w:vAlign w:val="center"/>
          </w:tcPr>
          <w:p w14:paraId="5BF2D1E1" w14:textId="77777777" w:rsidR="00DE4168" w:rsidRDefault="00DE4168" w:rsidP="00DB74AA">
            <w:pPr>
              <w:jc w:val="center"/>
              <w:rPr>
                <w:rFonts w:hint="eastAsia"/>
                <w:sz w:val="21"/>
                <w:szCs w:val="21"/>
              </w:rPr>
            </w:pPr>
            <w:r>
              <w:rPr>
                <w:rFonts w:hint="eastAsia"/>
                <w:sz w:val="21"/>
                <w:szCs w:val="21"/>
              </w:rPr>
              <w:t>网络液晶一体机</w:t>
            </w:r>
          </w:p>
        </w:tc>
        <w:tc>
          <w:tcPr>
            <w:tcW w:w="3041" w:type="pct"/>
            <w:tcBorders>
              <w:top w:val="nil"/>
              <w:left w:val="nil"/>
              <w:bottom w:val="single" w:sz="4" w:space="0" w:color="auto"/>
              <w:right w:val="single" w:sz="4" w:space="0" w:color="auto"/>
            </w:tcBorders>
            <w:vAlign w:val="center"/>
          </w:tcPr>
          <w:p w14:paraId="0D6A980E" w14:textId="77777777" w:rsidR="00DE4168" w:rsidRDefault="00DE4168" w:rsidP="00DB74AA">
            <w:pPr>
              <w:rPr>
                <w:rFonts w:hint="eastAsia"/>
                <w:sz w:val="21"/>
                <w:szCs w:val="21"/>
              </w:rPr>
            </w:pPr>
            <w:r>
              <w:rPr>
                <w:rFonts w:hint="eastAsia"/>
                <w:sz w:val="21"/>
                <w:szCs w:val="21"/>
              </w:rPr>
              <w:t>CPU不低于：四核，1.5GHZ，64位</w:t>
            </w:r>
          </w:p>
          <w:p w14:paraId="4D581977" w14:textId="77777777" w:rsidR="00DE4168" w:rsidRDefault="00DE4168" w:rsidP="00DB74AA">
            <w:pPr>
              <w:rPr>
                <w:rFonts w:hint="eastAsia"/>
                <w:sz w:val="21"/>
                <w:szCs w:val="21"/>
              </w:rPr>
            </w:pPr>
            <w:r>
              <w:rPr>
                <w:rFonts w:hint="eastAsia"/>
                <w:sz w:val="21"/>
                <w:szCs w:val="21"/>
              </w:rPr>
              <w:t>GPU不低于：双核GPU</w:t>
            </w:r>
          </w:p>
          <w:p w14:paraId="47D5D5E7" w14:textId="77777777" w:rsidR="00DE4168" w:rsidRDefault="00DE4168" w:rsidP="00DB74AA">
            <w:pPr>
              <w:rPr>
                <w:rFonts w:hint="eastAsia"/>
                <w:sz w:val="21"/>
                <w:szCs w:val="21"/>
              </w:rPr>
            </w:pPr>
            <w:r>
              <w:rPr>
                <w:rFonts w:hint="eastAsia"/>
                <w:sz w:val="21"/>
                <w:szCs w:val="21"/>
              </w:rPr>
              <w:t>内存不低于：DDR3 1GB</w:t>
            </w:r>
          </w:p>
          <w:p w14:paraId="717BD96E" w14:textId="77777777" w:rsidR="00DE4168" w:rsidRDefault="00DE4168" w:rsidP="00DB74AA">
            <w:pPr>
              <w:rPr>
                <w:rFonts w:hint="eastAsia"/>
                <w:sz w:val="21"/>
                <w:szCs w:val="21"/>
              </w:rPr>
            </w:pPr>
            <w:r>
              <w:rPr>
                <w:rFonts w:hint="eastAsia"/>
                <w:sz w:val="21"/>
                <w:szCs w:val="21"/>
              </w:rPr>
              <w:t xml:space="preserve">外存不低于：EMMC，8G  </w:t>
            </w:r>
          </w:p>
          <w:p w14:paraId="37513AFC" w14:textId="77777777" w:rsidR="00DE4168" w:rsidRDefault="00DE4168" w:rsidP="00DB74AA">
            <w:pPr>
              <w:rPr>
                <w:rFonts w:hint="eastAsia"/>
                <w:sz w:val="21"/>
                <w:szCs w:val="21"/>
              </w:rPr>
            </w:pPr>
            <w:r>
              <w:rPr>
                <w:rFonts w:hint="eastAsia"/>
                <w:sz w:val="21"/>
                <w:szCs w:val="21"/>
              </w:rPr>
              <w:t>系统：Android</w:t>
            </w:r>
          </w:p>
          <w:p w14:paraId="4250B049" w14:textId="77777777" w:rsidR="00DE4168" w:rsidRDefault="00DE4168" w:rsidP="00DB74AA">
            <w:pPr>
              <w:rPr>
                <w:rFonts w:hint="eastAsia"/>
                <w:sz w:val="21"/>
                <w:szCs w:val="21"/>
              </w:rPr>
            </w:pPr>
            <w:r>
              <w:rPr>
                <w:rFonts w:hint="eastAsia"/>
                <w:sz w:val="21"/>
                <w:szCs w:val="21"/>
              </w:rPr>
              <w:t>时钟：RTC时钟，电子晶振</w:t>
            </w:r>
          </w:p>
          <w:p w14:paraId="2C87B916" w14:textId="77777777" w:rsidR="00DE4168" w:rsidRDefault="00DE4168" w:rsidP="00DB74AA">
            <w:pPr>
              <w:rPr>
                <w:rFonts w:hint="eastAsia"/>
                <w:sz w:val="21"/>
                <w:szCs w:val="21"/>
              </w:rPr>
            </w:pPr>
            <w:r>
              <w:rPr>
                <w:rFonts w:hint="eastAsia"/>
                <w:sz w:val="21"/>
                <w:szCs w:val="21"/>
              </w:rPr>
              <w:t>尺寸：32吋</w:t>
            </w:r>
          </w:p>
          <w:p w14:paraId="6DD44F4A" w14:textId="77777777" w:rsidR="00DE4168" w:rsidRDefault="00DE4168" w:rsidP="00DB74AA">
            <w:pPr>
              <w:rPr>
                <w:rFonts w:hint="eastAsia"/>
                <w:sz w:val="21"/>
                <w:szCs w:val="21"/>
              </w:rPr>
            </w:pPr>
            <w:r>
              <w:rPr>
                <w:rFonts w:hint="eastAsia"/>
                <w:sz w:val="21"/>
                <w:szCs w:val="21"/>
              </w:rPr>
              <w:t>可视角度：全视角</w:t>
            </w:r>
          </w:p>
          <w:p w14:paraId="04F2C2F9" w14:textId="77777777" w:rsidR="00DE4168" w:rsidRDefault="00DE4168" w:rsidP="00DB74AA">
            <w:pPr>
              <w:rPr>
                <w:rFonts w:hint="eastAsia"/>
                <w:sz w:val="21"/>
                <w:szCs w:val="21"/>
              </w:rPr>
            </w:pPr>
            <w:r>
              <w:rPr>
                <w:rFonts w:hint="eastAsia"/>
                <w:sz w:val="21"/>
                <w:szCs w:val="21"/>
              </w:rPr>
              <w:t>分辨率不低于：1920*1080</w:t>
            </w:r>
          </w:p>
          <w:p w14:paraId="702E6BF3" w14:textId="77777777" w:rsidR="00DE4168" w:rsidRDefault="00DE4168" w:rsidP="00DB74AA">
            <w:pPr>
              <w:rPr>
                <w:rFonts w:hint="eastAsia"/>
                <w:sz w:val="21"/>
                <w:szCs w:val="21"/>
              </w:rPr>
            </w:pPr>
            <w:r>
              <w:rPr>
                <w:rFonts w:hint="eastAsia"/>
                <w:sz w:val="21"/>
                <w:szCs w:val="21"/>
              </w:rPr>
              <w:t xml:space="preserve">支持视频格式：MPEG2, MPEG2_HD, MPEG4, MPEG4_SD, MPEG4_HD, H.264, RM, DivX 1080p HD, DivX 720p HD, </w:t>
            </w:r>
            <w:proofErr w:type="spellStart"/>
            <w:r>
              <w:rPr>
                <w:rFonts w:hint="eastAsia"/>
                <w:sz w:val="21"/>
                <w:szCs w:val="21"/>
              </w:rPr>
              <w:t>DivX_DRM</w:t>
            </w:r>
            <w:proofErr w:type="spellEnd"/>
            <w:r>
              <w:rPr>
                <w:rFonts w:hint="eastAsia"/>
                <w:sz w:val="21"/>
                <w:szCs w:val="21"/>
              </w:rPr>
              <w:t>, FLV</w:t>
            </w:r>
          </w:p>
          <w:p w14:paraId="3FF02A89" w14:textId="77777777" w:rsidR="00DE4168" w:rsidRDefault="00DE4168" w:rsidP="00DB74AA">
            <w:pPr>
              <w:rPr>
                <w:rFonts w:hint="eastAsia"/>
                <w:sz w:val="21"/>
                <w:szCs w:val="21"/>
              </w:rPr>
            </w:pPr>
            <w:r>
              <w:rPr>
                <w:rFonts w:hint="eastAsia"/>
                <w:sz w:val="21"/>
                <w:szCs w:val="21"/>
              </w:rPr>
              <w:t>支持图片格式：JPEG, GIF, PNG, BMP</w:t>
            </w:r>
          </w:p>
          <w:p w14:paraId="7B9C9AEA" w14:textId="77777777" w:rsidR="00DE4168" w:rsidRDefault="00DE4168" w:rsidP="00DB74AA">
            <w:pPr>
              <w:rPr>
                <w:rFonts w:hint="eastAsia"/>
                <w:sz w:val="21"/>
                <w:szCs w:val="21"/>
              </w:rPr>
            </w:pPr>
            <w:r>
              <w:rPr>
                <w:rFonts w:hint="eastAsia"/>
                <w:sz w:val="21"/>
                <w:szCs w:val="21"/>
              </w:rPr>
              <w:t xml:space="preserve">支持音频格式：MP3，WMA，AAC </w:t>
            </w:r>
          </w:p>
          <w:p w14:paraId="41EFF859" w14:textId="77777777" w:rsidR="00DE4168" w:rsidRDefault="00DE4168" w:rsidP="00DB74AA">
            <w:pPr>
              <w:rPr>
                <w:rFonts w:hint="eastAsia"/>
                <w:sz w:val="21"/>
                <w:szCs w:val="21"/>
              </w:rPr>
            </w:pPr>
            <w:r>
              <w:rPr>
                <w:rFonts w:hint="eastAsia"/>
                <w:sz w:val="21"/>
                <w:szCs w:val="21"/>
              </w:rPr>
              <w:t>遥控功能：IP配置、显示配置、联网方式配置</w:t>
            </w:r>
          </w:p>
          <w:p w14:paraId="2E173331" w14:textId="77777777" w:rsidR="00DE4168" w:rsidRDefault="00DE4168" w:rsidP="00DB74AA">
            <w:pPr>
              <w:rPr>
                <w:rFonts w:hint="eastAsia"/>
                <w:sz w:val="21"/>
                <w:szCs w:val="21"/>
              </w:rPr>
            </w:pPr>
            <w:r>
              <w:rPr>
                <w:rFonts w:hint="eastAsia"/>
                <w:sz w:val="21"/>
                <w:szCs w:val="21"/>
              </w:rPr>
              <w:t>通信接口：RJ45*1</w:t>
            </w:r>
          </w:p>
          <w:p w14:paraId="4B13B5DE" w14:textId="77777777" w:rsidR="00DE4168" w:rsidRDefault="00DE4168" w:rsidP="00DB74AA">
            <w:pPr>
              <w:rPr>
                <w:rFonts w:hint="eastAsia"/>
                <w:sz w:val="21"/>
                <w:szCs w:val="21"/>
              </w:rPr>
            </w:pPr>
            <w:r>
              <w:rPr>
                <w:rFonts w:hint="eastAsia"/>
                <w:sz w:val="21"/>
                <w:szCs w:val="21"/>
              </w:rPr>
              <w:t>视频接口：HDMI in*1</w:t>
            </w:r>
          </w:p>
          <w:p w14:paraId="4E34E209" w14:textId="77777777" w:rsidR="00DE4168" w:rsidRDefault="00DE4168" w:rsidP="00DB74AA">
            <w:pPr>
              <w:rPr>
                <w:rFonts w:hint="eastAsia"/>
                <w:sz w:val="21"/>
                <w:szCs w:val="21"/>
              </w:rPr>
            </w:pPr>
            <w:r>
              <w:rPr>
                <w:rFonts w:hint="eastAsia"/>
                <w:sz w:val="21"/>
                <w:szCs w:val="21"/>
              </w:rPr>
              <w:t>音频接口：LINE out*1</w:t>
            </w:r>
          </w:p>
          <w:p w14:paraId="5DD04BAF" w14:textId="77777777" w:rsidR="00DE4168" w:rsidRDefault="00DE4168" w:rsidP="00DB74AA">
            <w:pPr>
              <w:rPr>
                <w:rFonts w:hint="eastAsia"/>
                <w:sz w:val="21"/>
                <w:szCs w:val="21"/>
              </w:rPr>
            </w:pPr>
            <w:r>
              <w:rPr>
                <w:rFonts w:hint="eastAsia"/>
                <w:sz w:val="21"/>
                <w:szCs w:val="21"/>
              </w:rPr>
              <w:t>数据接口：USB 2.0*2</w:t>
            </w:r>
          </w:p>
          <w:p w14:paraId="1AF45F4E" w14:textId="77777777" w:rsidR="00DE4168" w:rsidRDefault="00DE4168" w:rsidP="00DB74AA">
            <w:pPr>
              <w:rPr>
                <w:rFonts w:hint="eastAsia"/>
                <w:sz w:val="21"/>
                <w:szCs w:val="21"/>
              </w:rPr>
            </w:pPr>
            <w:r>
              <w:rPr>
                <w:rFonts w:hint="eastAsia"/>
                <w:sz w:val="21"/>
                <w:szCs w:val="21"/>
              </w:rPr>
              <w:t>★安全性要求：设备要求通过恒定力和外壳冲击试验；要求设备USB接口具备加密传输功能；要求设</w:t>
            </w:r>
            <w:r>
              <w:rPr>
                <w:rFonts w:hint="eastAsia"/>
                <w:sz w:val="21"/>
                <w:szCs w:val="21"/>
              </w:rPr>
              <w:lastRenderedPageBreak/>
              <w:t>备具有安全电压接入设计；要求采用JWT鉴权设计，对涉密信息采用加密传输（</w:t>
            </w:r>
            <w:r>
              <w:rPr>
                <w:rFonts w:hint="eastAsia"/>
                <w:b/>
                <w:bCs/>
                <w:sz w:val="21"/>
                <w:szCs w:val="21"/>
              </w:rPr>
              <w:t>需提供CNAS认证检测机构出具的检验报告复印件并加盖投标人公章</w:t>
            </w:r>
            <w:r>
              <w:rPr>
                <w:rFonts w:hint="eastAsia"/>
                <w:sz w:val="21"/>
                <w:szCs w:val="21"/>
              </w:rPr>
              <w:t>）</w:t>
            </w:r>
          </w:p>
          <w:p w14:paraId="2BF8E7F0" w14:textId="77777777" w:rsidR="00DE4168" w:rsidRDefault="00DE4168" w:rsidP="00DB74AA">
            <w:pPr>
              <w:rPr>
                <w:rFonts w:hint="eastAsia"/>
                <w:sz w:val="21"/>
                <w:szCs w:val="21"/>
              </w:rPr>
            </w:pPr>
            <w:r>
              <w:rPr>
                <w:rFonts w:hint="eastAsia"/>
                <w:sz w:val="21"/>
                <w:szCs w:val="21"/>
              </w:rPr>
              <w:t>★</w:t>
            </w:r>
            <w:proofErr w:type="gramStart"/>
            <w:r>
              <w:rPr>
                <w:rFonts w:hint="eastAsia"/>
                <w:sz w:val="21"/>
                <w:szCs w:val="21"/>
              </w:rPr>
              <w:t>管控性要求</w:t>
            </w:r>
            <w:proofErr w:type="gramEnd"/>
            <w:r>
              <w:rPr>
                <w:rFonts w:hint="eastAsia"/>
                <w:sz w:val="21"/>
                <w:szCs w:val="21"/>
              </w:rPr>
              <w:t>：要求设备支持统一管理，集中发布各类信号、素材；要求支持素材定期清除；要求可远程开机、关机、重启、清屏；要求可远程控制音量、亮度、安装删除软件；要求支持语音控制；支持PAD控制；（</w:t>
            </w:r>
            <w:r>
              <w:rPr>
                <w:rFonts w:hint="eastAsia"/>
                <w:b/>
                <w:bCs/>
                <w:sz w:val="21"/>
                <w:szCs w:val="21"/>
              </w:rPr>
              <w:t>需提供CNAS认证检测机构出具的检验报告复印件并加盖投标人公章</w:t>
            </w:r>
            <w:r>
              <w:rPr>
                <w:rFonts w:hint="eastAsia"/>
                <w:sz w:val="21"/>
                <w:szCs w:val="21"/>
              </w:rPr>
              <w:t>）</w:t>
            </w:r>
          </w:p>
          <w:p w14:paraId="06E6A94C" w14:textId="77777777" w:rsidR="00DE4168" w:rsidRDefault="00DE4168" w:rsidP="00DB74AA">
            <w:pPr>
              <w:rPr>
                <w:rFonts w:hint="eastAsia"/>
                <w:sz w:val="21"/>
                <w:szCs w:val="21"/>
              </w:rPr>
            </w:pPr>
            <w:r>
              <w:rPr>
                <w:rFonts w:hint="eastAsia"/>
                <w:sz w:val="21"/>
                <w:szCs w:val="21"/>
              </w:rPr>
              <w:t>★响应要求：医生触发叫号后，设备响应时间须≤1秒（</w:t>
            </w:r>
            <w:r>
              <w:rPr>
                <w:rFonts w:hint="eastAsia"/>
                <w:b/>
                <w:bCs/>
                <w:sz w:val="21"/>
                <w:szCs w:val="21"/>
              </w:rPr>
              <w:t>需提供CNAS认证检测机构出具的检验报告复印件并加盖投标人公章</w:t>
            </w:r>
            <w:r>
              <w:rPr>
                <w:rFonts w:hint="eastAsia"/>
                <w:sz w:val="21"/>
                <w:szCs w:val="21"/>
              </w:rPr>
              <w:t>）</w:t>
            </w:r>
          </w:p>
          <w:p w14:paraId="59F98A8C" w14:textId="77777777" w:rsidR="00DE4168" w:rsidRDefault="00DE4168" w:rsidP="00DB74AA">
            <w:pPr>
              <w:rPr>
                <w:rFonts w:hint="eastAsia"/>
                <w:sz w:val="21"/>
                <w:szCs w:val="21"/>
              </w:rPr>
            </w:pPr>
            <w:r>
              <w:rPr>
                <w:rFonts w:hint="eastAsia"/>
                <w:sz w:val="21"/>
                <w:szCs w:val="21"/>
              </w:rPr>
              <w:t>外观要求：防尘防暴处理，正面无缝隙孔洞，满足</w:t>
            </w:r>
            <w:proofErr w:type="gramStart"/>
            <w:r>
              <w:rPr>
                <w:rFonts w:hint="eastAsia"/>
                <w:sz w:val="21"/>
                <w:szCs w:val="21"/>
              </w:rPr>
              <w:t>医学级消毒</w:t>
            </w:r>
            <w:proofErr w:type="gramEnd"/>
          </w:p>
          <w:p w14:paraId="5544F0B4" w14:textId="77777777" w:rsidR="00DE4168" w:rsidRDefault="00DE4168" w:rsidP="00DB74AA">
            <w:pPr>
              <w:rPr>
                <w:rFonts w:hint="eastAsia"/>
                <w:sz w:val="21"/>
                <w:szCs w:val="21"/>
              </w:rPr>
            </w:pPr>
            <w:r>
              <w:rPr>
                <w:rFonts w:hint="eastAsia"/>
                <w:sz w:val="21"/>
                <w:szCs w:val="21"/>
              </w:rPr>
              <w:t>★内置设备数字证书软件并提供软件著作权证书（</w:t>
            </w:r>
            <w:r>
              <w:rPr>
                <w:rFonts w:hint="eastAsia"/>
                <w:b/>
                <w:bCs/>
                <w:sz w:val="21"/>
                <w:szCs w:val="21"/>
              </w:rPr>
              <w:t>需提供证书复印件并加盖投标人公章</w:t>
            </w:r>
            <w:r>
              <w:rPr>
                <w:rFonts w:hint="eastAsia"/>
                <w:sz w:val="21"/>
                <w:szCs w:val="21"/>
              </w:rPr>
              <w:t>）</w:t>
            </w:r>
          </w:p>
          <w:p w14:paraId="50D30D0B" w14:textId="77777777" w:rsidR="00DE4168" w:rsidRDefault="00DE4168" w:rsidP="00DB74AA">
            <w:pPr>
              <w:rPr>
                <w:rFonts w:hint="eastAsia"/>
                <w:sz w:val="21"/>
                <w:szCs w:val="21"/>
              </w:rPr>
            </w:pPr>
            <w:r>
              <w:rPr>
                <w:rFonts w:hint="eastAsia"/>
                <w:sz w:val="21"/>
                <w:szCs w:val="21"/>
              </w:rPr>
              <w:t>★</w:t>
            </w:r>
            <w:bookmarkStart w:id="0" w:name="_Hlk54957760"/>
            <w:r>
              <w:rPr>
                <w:rFonts w:hint="eastAsia"/>
                <w:sz w:val="21"/>
                <w:szCs w:val="21"/>
              </w:rPr>
              <w:t>所投产品的生产厂家具有中国国家强制性产品认证证书、中国节能产品认证证书</w:t>
            </w:r>
            <w:bookmarkEnd w:id="0"/>
            <w:r>
              <w:rPr>
                <w:rFonts w:hint="eastAsia"/>
                <w:sz w:val="21"/>
                <w:szCs w:val="21"/>
              </w:rPr>
              <w:t>（</w:t>
            </w:r>
            <w:r>
              <w:rPr>
                <w:rFonts w:hint="eastAsia"/>
                <w:b/>
                <w:bCs/>
                <w:sz w:val="21"/>
                <w:szCs w:val="21"/>
              </w:rPr>
              <w:t>需提供证书复印件并加盖投标人公章</w:t>
            </w:r>
            <w:r>
              <w:rPr>
                <w:rFonts w:hint="eastAsia"/>
                <w:sz w:val="21"/>
                <w:szCs w:val="21"/>
              </w:rPr>
              <w:t>）</w:t>
            </w:r>
          </w:p>
        </w:tc>
        <w:tc>
          <w:tcPr>
            <w:tcW w:w="398" w:type="pct"/>
            <w:tcBorders>
              <w:top w:val="nil"/>
              <w:left w:val="nil"/>
              <w:bottom w:val="single" w:sz="4" w:space="0" w:color="auto"/>
              <w:right w:val="single" w:sz="4" w:space="0" w:color="auto"/>
            </w:tcBorders>
            <w:vAlign w:val="center"/>
          </w:tcPr>
          <w:p w14:paraId="4BA84F2A" w14:textId="77777777" w:rsidR="00DE4168" w:rsidRDefault="00DE4168" w:rsidP="00DB74AA">
            <w:pPr>
              <w:jc w:val="center"/>
              <w:rPr>
                <w:rFonts w:hint="eastAsia"/>
                <w:sz w:val="21"/>
                <w:szCs w:val="21"/>
              </w:rPr>
            </w:pPr>
            <w:r>
              <w:rPr>
                <w:rFonts w:hint="eastAsia"/>
                <w:sz w:val="21"/>
                <w:szCs w:val="21"/>
              </w:rPr>
              <w:lastRenderedPageBreak/>
              <w:t>9</w:t>
            </w:r>
          </w:p>
        </w:tc>
        <w:tc>
          <w:tcPr>
            <w:tcW w:w="391" w:type="pct"/>
            <w:tcBorders>
              <w:top w:val="nil"/>
              <w:left w:val="nil"/>
              <w:bottom w:val="single" w:sz="4" w:space="0" w:color="auto"/>
              <w:right w:val="single" w:sz="4" w:space="0" w:color="auto"/>
            </w:tcBorders>
            <w:vAlign w:val="center"/>
          </w:tcPr>
          <w:p w14:paraId="12F1D4E1" w14:textId="77777777" w:rsidR="00DE4168" w:rsidRDefault="00DE4168" w:rsidP="00DB74AA">
            <w:pPr>
              <w:jc w:val="center"/>
              <w:rPr>
                <w:rFonts w:hint="eastAsia"/>
                <w:sz w:val="21"/>
                <w:szCs w:val="21"/>
              </w:rPr>
            </w:pPr>
            <w:r>
              <w:rPr>
                <w:rFonts w:hint="eastAsia"/>
                <w:sz w:val="21"/>
                <w:szCs w:val="21"/>
              </w:rPr>
              <w:t>台</w:t>
            </w:r>
          </w:p>
        </w:tc>
      </w:tr>
      <w:tr w:rsidR="00DE4168" w14:paraId="245D1147" w14:textId="77777777" w:rsidTr="00DB74AA">
        <w:trPr>
          <w:trHeight w:val="290"/>
        </w:trPr>
        <w:tc>
          <w:tcPr>
            <w:tcW w:w="228" w:type="pct"/>
            <w:tcBorders>
              <w:top w:val="nil"/>
              <w:left w:val="single" w:sz="4" w:space="0" w:color="auto"/>
              <w:bottom w:val="single" w:sz="4" w:space="0" w:color="auto"/>
              <w:right w:val="single" w:sz="4" w:space="0" w:color="auto"/>
            </w:tcBorders>
            <w:vAlign w:val="center"/>
          </w:tcPr>
          <w:p w14:paraId="7414E434" w14:textId="77777777" w:rsidR="00DE4168" w:rsidRDefault="00DE4168" w:rsidP="00DB74AA">
            <w:pPr>
              <w:jc w:val="center"/>
              <w:rPr>
                <w:rFonts w:hint="eastAsia"/>
                <w:sz w:val="21"/>
                <w:szCs w:val="21"/>
              </w:rPr>
            </w:pPr>
            <w:r>
              <w:rPr>
                <w:rFonts w:hint="eastAsia"/>
                <w:sz w:val="21"/>
                <w:szCs w:val="21"/>
              </w:rPr>
              <w:t>4</w:t>
            </w:r>
          </w:p>
        </w:tc>
        <w:tc>
          <w:tcPr>
            <w:tcW w:w="455" w:type="pct"/>
            <w:tcBorders>
              <w:top w:val="nil"/>
              <w:left w:val="nil"/>
              <w:bottom w:val="single" w:sz="4" w:space="0" w:color="auto"/>
              <w:right w:val="single" w:sz="4" w:space="0" w:color="auto"/>
            </w:tcBorders>
            <w:vAlign w:val="center"/>
          </w:tcPr>
          <w:p w14:paraId="6083835E" w14:textId="77777777" w:rsidR="00DE4168" w:rsidRDefault="00DE4168" w:rsidP="00DB74AA">
            <w:pPr>
              <w:jc w:val="center"/>
              <w:rPr>
                <w:rFonts w:hint="eastAsia"/>
                <w:sz w:val="21"/>
                <w:szCs w:val="21"/>
              </w:rPr>
            </w:pPr>
            <w:r>
              <w:rPr>
                <w:rFonts w:hint="eastAsia"/>
                <w:sz w:val="21"/>
                <w:szCs w:val="21"/>
              </w:rPr>
              <w:t>候诊区</w:t>
            </w:r>
          </w:p>
        </w:tc>
        <w:tc>
          <w:tcPr>
            <w:tcW w:w="486" w:type="pct"/>
            <w:tcBorders>
              <w:top w:val="nil"/>
              <w:left w:val="nil"/>
              <w:bottom w:val="single" w:sz="4" w:space="0" w:color="auto"/>
              <w:right w:val="single" w:sz="4" w:space="0" w:color="auto"/>
            </w:tcBorders>
            <w:vAlign w:val="center"/>
          </w:tcPr>
          <w:p w14:paraId="30539D51" w14:textId="77777777" w:rsidR="00DE4168" w:rsidRDefault="00DE4168" w:rsidP="00DB74AA">
            <w:pPr>
              <w:jc w:val="center"/>
              <w:rPr>
                <w:rFonts w:hint="eastAsia"/>
                <w:sz w:val="21"/>
                <w:szCs w:val="21"/>
              </w:rPr>
            </w:pPr>
            <w:r>
              <w:rPr>
                <w:rFonts w:hint="eastAsia"/>
                <w:sz w:val="21"/>
                <w:szCs w:val="21"/>
              </w:rPr>
              <w:t>网络液晶一体机</w:t>
            </w:r>
          </w:p>
        </w:tc>
        <w:tc>
          <w:tcPr>
            <w:tcW w:w="3041" w:type="pct"/>
            <w:tcBorders>
              <w:top w:val="nil"/>
              <w:left w:val="nil"/>
              <w:bottom w:val="single" w:sz="4" w:space="0" w:color="auto"/>
              <w:right w:val="single" w:sz="4" w:space="0" w:color="auto"/>
            </w:tcBorders>
            <w:vAlign w:val="center"/>
          </w:tcPr>
          <w:p w14:paraId="12C7030C" w14:textId="77777777" w:rsidR="00DE4168" w:rsidRDefault="00DE4168" w:rsidP="00DB74AA">
            <w:pPr>
              <w:rPr>
                <w:rFonts w:hint="eastAsia"/>
                <w:sz w:val="21"/>
                <w:szCs w:val="21"/>
              </w:rPr>
            </w:pPr>
            <w:r>
              <w:rPr>
                <w:rFonts w:hint="eastAsia"/>
                <w:sz w:val="21"/>
                <w:szCs w:val="21"/>
              </w:rPr>
              <w:t>CPU不低于：</w:t>
            </w:r>
            <w:proofErr w:type="gramStart"/>
            <w:r>
              <w:rPr>
                <w:rFonts w:hint="eastAsia"/>
                <w:sz w:val="21"/>
                <w:szCs w:val="21"/>
              </w:rPr>
              <w:t>四核</w:t>
            </w:r>
            <w:proofErr w:type="gramEnd"/>
            <w:r>
              <w:rPr>
                <w:rFonts w:hint="eastAsia"/>
                <w:sz w:val="21"/>
                <w:szCs w:val="21"/>
              </w:rPr>
              <w:t>1.5GHZ；64位</w:t>
            </w:r>
          </w:p>
          <w:p w14:paraId="77CC95EF" w14:textId="77777777" w:rsidR="00DE4168" w:rsidRDefault="00DE4168" w:rsidP="00DB74AA">
            <w:pPr>
              <w:rPr>
                <w:rFonts w:hint="eastAsia"/>
                <w:sz w:val="21"/>
                <w:szCs w:val="21"/>
              </w:rPr>
            </w:pPr>
            <w:r>
              <w:rPr>
                <w:rFonts w:hint="eastAsia"/>
                <w:sz w:val="21"/>
                <w:szCs w:val="21"/>
              </w:rPr>
              <w:t>GPU不低于：四核</w:t>
            </w:r>
          </w:p>
          <w:p w14:paraId="7EA0E2F6" w14:textId="77777777" w:rsidR="00DE4168" w:rsidRDefault="00DE4168" w:rsidP="00DB74AA">
            <w:pPr>
              <w:rPr>
                <w:rFonts w:hint="eastAsia"/>
                <w:sz w:val="21"/>
                <w:szCs w:val="21"/>
              </w:rPr>
            </w:pPr>
            <w:r>
              <w:rPr>
                <w:rFonts w:hint="eastAsia"/>
                <w:sz w:val="21"/>
                <w:szCs w:val="21"/>
              </w:rPr>
              <w:t>内存不低于：DDR 2GB</w:t>
            </w:r>
          </w:p>
          <w:p w14:paraId="7D30025B" w14:textId="77777777" w:rsidR="00DE4168" w:rsidRDefault="00DE4168" w:rsidP="00DB74AA">
            <w:pPr>
              <w:rPr>
                <w:rFonts w:hint="eastAsia"/>
                <w:sz w:val="21"/>
                <w:szCs w:val="21"/>
              </w:rPr>
            </w:pPr>
            <w:r>
              <w:rPr>
                <w:rFonts w:hint="eastAsia"/>
                <w:sz w:val="21"/>
                <w:szCs w:val="21"/>
              </w:rPr>
              <w:t xml:space="preserve">外存不低于：EMMC，8G </w:t>
            </w:r>
          </w:p>
          <w:p w14:paraId="35D75B2A" w14:textId="77777777" w:rsidR="00DE4168" w:rsidRDefault="00DE4168" w:rsidP="00DB74AA">
            <w:pPr>
              <w:rPr>
                <w:rFonts w:hint="eastAsia"/>
                <w:sz w:val="21"/>
                <w:szCs w:val="21"/>
              </w:rPr>
            </w:pPr>
            <w:r>
              <w:rPr>
                <w:rFonts w:hint="eastAsia"/>
                <w:sz w:val="21"/>
                <w:szCs w:val="21"/>
              </w:rPr>
              <w:t xml:space="preserve">系统：Android </w:t>
            </w:r>
          </w:p>
          <w:p w14:paraId="21D128B6" w14:textId="77777777" w:rsidR="00DE4168" w:rsidRDefault="00DE4168" w:rsidP="00DB74AA">
            <w:pPr>
              <w:rPr>
                <w:rFonts w:hint="eastAsia"/>
                <w:sz w:val="21"/>
                <w:szCs w:val="21"/>
              </w:rPr>
            </w:pPr>
            <w:r>
              <w:rPr>
                <w:rFonts w:hint="eastAsia"/>
                <w:sz w:val="21"/>
                <w:szCs w:val="21"/>
              </w:rPr>
              <w:t>时钟：RTC时钟，电子晶振</w:t>
            </w:r>
          </w:p>
          <w:p w14:paraId="70138869" w14:textId="77777777" w:rsidR="00DE4168" w:rsidRDefault="00DE4168" w:rsidP="00DB74AA">
            <w:pPr>
              <w:rPr>
                <w:rFonts w:hint="eastAsia"/>
                <w:sz w:val="21"/>
                <w:szCs w:val="21"/>
              </w:rPr>
            </w:pPr>
            <w:r>
              <w:rPr>
                <w:rFonts w:hint="eastAsia"/>
                <w:sz w:val="21"/>
                <w:szCs w:val="21"/>
              </w:rPr>
              <w:t>尺寸：55吋</w:t>
            </w:r>
          </w:p>
          <w:p w14:paraId="38650A1F" w14:textId="77777777" w:rsidR="00DE4168" w:rsidRDefault="00DE4168" w:rsidP="00DB74AA">
            <w:pPr>
              <w:rPr>
                <w:rFonts w:hint="eastAsia"/>
                <w:sz w:val="21"/>
                <w:szCs w:val="21"/>
              </w:rPr>
            </w:pPr>
            <w:r>
              <w:rPr>
                <w:rFonts w:hint="eastAsia"/>
                <w:sz w:val="21"/>
                <w:szCs w:val="21"/>
              </w:rPr>
              <w:t>分辨率不低于：1920*1080</w:t>
            </w:r>
          </w:p>
          <w:p w14:paraId="17422958" w14:textId="77777777" w:rsidR="00DE4168" w:rsidRDefault="00DE4168" w:rsidP="00DB74AA">
            <w:pPr>
              <w:rPr>
                <w:rFonts w:hint="eastAsia"/>
                <w:sz w:val="21"/>
                <w:szCs w:val="21"/>
              </w:rPr>
            </w:pPr>
            <w:r>
              <w:rPr>
                <w:rFonts w:hint="eastAsia"/>
                <w:sz w:val="21"/>
                <w:szCs w:val="21"/>
              </w:rPr>
              <w:t>支持视频格式：MPEG1, MPEG2, MPEG4, MPEG4_SD, MPEG4_HD, H.264, RM, RMVB，DivX 1080p HD, DivX 720p HD, MKV, VP6,VP8</w:t>
            </w:r>
          </w:p>
          <w:p w14:paraId="6038E5E4" w14:textId="77777777" w:rsidR="00DE4168" w:rsidRDefault="00DE4168" w:rsidP="00DB74AA">
            <w:pPr>
              <w:rPr>
                <w:rFonts w:hint="eastAsia"/>
                <w:sz w:val="21"/>
                <w:szCs w:val="21"/>
              </w:rPr>
            </w:pPr>
            <w:r>
              <w:rPr>
                <w:rFonts w:hint="eastAsia"/>
                <w:sz w:val="21"/>
                <w:szCs w:val="21"/>
              </w:rPr>
              <w:t>支持图片格式：</w:t>
            </w:r>
            <w:proofErr w:type="gramStart"/>
            <w:r>
              <w:rPr>
                <w:rFonts w:hint="eastAsia"/>
                <w:sz w:val="21"/>
                <w:szCs w:val="21"/>
              </w:rPr>
              <w:t>JPEG,PNG</w:t>
            </w:r>
            <w:proofErr w:type="gramEnd"/>
            <w:r>
              <w:rPr>
                <w:rFonts w:hint="eastAsia"/>
                <w:sz w:val="21"/>
                <w:szCs w:val="21"/>
              </w:rPr>
              <w:t>, BMP</w:t>
            </w:r>
          </w:p>
          <w:p w14:paraId="01D83C44" w14:textId="77777777" w:rsidR="00DE4168" w:rsidRDefault="00DE4168" w:rsidP="00DB74AA">
            <w:pPr>
              <w:rPr>
                <w:rFonts w:hint="eastAsia"/>
                <w:sz w:val="21"/>
                <w:szCs w:val="21"/>
              </w:rPr>
            </w:pPr>
            <w:r>
              <w:rPr>
                <w:rFonts w:hint="eastAsia"/>
                <w:sz w:val="21"/>
                <w:szCs w:val="21"/>
              </w:rPr>
              <w:t>支持音频格式：MP3，WMA，AAC，OGG</w:t>
            </w:r>
          </w:p>
          <w:p w14:paraId="5F8CA769" w14:textId="77777777" w:rsidR="00DE4168" w:rsidRDefault="00DE4168" w:rsidP="00DB74AA">
            <w:pPr>
              <w:rPr>
                <w:rFonts w:hint="eastAsia"/>
                <w:sz w:val="21"/>
                <w:szCs w:val="21"/>
              </w:rPr>
            </w:pPr>
            <w:r>
              <w:rPr>
                <w:rFonts w:hint="eastAsia"/>
                <w:sz w:val="21"/>
                <w:szCs w:val="21"/>
              </w:rPr>
              <w:t>遥控功能：IP配置、显示配置、联网方式配置</w:t>
            </w:r>
          </w:p>
          <w:p w14:paraId="31FF5584" w14:textId="77777777" w:rsidR="00DE4168" w:rsidRDefault="00DE4168" w:rsidP="00DB74AA">
            <w:pPr>
              <w:rPr>
                <w:rFonts w:hint="eastAsia"/>
                <w:sz w:val="21"/>
                <w:szCs w:val="21"/>
              </w:rPr>
            </w:pPr>
            <w:r>
              <w:rPr>
                <w:rFonts w:hint="eastAsia"/>
                <w:sz w:val="21"/>
                <w:szCs w:val="21"/>
              </w:rPr>
              <w:t>通信接口：RJ45*1</w:t>
            </w:r>
          </w:p>
          <w:p w14:paraId="2B8088CA" w14:textId="77777777" w:rsidR="00DE4168" w:rsidRDefault="00DE4168" w:rsidP="00DB74AA">
            <w:pPr>
              <w:rPr>
                <w:rFonts w:hint="eastAsia"/>
                <w:sz w:val="21"/>
                <w:szCs w:val="21"/>
              </w:rPr>
            </w:pPr>
            <w:r>
              <w:rPr>
                <w:rFonts w:hint="eastAsia"/>
                <w:sz w:val="21"/>
                <w:szCs w:val="21"/>
              </w:rPr>
              <w:t>视频接口：HDMI in*1</w:t>
            </w:r>
          </w:p>
          <w:p w14:paraId="7D0C6D12" w14:textId="77777777" w:rsidR="00DE4168" w:rsidRDefault="00DE4168" w:rsidP="00DB74AA">
            <w:pPr>
              <w:rPr>
                <w:rFonts w:hint="eastAsia"/>
                <w:sz w:val="21"/>
                <w:szCs w:val="21"/>
              </w:rPr>
            </w:pPr>
            <w:r>
              <w:rPr>
                <w:rFonts w:hint="eastAsia"/>
                <w:sz w:val="21"/>
                <w:szCs w:val="21"/>
              </w:rPr>
              <w:t>音频接口：LINE out*1</w:t>
            </w:r>
          </w:p>
          <w:p w14:paraId="60C13483" w14:textId="77777777" w:rsidR="00DE4168" w:rsidRDefault="00DE4168" w:rsidP="00DB74AA">
            <w:pPr>
              <w:rPr>
                <w:rFonts w:hint="eastAsia"/>
                <w:sz w:val="21"/>
                <w:szCs w:val="21"/>
              </w:rPr>
            </w:pPr>
            <w:r>
              <w:rPr>
                <w:rFonts w:hint="eastAsia"/>
                <w:sz w:val="21"/>
                <w:szCs w:val="21"/>
              </w:rPr>
              <w:t>数据接口：USB 3.0*</w:t>
            </w:r>
            <w:proofErr w:type="gramStart"/>
            <w:r>
              <w:rPr>
                <w:rFonts w:hint="eastAsia"/>
                <w:sz w:val="21"/>
                <w:szCs w:val="21"/>
              </w:rPr>
              <w:t>1  USB</w:t>
            </w:r>
            <w:proofErr w:type="gramEnd"/>
            <w:r>
              <w:rPr>
                <w:rFonts w:hint="eastAsia"/>
                <w:sz w:val="21"/>
                <w:szCs w:val="21"/>
              </w:rPr>
              <w:t xml:space="preserve"> 2.0*1</w:t>
            </w:r>
          </w:p>
          <w:p w14:paraId="6F0871DC" w14:textId="77777777" w:rsidR="00DE4168" w:rsidRDefault="00DE4168" w:rsidP="00DB74AA">
            <w:pPr>
              <w:rPr>
                <w:rFonts w:hint="eastAsia"/>
                <w:sz w:val="21"/>
                <w:szCs w:val="21"/>
              </w:rPr>
            </w:pPr>
            <w:r>
              <w:rPr>
                <w:rFonts w:hint="eastAsia"/>
                <w:sz w:val="21"/>
                <w:szCs w:val="21"/>
              </w:rPr>
              <w:t>★安全性要求：设备要求通过恒定力和外壳冲击试验；要求设备USB接口具备加密传输功能；要求设备具有安全电压接入设计；要求采用JWT鉴权设计，对涉密信息采用加密传输（</w:t>
            </w:r>
            <w:r>
              <w:rPr>
                <w:rFonts w:hint="eastAsia"/>
                <w:b/>
                <w:bCs/>
                <w:sz w:val="21"/>
                <w:szCs w:val="21"/>
              </w:rPr>
              <w:t>需提供CNAS认证检测机构出具的检验报告复印件并加盖投标人公章</w:t>
            </w:r>
            <w:r>
              <w:rPr>
                <w:rFonts w:hint="eastAsia"/>
                <w:sz w:val="21"/>
                <w:szCs w:val="21"/>
              </w:rPr>
              <w:t>）</w:t>
            </w:r>
          </w:p>
          <w:p w14:paraId="3204F0D2" w14:textId="77777777" w:rsidR="00DE4168" w:rsidRDefault="00DE4168" w:rsidP="00DB74AA">
            <w:pPr>
              <w:rPr>
                <w:rFonts w:hint="eastAsia"/>
                <w:sz w:val="21"/>
                <w:szCs w:val="21"/>
              </w:rPr>
            </w:pPr>
            <w:r>
              <w:rPr>
                <w:rFonts w:hint="eastAsia"/>
                <w:sz w:val="21"/>
                <w:szCs w:val="21"/>
              </w:rPr>
              <w:t>★</w:t>
            </w:r>
            <w:proofErr w:type="gramStart"/>
            <w:r>
              <w:rPr>
                <w:rFonts w:hint="eastAsia"/>
                <w:sz w:val="21"/>
                <w:szCs w:val="21"/>
              </w:rPr>
              <w:t>管控性要求</w:t>
            </w:r>
            <w:proofErr w:type="gramEnd"/>
            <w:r>
              <w:rPr>
                <w:rFonts w:hint="eastAsia"/>
                <w:sz w:val="21"/>
                <w:szCs w:val="21"/>
              </w:rPr>
              <w:t>：要求设备支持统一管理，集中发布各类信号、素材；要求支持素材定期清除；要求可</w:t>
            </w:r>
            <w:r>
              <w:rPr>
                <w:rFonts w:hint="eastAsia"/>
                <w:sz w:val="21"/>
                <w:szCs w:val="21"/>
              </w:rPr>
              <w:lastRenderedPageBreak/>
              <w:t>远程开机、关机、重启、清屏；要求可远程控制音量、亮度、安装删除软件；要求支持语音控制；支持PAD控制；（</w:t>
            </w:r>
            <w:r>
              <w:rPr>
                <w:rFonts w:hint="eastAsia"/>
                <w:b/>
                <w:bCs/>
                <w:sz w:val="21"/>
                <w:szCs w:val="21"/>
              </w:rPr>
              <w:t>需提供CNAS认证检测机构出具的检验报告复印件并加盖投标人公章</w:t>
            </w:r>
            <w:r>
              <w:rPr>
                <w:rFonts w:hint="eastAsia"/>
                <w:sz w:val="21"/>
                <w:szCs w:val="21"/>
              </w:rPr>
              <w:t>）</w:t>
            </w:r>
          </w:p>
          <w:p w14:paraId="02977159" w14:textId="77777777" w:rsidR="00DE4168" w:rsidRDefault="00DE4168" w:rsidP="00DB74AA">
            <w:pPr>
              <w:rPr>
                <w:rFonts w:hint="eastAsia"/>
                <w:sz w:val="21"/>
                <w:szCs w:val="21"/>
              </w:rPr>
            </w:pPr>
            <w:r>
              <w:rPr>
                <w:rFonts w:hint="eastAsia"/>
                <w:sz w:val="21"/>
                <w:szCs w:val="21"/>
              </w:rPr>
              <w:t>★响应要求：医生触发叫号后，设备响应时间须≤1秒（</w:t>
            </w:r>
            <w:r>
              <w:rPr>
                <w:rFonts w:hint="eastAsia"/>
                <w:b/>
                <w:bCs/>
                <w:sz w:val="21"/>
                <w:szCs w:val="21"/>
              </w:rPr>
              <w:t>需提供CNAS认证检测机构出具的检验报告复印件并加盖投标人公章</w:t>
            </w:r>
            <w:r>
              <w:rPr>
                <w:rFonts w:hint="eastAsia"/>
                <w:sz w:val="21"/>
                <w:szCs w:val="21"/>
              </w:rPr>
              <w:t>）</w:t>
            </w:r>
          </w:p>
          <w:p w14:paraId="06E41AA2" w14:textId="77777777" w:rsidR="00DE4168" w:rsidRDefault="00DE4168" w:rsidP="00DB74AA">
            <w:pPr>
              <w:rPr>
                <w:rFonts w:hint="eastAsia"/>
                <w:sz w:val="21"/>
                <w:szCs w:val="21"/>
              </w:rPr>
            </w:pPr>
            <w:r>
              <w:rPr>
                <w:rFonts w:hint="eastAsia"/>
                <w:sz w:val="21"/>
                <w:szCs w:val="21"/>
              </w:rPr>
              <w:t>安装要求：壁挂，横挂竖挂均可</w:t>
            </w:r>
          </w:p>
          <w:p w14:paraId="77DE6E46" w14:textId="77777777" w:rsidR="00DE4168" w:rsidRDefault="00DE4168" w:rsidP="00DB74AA">
            <w:pPr>
              <w:rPr>
                <w:rFonts w:hint="eastAsia"/>
                <w:sz w:val="21"/>
                <w:szCs w:val="21"/>
              </w:rPr>
            </w:pPr>
            <w:r>
              <w:rPr>
                <w:rFonts w:hint="eastAsia"/>
                <w:sz w:val="21"/>
                <w:szCs w:val="21"/>
              </w:rPr>
              <w:t>★内置设备数字证书软件并提供软件著作权证书（</w:t>
            </w:r>
            <w:r>
              <w:rPr>
                <w:rFonts w:hint="eastAsia"/>
                <w:b/>
                <w:bCs/>
                <w:sz w:val="21"/>
                <w:szCs w:val="21"/>
              </w:rPr>
              <w:t>需提供证书复印件并加盖投标人公章</w:t>
            </w:r>
            <w:r>
              <w:rPr>
                <w:rFonts w:hint="eastAsia"/>
                <w:sz w:val="21"/>
                <w:szCs w:val="21"/>
              </w:rPr>
              <w:t>）</w:t>
            </w:r>
          </w:p>
          <w:p w14:paraId="2B3977D2" w14:textId="77777777" w:rsidR="00DE4168" w:rsidRDefault="00DE4168" w:rsidP="00DB74AA">
            <w:pPr>
              <w:rPr>
                <w:rFonts w:hint="eastAsia"/>
                <w:sz w:val="21"/>
                <w:szCs w:val="21"/>
              </w:rPr>
            </w:pPr>
            <w:r>
              <w:rPr>
                <w:rFonts w:hint="eastAsia"/>
                <w:sz w:val="21"/>
                <w:szCs w:val="21"/>
              </w:rPr>
              <w:t>★</w:t>
            </w:r>
            <w:bookmarkStart w:id="1" w:name="_Hlk54957803"/>
            <w:r>
              <w:rPr>
                <w:rFonts w:hint="eastAsia"/>
                <w:sz w:val="21"/>
                <w:szCs w:val="21"/>
              </w:rPr>
              <w:t>所投产品的生产厂家具有中国国家强制性产品认证证书、中国节能产品认证证书</w:t>
            </w:r>
            <w:bookmarkEnd w:id="1"/>
            <w:r>
              <w:rPr>
                <w:rFonts w:hint="eastAsia"/>
                <w:sz w:val="21"/>
                <w:szCs w:val="21"/>
              </w:rPr>
              <w:t>（</w:t>
            </w:r>
            <w:r>
              <w:rPr>
                <w:rFonts w:hint="eastAsia"/>
                <w:b/>
                <w:bCs/>
                <w:sz w:val="21"/>
                <w:szCs w:val="21"/>
              </w:rPr>
              <w:t>需提供证书复印件并加盖投标人公章</w:t>
            </w:r>
            <w:r>
              <w:rPr>
                <w:rFonts w:hint="eastAsia"/>
                <w:sz w:val="21"/>
                <w:szCs w:val="21"/>
              </w:rPr>
              <w:t>）</w:t>
            </w:r>
          </w:p>
        </w:tc>
        <w:tc>
          <w:tcPr>
            <w:tcW w:w="398" w:type="pct"/>
            <w:tcBorders>
              <w:top w:val="nil"/>
              <w:left w:val="nil"/>
              <w:bottom w:val="single" w:sz="4" w:space="0" w:color="auto"/>
              <w:right w:val="single" w:sz="4" w:space="0" w:color="auto"/>
            </w:tcBorders>
            <w:vAlign w:val="center"/>
          </w:tcPr>
          <w:p w14:paraId="56B67C58" w14:textId="77777777" w:rsidR="00DE4168" w:rsidRDefault="00DE4168" w:rsidP="00DB74AA">
            <w:pPr>
              <w:jc w:val="center"/>
              <w:rPr>
                <w:rFonts w:hint="eastAsia"/>
                <w:sz w:val="21"/>
                <w:szCs w:val="21"/>
              </w:rPr>
            </w:pPr>
            <w:r>
              <w:rPr>
                <w:rFonts w:hint="eastAsia"/>
                <w:sz w:val="21"/>
                <w:szCs w:val="21"/>
              </w:rPr>
              <w:lastRenderedPageBreak/>
              <w:t>10</w:t>
            </w:r>
          </w:p>
        </w:tc>
        <w:tc>
          <w:tcPr>
            <w:tcW w:w="391" w:type="pct"/>
            <w:tcBorders>
              <w:top w:val="nil"/>
              <w:left w:val="nil"/>
              <w:bottom w:val="single" w:sz="4" w:space="0" w:color="auto"/>
              <w:right w:val="single" w:sz="4" w:space="0" w:color="auto"/>
            </w:tcBorders>
            <w:vAlign w:val="center"/>
          </w:tcPr>
          <w:p w14:paraId="31CD19A1" w14:textId="77777777" w:rsidR="00DE4168" w:rsidRDefault="00DE4168" w:rsidP="00DB74AA">
            <w:pPr>
              <w:jc w:val="center"/>
              <w:rPr>
                <w:rFonts w:hint="eastAsia"/>
                <w:sz w:val="21"/>
                <w:szCs w:val="21"/>
              </w:rPr>
            </w:pPr>
            <w:r>
              <w:rPr>
                <w:rFonts w:hint="eastAsia"/>
                <w:sz w:val="21"/>
                <w:szCs w:val="21"/>
              </w:rPr>
              <w:t>台</w:t>
            </w:r>
          </w:p>
        </w:tc>
      </w:tr>
      <w:tr w:rsidR="00DE4168" w14:paraId="4AE4EB5F" w14:textId="77777777" w:rsidTr="00DB74AA">
        <w:trPr>
          <w:trHeight w:val="290"/>
        </w:trPr>
        <w:tc>
          <w:tcPr>
            <w:tcW w:w="228" w:type="pct"/>
            <w:tcBorders>
              <w:top w:val="nil"/>
              <w:left w:val="single" w:sz="4" w:space="0" w:color="auto"/>
              <w:bottom w:val="single" w:sz="4" w:space="0" w:color="auto"/>
              <w:right w:val="single" w:sz="4" w:space="0" w:color="auto"/>
            </w:tcBorders>
            <w:vAlign w:val="center"/>
          </w:tcPr>
          <w:p w14:paraId="216C97D4" w14:textId="77777777" w:rsidR="00DE4168" w:rsidRDefault="00DE4168" w:rsidP="00DB74AA">
            <w:pPr>
              <w:jc w:val="center"/>
              <w:rPr>
                <w:rFonts w:hint="eastAsia"/>
                <w:sz w:val="21"/>
                <w:szCs w:val="21"/>
              </w:rPr>
            </w:pPr>
            <w:r>
              <w:rPr>
                <w:rFonts w:hint="eastAsia"/>
                <w:sz w:val="21"/>
                <w:szCs w:val="21"/>
              </w:rPr>
              <w:t>5</w:t>
            </w:r>
          </w:p>
        </w:tc>
        <w:tc>
          <w:tcPr>
            <w:tcW w:w="455" w:type="pct"/>
            <w:tcBorders>
              <w:top w:val="nil"/>
              <w:left w:val="nil"/>
              <w:bottom w:val="single" w:sz="4" w:space="0" w:color="auto"/>
              <w:right w:val="single" w:sz="4" w:space="0" w:color="auto"/>
            </w:tcBorders>
            <w:vAlign w:val="center"/>
          </w:tcPr>
          <w:p w14:paraId="5E095AFC" w14:textId="77777777" w:rsidR="00DE4168" w:rsidRDefault="00DE4168" w:rsidP="00DB74AA">
            <w:pPr>
              <w:jc w:val="center"/>
              <w:rPr>
                <w:rFonts w:hint="eastAsia"/>
                <w:sz w:val="21"/>
                <w:szCs w:val="21"/>
              </w:rPr>
            </w:pPr>
            <w:r>
              <w:rPr>
                <w:rFonts w:hint="eastAsia"/>
                <w:sz w:val="21"/>
                <w:szCs w:val="21"/>
              </w:rPr>
              <w:t>公共区域壁挂报到机</w:t>
            </w:r>
          </w:p>
        </w:tc>
        <w:tc>
          <w:tcPr>
            <w:tcW w:w="486" w:type="pct"/>
            <w:tcBorders>
              <w:top w:val="nil"/>
              <w:left w:val="nil"/>
              <w:bottom w:val="single" w:sz="4" w:space="0" w:color="auto"/>
              <w:right w:val="single" w:sz="4" w:space="0" w:color="auto"/>
            </w:tcBorders>
            <w:vAlign w:val="center"/>
          </w:tcPr>
          <w:p w14:paraId="27F44D84" w14:textId="77777777" w:rsidR="00DE4168" w:rsidRDefault="00DE4168" w:rsidP="00DB74AA">
            <w:pPr>
              <w:jc w:val="center"/>
              <w:rPr>
                <w:rFonts w:hint="eastAsia"/>
                <w:sz w:val="21"/>
                <w:szCs w:val="21"/>
              </w:rPr>
            </w:pPr>
            <w:r>
              <w:rPr>
                <w:rFonts w:hint="eastAsia"/>
                <w:sz w:val="21"/>
                <w:szCs w:val="21"/>
              </w:rPr>
              <w:t>网络液晶一体机</w:t>
            </w:r>
          </w:p>
        </w:tc>
        <w:tc>
          <w:tcPr>
            <w:tcW w:w="3041" w:type="pct"/>
            <w:tcBorders>
              <w:top w:val="nil"/>
              <w:left w:val="nil"/>
              <w:bottom w:val="single" w:sz="4" w:space="0" w:color="auto"/>
              <w:right w:val="single" w:sz="4" w:space="0" w:color="auto"/>
            </w:tcBorders>
            <w:vAlign w:val="center"/>
          </w:tcPr>
          <w:p w14:paraId="624E7DDE" w14:textId="77777777" w:rsidR="00DE4168" w:rsidRDefault="00DE4168" w:rsidP="00DB74AA">
            <w:pPr>
              <w:rPr>
                <w:rFonts w:hint="eastAsia"/>
                <w:sz w:val="21"/>
                <w:szCs w:val="21"/>
              </w:rPr>
            </w:pPr>
            <w:proofErr w:type="gramStart"/>
            <w:r>
              <w:rPr>
                <w:rFonts w:hint="eastAsia"/>
                <w:sz w:val="21"/>
                <w:szCs w:val="21"/>
              </w:rPr>
              <w:t>利旧设备</w:t>
            </w:r>
            <w:proofErr w:type="gramEnd"/>
            <w:r>
              <w:rPr>
                <w:rFonts w:hint="eastAsia"/>
                <w:sz w:val="21"/>
                <w:szCs w:val="21"/>
              </w:rPr>
              <w:t>使用，保证可无缝对接到现平台中。</w:t>
            </w:r>
          </w:p>
        </w:tc>
        <w:tc>
          <w:tcPr>
            <w:tcW w:w="398" w:type="pct"/>
            <w:tcBorders>
              <w:top w:val="nil"/>
              <w:left w:val="nil"/>
              <w:bottom w:val="single" w:sz="4" w:space="0" w:color="auto"/>
              <w:right w:val="single" w:sz="4" w:space="0" w:color="auto"/>
            </w:tcBorders>
            <w:vAlign w:val="center"/>
          </w:tcPr>
          <w:p w14:paraId="783FA156" w14:textId="77777777" w:rsidR="00DE4168" w:rsidRDefault="00DE4168" w:rsidP="00DB74AA">
            <w:pPr>
              <w:jc w:val="center"/>
              <w:rPr>
                <w:rFonts w:hint="eastAsia"/>
                <w:sz w:val="21"/>
                <w:szCs w:val="21"/>
              </w:rPr>
            </w:pPr>
          </w:p>
        </w:tc>
        <w:tc>
          <w:tcPr>
            <w:tcW w:w="391" w:type="pct"/>
            <w:tcBorders>
              <w:top w:val="nil"/>
              <w:left w:val="nil"/>
              <w:bottom w:val="single" w:sz="4" w:space="0" w:color="auto"/>
              <w:right w:val="single" w:sz="4" w:space="0" w:color="auto"/>
            </w:tcBorders>
            <w:vAlign w:val="center"/>
          </w:tcPr>
          <w:p w14:paraId="3C1D4B77" w14:textId="77777777" w:rsidR="00DE4168" w:rsidRDefault="00DE4168" w:rsidP="00DB74AA">
            <w:pPr>
              <w:jc w:val="center"/>
              <w:rPr>
                <w:rFonts w:hint="eastAsia"/>
                <w:sz w:val="21"/>
                <w:szCs w:val="21"/>
              </w:rPr>
            </w:pPr>
          </w:p>
        </w:tc>
      </w:tr>
      <w:tr w:rsidR="00DE4168" w14:paraId="2C27D538" w14:textId="77777777" w:rsidTr="00DB74AA">
        <w:trPr>
          <w:trHeight w:val="290"/>
        </w:trPr>
        <w:tc>
          <w:tcPr>
            <w:tcW w:w="228" w:type="pct"/>
            <w:tcBorders>
              <w:top w:val="nil"/>
              <w:left w:val="single" w:sz="4" w:space="0" w:color="auto"/>
              <w:bottom w:val="single" w:sz="4" w:space="0" w:color="auto"/>
              <w:right w:val="single" w:sz="4" w:space="0" w:color="auto"/>
            </w:tcBorders>
            <w:vAlign w:val="center"/>
          </w:tcPr>
          <w:p w14:paraId="4B267EDE" w14:textId="77777777" w:rsidR="00DE4168" w:rsidRDefault="00DE4168" w:rsidP="00DB74AA">
            <w:pPr>
              <w:jc w:val="center"/>
              <w:rPr>
                <w:rFonts w:hint="eastAsia"/>
                <w:sz w:val="21"/>
                <w:szCs w:val="21"/>
              </w:rPr>
            </w:pPr>
            <w:r>
              <w:rPr>
                <w:rFonts w:hint="eastAsia"/>
                <w:sz w:val="21"/>
                <w:szCs w:val="21"/>
              </w:rPr>
              <w:t>6</w:t>
            </w:r>
          </w:p>
        </w:tc>
        <w:tc>
          <w:tcPr>
            <w:tcW w:w="455" w:type="pct"/>
            <w:tcBorders>
              <w:top w:val="nil"/>
              <w:left w:val="nil"/>
              <w:bottom w:val="single" w:sz="4" w:space="0" w:color="auto"/>
              <w:right w:val="single" w:sz="4" w:space="0" w:color="auto"/>
            </w:tcBorders>
            <w:vAlign w:val="center"/>
          </w:tcPr>
          <w:p w14:paraId="1EDDDEF2" w14:textId="77777777" w:rsidR="00DE4168" w:rsidRDefault="00DE4168" w:rsidP="00DB74AA">
            <w:pPr>
              <w:jc w:val="center"/>
              <w:rPr>
                <w:rFonts w:hint="eastAsia"/>
                <w:sz w:val="21"/>
                <w:szCs w:val="21"/>
              </w:rPr>
            </w:pPr>
            <w:r>
              <w:rPr>
                <w:rFonts w:hint="eastAsia"/>
                <w:sz w:val="21"/>
                <w:szCs w:val="21"/>
              </w:rPr>
              <w:t>公共区域立式报到机</w:t>
            </w:r>
          </w:p>
        </w:tc>
        <w:tc>
          <w:tcPr>
            <w:tcW w:w="486" w:type="pct"/>
            <w:tcBorders>
              <w:top w:val="nil"/>
              <w:left w:val="nil"/>
              <w:bottom w:val="single" w:sz="4" w:space="0" w:color="auto"/>
              <w:right w:val="single" w:sz="4" w:space="0" w:color="auto"/>
            </w:tcBorders>
            <w:vAlign w:val="center"/>
          </w:tcPr>
          <w:p w14:paraId="40BEAAA7" w14:textId="77777777" w:rsidR="00DE4168" w:rsidRDefault="00DE4168" w:rsidP="00DB74AA">
            <w:pPr>
              <w:jc w:val="center"/>
              <w:rPr>
                <w:rFonts w:hint="eastAsia"/>
                <w:sz w:val="21"/>
                <w:szCs w:val="21"/>
              </w:rPr>
            </w:pPr>
            <w:r>
              <w:rPr>
                <w:rFonts w:hint="eastAsia"/>
                <w:sz w:val="21"/>
                <w:szCs w:val="21"/>
              </w:rPr>
              <w:t>网络液晶一体机</w:t>
            </w:r>
          </w:p>
        </w:tc>
        <w:tc>
          <w:tcPr>
            <w:tcW w:w="3041" w:type="pct"/>
            <w:tcBorders>
              <w:top w:val="nil"/>
              <w:left w:val="nil"/>
              <w:bottom w:val="single" w:sz="4" w:space="0" w:color="auto"/>
              <w:right w:val="single" w:sz="4" w:space="0" w:color="auto"/>
            </w:tcBorders>
            <w:vAlign w:val="center"/>
          </w:tcPr>
          <w:p w14:paraId="6DA5A01B" w14:textId="77777777" w:rsidR="00DE4168" w:rsidRDefault="00DE4168" w:rsidP="00DB74AA">
            <w:pPr>
              <w:rPr>
                <w:rFonts w:hint="eastAsia"/>
                <w:sz w:val="21"/>
                <w:szCs w:val="21"/>
              </w:rPr>
            </w:pPr>
            <w:r>
              <w:rPr>
                <w:rFonts w:hint="eastAsia"/>
                <w:sz w:val="21"/>
                <w:szCs w:val="21"/>
              </w:rPr>
              <w:t>CPU不低于 ：四核，1.8GHZ；</w:t>
            </w:r>
          </w:p>
          <w:p w14:paraId="05FC2B0A" w14:textId="77777777" w:rsidR="00DE4168" w:rsidRDefault="00DE4168" w:rsidP="00DB74AA">
            <w:pPr>
              <w:rPr>
                <w:rFonts w:hint="eastAsia"/>
                <w:sz w:val="21"/>
                <w:szCs w:val="21"/>
              </w:rPr>
            </w:pPr>
            <w:r>
              <w:rPr>
                <w:rFonts w:hint="eastAsia"/>
                <w:sz w:val="21"/>
                <w:szCs w:val="21"/>
              </w:rPr>
              <w:t>GPU不低于：Mali-G52-2EE</w:t>
            </w:r>
          </w:p>
          <w:p w14:paraId="360BE298" w14:textId="77777777" w:rsidR="00DE4168" w:rsidRDefault="00DE4168" w:rsidP="00DB74AA">
            <w:pPr>
              <w:rPr>
                <w:rFonts w:hint="eastAsia"/>
                <w:sz w:val="21"/>
                <w:szCs w:val="21"/>
              </w:rPr>
            </w:pPr>
            <w:r>
              <w:rPr>
                <w:rFonts w:hint="eastAsia"/>
                <w:sz w:val="21"/>
                <w:szCs w:val="21"/>
              </w:rPr>
              <w:t xml:space="preserve">NPU不低于：1 TOPS </w:t>
            </w:r>
          </w:p>
          <w:p w14:paraId="0100B165" w14:textId="77777777" w:rsidR="00DE4168" w:rsidRDefault="00DE4168" w:rsidP="00DB74AA">
            <w:pPr>
              <w:rPr>
                <w:rFonts w:hint="eastAsia"/>
                <w:sz w:val="21"/>
                <w:szCs w:val="21"/>
              </w:rPr>
            </w:pPr>
            <w:r>
              <w:rPr>
                <w:rFonts w:hint="eastAsia"/>
                <w:sz w:val="21"/>
                <w:szCs w:val="21"/>
              </w:rPr>
              <w:t>内存不低于：DDR3 2GB</w:t>
            </w:r>
          </w:p>
          <w:p w14:paraId="12A230CF" w14:textId="77777777" w:rsidR="00DE4168" w:rsidRDefault="00DE4168" w:rsidP="00DB74AA">
            <w:pPr>
              <w:rPr>
                <w:rFonts w:hint="eastAsia"/>
                <w:sz w:val="21"/>
                <w:szCs w:val="21"/>
              </w:rPr>
            </w:pPr>
            <w:r>
              <w:rPr>
                <w:rFonts w:hint="eastAsia"/>
                <w:sz w:val="21"/>
                <w:szCs w:val="21"/>
              </w:rPr>
              <w:t xml:space="preserve">外存不低于：EMMC，16G </w:t>
            </w:r>
          </w:p>
          <w:p w14:paraId="733722C1" w14:textId="77777777" w:rsidR="00DE4168" w:rsidRDefault="00DE4168" w:rsidP="00DB74AA">
            <w:pPr>
              <w:rPr>
                <w:rFonts w:hint="eastAsia"/>
                <w:sz w:val="21"/>
                <w:szCs w:val="21"/>
              </w:rPr>
            </w:pPr>
            <w:r>
              <w:rPr>
                <w:rFonts w:hint="eastAsia"/>
                <w:sz w:val="21"/>
                <w:szCs w:val="21"/>
              </w:rPr>
              <w:t>系统：Android</w:t>
            </w:r>
          </w:p>
          <w:p w14:paraId="253D3C3D" w14:textId="77777777" w:rsidR="00DE4168" w:rsidRDefault="00DE4168" w:rsidP="00DB74AA">
            <w:pPr>
              <w:rPr>
                <w:rFonts w:hint="eastAsia"/>
                <w:sz w:val="21"/>
                <w:szCs w:val="21"/>
              </w:rPr>
            </w:pPr>
            <w:r>
              <w:rPr>
                <w:rFonts w:hint="eastAsia"/>
                <w:sz w:val="21"/>
                <w:szCs w:val="21"/>
              </w:rPr>
              <w:t>时钟：RTC时钟，电子晶振</w:t>
            </w:r>
          </w:p>
          <w:p w14:paraId="393CC49B" w14:textId="77777777" w:rsidR="00DE4168" w:rsidRDefault="00DE4168" w:rsidP="00DB74AA">
            <w:pPr>
              <w:rPr>
                <w:rFonts w:hint="eastAsia"/>
                <w:sz w:val="21"/>
                <w:szCs w:val="21"/>
              </w:rPr>
            </w:pPr>
            <w:r>
              <w:rPr>
                <w:rFonts w:hint="eastAsia"/>
                <w:sz w:val="21"/>
                <w:szCs w:val="21"/>
              </w:rPr>
              <w:t>尺寸：22吋，竖屏</w:t>
            </w:r>
          </w:p>
          <w:p w14:paraId="6B4F3CFB" w14:textId="77777777" w:rsidR="00DE4168" w:rsidRDefault="00DE4168" w:rsidP="00DB74AA">
            <w:pPr>
              <w:rPr>
                <w:rFonts w:hint="eastAsia"/>
                <w:sz w:val="21"/>
                <w:szCs w:val="21"/>
              </w:rPr>
            </w:pPr>
            <w:r>
              <w:rPr>
                <w:rFonts w:hint="eastAsia"/>
                <w:sz w:val="21"/>
                <w:szCs w:val="21"/>
              </w:rPr>
              <w:t>触摸：电容触摸</w:t>
            </w:r>
          </w:p>
          <w:p w14:paraId="59E35EBF" w14:textId="77777777" w:rsidR="00DE4168" w:rsidRDefault="00DE4168" w:rsidP="00DB74AA">
            <w:pPr>
              <w:rPr>
                <w:rFonts w:hint="eastAsia"/>
                <w:sz w:val="21"/>
                <w:szCs w:val="21"/>
              </w:rPr>
            </w:pPr>
            <w:r>
              <w:rPr>
                <w:rFonts w:hint="eastAsia"/>
                <w:sz w:val="21"/>
                <w:szCs w:val="21"/>
              </w:rPr>
              <w:t>可视角度：全视角</w:t>
            </w:r>
          </w:p>
          <w:p w14:paraId="02B69F14" w14:textId="77777777" w:rsidR="00DE4168" w:rsidRDefault="00DE4168" w:rsidP="00DB74AA">
            <w:pPr>
              <w:rPr>
                <w:rFonts w:hint="eastAsia"/>
                <w:sz w:val="21"/>
                <w:szCs w:val="21"/>
              </w:rPr>
            </w:pPr>
            <w:r>
              <w:rPr>
                <w:rFonts w:hint="eastAsia"/>
                <w:sz w:val="21"/>
                <w:szCs w:val="21"/>
              </w:rPr>
              <w:t>分辨率不低于：1080*1920</w:t>
            </w:r>
          </w:p>
          <w:p w14:paraId="33018600" w14:textId="77777777" w:rsidR="00DE4168" w:rsidRDefault="00DE4168" w:rsidP="00DB74AA">
            <w:pPr>
              <w:rPr>
                <w:rFonts w:hint="eastAsia"/>
                <w:sz w:val="21"/>
                <w:szCs w:val="21"/>
              </w:rPr>
            </w:pPr>
            <w:r>
              <w:rPr>
                <w:rFonts w:hint="eastAsia"/>
                <w:sz w:val="21"/>
                <w:szCs w:val="21"/>
              </w:rPr>
              <w:t xml:space="preserve">支持视频格式：MPEG2, MPEG2_HD, MPEG4, MPEG4_SD, MPEG4_HD, H.264, RM, DivX 1080p HD, DivX 720p HD, </w:t>
            </w:r>
            <w:proofErr w:type="spellStart"/>
            <w:r>
              <w:rPr>
                <w:rFonts w:hint="eastAsia"/>
                <w:sz w:val="21"/>
                <w:szCs w:val="21"/>
              </w:rPr>
              <w:t>DivX_DRM</w:t>
            </w:r>
            <w:proofErr w:type="spellEnd"/>
            <w:r>
              <w:rPr>
                <w:rFonts w:hint="eastAsia"/>
                <w:sz w:val="21"/>
                <w:szCs w:val="21"/>
              </w:rPr>
              <w:t>, FLV</w:t>
            </w:r>
          </w:p>
          <w:p w14:paraId="5C7E8FA2" w14:textId="77777777" w:rsidR="00DE4168" w:rsidRDefault="00DE4168" w:rsidP="00DB74AA">
            <w:pPr>
              <w:rPr>
                <w:rFonts w:hint="eastAsia"/>
                <w:sz w:val="21"/>
                <w:szCs w:val="21"/>
              </w:rPr>
            </w:pPr>
            <w:r>
              <w:rPr>
                <w:rFonts w:hint="eastAsia"/>
                <w:sz w:val="21"/>
                <w:szCs w:val="21"/>
              </w:rPr>
              <w:t>支持图片格式：JPEG, GIF, PNG, BMP</w:t>
            </w:r>
          </w:p>
          <w:p w14:paraId="7E591E54" w14:textId="77777777" w:rsidR="00DE4168" w:rsidRDefault="00DE4168" w:rsidP="00DB74AA">
            <w:pPr>
              <w:rPr>
                <w:rFonts w:hint="eastAsia"/>
                <w:sz w:val="21"/>
                <w:szCs w:val="21"/>
              </w:rPr>
            </w:pPr>
            <w:r>
              <w:rPr>
                <w:rFonts w:hint="eastAsia"/>
                <w:sz w:val="21"/>
                <w:szCs w:val="21"/>
              </w:rPr>
              <w:t xml:space="preserve">支持音频格式：MP3，WMA，AAC </w:t>
            </w:r>
          </w:p>
          <w:p w14:paraId="3BED6C9C" w14:textId="77777777" w:rsidR="00DE4168" w:rsidRDefault="00DE4168" w:rsidP="00DB74AA">
            <w:pPr>
              <w:rPr>
                <w:rFonts w:hint="eastAsia"/>
                <w:sz w:val="21"/>
                <w:szCs w:val="21"/>
              </w:rPr>
            </w:pPr>
            <w:r>
              <w:rPr>
                <w:rFonts w:hint="eastAsia"/>
                <w:sz w:val="21"/>
                <w:szCs w:val="21"/>
              </w:rPr>
              <w:t>遥控功能：IP配置、显示配置、联网方式配置</w:t>
            </w:r>
          </w:p>
          <w:p w14:paraId="1E6C6C53" w14:textId="77777777" w:rsidR="00DE4168" w:rsidRDefault="00DE4168" w:rsidP="00DB74AA">
            <w:pPr>
              <w:rPr>
                <w:rFonts w:hint="eastAsia"/>
                <w:sz w:val="21"/>
                <w:szCs w:val="21"/>
              </w:rPr>
            </w:pPr>
            <w:r>
              <w:rPr>
                <w:rFonts w:hint="eastAsia"/>
                <w:sz w:val="21"/>
                <w:szCs w:val="21"/>
              </w:rPr>
              <w:t>通信接口：RJ45*1</w:t>
            </w:r>
          </w:p>
          <w:p w14:paraId="408462DA" w14:textId="77777777" w:rsidR="00DE4168" w:rsidRDefault="00DE4168" w:rsidP="00DB74AA">
            <w:pPr>
              <w:rPr>
                <w:rFonts w:hint="eastAsia"/>
                <w:sz w:val="21"/>
                <w:szCs w:val="21"/>
              </w:rPr>
            </w:pPr>
            <w:r>
              <w:rPr>
                <w:rFonts w:hint="eastAsia"/>
                <w:sz w:val="21"/>
                <w:szCs w:val="21"/>
              </w:rPr>
              <w:t>数据接口：USB 2.0*1</w:t>
            </w:r>
          </w:p>
          <w:p w14:paraId="31D10F9A" w14:textId="77777777" w:rsidR="00DE4168" w:rsidRDefault="00DE4168" w:rsidP="00DB74AA">
            <w:pPr>
              <w:rPr>
                <w:rFonts w:hint="eastAsia"/>
                <w:sz w:val="21"/>
                <w:szCs w:val="21"/>
              </w:rPr>
            </w:pPr>
            <w:r>
              <w:rPr>
                <w:rFonts w:hint="eastAsia"/>
                <w:sz w:val="21"/>
                <w:szCs w:val="21"/>
              </w:rPr>
              <w:t>手动刷卡：标准串口/键盘接口，兼容IBM、ISO、DIN、ANSI标准格式</w:t>
            </w:r>
          </w:p>
          <w:p w14:paraId="3C504895" w14:textId="77777777" w:rsidR="00DE4168" w:rsidRDefault="00DE4168" w:rsidP="00DB74AA">
            <w:pPr>
              <w:rPr>
                <w:rFonts w:hint="eastAsia"/>
                <w:sz w:val="21"/>
                <w:szCs w:val="21"/>
              </w:rPr>
            </w:pPr>
            <w:r>
              <w:rPr>
                <w:rFonts w:hint="eastAsia"/>
                <w:sz w:val="21"/>
                <w:szCs w:val="21"/>
              </w:rPr>
              <w:t>条码扫描模块：多线激光平台</w:t>
            </w:r>
          </w:p>
          <w:p w14:paraId="6EFD5A76" w14:textId="77777777" w:rsidR="00DE4168" w:rsidRDefault="00DE4168" w:rsidP="00DB74AA">
            <w:pPr>
              <w:rPr>
                <w:rFonts w:hint="eastAsia"/>
                <w:sz w:val="21"/>
                <w:szCs w:val="21"/>
              </w:rPr>
            </w:pPr>
            <w:r>
              <w:rPr>
                <w:rFonts w:hint="eastAsia"/>
                <w:sz w:val="21"/>
                <w:szCs w:val="21"/>
              </w:rPr>
              <w:t>打印模块：内置热敏凭条打印机</w:t>
            </w:r>
          </w:p>
          <w:p w14:paraId="08845502" w14:textId="77777777" w:rsidR="00DE4168" w:rsidRDefault="00DE4168" w:rsidP="00DB74AA">
            <w:pPr>
              <w:rPr>
                <w:rFonts w:hint="eastAsia"/>
                <w:sz w:val="21"/>
                <w:szCs w:val="21"/>
              </w:rPr>
            </w:pPr>
            <w:r>
              <w:rPr>
                <w:rFonts w:hint="eastAsia"/>
                <w:sz w:val="21"/>
                <w:szCs w:val="21"/>
              </w:rPr>
              <w:t>★安全性要求：设备要求通过恒定力和外壳冲击试验；要求设备USB接口具备加密传输功能；要求设备具有安全电压接入设计；要求采用JWT鉴权设</w:t>
            </w:r>
            <w:r>
              <w:rPr>
                <w:rFonts w:hint="eastAsia"/>
                <w:sz w:val="21"/>
                <w:szCs w:val="21"/>
              </w:rPr>
              <w:lastRenderedPageBreak/>
              <w:t>计，对涉密信息采用加密传输（</w:t>
            </w:r>
            <w:r>
              <w:rPr>
                <w:rFonts w:hint="eastAsia"/>
                <w:b/>
                <w:bCs/>
                <w:sz w:val="21"/>
                <w:szCs w:val="21"/>
              </w:rPr>
              <w:t>需提供CNAS认证检测机构出具的检验报告复印件并加盖投标人公章</w:t>
            </w:r>
            <w:r>
              <w:rPr>
                <w:rFonts w:hint="eastAsia"/>
                <w:sz w:val="21"/>
                <w:szCs w:val="21"/>
              </w:rPr>
              <w:t>）</w:t>
            </w:r>
          </w:p>
          <w:p w14:paraId="57BDF62E" w14:textId="77777777" w:rsidR="00DE4168" w:rsidRDefault="00DE4168" w:rsidP="00DB74AA">
            <w:pPr>
              <w:rPr>
                <w:rFonts w:hint="eastAsia"/>
                <w:sz w:val="21"/>
                <w:szCs w:val="21"/>
              </w:rPr>
            </w:pPr>
            <w:r>
              <w:rPr>
                <w:rFonts w:hint="eastAsia"/>
                <w:sz w:val="21"/>
                <w:szCs w:val="21"/>
              </w:rPr>
              <w:t>★</w:t>
            </w:r>
            <w:proofErr w:type="gramStart"/>
            <w:r>
              <w:rPr>
                <w:rFonts w:hint="eastAsia"/>
                <w:sz w:val="21"/>
                <w:szCs w:val="21"/>
              </w:rPr>
              <w:t>管控性要求</w:t>
            </w:r>
            <w:proofErr w:type="gramEnd"/>
            <w:r>
              <w:rPr>
                <w:rFonts w:hint="eastAsia"/>
                <w:sz w:val="21"/>
                <w:szCs w:val="21"/>
              </w:rPr>
              <w:t>：要求设备支持统一管理，集中发布各类信号、素材；要求支持素材定期清除；要求可远程开机、关机、重启、清屏；要求可远程控制音量、亮度、安装删除软件；要求支持语音控制；支持PAD控制；（</w:t>
            </w:r>
            <w:r>
              <w:rPr>
                <w:rFonts w:hint="eastAsia"/>
                <w:b/>
                <w:bCs/>
                <w:sz w:val="21"/>
                <w:szCs w:val="21"/>
              </w:rPr>
              <w:t>需提供CNAS认证检测机构出具的检验报告复印件并加盖投标人公章</w:t>
            </w:r>
            <w:r>
              <w:rPr>
                <w:rFonts w:hint="eastAsia"/>
                <w:sz w:val="21"/>
                <w:szCs w:val="21"/>
              </w:rPr>
              <w:t>）</w:t>
            </w:r>
          </w:p>
          <w:p w14:paraId="2D9A355A" w14:textId="77777777" w:rsidR="00DE4168" w:rsidRDefault="00DE4168" w:rsidP="00DB74AA">
            <w:pPr>
              <w:rPr>
                <w:rFonts w:hint="eastAsia"/>
                <w:sz w:val="21"/>
                <w:szCs w:val="21"/>
              </w:rPr>
            </w:pPr>
            <w:r>
              <w:rPr>
                <w:rFonts w:hint="eastAsia"/>
                <w:sz w:val="21"/>
                <w:szCs w:val="21"/>
              </w:rPr>
              <w:t>外观要求：为有效指引，要求顶部设有明显标识；为方便维护，要求维护舱门为前置设计</w:t>
            </w:r>
          </w:p>
          <w:p w14:paraId="0FFD9417" w14:textId="77777777" w:rsidR="00DE4168" w:rsidRDefault="00DE4168" w:rsidP="00DB74AA">
            <w:pPr>
              <w:rPr>
                <w:rFonts w:hint="eastAsia"/>
                <w:sz w:val="21"/>
                <w:szCs w:val="21"/>
              </w:rPr>
            </w:pPr>
            <w:r>
              <w:rPr>
                <w:rFonts w:hint="eastAsia"/>
                <w:sz w:val="21"/>
                <w:szCs w:val="21"/>
              </w:rPr>
              <w:t>安装要求：落地安装，要求具备福马轮设计</w:t>
            </w:r>
          </w:p>
          <w:p w14:paraId="0E26FA65" w14:textId="77777777" w:rsidR="00DE4168" w:rsidRDefault="00DE4168" w:rsidP="00DB74AA">
            <w:pPr>
              <w:rPr>
                <w:rFonts w:hint="eastAsia"/>
                <w:sz w:val="21"/>
                <w:szCs w:val="21"/>
              </w:rPr>
            </w:pPr>
            <w:r>
              <w:rPr>
                <w:rFonts w:hint="eastAsia"/>
                <w:sz w:val="21"/>
                <w:szCs w:val="21"/>
              </w:rPr>
              <w:t>★内置设备数字证书软件并提供软件著作权证书（</w:t>
            </w:r>
            <w:r>
              <w:rPr>
                <w:rFonts w:hint="eastAsia"/>
                <w:b/>
                <w:bCs/>
                <w:sz w:val="21"/>
                <w:szCs w:val="21"/>
              </w:rPr>
              <w:t>需提供证书复印件并加盖投标人公章</w:t>
            </w:r>
            <w:r>
              <w:rPr>
                <w:rFonts w:hint="eastAsia"/>
                <w:sz w:val="21"/>
                <w:szCs w:val="21"/>
              </w:rPr>
              <w:t>）</w:t>
            </w:r>
          </w:p>
          <w:p w14:paraId="0860A579" w14:textId="77777777" w:rsidR="00DE4168" w:rsidRDefault="00DE4168" w:rsidP="00DB74AA">
            <w:pPr>
              <w:rPr>
                <w:rFonts w:hint="eastAsia"/>
                <w:sz w:val="21"/>
                <w:szCs w:val="21"/>
              </w:rPr>
            </w:pPr>
            <w:r>
              <w:rPr>
                <w:rFonts w:hint="eastAsia"/>
                <w:sz w:val="21"/>
                <w:szCs w:val="21"/>
              </w:rPr>
              <w:t>★所投产品的生产厂家具有中国国家强制性产品认证证书（</w:t>
            </w:r>
            <w:r>
              <w:rPr>
                <w:rFonts w:hint="eastAsia"/>
                <w:b/>
                <w:bCs/>
                <w:sz w:val="21"/>
                <w:szCs w:val="21"/>
              </w:rPr>
              <w:t>需提供证书复印件并加盖投标人公章</w:t>
            </w:r>
            <w:r>
              <w:rPr>
                <w:rFonts w:hint="eastAsia"/>
                <w:sz w:val="21"/>
                <w:szCs w:val="21"/>
              </w:rPr>
              <w:t>）</w:t>
            </w:r>
          </w:p>
        </w:tc>
        <w:tc>
          <w:tcPr>
            <w:tcW w:w="398" w:type="pct"/>
            <w:tcBorders>
              <w:top w:val="nil"/>
              <w:left w:val="nil"/>
              <w:bottom w:val="single" w:sz="4" w:space="0" w:color="auto"/>
              <w:right w:val="single" w:sz="4" w:space="0" w:color="auto"/>
            </w:tcBorders>
            <w:vAlign w:val="center"/>
          </w:tcPr>
          <w:p w14:paraId="7EB8CFF2" w14:textId="77777777" w:rsidR="00DE4168" w:rsidRDefault="00DE4168" w:rsidP="00DB74AA">
            <w:pPr>
              <w:jc w:val="center"/>
              <w:rPr>
                <w:rFonts w:hint="eastAsia"/>
                <w:sz w:val="21"/>
                <w:szCs w:val="21"/>
              </w:rPr>
            </w:pPr>
            <w:r>
              <w:rPr>
                <w:rFonts w:hint="eastAsia"/>
                <w:sz w:val="21"/>
                <w:szCs w:val="21"/>
              </w:rPr>
              <w:lastRenderedPageBreak/>
              <w:t>2</w:t>
            </w:r>
          </w:p>
        </w:tc>
        <w:tc>
          <w:tcPr>
            <w:tcW w:w="391" w:type="pct"/>
            <w:tcBorders>
              <w:top w:val="nil"/>
              <w:left w:val="nil"/>
              <w:bottom w:val="single" w:sz="4" w:space="0" w:color="auto"/>
              <w:right w:val="single" w:sz="4" w:space="0" w:color="auto"/>
            </w:tcBorders>
            <w:vAlign w:val="center"/>
          </w:tcPr>
          <w:p w14:paraId="130E7193" w14:textId="77777777" w:rsidR="00DE4168" w:rsidRDefault="00DE4168" w:rsidP="00DB74AA">
            <w:pPr>
              <w:jc w:val="center"/>
              <w:rPr>
                <w:rFonts w:hint="eastAsia"/>
                <w:sz w:val="21"/>
                <w:szCs w:val="21"/>
              </w:rPr>
            </w:pPr>
            <w:r>
              <w:rPr>
                <w:rFonts w:hint="eastAsia"/>
                <w:sz w:val="21"/>
                <w:szCs w:val="21"/>
              </w:rPr>
              <w:t>台</w:t>
            </w:r>
          </w:p>
        </w:tc>
      </w:tr>
      <w:tr w:rsidR="00DE4168" w14:paraId="705AF2FB" w14:textId="77777777" w:rsidTr="00DB74AA">
        <w:trPr>
          <w:trHeight w:val="290"/>
        </w:trPr>
        <w:tc>
          <w:tcPr>
            <w:tcW w:w="228" w:type="pct"/>
            <w:tcBorders>
              <w:top w:val="nil"/>
              <w:left w:val="single" w:sz="4" w:space="0" w:color="auto"/>
              <w:bottom w:val="single" w:sz="4" w:space="0" w:color="auto"/>
              <w:right w:val="single" w:sz="4" w:space="0" w:color="auto"/>
            </w:tcBorders>
            <w:vAlign w:val="center"/>
          </w:tcPr>
          <w:p w14:paraId="0F2B7D65" w14:textId="77777777" w:rsidR="00DE4168" w:rsidRDefault="00DE4168" w:rsidP="00DB74AA">
            <w:pPr>
              <w:jc w:val="center"/>
              <w:rPr>
                <w:rFonts w:hint="eastAsia"/>
                <w:sz w:val="21"/>
                <w:szCs w:val="21"/>
              </w:rPr>
            </w:pPr>
            <w:r>
              <w:rPr>
                <w:rFonts w:hint="eastAsia"/>
                <w:sz w:val="21"/>
                <w:szCs w:val="21"/>
              </w:rPr>
              <w:t>7</w:t>
            </w:r>
          </w:p>
        </w:tc>
        <w:tc>
          <w:tcPr>
            <w:tcW w:w="455" w:type="pct"/>
            <w:vMerge w:val="restart"/>
            <w:tcBorders>
              <w:top w:val="nil"/>
              <w:left w:val="nil"/>
              <w:bottom w:val="single" w:sz="4" w:space="0" w:color="auto"/>
              <w:right w:val="single" w:sz="4" w:space="0" w:color="auto"/>
            </w:tcBorders>
            <w:vAlign w:val="center"/>
          </w:tcPr>
          <w:p w14:paraId="12763A13" w14:textId="77777777" w:rsidR="00DE4168" w:rsidRDefault="00DE4168" w:rsidP="00DB74AA">
            <w:pPr>
              <w:jc w:val="center"/>
              <w:rPr>
                <w:rFonts w:hint="eastAsia"/>
                <w:sz w:val="21"/>
                <w:szCs w:val="21"/>
              </w:rPr>
            </w:pPr>
            <w:r>
              <w:rPr>
                <w:rFonts w:hint="eastAsia"/>
                <w:sz w:val="21"/>
                <w:szCs w:val="21"/>
              </w:rPr>
              <w:t>附件</w:t>
            </w:r>
          </w:p>
        </w:tc>
        <w:tc>
          <w:tcPr>
            <w:tcW w:w="486" w:type="pct"/>
            <w:tcBorders>
              <w:top w:val="nil"/>
              <w:left w:val="nil"/>
              <w:bottom w:val="single" w:sz="4" w:space="0" w:color="auto"/>
              <w:right w:val="single" w:sz="4" w:space="0" w:color="auto"/>
            </w:tcBorders>
            <w:vAlign w:val="center"/>
          </w:tcPr>
          <w:p w14:paraId="5C9EAF16" w14:textId="77777777" w:rsidR="00DE4168" w:rsidRDefault="00DE4168" w:rsidP="00DB74AA">
            <w:pPr>
              <w:jc w:val="center"/>
              <w:rPr>
                <w:rFonts w:hint="eastAsia"/>
                <w:sz w:val="21"/>
                <w:szCs w:val="21"/>
              </w:rPr>
            </w:pPr>
            <w:r>
              <w:rPr>
                <w:rFonts w:hint="eastAsia"/>
                <w:sz w:val="21"/>
                <w:szCs w:val="21"/>
              </w:rPr>
              <w:t>功放</w:t>
            </w:r>
          </w:p>
        </w:tc>
        <w:tc>
          <w:tcPr>
            <w:tcW w:w="3041" w:type="pct"/>
            <w:tcBorders>
              <w:top w:val="nil"/>
              <w:left w:val="nil"/>
              <w:bottom w:val="single" w:sz="4" w:space="0" w:color="auto"/>
              <w:right w:val="single" w:sz="4" w:space="0" w:color="auto"/>
            </w:tcBorders>
            <w:vAlign w:val="center"/>
          </w:tcPr>
          <w:p w14:paraId="4EAFC412" w14:textId="77777777" w:rsidR="00DE4168" w:rsidRDefault="00DE4168" w:rsidP="00DB74AA">
            <w:pPr>
              <w:rPr>
                <w:rFonts w:hint="eastAsia"/>
                <w:sz w:val="21"/>
                <w:szCs w:val="21"/>
              </w:rPr>
            </w:pPr>
            <w:r>
              <w:rPr>
                <w:rFonts w:hint="eastAsia"/>
                <w:sz w:val="21"/>
                <w:szCs w:val="21"/>
              </w:rPr>
              <w:t>额定功率：40w</w:t>
            </w:r>
          </w:p>
          <w:p w14:paraId="4801C1A7" w14:textId="77777777" w:rsidR="00DE4168" w:rsidRDefault="00DE4168" w:rsidP="00DB74AA">
            <w:pPr>
              <w:rPr>
                <w:rFonts w:hint="eastAsia"/>
                <w:sz w:val="21"/>
                <w:szCs w:val="21"/>
              </w:rPr>
            </w:pPr>
            <w:r>
              <w:rPr>
                <w:rFonts w:hint="eastAsia"/>
                <w:sz w:val="21"/>
                <w:szCs w:val="21"/>
              </w:rPr>
              <w:t>麦克风输入：2路</w:t>
            </w:r>
          </w:p>
          <w:p w14:paraId="066EF8B7" w14:textId="77777777" w:rsidR="00DE4168" w:rsidRDefault="00DE4168" w:rsidP="00DB74AA">
            <w:pPr>
              <w:rPr>
                <w:rFonts w:hint="eastAsia"/>
                <w:sz w:val="21"/>
                <w:szCs w:val="21"/>
              </w:rPr>
            </w:pPr>
            <w:r>
              <w:rPr>
                <w:rFonts w:hint="eastAsia"/>
                <w:sz w:val="21"/>
                <w:szCs w:val="21"/>
              </w:rPr>
              <w:t>线路输入：2路</w:t>
            </w:r>
          </w:p>
          <w:p w14:paraId="6A483E2C" w14:textId="77777777" w:rsidR="00DE4168" w:rsidRDefault="00DE4168" w:rsidP="00DB74AA">
            <w:pPr>
              <w:rPr>
                <w:rFonts w:hint="eastAsia"/>
                <w:sz w:val="21"/>
                <w:szCs w:val="21"/>
              </w:rPr>
            </w:pPr>
            <w:r>
              <w:rPr>
                <w:rFonts w:hint="eastAsia"/>
                <w:sz w:val="21"/>
                <w:szCs w:val="21"/>
              </w:rPr>
              <w:t>输出抗组：4-16Ω/100V</w:t>
            </w:r>
          </w:p>
          <w:p w14:paraId="708618F0" w14:textId="77777777" w:rsidR="00DE4168" w:rsidRDefault="00DE4168" w:rsidP="00DB74AA">
            <w:pPr>
              <w:rPr>
                <w:rFonts w:hint="eastAsia"/>
                <w:sz w:val="21"/>
                <w:szCs w:val="21"/>
              </w:rPr>
            </w:pPr>
            <w:r>
              <w:rPr>
                <w:rFonts w:hint="eastAsia"/>
                <w:sz w:val="21"/>
                <w:szCs w:val="21"/>
              </w:rPr>
              <w:t>频率响应：40-18KHz</w:t>
            </w:r>
          </w:p>
          <w:p w14:paraId="6377B229" w14:textId="77777777" w:rsidR="00DE4168" w:rsidRDefault="00DE4168" w:rsidP="00DB74AA">
            <w:pPr>
              <w:rPr>
                <w:rFonts w:hint="eastAsia"/>
                <w:sz w:val="21"/>
                <w:szCs w:val="21"/>
              </w:rPr>
            </w:pPr>
            <w:r>
              <w:rPr>
                <w:rFonts w:hint="eastAsia"/>
                <w:sz w:val="21"/>
                <w:szCs w:val="21"/>
              </w:rPr>
              <w:t>总谐波失真：≤0.2%(额定输出功率时)</w:t>
            </w:r>
          </w:p>
          <w:p w14:paraId="01FABC38" w14:textId="77777777" w:rsidR="00DE4168" w:rsidRDefault="00DE4168" w:rsidP="00DB74AA">
            <w:pPr>
              <w:rPr>
                <w:rFonts w:hint="eastAsia"/>
                <w:sz w:val="21"/>
                <w:szCs w:val="21"/>
              </w:rPr>
            </w:pPr>
            <w:r>
              <w:rPr>
                <w:rFonts w:hint="eastAsia"/>
                <w:sz w:val="21"/>
                <w:szCs w:val="21"/>
              </w:rPr>
              <w:t>供电电压：200-240V</w:t>
            </w:r>
          </w:p>
        </w:tc>
        <w:tc>
          <w:tcPr>
            <w:tcW w:w="398" w:type="pct"/>
            <w:tcBorders>
              <w:top w:val="nil"/>
              <w:left w:val="nil"/>
              <w:bottom w:val="single" w:sz="4" w:space="0" w:color="auto"/>
              <w:right w:val="single" w:sz="4" w:space="0" w:color="auto"/>
            </w:tcBorders>
            <w:vAlign w:val="center"/>
          </w:tcPr>
          <w:p w14:paraId="0B136459" w14:textId="77777777" w:rsidR="00DE4168" w:rsidRDefault="00DE4168" w:rsidP="00DB74AA">
            <w:pPr>
              <w:jc w:val="center"/>
              <w:rPr>
                <w:rFonts w:hint="eastAsia"/>
                <w:sz w:val="21"/>
                <w:szCs w:val="21"/>
              </w:rPr>
            </w:pPr>
            <w:r>
              <w:rPr>
                <w:rFonts w:hint="eastAsia"/>
                <w:sz w:val="21"/>
                <w:szCs w:val="21"/>
              </w:rPr>
              <w:t>1</w:t>
            </w:r>
          </w:p>
        </w:tc>
        <w:tc>
          <w:tcPr>
            <w:tcW w:w="391" w:type="pct"/>
            <w:tcBorders>
              <w:top w:val="nil"/>
              <w:left w:val="nil"/>
              <w:bottom w:val="single" w:sz="4" w:space="0" w:color="auto"/>
              <w:right w:val="single" w:sz="4" w:space="0" w:color="auto"/>
            </w:tcBorders>
            <w:vAlign w:val="center"/>
          </w:tcPr>
          <w:p w14:paraId="01FD6010" w14:textId="77777777" w:rsidR="00DE4168" w:rsidRDefault="00DE4168" w:rsidP="00DB74AA">
            <w:pPr>
              <w:jc w:val="center"/>
              <w:rPr>
                <w:rFonts w:hint="eastAsia"/>
                <w:sz w:val="21"/>
                <w:szCs w:val="21"/>
              </w:rPr>
            </w:pPr>
            <w:r>
              <w:rPr>
                <w:rFonts w:hint="eastAsia"/>
                <w:sz w:val="21"/>
                <w:szCs w:val="21"/>
              </w:rPr>
              <w:t>台</w:t>
            </w:r>
          </w:p>
        </w:tc>
      </w:tr>
      <w:tr w:rsidR="00DE4168" w14:paraId="60E8DDA5" w14:textId="77777777" w:rsidTr="00DB74AA">
        <w:trPr>
          <w:trHeight w:val="290"/>
        </w:trPr>
        <w:tc>
          <w:tcPr>
            <w:tcW w:w="228" w:type="pct"/>
            <w:tcBorders>
              <w:top w:val="nil"/>
              <w:left w:val="single" w:sz="4" w:space="0" w:color="auto"/>
              <w:bottom w:val="single" w:sz="4" w:space="0" w:color="auto"/>
              <w:right w:val="single" w:sz="4" w:space="0" w:color="auto"/>
            </w:tcBorders>
            <w:vAlign w:val="center"/>
          </w:tcPr>
          <w:p w14:paraId="6C288C6F" w14:textId="77777777" w:rsidR="00DE4168" w:rsidRDefault="00DE4168" w:rsidP="00DB74AA">
            <w:pPr>
              <w:jc w:val="center"/>
              <w:rPr>
                <w:rFonts w:hint="eastAsia"/>
                <w:sz w:val="21"/>
                <w:szCs w:val="21"/>
              </w:rPr>
            </w:pPr>
            <w:r>
              <w:rPr>
                <w:rFonts w:hint="eastAsia"/>
                <w:sz w:val="21"/>
                <w:szCs w:val="21"/>
              </w:rPr>
              <w:t>8</w:t>
            </w:r>
          </w:p>
        </w:tc>
        <w:tc>
          <w:tcPr>
            <w:tcW w:w="455" w:type="pct"/>
            <w:vMerge/>
            <w:tcBorders>
              <w:top w:val="nil"/>
              <w:left w:val="nil"/>
              <w:bottom w:val="single" w:sz="4" w:space="0" w:color="auto"/>
              <w:right w:val="single" w:sz="4" w:space="0" w:color="auto"/>
            </w:tcBorders>
            <w:vAlign w:val="center"/>
          </w:tcPr>
          <w:p w14:paraId="6AA074EF" w14:textId="77777777" w:rsidR="00DE4168" w:rsidRDefault="00DE4168" w:rsidP="00DB74AA">
            <w:pPr>
              <w:rPr>
                <w:rFonts w:hint="eastAsia"/>
                <w:sz w:val="21"/>
                <w:szCs w:val="21"/>
              </w:rPr>
            </w:pPr>
          </w:p>
        </w:tc>
        <w:tc>
          <w:tcPr>
            <w:tcW w:w="486" w:type="pct"/>
            <w:tcBorders>
              <w:top w:val="nil"/>
              <w:left w:val="nil"/>
              <w:bottom w:val="single" w:sz="4" w:space="0" w:color="auto"/>
              <w:right w:val="single" w:sz="4" w:space="0" w:color="auto"/>
            </w:tcBorders>
            <w:vAlign w:val="center"/>
          </w:tcPr>
          <w:p w14:paraId="28B2E358" w14:textId="77777777" w:rsidR="00DE4168" w:rsidRDefault="00DE4168" w:rsidP="00DB74AA">
            <w:pPr>
              <w:jc w:val="center"/>
              <w:rPr>
                <w:rFonts w:hint="eastAsia"/>
                <w:sz w:val="21"/>
                <w:szCs w:val="21"/>
              </w:rPr>
            </w:pPr>
            <w:r>
              <w:rPr>
                <w:rFonts w:hint="eastAsia"/>
                <w:sz w:val="21"/>
                <w:szCs w:val="21"/>
              </w:rPr>
              <w:t>吸顶喇叭</w:t>
            </w:r>
          </w:p>
        </w:tc>
        <w:tc>
          <w:tcPr>
            <w:tcW w:w="3041" w:type="pct"/>
            <w:tcBorders>
              <w:top w:val="nil"/>
              <w:left w:val="nil"/>
              <w:bottom w:val="single" w:sz="4" w:space="0" w:color="auto"/>
              <w:right w:val="single" w:sz="4" w:space="0" w:color="auto"/>
            </w:tcBorders>
            <w:vAlign w:val="center"/>
          </w:tcPr>
          <w:p w14:paraId="71C87DBC" w14:textId="77777777" w:rsidR="00DE4168" w:rsidRDefault="00DE4168" w:rsidP="00DB74AA">
            <w:pPr>
              <w:rPr>
                <w:rFonts w:hint="eastAsia"/>
                <w:sz w:val="21"/>
                <w:szCs w:val="21"/>
              </w:rPr>
            </w:pPr>
            <w:r>
              <w:rPr>
                <w:rFonts w:hint="eastAsia"/>
                <w:sz w:val="21"/>
                <w:szCs w:val="21"/>
              </w:rPr>
              <w:t>功率：6W</w:t>
            </w:r>
          </w:p>
          <w:p w14:paraId="338C7C2D" w14:textId="77777777" w:rsidR="00DE4168" w:rsidRDefault="00DE4168" w:rsidP="00DB74AA">
            <w:pPr>
              <w:rPr>
                <w:rFonts w:hint="eastAsia"/>
                <w:sz w:val="21"/>
                <w:szCs w:val="21"/>
              </w:rPr>
            </w:pPr>
            <w:r>
              <w:rPr>
                <w:rFonts w:hint="eastAsia"/>
                <w:sz w:val="21"/>
                <w:szCs w:val="21"/>
              </w:rPr>
              <w:t>频率响应：110HZ-18KHZ</w:t>
            </w:r>
          </w:p>
          <w:p w14:paraId="2F848CF6" w14:textId="77777777" w:rsidR="00DE4168" w:rsidRDefault="00DE4168" w:rsidP="00DB74AA">
            <w:pPr>
              <w:rPr>
                <w:rFonts w:hint="eastAsia"/>
                <w:sz w:val="21"/>
                <w:szCs w:val="21"/>
              </w:rPr>
            </w:pPr>
            <w:r>
              <w:rPr>
                <w:rFonts w:hint="eastAsia"/>
                <w:sz w:val="21"/>
                <w:szCs w:val="21"/>
              </w:rPr>
              <w:t>外观直径尺寸：200MM</w:t>
            </w:r>
          </w:p>
          <w:p w14:paraId="0B207F34" w14:textId="77777777" w:rsidR="00DE4168" w:rsidRDefault="00DE4168" w:rsidP="00DB74AA">
            <w:pPr>
              <w:rPr>
                <w:rFonts w:hint="eastAsia"/>
                <w:sz w:val="21"/>
                <w:szCs w:val="21"/>
              </w:rPr>
            </w:pPr>
            <w:r>
              <w:rPr>
                <w:rFonts w:hint="eastAsia"/>
                <w:sz w:val="21"/>
                <w:szCs w:val="21"/>
              </w:rPr>
              <w:t>外观颜色：白色</w:t>
            </w:r>
          </w:p>
        </w:tc>
        <w:tc>
          <w:tcPr>
            <w:tcW w:w="398" w:type="pct"/>
            <w:tcBorders>
              <w:top w:val="nil"/>
              <w:left w:val="nil"/>
              <w:bottom w:val="single" w:sz="4" w:space="0" w:color="auto"/>
              <w:right w:val="single" w:sz="4" w:space="0" w:color="auto"/>
            </w:tcBorders>
            <w:vAlign w:val="center"/>
          </w:tcPr>
          <w:p w14:paraId="78BCAC74" w14:textId="77777777" w:rsidR="00DE4168" w:rsidRDefault="00DE4168" w:rsidP="00DB74AA">
            <w:pPr>
              <w:jc w:val="center"/>
              <w:rPr>
                <w:rFonts w:hint="eastAsia"/>
                <w:sz w:val="21"/>
                <w:szCs w:val="21"/>
              </w:rPr>
            </w:pPr>
            <w:r>
              <w:rPr>
                <w:rFonts w:hint="eastAsia"/>
                <w:sz w:val="21"/>
                <w:szCs w:val="21"/>
              </w:rPr>
              <w:t>2</w:t>
            </w:r>
          </w:p>
        </w:tc>
        <w:tc>
          <w:tcPr>
            <w:tcW w:w="391" w:type="pct"/>
            <w:tcBorders>
              <w:top w:val="nil"/>
              <w:left w:val="nil"/>
              <w:bottom w:val="single" w:sz="4" w:space="0" w:color="auto"/>
              <w:right w:val="single" w:sz="4" w:space="0" w:color="auto"/>
            </w:tcBorders>
            <w:vAlign w:val="center"/>
          </w:tcPr>
          <w:p w14:paraId="7930D1AD" w14:textId="77777777" w:rsidR="00DE4168" w:rsidRDefault="00DE4168" w:rsidP="00DB74AA">
            <w:pPr>
              <w:jc w:val="center"/>
              <w:rPr>
                <w:rFonts w:hint="eastAsia"/>
                <w:sz w:val="21"/>
                <w:szCs w:val="21"/>
              </w:rPr>
            </w:pPr>
            <w:proofErr w:type="gramStart"/>
            <w:r>
              <w:rPr>
                <w:rFonts w:hint="eastAsia"/>
                <w:sz w:val="21"/>
                <w:szCs w:val="21"/>
              </w:rPr>
              <w:t>个</w:t>
            </w:r>
            <w:proofErr w:type="gramEnd"/>
          </w:p>
        </w:tc>
      </w:tr>
      <w:tr w:rsidR="00DE4168" w14:paraId="00E97539" w14:textId="77777777" w:rsidTr="00DB74AA">
        <w:trPr>
          <w:trHeight w:val="367"/>
        </w:trPr>
        <w:tc>
          <w:tcPr>
            <w:tcW w:w="228" w:type="pct"/>
            <w:tcBorders>
              <w:top w:val="nil"/>
              <w:left w:val="single" w:sz="4" w:space="0" w:color="auto"/>
              <w:bottom w:val="single" w:sz="4" w:space="0" w:color="auto"/>
              <w:right w:val="single" w:sz="4" w:space="0" w:color="auto"/>
            </w:tcBorders>
            <w:shd w:val="clear" w:color="auto" w:fill="auto"/>
            <w:vAlign w:val="center"/>
          </w:tcPr>
          <w:p w14:paraId="608BF043" w14:textId="77777777" w:rsidR="00DE4168" w:rsidRDefault="00DE4168" w:rsidP="00DB74AA">
            <w:pPr>
              <w:jc w:val="center"/>
              <w:rPr>
                <w:rFonts w:hint="eastAsia"/>
                <w:sz w:val="21"/>
                <w:szCs w:val="21"/>
              </w:rPr>
            </w:pPr>
            <w:r>
              <w:rPr>
                <w:rFonts w:hint="eastAsia"/>
                <w:sz w:val="21"/>
                <w:szCs w:val="21"/>
              </w:rPr>
              <w:t>9</w:t>
            </w:r>
          </w:p>
        </w:tc>
        <w:tc>
          <w:tcPr>
            <w:tcW w:w="455" w:type="pct"/>
            <w:vMerge w:val="restart"/>
            <w:tcBorders>
              <w:top w:val="nil"/>
              <w:left w:val="nil"/>
              <w:bottom w:val="single" w:sz="4" w:space="0" w:color="auto"/>
              <w:right w:val="single" w:sz="4" w:space="0" w:color="auto"/>
            </w:tcBorders>
            <w:shd w:val="clear" w:color="auto" w:fill="FFFFFF"/>
            <w:vAlign w:val="center"/>
          </w:tcPr>
          <w:p w14:paraId="738D14B3" w14:textId="77777777" w:rsidR="00DE4168" w:rsidRDefault="00DE4168" w:rsidP="00DB74AA">
            <w:pPr>
              <w:jc w:val="center"/>
              <w:rPr>
                <w:rFonts w:hint="eastAsia"/>
                <w:b/>
                <w:bCs/>
                <w:sz w:val="21"/>
                <w:szCs w:val="21"/>
              </w:rPr>
            </w:pPr>
            <w:r>
              <w:rPr>
                <w:rFonts w:hint="eastAsia"/>
                <w:sz w:val="21"/>
                <w:szCs w:val="21"/>
              </w:rPr>
              <w:t>多媒体医疗导引系统</w:t>
            </w:r>
          </w:p>
        </w:tc>
        <w:tc>
          <w:tcPr>
            <w:tcW w:w="486" w:type="pct"/>
            <w:tcBorders>
              <w:top w:val="nil"/>
              <w:left w:val="nil"/>
              <w:bottom w:val="single" w:sz="4" w:space="0" w:color="auto"/>
              <w:right w:val="single" w:sz="4" w:space="0" w:color="auto"/>
            </w:tcBorders>
            <w:vAlign w:val="center"/>
          </w:tcPr>
          <w:p w14:paraId="0660197B" w14:textId="77777777" w:rsidR="00DE4168" w:rsidRDefault="00DE4168" w:rsidP="00DB74AA">
            <w:pPr>
              <w:rPr>
                <w:rFonts w:hint="eastAsia"/>
                <w:sz w:val="21"/>
                <w:szCs w:val="21"/>
              </w:rPr>
            </w:pPr>
            <w:r>
              <w:rPr>
                <w:rFonts w:hint="eastAsia"/>
                <w:sz w:val="21"/>
                <w:szCs w:val="21"/>
              </w:rPr>
              <w:t>护士分诊台管理客户端软件</w:t>
            </w:r>
          </w:p>
        </w:tc>
        <w:tc>
          <w:tcPr>
            <w:tcW w:w="3041" w:type="pct"/>
            <w:tcBorders>
              <w:top w:val="nil"/>
              <w:left w:val="nil"/>
              <w:bottom w:val="single" w:sz="4" w:space="0" w:color="auto"/>
              <w:right w:val="single" w:sz="4" w:space="0" w:color="auto"/>
            </w:tcBorders>
            <w:vAlign w:val="center"/>
          </w:tcPr>
          <w:p w14:paraId="2FBE404D" w14:textId="77777777" w:rsidR="00DE4168" w:rsidRDefault="00DE4168" w:rsidP="00DE4168">
            <w:pPr>
              <w:numPr>
                <w:ilvl w:val="0"/>
                <w:numId w:val="1"/>
              </w:numPr>
              <w:ind w:firstLineChars="200" w:firstLine="420"/>
              <w:rPr>
                <w:rFonts w:hint="eastAsia"/>
                <w:sz w:val="21"/>
                <w:szCs w:val="21"/>
              </w:rPr>
            </w:pPr>
            <w:bookmarkStart w:id="2" w:name="_Hlk49960826"/>
            <w:r>
              <w:rPr>
                <w:rFonts w:hint="eastAsia"/>
                <w:sz w:val="21"/>
                <w:szCs w:val="21"/>
              </w:rPr>
              <w:t>要求护士工作站软件可通过界面化自定义配置该分</w:t>
            </w:r>
            <w:proofErr w:type="gramStart"/>
            <w:r>
              <w:rPr>
                <w:rFonts w:hint="eastAsia"/>
                <w:sz w:val="21"/>
                <w:szCs w:val="21"/>
              </w:rPr>
              <w:t>诊</w:t>
            </w:r>
            <w:proofErr w:type="gramEnd"/>
            <w:r>
              <w:rPr>
                <w:rFonts w:hint="eastAsia"/>
                <w:sz w:val="21"/>
                <w:szCs w:val="21"/>
              </w:rPr>
              <w:t>台下签到是否需要打印凭条，并可针对初诊签到、</w:t>
            </w:r>
            <w:proofErr w:type="gramStart"/>
            <w:r>
              <w:rPr>
                <w:rFonts w:hint="eastAsia"/>
                <w:sz w:val="21"/>
                <w:szCs w:val="21"/>
              </w:rPr>
              <w:t>过号签到</w:t>
            </w:r>
            <w:proofErr w:type="gramEnd"/>
            <w:r>
              <w:rPr>
                <w:rFonts w:hint="eastAsia"/>
                <w:sz w:val="21"/>
                <w:szCs w:val="21"/>
              </w:rPr>
              <w:t>、回诊签到、复诊签到等不同状态进行设定，以满足不同候诊区下的个性化需求。</w:t>
            </w:r>
          </w:p>
          <w:p w14:paraId="30B5A1CA" w14:textId="77777777" w:rsidR="00DE4168" w:rsidRDefault="00DE4168" w:rsidP="00DE4168">
            <w:pPr>
              <w:numPr>
                <w:ilvl w:val="0"/>
                <w:numId w:val="1"/>
              </w:numPr>
              <w:ind w:firstLineChars="200" w:firstLine="420"/>
              <w:rPr>
                <w:rFonts w:hint="eastAsia"/>
                <w:sz w:val="21"/>
                <w:szCs w:val="21"/>
              </w:rPr>
            </w:pPr>
            <w:r>
              <w:rPr>
                <w:rFonts w:hint="eastAsia"/>
                <w:sz w:val="21"/>
                <w:szCs w:val="21"/>
              </w:rPr>
              <w:t>要求护士工作站软件可选择精简模式，有更多操作需要时可展开更多操作功能，注重护士的操作体验。</w:t>
            </w:r>
          </w:p>
          <w:p w14:paraId="430C97BA" w14:textId="77777777" w:rsidR="00DE4168" w:rsidRDefault="00DE4168" w:rsidP="00DE4168">
            <w:pPr>
              <w:numPr>
                <w:ilvl w:val="0"/>
                <w:numId w:val="1"/>
              </w:numPr>
              <w:ind w:firstLineChars="200" w:firstLine="420"/>
              <w:rPr>
                <w:rFonts w:hint="eastAsia"/>
                <w:sz w:val="21"/>
                <w:szCs w:val="21"/>
              </w:rPr>
            </w:pPr>
            <w:r>
              <w:rPr>
                <w:rFonts w:hint="eastAsia"/>
                <w:sz w:val="21"/>
                <w:szCs w:val="21"/>
              </w:rPr>
              <w:t>要求护士工作站软件可手动录入患者信息，包括但不限于患者姓名、性别、身份证号码、就诊卡信息、社保卡信息、科室信息等。</w:t>
            </w:r>
          </w:p>
          <w:p w14:paraId="55259023" w14:textId="77777777" w:rsidR="00DE4168" w:rsidRDefault="00DE4168" w:rsidP="00DE4168">
            <w:pPr>
              <w:numPr>
                <w:ilvl w:val="0"/>
                <w:numId w:val="1"/>
              </w:numPr>
              <w:ind w:firstLineChars="200" w:firstLine="420"/>
              <w:rPr>
                <w:rFonts w:hint="eastAsia"/>
                <w:sz w:val="21"/>
                <w:szCs w:val="21"/>
              </w:rPr>
            </w:pPr>
            <w:r>
              <w:rPr>
                <w:rFonts w:hint="eastAsia"/>
                <w:sz w:val="21"/>
                <w:szCs w:val="21"/>
              </w:rPr>
              <w:t>要求护士工作站软件可查看患者信息，包括但不限于患者姓名、性别、号别、候诊状态、签到时间、排队时间、预约时间、呼叫时间等；支持为患者进行签到、分配医生、转诊、延迟呼叫，同时可以为患者做“优先”、“暂停”、“调号”等操作。</w:t>
            </w:r>
          </w:p>
          <w:p w14:paraId="1D177931" w14:textId="77777777" w:rsidR="00DE4168" w:rsidRDefault="00DE4168" w:rsidP="00DE4168">
            <w:pPr>
              <w:numPr>
                <w:ilvl w:val="0"/>
                <w:numId w:val="1"/>
              </w:numPr>
              <w:ind w:firstLineChars="200" w:firstLine="420"/>
              <w:rPr>
                <w:rFonts w:hint="eastAsia"/>
                <w:sz w:val="21"/>
                <w:szCs w:val="21"/>
              </w:rPr>
            </w:pPr>
            <w:r>
              <w:rPr>
                <w:rFonts w:hint="eastAsia"/>
                <w:sz w:val="21"/>
                <w:szCs w:val="21"/>
              </w:rPr>
              <w:t>要求支持针对患者进行跨科室、</w:t>
            </w:r>
            <w:proofErr w:type="gramStart"/>
            <w:r>
              <w:rPr>
                <w:rFonts w:hint="eastAsia"/>
                <w:sz w:val="21"/>
                <w:szCs w:val="21"/>
              </w:rPr>
              <w:t>跨诊区的</w:t>
            </w:r>
            <w:proofErr w:type="gramEnd"/>
            <w:r>
              <w:rPr>
                <w:rFonts w:hint="eastAsia"/>
                <w:sz w:val="21"/>
                <w:szCs w:val="21"/>
              </w:rPr>
              <w:t>转诊，无需患者再重新挂号。</w:t>
            </w:r>
          </w:p>
          <w:p w14:paraId="2891048D" w14:textId="77777777" w:rsidR="00DE4168" w:rsidRDefault="00DE4168" w:rsidP="00DE4168">
            <w:pPr>
              <w:numPr>
                <w:ilvl w:val="0"/>
                <w:numId w:val="1"/>
              </w:numPr>
              <w:ind w:firstLineChars="200" w:firstLine="420"/>
              <w:rPr>
                <w:rFonts w:hint="eastAsia"/>
                <w:sz w:val="21"/>
                <w:szCs w:val="21"/>
              </w:rPr>
            </w:pPr>
            <w:r>
              <w:rPr>
                <w:rFonts w:hint="eastAsia"/>
                <w:sz w:val="21"/>
                <w:szCs w:val="21"/>
              </w:rPr>
              <w:lastRenderedPageBreak/>
              <w:t>要求护士工作站软件对该候诊区各个科室进行限号设定，要求可针对挂号、预约、签到进行全天、上午、下午、某时间段内人数限制设定，用于我院灵活分流患者。</w:t>
            </w:r>
          </w:p>
          <w:p w14:paraId="5E684E17" w14:textId="77777777" w:rsidR="00DE4168" w:rsidRDefault="00DE4168" w:rsidP="00DE4168">
            <w:pPr>
              <w:numPr>
                <w:ilvl w:val="0"/>
                <w:numId w:val="1"/>
              </w:numPr>
              <w:ind w:firstLineChars="200" w:firstLine="420"/>
              <w:rPr>
                <w:rFonts w:hint="eastAsia"/>
                <w:sz w:val="21"/>
                <w:szCs w:val="21"/>
              </w:rPr>
            </w:pPr>
            <w:r>
              <w:rPr>
                <w:rFonts w:hint="eastAsia"/>
                <w:sz w:val="21"/>
                <w:szCs w:val="21"/>
              </w:rPr>
              <w:t>要求护士工作站软件可查看患者指定时间段内的候诊操作记录，要求可对每一位患者进行溯源查询，查询内容包括但不限于患者姓名、操作内容、操作时间、操作人员等。</w:t>
            </w:r>
          </w:p>
          <w:p w14:paraId="6288C363" w14:textId="77777777" w:rsidR="00DE4168" w:rsidRDefault="00DE4168" w:rsidP="00DE4168">
            <w:pPr>
              <w:numPr>
                <w:ilvl w:val="0"/>
                <w:numId w:val="1"/>
              </w:numPr>
              <w:ind w:firstLineChars="200" w:firstLine="420"/>
              <w:rPr>
                <w:rFonts w:hint="eastAsia"/>
                <w:sz w:val="21"/>
                <w:szCs w:val="21"/>
              </w:rPr>
            </w:pPr>
            <w:r>
              <w:rPr>
                <w:rFonts w:hint="eastAsia"/>
                <w:sz w:val="21"/>
                <w:szCs w:val="21"/>
              </w:rPr>
              <w:t>要求护士工作站软件可登陆医生工作站软件，即要求护士分诊台可代替医生呼叫患者，且要求可进行呼叫、重呼、</w:t>
            </w:r>
            <w:proofErr w:type="gramStart"/>
            <w:r>
              <w:rPr>
                <w:rFonts w:hint="eastAsia"/>
                <w:sz w:val="21"/>
                <w:szCs w:val="21"/>
              </w:rPr>
              <w:t>过号等</w:t>
            </w:r>
            <w:proofErr w:type="gramEnd"/>
            <w:r>
              <w:rPr>
                <w:rFonts w:hint="eastAsia"/>
                <w:sz w:val="21"/>
                <w:szCs w:val="21"/>
              </w:rPr>
              <w:t>操作。</w:t>
            </w:r>
          </w:p>
          <w:p w14:paraId="33BC908C" w14:textId="77777777" w:rsidR="00DE4168" w:rsidRDefault="00DE4168" w:rsidP="00DE4168">
            <w:pPr>
              <w:numPr>
                <w:ilvl w:val="0"/>
                <w:numId w:val="1"/>
              </w:numPr>
              <w:ind w:firstLineChars="200" w:firstLine="420"/>
              <w:rPr>
                <w:rFonts w:hint="eastAsia"/>
                <w:sz w:val="21"/>
                <w:szCs w:val="21"/>
              </w:rPr>
            </w:pPr>
            <w:r>
              <w:rPr>
                <w:rFonts w:hint="eastAsia"/>
                <w:sz w:val="21"/>
                <w:szCs w:val="21"/>
              </w:rPr>
              <w:t>要求护士工作站软件具有患者状态提示功能，可提示护士有关患者的签到、过号、回诊、复诊、优先等信息；也要求护士工作站软件可实时显示患者的叫号信息。</w:t>
            </w:r>
          </w:p>
          <w:p w14:paraId="64020DB2" w14:textId="77777777" w:rsidR="00DE4168" w:rsidRDefault="00DE4168" w:rsidP="00DE4168">
            <w:pPr>
              <w:numPr>
                <w:ilvl w:val="0"/>
                <w:numId w:val="1"/>
              </w:numPr>
              <w:ind w:firstLineChars="200" w:firstLine="420"/>
              <w:rPr>
                <w:rFonts w:hint="eastAsia"/>
                <w:sz w:val="21"/>
                <w:szCs w:val="21"/>
              </w:rPr>
            </w:pPr>
            <w:r>
              <w:rPr>
                <w:rFonts w:hint="eastAsia"/>
                <w:sz w:val="21"/>
                <w:szCs w:val="21"/>
              </w:rPr>
              <w:t>要求系统支持广播功能，分诊台可向诊区内任</w:t>
            </w:r>
            <w:proofErr w:type="gramStart"/>
            <w:r>
              <w:rPr>
                <w:rFonts w:hint="eastAsia"/>
                <w:sz w:val="21"/>
                <w:szCs w:val="21"/>
              </w:rPr>
              <w:t>一</w:t>
            </w:r>
            <w:proofErr w:type="gramEnd"/>
            <w:r>
              <w:rPr>
                <w:rFonts w:hint="eastAsia"/>
                <w:sz w:val="21"/>
                <w:szCs w:val="21"/>
              </w:rPr>
              <w:t>叫号设备进行广播，要求护士仅输入文字内容即可自动生成语音播报，要求广播可选择重播及多时段播放。</w:t>
            </w:r>
          </w:p>
          <w:p w14:paraId="3DD44067" w14:textId="77777777" w:rsidR="00DE4168" w:rsidRDefault="00DE4168" w:rsidP="00DE4168">
            <w:pPr>
              <w:numPr>
                <w:ilvl w:val="0"/>
                <w:numId w:val="1"/>
              </w:numPr>
              <w:ind w:firstLineChars="200" w:firstLine="420"/>
              <w:rPr>
                <w:rFonts w:hint="eastAsia"/>
                <w:sz w:val="21"/>
                <w:szCs w:val="21"/>
              </w:rPr>
            </w:pPr>
            <w:r>
              <w:rPr>
                <w:rFonts w:hint="eastAsia"/>
                <w:sz w:val="21"/>
                <w:szCs w:val="21"/>
              </w:rPr>
              <w:t>要求护士工作站软件可对该候诊区下的所有设备进行查看，并可单独或批量设置设备的开关机、重启、截屏查看等操作。</w:t>
            </w:r>
          </w:p>
          <w:p w14:paraId="12B787FC" w14:textId="77777777" w:rsidR="00DE4168" w:rsidRDefault="00DE4168" w:rsidP="00DE4168">
            <w:pPr>
              <w:numPr>
                <w:ilvl w:val="0"/>
                <w:numId w:val="1"/>
              </w:numPr>
              <w:ind w:firstLineChars="200" w:firstLine="420"/>
              <w:rPr>
                <w:rFonts w:hint="eastAsia"/>
                <w:sz w:val="21"/>
                <w:szCs w:val="21"/>
              </w:rPr>
            </w:pPr>
            <w:r>
              <w:rPr>
                <w:rFonts w:hint="eastAsia"/>
                <w:sz w:val="21"/>
                <w:szCs w:val="21"/>
              </w:rPr>
              <w:t>要求护士工作站软件可查看该候诊区下的分诊数据，如科室名称、挂号总人数、已呼叫人次、平均候诊时长、平均就诊时长、报到人数、未到人数、初诊人数、回诊人数，</w:t>
            </w:r>
            <w:proofErr w:type="gramStart"/>
            <w:r>
              <w:rPr>
                <w:rFonts w:hint="eastAsia"/>
                <w:sz w:val="21"/>
                <w:szCs w:val="21"/>
              </w:rPr>
              <w:t>过号人数</w:t>
            </w:r>
            <w:proofErr w:type="gramEnd"/>
            <w:r>
              <w:rPr>
                <w:rFonts w:hint="eastAsia"/>
                <w:sz w:val="21"/>
                <w:szCs w:val="21"/>
              </w:rPr>
              <w:t>等，并要求可导出EXCEL文件。</w:t>
            </w:r>
          </w:p>
          <w:p w14:paraId="25E89CD9" w14:textId="77777777" w:rsidR="00DE4168" w:rsidRDefault="00DE4168" w:rsidP="00DE4168">
            <w:pPr>
              <w:numPr>
                <w:ilvl w:val="0"/>
                <w:numId w:val="1"/>
              </w:numPr>
              <w:ind w:firstLineChars="200" w:firstLine="420"/>
              <w:rPr>
                <w:rFonts w:hint="eastAsia"/>
                <w:sz w:val="21"/>
                <w:szCs w:val="21"/>
              </w:rPr>
            </w:pPr>
            <w:r>
              <w:rPr>
                <w:rFonts w:hint="eastAsia"/>
                <w:sz w:val="21"/>
                <w:szCs w:val="21"/>
              </w:rPr>
              <w:t>要求护士工作站软件可与医生工作站软件间进行即时通讯，要求双方可发送文字内容，或发送预设常用信息。</w:t>
            </w:r>
          </w:p>
          <w:p w14:paraId="67D6038D" w14:textId="77777777" w:rsidR="00DE4168" w:rsidRDefault="00DE4168" w:rsidP="00DE4168">
            <w:pPr>
              <w:numPr>
                <w:ilvl w:val="0"/>
                <w:numId w:val="1"/>
              </w:numPr>
              <w:ind w:firstLineChars="200" w:firstLine="420"/>
              <w:rPr>
                <w:rFonts w:hint="eastAsia"/>
                <w:sz w:val="21"/>
                <w:szCs w:val="21"/>
              </w:rPr>
            </w:pPr>
            <w:r>
              <w:rPr>
                <w:rFonts w:hint="eastAsia"/>
                <w:sz w:val="21"/>
                <w:szCs w:val="21"/>
              </w:rPr>
              <w:t>要求可在一台电脑上开启多个护士工作站软件，可同时管控多个候诊区域。</w:t>
            </w:r>
          </w:p>
          <w:p w14:paraId="18532672" w14:textId="77777777" w:rsidR="00DE4168" w:rsidRDefault="00DE4168" w:rsidP="00DE4168">
            <w:pPr>
              <w:numPr>
                <w:ilvl w:val="0"/>
                <w:numId w:val="1"/>
              </w:numPr>
              <w:ind w:firstLineChars="200" w:firstLine="420"/>
              <w:rPr>
                <w:rFonts w:hint="eastAsia"/>
                <w:sz w:val="21"/>
                <w:szCs w:val="21"/>
              </w:rPr>
            </w:pPr>
            <w:r>
              <w:rPr>
                <w:rFonts w:hint="eastAsia"/>
                <w:sz w:val="21"/>
                <w:szCs w:val="21"/>
              </w:rPr>
              <w:t>要求软件具有使用帮助功能，为护士提供帮助教程示意，辅助护士人员熟悉系统的使用。</w:t>
            </w:r>
          </w:p>
          <w:p w14:paraId="48F69E4F" w14:textId="77777777" w:rsidR="00DE4168" w:rsidRDefault="00DE4168" w:rsidP="00DE4168">
            <w:pPr>
              <w:numPr>
                <w:ilvl w:val="0"/>
                <w:numId w:val="1"/>
              </w:numPr>
              <w:ind w:firstLineChars="200" w:firstLine="420"/>
              <w:rPr>
                <w:rFonts w:hint="eastAsia"/>
                <w:sz w:val="21"/>
                <w:szCs w:val="21"/>
              </w:rPr>
            </w:pPr>
            <w:r>
              <w:rPr>
                <w:rFonts w:hint="eastAsia"/>
                <w:sz w:val="21"/>
                <w:szCs w:val="21"/>
              </w:rPr>
              <w:t>★要求系统支持查看患者状态、不同状态患者列表、通过姓名查找功能。（</w:t>
            </w:r>
            <w:r>
              <w:rPr>
                <w:rFonts w:hint="eastAsia"/>
                <w:b/>
                <w:bCs/>
                <w:sz w:val="21"/>
                <w:szCs w:val="21"/>
              </w:rPr>
              <w:t>需提供第三</w:t>
            </w:r>
            <w:proofErr w:type="gramStart"/>
            <w:r>
              <w:rPr>
                <w:rFonts w:hint="eastAsia"/>
                <w:b/>
                <w:bCs/>
                <w:sz w:val="21"/>
                <w:szCs w:val="21"/>
              </w:rPr>
              <w:t>方专业</w:t>
            </w:r>
            <w:proofErr w:type="gramEnd"/>
            <w:r>
              <w:rPr>
                <w:rFonts w:hint="eastAsia"/>
                <w:b/>
                <w:bCs/>
                <w:sz w:val="21"/>
                <w:szCs w:val="21"/>
              </w:rPr>
              <w:t>评测机构出具的测试报告并加盖投标人公章</w:t>
            </w:r>
            <w:r>
              <w:rPr>
                <w:rFonts w:hint="eastAsia"/>
                <w:sz w:val="21"/>
                <w:szCs w:val="21"/>
              </w:rPr>
              <w:t>）</w:t>
            </w:r>
          </w:p>
          <w:p w14:paraId="38240DB3" w14:textId="77777777" w:rsidR="00DE4168" w:rsidRDefault="00DE4168" w:rsidP="00DE4168">
            <w:pPr>
              <w:numPr>
                <w:ilvl w:val="0"/>
                <w:numId w:val="1"/>
              </w:numPr>
              <w:ind w:firstLineChars="200" w:firstLine="420"/>
              <w:rPr>
                <w:rFonts w:hint="eastAsia"/>
                <w:sz w:val="21"/>
                <w:szCs w:val="21"/>
              </w:rPr>
            </w:pPr>
            <w:r>
              <w:rPr>
                <w:rFonts w:hint="eastAsia"/>
                <w:sz w:val="21"/>
                <w:szCs w:val="21"/>
              </w:rPr>
              <w:t>要求护士工作站软件支持预约功能，要求可在未来某一天某个时段为患者进行预约，有效分散患者就诊时间；具备预约时段管理，时段跨度可根据我院情况进行调整；具备预约人数管理，要求时段内预约人数峰值可以自由设定；具备预警功能，当时段内预约人数临近或超出设定峰值，系统</w:t>
            </w:r>
            <w:r>
              <w:rPr>
                <w:rFonts w:hint="eastAsia"/>
                <w:sz w:val="21"/>
                <w:szCs w:val="21"/>
              </w:rPr>
              <w:lastRenderedPageBreak/>
              <w:t>要有提醒功能，通过</w:t>
            </w:r>
            <w:proofErr w:type="gramStart"/>
            <w:r>
              <w:rPr>
                <w:rFonts w:hint="eastAsia"/>
                <w:sz w:val="21"/>
                <w:szCs w:val="21"/>
              </w:rPr>
              <w:t>警示色</w:t>
            </w:r>
            <w:proofErr w:type="gramEnd"/>
            <w:r>
              <w:rPr>
                <w:rFonts w:hint="eastAsia"/>
                <w:sz w:val="21"/>
                <w:szCs w:val="21"/>
              </w:rPr>
              <w:t>或者拒绝预约等方式提示。</w:t>
            </w:r>
          </w:p>
          <w:p w14:paraId="5A2E4D10" w14:textId="77777777" w:rsidR="00DE4168" w:rsidRDefault="00DE4168" w:rsidP="00DE4168">
            <w:pPr>
              <w:numPr>
                <w:ilvl w:val="0"/>
                <w:numId w:val="1"/>
              </w:numPr>
              <w:ind w:firstLineChars="200" w:firstLine="420"/>
              <w:rPr>
                <w:rFonts w:hint="eastAsia"/>
                <w:sz w:val="21"/>
                <w:szCs w:val="21"/>
              </w:rPr>
            </w:pPr>
            <w:r>
              <w:rPr>
                <w:rFonts w:hint="eastAsia"/>
                <w:sz w:val="21"/>
                <w:szCs w:val="21"/>
              </w:rPr>
              <w:t>要求护士工作站软件可以按时间段、科室、检查室、检查项目、检查设备进行预约情况的查询，要求至少可查看预约人数、剩余人数等。</w:t>
            </w:r>
          </w:p>
          <w:p w14:paraId="3D4F5221" w14:textId="77777777" w:rsidR="00DE4168" w:rsidRDefault="00DE4168" w:rsidP="00DE4168">
            <w:pPr>
              <w:numPr>
                <w:ilvl w:val="0"/>
                <w:numId w:val="1"/>
              </w:numPr>
              <w:ind w:firstLineChars="200" w:firstLine="420"/>
              <w:rPr>
                <w:rFonts w:hint="eastAsia"/>
                <w:sz w:val="21"/>
                <w:szCs w:val="21"/>
              </w:rPr>
            </w:pPr>
            <w:r>
              <w:rPr>
                <w:rFonts w:hint="eastAsia"/>
                <w:sz w:val="21"/>
                <w:szCs w:val="21"/>
              </w:rPr>
              <w:t>系统</w:t>
            </w:r>
            <w:proofErr w:type="gramStart"/>
            <w:r>
              <w:rPr>
                <w:rFonts w:hint="eastAsia"/>
                <w:sz w:val="21"/>
                <w:szCs w:val="21"/>
              </w:rPr>
              <w:t>须支持</w:t>
            </w:r>
            <w:proofErr w:type="gramEnd"/>
            <w:r>
              <w:rPr>
                <w:rFonts w:hint="eastAsia"/>
                <w:sz w:val="21"/>
                <w:szCs w:val="21"/>
              </w:rPr>
              <w:t>对“特殊”患者进行标识，并对此类患者进行优先就诊操作，例如：军人、老人、儿童等患者可优先就诊，同时叫号屏幕可显示此类患者标识，如“军”、“幼”等，并用其他颜色以示区别，打消其他患者疑虑。</w:t>
            </w:r>
          </w:p>
          <w:p w14:paraId="270E845F" w14:textId="77777777" w:rsidR="00DE4168" w:rsidRDefault="00DE4168" w:rsidP="00DE4168">
            <w:pPr>
              <w:numPr>
                <w:ilvl w:val="0"/>
                <w:numId w:val="1"/>
              </w:numPr>
              <w:ind w:firstLineChars="200" w:firstLine="420"/>
              <w:rPr>
                <w:rFonts w:hint="eastAsia"/>
                <w:sz w:val="21"/>
                <w:szCs w:val="21"/>
              </w:rPr>
            </w:pPr>
            <w:r>
              <w:rPr>
                <w:rFonts w:hint="eastAsia"/>
                <w:sz w:val="21"/>
                <w:szCs w:val="21"/>
              </w:rPr>
              <w:t>★系统须具备优先分诊、取消分诊、延迟分诊、转诊、挂起等功能。（</w:t>
            </w:r>
            <w:r>
              <w:rPr>
                <w:rFonts w:hint="eastAsia"/>
                <w:b/>
                <w:bCs/>
                <w:sz w:val="21"/>
                <w:szCs w:val="21"/>
              </w:rPr>
              <w:t>需提供第三</w:t>
            </w:r>
            <w:proofErr w:type="gramStart"/>
            <w:r>
              <w:rPr>
                <w:rFonts w:hint="eastAsia"/>
                <w:b/>
                <w:bCs/>
                <w:sz w:val="21"/>
                <w:szCs w:val="21"/>
              </w:rPr>
              <w:t>方专业</w:t>
            </w:r>
            <w:proofErr w:type="gramEnd"/>
            <w:r>
              <w:rPr>
                <w:rFonts w:hint="eastAsia"/>
                <w:b/>
                <w:bCs/>
                <w:sz w:val="21"/>
                <w:szCs w:val="21"/>
              </w:rPr>
              <w:t>评测机构出具的测试报告并加盖投标人公章</w:t>
            </w:r>
            <w:r>
              <w:rPr>
                <w:rFonts w:hint="eastAsia"/>
                <w:sz w:val="21"/>
                <w:szCs w:val="21"/>
              </w:rPr>
              <w:t>）。</w:t>
            </w:r>
          </w:p>
          <w:p w14:paraId="72F8F5D1" w14:textId="77777777" w:rsidR="00DE4168" w:rsidRDefault="00DE4168" w:rsidP="00DE4168">
            <w:pPr>
              <w:numPr>
                <w:ilvl w:val="0"/>
                <w:numId w:val="1"/>
              </w:numPr>
              <w:ind w:firstLineChars="200" w:firstLine="420"/>
              <w:rPr>
                <w:rFonts w:hint="eastAsia"/>
                <w:sz w:val="21"/>
                <w:szCs w:val="21"/>
              </w:rPr>
            </w:pPr>
            <w:r>
              <w:rPr>
                <w:rFonts w:hint="eastAsia"/>
                <w:sz w:val="21"/>
                <w:szCs w:val="21"/>
              </w:rPr>
              <w:t>系统</w:t>
            </w:r>
            <w:proofErr w:type="gramStart"/>
            <w:r>
              <w:rPr>
                <w:rFonts w:hint="eastAsia"/>
                <w:sz w:val="21"/>
                <w:szCs w:val="21"/>
              </w:rPr>
              <w:t>须支持</w:t>
            </w:r>
            <w:proofErr w:type="gramEnd"/>
            <w:r>
              <w:rPr>
                <w:rFonts w:hint="eastAsia"/>
                <w:sz w:val="21"/>
                <w:szCs w:val="21"/>
              </w:rPr>
              <w:t>延迟呼叫，例如在检查、检验科室，当患者暂时不满足检查、检验条件时，护士可对患者进行延迟就诊操作，延迟时长可选择，时间截止时，自动取消患者延迟状态，也可以通过护士手动取消患者延迟状态。</w:t>
            </w:r>
          </w:p>
          <w:p w14:paraId="53FB53CD" w14:textId="77777777" w:rsidR="00DE4168" w:rsidRDefault="00DE4168" w:rsidP="00DE4168">
            <w:pPr>
              <w:numPr>
                <w:ilvl w:val="0"/>
                <w:numId w:val="1"/>
              </w:numPr>
              <w:ind w:firstLineChars="200" w:firstLine="420"/>
              <w:rPr>
                <w:rFonts w:hint="eastAsia"/>
                <w:sz w:val="21"/>
                <w:szCs w:val="21"/>
              </w:rPr>
            </w:pPr>
            <w:r>
              <w:rPr>
                <w:rFonts w:hint="eastAsia"/>
                <w:sz w:val="21"/>
                <w:szCs w:val="21"/>
              </w:rPr>
              <w:t>★支持绿色通道（弃号）功能，可不经叫号直接就诊。（</w:t>
            </w:r>
            <w:r>
              <w:rPr>
                <w:rFonts w:hint="eastAsia"/>
                <w:b/>
                <w:bCs/>
                <w:sz w:val="21"/>
                <w:szCs w:val="21"/>
              </w:rPr>
              <w:t>需提供第三</w:t>
            </w:r>
            <w:proofErr w:type="gramStart"/>
            <w:r>
              <w:rPr>
                <w:rFonts w:hint="eastAsia"/>
                <w:b/>
                <w:bCs/>
                <w:sz w:val="21"/>
                <w:szCs w:val="21"/>
              </w:rPr>
              <w:t>方专业</w:t>
            </w:r>
            <w:proofErr w:type="gramEnd"/>
            <w:r>
              <w:rPr>
                <w:rFonts w:hint="eastAsia"/>
                <w:b/>
                <w:bCs/>
                <w:sz w:val="21"/>
                <w:szCs w:val="21"/>
              </w:rPr>
              <w:t>评测机构出具的测试报告并加盖投标人公章</w:t>
            </w:r>
            <w:r>
              <w:rPr>
                <w:rFonts w:hint="eastAsia"/>
                <w:sz w:val="21"/>
                <w:szCs w:val="21"/>
              </w:rPr>
              <w:t>）</w:t>
            </w:r>
            <w:bookmarkEnd w:id="2"/>
          </w:p>
        </w:tc>
        <w:tc>
          <w:tcPr>
            <w:tcW w:w="398" w:type="pct"/>
            <w:tcBorders>
              <w:top w:val="nil"/>
              <w:left w:val="nil"/>
              <w:bottom w:val="single" w:sz="4" w:space="0" w:color="auto"/>
              <w:right w:val="single" w:sz="4" w:space="0" w:color="auto"/>
            </w:tcBorders>
            <w:vAlign w:val="center"/>
          </w:tcPr>
          <w:p w14:paraId="6BCAC97E" w14:textId="77777777" w:rsidR="00DE4168" w:rsidRDefault="00DE4168" w:rsidP="00DB74AA">
            <w:pPr>
              <w:jc w:val="center"/>
              <w:rPr>
                <w:rFonts w:hint="eastAsia"/>
                <w:sz w:val="21"/>
                <w:szCs w:val="21"/>
              </w:rPr>
            </w:pPr>
            <w:r>
              <w:rPr>
                <w:rFonts w:hint="eastAsia"/>
                <w:sz w:val="21"/>
                <w:szCs w:val="21"/>
              </w:rPr>
              <w:lastRenderedPageBreak/>
              <w:t>3</w:t>
            </w:r>
          </w:p>
        </w:tc>
        <w:tc>
          <w:tcPr>
            <w:tcW w:w="391" w:type="pct"/>
            <w:tcBorders>
              <w:top w:val="nil"/>
              <w:left w:val="nil"/>
              <w:bottom w:val="single" w:sz="4" w:space="0" w:color="auto"/>
              <w:right w:val="single" w:sz="4" w:space="0" w:color="auto"/>
            </w:tcBorders>
            <w:vAlign w:val="center"/>
          </w:tcPr>
          <w:p w14:paraId="5DA0E7CC" w14:textId="77777777" w:rsidR="00DE4168" w:rsidRDefault="00DE4168" w:rsidP="00DB74AA">
            <w:pPr>
              <w:jc w:val="center"/>
              <w:rPr>
                <w:rFonts w:hint="eastAsia"/>
                <w:sz w:val="21"/>
                <w:szCs w:val="21"/>
              </w:rPr>
            </w:pPr>
            <w:r>
              <w:rPr>
                <w:rFonts w:hint="eastAsia"/>
                <w:sz w:val="21"/>
                <w:szCs w:val="21"/>
              </w:rPr>
              <w:t>点</w:t>
            </w:r>
          </w:p>
        </w:tc>
      </w:tr>
      <w:tr w:rsidR="00DE4168" w14:paraId="305B8341" w14:textId="77777777" w:rsidTr="00DB74AA">
        <w:trPr>
          <w:trHeight w:val="290"/>
        </w:trPr>
        <w:tc>
          <w:tcPr>
            <w:tcW w:w="228" w:type="pct"/>
            <w:tcBorders>
              <w:top w:val="nil"/>
              <w:left w:val="single" w:sz="4" w:space="0" w:color="auto"/>
              <w:bottom w:val="single" w:sz="4" w:space="0" w:color="auto"/>
              <w:right w:val="single" w:sz="4" w:space="0" w:color="auto"/>
            </w:tcBorders>
            <w:vAlign w:val="center"/>
          </w:tcPr>
          <w:p w14:paraId="1742C5B4" w14:textId="77777777" w:rsidR="00DE4168" w:rsidRDefault="00DE4168" w:rsidP="00DB74AA">
            <w:pPr>
              <w:jc w:val="center"/>
              <w:rPr>
                <w:sz w:val="21"/>
                <w:szCs w:val="21"/>
              </w:rPr>
            </w:pPr>
            <w:r>
              <w:rPr>
                <w:rFonts w:hint="eastAsia"/>
                <w:sz w:val="21"/>
                <w:szCs w:val="21"/>
              </w:rPr>
              <w:lastRenderedPageBreak/>
              <w:t>10</w:t>
            </w:r>
          </w:p>
        </w:tc>
        <w:tc>
          <w:tcPr>
            <w:tcW w:w="455" w:type="pct"/>
            <w:vMerge/>
            <w:tcBorders>
              <w:top w:val="nil"/>
              <w:left w:val="nil"/>
              <w:bottom w:val="single" w:sz="4" w:space="0" w:color="auto"/>
              <w:right w:val="single" w:sz="4" w:space="0" w:color="auto"/>
            </w:tcBorders>
            <w:vAlign w:val="center"/>
          </w:tcPr>
          <w:p w14:paraId="77A7547E" w14:textId="77777777" w:rsidR="00DE4168" w:rsidRDefault="00DE4168" w:rsidP="00DB74AA">
            <w:pPr>
              <w:rPr>
                <w:rFonts w:hint="eastAsia"/>
                <w:b/>
                <w:bCs/>
                <w:sz w:val="21"/>
                <w:szCs w:val="21"/>
              </w:rPr>
            </w:pPr>
          </w:p>
        </w:tc>
        <w:tc>
          <w:tcPr>
            <w:tcW w:w="486" w:type="pct"/>
            <w:tcBorders>
              <w:top w:val="nil"/>
              <w:left w:val="nil"/>
              <w:bottom w:val="single" w:sz="4" w:space="0" w:color="auto"/>
              <w:right w:val="single" w:sz="4" w:space="0" w:color="auto"/>
            </w:tcBorders>
            <w:vAlign w:val="center"/>
          </w:tcPr>
          <w:p w14:paraId="696163C3" w14:textId="77777777" w:rsidR="00DE4168" w:rsidRDefault="00DE4168" w:rsidP="00DB74AA">
            <w:pPr>
              <w:rPr>
                <w:rFonts w:hint="eastAsia"/>
                <w:sz w:val="21"/>
                <w:szCs w:val="21"/>
              </w:rPr>
            </w:pPr>
            <w:r>
              <w:rPr>
                <w:rFonts w:hint="eastAsia"/>
                <w:sz w:val="21"/>
                <w:szCs w:val="21"/>
              </w:rPr>
              <w:t>医生工作站客户端软件</w:t>
            </w:r>
          </w:p>
        </w:tc>
        <w:tc>
          <w:tcPr>
            <w:tcW w:w="3041" w:type="pct"/>
            <w:tcBorders>
              <w:top w:val="nil"/>
              <w:left w:val="nil"/>
              <w:bottom w:val="single" w:sz="4" w:space="0" w:color="auto"/>
              <w:right w:val="single" w:sz="4" w:space="0" w:color="auto"/>
            </w:tcBorders>
            <w:vAlign w:val="center"/>
          </w:tcPr>
          <w:p w14:paraId="583D2D58" w14:textId="77777777" w:rsidR="00DE4168" w:rsidRDefault="00DE4168" w:rsidP="00DE4168">
            <w:pPr>
              <w:numPr>
                <w:ilvl w:val="0"/>
                <w:numId w:val="2"/>
              </w:numPr>
              <w:ind w:firstLineChars="200" w:firstLine="420"/>
              <w:rPr>
                <w:rFonts w:hint="eastAsia"/>
                <w:sz w:val="21"/>
                <w:szCs w:val="21"/>
              </w:rPr>
            </w:pPr>
            <w:bookmarkStart w:id="3" w:name="_Hlk49960953"/>
            <w:r>
              <w:rPr>
                <w:rFonts w:hint="eastAsia"/>
                <w:sz w:val="21"/>
                <w:szCs w:val="21"/>
              </w:rPr>
              <w:t>要求支持医生ID号登录；</w:t>
            </w:r>
          </w:p>
          <w:p w14:paraId="3E016C53" w14:textId="77777777" w:rsidR="00DE4168" w:rsidRDefault="00DE4168" w:rsidP="00DE4168">
            <w:pPr>
              <w:numPr>
                <w:ilvl w:val="0"/>
                <w:numId w:val="2"/>
              </w:numPr>
              <w:ind w:firstLineChars="200" w:firstLine="420"/>
              <w:rPr>
                <w:rFonts w:hint="eastAsia"/>
                <w:sz w:val="21"/>
                <w:szCs w:val="21"/>
              </w:rPr>
            </w:pPr>
            <w:r>
              <w:rPr>
                <w:rFonts w:hint="eastAsia"/>
                <w:sz w:val="21"/>
                <w:szCs w:val="21"/>
              </w:rPr>
              <w:t>要求医生工作站管理软件样式可由医生自主选择，满足医生对软件字体大小的个性化需求。</w:t>
            </w:r>
          </w:p>
          <w:p w14:paraId="57A58072" w14:textId="77777777" w:rsidR="00DE4168" w:rsidRDefault="00DE4168" w:rsidP="00DE4168">
            <w:pPr>
              <w:numPr>
                <w:ilvl w:val="0"/>
                <w:numId w:val="2"/>
              </w:numPr>
              <w:ind w:firstLineChars="200" w:firstLine="420"/>
              <w:rPr>
                <w:rFonts w:hint="eastAsia"/>
                <w:sz w:val="21"/>
                <w:szCs w:val="21"/>
              </w:rPr>
            </w:pPr>
            <w:r>
              <w:rPr>
                <w:rFonts w:hint="eastAsia"/>
                <w:sz w:val="21"/>
                <w:szCs w:val="21"/>
              </w:rPr>
              <w:t>要求医生工作站管理软件可自行设定呼叫的快捷键，方便医生通过键盘实现快速呼叫。</w:t>
            </w:r>
          </w:p>
          <w:p w14:paraId="033D7C85" w14:textId="77777777" w:rsidR="00DE4168" w:rsidRDefault="00DE4168" w:rsidP="00DE4168">
            <w:pPr>
              <w:numPr>
                <w:ilvl w:val="0"/>
                <w:numId w:val="2"/>
              </w:numPr>
              <w:ind w:firstLineChars="200" w:firstLine="420"/>
              <w:rPr>
                <w:rFonts w:hint="eastAsia"/>
                <w:sz w:val="21"/>
                <w:szCs w:val="21"/>
              </w:rPr>
            </w:pPr>
            <w:r>
              <w:rPr>
                <w:rFonts w:hint="eastAsia"/>
                <w:sz w:val="21"/>
                <w:szCs w:val="21"/>
              </w:rPr>
              <w:t>要求医生工作站管理软件可自行设定本软件可边缘停靠、置顶等，适配每位医生的使用习惯。</w:t>
            </w:r>
          </w:p>
          <w:p w14:paraId="68DEAB64" w14:textId="77777777" w:rsidR="00DE4168" w:rsidRDefault="00DE4168" w:rsidP="00DE4168">
            <w:pPr>
              <w:numPr>
                <w:ilvl w:val="0"/>
                <w:numId w:val="2"/>
              </w:numPr>
              <w:ind w:firstLineChars="200" w:firstLine="420"/>
              <w:rPr>
                <w:rFonts w:hint="eastAsia"/>
                <w:sz w:val="21"/>
                <w:szCs w:val="21"/>
              </w:rPr>
            </w:pPr>
            <w:r>
              <w:rPr>
                <w:rFonts w:hint="eastAsia"/>
                <w:sz w:val="21"/>
                <w:szCs w:val="21"/>
              </w:rPr>
              <w:t>要求医生工作站管理软件可自行修改操作界面大小，医生可以集合自己的需要选择精简的操作界面，减少对管理系统的遮挡。</w:t>
            </w:r>
          </w:p>
          <w:p w14:paraId="41621A8F" w14:textId="77777777" w:rsidR="00DE4168" w:rsidRDefault="00DE4168" w:rsidP="00DE4168">
            <w:pPr>
              <w:numPr>
                <w:ilvl w:val="0"/>
                <w:numId w:val="2"/>
              </w:numPr>
              <w:ind w:firstLineChars="200" w:firstLine="420"/>
              <w:rPr>
                <w:rFonts w:hint="eastAsia"/>
                <w:sz w:val="21"/>
                <w:szCs w:val="21"/>
              </w:rPr>
            </w:pPr>
            <w:r>
              <w:rPr>
                <w:rFonts w:hint="eastAsia"/>
                <w:sz w:val="21"/>
                <w:szCs w:val="21"/>
              </w:rPr>
              <w:t>要求支持顺序呼叫、选择呼叫、扫描呼叫等三种呼叫方式；</w:t>
            </w:r>
          </w:p>
          <w:p w14:paraId="6BA1BAC3" w14:textId="77777777" w:rsidR="00DE4168" w:rsidRDefault="00DE4168" w:rsidP="00DE4168">
            <w:pPr>
              <w:numPr>
                <w:ilvl w:val="0"/>
                <w:numId w:val="2"/>
              </w:numPr>
              <w:ind w:firstLineChars="200" w:firstLine="420"/>
              <w:rPr>
                <w:rFonts w:hint="eastAsia"/>
                <w:sz w:val="21"/>
                <w:szCs w:val="21"/>
              </w:rPr>
            </w:pPr>
            <w:r>
              <w:rPr>
                <w:rFonts w:hint="eastAsia"/>
                <w:sz w:val="21"/>
                <w:szCs w:val="21"/>
              </w:rPr>
              <w:t>★要求顺序呼叫支持叫号、重呼、过号、诊结、停诊等多种状态；（</w:t>
            </w:r>
            <w:r>
              <w:rPr>
                <w:rFonts w:hint="eastAsia"/>
                <w:b/>
                <w:bCs/>
                <w:sz w:val="21"/>
                <w:szCs w:val="21"/>
              </w:rPr>
              <w:t>需提供第三</w:t>
            </w:r>
            <w:proofErr w:type="gramStart"/>
            <w:r>
              <w:rPr>
                <w:rFonts w:hint="eastAsia"/>
                <w:b/>
                <w:bCs/>
                <w:sz w:val="21"/>
                <w:szCs w:val="21"/>
              </w:rPr>
              <w:t>方专业</w:t>
            </w:r>
            <w:proofErr w:type="gramEnd"/>
            <w:r>
              <w:rPr>
                <w:rFonts w:hint="eastAsia"/>
                <w:b/>
                <w:bCs/>
                <w:sz w:val="21"/>
                <w:szCs w:val="21"/>
              </w:rPr>
              <w:t>检测机构出具的软件测试报告并加盖投标人公章</w:t>
            </w:r>
            <w:r>
              <w:rPr>
                <w:rFonts w:hint="eastAsia"/>
                <w:sz w:val="21"/>
                <w:szCs w:val="21"/>
              </w:rPr>
              <w:t>）</w:t>
            </w:r>
          </w:p>
          <w:p w14:paraId="3686AA60" w14:textId="77777777" w:rsidR="00DE4168" w:rsidRDefault="00DE4168" w:rsidP="00DE4168">
            <w:pPr>
              <w:numPr>
                <w:ilvl w:val="0"/>
                <w:numId w:val="2"/>
              </w:numPr>
              <w:ind w:firstLineChars="200" w:firstLine="420"/>
              <w:rPr>
                <w:rFonts w:hint="eastAsia"/>
                <w:sz w:val="21"/>
                <w:szCs w:val="21"/>
              </w:rPr>
            </w:pPr>
            <w:r>
              <w:rPr>
                <w:rFonts w:hint="eastAsia"/>
                <w:sz w:val="21"/>
                <w:szCs w:val="21"/>
              </w:rPr>
              <w:t>要求医生工作站管理软件支持等候患者、</w:t>
            </w:r>
            <w:proofErr w:type="gramStart"/>
            <w:r>
              <w:rPr>
                <w:rFonts w:hint="eastAsia"/>
                <w:sz w:val="21"/>
                <w:szCs w:val="21"/>
              </w:rPr>
              <w:t>过号患者</w:t>
            </w:r>
            <w:proofErr w:type="gramEnd"/>
            <w:r>
              <w:rPr>
                <w:rFonts w:hint="eastAsia"/>
                <w:sz w:val="21"/>
                <w:szCs w:val="21"/>
              </w:rPr>
              <w:t>、</w:t>
            </w:r>
            <w:proofErr w:type="gramStart"/>
            <w:r>
              <w:rPr>
                <w:rFonts w:hint="eastAsia"/>
                <w:sz w:val="21"/>
                <w:szCs w:val="21"/>
              </w:rPr>
              <w:t>诊结患者</w:t>
            </w:r>
            <w:proofErr w:type="gramEnd"/>
            <w:r>
              <w:rPr>
                <w:rFonts w:hint="eastAsia"/>
                <w:sz w:val="21"/>
                <w:szCs w:val="21"/>
              </w:rPr>
              <w:t>的信息查看，并支持对以上患者进行选择呼叫。</w:t>
            </w:r>
          </w:p>
          <w:p w14:paraId="6742EF20" w14:textId="77777777" w:rsidR="00DE4168" w:rsidRDefault="00DE4168" w:rsidP="00DE4168">
            <w:pPr>
              <w:numPr>
                <w:ilvl w:val="0"/>
                <w:numId w:val="2"/>
              </w:numPr>
              <w:ind w:firstLineChars="200" w:firstLine="420"/>
              <w:rPr>
                <w:rFonts w:hint="eastAsia"/>
                <w:sz w:val="21"/>
                <w:szCs w:val="21"/>
              </w:rPr>
            </w:pPr>
            <w:r>
              <w:rPr>
                <w:rFonts w:hint="eastAsia"/>
                <w:sz w:val="21"/>
                <w:szCs w:val="21"/>
              </w:rPr>
              <w:t>要求医生工作站管理软件支持医生出诊多个科室时，可自行设置不同号别的就诊优先级别、和呼叫间隔人数。</w:t>
            </w:r>
          </w:p>
          <w:p w14:paraId="0DDC9F0E" w14:textId="77777777" w:rsidR="00DE4168" w:rsidRDefault="00DE4168" w:rsidP="00DE4168">
            <w:pPr>
              <w:numPr>
                <w:ilvl w:val="0"/>
                <w:numId w:val="2"/>
              </w:numPr>
              <w:ind w:firstLineChars="200" w:firstLine="420"/>
              <w:rPr>
                <w:rFonts w:hint="eastAsia"/>
                <w:sz w:val="21"/>
                <w:szCs w:val="21"/>
              </w:rPr>
            </w:pPr>
            <w:r>
              <w:rPr>
                <w:rFonts w:hint="eastAsia"/>
                <w:sz w:val="21"/>
                <w:szCs w:val="21"/>
              </w:rPr>
              <w:t>要求医生工作站软件支持为患者进行跨科室、</w:t>
            </w:r>
            <w:proofErr w:type="gramStart"/>
            <w:r>
              <w:rPr>
                <w:rFonts w:hint="eastAsia"/>
                <w:sz w:val="21"/>
                <w:szCs w:val="21"/>
              </w:rPr>
              <w:t>跨诊区的</w:t>
            </w:r>
            <w:proofErr w:type="gramEnd"/>
            <w:r>
              <w:rPr>
                <w:rFonts w:hint="eastAsia"/>
                <w:sz w:val="21"/>
                <w:szCs w:val="21"/>
              </w:rPr>
              <w:t>转诊，无需患者再重新挂号。</w:t>
            </w:r>
          </w:p>
          <w:p w14:paraId="63CE9C4C" w14:textId="77777777" w:rsidR="00DE4168" w:rsidRDefault="00DE4168" w:rsidP="00DE4168">
            <w:pPr>
              <w:numPr>
                <w:ilvl w:val="0"/>
                <w:numId w:val="2"/>
              </w:numPr>
              <w:ind w:firstLineChars="200" w:firstLine="420"/>
              <w:rPr>
                <w:rFonts w:hint="eastAsia"/>
                <w:sz w:val="21"/>
                <w:szCs w:val="21"/>
              </w:rPr>
            </w:pPr>
            <w:r>
              <w:rPr>
                <w:rFonts w:hint="eastAsia"/>
                <w:sz w:val="21"/>
                <w:szCs w:val="21"/>
              </w:rPr>
              <w:lastRenderedPageBreak/>
              <w:t>要求医生工作站管理软件支持医生停诊后，诊室门口显示终端提示停诊状态。</w:t>
            </w:r>
          </w:p>
          <w:p w14:paraId="084F0301" w14:textId="77777777" w:rsidR="00DE4168" w:rsidRDefault="00DE4168" w:rsidP="00DE4168">
            <w:pPr>
              <w:numPr>
                <w:ilvl w:val="0"/>
                <w:numId w:val="2"/>
              </w:numPr>
              <w:ind w:firstLineChars="200" w:firstLine="420"/>
              <w:rPr>
                <w:rFonts w:hint="eastAsia"/>
                <w:sz w:val="21"/>
                <w:szCs w:val="21"/>
              </w:rPr>
            </w:pPr>
            <w:r>
              <w:rPr>
                <w:rFonts w:hint="eastAsia"/>
                <w:sz w:val="21"/>
                <w:szCs w:val="21"/>
              </w:rPr>
              <w:t>要求医生工作站管理软件支持无等候患者状态下，新患者签到提醒功能，要求提醒信息醒目；</w:t>
            </w:r>
          </w:p>
          <w:p w14:paraId="5A32E659" w14:textId="77777777" w:rsidR="00DE4168" w:rsidRDefault="00DE4168" w:rsidP="00DE4168">
            <w:pPr>
              <w:numPr>
                <w:ilvl w:val="0"/>
                <w:numId w:val="2"/>
              </w:numPr>
              <w:ind w:firstLineChars="200" w:firstLine="420"/>
              <w:rPr>
                <w:rFonts w:hint="eastAsia"/>
                <w:sz w:val="21"/>
                <w:szCs w:val="21"/>
              </w:rPr>
            </w:pPr>
            <w:r>
              <w:rPr>
                <w:rFonts w:hint="eastAsia"/>
                <w:sz w:val="21"/>
                <w:szCs w:val="21"/>
              </w:rPr>
              <w:t>要求支持同一患者排多个队列，被呼叫时其他队列自动挂起，</w:t>
            </w:r>
            <w:proofErr w:type="gramStart"/>
            <w:r>
              <w:rPr>
                <w:rFonts w:hint="eastAsia"/>
                <w:sz w:val="21"/>
                <w:szCs w:val="21"/>
              </w:rPr>
              <w:t>诊结后</w:t>
            </w:r>
            <w:proofErr w:type="gramEnd"/>
            <w:r>
              <w:rPr>
                <w:rFonts w:hint="eastAsia"/>
                <w:sz w:val="21"/>
                <w:szCs w:val="21"/>
              </w:rPr>
              <w:t>自动恢复等候状态。</w:t>
            </w:r>
          </w:p>
          <w:p w14:paraId="6DBBCBE1" w14:textId="77777777" w:rsidR="00DE4168" w:rsidRDefault="00DE4168" w:rsidP="00DE4168">
            <w:pPr>
              <w:numPr>
                <w:ilvl w:val="0"/>
                <w:numId w:val="2"/>
              </w:numPr>
              <w:ind w:firstLineChars="200" w:firstLine="420"/>
              <w:rPr>
                <w:rFonts w:hint="eastAsia"/>
                <w:sz w:val="21"/>
                <w:szCs w:val="21"/>
              </w:rPr>
            </w:pPr>
            <w:r>
              <w:rPr>
                <w:rFonts w:hint="eastAsia"/>
                <w:sz w:val="21"/>
                <w:szCs w:val="21"/>
              </w:rPr>
              <w:t>要求医生工作站管理软件可显示当前呼叫患者检查项目。</w:t>
            </w:r>
          </w:p>
          <w:p w14:paraId="588977FD" w14:textId="77777777" w:rsidR="00DE4168" w:rsidRDefault="00DE4168" w:rsidP="00DE4168">
            <w:pPr>
              <w:numPr>
                <w:ilvl w:val="0"/>
                <w:numId w:val="2"/>
              </w:numPr>
              <w:ind w:firstLineChars="200" w:firstLine="420"/>
              <w:rPr>
                <w:rFonts w:hint="eastAsia"/>
                <w:sz w:val="21"/>
                <w:szCs w:val="21"/>
              </w:rPr>
            </w:pPr>
            <w:r>
              <w:rPr>
                <w:rFonts w:hint="eastAsia"/>
                <w:sz w:val="21"/>
                <w:szCs w:val="21"/>
              </w:rPr>
              <w:t>门诊科室可根据需求设置温馨提示，要求系统可按照时间点设定提示内容，例如：“请您注意休息”、“请休息一分钟”等，并可在医生工作站软件弹出。</w:t>
            </w:r>
          </w:p>
          <w:p w14:paraId="2CCD0B7D" w14:textId="77777777" w:rsidR="00DE4168" w:rsidRDefault="00DE4168" w:rsidP="00DE4168">
            <w:pPr>
              <w:numPr>
                <w:ilvl w:val="0"/>
                <w:numId w:val="2"/>
              </w:numPr>
              <w:ind w:firstLineChars="200" w:firstLine="420"/>
              <w:rPr>
                <w:rFonts w:hint="eastAsia"/>
                <w:sz w:val="21"/>
                <w:szCs w:val="21"/>
              </w:rPr>
            </w:pPr>
            <w:r>
              <w:rPr>
                <w:rFonts w:hint="eastAsia"/>
                <w:sz w:val="21"/>
                <w:szCs w:val="21"/>
              </w:rPr>
              <w:t>要求支持预检叫号功能，支持患者先通过预检叫号后，再可被医生呼叫至诊室就诊。</w:t>
            </w:r>
          </w:p>
          <w:p w14:paraId="513E8770" w14:textId="77777777" w:rsidR="00DE4168" w:rsidRDefault="00DE4168" w:rsidP="00DE4168">
            <w:pPr>
              <w:numPr>
                <w:ilvl w:val="0"/>
                <w:numId w:val="2"/>
              </w:numPr>
              <w:ind w:firstLineChars="200" w:firstLine="420"/>
              <w:rPr>
                <w:rFonts w:hint="eastAsia"/>
                <w:sz w:val="21"/>
                <w:szCs w:val="21"/>
              </w:rPr>
            </w:pPr>
            <w:r>
              <w:rPr>
                <w:rFonts w:hint="eastAsia"/>
                <w:sz w:val="21"/>
                <w:szCs w:val="21"/>
              </w:rPr>
              <w:t>要求医生工作站软件可与护士工作站软件间进行即时通讯，要求双方可发送文字内容，或发送预设常用信息。</w:t>
            </w:r>
          </w:p>
          <w:p w14:paraId="66DEA309" w14:textId="77777777" w:rsidR="00DE4168" w:rsidRDefault="00DE4168" w:rsidP="00DE4168">
            <w:pPr>
              <w:numPr>
                <w:ilvl w:val="0"/>
                <w:numId w:val="2"/>
              </w:numPr>
              <w:ind w:firstLineChars="200" w:firstLine="420"/>
              <w:rPr>
                <w:rFonts w:hint="eastAsia"/>
                <w:sz w:val="21"/>
                <w:szCs w:val="21"/>
              </w:rPr>
            </w:pPr>
            <w:r>
              <w:rPr>
                <w:rFonts w:hint="eastAsia"/>
                <w:sz w:val="21"/>
                <w:szCs w:val="21"/>
              </w:rPr>
              <w:t>要求医生工作站软件</w:t>
            </w:r>
            <w:r>
              <w:rPr>
                <w:rFonts w:hint="eastAsia"/>
                <w:sz w:val="21"/>
                <w:szCs w:val="21"/>
                <w:lang w:val="zh-CN"/>
              </w:rPr>
              <w:t>可向</w:t>
            </w:r>
            <w:r>
              <w:rPr>
                <w:rFonts w:hint="eastAsia"/>
                <w:sz w:val="21"/>
                <w:szCs w:val="21"/>
              </w:rPr>
              <w:t>门诊智能终端进行广播，要求医生仅输入文字内容即可自动生成语音播报。</w:t>
            </w:r>
          </w:p>
          <w:p w14:paraId="062177D3" w14:textId="77777777" w:rsidR="00DE4168" w:rsidRDefault="00DE4168" w:rsidP="00DE4168">
            <w:pPr>
              <w:numPr>
                <w:ilvl w:val="0"/>
                <w:numId w:val="2"/>
              </w:numPr>
              <w:ind w:firstLineChars="200" w:firstLine="420"/>
              <w:rPr>
                <w:rFonts w:hint="eastAsia"/>
                <w:sz w:val="21"/>
                <w:szCs w:val="21"/>
              </w:rPr>
            </w:pPr>
            <w:r>
              <w:rPr>
                <w:rFonts w:hint="eastAsia"/>
                <w:sz w:val="21"/>
                <w:szCs w:val="21"/>
              </w:rPr>
              <w:t>可开放叫号器功能接口，允许第三方系统调用；</w:t>
            </w:r>
            <w:bookmarkEnd w:id="3"/>
          </w:p>
        </w:tc>
        <w:tc>
          <w:tcPr>
            <w:tcW w:w="398" w:type="pct"/>
            <w:tcBorders>
              <w:top w:val="nil"/>
              <w:left w:val="nil"/>
              <w:bottom w:val="single" w:sz="4" w:space="0" w:color="auto"/>
              <w:right w:val="single" w:sz="4" w:space="0" w:color="auto"/>
            </w:tcBorders>
            <w:vAlign w:val="center"/>
          </w:tcPr>
          <w:p w14:paraId="4CFE8E2D" w14:textId="77777777" w:rsidR="00DE4168" w:rsidRDefault="00DE4168" w:rsidP="00DB74AA">
            <w:pPr>
              <w:jc w:val="center"/>
              <w:rPr>
                <w:rFonts w:hint="eastAsia"/>
                <w:sz w:val="21"/>
                <w:szCs w:val="21"/>
              </w:rPr>
            </w:pPr>
            <w:r>
              <w:rPr>
                <w:rFonts w:hint="eastAsia"/>
                <w:sz w:val="21"/>
                <w:szCs w:val="21"/>
              </w:rPr>
              <w:lastRenderedPageBreak/>
              <w:t>33</w:t>
            </w:r>
          </w:p>
        </w:tc>
        <w:tc>
          <w:tcPr>
            <w:tcW w:w="391" w:type="pct"/>
            <w:tcBorders>
              <w:top w:val="nil"/>
              <w:left w:val="nil"/>
              <w:bottom w:val="single" w:sz="4" w:space="0" w:color="auto"/>
              <w:right w:val="single" w:sz="4" w:space="0" w:color="auto"/>
            </w:tcBorders>
            <w:vAlign w:val="center"/>
          </w:tcPr>
          <w:p w14:paraId="5CA13AD9" w14:textId="77777777" w:rsidR="00DE4168" w:rsidRDefault="00DE4168" w:rsidP="00DB74AA">
            <w:pPr>
              <w:jc w:val="center"/>
              <w:rPr>
                <w:rFonts w:hint="eastAsia"/>
                <w:sz w:val="21"/>
                <w:szCs w:val="21"/>
              </w:rPr>
            </w:pPr>
            <w:r>
              <w:rPr>
                <w:rFonts w:hint="eastAsia"/>
                <w:sz w:val="21"/>
                <w:szCs w:val="21"/>
              </w:rPr>
              <w:t>点</w:t>
            </w:r>
          </w:p>
        </w:tc>
      </w:tr>
      <w:tr w:rsidR="00DE4168" w14:paraId="05E98606" w14:textId="77777777" w:rsidTr="00DB74AA">
        <w:trPr>
          <w:trHeight w:val="420"/>
        </w:trPr>
        <w:tc>
          <w:tcPr>
            <w:tcW w:w="228" w:type="pct"/>
            <w:tcBorders>
              <w:top w:val="nil"/>
              <w:left w:val="single" w:sz="4" w:space="0" w:color="auto"/>
              <w:bottom w:val="single" w:sz="4" w:space="0" w:color="auto"/>
              <w:right w:val="single" w:sz="4" w:space="0" w:color="auto"/>
            </w:tcBorders>
            <w:vAlign w:val="center"/>
          </w:tcPr>
          <w:p w14:paraId="41C72815" w14:textId="77777777" w:rsidR="00DE4168" w:rsidRDefault="00DE4168" w:rsidP="00DB74AA">
            <w:pPr>
              <w:jc w:val="center"/>
              <w:rPr>
                <w:rFonts w:hint="eastAsia"/>
                <w:sz w:val="21"/>
                <w:szCs w:val="21"/>
              </w:rPr>
            </w:pPr>
            <w:r>
              <w:rPr>
                <w:rFonts w:hint="eastAsia"/>
                <w:sz w:val="21"/>
                <w:szCs w:val="21"/>
              </w:rPr>
              <w:t>11</w:t>
            </w:r>
          </w:p>
        </w:tc>
        <w:tc>
          <w:tcPr>
            <w:tcW w:w="455" w:type="pct"/>
            <w:vMerge/>
            <w:tcBorders>
              <w:top w:val="nil"/>
              <w:left w:val="nil"/>
              <w:bottom w:val="single" w:sz="4" w:space="0" w:color="auto"/>
              <w:right w:val="single" w:sz="4" w:space="0" w:color="auto"/>
            </w:tcBorders>
            <w:vAlign w:val="center"/>
          </w:tcPr>
          <w:p w14:paraId="105994CF" w14:textId="77777777" w:rsidR="00DE4168" w:rsidRDefault="00DE4168" w:rsidP="00DB74AA">
            <w:pPr>
              <w:rPr>
                <w:rFonts w:hint="eastAsia"/>
                <w:b/>
                <w:bCs/>
                <w:sz w:val="21"/>
                <w:szCs w:val="21"/>
              </w:rPr>
            </w:pPr>
          </w:p>
        </w:tc>
        <w:tc>
          <w:tcPr>
            <w:tcW w:w="486" w:type="pct"/>
            <w:tcBorders>
              <w:top w:val="nil"/>
              <w:left w:val="nil"/>
              <w:bottom w:val="single" w:sz="4" w:space="0" w:color="auto"/>
              <w:right w:val="single" w:sz="4" w:space="0" w:color="auto"/>
            </w:tcBorders>
            <w:vAlign w:val="center"/>
          </w:tcPr>
          <w:p w14:paraId="57AE813F" w14:textId="77777777" w:rsidR="00DE4168" w:rsidRDefault="00DE4168" w:rsidP="00DB74AA">
            <w:pPr>
              <w:rPr>
                <w:rFonts w:hint="eastAsia"/>
                <w:sz w:val="21"/>
                <w:szCs w:val="21"/>
              </w:rPr>
            </w:pPr>
            <w:r>
              <w:rPr>
                <w:rFonts w:hint="eastAsia"/>
                <w:sz w:val="21"/>
                <w:szCs w:val="21"/>
              </w:rPr>
              <w:t>信息显示客户端软件</w:t>
            </w:r>
          </w:p>
        </w:tc>
        <w:tc>
          <w:tcPr>
            <w:tcW w:w="3041" w:type="pct"/>
            <w:tcBorders>
              <w:top w:val="nil"/>
              <w:left w:val="nil"/>
              <w:bottom w:val="single" w:sz="4" w:space="0" w:color="auto"/>
              <w:right w:val="single" w:sz="4" w:space="0" w:color="auto"/>
            </w:tcBorders>
            <w:vAlign w:val="center"/>
          </w:tcPr>
          <w:p w14:paraId="5CA122A1" w14:textId="77777777" w:rsidR="00DE4168" w:rsidRDefault="00DE4168" w:rsidP="00DE4168">
            <w:pPr>
              <w:numPr>
                <w:ilvl w:val="0"/>
                <w:numId w:val="3"/>
              </w:numPr>
              <w:ind w:firstLineChars="200" w:firstLine="420"/>
              <w:rPr>
                <w:rFonts w:hint="eastAsia"/>
                <w:sz w:val="21"/>
                <w:szCs w:val="21"/>
              </w:rPr>
            </w:pPr>
            <w:r>
              <w:rPr>
                <w:rFonts w:hint="eastAsia"/>
                <w:sz w:val="21"/>
                <w:szCs w:val="21"/>
              </w:rPr>
              <w:t>系统可与多媒体信息同屏显示。</w:t>
            </w:r>
          </w:p>
          <w:p w14:paraId="2CBA650A" w14:textId="77777777" w:rsidR="00DE4168" w:rsidRDefault="00DE4168" w:rsidP="00DE4168">
            <w:pPr>
              <w:numPr>
                <w:ilvl w:val="0"/>
                <w:numId w:val="3"/>
              </w:numPr>
              <w:ind w:firstLineChars="200" w:firstLine="420"/>
              <w:rPr>
                <w:rFonts w:hint="eastAsia"/>
                <w:sz w:val="21"/>
                <w:szCs w:val="21"/>
              </w:rPr>
            </w:pPr>
            <w:r>
              <w:rPr>
                <w:rFonts w:hint="eastAsia"/>
                <w:sz w:val="21"/>
                <w:szCs w:val="21"/>
              </w:rPr>
              <w:t>系统要求诊室屏同步显示当前出诊医生信息。</w:t>
            </w:r>
          </w:p>
          <w:p w14:paraId="05C2EF5A" w14:textId="77777777" w:rsidR="00DE4168" w:rsidRDefault="00DE4168" w:rsidP="00DE4168">
            <w:pPr>
              <w:numPr>
                <w:ilvl w:val="0"/>
                <w:numId w:val="3"/>
              </w:numPr>
              <w:ind w:firstLineChars="200" w:firstLine="420"/>
              <w:rPr>
                <w:rFonts w:hint="eastAsia"/>
                <w:sz w:val="21"/>
                <w:szCs w:val="21"/>
              </w:rPr>
            </w:pPr>
            <w:r>
              <w:rPr>
                <w:rFonts w:hint="eastAsia"/>
                <w:sz w:val="21"/>
                <w:szCs w:val="21"/>
              </w:rPr>
              <w:t>要求支持患者等候列表与呼叫信息同屏切换或分屏显示。</w:t>
            </w:r>
          </w:p>
          <w:p w14:paraId="22650472" w14:textId="77777777" w:rsidR="00DE4168" w:rsidRDefault="00DE4168" w:rsidP="00DE4168">
            <w:pPr>
              <w:numPr>
                <w:ilvl w:val="0"/>
                <w:numId w:val="3"/>
              </w:numPr>
              <w:ind w:firstLineChars="200" w:firstLine="420"/>
              <w:rPr>
                <w:rFonts w:hint="eastAsia"/>
                <w:sz w:val="21"/>
                <w:szCs w:val="21"/>
              </w:rPr>
            </w:pPr>
            <w:r>
              <w:rPr>
                <w:rFonts w:hint="eastAsia"/>
                <w:sz w:val="21"/>
                <w:szCs w:val="21"/>
              </w:rPr>
              <w:t>要求系统支持多</w:t>
            </w:r>
            <w:proofErr w:type="gramStart"/>
            <w:r>
              <w:rPr>
                <w:rFonts w:hint="eastAsia"/>
                <w:sz w:val="21"/>
                <w:szCs w:val="21"/>
              </w:rPr>
              <w:t>屏统一</w:t>
            </w:r>
            <w:proofErr w:type="gramEnd"/>
            <w:r>
              <w:rPr>
                <w:rFonts w:hint="eastAsia"/>
                <w:sz w:val="21"/>
                <w:szCs w:val="21"/>
              </w:rPr>
              <w:t>呼叫或分屏呼叫。</w:t>
            </w:r>
          </w:p>
          <w:p w14:paraId="18685E76" w14:textId="77777777" w:rsidR="00DE4168" w:rsidRDefault="00DE4168" w:rsidP="00DE4168">
            <w:pPr>
              <w:numPr>
                <w:ilvl w:val="0"/>
                <w:numId w:val="3"/>
              </w:numPr>
              <w:ind w:firstLineChars="200" w:firstLine="420"/>
              <w:rPr>
                <w:rFonts w:hint="eastAsia"/>
                <w:sz w:val="21"/>
                <w:szCs w:val="21"/>
              </w:rPr>
            </w:pPr>
            <w:r>
              <w:rPr>
                <w:rFonts w:hint="eastAsia"/>
                <w:sz w:val="21"/>
                <w:szCs w:val="21"/>
              </w:rPr>
              <w:t>要求系统可对</w:t>
            </w:r>
            <w:proofErr w:type="gramStart"/>
            <w:r>
              <w:rPr>
                <w:rFonts w:hint="eastAsia"/>
                <w:sz w:val="21"/>
                <w:szCs w:val="21"/>
              </w:rPr>
              <w:t>特殊诊区敏感</w:t>
            </w:r>
            <w:proofErr w:type="gramEnd"/>
            <w:r>
              <w:rPr>
                <w:rFonts w:hint="eastAsia"/>
                <w:sz w:val="21"/>
                <w:szCs w:val="21"/>
              </w:rPr>
              <w:t>信息隐私保护。</w:t>
            </w:r>
          </w:p>
          <w:p w14:paraId="76FC8E8F" w14:textId="77777777" w:rsidR="00DE4168" w:rsidRDefault="00DE4168" w:rsidP="00DE4168">
            <w:pPr>
              <w:numPr>
                <w:ilvl w:val="0"/>
                <w:numId w:val="3"/>
              </w:numPr>
              <w:ind w:firstLineChars="200" w:firstLine="420"/>
              <w:rPr>
                <w:rFonts w:hint="eastAsia"/>
                <w:sz w:val="21"/>
                <w:szCs w:val="21"/>
              </w:rPr>
            </w:pPr>
            <w:r>
              <w:rPr>
                <w:rFonts w:hint="eastAsia"/>
                <w:sz w:val="21"/>
                <w:szCs w:val="21"/>
              </w:rPr>
              <w:t>要求系统可发布通知类即时文字信息。</w:t>
            </w:r>
          </w:p>
        </w:tc>
        <w:tc>
          <w:tcPr>
            <w:tcW w:w="398" w:type="pct"/>
            <w:tcBorders>
              <w:top w:val="nil"/>
              <w:left w:val="nil"/>
              <w:bottom w:val="single" w:sz="4" w:space="0" w:color="auto"/>
              <w:right w:val="single" w:sz="4" w:space="0" w:color="auto"/>
            </w:tcBorders>
            <w:vAlign w:val="center"/>
          </w:tcPr>
          <w:p w14:paraId="51F5FEE8" w14:textId="77777777" w:rsidR="00DE4168" w:rsidRDefault="00DE4168" w:rsidP="00DB74AA">
            <w:pPr>
              <w:jc w:val="center"/>
              <w:rPr>
                <w:rFonts w:hint="eastAsia"/>
                <w:sz w:val="21"/>
                <w:szCs w:val="21"/>
              </w:rPr>
            </w:pPr>
            <w:r>
              <w:rPr>
                <w:rFonts w:hint="eastAsia"/>
                <w:sz w:val="21"/>
                <w:szCs w:val="21"/>
              </w:rPr>
              <w:t>48</w:t>
            </w:r>
          </w:p>
        </w:tc>
        <w:tc>
          <w:tcPr>
            <w:tcW w:w="391" w:type="pct"/>
            <w:tcBorders>
              <w:top w:val="nil"/>
              <w:left w:val="nil"/>
              <w:bottom w:val="single" w:sz="4" w:space="0" w:color="auto"/>
              <w:right w:val="single" w:sz="4" w:space="0" w:color="auto"/>
            </w:tcBorders>
            <w:vAlign w:val="center"/>
          </w:tcPr>
          <w:p w14:paraId="6540E6F7" w14:textId="77777777" w:rsidR="00DE4168" w:rsidRDefault="00DE4168" w:rsidP="00DB74AA">
            <w:pPr>
              <w:jc w:val="center"/>
              <w:rPr>
                <w:rFonts w:hint="eastAsia"/>
                <w:sz w:val="21"/>
                <w:szCs w:val="21"/>
              </w:rPr>
            </w:pPr>
            <w:r>
              <w:rPr>
                <w:rFonts w:hint="eastAsia"/>
                <w:sz w:val="21"/>
                <w:szCs w:val="21"/>
              </w:rPr>
              <w:t>点</w:t>
            </w:r>
          </w:p>
        </w:tc>
      </w:tr>
      <w:tr w:rsidR="00DE4168" w14:paraId="7DCC38AF" w14:textId="77777777" w:rsidTr="00DB74AA">
        <w:trPr>
          <w:trHeight w:val="290"/>
        </w:trPr>
        <w:tc>
          <w:tcPr>
            <w:tcW w:w="228" w:type="pct"/>
            <w:tcBorders>
              <w:top w:val="nil"/>
              <w:left w:val="single" w:sz="4" w:space="0" w:color="auto"/>
              <w:bottom w:val="single" w:sz="4" w:space="0" w:color="auto"/>
              <w:right w:val="single" w:sz="4" w:space="0" w:color="auto"/>
            </w:tcBorders>
            <w:vAlign w:val="center"/>
          </w:tcPr>
          <w:p w14:paraId="6AC7440E" w14:textId="77777777" w:rsidR="00DE4168" w:rsidRDefault="00DE4168" w:rsidP="00DB74AA">
            <w:pPr>
              <w:jc w:val="center"/>
              <w:rPr>
                <w:sz w:val="21"/>
                <w:szCs w:val="21"/>
              </w:rPr>
            </w:pPr>
            <w:r>
              <w:rPr>
                <w:rFonts w:hint="eastAsia"/>
                <w:sz w:val="21"/>
                <w:szCs w:val="21"/>
              </w:rPr>
              <w:t>12</w:t>
            </w:r>
          </w:p>
        </w:tc>
        <w:tc>
          <w:tcPr>
            <w:tcW w:w="455" w:type="pct"/>
            <w:vMerge/>
            <w:tcBorders>
              <w:top w:val="nil"/>
              <w:left w:val="nil"/>
              <w:bottom w:val="single" w:sz="4" w:space="0" w:color="auto"/>
              <w:right w:val="single" w:sz="4" w:space="0" w:color="auto"/>
            </w:tcBorders>
            <w:vAlign w:val="center"/>
          </w:tcPr>
          <w:p w14:paraId="798ACFE8" w14:textId="77777777" w:rsidR="00DE4168" w:rsidRDefault="00DE4168" w:rsidP="00DB74AA">
            <w:pPr>
              <w:rPr>
                <w:rFonts w:hint="eastAsia"/>
                <w:b/>
                <w:bCs/>
                <w:sz w:val="21"/>
                <w:szCs w:val="21"/>
              </w:rPr>
            </w:pPr>
          </w:p>
        </w:tc>
        <w:tc>
          <w:tcPr>
            <w:tcW w:w="486" w:type="pct"/>
            <w:tcBorders>
              <w:top w:val="nil"/>
              <w:left w:val="nil"/>
              <w:bottom w:val="single" w:sz="4" w:space="0" w:color="auto"/>
              <w:right w:val="single" w:sz="4" w:space="0" w:color="auto"/>
            </w:tcBorders>
            <w:vAlign w:val="center"/>
          </w:tcPr>
          <w:p w14:paraId="5D56FD2D" w14:textId="77777777" w:rsidR="00DE4168" w:rsidRDefault="00DE4168" w:rsidP="00DB74AA">
            <w:pPr>
              <w:rPr>
                <w:rFonts w:hint="eastAsia"/>
                <w:sz w:val="21"/>
                <w:szCs w:val="21"/>
              </w:rPr>
            </w:pPr>
            <w:r>
              <w:rPr>
                <w:rFonts w:hint="eastAsia"/>
                <w:sz w:val="21"/>
                <w:szCs w:val="21"/>
              </w:rPr>
              <w:t>体检中心导诊叫号系统</w:t>
            </w:r>
          </w:p>
        </w:tc>
        <w:tc>
          <w:tcPr>
            <w:tcW w:w="3041" w:type="pct"/>
            <w:tcBorders>
              <w:top w:val="nil"/>
              <w:left w:val="nil"/>
              <w:bottom w:val="single" w:sz="4" w:space="0" w:color="auto"/>
              <w:right w:val="single" w:sz="4" w:space="0" w:color="auto"/>
            </w:tcBorders>
            <w:vAlign w:val="center"/>
          </w:tcPr>
          <w:p w14:paraId="6D3B97F6" w14:textId="77777777" w:rsidR="00DE4168" w:rsidRDefault="00DE4168" w:rsidP="00DE4168">
            <w:pPr>
              <w:numPr>
                <w:ilvl w:val="0"/>
                <w:numId w:val="4"/>
              </w:numPr>
              <w:ind w:firstLineChars="200" w:firstLine="420"/>
              <w:rPr>
                <w:rFonts w:hint="eastAsia"/>
                <w:sz w:val="21"/>
                <w:szCs w:val="21"/>
              </w:rPr>
            </w:pPr>
            <w:r>
              <w:rPr>
                <w:rFonts w:hint="eastAsia"/>
                <w:sz w:val="21"/>
                <w:szCs w:val="21"/>
              </w:rPr>
              <w:t>系统</w:t>
            </w:r>
            <w:proofErr w:type="gramStart"/>
            <w:r>
              <w:rPr>
                <w:rFonts w:hint="eastAsia"/>
                <w:sz w:val="21"/>
                <w:szCs w:val="21"/>
              </w:rPr>
              <w:t>需支持</w:t>
            </w:r>
            <w:proofErr w:type="gramEnd"/>
            <w:r>
              <w:rPr>
                <w:rFonts w:hint="eastAsia"/>
                <w:sz w:val="21"/>
                <w:szCs w:val="21"/>
              </w:rPr>
              <w:t>设定</w:t>
            </w:r>
            <w:proofErr w:type="gramStart"/>
            <w:r>
              <w:rPr>
                <w:rFonts w:hint="eastAsia"/>
                <w:sz w:val="21"/>
                <w:szCs w:val="21"/>
              </w:rPr>
              <w:t>患者患者</w:t>
            </w:r>
            <w:proofErr w:type="gramEnd"/>
            <w:r>
              <w:rPr>
                <w:rFonts w:hint="eastAsia"/>
                <w:sz w:val="21"/>
                <w:szCs w:val="21"/>
              </w:rPr>
              <w:t>同一时间下排多个队列，有助于体检中心调整叫号模式。</w:t>
            </w:r>
          </w:p>
          <w:p w14:paraId="2241B8CC" w14:textId="77777777" w:rsidR="00DE4168" w:rsidRDefault="00DE4168" w:rsidP="00DE4168">
            <w:pPr>
              <w:numPr>
                <w:ilvl w:val="0"/>
                <w:numId w:val="4"/>
              </w:numPr>
              <w:ind w:firstLineChars="200" w:firstLine="420"/>
              <w:rPr>
                <w:rFonts w:hint="eastAsia"/>
                <w:sz w:val="21"/>
                <w:szCs w:val="21"/>
              </w:rPr>
            </w:pPr>
            <w:r>
              <w:rPr>
                <w:rFonts w:hint="eastAsia"/>
                <w:sz w:val="21"/>
                <w:szCs w:val="21"/>
              </w:rPr>
              <w:t>受检者打印指引</w:t>
            </w:r>
            <w:proofErr w:type="gramStart"/>
            <w:r>
              <w:rPr>
                <w:rFonts w:hint="eastAsia"/>
                <w:sz w:val="21"/>
                <w:szCs w:val="21"/>
              </w:rPr>
              <w:t>单同时</w:t>
            </w:r>
            <w:proofErr w:type="gramEnd"/>
            <w:r>
              <w:rPr>
                <w:rFonts w:hint="eastAsia"/>
                <w:sz w:val="21"/>
                <w:szCs w:val="21"/>
              </w:rPr>
              <w:t>系统提示去进行项目检查，完成第一个项目后，由医生口头告知/工作站语音告知/诊室门口显示等多重方式引导体检人员完成剩余项目直到体检完毕，而每个项目的安排都是</w:t>
            </w:r>
            <w:proofErr w:type="gramStart"/>
            <w:r>
              <w:rPr>
                <w:rFonts w:hint="eastAsia"/>
                <w:sz w:val="21"/>
                <w:szCs w:val="21"/>
              </w:rPr>
              <w:t>有导检系统</w:t>
            </w:r>
            <w:proofErr w:type="gramEnd"/>
            <w:r>
              <w:rPr>
                <w:rFonts w:hint="eastAsia"/>
                <w:sz w:val="21"/>
                <w:szCs w:val="21"/>
              </w:rPr>
              <w:t>根据</w:t>
            </w:r>
            <w:proofErr w:type="gramStart"/>
            <w:r>
              <w:rPr>
                <w:rFonts w:hint="eastAsia"/>
                <w:sz w:val="21"/>
                <w:szCs w:val="21"/>
              </w:rPr>
              <w:t>导检规则</w:t>
            </w:r>
            <w:proofErr w:type="gramEnd"/>
            <w:r>
              <w:rPr>
                <w:rFonts w:hint="eastAsia"/>
                <w:sz w:val="21"/>
                <w:szCs w:val="21"/>
              </w:rPr>
              <w:t>、现场环境、流程、项目检查时间计算出来，提醒告知体检人员。</w:t>
            </w:r>
          </w:p>
          <w:p w14:paraId="4E5B2A79" w14:textId="77777777" w:rsidR="00DE4168" w:rsidRDefault="00DE4168" w:rsidP="00DE4168">
            <w:pPr>
              <w:numPr>
                <w:ilvl w:val="0"/>
                <w:numId w:val="4"/>
              </w:numPr>
              <w:ind w:firstLineChars="200" w:firstLine="420"/>
              <w:rPr>
                <w:rFonts w:hint="eastAsia"/>
                <w:sz w:val="21"/>
                <w:szCs w:val="21"/>
              </w:rPr>
            </w:pPr>
            <w:r>
              <w:rPr>
                <w:rFonts w:hint="eastAsia"/>
                <w:sz w:val="21"/>
                <w:szCs w:val="21"/>
              </w:rPr>
              <w:t>系统将综合考虑各个项目的检查时间和现在的等候人数，安排受检者到等候时间最短，距离最近的未检项目等候检查。</w:t>
            </w:r>
          </w:p>
          <w:p w14:paraId="1A793EEC" w14:textId="77777777" w:rsidR="00DE4168" w:rsidRDefault="00DE4168" w:rsidP="00DE4168">
            <w:pPr>
              <w:numPr>
                <w:ilvl w:val="0"/>
                <w:numId w:val="4"/>
              </w:numPr>
              <w:ind w:firstLineChars="200" w:firstLine="420"/>
              <w:rPr>
                <w:rFonts w:hint="eastAsia"/>
                <w:sz w:val="21"/>
                <w:szCs w:val="21"/>
              </w:rPr>
            </w:pPr>
            <w:r>
              <w:rPr>
                <w:rFonts w:hint="eastAsia"/>
                <w:sz w:val="21"/>
                <w:szCs w:val="21"/>
              </w:rPr>
              <w:lastRenderedPageBreak/>
              <w:t>系统支持分区方案，受检者将在单个分区内完成所有所在分区的项目，再转到下一个分区，所有避免受检者在检查区域内做长距离的转移。</w:t>
            </w:r>
          </w:p>
          <w:p w14:paraId="386FAAD8" w14:textId="77777777" w:rsidR="00DE4168" w:rsidRDefault="00DE4168" w:rsidP="00DE4168">
            <w:pPr>
              <w:numPr>
                <w:ilvl w:val="0"/>
                <w:numId w:val="4"/>
              </w:numPr>
              <w:ind w:firstLineChars="200" w:firstLine="420"/>
              <w:rPr>
                <w:rFonts w:hint="eastAsia"/>
                <w:sz w:val="21"/>
                <w:szCs w:val="21"/>
              </w:rPr>
            </w:pPr>
            <w:r>
              <w:rPr>
                <w:rFonts w:hint="eastAsia"/>
                <w:sz w:val="21"/>
                <w:szCs w:val="21"/>
              </w:rPr>
              <w:t>进入某一个具体的科室休息区休息等待，显示屏提示待检者的排队序号，大概等候时间等信息。</w:t>
            </w:r>
          </w:p>
          <w:p w14:paraId="2EF9E268" w14:textId="77777777" w:rsidR="00DE4168" w:rsidRDefault="00DE4168" w:rsidP="00DE4168">
            <w:pPr>
              <w:numPr>
                <w:ilvl w:val="0"/>
                <w:numId w:val="4"/>
              </w:numPr>
              <w:ind w:firstLineChars="200" w:firstLine="420"/>
              <w:rPr>
                <w:rFonts w:hint="eastAsia"/>
                <w:sz w:val="21"/>
                <w:szCs w:val="21"/>
              </w:rPr>
            </w:pPr>
            <w:r>
              <w:rPr>
                <w:rFonts w:hint="eastAsia"/>
                <w:sz w:val="21"/>
                <w:szCs w:val="21"/>
              </w:rPr>
              <w:t>受检者进入体检的科室体检，检查结束后，医生呼叫下一个受检者进来检查，同时，</w:t>
            </w:r>
            <w:proofErr w:type="gramStart"/>
            <w:r>
              <w:rPr>
                <w:rFonts w:hint="eastAsia"/>
                <w:sz w:val="21"/>
                <w:szCs w:val="21"/>
              </w:rPr>
              <w:t>导检系统</w:t>
            </w:r>
            <w:proofErr w:type="gramEnd"/>
            <w:r>
              <w:rPr>
                <w:rFonts w:hint="eastAsia"/>
                <w:sz w:val="21"/>
                <w:szCs w:val="21"/>
              </w:rPr>
              <w:t>会通知完成此项目检查的客户到下一个项目等候处等候。</w:t>
            </w:r>
          </w:p>
          <w:p w14:paraId="436F83A0" w14:textId="77777777" w:rsidR="00DE4168" w:rsidRDefault="00DE4168" w:rsidP="00DE4168">
            <w:pPr>
              <w:numPr>
                <w:ilvl w:val="0"/>
                <w:numId w:val="4"/>
              </w:numPr>
              <w:ind w:firstLineChars="200" w:firstLine="420"/>
              <w:rPr>
                <w:rFonts w:hint="eastAsia"/>
                <w:sz w:val="21"/>
                <w:szCs w:val="21"/>
              </w:rPr>
            </w:pPr>
            <w:proofErr w:type="gramStart"/>
            <w:r>
              <w:rPr>
                <w:rFonts w:hint="eastAsia"/>
                <w:sz w:val="21"/>
                <w:szCs w:val="21"/>
              </w:rPr>
              <w:t>过号问题</w:t>
            </w:r>
            <w:proofErr w:type="gramEnd"/>
            <w:r>
              <w:rPr>
                <w:rFonts w:hint="eastAsia"/>
                <w:sz w:val="21"/>
                <w:szCs w:val="21"/>
              </w:rPr>
              <w:t>的处理，如果待检者，错过了自己的队列，系统将自动将该待检者安排至队列任</w:t>
            </w:r>
            <w:proofErr w:type="gramStart"/>
            <w:r>
              <w:rPr>
                <w:rFonts w:hint="eastAsia"/>
                <w:sz w:val="21"/>
                <w:szCs w:val="21"/>
              </w:rPr>
              <w:t>一</w:t>
            </w:r>
            <w:proofErr w:type="gramEnd"/>
            <w:r>
              <w:rPr>
                <w:rFonts w:hint="eastAsia"/>
                <w:sz w:val="21"/>
                <w:szCs w:val="21"/>
              </w:rPr>
              <w:t>位置，机制可灵活设定，或由护士手工进行调整。</w:t>
            </w:r>
          </w:p>
          <w:p w14:paraId="281974C8" w14:textId="77777777" w:rsidR="00DE4168" w:rsidRDefault="00DE4168" w:rsidP="00DE4168">
            <w:pPr>
              <w:numPr>
                <w:ilvl w:val="0"/>
                <w:numId w:val="4"/>
              </w:numPr>
              <w:ind w:firstLineChars="200" w:firstLine="420"/>
              <w:rPr>
                <w:rFonts w:hint="eastAsia"/>
                <w:sz w:val="21"/>
                <w:szCs w:val="21"/>
              </w:rPr>
            </w:pPr>
            <w:r>
              <w:rPr>
                <w:rFonts w:hint="eastAsia"/>
                <w:sz w:val="21"/>
                <w:szCs w:val="21"/>
              </w:rPr>
              <w:t>对于体检项目比较多，体检项目不在同一区域的情况，系统会优先安排同一区域的体检项目，体现体检安排的人性化。。</w:t>
            </w:r>
          </w:p>
          <w:p w14:paraId="73A1E675" w14:textId="77777777" w:rsidR="00DE4168" w:rsidRDefault="00DE4168" w:rsidP="00DE4168">
            <w:pPr>
              <w:numPr>
                <w:ilvl w:val="0"/>
                <w:numId w:val="4"/>
              </w:numPr>
              <w:ind w:firstLineChars="200" w:firstLine="420"/>
              <w:rPr>
                <w:rFonts w:hint="eastAsia"/>
                <w:sz w:val="21"/>
                <w:szCs w:val="21"/>
              </w:rPr>
            </w:pPr>
            <w:r>
              <w:rPr>
                <w:rFonts w:hint="eastAsia"/>
                <w:sz w:val="21"/>
                <w:szCs w:val="21"/>
              </w:rPr>
              <w:t>★投标人需提供投标产品体检导</w:t>
            </w:r>
            <w:proofErr w:type="gramStart"/>
            <w:r>
              <w:rPr>
                <w:rFonts w:hint="eastAsia"/>
                <w:sz w:val="21"/>
                <w:szCs w:val="21"/>
              </w:rPr>
              <w:t>医</w:t>
            </w:r>
            <w:proofErr w:type="gramEnd"/>
            <w:r>
              <w:rPr>
                <w:rFonts w:hint="eastAsia"/>
                <w:sz w:val="21"/>
                <w:szCs w:val="21"/>
              </w:rPr>
              <w:t>系统软件的</w:t>
            </w:r>
            <w:r>
              <w:rPr>
                <w:rFonts w:hint="eastAsia"/>
                <w:b/>
                <w:bCs/>
                <w:sz w:val="21"/>
                <w:szCs w:val="21"/>
              </w:rPr>
              <w:t>软件著作权证书复印件并加盖投标人公章</w:t>
            </w:r>
            <w:r>
              <w:rPr>
                <w:rFonts w:hint="eastAsia"/>
                <w:sz w:val="21"/>
                <w:szCs w:val="21"/>
              </w:rPr>
              <w:t>。</w:t>
            </w:r>
          </w:p>
        </w:tc>
        <w:tc>
          <w:tcPr>
            <w:tcW w:w="398" w:type="pct"/>
            <w:tcBorders>
              <w:top w:val="nil"/>
              <w:left w:val="nil"/>
              <w:bottom w:val="single" w:sz="4" w:space="0" w:color="auto"/>
              <w:right w:val="single" w:sz="4" w:space="0" w:color="auto"/>
            </w:tcBorders>
            <w:vAlign w:val="center"/>
          </w:tcPr>
          <w:p w14:paraId="2513137C" w14:textId="77777777" w:rsidR="00DE4168" w:rsidRDefault="00DE4168" w:rsidP="00DB74AA">
            <w:pPr>
              <w:jc w:val="center"/>
              <w:rPr>
                <w:rFonts w:hint="eastAsia"/>
                <w:sz w:val="21"/>
                <w:szCs w:val="21"/>
              </w:rPr>
            </w:pPr>
            <w:r>
              <w:rPr>
                <w:rFonts w:hint="eastAsia"/>
                <w:sz w:val="21"/>
                <w:szCs w:val="21"/>
              </w:rPr>
              <w:lastRenderedPageBreak/>
              <w:t>1</w:t>
            </w:r>
          </w:p>
        </w:tc>
        <w:tc>
          <w:tcPr>
            <w:tcW w:w="391" w:type="pct"/>
            <w:tcBorders>
              <w:top w:val="nil"/>
              <w:left w:val="nil"/>
              <w:bottom w:val="single" w:sz="4" w:space="0" w:color="auto"/>
              <w:right w:val="single" w:sz="4" w:space="0" w:color="auto"/>
            </w:tcBorders>
            <w:vAlign w:val="center"/>
          </w:tcPr>
          <w:p w14:paraId="67DF54FC" w14:textId="77777777" w:rsidR="00DE4168" w:rsidRDefault="00DE4168" w:rsidP="00DB74AA">
            <w:pPr>
              <w:jc w:val="center"/>
              <w:rPr>
                <w:rFonts w:hint="eastAsia"/>
                <w:sz w:val="21"/>
                <w:szCs w:val="21"/>
              </w:rPr>
            </w:pPr>
            <w:r>
              <w:rPr>
                <w:rFonts w:hint="eastAsia"/>
                <w:sz w:val="21"/>
                <w:szCs w:val="21"/>
              </w:rPr>
              <w:t>套</w:t>
            </w:r>
          </w:p>
        </w:tc>
      </w:tr>
      <w:tr w:rsidR="00DE4168" w14:paraId="25DFBB8D" w14:textId="77777777" w:rsidTr="00DB74AA">
        <w:trPr>
          <w:trHeight w:val="366"/>
        </w:trPr>
        <w:tc>
          <w:tcPr>
            <w:tcW w:w="228" w:type="pct"/>
            <w:tcBorders>
              <w:top w:val="nil"/>
              <w:left w:val="single" w:sz="4" w:space="0" w:color="auto"/>
              <w:bottom w:val="single" w:sz="4" w:space="0" w:color="auto"/>
              <w:right w:val="single" w:sz="4" w:space="0" w:color="auto"/>
            </w:tcBorders>
            <w:vAlign w:val="center"/>
          </w:tcPr>
          <w:p w14:paraId="1EA79C6B" w14:textId="77777777" w:rsidR="00DE4168" w:rsidRDefault="00DE4168" w:rsidP="00DB74AA">
            <w:pPr>
              <w:jc w:val="center"/>
              <w:rPr>
                <w:sz w:val="21"/>
                <w:szCs w:val="21"/>
              </w:rPr>
            </w:pPr>
            <w:r>
              <w:rPr>
                <w:rFonts w:hint="eastAsia"/>
                <w:sz w:val="21"/>
                <w:szCs w:val="21"/>
              </w:rPr>
              <w:t>13</w:t>
            </w:r>
          </w:p>
        </w:tc>
        <w:tc>
          <w:tcPr>
            <w:tcW w:w="455" w:type="pct"/>
            <w:vMerge/>
            <w:tcBorders>
              <w:top w:val="nil"/>
              <w:left w:val="nil"/>
              <w:bottom w:val="single" w:sz="4" w:space="0" w:color="auto"/>
              <w:right w:val="single" w:sz="4" w:space="0" w:color="auto"/>
            </w:tcBorders>
            <w:vAlign w:val="center"/>
          </w:tcPr>
          <w:p w14:paraId="1F287EAE" w14:textId="77777777" w:rsidR="00DE4168" w:rsidRDefault="00DE4168" w:rsidP="00DB74AA">
            <w:pPr>
              <w:rPr>
                <w:rFonts w:hint="eastAsia"/>
                <w:b/>
                <w:bCs/>
                <w:sz w:val="21"/>
                <w:szCs w:val="21"/>
              </w:rPr>
            </w:pPr>
          </w:p>
        </w:tc>
        <w:tc>
          <w:tcPr>
            <w:tcW w:w="486" w:type="pct"/>
            <w:tcBorders>
              <w:top w:val="nil"/>
              <w:left w:val="nil"/>
              <w:bottom w:val="single" w:sz="4" w:space="0" w:color="auto"/>
              <w:right w:val="single" w:sz="4" w:space="0" w:color="auto"/>
            </w:tcBorders>
            <w:vAlign w:val="center"/>
          </w:tcPr>
          <w:p w14:paraId="6F908976" w14:textId="77777777" w:rsidR="00DE4168" w:rsidRDefault="00DE4168" w:rsidP="00DB74AA">
            <w:pPr>
              <w:rPr>
                <w:rFonts w:hint="eastAsia"/>
                <w:sz w:val="21"/>
                <w:szCs w:val="21"/>
              </w:rPr>
            </w:pPr>
            <w:r>
              <w:rPr>
                <w:rFonts w:hint="eastAsia"/>
                <w:sz w:val="21"/>
                <w:szCs w:val="21"/>
              </w:rPr>
              <w:t>康复科分诊导诊软件</w:t>
            </w:r>
          </w:p>
        </w:tc>
        <w:tc>
          <w:tcPr>
            <w:tcW w:w="3041" w:type="pct"/>
            <w:tcBorders>
              <w:top w:val="nil"/>
              <w:left w:val="nil"/>
              <w:bottom w:val="single" w:sz="4" w:space="0" w:color="auto"/>
              <w:right w:val="single" w:sz="4" w:space="0" w:color="auto"/>
            </w:tcBorders>
            <w:vAlign w:val="center"/>
          </w:tcPr>
          <w:p w14:paraId="16F6732C" w14:textId="77777777" w:rsidR="00DE4168" w:rsidRDefault="00DE4168" w:rsidP="00DE4168">
            <w:pPr>
              <w:numPr>
                <w:ilvl w:val="0"/>
                <w:numId w:val="5"/>
              </w:numPr>
              <w:ind w:firstLineChars="200" w:firstLine="420"/>
              <w:rPr>
                <w:rFonts w:hint="eastAsia"/>
                <w:sz w:val="21"/>
                <w:szCs w:val="21"/>
              </w:rPr>
            </w:pPr>
            <w:bookmarkStart w:id="4" w:name="_Hlk49958448"/>
            <w:r>
              <w:rPr>
                <w:rFonts w:hint="eastAsia"/>
                <w:sz w:val="21"/>
                <w:szCs w:val="21"/>
              </w:rPr>
              <w:t>系统可</w:t>
            </w:r>
            <w:proofErr w:type="gramStart"/>
            <w:r>
              <w:rPr>
                <w:rFonts w:hint="eastAsia"/>
                <w:sz w:val="21"/>
                <w:szCs w:val="21"/>
              </w:rPr>
              <w:t>根据诊间环境</w:t>
            </w:r>
            <w:proofErr w:type="gramEnd"/>
            <w:r>
              <w:rPr>
                <w:rFonts w:hint="eastAsia"/>
                <w:sz w:val="21"/>
                <w:szCs w:val="21"/>
              </w:rPr>
              <w:t>大小及特点</w:t>
            </w:r>
            <w:proofErr w:type="gramStart"/>
            <w:r>
              <w:rPr>
                <w:rFonts w:hint="eastAsia"/>
                <w:sz w:val="21"/>
                <w:szCs w:val="21"/>
              </w:rPr>
              <w:t>设定诊间外</w:t>
            </w:r>
            <w:proofErr w:type="gramEnd"/>
            <w:r>
              <w:rPr>
                <w:rFonts w:hint="eastAsia"/>
                <w:sz w:val="21"/>
                <w:szCs w:val="21"/>
              </w:rPr>
              <w:t>等候人数，要求可针对每</w:t>
            </w:r>
            <w:proofErr w:type="gramStart"/>
            <w:r>
              <w:rPr>
                <w:rFonts w:hint="eastAsia"/>
                <w:sz w:val="21"/>
                <w:szCs w:val="21"/>
              </w:rPr>
              <w:t>一个诊位进行</w:t>
            </w:r>
            <w:proofErr w:type="gramEnd"/>
            <w:r>
              <w:rPr>
                <w:rFonts w:hint="eastAsia"/>
                <w:sz w:val="21"/>
                <w:szCs w:val="21"/>
              </w:rPr>
              <w:t>等候人数的个性化设定，满足每一个诊室的实际使用情况。</w:t>
            </w:r>
          </w:p>
          <w:p w14:paraId="07AD29D7" w14:textId="77777777" w:rsidR="00DE4168" w:rsidRDefault="00DE4168" w:rsidP="00DE4168">
            <w:pPr>
              <w:numPr>
                <w:ilvl w:val="0"/>
                <w:numId w:val="5"/>
              </w:numPr>
              <w:ind w:firstLineChars="200" w:firstLine="420"/>
              <w:rPr>
                <w:rFonts w:hint="eastAsia"/>
                <w:sz w:val="21"/>
                <w:szCs w:val="21"/>
              </w:rPr>
            </w:pPr>
            <w:r>
              <w:rPr>
                <w:rFonts w:hint="eastAsia"/>
                <w:sz w:val="21"/>
                <w:szCs w:val="21"/>
              </w:rPr>
              <w:t>系统</w:t>
            </w:r>
            <w:proofErr w:type="gramStart"/>
            <w:r>
              <w:rPr>
                <w:rFonts w:hint="eastAsia"/>
                <w:sz w:val="21"/>
                <w:szCs w:val="21"/>
              </w:rPr>
              <w:t>须支持</w:t>
            </w:r>
            <w:proofErr w:type="gramEnd"/>
            <w:r>
              <w:rPr>
                <w:rFonts w:hint="eastAsia"/>
                <w:sz w:val="21"/>
                <w:szCs w:val="21"/>
              </w:rPr>
              <w:t>多种类型队列的优先级设定，以及不同类型患者间隔呼叫规则的设定，系统设计应至少满足初诊、过号、回诊、复诊、预约、转诊、预约迟到等多种状态下患者的间隔呼叫的设定，同时也要求具备自定义添加患者类型，设定方式应灵活简便。</w:t>
            </w:r>
          </w:p>
          <w:p w14:paraId="192AE231" w14:textId="77777777" w:rsidR="00DE4168" w:rsidRDefault="00DE4168" w:rsidP="00DE4168">
            <w:pPr>
              <w:numPr>
                <w:ilvl w:val="0"/>
                <w:numId w:val="5"/>
              </w:numPr>
              <w:ind w:firstLineChars="200" w:firstLine="420"/>
              <w:rPr>
                <w:rFonts w:hint="eastAsia"/>
                <w:sz w:val="21"/>
                <w:szCs w:val="21"/>
              </w:rPr>
            </w:pPr>
            <w:r>
              <w:rPr>
                <w:rFonts w:hint="eastAsia"/>
                <w:sz w:val="21"/>
                <w:szCs w:val="21"/>
              </w:rPr>
              <w:t>系统须支持支持全自动形成队列、人工报到形成队列（患者自助报到、护士操作报到）以及自动及人工混合报到三种模式。</w:t>
            </w:r>
          </w:p>
          <w:p w14:paraId="1D343769" w14:textId="77777777" w:rsidR="00DE4168" w:rsidRDefault="00DE4168" w:rsidP="00DE4168">
            <w:pPr>
              <w:numPr>
                <w:ilvl w:val="0"/>
                <w:numId w:val="5"/>
              </w:numPr>
              <w:ind w:firstLineChars="200" w:firstLine="420"/>
              <w:rPr>
                <w:rFonts w:hint="eastAsia"/>
                <w:sz w:val="21"/>
                <w:szCs w:val="21"/>
              </w:rPr>
            </w:pPr>
            <w:r>
              <w:rPr>
                <w:rFonts w:hint="eastAsia"/>
                <w:sz w:val="21"/>
                <w:szCs w:val="21"/>
              </w:rPr>
              <w:t>支持一对多（单个医生看诊多个队列）和多对一（多个医生</w:t>
            </w:r>
            <w:proofErr w:type="gramStart"/>
            <w:r>
              <w:rPr>
                <w:rFonts w:hint="eastAsia"/>
                <w:sz w:val="21"/>
                <w:szCs w:val="21"/>
              </w:rPr>
              <w:t>看诊同一个</w:t>
            </w:r>
            <w:proofErr w:type="gramEnd"/>
            <w:r>
              <w:rPr>
                <w:rFonts w:hint="eastAsia"/>
                <w:sz w:val="21"/>
                <w:szCs w:val="21"/>
              </w:rPr>
              <w:t>队列）叫号模式。</w:t>
            </w:r>
          </w:p>
          <w:p w14:paraId="773E872A" w14:textId="77777777" w:rsidR="00DE4168" w:rsidRDefault="00DE4168" w:rsidP="00DE4168">
            <w:pPr>
              <w:numPr>
                <w:ilvl w:val="0"/>
                <w:numId w:val="5"/>
              </w:numPr>
              <w:ind w:firstLineChars="200" w:firstLine="420"/>
              <w:rPr>
                <w:rFonts w:hint="eastAsia"/>
                <w:sz w:val="21"/>
                <w:szCs w:val="21"/>
              </w:rPr>
            </w:pPr>
            <w:r>
              <w:rPr>
                <w:rFonts w:hint="eastAsia"/>
                <w:sz w:val="21"/>
                <w:szCs w:val="21"/>
              </w:rPr>
              <w:t>支持</w:t>
            </w:r>
            <w:proofErr w:type="gramStart"/>
            <w:r>
              <w:rPr>
                <w:rFonts w:hint="eastAsia"/>
                <w:sz w:val="21"/>
                <w:szCs w:val="21"/>
              </w:rPr>
              <w:t>一</w:t>
            </w:r>
            <w:proofErr w:type="gramEnd"/>
            <w:r>
              <w:rPr>
                <w:rFonts w:hint="eastAsia"/>
                <w:sz w:val="21"/>
                <w:szCs w:val="21"/>
              </w:rPr>
              <w:t>诊室</w:t>
            </w:r>
            <w:proofErr w:type="gramStart"/>
            <w:r>
              <w:rPr>
                <w:rFonts w:hint="eastAsia"/>
                <w:sz w:val="21"/>
                <w:szCs w:val="21"/>
              </w:rPr>
              <w:t>一</w:t>
            </w:r>
            <w:proofErr w:type="gramEnd"/>
            <w:r>
              <w:rPr>
                <w:rFonts w:hint="eastAsia"/>
                <w:sz w:val="21"/>
                <w:szCs w:val="21"/>
              </w:rPr>
              <w:t>医生、</w:t>
            </w:r>
            <w:proofErr w:type="gramStart"/>
            <w:r>
              <w:rPr>
                <w:rFonts w:hint="eastAsia"/>
                <w:sz w:val="21"/>
                <w:szCs w:val="21"/>
              </w:rPr>
              <w:t>一</w:t>
            </w:r>
            <w:proofErr w:type="gramEnd"/>
            <w:r>
              <w:rPr>
                <w:rFonts w:hint="eastAsia"/>
                <w:sz w:val="21"/>
                <w:szCs w:val="21"/>
              </w:rPr>
              <w:t>诊室多医生的排队叫号模式。</w:t>
            </w:r>
          </w:p>
          <w:p w14:paraId="34D45629" w14:textId="77777777" w:rsidR="00DE4168" w:rsidRDefault="00DE4168" w:rsidP="00DE4168">
            <w:pPr>
              <w:numPr>
                <w:ilvl w:val="0"/>
                <w:numId w:val="5"/>
              </w:numPr>
              <w:ind w:firstLineChars="200" w:firstLine="420"/>
              <w:rPr>
                <w:rFonts w:hint="eastAsia"/>
                <w:sz w:val="21"/>
                <w:szCs w:val="21"/>
              </w:rPr>
            </w:pPr>
            <w:r>
              <w:rPr>
                <w:rFonts w:hint="eastAsia"/>
                <w:sz w:val="21"/>
                <w:szCs w:val="21"/>
              </w:rPr>
              <w:t>支持患者刷卡/扫描签到排队模式；支持非签到自动排队模式；支持自助取号排队模式。</w:t>
            </w:r>
          </w:p>
          <w:p w14:paraId="50FA3F21" w14:textId="77777777" w:rsidR="00DE4168" w:rsidRDefault="00DE4168" w:rsidP="00DE4168">
            <w:pPr>
              <w:numPr>
                <w:ilvl w:val="0"/>
                <w:numId w:val="5"/>
              </w:numPr>
              <w:ind w:firstLineChars="200" w:firstLine="420"/>
              <w:rPr>
                <w:rFonts w:hint="eastAsia"/>
                <w:sz w:val="21"/>
                <w:szCs w:val="21"/>
              </w:rPr>
            </w:pPr>
            <w:r>
              <w:rPr>
                <w:rFonts w:hint="eastAsia"/>
                <w:sz w:val="21"/>
                <w:szCs w:val="21"/>
              </w:rPr>
              <w:t>支持当日挂号与预约患者混合排队模式，预约患者在预约时段内优先就诊。</w:t>
            </w:r>
          </w:p>
          <w:p w14:paraId="2B54C5D5" w14:textId="77777777" w:rsidR="00DE4168" w:rsidRDefault="00DE4168" w:rsidP="00DE4168">
            <w:pPr>
              <w:numPr>
                <w:ilvl w:val="0"/>
                <w:numId w:val="5"/>
              </w:numPr>
              <w:ind w:firstLineChars="200" w:firstLine="420"/>
              <w:rPr>
                <w:rFonts w:hint="eastAsia"/>
                <w:sz w:val="21"/>
                <w:szCs w:val="21"/>
              </w:rPr>
            </w:pPr>
            <w:r>
              <w:rPr>
                <w:rFonts w:hint="eastAsia"/>
                <w:sz w:val="21"/>
                <w:szCs w:val="21"/>
              </w:rPr>
              <w:t>早间高峰期患者突增情况下，分诊</w:t>
            </w:r>
            <w:proofErr w:type="gramStart"/>
            <w:r>
              <w:rPr>
                <w:rFonts w:hint="eastAsia"/>
                <w:sz w:val="21"/>
                <w:szCs w:val="21"/>
              </w:rPr>
              <w:t>台软件须支持</w:t>
            </w:r>
            <w:proofErr w:type="gramEnd"/>
            <w:r>
              <w:rPr>
                <w:rFonts w:hint="eastAsia"/>
                <w:sz w:val="21"/>
                <w:szCs w:val="21"/>
              </w:rPr>
              <w:t>自动报到和手动批量报到机制。</w:t>
            </w:r>
          </w:p>
          <w:p w14:paraId="6E3644FB" w14:textId="77777777" w:rsidR="00DE4168" w:rsidRDefault="00DE4168" w:rsidP="00DE4168">
            <w:pPr>
              <w:numPr>
                <w:ilvl w:val="0"/>
                <w:numId w:val="5"/>
              </w:numPr>
              <w:ind w:firstLineChars="200" w:firstLine="420"/>
              <w:rPr>
                <w:rFonts w:hint="eastAsia"/>
                <w:sz w:val="21"/>
                <w:szCs w:val="21"/>
              </w:rPr>
            </w:pPr>
            <w:r>
              <w:rPr>
                <w:rFonts w:hint="eastAsia"/>
                <w:sz w:val="21"/>
                <w:szCs w:val="21"/>
              </w:rPr>
              <w:t>中午午休时间，系统可自动切换到信息发布显示，叫号屏播放医院自己的宣教片。</w:t>
            </w:r>
            <w:bookmarkEnd w:id="4"/>
          </w:p>
          <w:p w14:paraId="330151C3" w14:textId="77777777" w:rsidR="00DE4168" w:rsidRDefault="00DE4168" w:rsidP="00DB74AA">
            <w:pPr>
              <w:pStyle w:val="a3"/>
              <w:ind w:firstLineChars="200" w:firstLine="420"/>
              <w:rPr>
                <w:rFonts w:ascii="宋体" w:eastAsia="宋体" w:hAnsi="宋体" w:hint="eastAsia"/>
                <w:sz w:val="21"/>
                <w:szCs w:val="21"/>
              </w:rPr>
            </w:pPr>
            <w:r>
              <w:rPr>
                <w:rFonts w:ascii="宋体" w:eastAsia="宋体" w:hAnsi="宋体" w:hint="eastAsia"/>
                <w:sz w:val="21"/>
                <w:szCs w:val="21"/>
              </w:rPr>
              <w:lastRenderedPageBreak/>
              <w:t>10.★为了便于管理要求投标品牌需要与医院现有分诊管理系统进行无缝对接，</w:t>
            </w:r>
            <w:r>
              <w:rPr>
                <w:rFonts w:ascii="宋体" w:eastAsia="宋体" w:hAnsi="宋体" w:hint="eastAsia"/>
                <w:b/>
                <w:bCs/>
                <w:sz w:val="21"/>
                <w:szCs w:val="21"/>
              </w:rPr>
              <w:t>需出具对接承诺函并加盖投标人公章。</w:t>
            </w:r>
          </w:p>
        </w:tc>
        <w:tc>
          <w:tcPr>
            <w:tcW w:w="398" w:type="pct"/>
            <w:tcBorders>
              <w:top w:val="nil"/>
              <w:left w:val="nil"/>
              <w:bottom w:val="single" w:sz="4" w:space="0" w:color="auto"/>
              <w:right w:val="single" w:sz="4" w:space="0" w:color="auto"/>
            </w:tcBorders>
            <w:vAlign w:val="center"/>
          </w:tcPr>
          <w:p w14:paraId="54AA73FD" w14:textId="77777777" w:rsidR="00DE4168" w:rsidRDefault="00DE4168" w:rsidP="00DB74AA">
            <w:pPr>
              <w:pStyle w:val="a3"/>
              <w:jc w:val="center"/>
              <w:rPr>
                <w:rFonts w:ascii="宋体" w:eastAsia="宋体" w:hAnsi="宋体" w:hint="eastAsia"/>
                <w:sz w:val="21"/>
                <w:szCs w:val="21"/>
              </w:rPr>
            </w:pPr>
            <w:r>
              <w:rPr>
                <w:rFonts w:ascii="宋体" w:eastAsia="宋体" w:hAnsi="宋体" w:hint="eastAsia"/>
                <w:sz w:val="21"/>
                <w:szCs w:val="21"/>
              </w:rPr>
              <w:lastRenderedPageBreak/>
              <w:t>1</w:t>
            </w:r>
          </w:p>
        </w:tc>
        <w:tc>
          <w:tcPr>
            <w:tcW w:w="391" w:type="pct"/>
            <w:tcBorders>
              <w:top w:val="nil"/>
              <w:left w:val="nil"/>
              <w:bottom w:val="single" w:sz="4" w:space="0" w:color="auto"/>
              <w:right w:val="single" w:sz="4" w:space="0" w:color="auto"/>
            </w:tcBorders>
            <w:vAlign w:val="center"/>
          </w:tcPr>
          <w:p w14:paraId="2A309C0F" w14:textId="77777777" w:rsidR="00DE4168" w:rsidRDefault="00DE4168" w:rsidP="00DB74AA">
            <w:pPr>
              <w:pStyle w:val="a3"/>
              <w:jc w:val="center"/>
              <w:rPr>
                <w:rFonts w:ascii="宋体" w:eastAsia="宋体" w:hAnsi="宋体" w:hint="eastAsia"/>
                <w:sz w:val="21"/>
                <w:szCs w:val="21"/>
              </w:rPr>
            </w:pPr>
            <w:r>
              <w:rPr>
                <w:rFonts w:ascii="宋体" w:eastAsia="宋体" w:hAnsi="宋体" w:hint="eastAsia"/>
                <w:sz w:val="21"/>
                <w:szCs w:val="21"/>
              </w:rPr>
              <w:t>套</w:t>
            </w:r>
          </w:p>
        </w:tc>
      </w:tr>
    </w:tbl>
    <w:p w14:paraId="132ACA5F" w14:textId="77777777" w:rsidR="00DE4168" w:rsidRDefault="00DE4168" w:rsidP="00DE4168">
      <w:pPr>
        <w:spacing w:line="500" w:lineRule="exact"/>
        <w:ind w:firstLine="420"/>
        <w:rPr>
          <w:rFonts w:hint="eastAsia"/>
          <w:b/>
          <w:bCs/>
        </w:rPr>
      </w:pPr>
      <w:r>
        <w:rPr>
          <w:rFonts w:hint="eastAsia"/>
          <w:b/>
          <w:bCs/>
        </w:rPr>
        <w:t>2、健康管理中心网络改造清单</w:t>
      </w:r>
    </w:p>
    <w:tbl>
      <w:tblPr>
        <w:tblW w:w="9974" w:type="dxa"/>
        <w:jc w:val="center"/>
        <w:tblLayout w:type="fixed"/>
        <w:tblLook w:val="0000" w:firstRow="0" w:lastRow="0" w:firstColumn="0" w:lastColumn="0" w:noHBand="0" w:noVBand="0"/>
      </w:tblPr>
      <w:tblGrid>
        <w:gridCol w:w="518"/>
        <w:gridCol w:w="870"/>
        <w:gridCol w:w="971"/>
        <w:gridCol w:w="6146"/>
        <w:gridCol w:w="687"/>
        <w:gridCol w:w="782"/>
      </w:tblGrid>
      <w:tr w:rsidR="00DE4168" w14:paraId="56FB013A" w14:textId="77777777" w:rsidTr="00DB74AA">
        <w:trPr>
          <w:trHeight w:val="800"/>
          <w:jc w:val="center"/>
        </w:trPr>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25030" w14:textId="77777777" w:rsidR="00DE4168" w:rsidRDefault="00DE4168" w:rsidP="00DB74AA">
            <w:pPr>
              <w:jc w:val="center"/>
              <w:textAlignment w:val="center"/>
              <w:rPr>
                <w:rFonts w:hint="eastAsia"/>
                <w:b/>
                <w:bCs/>
                <w:sz w:val="21"/>
                <w:szCs w:val="21"/>
              </w:rPr>
            </w:pPr>
            <w:r>
              <w:rPr>
                <w:rStyle w:val="font11"/>
                <w:rFonts w:hint="default"/>
                <w:lang w:bidi="ar"/>
              </w:rPr>
              <w:t>序号</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B2BAF" w14:textId="77777777" w:rsidR="00DE4168" w:rsidRDefault="00DE4168" w:rsidP="00DB74AA">
            <w:pPr>
              <w:jc w:val="center"/>
              <w:textAlignment w:val="center"/>
              <w:rPr>
                <w:rFonts w:hint="eastAsia"/>
                <w:b/>
                <w:bCs/>
                <w:sz w:val="21"/>
                <w:szCs w:val="21"/>
              </w:rPr>
            </w:pPr>
            <w:r>
              <w:rPr>
                <w:rStyle w:val="font11"/>
                <w:rFonts w:hint="default"/>
                <w:lang w:bidi="ar"/>
              </w:rPr>
              <w:t>子项</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7C84A" w14:textId="77777777" w:rsidR="00DE4168" w:rsidRDefault="00DE4168" w:rsidP="00DB74AA">
            <w:pPr>
              <w:jc w:val="center"/>
              <w:textAlignment w:val="center"/>
              <w:rPr>
                <w:rStyle w:val="font11"/>
                <w:rFonts w:hint="default"/>
                <w:lang w:bidi="ar"/>
              </w:rPr>
            </w:pPr>
            <w:r>
              <w:rPr>
                <w:rStyle w:val="font11"/>
                <w:rFonts w:hint="default"/>
                <w:lang w:bidi="ar"/>
              </w:rPr>
              <w:t>货物</w:t>
            </w:r>
          </w:p>
          <w:p w14:paraId="60CBB86A" w14:textId="77777777" w:rsidR="00DE4168" w:rsidRDefault="00DE4168" w:rsidP="00DB74AA">
            <w:pPr>
              <w:jc w:val="center"/>
              <w:textAlignment w:val="center"/>
              <w:rPr>
                <w:rFonts w:hint="eastAsia"/>
                <w:b/>
                <w:bCs/>
                <w:sz w:val="21"/>
                <w:szCs w:val="21"/>
              </w:rPr>
            </w:pPr>
            <w:r>
              <w:rPr>
                <w:rStyle w:val="font11"/>
                <w:rFonts w:hint="default"/>
                <w:lang w:bidi="ar"/>
              </w:rPr>
              <w:t>名称</w:t>
            </w:r>
          </w:p>
        </w:tc>
        <w:tc>
          <w:tcPr>
            <w:tcW w:w="61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6EAC54" w14:textId="77777777" w:rsidR="00DE4168" w:rsidRDefault="00DE4168" w:rsidP="00DB74AA">
            <w:pPr>
              <w:jc w:val="center"/>
              <w:textAlignment w:val="center"/>
              <w:rPr>
                <w:rFonts w:hint="eastAsia"/>
                <w:b/>
                <w:bCs/>
                <w:sz w:val="21"/>
                <w:szCs w:val="21"/>
              </w:rPr>
            </w:pPr>
            <w:r>
              <w:rPr>
                <w:rFonts w:hint="eastAsia"/>
                <w:b/>
                <w:bCs/>
                <w:sz w:val="21"/>
                <w:szCs w:val="21"/>
                <w:lang w:bidi="ar"/>
              </w:rPr>
              <w:t>招标参数</w:t>
            </w:r>
          </w:p>
        </w:tc>
        <w:tc>
          <w:tcPr>
            <w:tcW w:w="6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5C29E" w14:textId="77777777" w:rsidR="00DE4168" w:rsidRDefault="00DE4168" w:rsidP="00DB74AA">
            <w:pPr>
              <w:jc w:val="center"/>
              <w:textAlignment w:val="center"/>
              <w:rPr>
                <w:rFonts w:hint="eastAsia"/>
                <w:b/>
                <w:bCs/>
                <w:kern w:val="2"/>
                <w:sz w:val="21"/>
                <w:szCs w:val="21"/>
              </w:rPr>
            </w:pPr>
            <w:r>
              <w:rPr>
                <w:rStyle w:val="font11"/>
                <w:rFonts w:hint="default"/>
                <w:lang w:bidi="ar"/>
              </w:rPr>
              <w:t>数量</w:t>
            </w:r>
          </w:p>
        </w:tc>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818C5" w14:textId="77777777" w:rsidR="00DE4168" w:rsidRDefault="00DE4168" w:rsidP="00DB74AA">
            <w:pPr>
              <w:jc w:val="center"/>
              <w:textAlignment w:val="center"/>
              <w:rPr>
                <w:rFonts w:hint="eastAsia"/>
                <w:b/>
                <w:bCs/>
                <w:kern w:val="2"/>
                <w:sz w:val="21"/>
                <w:szCs w:val="21"/>
              </w:rPr>
            </w:pPr>
            <w:r>
              <w:rPr>
                <w:rFonts w:hint="eastAsia"/>
                <w:b/>
                <w:bCs/>
                <w:sz w:val="21"/>
                <w:szCs w:val="21"/>
                <w:lang w:bidi="ar"/>
              </w:rPr>
              <w:t>单位</w:t>
            </w:r>
          </w:p>
        </w:tc>
      </w:tr>
      <w:tr w:rsidR="00DE4168" w14:paraId="7DBE49A4" w14:textId="77777777" w:rsidTr="00DB74AA">
        <w:trPr>
          <w:trHeight w:val="800"/>
          <w:jc w:val="center"/>
        </w:trPr>
        <w:tc>
          <w:tcPr>
            <w:tcW w:w="518" w:type="dxa"/>
            <w:tcBorders>
              <w:top w:val="single" w:sz="4" w:space="0" w:color="000000"/>
              <w:left w:val="single" w:sz="4" w:space="0" w:color="000000"/>
              <w:bottom w:val="single" w:sz="4" w:space="0" w:color="000000"/>
              <w:right w:val="single" w:sz="4" w:space="0" w:color="000000"/>
            </w:tcBorders>
            <w:vAlign w:val="center"/>
          </w:tcPr>
          <w:p w14:paraId="766AE8BB" w14:textId="77777777" w:rsidR="00DE4168" w:rsidRDefault="00DE4168" w:rsidP="00DB74AA">
            <w:pPr>
              <w:jc w:val="center"/>
              <w:textAlignment w:val="center"/>
              <w:rPr>
                <w:rFonts w:hint="eastAsia"/>
                <w:sz w:val="21"/>
                <w:szCs w:val="21"/>
              </w:rPr>
            </w:pPr>
            <w:r>
              <w:rPr>
                <w:rFonts w:hint="eastAsia"/>
                <w:sz w:val="21"/>
                <w:szCs w:val="21"/>
                <w:lang w:bidi="ar"/>
              </w:rPr>
              <w:t>1</w:t>
            </w:r>
          </w:p>
        </w:tc>
        <w:tc>
          <w:tcPr>
            <w:tcW w:w="870" w:type="dxa"/>
            <w:tcBorders>
              <w:top w:val="single" w:sz="4" w:space="0" w:color="000000"/>
              <w:left w:val="single" w:sz="4" w:space="0" w:color="000000"/>
              <w:bottom w:val="single" w:sz="4" w:space="0" w:color="000000"/>
              <w:right w:val="single" w:sz="4" w:space="0" w:color="000000"/>
            </w:tcBorders>
            <w:vAlign w:val="center"/>
          </w:tcPr>
          <w:p w14:paraId="7E6F45E4" w14:textId="77777777" w:rsidR="00DE4168" w:rsidRDefault="00DE4168" w:rsidP="00DB74AA">
            <w:pPr>
              <w:jc w:val="center"/>
              <w:textAlignment w:val="center"/>
              <w:rPr>
                <w:rFonts w:hint="eastAsia"/>
                <w:sz w:val="21"/>
                <w:szCs w:val="21"/>
              </w:rPr>
            </w:pPr>
            <w:r>
              <w:rPr>
                <w:rFonts w:hint="eastAsia"/>
                <w:sz w:val="21"/>
                <w:szCs w:val="21"/>
                <w:lang w:bidi="ar"/>
              </w:rPr>
              <w:t>有线网络</w:t>
            </w:r>
          </w:p>
        </w:tc>
        <w:tc>
          <w:tcPr>
            <w:tcW w:w="971" w:type="dxa"/>
            <w:tcBorders>
              <w:top w:val="single" w:sz="4" w:space="0" w:color="000000"/>
              <w:left w:val="single" w:sz="4" w:space="0" w:color="000000"/>
              <w:bottom w:val="single" w:sz="4" w:space="0" w:color="000000"/>
              <w:right w:val="single" w:sz="4" w:space="0" w:color="000000"/>
            </w:tcBorders>
            <w:vAlign w:val="center"/>
          </w:tcPr>
          <w:p w14:paraId="0DD934B1" w14:textId="77777777" w:rsidR="00DE4168" w:rsidRDefault="00DE4168" w:rsidP="00DB74AA">
            <w:pPr>
              <w:jc w:val="center"/>
              <w:textAlignment w:val="center"/>
              <w:rPr>
                <w:rFonts w:hint="eastAsia"/>
                <w:sz w:val="21"/>
                <w:szCs w:val="21"/>
              </w:rPr>
            </w:pPr>
            <w:r>
              <w:rPr>
                <w:rStyle w:val="font21"/>
                <w:rFonts w:hint="default"/>
                <w:sz w:val="21"/>
                <w:szCs w:val="21"/>
                <w:lang w:bidi="ar"/>
              </w:rPr>
              <w:t>24口接入交换机</w:t>
            </w:r>
          </w:p>
        </w:tc>
        <w:tc>
          <w:tcPr>
            <w:tcW w:w="6146" w:type="dxa"/>
            <w:tcBorders>
              <w:top w:val="single" w:sz="4" w:space="0" w:color="000000"/>
              <w:left w:val="single" w:sz="4" w:space="0" w:color="000000"/>
              <w:bottom w:val="single" w:sz="4" w:space="0" w:color="000000"/>
              <w:right w:val="single" w:sz="4" w:space="0" w:color="000000"/>
            </w:tcBorders>
          </w:tcPr>
          <w:p w14:paraId="60C71D53" w14:textId="77777777" w:rsidR="00DE4168" w:rsidRDefault="00DE4168" w:rsidP="00DB74AA">
            <w:pPr>
              <w:textAlignment w:val="top"/>
              <w:rPr>
                <w:rFonts w:hint="eastAsia"/>
                <w:sz w:val="21"/>
                <w:szCs w:val="21"/>
                <w:lang w:bidi="ar"/>
              </w:rPr>
            </w:pPr>
            <w:r>
              <w:rPr>
                <w:rFonts w:hint="eastAsia"/>
                <w:sz w:val="21"/>
                <w:szCs w:val="21"/>
                <w:lang w:bidi="ar"/>
              </w:rPr>
              <w:t>1、交换容量≥336Gbps，包转发率≥88Mpps。</w:t>
            </w:r>
          </w:p>
          <w:p w14:paraId="51BCEDBD" w14:textId="77777777" w:rsidR="00DE4168" w:rsidRDefault="00DE4168" w:rsidP="00DB74AA">
            <w:pPr>
              <w:textAlignment w:val="top"/>
              <w:rPr>
                <w:rFonts w:hint="eastAsia"/>
                <w:sz w:val="21"/>
                <w:szCs w:val="21"/>
                <w:lang w:bidi="ar"/>
              </w:rPr>
            </w:pPr>
            <w:r>
              <w:rPr>
                <w:rFonts w:hint="eastAsia"/>
                <w:sz w:val="21"/>
                <w:szCs w:val="21"/>
                <w:lang w:bidi="ar"/>
              </w:rPr>
              <w:t>2、端口类型≥24个10/100/1000Base-T电口，≥4个1000Base-X SFP光口。</w:t>
            </w:r>
          </w:p>
          <w:p w14:paraId="57F95DC6" w14:textId="77777777" w:rsidR="00DE4168" w:rsidRDefault="00DE4168" w:rsidP="00DB74AA">
            <w:pPr>
              <w:textAlignment w:val="top"/>
              <w:rPr>
                <w:rFonts w:hint="eastAsia"/>
                <w:sz w:val="21"/>
                <w:szCs w:val="21"/>
                <w:lang w:bidi="ar"/>
              </w:rPr>
            </w:pPr>
            <w:r>
              <w:rPr>
                <w:rFonts w:hint="eastAsia"/>
                <w:sz w:val="21"/>
                <w:szCs w:val="21"/>
                <w:lang w:bidi="ar"/>
              </w:rPr>
              <w:t>3、支持堆叠，持集群或堆叠多虚</w:t>
            </w:r>
            <w:proofErr w:type="gramStart"/>
            <w:r>
              <w:rPr>
                <w:rFonts w:hint="eastAsia"/>
                <w:sz w:val="21"/>
                <w:szCs w:val="21"/>
                <w:lang w:bidi="ar"/>
              </w:rPr>
              <w:t>一</w:t>
            </w:r>
            <w:proofErr w:type="gramEnd"/>
            <w:r>
              <w:rPr>
                <w:rFonts w:hint="eastAsia"/>
                <w:sz w:val="21"/>
                <w:szCs w:val="21"/>
                <w:lang w:bidi="ar"/>
              </w:rPr>
              <w:t>技术，实现单一界面管理多台设备，堆叠台数≥9台。</w:t>
            </w:r>
          </w:p>
          <w:p w14:paraId="148F6746" w14:textId="77777777" w:rsidR="00DE4168" w:rsidRDefault="00DE4168" w:rsidP="00DB74AA">
            <w:pPr>
              <w:textAlignment w:val="top"/>
              <w:rPr>
                <w:rFonts w:hint="eastAsia"/>
                <w:sz w:val="21"/>
                <w:szCs w:val="21"/>
                <w:lang w:bidi="ar"/>
              </w:rPr>
            </w:pPr>
            <w:r>
              <w:rPr>
                <w:rFonts w:hint="eastAsia"/>
                <w:sz w:val="21"/>
                <w:szCs w:val="21"/>
                <w:lang w:bidi="ar"/>
              </w:rPr>
              <w:t>4、★支持MAC地址学习数目限制，MAC地址深度最≥8K，</w:t>
            </w:r>
            <w:r>
              <w:rPr>
                <w:rFonts w:hint="eastAsia"/>
                <w:b/>
                <w:bCs/>
                <w:sz w:val="21"/>
                <w:szCs w:val="21"/>
                <w:lang w:bidi="ar"/>
              </w:rPr>
              <w:t>提供</w:t>
            </w:r>
            <w:proofErr w:type="gramStart"/>
            <w:r>
              <w:rPr>
                <w:rFonts w:hint="eastAsia"/>
                <w:b/>
                <w:bCs/>
                <w:sz w:val="21"/>
                <w:szCs w:val="21"/>
                <w:lang w:bidi="ar"/>
              </w:rPr>
              <w:t>官网截</w:t>
            </w:r>
            <w:proofErr w:type="gramEnd"/>
            <w:r>
              <w:rPr>
                <w:rFonts w:hint="eastAsia"/>
                <w:b/>
                <w:bCs/>
                <w:sz w:val="21"/>
                <w:szCs w:val="21"/>
                <w:lang w:bidi="ar"/>
              </w:rPr>
              <w:t>图</w:t>
            </w:r>
            <w:r>
              <w:rPr>
                <w:rFonts w:hint="eastAsia"/>
                <w:b/>
                <w:bCs/>
                <w:sz w:val="21"/>
                <w:szCs w:val="21"/>
              </w:rPr>
              <w:t>并加盖投标人公章</w:t>
            </w:r>
            <w:r>
              <w:rPr>
                <w:rFonts w:hint="eastAsia"/>
                <w:sz w:val="21"/>
                <w:szCs w:val="21"/>
                <w:lang w:bidi="ar"/>
              </w:rPr>
              <w:t>。</w:t>
            </w:r>
          </w:p>
          <w:p w14:paraId="5C79A2F3" w14:textId="77777777" w:rsidR="00DE4168" w:rsidRDefault="00DE4168" w:rsidP="00DB74AA">
            <w:pPr>
              <w:textAlignment w:val="top"/>
              <w:rPr>
                <w:rFonts w:hint="eastAsia"/>
                <w:sz w:val="21"/>
                <w:szCs w:val="21"/>
                <w:lang w:bidi="ar"/>
              </w:rPr>
            </w:pPr>
            <w:r>
              <w:rPr>
                <w:rFonts w:hint="eastAsia"/>
                <w:sz w:val="21"/>
                <w:szCs w:val="21"/>
                <w:lang w:bidi="ar"/>
              </w:rPr>
              <w:t>5、支持组播VLAN ，可实现同一组数据在不同用户VLAN间的复制和转发。</w:t>
            </w:r>
          </w:p>
          <w:p w14:paraId="416D18CC" w14:textId="77777777" w:rsidR="00DE4168" w:rsidRDefault="00DE4168" w:rsidP="00DB74AA">
            <w:pPr>
              <w:textAlignment w:val="top"/>
              <w:rPr>
                <w:rFonts w:hint="eastAsia"/>
                <w:sz w:val="21"/>
                <w:szCs w:val="21"/>
                <w:lang w:bidi="ar"/>
              </w:rPr>
            </w:pPr>
            <w:r>
              <w:rPr>
                <w:rFonts w:hint="eastAsia"/>
                <w:sz w:val="21"/>
                <w:szCs w:val="21"/>
                <w:lang w:bidi="ar"/>
              </w:rPr>
              <w:t>6、支持端口自环检测，可防止数据环路引起广播风暴。</w:t>
            </w:r>
          </w:p>
          <w:p w14:paraId="115D1FC1" w14:textId="77777777" w:rsidR="00DE4168" w:rsidRDefault="00DE4168" w:rsidP="00DB74AA">
            <w:pPr>
              <w:textAlignment w:val="top"/>
              <w:rPr>
                <w:rFonts w:hint="eastAsia"/>
                <w:sz w:val="21"/>
                <w:szCs w:val="21"/>
                <w:lang w:bidi="ar"/>
              </w:rPr>
            </w:pPr>
            <w:r>
              <w:rPr>
                <w:rFonts w:hint="eastAsia"/>
                <w:sz w:val="21"/>
                <w:szCs w:val="21"/>
                <w:lang w:bidi="ar"/>
              </w:rPr>
              <w:t>7、支持端口限速以及流限速功能，防止恶意侵占网络带宽，提供多种精细化管理手段。</w:t>
            </w:r>
          </w:p>
          <w:p w14:paraId="3C97FA31" w14:textId="77777777" w:rsidR="00DE4168" w:rsidRDefault="00DE4168" w:rsidP="00DB74AA">
            <w:pPr>
              <w:textAlignment w:val="top"/>
              <w:rPr>
                <w:rFonts w:hint="eastAsia"/>
                <w:sz w:val="21"/>
                <w:szCs w:val="21"/>
                <w:lang w:bidi="ar"/>
              </w:rPr>
            </w:pPr>
            <w:r>
              <w:rPr>
                <w:rFonts w:hint="eastAsia"/>
                <w:sz w:val="21"/>
                <w:szCs w:val="21"/>
                <w:lang w:bidi="ar"/>
              </w:rPr>
              <w:t>8、支持防私接DHCP Snooping，避免上网终端从非法DHCP服务器分配IP地址，保障网络安全。</w:t>
            </w:r>
          </w:p>
          <w:p w14:paraId="2D6603CB" w14:textId="77777777" w:rsidR="00DE4168" w:rsidRDefault="00DE4168" w:rsidP="00DB74AA">
            <w:pPr>
              <w:textAlignment w:val="top"/>
              <w:rPr>
                <w:rFonts w:hint="eastAsia"/>
                <w:sz w:val="21"/>
                <w:szCs w:val="21"/>
                <w:lang w:bidi="ar"/>
              </w:rPr>
            </w:pPr>
            <w:r>
              <w:rPr>
                <w:rFonts w:hint="eastAsia"/>
                <w:sz w:val="21"/>
                <w:szCs w:val="21"/>
                <w:lang w:bidi="ar"/>
              </w:rPr>
              <w:t>9、支持802.1X和MAC认证，支持客户端软件版本检测、Guest VLAN等功能。</w:t>
            </w:r>
          </w:p>
          <w:p w14:paraId="3DAC3BFE" w14:textId="77777777" w:rsidR="00DE4168" w:rsidRDefault="00DE4168" w:rsidP="00DB74AA">
            <w:pPr>
              <w:textAlignment w:val="top"/>
              <w:rPr>
                <w:rFonts w:hint="eastAsia"/>
                <w:sz w:val="21"/>
                <w:szCs w:val="21"/>
                <w:lang w:bidi="ar"/>
              </w:rPr>
            </w:pPr>
            <w:r>
              <w:rPr>
                <w:rFonts w:hint="eastAsia"/>
                <w:sz w:val="21"/>
                <w:szCs w:val="21"/>
                <w:lang w:bidi="ar"/>
              </w:rPr>
              <w:t>10、可console管理，支持命令行调试。</w:t>
            </w:r>
          </w:p>
          <w:p w14:paraId="1386506C" w14:textId="77777777" w:rsidR="00DE4168" w:rsidRDefault="00DE4168" w:rsidP="00DB74AA">
            <w:pPr>
              <w:textAlignment w:val="top"/>
              <w:rPr>
                <w:rFonts w:hint="eastAsia"/>
                <w:sz w:val="21"/>
                <w:szCs w:val="21"/>
              </w:rPr>
            </w:pPr>
            <w:r>
              <w:rPr>
                <w:rFonts w:hint="eastAsia"/>
                <w:sz w:val="21"/>
                <w:szCs w:val="21"/>
                <w:lang w:bidi="ar"/>
              </w:rPr>
              <w:t>11、★支持丰富的IPV6业务特性及多种IPv6管理手段，</w:t>
            </w:r>
            <w:r>
              <w:rPr>
                <w:rFonts w:hint="eastAsia"/>
                <w:b/>
                <w:bCs/>
                <w:sz w:val="21"/>
                <w:szCs w:val="21"/>
                <w:lang w:bidi="ar"/>
              </w:rPr>
              <w:t>提供</w:t>
            </w:r>
            <w:proofErr w:type="gramStart"/>
            <w:r>
              <w:rPr>
                <w:rFonts w:hint="eastAsia"/>
                <w:b/>
                <w:bCs/>
                <w:sz w:val="21"/>
                <w:szCs w:val="21"/>
                <w:lang w:bidi="ar"/>
              </w:rPr>
              <w:t>官网截</w:t>
            </w:r>
            <w:proofErr w:type="gramEnd"/>
            <w:r>
              <w:rPr>
                <w:rFonts w:hint="eastAsia"/>
                <w:b/>
                <w:bCs/>
                <w:sz w:val="21"/>
                <w:szCs w:val="21"/>
                <w:lang w:bidi="ar"/>
              </w:rPr>
              <w:t>图</w:t>
            </w:r>
            <w:r>
              <w:rPr>
                <w:rFonts w:hint="eastAsia"/>
                <w:b/>
                <w:bCs/>
                <w:sz w:val="21"/>
                <w:szCs w:val="21"/>
              </w:rPr>
              <w:t>并加盖投标人公章</w:t>
            </w:r>
            <w:r>
              <w:rPr>
                <w:rFonts w:hint="eastAsia"/>
                <w:sz w:val="21"/>
                <w:szCs w:val="21"/>
                <w:lang w:bidi="ar"/>
              </w:rPr>
              <w:t>。</w:t>
            </w:r>
          </w:p>
        </w:tc>
        <w:tc>
          <w:tcPr>
            <w:tcW w:w="687" w:type="dxa"/>
            <w:tcBorders>
              <w:top w:val="single" w:sz="4" w:space="0" w:color="000000"/>
              <w:left w:val="single" w:sz="4" w:space="0" w:color="000000"/>
              <w:bottom w:val="single" w:sz="4" w:space="0" w:color="000000"/>
              <w:right w:val="single" w:sz="4" w:space="0" w:color="000000"/>
            </w:tcBorders>
            <w:vAlign w:val="center"/>
          </w:tcPr>
          <w:p w14:paraId="22C80E36" w14:textId="77777777" w:rsidR="00DE4168" w:rsidRDefault="00DE4168" w:rsidP="00DB74AA">
            <w:pPr>
              <w:jc w:val="center"/>
              <w:textAlignment w:val="center"/>
              <w:rPr>
                <w:rFonts w:hint="eastAsia"/>
                <w:kern w:val="2"/>
                <w:sz w:val="21"/>
                <w:szCs w:val="21"/>
              </w:rPr>
            </w:pPr>
            <w:r>
              <w:rPr>
                <w:rFonts w:hint="eastAsia"/>
                <w:sz w:val="21"/>
                <w:szCs w:val="21"/>
                <w:lang w:bidi="ar"/>
              </w:rPr>
              <w:t>16</w:t>
            </w:r>
          </w:p>
        </w:tc>
        <w:tc>
          <w:tcPr>
            <w:tcW w:w="782" w:type="dxa"/>
            <w:tcBorders>
              <w:top w:val="single" w:sz="4" w:space="0" w:color="000000"/>
              <w:left w:val="single" w:sz="4" w:space="0" w:color="000000"/>
              <w:bottom w:val="single" w:sz="4" w:space="0" w:color="000000"/>
              <w:right w:val="single" w:sz="4" w:space="0" w:color="000000"/>
            </w:tcBorders>
            <w:vAlign w:val="center"/>
          </w:tcPr>
          <w:p w14:paraId="6FD5F253" w14:textId="77777777" w:rsidR="00DE4168" w:rsidRDefault="00DE4168" w:rsidP="00DB74AA">
            <w:pPr>
              <w:jc w:val="center"/>
              <w:textAlignment w:val="center"/>
              <w:rPr>
                <w:rFonts w:hint="eastAsia"/>
                <w:kern w:val="2"/>
                <w:sz w:val="21"/>
                <w:szCs w:val="21"/>
              </w:rPr>
            </w:pPr>
            <w:r>
              <w:rPr>
                <w:rStyle w:val="font21"/>
                <w:rFonts w:hint="default"/>
                <w:sz w:val="21"/>
                <w:szCs w:val="21"/>
                <w:lang w:bidi="ar"/>
              </w:rPr>
              <w:t>台</w:t>
            </w:r>
          </w:p>
        </w:tc>
      </w:tr>
      <w:tr w:rsidR="00DE4168" w14:paraId="3BB7079F" w14:textId="77777777" w:rsidTr="00DB74AA">
        <w:trPr>
          <w:trHeight w:val="800"/>
          <w:jc w:val="center"/>
        </w:trPr>
        <w:tc>
          <w:tcPr>
            <w:tcW w:w="518" w:type="dxa"/>
            <w:tcBorders>
              <w:top w:val="single" w:sz="4" w:space="0" w:color="000000"/>
              <w:left w:val="single" w:sz="4" w:space="0" w:color="000000"/>
              <w:bottom w:val="single" w:sz="4" w:space="0" w:color="000000"/>
              <w:right w:val="single" w:sz="4" w:space="0" w:color="000000"/>
            </w:tcBorders>
            <w:vAlign w:val="center"/>
          </w:tcPr>
          <w:p w14:paraId="081C2393" w14:textId="77777777" w:rsidR="00DE4168" w:rsidRDefault="00DE4168" w:rsidP="00DB74AA">
            <w:pPr>
              <w:jc w:val="center"/>
              <w:textAlignment w:val="center"/>
              <w:rPr>
                <w:rFonts w:hint="eastAsia"/>
                <w:sz w:val="21"/>
                <w:szCs w:val="21"/>
              </w:rPr>
            </w:pPr>
            <w:r>
              <w:rPr>
                <w:rFonts w:hint="eastAsia"/>
                <w:sz w:val="21"/>
                <w:szCs w:val="21"/>
                <w:lang w:bidi="ar"/>
              </w:rPr>
              <w:t>2</w:t>
            </w:r>
          </w:p>
        </w:tc>
        <w:tc>
          <w:tcPr>
            <w:tcW w:w="870" w:type="dxa"/>
            <w:vMerge w:val="restart"/>
            <w:tcBorders>
              <w:top w:val="single" w:sz="4" w:space="0" w:color="000000"/>
              <w:left w:val="single" w:sz="4" w:space="0" w:color="000000"/>
              <w:bottom w:val="single" w:sz="4" w:space="0" w:color="000000"/>
              <w:right w:val="single" w:sz="4" w:space="0" w:color="000000"/>
            </w:tcBorders>
            <w:vAlign w:val="center"/>
          </w:tcPr>
          <w:p w14:paraId="3A8D6FC8" w14:textId="77777777" w:rsidR="00DE4168" w:rsidRDefault="00DE4168" w:rsidP="00DB74AA">
            <w:pPr>
              <w:jc w:val="center"/>
              <w:textAlignment w:val="center"/>
              <w:rPr>
                <w:rFonts w:hint="eastAsia"/>
                <w:sz w:val="21"/>
                <w:szCs w:val="21"/>
              </w:rPr>
            </w:pPr>
            <w:r>
              <w:rPr>
                <w:rFonts w:hint="eastAsia"/>
                <w:sz w:val="21"/>
                <w:szCs w:val="21"/>
                <w:lang w:bidi="ar"/>
              </w:rPr>
              <w:t>无线网络</w:t>
            </w:r>
          </w:p>
        </w:tc>
        <w:tc>
          <w:tcPr>
            <w:tcW w:w="971" w:type="dxa"/>
            <w:tcBorders>
              <w:top w:val="single" w:sz="4" w:space="0" w:color="000000"/>
              <w:left w:val="single" w:sz="4" w:space="0" w:color="000000"/>
              <w:bottom w:val="single" w:sz="4" w:space="0" w:color="000000"/>
              <w:right w:val="single" w:sz="4" w:space="0" w:color="000000"/>
            </w:tcBorders>
            <w:vAlign w:val="center"/>
          </w:tcPr>
          <w:p w14:paraId="5F061A08" w14:textId="77777777" w:rsidR="00DE4168" w:rsidRDefault="00DE4168" w:rsidP="00DB74AA">
            <w:pPr>
              <w:jc w:val="center"/>
              <w:textAlignment w:val="center"/>
              <w:rPr>
                <w:rFonts w:hint="eastAsia"/>
                <w:sz w:val="21"/>
                <w:szCs w:val="21"/>
              </w:rPr>
            </w:pPr>
            <w:r>
              <w:rPr>
                <w:rStyle w:val="font21"/>
                <w:rFonts w:hint="default"/>
                <w:sz w:val="21"/>
                <w:szCs w:val="21"/>
                <w:lang w:bidi="ar"/>
              </w:rPr>
              <w:t>24口POE交换机</w:t>
            </w:r>
          </w:p>
        </w:tc>
        <w:tc>
          <w:tcPr>
            <w:tcW w:w="6146" w:type="dxa"/>
            <w:tcBorders>
              <w:top w:val="single" w:sz="4" w:space="0" w:color="000000"/>
              <w:left w:val="single" w:sz="4" w:space="0" w:color="000000"/>
              <w:bottom w:val="single" w:sz="4" w:space="0" w:color="000000"/>
              <w:right w:val="single" w:sz="4" w:space="0" w:color="000000"/>
            </w:tcBorders>
          </w:tcPr>
          <w:p w14:paraId="08217E99" w14:textId="77777777" w:rsidR="00DE4168" w:rsidRDefault="00DE4168" w:rsidP="00DB74AA">
            <w:pPr>
              <w:textAlignment w:val="top"/>
              <w:rPr>
                <w:rFonts w:hint="eastAsia"/>
                <w:sz w:val="21"/>
                <w:szCs w:val="21"/>
                <w:lang w:bidi="ar"/>
              </w:rPr>
            </w:pPr>
            <w:r>
              <w:rPr>
                <w:rFonts w:hint="eastAsia"/>
                <w:sz w:val="21"/>
                <w:szCs w:val="21"/>
                <w:lang w:bidi="ar"/>
              </w:rPr>
              <w:t>1、交换容量≥336Gbps，包转发率≥88Mpps。</w:t>
            </w:r>
          </w:p>
          <w:p w14:paraId="08027752" w14:textId="77777777" w:rsidR="00DE4168" w:rsidRDefault="00DE4168" w:rsidP="00DB74AA">
            <w:pPr>
              <w:textAlignment w:val="top"/>
              <w:rPr>
                <w:rFonts w:hint="eastAsia"/>
                <w:sz w:val="21"/>
                <w:szCs w:val="21"/>
                <w:lang w:bidi="ar"/>
              </w:rPr>
            </w:pPr>
            <w:r>
              <w:rPr>
                <w:rFonts w:hint="eastAsia"/>
                <w:sz w:val="21"/>
                <w:szCs w:val="21"/>
                <w:lang w:bidi="ar"/>
              </w:rPr>
              <w:t>2、端口类型≥24个10/100/1000Base-T电口，≥4个1000Base-X SFP光口。</w:t>
            </w:r>
          </w:p>
          <w:p w14:paraId="61A8400E" w14:textId="77777777" w:rsidR="00DE4168" w:rsidRDefault="00DE4168" w:rsidP="00DB74AA">
            <w:pPr>
              <w:textAlignment w:val="top"/>
              <w:rPr>
                <w:rFonts w:hint="eastAsia"/>
                <w:sz w:val="21"/>
                <w:szCs w:val="21"/>
                <w:lang w:bidi="ar"/>
              </w:rPr>
            </w:pPr>
            <w:r>
              <w:rPr>
                <w:rFonts w:hint="eastAsia"/>
                <w:sz w:val="21"/>
                <w:szCs w:val="21"/>
                <w:lang w:bidi="ar"/>
              </w:rPr>
              <w:t>3、支持PoE供电，PoE整机功耗≥370W。</w:t>
            </w:r>
          </w:p>
          <w:p w14:paraId="0EAE4CEE" w14:textId="77777777" w:rsidR="00DE4168" w:rsidRDefault="00DE4168" w:rsidP="00DB74AA">
            <w:pPr>
              <w:textAlignment w:val="top"/>
              <w:rPr>
                <w:rFonts w:hint="eastAsia"/>
                <w:sz w:val="21"/>
                <w:szCs w:val="21"/>
                <w:lang w:bidi="ar"/>
              </w:rPr>
            </w:pPr>
            <w:r>
              <w:rPr>
                <w:rFonts w:hint="eastAsia"/>
                <w:sz w:val="21"/>
                <w:szCs w:val="21"/>
                <w:lang w:bidi="ar"/>
              </w:rPr>
              <w:t>4、支持堆叠，持集群或堆叠多虚</w:t>
            </w:r>
            <w:proofErr w:type="gramStart"/>
            <w:r>
              <w:rPr>
                <w:rFonts w:hint="eastAsia"/>
                <w:sz w:val="21"/>
                <w:szCs w:val="21"/>
                <w:lang w:bidi="ar"/>
              </w:rPr>
              <w:t>一</w:t>
            </w:r>
            <w:proofErr w:type="gramEnd"/>
            <w:r>
              <w:rPr>
                <w:rFonts w:hint="eastAsia"/>
                <w:sz w:val="21"/>
                <w:szCs w:val="21"/>
                <w:lang w:bidi="ar"/>
              </w:rPr>
              <w:t>技术，实现单一界面管理多台设备，堆叠台数≥9台。</w:t>
            </w:r>
          </w:p>
          <w:p w14:paraId="4FC9F2E5" w14:textId="77777777" w:rsidR="00DE4168" w:rsidRDefault="00DE4168" w:rsidP="00DB74AA">
            <w:pPr>
              <w:textAlignment w:val="top"/>
              <w:rPr>
                <w:rFonts w:hint="eastAsia"/>
                <w:sz w:val="21"/>
                <w:szCs w:val="21"/>
                <w:lang w:bidi="ar"/>
              </w:rPr>
            </w:pPr>
            <w:r>
              <w:rPr>
                <w:rFonts w:hint="eastAsia"/>
                <w:sz w:val="21"/>
                <w:szCs w:val="21"/>
                <w:lang w:bidi="ar"/>
              </w:rPr>
              <w:t>5、★支持MAC地址学习数目限制，MAC地址深度最≥8K，</w:t>
            </w:r>
            <w:r>
              <w:rPr>
                <w:rFonts w:hint="eastAsia"/>
                <w:b/>
                <w:bCs/>
                <w:sz w:val="21"/>
                <w:szCs w:val="21"/>
                <w:lang w:bidi="ar"/>
              </w:rPr>
              <w:t>提供</w:t>
            </w:r>
            <w:proofErr w:type="gramStart"/>
            <w:r>
              <w:rPr>
                <w:rFonts w:hint="eastAsia"/>
                <w:b/>
                <w:bCs/>
                <w:sz w:val="21"/>
                <w:szCs w:val="21"/>
                <w:lang w:bidi="ar"/>
              </w:rPr>
              <w:t>官网截</w:t>
            </w:r>
            <w:proofErr w:type="gramEnd"/>
            <w:r>
              <w:rPr>
                <w:rFonts w:hint="eastAsia"/>
                <w:b/>
                <w:bCs/>
                <w:sz w:val="21"/>
                <w:szCs w:val="21"/>
                <w:lang w:bidi="ar"/>
              </w:rPr>
              <w:t>图</w:t>
            </w:r>
            <w:r>
              <w:rPr>
                <w:rFonts w:hint="eastAsia"/>
                <w:b/>
                <w:bCs/>
                <w:sz w:val="21"/>
                <w:szCs w:val="21"/>
              </w:rPr>
              <w:t>并加盖投标人公章</w:t>
            </w:r>
            <w:r>
              <w:rPr>
                <w:rFonts w:hint="eastAsia"/>
                <w:sz w:val="21"/>
                <w:szCs w:val="21"/>
                <w:lang w:bidi="ar"/>
              </w:rPr>
              <w:t>。</w:t>
            </w:r>
          </w:p>
          <w:p w14:paraId="11780A05" w14:textId="77777777" w:rsidR="00DE4168" w:rsidRDefault="00DE4168" w:rsidP="00DB74AA">
            <w:pPr>
              <w:textAlignment w:val="top"/>
              <w:rPr>
                <w:rFonts w:hint="eastAsia"/>
                <w:sz w:val="21"/>
                <w:szCs w:val="21"/>
                <w:lang w:bidi="ar"/>
              </w:rPr>
            </w:pPr>
            <w:r>
              <w:rPr>
                <w:rFonts w:hint="eastAsia"/>
                <w:sz w:val="21"/>
                <w:szCs w:val="21"/>
                <w:lang w:bidi="ar"/>
              </w:rPr>
              <w:t>6、支持组播VLAN ，可实现同一组数据在不同用户VLAN间的复制和转发。</w:t>
            </w:r>
          </w:p>
          <w:p w14:paraId="45251897" w14:textId="77777777" w:rsidR="00DE4168" w:rsidRDefault="00DE4168" w:rsidP="00DB74AA">
            <w:pPr>
              <w:textAlignment w:val="top"/>
              <w:rPr>
                <w:rFonts w:hint="eastAsia"/>
                <w:sz w:val="21"/>
                <w:szCs w:val="21"/>
                <w:lang w:bidi="ar"/>
              </w:rPr>
            </w:pPr>
            <w:r>
              <w:rPr>
                <w:rFonts w:hint="eastAsia"/>
                <w:sz w:val="21"/>
                <w:szCs w:val="21"/>
                <w:lang w:bidi="ar"/>
              </w:rPr>
              <w:t>7、支持端口自环检测，可防止数据环路引起广播风暴。</w:t>
            </w:r>
          </w:p>
          <w:p w14:paraId="3B2D2A3A" w14:textId="77777777" w:rsidR="00DE4168" w:rsidRDefault="00DE4168" w:rsidP="00DB74AA">
            <w:pPr>
              <w:textAlignment w:val="top"/>
              <w:rPr>
                <w:rFonts w:hint="eastAsia"/>
                <w:sz w:val="21"/>
                <w:szCs w:val="21"/>
                <w:lang w:bidi="ar"/>
              </w:rPr>
            </w:pPr>
            <w:r>
              <w:rPr>
                <w:rFonts w:hint="eastAsia"/>
                <w:sz w:val="21"/>
                <w:szCs w:val="21"/>
                <w:lang w:bidi="ar"/>
              </w:rPr>
              <w:t>8、支持端口限速以及流限速功能，防止恶意侵占网络带宽，提供多种精细化管理手段。</w:t>
            </w:r>
          </w:p>
          <w:p w14:paraId="4EB9D6F3" w14:textId="77777777" w:rsidR="00DE4168" w:rsidRDefault="00DE4168" w:rsidP="00DB74AA">
            <w:pPr>
              <w:textAlignment w:val="top"/>
              <w:rPr>
                <w:rFonts w:hint="eastAsia"/>
                <w:sz w:val="21"/>
                <w:szCs w:val="21"/>
                <w:lang w:bidi="ar"/>
              </w:rPr>
            </w:pPr>
            <w:r>
              <w:rPr>
                <w:rFonts w:hint="eastAsia"/>
                <w:sz w:val="21"/>
                <w:szCs w:val="21"/>
                <w:lang w:bidi="ar"/>
              </w:rPr>
              <w:t>9、支持SNMPV1/2/3、TELNET、SSH等多种管理方式。</w:t>
            </w:r>
          </w:p>
          <w:p w14:paraId="4A7806FD" w14:textId="77777777" w:rsidR="00DE4168" w:rsidRDefault="00DE4168" w:rsidP="00DB74AA">
            <w:pPr>
              <w:textAlignment w:val="top"/>
              <w:rPr>
                <w:rFonts w:hint="eastAsia"/>
                <w:sz w:val="21"/>
                <w:szCs w:val="21"/>
                <w:lang w:bidi="ar"/>
              </w:rPr>
            </w:pPr>
            <w:r>
              <w:rPr>
                <w:rFonts w:hint="eastAsia"/>
                <w:sz w:val="21"/>
                <w:szCs w:val="21"/>
                <w:lang w:bidi="ar"/>
              </w:rPr>
              <w:t>10、支持防私接DHCP Snooping，避免上网终端从非法DHCP服务器分配IP地址，保障网络安全。</w:t>
            </w:r>
          </w:p>
          <w:p w14:paraId="79B0E229" w14:textId="77777777" w:rsidR="00DE4168" w:rsidRDefault="00DE4168" w:rsidP="00DB74AA">
            <w:pPr>
              <w:textAlignment w:val="top"/>
              <w:rPr>
                <w:rFonts w:hint="eastAsia"/>
                <w:sz w:val="21"/>
                <w:szCs w:val="21"/>
                <w:lang w:bidi="ar"/>
              </w:rPr>
            </w:pPr>
            <w:r>
              <w:rPr>
                <w:rFonts w:hint="eastAsia"/>
                <w:sz w:val="21"/>
                <w:szCs w:val="21"/>
                <w:lang w:bidi="ar"/>
              </w:rPr>
              <w:t>11、支持802.1X和MAC认证，支持客户端软件版本检测、Guest VLAN等功能。</w:t>
            </w:r>
          </w:p>
          <w:p w14:paraId="11E13F53" w14:textId="77777777" w:rsidR="00DE4168" w:rsidRDefault="00DE4168" w:rsidP="00DB74AA">
            <w:pPr>
              <w:textAlignment w:val="top"/>
              <w:rPr>
                <w:rFonts w:hint="eastAsia"/>
                <w:sz w:val="21"/>
                <w:szCs w:val="21"/>
                <w:lang w:bidi="ar"/>
              </w:rPr>
            </w:pPr>
            <w:r>
              <w:rPr>
                <w:rFonts w:hint="eastAsia"/>
                <w:sz w:val="21"/>
                <w:szCs w:val="21"/>
                <w:lang w:bidi="ar"/>
              </w:rPr>
              <w:lastRenderedPageBreak/>
              <w:t>12、可console管理，支持命令行调试。</w:t>
            </w:r>
          </w:p>
          <w:p w14:paraId="09471385" w14:textId="77777777" w:rsidR="00DE4168" w:rsidRDefault="00DE4168" w:rsidP="00DB74AA">
            <w:pPr>
              <w:textAlignment w:val="top"/>
              <w:rPr>
                <w:rFonts w:hint="eastAsia"/>
                <w:sz w:val="21"/>
                <w:szCs w:val="21"/>
              </w:rPr>
            </w:pPr>
            <w:r>
              <w:rPr>
                <w:rFonts w:hint="eastAsia"/>
                <w:sz w:val="21"/>
                <w:szCs w:val="21"/>
                <w:lang w:bidi="ar"/>
              </w:rPr>
              <w:t>13、支持丰富的IPV6业务特性及多种IPv6管理手段。</w:t>
            </w:r>
          </w:p>
        </w:tc>
        <w:tc>
          <w:tcPr>
            <w:tcW w:w="687" w:type="dxa"/>
            <w:tcBorders>
              <w:top w:val="single" w:sz="4" w:space="0" w:color="000000"/>
              <w:left w:val="single" w:sz="4" w:space="0" w:color="000000"/>
              <w:bottom w:val="single" w:sz="4" w:space="0" w:color="000000"/>
              <w:right w:val="single" w:sz="4" w:space="0" w:color="000000"/>
            </w:tcBorders>
            <w:vAlign w:val="center"/>
          </w:tcPr>
          <w:p w14:paraId="06C489EB" w14:textId="77777777" w:rsidR="00DE4168" w:rsidRDefault="00DE4168" w:rsidP="00DB74AA">
            <w:pPr>
              <w:jc w:val="center"/>
              <w:textAlignment w:val="center"/>
              <w:rPr>
                <w:rFonts w:hint="eastAsia"/>
                <w:kern w:val="2"/>
                <w:sz w:val="21"/>
                <w:szCs w:val="21"/>
              </w:rPr>
            </w:pPr>
            <w:r>
              <w:rPr>
                <w:rFonts w:hint="eastAsia"/>
                <w:sz w:val="21"/>
                <w:szCs w:val="21"/>
                <w:lang w:bidi="ar"/>
              </w:rPr>
              <w:lastRenderedPageBreak/>
              <w:t>2</w:t>
            </w:r>
          </w:p>
        </w:tc>
        <w:tc>
          <w:tcPr>
            <w:tcW w:w="782" w:type="dxa"/>
            <w:tcBorders>
              <w:top w:val="single" w:sz="4" w:space="0" w:color="000000"/>
              <w:left w:val="single" w:sz="4" w:space="0" w:color="000000"/>
              <w:bottom w:val="single" w:sz="4" w:space="0" w:color="000000"/>
              <w:right w:val="single" w:sz="4" w:space="0" w:color="000000"/>
            </w:tcBorders>
            <w:vAlign w:val="center"/>
          </w:tcPr>
          <w:p w14:paraId="3CEBC37B" w14:textId="77777777" w:rsidR="00DE4168" w:rsidRDefault="00DE4168" w:rsidP="00DB74AA">
            <w:pPr>
              <w:jc w:val="center"/>
              <w:textAlignment w:val="center"/>
              <w:rPr>
                <w:rFonts w:hint="eastAsia"/>
                <w:kern w:val="2"/>
                <w:sz w:val="21"/>
                <w:szCs w:val="21"/>
              </w:rPr>
            </w:pPr>
            <w:r>
              <w:rPr>
                <w:rFonts w:hint="eastAsia"/>
                <w:sz w:val="21"/>
                <w:szCs w:val="21"/>
                <w:lang w:bidi="ar"/>
              </w:rPr>
              <w:t>台</w:t>
            </w:r>
          </w:p>
        </w:tc>
      </w:tr>
      <w:tr w:rsidR="00DE4168" w14:paraId="3A075638" w14:textId="77777777" w:rsidTr="00DB74AA">
        <w:trPr>
          <w:trHeight w:val="800"/>
          <w:jc w:val="center"/>
        </w:trPr>
        <w:tc>
          <w:tcPr>
            <w:tcW w:w="518" w:type="dxa"/>
            <w:tcBorders>
              <w:top w:val="single" w:sz="4" w:space="0" w:color="000000"/>
              <w:left w:val="single" w:sz="4" w:space="0" w:color="000000"/>
              <w:bottom w:val="single" w:sz="4" w:space="0" w:color="000000"/>
              <w:right w:val="single" w:sz="4" w:space="0" w:color="000000"/>
            </w:tcBorders>
            <w:vAlign w:val="center"/>
          </w:tcPr>
          <w:p w14:paraId="77AC329A" w14:textId="77777777" w:rsidR="00DE4168" w:rsidRDefault="00DE4168" w:rsidP="00DB74AA">
            <w:pPr>
              <w:jc w:val="center"/>
              <w:textAlignment w:val="center"/>
              <w:rPr>
                <w:rFonts w:hint="eastAsia"/>
                <w:sz w:val="21"/>
                <w:szCs w:val="21"/>
              </w:rPr>
            </w:pPr>
            <w:r>
              <w:rPr>
                <w:rFonts w:hint="eastAsia"/>
                <w:sz w:val="21"/>
                <w:szCs w:val="21"/>
                <w:lang w:bidi="ar"/>
              </w:rPr>
              <w:t>3</w:t>
            </w:r>
          </w:p>
        </w:tc>
        <w:tc>
          <w:tcPr>
            <w:tcW w:w="870" w:type="dxa"/>
            <w:vMerge/>
            <w:tcBorders>
              <w:top w:val="single" w:sz="4" w:space="0" w:color="000000"/>
              <w:left w:val="single" w:sz="4" w:space="0" w:color="000000"/>
              <w:bottom w:val="single" w:sz="4" w:space="0" w:color="000000"/>
              <w:right w:val="single" w:sz="4" w:space="0" w:color="000000"/>
            </w:tcBorders>
            <w:vAlign w:val="center"/>
          </w:tcPr>
          <w:p w14:paraId="241E47F7" w14:textId="77777777" w:rsidR="00DE4168" w:rsidRDefault="00DE4168" w:rsidP="00DB74AA">
            <w:pPr>
              <w:jc w:val="center"/>
              <w:rPr>
                <w:rFonts w:hint="eastAsia"/>
                <w:sz w:val="21"/>
                <w:szCs w:val="21"/>
              </w:rPr>
            </w:pPr>
          </w:p>
        </w:tc>
        <w:tc>
          <w:tcPr>
            <w:tcW w:w="971" w:type="dxa"/>
            <w:tcBorders>
              <w:top w:val="single" w:sz="4" w:space="0" w:color="000000"/>
              <w:left w:val="single" w:sz="4" w:space="0" w:color="000000"/>
              <w:bottom w:val="single" w:sz="4" w:space="0" w:color="000000"/>
              <w:right w:val="single" w:sz="4" w:space="0" w:color="000000"/>
            </w:tcBorders>
            <w:vAlign w:val="center"/>
          </w:tcPr>
          <w:p w14:paraId="38BB98AF" w14:textId="77777777" w:rsidR="00DE4168" w:rsidRDefault="00DE4168" w:rsidP="00DB74AA">
            <w:pPr>
              <w:jc w:val="center"/>
              <w:textAlignment w:val="center"/>
              <w:rPr>
                <w:rFonts w:hint="eastAsia"/>
                <w:sz w:val="21"/>
                <w:szCs w:val="21"/>
              </w:rPr>
            </w:pPr>
            <w:r>
              <w:rPr>
                <w:rFonts w:hint="eastAsia"/>
                <w:sz w:val="21"/>
                <w:szCs w:val="21"/>
                <w:lang w:bidi="ar"/>
              </w:rPr>
              <w:t>AC控制器</w:t>
            </w:r>
          </w:p>
        </w:tc>
        <w:tc>
          <w:tcPr>
            <w:tcW w:w="6146" w:type="dxa"/>
            <w:tcBorders>
              <w:top w:val="single" w:sz="4" w:space="0" w:color="000000"/>
              <w:left w:val="single" w:sz="4" w:space="0" w:color="000000"/>
              <w:bottom w:val="single" w:sz="4" w:space="0" w:color="000000"/>
              <w:right w:val="single" w:sz="4" w:space="0" w:color="000000"/>
            </w:tcBorders>
          </w:tcPr>
          <w:p w14:paraId="0FDD5622" w14:textId="77777777" w:rsidR="00DE4168" w:rsidRDefault="00DE4168" w:rsidP="00DB74AA">
            <w:pPr>
              <w:textAlignment w:val="top"/>
              <w:rPr>
                <w:rFonts w:hint="eastAsia"/>
                <w:sz w:val="21"/>
                <w:szCs w:val="21"/>
                <w:lang w:bidi="ar"/>
              </w:rPr>
            </w:pPr>
            <w:r>
              <w:rPr>
                <w:rFonts w:hint="eastAsia"/>
                <w:sz w:val="21"/>
                <w:szCs w:val="21"/>
                <w:lang w:bidi="ar"/>
              </w:rPr>
              <w:t>1、固定接口≥5个10/100/1000Base-T以太网接口，（1 *WAN ，3*LAN ，1*LAN/WAN），≥1个USB口。</w:t>
            </w:r>
          </w:p>
          <w:p w14:paraId="393E00B0" w14:textId="77777777" w:rsidR="00DE4168" w:rsidRDefault="00DE4168" w:rsidP="00DB74AA">
            <w:pPr>
              <w:textAlignment w:val="top"/>
              <w:rPr>
                <w:rFonts w:hint="eastAsia"/>
                <w:sz w:val="21"/>
                <w:szCs w:val="21"/>
                <w:lang w:bidi="ar"/>
              </w:rPr>
            </w:pPr>
            <w:r>
              <w:rPr>
                <w:rFonts w:hint="eastAsia"/>
                <w:sz w:val="21"/>
                <w:szCs w:val="21"/>
                <w:lang w:bidi="ar"/>
              </w:rPr>
              <w:t>2、★集成了网关、安全和AC等功能，网关模式下支持AP管理数量≥192，在AP管理模式下支持管理数量≥512，</w:t>
            </w:r>
            <w:r>
              <w:rPr>
                <w:rFonts w:hint="eastAsia"/>
                <w:b/>
                <w:bCs/>
                <w:sz w:val="21"/>
                <w:szCs w:val="21"/>
                <w:lang w:bidi="ar"/>
              </w:rPr>
              <w:t>提供</w:t>
            </w:r>
            <w:proofErr w:type="gramStart"/>
            <w:r>
              <w:rPr>
                <w:rFonts w:hint="eastAsia"/>
                <w:b/>
                <w:bCs/>
                <w:sz w:val="21"/>
                <w:szCs w:val="21"/>
                <w:lang w:bidi="ar"/>
              </w:rPr>
              <w:t>官网截</w:t>
            </w:r>
            <w:proofErr w:type="gramEnd"/>
            <w:r>
              <w:rPr>
                <w:rFonts w:hint="eastAsia"/>
                <w:b/>
                <w:bCs/>
                <w:sz w:val="21"/>
                <w:szCs w:val="21"/>
                <w:lang w:bidi="ar"/>
              </w:rPr>
              <w:t>图</w:t>
            </w:r>
            <w:r>
              <w:rPr>
                <w:rFonts w:hint="eastAsia"/>
                <w:b/>
                <w:bCs/>
                <w:sz w:val="21"/>
                <w:szCs w:val="21"/>
              </w:rPr>
              <w:t>并加盖投标人公章</w:t>
            </w:r>
            <w:r>
              <w:rPr>
                <w:rFonts w:hint="eastAsia"/>
                <w:sz w:val="21"/>
                <w:szCs w:val="21"/>
                <w:lang w:bidi="ar"/>
              </w:rPr>
              <w:t>。</w:t>
            </w:r>
          </w:p>
          <w:p w14:paraId="1AAD2B78" w14:textId="77777777" w:rsidR="00DE4168" w:rsidRDefault="00DE4168" w:rsidP="00DB74AA">
            <w:pPr>
              <w:textAlignment w:val="top"/>
              <w:rPr>
                <w:rFonts w:hint="eastAsia"/>
                <w:sz w:val="21"/>
                <w:szCs w:val="21"/>
                <w:lang w:bidi="ar"/>
              </w:rPr>
            </w:pPr>
            <w:r>
              <w:rPr>
                <w:rFonts w:hint="eastAsia"/>
                <w:sz w:val="21"/>
                <w:szCs w:val="21"/>
                <w:lang w:bidi="ar"/>
              </w:rPr>
              <w:t>3、推荐带机量≥200，推荐带宽800Mbps，最大功耗≤8W。</w:t>
            </w:r>
          </w:p>
          <w:p w14:paraId="006951AC" w14:textId="77777777" w:rsidR="00DE4168" w:rsidRDefault="00DE4168" w:rsidP="00DB74AA">
            <w:pPr>
              <w:textAlignment w:val="top"/>
              <w:rPr>
                <w:rFonts w:hint="eastAsia"/>
                <w:sz w:val="21"/>
                <w:szCs w:val="21"/>
                <w:lang w:bidi="ar"/>
              </w:rPr>
            </w:pPr>
            <w:r>
              <w:rPr>
                <w:rFonts w:hint="eastAsia"/>
                <w:sz w:val="21"/>
                <w:szCs w:val="21"/>
                <w:lang w:bidi="ar"/>
              </w:rPr>
              <w:t>4、工作温度：0°C～45°C。</w:t>
            </w:r>
          </w:p>
          <w:p w14:paraId="636ED400" w14:textId="77777777" w:rsidR="00DE4168" w:rsidRDefault="00DE4168" w:rsidP="00DB74AA">
            <w:pPr>
              <w:textAlignment w:val="top"/>
              <w:rPr>
                <w:rFonts w:hint="eastAsia"/>
                <w:sz w:val="21"/>
                <w:szCs w:val="21"/>
                <w:lang w:bidi="ar"/>
              </w:rPr>
            </w:pPr>
            <w:r>
              <w:rPr>
                <w:rFonts w:hint="eastAsia"/>
                <w:sz w:val="21"/>
                <w:szCs w:val="21"/>
                <w:lang w:bidi="ar"/>
              </w:rPr>
              <w:t>5、支持一键认证、短信认证、</w:t>
            </w:r>
            <w:proofErr w:type="gramStart"/>
            <w:r>
              <w:rPr>
                <w:rFonts w:hint="eastAsia"/>
                <w:sz w:val="21"/>
                <w:szCs w:val="21"/>
                <w:lang w:bidi="ar"/>
              </w:rPr>
              <w:t>微信公众号</w:t>
            </w:r>
            <w:proofErr w:type="gramEnd"/>
            <w:r>
              <w:rPr>
                <w:rFonts w:hint="eastAsia"/>
                <w:sz w:val="21"/>
                <w:szCs w:val="21"/>
                <w:lang w:bidi="ar"/>
              </w:rPr>
              <w:t>认证、会员认证、访客认证、APP认证，部分可组合使用（配合网管平台使用）。</w:t>
            </w:r>
          </w:p>
          <w:p w14:paraId="2DC7FDC3" w14:textId="77777777" w:rsidR="00DE4168" w:rsidRDefault="00DE4168" w:rsidP="00DB74AA">
            <w:pPr>
              <w:textAlignment w:val="top"/>
              <w:rPr>
                <w:rFonts w:hint="eastAsia"/>
                <w:sz w:val="21"/>
                <w:szCs w:val="21"/>
                <w:lang w:bidi="ar"/>
              </w:rPr>
            </w:pPr>
            <w:r>
              <w:rPr>
                <w:rFonts w:hint="eastAsia"/>
                <w:sz w:val="21"/>
                <w:szCs w:val="21"/>
                <w:lang w:bidi="ar"/>
              </w:rPr>
              <w:t>6、支持拨码开关，双WAN口、AP管理、独立运行、一键网优。</w:t>
            </w:r>
          </w:p>
          <w:p w14:paraId="6C5EEA11" w14:textId="77777777" w:rsidR="00DE4168" w:rsidRDefault="00DE4168" w:rsidP="00DB74AA">
            <w:pPr>
              <w:textAlignment w:val="top"/>
              <w:rPr>
                <w:rFonts w:hint="eastAsia"/>
                <w:sz w:val="21"/>
                <w:szCs w:val="21"/>
              </w:rPr>
            </w:pPr>
            <w:r>
              <w:rPr>
                <w:rFonts w:hint="eastAsia"/>
                <w:sz w:val="21"/>
                <w:szCs w:val="21"/>
                <w:lang w:bidi="ar"/>
              </w:rPr>
              <w:t>7、支持双WAN口功能，企业可根据业务需求分别接入不同的上行链路。双WAN口支持主</w:t>
            </w:r>
            <w:proofErr w:type="gramStart"/>
            <w:r>
              <w:rPr>
                <w:rFonts w:hint="eastAsia"/>
                <w:sz w:val="21"/>
                <w:szCs w:val="21"/>
                <w:lang w:bidi="ar"/>
              </w:rPr>
              <w:t>备模式</w:t>
            </w:r>
            <w:proofErr w:type="gramEnd"/>
            <w:r>
              <w:rPr>
                <w:rFonts w:hint="eastAsia"/>
                <w:sz w:val="21"/>
                <w:szCs w:val="21"/>
                <w:lang w:bidi="ar"/>
              </w:rPr>
              <w:t>和负载分担模式，主</w:t>
            </w:r>
            <w:proofErr w:type="gramStart"/>
            <w:r>
              <w:rPr>
                <w:rFonts w:hint="eastAsia"/>
                <w:sz w:val="21"/>
                <w:szCs w:val="21"/>
                <w:lang w:bidi="ar"/>
              </w:rPr>
              <w:t>备模式</w:t>
            </w:r>
            <w:proofErr w:type="gramEnd"/>
            <w:r>
              <w:rPr>
                <w:rFonts w:hint="eastAsia"/>
                <w:sz w:val="21"/>
                <w:szCs w:val="21"/>
                <w:lang w:bidi="ar"/>
              </w:rPr>
              <w:t>可提升上行链路的可靠性，负载分担模式可提升上行链路的总吞吐量。</w:t>
            </w:r>
          </w:p>
        </w:tc>
        <w:tc>
          <w:tcPr>
            <w:tcW w:w="687" w:type="dxa"/>
            <w:tcBorders>
              <w:top w:val="single" w:sz="4" w:space="0" w:color="000000"/>
              <w:left w:val="single" w:sz="4" w:space="0" w:color="000000"/>
              <w:bottom w:val="single" w:sz="4" w:space="0" w:color="000000"/>
              <w:right w:val="single" w:sz="4" w:space="0" w:color="000000"/>
            </w:tcBorders>
            <w:vAlign w:val="center"/>
          </w:tcPr>
          <w:p w14:paraId="10469247" w14:textId="77777777" w:rsidR="00DE4168" w:rsidRDefault="00DE4168" w:rsidP="00DB74AA">
            <w:pPr>
              <w:jc w:val="center"/>
              <w:textAlignment w:val="center"/>
              <w:rPr>
                <w:rFonts w:hint="eastAsia"/>
                <w:kern w:val="2"/>
                <w:sz w:val="21"/>
                <w:szCs w:val="21"/>
              </w:rPr>
            </w:pPr>
            <w:r>
              <w:rPr>
                <w:rFonts w:hint="eastAsia"/>
                <w:sz w:val="21"/>
                <w:szCs w:val="21"/>
                <w:lang w:bidi="ar"/>
              </w:rPr>
              <w:t>1</w:t>
            </w:r>
          </w:p>
        </w:tc>
        <w:tc>
          <w:tcPr>
            <w:tcW w:w="782" w:type="dxa"/>
            <w:tcBorders>
              <w:top w:val="single" w:sz="4" w:space="0" w:color="000000"/>
              <w:left w:val="single" w:sz="4" w:space="0" w:color="000000"/>
              <w:bottom w:val="single" w:sz="4" w:space="0" w:color="000000"/>
              <w:right w:val="single" w:sz="4" w:space="0" w:color="000000"/>
            </w:tcBorders>
            <w:vAlign w:val="center"/>
          </w:tcPr>
          <w:p w14:paraId="7E666A42" w14:textId="77777777" w:rsidR="00DE4168" w:rsidRDefault="00DE4168" w:rsidP="00DB74AA">
            <w:pPr>
              <w:jc w:val="center"/>
              <w:textAlignment w:val="center"/>
              <w:rPr>
                <w:rFonts w:hint="eastAsia"/>
                <w:kern w:val="2"/>
                <w:sz w:val="21"/>
                <w:szCs w:val="21"/>
              </w:rPr>
            </w:pPr>
            <w:r>
              <w:rPr>
                <w:rStyle w:val="font21"/>
                <w:rFonts w:hint="default"/>
                <w:sz w:val="21"/>
                <w:szCs w:val="21"/>
                <w:lang w:bidi="ar"/>
              </w:rPr>
              <w:t>台</w:t>
            </w:r>
          </w:p>
        </w:tc>
      </w:tr>
      <w:tr w:rsidR="00DE4168" w14:paraId="2B831672" w14:textId="77777777" w:rsidTr="00DB74AA">
        <w:trPr>
          <w:trHeight w:val="800"/>
          <w:jc w:val="center"/>
        </w:trPr>
        <w:tc>
          <w:tcPr>
            <w:tcW w:w="518" w:type="dxa"/>
            <w:tcBorders>
              <w:top w:val="single" w:sz="4" w:space="0" w:color="000000"/>
              <w:left w:val="single" w:sz="4" w:space="0" w:color="000000"/>
              <w:bottom w:val="single" w:sz="4" w:space="0" w:color="000000"/>
              <w:right w:val="single" w:sz="4" w:space="0" w:color="000000"/>
            </w:tcBorders>
            <w:vAlign w:val="center"/>
          </w:tcPr>
          <w:p w14:paraId="46838014" w14:textId="77777777" w:rsidR="00DE4168" w:rsidRDefault="00DE4168" w:rsidP="00DB74AA">
            <w:pPr>
              <w:jc w:val="center"/>
              <w:textAlignment w:val="center"/>
              <w:rPr>
                <w:rFonts w:hint="eastAsia"/>
                <w:sz w:val="21"/>
                <w:szCs w:val="21"/>
              </w:rPr>
            </w:pPr>
            <w:r>
              <w:rPr>
                <w:rFonts w:hint="eastAsia"/>
                <w:sz w:val="21"/>
                <w:szCs w:val="21"/>
                <w:lang w:bidi="ar"/>
              </w:rPr>
              <w:t>4</w:t>
            </w:r>
          </w:p>
        </w:tc>
        <w:tc>
          <w:tcPr>
            <w:tcW w:w="870" w:type="dxa"/>
            <w:vMerge/>
            <w:tcBorders>
              <w:top w:val="single" w:sz="4" w:space="0" w:color="000000"/>
              <w:left w:val="single" w:sz="4" w:space="0" w:color="000000"/>
              <w:bottom w:val="single" w:sz="4" w:space="0" w:color="000000"/>
              <w:right w:val="single" w:sz="4" w:space="0" w:color="000000"/>
            </w:tcBorders>
            <w:vAlign w:val="center"/>
          </w:tcPr>
          <w:p w14:paraId="3DD56206" w14:textId="77777777" w:rsidR="00DE4168" w:rsidRDefault="00DE4168" w:rsidP="00DB74AA">
            <w:pPr>
              <w:jc w:val="center"/>
              <w:rPr>
                <w:rFonts w:hint="eastAsia"/>
                <w:sz w:val="21"/>
                <w:szCs w:val="21"/>
              </w:rPr>
            </w:pPr>
          </w:p>
        </w:tc>
        <w:tc>
          <w:tcPr>
            <w:tcW w:w="971" w:type="dxa"/>
            <w:tcBorders>
              <w:top w:val="single" w:sz="4" w:space="0" w:color="000000"/>
              <w:left w:val="single" w:sz="4" w:space="0" w:color="000000"/>
              <w:bottom w:val="single" w:sz="4" w:space="0" w:color="000000"/>
              <w:right w:val="single" w:sz="4" w:space="0" w:color="000000"/>
            </w:tcBorders>
            <w:vAlign w:val="center"/>
          </w:tcPr>
          <w:p w14:paraId="3E1E4317" w14:textId="77777777" w:rsidR="00DE4168" w:rsidRDefault="00DE4168" w:rsidP="00DB74AA">
            <w:pPr>
              <w:jc w:val="center"/>
              <w:textAlignment w:val="center"/>
              <w:rPr>
                <w:rFonts w:hint="eastAsia"/>
                <w:sz w:val="21"/>
                <w:szCs w:val="21"/>
              </w:rPr>
            </w:pPr>
            <w:r>
              <w:rPr>
                <w:rFonts w:hint="eastAsia"/>
                <w:sz w:val="21"/>
                <w:szCs w:val="21"/>
                <w:lang w:bidi="ar"/>
              </w:rPr>
              <w:t>无线AP</w:t>
            </w:r>
          </w:p>
        </w:tc>
        <w:tc>
          <w:tcPr>
            <w:tcW w:w="6146" w:type="dxa"/>
            <w:tcBorders>
              <w:top w:val="single" w:sz="4" w:space="0" w:color="000000"/>
              <w:left w:val="single" w:sz="4" w:space="0" w:color="000000"/>
              <w:bottom w:val="single" w:sz="4" w:space="0" w:color="000000"/>
              <w:right w:val="single" w:sz="4" w:space="0" w:color="000000"/>
            </w:tcBorders>
          </w:tcPr>
          <w:p w14:paraId="2A00AB10" w14:textId="77777777" w:rsidR="00DE4168" w:rsidRDefault="00DE4168" w:rsidP="00DB74AA">
            <w:pPr>
              <w:textAlignment w:val="top"/>
              <w:rPr>
                <w:rFonts w:hint="eastAsia"/>
                <w:sz w:val="21"/>
                <w:szCs w:val="21"/>
                <w:lang w:bidi="ar"/>
              </w:rPr>
            </w:pPr>
            <w:r>
              <w:rPr>
                <w:rFonts w:hint="eastAsia"/>
                <w:sz w:val="21"/>
                <w:szCs w:val="21"/>
                <w:lang w:bidi="ar"/>
              </w:rPr>
              <w:t>1、支持802.11ax协议标准，整机双频四流，整机最大接入速率1.775Gbps。</w:t>
            </w:r>
          </w:p>
          <w:p w14:paraId="76AF5941" w14:textId="77777777" w:rsidR="00DE4168" w:rsidRDefault="00DE4168" w:rsidP="00DB74AA">
            <w:pPr>
              <w:textAlignment w:val="top"/>
              <w:rPr>
                <w:rFonts w:hint="eastAsia"/>
                <w:sz w:val="21"/>
                <w:szCs w:val="21"/>
                <w:lang w:bidi="ar"/>
              </w:rPr>
            </w:pPr>
            <w:r>
              <w:rPr>
                <w:rFonts w:hint="eastAsia"/>
                <w:sz w:val="21"/>
                <w:szCs w:val="21"/>
                <w:lang w:bidi="ar"/>
              </w:rPr>
              <w:t>2、固定接口≥1个10/100/1000Mbps 自协商以太网口上行口（PoE受电）,固定接口≥1个10/100/1000Mbps 自协商以太网口。</w:t>
            </w:r>
          </w:p>
          <w:p w14:paraId="400007A7" w14:textId="77777777" w:rsidR="00DE4168" w:rsidRDefault="00DE4168" w:rsidP="00DB74AA">
            <w:pPr>
              <w:textAlignment w:val="top"/>
              <w:rPr>
                <w:rFonts w:hint="eastAsia"/>
                <w:sz w:val="21"/>
                <w:szCs w:val="21"/>
                <w:lang w:bidi="ar"/>
              </w:rPr>
            </w:pPr>
            <w:r>
              <w:rPr>
                <w:rFonts w:hint="eastAsia"/>
                <w:sz w:val="21"/>
                <w:szCs w:val="21"/>
                <w:lang w:bidi="ar"/>
              </w:rPr>
              <w:t>3、工作温度：-10℃～55℃。</w:t>
            </w:r>
          </w:p>
          <w:p w14:paraId="5C326104" w14:textId="77777777" w:rsidR="00DE4168" w:rsidRDefault="00DE4168" w:rsidP="00DB74AA">
            <w:pPr>
              <w:textAlignment w:val="top"/>
              <w:rPr>
                <w:rFonts w:hint="eastAsia"/>
                <w:sz w:val="21"/>
                <w:szCs w:val="21"/>
                <w:lang w:bidi="ar"/>
              </w:rPr>
            </w:pPr>
            <w:r>
              <w:rPr>
                <w:rFonts w:hint="eastAsia"/>
                <w:sz w:val="21"/>
                <w:szCs w:val="21"/>
                <w:lang w:bidi="ar"/>
              </w:rPr>
              <w:t>4、支持标准PoE以太网供电，整机功耗≤13W。</w:t>
            </w:r>
          </w:p>
          <w:p w14:paraId="13C0BE02" w14:textId="77777777" w:rsidR="00DE4168" w:rsidRDefault="00DE4168" w:rsidP="00DB74AA">
            <w:pPr>
              <w:textAlignment w:val="top"/>
              <w:rPr>
                <w:rFonts w:hint="eastAsia"/>
                <w:sz w:val="21"/>
                <w:szCs w:val="21"/>
                <w:lang w:bidi="ar"/>
              </w:rPr>
            </w:pPr>
            <w:r>
              <w:rPr>
                <w:rFonts w:hint="eastAsia"/>
                <w:sz w:val="21"/>
                <w:szCs w:val="21"/>
                <w:lang w:bidi="ar"/>
              </w:rPr>
              <w:t>5、无线终端最大</w:t>
            </w:r>
            <w:proofErr w:type="gramStart"/>
            <w:r>
              <w:rPr>
                <w:rFonts w:hint="eastAsia"/>
                <w:sz w:val="21"/>
                <w:szCs w:val="21"/>
                <w:lang w:bidi="ar"/>
              </w:rPr>
              <w:t>接入数</w:t>
            </w:r>
            <w:proofErr w:type="gramEnd"/>
            <w:r>
              <w:rPr>
                <w:rFonts w:hint="eastAsia"/>
                <w:sz w:val="21"/>
                <w:szCs w:val="21"/>
                <w:lang w:bidi="ar"/>
              </w:rPr>
              <w:t>为128人。</w:t>
            </w:r>
          </w:p>
          <w:p w14:paraId="64460740" w14:textId="77777777" w:rsidR="00DE4168" w:rsidRDefault="00DE4168" w:rsidP="00DB74AA">
            <w:pPr>
              <w:textAlignment w:val="top"/>
              <w:rPr>
                <w:rFonts w:hint="eastAsia"/>
                <w:sz w:val="21"/>
                <w:szCs w:val="21"/>
                <w:lang w:bidi="ar"/>
              </w:rPr>
            </w:pPr>
            <w:r>
              <w:rPr>
                <w:rFonts w:hint="eastAsia"/>
                <w:sz w:val="21"/>
                <w:szCs w:val="21"/>
                <w:lang w:bidi="ar"/>
              </w:rPr>
              <w:t>6、支持无线VLAN绑定。</w:t>
            </w:r>
          </w:p>
          <w:p w14:paraId="6D9108C0" w14:textId="77777777" w:rsidR="00DE4168" w:rsidRDefault="00DE4168" w:rsidP="00DB74AA">
            <w:pPr>
              <w:textAlignment w:val="top"/>
              <w:rPr>
                <w:rFonts w:hint="eastAsia"/>
                <w:sz w:val="21"/>
                <w:szCs w:val="21"/>
                <w:lang w:bidi="ar"/>
              </w:rPr>
            </w:pPr>
            <w:r>
              <w:rPr>
                <w:rFonts w:hint="eastAsia"/>
                <w:sz w:val="21"/>
                <w:szCs w:val="21"/>
                <w:lang w:bidi="ar"/>
              </w:rPr>
              <w:t>7、支持基于AP侧的无线终端限速。</w:t>
            </w:r>
          </w:p>
          <w:p w14:paraId="70099A2B" w14:textId="77777777" w:rsidR="00DE4168" w:rsidRDefault="00DE4168" w:rsidP="00DB74AA">
            <w:pPr>
              <w:textAlignment w:val="top"/>
              <w:rPr>
                <w:rFonts w:hint="eastAsia"/>
                <w:b/>
                <w:bCs/>
                <w:sz w:val="21"/>
                <w:szCs w:val="21"/>
              </w:rPr>
            </w:pPr>
            <w:r>
              <w:rPr>
                <w:rFonts w:hint="eastAsia"/>
                <w:sz w:val="21"/>
                <w:szCs w:val="21"/>
                <w:lang w:bidi="ar"/>
              </w:rPr>
              <w:t>8、★支持一键认证、短信认证、账号认证、访客认证、</w:t>
            </w:r>
            <w:proofErr w:type="gramStart"/>
            <w:r>
              <w:rPr>
                <w:rFonts w:hint="eastAsia"/>
                <w:sz w:val="21"/>
                <w:szCs w:val="21"/>
                <w:lang w:bidi="ar"/>
              </w:rPr>
              <w:t>微信公众号</w:t>
            </w:r>
            <w:proofErr w:type="gramEnd"/>
            <w:r>
              <w:rPr>
                <w:rFonts w:hint="eastAsia"/>
                <w:sz w:val="21"/>
                <w:szCs w:val="21"/>
                <w:lang w:bidi="ar"/>
              </w:rPr>
              <w:t>认证、哑终端认证、会员认证、钉钉认证、</w:t>
            </w:r>
            <w:proofErr w:type="gramStart"/>
            <w:r>
              <w:rPr>
                <w:rFonts w:hint="eastAsia"/>
                <w:sz w:val="21"/>
                <w:szCs w:val="21"/>
                <w:lang w:bidi="ar"/>
              </w:rPr>
              <w:t>企业微信认证</w:t>
            </w:r>
            <w:proofErr w:type="gramEnd"/>
            <w:r>
              <w:rPr>
                <w:rFonts w:hint="eastAsia"/>
                <w:sz w:val="21"/>
                <w:szCs w:val="21"/>
                <w:lang w:bidi="ar"/>
              </w:rPr>
              <w:t>、认证逃生；</w:t>
            </w:r>
            <w:r>
              <w:rPr>
                <w:rFonts w:hint="eastAsia"/>
                <w:b/>
                <w:bCs/>
                <w:sz w:val="21"/>
                <w:szCs w:val="21"/>
                <w:lang w:bidi="ar"/>
              </w:rPr>
              <w:t>提供</w:t>
            </w:r>
            <w:proofErr w:type="gramStart"/>
            <w:r>
              <w:rPr>
                <w:rFonts w:hint="eastAsia"/>
                <w:b/>
                <w:bCs/>
                <w:sz w:val="21"/>
                <w:szCs w:val="21"/>
                <w:lang w:bidi="ar"/>
              </w:rPr>
              <w:t>官网截</w:t>
            </w:r>
            <w:proofErr w:type="gramEnd"/>
            <w:r>
              <w:rPr>
                <w:rFonts w:hint="eastAsia"/>
                <w:b/>
                <w:bCs/>
                <w:sz w:val="21"/>
                <w:szCs w:val="21"/>
                <w:lang w:bidi="ar"/>
              </w:rPr>
              <w:t>图</w:t>
            </w:r>
            <w:r>
              <w:rPr>
                <w:rFonts w:hint="eastAsia"/>
                <w:b/>
                <w:bCs/>
                <w:sz w:val="21"/>
                <w:szCs w:val="21"/>
              </w:rPr>
              <w:t>并加盖投标人公章</w:t>
            </w:r>
          </w:p>
          <w:p w14:paraId="3B6C5D88" w14:textId="77777777" w:rsidR="00DE4168" w:rsidRDefault="00DE4168" w:rsidP="00DB74AA">
            <w:pPr>
              <w:textAlignment w:val="top"/>
              <w:rPr>
                <w:rFonts w:hint="eastAsia"/>
                <w:sz w:val="21"/>
                <w:szCs w:val="21"/>
                <w:lang w:bidi="ar"/>
              </w:rPr>
            </w:pPr>
            <w:r>
              <w:rPr>
                <w:rFonts w:hint="eastAsia"/>
                <w:sz w:val="21"/>
                <w:szCs w:val="21"/>
                <w:lang w:bidi="ar"/>
              </w:rPr>
              <w:t>9、手机APP统一管理与运维，可以查看AP在线情况、AP关键指标、AP信道使用情况。</w:t>
            </w:r>
          </w:p>
          <w:p w14:paraId="474CF243" w14:textId="77777777" w:rsidR="00DE4168" w:rsidRDefault="00DE4168" w:rsidP="00DB74AA">
            <w:pPr>
              <w:textAlignment w:val="top"/>
              <w:rPr>
                <w:rFonts w:hint="eastAsia"/>
                <w:sz w:val="21"/>
                <w:szCs w:val="21"/>
                <w:lang w:bidi="ar"/>
              </w:rPr>
            </w:pPr>
            <w:r>
              <w:rPr>
                <w:rFonts w:hint="eastAsia"/>
                <w:sz w:val="21"/>
                <w:szCs w:val="21"/>
                <w:lang w:bidi="ar"/>
              </w:rPr>
              <w:t>10、支持无线用户二层隔离，支持基于SSID的无线用户隔离。</w:t>
            </w:r>
          </w:p>
          <w:p w14:paraId="6DF6D598" w14:textId="77777777" w:rsidR="00DE4168" w:rsidRDefault="00DE4168" w:rsidP="00DB74AA">
            <w:pPr>
              <w:textAlignment w:val="top"/>
              <w:rPr>
                <w:rFonts w:hint="eastAsia"/>
                <w:sz w:val="21"/>
                <w:szCs w:val="21"/>
              </w:rPr>
            </w:pPr>
            <w:r>
              <w:rPr>
                <w:rFonts w:hint="eastAsia"/>
                <w:sz w:val="21"/>
                <w:szCs w:val="21"/>
                <w:lang w:bidi="ar"/>
              </w:rPr>
              <w:t>11、为保证设备稳定性和高可用性，平均无故障时间≥3507504hrs。</w:t>
            </w:r>
          </w:p>
        </w:tc>
        <w:tc>
          <w:tcPr>
            <w:tcW w:w="687" w:type="dxa"/>
            <w:tcBorders>
              <w:top w:val="single" w:sz="4" w:space="0" w:color="000000"/>
              <w:left w:val="single" w:sz="4" w:space="0" w:color="000000"/>
              <w:bottom w:val="single" w:sz="4" w:space="0" w:color="000000"/>
              <w:right w:val="single" w:sz="4" w:space="0" w:color="000000"/>
            </w:tcBorders>
            <w:vAlign w:val="center"/>
          </w:tcPr>
          <w:p w14:paraId="316D1F95" w14:textId="77777777" w:rsidR="00DE4168" w:rsidRDefault="00DE4168" w:rsidP="00DB74AA">
            <w:pPr>
              <w:jc w:val="center"/>
              <w:textAlignment w:val="center"/>
              <w:rPr>
                <w:rFonts w:hint="eastAsia"/>
                <w:kern w:val="2"/>
                <w:sz w:val="21"/>
                <w:szCs w:val="21"/>
              </w:rPr>
            </w:pPr>
            <w:r>
              <w:rPr>
                <w:rFonts w:hint="eastAsia"/>
                <w:sz w:val="21"/>
                <w:szCs w:val="21"/>
                <w:lang w:bidi="ar"/>
              </w:rPr>
              <w:t>20</w:t>
            </w:r>
          </w:p>
        </w:tc>
        <w:tc>
          <w:tcPr>
            <w:tcW w:w="782" w:type="dxa"/>
            <w:tcBorders>
              <w:top w:val="single" w:sz="4" w:space="0" w:color="000000"/>
              <w:left w:val="single" w:sz="4" w:space="0" w:color="000000"/>
              <w:bottom w:val="single" w:sz="4" w:space="0" w:color="000000"/>
              <w:right w:val="single" w:sz="4" w:space="0" w:color="000000"/>
            </w:tcBorders>
            <w:vAlign w:val="center"/>
          </w:tcPr>
          <w:p w14:paraId="4261583E" w14:textId="77777777" w:rsidR="00DE4168" w:rsidRDefault="00DE4168" w:rsidP="00DB74AA">
            <w:pPr>
              <w:jc w:val="center"/>
              <w:textAlignment w:val="center"/>
              <w:rPr>
                <w:rFonts w:hint="eastAsia"/>
                <w:kern w:val="2"/>
                <w:sz w:val="21"/>
                <w:szCs w:val="21"/>
              </w:rPr>
            </w:pPr>
            <w:r>
              <w:rPr>
                <w:rStyle w:val="font21"/>
                <w:rFonts w:hint="default"/>
                <w:sz w:val="21"/>
                <w:szCs w:val="21"/>
                <w:lang w:bidi="ar"/>
              </w:rPr>
              <w:t>台</w:t>
            </w:r>
          </w:p>
        </w:tc>
      </w:tr>
      <w:tr w:rsidR="00DE4168" w14:paraId="4B1BD742" w14:textId="77777777" w:rsidTr="00DB74AA">
        <w:trPr>
          <w:trHeight w:val="800"/>
          <w:jc w:val="center"/>
        </w:trPr>
        <w:tc>
          <w:tcPr>
            <w:tcW w:w="518" w:type="dxa"/>
            <w:tcBorders>
              <w:top w:val="single" w:sz="4" w:space="0" w:color="000000"/>
              <w:left w:val="single" w:sz="4" w:space="0" w:color="000000"/>
              <w:bottom w:val="single" w:sz="4" w:space="0" w:color="000000"/>
              <w:right w:val="single" w:sz="4" w:space="0" w:color="000000"/>
            </w:tcBorders>
            <w:vAlign w:val="center"/>
          </w:tcPr>
          <w:p w14:paraId="5F00D7AC" w14:textId="77777777" w:rsidR="00DE4168" w:rsidRDefault="00DE4168" w:rsidP="00DB74AA">
            <w:pPr>
              <w:jc w:val="center"/>
              <w:textAlignment w:val="center"/>
              <w:rPr>
                <w:rFonts w:hint="eastAsia"/>
                <w:sz w:val="21"/>
                <w:szCs w:val="21"/>
              </w:rPr>
            </w:pPr>
            <w:r>
              <w:rPr>
                <w:rFonts w:hint="eastAsia"/>
                <w:sz w:val="21"/>
                <w:szCs w:val="21"/>
                <w:lang w:bidi="ar"/>
              </w:rPr>
              <w:t>5</w:t>
            </w:r>
          </w:p>
        </w:tc>
        <w:tc>
          <w:tcPr>
            <w:tcW w:w="870" w:type="dxa"/>
            <w:vMerge w:val="restart"/>
            <w:tcBorders>
              <w:top w:val="single" w:sz="4" w:space="0" w:color="000000"/>
              <w:left w:val="single" w:sz="4" w:space="0" w:color="000000"/>
              <w:bottom w:val="single" w:sz="4" w:space="0" w:color="000000"/>
              <w:right w:val="single" w:sz="4" w:space="0" w:color="000000"/>
            </w:tcBorders>
            <w:noWrap/>
            <w:vAlign w:val="center"/>
          </w:tcPr>
          <w:p w14:paraId="3E5ECD88" w14:textId="77777777" w:rsidR="00DE4168" w:rsidRDefault="00DE4168" w:rsidP="00DB74AA">
            <w:pPr>
              <w:jc w:val="center"/>
              <w:textAlignment w:val="center"/>
              <w:rPr>
                <w:rFonts w:hint="eastAsia"/>
                <w:sz w:val="21"/>
                <w:szCs w:val="21"/>
              </w:rPr>
            </w:pPr>
            <w:r>
              <w:rPr>
                <w:rFonts w:hint="eastAsia"/>
                <w:sz w:val="21"/>
                <w:szCs w:val="21"/>
                <w:lang w:bidi="ar"/>
              </w:rPr>
              <w:t>弱电改造</w:t>
            </w:r>
          </w:p>
        </w:tc>
        <w:tc>
          <w:tcPr>
            <w:tcW w:w="971" w:type="dxa"/>
            <w:tcBorders>
              <w:top w:val="single" w:sz="4" w:space="0" w:color="000000"/>
              <w:left w:val="single" w:sz="4" w:space="0" w:color="000000"/>
              <w:bottom w:val="single" w:sz="4" w:space="0" w:color="000000"/>
              <w:right w:val="single" w:sz="4" w:space="0" w:color="000000"/>
            </w:tcBorders>
            <w:vAlign w:val="center"/>
          </w:tcPr>
          <w:p w14:paraId="55FFB166" w14:textId="77777777" w:rsidR="00DE4168" w:rsidRDefault="00DE4168" w:rsidP="00DB74AA">
            <w:pPr>
              <w:jc w:val="center"/>
              <w:textAlignment w:val="center"/>
              <w:rPr>
                <w:rFonts w:hint="eastAsia"/>
                <w:sz w:val="21"/>
                <w:szCs w:val="21"/>
              </w:rPr>
            </w:pPr>
            <w:r>
              <w:rPr>
                <w:rFonts w:hint="eastAsia"/>
                <w:sz w:val="21"/>
                <w:szCs w:val="21"/>
                <w:lang w:bidi="ar"/>
              </w:rPr>
              <w:t>强电间整理</w:t>
            </w:r>
          </w:p>
        </w:tc>
        <w:tc>
          <w:tcPr>
            <w:tcW w:w="6146" w:type="dxa"/>
            <w:tcBorders>
              <w:top w:val="single" w:sz="4" w:space="0" w:color="000000"/>
              <w:left w:val="single" w:sz="4" w:space="0" w:color="000000"/>
              <w:bottom w:val="single" w:sz="4" w:space="0" w:color="000000"/>
              <w:right w:val="single" w:sz="4" w:space="0" w:color="000000"/>
            </w:tcBorders>
            <w:vAlign w:val="center"/>
          </w:tcPr>
          <w:p w14:paraId="4D456B79" w14:textId="77777777" w:rsidR="00DE4168" w:rsidRDefault="00DE4168" w:rsidP="00DB74AA">
            <w:pPr>
              <w:jc w:val="center"/>
              <w:textAlignment w:val="center"/>
              <w:rPr>
                <w:rFonts w:hint="eastAsia"/>
                <w:sz w:val="21"/>
                <w:szCs w:val="21"/>
              </w:rPr>
            </w:pPr>
            <w:r>
              <w:rPr>
                <w:rFonts w:hint="eastAsia"/>
                <w:sz w:val="21"/>
                <w:szCs w:val="21"/>
                <w:lang w:bidi="ar"/>
              </w:rPr>
              <w:t>原强电间线路机柜整理</w:t>
            </w:r>
          </w:p>
        </w:tc>
        <w:tc>
          <w:tcPr>
            <w:tcW w:w="687" w:type="dxa"/>
            <w:tcBorders>
              <w:top w:val="single" w:sz="4" w:space="0" w:color="000000"/>
              <w:left w:val="single" w:sz="4" w:space="0" w:color="000000"/>
              <w:bottom w:val="single" w:sz="4" w:space="0" w:color="000000"/>
              <w:right w:val="single" w:sz="4" w:space="0" w:color="000000"/>
            </w:tcBorders>
            <w:vAlign w:val="center"/>
          </w:tcPr>
          <w:p w14:paraId="7B38DD7D" w14:textId="77777777" w:rsidR="00DE4168" w:rsidRDefault="00DE4168" w:rsidP="00DB74AA">
            <w:pPr>
              <w:jc w:val="center"/>
              <w:textAlignment w:val="center"/>
              <w:rPr>
                <w:rFonts w:hint="eastAsia"/>
                <w:kern w:val="2"/>
                <w:sz w:val="21"/>
                <w:szCs w:val="21"/>
              </w:rPr>
            </w:pPr>
            <w:r>
              <w:rPr>
                <w:rFonts w:hint="eastAsia"/>
                <w:sz w:val="21"/>
                <w:szCs w:val="21"/>
                <w:lang w:bidi="ar"/>
              </w:rPr>
              <w:t>4</w:t>
            </w:r>
          </w:p>
        </w:tc>
        <w:tc>
          <w:tcPr>
            <w:tcW w:w="782" w:type="dxa"/>
            <w:tcBorders>
              <w:top w:val="single" w:sz="4" w:space="0" w:color="000000"/>
              <w:left w:val="single" w:sz="4" w:space="0" w:color="000000"/>
              <w:bottom w:val="single" w:sz="4" w:space="0" w:color="000000"/>
              <w:right w:val="single" w:sz="4" w:space="0" w:color="000000"/>
            </w:tcBorders>
            <w:vAlign w:val="center"/>
          </w:tcPr>
          <w:p w14:paraId="4F961120" w14:textId="77777777" w:rsidR="00DE4168" w:rsidRDefault="00DE4168" w:rsidP="00DB74AA">
            <w:pPr>
              <w:jc w:val="center"/>
              <w:textAlignment w:val="center"/>
              <w:rPr>
                <w:rFonts w:hint="eastAsia"/>
                <w:kern w:val="2"/>
                <w:sz w:val="21"/>
                <w:szCs w:val="21"/>
              </w:rPr>
            </w:pPr>
            <w:r>
              <w:rPr>
                <w:rFonts w:hint="eastAsia"/>
                <w:sz w:val="21"/>
                <w:szCs w:val="21"/>
                <w:lang w:bidi="ar"/>
              </w:rPr>
              <w:t>间</w:t>
            </w:r>
          </w:p>
        </w:tc>
      </w:tr>
      <w:tr w:rsidR="00DE4168" w14:paraId="279C24FD" w14:textId="77777777" w:rsidTr="00DB74AA">
        <w:trPr>
          <w:trHeight w:val="800"/>
          <w:jc w:val="center"/>
        </w:trPr>
        <w:tc>
          <w:tcPr>
            <w:tcW w:w="518" w:type="dxa"/>
            <w:tcBorders>
              <w:top w:val="single" w:sz="4" w:space="0" w:color="000000"/>
              <w:left w:val="single" w:sz="4" w:space="0" w:color="000000"/>
              <w:bottom w:val="single" w:sz="4" w:space="0" w:color="000000"/>
              <w:right w:val="single" w:sz="4" w:space="0" w:color="000000"/>
            </w:tcBorders>
            <w:vAlign w:val="center"/>
          </w:tcPr>
          <w:p w14:paraId="061DE8A1" w14:textId="77777777" w:rsidR="00DE4168" w:rsidRDefault="00DE4168" w:rsidP="00DB74AA">
            <w:pPr>
              <w:jc w:val="center"/>
              <w:textAlignment w:val="center"/>
              <w:rPr>
                <w:rFonts w:hint="eastAsia"/>
                <w:sz w:val="21"/>
                <w:szCs w:val="21"/>
              </w:rPr>
            </w:pPr>
            <w:r>
              <w:rPr>
                <w:rFonts w:hint="eastAsia"/>
                <w:sz w:val="21"/>
                <w:szCs w:val="21"/>
                <w:lang w:bidi="ar"/>
              </w:rPr>
              <w:t>6</w:t>
            </w:r>
          </w:p>
        </w:tc>
        <w:tc>
          <w:tcPr>
            <w:tcW w:w="870" w:type="dxa"/>
            <w:vMerge/>
            <w:tcBorders>
              <w:top w:val="single" w:sz="4" w:space="0" w:color="000000"/>
              <w:left w:val="single" w:sz="4" w:space="0" w:color="000000"/>
              <w:bottom w:val="single" w:sz="4" w:space="0" w:color="000000"/>
              <w:right w:val="single" w:sz="4" w:space="0" w:color="000000"/>
            </w:tcBorders>
            <w:noWrap/>
            <w:vAlign w:val="center"/>
          </w:tcPr>
          <w:p w14:paraId="4472204F" w14:textId="77777777" w:rsidR="00DE4168" w:rsidRDefault="00DE4168" w:rsidP="00DB74AA">
            <w:pPr>
              <w:jc w:val="center"/>
              <w:rPr>
                <w:rFonts w:hint="eastAsia"/>
                <w:sz w:val="21"/>
                <w:szCs w:val="21"/>
              </w:rPr>
            </w:pPr>
          </w:p>
        </w:tc>
        <w:tc>
          <w:tcPr>
            <w:tcW w:w="971" w:type="dxa"/>
            <w:tcBorders>
              <w:top w:val="single" w:sz="4" w:space="0" w:color="000000"/>
              <w:left w:val="single" w:sz="4" w:space="0" w:color="000000"/>
              <w:bottom w:val="single" w:sz="4" w:space="0" w:color="000000"/>
              <w:right w:val="single" w:sz="4" w:space="0" w:color="000000"/>
            </w:tcBorders>
            <w:vAlign w:val="center"/>
          </w:tcPr>
          <w:p w14:paraId="694E5CE6" w14:textId="77777777" w:rsidR="00DE4168" w:rsidRDefault="00DE4168" w:rsidP="00DB74AA">
            <w:pPr>
              <w:jc w:val="center"/>
              <w:textAlignment w:val="center"/>
              <w:rPr>
                <w:rFonts w:hint="eastAsia"/>
                <w:sz w:val="21"/>
                <w:szCs w:val="21"/>
              </w:rPr>
            </w:pPr>
            <w:r>
              <w:rPr>
                <w:rFonts w:hint="eastAsia"/>
                <w:sz w:val="21"/>
                <w:szCs w:val="21"/>
                <w:lang w:bidi="ar"/>
              </w:rPr>
              <w:t>配线架</w:t>
            </w:r>
          </w:p>
        </w:tc>
        <w:tc>
          <w:tcPr>
            <w:tcW w:w="6146" w:type="dxa"/>
            <w:tcBorders>
              <w:top w:val="single" w:sz="4" w:space="0" w:color="000000"/>
              <w:left w:val="single" w:sz="4" w:space="0" w:color="000000"/>
              <w:bottom w:val="single" w:sz="4" w:space="0" w:color="000000"/>
              <w:right w:val="single" w:sz="4" w:space="0" w:color="000000"/>
            </w:tcBorders>
            <w:noWrap/>
            <w:vAlign w:val="center"/>
          </w:tcPr>
          <w:p w14:paraId="7E4EDA76" w14:textId="77777777" w:rsidR="00DE4168" w:rsidRDefault="00DE4168" w:rsidP="00DB74AA">
            <w:pPr>
              <w:jc w:val="center"/>
              <w:textAlignment w:val="center"/>
              <w:rPr>
                <w:rFonts w:hint="eastAsia"/>
                <w:sz w:val="21"/>
                <w:szCs w:val="21"/>
              </w:rPr>
            </w:pPr>
            <w:r>
              <w:rPr>
                <w:rFonts w:hint="eastAsia"/>
                <w:sz w:val="21"/>
                <w:szCs w:val="21"/>
                <w:lang w:bidi="ar"/>
              </w:rPr>
              <w:t>6类配线架</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321FEB30" w14:textId="77777777" w:rsidR="00DE4168" w:rsidRDefault="00DE4168" w:rsidP="00DB74AA">
            <w:pPr>
              <w:jc w:val="center"/>
              <w:textAlignment w:val="center"/>
              <w:rPr>
                <w:rFonts w:hint="eastAsia"/>
                <w:kern w:val="2"/>
                <w:sz w:val="21"/>
                <w:szCs w:val="21"/>
              </w:rPr>
            </w:pPr>
            <w:r>
              <w:rPr>
                <w:rFonts w:hint="eastAsia"/>
                <w:sz w:val="21"/>
                <w:szCs w:val="21"/>
                <w:lang w:bidi="ar"/>
              </w:rPr>
              <w:t>16</w:t>
            </w:r>
          </w:p>
        </w:tc>
        <w:tc>
          <w:tcPr>
            <w:tcW w:w="782" w:type="dxa"/>
            <w:tcBorders>
              <w:top w:val="single" w:sz="4" w:space="0" w:color="000000"/>
              <w:left w:val="single" w:sz="4" w:space="0" w:color="000000"/>
              <w:bottom w:val="single" w:sz="4" w:space="0" w:color="000000"/>
              <w:right w:val="single" w:sz="4" w:space="0" w:color="000000"/>
            </w:tcBorders>
            <w:noWrap/>
            <w:vAlign w:val="center"/>
          </w:tcPr>
          <w:p w14:paraId="0D8E4FE8" w14:textId="77777777" w:rsidR="00DE4168" w:rsidRDefault="00DE4168" w:rsidP="00DB74AA">
            <w:pPr>
              <w:jc w:val="center"/>
              <w:textAlignment w:val="center"/>
              <w:rPr>
                <w:rFonts w:hint="eastAsia"/>
                <w:kern w:val="2"/>
                <w:sz w:val="21"/>
                <w:szCs w:val="21"/>
              </w:rPr>
            </w:pPr>
            <w:proofErr w:type="gramStart"/>
            <w:r>
              <w:rPr>
                <w:rFonts w:hint="eastAsia"/>
                <w:sz w:val="21"/>
                <w:szCs w:val="21"/>
                <w:lang w:bidi="ar"/>
              </w:rPr>
              <w:t>个</w:t>
            </w:r>
            <w:proofErr w:type="gramEnd"/>
          </w:p>
        </w:tc>
      </w:tr>
      <w:tr w:rsidR="00DE4168" w14:paraId="06C75E07" w14:textId="77777777" w:rsidTr="00DB74AA">
        <w:trPr>
          <w:trHeight w:val="800"/>
          <w:jc w:val="center"/>
        </w:trPr>
        <w:tc>
          <w:tcPr>
            <w:tcW w:w="518" w:type="dxa"/>
            <w:tcBorders>
              <w:top w:val="single" w:sz="4" w:space="0" w:color="000000"/>
              <w:left w:val="single" w:sz="4" w:space="0" w:color="000000"/>
              <w:bottom w:val="single" w:sz="4" w:space="0" w:color="000000"/>
              <w:right w:val="single" w:sz="4" w:space="0" w:color="000000"/>
            </w:tcBorders>
            <w:vAlign w:val="center"/>
          </w:tcPr>
          <w:p w14:paraId="2C43D01C" w14:textId="77777777" w:rsidR="00DE4168" w:rsidRDefault="00DE4168" w:rsidP="00DB74AA">
            <w:pPr>
              <w:jc w:val="center"/>
              <w:textAlignment w:val="center"/>
              <w:rPr>
                <w:rFonts w:hint="eastAsia"/>
                <w:sz w:val="21"/>
                <w:szCs w:val="21"/>
              </w:rPr>
            </w:pPr>
            <w:r>
              <w:rPr>
                <w:rFonts w:hint="eastAsia"/>
                <w:sz w:val="21"/>
                <w:szCs w:val="21"/>
                <w:lang w:bidi="ar"/>
              </w:rPr>
              <w:t>7</w:t>
            </w:r>
          </w:p>
        </w:tc>
        <w:tc>
          <w:tcPr>
            <w:tcW w:w="870" w:type="dxa"/>
            <w:vMerge/>
            <w:tcBorders>
              <w:top w:val="single" w:sz="4" w:space="0" w:color="000000"/>
              <w:left w:val="single" w:sz="4" w:space="0" w:color="000000"/>
              <w:bottom w:val="single" w:sz="4" w:space="0" w:color="000000"/>
              <w:right w:val="single" w:sz="4" w:space="0" w:color="000000"/>
            </w:tcBorders>
            <w:noWrap/>
            <w:vAlign w:val="center"/>
          </w:tcPr>
          <w:p w14:paraId="40937F9D" w14:textId="77777777" w:rsidR="00DE4168" w:rsidRDefault="00DE4168" w:rsidP="00DB74AA">
            <w:pPr>
              <w:jc w:val="center"/>
              <w:rPr>
                <w:rFonts w:hint="eastAsia"/>
                <w:sz w:val="21"/>
                <w:szCs w:val="21"/>
              </w:rPr>
            </w:pPr>
          </w:p>
        </w:tc>
        <w:tc>
          <w:tcPr>
            <w:tcW w:w="971" w:type="dxa"/>
            <w:tcBorders>
              <w:top w:val="single" w:sz="4" w:space="0" w:color="000000"/>
              <w:left w:val="single" w:sz="4" w:space="0" w:color="000000"/>
              <w:bottom w:val="single" w:sz="4" w:space="0" w:color="000000"/>
              <w:right w:val="single" w:sz="4" w:space="0" w:color="000000"/>
            </w:tcBorders>
            <w:vAlign w:val="center"/>
          </w:tcPr>
          <w:p w14:paraId="759381C6" w14:textId="77777777" w:rsidR="00DE4168" w:rsidRDefault="00DE4168" w:rsidP="00DB74AA">
            <w:pPr>
              <w:jc w:val="center"/>
              <w:textAlignment w:val="center"/>
              <w:rPr>
                <w:rFonts w:hint="eastAsia"/>
                <w:sz w:val="21"/>
                <w:szCs w:val="21"/>
              </w:rPr>
            </w:pPr>
            <w:r>
              <w:rPr>
                <w:rFonts w:hint="eastAsia"/>
                <w:sz w:val="21"/>
                <w:szCs w:val="21"/>
                <w:lang w:bidi="ar"/>
              </w:rPr>
              <w:t>理线架</w:t>
            </w:r>
          </w:p>
        </w:tc>
        <w:tc>
          <w:tcPr>
            <w:tcW w:w="6146" w:type="dxa"/>
            <w:tcBorders>
              <w:top w:val="single" w:sz="4" w:space="0" w:color="000000"/>
              <w:left w:val="single" w:sz="4" w:space="0" w:color="000000"/>
              <w:bottom w:val="single" w:sz="4" w:space="0" w:color="000000"/>
              <w:right w:val="single" w:sz="4" w:space="0" w:color="000000"/>
            </w:tcBorders>
            <w:noWrap/>
            <w:vAlign w:val="center"/>
          </w:tcPr>
          <w:p w14:paraId="36E67DAB" w14:textId="77777777" w:rsidR="00DE4168" w:rsidRDefault="00DE4168" w:rsidP="00DB74AA">
            <w:pPr>
              <w:jc w:val="center"/>
              <w:textAlignment w:val="center"/>
              <w:rPr>
                <w:rFonts w:hint="eastAsia"/>
                <w:sz w:val="21"/>
                <w:szCs w:val="21"/>
              </w:rPr>
            </w:pPr>
            <w:r>
              <w:rPr>
                <w:rFonts w:hint="eastAsia"/>
                <w:sz w:val="21"/>
                <w:szCs w:val="21"/>
                <w:lang w:bidi="ar"/>
              </w:rPr>
              <w:t>24口理线架</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436FE2F6" w14:textId="77777777" w:rsidR="00DE4168" w:rsidRDefault="00DE4168" w:rsidP="00DB74AA">
            <w:pPr>
              <w:jc w:val="center"/>
              <w:textAlignment w:val="center"/>
              <w:rPr>
                <w:rFonts w:hint="eastAsia"/>
                <w:kern w:val="2"/>
                <w:sz w:val="21"/>
                <w:szCs w:val="21"/>
              </w:rPr>
            </w:pPr>
            <w:r>
              <w:rPr>
                <w:rFonts w:hint="eastAsia"/>
                <w:sz w:val="21"/>
                <w:szCs w:val="21"/>
                <w:lang w:bidi="ar"/>
              </w:rPr>
              <w:t>20</w:t>
            </w:r>
          </w:p>
        </w:tc>
        <w:tc>
          <w:tcPr>
            <w:tcW w:w="782" w:type="dxa"/>
            <w:tcBorders>
              <w:top w:val="single" w:sz="4" w:space="0" w:color="000000"/>
              <w:left w:val="single" w:sz="4" w:space="0" w:color="000000"/>
              <w:bottom w:val="single" w:sz="4" w:space="0" w:color="000000"/>
              <w:right w:val="single" w:sz="4" w:space="0" w:color="000000"/>
            </w:tcBorders>
            <w:noWrap/>
            <w:vAlign w:val="center"/>
          </w:tcPr>
          <w:p w14:paraId="3662C90A" w14:textId="77777777" w:rsidR="00DE4168" w:rsidRDefault="00DE4168" w:rsidP="00DB74AA">
            <w:pPr>
              <w:jc w:val="center"/>
              <w:textAlignment w:val="center"/>
              <w:rPr>
                <w:rFonts w:hint="eastAsia"/>
                <w:kern w:val="2"/>
                <w:sz w:val="21"/>
                <w:szCs w:val="21"/>
              </w:rPr>
            </w:pPr>
            <w:proofErr w:type="gramStart"/>
            <w:r>
              <w:rPr>
                <w:rFonts w:hint="eastAsia"/>
                <w:sz w:val="21"/>
                <w:szCs w:val="21"/>
                <w:lang w:bidi="ar"/>
              </w:rPr>
              <w:t>个</w:t>
            </w:r>
            <w:proofErr w:type="gramEnd"/>
          </w:p>
        </w:tc>
      </w:tr>
      <w:tr w:rsidR="00DE4168" w14:paraId="499436CB" w14:textId="77777777" w:rsidTr="00DB74AA">
        <w:trPr>
          <w:trHeight w:val="800"/>
          <w:jc w:val="center"/>
        </w:trPr>
        <w:tc>
          <w:tcPr>
            <w:tcW w:w="518" w:type="dxa"/>
            <w:tcBorders>
              <w:top w:val="single" w:sz="4" w:space="0" w:color="000000"/>
              <w:left w:val="single" w:sz="4" w:space="0" w:color="000000"/>
              <w:bottom w:val="single" w:sz="4" w:space="0" w:color="000000"/>
              <w:right w:val="single" w:sz="4" w:space="0" w:color="000000"/>
            </w:tcBorders>
            <w:vAlign w:val="center"/>
          </w:tcPr>
          <w:p w14:paraId="296EDA68" w14:textId="77777777" w:rsidR="00DE4168" w:rsidRDefault="00DE4168" w:rsidP="00DB74AA">
            <w:pPr>
              <w:jc w:val="center"/>
              <w:textAlignment w:val="center"/>
              <w:rPr>
                <w:rFonts w:hint="eastAsia"/>
                <w:sz w:val="21"/>
                <w:szCs w:val="21"/>
              </w:rPr>
            </w:pPr>
            <w:r>
              <w:rPr>
                <w:rFonts w:hint="eastAsia"/>
                <w:sz w:val="21"/>
                <w:szCs w:val="21"/>
                <w:lang w:bidi="ar"/>
              </w:rPr>
              <w:lastRenderedPageBreak/>
              <w:t>8</w:t>
            </w:r>
          </w:p>
        </w:tc>
        <w:tc>
          <w:tcPr>
            <w:tcW w:w="870" w:type="dxa"/>
            <w:vMerge/>
            <w:tcBorders>
              <w:top w:val="single" w:sz="4" w:space="0" w:color="000000"/>
              <w:left w:val="single" w:sz="4" w:space="0" w:color="000000"/>
              <w:bottom w:val="single" w:sz="4" w:space="0" w:color="000000"/>
              <w:right w:val="single" w:sz="4" w:space="0" w:color="000000"/>
            </w:tcBorders>
            <w:noWrap/>
            <w:vAlign w:val="center"/>
          </w:tcPr>
          <w:p w14:paraId="1CBD9389" w14:textId="77777777" w:rsidR="00DE4168" w:rsidRDefault="00DE4168" w:rsidP="00DB74AA">
            <w:pPr>
              <w:jc w:val="center"/>
              <w:rPr>
                <w:rFonts w:hint="eastAsia"/>
                <w:sz w:val="21"/>
                <w:szCs w:val="21"/>
              </w:rPr>
            </w:pPr>
          </w:p>
        </w:tc>
        <w:tc>
          <w:tcPr>
            <w:tcW w:w="971" w:type="dxa"/>
            <w:tcBorders>
              <w:top w:val="single" w:sz="4" w:space="0" w:color="000000"/>
              <w:left w:val="single" w:sz="4" w:space="0" w:color="000000"/>
              <w:bottom w:val="single" w:sz="4" w:space="0" w:color="000000"/>
              <w:right w:val="single" w:sz="4" w:space="0" w:color="000000"/>
            </w:tcBorders>
            <w:vAlign w:val="center"/>
          </w:tcPr>
          <w:p w14:paraId="2FD1BAC0" w14:textId="77777777" w:rsidR="00DE4168" w:rsidRDefault="00DE4168" w:rsidP="00DB74AA">
            <w:pPr>
              <w:jc w:val="center"/>
              <w:textAlignment w:val="center"/>
              <w:rPr>
                <w:rFonts w:hint="eastAsia"/>
                <w:sz w:val="21"/>
                <w:szCs w:val="21"/>
              </w:rPr>
            </w:pPr>
            <w:r>
              <w:rPr>
                <w:rFonts w:hint="eastAsia"/>
                <w:sz w:val="21"/>
                <w:szCs w:val="21"/>
                <w:lang w:bidi="ar"/>
              </w:rPr>
              <w:t>网络机柜</w:t>
            </w:r>
          </w:p>
        </w:tc>
        <w:tc>
          <w:tcPr>
            <w:tcW w:w="6146" w:type="dxa"/>
            <w:tcBorders>
              <w:top w:val="single" w:sz="4" w:space="0" w:color="000000"/>
              <w:left w:val="single" w:sz="4" w:space="0" w:color="000000"/>
              <w:bottom w:val="single" w:sz="4" w:space="0" w:color="000000"/>
              <w:right w:val="single" w:sz="4" w:space="0" w:color="000000"/>
            </w:tcBorders>
            <w:vAlign w:val="center"/>
          </w:tcPr>
          <w:p w14:paraId="1BF61246" w14:textId="77777777" w:rsidR="00DE4168" w:rsidRDefault="00DE4168" w:rsidP="00DB74AA">
            <w:pPr>
              <w:jc w:val="center"/>
              <w:textAlignment w:val="center"/>
              <w:rPr>
                <w:rFonts w:hint="eastAsia"/>
                <w:sz w:val="21"/>
                <w:szCs w:val="21"/>
              </w:rPr>
            </w:pPr>
            <w:r>
              <w:rPr>
                <w:rFonts w:hint="eastAsia"/>
                <w:sz w:val="21"/>
                <w:szCs w:val="21"/>
                <w:lang w:bidi="ar"/>
              </w:rPr>
              <w:t>规格：600*600*2000</w:t>
            </w:r>
          </w:p>
        </w:tc>
        <w:tc>
          <w:tcPr>
            <w:tcW w:w="687" w:type="dxa"/>
            <w:tcBorders>
              <w:top w:val="single" w:sz="4" w:space="0" w:color="000000"/>
              <w:left w:val="single" w:sz="4" w:space="0" w:color="000000"/>
              <w:bottom w:val="single" w:sz="4" w:space="0" w:color="000000"/>
              <w:right w:val="single" w:sz="4" w:space="0" w:color="000000"/>
            </w:tcBorders>
            <w:vAlign w:val="center"/>
          </w:tcPr>
          <w:p w14:paraId="4A27B596" w14:textId="77777777" w:rsidR="00DE4168" w:rsidRDefault="00DE4168" w:rsidP="00DB74AA">
            <w:pPr>
              <w:jc w:val="center"/>
              <w:textAlignment w:val="center"/>
              <w:rPr>
                <w:rFonts w:hint="eastAsia"/>
                <w:kern w:val="2"/>
                <w:sz w:val="21"/>
                <w:szCs w:val="21"/>
              </w:rPr>
            </w:pPr>
            <w:r>
              <w:rPr>
                <w:rFonts w:hint="eastAsia"/>
                <w:sz w:val="21"/>
                <w:szCs w:val="21"/>
                <w:lang w:bidi="ar"/>
              </w:rPr>
              <w:t>4</w:t>
            </w:r>
          </w:p>
        </w:tc>
        <w:tc>
          <w:tcPr>
            <w:tcW w:w="782" w:type="dxa"/>
            <w:tcBorders>
              <w:top w:val="single" w:sz="4" w:space="0" w:color="000000"/>
              <w:left w:val="single" w:sz="4" w:space="0" w:color="000000"/>
              <w:bottom w:val="single" w:sz="4" w:space="0" w:color="000000"/>
              <w:right w:val="single" w:sz="4" w:space="0" w:color="000000"/>
            </w:tcBorders>
            <w:vAlign w:val="center"/>
          </w:tcPr>
          <w:p w14:paraId="706E1122" w14:textId="77777777" w:rsidR="00DE4168" w:rsidRDefault="00DE4168" w:rsidP="00DB74AA">
            <w:pPr>
              <w:jc w:val="center"/>
              <w:textAlignment w:val="center"/>
              <w:rPr>
                <w:rFonts w:hint="eastAsia"/>
                <w:kern w:val="2"/>
                <w:sz w:val="21"/>
                <w:szCs w:val="21"/>
              </w:rPr>
            </w:pPr>
            <w:r>
              <w:rPr>
                <w:rFonts w:hint="eastAsia"/>
                <w:sz w:val="21"/>
                <w:szCs w:val="21"/>
                <w:lang w:bidi="ar"/>
              </w:rPr>
              <w:t>台</w:t>
            </w:r>
          </w:p>
        </w:tc>
      </w:tr>
      <w:tr w:rsidR="00DE4168" w14:paraId="5CAA2283" w14:textId="77777777" w:rsidTr="00DB74AA">
        <w:trPr>
          <w:trHeight w:val="800"/>
          <w:jc w:val="center"/>
        </w:trPr>
        <w:tc>
          <w:tcPr>
            <w:tcW w:w="518" w:type="dxa"/>
            <w:tcBorders>
              <w:top w:val="single" w:sz="4" w:space="0" w:color="000000"/>
              <w:left w:val="single" w:sz="4" w:space="0" w:color="000000"/>
              <w:bottom w:val="single" w:sz="4" w:space="0" w:color="000000"/>
              <w:right w:val="single" w:sz="4" w:space="0" w:color="000000"/>
            </w:tcBorders>
            <w:vAlign w:val="center"/>
          </w:tcPr>
          <w:p w14:paraId="5606E3E2" w14:textId="77777777" w:rsidR="00DE4168" w:rsidRDefault="00DE4168" w:rsidP="00DB74AA">
            <w:pPr>
              <w:jc w:val="center"/>
              <w:textAlignment w:val="center"/>
              <w:rPr>
                <w:rFonts w:hint="eastAsia"/>
                <w:sz w:val="21"/>
                <w:szCs w:val="21"/>
              </w:rPr>
            </w:pPr>
            <w:r>
              <w:rPr>
                <w:rFonts w:hint="eastAsia"/>
                <w:sz w:val="21"/>
                <w:szCs w:val="21"/>
                <w:lang w:bidi="ar"/>
              </w:rPr>
              <w:t>9</w:t>
            </w:r>
          </w:p>
        </w:tc>
        <w:tc>
          <w:tcPr>
            <w:tcW w:w="870" w:type="dxa"/>
            <w:vMerge/>
            <w:tcBorders>
              <w:top w:val="single" w:sz="4" w:space="0" w:color="000000"/>
              <w:left w:val="single" w:sz="4" w:space="0" w:color="000000"/>
              <w:bottom w:val="single" w:sz="4" w:space="0" w:color="000000"/>
              <w:right w:val="single" w:sz="4" w:space="0" w:color="000000"/>
            </w:tcBorders>
            <w:noWrap/>
            <w:vAlign w:val="center"/>
          </w:tcPr>
          <w:p w14:paraId="616142A5" w14:textId="77777777" w:rsidR="00DE4168" w:rsidRDefault="00DE4168" w:rsidP="00DB74AA">
            <w:pPr>
              <w:jc w:val="center"/>
              <w:rPr>
                <w:rFonts w:hint="eastAsia"/>
                <w:sz w:val="21"/>
                <w:szCs w:val="21"/>
              </w:rPr>
            </w:pPr>
          </w:p>
        </w:tc>
        <w:tc>
          <w:tcPr>
            <w:tcW w:w="971" w:type="dxa"/>
            <w:tcBorders>
              <w:top w:val="single" w:sz="4" w:space="0" w:color="000000"/>
              <w:left w:val="single" w:sz="4" w:space="0" w:color="000000"/>
              <w:bottom w:val="single" w:sz="4" w:space="0" w:color="000000"/>
              <w:right w:val="single" w:sz="4" w:space="0" w:color="000000"/>
            </w:tcBorders>
            <w:vAlign w:val="center"/>
          </w:tcPr>
          <w:p w14:paraId="6B46A335" w14:textId="77777777" w:rsidR="00DE4168" w:rsidRDefault="00DE4168" w:rsidP="00DB74AA">
            <w:pPr>
              <w:jc w:val="center"/>
              <w:textAlignment w:val="center"/>
              <w:rPr>
                <w:rFonts w:hint="eastAsia"/>
                <w:sz w:val="21"/>
                <w:szCs w:val="21"/>
              </w:rPr>
            </w:pPr>
            <w:r>
              <w:rPr>
                <w:rFonts w:hint="eastAsia"/>
                <w:sz w:val="21"/>
                <w:szCs w:val="21"/>
                <w:lang w:bidi="ar"/>
              </w:rPr>
              <w:t>网络巡查</w:t>
            </w:r>
          </w:p>
        </w:tc>
        <w:tc>
          <w:tcPr>
            <w:tcW w:w="6146" w:type="dxa"/>
            <w:tcBorders>
              <w:top w:val="single" w:sz="4" w:space="0" w:color="000000"/>
              <w:left w:val="single" w:sz="4" w:space="0" w:color="000000"/>
              <w:bottom w:val="single" w:sz="4" w:space="0" w:color="000000"/>
              <w:right w:val="single" w:sz="4" w:space="0" w:color="000000"/>
            </w:tcBorders>
            <w:noWrap/>
            <w:vAlign w:val="center"/>
          </w:tcPr>
          <w:p w14:paraId="0FF01E58" w14:textId="77777777" w:rsidR="00DE4168" w:rsidRDefault="00DE4168" w:rsidP="00DB74AA">
            <w:pPr>
              <w:jc w:val="center"/>
              <w:textAlignment w:val="center"/>
              <w:rPr>
                <w:rFonts w:hint="eastAsia"/>
                <w:sz w:val="21"/>
                <w:szCs w:val="21"/>
              </w:rPr>
            </w:pPr>
            <w:r>
              <w:rPr>
                <w:rFonts w:hint="eastAsia"/>
                <w:sz w:val="21"/>
                <w:szCs w:val="21"/>
                <w:lang w:bidi="ar"/>
              </w:rPr>
              <w:t>内外网巡线服务</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09C8D3A3" w14:textId="77777777" w:rsidR="00DE4168" w:rsidRDefault="00DE4168" w:rsidP="00DB74AA">
            <w:pPr>
              <w:jc w:val="center"/>
              <w:textAlignment w:val="center"/>
              <w:rPr>
                <w:rFonts w:hint="eastAsia"/>
                <w:kern w:val="2"/>
                <w:sz w:val="21"/>
                <w:szCs w:val="21"/>
              </w:rPr>
            </w:pPr>
            <w:r>
              <w:rPr>
                <w:rFonts w:hint="eastAsia"/>
                <w:sz w:val="21"/>
                <w:szCs w:val="21"/>
                <w:lang w:bidi="ar"/>
              </w:rPr>
              <w:t>488</w:t>
            </w:r>
          </w:p>
        </w:tc>
        <w:tc>
          <w:tcPr>
            <w:tcW w:w="782" w:type="dxa"/>
            <w:tcBorders>
              <w:top w:val="single" w:sz="4" w:space="0" w:color="000000"/>
              <w:left w:val="single" w:sz="4" w:space="0" w:color="000000"/>
              <w:bottom w:val="single" w:sz="4" w:space="0" w:color="000000"/>
              <w:right w:val="single" w:sz="4" w:space="0" w:color="000000"/>
            </w:tcBorders>
            <w:noWrap/>
            <w:vAlign w:val="center"/>
          </w:tcPr>
          <w:p w14:paraId="786BDA7F" w14:textId="77777777" w:rsidR="00DE4168" w:rsidRDefault="00DE4168" w:rsidP="00DB74AA">
            <w:pPr>
              <w:jc w:val="center"/>
              <w:textAlignment w:val="center"/>
              <w:rPr>
                <w:rFonts w:hint="eastAsia"/>
                <w:kern w:val="2"/>
                <w:sz w:val="21"/>
                <w:szCs w:val="21"/>
              </w:rPr>
            </w:pPr>
            <w:r>
              <w:rPr>
                <w:rFonts w:hint="eastAsia"/>
                <w:sz w:val="21"/>
                <w:szCs w:val="21"/>
                <w:lang w:bidi="ar"/>
              </w:rPr>
              <w:t>根</w:t>
            </w:r>
          </w:p>
        </w:tc>
      </w:tr>
      <w:tr w:rsidR="00DE4168" w14:paraId="1274BEA9" w14:textId="77777777" w:rsidTr="00DB74AA">
        <w:trPr>
          <w:trHeight w:val="800"/>
          <w:jc w:val="center"/>
        </w:trPr>
        <w:tc>
          <w:tcPr>
            <w:tcW w:w="518" w:type="dxa"/>
            <w:tcBorders>
              <w:top w:val="single" w:sz="4" w:space="0" w:color="000000"/>
              <w:left w:val="single" w:sz="4" w:space="0" w:color="000000"/>
              <w:bottom w:val="single" w:sz="4" w:space="0" w:color="000000"/>
              <w:right w:val="single" w:sz="4" w:space="0" w:color="000000"/>
            </w:tcBorders>
            <w:vAlign w:val="center"/>
          </w:tcPr>
          <w:p w14:paraId="05FAD67B" w14:textId="77777777" w:rsidR="00DE4168" w:rsidRDefault="00DE4168" w:rsidP="00DB74AA">
            <w:pPr>
              <w:jc w:val="center"/>
              <w:textAlignment w:val="center"/>
              <w:rPr>
                <w:rFonts w:hint="eastAsia"/>
                <w:sz w:val="21"/>
                <w:szCs w:val="21"/>
              </w:rPr>
            </w:pPr>
            <w:r>
              <w:rPr>
                <w:rFonts w:hint="eastAsia"/>
                <w:sz w:val="21"/>
                <w:szCs w:val="21"/>
                <w:lang w:bidi="ar"/>
              </w:rPr>
              <w:t>10</w:t>
            </w:r>
          </w:p>
        </w:tc>
        <w:tc>
          <w:tcPr>
            <w:tcW w:w="870" w:type="dxa"/>
            <w:vMerge/>
            <w:tcBorders>
              <w:top w:val="single" w:sz="4" w:space="0" w:color="000000"/>
              <w:left w:val="single" w:sz="4" w:space="0" w:color="000000"/>
              <w:bottom w:val="single" w:sz="4" w:space="0" w:color="000000"/>
              <w:right w:val="single" w:sz="4" w:space="0" w:color="000000"/>
            </w:tcBorders>
            <w:noWrap/>
            <w:vAlign w:val="center"/>
          </w:tcPr>
          <w:p w14:paraId="0302ECD4" w14:textId="77777777" w:rsidR="00DE4168" w:rsidRDefault="00DE4168" w:rsidP="00DB74AA">
            <w:pPr>
              <w:jc w:val="center"/>
              <w:rPr>
                <w:rFonts w:hint="eastAsia"/>
                <w:sz w:val="21"/>
                <w:szCs w:val="21"/>
              </w:rPr>
            </w:pPr>
          </w:p>
        </w:tc>
        <w:tc>
          <w:tcPr>
            <w:tcW w:w="971" w:type="dxa"/>
            <w:tcBorders>
              <w:top w:val="single" w:sz="4" w:space="0" w:color="000000"/>
              <w:left w:val="single" w:sz="4" w:space="0" w:color="000000"/>
              <w:bottom w:val="single" w:sz="4" w:space="0" w:color="000000"/>
              <w:right w:val="single" w:sz="4" w:space="0" w:color="000000"/>
            </w:tcBorders>
            <w:vAlign w:val="center"/>
          </w:tcPr>
          <w:p w14:paraId="224420B6" w14:textId="77777777" w:rsidR="00DE4168" w:rsidRDefault="00DE4168" w:rsidP="00DB74AA">
            <w:pPr>
              <w:jc w:val="center"/>
              <w:textAlignment w:val="center"/>
              <w:rPr>
                <w:rFonts w:hint="eastAsia"/>
                <w:sz w:val="21"/>
                <w:szCs w:val="21"/>
              </w:rPr>
            </w:pPr>
            <w:r>
              <w:rPr>
                <w:rFonts w:hint="eastAsia"/>
                <w:sz w:val="21"/>
                <w:szCs w:val="21"/>
                <w:lang w:bidi="ar"/>
              </w:rPr>
              <w:t>弱电间隔离</w:t>
            </w:r>
          </w:p>
        </w:tc>
        <w:tc>
          <w:tcPr>
            <w:tcW w:w="6146" w:type="dxa"/>
            <w:tcBorders>
              <w:top w:val="single" w:sz="4" w:space="0" w:color="000000"/>
              <w:left w:val="single" w:sz="4" w:space="0" w:color="000000"/>
              <w:bottom w:val="single" w:sz="4" w:space="0" w:color="000000"/>
              <w:right w:val="single" w:sz="4" w:space="0" w:color="000000"/>
            </w:tcBorders>
            <w:noWrap/>
            <w:vAlign w:val="center"/>
          </w:tcPr>
          <w:p w14:paraId="2AA7B997" w14:textId="77777777" w:rsidR="00DE4168" w:rsidRDefault="00DE4168" w:rsidP="00DB74AA">
            <w:pPr>
              <w:jc w:val="center"/>
              <w:textAlignment w:val="center"/>
              <w:rPr>
                <w:rFonts w:hint="eastAsia"/>
                <w:sz w:val="21"/>
                <w:szCs w:val="21"/>
              </w:rPr>
            </w:pPr>
            <w:r>
              <w:rPr>
                <w:rFonts w:hint="eastAsia"/>
                <w:sz w:val="21"/>
                <w:szCs w:val="21"/>
                <w:lang w:bidi="ar"/>
              </w:rPr>
              <w:t>机房隔断，包含隔断门（轻钢龙骨+饰面板）</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7F87ADAB" w14:textId="77777777" w:rsidR="00DE4168" w:rsidRDefault="00DE4168" w:rsidP="00DB74AA">
            <w:pPr>
              <w:jc w:val="center"/>
              <w:textAlignment w:val="center"/>
              <w:rPr>
                <w:rFonts w:hint="eastAsia"/>
                <w:kern w:val="2"/>
                <w:sz w:val="21"/>
                <w:szCs w:val="21"/>
              </w:rPr>
            </w:pPr>
            <w:r>
              <w:rPr>
                <w:rFonts w:hint="eastAsia"/>
                <w:sz w:val="21"/>
                <w:szCs w:val="21"/>
                <w:lang w:bidi="ar"/>
              </w:rPr>
              <w:t>4</w:t>
            </w:r>
          </w:p>
        </w:tc>
        <w:tc>
          <w:tcPr>
            <w:tcW w:w="782" w:type="dxa"/>
            <w:tcBorders>
              <w:top w:val="single" w:sz="4" w:space="0" w:color="000000"/>
              <w:left w:val="single" w:sz="4" w:space="0" w:color="000000"/>
              <w:bottom w:val="single" w:sz="4" w:space="0" w:color="000000"/>
              <w:right w:val="single" w:sz="4" w:space="0" w:color="000000"/>
            </w:tcBorders>
            <w:noWrap/>
            <w:vAlign w:val="center"/>
          </w:tcPr>
          <w:p w14:paraId="131E74D5" w14:textId="77777777" w:rsidR="00DE4168" w:rsidRDefault="00DE4168" w:rsidP="00DB74AA">
            <w:pPr>
              <w:jc w:val="center"/>
              <w:textAlignment w:val="center"/>
              <w:rPr>
                <w:rFonts w:hint="eastAsia"/>
                <w:kern w:val="2"/>
                <w:sz w:val="21"/>
                <w:szCs w:val="21"/>
              </w:rPr>
            </w:pPr>
            <w:proofErr w:type="gramStart"/>
            <w:r>
              <w:rPr>
                <w:rFonts w:hint="eastAsia"/>
                <w:sz w:val="21"/>
                <w:szCs w:val="21"/>
                <w:lang w:bidi="ar"/>
              </w:rPr>
              <w:t>个</w:t>
            </w:r>
            <w:proofErr w:type="gramEnd"/>
          </w:p>
        </w:tc>
      </w:tr>
      <w:tr w:rsidR="00DE4168" w14:paraId="7AB7EAAC" w14:textId="77777777" w:rsidTr="00DB74AA">
        <w:trPr>
          <w:trHeight w:val="800"/>
          <w:jc w:val="center"/>
        </w:trPr>
        <w:tc>
          <w:tcPr>
            <w:tcW w:w="518" w:type="dxa"/>
            <w:tcBorders>
              <w:top w:val="single" w:sz="4" w:space="0" w:color="000000"/>
              <w:left w:val="single" w:sz="4" w:space="0" w:color="000000"/>
              <w:bottom w:val="single" w:sz="4" w:space="0" w:color="000000"/>
              <w:right w:val="single" w:sz="4" w:space="0" w:color="000000"/>
            </w:tcBorders>
            <w:vAlign w:val="center"/>
          </w:tcPr>
          <w:p w14:paraId="23C3247A" w14:textId="77777777" w:rsidR="00DE4168" w:rsidRDefault="00DE4168" w:rsidP="00DB74AA">
            <w:pPr>
              <w:jc w:val="center"/>
              <w:textAlignment w:val="center"/>
              <w:rPr>
                <w:rFonts w:hint="eastAsia"/>
                <w:sz w:val="21"/>
                <w:szCs w:val="21"/>
              </w:rPr>
            </w:pPr>
            <w:r>
              <w:rPr>
                <w:rFonts w:hint="eastAsia"/>
                <w:sz w:val="21"/>
                <w:szCs w:val="21"/>
                <w:lang w:bidi="ar"/>
              </w:rPr>
              <w:t>11</w:t>
            </w:r>
          </w:p>
        </w:tc>
        <w:tc>
          <w:tcPr>
            <w:tcW w:w="870" w:type="dxa"/>
            <w:vMerge/>
            <w:tcBorders>
              <w:top w:val="single" w:sz="4" w:space="0" w:color="000000"/>
              <w:left w:val="single" w:sz="4" w:space="0" w:color="000000"/>
              <w:bottom w:val="single" w:sz="4" w:space="0" w:color="000000"/>
              <w:right w:val="single" w:sz="4" w:space="0" w:color="000000"/>
            </w:tcBorders>
            <w:noWrap/>
            <w:vAlign w:val="center"/>
          </w:tcPr>
          <w:p w14:paraId="105B0FF3" w14:textId="77777777" w:rsidR="00DE4168" w:rsidRDefault="00DE4168" w:rsidP="00DB74AA">
            <w:pPr>
              <w:jc w:val="center"/>
              <w:rPr>
                <w:rFonts w:hint="eastAsia"/>
                <w:sz w:val="21"/>
                <w:szCs w:val="21"/>
              </w:rPr>
            </w:pPr>
          </w:p>
        </w:tc>
        <w:tc>
          <w:tcPr>
            <w:tcW w:w="971" w:type="dxa"/>
            <w:tcBorders>
              <w:top w:val="single" w:sz="4" w:space="0" w:color="000000"/>
              <w:left w:val="single" w:sz="4" w:space="0" w:color="000000"/>
              <w:bottom w:val="single" w:sz="4" w:space="0" w:color="000000"/>
              <w:right w:val="single" w:sz="4" w:space="0" w:color="000000"/>
            </w:tcBorders>
            <w:vAlign w:val="center"/>
          </w:tcPr>
          <w:p w14:paraId="107F9687" w14:textId="77777777" w:rsidR="00DE4168" w:rsidRDefault="00DE4168" w:rsidP="00DB74AA">
            <w:pPr>
              <w:jc w:val="center"/>
              <w:textAlignment w:val="center"/>
              <w:rPr>
                <w:rFonts w:hint="eastAsia"/>
                <w:sz w:val="21"/>
                <w:szCs w:val="21"/>
              </w:rPr>
            </w:pPr>
            <w:r>
              <w:rPr>
                <w:rFonts w:hint="eastAsia"/>
                <w:sz w:val="21"/>
                <w:szCs w:val="21"/>
                <w:lang w:bidi="ar"/>
              </w:rPr>
              <w:t>线路搭设</w:t>
            </w:r>
          </w:p>
        </w:tc>
        <w:tc>
          <w:tcPr>
            <w:tcW w:w="6146" w:type="dxa"/>
            <w:tcBorders>
              <w:top w:val="single" w:sz="4" w:space="0" w:color="000000"/>
              <w:left w:val="single" w:sz="4" w:space="0" w:color="000000"/>
              <w:bottom w:val="single" w:sz="4" w:space="0" w:color="000000"/>
              <w:right w:val="single" w:sz="4" w:space="0" w:color="000000"/>
            </w:tcBorders>
            <w:noWrap/>
            <w:vAlign w:val="center"/>
          </w:tcPr>
          <w:p w14:paraId="09BE63D5" w14:textId="77777777" w:rsidR="00DE4168" w:rsidRDefault="00DE4168" w:rsidP="00DB74AA">
            <w:pPr>
              <w:jc w:val="center"/>
              <w:textAlignment w:val="center"/>
              <w:rPr>
                <w:rFonts w:hint="eastAsia"/>
                <w:sz w:val="21"/>
                <w:szCs w:val="21"/>
              </w:rPr>
            </w:pPr>
            <w:r>
              <w:rPr>
                <w:rFonts w:hint="eastAsia"/>
                <w:sz w:val="21"/>
                <w:szCs w:val="21"/>
                <w:lang w:bidi="ar"/>
              </w:rPr>
              <w:t>包含本次弱电改造的耗材、人工等</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68088AFD" w14:textId="77777777" w:rsidR="00DE4168" w:rsidRDefault="00DE4168" w:rsidP="00DB74AA">
            <w:pPr>
              <w:jc w:val="center"/>
              <w:textAlignment w:val="center"/>
              <w:rPr>
                <w:rFonts w:hint="eastAsia"/>
                <w:kern w:val="2"/>
                <w:sz w:val="21"/>
                <w:szCs w:val="21"/>
              </w:rPr>
            </w:pPr>
            <w:r>
              <w:rPr>
                <w:rFonts w:hint="eastAsia"/>
                <w:sz w:val="21"/>
                <w:szCs w:val="21"/>
                <w:lang w:bidi="ar"/>
              </w:rPr>
              <w:t>1</w:t>
            </w:r>
          </w:p>
        </w:tc>
        <w:tc>
          <w:tcPr>
            <w:tcW w:w="782" w:type="dxa"/>
            <w:tcBorders>
              <w:top w:val="single" w:sz="4" w:space="0" w:color="000000"/>
              <w:left w:val="single" w:sz="4" w:space="0" w:color="000000"/>
              <w:bottom w:val="single" w:sz="4" w:space="0" w:color="000000"/>
              <w:right w:val="single" w:sz="4" w:space="0" w:color="000000"/>
            </w:tcBorders>
            <w:noWrap/>
            <w:vAlign w:val="center"/>
          </w:tcPr>
          <w:p w14:paraId="2AC8F6FC" w14:textId="77777777" w:rsidR="00DE4168" w:rsidRDefault="00DE4168" w:rsidP="00DB74AA">
            <w:pPr>
              <w:jc w:val="center"/>
              <w:textAlignment w:val="center"/>
              <w:rPr>
                <w:rFonts w:hint="eastAsia"/>
                <w:kern w:val="2"/>
                <w:sz w:val="21"/>
                <w:szCs w:val="21"/>
              </w:rPr>
            </w:pPr>
            <w:r>
              <w:rPr>
                <w:rFonts w:hint="eastAsia"/>
                <w:sz w:val="21"/>
                <w:szCs w:val="21"/>
                <w:lang w:bidi="ar"/>
              </w:rPr>
              <w:t>项</w:t>
            </w:r>
          </w:p>
        </w:tc>
      </w:tr>
    </w:tbl>
    <w:p w14:paraId="7CB2D379" w14:textId="77777777" w:rsidR="00DE4168" w:rsidRDefault="00DE4168" w:rsidP="00DE4168">
      <w:pPr>
        <w:autoSpaceDE w:val="0"/>
        <w:spacing w:line="360" w:lineRule="auto"/>
        <w:ind w:firstLineChars="200" w:firstLine="480"/>
        <w:rPr>
          <w:rFonts w:hint="eastAsia"/>
        </w:rPr>
      </w:pPr>
    </w:p>
    <w:p w14:paraId="3B5917C2" w14:textId="79BE3327" w:rsidR="00DE4168" w:rsidRDefault="00DE4168" w:rsidP="00DE4168">
      <w:pPr>
        <w:autoSpaceDE w:val="0"/>
        <w:spacing w:line="360" w:lineRule="auto"/>
        <w:ind w:firstLineChars="200" w:firstLine="482"/>
        <w:jc w:val="both"/>
      </w:pPr>
      <w:r>
        <w:rPr>
          <w:rFonts w:cs="Courier New" w:hint="eastAsia"/>
          <w:b/>
          <w:bCs/>
        </w:rPr>
        <w:t>注：采购标的所属</w:t>
      </w:r>
      <w:r>
        <w:rPr>
          <w:rFonts w:cs="Courier New" w:hint="eastAsia"/>
          <w:b/>
          <w:bCs/>
          <w:u w:val="single"/>
        </w:rPr>
        <w:t>“软件和信息技术服务业”</w:t>
      </w:r>
      <w:r>
        <w:rPr>
          <w:rFonts w:cs="Courier New" w:hint="eastAsia"/>
          <w:b/>
          <w:bCs/>
        </w:rPr>
        <w:t>行业，根据《工业和信息化部、国家统计局、国家发展和改革委员会、财政部关于印发中小企业划型标准规定的通知》（工信部联企业[2011]300号）规定的划分标准填写。</w:t>
      </w:r>
    </w:p>
    <w:sectPr w:rsidR="00DE41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B03AA7"/>
    <w:multiLevelType w:val="singleLevel"/>
    <w:tmpl w:val="A4B03AA7"/>
    <w:lvl w:ilvl="0">
      <w:start w:val="1"/>
      <w:numFmt w:val="decimal"/>
      <w:suff w:val="nothing"/>
      <w:lvlText w:val="%1．"/>
      <w:lvlJc w:val="left"/>
      <w:pPr>
        <w:ind w:left="0" w:firstLine="400"/>
      </w:pPr>
      <w:rPr>
        <w:rFonts w:hint="default"/>
      </w:rPr>
    </w:lvl>
  </w:abstractNum>
  <w:abstractNum w:abstractNumId="1" w15:restartNumberingAfterBreak="0">
    <w:nsid w:val="BA428B8C"/>
    <w:multiLevelType w:val="singleLevel"/>
    <w:tmpl w:val="BA428B8C"/>
    <w:lvl w:ilvl="0">
      <w:start w:val="1"/>
      <w:numFmt w:val="decimal"/>
      <w:suff w:val="nothing"/>
      <w:lvlText w:val="%1．"/>
      <w:lvlJc w:val="left"/>
      <w:pPr>
        <w:ind w:left="0" w:firstLine="400"/>
      </w:pPr>
      <w:rPr>
        <w:rFonts w:hint="default"/>
      </w:rPr>
    </w:lvl>
  </w:abstractNum>
  <w:abstractNum w:abstractNumId="2" w15:restartNumberingAfterBreak="0">
    <w:nsid w:val="256D1ED5"/>
    <w:multiLevelType w:val="singleLevel"/>
    <w:tmpl w:val="256D1ED5"/>
    <w:lvl w:ilvl="0">
      <w:start w:val="1"/>
      <w:numFmt w:val="decimal"/>
      <w:suff w:val="nothing"/>
      <w:lvlText w:val="%1．"/>
      <w:lvlJc w:val="left"/>
      <w:pPr>
        <w:ind w:left="0" w:firstLine="400"/>
      </w:pPr>
      <w:rPr>
        <w:rFonts w:hint="default"/>
      </w:rPr>
    </w:lvl>
  </w:abstractNum>
  <w:abstractNum w:abstractNumId="3" w15:restartNumberingAfterBreak="0">
    <w:nsid w:val="3527E55C"/>
    <w:multiLevelType w:val="singleLevel"/>
    <w:tmpl w:val="3527E55C"/>
    <w:lvl w:ilvl="0">
      <w:start w:val="1"/>
      <w:numFmt w:val="decimal"/>
      <w:suff w:val="nothing"/>
      <w:lvlText w:val="%1．"/>
      <w:lvlJc w:val="left"/>
      <w:pPr>
        <w:ind w:left="0" w:firstLine="400"/>
      </w:pPr>
      <w:rPr>
        <w:rFonts w:hint="default"/>
      </w:rPr>
    </w:lvl>
  </w:abstractNum>
  <w:abstractNum w:abstractNumId="4" w15:restartNumberingAfterBreak="0">
    <w:nsid w:val="57801D65"/>
    <w:multiLevelType w:val="singleLevel"/>
    <w:tmpl w:val="57801D65"/>
    <w:lvl w:ilvl="0">
      <w:start w:val="1"/>
      <w:numFmt w:val="decimal"/>
      <w:suff w:val="nothing"/>
      <w:lvlText w:val="%1．"/>
      <w:lvlJc w:val="left"/>
      <w:pPr>
        <w:ind w:left="0" w:firstLine="400"/>
      </w:pPr>
      <w:rPr>
        <w:rFonts w:hint="default"/>
      </w:rPr>
    </w:lvl>
  </w:abstractNum>
  <w:num w:numId="1" w16cid:durableId="1958178817">
    <w:abstractNumId w:val="0"/>
  </w:num>
  <w:num w:numId="2" w16cid:durableId="664018228">
    <w:abstractNumId w:val="4"/>
  </w:num>
  <w:num w:numId="3" w16cid:durableId="421755403">
    <w:abstractNumId w:val="1"/>
  </w:num>
  <w:num w:numId="4" w16cid:durableId="981737645">
    <w:abstractNumId w:val="3"/>
  </w:num>
  <w:num w:numId="5" w16cid:durableId="1355573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168"/>
    <w:rsid w:val="00DE4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69AD4"/>
  <w15:chartTrackingRefBased/>
  <w15:docId w15:val="{657E704B-60A6-4E69-91B0-AC405D881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rsid w:val="00DE4168"/>
    <w:rPr>
      <w:rFonts w:ascii="宋体" w:eastAsia="宋体" w:hAnsi="宋体" w:cs="宋体"/>
      <w:kern w:val="0"/>
      <w:sz w:val="24"/>
      <w:szCs w:val="24"/>
      <w14:ligatures w14:val="none"/>
    </w:rPr>
  </w:style>
  <w:style w:type="paragraph" w:styleId="1">
    <w:name w:val="heading 1"/>
    <w:basedOn w:val="a"/>
    <w:next w:val="a"/>
    <w:link w:val="10"/>
    <w:qFormat/>
    <w:rsid w:val="00DE4168"/>
    <w:pPr>
      <w:keepNext/>
      <w:jc w:val="center"/>
      <w:outlineLvl w:val="0"/>
    </w:pPr>
    <w:rPr>
      <w:rFonts w:ascii="楷体_GB2312" w:eastAsia="楷体_GB2312"/>
      <w:sz w:val="28"/>
      <w:szCs w:val="28"/>
    </w:rPr>
  </w:style>
  <w:style w:type="paragraph" w:styleId="3">
    <w:name w:val="heading 3"/>
    <w:basedOn w:val="a"/>
    <w:next w:val="a"/>
    <w:link w:val="30"/>
    <w:uiPriority w:val="9"/>
    <w:semiHidden/>
    <w:unhideWhenUsed/>
    <w:qFormat/>
    <w:rsid w:val="00DE416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E4168"/>
    <w:rPr>
      <w:rFonts w:ascii="楷体_GB2312" w:eastAsia="楷体_GB2312" w:hAnsi="宋体" w:cs="宋体"/>
      <w:kern w:val="0"/>
      <w:sz w:val="28"/>
      <w:szCs w:val="28"/>
      <w14:ligatures w14:val="none"/>
    </w:rPr>
  </w:style>
  <w:style w:type="paragraph" w:styleId="a3">
    <w:name w:val="Body Text"/>
    <w:basedOn w:val="a"/>
    <w:next w:val="a"/>
    <w:link w:val="a4"/>
    <w:rsid w:val="00DE4168"/>
    <w:rPr>
      <w:rFonts w:ascii="楷体_GB2312" w:eastAsia="楷体_GB2312" w:hAnsi="Arial"/>
      <w:sz w:val="28"/>
      <w:szCs w:val="28"/>
    </w:rPr>
  </w:style>
  <w:style w:type="character" w:customStyle="1" w:styleId="a4">
    <w:name w:val="正文文本 字符"/>
    <w:basedOn w:val="a0"/>
    <w:link w:val="a3"/>
    <w:rsid w:val="00DE4168"/>
    <w:rPr>
      <w:rFonts w:ascii="楷体_GB2312" w:eastAsia="楷体_GB2312" w:hAnsi="Arial" w:cs="宋体"/>
      <w:kern w:val="0"/>
      <w:sz w:val="28"/>
      <w:szCs w:val="28"/>
      <w14:ligatures w14:val="none"/>
    </w:rPr>
  </w:style>
  <w:style w:type="character" w:customStyle="1" w:styleId="font11">
    <w:name w:val="font11"/>
    <w:rsid w:val="00DE4168"/>
    <w:rPr>
      <w:rFonts w:ascii="宋体" w:eastAsia="宋体" w:hAnsi="宋体" w:cs="宋体" w:hint="eastAsia"/>
      <w:i w:val="0"/>
      <w:iCs w:val="0"/>
      <w:color w:val="000000"/>
      <w:sz w:val="21"/>
      <w:szCs w:val="21"/>
      <w:u w:val="none"/>
    </w:rPr>
  </w:style>
  <w:style w:type="paragraph" w:customStyle="1" w:styleId="31">
    <w:name w:val="正文_3"/>
    <w:basedOn w:val="a"/>
    <w:qFormat/>
    <w:rsid w:val="00DE4168"/>
  </w:style>
  <w:style w:type="character" w:customStyle="1" w:styleId="font21">
    <w:name w:val="font21"/>
    <w:qFormat/>
    <w:rsid w:val="00DE4168"/>
    <w:rPr>
      <w:rFonts w:ascii="微软雅黑" w:eastAsia="微软雅黑" w:hAnsi="微软雅黑" w:cs="微软雅黑" w:hint="eastAsia"/>
      <w:color w:val="000000"/>
      <w:sz w:val="20"/>
      <w:szCs w:val="20"/>
      <w:u w:val="none"/>
    </w:rPr>
  </w:style>
  <w:style w:type="character" w:customStyle="1" w:styleId="30">
    <w:name w:val="标题 3 字符"/>
    <w:basedOn w:val="a0"/>
    <w:link w:val="3"/>
    <w:uiPriority w:val="9"/>
    <w:semiHidden/>
    <w:rsid w:val="00DE4168"/>
    <w:rPr>
      <w:rFonts w:ascii="宋体" w:eastAsia="宋体" w:hAnsi="宋体" w:cs="宋体"/>
      <w:b/>
      <w:bCs/>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1634</Words>
  <Characters>9319</Characters>
  <Application>Microsoft Office Word</Application>
  <DocSecurity>0</DocSecurity>
  <Lines>77</Lines>
  <Paragraphs>21</Paragraphs>
  <ScaleCrop>false</ScaleCrop>
  <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8615005102277</dc:creator>
  <cp:keywords/>
  <dc:description/>
  <cp:lastModifiedBy>8615005102277</cp:lastModifiedBy>
  <cp:revision>1</cp:revision>
  <dcterms:created xsi:type="dcterms:W3CDTF">2024-04-22T08:47:00Z</dcterms:created>
  <dcterms:modified xsi:type="dcterms:W3CDTF">2024-04-22T08:48:00Z</dcterms:modified>
</cp:coreProperties>
</file>