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3936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1035" cy="6817360"/>
            <wp:effectExtent l="0" t="0" r="2540" b="2540"/>
            <wp:docPr id="1" name="图片 1" descr="中小企业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68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17A8"/>
    <w:rsid w:val="707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2025-06-26T10:37:00Z</dcterms:created>
  <dc:creator>密</dc:creator>
  <cp:lastModifiedBy>密</cp:lastModifiedBy>
  <dcterms:modified xsi:type="dcterms:W3CDTF">2025-06-26T10:38:02Z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092F0F25A87A40C7A22BB255BB7E1E04_11</vt:lpwstr>
  </property>
  <property fmtid="{D5CDD505-2E9C-101B-9397-08002B2CF9AE}" pid="4" name="KSOTemplateDocerSaveRecord">
    <vt:lpwstr>eyJoZGlkIjoiMDg3ODlmZjU1ZDFlM2I3YmViYzZjNDBkNjAzMzg3NWEiLCJ1c2VySWQiOiI3ODc5OTg2NDgifQ==</vt:lpwstr>
  </property>
</Properties>
</file>