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450A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386070"/>
            <wp:effectExtent l="0" t="0" r="5080" b="5080"/>
            <wp:docPr id="1" name="图片 1" descr="小微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微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38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1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2025-07-24T08:12:20Z</dcterms:created>
  <dc:creator>Admin</dc:creator>
  <cp:lastModifiedBy>陆维</cp:lastModifiedBy>
  <dcterms:modified xsi:type="dcterms:W3CDTF">2025-07-24T08:12:27Z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eyJoZGlkIjoiOGIzYWQ0NGI5ODZhMmQ2NjdiNzEwMGIwMWZiZDFiNzgiLCJ1c2VySWQiOiI1MzgyNjc5MTEifQ==</vt:lpwstr>
  </property>
  <property fmtid="{D5CDD505-2E9C-101B-9397-08002B2CF9AE}" pid="4" name="ICV">
    <vt:lpwstr>4E4C84F92EDB463ABDE2D4057CBAD4FA_12</vt:lpwstr>
  </property>
</Properties>
</file>