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827A06">
      <w:p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eastAsia="zh-CN"/>
        </w:rPr>
        <w:t>江苏省梅村高级中学空港分校教室及食堂提升改造项目</w:t>
      </w:r>
    </w:p>
    <w:p w14:paraId="26C5476A">
      <w:pPr>
        <w:jc w:val="center"/>
        <w:rPr>
          <w:rFonts w:hint="eastAsia" w:ascii="仿宋" w:hAnsi="仿宋" w:eastAsia="仿宋" w:cs="仿宋"/>
          <w:sz w:val="30"/>
          <w:szCs w:val="30"/>
        </w:rPr>
      </w:pPr>
      <w:r>
        <w:rPr>
          <w:rFonts w:hint="eastAsia" w:ascii="仿宋" w:hAnsi="仿宋" w:eastAsia="仿宋" w:cs="仿宋"/>
          <w:b/>
          <w:bCs/>
          <w:sz w:val="30"/>
          <w:szCs w:val="30"/>
        </w:rPr>
        <w:t>工程量清单编制说明</w:t>
      </w:r>
    </w:p>
    <w:p w14:paraId="124025C3">
      <w:pPr>
        <w:spacing w:line="520" w:lineRule="exac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一、工程概况</w:t>
      </w:r>
    </w:p>
    <w:p w14:paraId="5719E46B">
      <w:pPr>
        <w:spacing w:line="520" w:lineRule="exact"/>
        <w:ind w:firstLine="470" w:firstLineChars="196"/>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建设单位：江苏省梅村高级中学空港分校</w:t>
      </w:r>
    </w:p>
    <w:p w14:paraId="30F61448">
      <w:pPr>
        <w:spacing w:line="520" w:lineRule="exact"/>
        <w:ind w:firstLine="470" w:firstLineChars="19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项目名称：江苏省梅村高级中学空港分校教室及食堂提升改造项目</w:t>
      </w:r>
    </w:p>
    <w:p w14:paraId="0AF9D55D">
      <w:pPr>
        <w:spacing w:line="520" w:lineRule="exact"/>
        <w:ind w:firstLine="470" w:firstLineChars="19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建设地点：江苏省无锡市梅村高级中学空港分校</w:t>
      </w:r>
    </w:p>
    <w:p w14:paraId="63F952D3">
      <w:pPr>
        <w:spacing w:line="520" w:lineRule="exact"/>
        <w:ind w:firstLine="470" w:firstLineChars="196"/>
        <w:rPr>
          <w:rFonts w:hint="eastAsia" w:ascii="仿宋" w:hAnsi="仿宋" w:eastAsia="仿宋" w:cs="仿宋"/>
          <w:kern w:val="0"/>
          <w:sz w:val="24"/>
          <w:szCs w:val="24"/>
          <w:highlight w:val="none"/>
          <w:lang w:val="en-US" w:eastAsia="zh-CN"/>
        </w:rPr>
      </w:pPr>
      <w:r>
        <w:rPr>
          <w:rFonts w:hint="eastAsia" w:ascii="仿宋" w:hAnsi="仿宋" w:eastAsia="仿宋" w:cs="仿宋"/>
          <w:sz w:val="24"/>
          <w:szCs w:val="24"/>
          <w:lang w:val="en-US" w:eastAsia="zh-CN"/>
        </w:rPr>
        <w:t>工程规模：江苏省梅村高级中学空港分校教室及食堂提升改造项目，总改造面积约</w:t>
      </w:r>
      <w:r>
        <w:rPr>
          <w:rFonts w:hint="eastAsia" w:ascii="仿宋" w:hAnsi="仿宋" w:eastAsia="仿宋" w:cs="仿宋"/>
          <w:sz w:val="24"/>
          <w:szCs w:val="24"/>
          <w:highlight w:val="none"/>
          <w:lang w:val="en-US" w:eastAsia="zh-CN"/>
        </w:rPr>
        <w:t>4100m2。</w:t>
      </w:r>
    </w:p>
    <w:p w14:paraId="11978ED1">
      <w:pPr>
        <w:autoSpaceDE w:val="0"/>
        <w:autoSpaceDN w:val="0"/>
        <w:adjustRightInd w:val="0"/>
        <w:snapToGrid w:val="0"/>
        <w:spacing w:line="460" w:lineRule="exact"/>
        <w:ind w:left="-18"/>
        <w:rPr>
          <w:rFonts w:hint="eastAsia" w:ascii="仿宋" w:hAnsi="仿宋" w:eastAsia="仿宋" w:cs="仿宋"/>
          <w:sz w:val="24"/>
          <w:szCs w:val="24"/>
        </w:rPr>
      </w:pPr>
      <w:r>
        <w:rPr>
          <w:rFonts w:hint="eastAsia" w:ascii="仿宋" w:hAnsi="仿宋" w:eastAsia="仿宋" w:cs="仿宋"/>
          <w:b/>
          <w:bCs/>
          <w:sz w:val="24"/>
          <w:szCs w:val="24"/>
        </w:rPr>
        <w:t>二、工程招标范围</w:t>
      </w:r>
    </w:p>
    <w:p w14:paraId="4B5D638C">
      <w:pPr>
        <w:spacing w:line="520" w:lineRule="exact"/>
        <w:ind w:firstLine="470" w:firstLineChars="19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1、招标范围</w:t>
      </w:r>
      <w:bookmarkStart w:id="0" w:name="_Hlk89596856"/>
      <w:r>
        <w:rPr>
          <w:rFonts w:hint="eastAsia" w:ascii="仿宋" w:hAnsi="仿宋" w:eastAsia="仿宋" w:cs="仿宋"/>
          <w:sz w:val="24"/>
          <w:szCs w:val="24"/>
          <w:lang w:val="en-US" w:eastAsia="zh-CN"/>
        </w:rPr>
        <w:t>：江苏省梅村高级中学空港分校教室及食堂提升改造项目设计图纸范围内的新建阳光房及钢结构楼梯</w:t>
      </w:r>
      <w:bookmarkStart w:id="2" w:name="_GoBack"/>
      <w:bookmarkEnd w:id="2"/>
      <w:r>
        <w:rPr>
          <w:rFonts w:hint="eastAsia" w:ascii="仿宋" w:hAnsi="仿宋" w:eastAsia="仿宋" w:cs="仿宋"/>
          <w:sz w:val="24"/>
          <w:szCs w:val="24"/>
          <w:lang w:val="en-US" w:eastAsia="zh-CN"/>
        </w:rPr>
        <w:t>、室内装饰工</w:t>
      </w:r>
      <w:r>
        <w:rPr>
          <w:rFonts w:hint="eastAsia" w:ascii="仿宋" w:hAnsi="仿宋" w:eastAsia="仿宋" w:cs="仿宋"/>
          <w:sz w:val="24"/>
          <w:szCs w:val="24"/>
          <w:highlight w:val="none"/>
          <w:lang w:val="en-US" w:eastAsia="zh-CN"/>
        </w:rPr>
        <w:t>程、水电安装工程、消防工程等。</w:t>
      </w:r>
    </w:p>
    <w:bookmarkEnd w:id="0"/>
    <w:p w14:paraId="1B85489E">
      <w:pPr>
        <w:autoSpaceDE w:val="0"/>
        <w:autoSpaceDN w:val="0"/>
        <w:adjustRightInd w:val="0"/>
        <w:snapToGrid w:val="0"/>
        <w:spacing w:line="460" w:lineRule="exact"/>
        <w:rPr>
          <w:rFonts w:hint="eastAsia" w:ascii="仿宋" w:hAnsi="仿宋" w:eastAsia="仿宋" w:cs="仿宋"/>
          <w:b/>
          <w:bCs/>
          <w:kern w:val="0"/>
          <w:sz w:val="24"/>
          <w:szCs w:val="24"/>
        </w:rPr>
      </w:pPr>
      <w:r>
        <w:rPr>
          <w:rFonts w:hint="eastAsia" w:ascii="仿宋" w:hAnsi="仿宋" w:eastAsia="仿宋" w:cs="仿宋"/>
          <w:b/>
          <w:bCs/>
          <w:kern w:val="0"/>
          <w:sz w:val="24"/>
          <w:szCs w:val="24"/>
        </w:rPr>
        <w:t>三、工程量清单编制依据</w:t>
      </w:r>
    </w:p>
    <w:p w14:paraId="2E5355F6">
      <w:pPr>
        <w:spacing w:line="520" w:lineRule="exact"/>
        <w:ind w:firstLine="470" w:firstLineChars="19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r>
        <w:rPr>
          <w:rFonts w:hint="eastAsia" w:ascii="仿宋" w:hAnsi="仿宋" w:eastAsia="仿宋" w:cs="仿宋"/>
          <w:kern w:val="0"/>
          <w:sz w:val="24"/>
          <w:szCs w:val="24"/>
        </w:rPr>
        <w:t>本工程量清单编制依据：招标人提供的图纸电子版、《建设工程工程量清单计价规范》(GB50500-2013)、《房屋建筑与装饰工程工程量计算规范》（GB50854-2013）、《通用安装工程工程量计算规范》（GB50856-2013）、</w:t>
      </w:r>
      <w:r>
        <w:rPr>
          <w:rFonts w:hint="eastAsia" w:ascii="仿宋" w:hAnsi="仿宋" w:eastAsia="仿宋" w:cs="仿宋"/>
          <w:sz w:val="24"/>
          <w:szCs w:val="24"/>
        </w:rPr>
        <w:t>苏建价【2014】448号文、2014版《江苏省建设工程费用定额》（营改增后）等、本工程招标文件</w:t>
      </w:r>
      <w:r>
        <w:rPr>
          <w:rFonts w:hint="eastAsia" w:ascii="仿宋" w:hAnsi="仿宋" w:eastAsia="仿宋" w:cs="仿宋"/>
          <w:kern w:val="0"/>
          <w:sz w:val="24"/>
          <w:szCs w:val="24"/>
        </w:rPr>
        <w:t>。</w:t>
      </w:r>
    </w:p>
    <w:p w14:paraId="1B9F8C61">
      <w:pPr>
        <w:numPr>
          <w:ilvl w:val="0"/>
          <w:numId w:val="1"/>
        </w:numPr>
        <w:autoSpaceDE w:val="0"/>
        <w:autoSpaceDN w:val="0"/>
        <w:adjustRightInd w:val="0"/>
        <w:snapToGrid w:val="0"/>
        <w:spacing w:line="460" w:lineRule="exact"/>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相关专业说明</w:t>
      </w:r>
    </w:p>
    <w:p w14:paraId="70E8FD3A">
      <w:pPr>
        <w:numPr>
          <w:ilvl w:val="0"/>
          <w:numId w:val="0"/>
        </w:numPr>
        <w:autoSpaceDE w:val="0"/>
        <w:autoSpaceDN w:val="0"/>
        <w:adjustRightInd w:val="0"/>
        <w:snapToGrid w:val="0"/>
        <w:spacing w:line="460" w:lineRule="exact"/>
        <w:ind w:firstLine="482" w:firstLineChars="200"/>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1、装饰部分</w:t>
      </w:r>
    </w:p>
    <w:p w14:paraId="676C2141">
      <w:pPr>
        <w:spacing w:line="52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所有钢骨架采用热镀锌处理；木龙骨、木基层均需做防火、防腐处理</w:t>
      </w:r>
      <w:r>
        <w:rPr>
          <w:rFonts w:hint="eastAsia" w:ascii="仿宋" w:hAnsi="仿宋" w:eastAsia="仿宋" w:cs="仿宋"/>
          <w:sz w:val="24"/>
          <w:szCs w:val="24"/>
          <w:lang w:eastAsia="zh-CN"/>
        </w:rPr>
        <w:t>；</w:t>
      </w:r>
      <w:r>
        <w:rPr>
          <w:rFonts w:hint="eastAsia" w:ascii="仿宋" w:hAnsi="仿宋" w:eastAsia="仿宋" w:cs="仿宋"/>
          <w:sz w:val="24"/>
          <w:szCs w:val="24"/>
        </w:rPr>
        <w:t>应满足消防规范及施工要求</w:t>
      </w:r>
      <w:r>
        <w:rPr>
          <w:rFonts w:hint="eastAsia" w:ascii="仿宋" w:hAnsi="仿宋" w:eastAsia="仿宋" w:cs="仿宋"/>
          <w:sz w:val="24"/>
          <w:szCs w:val="24"/>
          <w:lang w:eastAsia="zh-CN"/>
        </w:rPr>
        <w:t>。</w:t>
      </w:r>
    </w:p>
    <w:p w14:paraId="23A64034">
      <w:pPr>
        <w:spacing w:line="520" w:lineRule="exact"/>
        <w:ind w:firstLine="470" w:firstLineChars="196"/>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加工厂制作金属构件运至施工现场的运输距离自行考虑，结算时不再考虑</w:t>
      </w:r>
      <w:r>
        <w:rPr>
          <w:rFonts w:hint="eastAsia" w:ascii="仿宋" w:hAnsi="仿宋" w:eastAsia="仿宋" w:cs="仿宋"/>
          <w:sz w:val="24"/>
          <w:szCs w:val="24"/>
          <w:lang w:eastAsia="zh-CN"/>
        </w:rPr>
        <w:t>。</w:t>
      </w:r>
    </w:p>
    <w:p w14:paraId="521458AF">
      <w:pPr>
        <w:spacing w:line="520" w:lineRule="exact"/>
        <w:ind w:firstLine="470" w:firstLineChars="196"/>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rPr>
        <w:t>图纸上未有节点的做法均按图纸说明通用做法</w:t>
      </w:r>
      <w:r>
        <w:rPr>
          <w:rFonts w:hint="eastAsia" w:ascii="仿宋" w:hAnsi="仿宋" w:eastAsia="仿宋" w:cs="仿宋"/>
          <w:sz w:val="24"/>
          <w:szCs w:val="24"/>
          <w:lang w:val="en-US" w:eastAsia="zh-CN"/>
        </w:rPr>
        <w:t>及相应施工规范</w:t>
      </w:r>
      <w:r>
        <w:rPr>
          <w:rFonts w:hint="eastAsia" w:ascii="仿宋" w:hAnsi="仿宋" w:eastAsia="仿宋" w:cs="仿宋"/>
          <w:sz w:val="24"/>
          <w:szCs w:val="24"/>
        </w:rPr>
        <w:t>制作，应包含在投标总价内，以后不再另行结算</w:t>
      </w:r>
      <w:r>
        <w:rPr>
          <w:rFonts w:hint="eastAsia" w:ascii="仿宋" w:hAnsi="仿宋" w:eastAsia="仿宋" w:cs="仿宋"/>
          <w:sz w:val="24"/>
          <w:szCs w:val="24"/>
          <w:lang w:eastAsia="zh-CN"/>
        </w:rPr>
        <w:t>。</w:t>
      </w:r>
    </w:p>
    <w:p w14:paraId="55C50188">
      <w:pPr>
        <w:spacing w:line="520" w:lineRule="exact"/>
        <w:ind w:firstLine="470" w:firstLineChars="196"/>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rPr>
        <w:t>投标单位应充分考虑图纸设计关于颜色的要求及相同材质材料存在使用不同色块的要求，施工阶段由设计师、业主等相关人员确定，一切由颜色变更等原因增加的造价，投标单位应考虑在投标总价内，结算时不</w:t>
      </w:r>
      <w:r>
        <w:rPr>
          <w:rFonts w:hint="eastAsia" w:ascii="仿宋" w:hAnsi="仿宋" w:eastAsia="仿宋" w:cs="仿宋"/>
          <w:sz w:val="24"/>
          <w:szCs w:val="24"/>
          <w:lang w:val="en-US" w:eastAsia="zh-CN"/>
        </w:rPr>
        <w:t>再</w:t>
      </w:r>
      <w:r>
        <w:rPr>
          <w:rFonts w:hint="eastAsia" w:ascii="仿宋" w:hAnsi="仿宋" w:eastAsia="仿宋" w:cs="仿宋"/>
          <w:sz w:val="24"/>
          <w:szCs w:val="24"/>
        </w:rPr>
        <w:t>调整</w:t>
      </w:r>
      <w:r>
        <w:rPr>
          <w:rFonts w:hint="eastAsia" w:ascii="仿宋" w:hAnsi="仿宋" w:eastAsia="仿宋" w:cs="仿宋"/>
          <w:sz w:val="24"/>
          <w:szCs w:val="24"/>
          <w:lang w:eastAsia="zh-CN"/>
        </w:rPr>
        <w:t>。</w:t>
      </w:r>
    </w:p>
    <w:p w14:paraId="59AD3256">
      <w:pPr>
        <w:spacing w:line="520" w:lineRule="exact"/>
        <w:ind w:firstLine="470" w:firstLineChars="196"/>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rPr>
        <w:t>投标报价须包含现场成品保护费用</w:t>
      </w:r>
      <w:r>
        <w:rPr>
          <w:rFonts w:hint="eastAsia" w:ascii="仿宋" w:hAnsi="仿宋" w:eastAsia="仿宋" w:cs="仿宋"/>
          <w:sz w:val="24"/>
          <w:szCs w:val="24"/>
          <w:lang w:eastAsia="zh-CN"/>
        </w:rPr>
        <w:t>。</w:t>
      </w:r>
    </w:p>
    <w:p w14:paraId="4CA282BA">
      <w:pPr>
        <w:spacing w:line="520" w:lineRule="exact"/>
        <w:ind w:firstLine="470" w:firstLineChars="196"/>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空气质量检测</w:t>
      </w:r>
      <w:r>
        <w:rPr>
          <w:rFonts w:hint="eastAsia" w:ascii="仿宋" w:hAnsi="仿宋" w:eastAsia="仿宋" w:cs="仿宋"/>
          <w:sz w:val="24"/>
          <w:szCs w:val="24"/>
          <w:lang w:val="en-US" w:eastAsia="zh-CN"/>
        </w:rPr>
        <w:t>需</w:t>
      </w:r>
      <w:r>
        <w:rPr>
          <w:rFonts w:hint="eastAsia" w:ascii="仿宋" w:hAnsi="仿宋" w:eastAsia="仿宋" w:cs="仿宋"/>
          <w:sz w:val="24"/>
          <w:szCs w:val="24"/>
        </w:rPr>
        <w:t>满足规范及甲方要求。</w:t>
      </w:r>
    </w:p>
    <w:p w14:paraId="292F2F6E">
      <w:pPr>
        <w:numPr>
          <w:ilvl w:val="0"/>
          <w:numId w:val="0"/>
        </w:numPr>
        <w:autoSpaceDE w:val="0"/>
        <w:autoSpaceDN w:val="0"/>
        <w:adjustRightInd w:val="0"/>
        <w:snapToGrid w:val="0"/>
        <w:spacing w:line="460" w:lineRule="exact"/>
        <w:ind w:firstLine="482" w:firstLineChars="200"/>
        <w:rPr>
          <w:rFonts w:hint="eastAsia" w:ascii="仿宋" w:hAnsi="仿宋" w:eastAsia="仿宋" w:cs="仿宋"/>
          <w:b/>
          <w:bCs/>
          <w:kern w:val="0"/>
          <w:sz w:val="24"/>
          <w:szCs w:val="24"/>
          <w:highlight w:val="none"/>
          <w:lang w:val="en-US" w:eastAsia="zh-CN"/>
        </w:rPr>
      </w:pPr>
      <w:r>
        <w:rPr>
          <w:rFonts w:hint="eastAsia" w:ascii="仿宋" w:hAnsi="仿宋" w:eastAsia="仿宋" w:cs="仿宋"/>
          <w:b/>
          <w:bCs/>
          <w:kern w:val="0"/>
          <w:sz w:val="24"/>
          <w:szCs w:val="24"/>
          <w:highlight w:val="none"/>
          <w:lang w:val="en-US" w:eastAsia="zh-CN"/>
        </w:rPr>
        <w:t>2、安装部分</w:t>
      </w:r>
    </w:p>
    <w:p w14:paraId="11AFEE13">
      <w:pPr>
        <w:spacing w:line="520" w:lineRule="exact"/>
        <w:ind w:firstLine="470" w:firstLineChars="196"/>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val="zh-CN" w:eastAsia="zh-CN"/>
        </w:rPr>
        <w:t>）强电系统:照明</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val="zh-CN" w:eastAsia="zh-CN"/>
        </w:rPr>
        <w:t>插座</w:t>
      </w:r>
      <w:r>
        <w:rPr>
          <w:rFonts w:hint="eastAsia" w:ascii="仿宋" w:hAnsi="仿宋" w:eastAsia="仿宋" w:cs="仿宋"/>
          <w:sz w:val="24"/>
          <w:szCs w:val="24"/>
          <w:highlight w:val="none"/>
          <w:lang w:val="en-US" w:eastAsia="zh-CN"/>
        </w:rPr>
        <w:t>均按设计要求安装</w:t>
      </w:r>
      <w:r>
        <w:rPr>
          <w:rFonts w:hint="eastAsia" w:ascii="仿宋" w:hAnsi="仿宋" w:eastAsia="仿宋" w:cs="仿宋"/>
          <w:sz w:val="24"/>
          <w:szCs w:val="24"/>
          <w:highlight w:val="none"/>
          <w:lang w:val="zh-CN" w:eastAsia="zh-CN"/>
        </w:rPr>
        <w:t>到位</w:t>
      </w:r>
      <w:r>
        <w:rPr>
          <w:rFonts w:hint="eastAsia" w:ascii="仿宋" w:hAnsi="仿宋" w:eastAsia="仿宋" w:cs="仿宋"/>
          <w:sz w:val="24"/>
          <w:szCs w:val="24"/>
          <w:highlight w:val="none"/>
          <w:lang w:val="en-US" w:eastAsia="zh-CN"/>
        </w:rPr>
        <w:t>；</w:t>
      </w:r>
    </w:p>
    <w:p w14:paraId="79B123D7">
      <w:pPr>
        <w:spacing w:line="520" w:lineRule="exact"/>
        <w:ind w:firstLine="470" w:firstLineChars="19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zh-CN"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val="zh-CN" w:eastAsia="zh-CN"/>
        </w:rPr>
        <w:t>）给排水系统:</w:t>
      </w:r>
      <w:r>
        <w:rPr>
          <w:rFonts w:hint="eastAsia" w:ascii="仿宋" w:hAnsi="仿宋" w:eastAsia="仿宋" w:cs="仿宋"/>
          <w:sz w:val="24"/>
          <w:szCs w:val="24"/>
          <w:highlight w:val="none"/>
          <w:lang w:val="en-US" w:eastAsia="zh-CN"/>
        </w:rPr>
        <w:t>给排水系统按设计要求安装到位。</w:t>
      </w:r>
    </w:p>
    <w:p w14:paraId="17253E5D">
      <w:pPr>
        <w:spacing w:line="520" w:lineRule="exact"/>
        <w:ind w:firstLine="470" w:firstLineChars="19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（3）消防水系统：现场根据设计要求，云母线内的喷淋保持不变，</w:t>
      </w:r>
    </w:p>
    <w:p w14:paraId="3417250A">
      <w:pPr>
        <w:spacing w:line="520" w:lineRule="exact"/>
        <w:ind w:firstLine="470" w:firstLineChars="196"/>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（4）消防电系统：除阴影处的区域外，按设计要求安装到位</w:t>
      </w:r>
    </w:p>
    <w:p w14:paraId="3976639D">
      <w:pPr>
        <w:numPr>
          <w:ilvl w:val="0"/>
          <w:numId w:val="0"/>
        </w:numPr>
        <w:autoSpaceDE w:val="0"/>
        <w:autoSpaceDN w:val="0"/>
        <w:adjustRightInd w:val="0"/>
        <w:snapToGrid w:val="0"/>
        <w:spacing w:line="460" w:lineRule="exact"/>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五、</w:t>
      </w:r>
      <w:r>
        <w:rPr>
          <w:rFonts w:hint="eastAsia" w:ascii="仿宋" w:hAnsi="仿宋" w:eastAsia="仿宋" w:cs="仿宋"/>
          <w:b/>
          <w:sz w:val="24"/>
          <w:szCs w:val="24"/>
        </w:rPr>
        <w:t>其他须说明的问题</w:t>
      </w:r>
    </w:p>
    <w:p w14:paraId="0F1DE724">
      <w:pPr>
        <w:spacing w:line="520" w:lineRule="exact"/>
        <w:ind w:firstLine="470" w:firstLineChars="19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本工程量清单所列的工程量按照招标人提供的设计院图纸进行计算，付款时以由承包人计量、监理签证、招标人核准的实际完成工作量为依据。本工程量清单应与投标须知、合同条件、合同协议条款、工程范围一起使用。</w:t>
      </w:r>
    </w:p>
    <w:p w14:paraId="678EF877">
      <w:pPr>
        <w:spacing w:line="520" w:lineRule="exact"/>
        <w:ind w:firstLine="470" w:firstLineChars="19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本工程量清单项目特征中列举了分项工程计量范围内完成本分项工程应有的工作内容，凡说明了的工作内容均应包括在报价范围中，清单中未描述到但又是完成分项工程必须有的工作内容，也应包括在报价中。工程量清单内项目特征描述与技术要求相矛盾时，以技术要求为准。</w:t>
      </w:r>
    </w:p>
    <w:p w14:paraId="0FFCA34A">
      <w:pPr>
        <w:spacing w:line="520" w:lineRule="exact"/>
        <w:ind w:firstLine="470" w:firstLineChars="19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投标人可根据施工组织设计采取的方案相应增加措施项目。对招标人所列的措施项目，投标人可根据工程实际的施工组织设计进行增补，但不应更改招标人已列措施项目。结算时，除工程变更引起施工方案改变外，中标人不得以招标工程措施项目清单缺项为由要求新增措施项目（具体按锡建价[2014]5号文规定执行）。</w:t>
      </w:r>
    </w:p>
    <w:p w14:paraId="1AF10C33">
      <w:pPr>
        <w:spacing w:line="520" w:lineRule="exact"/>
        <w:ind w:firstLine="470" w:firstLineChars="19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4、工程量清单中有个别分部项目图纸表示不明或缺项时，请按项目特征描述及工程质量验收规范等相关规定做法报价。</w:t>
      </w:r>
    </w:p>
    <w:p w14:paraId="7A3B35BF">
      <w:pPr>
        <w:spacing w:line="520" w:lineRule="exact"/>
        <w:ind w:firstLine="470" w:firstLineChars="19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5、投标单位报价时，除工程量清单项目特征描述的内容必须满足外，同时必须满足设计规范、设计图纸、施工规范的要求。设计图纸中包含，但清单项目特征中未描述到位的，</w:t>
      </w:r>
      <w:r>
        <w:rPr>
          <w:rFonts w:hint="eastAsia" w:ascii="仿宋" w:hAnsi="仿宋" w:eastAsia="仿宋" w:cs="仿宋"/>
          <w:sz w:val="24"/>
          <w:szCs w:val="24"/>
        </w:rPr>
        <w:t>应包含在投标总价内，以后不再另行结算</w:t>
      </w:r>
      <w:r>
        <w:rPr>
          <w:rFonts w:hint="eastAsia" w:ascii="仿宋" w:hAnsi="仿宋" w:eastAsia="仿宋" w:cs="仿宋"/>
          <w:sz w:val="24"/>
          <w:szCs w:val="24"/>
          <w:lang w:eastAsia="zh-CN"/>
        </w:rPr>
        <w:t>。</w:t>
      </w:r>
    </w:p>
    <w:p w14:paraId="3F0725A3">
      <w:pPr>
        <w:spacing w:line="520" w:lineRule="exact"/>
        <w:ind w:firstLine="470" w:firstLineChars="19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6、工程量清单及其计价格式中的任何内容不得随意删改。</w:t>
      </w:r>
    </w:p>
    <w:p w14:paraId="4D0E8C7F">
      <w:pPr>
        <w:spacing w:line="520" w:lineRule="exact"/>
        <w:ind w:firstLine="470" w:firstLineChars="19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7、施工工艺以设计图纸、清单特征描述及相关规定为准。</w:t>
      </w:r>
    </w:p>
    <w:p w14:paraId="229C007A">
      <w:pPr>
        <w:spacing w:line="520" w:lineRule="exact"/>
        <w:ind w:firstLine="470" w:firstLineChars="19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8、施工时发生的土方、装修垃圾运输由投标单位自行考虑，施工运输路线按规定向相关部门报备，所产生费用由投标单位自理。</w:t>
      </w:r>
    </w:p>
    <w:p w14:paraId="60CE2765">
      <w:pPr>
        <w:spacing w:line="520" w:lineRule="exact"/>
        <w:ind w:firstLine="470" w:firstLineChars="196"/>
        <w:rPr>
          <w:rFonts w:hint="eastAsia" w:ascii="仿宋" w:hAnsi="仿宋" w:eastAsia="仿宋" w:cs="仿宋"/>
          <w:sz w:val="24"/>
          <w:szCs w:val="24"/>
          <w:lang w:eastAsia="zh-CN"/>
        </w:rPr>
      </w:pPr>
      <w:r>
        <w:rPr>
          <w:rFonts w:hint="eastAsia" w:ascii="仿宋" w:hAnsi="仿宋" w:eastAsia="仿宋" w:cs="仿宋"/>
          <w:sz w:val="24"/>
          <w:szCs w:val="24"/>
          <w:lang w:val="en-US" w:eastAsia="zh-CN"/>
        </w:rPr>
        <w:t>9、现场临时水电费等临时设施费用，需包含在投标报价中。在施工过程中，与物业、城管、环保等外部单位协调过程中可能发生的所有费用，均需考虑在投标报价中，</w:t>
      </w:r>
      <w:r>
        <w:rPr>
          <w:rFonts w:hint="eastAsia" w:ascii="仿宋" w:hAnsi="仿宋" w:eastAsia="仿宋" w:cs="仿宋"/>
          <w:sz w:val="24"/>
          <w:szCs w:val="24"/>
        </w:rPr>
        <w:t>以后不再另行结算</w:t>
      </w:r>
      <w:r>
        <w:rPr>
          <w:rFonts w:hint="eastAsia" w:ascii="仿宋" w:hAnsi="仿宋" w:eastAsia="仿宋" w:cs="仿宋"/>
          <w:sz w:val="24"/>
          <w:szCs w:val="24"/>
          <w:lang w:eastAsia="zh-CN"/>
        </w:rPr>
        <w:t>。</w:t>
      </w:r>
    </w:p>
    <w:p w14:paraId="4070FF9F">
      <w:pPr>
        <w:spacing w:line="520" w:lineRule="exact"/>
        <w:ind w:firstLine="470" w:firstLineChars="19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材料检测费等所有检测费用（施工企业按规定进行建筑材料、构配件等试样的制作、封样、送达和其他为保证工程质量进行的材料检验试验工作所发生的费用），包括因为消防等需要检测的费用，需包含在投标报价中，</w:t>
      </w:r>
      <w:r>
        <w:rPr>
          <w:rFonts w:hint="eastAsia" w:ascii="仿宋" w:hAnsi="仿宋" w:eastAsia="仿宋" w:cs="仿宋"/>
          <w:sz w:val="24"/>
          <w:szCs w:val="24"/>
        </w:rPr>
        <w:t>以后不再另行结算</w:t>
      </w:r>
      <w:r>
        <w:rPr>
          <w:rFonts w:hint="eastAsia" w:ascii="仿宋" w:hAnsi="仿宋" w:eastAsia="仿宋" w:cs="仿宋"/>
          <w:sz w:val="24"/>
          <w:szCs w:val="24"/>
          <w:lang w:eastAsia="zh-CN"/>
        </w:rPr>
        <w:t>。</w:t>
      </w:r>
    </w:p>
    <w:p w14:paraId="56D7F75E">
      <w:pPr>
        <w:spacing w:line="520" w:lineRule="exact"/>
        <w:ind w:firstLine="470" w:firstLineChars="19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w:t>
      </w:r>
      <w:r>
        <w:rPr>
          <w:rFonts w:hint="eastAsia" w:ascii="仿宋" w:hAnsi="仿宋" w:eastAsia="仿宋" w:cs="仿宋"/>
          <w:kern w:val="0"/>
          <w:sz w:val="24"/>
          <w:szCs w:val="24"/>
          <w:highlight w:val="none"/>
        </w:rPr>
        <w:t>暂列金额（不含税）：</w:t>
      </w:r>
      <w:r>
        <w:rPr>
          <w:rFonts w:hint="eastAsia" w:ascii="仿宋" w:hAnsi="仿宋" w:eastAsia="仿宋" w:cs="仿宋"/>
          <w:kern w:val="0"/>
          <w:sz w:val="24"/>
          <w:szCs w:val="24"/>
          <w:highlight w:val="none"/>
          <w:u w:val="single"/>
          <w:lang w:val="en-US" w:eastAsia="zh-CN"/>
        </w:rPr>
        <w:t>0</w:t>
      </w:r>
      <w:r>
        <w:rPr>
          <w:rFonts w:hint="eastAsia" w:ascii="仿宋" w:hAnsi="仿宋" w:eastAsia="仿宋" w:cs="仿宋"/>
          <w:kern w:val="0"/>
          <w:sz w:val="24"/>
          <w:szCs w:val="24"/>
          <w:highlight w:val="none"/>
          <w:u w:val="single"/>
        </w:rPr>
        <w:t>元</w:t>
      </w:r>
      <w:r>
        <w:rPr>
          <w:rFonts w:hint="eastAsia" w:ascii="仿宋" w:hAnsi="仿宋" w:eastAsia="仿宋" w:cs="仿宋"/>
          <w:kern w:val="0"/>
          <w:sz w:val="24"/>
          <w:szCs w:val="24"/>
          <w:highlight w:val="none"/>
          <w:u w:val="single"/>
          <w:lang w:eastAsia="zh-CN"/>
        </w:rPr>
        <w:t>。</w:t>
      </w:r>
    </w:p>
    <w:p w14:paraId="002C4DD0">
      <w:pPr>
        <w:spacing w:line="520" w:lineRule="exact"/>
        <w:ind w:firstLine="470" w:firstLineChars="19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12、现场安全由投标单位自行负责，自行承担。</w:t>
      </w:r>
    </w:p>
    <w:p w14:paraId="6A96F5D0">
      <w:pPr>
        <w:numPr>
          <w:ilvl w:val="0"/>
          <w:numId w:val="0"/>
        </w:numPr>
        <w:spacing w:line="440" w:lineRule="atLeast"/>
        <w:ind w:leftChars="0"/>
        <w:rPr>
          <w:rFonts w:hint="eastAsia" w:ascii="仿宋" w:hAnsi="仿宋" w:eastAsia="仿宋" w:cs="仿宋"/>
          <w:b/>
          <w:bCs/>
          <w:kern w:val="0"/>
          <w:sz w:val="24"/>
          <w:szCs w:val="24"/>
        </w:rPr>
      </w:pPr>
      <w:bookmarkStart w:id="1" w:name="_Hlk73009559"/>
      <w:r>
        <w:rPr>
          <w:rFonts w:hint="eastAsia" w:ascii="仿宋" w:hAnsi="仿宋" w:eastAsia="仿宋" w:cs="仿宋"/>
          <w:b/>
          <w:bCs/>
          <w:kern w:val="0"/>
          <w:sz w:val="24"/>
          <w:szCs w:val="24"/>
          <w:lang w:val="en-US" w:eastAsia="zh-CN"/>
        </w:rPr>
        <w:t>六、</w:t>
      </w:r>
      <w:r>
        <w:rPr>
          <w:rFonts w:hint="eastAsia" w:ascii="仿宋" w:hAnsi="仿宋" w:eastAsia="仿宋" w:cs="仿宋"/>
          <w:b/>
          <w:bCs/>
          <w:kern w:val="0"/>
          <w:sz w:val="24"/>
          <w:szCs w:val="24"/>
        </w:rPr>
        <w:t>投标人不得将下列不可竞争费用改变标准计取：</w:t>
      </w:r>
      <w:bookmarkEnd w:id="1"/>
      <w:r>
        <w:rPr>
          <w:rFonts w:hint="eastAsia" w:ascii="仿宋" w:hAnsi="仿宋" w:eastAsia="仿宋" w:cs="仿宋"/>
          <w:b/>
          <w:bCs/>
          <w:kern w:val="0"/>
          <w:sz w:val="24"/>
          <w:szCs w:val="24"/>
        </w:rPr>
        <w:t xml:space="preserve"> </w:t>
      </w:r>
    </w:p>
    <w:tbl>
      <w:tblPr>
        <w:tblStyle w:val="6"/>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803"/>
        <w:gridCol w:w="1740"/>
        <w:gridCol w:w="1893"/>
        <w:gridCol w:w="1110"/>
        <w:gridCol w:w="1110"/>
        <w:gridCol w:w="1140"/>
      </w:tblGrid>
      <w:tr w14:paraId="51F49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60" w:type="dxa"/>
            <w:tcBorders>
              <w:top w:val="single" w:color="auto" w:sz="4" w:space="0"/>
              <w:left w:val="single" w:color="auto" w:sz="4" w:space="0"/>
              <w:bottom w:val="single" w:color="auto" w:sz="4" w:space="0"/>
              <w:right w:val="single" w:color="auto" w:sz="4" w:space="0"/>
            </w:tcBorders>
            <w:vAlign w:val="center"/>
          </w:tcPr>
          <w:p w14:paraId="7E6BA99C">
            <w:pPr>
              <w:spacing w:line="240" w:lineRule="exact"/>
              <w:jc w:val="center"/>
              <w:rPr>
                <w:rFonts w:hint="eastAsia" w:ascii="仿宋" w:hAnsi="仿宋" w:eastAsia="仿宋" w:cs="仿宋"/>
                <w:sz w:val="22"/>
                <w:szCs w:val="22"/>
              </w:rPr>
            </w:pPr>
            <w:r>
              <w:rPr>
                <w:rFonts w:hint="eastAsia" w:ascii="仿宋" w:hAnsi="仿宋" w:eastAsia="仿宋" w:cs="仿宋"/>
                <w:sz w:val="22"/>
                <w:szCs w:val="22"/>
              </w:rPr>
              <w:t>序号</w:t>
            </w:r>
          </w:p>
        </w:tc>
        <w:tc>
          <w:tcPr>
            <w:tcW w:w="2543" w:type="dxa"/>
            <w:gridSpan w:val="2"/>
            <w:tcBorders>
              <w:top w:val="single" w:color="auto" w:sz="4" w:space="0"/>
              <w:left w:val="single" w:color="auto" w:sz="4" w:space="0"/>
              <w:bottom w:val="single" w:color="auto" w:sz="4" w:space="0"/>
              <w:right w:val="single" w:color="auto" w:sz="4" w:space="0"/>
            </w:tcBorders>
            <w:vAlign w:val="center"/>
          </w:tcPr>
          <w:p w14:paraId="3C1565E0">
            <w:pPr>
              <w:spacing w:line="240" w:lineRule="exact"/>
              <w:jc w:val="center"/>
              <w:rPr>
                <w:rFonts w:hint="eastAsia" w:ascii="仿宋" w:hAnsi="仿宋" w:eastAsia="仿宋" w:cs="仿宋"/>
                <w:sz w:val="22"/>
                <w:szCs w:val="22"/>
              </w:rPr>
            </w:pPr>
            <w:r>
              <w:rPr>
                <w:rFonts w:hint="eastAsia" w:ascii="仿宋" w:hAnsi="仿宋" w:eastAsia="仿宋" w:cs="仿宋"/>
                <w:sz w:val="22"/>
                <w:szCs w:val="22"/>
              </w:rPr>
              <w:t>费用类别</w:t>
            </w:r>
          </w:p>
        </w:tc>
        <w:tc>
          <w:tcPr>
            <w:tcW w:w="1893" w:type="dxa"/>
            <w:tcBorders>
              <w:top w:val="single" w:color="auto" w:sz="4" w:space="0"/>
              <w:left w:val="single" w:color="auto" w:sz="4" w:space="0"/>
              <w:bottom w:val="single" w:color="auto" w:sz="4" w:space="0"/>
              <w:right w:val="single" w:color="auto" w:sz="4" w:space="0"/>
            </w:tcBorders>
            <w:vAlign w:val="center"/>
          </w:tcPr>
          <w:p w14:paraId="32BC57C8">
            <w:pPr>
              <w:spacing w:line="240" w:lineRule="exact"/>
              <w:jc w:val="center"/>
              <w:rPr>
                <w:rFonts w:hint="eastAsia" w:ascii="仿宋" w:hAnsi="仿宋" w:eastAsia="仿宋" w:cs="仿宋"/>
                <w:sz w:val="22"/>
                <w:szCs w:val="22"/>
              </w:rPr>
            </w:pPr>
            <w:r>
              <w:rPr>
                <w:rFonts w:hint="eastAsia" w:ascii="仿宋" w:hAnsi="仿宋" w:eastAsia="仿宋" w:cs="仿宋"/>
                <w:sz w:val="22"/>
                <w:szCs w:val="22"/>
              </w:rPr>
              <w:t>计算基础</w:t>
            </w:r>
          </w:p>
        </w:tc>
        <w:tc>
          <w:tcPr>
            <w:tcW w:w="1110" w:type="dxa"/>
            <w:tcBorders>
              <w:top w:val="single" w:color="auto" w:sz="4" w:space="0"/>
              <w:left w:val="single" w:color="auto" w:sz="4" w:space="0"/>
              <w:bottom w:val="single" w:color="auto" w:sz="4" w:space="0"/>
              <w:right w:val="single" w:color="auto" w:sz="4" w:space="0"/>
            </w:tcBorders>
            <w:vAlign w:val="center"/>
          </w:tcPr>
          <w:p w14:paraId="7E507A88">
            <w:pPr>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土建工程</w:t>
            </w:r>
          </w:p>
        </w:tc>
        <w:tc>
          <w:tcPr>
            <w:tcW w:w="1110" w:type="dxa"/>
            <w:tcBorders>
              <w:top w:val="single" w:color="auto" w:sz="4" w:space="0"/>
              <w:left w:val="single" w:color="auto" w:sz="4" w:space="0"/>
              <w:bottom w:val="single" w:color="auto" w:sz="4" w:space="0"/>
              <w:right w:val="single" w:color="auto" w:sz="4" w:space="0"/>
            </w:tcBorders>
            <w:vAlign w:val="center"/>
          </w:tcPr>
          <w:p w14:paraId="0B768E53">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装饰工程</w:t>
            </w:r>
          </w:p>
        </w:tc>
        <w:tc>
          <w:tcPr>
            <w:tcW w:w="1140" w:type="dxa"/>
            <w:tcBorders>
              <w:top w:val="single" w:color="auto" w:sz="4" w:space="0"/>
              <w:left w:val="single" w:color="auto" w:sz="4" w:space="0"/>
              <w:bottom w:val="single" w:color="auto" w:sz="4" w:space="0"/>
              <w:right w:val="single" w:color="auto" w:sz="4" w:space="0"/>
            </w:tcBorders>
            <w:vAlign w:val="center"/>
          </w:tcPr>
          <w:p w14:paraId="4A783BC1">
            <w:pPr>
              <w:jc w:val="center"/>
              <w:rPr>
                <w:rFonts w:hint="eastAsia" w:ascii="仿宋" w:hAnsi="仿宋" w:eastAsia="仿宋" w:cs="仿宋"/>
                <w:sz w:val="22"/>
                <w:szCs w:val="22"/>
              </w:rPr>
            </w:pPr>
            <w:r>
              <w:rPr>
                <w:rFonts w:hint="eastAsia" w:ascii="仿宋" w:hAnsi="仿宋" w:eastAsia="仿宋" w:cs="仿宋"/>
                <w:sz w:val="22"/>
                <w:szCs w:val="22"/>
              </w:rPr>
              <w:t>安装工程</w:t>
            </w:r>
          </w:p>
        </w:tc>
      </w:tr>
      <w:tr w14:paraId="46507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4" w:hRule="exact"/>
          <w:jc w:val="center"/>
        </w:trPr>
        <w:tc>
          <w:tcPr>
            <w:tcW w:w="1160" w:type="dxa"/>
            <w:tcBorders>
              <w:top w:val="single" w:color="auto" w:sz="4" w:space="0"/>
              <w:left w:val="single" w:color="auto" w:sz="4" w:space="0"/>
              <w:bottom w:val="single" w:color="auto" w:sz="4" w:space="0"/>
              <w:right w:val="single" w:color="auto" w:sz="4" w:space="0"/>
            </w:tcBorders>
            <w:vAlign w:val="center"/>
          </w:tcPr>
          <w:p w14:paraId="549D220F">
            <w:pPr>
              <w:spacing w:line="240" w:lineRule="exact"/>
              <w:jc w:val="center"/>
              <w:rPr>
                <w:rFonts w:hint="eastAsia" w:ascii="仿宋" w:hAnsi="仿宋" w:eastAsia="仿宋" w:cs="仿宋"/>
                <w:sz w:val="22"/>
                <w:szCs w:val="22"/>
              </w:rPr>
            </w:pPr>
            <w:r>
              <w:rPr>
                <w:rFonts w:hint="eastAsia" w:ascii="仿宋" w:hAnsi="仿宋" w:eastAsia="仿宋" w:cs="仿宋"/>
                <w:sz w:val="22"/>
                <w:szCs w:val="22"/>
              </w:rPr>
              <w:t>1</w:t>
            </w:r>
          </w:p>
        </w:tc>
        <w:tc>
          <w:tcPr>
            <w:tcW w:w="803" w:type="dxa"/>
            <w:vMerge w:val="restart"/>
            <w:tcBorders>
              <w:top w:val="single" w:color="auto" w:sz="4" w:space="0"/>
              <w:left w:val="single" w:color="auto" w:sz="4" w:space="0"/>
              <w:bottom w:val="single" w:color="auto" w:sz="4" w:space="0"/>
              <w:right w:val="single" w:color="auto" w:sz="4" w:space="0"/>
            </w:tcBorders>
            <w:vAlign w:val="center"/>
          </w:tcPr>
          <w:p w14:paraId="47FCFEA2">
            <w:pPr>
              <w:spacing w:line="240" w:lineRule="exact"/>
              <w:jc w:val="center"/>
              <w:rPr>
                <w:rFonts w:hint="eastAsia" w:ascii="仿宋" w:hAnsi="仿宋" w:eastAsia="仿宋" w:cs="仿宋"/>
                <w:sz w:val="22"/>
                <w:szCs w:val="22"/>
              </w:rPr>
            </w:pPr>
            <w:r>
              <w:rPr>
                <w:rFonts w:hint="eastAsia" w:ascii="仿宋" w:hAnsi="仿宋" w:eastAsia="仿宋" w:cs="仿宋"/>
                <w:sz w:val="22"/>
                <w:szCs w:val="22"/>
              </w:rPr>
              <w:t>规费费率(%)</w:t>
            </w:r>
          </w:p>
        </w:tc>
        <w:tc>
          <w:tcPr>
            <w:tcW w:w="1740" w:type="dxa"/>
            <w:tcBorders>
              <w:top w:val="single" w:color="auto" w:sz="4" w:space="0"/>
              <w:left w:val="single" w:color="auto" w:sz="4" w:space="0"/>
              <w:bottom w:val="single" w:color="auto" w:sz="4" w:space="0"/>
              <w:right w:val="single" w:color="auto" w:sz="4" w:space="0"/>
            </w:tcBorders>
            <w:vAlign w:val="center"/>
          </w:tcPr>
          <w:p w14:paraId="3E3F64B3">
            <w:pPr>
              <w:spacing w:line="240" w:lineRule="exact"/>
              <w:jc w:val="center"/>
              <w:rPr>
                <w:rFonts w:hint="eastAsia" w:ascii="仿宋" w:hAnsi="仿宋" w:eastAsia="仿宋" w:cs="仿宋"/>
                <w:sz w:val="22"/>
                <w:szCs w:val="22"/>
              </w:rPr>
            </w:pPr>
            <w:r>
              <w:rPr>
                <w:rFonts w:hint="eastAsia" w:ascii="仿宋" w:hAnsi="仿宋" w:eastAsia="仿宋" w:cs="仿宋"/>
                <w:sz w:val="22"/>
                <w:szCs w:val="22"/>
              </w:rPr>
              <w:t>环境保护税（工程排污费）</w:t>
            </w:r>
          </w:p>
        </w:tc>
        <w:tc>
          <w:tcPr>
            <w:tcW w:w="1893" w:type="dxa"/>
            <w:vMerge w:val="restart"/>
            <w:tcBorders>
              <w:top w:val="single" w:color="auto" w:sz="4" w:space="0"/>
              <w:left w:val="single" w:color="auto" w:sz="4" w:space="0"/>
              <w:bottom w:val="single" w:color="auto" w:sz="4" w:space="0"/>
              <w:right w:val="single" w:color="auto" w:sz="4" w:space="0"/>
            </w:tcBorders>
            <w:vAlign w:val="center"/>
          </w:tcPr>
          <w:p w14:paraId="7AC94D76">
            <w:pPr>
              <w:spacing w:line="360" w:lineRule="exact"/>
              <w:jc w:val="center"/>
              <w:rPr>
                <w:rFonts w:hint="eastAsia" w:ascii="仿宋" w:hAnsi="仿宋" w:eastAsia="仿宋" w:cs="仿宋"/>
                <w:b/>
                <w:bCs/>
                <w:color w:val="000000"/>
                <w:sz w:val="22"/>
                <w:szCs w:val="22"/>
              </w:rPr>
            </w:pPr>
            <w:r>
              <w:rPr>
                <w:rFonts w:hint="eastAsia" w:ascii="仿宋" w:hAnsi="仿宋" w:eastAsia="仿宋" w:cs="仿宋"/>
                <w:color w:val="000000"/>
                <w:sz w:val="22"/>
                <w:szCs w:val="22"/>
              </w:rPr>
              <w:t>分部分项工程费+措施项目费+其他项目费－除税工程设备费</w:t>
            </w:r>
          </w:p>
          <w:p w14:paraId="05245D55">
            <w:pPr>
              <w:spacing w:line="240" w:lineRule="exact"/>
              <w:jc w:val="center"/>
              <w:rPr>
                <w:rFonts w:hint="eastAsia" w:ascii="仿宋" w:hAnsi="仿宋" w:eastAsia="仿宋" w:cs="仿宋"/>
                <w:sz w:val="22"/>
                <w:szCs w:val="22"/>
              </w:rPr>
            </w:pPr>
          </w:p>
        </w:tc>
        <w:tc>
          <w:tcPr>
            <w:tcW w:w="1110" w:type="dxa"/>
            <w:tcBorders>
              <w:top w:val="single" w:color="auto" w:sz="4" w:space="0"/>
              <w:left w:val="single" w:color="auto" w:sz="4" w:space="0"/>
              <w:bottom w:val="single" w:color="auto" w:sz="4" w:space="0"/>
              <w:right w:val="single" w:color="auto" w:sz="4" w:space="0"/>
            </w:tcBorders>
            <w:vAlign w:val="center"/>
          </w:tcPr>
          <w:p w14:paraId="52202ADE">
            <w:pPr>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0</w:t>
            </w:r>
          </w:p>
        </w:tc>
        <w:tc>
          <w:tcPr>
            <w:tcW w:w="1110" w:type="dxa"/>
            <w:tcBorders>
              <w:top w:val="single" w:color="auto" w:sz="4" w:space="0"/>
              <w:left w:val="single" w:color="auto" w:sz="4" w:space="0"/>
              <w:bottom w:val="single" w:color="auto" w:sz="4" w:space="0"/>
              <w:right w:val="single" w:color="auto" w:sz="4" w:space="0"/>
            </w:tcBorders>
            <w:vAlign w:val="center"/>
          </w:tcPr>
          <w:p w14:paraId="7C3FDC48">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0</w:t>
            </w:r>
          </w:p>
        </w:tc>
        <w:tc>
          <w:tcPr>
            <w:tcW w:w="1140" w:type="dxa"/>
            <w:tcBorders>
              <w:top w:val="single" w:color="auto" w:sz="4" w:space="0"/>
              <w:left w:val="single" w:color="auto" w:sz="4" w:space="0"/>
              <w:bottom w:val="single" w:color="auto" w:sz="4" w:space="0"/>
              <w:right w:val="single" w:color="auto" w:sz="4" w:space="0"/>
            </w:tcBorders>
            <w:vAlign w:val="center"/>
          </w:tcPr>
          <w:p w14:paraId="79C7ECCA">
            <w:pPr>
              <w:jc w:val="center"/>
              <w:rPr>
                <w:rFonts w:hint="eastAsia" w:ascii="仿宋" w:hAnsi="仿宋" w:eastAsia="仿宋" w:cs="仿宋"/>
                <w:sz w:val="22"/>
                <w:szCs w:val="22"/>
              </w:rPr>
            </w:pPr>
            <w:r>
              <w:rPr>
                <w:rFonts w:hint="eastAsia" w:ascii="仿宋" w:hAnsi="仿宋" w:eastAsia="仿宋" w:cs="仿宋"/>
                <w:sz w:val="22"/>
                <w:szCs w:val="22"/>
              </w:rPr>
              <w:t>0</w:t>
            </w:r>
          </w:p>
        </w:tc>
      </w:tr>
      <w:tr w14:paraId="007F7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exact"/>
          <w:jc w:val="center"/>
        </w:trPr>
        <w:tc>
          <w:tcPr>
            <w:tcW w:w="1160" w:type="dxa"/>
            <w:tcBorders>
              <w:top w:val="single" w:color="auto" w:sz="4" w:space="0"/>
              <w:left w:val="single" w:color="auto" w:sz="4" w:space="0"/>
              <w:bottom w:val="single" w:color="auto" w:sz="4" w:space="0"/>
              <w:right w:val="single" w:color="auto" w:sz="4" w:space="0"/>
            </w:tcBorders>
            <w:vAlign w:val="center"/>
          </w:tcPr>
          <w:p w14:paraId="08DB42BD">
            <w:pPr>
              <w:spacing w:line="240" w:lineRule="exact"/>
              <w:jc w:val="center"/>
              <w:rPr>
                <w:rFonts w:hint="eastAsia" w:ascii="仿宋" w:hAnsi="仿宋" w:eastAsia="仿宋" w:cs="仿宋"/>
                <w:sz w:val="22"/>
                <w:szCs w:val="22"/>
              </w:rPr>
            </w:pPr>
            <w:r>
              <w:rPr>
                <w:rFonts w:hint="eastAsia" w:ascii="仿宋" w:hAnsi="仿宋" w:eastAsia="仿宋" w:cs="仿宋"/>
                <w:sz w:val="22"/>
                <w:szCs w:val="22"/>
              </w:rPr>
              <w:t>2</w:t>
            </w:r>
          </w:p>
        </w:tc>
        <w:tc>
          <w:tcPr>
            <w:tcW w:w="803" w:type="dxa"/>
            <w:vMerge w:val="continue"/>
            <w:tcBorders>
              <w:top w:val="single" w:color="auto" w:sz="4" w:space="0"/>
              <w:left w:val="single" w:color="auto" w:sz="4" w:space="0"/>
              <w:bottom w:val="single" w:color="auto" w:sz="4" w:space="0"/>
              <w:right w:val="single" w:color="auto" w:sz="4" w:space="0"/>
            </w:tcBorders>
            <w:vAlign w:val="center"/>
          </w:tcPr>
          <w:p w14:paraId="3F63B056">
            <w:pPr>
              <w:widowControl/>
              <w:jc w:val="left"/>
              <w:rPr>
                <w:rFonts w:hint="eastAsia" w:ascii="仿宋" w:hAnsi="仿宋" w:eastAsia="仿宋" w:cs="仿宋"/>
                <w:sz w:val="22"/>
                <w:szCs w:val="22"/>
              </w:rPr>
            </w:pPr>
          </w:p>
        </w:tc>
        <w:tc>
          <w:tcPr>
            <w:tcW w:w="1740" w:type="dxa"/>
            <w:tcBorders>
              <w:top w:val="single" w:color="auto" w:sz="4" w:space="0"/>
              <w:left w:val="single" w:color="auto" w:sz="4" w:space="0"/>
              <w:bottom w:val="single" w:color="auto" w:sz="4" w:space="0"/>
              <w:right w:val="single" w:color="auto" w:sz="4" w:space="0"/>
            </w:tcBorders>
            <w:vAlign w:val="center"/>
          </w:tcPr>
          <w:p w14:paraId="4BF6000B">
            <w:pPr>
              <w:spacing w:line="240" w:lineRule="exact"/>
              <w:jc w:val="center"/>
              <w:rPr>
                <w:rFonts w:hint="eastAsia" w:ascii="仿宋" w:hAnsi="仿宋" w:eastAsia="仿宋" w:cs="仿宋"/>
                <w:sz w:val="22"/>
                <w:szCs w:val="22"/>
              </w:rPr>
            </w:pPr>
            <w:r>
              <w:rPr>
                <w:rFonts w:hint="eastAsia" w:ascii="仿宋" w:hAnsi="仿宋" w:eastAsia="仿宋" w:cs="仿宋"/>
                <w:sz w:val="22"/>
                <w:szCs w:val="22"/>
              </w:rPr>
              <w:t>社会保险费</w:t>
            </w:r>
          </w:p>
        </w:tc>
        <w:tc>
          <w:tcPr>
            <w:tcW w:w="1893" w:type="dxa"/>
            <w:vMerge w:val="continue"/>
            <w:tcBorders>
              <w:top w:val="single" w:color="auto" w:sz="4" w:space="0"/>
              <w:left w:val="single" w:color="auto" w:sz="4" w:space="0"/>
              <w:bottom w:val="single" w:color="auto" w:sz="4" w:space="0"/>
              <w:right w:val="single" w:color="auto" w:sz="4" w:space="0"/>
            </w:tcBorders>
            <w:vAlign w:val="center"/>
          </w:tcPr>
          <w:p w14:paraId="01B3052D">
            <w:pPr>
              <w:widowControl/>
              <w:jc w:val="left"/>
              <w:rPr>
                <w:rFonts w:hint="eastAsia" w:ascii="仿宋" w:hAnsi="仿宋" w:eastAsia="仿宋" w:cs="仿宋"/>
                <w:sz w:val="22"/>
                <w:szCs w:val="22"/>
              </w:rPr>
            </w:pPr>
          </w:p>
        </w:tc>
        <w:tc>
          <w:tcPr>
            <w:tcW w:w="1110" w:type="dxa"/>
            <w:tcBorders>
              <w:top w:val="single" w:color="auto" w:sz="4" w:space="0"/>
              <w:left w:val="single" w:color="auto" w:sz="4" w:space="0"/>
              <w:bottom w:val="single" w:color="auto" w:sz="4" w:space="0"/>
              <w:right w:val="single" w:color="auto" w:sz="4" w:space="0"/>
            </w:tcBorders>
            <w:vAlign w:val="center"/>
          </w:tcPr>
          <w:p w14:paraId="31946F33">
            <w:pPr>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3.2</w:t>
            </w:r>
          </w:p>
        </w:tc>
        <w:tc>
          <w:tcPr>
            <w:tcW w:w="1110" w:type="dxa"/>
            <w:tcBorders>
              <w:top w:val="single" w:color="auto" w:sz="4" w:space="0"/>
              <w:left w:val="single" w:color="auto" w:sz="4" w:space="0"/>
              <w:bottom w:val="single" w:color="auto" w:sz="4" w:space="0"/>
              <w:right w:val="single" w:color="auto" w:sz="4" w:space="0"/>
            </w:tcBorders>
            <w:vAlign w:val="center"/>
          </w:tcPr>
          <w:p w14:paraId="027EA14B">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2.4</w:t>
            </w:r>
          </w:p>
        </w:tc>
        <w:tc>
          <w:tcPr>
            <w:tcW w:w="1140" w:type="dxa"/>
            <w:tcBorders>
              <w:top w:val="single" w:color="auto" w:sz="4" w:space="0"/>
              <w:left w:val="single" w:color="auto" w:sz="4" w:space="0"/>
              <w:bottom w:val="single" w:color="auto" w:sz="4" w:space="0"/>
              <w:right w:val="single" w:color="auto" w:sz="4" w:space="0"/>
            </w:tcBorders>
            <w:vAlign w:val="center"/>
          </w:tcPr>
          <w:p w14:paraId="53D59130">
            <w:pPr>
              <w:jc w:val="center"/>
              <w:rPr>
                <w:rFonts w:hint="eastAsia" w:ascii="仿宋" w:hAnsi="仿宋" w:eastAsia="仿宋" w:cs="仿宋"/>
                <w:sz w:val="22"/>
                <w:szCs w:val="22"/>
              </w:rPr>
            </w:pPr>
            <w:r>
              <w:rPr>
                <w:rFonts w:hint="eastAsia" w:ascii="仿宋" w:hAnsi="仿宋" w:eastAsia="仿宋" w:cs="仿宋"/>
                <w:sz w:val="22"/>
                <w:szCs w:val="22"/>
              </w:rPr>
              <w:t>2.4</w:t>
            </w:r>
          </w:p>
        </w:tc>
      </w:tr>
      <w:tr w14:paraId="7D0C9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exact"/>
          <w:jc w:val="center"/>
        </w:trPr>
        <w:tc>
          <w:tcPr>
            <w:tcW w:w="1160" w:type="dxa"/>
            <w:tcBorders>
              <w:top w:val="single" w:color="auto" w:sz="4" w:space="0"/>
              <w:left w:val="single" w:color="auto" w:sz="4" w:space="0"/>
              <w:bottom w:val="single" w:color="auto" w:sz="4" w:space="0"/>
              <w:right w:val="single" w:color="auto" w:sz="4" w:space="0"/>
            </w:tcBorders>
            <w:vAlign w:val="center"/>
          </w:tcPr>
          <w:p w14:paraId="45A82BCB">
            <w:pPr>
              <w:spacing w:line="240" w:lineRule="exact"/>
              <w:jc w:val="center"/>
              <w:rPr>
                <w:rFonts w:hint="eastAsia" w:ascii="仿宋" w:hAnsi="仿宋" w:eastAsia="仿宋" w:cs="仿宋"/>
                <w:sz w:val="22"/>
                <w:szCs w:val="22"/>
              </w:rPr>
            </w:pPr>
            <w:r>
              <w:rPr>
                <w:rFonts w:hint="eastAsia" w:ascii="仿宋" w:hAnsi="仿宋" w:eastAsia="仿宋" w:cs="仿宋"/>
                <w:sz w:val="22"/>
                <w:szCs w:val="22"/>
              </w:rPr>
              <w:t>3</w:t>
            </w:r>
          </w:p>
        </w:tc>
        <w:tc>
          <w:tcPr>
            <w:tcW w:w="803" w:type="dxa"/>
            <w:vMerge w:val="continue"/>
            <w:tcBorders>
              <w:top w:val="single" w:color="auto" w:sz="4" w:space="0"/>
              <w:left w:val="single" w:color="auto" w:sz="4" w:space="0"/>
              <w:bottom w:val="single" w:color="auto" w:sz="4" w:space="0"/>
              <w:right w:val="single" w:color="auto" w:sz="4" w:space="0"/>
            </w:tcBorders>
            <w:vAlign w:val="center"/>
          </w:tcPr>
          <w:p w14:paraId="4F7F1F25">
            <w:pPr>
              <w:widowControl/>
              <w:jc w:val="left"/>
              <w:rPr>
                <w:rFonts w:hint="eastAsia" w:ascii="仿宋" w:hAnsi="仿宋" w:eastAsia="仿宋" w:cs="仿宋"/>
                <w:sz w:val="22"/>
                <w:szCs w:val="22"/>
              </w:rPr>
            </w:pPr>
          </w:p>
        </w:tc>
        <w:tc>
          <w:tcPr>
            <w:tcW w:w="1740" w:type="dxa"/>
            <w:tcBorders>
              <w:top w:val="single" w:color="auto" w:sz="4" w:space="0"/>
              <w:left w:val="single" w:color="auto" w:sz="4" w:space="0"/>
              <w:bottom w:val="single" w:color="auto" w:sz="4" w:space="0"/>
              <w:right w:val="single" w:color="auto" w:sz="4" w:space="0"/>
            </w:tcBorders>
            <w:vAlign w:val="center"/>
          </w:tcPr>
          <w:p w14:paraId="675993B6">
            <w:pPr>
              <w:spacing w:line="240" w:lineRule="exact"/>
              <w:jc w:val="center"/>
              <w:rPr>
                <w:rFonts w:hint="eastAsia" w:ascii="仿宋" w:hAnsi="仿宋" w:eastAsia="仿宋" w:cs="仿宋"/>
                <w:sz w:val="22"/>
                <w:szCs w:val="22"/>
              </w:rPr>
            </w:pPr>
            <w:r>
              <w:rPr>
                <w:rFonts w:hint="eastAsia" w:ascii="仿宋" w:hAnsi="仿宋" w:eastAsia="仿宋" w:cs="仿宋"/>
                <w:sz w:val="22"/>
                <w:szCs w:val="22"/>
              </w:rPr>
              <w:t>住房公积金</w:t>
            </w:r>
          </w:p>
        </w:tc>
        <w:tc>
          <w:tcPr>
            <w:tcW w:w="1893" w:type="dxa"/>
            <w:vMerge w:val="continue"/>
            <w:tcBorders>
              <w:top w:val="single" w:color="auto" w:sz="4" w:space="0"/>
              <w:left w:val="single" w:color="auto" w:sz="4" w:space="0"/>
              <w:bottom w:val="single" w:color="auto" w:sz="4" w:space="0"/>
              <w:right w:val="single" w:color="auto" w:sz="4" w:space="0"/>
            </w:tcBorders>
            <w:vAlign w:val="center"/>
          </w:tcPr>
          <w:p w14:paraId="155EE451">
            <w:pPr>
              <w:widowControl/>
              <w:jc w:val="left"/>
              <w:rPr>
                <w:rFonts w:hint="eastAsia" w:ascii="仿宋" w:hAnsi="仿宋" w:eastAsia="仿宋" w:cs="仿宋"/>
                <w:sz w:val="22"/>
                <w:szCs w:val="22"/>
              </w:rPr>
            </w:pPr>
          </w:p>
        </w:tc>
        <w:tc>
          <w:tcPr>
            <w:tcW w:w="1110" w:type="dxa"/>
            <w:tcBorders>
              <w:top w:val="single" w:color="auto" w:sz="4" w:space="0"/>
              <w:left w:val="single" w:color="auto" w:sz="4" w:space="0"/>
              <w:bottom w:val="single" w:color="auto" w:sz="4" w:space="0"/>
              <w:right w:val="single" w:color="auto" w:sz="4" w:space="0"/>
            </w:tcBorders>
            <w:vAlign w:val="center"/>
          </w:tcPr>
          <w:p w14:paraId="6212CDDA">
            <w:pPr>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0.53</w:t>
            </w:r>
          </w:p>
        </w:tc>
        <w:tc>
          <w:tcPr>
            <w:tcW w:w="1110" w:type="dxa"/>
            <w:tcBorders>
              <w:top w:val="single" w:color="auto" w:sz="4" w:space="0"/>
              <w:left w:val="single" w:color="auto" w:sz="4" w:space="0"/>
              <w:bottom w:val="single" w:color="auto" w:sz="4" w:space="0"/>
              <w:right w:val="single" w:color="auto" w:sz="4" w:space="0"/>
            </w:tcBorders>
            <w:vAlign w:val="center"/>
          </w:tcPr>
          <w:p w14:paraId="27AEBDBA">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0.42</w:t>
            </w:r>
          </w:p>
        </w:tc>
        <w:tc>
          <w:tcPr>
            <w:tcW w:w="1140" w:type="dxa"/>
            <w:tcBorders>
              <w:top w:val="single" w:color="auto" w:sz="4" w:space="0"/>
              <w:left w:val="single" w:color="auto" w:sz="4" w:space="0"/>
              <w:bottom w:val="single" w:color="auto" w:sz="4" w:space="0"/>
              <w:right w:val="single" w:color="auto" w:sz="4" w:space="0"/>
            </w:tcBorders>
            <w:vAlign w:val="center"/>
          </w:tcPr>
          <w:p w14:paraId="2CD2DF4F">
            <w:pPr>
              <w:jc w:val="center"/>
              <w:rPr>
                <w:rFonts w:hint="eastAsia" w:ascii="仿宋" w:hAnsi="仿宋" w:eastAsia="仿宋" w:cs="仿宋"/>
                <w:sz w:val="22"/>
                <w:szCs w:val="22"/>
              </w:rPr>
            </w:pPr>
            <w:r>
              <w:rPr>
                <w:rFonts w:hint="eastAsia" w:ascii="仿宋" w:hAnsi="仿宋" w:eastAsia="仿宋" w:cs="仿宋"/>
                <w:sz w:val="22"/>
                <w:szCs w:val="22"/>
              </w:rPr>
              <w:t>0.42</w:t>
            </w:r>
          </w:p>
        </w:tc>
      </w:tr>
      <w:tr w14:paraId="71DD9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exact"/>
          <w:jc w:val="center"/>
        </w:trPr>
        <w:tc>
          <w:tcPr>
            <w:tcW w:w="1160" w:type="dxa"/>
            <w:vMerge w:val="restart"/>
            <w:tcBorders>
              <w:top w:val="single" w:color="auto" w:sz="4" w:space="0"/>
              <w:left w:val="single" w:color="auto" w:sz="4" w:space="0"/>
              <w:bottom w:val="single" w:color="auto" w:sz="4" w:space="0"/>
              <w:right w:val="single" w:color="auto" w:sz="4" w:space="0"/>
            </w:tcBorders>
            <w:vAlign w:val="center"/>
          </w:tcPr>
          <w:p w14:paraId="26455939">
            <w:pPr>
              <w:spacing w:line="240" w:lineRule="exact"/>
              <w:jc w:val="center"/>
              <w:rPr>
                <w:rFonts w:hint="eastAsia" w:ascii="仿宋" w:hAnsi="仿宋" w:eastAsia="仿宋" w:cs="仿宋"/>
                <w:sz w:val="22"/>
                <w:szCs w:val="22"/>
              </w:rPr>
            </w:pPr>
            <w:r>
              <w:rPr>
                <w:rFonts w:hint="eastAsia" w:ascii="仿宋" w:hAnsi="仿宋" w:eastAsia="仿宋" w:cs="仿宋"/>
                <w:sz w:val="22"/>
                <w:szCs w:val="22"/>
              </w:rPr>
              <w:t>4</w:t>
            </w:r>
          </w:p>
        </w:tc>
        <w:tc>
          <w:tcPr>
            <w:tcW w:w="803" w:type="dxa"/>
            <w:vMerge w:val="restart"/>
            <w:tcBorders>
              <w:top w:val="single" w:color="auto" w:sz="4" w:space="0"/>
              <w:left w:val="single" w:color="auto" w:sz="4" w:space="0"/>
              <w:bottom w:val="single" w:color="auto" w:sz="4" w:space="0"/>
              <w:right w:val="single" w:color="auto" w:sz="4" w:space="0"/>
            </w:tcBorders>
            <w:vAlign w:val="center"/>
          </w:tcPr>
          <w:p w14:paraId="59940AD5">
            <w:pPr>
              <w:spacing w:line="240" w:lineRule="exact"/>
              <w:jc w:val="center"/>
              <w:rPr>
                <w:rFonts w:hint="eastAsia" w:ascii="仿宋" w:hAnsi="仿宋" w:eastAsia="仿宋" w:cs="仿宋"/>
                <w:sz w:val="22"/>
                <w:szCs w:val="22"/>
              </w:rPr>
            </w:pPr>
            <w:r>
              <w:rPr>
                <w:rFonts w:hint="eastAsia" w:ascii="仿宋" w:hAnsi="仿宋" w:eastAsia="仿宋" w:cs="仿宋"/>
                <w:sz w:val="22"/>
                <w:szCs w:val="22"/>
              </w:rPr>
              <w:t>安全文明施工措施费费率(%)</w:t>
            </w:r>
          </w:p>
        </w:tc>
        <w:tc>
          <w:tcPr>
            <w:tcW w:w="1740" w:type="dxa"/>
            <w:tcBorders>
              <w:top w:val="single" w:color="auto" w:sz="4" w:space="0"/>
              <w:left w:val="single" w:color="auto" w:sz="4" w:space="0"/>
              <w:bottom w:val="single" w:color="auto" w:sz="4" w:space="0"/>
              <w:right w:val="single" w:color="auto" w:sz="4" w:space="0"/>
            </w:tcBorders>
            <w:vAlign w:val="center"/>
          </w:tcPr>
          <w:p w14:paraId="6341C897">
            <w:pPr>
              <w:spacing w:line="240" w:lineRule="exact"/>
              <w:jc w:val="center"/>
              <w:rPr>
                <w:rFonts w:hint="eastAsia" w:ascii="仿宋" w:hAnsi="仿宋" w:eastAsia="仿宋" w:cs="仿宋"/>
                <w:sz w:val="22"/>
                <w:szCs w:val="22"/>
              </w:rPr>
            </w:pPr>
            <w:r>
              <w:rPr>
                <w:rFonts w:hint="eastAsia" w:ascii="仿宋" w:hAnsi="仿宋" w:eastAsia="仿宋" w:cs="仿宋"/>
                <w:sz w:val="22"/>
                <w:szCs w:val="22"/>
              </w:rPr>
              <w:t>基本费率</w:t>
            </w:r>
          </w:p>
        </w:tc>
        <w:tc>
          <w:tcPr>
            <w:tcW w:w="1893" w:type="dxa"/>
            <w:vMerge w:val="restart"/>
            <w:tcBorders>
              <w:top w:val="single" w:color="auto" w:sz="4" w:space="0"/>
              <w:left w:val="single" w:color="auto" w:sz="4" w:space="0"/>
              <w:bottom w:val="single" w:color="auto" w:sz="4" w:space="0"/>
              <w:right w:val="single" w:color="auto" w:sz="4" w:space="0"/>
            </w:tcBorders>
            <w:vAlign w:val="center"/>
          </w:tcPr>
          <w:p w14:paraId="22819BCE">
            <w:pPr>
              <w:snapToGrid w:val="0"/>
              <w:spacing w:line="360" w:lineRule="exact"/>
              <w:jc w:val="center"/>
              <w:rPr>
                <w:rFonts w:hint="eastAsia" w:ascii="仿宋" w:hAnsi="仿宋" w:eastAsia="仿宋" w:cs="仿宋"/>
                <w:color w:val="000000"/>
                <w:sz w:val="22"/>
                <w:szCs w:val="22"/>
              </w:rPr>
            </w:pPr>
            <w:r>
              <w:rPr>
                <w:rFonts w:hint="eastAsia" w:ascii="仿宋" w:hAnsi="仿宋" w:eastAsia="仿宋" w:cs="仿宋"/>
                <w:color w:val="000000"/>
                <w:sz w:val="22"/>
                <w:szCs w:val="22"/>
              </w:rPr>
              <w:t>分部分项工程费</w:t>
            </w:r>
          </w:p>
          <w:p w14:paraId="00117D16">
            <w:pPr>
              <w:spacing w:line="240" w:lineRule="exact"/>
              <w:jc w:val="center"/>
              <w:rPr>
                <w:rFonts w:hint="eastAsia" w:ascii="仿宋" w:hAnsi="仿宋" w:eastAsia="仿宋" w:cs="仿宋"/>
                <w:sz w:val="22"/>
                <w:szCs w:val="22"/>
              </w:rPr>
            </w:pPr>
            <w:r>
              <w:rPr>
                <w:rFonts w:hint="eastAsia" w:ascii="仿宋" w:hAnsi="仿宋" w:eastAsia="仿宋" w:cs="仿宋"/>
                <w:color w:val="000000"/>
                <w:sz w:val="22"/>
                <w:szCs w:val="22"/>
              </w:rPr>
              <w:t>+单价措施项目费-除税工程设备费</w:t>
            </w:r>
          </w:p>
        </w:tc>
        <w:tc>
          <w:tcPr>
            <w:tcW w:w="1110" w:type="dxa"/>
            <w:tcBorders>
              <w:top w:val="single" w:color="auto" w:sz="4" w:space="0"/>
              <w:left w:val="single" w:color="auto" w:sz="4" w:space="0"/>
              <w:bottom w:val="single" w:color="auto" w:sz="4" w:space="0"/>
              <w:right w:val="single" w:color="auto" w:sz="4" w:space="0"/>
            </w:tcBorders>
            <w:vAlign w:val="center"/>
          </w:tcPr>
          <w:p w14:paraId="1D992ABD">
            <w:pPr>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3.1</w:t>
            </w:r>
          </w:p>
        </w:tc>
        <w:tc>
          <w:tcPr>
            <w:tcW w:w="1110" w:type="dxa"/>
            <w:tcBorders>
              <w:top w:val="single" w:color="auto" w:sz="4" w:space="0"/>
              <w:left w:val="single" w:color="auto" w:sz="4" w:space="0"/>
              <w:bottom w:val="single" w:color="auto" w:sz="4" w:space="0"/>
              <w:right w:val="single" w:color="auto" w:sz="4" w:space="0"/>
            </w:tcBorders>
            <w:vAlign w:val="center"/>
          </w:tcPr>
          <w:p w14:paraId="774FE80C">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1.7</w:t>
            </w:r>
          </w:p>
        </w:tc>
        <w:tc>
          <w:tcPr>
            <w:tcW w:w="1140" w:type="dxa"/>
            <w:tcBorders>
              <w:top w:val="single" w:color="auto" w:sz="4" w:space="0"/>
              <w:left w:val="single" w:color="auto" w:sz="4" w:space="0"/>
              <w:bottom w:val="single" w:color="auto" w:sz="4" w:space="0"/>
              <w:right w:val="single" w:color="auto" w:sz="4" w:space="0"/>
            </w:tcBorders>
            <w:vAlign w:val="center"/>
          </w:tcPr>
          <w:p w14:paraId="45A2AF21">
            <w:pPr>
              <w:jc w:val="center"/>
              <w:rPr>
                <w:rFonts w:hint="eastAsia" w:ascii="仿宋" w:hAnsi="仿宋" w:eastAsia="仿宋" w:cs="仿宋"/>
                <w:sz w:val="22"/>
                <w:szCs w:val="22"/>
              </w:rPr>
            </w:pPr>
            <w:r>
              <w:rPr>
                <w:rFonts w:hint="eastAsia" w:ascii="仿宋" w:hAnsi="仿宋" w:eastAsia="仿宋" w:cs="仿宋"/>
                <w:sz w:val="22"/>
                <w:szCs w:val="22"/>
              </w:rPr>
              <w:t>1.5</w:t>
            </w:r>
          </w:p>
        </w:tc>
      </w:tr>
      <w:tr w14:paraId="20E9E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exact"/>
          <w:jc w:val="center"/>
        </w:trPr>
        <w:tc>
          <w:tcPr>
            <w:tcW w:w="1160" w:type="dxa"/>
            <w:vMerge w:val="continue"/>
            <w:tcBorders>
              <w:top w:val="single" w:color="auto" w:sz="4" w:space="0"/>
              <w:left w:val="single" w:color="auto" w:sz="4" w:space="0"/>
              <w:bottom w:val="single" w:color="auto" w:sz="4" w:space="0"/>
              <w:right w:val="single" w:color="auto" w:sz="4" w:space="0"/>
            </w:tcBorders>
            <w:vAlign w:val="center"/>
          </w:tcPr>
          <w:p w14:paraId="7837CAB4">
            <w:pPr>
              <w:spacing w:line="240" w:lineRule="exact"/>
              <w:jc w:val="center"/>
              <w:rPr>
                <w:rFonts w:hint="eastAsia" w:ascii="仿宋" w:hAnsi="仿宋" w:eastAsia="仿宋" w:cs="仿宋"/>
                <w:sz w:val="22"/>
                <w:szCs w:val="22"/>
              </w:rPr>
            </w:pPr>
          </w:p>
        </w:tc>
        <w:tc>
          <w:tcPr>
            <w:tcW w:w="803" w:type="dxa"/>
            <w:vMerge w:val="continue"/>
            <w:tcBorders>
              <w:top w:val="single" w:color="auto" w:sz="4" w:space="0"/>
              <w:left w:val="single" w:color="auto" w:sz="4" w:space="0"/>
              <w:bottom w:val="single" w:color="auto" w:sz="4" w:space="0"/>
              <w:right w:val="single" w:color="auto" w:sz="4" w:space="0"/>
            </w:tcBorders>
            <w:vAlign w:val="center"/>
          </w:tcPr>
          <w:p w14:paraId="6A7E9D65">
            <w:pPr>
              <w:widowControl/>
              <w:jc w:val="left"/>
              <w:rPr>
                <w:rFonts w:hint="eastAsia" w:ascii="仿宋" w:hAnsi="仿宋" w:eastAsia="仿宋" w:cs="仿宋"/>
                <w:sz w:val="22"/>
                <w:szCs w:val="22"/>
              </w:rPr>
            </w:pPr>
          </w:p>
        </w:tc>
        <w:tc>
          <w:tcPr>
            <w:tcW w:w="1740" w:type="dxa"/>
            <w:tcBorders>
              <w:top w:val="single" w:color="auto" w:sz="4" w:space="0"/>
              <w:left w:val="single" w:color="auto" w:sz="4" w:space="0"/>
              <w:bottom w:val="single" w:color="auto" w:sz="4" w:space="0"/>
              <w:right w:val="single" w:color="auto" w:sz="4" w:space="0"/>
            </w:tcBorders>
            <w:vAlign w:val="center"/>
          </w:tcPr>
          <w:p w14:paraId="65270880">
            <w:pPr>
              <w:spacing w:line="240" w:lineRule="exact"/>
              <w:jc w:val="center"/>
              <w:rPr>
                <w:rFonts w:hint="eastAsia" w:ascii="仿宋" w:hAnsi="仿宋" w:eastAsia="仿宋" w:cs="仿宋"/>
                <w:sz w:val="22"/>
                <w:szCs w:val="22"/>
              </w:rPr>
            </w:pPr>
            <w:r>
              <w:rPr>
                <w:rFonts w:hint="eastAsia" w:ascii="仿宋" w:hAnsi="仿宋" w:eastAsia="仿宋" w:cs="仿宋"/>
                <w:sz w:val="22"/>
                <w:szCs w:val="22"/>
              </w:rPr>
              <w:t>省级标化增加费</w:t>
            </w:r>
          </w:p>
        </w:tc>
        <w:tc>
          <w:tcPr>
            <w:tcW w:w="1893" w:type="dxa"/>
            <w:vMerge w:val="continue"/>
            <w:tcBorders>
              <w:top w:val="single" w:color="auto" w:sz="4" w:space="0"/>
              <w:left w:val="single" w:color="auto" w:sz="4" w:space="0"/>
              <w:bottom w:val="single" w:color="auto" w:sz="4" w:space="0"/>
              <w:right w:val="single" w:color="auto" w:sz="4" w:space="0"/>
            </w:tcBorders>
            <w:vAlign w:val="center"/>
          </w:tcPr>
          <w:p w14:paraId="73BDE9F0">
            <w:pPr>
              <w:widowControl/>
              <w:jc w:val="left"/>
              <w:rPr>
                <w:rFonts w:hint="eastAsia" w:ascii="仿宋" w:hAnsi="仿宋" w:eastAsia="仿宋" w:cs="仿宋"/>
                <w:sz w:val="22"/>
                <w:szCs w:val="22"/>
              </w:rPr>
            </w:pPr>
          </w:p>
        </w:tc>
        <w:tc>
          <w:tcPr>
            <w:tcW w:w="1110" w:type="dxa"/>
            <w:tcBorders>
              <w:top w:val="single" w:color="auto" w:sz="4" w:space="0"/>
              <w:left w:val="single" w:color="auto" w:sz="4" w:space="0"/>
              <w:bottom w:val="single" w:color="auto" w:sz="4" w:space="0"/>
              <w:right w:val="single" w:color="auto" w:sz="4" w:space="0"/>
            </w:tcBorders>
            <w:vAlign w:val="center"/>
          </w:tcPr>
          <w:p w14:paraId="06538E7C">
            <w:pPr>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0</w:t>
            </w:r>
          </w:p>
        </w:tc>
        <w:tc>
          <w:tcPr>
            <w:tcW w:w="1110" w:type="dxa"/>
            <w:tcBorders>
              <w:top w:val="single" w:color="auto" w:sz="4" w:space="0"/>
              <w:left w:val="single" w:color="auto" w:sz="4" w:space="0"/>
              <w:bottom w:val="single" w:color="auto" w:sz="4" w:space="0"/>
              <w:right w:val="single" w:color="auto" w:sz="4" w:space="0"/>
            </w:tcBorders>
            <w:vAlign w:val="center"/>
          </w:tcPr>
          <w:p w14:paraId="44ED6034">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0</w:t>
            </w:r>
          </w:p>
        </w:tc>
        <w:tc>
          <w:tcPr>
            <w:tcW w:w="1140" w:type="dxa"/>
            <w:tcBorders>
              <w:top w:val="single" w:color="auto" w:sz="4" w:space="0"/>
              <w:left w:val="single" w:color="auto" w:sz="4" w:space="0"/>
              <w:bottom w:val="single" w:color="auto" w:sz="4" w:space="0"/>
              <w:right w:val="single" w:color="auto" w:sz="4" w:space="0"/>
            </w:tcBorders>
            <w:vAlign w:val="center"/>
          </w:tcPr>
          <w:p w14:paraId="1B56720A">
            <w:pPr>
              <w:jc w:val="center"/>
              <w:rPr>
                <w:rFonts w:hint="eastAsia" w:ascii="仿宋" w:hAnsi="仿宋" w:eastAsia="仿宋" w:cs="仿宋"/>
                <w:sz w:val="22"/>
                <w:szCs w:val="22"/>
              </w:rPr>
            </w:pPr>
            <w:r>
              <w:rPr>
                <w:rFonts w:hint="eastAsia" w:ascii="仿宋" w:hAnsi="仿宋" w:eastAsia="仿宋" w:cs="仿宋"/>
                <w:sz w:val="22"/>
                <w:szCs w:val="22"/>
              </w:rPr>
              <w:t>0</w:t>
            </w:r>
          </w:p>
        </w:tc>
      </w:tr>
      <w:tr w14:paraId="5451A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exact"/>
          <w:jc w:val="center"/>
        </w:trPr>
        <w:tc>
          <w:tcPr>
            <w:tcW w:w="1160" w:type="dxa"/>
            <w:vMerge w:val="continue"/>
            <w:tcBorders>
              <w:top w:val="single" w:color="auto" w:sz="4" w:space="0"/>
              <w:left w:val="single" w:color="auto" w:sz="4" w:space="0"/>
              <w:bottom w:val="single" w:color="auto" w:sz="4" w:space="0"/>
              <w:right w:val="single" w:color="auto" w:sz="4" w:space="0"/>
            </w:tcBorders>
            <w:vAlign w:val="center"/>
          </w:tcPr>
          <w:p w14:paraId="65C79D76">
            <w:pPr>
              <w:spacing w:line="240" w:lineRule="exact"/>
              <w:jc w:val="center"/>
              <w:rPr>
                <w:rFonts w:hint="eastAsia" w:ascii="仿宋" w:hAnsi="仿宋" w:eastAsia="仿宋" w:cs="仿宋"/>
                <w:sz w:val="22"/>
                <w:szCs w:val="22"/>
              </w:rPr>
            </w:pPr>
          </w:p>
        </w:tc>
        <w:tc>
          <w:tcPr>
            <w:tcW w:w="803" w:type="dxa"/>
            <w:vMerge w:val="continue"/>
            <w:tcBorders>
              <w:top w:val="single" w:color="auto" w:sz="4" w:space="0"/>
              <w:left w:val="single" w:color="auto" w:sz="4" w:space="0"/>
              <w:bottom w:val="single" w:color="auto" w:sz="4" w:space="0"/>
              <w:right w:val="single" w:color="auto" w:sz="4" w:space="0"/>
            </w:tcBorders>
            <w:vAlign w:val="center"/>
          </w:tcPr>
          <w:p w14:paraId="31F679E4">
            <w:pPr>
              <w:widowControl/>
              <w:jc w:val="left"/>
              <w:rPr>
                <w:rFonts w:hint="eastAsia" w:ascii="仿宋" w:hAnsi="仿宋" w:eastAsia="仿宋" w:cs="仿宋"/>
                <w:sz w:val="22"/>
                <w:szCs w:val="22"/>
              </w:rPr>
            </w:pPr>
          </w:p>
        </w:tc>
        <w:tc>
          <w:tcPr>
            <w:tcW w:w="1740" w:type="dxa"/>
            <w:tcBorders>
              <w:top w:val="single" w:color="auto" w:sz="4" w:space="0"/>
              <w:left w:val="single" w:color="auto" w:sz="4" w:space="0"/>
              <w:bottom w:val="single" w:color="auto" w:sz="4" w:space="0"/>
              <w:right w:val="single" w:color="auto" w:sz="4" w:space="0"/>
            </w:tcBorders>
            <w:vAlign w:val="center"/>
          </w:tcPr>
          <w:p w14:paraId="444D2E86">
            <w:pPr>
              <w:spacing w:line="240" w:lineRule="exact"/>
              <w:jc w:val="center"/>
              <w:rPr>
                <w:rFonts w:hint="eastAsia" w:ascii="仿宋" w:hAnsi="仿宋" w:eastAsia="仿宋" w:cs="仿宋"/>
                <w:sz w:val="22"/>
                <w:szCs w:val="22"/>
              </w:rPr>
            </w:pPr>
            <w:r>
              <w:rPr>
                <w:rFonts w:hint="eastAsia" w:ascii="仿宋" w:hAnsi="仿宋" w:eastAsia="仿宋" w:cs="仿宋"/>
                <w:sz w:val="22"/>
                <w:szCs w:val="22"/>
              </w:rPr>
              <w:t>扬尘污染防治增加费</w:t>
            </w:r>
          </w:p>
        </w:tc>
        <w:tc>
          <w:tcPr>
            <w:tcW w:w="1893" w:type="dxa"/>
            <w:tcBorders>
              <w:top w:val="single" w:color="auto" w:sz="4" w:space="0"/>
              <w:left w:val="single" w:color="auto" w:sz="4" w:space="0"/>
              <w:bottom w:val="single" w:color="auto" w:sz="4" w:space="0"/>
              <w:right w:val="single" w:color="auto" w:sz="4" w:space="0"/>
            </w:tcBorders>
            <w:vAlign w:val="center"/>
          </w:tcPr>
          <w:p w14:paraId="3D016F10">
            <w:pPr>
              <w:widowControl/>
              <w:jc w:val="left"/>
              <w:rPr>
                <w:rFonts w:hint="eastAsia" w:ascii="仿宋" w:hAnsi="仿宋" w:eastAsia="仿宋" w:cs="仿宋"/>
                <w:sz w:val="22"/>
                <w:szCs w:val="22"/>
              </w:rPr>
            </w:pPr>
          </w:p>
        </w:tc>
        <w:tc>
          <w:tcPr>
            <w:tcW w:w="1110" w:type="dxa"/>
            <w:tcBorders>
              <w:top w:val="single" w:color="auto" w:sz="4" w:space="0"/>
              <w:left w:val="single" w:color="auto" w:sz="4" w:space="0"/>
              <w:bottom w:val="single" w:color="auto" w:sz="4" w:space="0"/>
              <w:right w:val="single" w:color="auto" w:sz="4" w:space="0"/>
            </w:tcBorders>
            <w:vAlign w:val="center"/>
          </w:tcPr>
          <w:p w14:paraId="1405D25D">
            <w:pPr>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0.31</w:t>
            </w:r>
          </w:p>
        </w:tc>
        <w:tc>
          <w:tcPr>
            <w:tcW w:w="1110" w:type="dxa"/>
            <w:tcBorders>
              <w:top w:val="single" w:color="auto" w:sz="4" w:space="0"/>
              <w:left w:val="single" w:color="auto" w:sz="4" w:space="0"/>
              <w:bottom w:val="single" w:color="auto" w:sz="4" w:space="0"/>
              <w:right w:val="single" w:color="auto" w:sz="4" w:space="0"/>
            </w:tcBorders>
            <w:vAlign w:val="center"/>
          </w:tcPr>
          <w:p w14:paraId="4C305DE3">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0.22</w:t>
            </w:r>
          </w:p>
        </w:tc>
        <w:tc>
          <w:tcPr>
            <w:tcW w:w="1140" w:type="dxa"/>
            <w:tcBorders>
              <w:top w:val="single" w:color="auto" w:sz="4" w:space="0"/>
              <w:left w:val="single" w:color="auto" w:sz="4" w:space="0"/>
              <w:bottom w:val="single" w:color="auto" w:sz="4" w:space="0"/>
              <w:right w:val="single" w:color="auto" w:sz="4" w:space="0"/>
            </w:tcBorders>
            <w:vAlign w:val="center"/>
          </w:tcPr>
          <w:p w14:paraId="5F707233">
            <w:pPr>
              <w:jc w:val="center"/>
              <w:rPr>
                <w:rFonts w:hint="eastAsia" w:ascii="仿宋" w:hAnsi="仿宋" w:eastAsia="仿宋" w:cs="仿宋"/>
                <w:sz w:val="22"/>
                <w:szCs w:val="22"/>
              </w:rPr>
            </w:pPr>
            <w:r>
              <w:rPr>
                <w:rFonts w:hint="eastAsia" w:ascii="仿宋" w:hAnsi="仿宋" w:eastAsia="仿宋" w:cs="仿宋"/>
                <w:sz w:val="22"/>
                <w:szCs w:val="22"/>
              </w:rPr>
              <w:t>0.21</w:t>
            </w:r>
          </w:p>
        </w:tc>
      </w:tr>
      <w:tr w14:paraId="44D9C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1160" w:type="dxa"/>
            <w:tcBorders>
              <w:top w:val="single" w:color="auto" w:sz="4" w:space="0"/>
              <w:left w:val="single" w:color="auto" w:sz="4" w:space="0"/>
              <w:bottom w:val="single" w:color="auto" w:sz="4" w:space="0"/>
              <w:right w:val="single" w:color="auto" w:sz="4" w:space="0"/>
            </w:tcBorders>
            <w:vAlign w:val="center"/>
          </w:tcPr>
          <w:p w14:paraId="073B05C6">
            <w:pPr>
              <w:spacing w:line="240" w:lineRule="exact"/>
              <w:jc w:val="center"/>
              <w:rPr>
                <w:rFonts w:hint="eastAsia" w:ascii="仿宋" w:hAnsi="仿宋" w:eastAsia="仿宋" w:cs="仿宋"/>
                <w:sz w:val="22"/>
                <w:szCs w:val="22"/>
              </w:rPr>
            </w:pPr>
            <w:r>
              <w:rPr>
                <w:rFonts w:hint="eastAsia" w:ascii="仿宋" w:hAnsi="仿宋" w:eastAsia="仿宋" w:cs="仿宋"/>
                <w:sz w:val="22"/>
                <w:szCs w:val="22"/>
              </w:rPr>
              <w:t>5</w:t>
            </w:r>
          </w:p>
        </w:tc>
        <w:tc>
          <w:tcPr>
            <w:tcW w:w="2543" w:type="dxa"/>
            <w:gridSpan w:val="2"/>
            <w:tcBorders>
              <w:top w:val="single" w:color="auto" w:sz="4" w:space="0"/>
              <w:left w:val="single" w:color="auto" w:sz="4" w:space="0"/>
              <w:bottom w:val="single" w:color="auto" w:sz="4" w:space="0"/>
              <w:right w:val="single" w:color="auto" w:sz="4" w:space="0"/>
            </w:tcBorders>
            <w:vAlign w:val="center"/>
          </w:tcPr>
          <w:p w14:paraId="3C93EB01">
            <w:pPr>
              <w:spacing w:line="240" w:lineRule="exact"/>
              <w:jc w:val="center"/>
              <w:rPr>
                <w:rFonts w:hint="eastAsia" w:ascii="仿宋" w:hAnsi="仿宋" w:eastAsia="仿宋" w:cs="仿宋"/>
                <w:sz w:val="22"/>
                <w:szCs w:val="22"/>
              </w:rPr>
            </w:pPr>
            <w:r>
              <w:rPr>
                <w:rFonts w:hint="eastAsia" w:ascii="仿宋" w:hAnsi="仿宋" w:eastAsia="仿宋" w:cs="仿宋"/>
                <w:sz w:val="22"/>
                <w:szCs w:val="22"/>
              </w:rPr>
              <w:t>税金费率(%)</w:t>
            </w:r>
          </w:p>
        </w:tc>
        <w:tc>
          <w:tcPr>
            <w:tcW w:w="1893" w:type="dxa"/>
            <w:tcBorders>
              <w:top w:val="single" w:color="auto" w:sz="4" w:space="0"/>
              <w:left w:val="single" w:color="auto" w:sz="4" w:space="0"/>
              <w:bottom w:val="single" w:color="auto" w:sz="4" w:space="0"/>
              <w:right w:val="single" w:color="auto" w:sz="4" w:space="0"/>
            </w:tcBorders>
            <w:vAlign w:val="center"/>
          </w:tcPr>
          <w:p w14:paraId="0A7F25AA">
            <w:pPr>
              <w:spacing w:line="240" w:lineRule="exact"/>
              <w:jc w:val="center"/>
              <w:rPr>
                <w:rFonts w:hint="eastAsia" w:ascii="仿宋" w:hAnsi="仿宋" w:eastAsia="仿宋" w:cs="仿宋"/>
                <w:sz w:val="22"/>
                <w:szCs w:val="22"/>
              </w:rPr>
            </w:pPr>
            <w:r>
              <w:rPr>
                <w:rFonts w:hint="eastAsia" w:ascii="仿宋" w:hAnsi="仿宋" w:eastAsia="仿宋" w:cs="仿宋"/>
                <w:color w:val="000000"/>
                <w:sz w:val="22"/>
                <w:szCs w:val="22"/>
              </w:rPr>
              <w:t>除税工程造价</w:t>
            </w:r>
          </w:p>
        </w:tc>
        <w:tc>
          <w:tcPr>
            <w:tcW w:w="1110" w:type="dxa"/>
            <w:tcBorders>
              <w:top w:val="single" w:color="auto" w:sz="4" w:space="0"/>
              <w:left w:val="single" w:color="auto" w:sz="4" w:space="0"/>
              <w:bottom w:val="single" w:color="auto" w:sz="4" w:space="0"/>
              <w:right w:val="single" w:color="auto" w:sz="4" w:space="0"/>
            </w:tcBorders>
            <w:vAlign w:val="center"/>
          </w:tcPr>
          <w:p w14:paraId="73FB309A">
            <w:pPr>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9</w:t>
            </w:r>
          </w:p>
        </w:tc>
        <w:tc>
          <w:tcPr>
            <w:tcW w:w="1110" w:type="dxa"/>
            <w:tcBorders>
              <w:top w:val="single" w:color="auto" w:sz="4" w:space="0"/>
              <w:left w:val="single" w:color="auto" w:sz="4" w:space="0"/>
              <w:bottom w:val="single" w:color="auto" w:sz="4" w:space="0"/>
              <w:right w:val="single" w:color="auto" w:sz="4" w:space="0"/>
            </w:tcBorders>
            <w:vAlign w:val="center"/>
          </w:tcPr>
          <w:p w14:paraId="11FA3830">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9</w:t>
            </w:r>
          </w:p>
        </w:tc>
        <w:tc>
          <w:tcPr>
            <w:tcW w:w="1140" w:type="dxa"/>
            <w:tcBorders>
              <w:top w:val="single" w:color="auto" w:sz="4" w:space="0"/>
              <w:left w:val="single" w:color="auto" w:sz="4" w:space="0"/>
              <w:bottom w:val="single" w:color="auto" w:sz="4" w:space="0"/>
              <w:right w:val="single" w:color="auto" w:sz="4" w:space="0"/>
            </w:tcBorders>
            <w:vAlign w:val="center"/>
          </w:tcPr>
          <w:p w14:paraId="7EC79AF6">
            <w:pPr>
              <w:jc w:val="center"/>
              <w:rPr>
                <w:rFonts w:hint="eastAsia" w:ascii="仿宋" w:hAnsi="仿宋" w:eastAsia="仿宋" w:cs="仿宋"/>
                <w:sz w:val="22"/>
                <w:szCs w:val="22"/>
              </w:rPr>
            </w:pPr>
            <w:r>
              <w:rPr>
                <w:rFonts w:hint="eastAsia" w:ascii="仿宋" w:hAnsi="仿宋" w:eastAsia="仿宋" w:cs="仿宋"/>
                <w:sz w:val="22"/>
                <w:szCs w:val="22"/>
              </w:rPr>
              <w:t>9</w:t>
            </w:r>
          </w:p>
        </w:tc>
      </w:tr>
    </w:tbl>
    <w:p w14:paraId="4C2C2D73">
      <w:pPr>
        <w:spacing w:line="360" w:lineRule="auto"/>
        <w:jc w:val="left"/>
        <w:rPr>
          <w:rFonts w:hint="eastAsia" w:ascii="仿宋" w:hAnsi="仿宋" w:eastAsia="仿宋" w:cs="仿宋"/>
          <w:b/>
          <w:bCs/>
          <w:kern w:val="0"/>
          <w:sz w:val="24"/>
          <w:szCs w:val="24"/>
          <w:lang w:val="en-US" w:eastAsia="zh-CN"/>
        </w:rPr>
      </w:pPr>
    </w:p>
    <w:p w14:paraId="1A20DFFB">
      <w:pPr>
        <w:spacing w:line="360" w:lineRule="auto"/>
        <w:jc w:val="left"/>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lang w:val="en-US" w:eastAsia="zh-CN"/>
        </w:rPr>
        <w:t>七</w:t>
      </w:r>
      <w:r>
        <w:rPr>
          <w:rFonts w:hint="eastAsia" w:ascii="仿宋" w:hAnsi="仿宋" w:eastAsia="仿宋" w:cs="仿宋"/>
          <w:b/>
          <w:bCs/>
          <w:kern w:val="0"/>
          <w:sz w:val="24"/>
          <w:szCs w:val="24"/>
          <w:highlight w:val="none"/>
        </w:rPr>
        <w:t>、主要材料设备品牌表</w:t>
      </w:r>
    </w:p>
    <w:tbl>
      <w:tblPr>
        <w:tblStyle w:val="6"/>
        <w:tblpPr w:leftFromText="180" w:rightFromText="180" w:vertAnchor="text" w:horzAnchor="page" w:tblpX="2032" w:tblpY="85"/>
        <w:tblOverlap w:val="never"/>
        <w:tblW w:w="78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7"/>
        <w:gridCol w:w="2798"/>
        <w:gridCol w:w="1410"/>
        <w:gridCol w:w="1450"/>
        <w:gridCol w:w="1470"/>
      </w:tblGrid>
      <w:tr w14:paraId="2A7B4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7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5E4EE8">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序号</w:t>
            </w:r>
          </w:p>
        </w:tc>
        <w:tc>
          <w:tcPr>
            <w:tcW w:w="27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127376">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材料名称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5C0F6">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品牌1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BE9E9">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品牌2</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E4EE6">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品牌3</w:t>
            </w:r>
          </w:p>
        </w:tc>
      </w:tr>
      <w:tr w14:paraId="3BE60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09098">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E78F1">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轻钢龙骨</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D1CED">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泰山</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727CE">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龙牌</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6F79B">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可耐福</w:t>
            </w:r>
          </w:p>
        </w:tc>
      </w:tr>
      <w:tr w14:paraId="5F6EB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A3655">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19947">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石膏板</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50DB4">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泰山</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E9A90">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龙牌</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C0F25">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可耐福</w:t>
            </w:r>
          </w:p>
        </w:tc>
      </w:tr>
      <w:tr w14:paraId="71625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905A4">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w:t>
            </w: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00CAD">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阻燃板</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4B6F9">
            <w:pPr>
              <w:keepNext w:val="0"/>
              <w:keepLines w:val="0"/>
              <w:widowControl/>
              <w:suppressLineNumbers w:val="0"/>
              <w:jc w:val="center"/>
              <w:textAlignment w:val="center"/>
              <w:rPr>
                <w:rFonts w:hint="default"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千年舟</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457DD">
            <w:pPr>
              <w:keepNext w:val="0"/>
              <w:keepLines w:val="0"/>
              <w:widowControl/>
              <w:suppressLineNumbers w:val="0"/>
              <w:jc w:val="center"/>
              <w:textAlignment w:val="center"/>
              <w:rPr>
                <w:rFonts w:hint="default"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莫干山</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748CE">
            <w:pPr>
              <w:keepNext w:val="0"/>
              <w:keepLines w:val="0"/>
              <w:widowControl/>
              <w:suppressLineNumbers w:val="0"/>
              <w:jc w:val="center"/>
              <w:textAlignment w:val="center"/>
              <w:rPr>
                <w:rFonts w:hint="default"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兔宝宝</w:t>
            </w:r>
          </w:p>
        </w:tc>
      </w:tr>
      <w:tr w14:paraId="434FB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 w:hRule="exac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5ABE5">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w:t>
            </w: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E637A">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木地板</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2A3DE">
            <w:pPr>
              <w:keepNext w:val="0"/>
              <w:keepLines w:val="0"/>
              <w:widowControl/>
              <w:suppressLineNumbers w:val="0"/>
              <w:jc w:val="center"/>
              <w:textAlignment w:val="center"/>
              <w:rPr>
                <w:rFonts w:hint="default" w:ascii="仿宋" w:hAnsi="仿宋" w:eastAsia="仿宋" w:cs="仿宋"/>
                <w:i w:val="0"/>
                <w:iCs w:val="0"/>
                <w:color w:val="000000"/>
                <w:kern w:val="2"/>
                <w:sz w:val="21"/>
                <w:szCs w:val="21"/>
                <w:u w:val="none"/>
                <w:lang w:val="en-US" w:eastAsia="zh-CN" w:bidi="ar-SA"/>
              </w:rPr>
            </w:pPr>
            <w:r>
              <w:rPr>
                <w:rFonts w:hint="default" w:ascii="仿宋" w:hAnsi="仿宋" w:eastAsia="仿宋" w:cs="仿宋"/>
                <w:i w:val="0"/>
                <w:iCs w:val="0"/>
                <w:color w:val="000000"/>
                <w:kern w:val="2"/>
                <w:sz w:val="21"/>
                <w:szCs w:val="21"/>
                <w:u w:val="none"/>
                <w:lang w:val="en-US" w:eastAsia="zh-CN" w:bidi="ar-SA"/>
              </w:rPr>
              <w:t>和家欣木业</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1DF82">
            <w:pPr>
              <w:keepNext w:val="0"/>
              <w:keepLines w:val="0"/>
              <w:widowControl/>
              <w:suppressLineNumbers w:val="0"/>
              <w:jc w:val="center"/>
              <w:textAlignment w:val="center"/>
              <w:rPr>
                <w:rFonts w:hint="default"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大自然</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68508">
            <w:pPr>
              <w:keepNext w:val="0"/>
              <w:keepLines w:val="0"/>
              <w:widowControl/>
              <w:suppressLineNumbers w:val="0"/>
              <w:jc w:val="center"/>
              <w:textAlignment w:val="center"/>
              <w:rPr>
                <w:rFonts w:hint="default"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圣象</w:t>
            </w:r>
          </w:p>
        </w:tc>
      </w:tr>
      <w:tr w14:paraId="43F56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52744">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w:t>
            </w: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ED629">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无机涂料</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3F250">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三棵树</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DD76D">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立邦</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B1383">
            <w:pPr>
              <w:keepNext w:val="0"/>
              <w:keepLines w:val="0"/>
              <w:widowControl/>
              <w:suppressLineNumbers w:val="0"/>
              <w:jc w:val="center"/>
              <w:textAlignment w:val="center"/>
              <w:rPr>
                <w:rFonts w:hint="default"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多乐士</w:t>
            </w:r>
          </w:p>
        </w:tc>
      </w:tr>
      <w:tr w14:paraId="6F778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7C51E">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w:t>
            </w: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E1C22">
            <w:pPr>
              <w:keepNext w:val="0"/>
              <w:keepLines w:val="0"/>
              <w:widowControl/>
              <w:suppressLineNumbers w:val="0"/>
              <w:jc w:val="center"/>
              <w:textAlignment w:val="center"/>
              <w:rPr>
                <w:rFonts w:hint="default"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sz w:val="21"/>
                <w:szCs w:val="21"/>
                <w:u w:val="none"/>
                <w:lang w:val="en-US" w:eastAsia="zh-CN"/>
              </w:rPr>
              <w:t>玻璃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50518">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台玻</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DAF97">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南玻</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17267">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耀皮</w:t>
            </w:r>
          </w:p>
        </w:tc>
      </w:tr>
      <w:tr w14:paraId="46017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CB798">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w:t>
            </w: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367B8">
            <w:pPr>
              <w:keepNext w:val="0"/>
              <w:keepLines w:val="0"/>
              <w:widowControl/>
              <w:suppressLineNumbers w:val="0"/>
              <w:jc w:val="center"/>
              <w:textAlignment w:val="center"/>
              <w:rPr>
                <w:rFonts w:hint="default"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sz w:val="21"/>
                <w:szCs w:val="21"/>
                <w:highlight w:val="none"/>
                <w:u w:val="none"/>
                <w:lang w:val="en-US" w:eastAsia="zh-CN"/>
              </w:rPr>
              <w:t>配电箱内元器件</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7AE45">
            <w:pPr>
              <w:keepNext w:val="0"/>
              <w:keepLines w:val="0"/>
              <w:widowControl/>
              <w:suppressLineNumbers w:val="0"/>
              <w:jc w:val="center"/>
              <w:textAlignment w:val="center"/>
              <w:rPr>
                <w:rFonts w:hint="default"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2"/>
                <w:sz w:val="21"/>
                <w:szCs w:val="21"/>
                <w:highlight w:val="none"/>
                <w:u w:val="none"/>
                <w:lang w:val="en-US" w:eastAsia="zh-CN" w:bidi="ar-SA"/>
              </w:rPr>
              <w:t>正泰</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E3198">
            <w:pPr>
              <w:keepNext w:val="0"/>
              <w:keepLines w:val="0"/>
              <w:widowControl/>
              <w:suppressLineNumbers w:val="0"/>
              <w:jc w:val="center"/>
              <w:textAlignment w:val="center"/>
              <w:rPr>
                <w:rFonts w:hint="default"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2"/>
                <w:sz w:val="21"/>
                <w:szCs w:val="21"/>
                <w:highlight w:val="none"/>
                <w:u w:val="none"/>
                <w:lang w:val="en-US" w:eastAsia="zh-CN" w:bidi="ar-SA"/>
              </w:rPr>
              <w:t>施耐德</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3DD8A">
            <w:pPr>
              <w:keepNext w:val="0"/>
              <w:keepLines w:val="0"/>
              <w:widowControl/>
              <w:suppressLineNumbers w:val="0"/>
              <w:jc w:val="center"/>
              <w:textAlignment w:val="center"/>
              <w:rPr>
                <w:rFonts w:hint="default"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2"/>
                <w:sz w:val="21"/>
                <w:szCs w:val="21"/>
                <w:highlight w:val="none"/>
                <w:u w:val="none"/>
                <w:lang w:val="en-US" w:eastAsia="zh-CN" w:bidi="ar-SA"/>
              </w:rPr>
              <w:t>ABB</w:t>
            </w:r>
          </w:p>
        </w:tc>
      </w:tr>
      <w:tr w14:paraId="2529D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10A68">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w:t>
            </w:r>
          </w:p>
        </w:tc>
        <w:tc>
          <w:tcPr>
            <w:tcW w:w="27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FB91A1">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电线电缆</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0BA0F">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江南</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EBE7B">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远东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308C8">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上上</w:t>
            </w:r>
          </w:p>
        </w:tc>
      </w:tr>
      <w:tr w14:paraId="1805D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05E72">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w:t>
            </w:r>
          </w:p>
        </w:tc>
        <w:tc>
          <w:tcPr>
            <w:tcW w:w="27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B0E98A">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灯具</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55B00">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西顿</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737F1">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欧普</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18D98">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三雄极光</w:t>
            </w:r>
          </w:p>
        </w:tc>
      </w:tr>
      <w:tr w14:paraId="01EAB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A897D">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w:t>
            </w:r>
          </w:p>
        </w:tc>
        <w:tc>
          <w:tcPr>
            <w:tcW w:w="27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7A3B6A">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开关、插座</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7AEBC">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正泰</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E9E54">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罗格朗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FED03">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yellow"/>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西蒙</w:t>
            </w:r>
          </w:p>
        </w:tc>
      </w:tr>
      <w:tr w14:paraId="510CADE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6" w:hRule="exact"/>
        </w:trPr>
        <w:tc>
          <w:tcPr>
            <w:tcW w:w="7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629DB0">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w:t>
            </w:r>
          </w:p>
        </w:tc>
        <w:tc>
          <w:tcPr>
            <w:tcW w:w="27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51A761">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yellow"/>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镀锌钢管</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70545">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友发</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927FB">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利达</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57409">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国强</w:t>
            </w:r>
          </w:p>
        </w:tc>
      </w:tr>
      <w:tr w14:paraId="7401982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6" w:hRule="exact"/>
        </w:trPr>
        <w:tc>
          <w:tcPr>
            <w:tcW w:w="7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A59700">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w:t>
            </w:r>
          </w:p>
        </w:tc>
        <w:tc>
          <w:tcPr>
            <w:tcW w:w="27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6A0225">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UPVC、PPR</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32402">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联塑</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1FA6F">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中财</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37B8A">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日丰</w:t>
            </w:r>
          </w:p>
        </w:tc>
      </w:tr>
      <w:tr w14:paraId="3EF94D2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498" w:hRule="exact"/>
        </w:trPr>
        <w:tc>
          <w:tcPr>
            <w:tcW w:w="7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8EB67C">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w:t>
            </w:r>
          </w:p>
        </w:tc>
        <w:tc>
          <w:tcPr>
            <w:tcW w:w="27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38BB04">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火灾自动报警系统及消防产品</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22B23">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蓝天</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E1BEA">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海湾</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7DEF5">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秦皇岛尼特</w:t>
            </w:r>
          </w:p>
        </w:tc>
      </w:tr>
      <w:tr w14:paraId="4C99C9B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98" w:hRule="exact"/>
        </w:trPr>
        <w:tc>
          <w:tcPr>
            <w:tcW w:w="7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BFEC05">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14</w:t>
            </w:r>
          </w:p>
        </w:tc>
        <w:tc>
          <w:tcPr>
            <w:tcW w:w="27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4715FA">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消火栓、灭火器、喷淋头</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B70C8">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上海金盾</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20C82">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南消</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F751E">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川消（萃联）</w:t>
            </w:r>
          </w:p>
        </w:tc>
      </w:tr>
    </w:tbl>
    <w:p w14:paraId="1EF79BEF">
      <w:pPr>
        <w:widowControl/>
        <w:spacing w:line="460" w:lineRule="exact"/>
        <w:rPr>
          <w:rFonts w:hint="eastAsia" w:ascii="仿宋" w:hAnsi="仿宋" w:eastAsia="仿宋" w:cs="仿宋"/>
          <w:bCs/>
          <w:sz w:val="24"/>
          <w:szCs w:val="24"/>
        </w:rPr>
      </w:pPr>
    </w:p>
    <w:p w14:paraId="6E0A6DB7">
      <w:pPr>
        <w:spacing w:line="520" w:lineRule="exact"/>
        <w:ind w:firstLine="470" w:firstLineChars="19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注：1、招标人对本工程部分材料、设备设置了招标人推荐的品牌（或厂家）, 投标人在投标时承诺使用招标人推荐的品牌（或厂家），在合同履行过程中进行选择，提供加盖公章的承诺书原件扫描件上传至投标文件中，否则视为未能实质性响应招标文件，作为无效投标文件处理。</w:t>
      </w:r>
    </w:p>
    <w:p w14:paraId="1B3680EB">
      <w:pPr>
        <w:spacing w:line="520" w:lineRule="exact"/>
        <w:ind w:firstLine="470" w:firstLineChars="19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中标单位采购的所有材料必须符合设计图纸、技术规格书及相关规定的要求，如发现中标单位所采购材料不符合要求，甲方可要求中标单位更换直至符合要求为止，最终采购品牌需经业主确认同意后方可进行采购。</w:t>
      </w:r>
    </w:p>
    <w:p w14:paraId="03D062C1">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14:paraId="0C2E08D3">
      <w:pPr>
        <w:spacing w:line="360" w:lineRule="auto"/>
        <w:ind w:left="-420" w:leftChars="-200" w:firstLine="840" w:firstLineChars="350"/>
        <w:rPr>
          <w:rFonts w:hint="eastAsia" w:ascii="仿宋" w:hAnsi="仿宋" w:eastAsia="仿宋" w:cs="仿宋"/>
          <w:sz w:val="24"/>
          <w:szCs w:val="24"/>
        </w:rPr>
      </w:pPr>
      <w:r>
        <w:rPr>
          <w:rFonts w:hint="eastAsia" w:ascii="仿宋" w:hAnsi="仿宋" w:eastAsia="仿宋" w:cs="仿宋"/>
          <w:sz w:val="24"/>
          <w:szCs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49FC5C"/>
    <w:multiLevelType w:val="singleLevel"/>
    <w:tmpl w:val="EC49FC5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NlYzU2NDZlZWRhZGY1YzdjNGExMDUwNGJjODllMjkifQ=="/>
  </w:docVars>
  <w:rsids>
    <w:rsidRoot w:val="00015B1C"/>
    <w:rsid w:val="00015B1C"/>
    <w:rsid w:val="00032455"/>
    <w:rsid w:val="00032487"/>
    <w:rsid w:val="0004128A"/>
    <w:rsid w:val="0004746B"/>
    <w:rsid w:val="00087168"/>
    <w:rsid w:val="000B0133"/>
    <w:rsid w:val="000F6A4A"/>
    <w:rsid w:val="001424E4"/>
    <w:rsid w:val="0015381E"/>
    <w:rsid w:val="001959CC"/>
    <w:rsid w:val="00197FCB"/>
    <w:rsid w:val="001A6B2B"/>
    <w:rsid w:val="001A7104"/>
    <w:rsid w:val="001D3A50"/>
    <w:rsid w:val="001D6147"/>
    <w:rsid w:val="002112AD"/>
    <w:rsid w:val="0024494C"/>
    <w:rsid w:val="0024796D"/>
    <w:rsid w:val="00261E1B"/>
    <w:rsid w:val="002844EB"/>
    <w:rsid w:val="002D33B4"/>
    <w:rsid w:val="003168CF"/>
    <w:rsid w:val="003305DC"/>
    <w:rsid w:val="00353881"/>
    <w:rsid w:val="003622F1"/>
    <w:rsid w:val="003A389C"/>
    <w:rsid w:val="003C3EAE"/>
    <w:rsid w:val="003F1254"/>
    <w:rsid w:val="00403DD0"/>
    <w:rsid w:val="004228E1"/>
    <w:rsid w:val="00430DA7"/>
    <w:rsid w:val="004327EE"/>
    <w:rsid w:val="00437AF1"/>
    <w:rsid w:val="00443748"/>
    <w:rsid w:val="00491FBC"/>
    <w:rsid w:val="00492232"/>
    <w:rsid w:val="00492608"/>
    <w:rsid w:val="004C26DD"/>
    <w:rsid w:val="004C36AA"/>
    <w:rsid w:val="004E6222"/>
    <w:rsid w:val="004E7253"/>
    <w:rsid w:val="005250D1"/>
    <w:rsid w:val="00555D4A"/>
    <w:rsid w:val="0055604E"/>
    <w:rsid w:val="00564A99"/>
    <w:rsid w:val="00577EA2"/>
    <w:rsid w:val="005D0EA6"/>
    <w:rsid w:val="005E139B"/>
    <w:rsid w:val="005F5368"/>
    <w:rsid w:val="006038BA"/>
    <w:rsid w:val="006072EA"/>
    <w:rsid w:val="006207B2"/>
    <w:rsid w:val="006317C8"/>
    <w:rsid w:val="00661B3F"/>
    <w:rsid w:val="006705D1"/>
    <w:rsid w:val="00675D77"/>
    <w:rsid w:val="00691515"/>
    <w:rsid w:val="006A259A"/>
    <w:rsid w:val="006A4B42"/>
    <w:rsid w:val="006E59F2"/>
    <w:rsid w:val="006F571B"/>
    <w:rsid w:val="007016C9"/>
    <w:rsid w:val="007069AC"/>
    <w:rsid w:val="007A1930"/>
    <w:rsid w:val="007D2D78"/>
    <w:rsid w:val="00834FA8"/>
    <w:rsid w:val="008530C1"/>
    <w:rsid w:val="00856FF8"/>
    <w:rsid w:val="00873C0A"/>
    <w:rsid w:val="00875E5B"/>
    <w:rsid w:val="008A136E"/>
    <w:rsid w:val="00903E28"/>
    <w:rsid w:val="00914BB8"/>
    <w:rsid w:val="00931F75"/>
    <w:rsid w:val="00941C38"/>
    <w:rsid w:val="00951164"/>
    <w:rsid w:val="00951D2F"/>
    <w:rsid w:val="00996566"/>
    <w:rsid w:val="009D3F27"/>
    <w:rsid w:val="009E132E"/>
    <w:rsid w:val="009E343B"/>
    <w:rsid w:val="00A068EB"/>
    <w:rsid w:val="00A06905"/>
    <w:rsid w:val="00A158EA"/>
    <w:rsid w:val="00A22176"/>
    <w:rsid w:val="00A43BFD"/>
    <w:rsid w:val="00A45A52"/>
    <w:rsid w:val="00A47A6A"/>
    <w:rsid w:val="00A5023F"/>
    <w:rsid w:val="00A543D8"/>
    <w:rsid w:val="00A6073B"/>
    <w:rsid w:val="00A93A39"/>
    <w:rsid w:val="00AA5FD4"/>
    <w:rsid w:val="00AB3DC7"/>
    <w:rsid w:val="00AB61DE"/>
    <w:rsid w:val="00B10100"/>
    <w:rsid w:val="00B4052F"/>
    <w:rsid w:val="00B54C8C"/>
    <w:rsid w:val="00BF2C07"/>
    <w:rsid w:val="00C02A84"/>
    <w:rsid w:val="00C22EEF"/>
    <w:rsid w:val="00C45353"/>
    <w:rsid w:val="00C54DC2"/>
    <w:rsid w:val="00C95809"/>
    <w:rsid w:val="00CA031A"/>
    <w:rsid w:val="00CE563D"/>
    <w:rsid w:val="00D25006"/>
    <w:rsid w:val="00D325EE"/>
    <w:rsid w:val="00D42BEA"/>
    <w:rsid w:val="00D74B3D"/>
    <w:rsid w:val="00D769B2"/>
    <w:rsid w:val="00DC69DA"/>
    <w:rsid w:val="00DD2EFA"/>
    <w:rsid w:val="00DE4C29"/>
    <w:rsid w:val="00E50653"/>
    <w:rsid w:val="00E743DE"/>
    <w:rsid w:val="00E8435B"/>
    <w:rsid w:val="00EE6D93"/>
    <w:rsid w:val="00EF12EC"/>
    <w:rsid w:val="00F06B05"/>
    <w:rsid w:val="00F32A58"/>
    <w:rsid w:val="00F4244C"/>
    <w:rsid w:val="00F55B96"/>
    <w:rsid w:val="00F71B5F"/>
    <w:rsid w:val="00F8597B"/>
    <w:rsid w:val="00F91B77"/>
    <w:rsid w:val="00FB1D98"/>
    <w:rsid w:val="00FE1006"/>
    <w:rsid w:val="00FF0181"/>
    <w:rsid w:val="00FF1A51"/>
    <w:rsid w:val="012D1625"/>
    <w:rsid w:val="01517B1C"/>
    <w:rsid w:val="01CC7C92"/>
    <w:rsid w:val="021D04ED"/>
    <w:rsid w:val="023B6BC5"/>
    <w:rsid w:val="02EF1E8A"/>
    <w:rsid w:val="031140DF"/>
    <w:rsid w:val="03247659"/>
    <w:rsid w:val="037E7FE0"/>
    <w:rsid w:val="03E56DE9"/>
    <w:rsid w:val="043622D0"/>
    <w:rsid w:val="046248DD"/>
    <w:rsid w:val="04927C9F"/>
    <w:rsid w:val="052D6C99"/>
    <w:rsid w:val="055D607C"/>
    <w:rsid w:val="059A29F4"/>
    <w:rsid w:val="05E56F41"/>
    <w:rsid w:val="061415F1"/>
    <w:rsid w:val="06675F45"/>
    <w:rsid w:val="06A06DC2"/>
    <w:rsid w:val="06ED4932"/>
    <w:rsid w:val="07247C28"/>
    <w:rsid w:val="075C5614"/>
    <w:rsid w:val="077C7A64"/>
    <w:rsid w:val="077E558A"/>
    <w:rsid w:val="07F55CE0"/>
    <w:rsid w:val="08000695"/>
    <w:rsid w:val="081E6D6D"/>
    <w:rsid w:val="087B41C0"/>
    <w:rsid w:val="08B17BE1"/>
    <w:rsid w:val="08C571E9"/>
    <w:rsid w:val="09223DF3"/>
    <w:rsid w:val="098415EF"/>
    <w:rsid w:val="09A45050"/>
    <w:rsid w:val="09AF2373"/>
    <w:rsid w:val="09BD5A09"/>
    <w:rsid w:val="09F558AC"/>
    <w:rsid w:val="09FB1114"/>
    <w:rsid w:val="0A255944"/>
    <w:rsid w:val="0A8F5D00"/>
    <w:rsid w:val="0ADC72AC"/>
    <w:rsid w:val="0B077F8D"/>
    <w:rsid w:val="0B1B7594"/>
    <w:rsid w:val="0B5331D2"/>
    <w:rsid w:val="0B6D4294"/>
    <w:rsid w:val="0B804AF0"/>
    <w:rsid w:val="0C5C7E64"/>
    <w:rsid w:val="0C9800C2"/>
    <w:rsid w:val="0CE00A95"/>
    <w:rsid w:val="0DAA5348"/>
    <w:rsid w:val="0E3C619F"/>
    <w:rsid w:val="0E540DD3"/>
    <w:rsid w:val="0E7B66BB"/>
    <w:rsid w:val="0EA0672E"/>
    <w:rsid w:val="0EAE0E4B"/>
    <w:rsid w:val="0ECB08D4"/>
    <w:rsid w:val="0EE3057E"/>
    <w:rsid w:val="0F506838"/>
    <w:rsid w:val="0F59068B"/>
    <w:rsid w:val="0FFA00C0"/>
    <w:rsid w:val="10476FD9"/>
    <w:rsid w:val="1052642D"/>
    <w:rsid w:val="10637A13"/>
    <w:rsid w:val="10A83678"/>
    <w:rsid w:val="10AD1B45"/>
    <w:rsid w:val="10BE4F37"/>
    <w:rsid w:val="10C20BDE"/>
    <w:rsid w:val="10C81F6C"/>
    <w:rsid w:val="111E393A"/>
    <w:rsid w:val="11316552"/>
    <w:rsid w:val="114B00C6"/>
    <w:rsid w:val="116C6D9B"/>
    <w:rsid w:val="116F4196"/>
    <w:rsid w:val="11B31E0E"/>
    <w:rsid w:val="11BD4180"/>
    <w:rsid w:val="11C91AF8"/>
    <w:rsid w:val="11C95A79"/>
    <w:rsid w:val="123A0C48"/>
    <w:rsid w:val="12436BA7"/>
    <w:rsid w:val="127E28E2"/>
    <w:rsid w:val="12C81DAF"/>
    <w:rsid w:val="12D10DB5"/>
    <w:rsid w:val="12ED5CBA"/>
    <w:rsid w:val="13230165"/>
    <w:rsid w:val="132639CD"/>
    <w:rsid w:val="137D703E"/>
    <w:rsid w:val="1380268A"/>
    <w:rsid w:val="13960100"/>
    <w:rsid w:val="13CD3EC7"/>
    <w:rsid w:val="13D0672E"/>
    <w:rsid w:val="13EA4BB1"/>
    <w:rsid w:val="13FA068E"/>
    <w:rsid w:val="14162A18"/>
    <w:rsid w:val="14531B4D"/>
    <w:rsid w:val="149363ED"/>
    <w:rsid w:val="15584AC8"/>
    <w:rsid w:val="1576396F"/>
    <w:rsid w:val="159670D4"/>
    <w:rsid w:val="15E11B06"/>
    <w:rsid w:val="1629525B"/>
    <w:rsid w:val="16534086"/>
    <w:rsid w:val="16692350"/>
    <w:rsid w:val="166C7543"/>
    <w:rsid w:val="16936155"/>
    <w:rsid w:val="17171557"/>
    <w:rsid w:val="173E6AE4"/>
    <w:rsid w:val="17704872"/>
    <w:rsid w:val="185F65DD"/>
    <w:rsid w:val="1918652B"/>
    <w:rsid w:val="19301680"/>
    <w:rsid w:val="19524AC9"/>
    <w:rsid w:val="195F0D6F"/>
    <w:rsid w:val="19670574"/>
    <w:rsid w:val="19776C4E"/>
    <w:rsid w:val="19952FDA"/>
    <w:rsid w:val="19A54BF8"/>
    <w:rsid w:val="1A5D7CA4"/>
    <w:rsid w:val="1A6920CA"/>
    <w:rsid w:val="1AB87621"/>
    <w:rsid w:val="1AF04599"/>
    <w:rsid w:val="1B3A75C2"/>
    <w:rsid w:val="1B6D57DA"/>
    <w:rsid w:val="1B732D09"/>
    <w:rsid w:val="1B9E3314"/>
    <w:rsid w:val="1BF10118"/>
    <w:rsid w:val="1C6F7740"/>
    <w:rsid w:val="1C751BC6"/>
    <w:rsid w:val="1CDA2E0B"/>
    <w:rsid w:val="1CE16195"/>
    <w:rsid w:val="1D3A1AFC"/>
    <w:rsid w:val="1D3F73A2"/>
    <w:rsid w:val="1D430590"/>
    <w:rsid w:val="1D7414B2"/>
    <w:rsid w:val="1E3B3D7D"/>
    <w:rsid w:val="1E454BFC"/>
    <w:rsid w:val="1E7815F7"/>
    <w:rsid w:val="1EEE7042"/>
    <w:rsid w:val="1EF51BF7"/>
    <w:rsid w:val="1F58426F"/>
    <w:rsid w:val="1F6D61B8"/>
    <w:rsid w:val="1F8C3B95"/>
    <w:rsid w:val="1FB32AC0"/>
    <w:rsid w:val="1FF16DE9"/>
    <w:rsid w:val="1FF22B62"/>
    <w:rsid w:val="204B6C6E"/>
    <w:rsid w:val="20743577"/>
    <w:rsid w:val="20A0611A"/>
    <w:rsid w:val="20B322F1"/>
    <w:rsid w:val="20E6394D"/>
    <w:rsid w:val="214E5B76"/>
    <w:rsid w:val="21C422DC"/>
    <w:rsid w:val="21DB1B94"/>
    <w:rsid w:val="224A0A33"/>
    <w:rsid w:val="227C4964"/>
    <w:rsid w:val="22AC524A"/>
    <w:rsid w:val="22EF5136"/>
    <w:rsid w:val="238C6E29"/>
    <w:rsid w:val="23AB5501"/>
    <w:rsid w:val="23C60C30"/>
    <w:rsid w:val="24234425"/>
    <w:rsid w:val="242A723B"/>
    <w:rsid w:val="24424F48"/>
    <w:rsid w:val="24743B45"/>
    <w:rsid w:val="24AD2F90"/>
    <w:rsid w:val="24E20CF5"/>
    <w:rsid w:val="259E67D5"/>
    <w:rsid w:val="26296BB1"/>
    <w:rsid w:val="26993D37"/>
    <w:rsid w:val="26BE379D"/>
    <w:rsid w:val="2734580E"/>
    <w:rsid w:val="275110C1"/>
    <w:rsid w:val="27651E6B"/>
    <w:rsid w:val="277901E0"/>
    <w:rsid w:val="27C2106B"/>
    <w:rsid w:val="27D8088F"/>
    <w:rsid w:val="285C1338"/>
    <w:rsid w:val="289F2E70"/>
    <w:rsid w:val="28BE7C20"/>
    <w:rsid w:val="28FB65E3"/>
    <w:rsid w:val="29514455"/>
    <w:rsid w:val="295977AD"/>
    <w:rsid w:val="298011DE"/>
    <w:rsid w:val="29A924E3"/>
    <w:rsid w:val="29C50CF6"/>
    <w:rsid w:val="29CE019B"/>
    <w:rsid w:val="29F64FFC"/>
    <w:rsid w:val="2AB40053"/>
    <w:rsid w:val="2AF05EF0"/>
    <w:rsid w:val="2B465B0F"/>
    <w:rsid w:val="2B865CC8"/>
    <w:rsid w:val="2BC5737C"/>
    <w:rsid w:val="2C1E5BF1"/>
    <w:rsid w:val="2C372028"/>
    <w:rsid w:val="2C8D7E9A"/>
    <w:rsid w:val="2CE96AEA"/>
    <w:rsid w:val="2CF63C91"/>
    <w:rsid w:val="2D2C76B3"/>
    <w:rsid w:val="2D4F15F3"/>
    <w:rsid w:val="2D885112"/>
    <w:rsid w:val="2D9223C0"/>
    <w:rsid w:val="2D9B65E7"/>
    <w:rsid w:val="2DB947BC"/>
    <w:rsid w:val="2DCD42C6"/>
    <w:rsid w:val="2E00644A"/>
    <w:rsid w:val="2E9D1EEA"/>
    <w:rsid w:val="2EE61AE3"/>
    <w:rsid w:val="2F04661A"/>
    <w:rsid w:val="2FA554FB"/>
    <w:rsid w:val="2FAD0853"/>
    <w:rsid w:val="30676C54"/>
    <w:rsid w:val="307D1FD3"/>
    <w:rsid w:val="30D2231F"/>
    <w:rsid w:val="311A3CC6"/>
    <w:rsid w:val="311F308B"/>
    <w:rsid w:val="316B7457"/>
    <w:rsid w:val="324034CB"/>
    <w:rsid w:val="32560D2E"/>
    <w:rsid w:val="329363D0"/>
    <w:rsid w:val="32B9519B"/>
    <w:rsid w:val="32FD564D"/>
    <w:rsid w:val="33596D28"/>
    <w:rsid w:val="33DB7683"/>
    <w:rsid w:val="33EC6C5A"/>
    <w:rsid w:val="341220B6"/>
    <w:rsid w:val="34190265"/>
    <w:rsid w:val="34B561E0"/>
    <w:rsid w:val="34CB67EC"/>
    <w:rsid w:val="351078BA"/>
    <w:rsid w:val="351F7AFD"/>
    <w:rsid w:val="354C7D56"/>
    <w:rsid w:val="355C665B"/>
    <w:rsid w:val="357716E7"/>
    <w:rsid w:val="35A85D44"/>
    <w:rsid w:val="35C83CF1"/>
    <w:rsid w:val="35E87EEF"/>
    <w:rsid w:val="36511F38"/>
    <w:rsid w:val="36621D30"/>
    <w:rsid w:val="36723C5D"/>
    <w:rsid w:val="36732F3F"/>
    <w:rsid w:val="36F154C9"/>
    <w:rsid w:val="36F17277"/>
    <w:rsid w:val="371D1E1A"/>
    <w:rsid w:val="37492840"/>
    <w:rsid w:val="374C32AE"/>
    <w:rsid w:val="37664448"/>
    <w:rsid w:val="37A12A4B"/>
    <w:rsid w:val="381A41FD"/>
    <w:rsid w:val="381E409C"/>
    <w:rsid w:val="383C09C6"/>
    <w:rsid w:val="385201EA"/>
    <w:rsid w:val="38561A88"/>
    <w:rsid w:val="38F35529"/>
    <w:rsid w:val="395104A1"/>
    <w:rsid w:val="3951224F"/>
    <w:rsid w:val="39600B89"/>
    <w:rsid w:val="398E6FFF"/>
    <w:rsid w:val="39B81EE2"/>
    <w:rsid w:val="39C33546"/>
    <w:rsid w:val="39C80763"/>
    <w:rsid w:val="39DA006E"/>
    <w:rsid w:val="39E918FB"/>
    <w:rsid w:val="3A053765"/>
    <w:rsid w:val="3A2636DC"/>
    <w:rsid w:val="3A6C34FD"/>
    <w:rsid w:val="3A7D0D2C"/>
    <w:rsid w:val="3A9248CD"/>
    <w:rsid w:val="3A9C399E"/>
    <w:rsid w:val="3AA778A2"/>
    <w:rsid w:val="3AA82343"/>
    <w:rsid w:val="3AAB598F"/>
    <w:rsid w:val="3AC4707B"/>
    <w:rsid w:val="3ACE6E61"/>
    <w:rsid w:val="3AD1480A"/>
    <w:rsid w:val="3AF70BD4"/>
    <w:rsid w:val="3B162AEA"/>
    <w:rsid w:val="3B9334AF"/>
    <w:rsid w:val="3B9F72A2"/>
    <w:rsid w:val="3BDA477E"/>
    <w:rsid w:val="3BDC04F6"/>
    <w:rsid w:val="3C0637C5"/>
    <w:rsid w:val="3C6D55F2"/>
    <w:rsid w:val="3CC52D38"/>
    <w:rsid w:val="3CCD7E3F"/>
    <w:rsid w:val="3D491580"/>
    <w:rsid w:val="3D89645B"/>
    <w:rsid w:val="3DDC110C"/>
    <w:rsid w:val="3E5E3444"/>
    <w:rsid w:val="3EA9261C"/>
    <w:rsid w:val="3EE31B9B"/>
    <w:rsid w:val="3EE703A3"/>
    <w:rsid w:val="3F1B557D"/>
    <w:rsid w:val="400B75FC"/>
    <w:rsid w:val="404448BC"/>
    <w:rsid w:val="4081341A"/>
    <w:rsid w:val="408F1FDB"/>
    <w:rsid w:val="40907071"/>
    <w:rsid w:val="40CB405D"/>
    <w:rsid w:val="41483F38"/>
    <w:rsid w:val="41BE73E4"/>
    <w:rsid w:val="41C537DA"/>
    <w:rsid w:val="420C765B"/>
    <w:rsid w:val="4305012C"/>
    <w:rsid w:val="431F4750"/>
    <w:rsid w:val="432319A5"/>
    <w:rsid w:val="43664B49"/>
    <w:rsid w:val="438751EB"/>
    <w:rsid w:val="439B0C97"/>
    <w:rsid w:val="43C53F65"/>
    <w:rsid w:val="443609BF"/>
    <w:rsid w:val="443E282A"/>
    <w:rsid w:val="448400CB"/>
    <w:rsid w:val="44CB2CBC"/>
    <w:rsid w:val="450E7246"/>
    <w:rsid w:val="45124285"/>
    <w:rsid w:val="45797B52"/>
    <w:rsid w:val="459B4F7E"/>
    <w:rsid w:val="45DE2515"/>
    <w:rsid w:val="46C40504"/>
    <w:rsid w:val="479B74B7"/>
    <w:rsid w:val="47AB7A90"/>
    <w:rsid w:val="4812530C"/>
    <w:rsid w:val="48180B08"/>
    <w:rsid w:val="48515DC8"/>
    <w:rsid w:val="485B6C46"/>
    <w:rsid w:val="48B5359C"/>
    <w:rsid w:val="49117305"/>
    <w:rsid w:val="491E6ABE"/>
    <w:rsid w:val="493C0826"/>
    <w:rsid w:val="49A95790"/>
    <w:rsid w:val="49C03205"/>
    <w:rsid w:val="49C043DE"/>
    <w:rsid w:val="49CA7BE0"/>
    <w:rsid w:val="49D825F6"/>
    <w:rsid w:val="4A301A0D"/>
    <w:rsid w:val="4A314103"/>
    <w:rsid w:val="4A68021F"/>
    <w:rsid w:val="4A693625"/>
    <w:rsid w:val="4A9A7396"/>
    <w:rsid w:val="4AAE12AF"/>
    <w:rsid w:val="4AF45F45"/>
    <w:rsid w:val="4AFD5D93"/>
    <w:rsid w:val="4BCC129A"/>
    <w:rsid w:val="4C137A41"/>
    <w:rsid w:val="4C1924BF"/>
    <w:rsid w:val="4C46376A"/>
    <w:rsid w:val="4C4A14AC"/>
    <w:rsid w:val="4C4F0870"/>
    <w:rsid w:val="4C5B0FC3"/>
    <w:rsid w:val="4C83338C"/>
    <w:rsid w:val="4C940979"/>
    <w:rsid w:val="4DC4528E"/>
    <w:rsid w:val="4E265601"/>
    <w:rsid w:val="4E473EF5"/>
    <w:rsid w:val="4EB23CC9"/>
    <w:rsid w:val="4ED64F4D"/>
    <w:rsid w:val="4EDE6B77"/>
    <w:rsid w:val="4EE05DA6"/>
    <w:rsid w:val="4F2C6C47"/>
    <w:rsid w:val="4F310701"/>
    <w:rsid w:val="4F3124AF"/>
    <w:rsid w:val="4F805C90"/>
    <w:rsid w:val="4F876573"/>
    <w:rsid w:val="4F9D7B44"/>
    <w:rsid w:val="4FAB400F"/>
    <w:rsid w:val="4FCE41A2"/>
    <w:rsid w:val="4FD55530"/>
    <w:rsid w:val="50025BF9"/>
    <w:rsid w:val="50281B04"/>
    <w:rsid w:val="50324731"/>
    <w:rsid w:val="50533BEF"/>
    <w:rsid w:val="507A6C4D"/>
    <w:rsid w:val="50AA6462"/>
    <w:rsid w:val="50F93CD9"/>
    <w:rsid w:val="51656440"/>
    <w:rsid w:val="518E3BE9"/>
    <w:rsid w:val="51B140B0"/>
    <w:rsid w:val="51DA5080"/>
    <w:rsid w:val="530323B4"/>
    <w:rsid w:val="53364538"/>
    <w:rsid w:val="536A5F90"/>
    <w:rsid w:val="53DD0E57"/>
    <w:rsid w:val="53E709D1"/>
    <w:rsid w:val="53E960D4"/>
    <w:rsid w:val="53EC2E48"/>
    <w:rsid w:val="53F71F19"/>
    <w:rsid w:val="552F56E3"/>
    <w:rsid w:val="55C50D4B"/>
    <w:rsid w:val="55FB55C5"/>
    <w:rsid w:val="56101070"/>
    <w:rsid w:val="568E0789"/>
    <w:rsid w:val="56B83142"/>
    <w:rsid w:val="56DA167E"/>
    <w:rsid w:val="56F25EDF"/>
    <w:rsid w:val="57104E1F"/>
    <w:rsid w:val="574D00A2"/>
    <w:rsid w:val="57BE4AFC"/>
    <w:rsid w:val="57D4431F"/>
    <w:rsid w:val="587873A1"/>
    <w:rsid w:val="58C32EC9"/>
    <w:rsid w:val="58E6430A"/>
    <w:rsid w:val="592D2B59"/>
    <w:rsid w:val="59350DEE"/>
    <w:rsid w:val="59457283"/>
    <w:rsid w:val="59545718"/>
    <w:rsid w:val="59D423B5"/>
    <w:rsid w:val="59DE5C13"/>
    <w:rsid w:val="59EE4D9E"/>
    <w:rsid w:val="5A0E1D6B"/>
    <w:rsid w:val="5A2F1CE1"/>
    <w:rsid w:val="5A4C63EF"/>
    <w:rsid w:val="5A8A0E0F"/>
    <w:rsid w:val="5A90452E"/>
    <w:rsid w:val="5B5F03A4"/>
    <w:rsid w:val="5B7025B1"/>
    <w:rsid w:val="5BC36B85"/>
    <w:rsid w:val="5C013209"/>
    <w:rsid w:val="5C10751E"/>
    <w:rsid w:val="5C1B076F"/>
    <w:rsid w:val="5C6A31FE"/>
    <w:rsid w:val="5C8A688E"/>
    <w:rsid w:val="5CE204D9"/>
    <w:rsid w:val="5CF63F32"/>
    <w:rsid w:val="5D6F0D72"/>
    <w:rsid w:val="5D9F0F2C"/>
    <w:rsid w:val="5DCC6AAA"/>
    <w:rsid w:val="5DEA664B"/>
    <w:rsid w:val="5DF72B16"/>
    <w:rsid w:val="5E5D6E1D"/>
    <w:rsid w:val="5EAE7F91"/>
    <w:rsid w:val="5EEB0522"/>
    <w:rsid w:val="5EF76B46"/>
    <w:rsid w:val="5F096FA4"/>
    <w:rsid w:val="5F0A3285"/>
    <w:rsid w:val="5F48187B"/>
    <w:rsid w:val="5F926F9A"/>
    <w:rsid w:val="5FD96977"/>
    <w:rsid w:val="5FFB4B3F"/>
    <w:rsid w:val="602D4A60"/>
    <w:rsid w:val="603F0108"/>
    <w:rsid w:val="60430294"/>
    <w:rsid w:val="60662C46"/>
    <w:rsid w:val="608F7035"/>
    <w:rsid w:val="60B50DED"/>
    <w:rsid w:val="61555518"/>
    <w:rsid w:val="61677FB2"/>
    <w:rsid w:val="61E138C1"/>
    <w:rsid w:val="62341B21"/>
    <w:rsid w:val="623B56C7"/>
    <w:rsid w:val="633B5253"/>
    <w:rsid w:val="635C3B47"/>
    <w:rsid w:val="639F1C85"/>
    <w:rsid w:val="63E21D29"/>
    <w:rsid w:val="63EB5306"/>
    <w:rsid w:val="642B5D8D"/>
    <w:rsid w:val="65140B04"/>
    <w:rsid w:val="65584B46"/>
    <w:rsid w:val="6558733B"/>
    <w:rsid w:val="6593634E"/>
    <w:rsid w:val="65D26B0F"/>
    <w:rsid w:val="65DC038E"/>
    <w:rsid w:val="660855BE"/>
    <w:rsid w:val="66383CCB"/>
    <w:rsid w:val="6649502C"/>
    <w:rsid w:val="665723A3"/>
    <w:rsid w:val="66617F4E"/>
    <w:rsid w:val="666D606B"/>
    <w:rsid w:val="66C814F3"/>
    <w:rsid w:val="670342D9"/>
    <w:rsid w:val="67041926"/>
    <w:rsid w:val="675D60DF"/>
    <w:rsid w:val="67A61834"/>
    <w:rsid w:val="67B35CFF"/>
    <w:rsid w:val="67D143D7"/>
    <w:rsid w:val="67D77C40"/>
    <w:rsid w:val="68016A6B"/>
    <w:rsid w:val="6821710D"/>
    <w:rsid w:val="682A3D88"/>
    <w:rsid w:val="682D5AB2"/>
    <w:rsid w:val="68481127"/>
    <w:rsid w:val="684D3A5E"/>
    <w:rsid w:val="68831B76"/>
    <w:rsid w:val="688D459A"/>
    <w:rsid w:val="68C46C46"/>
    <w:rsid w:val="691456D8"/>
    <w:rsid w:val="69401815"/>
    <w:rsid w:val="694E3F32"/>
    <w:rsid w:val="698C6961"/>
    <w:rsid w:val="69A753F0"/>
    <w:rsid w:val="6A18009C"/>
    <w:rsid w:val="6A793230"/>
    <w:rsid w:val="6AC50223"/>
    <w:rsid w:val="6BDF56F1"/>
    <w:rsid w:val="6C9854C4"/>
    <w:rsid w:val="6CA4030D"/>
    <w:rsid w:val="6CA83959"/>
    <w:rsid w:val="6CC22541"/>
    <w:rsid w:val="6CC35DA4"/>
    <w:rsid w:val="6CF973F0"/>
    <w:rsid w:val="6D433682"/>
    <w:rsid w:val="6DE20B7E"/>
    <w:rsid w:val="6DEF2790"/>
    <w:rsid w:val="6E5171ED"/>
    <w:rsid w:val="6E781A51"/>
    <w:rsid w:val="6EC24B65"/>
    <w:rsid w:val="6F0A08FB"/>
    <w:rsid w:val="6F3F5EA0"/>
    <w:rsid w:val="6F4D07E7"/>
    <w:rsid w:val="6F5C4ECE"/>
    <w:rsid w:val="6FB4046D"/>
    <w:rsid w:val="7018405C"/>
    <w:rsid w:val="70390D6C"/>
    <w:rsid w:val="70617A24"/>
    <w:rsid w:val="706320EB"/>
    <w:rsid w:val="70691313"/>
    <w:rsid w:val="706E7D4A"/>
    <w:rsid w:val="71121CE9"/>
    <w:rsid w:val="71397275"/>
    <w:rsid w:val="713E625B"/>
    <w:rsid w:val="71684F31"/>
    <w:rsid w:val="717C3606"/>
    <w:rsid w:val="71AC1344"/>
    <w:rsid w:val="71FB452B"/>
    <w:rsid w:val="72227D09"/>
    <w:rsid w:val="724B6F7F"/>
    <w:rsid w:val="725325B9"/>
    <w:rsid w:val="72C47013"/>
    <w:rsid w:val="73041B05"/>
    <w:rsid w:val="730906A8"/>
    <w:rsid w:val="7329156C"/>
    <w:rsid w:val="73373C88"/>
    <w:rsid w:val="7349576A"/>
    <w:rsid w:val="734B78E7"/>
    <w:rsid w:val="739B7BC7"/>
    <w:rsid w:val="73A555CB"/>
    <w:rsid w:val="73B47087"/>
    <w:rsid w:val="73C66DBA"/>
    <w:rsid w:val="73DA0A62"/>
    <w:rsid w:val="73E7745D"/>
    <w:rsid w:val="73EF5BAA"/>
    <w:rsid w:val="73F24338"/>
    <w:rsid w:val="74084FC4"/>
    <w:rsid w:val="7423420D"/>
    <w:rsid w:val="74275AAB"/>
    <w:rsid w:val="747B7BA5"/>
    <w:rsid w:val="74AC4202"/>
    <w:rsid w:val="74B17A6A"/>
    <w:rsid w:val="74B8349E"/>
    <w:rsid w:val="753D12FE"/>
    <w:rsid w:val="7612239B"/>
    <w:rsid w:val="761422CC"/>
    <w:rsid w:val="763706AD"/>
    <w:rsid w:val="764053D9"/>
    <w:rsid w:val="7644557D"/>
    <w:rsid w:val="766034F6"/>
    <w:rsid w:val="768216BE"/>
    <w:rsid w:val="76FF633B"/>
    <w:rsid w:val="77640DC4"/>
    <w:rsid w:val="77AB254F"/>
    <w:rsid w:val="77FC2DAB"/>
    <w:rsid w:val="780F0D30"/>
    <w:rsid w:val="78797757"/>
    <w:rsid w:val="78857244"/>
    <w:rsid w:val="78BD00D2"/>
    <w:rsid w:val="78CB2555"/>
    <w:rsid w:val="78D67AA0"/>
    <w:rsid w:val="798474FC"/>
    <w:rsid w:val="79863274"/>
    <w:rsid w:val="799D236B"/>
    <w:rsid w:val="79AE3367"/>
    <w:rsid w:val="79BD656A"/>
    <w:rsid w:val="79BE1190"/>
    <w:rsid w:val="79D57D57"/>
    <w:rsid w:val="79DC10E6"/>
    <w:rsid w:val="79DE4E5E"/>
    <w:rsid w:val="7A5D73D7"/>
    <w:rsid w:val="7A655C22"/>
    <w:rsid w:val="7A6D1D3E"/>
    <w:rsid w:val="7A747570"/>
    <w:rsid w:val="7A9419C0"/>
    <w:rsid w:val="7A9647D9"/>
    <w:rsid w:val="7A9F0EF7"/>
    <w:rsid w:val="7AB77117"/>
    <w:rsid w:val="7B256ABC"/>
    <w:rsid w:val="7B2C7E4B"/>
    <w:rsid w:val="7B7D2454"/>
    <w:rsid w:val="7B810197"/>
    <w:rsid w:val="7B971298"/>
    <w:rsid w:val="7BB475B1"/>
    <w:rsid w:val="7BE129E3"/>
    <w:rsid w:val="7BFD3E6C"/>
    <w:rsid w:val="7C1508DF"/>
    <w:rsid w:val="7C171A09"/>
    <w:rsid w:val="7C330D65"/>
    <w:rsid w:val="7C3963C1"/>
    <w:rsid w:val="7C5C02BC"/>
    <w:rsid w:val="7C5F33C2"/>
    <w:rsid w:val="7C8021FC"/>
    <w:rsid w:val="7D44147C"/>
    <w:rsid w:val="7D511DEB"/>
    <w:rsid w:val="7D6F62E9"/>
    <w:rsid w:val="7DA41F1A"/>
    <w:rsid w:val="7DE26685"/>
    <w:rsid w:val="7E4C610E"/>
    <w:rsid w:val="7E5C5697"/>
    <w:rsid w:val="7E9E372A"/>
    <w:rsid w:val="7EC565EC"/>
    <w:rsid w:val="7F0215EE"/>
    <w:rsid w:val="7F231565"/>
    <w:rsid w:val="7F9B10FB"/>
    <w:rsid w:val="7FDC0EF6"/>
    <w:rsid w:val="7FE707E4"/>
    <w:rsid w:val="7FF76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autoRedefine/>
    <w:semiHidden/>
    <w:unhideWhenUsed/>
    <w:qFormat/>
    <w:uiPriority w:val="99"/>
    <w:pPr>
      <w:jc w:val="left"/>
    </w:pPr>
  </w:style>
  <w:style w:type="paragraph" w:styleId="3">
    <w:name w:val="footer"/>
    <w:basedOn w:val="1"/>
    <w:link w:val="12"/>
    <w:autoRedefine/>
    <w:unhideWhenUsed/>
    <w:qFormat/>
    <w:uiPriority w:val="99"/>
    <w:pPr>
      <w:tabs>
        <w:tab w:val="center" w:pos="4153"/>
        <w:tab w:val="right" w:pos="8306"/>
      </w:tabs>
      <w:snapToGrid w:val="0"/>
      <w:jc w:val="left"/>
    </w:pPr>
    <w:rPr>
      <w:sz w:val="18"/>
      <w:szCs w:val="18"/>
    </w:rPr>
  </w:style>
  <w:style w:type="paragraph" w:styleId="4">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rPr>
  </w:style>
  <w:style w:type="character" w:styleId="10">
    <w:name w:val="annotation reference"/>
    <w:basedOn w:val="8"/>
    <w:autoRedefine/>
    <w:semiHidden/>
    <w:unhideWhenUsed/>
    <w:qFormat/>
    <w:uiPriority w:val="99"/>
    <w:rPr>
      <w:sz w:val="21"/>
      <w:szCs w:val="21"/>
    </w:rPr>
  </w:style>
  <w:style w:type="character" w:customStyle="1" w:styleId="11">
    <w:name w:val="页眉 字符"/>
    <w:basedOn w:val="8"/>
    <w:link w:val="4"/>
    <w:autoRedefine/>
    <w:qFormat/>
    <w:uiPriority w:val="99"/>
    <w:rPr>
      <w:sz w:val="18"/>
      <w:szCs w:val="18"/>
    </w:rPr>
  </w:style>
  <w:style w:type="character" w:customStyle="1" w:styleId="12">
    <w:name w:val="页脚 字符"/>
    <w:basedOn w:val="8"/>
    <w:link w:val="3"/>
    <w:autoRedefine/>
    <w:qFormat/>
    <w:uiPriority w:val="99"/>
    <w:rPr>
      <w:sz w:val="18"/>
      <w:szCs w:val="18"/>
    </w:rPr>
  </w:style>
  <w:style w:type="paragraph" w:styleId="13">
    <w:name w:val="List Paragraph"/>
    <w:basedOn w:val="1"/>
    <w:autoRedefine/>
    <w:qFormat/>
    <w:uiPriority w:val="99"/>
    <w:pPr>
      <w:ind w:firstLine="420" w:firstLineChars="200"/>
    </w:pPr>
  </w:style>
  <w:style w:type="character" w:customStyle="1" w:styleId="14">
    <w:name w:val="font01"/>
    <w:autoRedefine/>
    <w:qFormat/>
    <w:uiPriority w:val="0"/>
    <w:rPr>
      <w:rFonts w:hint="eastAsia" w:ascii="宋体" w:hAnsi="宋体" w:eastAsia="宋体" w:cs="宋体"/>
      <w:color w:val="000000"/>
      <w:sz w:val="22"/>
      <w:szCs w:val="22"/>
      <w:u w:val="none"/>
    </w:rPr>
  </w:style>
  <w:style w:type="character" w:customStyle="1" w:styleId="15">
    <w:name w:val="font31"/>
    <w:basedOn w:val="8"/>
    <w:autoRedefine/>
    <w:qFormat/>
    <w:uiPriority w:val="0"/>
    <w:rPr>
      <w:rFonts w:hint="eastAsia" w:ascii="宋体" w:hAnsi="宋体" w:eastAsia="宋体" w:cs="宋体"/>
      <w:color w:val="000000"/>
      <w:sz w:val="20"/>
      <w:szCs w:val="20"/>
      <w:u w:val="none"/>
    </w:rPr>
  </w:style>
  <w:style w:type="character" w:customStyle="1" w:styleId="16">
    <w:name w:val="font41"/>
    <w:basedOn w:val="8"/>
    <w:autoRedefine/>
    <w:qFormat/>
    <w:uiPriority w:val="0"/>
    <w:rPr>
      <w:rFonts w:ascii="Calibri" w:hAnsi="Calibri" w:cs="Calibri"/>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2231</Words>
  <Characters>2336</Characters>
  <Lines>16</Lines>
  <Paragraphs>4</Paragraphs>
  <TotalTime>8</TotalTime>
  <ScaleCrop>false</ScaleCrop>
  <LinksUpToDate>false</LinksUpToDate>
  <CharactersWithSpaces>2411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2021-05-20T21:29:00Z</dcterms:created>
  <dc:creator>chen hailin</dc:creator>
  <cp:lastModifiedBy>YC</cp:lastModifiedBy>
  <dcterms:modified xsi:type="dcterms:W3CDTF">2025-06-05T09:49:23Z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EB654E4F9ACE4EA2A59E267D7BFA0B7A</vt:lpwstr>
  </property>
  <property fmtid="{D5CDD505-2E9C-101B-9397-08002B2CF9AE}" pid="4" name="KSOTemplateDocerSaveRecord">
    <vt:lpwstr>eyJoZGlkIjoiZDNkMTgxYmNiYjExZjMzMDg0YjQ2MjdmNWNiOTNlYmYiLCJ1c2VySWQiOiI0MzkxOTA4MTUifQ==</vt:lpwstr>
  </property>
</Properties>
</file>