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64C4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30825" cy="9471660"/>
            <wp:effectExtent l="0" t="0" r="317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947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612" w:bottom="144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C004B"/>
    <w:rsid w:val="411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2025-11-24T00:59:31Z</dcterms:created>
  <dc:creator>Administrator</dc:creator>
  <cp:lastModifiedBy>须臾风掠</cp:lastModifiedBy>
  <dcterms:modified xsi:type="dcterms:W3CDTF">2025-11-24T01:00:17Z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eyJoZGlkIjoiNDYyMzNjOWI0Mzc2NWViZmVhMTE0NzFjNTZiMDM4N2MiLCJ1c2VySWQiOiIxMzYwOTY1NzE3In0=</vt:lpwstr>
  </property>
  <property fmtid="{D5CDD505-2E9C-101B-9397-08002B2CF9AE}" pid="4" name="ICV">
    <vt:lpwstr>A8FA0C7067E349E3A63971DE82361766_12</vt:lpwstr>
  </property>
</Properties>
</file>