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337" w:rsidRPr="009A0781" w:rsidRDefault="00153337" w:rsidP="00153337">
      <w:pPr>
        <w:spacing w:before="120" w:after="120" w:line="360" w:lineRule="auto"/>
        <w:jc w:val="center"/>
        <w:rPr>
          <w:rFonts w:asciiTheme="minorEastAsia" w:eastAsiaTheme="minorEastAsia" w:hAnsiTheme="minorEastAsia"/>
          <w:b/>
          <w:bCs/>
          <w:sz w:val="84"/>
          <w:szCs w:val="24"/>
        </w:rPr>
      </w:pPr>
    </w:p>
    <w:p w:rsidR="0056202F" w:rsidRPr="009A0781" w:rsidRDefault="00153337" w:rsidP="00153337">
      <w:pPr>
        <w:spacing w:before="120" w:after="120" w:line="360" w:lineRule="auto"/>
        <w:jc w:val="center"/>
        <w:rPr>
          <w:rFonts w:asciiTheme="minorEastAsia" w:eastAsiaTheme="minorEastAsia" w:hAnsiTheme="minorEastAsia"/>
          <w:b/>
          <w:bCs/>
          <w:sz w:val="84"/>
          <w:szCs w:val="24"/>
        </w:rPr>
      </w:pPr>
      <w:r w:rsidRPr="009A0781">
        <w:rPr>
          <w:rFonts w:asciiTheme="minorEastAsia" w:eastAsiaTheme="minorEastAsia" w:hAnsiTheme="minorEastAsia"/>
          <w:b/>
          <w:bCs/>
          <w:sz w:val="84"/>
          <w:szCs w:val="24"/>
        </w:rPr>
        <w:t>政府采购</w:t>
      </w:r>
    </w:p>
    <w:p w:rsidR="0056202F" w:rsidRPr="009A0781" w:rsidRDefault="00C1620B">
      <w:pPr>
        <w:spacing w:before="120" w:after="120" w:line="360" w:lineRule="auto"/>
        <w:jc w:val="center"/>
        <w:rPr>
          <w:rFonts w:asciiTheme="minorEastAsia" w:eastAsiaTheme="minorEastAsia" w:hAnsiTheme="minorEastAsia"/>
          <w:b/>
          <w:bCs/>
          <w:sz w:val="84"/>
          <w:szCs w:val="24"/>
        </w:rPr>
      </w:pPr>
      <w:r w:rsidRPr="009A0781">
        <w:rPr>
          <w:rFonts w:asciiTheme="minorEastAsia" w:eastAsiaTheme="minorEastAsia" w:hAnsiTheme="minorEastAsia" w:hint="eastAsia"/>
          <w:b/>
          <w:bCs/>
          <w:sz w:val="84"/>
          <w:szCs w:val="24"/>
        </w:rPr>
        <w:t>竞争性谈判文件</w:t>
      </w:r>
    </w:p>
    <w:p w:rsidR="0056202F" w:rsidRPr="009A0781" w:rsidRDefault="00C1620B">
      <w:pPr>
        <w:spacing w:before="120" w:after="120" w:line="360" w:lineRule="auto"/>
        <w:jc w:val="left"/>
        <w:rPr>
          <w:rFonts w:asciiTheme="minorEastAsia" w:eastAsiaTheme="minorEastAsia" w:hAnsiTheme="minorEastAsia"/>
          <w:b/>
          <w:bCs/>
          <w:sz w:val="32"/>
          <w:szCs w:val="24"/>
        </w:rPr>
      </w:pPr>
      <w:r w:rsidRPr="009A0781">
        <w:rPr>
          <w:rFonts w:asciiTheme="minorEastAsia" w:eastAsiaTheme="minorEastAsia" w:hAnsiTheme="minorEastAsia" w:hint="eastAsia"/>
          <w:b/>
          <w:bCs/>
          <w:sz w:val="32"/>
          <w:szCs w:val="24"/>
        </w:rPr>
        <w:t xml:space="preserve">        项目名称：</w:t>
      </w:r>
      <w:r w:rsidR="00CA7F9A" w:rsidRPr="009A0781">
        <w:rPr>
          <w:rFonts w:asciiTheme="minorEastAsia" w:eastAsiaTheme="minorEastAsia" w:hAnsiTheme="minorEastAsia" w:hint="eastAsia"/>
          <w:b/>
          <w:bCs/>
          <w:sz w:val="32"/>
          <w:szCs w:val="24"/>
        </w:rPr>
        <w:t>2025南通</w:t>
      </w:r>
      <w:proofErr w:type="gramStart"/>
      <w:r w:rsidR="00CA7F9A" w:rsidRPr="009A0781">
        <w:rPr>
          <w:rFonts w:asciiTheme="minorEastAsia" w:eastAsiaTheme="minorEastAsia" w:hAnsiTheme="minorEastAsia" w:hint="eastAsia"/>
          <w:b/>
          <w:bCs/>
          <w:sz w:val="32"/>
          <w:szCs w:val="24"/>
        </w:rPr>
        <w:t>文旅乐购嘉</w:t>
      </w:r>
      <w:proofErr w:type="gramEnd"/>
      <w:r w:rsidR="00CA7F9A" w:rsidRPr="009A0781">
        <w:rPr>
          <w:rFonts w:asciiTheme="minorEastAsia" w:eastAsiaTheme="minorEastAsia" w:hAnsiTheme="minorEastAsia" w:hint="eastAsia"/>
          <w:b/>
          <w:bCs/>
          <w:sz w:val="32"/>
          <w:szCs w:val="24"/>
        </w:rPr>
        <w:t>年华采购项目</w:t>
      </w:r>
    </w:p>
    <w:p w:rsidR="009A0781" w:rsidRPr="009A0781" w:rsidRDefault="00C1620B" w:rsidP="009A0781">
      <w:pPr>
        <w:spacing w:before="120" w:after="120" w:line="360" w:lineRule="auto"/>
        <w:ind w:firstLine="1285"/>
        <w:jc w:val="left"/>
        <w:rPr>
          <w:rFonts w:asciiTheme="minorEastAsia" w:eastAsiaTheme="minorEastAsia" w:hAnsiTheme="minorEastAsia"/>
          <w:b/>
          <w:bCs/>
          <w:sz w:val="32"/>
          <w:szCs w:val="24"/>
        </w:rPr>
      </w:pPr>
      <w:r w:rsidRPr="009A0781">
        <w:rPr>
          <w:rFonts w:asciiTheme="minorEastAsia" w:eastAsiaTheme="minorEastAsia" w:hAnsiTheme="minorEastAsia" w:hint="eastAsia"/>
          <w:b/>
          <w:bCs/>
          <w:sz w:val="32"/>
          <w:szCs w:val="24"/>
        </w:rPr>
        <w:t>项目编号：</w:t>
      </w:r>
      <w:r w:rsidR="009A0781" w:rsidRPr="009A0781">
        <w:rPr>
          <w:rFonts w:asciiTheme="minorEastAsia" w:eastAsiaTheme="minorEastAsia" w:hAnsiTheme="minorEastAsia"/>
          <w:b/>
          <w:bCs/>
          <w:sz w:val="32"/>
          <w:szCs w:val="24"/>
        </w:rPr>
        <w:t>JSZC-320600-TCZJ-T2025-002</w:t>
      </w:r>
      <w:r w:rsidR="009A0781" w:rsidRPr="009A0781">
        <w:rPr>
          <w:rFonts w:asciiTheme="minorEastAsia" w:eastAsiaTheme="minorEastAsia" w:hAnsiTheme="minorEastAsia" w:hint="eastAsia"/>
          <w:b/>
          <w:bCs/>
          <w:sz w:val="32"/>
          <w:szCs w:val="24"/>
        </w:rPr>
        <w:t>9</w:t>
      </w:r>
    </w:p>
    <w:p w:rsidR="0056202F" w:rsidRPr="009A0781" w:rsidRDefault="00CA7F9A">
      <w:pPr>
        <w:spacing w:before="120" w:after="120" w:line="360" w:lineRule="auto"/>
        <w:ind w:firstLine="1285"/>
        <w:jc w:val="left"/>
        <w:rPr>
          <w:rFonts w:asciiTheme="minorEastAsia" w:eastAsiaTheme="minorEastAsia" w:hAnsiTheme="minorEastAsia"/>
          <w:b/>
          <w:bCs/>
          <w:sz w:val="32"/>
          <w:szCs w:val="24"/>
        </w:rPr>
      </w:pPr>
      <w:r w:rsidRPr="009A0781">
        <w:rPr>
          <w:rFonts w:asciiTheme="minorEastAsia" w:eastAsiaTheme="minorEastAsia" w:hAnsiTheme="minorEastAsia" w:hint="eastAsia"/>
          <w:b/>
          <w:bCs/>
          <w:sz w:val="32"/>
          <w:szCs w:val="24"/>
        </w:rPr>
        <w:t xml:space="preserve"> </w:t>
      </w:r>
      <w:r w:rsidR="00C1620B" w:rsidRPr="009A0781">
        <w:rPr>
          <w:rFonts w:asciiTheme="minorEastAsia" w:eastAsiaTheme="minorEastAsia" w:hAnsiTheme="minorEastAsia"/>
          <w:b/>
          <w:bCs/>
          <w:sz w:val="32"/>
          <w:szCs w:val="24"/>
        </w:rPr>
        <w:t xml:space="preserve">           </w:t>
      </w:r>
    </w:p>
    <w:p w:rsidR="0056202F" w:rsidRPr="009A0781" w:rsidRDefault="00C1620B">
      <w:pPr>
        <w:spacing w:before="120" w:after="120" w:line="360" w:lineRule="auto"/>
        <w:ind w:firstLine="1470"/>
        <w:jc w:val="left"/>
        <w:rPr>
          <w:rFonts w:asciiTheme="minorEastAsia" w:eastAsiaTheme="minorEastAsia" w:hAnsiTheme="minorEastAsia"/>
          <w:b/>
          <w:sz w:val="30"/>
          <w:szCs w:val="30"/>
        </w:rPr>
      </w:pPr>
      <w:r w:rsidRPr="009A0781">
        <w:rPr>
          <w:rFonts w:asciiTheme="minorEastAsia" w:eastAsiaTheme="minorEastAsia" w:hAnsiTheme="minorEastAsia" w:hint="eastAsia"/>
          <w:szCs w:val="21"/>
        </w:rPr>
        <w:t xml:space="preserve">        </w:t>
      </w:r>
      <w:r w:rsidRPr="009A0781">
        <w:rPr>
          <w:rFonts w:asciiTheme="minorEastAsia" w:eastAsiaTheme="minorEastAsia" w:hAnsiTheme="minorEastAsia" w:hint="eastAsia"/>
          <w:b/>
          <w:sz w:val="30"/>
          <w:szCs w:val="30"/>
        </w:rPr>
        <w:t xml:space="preserve">     </w:t>
      </w:r>
    </w:p>
    <w:p w:rsidR="0056202F" w:rsidRPr="009A0781" w:rsidRDefault="0056202F">
      <w:pPr>
        <w:spacing w:line="360" w:lineRule="auto"/>
        <w:jc w:val="left"/>
        <w:rPr>
          <w:rFonts w:asciiTheme="minorEastAsia" w:eastAsiaTheme="minorEastAsia" w:hAnsiTheme="minorEastAsia"/>
          <w:sz w:val="24"/>
          <w:szCs w:val="24"/>
        </w:rPr>
      </w:pPr>
    </w:p>
    <w:p w:rsidR="0056202F" w:rsidRPr="009A0781" w:rsidRDefault="0056202F">
      <w:pPr>
        <w:spacing w:line="360" w:lineRule="auto"/>
        <w:jc w:val="left"/>
        <w:rPr>
          <w:rFonts w:asciiTheme="minorEastAsia" w:eastAsiaTheme="minorEastAsia" w:hAnsiTheme="minorEastAsia"/>
          <w:sz w:val="24"/>
          <w:szCs w:val="24"/>
        </w:rPr>
      </w:pPr>
    </w:p>
    <w:p w:rsidR="0056202F" w:rsidRPr="009A0781" w:rsidRDefault="0056202F">
      <w:pPr>
        <w:spacing w:line="360" w:lineRule="auto"/>
        <w:jc w:val="left"/>
        <w:rPr>
          <w:rFonts w:asciiTheme="minorEastAsia" w:eastAsiaTheme="minorEastAsia" w:hAnsiTheme="minorEastAsia"/>
          <w:sz w:val="24"/>
          <w:szCs w:val="24"/>
        </w:rPr>
      </w:pPr>
    </w:p>
    <w:p w:rsidR="0056202F" w:rsidRPr="009A0781" w:rsidRDefault="0056202F">
      <w:pPr>
        <w:spacing w:line="360" w:lineRule="auto"/>
        <w:jc w:val="left"/>
        <w:rPr>
          <w:rFonts w:asciiTheme="minorEastAsia" w:eastAsiaTheme="minorEastAsia" w:hAnsiTheme="minorEastAsia"/>
          <w:sz w:val="24"/>
          <w:szCs w:val="24"/>
        </w:rPr>
      </w:pPr>
    </w:p>
    <w:p w:rsidR="0056202F" w:rsidRPr="009A0781" w:rsidRDefault="0056202F">
      <w:pPr>
        <w:spacing w:line="360" w:lineRule="auto"/>
        <w:jc w:val="left"/>
        <w:rPr>
          <w:rFonts w:asciiTheme="minorEastAsia" w:eastAsiaTheme="minorEastAsia" w:hAnsiTheme="minorEastAsia"/>
          <w:sz w:val="24"/>
          <w:szCs w:val="24"/>
        </w:rPr>
      </w:pPr>
    </w:p>
    <w:p w:rsidR="0056202F" w:rsidRPr="009A0781" w:rsidRDefault="0056202F">
      <w:pPr>
        <w:pStyle w:val="15"/>
        <w:rPr>
          <w:rFonts w:asciiTheme="minorEastAsia" w:eastAsiaTheme="minorEastAsia" w:hAnsiTheme="minorEastAsia"/>
        </w:rPr>
      </w:pPr>
    </w:p>
    <w:p w:rsidR="00CA7F9A" w:rsidRPr="009A0781" w:rsidRDefault="00CA7F9A">
      <w:pPr>
        <w:pStyle w:val="15"/>
        <w:rPr>
          <w:rFonts w:asciiTheme="minorEastAsia" w:eastAsiaTheme="minorEastAsia" w:hAnsiTheme="minorEastAsia"/>
        </w:rPr>
      </w:pPr>
    </w:p>
    <w:p w:rsidR="00CA7F9A" w:rsidRPr="009A0781" w:rsidRDefault="00CA7F9A" w:rsidP="00CA7F9A">
      <w:pPr>
        <w:spacing w:line="360" w:lineRule="auto"/>
        <w:ind w:firstLine="602"/>
        <w:jc w:val="center"/>
        <w:rPr>
          <w:rFonts w:ascii="宋体" w:hAnsi="宋体" w:cs="宋体"/>
          <w:b/>
          <w:sz w:val="30"/>
          <w:szCs w:val="30"/>
        </w:rPr>
      </w:pPr>
      <w:r w:rsidRPr="009A0781">
        <w:rPr>
          <w:rFonts w:ascii="宋体" w:hAnsi="宋体" w:cs="宋体" w:hint="eastAsia"/>
          <w:b/>
          <w:sz w:val="30"/>
          <w:szCs w:val="30"/>
        </w:rPr>
        <w:t>采购单位：南通市文化广电和旅游局</w:t>
      </w:r>
    </w:p>
    <w:p w:rsidR="00CA7F9A" w:rsidRPr="009A0781" w:rsidRDefault="00CA7F9A" w:rsidP="00CA7F9A">
      <w:pPr>
        <w:spacing w:line="360" w:lineRule="auto"/>
        <w:ind w:firstLine="602"/>
        <w:jc w:val="center"/>
        <w:rPr>
          <w:rFonts w:ascii="宋体" w:hAnsi="宋体" w:cs="宋体"/>
          <w:b/>
          <w:sz w:val="30"/>
          <w:szCs w:val="30"/>
        </w:rPr>
      </w:pPr>
      <w:r w:rsidRPr="009A0781">
        <w:rPr>
          <w:rFonts w:ascii="宋体" w:hAnsi="宋体" w:cs="宋体" w:hint="eastAsia"/>
          <w:b/>
          <w:sz w:val="30"/>
          <w:szCs w:val="30"/>
        </w:rPr>
        <w:t>采购代理机构：南通</w:t>
      </w:r>
      <w:proofErr w:type="gramStart"/>
      <w:r w:rsidRPr="009A0781">
        <w:rPr>
          <w:rFonts w:ascii="宋体" w:hAnsi="宋体" w:cs="宋体" w:hint="eastAsia"/>
          <w:b/>
          <w:sz w:val="30"/>
          <w:szCs w:val="30"/>
        </w:rPr>
        <w:t>通</w:t>
      </w:r>
      <w:proofErr w:type="gramEnd"/>
      <w:r w:rsidRPr="009A0781">
        <w:rPr>
          <w:rFonts w:ascii="宋体" w:hAnsi="宋体" w:cs="宋体" w:hint="eastAsia"/>
          <w:b/>
          <w:sz w:val="30"/>
          <w:szCs w:val="30"/>
        </w:rPr>
        <w:t>城建设工程项目管理有限公司</w:t>
      </w:r>
    </w:p>
    <w:p w:rsidR="0056202F" w:rsidRPr="009A0781" w:rsidRDefault="00CA7F9A" w:rsidP="00CA7F9A">
      <w:pPr>
        <w:spacing w:line="360" w:lineRule="auto"/>
        <w:ind w:firstLine="602"/>
        <w:jc w:val="center"/>
        <w:rPr>
          <w:rFonts w:asciiTheme="minorEastAsia" w:eastAsiaTheme="minorEastAsia" w:hAnsiTheme="minorEastAsia"/>
          <w:sz w:val="24"/>
          <w:szCs w:val="24"/>
        </w:rPr>
      </w:pPr>
      <w:r w:rsidRPr="009A0781">
        <w:rPr>
          <w:rFonts w:ascii="宋体" w:hAnsi="宋体" w:cs="宋体" w:hint="eastAsia"/>
          <w:b/>
          <w:sz w:val="30"/>
          <w:szCs w:val="30"/>
        </w:rPr>
        <w:t>2025年9月</w:t>
      </w:r>
    </w:p>
    <w:p w:rsidR="0056202F" w:rsidRPr="009A0781" w:rsidRDefault="00C1620B">
      <w:pPr>
        <w:spacing w:line="480" w:lineRule="auto"/>
        <w:jc w:val="center"/>
        <w:outlineLvl w:val="0"/>
        <w:rPr>
          <w:rFonts w:asciiTheme="minorEastAsia" w:eastAsiaTheme="minorEastAsia" w:hAnsiTheme="minorEastAsia"/>
          <w:b/>
          <w:sz w:val="44"/>
          <w:szCs w:val="21"/>
        </w:rPr>
      </w:pPr>
      <w:r w:rsidRPr="009A0781">
        <w:rPr>
          <w:rFonts w:asciiTheme="minorEastAsia" w:eastAsiaTheme="minorEastAsia" w:hAnsiTheme="minorEastAsia"/>
          <w:szCs w:val="21"/>
        </w:rPr>
        <w:br w:type="page" w:clear="all"/>
      </w:r>
      <w:bookmarkStart w:id="0" w:name="_Toc120614210"/>
      <w:bookmarkStart w:id="1" w:name="_Toc16938516"/>
      <w:bookmarkStart w:id="2" w:name="_Toc523127445"/>
      <w:bookmarkStart w:id="3" w:name="_Toc479757206"/>
      <w:bookmarkStart w:id="4" w:name="_Toc20823272"/>
      <w:bookmarkStart w:id="5" w:name="_Toc513029200"/>
      <w:r w:rsidRPr="009A0781">
        <w:rPr>
          <w:rFonts w:asciiTheme="minorEastAsia" w:eastAsiaTheme="minorEastAsia" w:hAnsiTheme="minorEastAsia" w:hint="eastAsia"/>
          <w:b/>
          <w:sz w:val="44"/>
          <w:szCs w:val="21"/>
        </w:rPr>
        <w:lastRenderedPageBreak/>
        <w:t xml:space="preserve">  目  录</w:t>
      </w:r>
    </w:p>
    <w:p w:rsidR="0056202F" w:rsidRPr="009A0781" w:rsidRDefault="0056202F">
      <w:pPr>
        <w:spacing w:line="480" w:lineRule="auto"/>
        <w:rPr>
          <w:rFonts w:asciiTheme="minorEastAsia" w:eastAsiaTheme="minorEastAsia" w:hAnsiTheme="minorEastAsia"/>
          <w:b/>
          <w:sz w:val="28"/>
          <w:szCs w:val="21"/>
        </w:rPr>
      </w:pPr>
    </w:p>
    <w:p w:rsidR="0056202F" w:rsidRPr="009A0781" w:rsidRDefault="00C1620B">
      <w:pPr>
        <w:numPr>
          <w:ilvl w:val="0"/>
          <w:numId w:val="4"/>
        </w:numPr>
        <w:spacing w:line="480" w:lineRule="auto"/>
        <w:outlineLvl w:val="0"/>
        <w:rPr>
          <w:rFonts w:asciiTheme="minorEastAsia" w:eastAsiaTheme="minorEastAsia" w:hAnsiTheme="minorEastAsia"/>
          <w:sz w:val="32"/>
          <w:szCs w:val="21"/>
        </w:rPr>
      </w:pPr>
      <w:r w:rsidRPr="009A0781">
        <w:rPr>
          <w:rFonts w:asciiTheme="minorEastAsia" w:eastAsiaTheme="minorEastAsia" w:hAnsiTheme="minorEastAsia" w:hint="eastAsia"/>
          <w:sz w:val="36"/>
          <w:szCs w:val="21"/>
        </w:rPr>
        <w:t>谈判邀请……</w:t>
      </w:r>
      <w:proofErr w:type="gramStart"/>
      <w:r w:rsidRPr="009A0781">
        <w:rPr>
          <w:rFonts w:asciiTheme="minorEastAsia" w:eastAsiaTheme="minorEastAsia" w:hAnsiTheme="minorEastAsia" w:hint="eastAsia"/>
          <w:sz w:val="36"/>
          <w:szCs w:val="21"/>
        </w:rPr>
        <w:t>………………………………</w:t>
      </w:r>
      <w:proofErr w:type="gramEnd"/>
      <w:r w:rsidRPr="009A0781">
        <w:rPr>
          <w:rFonts w:asciiTheme="minorEastAsia" w:eastAsiaTheme="minorEastAsia" w:hAnsiTheme="minorEastAsia" w:hint="eastAsia"/>
          <w:sz w:val="36"/>
          <w:szCs w:val="21"/>
        </w:rPr>
        <w:t xml:space="preserve"> </w:t>
      </w:r>
      <w:r w:rsidR="00FD313F" w:rsidRPr="009A0781">
        <w:rPr>
          <w:rFonts w:asciiTheme="minorEastAsia" w:eastAsiaTheme="minorEastAsia" w:hAnsiTheme="minorEastAsia" w:hint="eastAsia"/>
          <w:sz w:val="36"/>
          <w:szCs w:val="21"/>
        </w:rPr>
        <w:t>3</w:t>
      </w:r>
    </w:p>
    <w:p w:rsidR="0056202F" w:rsidRPr="009A0781" w:rsidRDefault="00C1620B">
      <w:pPr>
        <w:numPr>
          <w:ilvl w:val="0"/>
          <w:numId w:val="4"/>
        </w:numPr>
        <w:spacing w:line="480" w:lineRule="auto"/>
        <w:outlineLvl w:val="0"/>
        <w:rPr>
          <w:rFonts w:asciiTheme="minorEastAsia" w:eastAsiaTheme="minorEastAsia" w:hAnsiTheme="minorEastAsia"/>
          <w:sz w:val="36"/>
          <w:szCs w:val="21"/>
        </w:rPr>
      </w:pPr>
      <w:r w:rsidRPr="009A0781">
        <w:rPr>
          <w:rFonts w:asciiTheme="minorEastAsia" w:eastAsiaTheme="minorEastAsia" w:hAnsiTheme="minorEastAsia" w:hint="eastAsia"/>
          <w:bCs/>
          <w:sz w:val="36"/>
          <w:szCs w:val="36"/>
        </w:rPr>
        <w:t>供应商须知</w:t>
      </w:r>
      <w:r w:rsidRPr="009A0781">
        <w:rPr>
          <w:rFonts w:asciiTheme="minorEastAsia" w:eastAsiaTheme="minorEastAsia" w:hAnsiTheme="minorEastAsia" w:hint="eastAsia"/>
          <w:sz w:val="36"/>
          <w:szCs w:val="36"/>
        </w:rPr>
        <w:t>…</w:t>
      </w:r>
      <w:r w:rsidRPr="009A0781">
        <w:rPr>
          <w:rFonts w:asciiTheme="minorEastAsia" w:eastAsiaTheme="minorEastAsia" w:hAnsiTheme="minorEastAsia" w:hint="eastAsia"/>
          <w:sz w:val="36"/>
          <w:szCs w:val="21"/>
        </w:rPr>
        <w:t>…</w:t>
      </w:r>
      <w:proofErr w:type="gramStart"/>
      <w:r w:rsidRPr="009A0781">
        <w:rPr>
          <w:rFonts w:asciiTheme="minorEastAsia" w:eastAsiaTheme="minorEastAsia" w:hAnsiTheme="minorEastAsia" w:hint="eastAsia"/>
          <w:sz w:val="36"/>
          <w:szCs w:val="21"/>
        </w:rPr>
        <w:t>……………………………</w:t>
      </w:r>
      <w:proofErr w:type="gramEnd"/>
      <w:r w:rsidRPr="009A0781">
        <w:rPr>
          <w:rFonts w:asciiTheme="minorEastAsia" w:eastAsiaTheme="minorEastAsia" w:hAnsiTheme="minorEastAsia" w:hint="eastAsia"/>
          <w:sz w:val="36"/>
          <w:szCs w:val="21"/>
        </w:rPr>
        <w:t xml:space="preserve"> 5  </w:t>
      </w:r>
    </w:p>
    <w:p w:rsidR="0056202F" w:rsidRPr="009A0781" w:rsidRDefault="00C1620B">
      <w:pPr>
        <w:numPr>
          <w:ilvl w:val="0"/>
          <w:numId w:val="4"/>
        </w:numPr>
        <w:spacing w:line="480" w:lineRule="auto"/>
        <w:outlineLvl w:val="0"/>
        <w:rPr>
          <w:rFonts w:asciiTheme="minorEastAsia" w:eastAsiaTheme="minorEastAsia" w:hAnsiTheme="minorEastAsia"/>
          <w:sz w:val="36"/>
          <w:szCs w:val="21"/>
        </w:rPr>
      </w:pPr>
      <w:r w:rsidRPr="009A0781">
        <w:rPr>
          <w:rFonts w:asciiTheme="minorEastAsia" w:eastAsiaTheme="minorEastAsia" w:hAnsiTheme="minorEastAsia" w:hint="eastAsia"/>
          <w:sz w:val="36"/>
          <w:szCs w:val="21"/>
        </w:rPr>
        <w:t>合同文本……</w:t>
      </w:r>
      <w:proofErr w:type="gramStart"/>
      <w:r w:rsidRPr="009A0781">
        <w:rPr>
          <w:rFonts w:asciiTheme="minorEastAsia" w:eastAsiaTheme="minorEastAsia" w:hAnsiTheme="minorEastAsia" w:hint="eastAsia"/>
          <w:sz w:val="36"/>
          <w:szCs w:val="21"/>
        </w:rPr>
        <w:t>………………………………</w:t>
      </w:r>
      <w:proofErr w:type="gramEnd"/>
      <w:r w:rsidRPr="009A0781">
        <w:rPr>
          <w:rFonts w:asciiTheme="minorEastAsia" w:eastAsiaTheme="minorEastAsia" w:hAnsiTheme="minorEastAsia" w:hint="eastAsia"/>
          <w:sz w:val="36"/>
          <w:szCs w:val="21"/>
        </w:rPr>
        <w:t>1</w:t>
      </w:r>
      <w:r w:rsidR="00FD313F" w:rsidRPr="009A0781">
        <w:rPr>
          <w:rFonts w:asciiTheme="minorEastAsia" w:eastAsiaTheme="minorEastAsia" w:hAnsiTheme="minorEastAsia" w:hint="eastAsia"/>
          <w:sz w:val="36"/>
          <w:szCs w:val="21"/>
        </w:rPr>
        <w:t>7</w:t>
      </w:r>
    </w:p>
    <w:p w:rsidR="0056202F" w:rsidRPr="009A0781" w:rsidRDefault="00C1620B">
      <w:pPr>
        <w:numPr>
          <w:ilvl w:val="0"/>
          <w:numId w:val="4"/>
        </w:numPr>
        <w:spacing w:line="480" w:lineRule="auto"/>
        <w:outlineLvl w:val="0"/>
        <w:rPr>
          <w:rFonts w:asciiTheme="minorEastAsia" w:eastAsiaTheme="minorEastAsia" w:hAnsiTheme="minorEastAsia"/>
          <w:sz w:val="36"/>
          <w:szCs w:val="21"/>
        </w:rPr>
      </w:pPr>
      <w:r w:rsidRPr="009A0781">
        <w:rPr>
          <w:rFonts w:asciiTheme="minorEastAsia" w:eastAsiaTheme="minorEastAsia" w:hAnsiTheme="minorEastAsia" w:hint="eastAsia"/>
          <w:sz w:val="36"/>
          <w:szCs w:val="21"/>
        </w:rPr>
        <w:t>采购需求……</w:t>
      </w:r>
      <w:proofErr w:type="gramStart"/>
      <w:r w:rsidRPr="009A0781">
        <w:rPr>
          <w:rFonts w:asciiTheme="minorEastAsia" w:eastAsiaTheme="minorEastAsia" w:hAnsiTheme="minorEastAsia" w:hint="eastAsia"/>
          <w:sz w:val="36"/>
          <w:szCs w:val="21"/>
        </w:rPr>
        <w:t>………………………………</w:t>
      </w:r>
      <w:proofErr w:type="gramEnd"/>
      <w:r w:rsidRPr="009A0781">
        <w:rPr>
          <w:rFonts w:asciiTheme="minorEastAsia" w:eastAsiaTheme="minorEastAsia" w:hAnsiTheme="minorEastAsia" w:hint="eastAsia"/>
          <w:sz w:val="36"/>
          <w:szCs w:val="21"/>
        </w:rPr>
        <w:t>2</w:t>
      </w:r>
      <w:r w:rsidR="00FD313F" w:rsidRPr="009A0781">
        <w:rPr>
          <w:rFonts w:asciiTheme="minorEastAsia" w:eastAsiaTheme="minorEastAsia" w:hAnsiTheme="minorEastAsia" w:hint="eastAsia"/>
          <w:sz w:val="36"/>
          <w:szCs w:val="21"/>
        </w:rPr>
        <w:t>2</w:t>
      </w:r>
    </w:p>
    <w:p w:rsidR="0056202F" w:rsidRPr="009A0781" w:rsidRDefault="00C1620B">
      <w:pPr>
        <w:numPr>
          <w:ilvl w:val="0"/>
          <w:numId w:val="4"/>
        </w:numPr>
        <w:spacing w:line="480" w:lineRule="auto"/>
        <w:outlineLvl w:val="0"/>
        <w:rPr>
          <w:rFonts w:asciiTheme="minorEastAsia" w:eastAsiaTheme="minorEastAsia" w:hAnsiTheme="minorEastAsia"/>
          <w:sz w:val="36"/>
          <w:szCs w:val="21"/>
        </w:rPr>
      </w:pPr>
      <w:r w:rsidRPr="009A0781">
        <w:rPr>
          <w:rFonts w:asciiTheme="minorEastAsia" w:eastAsiaTheme="minorEastAsia" w:hAnsiTheme="minorEastAsia" w:hint="eastAsia"/>
          <w:sz w:val="36"/>
          <w:szCs w:val="21"/>
        </w:rPr>
        <w:t>响应文件格式……</w:t>
      </w:r>
      <w:proofErr w:type="gramStart"/>
      <w:r w:rsidRPr="009A0781">
        <w:rPr>
          <w:rFonts w:asciiTheme="minorEastAsia" w:eastAsiaTheme="minorEastAsia" w:hAnsiTheme="minorEastAsia" w:hint="eastAsia"/>
          <w:sz w:val="36"/>
          <w:szCs w:val="21"/>
        </w:rPr>
        <w:t>…………………………</w:t>
      </w:r>
      <w:proofErr w:type="gramEnd"/>
      <w:r w:rsidR="00FD313F" w:rsidRPr="009A0781">
        <w:rPr>
          <w:rFonts w:asciiTheme="minorEastAsia" w:eastAsiaTheme="minorEastAsia" w:hAnsiTheme="minorEastAsia" w:hint="eastAsia"/>
          <w:sz w:val="36"/>
          <w:szCs w:val="21"/>
        </w:rPr>
        <w:t>26</w:t>
      </w:r>
    </w:p>
    <w:p w:rsidR="0056202F" w:rsidRPr="009A0781" w:rsidRDefault="0056202F">
      <w:pPr>
        <w:rPr>
          <w:rFonts w:asciiTheme="minorEastAsia" w:eastAsiaTheme="minorEastAsia" w:hAnsiTheme="minorEastAsia"/>
          <w:szCs w:val="21"/>
        </w:rPr>
      </w:pPr>
    </w:p>
    <w:p w:rsidR="0056202F" w:rsidRPr="009A0781" w:rsidRDefault="0056202F">
      <w:pPr>
        <w:rPr>
          <w:rFonts w:asciiTheme="minorEastAsia" w:eastAsiaTheme="minorEastAsia" w:hAnsiTheme="minorEastAsia"/>
          <w:szCs w:val="21"/>
        </w:rPr>
      </w:pPr>
    </w:p>
    <w:p w:rsidR="0056202F" w:rsidRPr="009A0781" w:rsidRDefault="0056202F">
      <w:pPr>
        <w:rPr>
          <w:rFonts w:asciiTheme="minorEastAsia" w:eastAsiaTheme="minorEastAsia" w:hAnsiTheme="minorEastAsia"/>
          <w:szCs w:val="21"/>
        </w:rPr>
      </w:pPr>
    </w:p>
    <w:p w:rsidR="0056202F" w:rsidRPr="009A0781" w:rsidRDefault="0056202F">
      <w:pPr>
        <w:rPr>
          <w:rFonts w:asciiTheme="minorEastAsia" w:eastAsiaTheme="minorEastAsia" w:hAnsiTheme="minorEastAsia"/>
          <w:szCs w:val="21"/>
        </w:rPr>
      </w:pPr>
    </w:p>
    <w:p w:rsidR="0056202F" w:rsidRPr="009A0781" w:rsidRDefault="0056202F">
      <w:pPr>
        <w:rPr>
          <w:rFonts w:asciiTheme="minorEastAsia" w:eastAsiaTheme="minorEastAsia" w:hAnsiTheme="minorEastAsia"/>
          <w:szCs w:val="21"/>
        </w:rPr>
      </w:pPr>
    </w:p>
    <w:p w:rsidR="0056202F" w:rsidRPr="009A0781" w:rsidRDefault="0056202F">
      <w:pPr>
        <w:rPr>
          <w:rFonts w:asciiTheme="minorEastAsia" w:eastAsiaTheme="minorEastAsia" w:hAnsiTheme="minorEastAsia"/>
          <w:szCs w:val="21"/>
        </w:rPr>
      </w:pPr>
    </w:p>
    <w:p w:rsidR="0056202F" w:rsidRPr="009A0781" w:rsidRDefault="0056202F">
      <w:pPr>
        <w:rPr>
          <w:rFonts w:asciiTheme="minorEastAsia" w:eastAsiaTheme="minorEastAsia" w:hAnsiTheme="minorEastAsia"/>
          <w:szCs w:val="21"/>
        </w:rPr>
      </w:pPr>
    </w:p>
    <w:p w:rsidR="0056202F" w:rsidRPr="009A0781" w:rsidRDefault="0056202F">
      <w:pPr>
        <w:rPr>
          <w:rFonts w:asciiTheme="minorEastAsia" w:eastAsiaTheme="minorEastAsia" w:hAnsiTheme="minorEastAsia"/>
          <w:szCs w:val="21"/>
        </w:rPr>
      </w:pPr>
    </w:p>
    <w:p w:rsidR="0056202F" w:rsidRPr="009A0781" w:rsidRDefault="0056202F">
      <w:pPr>
        <w:rPr>
          <w:rFonts w:asciiTheme="minorEastAsia" w:eastAsiaTheme="minorEastAsia" w:hAnsiTheme="minorEastAsia"/>
          <w:szCs w:val="21"/>
        </w:rPr>
      </w:pPr>
    </w:p>
    <w:p w:rsidR="0056202F" w:rsidRPr="009A0781" w:rsidRDefault="0056202F">
      <w:pPr>
        <w:rPr>
          <w:rFonts w:asciiTheme="minorEastAsia" w:eastAsiaTheme="minorEastAsia" w:hAnsiTheme="minorEastAsia"/>
          <w:szCs w:val="21"/>
        </w:rPr>
      </w:pPr>
    </w:p>
    <w:p w:rsidR="0056202F" w:rsidRPr="009A0781" w:rsidRDefault="0056202F">
      <w:pPr>
        <w:rPr>
          <w:rFonts w:asciiTheme="minorEastAsia" w:eastAsiaTheme="minorEastAsia" w:hAnsiTheme="minorEastAsia"/>
          <w:szCs w:val="21"/>
        </w:rPr>
      </w:pPr>
    </w:p>
    <w:p w:rsidR="0056202F" w:rsidRPr="009A0781" w:rsidRDefault="0056202F">
      <w:pPr>
        <w:rPr>
          <w:rFonts w:asciiTheme="minorEastAsia" w:eastAsiaTheme="minorEastAsia" w:hAnsiTheme="minorEastAsia"/>
          <w:szCs w:val="21"/>
        </w:rPr>
      </w:pPr>
    </w:p>
    <w:p w:rsidR="0056202F" w:rsidRPr="009A0781" w:rsidRDefault="0056202F">
      <w:pPr>
        <w:rPr>
          <w:rFonts w:asciiTheme="minorEastAsia" w:eastAsiaTheme="minorEastAsia" w:hAnsiTheme="minorEastAsia"/>
          <w:szCs w:val="21"/>
        </w:rPr>
      </w:pPr>
    </w:p>
    <w:p w:rsidR="0056202F" w:rsidRPr="009A0781" w:rsidRDefault="0056202F">
      <w:pPr>
        <w:rPr>
          <w:rFonts w:asciiTheme="minorEastAsia" w:eastAsiaTheme="minorEastAsia" w:hAnsiTheme="minorEastAsia"/>
          <w:szCs w:val="21"/>
        </w:rPr>
      </w:pPr>
    </w:p>
    <w:p w:rsidR="0056202F" w:rsidRPr="009A0781" w:rsidRDefault="0056202F">
      <w:pPr>
        <w:rPr>
          <w:rFonts w:asciiTheme="minorEastAsia" w:eastAsiaTheme="minorEastAsia" w:hAnsiTheme="minorEastAsia"/>
          <w:szCs w:val="21"/>
        </w:rPr>
      </w:pPr>
    </w:p>
    <w:p w:rsidR="0056202F" w:rsidRPr="009A0781" w:rsidRDefault="0056202F">
      <w:pPr>
        <w:rPr>
          <w:rFonts w:asciiTheme="minorEastAsia" w:eastAsiaTheme="minorEastAsia" w:hAnsiTheme="minorEastAsia"/>
          <w:szCs w:val="21"/>
        </w:rPr>
      </w:pPr>
    </w:p>
    <w:p w:rsidR="0056202F" w:rsidRPr="009A0781" w:rsidRDefault="0056202F">
      <w:pPr>
        <w:rPr>
          <w:rFonts w:asciiTheme="minorEastAsia" w:eastAsiaTheme="minorEastAsia" w:hAnsiTheme="minorEastAsia"/>
          <w:szCs w:val="21"/>
        </w:rPr>
      </w:pPr>
    </w:p>
    <w:p w:rsidR="0056202F" w:rsidRPr="009A0781" w:rsidRDefault="0056202F">
      <w:pPr>
        <w:rPr>
          <w:rFonts w:asciiTheme="minorEastAsia" w:eastAsiaTheme="minorEastAsia" w:hAnsiTheme="minorEastAsia"/>
          <w:szCs w:val="21"/>
        </w:rPr>
      </w:pPr>
    </w:p>
    <w:p w:rsidR="0056202F" w:rsidRPr="009A0781" w:rsidRDefault="0056202F">
      <w:pPr>
        <w:rPr>
          <w:rFonts w:asciiTheme="minorEastAsia" w:eastAsiaTheme="minorEastAsia" w:hAnsiTheme="minorEastAsia"/>
          <w:szCs w:val="21"/>
        </w:rPr>
      </w:pPr>
    </w:p>
    <w:p w:rsidR="0056202F" w:rsidRPr="009A0781" w:rsidRDefault="0056202F">
      <w:pPr>
        <w:rPr>
          <w:rFonts w:asciiTheme="minorEastAsia" w:eastAsiaTheme="minorEastAsia" w:hAnsiTheme="minorEastAsia"/>
          <w:szCs w:val="21"/>
        </w:rPr>
      </w:pPr>
    </w:p>
    <w:p w:rsidR="0056202F" w:rsidRPr="009A0781" w:rsidRDefault="0056202F">
      <w:pPr>
        <w:rPr>
          <w:rFonts w:asciiTheme="minorEastAsia" w:eastAsiaTheme="minorEastAsia" w:hAnsiTheme="minorEastAsia"/>
          <w:szCs w:val="21"/>
        </w:rPr>
      </w:pPr>
    </w:p>
    <w:p w:rsidR="0056202F" w:rsidRPr="009A0781" w:rsidRDefault="0056202F">
      <w:pPr>
        <w:rPr>
          <w:rFonts w:asciiTheme="minorEastAsia" w:eastAsiaTheme="minorEastAsia" w:hAnsiTheme="minorEastAsia"/>
          <w:szCs w:val="21"/>
        </w:rPr>
      </w:pPr>
    </w:p>
    <w:p w:rsidR="0056202F" w:rsidRPr="009A0781" w:rsidRDefault="0056202F">
      <w:pPr>
        <w:rPr>
          <w:rFonts w:asciiTheme="minorEastAsia" w:eastAsiaTheme="minorEastAsia" w:hAnsiTheme="minorEastAsia"/>
          <w:szCs w:val="21"/>
        </w:rPr>
      </w:pPr>
    </w:p>
    <w:p w:rsidR="0056202F" w:rsidRPr="009A0781" w:rsidRDefault="0056202F">
      <w:pPr>
        <w:rPr>
          <w:rFonts w:asciiTheme="minorEastAsia" w:eastAsiaTheme="minorEastAsia" w:hAnsiTheme="minorEastAsia"/>
          <w:szCs w:val="21"/>
        </w:rPr>
      </w:pPr>
    </w:p>
    <w:p w:rsidR="0056202F" w:rsidRPr="009A0781" w:rsidRDefault="0056202F">
      <w:pPr>
        <w:rPr>
          <w:rFonts w:asciiTheme="minorEastAsia" w:eastAsiaTheme="minorEastAsia" w:hAnsiTheme="minorEastAsia"/>
          <w:szCs w:val="21"/>
        </w:rPr>
      </w:pPr>
    </w:p>
    <w:p w:rsidR="0056202F" w:rsidRPr="009A0781" w:rsidRDefault="0056202F">
      <w:pPr>
        <w:rPr>
          <w:rFonts w:asciiTheme="minorEastAsia" w:eastAsiaTheme="minorEastAsia" w:hAnsiTheme="minorEastAsia"/>
          <w:szCs w:val="21"/>
        </w:rPr>
      </w:pPr>
    </w:p>
    <w:p w:rsidR="0056202F" w:rsidRPr="009A0781" w:rsidRDefault="0056202F">
      <w:pPr>
        <w:keepNext/>
        <w:jc w:val="center"/>
        <w:outlineLvl w:val="0"/>
        <w:rPr>
          <w:rFonts w:asciiTheme="minorEastAsia" w:eastAsiaTheme="minorEastAsia" w:hAnsiTheme="minorEastAsia"/>
          <w:sz w:val="44"/>
          <w:szCs w:val="44"/>
        </w:rPr>
        <w:sectPr w:rsidR="0056202F" w:rsidRPr="009A0781">
          <w:headerReference w:type="default" r:id="rId8"/>
          <w:footerReference w:type="even" r:id="rId9"/>
          <w:footerReference w:type="default" r:id="rId10"/>
          <w:footerReference w:type="first" r:id="rId11"/>
          <w:pgSz w:w="11906" w:h="16838"/>
          <w:pgMar w:top="1418" w:right="1588" w:bottom="1418" w:left="1365" w:header="851" w:footer="907" w:gutter="0"/>
          <w:cols w:space="1701"/>
          <w:titlePg/>
          <w:docGrid w:linePitch="360"/>
        </w:sectPr>
      </w:pPr>
    </w:p>
    <w:p w:rsidR="0056202F" w:rsidRPr="009A0781" w:rsidRDefault="00C1620B">
      <w:pPr>
        <w:keepNext/>
        <w:jc w:val="center"/>
        <w:outlineLvl w:val="0"/>
        <w:rPr>
          <w:rFonts w:asciiTheme="minorEastAsia" w:eastAsiaTheme="minorEastAsia" w:hAnsiTheme="minorEastAsia"/>
          <w:b/>
          <w:bCs/>
          <w:sz w:val="36"/>
          <w:szCs w:val="36"/>
        </w:rPr>
      </w:pPr>
      <w:r w:rsidRPr="009A0781">
        <w:rPr>
          <w:rFonts w:asciiTheme="minorEastAsia" w:eastAsiaTheme="minorEastAsia" w:hAnsiTheme="minorEastAsia" w:hint="eastAsia"/>
          <w:b/>
          <w:sz w:val="36"/>
          <w:szCs w:val="36"/>
        </w:rPr>
        <w:lastRenderedPageBreak/>
        <w:t xml:space="preserve">第一章  </w:t>
      </w:r>
      <w:bookmarkEnd w:id="0"/>
      <w:r w:rsidRPr="009A0781">
        <w:rPr>
          <w:rFonts w:asciiTheme="minorEastAsia" w:eastAsiaTheme="minorEastAsia" w:hAnsiTheme="minorEastAsia" w:hint="eastAsia"/>
          <w:b/>
          <w:sz w:val="36"/>
          <w:szCs w:val="36"/>
        </w:rPr>
        <w:t>谈判邀请</w:t>
      </w:r>
    </w:p>
    <w:p w:rsidR="0056202F" w:rsidRPr="009A0781" w:rsidRDefault="00C1620B">
      <w:pPr>
        <w:pBdr>
          <w:top w:val="single" w:sz="4" w:space="1" w:color="000000"/>
          <w:left w:val="single" w:sz="4" w:space="4" w:color="000000"/>
          <w:bottom w:val="single" w:sz="4" w:space="1" w:color="000000"/>
          <w:right w:val="single" w:sz="4" w:space="4" w:color="000000"/>
        </w:pBdr>
        <w:spacing w:line="360" w:lineRule="auto"/>
        <w:ind w:firstLine="560"/>
        <w:rPr>
          <w:rFonts w:asciiTheme="minorEastAsia" w:eastAsiaTheme="minorEastAsia" w:hAnsiTheme="minorEastAsia"/>
          <w:sz w:val="24"/>
          <w:szCs w:val="24"/>
        </w:rPr>
      </w:pPr>
      <w:r w:rsidRPr="009A0781">
        <w:rPr>
          <w:rFonts w:asciiTheme="minorEastAsia" w:eastAsiaTheme="minorEastAsia" w:hAnsiTheme="minorEastAsia" w:hint="eastAsia"/>
          <w:sz w:val="24"/>
          <w:szCs w:val="24"/>
        </w:rPr>
        <w:t>项目概况</w:t>
      </w:r>
    </w:p>
    <w:p w:rsidR="0056202F" w:rsidRPr="009A0781" w:rsidRDefault="00CA7F9A">
      <w:pPr>
        <w:pBdr>
          <w:top w:val="single" w:sz="4" w:space="1" w:color="000000"/>
          <w:left w:val="single" w:sz="4" w:space="4" w:color="000000"/>
          <w:bottom w:val="single" w:sz="4" w:space="1" w:color="000000"/>
          <w:right w:val="single" w:sz="4" w:space="4" w:color="000000"/>
        </w:pBdr>
        <w:spacing w:line="360" w:lineRule="auto"/>
        <w:ind w:firstLine="560"/>
        <w:rPr>
          <w:rFonts w:asciiTheme="minorEastAsia" w:eastAsiaTheme="minorEastAsia" w:hAnsiTheme="minorEastAsia"/>
          <w:sz w:val="24"/>
          <w:szCs w:val="24"/>
        </w:rPr>
      </w:pPr>
      <w:r w:rsidRPr="009A0781">
        <w:rPr>
          <w:rFonts w:asciiTheme="minorEastAsia" w:eastAsiaTheme="minorEastAsia" w:hAnsiTheme="minorEastAsia" w:hint="eastAsia"/>
          <w:sz w:val="24"/>
          <w:szCs w:val="24"/>
          <w:u w:val="single"/>
        </w:rPr>
        <w:t>2025南通</w:t>
      </w:r>
      <w:proofErr w:type="gramStart"/>
      <w:r w:rsidRPr="009A0781">
        <w:rPr>
          <w:rFonts w:asciiTheme="minorEastAsia" w:eastAsiaTheme="minorEastAsia" w:hAnsiTheme="minorEastAsia" w:hint="eastAsia"/>
          <w:sz w:val="24"/>
          <w:szCs w:val="24"/>
          <w:u w:val="single"/>
        </w:rPr>
        <w:t>文旅乐购嘉</w:t>
      </w:r>
      <w:proofErr w:type="gramEnd"/>
      <w:r w:rsidRPr="009A0781">
        <w:rPr>
          <w:rFonts w:asciiTheme="minorEastAsia" w:eastAsiaTheme="minorEastAsia" w:hAnsiTheme="minorEastAsia" w:hint="eastAsia"/>
          <w:sz w:val="24"/>
          <w:szCs w:val="24"/>
          <w:u w:val="single"/>
        </w:rPr>
        <w:t>年华采购项目</w:t>
      </w:r>
      <w:r w:rsidR="00C1620B" w:rsidRPr="009A0781">
        <w:rPr>
          <w:rFonts w:asciiTheme="minorEastAsia" w:eastAsiaTheme="minorEastAsia" w:hAnsiTheme="minorEastAsia" w:hint="eastAsia"/>
          <w:sz w:val="24"/>
          <w:szCs w:val="24"/>
        </w:rPr>
        <w:t>的潜在供应商可在</w:t>
      </w:r>
      <w:r w:rsidR="0034357F" w:rsidRPr="009A0781">
        <w:rPr>
          <w:rFonts w:asciiTheme="minorEastAsia" w:eastAsiaTheme="minorEastAsia" w:hAnsiTheme="minorEastAsia" w:hint="eastAsia"/>
          <w:sz w:val="24"/>
          <w:szCs w:val="24"/>
          <w:u w:val="single"/>
        </w:rPr>
        <w:t>苏</w:t>
      </w:r>
      <w:proofErr w:type="gramStart"/>
      <w:r w:rsidR="0034357F" w:rsidRPr="009A0781">
        <w:rPr>
          <w:rFonts w:asciiTheme="minorEastAsia" w:eastAsiaTheme="minorEastAsia" w:hAnsiTheme="minorEastAsia" w:hint="eastAsia"/>
          <w:sz w:val="24"/>
          <w:szCs w:val="24"/>
          <w:u w:val="single"/>
        </w:rPr>
        <w:t>采云</w:t>
      </w:r>
      <w:proofErr w:type="gramEnd"/>
      <w:r w:rsidR="0034357F" w:rsidRPr="009A0781">
        <w:rPr>
          <w:rFonts w:asciiTheme="minorEastAsia" w:eastAsiaTheme="minorEastAsia" w:hAnsiTheme="minorEastAsia" w:hint="eastAsia"/>
          <w:sz w:val="24"/>
          <w:szCs w:val="24"/>
          <w:u w:val="single"/>
        </w:rPr>
        <w:t>系统内免费下载</w:t>
      </w:r>
      <w:r w:rsidR="003100ED" w:rsidRPr="009A0781">
        <w:rPr>
          <w:rFonts w:asciiTheme="minorEastAsia" w:eastAsiaTheme="minorEastAsia" w:hAnsiTheme="minorEastAsia" w:hint="eastAsia"/>
          <w:sz w:val="24"/>
          <w:szCs w:val="24"/>
        </w:rPr>
        <w:t>获取采购文件</w:t>
      </w:r>
      <w:r w:rsidR="00C1620B" w:rsidRPr="009A0781">
        <w:rPr>
          <w:rFonts w:asciiTheme="minorEastAsia" w:eastAsiaTheme="minorEastAsia" w:hAnsiTheme="minorEastAsia" w:hint="eastAsia"/>
          <w:sz w:val="24"/>
          <w:szCs w:val="24"/>
        </w:rPr>
        <w:t>，并于</w:t>
      </w:r>
      <w:r w:rsidR="00C1620B" w:rsidRPr="009A0781">
        <w:rPr>
          <w:rFonts w:asciiTheme="minorEastAsia" w:eastAsiaTheme="minorEastAsia" w:hAnsiTheme="minorEastAsia"/>
          <w:sz w:val="24"/>
          <w:szCs w:val="24"/>
          <w:u w:val="single"/>
        </w:rPr>
        <w:t xml:space="preserve"> </w:t>
      </w:r>
      <w:r w:rsidR="00C1620B" w:rsidRPr="009A0781">
        <w:rPr>
          <w:rFonts w:asciiTheme="minorEastAsia" w:eastAsiaTheme="minorEastAsia" w:hAnsiTheme="minorEastAsia" w:hint="eastAsia"/>
          <w:sz w:val="24"/>
          <w:szCs w:val="24"/>
          <w:u w:val="single"/>
        </w:rPr>
        <w:t>202</w:t>
      </w:r>
      <w:r w:rsidR="003100ED" w:rsidRPr="009A0781">
        <w:rPr>
          <w:rFonts w:asciiTheme="minorEastAsia" w:eastAsiaTheme="minorEastAsia" w:hAnsiTheme="minorEastAsia" w:hint="eastAsia"/>
          <w:sz w:val="24"/>
          <w:szCs w:val="24"/>
          <w:u w:val="single"/>
        </w:rPr>
        <w:t>5</w:t>
      </w:r>
      <w:r w:rsidR="00C1620B" w:rsidRPr="009A0781">
        <w:rPr>
          <w:rFonts w:asciiTheme="minorEastAsia" w:eastAsiaTheme="minorEastAsia" w:hAnsiTheme="minorEastAsia" w:hint="eastAsia"/>
          <w:bCs/>
          <w:sz w:val="24"/>
          <w:szCs w:val="24"/>
          <w:u w:val="single"/>
        </w:rPr>
        <w:t>年</w:t>
      </w:r>
      <w:r w:rsidR="009A0781" w:rsidRPr="009A0781">
        <w:rPr>
          <w:rFonts w:asciiTheme="minorEastAsia" w:eastAsiaTheme="minorEastAsia" w:hAnsiTheme="minorEastAsia" w:hint="eastAsia"/>
          <w:bCs/>
          <w:sz w:val="24"/>
          <w:szCs w:val="24"/>
          <w:u w:val="single"/>
        </w:rPr>
        <w:t>9</w:t>
      </w:r>
      <w:r w:rsidR="00C1620B" w:rsidRPr="009A0781">
        <w:rPr>
          <w:rFonts w:asciiTheme="minorEastAsia" w:eastAsiaTheme="minorEastAsia" w:hAnsiTheme="minorEastAsia" w:hint="eastAsia"/>
          <w:bCs/>
          <w:sz w:val="24"/>
          <w:szCs w:val="24"/>
          <w:u w:val="single"/>
        </w:rPr>
        <w:t>月</w:t>
      </w:r>
      <w:r w:rsidR="009A0781" w:rsidRPr="009A0781">
        <w:rPr>
          <w:rFonts w:asciiTheme="minorEastAsia" w:eastAsiaTheme="minorEastAsia" w:hAnsiTheme="minorEastAsia" w:hint="eastAsia"/>
          <w:bCs/>
          <w:sz w:val="24"/>
          <w:szCs w:val="24"/>
          <w:u w:val="single"/>
        </w:rPr>
        <w:t>27</w:t>
      </w:r>
      <w:r w:rsidR="00C1620B" w:rsidRPr="009A0781">
        <w:rPr>
          <w:rFonts w:asciiTheme="minorEastAsia" w:eastAsiaTheme="minorEastAsia" w:hAnsiTheme="minorEastAsia" w:hint="eastAsia"/>
          <w:bCs/>
          <w:sz w:val="24"/>
          <w:szCs w:val="24"/>
          <w:u w:val="single"/>
        </w:rPr>
        <w:t>日</w:t>
      </w:r>
      <w:r w:rsidR="003100ED" w:rsidRPr="009A0781">
        <w:rPr>
          <w:rFonts w:asciiTheme="minorEastAsia" w:eastAsiaTheme="minorEastAsia" w:hAnsiTheme="minorEastAsia" w:hint="eastAsia"/>
          <w:bCs/>
          <w:sz w:val="24"/>
          <w:szCs w:val="24"/>
          <w:u w:val="single"/>
        </w:rPr>
        <w:t>9</w:t>
      </w:r>
      <w:r w:rsidR="00C1620B" w:rsidRPr="009A0781">
        <w:rPr>
          <w:rFonts w:asciiTheme="minorEastAsia" w:eastAsiaTheme="minorEastAsia" w:hAnsiTheme="minorEastAsia" w:hint="eastAsia"/>
          <w:bCs/>
          <w:sz w:val="24"/>
          <w:szCs w:val="24"/>
          <w:u w:val="single"/>
        </w:rPr>
        <w:t>点</w:t>
      </w:r>
      <w:r w:rsidR="003100ED" w:rsidRPr="009A0781">
        <w:rPr>
          <w:rFonts w:asciiTheme="minorEastAsia" w:eastAsiaTheme="minorEastAsia" w:hAnsiTheme="minorEastAsia" w:hint="eastAsia"/>
          <w:bCs/>
          <w:sz w:val="24"/>
          <w:szCs w:val="24"/>
          <w:u w:val="single"/>
        </w:rPr>
        <w:t>30</w:t>
      </w:r>
      <w:r w:rsidR="00C1620B" w:rsidRPr="009A0781">
        <w:rPr>
          <w:rFonts w:asciiTheme="minorEastAsia" w:eastAsiaTheme="minorEastAsia" w:hAnsiTheme="minorEastAsia" w:hint="eastAsia"/>
          <w:bCs/>
          <w:sz w:val="24"/>
          <w:szCs w:val="24"/>
          <w:u w:val="single"/>
        </w:rPr>
        <w:t>分（</w:t>
      </w:r>
      <w:r w:rsidR="00C1620B" w:rsidRPr="009A0781">
        <w:rPr>
          <w:rFonts w:asciiTheme="minorEastAsia" w:eastAsiaTheme="minorEastAsia" w:hAnsiTheme="minorEastAsia" w:hint="eastAsia"/>
          <w:bCs/>
          <w:sz w:val="24"/>
          <w:szCs w:val="24"/>
        </w:rPr>
        <w:t>北京时间）前</w:t>
      </w:r>
      <w:r w:rsidR="003100ED" w:rsidRPr="009A0781">
        <w:rPr>
          <w:rFonts w:asciiTheme="minorEastAsia" w:eastAsiaTheme="minorEastAsia" w:hAnsiTheme="minorEastAsia" w:hint="eastAsia"/>
          <w:bCs/>
          <w:sz w:val="24"/>
          <w:szCs w:val="24"/>
        </w:rPr>
        <w:t>提交</w:t>
      </w:r>
      <w:r w:rsidR="00C1620B" w:rsidRPr="009A0781">
        <w:rPr>
          <w:rFonts w:asciiTheme="minorEastAsia" w:eastAsiaTheme="minorEastAsia" w:hAnsiTheme="minorEastAsia" w:hint="eastAsia"/>
          <w:bCs/>
          <w:sz w:val="24"/>
          <w:szCs w:val="24"/>
        </w:rPr>
        <w:t>响应文件</w:t>
      </w:r>
      <w:r w:rsidR="00C1620B" w:rsidRPr="009A0781">
        <w:rPr>
          <w:rFonts w:asciiTheme="minorEastAsia" w:eastAsiaTheme="minorEastAsia" w:hAnsiTheme="minorEastAsia" w:hint="eastAsia"/>
          <w:sz w:val="24"/>
          <w:szCs w:val="24"/>
        </w:rPr>
        <w:t>。</w:t>
      </w:r>
    </w:p>
    <w:p w:rsidR="0056202F" w:rsidRPr="009A0781" w:rsidRDefault="00C1620B" w:rsidP="00DD3095">
      <w:pPr>
        <w:keepNext/>
        <w:keepLines/>
        <w:spacing w:line="360" w:lineRule="auto"/>
        <w:ind w:firstLineChars="200" w:firstLine="482"/>
        <w:outlineLvl w:val="2"/>
        <w:rPr>
          <w:rFonts w:asciiTheme="minorEastAsia" w:eastAsiaTheme="minorEastAsia" w:hAnsiTheme="minorEastAsia"/>
          <w:b/>
          <w:bCs/>
          <w:sz w:val="24"/>
          <w:szCs w:val="24"/>
        </w:rPr>
      </w:pPr>
      <w:bookmarkStart w:id="6" w:name="_Toc38985263"/>
      <w:bookmarkStart w:id="7" w:name="_Toc35393790"/>
      <w:bookmarkStart w:id="8" w:name="_Toc35393621"/>
      <w:bookmarkStart w:id="9" w:name="_Toc28359079"/>
      <w:bookmarkStart w:id="10" w:name="_Toc28359002"/>
      <w:bookmarkStart w:id="11" w:name="_Hlk24379207"/>
      <w:r w:rsidRPr="009A0781">
        <w:rPr>
          <w:rFonts w:asciiTheme="minorEastAsia" w:eastAsiaTheme="minorEastAsia" w:hAnsiTheme="minorEastAsia" w:hint="eastAsia"/>
          <w:b/>
          <w:bCs/>
          <w:sz w:val="24"/>
          <w:szCs w:val="24"/>
        </w:rPr>
        <w:t>一、项目基本情况</w:t>
      </w:r>
      <w:bookmarkEnd w:id="6"/>
      <w:bookmarkEnd w:id="7"/>
      <w:bookmarkEnd w:id="8"/>
      <w:bookmarkEnd w:id="9"/>
      <w:bookmarkEnd w:id="10"/>
    </w:p>
    <w:p w:rsidR="0056202F" w:rsidRPr="009A0781" w:rsidRDefault="00C1620B" w:rsidP="00DD3095">
      <w:pPr>
        <w:spacing w:line="360" w:lineRule="auto"/>
        <w:ind w:firstLineChars="200" w:firstLine="480"/>
        <w:rPr>
          <w:rFonts w:asciiTheme="minorEastAsia" w:eastAsiaTheme="minorEastAsia" w:hAnsiTheme="minorEastAsia"/>
          <w:sz w:val="24"/>
          <w:szCs w:val="24"/>
        </w:rPr>
      </w:pPr>
      <w:r w:rsidRPr="009A0781">
        <w:rPr>
          <w:rFonts w:asciiTheme="minorEastAsia" w:eastAsiaTheme="minorEastAsia" w:hAnsiTheme="minorEastAsia" w:hint="eastAsia"/>
          <w:sz w:val="24"/>
          <w:szCs w:val="24"/>
        </w:rPr>
        <w:t>1.项目编号：</w:t>
      </w:r>
      <w:r w:rsidR="009A0781" w:rsidRPr="009A0781">
        <w:rPr>
          <w:rFonts w:asciiTheme="minorEastAsia" w:eastAsiaTheme="minorEastAsia" w:hAnsiTheme="minorEastAsia"/>
          <w:sz w:val="24"/>
          <w:szCs w:val="24"/>
        </w:rPr>
        <w:t>JSZC-320600-TCZJ-T2025-002</w:t>
      </w:r>
      <w:r w:rsidR="009A0781" w:rsidRPr="009A0781">
        <w:rPr>
          <w:rFonts w:asciiTheme="minorEastAsia" w:eastAsiaTheme="minorEastAsia" w:hAnsiTheme="minorEastAsia" w:hint="eastAsia"/>
          <w:sz w:val="24"/>
          <w:szCs w:val="24"/>
        </w:rPr>
        <w:t>9</w:t>
      </w:r>
    </w:p>
    <w:p w:rsidR="0056202F" w:rsidRPr="009A0781" w:rsidRDefault="00C1620B" w:rsidP="00DD3095">
      <w:pPr>
        <w:spacing w:line="360" w:lineRule="auto"/>
        <w:ind w:firstLineChars="200" w:firstLine="480"/>
        <w:rPr>
          <w:rFonts w:asciiTheme="minorEastAsia" w:eastAsiaTheme="minorEastAsia" w:hAnsiTheme="minorEastAsia"/>
          <w:sz w:val="24"/>
          <w:szCs w:val="24"/>
        </w:rPr>
      </w:pPr>
      <w:r w:rsidRPr="009A0781">
        <w:rPr>
          <w:rFonts w:asciiTheme="minorEastAsia" w:eastAsiaTheme="minorEastAsia" w:hAnsiTheme="minorEastAsia" w:hint="eastAsia"/>
          <w:sz w:val="24"/>
          <w:szCs w:val="24"/>
        </w:rPr>
        <w:t>2.项目名称：</w:t>
      </w:r>
      <w:r w:rsidR="00CA7F9A" w:rsidRPr="009A0781">
        <w:rPr>
          <w:rFonts w:asciiTheme="minorEastAsia" w:eastAsiaTheme="minorEastAsia" w:hAnsiTheme="minorEastAsia" w:hint="eastAsia"/>
          <w:sz w:val="24"/>
          <w:szCs w:val="24"/>
        </w:rPr>
        <w:t>2025南通</w:t>
      </w:r>
      <w:proofErr w:type="gramStart"/>
      <w:r w:rsidR="00CA7F9A" w:rsidRPr="009A0781">
        <w:rPr>
          <w:rFonts w:asciiTheme="minorEastAsia" w:eastAsiaTheme="minorEastAsia" w:hAnsiTheme="minorEastAsia" w:hint="eastAsia"/>
          <w:sz w:val="24"/>
          <w:szCs w:val="24"/>
        </w:rPr>
        <w:t>文旅乐购嘉</w:t>
      </w:r>
      <w:proofErr w:type="gramEnd"/>
      <w:r w:rsidR="00CA7F9A" w:rsidRPr="009A0781">
        <w:rPr>
          <w:rFonts w:asciiTheme="minorEastAsia" w:eastAsiaTheme="minorEastAsia" w:hAnsiTheme="minorEastAsia" w:hint="eastAsia"/>
          <w:sz w:val="24"/>
          <w:szCs w:val="24"/>
        </w:rPr>
        <w:t>年华采购项目</w:t>
      </w:r>
      <w:bookmarkEnd w:id="11"/>
    </w:p>
    <w:p w:rsidR="00347133" w:rsidRPr="009A0781" w:rsidRDefault="00347133" w:rsidP="00DD3095">
      <w:pPr>
        <w:pStyle w:val="1fd"/>
        <w:ind w:firstLineChars="200" w:firstLine="480"/>
        <w:rPr>
          <w:rFonts w:asciiTheme="minorEastAsia" w:eastAsiaTheme="minorEastAsia" w:hAnsiTheme="minorEastAsia"/>
          <w:sz w:val="24"/>
        </w:rPr>
      </w:pPr>
      <w:r w:rsidRPr="009A0781">
        <w:rPr>
          <w:rFonts w:asciiTheme="minorEastAsia" w:eastAsiaTheme="minorEastAsia" w:hAnsiTheme="minorEastAsia" w:hint="eastAsia"/>
          <w:sz w:val="24"/>
        </w:rPr>
        <w:t>3.项目类型：服务</w:t>
      </w:r>
    </w:p>
    <w:p w:rsidR="00347133" w:rsidRPr="009A0781" w:rsidRDefault="00347133" w:rsidP="00DD3095">
      <w:pPr>
        <w:pStyle w:val="1fd"/>
        <w:ind w:firstLineChars="200" w:firstLine="480"/>
        <w:rPr>
          <w:rFonts w:asciiTheme="minorEastAsia" w:eastAsiaTheme="minorEastAsia" w:hAnsiTheme="minorEastAsia"/>
          <w:sz w:val="24"/>
        </w:rPr>
      </w:pPr>
      <w:r w:rsidRPr="009A0781">
        <w:rPr>
          <w:rFonts w:asciiTheme="minorEastAsia" w:eastAsiaTheme="minorEastAsia" w:hAnsiTheme="minorEastAsia" w:hint="eastAsia"/>
          <w:sz w:val="24"/>
        </w:rPr>
        <w:t>4.所属行业：租赁和商务服务业</w:t>
      </w:r>
    </w:p>
    <w:p w:rsidR="00347133" w:rsidRPr="009A0781" w:rsidRDefault="00347133" w:rsidP="00DD3095">
      <w:pPr>
        <w:pStyle w:val="1fd"/>
        <w:ind w:firstLineChars="200" w:firstLine="480"/>
        <w:rPr>
          <w:rFonts w:asciiTheme="minorEastAsia" w:eastAsiaTheme="minorEastAsia" w:hAnsiTheme="minorEastAsia"/>
          <w:sz w:val="24"/>
        </w:rPr>
      </w:pPr>
      <w:r w:rsidRPr="009A0781">
        <w:rPr>
          <w:rFonts w:asciiTheme="minorEastAsia" w:eastAsiaTheme="minorEastAsia" w:hAnsiTheme="minorEastAsia" w:hint="eastAsia"/>
          <w:sz w:val="24"/>
        </w:rPr>
        <w:t>5.预算金额：一标段（即采购包1）123万元：</w:t>
      </w:r>
      <w:bookmarkStart w:id="12" w:name="OLE_LINK1"/>
      <w:r w:rsidRPr="009A0781">
        <w:rPr>
          <w:rFonts w:asciiTheme="minorEastAsia" w:eastAsiaTheme="minorEastAsia" w:hAnsiTheme="minorEastAsia" w:hint="eastAsia"/>
          <w:sz w:val="24"/>
        </w:rPr>
        <w:t>2025南通</w:t>
      </w:r>
      <w:proofErr w:type="gramStart"/>
      <w:r w:rsidRPr="009A0781">
        <w:rPr>
          <w:rFonts w:asciiTheme="minorEastAsia" w:eastAsiaTheme="minorEastAsia" w:hAnsiTheme="minorEastAsia" w:hint="eastAsia"/>
          <w:sz w:val="24"/>
        </w:rPr>
        <w:t>文旅乐购嘉</w:t>
      </w:r>
      <w:proofErr w:type="gramEnd"/>
      <w:r w:rsidRPr="009A0781">
        <w:rPr>
          <w:rFonts w:asciiTheme="minorEastAsia" w:eastAsiaTheme="minorEastAsia" w:hAnsiTheme="minorEastAsia" w:hint="eastAsia"/>
          <w:sz w:val="24"/>
        </w:rPr>
        <w:t>年华执行</w:t>
      </w:r>
      <w:bookmarkEnd w:id="12"/>
      <w:r w:rsidRPr="009A0781">
        <w:rPr>
          <w:rFonts w:asciiTheme="minorEastAsia" w:eastAsiaTheme="minorEastAsia" w:hAnsiTheme="minorEastAsia" w:hint="eastAsia"/>
          <w:sz w:val="24"/>
        </w:rPr>
        <w:t>。</w:t>
      </w:r>
    </w:p>
    <w:p w:rsidR="00347133" w:rsidRPr="009A0781" w:rsidRDefault="00347133" w:rsidP="00DD3095">
      <w:pPr>
        <w:pStyle w:val="1fd"/>
        <w:ind w:firstLineChars="200" w:firstLine="480"/>
        <w:rPr>
          <w:rFonts w:asciiTheme="minorEastAsia" w:eastAsiaTheme="minorEastAsia" w:hAnsiTheme="minorEastAsia"/>
          <w:sz w:val="24"/>
        </w:rPr>
      </w:pPr>
      <w:r w:rsidRPr="009A0781">
        <w:rPr>
          <w:rFonts w:asciiTheme="minorEastAsia" w:eastAsiaTheme="minorEastAsia" w:hAnsiTheme="minorEastAsia" w:hint="eastAsia"/>
          <w:sz w:val="24"/>
        </w:rPr>
        <w:t>6.最高限价：一标段（即采购包1）123万元，报价超过最高限价的按无效响应处理</w:t>
      </w:r>
      <w:r w:rsidR="00DD3095" w:rsidRPr="009A0781">
        <w:rPr>
          <w:rFonts w:asciiTheme="minorEastAsia" w:eastAsiaTheme="minorEastAsia" w:hAnsiTheme="minorEastAsia" w:hint="eastAsia"/>
          <w:sz w:val="24"/>
        </w:rPr>
        <w:t>。</w:t>
      </w:r>
    </w:p>
    <w:p w:rsidR="00347133" w:rsidRPr="009A0781" w:rsidRDefault="00347133" w:rsidP="00DD3095">
      <w:pPr>
        <w:pStyle w:val="1fd"/>
        <w:ind w:firstLineChars="200" w:firstLine="480"/>
        <w:rPr>
          <w:rFonts w:asciiTheme="minorEastAsia" w:eastAsiaTheme="minorEastAsia" w:hAnsiTheme="minorEastAsia"/>
          <w:sz w:val="24"/>
        </w:rPr>
      </w:pPr>
      <w:r w:rsidRPr="009A0781">
        <w:rPr>
          <w:rFonts w:asciiTheme="minorEastAsia" w:eastAsiaTheme="minorEastAsia" w:hAnsiTheme="minorEastAsia" w:hint="eastAsia"/>
          <w:sz w:val="24"/>
        </w:rPr>
        <w:t>7.采购需求：详见采购文件第四章，请仔细研究</w:t>
      </w:r>
      <w:r w:rsidR="00DD3095" w:rsidRPr="009A0781">
        <w:rPr>
          <w:rFonts w:asciiTheme="minorEastAsia" w:eastAsiaTheme="minorEastAsia" w:hAnsiTheme="minorEastAsia" w:hint="eastAsia"/>
          <w:sz w:val="24"/>
        </w:rPr>
        <w:t>。</w:t>
      </w:r>
    </w:p>
    <w:p w:rsidR="00347133" w:rsidRPr="009A0781" w:rsidRDefault="00347133" w:rsidP="00DD3095">
      <w:pPr>
        <w:pStyle w:val="1fd"/>
        <w:ind w:firstLineChars="200" w:firstLine="480"/>
        <w:rPr>
          <w:rFonts w:asciiTheme="minorEastAsia" w:eastAsiaTheme="minorEastAsia" w:hAnsiTheme="minorEastAsia"/>
          <w:sz w:val="24"/>
        </w:rPr>
      </w:pPr>
      <w:r w:rsidRPr="009A0781">
        <w:rPr>
          <w:rFonts w:asciiTheme="minorEastAsia" w:eastAsiaTheme="minorEastAsia" w:hAnsiTheme="minorEastAsia" w:hint="eastAsia"/>
          <w:sz w:val="24"/>
        </w:rPr>
        <w:t>8.合同履行期限：自合同签订之日起至本活动结束</w:t>
      </w:r>
      <w:r w:rsidR="00DD3095" w:rsidRPr="009A0781">
        <w:rPr>
          <w:rFonts w:asciiTheme="minorEastAsia" w:eastAsiaTheme="minorEastAsia" w:hAnsiTheme="minorEastAsia" w:hint="eastAsia"/>
          <w:sz w:val="24"/>
        </w:rPr>
        <w:t>。</w:t>
      </w:r>
    </w:p>
    <w:p w:rsidR="00347133" w:rsidRPr="009A0781" w:rsidRDefault="00347133" w:rsidP="00DD3095">
      <w:pPr>
        <w:pStyle w:val="1fd"/>
        <w:ind w:firstLineChars="200" w:firstLine="480"/>
        <w:rPr>
          <w:rFonts w:asciiTheme="minorEastAsia" w:eastAsiaTheme="minorEastAsia" w:hAnsiTheme="minorEastAsia"/>
          <w:sz w:val="24"/>
        </w:rPr>
      </w:pPr>
      <w:r w:rsidRPr="009A0781">
        <w:rPr>
          <w:rFonts w:asciiTheme="minorEastAsia" w:eastAsiaTheme="minorEastAsia" w:hAnsiTheme="minorEastAsia" w:hint="eastAsia"/>
          <w:sz w:val="24"/>
        </w:rPr>
        <w:t>9.本项目不接受联合体参与谈判响应</w:t>
      </w:r>
      <w:r w:rsidR="00DD3095" w:rsidRPr="009A0781">
        <w:rPr>
          <w:rFonts w:asciiTheme="minorEastAsia" w:eastAsiaTheme="minorEastAsia" w:hAnsiTheme="minorEastAsia" w:hint="eastAsia"/>
          <w:sz w:val="24"/>
        </w:rPr>
        <w:t>。</w:t>
      </w:r>
    </w:p>
    <w:p w:rsidR="00347133" w:rsidRPr="009A0781" w:rsidRDefault="00347133" w:rsidP="00DD3095">
      <w:pPr>
        <w:pStyle w:val="1fd"/>
        <w:ind w:firstLineChars="200" w:firstLine="480"/>
        <w:rPr>
          <w:rFonts w:asciiTheme="minorEastAsia" w:eastAsiaTheme="minorEastAsia" w:hAnsiTheme="minorEastAsia"/>
          <w:sz w:val="24"/>
        </w:rPr>
      </w:pPr>
      <w:r w:rsidRPr="009A0781">
        <w:rPr>
          <w:rFonts w:asciiTheme="minorEastAsia" w:eastAsiaTheme="minorEastAsia" w:hAnsiTheme="minorEastAsia" w:hint="eastAsia"/>
          <w:sz w:val="24"/>
        </w:rPr>
        <w:t>10.本项目不接受分包</w:t>
      </w:r>
      <w:r w:rsidR="00DD3095" w:rsidRPr="009A0781">
        <w:rPr>
          <w:rFonts w:asciiTheme="minorEastAsia" w:eastAsiaTheme="minorEastAsia" w:hAnsiTheme="minorEastAsia" w:hint="eastAsia"/>
          <w:sz w:val="24"/>
        </w:rPr>
        <w:t>。</w:t>
      </w:r>
    </w:p>
    <w:p w:rsidR="00347133" w:rsidRPr="009A0781" w:rsidRDefault="00347133" w:rsidP="00DD3095">
      <w:pPr>
        <w:pStyle w:val="1fd"/>
        <w:ind w:firstLineChars="200" w:firstLine="480"/>
        <w:rPr>
          <w:rFonts w:asciiTheme="minorEastAsia" w:eastAsiaTheme="minorEastAsia" w:hAnsiTheme="minorEastAsia"/>
          <w:sz w:val="24"/>
        </w:rPr>
      </w:pPr>
      <w:r w:rsidRPr="009A0781">
        <w:rPr>
          <w:rFonts w:asciiTheme="minorEastAsia" w:eastAsiaTheme="minorEastAsia" w:hAnsiTheme="minorEastAsia" w:hint="eastAsia"/>
          <w:sz w:val="24"/>
        </w:rPr>
        <w:t>11.本项目不接受进口产品投标。</w:t>
      </w:r>
    </w:p>
    <w:p w:rsidR="0056202F" w:rsidRPr="009A0781" w:rsidRDefault="00C1620B" w:rsidP="00DD3095">
      <w:pPr>
        <w:keepNext/>
        <w:keepLines/>
        <w:spacing w:line="360" w:lineRule="auto"/>
        <w:ind w:firstLineChars="200" w:firstLine="482"/>
        <w:outlineLvl w:val="2"/>
        <w:rPr>
          <w:rFonts w:asciiTheme="minorEastAsia" w:eastAsiaTheme="minorEastAsia" w:hAnsiTheme="minorEastAsia"/>
          <w:b/>
          <w:bCs/>
          <w:sz w:val="24"/>
          <w:szCs w:val="24"/>
        </w:rPr>
      </w:pPr>
      <w:bookmarkStart w:id="13" w:name="_Toc28359080"/>
      <w:bookmarkStart w:id="14" w:name="_Toc38985264"/>
      <w:bookmarkStart w:id="15" w:name="_Toc35393791"/>
      <w:bookmarkStart w:id="16" w:name="_Toc35393622"/>
      <w:bookmarkStart w:id="17" w:name="_Toc28359003"/>
      <w:r w:rsidRPr="009A0781">
        <w:rPr>
          <w:rFonts w:asciiTheme="minorEastAsia" w:eastAsiaTheme="minorEastAsia" w:hAnsiTheme="minorEastAsia" w:hint="eastAsia"/>
          <w:b/>
          <w:bCs/>
          <w:sz w:val="24"/>
          <w:szCs w:val="24"/>
        </w:rPr>
        <w:t>二、申请人的资格要求：</w:t>
      </w:r>
      <w:bookmarkEnd w:id="13"/>
      <w:bookmarkEnd w:id="14"/>
      <w:bookmarkEnd w:id="15"/>
      <w:bookmarkEnd w:id="16"/>
      <w:bookmarkEnd w:id="17"/>
    </w:p>
    <w:p w:rsidR="00347133" w:rsidRPr="009A0781" w:rsidRDefault="00347133" w:rsidP="00DD3095">
      <w:pPr>
        <w:spacing w:line="360" w:lineRule="auto"/>
        <w:ind w:firstLineChars="200" w:firstLine="480"/>
        <w:jc w:val="left"/>
        <w:rPr>
          <w:rFonts w:ascii="宋体" w:hAnsi="宋体" w:cs="宋体"/>
          <w:sz w:val="24"/>
          <w:szCs w:val="24"/>
        </w:rPr>
      </w:pPr>
      <w:bookmarkStart w:id="18" w:name="_Toc28359004"/>
      <w:bookmarkStart w:id="19" w:name="_Toc35393792"/>
      <w:bookmarkStart w:id="20" w:name="_Toc35393623"/>
      <w:bookmarkStart w:id="21" w:name="_Toc38985265"/>
      <w:bookmarkStart w:id="22" w:name="_Toc28359081"/>
      <w:r w:rsidRPr="009A0781">
        <w:rPr>
          <w:rFonts w:ascii="宋体" w:hAnsi="宋体" w:cs="宋体" w:hint="eastAsia"/>
          <w:sz w:val="24"/>
          <w:szCs w:val="24"/>
        </w:rPr>
        <w:t>1.满足《中华人民共和国政府采购法》第二十二条规定。</w:t>
      </w:r>
    </w:p>
    <w:p w:rsidR="00347133" w:rsidRPr="009A0781" w:rsidRDefault="00347133" w:rsidP="00DD3095">
      <w:pPr>
        <w:spacing w:line="360" w:lineRule="auto"/>
        <w:ind w:firstLineChars="200" w:firstLine="480"/>
        <w:jc w:val="left"/>
        <w:rPr>
          <w:rFonts w:ascii="宋体" w:hAnsi="宋体" w:cs="宋体"/>
          <w:sz w:val="24"/>
          <w:szCs w:val="24"/>
          <w:u w:val="single"/>
        </w:rPr>
      </w:pPr>
      <w:r w:rsidRPr="009A0781">
        <w:rPr>
          <w:rFonts w:ascii="宋体" w:hAnsi="宋体" w:cs="宋体" w:hint="eastAsia"/>
          <w:sz w:val="24"/>
          <w:szCs w:val="24"/>
        </w:rPr>
        <w:t>2.落实政府采购政策需满足的资格要求：</w:t>
      </w:r>
      <w:r w:rsidRPr="009A0781">
        <w:rPr>
          <w:rFonts w:ascii="宋体" w:hAnsi="宋体" w:cs="宋体" w:hint="eastAsia"/>
          <w:sz w:val="24"/>
          <w:szCs w:val="24"/>
          <w:u w:val="single"/>
        </w:rPr>
        <w:t>本项目属于专门面向中小企业采购的项目,供应商应为中小微企业、监狱企业或残疾人福利性单位，并按照采购文件要求提供《中小企业声明函》或《残疾人福利性单位声明函》或监狱和戒毒企业证明材料</w:t>
      </w:r>
      <w:r w:rsidR="00DD3095" w:rsidRPr="009A0781">
        <w:rPr>
          <w:rFonts w:ascii="宋体" w:hAnsi="宋体" w:cs="宋体" w:hint="eastAsia"/>
          <w:sz w:val="24"/>
          <w:szCs w:val="24"/>
          <w:u w:val="single"/>
        </w:rPr>
        <w:t>。</w:t>
      </w:r>
    </w:p>
    <w:p w:rsidR="00347133" w:rsidRPr="009A0781" w:rsidRDefault="00347133" w:rsidP="00DD3095">
      <w:pPr>
        <w:spacing w:line="360" w:lineRule="auto"/>
        <w:ind w:firstLineChars="200" w:firstLine="480"/>
        <w:jc w:val="left"/>
        <w:rPr>
          <w:rFonts w:ascii="宋体" w:hAnsi="宋体" w:cs="宋体"/>
          <w:sz w:val="24"/>
          <w:szCs w:val="24"/>
        </w:rPr>
      </w:pPr>
      <w:r w:rsidRPr="009A0781">
        <w:rPr>
          <w:rFonts w:ascii="宋体" w:hAnsi="宋体" w:cs="宋体" w:hint="eastAsia"/>
          <w:sz w:val="24"/>
          <w:szCs w:val="24"/>
        </w:rPr>
        <w:t>3.本项目的特定资格要求：无</w:t>
      </w:r>
      <w:r w:rsidR="00DD3095" w:rsidRPr="009A0781">
        <w:rPr>
          <w:rFonts w:ascii="宋体" w:hAnsi="宋体" w:cs="宋体" w:hint="eastAsia"/>
          <w:sz w:val="24"/>
          <w:szCs w:val="24"/>
        </w:rPr>
        <w:t>。</w:t>
      </w:r>
    </w:p>
    <w:p w:rsidR="00347133" w:rsidRPr="009A0781" w:rsidRDefault="00347133" w:rsidP="00DD3095">
      <w:pPr>
        <w:spacing w:line="360" w:lineRule="auto"/>
        <w:ind w:firstLineChars="200" w:firstLine="480"/>
        <w:jc w:val="left"/>
        <w:rPr>
          <w:rFonts w:ascii="宋体" w:hAnsi="宋体" w:cs="宋体"/>
          <w:sz w:val="24"/>
          <w:szCs w:val="24"/>
        </w:rPr>
      </w:pPr>
      <w:r w:rsidRPr="009A0781">
        <w:rPr>
          <w:rFonts w:ascii="宋体" w:hAnsi="宋体" w:cs="宋体" w:hint="eastAsia"/>
          <w:sz w:val="24"/>
          <w:szCs w:val="24"/>
        </w:rPr>
        <w:t>4.</w:t>
      </w:r>
      <w:r w:rsidR="00153337" w:rsidRPr="009A0781">
        <w:rPr>
          <w:rFonts w:ascii="宋体" w:hAnsi="宋体" w:cs="宋体" w:hint="eastAsia"/>
          <w:sz w:val="24"/>
          <w:szCs w:val="24"/>
        </w:rPr>
        <w:t>供应商</w:t>
      </w:r>
      <w:r w:rsidRPr="009A0781">
        <w:rPr>
          <w:rFonts w:ascii="宋体" w:hAnsi="宋体" w:cs="宋体" w:hint="eastAsia"/>
          <w:sz w:val="24"/>
          <w:szCs w:val="24"/>
        </w:rPr>
        <w:t>未被“信用中国”网站（www.creditchina.gov.cn）列入失信被执行人、重大税收违法失信主体名单、政府采购严重违法失信行为记录名单、经营异常名录</w:t>
      </w:r>
      <w:r w:rsidR="00DD3095" w:rsidRPr="009A0781">
        <w:rPr>
          <w:rFonts w:ascii="宋体" w:hAnsi="宋体" w:cs="宋体" w:hint="eastAsia"/>
          <w:sz w:val="24"/>
          <w:szCs w:val="24"/>
        </w:rPr>
        <w:t>。</w:t>
      </w:r>
    </w:p>
    <w:p w:rsidR="00347133" w:rsidRPr="009A0781" w:rsidRDefault="00347133" w:rsidP="00DD3095">
      <w:pPr>
        <w:spacing w:line="360" w:lineRule="auto"/>
        <w:ind w:firstLineChars="200" w:firstLine="480"/>
        <w:jc w:val="left"/>
        <w:rPr>
          <w:rFonts w:ascii="宋体" w:hAnsi="宋体" w:cs="宋体"/>
          <w:sz w:val="24"/>
          <w:szCs w:val="24"/>
          <w:lang w:val="zh-CN"/>
        </w:rPr>
      </w:pPr>
      <w:r w:rsidRPr="009A0781">
        <w:rPr>
          <w:rFonts w:ascii="宋体" w:hAnsi="宋体" w:cs="宋体" w:hint="eastAsia"/>
          <w:sz w:val="24"/>
          <w:szCs w:val="24"/>
        </w:rPr>
        <w:t>5.供应商单位负责人为同一人或者存在直接控股、管理关系的不同供应商，不得同时参加同一合同项下的政府采购活动。如发现供应商递交的资格后审材料有弄虚作假行为，该供应商将记入不良记录，并上报有关部门，如已成交，采购人有权取消其成交资格，并由该供应商承担由此带来可能的一切责任和损失。</w:t>
      </w:r>
    </w:p>
    <w:p w:rsidR="0056202F" w:rsidRPr="009A0781" w:rsidRDefault="00C1620B" w:rsidP="00DD3095">
      <w:pPr>
        <w:keepNext/>
        <w:keepLines/>
        <w:spacing w:line="360" w:lineRule="auto"/>
        <w:ind w:firstLineChars="200" w:firstLine="482"/>
        <w:outlineLvl w:val="2"/>
        <w:rPr>
          <w:rFonts w:asciiTheme="minorEastAsia" w:eastAsiaTheme="minorEastAsia" w:hAnsiTheme="minorEastAsia"/>
          <w:b/>
          <w:bCs/>
          <w:sz w:val="24"/>
          <w:szCs w:val="24"/>
        </w:rPr>
      </w:pPr>
      <w:r w:rsidRPr="009A0781">
        <w:rPr>
          <w:rFonts w:asciiTheme="minorEastAsia" w:eastAsiaTheme="minorEastAsia" w:hAnsiTheme="minorEastAsia" w:hint="eastAsia"/>
          <w:b/>
          <w:bCs/>
          <w:sz w:val="24"/>
          <w:szCs w:val="24"/>
        </w:rPr>
        <w:lastRenderedPageBreak/>
        <w:t>三、获取</w:t>
      </w:r>
      <w:bookmarkEnd w:id="18"/>
      <w:bookmarkEnd w:id="19"/>
      <w:bookmarkEnd w:id="20"/>
      <w:bookmarkEnd w:id="21"/>
      <w:bookmarkEnd w:id="22"/>
      <w:r w:rsidRPr="009A0781">
        <w:rPr>
          <w:rFonts w:asciiTheme="minorEastAsia" w:eastAsiaTheme="minorEastAsia" w:hAnsiTheme="minorEastAsia" w:hint="eastAsia"/>
          <w:b/>
          <w:bCs/>
          <w:sz w:val="24"/>
          <w:szCs w:val="24"/>
        </w:rPr>
        <w:t>谈判文件</w:t>
      </w:r>
    </w:p>
    <w:p w:rsidR="0056202F" w:rsidRPr="009A0781" w:rsidRDefault="00C1620B" w:rsidP="00DD3095">
      <w:pPr>
        <w:pBdr>
          <w:top w:val="none" w:sz="0" w:space="0" w:color="000000"/>
          <w:left w:val="none" w:sz="0" w:space="0" w:color="000000"/>
          <w:bottom w:val="none" w:sz="0" w:space="0" w:color="000000"/>
          <w:right w:val="none" w:sz="0" w:space="0" w:color="000000"/>
        </w:pBdr>
        <w:spacing w:line="360" w:lineRule="auto"/>
        <w:ind w:firstLineChars="200" w:firstLine="480"/>
        <w:rPr>
          <w:rFonts w:asciiTheme="minorEastAsia" w:eastAsiaTheme="minorEastAsia" w:hAnsiTheme="minorEastAsia"/>
          <w:sz w:val="24"/>
          <w:szCs w:val="24"/>
        </w:rPr>
      </w:pPr>
      <w:bookmarkStart w:id="23" w:name="_Toc28359082"/>
      <w:bookmarkStart w:id="24" w:name="_Toc28359005"/>
      <w:bookmarkStart w:id="25" w:name="_Toc35393624"/>
      <w:bookmarkStart w:id="26" w:name="_Toc35393793"/>
      <w:bookmarkStart w:id="27" w:name="_Toc38985266"/>
      <w:r w:rsidRPr="009A0781">
        <w:rPr>
          <w:rFonts w:asciiTheme="minorEastAsia" w:eastAsiaTheme="minorEastAsia" w:hAnsiTheme="minorEastAsia" w:cs="宋体" w:hint="eastAsia"/>
          <w:sz w:val="24"/>
          <w:szCs w:val="24"/>
        </w:rPr>
        <w:t>1.时间：</w:t>
      </w:r>
      <w:r w:rsidRPr="009A0781">
        <w:rPr>
          <w:rFonts w:asciiTheme="minorEastAsia" w:eastAsiaTheme="minorEastAsia" w:hAnsiTheme="minorEastAsia" w:cs="仿宋"/>
          <w:sz w:val="24"/>
          <w:szCs w:val="24"/>
        </w:rPr>
        <w:t>自谈判文件公告发布之日起3个工作日</w:t>
      </w:r>
      <w:r w:rsidRPr="009A0781">
        <w:rPr>
          <w:rFonts w:asciiTheme="minorEastAsia" w:eastAsiaTheme="minorEastAsia" w:hAnsiTheme="minorEastAsia" w:cs="宋体" w:hint="eastAsia"/>
          <w:sz w:val="24"/>
          <w:szCs w:val="24"/>
        </w:rPr>
        <w:t>。</w:t>
      </w:r>
    </w:p>
    <w:p w:rsidR="00DD3095" w:rsidRPr="009A0781" w:rsidRDefault="00DD3095" w:rsidP="00DD3095">
      <w:pPr>
        <w:widowControl/>
        <w:spacing w:line="360" w:lineRule="auto"/>
        <w:ind w:firstLineChars="200" w:firstLine="480"/>
        <w:jc w:val="left"/>
        <w:rPr>
          <w:rFonts w:ascii="宋体" w:hAnsi="宋体" w:cs="宋体"/>
          <w:bCs/>
          <w:sz w:val="24"/>
        </w:rPr>
      </w:pPr>
      <w:r w:rsidRPr="009A0781">
        <w:rPr>
          <w:rFonts w:ascii="宋体" w:hAnsi="宋体" w:cs="宋体" w:hint="eastAsia"/>
          <w:bCs/>
          <w:sz w:val="24"/>
        </w:rPr>
        <w:t>2.地点：网上注册登记成功后系统内免费下载。</w:t>
      </w:r>
    </w:p>
    <w:p w:rsidR="00DD3095" w:rsidRPr="009A0781" w:rsidRDefault="00DD3095" w:rsidP="00DD3095">
      <w:pPr>
        <w:widowControl/>
        <w:spacing w:line="360" w:lineRule="auto"/>
        <w:ind w:firstLineChars="200" w:firstLine="480"/>
        <w:jc w:val="left"/>
        <w:rPr>
          <w:rFonts w:ascii="宋体" w:hAnsi="宋体" w:cs="宋体"/>
          <w:bCs/>
          <w:sz w:val="24"/>
        </w:rPr>
      </w:pPr>
      <w:r w:rsidRPr="009A0781">
        <w:rPr>
          <w:rFonts w:ascii="宋体" w:hAnsi="宋体" w:cs="宋体" w:hint="eastAsia"/>
          <w:bCs/>
          <w:sz w:val="24"/>
        </w:rPr>
        <w:t>3.获取方式：本项目采用网上注册登记方式。</w:t>
      </w:r>
    </w:p>
    <w:p w:rsidR="00DD3095" w:rsidRPr="009A0781" w:rsidRDefault="00DD3095" w:rsidP="00DD3095">
      <w:pPr>
        <w:widowControl/>
        <w:spacing w:line="360" w:lineRule="auto"/>
        <w:ind w:firstLineChars="200" w:firstLine="480"/>
        <w:jc w:val="left"/>
        <w:rPr>
          <w:rFonts w:ascii="宋体" w:hAnsi="宋体" w:cs="宋体"/>
          <w:bCs/>
          <w:sz w:val="24"/>
        </w:rPr>
      </w:pPr>
      <w:r w:rsidRPr="009A0781">
        <w:rPr>
          <w:rFonts w:ascii="宋体" w:hAnsi="宋体" w:cs="宋体" w:hint="eastAsia"/>
          <w:bCs/>
          <w:sz w:val="24"/>
        </w:rPr>
        <w:t>3.1潜在供应商访问电子招标响应交易平台的网络地址和方法：</w:t>
      </w:r>
    </w:p>
    <w:p w:rsidR="00DD3095" w:rsidRPr="009A0781" w:rsidRDefault="00DD3095" w:rsidP="00DD3095">
      <w:pPr>
        <w:widowControl/>
        <w:spacing w:line="360" w:lineRule="auto"/>
        <w:ind w:firstLineChars="200" w:firstLine="480"/>
        <w:jc w:val="left"/>
        <w:rPr>
          <w:rFonts w:ascii="宋体" w:hAnsi="宋体" w:cs="宋体"/>
          <w:bCs/>
          <w:sz w:val="24"/>
        </w:rPr>
      </w:pPr>
      <w:r w:rsidRPr="009A0781">
        <w:rPr>
          <w:rFonts w:ascii="宋体" w:hAnsi="宋体" w:cs="宋体" w:hint="eastAsia"/>
          <w:bCs/>
          <w:sz w:val="24"/>
        </w:rPr>
        <w:t>“苏</w:t>
      </w:r>
      <w:proofErr w:type="gramStart"/>
      <w:r w:rsidRPr="009A0781">
        <w:rPr>
          <w:rFonts w:ascii="宋体" w:hAnsi="宋体" w:cs="宋体" w:hint="eastAsia"/>
          <w:bCs/>
          <w:sz w:val="24"/>
        </w:rPr>
        <w:t>采云</w:t>
      </w:r>
      <w:proofErr w:type="gramEnd"/>
      <w:r w:rsidRPr="009A0781">
        <w:rPr>
          <w:rFonts w:ascii="宋体" w:hAnsi="宋体" w:cs="宋体" w:hint="eastAsia"/>
          <w:bCs/>
          <w:sz w:val="24"/>
        </w:rPr>
        <w:t>”系统用户注册--获取“CA数字证书”--CA绑定与登录--网上报名--下载采购文件（后缀名为“.</w:t>
      </w:r>
      <w:proofErr w:type="spellStart"/>
      <w:r w:rsidRPr="009A0781">
        <w:rPr>
          <w:rFonts w:ascii="宋体" w:hAnsi="宋体" w:cs="宋体" w:hint="eastAsia"/>
          <w:bCs/>
          <w:sz w:val="24"/>
        </w:rPr>
        <w:t>kedt</w:t>
      </w:r>
      <w:proofErr w:type="spellEnd"/>
      <w:r w:rsidRPr="009A0781">
        <w:rPr>
          <w:rFonts w:ascii="宋体" w:hAnsi="宋体" w:cs="宋体" w:hint="eastAsia"/>
          <w:bCs/>
          <w:sz w:val="24"/>
        </w:rPr>
        <w:t>”）--将后缀名为“.</w:t>
      </w:r>
      <w:proofErr w:type="spellStart"/>
      <w:r w:rsidRPr="009A0781">
        <w:rPr>
          <w:rFonts w:ascii="宋体" w:hAnsi="宋体" w:cs="宋体" w:hint="eastAsia"/>
          <w:bCs/>
          <w:sz w:val="24"/>
        </w:rPr>
        <w:t>kedt</w:t>
      </w:r>
      <w:proofErr w:type="spellEnd"/>
      <w:r w:rsidRPr="009A0781">
        <w:rPr>
          <w:rFonts w:ascii="宋体" w:hAnsi="宋体" w:cs="宋体" w:hint="eastAsia"/>
          <w:bCs/>
          <w:sz w:val="24"/>
        </w:rPr>
        <w:t>”的采购文件导入政府采购客户端工具--制作响应文件--导出加密的响应文件（后缀名为zip）--通过“苏</w:t>
      </w:r>
      <w:proofErr w:type="gramStart"/>
      <w:r w:rsidRPr="009A0781">
        <w:rPr>
          <w:rFonts w:ascii="宋体" w:hAnsi="宋体" w:cs="宋体" w:hint="eastAsia"/>
          <w:bCs/>
          <w:sz w:val="24"/>
        </w:rPr>
        <w:t>采云</w:t>
      </w:r>
      <w:proofErr w:type="gramEnd"/>
      <w:r w:rsidRPr="009A0781">
        <w:rPr>
          <w:rFonts w:ascii="宋体" w:hAnsi="宋体" w:cs="宋体" w:hint="eastAsia"/>
          <w:bCs/>
          <w:sz w:val="24"/>
        </w:rPr>
        <w:t>”系统上传响应文件。具体见《江苏省政府采购管理交易系统（苏</w:t>
      </w:r>
      <w:proofErr w:type="gramStart"/>
      <w:r w:rsidRPr="009A0781">
        <w:rPr>
          <w:rFonts w:ascii="宋体" w:hAnsi="宋体" w:cs="宋体" w:hint="eastAsia"/>
          <w:bCs/>
          <w:sz w:val="24"/>
        </w:rPr>
        <w:t>采云</w:t>
      </w:r>
      <w:proofErr w:type="gramEnd"/>
      <w:r w:rsidRPr="009A0781">
        <w:rPr>
          <w:rFonts w:ascii="宋体" w:hAnsi="宋体" w:cs="宋体" w:hint="eastAsia"/>
          <w:bCs/>
          <w:sz w:val="24"/>
        </w:rPr>
        <w:t>）供应商操作手册》。</w:t>
      </w:r>
    </w:p>
    <w:p w:rsidR="00DD3095" w:rsidRPr="009A0781" w:rsidRDefault="00DD3095" w:rsidP="00DD3095">
      <w:pPr>
        <w:widowControl/>
        <w:spacing w:line="360" w:lineRule="auto"/>
        <w:ind w:firstLineChars="200" w:firstLine="480"/>
        <w:jc w:val="left"/>
        <w:rPr>
          <w:rFonts w:ascii="宋体" w:hAnsi="宋体" w:cs="宋体"/>
          <w:bCs/>
          <w:sz w:val="24"/>
          <w:lang w:eastAsia="en-US"/>
        </w:rPr>
      </w:pPr>
      <w:r w:rsidRPr="009A0781">
        <w:rPr>
          <w:rFonts w:ascii="宋体" w:hAnsi="宋体" w:cs="宋体" w:hint="eastAsia"/>
          <w:bCs/>
          <w:sz w:val="24"/>
          <w:lang w:eastAsia="en-US"/>
        </w:rPr>
        <w:t>3.2潜在供应商访问“苏采云”系统的网络地址和方法：“</w:t>
      </w:r>
      <w:proofErr w:type="spellStart"/>
      <w:r w:rsidRPr="009A0781">
        <w:rPr>
          <w:rFonts w:ascii="宋体" w:hAnsi="宋体" w:cs="宋体" w:hint="eastAsia"/>
          <w:bCs/>
          <w:sz w:val="24"/>
          <w:lang w:eastAsia="en-US"/>
        </w:rPr>
        <w:t>苏采云”系统的网址：http</w:t>
      </w:r>
      <w:proofErr w:type="spellEnd"/>
      <w:r w:rsidRPr="009A0781">
        <w:rPr>
          <w:rFonts w:ascii="宋体" w:hAnsi="宋体" w:cs="宋体" w:hint="eastAsia"/>
          <w:bCs/>
          <w:sz w:val="24"/>
          <w:lang w:eastAsia="en-US"/>
        </w:rPr>
        <w:t>://</w:t>
      </w:r>
      <w:proofErr w:type="spellStart"/>
      <w:r w:rsidRPr="009A0781">
        <w:rPr>
          <w:rFonts w:ascii="宋体" w:hAnsi="宋体" w:cs="宋体" w:hint="eastAsia"/>
          <w:bCs/>
          <w:sz w:val="24"/>
          <w:lang w:eastAsia="en-US"/>
        </w:rPr>
        <w:t>jszfcg.jsczt.cn</w:t>
      </w:r>
      <w:proofErr w:type="spellEnd"/>
      <w:r w:rsidRPr="009A0781">
        <w:rPr>
          <w:rFonts w:ascii="宋体" w:hAnsi="宋体" w:cs="宋体" w:hint="eastAsia"/>
          <w:bCs/>
          <w:sz w:val="24"/>
          <w:lang w:eastAsia="en-US"/>
        </w:rPr>
        <w:t>/。</w:t>
      </w:r>
    </w:p>
    <w:p w:rsidR="00DD3095" w:rsidRPr="009A0781" w:rsidRDefault="00DD3095" w:rsidP="00DD3095">
      <w:pPr>
        <w:widowControl/>
        <w:spacing w:line="360" w:lineRule="auto"/>
        <w:ind w:firstLineChars="200" w:firstLine="480"/>
        <w:jc w:val="left"/>
        <w:rPr>
          <w:rFonts w:ascii="宋体" w:hAnsi="宋体" w:cs="宋体"/>
          <w:bCs/>
          <w:sz w:val="24"/>
        </w:rPr>
      </w:pPr>
      <w:r w:rsidRPr="009A0781">
        <w:rPr>
          <w:rFonts w:ascii="宋体" w:hAnsi="宋体" w:cs="宋体" w:hint="eastAsia"/>
          <w:bCs/>
          <w:sz w:val="24"/>
        </w:rPr>
        <w:t>3.3“CA数字证书”的获取：</w:t>
      </w:r>
    </w:p>
    <w:p w:rsidR="00DD3095" w:rsidRPr="009A0781" w:rsidRDefault="00DD3095" w:rsidP="00DD3095">
      <w:pPr>
        <w:widowControl/>
        <w:spacing w:line="360" w:lineRule="auto"/>
        <w:ind w:firstLineChars="200" w:firstLine="480"/>
        <w:jc w:val="left"/>
        <w:rPr>
          <w:rFonts w:ascii="宋体" w:hAnsi="宋体" w:cs="宋体"/>
          <w:bCs/>
          <w:sz w:val="24"/>
        </w:rPr>
      </w:pPr>
      <w:r w:rsidRPr="009A0781">
        <w:rPr>
          <w:rFonts w:ascii="宋体" w:hAnsi="宋体" w:cs="宋体" w:hint="eastAsia"/>
          <w:bCs/>
          <w:sz w:val="24"/>
        </w:rPr>
        <w:t>响应供应商需办理“CA 数字证书”，CA办理指南及“苏</w:t>
      </w:r>
      <w:proofErr w:type="gramStart"/>
      <w:r w:rsidRPr="009A0781">
        <w:rPr>
          <w:rFonts w:ascii="宋体" w:hAnsi="宋体" w:cs="宋体" w:hint="eastAsia"/>
          <w:bCs/>
          <w:sz w:val="24"/>
        </w:rPr>
        <w:t>采云</w:t>
      </w:r>
      <w:proofErr w:type="gramEnd"/>
      <w:r w:rsidRPr="009A0781">
        <w:rPr>
          <w:rFonts w:ascii="宋体" w:hAnsi="宋体" w:cs="宋体" w:hint="eastAsia"/>
          <w:bCs/>
          <w:sz w:val="24"/>
        </w:rPr>
        <w:t>”操作手册可至江苏省政府采购网―办事指南-资料下载中心下载。</w:t>
      </w:r>
    </w:p>
    <w:p w:rsidR="00DD3095" w:rsidRPr="009A0781" w:rsidRDefault="00DD3095" w:rsidP="00DD3095">
      <w:pPr>
        <w:widowControl/>
        <w:spacing w:line="360" w:lineRule="auto"/>
        <w:ind w:firstLineChars="200" w:firstLine="480"/>
        <w:jc w:val="left"/>
        <w:rPr>
          <w:rFonts w:ascii="宋体" w:hAnsi="宋体" w:cs="宋体"/>
          <w:bCs/>
          <w:sz w:val="24"/>
          <w:lang w:eastAsia="en-US"/>
        </w:rPr>
      </w:pPr>
      <w:r w:rsidRPr="009A0781">
        <w:rPr>
          <w:rFonts w:ascii="宋体" w:hAnsi="宋体" w:cs="宋体" w:hint="eastAsia"/>
          <w:bCs/>
          <w:sz w:val="24"/>
          <w:lang w:eastAsia="en-US"/>
        </w:rPr>
        <w:t>通过苏采云系统首页（http://jszfcg.jscz.gov.cn/）的“苏采云控件驱动下载”，选择“政务CA、方正签章控件驱动安装包及安装说明”下载安装，具体安装方法详见下载文件内的《安装说明》。</w:t>
      </w:r>
    </w:p>
    <w:p w:rsidR="00DD3095" w:rsidRPr="009A0781" w:rsidRDefault="00DD3095" w:rsidP="00DD3095">
      <w:pPr>
        <w:widowControl/>
        <w:spacing w:line="360" w:lineRule="auto"/>
        <w:ind w:firstLineChars="200" w:firstLine="480"/>
        <w:jc w:val="left"/>
        <w:rPr>
          <w:rFonts w:ascii="宋体" w:hAnsi="宋体" w:cs="宋体"/>
          <w:bCs/>
          <w:sz w:val="24"/>
        </w:rPr>
      </w:pPr>
      <w:r w:rsidRPr="009A0781">
        <w:rPr>
          <w:rFonts w:ascii="宋体" w:hAnsi="宋体" w:cs="宋体" w:hint="eastAsia"/>
          <w:bCs/>
          <w:sz w:val="24"/>
        </w:rPr>
        <w:t>3.4采购文件（后缀名为“.</w:t>
      </w:r>
      <w:proofErr w:type="spellStart"/>
      <w:r w:rsidRPr="009A0781">
        <w:rPr>
          <w:rFonts w:ascii="宋体" w:hAnsi="宋体" w:cs="宋体" w:hint="eastAsia"/>
          <w:bCs/>
          <w:sz w:val="24"/>
        </w:rPr>
        <w:t>kedt</w:t>
      </w:r>
      <w:proofErr w:type="spellEnd"/>
      <w:r w:rsidRPr="009A0781">
        <w:rPr>
          <w:rFonts w:ascii="宋体" w:hAnsi="宋体" w:cs="宋体" w:hint="eastAsia"/>
          <w:bCs/>
          <w:sz w:val="24"/>
        </w:rPr>
        <w:t>”）、供应商操作手册及政府采购客户端工具可通过“苏</w:t>
      </w:r>
      <w:proofErr w:type="gramStart"/>
      <w:r w:rsidRPr="009A0781">
        <w:rPr>
          <w:rFonts w:ascii="宋体" w:hAnsi="宋体" w:cs="宋体" w:hint="eastAsia"/>
          <w:bCs/>
          <w:sz w:val="24"/>
        </w:rPr>
        <w:t>采云</w:t>
      </w:r>
      <w:proofErr w:type="gramEnd"/>
      <w:r w:rsidRPr="009A0781">
        <w:rPr>
          <w:rFonts w:ascii="宋体" w:hAnsi="宋体" w:cs="宋体" w:hint="eastAsia"/>
          <w:bCs/>
          <w:sz w:val="24"/>
        </w:rPr>
        <w:t>”系统--已报名项目--报名详情页面内相应链接进行下载。</w:t>
      </w:r>
    </w:p>
    <w:p w:rsidR="00DD3095" w:rsidRPr="009A0781" w:rsidRDefault="00DD3095" w:rsidP="00DD3095">
      <w:pPr>
        <w:widowControl/>
        <w:spacing w:line="360" w:lineRule="auto"/>
        <w:ind w:firstLineChars="200" w:firstLine="480"/>
        <w:jc w:val="left"/>
        <w:rPr>
          <w:rFonts w:ascii="宋体" w:hAnsi="宋体" w:cs="宋体"/>
          <w:bCs/>
          <w:sz w:val="24"/>
        </w:rPr>
      </w:pPr>
      <w:r w:rsidRPr="009A0781">
        <w:rPr>
          <w:rFonts w:ascii="宋体" w:hAnsi="宋体" w:cs="宋体" w:hint="eastAsia"/>
          <w:bCs/>
          <w:sz w:val="24"/>
        </w:rPr>
        <w:t>3.5采购人或采购代理机构将数据电文形式的采购文件加载至“苏</w:t>
      </w:r>
      <w:proofErr w:type="gramStart"/>
      <w:r w:rsidRPr="009A0781">
        <w:rPr>
          <w:rFonts w:ascii="宋体" w:hAnsi="宋体" w:cs="宋体" w:hint="eastAsia"/>
          <w:bCs/>
          <w:sz w:val="24"/>
        </w:rPr>
        <w:t>采云</w:t>
      </w:r>
      <w:proofErr w:type="gramEnd"/>
      <w:r w:rsidRPr="009A0781">
        <w:rPr>
          <w:rFonts w:ascii="宋体" w:hAnsi="宋体" w:cs="宋体" w:hint="eastAsia"/>
          <w:bCs/>
          <w:sz w:val="24"/>
        </w:rPr>
        <w:t>”系统，供潜在供应商下载或者查阅。</w:t>
      </w:r>
    </w:p>
    <w:p w:rsidR="00DD3095" w:rsidRPr="009A0781" w:rsidRDefault="00DD3095" w:rsidP="00DD3095">
      <w:pPr>
        <w:widowControl/>
        <w:spacing w:line="360" w:lineRule="auto"/>
        <w:ind w:firstLineChars="200" w:firstLine="480"/>
        <w:jc w:val="left"/>
        <w:rPr>
          <w:rFonts w:ascii="宋体" w:hAnsi="宋体" w:cs="宋体"/>
          <w:bCs/>
          <w:sz w:val="24"/>
        </w:rPr>
      </w:pPr>
      <w:r w:rsidRPr="009A0781">
        <w:rPr>
          <w:rFonts w:ascii="宋体" w:hAnsi="宋体" w:cs="宋体" w:hint="eastAsia"/>
          <w:bCs/>
          <w:sz w:val="24"/>
        </w:rPr>
        <w:t>3.6请潜在供应商提前安装相应的控件（详见《江苏省政府采购管理交易系统（苏</w:t>
      </w:r>
      <w:proofErr w:type="gramStart"/>
      <w:r w:rsidRPr="009A0781">
        <w:rPr>
          <w:rFonts w:ascii="宋体" w:hAnsi="宋体" w:cs="宋体" w:hint="eastAsia"/>
          <w:bCs/>
          <w:sz w:val="24"/>
        </w:rPr>
        <w:t>采云</w:t>
      </w:r>
      <w:proofErr w:type="gramEnd"/>
      <w:r w:rsidRPr="009A0781">
        <w:rPr>
          <w:rFonts w:ascii="宋体" w:hAnsi="宋体" w:cs="宋体" w:hint="eastAsia"/>
          <w:bCs/>
          <w:sz w:val="24"/>
        </w:rPr>
        <w:t>）供应商操作手册》）并</w:t>
      </w:r>
      <w:proofErr w:type="gramStart"/>
      <w:r w:rsidRPr="009A0781">
        <w:rPr>
          <w:rFonts w:ascii="宋体" w:hAnsi="宋体" w:cs="宋体" w:hint="eastAsia"/>
          <w:bCs/>
          <w:sz w:val="24"/>
        </w:rPr>
        <w:t>使用谷歌浏览器</w:t>
      </w:r>
      <w:proofErr w:type="gramEnd"/>
      <w:r w:rsidRPr="009A0781">
        <w:rPr>
          <w:rFonts w:ascii="宋体" w:hAnsi="宋体" w:cs="宋体" w:hint="eastAsia"/>
          <w:bCs/>
          <w:sz w:val="24"/>
        </w:rPr>
        <w:t>登录“苏</w:t>
      </w:r>
      <w:proofErr w:type="gramStart"/>
      <w:r w:rsidRPr="009A0781">
        <w:rPr>
          <w:rFonts w:ascii="宋体" w:hAnsi="宋体" w:cs="宋体" w:hint="eastAsia"/>
          <w:bCs/>
          <w:sz w:val="24"/>
        </w:rPr>
        <w:t>采云</w:t>
      </w:r>
      <w:proofErr w:type="gramEnd"/>
      <w:r w:rsidRPr="009A0781">
        <w:rPr>
          <w:rFonts w:ascii="宋体" w:hAnsi="宋体" w:cs="宋体" w:hint="eastAsia"/>
          <w:bCs/>
          <w:sz w:val="24"/>
        </w:rPr>
        <w:t>”系统参与不见面开评标。</w:t>
      </w:r>
    </w:p>
    <w:p w:rsidR="00DD3095" w:rsidRPr="009A0781" w:rsidRDefault="00DD3095" w:rsidP="00DD3095">
      <w:pPr>
        <w:widowControl/>
        <w:spacing w:line="360" w:lineRule="auto"/>
        <w:ind w:firstLineChars="200" w:firstLine="480"/>
        <w:jc w:val="left"/>
        <w:rPr>
          <w:rFonts w:ascii="宋体" w:hAnsi="宋体" w:cs="宋体"/>
          <w:bCs/>
          <w:sz w:val="24"/>
        </w:rPr>
      </w:pPr>
      <w:r w:rsidRPr="009A0781">
        <w:rPr>
          <w:rFonts w:ascii="宋体" w:hAnsi="宋体" w:cs="宋体" w:hint="eastAsia"/>
          <w:bCs/>
          <w:sz w:val="24"/>
        </w:rPr>
        <w:t>3.7开评标全过程中，谈判响应供应商一端参与交互的人员将均被视为是谈判响应供应商的授权委托人或法定代表人，谈判响应供应商不得以不承认交互人员的资格或身份等为借口抵赖推脱，谈判响应供应商自行承担随意更换人员所导致的一切后果。为顺利实现本项目开评标的远程交互，建议谈判响应供应商配置的硬件设施有：电脑或手机、高速稳定的网络、电源（不间断）、音视频设备（话筒、耳麦、高清摄像头、</w:t>
      </w:r>
      <w:r w:rsidRPr="009A0781">
        <w:rPr>
          <w:rFonts w:ascii="宋体" w:hAnsi="宋体" w:cs="宋体" w:hint="eastAsia"/>
          <w:bCs/>
          <w:sz w:val="24"/>
        </w:rPr>
        <w:lastRenderedPageBreak/>
        <w:t>音响）等。为保证交互效果，建议谈判响应供应商选择封闭安静的地点参与远程交互。因谈判响应供应商自身软硬件问题而导致在交互过程中出现不稳定或中断等情况的，由谈判响应供应商自身承担一切后果。</w:t>
      </w:r>
    </w:p>
    <w:p w:rsidR="00DD3095" w:rsidRPr="009A0781" w:rsidRDefault="00DD3095" w:rsidP="00DD3095">
      <w:pPr>
        <w:widowControl/>
        <w:spacing w:line="360" w:lineRule="auto"/>
        <w:ind w:firstLineChars="200" w:firstLine="482"/>
        <w:jc w:val="left"/>
        <w:rPr>
          <w:rFonts w:ascii="宋体" w:hAnsi="宋体" w:cs="宋体"/>
          <w:b/>
          <w:sz w:val="24"/>
        </w:rPr>
      </w:pPr>
      <w:r w:rsidRPr="009A0781">
        <w:rPr>
          <w:rFonts w:ascii="宋体" w:hAnsi="宋体" w:cs="宋体" w:hint="eastAsia"/>
          <w:b/>
          <w:sz w:val="24"/>
        </w:rPr>
        <w:t>注：如潜在供应商未按上述要求操作，将自行承担所产生的风险。</w:t>
      </w:r>
    </w:p>
    <w:p w:rsidR="0056202F" w:rsidRPr="009A0781" w:rsidRDefault="00C1620B" w:rsidP="00DD3095">
      <w:pPr>
        <w:keepNext/>
        <w:keepLines/>
        <w:spacing w:line="360" w:lineRule="auto"/>
        <w:ind w:firstLineChars="200" w:firstLine="482"/>
        <w:outlineLvl w:val="2"/>
        <w:rPr>
          <w:rFonts w:asciiTheme="minorEastAsia" w:eastAsiaTheme="minorEastAsia" w:hAnsiTheme="minorEastAsia"/>
          <w:b/>
          <w:bCs/>
          <w:sz w:val="24"/>
          <w:szCs w:val="24"/>
        </w:rPr>
      </w:pPr>
      <w:r w:rsidRPr="009A0781">
        <w:rPr>
          <w:rFonts w:asciiTheme="minorEastAsia" w:eastAsiaTheme="minorEastAsia" w:hAnsiTheme="minorEastAsia" w:hint="eastAsia"/>
          <w:b/>
          <w:bCs/>
          <w:sz w:val="24"/>
          <w:szCs w:val="24"/>
        </w:rPr>
        <w:t>四、提交</w:t>
      </w:r>
      <w:bookmarkEnd w:id="23"/>
      <w:bookmarkEnd w:id="24"/>
      <w:r w:rsidRPr="009A0781">
        <w:rPr>
          <w:rFonts w:asciiTheme="minorEastAsia" w:eastAsiaTheme="minorEastAsia" w:hAnsiTheme="minorEastAsia" w:hint="eastAsia"/>
          <w:b/>
          <w:bCs/>
          <w:sz w:val="24"/>
          <w:szCs w:val="24"/>
        </w:rPr>
        <w:t>响应文件截止时间</w:t>
      </w:r>
      <w:bookmarkEnd w:id="25"/>
      <w:bookmarkEnd w:id="26"/>
      <w:bookmarkEnd w:id="27"/>
    </w:p>
    <w:p w:rsidR="00DD3095" w:rsidRPr="009A0781" w:rsidRDefault="00DD3095" w:rsidP="00DD3095">
      <w:pPr>
        <w:spacing w:line="360" w:lineRule="auto"/>
        <w:ind w:firstLineChars="200" w:firstLine="480"/>
        <w:jc w:val="left"/>
        <w:rPr>
          <w:rFonts w:ascii="宋体" w:hAnsi="宋体" w:cs="宋体"/>
          <w:sz w:val="24"/>
          <w:szCs w:val="24"/>
        </w:rPr>
      </w:pPr>
      <w:r w:rsidRPr="009A0781">
        <w:rPr>
          <w:rFonts w:ascii="宋体" w:hAnsi="宋体" w:cs="宋体" w:hint="eastAsia"/>
          <w:sz w:val="24"/>
          <w:szCs w:val="24"/>
        </w:rPr>
        <w:t>1.响应文件提交截止时间：</w:t>
      </w:r>
      <w:r w:rsidRPr="009A0781">
        <w:rPr>
          <w:rFonts w:ascii="宋体" w:hAnsi="宋体" w:cs="宋体" w:hint="eastAsia"/>
          <w:b/>
          <w:bCs/>
          <w:sz w:val="24"/>
          <w:szCs w:val="24"/>
        </w:rPr>
        <w:t>2025年</w:t>
      </w:r>
      <w:r w:rsidR="009A0781" w:rsidRPr="009A0781">
        <w:rPr>
          <w:rFonts w:ascii="宋体" w:hAnsi="宋体" w:cs="宋体" w:hint="eastAsia"/>
          <w:b/>
          <w:bCs/>
          <w:sz w:val="24"/>
          <w:szCs w:val="24"/>
        </w:rPr>
        <w:t>9</w:t>
      </w:r>
      <w:r w:rsidRPr="009A0781">
        <w:rPr>
          <w:rFonts w:ascii="宋体" w:hAnsi="宋体" w:cs="宋体" w:hint="eastAsia"/>
          <w:b/>
          <w:bCs/>
          <w:sz w:val="24"/>
          <w:szCs w:val="24"/>
        </w:rPr>
        <w:t>月</w:t>
      </w:r>
      <w:r w:rsidR="009A0781" w:rsidRPr="009A0781">
        <w:rPr>
          <w:rFonts w:ascii="宋体" w:hAnsi="宋体" w:cs="宋体" w:hint="eastAsia"/>
          <w:b/>
          <w:bCs/>
          <w:sz w:val="24"/>
          <w:szCs w:val="24"/>
        </w:rPr>
        <w:t>27</w:t>
      </w:r>
      <w:r w:rsidRPr="009A0781">
        <w:rPr>
          <w:rFonts w:ascii="宋体" w:hAnsi="宋体" w:cs="宋体" w:hint="eastAsia"/>
          <w:b/>
          <w:bCs/>
          <w:sz w:val="24"/>
          <w:szCs w:val="24"/>
        </w:rPr>
        <w:t>日9时30分（北京时间）</w:t>
      </w:r>
      <w:r w:rsidRPr="009A0781">
        <w:rPr>
          <w:rFonts w:ascii="宋体" w:hAnsi="宋体" w:cs="宋体" w:hint="eastAsia"/>
          <w:sz w:val="24"/>
          <w:szCs w:val="24"/>
        </w:rPr>
        <w:t>。逾时，“苏</w:t>
      </w:r>
      <w:proofErr w:type="gramStart"/>
      <w:r w:rsidRPr="009A0781">
        <w:rPr>
          <w:rFonts w:ascii="宋体" w:hAnsi="宋体" w:cs="宋体" w:hint="eastAsia"/>
          <w:sz w:val="24"/>
          <w:szCs w:val="24"/>
        </w:rPr>
        <w:t>采云</w:t>
      </w:r>
      <w:proofErr w:type="gramEnd"/>
      <w:r w:rsidRPr="009A0781">
        <w:rPr>
          <w:rFonts w:ascii="宋体" w:hAnsi="宋体" w:cs="宋体" w:hint="eastAsia"/>
          <w:sz w:val="24"/>
          <w:szCs w:val="24"/>
        </w:rPr>
        <w:t>”系统将拒绝接受上传响应文件电子文档。</w:t>
      </w:r>
    </w:p>
    <w:p w:rsidR="00DD3095" w:rsidRPr="009A0781" w:rsidRDefault="00DD3095" w:rsidP="00DD3095">
      <w:pPr>
        <w:spacing w:line="360" w:lineRule="auto"/>
        <w:ind w:firstLineChars="200" w:firstLine="480"/>
        <w:jc w:val="left"/>
        <w:rPr>
          <w:rFonts w:ascii="宋体" w:hAnsi="宋体" w:cs="宋体"/>
          <w:sz w:val="24"/>
          <w:szCs w:val="24"/>
          <w:lang w:eastAsia="en-US"/>
        </w:rPr>
      </w:pPr>
      <w:r w:rsidRPr="009A0781">
        <w:rPr>
          <w:rFonts w:ascii="宋体" w:hAnsi="宋体" w:cs="宋体" w:hint="eastAsia"/>
          <w:sz w:val="24"/>
          <w:szCs w:val="24"/>
        </w:rPr>
        <w:t>2.</w:t>
      </w:r>
      <w:r w:rsidRPr="009A0781">
        <w:rPr>
          <w:rFonts w:ascii="宋体" w:hAnsi="宋体" w:cs="宋体" w:hint="eastAsia"/>
          <w:sz w:val="24"/>
          <w:szCs w:val="24"/>
          <w:lang w:eastAsia="en-US"/>
        </w:rPr>
        <w:t>地点：“</w:t>
      </w:r>
      <w:proofErr w:type="spellStart"/>
      <w:r w:rsidRPr="009A0781">
        <w:rPr>
          <w:rFonts w:ascii="宋体" w:hAnsi="宋体" w:cs="宋体" w:hint="eastAsia"/>
          <w:sz w:val="24"/>
          <w:szCs w:val="24"/>
          <w:lang w:eastAsia="en-US"/>
        </w:rPr>
        <w:t>苏采云”系统（网址：http</w:t>
      </w:r>
      <w:proofErr w:type="spellEnd"/>
      <w:r w:rsidRPr="009A0781">
        <w:rPr>
          <w:rFonts w:ascii="宋体" w:hAnsi="宋体" w:cs="宋体" w:hint="eastAsia"/>
          <w:sz w:val="24"/>
          <w:szCs w:val="24"/>
          <w:lang w:eastAsia="en-US"/>
        </w:rPr>
        <w:t>://</w:t>
      </w:r>
      <w:proofErr w:type="spellStart"/>
      <w:r w:rsidRPr="009A0781">
        <w:rPr>
          <w:rFonts w:ascii="宋体" w:hAnsi="宋体" w:cs="宋体" w:hint="eastAsia"/>
          <w:sz w:val="24"/>
          <w:szCs w:val="24"/>
          <w:lang w:eastAsia="en-US"/>
        </w:rPr>
        <w:t>jszfcg.jsczt.cn</w:t>
      </w:r>
      <w:proofErr w:type="spellEnd"/>
      <w:r w:rsidRPr="009A0781">
        <w:rPr>
          <w:rFonts w:ascii="宋体" w:hAnsi="宋体" w:cs="宋体" w:hint="eastAsia"/>
          <w:sz w:val="24"/>
          <w:szCs w:val="24"/>
          <w:lang w:eastAsia="en-US"/>
        </w:rPr>
        <w:t>/）</w:t>
      </w:r>
    </w:p>
    <w:p w:rsidR="0056202F" w:rsidRPr="009A0781" w:rsidRDefault="00C1620B" w:rsidP="00DD3095">
      <w:pPr>
        <w:keepNext/>
        <w:keepLines/>
        <w:spacing w:line="360" w:lineRule="auto"/>
        <w:ind w:firstLineChars="200" w:firstLine="482"/>
        <w:outlineLvl w:val="2"/>
        <w:rPr>
          <w:rFonts w:asciiTheme="minorEastAsia" w:eastAsiaTheme="minorEastAsia" w:hAnsiTheme="minorEastAsia"/>
          <w:b/>
          <w:bCs/>
          <w:sz w:val="24"/>
          <w:szCs w:val="24"/>
        </w:rPr>
      </w:pPr>
      <w:bookmarkStart w:id="28" w:name="_Toc28359084"/>
      <w:bookmarkStart w:id="29" w:name="_Toc28359007"/>
      <w:bookmarkStart w:id="30" w:name="_Toc35393794"/>
      <w:bookmarkStart w:id="31" w:name="_Toc38985267"/>
      <w:bookmarkStart w:id="32" w:name="_Toc35393625"/>
      <w:r w:rsidRPr="009A0781">
        <w:rPr>
          <w:rFonts w:asciiTheme="minorEastAsia" w:eastAsiaTheme="minorEastAsia" w:hAnsiTheme="minorEastAsia" w:hint="eastAsia"/>
          <w:b/>
          <w:bCs/>
          <w:sz w:val="24"/>
          <w:szCs w:val="24"/>
        </w:rPr>
        <w:t>五、公告期限</w:t>
      </w:r>
      <w:bookmarkEnd w:id="28"/>
      <w:bookmarkEnd w:id="29"/>
      <w:bookmarkEnd w:id="30"/>
      <w:bookmarkEnd w:id="31"/>
      <w:bookmarkEnd w:id="32"/>
    </w:p>
    <w:p w:rsidR="0056202F" w:rsidRPr="009A0781" w:rsidRDefault="00C1620B" w:rsidP="00DD3095">
      <w:pPr>
        <w:spacing w:line="360" w:lineRule="auto"/>
        <w:ind w:firstLineChars="200" w:firstLine="480"/>
        <w:rPr>
          <w:rFonts w:asciiTheme="minorEastAsia" w:eastAsiaTheme="minorEastAsia" w:hAnsiTheme="minorEastAsia" w:cs="宋体"/>
          <w:sz w:val="24"/>
          <w:szCs w:val="24"/>
        </w:rPr>
      </w:pPr>
      <w:bookmarkStart w:id="33" w:name="_Toc35393795"/>
      <w:bookmarkStart w:id="34" w:name="_Toc35393626"/>
      <w:bookmarkStart w:id="35" w:name="_Toc38985268"/>
      <w:r w:rsidRPr="009A0781">
        <w:rPr>
          <w:rFonts w:asciiTheme="minorEastAsia" w:eastAsiaTheme="minorEastAsia" w:hAnsiTheme="minorEastAsia" w:cs="宋体" w:hint="eastAsia"/>
          <w:sz w:val="24"/>
          <w:szCs w:val="24"/>
        </w:rPr>
        <w:t>自本公告发布之日起3个工作日。</w:t>
      </w:r>
    </w:p>
    <w:p w:rsidR="0056202F" w:rsidRPr="009A0781" w:rsidRDefault="00C1620B" w:rsidP="00DD3095">
      <w:pPr>
        <w:keepNext/>
        <w:keepLines/>
        <w:spacing w:line="360" w:lineRule="auto"/>
        <w:ind w:firstLineChars="200" w:firstLine="482"/>
        <w:outlineLvl w:val="2"/>
        <w:rPr>
          <w:rFonts w:asciiTheme="minorEastAsia" w:eastAsiaTheme="minorEastAsia" w:hAnsiTheme="minorEastAsia"/>
          <w:b/>
          <w:bCs/>
          <w:sz w:val="24"/>
          <w:szCs w:val="24"/>
        </w:rPr>
      </w:pPr>
      <w:r w:rsidRPr="009A0781">
        <w:rPr>
          <w:rFonts w:asciiTheme="minorEastAsia" w:eastAsiaTheme="minorEastAsia" w:hAnsiTheme="minorEastAsia" w:hint="eastAsia"/>
          <w:b/>
          <w:bCs/>
          <w:sz w:val="24"/>
          <w:szCs w:val="24"/>
        </w:rPr>
        <w:t>六、其他补充事宜</w:t>
      </w:r>
      <w:bookmarkEnd w:id="33"/>
      <w:bookmarkEnd w:id="34"/>
      <w:bookmarkEnd w:id="35"/>
    </w:p>
    <w:p w:rsidR="0056202F" w:rsidRPr="009A0781" w:rsidRDefault="00C1620B" w:rsidP="00DD3095">
      <w:pPr>
        <w:spacing w:line="360" w:lineRule="auto"/>
        <w:ind w:firstLineChars="200" w:firstLine="480"/>
        <w:rPr>
          <w:rFonts w:asciiTheme="minorEastAsia" w:eastAsiaTheme="minorEastAsia" w:hAnsiTheme="minorEastAsia"/>
          <w:sz w:val="24"/>
          <w:szCs w:val="24"/>
        </w:rPr>
      </w:pPr>
      <w:bookmarkStart w:id="36" w:name="_Toc38985269"/>
      <w:bookmarkStart w:id="37" w:name="_Toc28359085"/>
      <w:bookmarkStart w:id="38" w:name="_Toc35393627"/>
      <w:bookmarkStart w:id="39" w:name="_Toc28359008"/>
      <w:bookmarkStart w:id="40" w:name="_Toc35393796"/>
      <w:r w:rsidRPr="009A0781">
        <w:rPr>
          <w:rFonts w:asciiTheme="minorEastAsia" w:eastAsiaTheme="minorEastAsia" w:hAnsiTheme="minorEastAsia" w:cs="宋体" w:hint="eastAsia"/>
          <w:sz w:val="24"/>
          <w:szCs w:val="24"/>
        </w:rPr>
        <w:t>1.</w:t>
      </w:r>
      <w:r w:rsidRPr="009A0781">
        <w:rPr>
          <w:rFonts w:asciiTheme="minorEastAsia" w:eastAsiaTheme="minorEastAsia" w:hAnsiTheme="minorEastAsia"/>
          <w:sz w:val="24"/>
          <w:szCs w:val="24"/>
        </w:rPr>
        <w:t>投标保证金：免收</w:t>
      </w:r>
      <w:r w:rsidR="00DD3095" w:rsidRPr="009A0781">
        <w:rPr>
          <w:rFonts w:asciiTheme="minorEastAsia" w:eastAsiaTheme="minorEastAsia" w:hAnsiTheme="minorEastAsia"/>
          <w:sz w:val="24"/>
          <w:szCs w:val="24"/>
        </w:rPr>
        <w:t>。</w:t>
      </w:r>
    </w:p>
    <w:p w:rsidR="00DD3095" w:rsidRPr="009A0781" w:rsidRDefault="00DD3095" w:rsidP="00DD3095">
      <w:pPr>
        <w:spacing w:line="360" w:lineRule="auto"/>
        <w:ind w:firstLineChars="200" w:firstLine="480"/>
        <w:jc w:val="left"/>
        <w:rPr>
          <w:rFonts w:ascii="宋体" w:hAnsi="宋体" w:cs="宋体"/>
          <w:sz w:val="24"/>
          <w:szCs w:val="24"/>
        </w:rPr>
      </w:pPr>
      <w:r w:rsidRPr="009A0781">
        <w:rPr>
          <w:rFonts w:ascii="宋体" w:hAnsi="宋体" w:cs="宋体" w:hint="eastAsia"/>
          <w:sz w:val="24"/>
          <w:szCs w:val="24"/>
        </w:rPr>
        <w:t xml:space="preserve">2.项目谈判活动模式：不见面远程谈判模式，供应商在各自地点通过不见面交易系统参加开标会。 </w:t>
      </w:r>
    </w:p>
    <w:p w:rsidR="0056202F" w:rsidRPr="009A0781" w:rsidRDefault="00DD3095" w:rsidP="00DD3095">
      <w:pPr>
        <w:spacing w:line="360" w:lineRule="auto"/>
        <w:ind w:firstLineChars="200" w:firstLine="480"/>
        <w:rPr>
          <w:rFonts w:asciiTheme="minorEastAsia" w:eastAsiaTheme="minorEastAsia" w:hAnsiTheme="minorEastAsia"/>
          <w:sz w:val="24"/>
          <w:szCs w:val="24"/>
        </w:rPr>
      </w:pPr>
      <w:r w:rsidRPr="009A0781">
        <w:rPr>
          <w:rFonts w:asciiTheme="minorEastAsia" w:eastAsiaTheme="minorEastAsia" w:hAnsiTheme="minorEastAsia" w:hint="eastAsia"/>
          <w:sz w:val="24"/>
          <w:szCs w:val="24"/>
        </w:rPr>
        <w:t>3</w:t>
      </w:r>
      <w:r w:rsidR="00C1620B" w:rsidRPr="009A0781">
        <w:rPr>
          <w:rFonts w:asciiTheme="minorEastAsia" w:eastAsiaTheme="minorEastAsia" w:hAnsiTheme="minorEastAsia" w:hint="eastAsia"/>
          <w:sz w:val="24"/>
          <w:szCs w:val="24"/>
        </w:rPr>
        <w:t>.</w:t>
      </w:r>
      <w:r w:rsidR="00C1620B" w:rsidRPr="009A0781">
        <w:rPr>
          <w:rFonts w:asciiTheme="minorEastAsia" w:eastAsiaTheme="minorEastAsia" w:hAnsiTheme="minorEastAsia"/>
          <w:sz w:val="24"/>
          <w:szCs w:val="24"/>
        </w:rPr>
        <w:t>项目演示、样品、答辩等：</w:t>
      </w:r>
      <w:r w:rsidR="00C1620B" w:rsidRPr="009A0781">
        <w:rPr>
          <w:rFonts w:asciiTheme="minorEastAsia" w:eastAsiaTheme="minorEastAsia" w:hAnsiTheme="minorEastAsia" w:hint="eastAsia"/>
          <w:sz w:val="24"/>
          <w:szCs w:val="24"/>
        </w:rPr>
        <w:t>无。</w:t>
      </w:r>
    </w:p>
    <w:p w:rsidR="0056202F" w:rsidRPr="009A0781" w:rsidRDefault="00DD3095" w:rsidP="00DD3095">
      <w:pPr>
        <w:spacing w:line="360" w:lineRule="auto"/>
        <w:ind w:firstLineChars="200" w:firstLine="480"/>
        <w:rPr>
          <w:rFonts w:asciiTheme="minorEastAsia" w:eastAsiaTheme="minorEastAsia" w:hAnsiTheme="minorEastAsia"/>
          <w:b/>
          <w:sz w:val="24"/>
          <w:szCs w:val="24"/>
          <w:highlight w:val="yellow"/>
        </w:rPr>
      </w:pPr>
      <w:r w:rsidRPr="009A0781">
        <w:rPr>
          <w:rFonts w:asciiTheme="minorEastAsia" w:eastAsiaTheme="minorEastAsia" w:hAnsiTheme="minorEastAsia" w:cs="宋体" w:hint="eastAsia"/>
          <w:sz w:val="24"/>
          <w:szCs w:val="24"/>
        </w:rPr>
        <w:t>4</w:t>
      </w:r>
      <w:r w:rsidR="00C1620B" w:rsidRPr="009A0781">
        <w:rPr>
          <w:rFonts w:asciiTheme="minorEastAsia" w:eastAsiaTheme="minorEastAsia" w:hAnsiTheme="minorEastAsia" w:cs="宋体" w:hint="eastAsia"/>
          <w:sz w:val="24"/>
          <w:szCs w:val="24"/>
        </w:rPr>
        <w:t>.</w:t>
      </w:r>
      <w:r w:rsidR="00C1620B" w:rsidRPr="009A0781">
        <w:rPr>
          <w:rFonts w:asciiTheme="minorEastAsia" w:eastAsiaTheme="minorEastAsia" w:hAnsiTheme="minorEastAsia" w:hint="eastAsia"/>
          <w:sz w:val="24"/>
          <w:szCs w:val="24"/>
        </w:rPr>
        <w:t>供应商（含潜在</w:t>
      </w:r>
      <w:r w:rsidR="00C1620B" w:rsidRPr="009A0781">
        <w:rPr>
          <w:rFonts w:asciiTheme="minorEastAsia" w:eastAsiaTheme="minorEastAsia" w:hAnsiTheme="minorEastAsia"/>
          <w:sz w:val="24"/>
          <w:szCs w:val="24"/>
        </w:rPr>
        <w:t>供应商</w:t>
      </w:r>
      <w:r w:rsidR="00C1620B" w:rsidRPr="009A0781">
        <w:rPr>
          <w:rFonts w:asciiTheme="minorEastAsia" w:eastAsiaTheme="minorEastAsia" w:hAnsiTheme="minorEastAsia" w:hint="eastAsia"/>
          <w:sz w:val="24"/>
          <w:szCs w:val="24"/>
        </w:rPr>
        <w:t>）对与</w:t>
      </w:r>
      <w:r w:rsidR="00C1620B" w:rsidRPr="009A0781">
        <w:rPr>
          <w:rFonts w:asciiTheme="minorEastAsia" w:eastAsiaTheme="minorEastAsia" w:hAnsiTheme="minorEastAsia"/>
          <w:sz w:val="24"/>
          <w:szCs w:val="24"/>
        </w:rPr>
        <w:t>本项目</w:t>
      </w:r>
      <w:r w:rsidR="00C1620B" w:rsidRPr="009A0781">
        <w:rPr>
          <w:rFonts w:asciiTheme="minorEastAsia" w:eastAsiaTheme="minorEastAsia" w:hAnsiTheme="minorEastAsia" w:hint="eastAsia"/>
          <w:sz w:val="24"/>
          <w:szCs w:val="24"/>
        </w:rPr>
        <w:t>有关的</w:t>
      </w:r>
      <w:r w:rsidR="00C1620B" w:rsidRPr="009A0781">
        <w:rPr>
          <w:rFonts w:asciiTheme="minorEastAsia" w:eastAsiaTheme="minorEastAsia" w:hAnsiTheme="minorEastAsia"/>
          <w:sz w:val="24"/>
          <w:szCs w:val="24"/>
        </w:rPr>
        <w:t>所有询问、质疑</w:t>
      </w:r>
      <w:r w:rsidR="00C1620B" w:rsidRPr="009A0781">
        <w:rPr>
          <w:rFonts w:asciiTheme="minorEastAsia" w:eastAsiaTheme="minorEastAsia" w:hAnsiTheme="minorEastAsia" w:hint="eastAsia"/>
          <w:sz w:val="24"/>
          <w:szCs w:val="24"/>
        </w:rPr>
        <w:t>均</w:t>
      </w:r>
      <w:r w:rsidR="00C1620B" w:rsidRPr="009A0781">
        <w:rPr>
          <w:rFonts w:asciiTheme="minorEastAsia" w:eastAsiaTheme="minorEastAsia" w:hAnsiTheme="minorEastAsia"/>
          <w:sz w:val="24"/>
          <w:szCs w:val="24"/>
        </w:rPr>
        <w:t>请向采购人提出，由采购人负责答复。</w:t>
      </w:r>
    </w:p>
    <w:p w:rsidR="0056202F" w:rsidRPr="009A0781" w:rsidRDefault="00C1620B" w:rsidP="00DD3095">
      <w:pPr>
        <w:spacing w:line="360" w:lineRule="auto"/>
        <w:ind w:firstLineChars="200" w:firstLine="482"/>
        <w:rPr>
          <w:rFonts w:asciiTheme="minorEastAsia" w:eastAsiaTheme="minorEastAsia" w:hAnsiTheme="minorEastAsia"/>
          <w:b/>
          <w:bCs/>
          <w:i/>
          <w:iCs/>
          <w:sz w:val="24"/>
          <w:szCs w:val="24"/>
          <w:highlight w:val="yellow"/>
          <w:u w:val="single"/>
        </w:rPr>
      </w:pPr>
      <w:r w:rsidRPr="009A0781">
        <w:rPr>
          <w:rFonts w:asciiTheme="minorEastAsia" w:eastAsiaTheme="minorEastAsia" w:hAnsiTheme="minorEastAsia" w:hint="eastAsia"/>
          <w:b/>
          <w:bCs/>
          <w:i/>
          <w:iCs/>
          <w:sz w:val="24"/>
          <w:szCs w:val="24"/>
          <w:u w:val="single"/>
        </w:rPr>
        <w:t>系统操作过程中如遇问题，请致电“苏</w:t>
      </w:r>
      <w:proofErr w:type="gramStart"/>
      <w:r w:rsidRPr="009A0781">
        <w:rPr>
          <w:rFonts w:asciiTheme="minorEastAsia" w:eastAsiaTheme="minorEastAsia" w:hAnsiTheme="minorEastAsia" w:hint="eastAsia"/>
          <w:b/>
          <w:bCs/>
          <w:i/>
          <w:iCs/>
          <w:sz w:val="24"/>
          <w:szCs w:val="24"/>
          <w:u w:val="single"/>
        </w:rPr>
        <w:t>采云</w:t>
      </w:r>
      <w:proofErr w:type="gramEnd"/>
      <w:r w:rsidRPr="009A0781">
        <w:rPr>
          <w:rFonts w:asciiTheme="minorEastAsia" w:eastAsiaTheme="minorEastAsia" w:hAnsiTheme="minorEastAsia" w:hint="eastAsia"/>
          <w:b/>
          <w:bCs/>
          <w:i/>
          <w:iCs/>
          <w:sz w:val="24"/>
          <w:szCs w:val="24"/>
          <w:u w:val="single"/>
        </w:rPr>
        <w:t>”客服0519-86722801。</w:t>
      </w:r>
    </w:p>
    <w:p w:rsidR="0056202F" w:rsidRPr="009A0781" w:rsidRDefault="00DD3095" w:rsidP="00DD3095">
      <w:pPr>
        <w:spacing w:line="360" w:lineRule="auto"/>
        <w:ind w:firstLineChars="200" w:firstLine="480"/>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5</w:t>
      </w:r>
      <w:r w:rsidR="00C1620B" w:rsidRPr="009A0781">
        <w:rPr>
          <w:rFonts w:asciiTheme="minorEastAsia" w:eastAsiaTheme="minorEastAsia" w:hAnsiTheme="minorEastAsia" w:hint="eastAsia"/>
          <w:bCs/>
          <w:sz w:val="24"/>
          <w:szCs w:val="24"/>
        </w:rPr>
        <w:t>.有关本次招标的事项若存在变动或修改，</w:t>
      </w:r>
      <w:r w:rsidR="00C1620B" w:rsidRPr="009A0781">
        <w:rPr>
          <w:rFonts w:asciiTheme="minorEastAsia" w:eastAsiaTheme="minorEastAsia" w:hAnsiTheme="minorEastAsia" w:hint="eastAsia"/>
          <w:sz w:val="24"/>
          <w:szCs w:val="24"/>
        </w:rPr>
        <w:t>均以江苏政府采购网发布的更正或补充通知为准，</w:t>
      </w:r>
      <w:r w:rsidR="00C1620B" w:rsidRPr="009A0781">
        <w:rPr>
          <w:rFonts w:asciiTheme="minorEastAsia" w:eastAsiaTheme="minorEastAsia" w:hAnsiTheme="minorEastAsia" w:hint="eastAsia"/>
          <w:bCs/>
          <w:sz w:val="24"/>
          <w:szCs w:val="24"/>
        </w:rPr>
        <w:t>敬请及时关注。</w:t>
      </w:r>
    </w:p>
    <w:p w:rsidR="0056202F" w:rsidRPr="009A0781" w:rsidRDefault="00DD3095" w:rsidP="00DD3095">
      <w:pPr>
        <w:tabs>
          <w:tab w:val="left" w:pos="900"/>
        </w:tabs>
        <w:spacing w:line="360" w:lineRule="auto"/>
        <w:ind w:firstLineChars="200" w:firstLine="480"/>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6</w:t>
      </w:r>
      <w:r w:rsidR="00C1620B" w:rsidRPr="009A0781">
        <w:rPr>
          <w:rFonts w:asciiTheme="minorEastAsia" w:eastAsiaTheme="minorEastAsia" w:hAnsiTheme="minorEastAsia" w:hint="eastAsia"/>
          <w:bCs/>
          <w:sz w:val="24"/>
          <w:szCs w:val="24"/>
        </w:rPr>
        <w:t>.供应商应依照规定提交各类声明函、承诺函，不再同时提供原件备查或提供有关部门出具的相关证明文件。但</w:t>
      </w:r>
      <w:r w:rsidR="00347133" w:rsidRPr="009A0781">
        <w:rPr>
          <w:rFonts w:asciiTheme="minorEastAsia" w:eastAsiaTheme="minorEastAsia" w:hAnsiTheme="minorEastAsia" w:hint="eastAsia"/>
          <w:bCs/>
          <w:sz w:val="24"/>
          <w:szCs w:val="24"/>
        </w:rPr>
        <w:t>成交</w:t>
      </w:r>
      <w:r w:rsidR="00C1620B" w:rsidRPr="009A0781">
        <w:rPr>
          <w:rFonts w:asciiTheme="minorEastAsia" w:eastAsiaTheme="minorEastAsia" w:hAnsiTheme="minorEastAsia" w:hint="eastAsia"/>
          <w:bCs/>
          <w:sz w:val="24"/>
          <w:szCs w:val="24"/>
        </w:rPr>
        <w:t>供应商应做好提交声明函、承诺</w:t>
      </w:r>
      <w:proofErr w:type="gramStart"/>
      <w:r w:rsidR="00C1620B" w:rsidRPr="009A0781">
        <w:rPr>
          <w:rFonts w:asciiTheme="minorEastAsia" w:eastAsiaTheme="minorEastAsia" w:hAnsiTheme="minorEastAsia" w:hint="eastAsia"/>
          <w:bCs/>
          <w:sz w:val="24"/>
          <w:szCs w:val="24"/>
        </w:rPr>
        <w:t>函相应</w:t>
      </w:r>
      <w:proofErr w:type="gramEnd"/>
      <w:r w:rsidR="00C1620B" w:rsidRPr="009A0781">
        <w:rPr>
          <w:rFonts w:asciiTheme="minorEastAsia" w:eastAsiaTheme="minorEastAsia" w:hAnsiTheme="minorEastAsia" w:hint="eastAsia"/>
          <w:bCs/>
          <w:sz w:val="24"/>
          <w:szCs w:val="24"/>
        </w:rPr>
        <w:t>原件的核查准备；核查后发现虚假或违背承诺的，依照相关法律法规规定处理。</w:t>
      </w:r>
    </w:p>
    <w:p w:rsidR="0056202F" w:rsidRPr="009A0781" w:rsidRDefault="00DD3095" w:rsidP="00DD3095">
      <w:pPr>
        <w:spacing w:line="360" w:lineRule="auto"/>
        <w:ind w:firstLineChars="200" w:firstLine="480"/>
        <w:rPr>
          <w:rFonts w:asciiTheme="minorEastAsia" w:eastAsiaTheme="minorEastAsia" w:hAnsiTheme="minorEastAsia"/>
          <w:sz w:val="24"/>
          <w:szCs w:val="24"/>
        </w:rPr>
      </w:pPr>
      <w:r w:rsidRPr="009A0781">
        <w:rPr>
          <w:rFonts w:asciiTheme="minorEastAsia" w:eastAsiaTheme="minorEastAsia" w:hAnsiTheme="minorEastAsia" w:hint="eastAsia"/>
          <w:sz w:val="24"/>
          <w:szCs w:val="24"/>
        </w:rPr>
        <w:t>7</w:t>
      </w:r>
      <w:r w:rsidR="00C1620B" w:rsidRPr="009A0781">
        <w:rPr>
          <w:rFonts w:asciiTheme="minorEastAsia" w:eastAsiaTheme="minorEastAsia" w:hAnsiTheme="minorEastAsia" w:hint="eastAsia"/>
          <w:sz w:val="24"/>
          <w:szCs w:val="24"/>
        </w:rPr>
        <w:t>.“苏</w:t>
      </w:r>
      <w:proofErr w:type="gramStart"/>
      <w:r w:rsidR="00C1620B" w:rsidRPr="009A0781">
        <w:rPr>
          <w:rFonts w:asciiTheme="minorEastAsia" w:eastAsiaTheme="minorEastAsia" w:hAnsiTheme="minorEastAsia" w:hint="eastAsia"/>
          <w:sz w:val="24"/>
          <w:szCs w:val="24"/>
        </w:rPr>
        <w:t>采云</w:t>
      </w:r>
      <w:proofErr w:type="gramEnd"/>
      <w:r w:rsidR="00C1620B" w:rsidRPr="009A0781">
        <w:rPr>
          <w:rFonts w:asciiTheme="minorEastAsia" w:eastAsiaTheme="minorEastAsia" w:hAnsiTheme="minorEastAsia" w:hint="eastAsia"/>
          <w:sz w:val="24"/>
          <w:szCs w:val="24"/>
        </w:rPr>
        <w:t>”系统使用相关提醒</w:t>
      </w:r>
    </w:p>
    <w:p w:rsidR="0056202F" w:rsidRPr="009A0781" w:rsidRDefault="00DD3095" w:rsidP="00DD3095">
      <w:pPr>
        <w:tabs>
          <w:tab w:val="left" w:pos="900"/>
        </w:tabs>
        <w:spacing w:line="360" w:lineRule="auto"/>
        <w:ind w:firstLineChars="200" w:firstLine="480"/>
        <w:rPr>
          <w:rFonts w:asciiTheme="minorEastAsia" w:eastAsiaTheme="minorEastAsia" w:hAnsiTheme="minorEastAsia"/>
          <w:bCs/>
          <w:sz w:val="24"/>
          <w:szCs w:val="24"/>
        </w:rPr>
      </w:pPr>
      <w:r w:rsidRPr="009A0781">
        <w:rPr>
          <w:rFonts w:asciiTheme="minorEastAsia" w:eastAsiaTheme="minorEastAsia" w:hAnsiTheme="minorEastAsia" w:hint="eastAsia"/>
          <w:sz w:val="24"/>
          <w:szCs w:val="24"/>
        </w:rPr>
        <w:t>7</w:t>
      </w:r>
      <w:r w:rsidR="00C1620B" w:rsidRPr="009A0781">
        <w:rPr>
          <w:rFonts w:asciiTheme="minorEastAsia" w:eastAsiaTheme="minorEastAsia" w:hAnsiTheme="minorEastAsia" w:hint="eastAsia"/>
          <w:sz w:val="24"/>
          <w:szCs w:val="24"/>
        </w:rPr>
        <w:t>.</w:t>
      </w:r>
      <w:r w:rsidR="00C1620B" w:rsidRPr="009A0781">
        <w:rPr>
          <w:rFonts w:asciiTheme="minorEastAsia" w:eastAsiaTheme="minorEastAsia" w:hAnsiTheme="minorEastAsia"/>
          <w:sz w:val="24"/>
          <w:szCs w:val="24"/>
        </w:rPr>
        <w:t>1</w:t>
      </w:r>
      <w:r w:rsidR="00C1620B" w:rsidRPr="009A0781">
        <w:rPr>
          <w:rFonts w:asciiTheme="minorEastAsia" w:eastAsiaTheme="minorEastAsia" w:hAnsiTheme="minorEastAsia" w:hint="eastAsia"/>
          <w:sz w:val="24"/>
          <w:szCs w:val="24"/>
        </w:rPr>
        <w:t>.</w:t>
      </w:r>
      <w:r w:rsidR="00C1620B" w:rsidRPr="009A0781">
        <w:rPr>
          <w:rFonts w:asciiTheme="minorEastAsia" w:eastAsiaTheme="minorEastAsia" w:hAnsiTheme="minorEastAsia" w:hint="eastAsia"/>
          <w:bCs/>
          <w:sz w:val="24"/>
          <w:szCs w:val="24"/>
        </w:rPr>
        <w:t>根据省财政厅《关于更换全省政府采购交易系统</w:t>
      </w:r>
      <w:r w:rsidR="00347133" w:rsidRPr="009A0781">
        <w:rPr>
          <w:rFonts w:asciiTheme="minorEastAsia" w:eastAsiaTheme="minorEastAsia" w:hAnsiTheme="minorEastAsia" w:hint="eastAsia"/>
          <w:bCs/>
          <w:sz w:val="24"/>
          <w:szCs w:val="24"/>
        </w:rPr>
        <w:t>C</w:t>
      </w:r>
      <w:r w:rsidR="00C1620B" w:rsidRPr="009A0781">
        <w:rPr>
          <w:rFonts w:asciiTheme="minorEastAsia" w:eastAsiaTheme="minorEastAsia" w:hAnsiTheme="minorEastAsia" w:hint="eastAsia"/>
          <w:bCs/>
          <w:sz w:val="24"/>
          <w:szCs w:val="24"/>
        </w:rPr>
        <w:t>A数字证书和电子签章的通知》（</w:t>
      </w:r>
      <w:proofErr w:type="gramStart"/>
      <w:r w:rsidR="00C1620B" w:rsidRPr="009A0781">
        <w:rPr>
          <w:rFonts w:asciiTheme="minorEastAsia" w:eastAsiaTheme="minorEastAsia" w:hAnsiTheme="minorEastAsia" w:hint="eastAsia"/>
          <w:bCs/>
          <w:sz w:val="24"/>
          <w:szCs w:val="24"/>
        </w:rPr>
        <w:t>苏财购〔2023〕</w:t>
      </w:r>
      <w:proofErr w:type="gramEnd"/>
      <w:r w:rsidR="00C1620B" w:rsidRPr="009A0781">
        <w:rPr>
          <w:rFonts w:asciiTheme="minorEastAsia" w:eastAsiaTheme="minorEastAsia" w:hAnsiTheme="minorEastAsia" w:hint="eastAsia"/>
          <w:bCs/>
          <w:sz w:val="24"/>
          <w:szCs w:val="24"/>
        </w:rPr>
        <w:t>101号），</w:t>
      </w:r>
      <w:r w:rsidR="00C1620B" w:rsidRPr="009A0781">
        <w:rPr>
          <w:rFonts w:asciiTheme="minorEastAsia" w:eastAsiaTheme="minorEastAsia" w:hAnsiTheme="minorEastAsia" w:hint="eastAsia"/>
          <w:sz w:val="24"/>
          <w:szCs w:val="24"/>
        </w:rPr>
        <w:t>“苏</w:t>
      </w:r>
      <w:proofErr w:type="gramStart"/>
      <w:r w:rsidR="00C1620B" w:rsidRPr="009A0781">
        <w:rPr>
          <w:rFonts w:asciiTheme="minorEastAsia" w:eastAsiaTheme="minorEastAsia" w:hAnsiTheme="minorEastAsia" w:hint="eastAsia"/>
          <w:sz w:val="24"/>
          <w:szCs w:val="24"/>
        </w:rPr>
        <w:t>采云</w:t>
      </w:r>
      <w:proofErr w:type="gramEnd"/>
      <w:r w:rsidR="00C1620B" w:rsidRPr="009A0781">
        <w:rPr>
          <w:rFonts w:asciiTheme="minorEastAsia" w:eastAsiaTheme="minorEastAsia" w:hAnsiTheme="minorEastAsia" w:hint="eastAsia"/>
          <w:sz w:val="24"/>
          <w:szCs w:val="24"/>
        </w:rPr>
        <w:t>”政府采购交易系统（以下简称苏</w:t>
      </w:r>
      <w:proofErr w:type="gramStart"/>
      <w:r w:rsidR="00C1620B" w:rsidRPr="009A0781">
        <w:rPr>
          <w:rFonts w:asciiTheme="minorEastAsia" w:eastAsiaTheme="minorEastAsia" w:hAnsiTheme="minorEastAsia" w:hint="eastAsia"/>
          <w:sz w:val="24"/>
          <w:szCs w:val="24"/>
        </w:rPr>
        <w:t>采云</w:t>
      </w:r>
      <w:proofErr w:type="gramEnd"/>
      <w:r w:rsidR="00C1620B" w:rsidRPr="009A0781">
        <w:rPr>
          <w:rFonts w:asciiTheme="minorEastAsia" w:eastAsiaTheme="minorEastAsia" w:hAnsiTheme="minorEastAsia" w:hint="eastAsia"/>
          <w:sz w:val="24"/>
          <w:szCs w:val="24"/>
        </w:rPr>
        <w:t>系统）</w:t>
      </w:r>
      <w:r w:rsidR="00C1620B" w:rsidRPr="009A0781">
        <w:rPr>
          <w:rFonts w:asciiTheme="minorEastAsia" w:eastAsiaTheme="minorEastAsia" w:hAnsiTheme="minorEastAsia" w:hint="eastAsia"/>
          <w:bCs/>
          <w:sz w:val="24"/>
          <w:szCs w:val="24"/>
        </w:rPr>
        <w:t>的CA数字证书、电子签章已更换为江苏省电子政务证书认证中心CA和方正国际软件（北京）有限公司电子签章。如果</w:t>
      </w:r>
      <w:r w:rsidR="00347133" w:rsidRPr="009A0781">
        <w:rPr>
          <w:rFonts w:asciiTheme="minorEastAsia" w:eastAsiaTheme="minorEastAsia" w:hAnsiTheme="minorEastAsia" w:hint="eastAsia"/>
          <w:bCs/>
          <w:sz w:val="24"/>
          <w:szCs w:val="24"/>
        </w:rPr>
        <w:t>供应商</w:t>
      </w:r>
      <w:r w:rsidR="00C1620B" w:rsidRPr="009A0781">
        <w:rPr>
          <w:rFonts w:asciiTheme="minorEastAsia" w:eastAsiaTheme="minorEastAsia" w:hAnsiTheme="minorEastAsia" w:hint="eastAsia"/>
          <w:bCs/>
          <w:sz w:val="24"/>
          <w:szCs w:val="24"/>
        </w:rPr>
        <w:t>通过</w:t>
      </w:r>
      <w:r w:rsidR="00C1620B" w:rsidRPr="009A0781">
        <w:rPr>
          <w:rFonts w:asciiTheme="minorEastAsia" w:eastAsiaTheme="minorEastAsia" w:hAnsiTheme="minorEastAsia" w:hint="eastAsia"/>
          <w:sz w:val="24"/>
          <w:szCs w:val="24"/>
        </w:rPr>
        <w:t>苏</w:t>
      </w:r>
      <w:proofErr w:type="gramStart"/>
      <w:r w:rsidR="00C1620B" w:rsidRPr="009A0781">
        <w:rPr>
          <w:rFonts w:asciiTheme="minorEastAsia" w:eastAsiaTheme="minorEastAsia" w:hAnsiTheme="minorEastAsia" w:hint="eastAsia"/>
          <w:sz w:val="24"/>
          <w:szCs w:val="24"/>
        </w:rPr>
        <w:t>采云</w:t>
      </w:r>
      <w:proofErr w:type="gramEnd"/>
      <w:r w:rsidR="00C1620B" w:rsidRPr="009A0781">
        <w:rPr>
          <w:rFonts w:asciiTheme="minorEastAsia" w:eastAsiaTheme="minorEastAsia" w:hAnsiTheme="minorEastAsia" w:hint="eastAsia"/>
          <w:sz w:val="24"/>
          <w:szCs w:val="24"/>
        </w:rPr>
        <w:t>系统</w:t>
      </w:r>
      <w:r w:rsidR="00C1620B" w:rsidRPr="009A0781">
        <w:rPr>
          <w:rFonts w:asciiTheme="minorEastAsia" w:eastAsiaTheme="minorEastAsia" w:hAnsiTheme="minorEastAsia" w:hint="eastAsia"/>
          <w:bCs/>
          <w:sz w:val="24"/>
          <w:szCs w:val="24"/>
        </w:rPr>
        <w:t>参与政府采购项目，需要更换CA数字证书和电子签章。</w:t>
      </w:r>
      <w:r w:rsidR="00C1620B" w:rsidRPr="009A0781">
        <w:rPr>
          <w:rFonts w:asciiTheme="minorEastAsia" w:eastAsiaTheme="minorEastAsia" w:hAnsiTheme="minorEastAsia" w:hint="eastAsia"/>
          <w:b/>
          <w:bCs/>
          <w:sz w:val="24"/>
          <w:szCs w:val="24"/>
        </w:rPr>
        <w:t>具体办理指南和操作手册见链接：http://www.ccgp-</w:t>
      </w:r>
      <w:r w:rsidR="00C1620B" w:rsidRPr="009A0781">
        <w:rPr>
          <w:rFonts w:asciiTheme="minorEastAsia" w:eastAsiaTheme="minorEastAsia" w:hAnsiTheme="minorEastAsia" w:hint="eastAsia"/>
          <w:b/>
          <w:bCs/>
          <w:sz w:val="24"/>
          <w:szCs w:val="24"/>
        </w:rPr>
        <w:lastRenderedPageBreak/>
        <w:t>jiangsu.gov.cn/jiangsu/zlxz/ee/ee3a4bc5a3454aa2b0d9312230633ce9.html。</w:t>
      </w:r>
    </w:p>
    <w:p w:rsidR="0056202F" w:rsidRPr="009A0781" w:rsidRDefault="00DD3095" w:rsidP="00DD3095">
      <w:pPr>
        <w:spacing w:line="360" w:lineRule="auto"/>
        <w:ind w:firstLineChars="200" w:firstLine="480"/>
        <w:rPr>
          <w:rFonts w:asciiTheme="minorEastAsia" w:eastAsiaTheme="minorEastAsia" w:hAnsiTheme="minorEastAsia"/>
          <w:sz w:val="24"/>
          <w:szCs w:val="24"/>
        </w:rPr>
      </w:pPr>
      <w:r w:rsidRPr="009A0781">
        <w:rPr>
          <w:rFonts w:asciiTheme="minorEastAsia" w:eastAsiaTheme="minorEastAsia" w:hAnsiTheme="minorEastAsia" w:hint="eastAsia"/>
          <w:bCs/>
          <w:sz w:val="24"/>
          <w:szCs w:val="24"/>
        </w:rPr>
        <w:t>7</w:t>
      </w:r>
      <w:r w:rsidR="00C1620B" w:rsidRPr="009A0781">
        <w:rPr>
          <w:rFonts w:asciiTheme="minorEastAsia" w:eastAsiaTheme="minorEastAsia" w:hAnsiTheme="minorEastAsia" w:hint="eastAsia"/>
          <w:bCs/>
          <w:sz w:val="24"/>
          <w:szCs w:val="24"/>
        </w:rPr>
        <w:t>.2领取CA和办理电子签章请至南通市政务服务中心裙楼四楼（南通市公共资源交中心）CA办理窗口办理，详见《</w:t>
      </w:r>
      <w:r w:rsidR="00C1620B" w:rsidRPr="009A0781">
        <w:rPr>
          <w:rFonts w:asciiTheme="minorEastAsia" w:eastAsiaTheme="minorEastAsia" w:hAnsiTheme="minorEastAsia"/>
          <w:bCs/>
          <w:sz w:val="24"/>
          <w:szCs w:val="24"/>
        </w:rPr>
        <w:t>江苏省政府采购数字证书(供应商)CA及电子签章办理指南</w:t>
      </w:r>
      <w:r w:rsidR="00C1620B" w:rsidRPr="009A0781">
        <w:rPr>
          <w:rFonts w:asciiTheme="minorEastAsia" w:eastAsiaTheme="minorEastAsia" w:hAnsiTheme="minorEastAsia" w:hint="eastAsia"/>
          <w:bCs/>
          <w:sz w:val="24"/>
          <w:szCs w:val="24"/>
        </w:rPr>
        <w:t>》），请及时进行注册并按要求制作、上传电子投标文件。</w:t>
      </w:r>
    </w:p>
    <w:p w:rsidR="0056202F" w:rsidRPr="009A0781" w:rsidRDefault="00DD3095" w:rsidP="00DD3095">
      <w:pPr>
        <w:tabs>
          <w:tab w:val="left" w:pos="900"/>
        </w:tabs>
        <w:spacing w:line="360" w:lineRule="auto"/>
        <w:ind w:firstLineChars="200" w:firstLine="480"/>
        <w:rPr>
          <w:rFonts w:asciiTheme="minorEastAsia" w:eastAsiaTheme="minorEastAsia" w:hAnsiTheme="minorEastAsia"/>
          <w:bCs/>
          <w:sz w:val="24"/>
          <w:szCs w:val="24"/>
        </w:rPr>
      </w:pPr>
      <w:r w:rsidRPr="009A0781">
        <w:rPr>
          <w:rFonts w:asciiTheme="minorEastAsia" w:eastAsiaTheme="minorEastAsia" w:hAnsiTheme="minorEastAsia" w:hint="eastAsia"/>
          <w:sz w:val="24"/>
          <w:szCs w:val="24"/>
        </w:rPr>
        <w:t>7</w:t>
      </w:r>
      <w:r w:rsidR="00C1620B" w:rsidRPr="009A0781">
        <w:rPr>
          <w:rFonts w:asciiTheme="minorEastAsia" w:eastAsiaTheme="minorEastAsia" w:hAnsiTheme="minorEastAsia" w:hint="eastAsia"/>
          <w:sz w:val="24"/>
          <w:szCs w:val="24"/>
        </w:rPr>
        <w:t>.3</w:t>
      </w:r>
      <w:r w:rsidR="00C1620B" w:rsidRPr="009A0781">
        <w:rPr>
          <w:rFonts w:asciiTheme="minorEastAsia" w:eastAsiaTheme="minorEastAsia" w:hAnsiTheme="minorEastAsia" w:cs="宋体" w:hint="eastAsia"/>
          <w:sz w:val="24"/>
          <w:szCs w:val="24"/>
        </w:rPr>
        <w:t>开标当天投标供应商应及时登录</w:t>
      </w:r>
      <w:r w:rsidR="00C1620B" w:rsidRPr="009A0781">
        <w:rPr>
          <w:rFonts w:asciiTheme="minorEastAsia" w:eastAsiaTheme="minorEastAsia" w:hAnsiTheme="minorEastAsia" w:hint="eastAsia"/>
          <w:sz w:val="24"/>
          <w:szCs w:val="24"/>
        </w:rPr>
        <w:t>“苏</w:t>
      </w:r>
      <w:proofErr w:type="gramStart"/>
      <w:r w:rsidR="00C1620B" w:rsidRPr="009A0781">
        <w:rPr>
          <w:rFonts w:asciiTheme="minorEastAsia" w:eastAsiaTheme="minorEastAsia" w:hAnsiTheme="minorEastAsia" w:hint="eastAsia"/>
          <w:sz w:val="24"/>
          <w:szCs w:val="24"/>
        </w:rPr>
        <w:t>采云</w:t>
      </w:r>
      <w:proofErr w:type="gramEnd"/>
      <w:r w:rsidR="00C1620B" w:rsidRPr="009A0781">
        <w:rPr>
          <w:rFonts w:asciiTheme="minorEastAsia" w:eastAsiaTheme="minorEastAsia" w:hAnsiTheme="minorEastAsia" w:hint="eastAsia"/>
          <w:sz w:val="24"/>
          <w:szCs w:val="24"/>
        </w:rPr>
        <w:t>”</w:t>
      </w:r>
      <w:r w:rsidR="00C1620B" w:rsidRPr="009A0781">
        <w:rPr>
          <w:rFonts w:asciiTheme="minorEastAsia" w:eastAsiaTheme="minorEastAsia" w:hAnsiTheme="minorEastAsia" w:cs="宋体" w:hint="eastAsia"/>
          <w:sz w:val="24"/>
          <w:szCs w:val="24"/>
        </w:rPr>
        <w:t>不见面开标大厅，并在规定时间内自行实施远程解密。</w:t>
      </w:r>
      <w:r w:rsidR="00C1620B" w:rsidRPr="009A0781">
        <w:rPr>
          <w:rFonts w:asciiTheme="minorEastAsia" w:eastAsiaTheme="minorEastAsia" w:hAnsiTheme="minorEastAsia" w:cs="宋体"/>
          <w:b/>
          <w:sz w:val="24"/>
          <w:szCs w:val="24"/>
        </w:rPr>
        <w:t>投标供应商解密时间限定为响应文件解密指令发出后30分钟（供应商应当充分考虑网络延时造成的本地网络计时不一致风险，提前完成解密动作）。投标供应商因网络、电源、浏览器不稳定、未按要求配置软硬件环境，</w:t>
      </w:r>
      <w:proofErr w:type="gramStart"/>
      <w:r w:rsidR="00C1620B" w:rsidRPr="009A0781">
        <w:rPr>
          <w:rFonts w:asciiTheme="minorEastAsia" w:eastAsiaTheme="minorEastAsia" w:hAnsiTheme="minorEastAsia" w:cs="宋体"/>
          <w:b/>
          <w:sz w:val="24"/>
          <w:szCs w:val="24"/>
        </w:rPr>
        <w:t>解密锁用错</w:t>
      </w:r>
      <w:proofErr w:type="gramEnd"/>
      <w:r w:rsidR="00C1620B" w:rsidRPr="009A0781">
        <w:rPr>
          <w:rFonts w:asciiTheme="minorEastAsia" w:eastAsiaTheme="minorEastAsia" w:hAnsiTheme="minorEastAsia" w:cs="宋体"/>
          <w:b/>
          <w:sz w:val="24"/>
          <w:szCs w:val="24"/>
        </w:rPr>
        <w:t>或其他物理故障、操作熟练程度等自身原因，导致响应文件在规定时间内未能解密、解密失败或解密超时，系统内响应文件将被退回，相应</w:t>
      </w:r>
      <w:r w:rsidR="00C1620B" w:rsidRPr="009A0781">
        <w:rPr>
          <w:rFonts w:asciiTheme="minorEastAsia" w:eastAsiaTheme="minorEastAsia" w:hAnsiTheme="minorEastAsia" w:cs="宋体" w:hint="eastAsia"/>
          <w:b/>
          <w:sz w:val="24"/>
          <w:szCs w:val="24"/>
        </w:rPr>
        <w:t>风险</w:t>
      </w:r>
      <w:r w:rsidR="00C1620B" w:rsidRPr="009A0781">
        <w:rPr>
          <w:rFonts w:asciiTheme="minorEastAsia" w:eastAsiaTheme="minorEastAsia" w:hAnsiTheme="minorEastAsia" w:cs="宋体"/>
          <w:b/>
          <w:sz w:val="24"/>
          <w:szCs w:val="24"/>
        </w:rPr>
        <w:t>由供应商自行承担；</w:t>
      </w:r>
      <w:r w:rsidR="00C1620B" w:rsidRPr="009A0781">
        <w:rPr>
          <w:rFonts w:asciiTheme="minorEastAsia" w:eastAsiaTheme="minorEastAsia" w:hAnsiTheme="minorEastAsia" w:cs="宋体" w:hint="eastAsia"/>
          <w:sz w:val="24"/>
          <w:szCs w:val="24"/>
        </w:rPr>
        <w:t>因采购</w:t>
      </w:r>
      <w:proofErr w:type="gramStart"/>
      <w:r w:rsidR="00C1620B" w:rsidRPr="009A0781">
        <w:rPr>
          <w:rFonts w:asciiTheme="minorEastAsia" w:eastAsiaTheme="minorEastAsia" w:hAnsiTheme="minorEastAsia" w:cs="宋体" w:hint="eastAsia"/>
          <w:sz w:val="24"/>
          <w:szCs w:val="24"/>
        </w:rPr>
        <w:t>人原因</w:t>
      </w:r>
      <w:proofErr w:type="gramEnd"/>
      <w:r w:rsidR="00C1620B" w:rsidRPr="009A0781">
        <w:rPr>
          <w:rFonts w:asciiTheme="minorEastAsia" w:eastAsiaTheme="minorEastAsia" w:hAnsiTheme="minorEastAsia" w:cs="宋体" w:hint="eastAsia"/>
          <w:sz w:val="24"/>
          <w:szCs w:val="24"/>
        </w:rPr>
        <w:t>或网上招投标平台发生故障，导致无法按时完成响应文件解密或开、评标工作无法进行的，可根据实际情况相应延迟解密时间或调整</w:t>
      </w:r>
      <w:r w:rsidR="00C1620B" w:rsidRPr="009A0781">
        <w:rPr>
          <w:rFonts w:asciiTheme="minorEastAsia" w:eastAsiaTheme="minorEastAsia" w:hAnsiTheme="minorEastAsia" w:hint="eastAsia"/>
          <w:bCs/>
          <w:sz w:val="24"/>
          <w:szCs w:val="24"/>
        </w:rPr>
        <w:t>开、评标时间。</w:t>
      </w:r>
    </w:p>
    <w:p w:rsidR="00DD3095" w:rsidRPr="009A0781" w:rsidRDefault="00C1620B" w:rsidP="00DD3095">
      <w:pPr>
        <w:keepNext/>
        <w:keepLines/>
        <w:spacing w:line="360" w:lineRule="auto"/>
        <w:ind w:firstLineChars="200" w:firstLine="482"/>
        <w:outlineLvl w:val="2"/>
        <w:rPr>
          <w:rFonts w:ascii="宋体" w:hAnsi="宋体" w:cs="宋体"/>
          <w:b/>
          <w:bCs/>
          <w:sz w:val="24"/>
          <w:szCs w:val="24"/>
        </w:rPr>
      </w:pPr>
      <w:r w:rsidRPr="009A0781">
        <w:rPr>
          <w:rFonts w:asciiTheme="minorEastAsia" w:eastAsiaTheme="minorEastAsia" w:hAnsiTheme="minorEastAsia" w:hint="eastAsia"/>
          <w:b/>
          <w:bCs/>
          <w:sz w:val="24"/>
          <w:szCs w:val="24"/>
        </w:rPr>
        <w:t>七、</w:t>
      </w:r>
      <w:bookmarkStart w:id="41" w:name="_Toc28359010"/>
      <w:bookmarkStart w:id="42" w:name="_Toc28359087"/>
      <w:bookmarkEnd w:id="36"/>
      <w:bookmarkEnd w:id="37"/>
      <w:bookmarkEnd w:id="38"/>
      <w:bookmarkEnd w:id="39"/>
      <w:bookmarkEnd w:id="40"/>
      <w:r w:rsidR="00DD3095" w:rsidRPr="009A0781">
        <w:rPr>
          <w:rFonts w:ascii="宋体" w:hAnsi="宋体" w:cs="宋体" w:hint="eastAsia"/>
          <w:b/>
          <w:bCs/>
          <w:sz w:val="24"/>
          <w:szCs w:val="24"/>
        </w:rPr>
        <w:t>凡对本次采购提出询问，请按以下方式联系</w:t>
      </w:r>
    </w:p>
    <w:p w:rsidR="00DD3095" w:rsidRPr="009A0781" w:rsidRDefault="00DD3095" w:rsidP="00DD3095">
      <w:pPr>
        <w:spacing w:line="360" w:lineRule="auto"/>
        <w:ind w:firstLineChars="200" w:firstLine="480"/>
        <w:jc w:val="left"/>
        <w:rPr>
          <w:rFonts w:ascii="宋体" w:hAnsi="宋体" w:cs="宋体"/>
          <w:sz w:val="24"/>
          <w:szCs w:val="24"/>
        </w:rPr>
      </w:pPr>
      <w:r w:rsidRPr="009A0781">
        <w:rPr>
          <w:rFonts w:ascii="宋体" w:hAnsi="宋体" w:cs="宋体" w:hint="eastAsia"/>
          <w:sz w:val="24"/>
          <w:szCs w:val="24"/>
        </w:rPr>
        <w:t>1.采购人信息</w:t>
      </w:r>
    </w:p>
    <w:p w:rsidR="00DD3095" w:rsidRPr="009A0781" w:rsidRDefault="00DD3095" w:rsidP="00DD3095">
      <w:pPr>
        <w:spacing w:line="360" w:lineRule="auto"/>
        <w:ind w:firstLineChars="200" w:firstLine="480"/>
        <w:rPr>
          <w:rFonts w:ascii="宋体" w:hAnsi="宋体" w:cs="宋体"/>
          <w:sz w:val="24"/>
          <w:szCs w:val="24"/>
        </w:rPr>
      </w:pPr>
      <w:r w:rsidRPr="009A0781">
        <w:rPr>
          <w:rFonts w:ascii="宋体" w:hAnsi="宋体" w:cs="宋体" w:hint="eastAsia"/>
          <w:sz w:val="24"/>
          <w:szCs w:val="24"/>
        </w:rPr>
        <w:t>名  称：南通市文化广电和旅游局</w:t>
      </w:r>
    </w:p>
    <w:p w:rsidR="00DD3095" w:rsidRPr="009A0781" w:rsidRDefault="00DD3095" w:rsidP="00DD3095">
      <w:pPr>
        <w:spacing w:line="360" w:lineRule="auto"/>
        <w:ind w:firstLineChars="200" w:firstLine="480"/>
        <w:rPr>
          <w:rFonts w:ascii="宋体" w:hAnsi="宋体" w:cs="宋体"/>
          <w:sz w:val="24"/>
          <w:szCs w:val="24"/>
        </w:rPr>
      </w:pPr>
      <w:r w:rsidRPr="009A0781">
        <w:rPr>
          <w:rFonts w:ascii="宋体" w:hAnsi="宋体" w:cs="宋体" w:hint="eastAsia"/>
          <w:sz w:val="24"/>
          <w:szCs w:val="24"/>
        </w:rPr>
        <w:t>地  址：南通市崇川区世纪大道6号</w:t>
      </w:r>
    </w:p>
    <w:p w:rsidR="00DD3095" w:rsidRPr="009A0781" w:rsidRDefault="00DD3095" w:rsidP="00DD3095">
      <w:pPr>
        <w:spacing w:line="360" w:lineRule="auto"/>
        <w:ind w:firstLineChars="200" w:firstLine="480"/>
        <w:rPr>
          <w:rFonts w:ascii="宋体" w:hAnsi="宋体" w:cs="宋体"/>
          <w:sz w:val="24"/>
          <w:szCs w:val="24"/>
        </w:rPr>
      </w:pPr>
      <w:r w:rsidRPr="009A0781">
        <w:rPr>
          <w:rFonts w:ascii="宋体" w:hAnsi="宋体" w:cs="宋体" w:hint="eastAsia"/>
          <w:sz w:val="24"/>
          <w:szCs w:val="24"/>
        </w:rPr>
        <w:t>联系方式：0513-</w:t>
      </w:r>
      <w:r w:rsidRPr="009A0781">
        <w:rPr>
          <w:rFonts w:ascii="宋体" w:eastAsia="仿宋_GB2312" w:hAnsi="宋体" w:cs="宋体" w:hint="eastAsia"/>
          <w:sz w:val="24"/>
          <w:szCs w:val="20"/>
        </w:rPr>
        <w:t>85099205</w:t>
      </w:r>
    </w:p>
    <w:p w:rsidR="00DD3095" w:rsidRPr="009A0781" w:rsidRDefault="00DD3095" w:rsidP="00DD3095">
      <w:pPr>
        <w:spacing w:line="360" w:lineRule="auto"/>
        <w:ind w:firstLineChars="200" w:firstLine="480"/>
        <w:jc w:val="left"/>
        <w:rPr>
          <w:rFonts w:ascii="宋体" w:hAnsi="宋体" w:cs="宋体"/>
          <w:sz w:val="24"/>
          <w:szCs w:val="24"/>
        </w:rPr>
      </w:pPr>
      <w:r w:rsidRPr="009A0781">
        <w:rPr>
          <w:rFonts w:ascii="宋体" w:hAnsi="宋体" w:cs="宋体" w:hint="eastAsia"/>
          <w:sz w:val="24"/>
          <w:szCs w:val="24"/>
        </w:rPr>
        <w:t>2.采购代理机构信息</w:t>
      </w:r>
    </w:p>
    <w:p w:rsidR="00DD3095" w:rsidRPr="009A0781" w:rsidRDefault="00DD3095" w:rsidP="00DD3095">
      <w:pPr>
        <w:spacing w:line="360" w:lineRule="auto"/>
        <w:ind w:firstLineChars="200" w:firstLine="480"/>
        <w:jc w:val="left"/>
        <w:rPr>
          <w:rFonts w:ascii="宋体" w:hAnsi="宋体" w:cs="宋体"/>
          <w:sz w:val="24"/>
          <w:szCs w:val="24"/>
        </w:rPr>
      </w:pPr>
      <w:r w:rsidRPr="009A0781">
        <w:rPr>
          <w:rFonts w:ascii="宋体" w:hAnsi="宋体" w:cs="宋体" w:hint="eastAsia"/>
          <w:sz w:val="24"/>
          <w:szCs w:val="24"/>
        </w:rPr>
        <w:t>名称：南通</w:t>
      </w:r>
      <w:proofErr w:type="gramStart"/>
      <w:r w:rsidRPr="009A0781">
        <w:rPr>
          <w:rFonts w:ascii="宋体" w:hAnsi="宋体" w:cs="宋体" w:hint="eastAsia"/>
          <w:sz w:val="24"/>
          <w:szCs w:val="24"/>
        </w:rPr>
        <w:t>通</w:t>
      </w:r>
      <w:proofErr w:type="gramEnd"/>
      <w:r w:rsidRPr="009A0781">
        <w:rPr>
          <w:rFonts w:ascii="宋体" w:hAnsi="宋体" w:cs="宋体" w:hint="eastAsia"/>
          <w:sz w:val="24"/>
          <w:szCs w:val="24"/>
        </w:rPr>
        <w:t>城建设工程项目管理有限公司</w:t>
      </w:r>
    </w:p>
    <w:p w:rsidR="00DD3095" w:rsidRPr="009A0781" w:rsidRDefault="00DD3095" w:rsidP="00DD3095">
      <w:pPr>
        <w:spacing w:line="360" w:lineRule="auto"/>
        <w:ind w:firstLineChars="200" w:firstLine="480"/>
        <w:jc w:val="left"/>
        <w:rPr>
          <w:rFonts w:ascii="宋体" w:hAnsi="宋体" w:cs="宋体"/>
          <w:sz w:val="24"/>
          <w:szCs w:val="24"/>
        </w:rPr>
      </w:pPr>
      <w:r w:rsidRPr="009A0781">
        <w:rPr>
          <w:rFonts w:ascii="宋体" w:hAnsi="宋体" w:cs="宋体" w:hint="eastAsia"/>
          <w:sz w:val="24"/>
          <w:szCs w:val="24"/>
        </w:rPr>
        <w:t>地址：南通市崇川区工农南路156号</w:t>
      </w:r>
      <w:proofErr w:type="gramStart"/>
      <w:r w:rsidRPr="009A0781">
        <w:rPr>
          <w:rFonts w:ascii="宋体" w:hAnsi="宋体" w:cs="宋体" w:hint="eastAsia"/>
          <w:sz w:val="24"/>
          <w:szCs w:val="24"/>
        </w:rPr>
        <w:t>鑫乾广场</w:t>
      </w:r>
      <w:proofErr w:type="gramEnd"/>
      <w:r w:rsidRPr="009A0781">
        <w:rPr>
          <w:rFonts w:ascii="宋体" w:hAnsi="宋体" w:cs="宋体" w:hint="eastAsia"/>
          <w:sz w:val="24"/>
          <w:szCs w:val="24"/>
        </w:rPr>
        <w:t>A座22楼2202室</w:t>
      </w:r>
    </w:p>
    <w:p w:rsidR="00DD3095" w:rsidRPr="009A0781" w:rsidRDefault="00DD3095" w:rsidP="00DD3095">
      <w:pPr>
        <w:spacing w:line="360" w:lineRule="auto"/>
        <w:ind w:firstLineChars="200" w:firstLine="480"/>
        <w:jc w:val="left"/>
        <w:rPr>
          <w:rFonts w:ascii="宋体" w:hAnsi="宋体" w:cs="宋体"/>
          <w:sz w:val="24"/>
          <w:szCs w:val="24"/>
        </w:rPr>
      </w:pPr>
      <w:r w:rsidRPr="009A0781">
        <w:rPr>
          <w:rFonts w:ascii="宋体" w:hAnsi="宋体" w:cs="宋体" w:hint="eastAsia"/>
          <w:sz w:val="24"/>
          <w:szCs w:val="24"/>
        </w:rPr>
        <w:t>联系方式：杨  工 18906296209</w:t>
      </w:r>
    </w:p>
    <w:p w:rsidR="00DD3095" w:rsidRPr="009A0781" w:rsidRDefault="00DD3095" w:rsidP="00DD3095">
      <w:pPr>
        <w:spacing w:line="360" w:lineRule="auto"/>
        <w:ind w:firstLineChars="200" w:firstLine="480"/>
        <w:jc w:val="left"/>
        <w:rPr>
          <w:rFonts w:ascii="宋体" w:hAnsi="宋体" w:cs="宋体"/>
          <w:bCs/>
          <w:sz w:val="24"/>
          <w:szCs w:val="24"/>
        </w:rPr>
      </w:pPr>
      <w:r w:rsidRPr="009A0781">
        <w:rPr>
          <w:rFonts w:ascii="宋体" w:hAnsi="宋体" w:cs="宋体" w:hint="eastAsia"/>
          <w:bCs/>
          <w:sz w:val="24"/>
          <w:szCs w:val="24"/>
        </w:rPr>
        <w:t>3.软件技术支持：0519-86722801</w:t>
      </w:r>
    </w:p>
    <w:p w:rsidR="00DD3095" w:rsidRPr="009A0781" w:rsidRDefault="00DD3095" w:rsidP="00DD3095">
      <w:pPr>
        <w:widowControl/>
        <w:spacing w:line="360" w:lineRule="auto"/>
        <w:ind w:firstLineChars="200" w:firstLine="480"/>
        <w:jc w:val="left"/>
        <w:outlineLvl w:val="1"/>
        <w:rPr>
          <w:rFonts w:ascii="宋体" w:hAnsi="宋体"/>
          <w:bCs/>
          <w:sz w:val="24"/>
          <w:szCs w:val="24"/>
        </w:rPr>
      </w:pPr>
    </w:p>
    <w:p w:rsidR="00DD3095" w:rsidRPr="009A0781" w:rsidRDefault="00DD3095" w:rsidP="00DD3095">
      <w:pPr>
        <w:widowControl/>
        <w:spacing w:line="360" w:lineRule="auto"/>
        <w:ind w:firstLineChars="200" w:firstLine="480"/>
        <w:jc w:val="left"/>
        <w:outlineLvl w:val="1"/>
        <w:rPr>
          <w:rFonts w:ascii="宋体" w:hAnsi="宋体"/>
          <w:bCs/>
          <w:sz w:val="24"/>
          <w:szCs w:val="24"/>
        </w:rPr>
      </w:pPr>
      <w:r w:rsidRPr="009A0781">
        <w:rPr>
          <w:rFonts w:ascii="宋体" w:hAnsi="宋体" w:hint="eastAsia"/>
          <w:bCs/>
          <w:sz w:val="24"/>
          <w:szCs w:val="24"/>
        </w:rPr>
        <w:t>附件:</w:t>
      </w:r>
    </w:p>
    <w:p w:rsidR="00DD3095" w:rsidRPr="009A0781" w:rsidRDefault="00DD3095" w:rsidP="00DD3095">
      <w:pPr>
        <w:widowControl/>
        <w:spacing w:line="360" w:lineRule="auto"/>
        <w:ind w:firstLineChars="200" w:firstLine="480"/>
        <w:jc w:val="left"/>
        <w:outlineLvl w:val="1"/>
        <w:rPr>
          <w:rFonts w:ascii="宋体" w:hAnsi="宋体"/>
          <w:bCs/>
          <w:sz w:val="24"/>
          <w:szCs w:val="24"/>
        </w:rPr>
      </w:pPr>
      <w:r w:rsidRPr="009A0781">
        <w:rPr>
          <w:rFonts w:ascii="宋体" w:hAnsi="宋体" w:hint="eastAsia"/>
          <w:bCs/>
          <w:sz w:val="24"/>
          <w:szCs w:val="24"/>
        </w:rPr>
        <w:t>1.竞争性谈判文件</w:t>
      </w:r>
    </w:p>
    <w:p w:rsidR="00DD3095" w:rsidRPr="009A0781" w:rsidRDefault="00DD3095" w:rsidP="00DD3095">
      <w:pPr>
        <w:widowControl/>
        <w:spacing w:line="360" w:lineRule="auto"/>
        <w:ind w:firstLineChars="200" w:firstLine="480"/>
        <w:jc w:val="left"/>
        <w:outlineLvl w:val="1"/>
        <w:rPr>
          <w:rFonts w:ascii="宋体" w:hAnsi="宋体"/>
          <w:bCs/>
          <w:sz w:val="24"/>
          <w:szCs w:val="24"/>
        </w:rPr>
      </w:pPr>
      <w:r w:rsidRPr="009A0781">
        <w:rPr>
          <w:rFonts w:ascii="宋体" w:hAnsi="宋体" w:hint="eastAsia"/>
          <w:bCs/>
          <w:sz w:val="24"/>
          <w:szCs w:val="24"/>
        </w:rPr>
        <w:t>2.采购人信用承诺书</w:t>
      </w:r>
    </w:p>
    <w:p w:rsidR="00DD3095" w:rsidRPr="009A0781" w:rsidRDefault="00DD3095" w:rsidP="00DD3095">
      <w:pPr>
        <w:widowControl/>
        <w:spacing w:line="360" w:lineRule="auto"/>
        <w:ind w:firstLineChars="200" w:firstLine="480"/>
        <w:jc w:val="left"/>
        <w:outlineLvl w:val="1"/>
        <w:rPr>
          <w:rFonts w:ascii="宋体" w:hAnsi="宋体"/>
          <w:bCs/>
          <w:sz w:val="24"/>
          <w:szCs w:val="24"/>
        </w:rPr>
      </w:pPr>
      <w:r w:rsidRPr="009A0781">
        <w:rPr>
          <w:rFonts w:ascii="宋体" w:hAnsi="宋体" w:hint="eastAsia"/>
          <w:bCs/>
          <w:sz w:val="24"/>
          <w:szCs w:val="24"/>
        </w:rPr>
        <w:t>3.公平竞争审查二维码</w:t>
      </w:r>
    </w:p>
    <w:p w:rsidR="00DD3095" w:rsidRPr="009A0781" w:rsidRDefault="00DD3095" w:rsidP="00DD3095">
      <w:pPr>
        <w:widowControl/>
        <w:spacing w:line="360" w:lineRule="auto"/>
        <w:ind w:firstLineChars="200" w:firstLine="480"/>
        <w:jc w:val="left"/>
        <w:outlineLvl w:val="1"/>
        <w:rPr>
          <w:rFonts w:ascii="宋体" w:hAnsi="宋体"/>
          <w:bCs/>
          <w:sz w:val="24"/>
          <w:szCs w:val="24"/>
        </w:rPr>
      </w:pPr>
      <w:r w:rsidRPr="009A0781">
        <w:rPr>
          <w:rFonts w:ascii="宋体" w:hAnsi="宋体" w:hint="eastAsia"/>
          <w:bCs/>
          <w:sz w:val="24"/>
          <w:szCs w:val="24"/>
        </w:rPr>
        <w:t>4.“苏</w:t>
      </w:r>
      <w:proofErr w:type="gramStart"/>
      <w:r w:rsidRPr="009A0781">
        <w:rPr>
          <w:rFonts w:ascii="宋体" w:hAnsi="宋体" w:hint="eastAsia"/>
          <w:bCs/>
          <w:sz w:val="24"/>
          <w:szCs w:val="24"/>
        </w:rPr>
        <w:t>采云</w:t>
      </w:r>
      <w:proofErr w:type="gramEnd"/>
      <w:r w:rsidRPr="009A0781">
        <w:rPr>
          <w:rFonts w:ascii="宋体" w:hAnsi="宋体" w:hint="eastAsia"/>
          <w:bCs/>
          <w:sz w:val="24"/>
          <w:szCs w:val="24"/>
        </w:rPr>
        <w:t>”系统供应商操作手册</w:t>
      </w:r>
    </w:p>
    <w:p w:rsidR="0056202F" w:rsidRPr="009A0781" w:rsidRDefault="0056202F" w:rsidP="00DD3095">
      <w:pPr>
        <w:widowControl/>
        <w:spacing w:line="360" w:lineRule="auto"/>
        <w:jc w:val="left"/>
        <w:rPr>
          <w:rFonts w:asciiTheme="minorEastAsia" w:eastAsiaTheme="minorEastAsia" w:hAnsiTheme="minorEastAsia"/>
          <w:b/>
          <w:bCs/>
          <w:sz w:val="24"/>
          <w:szCs w:val="24"/>
        </w:rPr>
      </w:pPr>
    </w:p>
    <w:p w:rsidR="0056202F" w:rsidRPr="009A0781" w:rsidRDefault="0056202F">
      <w:pPr>
        <w:spacing w:line="360" w:lineRule="auto"/>
        <w:rPr>
          <w:rFonts w:asciiTheme="minorEastAsia" w:eastAsiaTheme="minorEastAsia" w:hAnsiTheme="minorEastAsia" w:cs="Arial"/>
          <w:b/>
          <w:bCs/>
          <w:sz w:val="28"/>
          <w:szCs w:val="28"/>
        </w:rPr>
      </w:pPr>
      <w:bookmarkStart w:id="43" w:name="_Toc120614211"/>
      <w:bookmarkEnd w:id="41"/>
      <w:bookmarkEnd w:id="42"/>
    </w:p>
    <w:p w:rsidR="0056202F" w:rsidRPr="009A0781" w:rsidRDefault="00C1620B">
      <w:pPr>
        <w:keepNext/>
        <w:keepLines/>
        <w:spacing w:before="260" w:after="260" w:line="360" w:lineRule="auto"/>
        <w:jc w:val="center"/>
        <w:outlineLvl w:val="1"/>
        <w:rPr>
          <w:rFonts w:asciiTheme="minorEastAsia" w:eastAsiaTheme="minorEastAsia" w:hAnsiTheme="minorEastAsia" w:cs="Arial"/>
          <w:sz w:val="36"/>
          <w:szCs w:val="36"/>
        </w:rPr>
      </w:pPr>
      <w:r w:rsidRPr="009A0781">
        <w:rPr>
          <w:rFonts w:asciiTheme="minorEastAsia" w:eastAsiaTheme="minorEastAsia" w:hAnsiTheme="minorEastAsia" w:cs="Arial" w:hint="eastAsia"/>
          <w:b/>
          <w:bCs/>
          <w:sz w:val="36"/>
          <w:szCs w:val="36"/>
        </w:rPr>
        <w:lastRenderedPageBreak/>
        <w:t xml:space="preserve">第二章  </w:t>
      </w:r>
      <w:bookmarkEnd w:id="1"/>
      <w:bookmarkEnd w:id="2"/>
      <w:bookmarkEnd w:id="3"/>
      <w:bookmarkEnd w:id="4"/>
      <w:bookmarkEnd w:id="5"/>
      <w:bookmarkEnd w:id="43"/>
      <w:r w:rsidRPr="009A0781">
        <w:rPr>
          <w:rFonts w:asciiTheme="minorEastAsia" w:eastAsiaTheme="minorEastAsia" w:hAnsiTheme="minorEastAsia" w:cs="Arial" w:hint="eastAsia"/>
          <w:b/>
          <w:bCs/>
          <w:sz w:val="36"/>
          <w:szCs w:val="36"/>
        </w:rPr>
        <w:t>供应商须知</w:t>
      </w:r>
    </w:p>
    <w:p w:rsidR="0056202F" w:rsidRPr="009A0781" w:rsidRDefault="00C1620B">
      <w:pPr>
        <w:spacing w:line="360" w:lineRule="auto"/>
        <w:ind w:firstLine="437"/>
        <w:rPr>
          <w:rFonts w:asciiTheme="minorEastAsia" w:eastAsiaTheme="minorEastAsia" w:hAnsiTheme="minorEastAsia"/>
          <w:b/>
          <w:sz w:val="24"/>
          <w:szCs w:val="24"/>
        </w:rPr>
      </w:pPr>
      <w:bookmarkStart w:id="44" w:name="_Toc513029242"/>
      <w:bookmarkStart w:id="45" w:name="_Toc16938558"/>
      <w:bookmarkStart w:id="46" w:name="_Toc20823314"/>
      <w:bookmarkStart w:id="47" w:name="_Toc120614221"/>
      <w:bookmarkStart w:id="48" w:name="_Toc479757207"/>
      <w:r w:rsidRPr="009A0781">
        <w:rPr>
          <w:rFonts w:asciiTheme="minorEastAsia" w:eastAsiaTheme="minorEastAsia" w:hAnsiTheme="minorEastAsia" w:hint="eastAsia"/>
          <w:b/>
          <w:sz w:val="24"/>
          <w:szCs w:val="24"/>
        </w:rPr>
        <w:t>一、总则</w:t>
      </w:r>
    </w:p>
    <w:p w:rsidR="0056202F" w:rsidRPr="009A0781" w:rsidRDefault="00C1620B">
      <w:pPr>
        <w:spacing w:line="360" w:lineRule="auto"/>
        <w:ind w:firstLine="420"/>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1、采购方式</w:t>
      </w:r>
    </w:p>
    <w:p w:rsidR="0056202F" w:rsidRPr="009A0781" w:rsidRDefault="00C1620B">
      <w:pPr>
        <w:spacing w:line="360" w:lineRule="auto"/>
        <w:ind w:firstLine="561"/>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1.1本次政府采购活动采取竞争性谈判(以下简称谈判)方式，</w:t>
      </w:r>
      <w:proofErr w:type="gramStart"/>
      <w:r w:rsidRPr="009A0781">
        <w:rPr>
          <w:rFonts w:asciiTheme="minorEastAsia" w:eastAsiaTheme="minorEastAsia" w:hAnsiTheme="minorEastAsia" w:hint="eastAsia"/>
          <w:bCs/>
          <w:sz w:val="24"/>
          <w:szCs w:val="24"/>
        </w:rPr>
        <w:t>本谈判</w:t>
      </w:r>
      <w:proofErr w:type="gramEnd"/>
      <w:r w:rsidRPr="009A0781">
        <w:rPr>
          <w:rFonts w:asciiTheme="minorEastAsia" w:eastAsiaTheme="minorEastAsia" w:hAnsiTheme="minorEastAsia" w:hint="eastAsia"/>
          <w:bCs/>
          <w:sz w:val="24"/>
          <w:szCs w:val="24"/>
        </w:rPr>
        <w:t>文件仅适用于谈判公告中所述项目。</w:t>
      </w:r>
    </w:p>
    <w:p w:rsidR="0056202F" w:rsidRPr="009A0781" w:rsidRDefault="00C1620B">
      <w:pPr>
        <w:spacing w:line="360" w:lineRule="auto"/>
        <w:ind w:firstLine="420"/>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2、合格的供应商</w:t>
      </w:r>
    </w:p>
    <w:p w:rsidR="0056202F" w:rsidRPr="009A0781" w:rsidRDefault="00C1620B">
      <w:pPr>
        <w:spacing w:line="360" w:lineRule="auto"/>
        <w:ind w:firstLine="561"/>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2.1满足谈判公告中供应商资格要求的规定。</w:t>
      </w:r>
    </w:p>
    <w:p w:rsidR="0056202F" w:rsidRPr="009A0781" w:rsidRDefault="00C1620B">
      <w:pPr>
        <w:spacing w:line="360" w:lineRule="auto"/>
        <w:ind w:firstLine="561"/>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2.2 满足</w:t>
      </w:r>
      <w:proofErr w:type="gramStart"/>
      <w:r w:rsidRPr="009A0781">
        <w:rPr>
          <w:rFonts w:asciiTheme="minorEastAsia" w:eastAsiaTheme="minorEastAsia" w:hAnsiTheme="minorEastAsia" w:hint="eastAsia"/>
          <w:bCs/>
          <w:sz w:val="24"/>
          <w:szCs w:val="24"/>
        </w:rPr>
        <w:t>本谈判</w:t>
      </w:r>
      <w:proofErr w:type="gramEnd"/>
      <w:r w:rsidRPr="009A0781">
        <w:rPr>
          <w:rFonts w:asciiTheme="minorEastAsia" w:eastAsiaTheme="minorEastAsia" w:hAnsiTheme="minorEastAsia" w:hint="eastAsia"/>
          <w:bCs/>
          <w:sz w:val="24"/>
          <w:szCs w:val="24"/>
        </w:rPr>
        <w:t>文件实质性要求的规定。</w:t>
      </w:r>
    </w:p>
    <w:p w:rsidR="0056202F" w:rsidRPr="009A0781" w:rsidRDefault="00C1620B">
      <w:pPr>
        <w:spacing w:line="360" w:lineRule="auto"/>
        <w:ind w:firstLine="420"/>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3、适用法律</w:t>
      </w:r>
    </w:p>
    <w:p w:rsidR="0056202F" w:rsidRPr="009A0781" w:rsidRDefault="00C1620B">
      <w:pPr>
        <w:spacing w:line="360" w:lineRule="auto"/>
        <w:ind w:firstLine="561"/>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3.1本次谈判及由此产生的合同受中华人民共和国有关的法律法规制约和保护。</w:t>
      </w:r>
    </w:p>
    <w:p w:rsidR="0056202F" w:rsidRPr="009A0781" w:rsidRDefault="00C1620B">
      <w:pPr>
        <w:spacing w:line="360" w:lineRule="auto"/>
        <w:ind w:firstLine="420"/>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4、谈判费用</w:t>
      </w:r>
    </w:p>
    <w:p w:rsidR="00966738" w:rsidRPr="009A0781" w:rsidRDefault="00C1620B" w:rsidP="00966738">
      <w:pPr>
        <w:spacing w:line="360" w:lineRule="auto"/>
        <w:ind w:firstLine="561"/>
        <w:rPr>
          <w:rFonts w:asciiTheme="minorEastAsia" w:eastAsiaTheme="minorEastAsia" w:hAnsiTheme="minorEastAsia" w:cs="宋体"/>
          <w:sz w:val="24"/>
          <w:szCs w:val="24"/>
        </w:rPr>
      </w:pPr>
      <w:r w:rsidRPr="009A0781">
        <w:rPr>
          <w:rFonts w:asciiTheme="minorEastAsia" w:eastAsiaTheme="minorEastAsia" w:hAnsiTheme="minorEastAsia" w:hint="eastAsia"/>
          <w:bCs/>
          <w:sz w:val="24"/>
          <w:szCs w:val="24"/>
        </w:rPr>
        <w:t>4.1供应商应自行承担所有与参加本次谈判有关的费用，无论谈判过程中的做法和结果如何，</w:t>
      </w:r>
      <w:r w:rsidR="00966738" w:rsidRPr="009A0781">
        <w:rPr>
          <w:rFonts w:asciiTheme="minorEastAsia" w:eastAsiaTheme="minorEastAsia" w:hAnsiTheme="minorEastAsia" w:cs="宋体" w:hint="eastAsia"/>
          <w:sz w:val="24"/>
          <w:szCs w:val="24"/>
        </w:rPr>
        <w:t>采购人及代理机构在任何情况下均无义务和责任承担这些费用。</w:t>
      </w:r>
    </w:p>
    <w:p w:rsidR="00966738" w:rsidRPr="009A0781" w:rsidRDefault="00C1620B" w:rsidP="00966738">
      <w:pPr>
        <w:spacing w:line="360" w:lineRule="auto"/>
        <w:ind w:firstLine="561"/>
        <w:rPr>
          <w:rFonts w:ascii="宋体" w:hAnsi="宋体" w:cs="宋体"/>
          <w:sz w:val="24"/>
          <w:szCs w:val="24"/>
        </w:rPr>
      </w:pPr>
      <w:r w:rsidRPr="009A0781">
        <w:rPr>
          <w:rFonts w:asciiTheme="minorEastAsia" w:eastAsiaTheme="minorEastAsia" w:hAnsiTheme="minorEastAsia" w:hint="eastAsia"/>
          <w:bCs/>
          <w:sz w:val="24"/>
          <w:szCs w:val="24"/>
        </w:rPr>
        <w:t>4.2</w:t>
      </w:r>
      <w:r w:rsidR="00966738" w:rsidRPr="009A0781">
        <w:rPr>
          <w:rFonts w:ascii="宋体" w:hAnsi="宋体" w:cs="宋体" w:hint="eastAsia"/>
          <w:sz w:val="24"/>
          <w:szCs w:val="24"/>
        </w:rPr>
        <w:t>本项目招标代理费按成交金额的1.2%计收,不足2000元按2000元计，</w:t>
      </w:r>
      <w:proofErr w:type="gramStart"/>
      <w:r w:rsidR="00966738" w:rsidRPr="009A0781">
        <w:rPr>
          <w:rFonts w:ascii="宋体" w:hAnsi="宋体" w:cs="宋体" w:hint="eastAsia"/>
          <w:sz w:val="24"/>
          <w:szCs w:val="24"/>
        </w:rPr>
        <w:t>由成交</w:t>
      </w:r>
      <w:proofErr w:type="gramEnd"/>
      <w:r w:rsidR="00966738" w:rsidRPr="009A0781">
        <w:rPr>
          <w:rFonts w:ascii="宋体" w:hAnsi="宋体" w:cs="宋体" w:hint="eastAsia"/>
          <w:sz w:val="24"/>
          <w:szCs w:val="24"/>
        </w:rPr>
        <w:t>供应商支付；以上费用请投标供应商报价时应综合考虑在报价内（</w:t>
      </w:r>
      <w:proofErr w:type="gramStart"/>
      <w:r w:rsidR="00966738" w:rsidRPr="009A0781">
        <w:rPr>
          <w:rFonts w:ascii="宋体" w:hAnsi="宋体" w:cs="宋体" w:hint="eastAsia"/>
          <w:sz w:val="24"/>
          <w:szCs w:val="24"/>
        </w:rPr>
        <w:t>不</w:t>
      </w:r>
      <w:proofErr w:type="gramEnd"/>
      <w:r w:rsidR="00966738" w:rsidRPr="009A0781">
        <w:rPr>
          <w:rFonts w:ascii="宋体" w:hAnsi="宋体" w:cs="宋体" w:hint="eastAsia"/>
          <w:sz w:val="24"/>
          <w:szCs w:val="24"/>
        </w:rPr>
        <w:t>单列）。</w:t>
      </w:r>
    </w:p>
    <w:p w:rsidR="00966738" w:rsidRPr="009A0781" w:rsidRDefault="00966738" w:rsidP="00966738">
      <w:pPr>
        <w:spacing w:line="360" w:lineRule="auto"/>
        <w:ind w:firstLine="561"/>
        <w:rPr>
          <w:rFonts w:ascii="宋体" w:hAnsi="宋体" w:cs="宋体"/>
          <w:sz w:val="24"/>
          <w:szCs w:val="24"/>
        </w:rPr>
      </w:pPr>
      <w:r w:rsidRPr="009A0781">
        <w:rPr>
          <w:rFonts w:ascii="宋体" w:hAnsi="宋体" w:cs="宋体" w:hint="eastAsia"/>
          <w:sz w:val="24"/>
          <w:szCs w:val="24"/>
        </w:rPr>
        <w:t>代理费定标后</w:t>
      </w:r>
      <w:proofErr w:type="gramStart"/>
      <w:r w:rsidRPr="009A0781">
        <w:rPr>
          <w:rFonts w:ascii="宋体" w:hAnsi="宋体" w:cs="宋体" w:hint="eastAsia"/>
          <w:sz w:val="24"/>
          <w:szCs w:val="24"/>
        </w:rPr>
        <w:t>由成交人</w:t>
      </w:r>
      <w:proofErr w:type="gramEnd"/>
      <w:r w:rsidRPr="009A0781">
        <w:rPr>
          <w:rFonts w:ascii="宋体" w:hAnsi="宋体" w:cs="宋体" w:hint="eastAsia"/>
          <w:sz w:val="24"/>
          <w:szCs w:val="24"/>
        </w:rPr>
        <w:t>支付给代理机构。因成交</w:t>
      </w:r>
      <w:proofErr w:type="gramStart"/>
      <w:r w:rsidRPr="009A0781">
        <w:rPr>
          <w:rFonts w:ascii="宋体" w:hAnsi="宋体" w:cs="宋体" w:hint="eastAsia"/>
          <w:sz w:val="24"/>
          <w:szCs w:val="24"/>
        </w:rPr>
        <w:t>人原因</w:t>
      </w:r>
      <w:proofErr w:type="gramEnd"/>
      <w:r w:rsidRPr="009A0781">
        <w:rPr>
          <w:rFonts w:ascii="宋体" w:hAnsi="宋体" w:cs="宋体" w:hint="eastAsia"/>
          <w:sz w:val="24"/>
          <w:szCs w:val="24"/>
        </w:rPr>
        <w:t>导致中标结果变更或取消中标资格等，代理费不予退还。</w:t>
      </w:r>
    </w:p>
    <w:p w:rsidR="0056202F" w:rsidRPr="009A0781" w:rsidRDefault="00C1620B">
      <w:pPr>
        <w:spacing w:line="360" w:lineRule="auto"/>
        <w:ind w:firstLine="420"/>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5、谈判文件的约束力</w:t>
      </w:r>
    </w:p>
    <w:p w:rsidR="0056202F" w:rsidRPr="009A0781" w:rsidRDefault="00C1620B">
      <w:pPr>
        <w:spacing w:line="360" w:lineRule="auto"/>
        <w:ind w:firstLine="561"/>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5.1供应商一旦参加本项目采购活动，即被认为接受了</w:t>
      </w:r>
      <w:proofErr w:type="gramStart"/>
      <w:r w:rsidRPr="009A0781">
        <w:rPr>
          <w:rFonts w:asciiTheme="minorEastAsia" w:eastAsiaTheme="minorEastAsia" w:hAnsiTheme="minorEastAsia" w:hint="eastAsia"/>
          <w:bCs/>
          <w:sz w:val="24"/>
          <w:szCs w:val="24"/>
        </w:rPr>
        <w:t>本谈判</w:t>
      </w:r>
      <w:proofErr w:type="gramEnd"/>
      <w:r w:rsidRPr="009A0781">
        <w:rPr>
          <w:rFonts w:asciiTheme="minorEastAsia" w:eastAsiaTheme="minorEastAsia" w:hAnsiTheme="minorEastAsia" w:hint="eastAsia"/>
          <w:bCs/>
          <w:sz w:val="24"/>
          <w:szCs w:val="24"/>
        </w:rPr>
        <w:t>文件的规定和约束。</w:t>
      </w:r>
    </w:p>
    <w:p w:rsidR="0056202F" w:rsidRPr="009A0781" w:rsidRDefault="00C1620B">
      <w:pPr>
        <w:spacing w:line="360" w:lineRule="auto"/>
        <w:ind w:firstLine="437"/>
        <w:rPr>
          <w:rFonts w:asciiTheme="minorEastAsia" w:eastAsiaTheme="minorEastAsia" w:hAnsiTheme="minorEastAsia"/>
          <w:b/>
          <w:sz w:val="24"/>
          <w:szCs w:val="24"/>
        </w:rPr>
      </w:pPr>
      <w:r w:rsidRPr="009A0781">
        <w:rPr>
          <w:rFonts w:asciiTheme="minorEastAsia" w:eastAsiaTheme="minorEastAsia" w:hAnsiTheme="minorEastAsia" w:hint="eastAsia"/>
          <w:b/>
          <w:sz w:val="24"/>
          <w:szCs w:val="24"/>
        </w:rPr>
        <w:t>二、谈判文件</w:t>
      </w:r>
    </w:p>
    <w:p w:rsidR="0056202F" w:rsidRPr="009A0781" w:rsidRDefault="00C1620B">
      <w:pPr>
        <w:spacing w:line="360" w:lineRule="auto"/>
        <w:ind w:firstLine="420"/>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6、谈判文件构成</w:t>
      </w:r>
    </w:p>
    <w:p w:rsidR="0056202F" w:rsidRPr="009A0781" w:rsidRDefault="00C1620B">
      <w:pPr>
        <w:spacing w:line="360" w:lineRule="auto"/>
        <w:ind w:firstLine="561"/>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6.1谈判文件由以下部分组成：</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（1）谈判邀请</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（2）供应商须知</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（3）合同文本</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（4）采购需求</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（5）响应文件格式</w:t>
      </w:r>
    </w:p>
    <w:p w:rsidR="00966738" w:rsidRPr="009A0781" w:rsidRDefault="00C1620B" w:rsidP="00966738">
      <w:pPr>
        <w:spacing w:line="360" w:lineRule="auto"/>
        <w:ind w:firstLine="480"/>
        <w:rPr>
          <w:rFonts w:ascii="宋体" w:hAnsi="宋体" w:cs="宋体"/>
          <w:sz w:val="24"/>
          <w:szCs w:val="24"/>
        </w:rPr>
      </w:pPr>
      <w:r w:rsidRPr="009A0781">
        <w:rPr>
          <w:rFonts w:asciiTheme="minorEastAsia" w:eastAsiaTheme="minorEastAsia" w:hAnsiTheme="minorEastAsia" w:hint="eastAsia"/>
          <w:bCs/>
          <w:sz w:val="24"/>
          <w:szCs w:val="24"/>
        </w:rPr>
        <w:t>请仔细检查谈判文件是否齐全，如有</w:t>
      </w:r>
      <w:proofErr w:type="gramStart"/>
      <w:r w:rsidRPr="009A0781">
        <w:rPr>
          <w:rFonts w:asciiTheme="minorEastAsia" w:eastAsiaTheme="minorEastAsia" w:hAnsiTheme="minorEastAsia" w:hint="eastAsia"/>
          <w:bCs/>
          <w:sz w:val="24"/>
          <w:szCs w:val="24"/>
        </w:rPr>
        <w:t>缺漏请</w:t>
      </w:r>
      <w:proofErr w:type="gramEnd"/>
      <w:r w:rsidRPr="009A0781">
        <w:rPr>
          <w:rFonts w:asciiTheme="minorEastAsia" w:eastAsiaTheme="minorEastAsia" w:hAnsiTheme="minorEastAsia" w:hint="eastAsia"/>
          <w:bCs/>
          <w:sz w:val="24"/>
          <w:szCs w:val="24"/>
        </w:rPr>
        <w:t>立即与</w:t>
      </w:r>
      <w:r w:rsidR="00966738" w:rsidRPr="009A0781">
        <w:rPr>
          <w:rFonts w:ascii="宋体" w:hAnsi="宋体" w:cs="宋体" w:hint="eastAsia"/>
          <w:bCs/>
          <w:sz w:val="24"/>
          <w:szCs w:val="24"/>
        </w:rPr>
        <w:t>采购人或采购代理机构</w:t>
      </w:r>
      <w:r w:rsidR="00966738" w:rsidRPr="009A0781">
        <w:rPr>
          <w:rFonts w:ascii="宋体" w:hAnsi="宋体" w:cs="宋体" w:hint="eastAsia"/>
          <w:sz w:val="24"/>
          <w:szCs w:val="24"/>
        </w:rPr>
        <w:t>联系解决。</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lastRenderedPageBreak/>
        <w:t>6.2供应商应认真阅读谈判文件中所有的事项、格式、条款和规范等要求。按谈判文件要求和规定编制响应文件，并保证所提供的全部资料的真实性，以使其响应文件对谈判文件</w:t>
      </w:r>
      <w:proofErr w:type="gramStart"/>
      <w:r w:rsidRPr="009A0781">
        <w:rPr>
          <w:rFonts w:asciiTheme="minorEastAsia" w:eastAsiaTheme="minorEastAsia" w:hAnsiTheme="minorEastAsia" w:hint="eastAsia"/>
          <w:bCs/>
          <w:sz w:val="24"/>
          <w:szCs w:val="24"/>
        </w:rPr>
        <w:t>作出</w:t>
      </w:r>
      <w:proofErr w:type="gramEnd"/>
      <w:r w:rsidRPr="009A0781">
        <w:rPr>
          <w:rFonts w:asciiTheme="minorEastAsia" w:eastAsiaTheme="minorEastAsia" w:hAnsiTheme="minorEastAsia" w:hint="eastAsia"/>
          <w:bCs/>
          <w:sz w:val="24"/>
          <w:szCs w:val="24"/>
        </w:rPr>
        <w:t>实质性响应，否则其风险由供应商自行承担。</w:t>
      </w:r>
    </w:p>
    <w:p w:rsidR="0056202F" w:rsidRPr="009A0781" w:rsidRDefault="00C1620B">
      <w:pPr>
        <w:spacing w:line="360" w:lineRule="auto"/>
        <w:ind w:firstLine="420"/>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7、谈判文件的澄清和修改</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7.1任何要求对谈判文件进行澄清的供应商，应在谈判截止期3个工作日前按谈判公告中的通讯地址，</w:t>
      </w:r>
      <w:r w:rsidR="00966738" w:rsidRPr="009A0781">
        <w:rPr>
          <w:rFonts w:asciiTheme="minorEastAsia" w:eastAsiaTheme="minorEastAsia" w:hAnsiTheme="minorEastAsia" w:cs="宋体" w:hint="eastAsia"/>
          <w:sz w:val="24"/>
          <w:szCs w:val="24"/>
        </w:rPr>
        <w:t>以书面形式通知采购人或采购代理机构。采购人或采购代理机构有权对发出的采购文件进行必要的澄清或修改。</w:t>
      </w:r>
    </w:p>
    <w:p w:rsidR="00EB4346" w:rsidRPr="009A0781" w:rsidRDefault="00C1620B" w:rsidP="00EB4346">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7.2在响应文件提交截止时间前，采购</w:t>
      </w:r>
      <w:r w:rsidR="00966738" w:rsidRPr="009A0781">
        <w:rPr>
          <w:rFonts w:asciiTheme="minorEastAsia" w:eastAsiaTheme="minorEastAsia" w:hAnsiTheme="minorEastAsia" w:hint="eastAsia"/>
          <w:bCs/>
          <w:sz w:val="24"/>
          <w:szCs w:val="24"/>
        </w:rPr>
        <w:t>人</w:t>
      </w:r>
      <w:r w:rsidRPr="009A0781">
        <w:rPr>
          <w:rFonts w:asciiTheme="minorEastAsia" w:eastAsiaTheme="minorEastAsia" w:hAnsiTheme="minorEastAsia" w:hint="eastAsia"/>
          <w:bCs/>
          <w:sz w:val="24"/>
          <w:szCs w:val="24"/>
        </w:rPr>
        <w:t>可以对谈判文件进行澄清和修改,澄清或者修改的内容作为谈判文件的组成部分。</w:t>
      </w:r>
      <w:r w:rsidR="00EB4346" w:rsidRPr="009A0781">
        <w:rPr>
          <w:rFonts w:asciiTheme="minorEastAsia" w:eastAsiaTheme="minorEastAsia" w:hAnsiTheme="minorEastAsia" w:cs="宋体" w:hint="eastAsia"/>
          <w:sz w:val="24"/>
          <w:szCs w:val="24"/>
        </w:rPr>
        <w:t>在投标响应截止日期前，采购人对采购文件进行澄清或者修改的，通过“苏</w:t>
      </w:r>
      <w:proofErr w:type="gramStart"/>
      <w:r w:rsidR="00EB4346" w:rsidRPr="009A0781">
        <w:rPr>
          <w:rFonts w:asciiTheme="minorEastAsia" w:eastAsiaTheme="minorEastAsia" w:hAnsiTheme="minorEastAsia" w:cs="宋体" w:hint="eastAsia"/>
          <w:sz w:val="24"/>
          <w:szCs w:val="24"/>
        </w:rPr>
        <w:t>采云</w:t>
      </w:r>
      <w:proofErr w:type="gramEnd"/>
      <w:r w:rsidR="00EB4346" w:rsidRPr="009A0781">
        <w:rPr>
          <w:rFonts w:asciiTheme="minorEastAsia" w:eastAsiaTheme="minorEastAsia" w:hAnsiTheme="minorEastAsia" w:cs="宋体" w:hint="eastAsia"/>
          <w:sz w:val="24"/>
          <w:szCs w:val="24"/>
        </w:rPr>
        <w:t>”系统发布澄清公告或者修改的内容。澄清或者修改的内容以所发布的本项目的“更正（澄清）公告”的形式通知所有获取采购文件的供应商。发布本项目的“更正（澄清）公告”后采购代理机构已尽通知义务。敬请各</w:t>
      </w:r>
      <w:proofErr w:type="gramStart"/>
      <w:r w:rsidR="00EB4346" w:rsidRPr="009A0781">
        <w:rPr>
          <w:rFonts w:asciiTheme="minorEastAsia" w:eastAsiaTheme="minorEastAsia" w:hAnsiTheme="minorEastAsia" w:cs="宋体" w:hint="eastAsia"/>
          <w:sz w:val="24"/>
          <w:szCs w:val="24"/>
        </w:rPr>
        <w:t>潜供应商关注</w:t>
      </w:r>
      <w:proofErr w:type="gramEnd"/>
      <w:r w:rsidR="00EB4346" w:rsidRPr="009A0781">
        <w:rPr>
          <w:rFonts w:asciiTheme="minorEastAsia" w:eastAsiaTheme="minorEastAsia" w:hAnsiTheme="minorEastAsia" w:cs="宋体" w:hint="eastAsia"/>
          <w:sz w:val="24"/>
          <w:szCs w:val="24"/>
        </w:rPr>
        <w:t>本项目的“更正（澄清）公告”，并通过“苏</w:t>
      </w:r>
      <w:proofErr w:type="gramStart"/>
      <w:r w:rsidR="00EB4346" w:rsidRPr="009A0781">
        <w:rPr>
          <w:rFonts w:asciiTheme="minorEastAsia" w:eastAsiaTheme="minorEastAsia" w:hAnsiTheme="minorEastAsia" w:cs="宋体" w:hint="eastAsia"/>
          <w:sz w:val="24"/>
          <w:szCs w:val="24"/>
        </w:rPr>
        <w:t>采云</w:t>
      </w:r>
      <w:proofErr w:type="gramEnd"/>
      <w:r w:rsidR="00EB4346" w:rsidRPr="009A0781">
        <w:rPr>
          <w:rFonts w:asciiTheme="minorEastAsia" w:eastAsiaTheme="minorEastAsia" w:hAnsiTheme="minorEastAsia" w:cs="宋体" w:hint="eastAsia"/>
          <w:sz w:val="24"/>
          <w:szCs w:val="24"/>
        </w:rPr>
        <w:t>”系统重新下载更正（澄清）后的采购文件（后缀名为“.</w:t>
      </w:r>
      <w:proofErr w:type="spellStart"/>
      <w:r w:rsidR="00EB4346" w:rsidRPr="009A0781">
        <w:rPr>
          <w:rFonts w:asciiTheme="minorEastAsia" w:eastAsiaTheme="minorEastAsia" w:hAnsiTheme="minorEastAsia" w:cs="宋体" w:hint="eastAsia"/>
          <w:sz w:val="24"/>
          <w:szCs w:val="24"/>
        </w:rPr>
        <w:t>kedt</w:t>
      </w:r>
      <w:proofErr w:type="spellEnd"/>
      <w:r w:rsidR="00EB4346" w:rsidRPr="009A0781">
        <w:rPr>
          <w:rFonts w:asciiTheme="minorEastAsia" w:eastAsiaTheme="minorEastAsia" w:hAnsiTheme="minorEastAsia" w:cs="宋体" w:hint="eastAsia"/>
          <w:sz w:val="24"/>
          <w:szCs w:val="24"/>
        </w:rPr>
        <w:t>”），离线编制响应文件，否则，将自行承担相应的风险。</w:t>
      </w:r>
      <w:r w:rsidR="00EB4346" w:rsidRPr="009A0781">
        <w:rPr>
          <w:rFonts w:asciiTheme="minorEastAsia" w:eastAsiaTheme="minorEastAsia" w:hAnsiTheme="minorEastAsia" w:hint="eastAsia"/>
          <w:bCs/>
          <w:sz w:val="24"/>
          <w:szCs w:val="24"/>
        </w:rPr>
        <w:t>澄清或者修改的内容可能影响响应文件编制的，采购人将在提交首次响应文件截止时间至少3个工作日前，在“江苏政府采购网”上发布书面更正公告形式通知所有获取谈判文件的供应商,更正公告内容将作为谈判文件的组成部分，并对供应商具有约束力。不足3个工作日的，采购人将顺延提交首次响应文件截止时间。</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7.3采购</w:t>
      </w:r>
      <w:r w:rsidR="00966738" w:rsidRPr="009A0781">
        <w:rPr>
          <w:rFonts w:asciiTheme="minorEastAsia" w:eastAsiaTheme="minorEastAsia" w:hAnsiTheme="minorEastAsia" w:hint="eastAsia"/>
          <w:bCs/>
          <w:sz w:val="24"/>
          <w:szCs w:val="24"/>
        </w:rPr>
        <w:t>人</w:t>
      </w:r>
      <w:r w:rsidRPr="009A0781">
        <w:rPr>
          <w:rFonts w:asciiTheme="minorEastAsia" w:eastAsiaTheme="minorEastAsia" w:hAnsiTheme="minorEastAsia" w:hint="eastAsia"/>
          <w:bCs/>
          <w:sz w:val="24"/>
          <w:szCs w:val="24"/>
        </w:rPr>
        <w:t>可以视采购项目的具体情况，组织供应商进行现场考察或召开谈判前答疑会，但不单独或分别组织只有一个供应商参加的现场考察和答疑会。</w:t>
      </w:r>
    </w:p>
    <w:p w:rsidR="00EB4346" w:rsidRPr="009A0781" w:rsidRDefault="00EB4346" w:rsidP="00EB4346">
      <w:pPr>
        <w:shd w:val="clear" w:color="auto" w:fill="FFFFFF"/>
        <w:spacing w:line="360" w:lineRule="auto"/>
        <w:ind w:firstLine="480"/>
        <w:jc w:val="left"/>
        <w:rPr>
          <w:rFonts w:asciiTheme="minorEastAsia" w:eastAsiaTheme="minorEastAsia" w:hAnsiTheme="minorEastAsia" w:cs="宋体"/>
          <w:sz w:val="24"/>
          <w:szCs w:val="24"/>
        </w:rPr>
      </w:pPr>
      <w:r w:rsidRPr="009A0781">
        <w:rPr>
          <w:rFonts w:asciiTheme="minorEastAsia" w:eastAsiaTheme="minorEastAsia" w:hAnsiTheme="minorEastAsia" w:cs="宋体" w:hint="eastAsia"/>
          <w:sz w:val="24"/>
          <w:szCs w:val="24"/>
        </w:rPr>
        <w:t>7.4供应商对采购人提供的采购文件所做出的推论、解释和结论，采购人概不负责。供应商由于对采购文件的任何推论和误解以及采购人对有关问题的口头解释所造成的后果，均由各潜在供应商自负。</w:t>
      </w:r>
    </w:p>
    <w:p w:rsidR="0056202F" w:rsidRPr="009A0781" w:rsidRDefault="00C1620B">
      <w:pPr>
        <w:spacing w:line="360" w:lineRule="auto"/>
        <w:ind w:firstLine="420"/>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8、谈判文件的解释</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8.1谈判文件中采购方式、采购需求、供应商资格条件、评标方法和评标标准等由采购人解释，其它部分由采购</w:t>
      </w:r>
      <w:r w:rsidR="00966738" w:rsidRPr="009A0781">
        <w:rPr>
          <w:rFonts w:asciiTheme="minorEastAsia" w:eastAsiaTheme="minorEastAsia" w:hAnsiTheme="minorEastAsia" w:hint="eastAsia"/>
          <w:bCs/>
          <w:sz w:val="24"/>
          <w:szCs w:val="24"/>
        </w:rPr>
        <w:t>代理机构</w:t>
      </w:r>
      <w:r w:rsidRPr="009A0781">
        <w:rPr>
          <w:rFonts w:asciiTheme="minorEastAsia" w:eastAsiaTheme="minorEastAsia" w:hAnsiTheme="minorEastAsia" w:hint="eastAsia"/>
          <w:bCs/>
          <w:sz w:val="24"/>
          <w:szCs w:val="24"/>
        </w:rPr>
        <w:t>解释。</w:t>
      </w:r>
    </w:p>
    <w:p w:rsidR="0056202F" w:rsidRPr="009A0781" w:rsidRDefault="00C1620B">
      <w:pPr>
        <w:spacing w:line="360" w:lineRule="auto"/>
        <w:ind w:firstLine="437"/>
        <w:rPr>
          <w:rFonts w:asciiTheme="minorEastAsia" w:eastAsiaTheme="minorEastAsia" w:hAnsiTheme="minorEastAsia"/>
          <w:b/>
          <w:sz w:val="24"/>
          <w:szCs w:val="24"/>
        </w:rPr>
      </w:pPr>
      <w:r w:rsidRPr="009A0781">
        <w:rPr>
          <w:rFonts w:asciiTheme="minorEastAsia" w:eastAsiaTheme="minorEastAsia" w:hAnsiTheme="minorEastAsia" w:hint="eastAsia"/>
          <w:b/>
          <w:sz w:val="24"/>
          <w:szCs w:val="24"/>
        </w:rPr>
        <w:t>三、响应文件的编制</w:t>
      </w:r>
    </w:p>
    <w:p w:rsidR="0056202F" w:rsidRPr="009A0781" w:rsidRDefault="00C1620B">
      <w:pPr>
        <w:spacing w:line="360" w:lineRule="auto"/>
        <w:ind w:firstLine="420"/>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9、响应文件的语言及度量衡单位</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9.1供应商提交的响应文件以及供应商与</w:t>
      </w:r>
      <w:r w:rsidR="00966738" w:rsidRPr="009A0781">
        <w:rPr>
          <w:rFonts w:asciiTheme="minorEastAsia" w:eastAsiaTheme="minorEastAsia" w:hAnsiTheme="minorEastAsia" w:hint="eastAsia"/>
          <w:bCs/>
          <w:sz w:val="24"/>
          <w:szCs w:val="24"/>
        </w:rPr>
        <w:t>采购人</w:t>
      </w:r>
      <w:r w:rsidRPr="009A0781">
        <w:rPr>
          <w:rFonts w:asciiTheme="minorEastAsia" w:eastAsiaTheme="minorEastAsia" w:hAnsiTheme="minorEastAsia" w:hint="eastAsia"/>
          <w:bCs/>
          <w:sz w:val="24"/>
          <w:szCs w:val="24"/>
        </w:rPr>
        <w:t>就有关谈判的所有来往通知、函</w:t>
      </w:r>
      <w:r w:rsidRPr="009A0781">
        <w:rPr>
          <w:rFonts w:asciiTheme="minorEastAsia" w:eastAsiaTheme="minorEastAsia" w:hAnsiTheme="minorEastAsia" w:hint="eastAsia"/>
          <w:bCs/>
          <w:sz w:val="24"/>
          <w:szCs w:val="24"/>
        </w:rPr>
        <w:lastRenderedPageBreak/>
        <w:t>件和文件均应使用简体中文。</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9.2除技术性能另有规定外，响应文件所使用的度量衡单位，均须采用国家法定计量单位。</w:t>
      </w:r>
    </w:p>
    <w:p w:rsidR="0056202F" w:rsidRPr="009A0781" w:rsidRDefault="00C1620B">
      <w:pPr>
        <w:spacing w:line="360" w:lineRule="auto"/>
        <w:ind w:firstLine="420"/>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10、响应文件构成</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10.1供应商编写的响应文件应包括资格证明文件、分项报价表、</w:t>
      </w:r>
      <w:r w:rsidR="00153337" w:rsidRPr="009A0781">
        <w:rPr>
          <w:rFonts w:asciiTheme="minorEastAsia" w:eastAsiaTheme="minorEastAsia" w:hAnsiTheme="minorEastAsia" w:hint="eastAsia"/>
          <w:bCs/>
          <w:sz w:val="24"/>
          <w:szCs w:val="24"/>
        </w:rPr>
        <w:t>技术部分正负偏离表</w:t>
      </w:r>
      <w:r w:rsidRPr="009A0781">
        <w:rPr>
          <w:rFonts w:asciiTheme="minorEastAsia" w:eastAsiaTheme="minorEastAsia" w:hAnsiTheme="minorEastAsia" w:hint="eastAsia"/>
          <w:bCs/>
          <w:sz w:val="24"/>
          <w:szCs w:val="24"/>
        </w:rPr>
        <w:t>、</w:t>
      </w:r>
      <w:r w:rsidR="00153337" w:rsidRPr="009A0781">
        <w:rPr>
          <w:rFonts w:asciiTheme="minorEastAsia" w:eastAsiaTheme="minorEastAsia" w:hAnsiTheme="minorEastAsia" w:hint="eastAsia"/>
          <w:bCs/>
          <w:sz w:val="24"/>
          <w:szCs w:val="24"/>
        </w:rPr>
        <w:t>商务部分正负偏离表、</w:t>
      </w:r>
      <w:r w:rsidRPr="009A0781">
        <w:rPr>
          <w:rFonts w:asciiTheme="minorEastAsia" w:eastAsiaTheme="minorEastAsia" w:hAnsiTheme="minorEastAsia" w:hint="eastAsia"/>
          <w:bCs/>
          <w:sz w:val="24"/>
          <w:szCs w:val="24"/>
        </w:rPr>
        <w:t>其他证明文件</w:t>
      </w:r>
      <w:r w:rsidR="00153337" w:rsidRPr="009A0781">
        <w:rPr>
          <w:rFonts w:asciiTheme="minorEastAsia" w:eastAsiaTheme="minorEastAsia" w:hAnsiTheme="minorEastAsia" w:hint="eastAsia"/>
          <w:bCs/>
          <w:sz w:val="24"/>
          <w:szCs w:val="24"/>
        </w:rPr>
        <w:t>、谈判响应函</w:t>
      </w:r>
      <w:r w:rsidRPr="009A0781">
        <w:rPr>
          <w:rFonts w:asciiTheme="minorEastAsia" w:eastAsiaTheme="minorEastAsia" w:hAnsiTheme="minorEastAsia" w:hint="eastAsia"/>
          <w:bCs/>
          <w:sz w:val="24"/>
          <w:szCs w:val="24"/>
        </w:rPr>
        <w:t>等部分。</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10.2如标书制作工具中格式和内容与“江苏政府采购网”发布的谈判文件不一致，请以“江苏政府采购网”发布的谈判文件为准。</w:t>
      </w:r>
    </w:p>
    <w:p w:rsidR="0056202F" w:rsidRPr="009A0781" w:rsidRDefault="00C1620B">
      <w:pPr>
        <w:spacing w:line="360" w:lineRule="auto"/>
        <w:ind w:firstLine="420"/>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11、证明谈判响应标的符合谈判文件规定的文件</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11.1供应商应按照谈判文件要求提交证明文件，证明其及谈判响应标的符合谈判文件规定。</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11.2谈判文件对证明文件无明确形式要求的，证明文件可以以文字资料、图纸和数据等形式提交。</w:t>
      </w:r>
    </w:p>
    <w:p w:rsidR="0056202F" w:rsidRPr="009A0781" w:rsidRDefault="00C1620B">
      <w:pPr>
        <w:spacing w:line="360" w:lineRule="auto"/>
        <w:ind w:firstLine="420"/>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12、分项报价表</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12.1供应商应按照谈判文件规定格式填报分项报价表。</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12.2谈判货币。响应文件中的单价和总价无特殊规定的采用人民币报价，以元为单位标注。谈判文件中另有规定的按规定执行。</w:t>
      </w:r>
    </w:p>
    <w:p w:rsidR="0056202F" w:rsidRPr="009A0781" w:rsidRDefault="00C1620B">
      <w:pPr>
        <w:spacing w:line="360" w:lineRule="auto"/>
        <w:ind w:firstLine="420"/>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13、</w:t>
      </w:r>
      <w:r w:rsidR="00153337" w:rsidRPr="009A0781">
        <w:rPr>
          <w:rFonts w:asciiTheme="minorEastAsia" w:eastAsiaTheme="minorEastAsia" w:hAnsiTheme="minorEastAsia" w:hint="eastAsia"/>
          <w:bCs/>
          <w:sz w:val="24"/>
          <w:szCs w:val="24"/>
        </w:rPr>
        <w:t>技术部分正负偏离表、商务部分正负偏离表</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13.1供应商需对谈判文件中的技术要求与商务要求逐项</w:t>
      </w:r>
      <w:proofErr w:type="gramStart"/>
      <w:r w:rsidRPr="009A0781">
        <w:rPr>
          <w:rFonts w:asciiTheme="minorEastAsia" w:eastAsiaTheme="minorEastAsia" w:hAnsiTheme="minorEastAsia" w:hint="eastAsia"/>
          <w:bCs/>
          <w:sz w:val="24"/>
          <w:szCs w:val="24"/>
        </w:rPr>
        <w:t>作出</w:t>
      </w:r>
      <w:proofErr w:type="gramEnd"/>
      <w:r w:rsidRPr="009A0781">
        <w:rPr>
          <w:rFonts w:asciiTheme="minorEastAsia" w:eastAsiaTheme="minorEastAsia" w:hAnsiTheme="minorEastAsia" w:hint="eastAsia"/>
          <w:bCs/>
          <w:sz w:val="24"/>
          <w:szCs w:val="24"/>
        </w:rPr>
        <w:t>响应或偏离，并说明原因。</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13.2供应商需按照谈判文件要求，在响应文件中提供与技术要求和商务要求相关的证明材料。</w:t>
      </w:r>
    </w:p>
    <w:p w:rsidR="0056202F" w:rsidRPr="009A0781" w:rsidRDefault="00C1620B">
      <w:pPr>
        <w:spacing w:line="360" w:lineRule="auto"/>
        <w:ind w:firstLine="420"/>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1</w:t>
      </w:r>
      <w:r w:rsidR="00EB4346" w:rsidRPr="009A0781">
        <w:rPr>
          <w:rFonts w:asciiTheme="minorEastAsia" w:eastAsiaTheme="minorEastAsia" w:hAnsiTheme="minorEastAsia" w:hint="eastAsia"/>
          <w:bCs/>
          <w:sz w:val="24"/>
          <w:szCs w:val="24"/>
        </w:rPr>
        <w:t>4</w:t>
      </w:r>
      <w:r w:rsidRPr="009A0781">
        <w:rPr>
          <w:rFonts w:asciiTheme="minorEastAsia" w:eastAsiaTheme="minorEastAsia" w:hAnsiTheme="minorEastAsia" w:hint="eastAsia"/>
          <w:bCs/>
          <w:sz w:val="24"/>
          <w:szCs w:val="24"/>
        </w:rPr>
        <w:t>、谈判响应函</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1</w:t>
      </w:r>
      <w:r w:rsidR="00EB4346" w:rsidRPr="009A0781">
        <w:rPr>
          <w:rFonts w:asciiTheme="minorEastAsia" w:eastAsiaTheme="minorEastAsia" w:hAnsiTheme="minorEastAsia" w:hint="eastAsia"/>
          <w:bCs/>
          <w:sz w:val="24"/>
          <w:szCs w:val="24"/>
        </w:rPr>
        <w:t>4</w:t>
      </w:r>
      <w:r w:rsidRPr="009A0781">
        <w:rPr>
          <w:rFonts w:asciiTheme="minorEastAsia" w:eastAsiaTheme="minorEastAsia" w:hAnsiTheme="minorEastAsia" w:hint="eastAsia"/>
          <w:bCs/>
          <w:sz w:val="24"/>
          <w:szCs w:val="24"/>
        </w:rPr>
        <w:t>.1供应商应按照谈判文件中提供的格式完整、正确填写谈判响应函。</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1</w:t>
      </w:r>
      <w:r w:rsidR="00EB4346" w:rsidRPr="009A0781">
        <w:rPr>
          <w:rFonts w:asciiTheme="minorEastAsia" w:eastAsiaTheme="minorEastAsia" w:hAnsiTheme="minorEastAsia" w:hint="eastAsia"/>
          <w:bCs/>
          <w:sz w:val="24"/>
          <w:szCs w:val="24"/>
        </w:rPr>
        <w:t>4</w:t>
      </w:r>
      <w:r w:rsidRPr="009A0781">
        <w:rPr>
          <w:rFonts w:asciiTheme="minorEastAsia" w:eastAsiaTheme="minorEastAsia" w:hAnsiTheme="minorEastAsia" w:hint="eastAsia"/>
          <w:bCs/>
          <w:sz w:val="24"/>
          <w:szCs w:val="24"/>
        </w:rPr>
        <w:t>.2 对于采用货币报价的项目，开标一览表中的投标总报价应与投标分项报价表中的投标总报价一致，如不一致，不作为无效投标处理，但评标时按开标一览表中价格为准。</w:t>
      </w:r>
    </w:p>
    <w:p w:rsidR="0056202F" w:rsidRPr="009A0781" w:rsidRDefault="00C1620B">
      <w:pPr>
        <w:spacing w:line="360" w:lineRule="auto"/>
        <w:ind w:firstLine="420"/>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1</w:t>
      </w:r>
      <w:r w:rsidR="00EB4346" w:rsidRPr="009A0781">
        <w:rPr>
          <w:rFonts w:asciiTheme="minorEastAsia" w:eastAsiaTheme="minorEastAsia" w:hAnsiTheme="minorEastAsia" w:hint="eastAsia"/>
          <w:bCs/>
          <w:sz w:val="24"/>
          <w:szCs w:val="24"/>
        </w:rPr>
        <w:t>5</w:t>
      </w:r>
      <w:r w:rsidRPr="009A0781">
        <w:rPr>
          <w:rFonts w:asciiTheme="minorEastAsia" w:eastAsiaTheme="minorEastAsia" w:hAnsiTheme="minorEastAsia" w:hint="eastAsia"/>
          <w:bCs/>
          <w:sz w:val="24"/>
          <w:szCs w:val="24"/>
        </w:rPr>
        <w:t>、谈判有效期</w:t>
      </w:r>
    </w:p>
    <w:p w:rsidR="0056202F" w:rsidRPr="009A0781" w:rsidRDefault="00EB4346">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15</w:t>
      </w:r>
      <w:r w:rsidR="00C1620B" w:rsidRPr="009A0781">
        <w:rPr>
          <w:rFonts w:asciiTheme="minorEastAsia" w:eastAsiaTheme="minorEastAsia" w:hAnsiTheme="minorEastAsia" w:hint="eastAsia"/>
          <w:bCs/>
          <w:sz w:val="24"/>
          <w:szCs w:val="24"/>
        </w:rPr>
        <w:t>.1谈判有效期为</w:t>
      </w:r>
      <w:r w:rsidR="00966738" w:rsidRPr="009A0781">
        <w:rPr>
          <w:rFonts w:asciiTheme="minorEastAsia" w:eastAsiaTheme="minorEastAsia" w:hAnsiTheme="minorEastAsia" w:hint="eastAsia"/>
          <w:bCs/>
          <w:sz w:val="24"/>
          <w:szCs w:val="24"/>
        </w:rPr>
        <w:t>采购人</w:t>
      </w:r>
      <w:r w:rsidR="00C1620B" w:rsidRPr="009A0781">
        <w:rPr>
          <w:rFonts w:asciiTheme="minorEastAsia" w:eastAsiaTheme="minorEastAsia" w:hAnsiTheme="minorEastAsia" w:hint="eastAsia"/>
          <w:bCs/>
          <w:sz w:val="24"/>
          <w:szCs w:val="24"/>
        </w:rPr>
        <w:t>规定的提交响应文件截止之日后九十（90）天。谈判有效期比规定短的将被视为非实质性响应谈判文件而予以拒绝。</w:t>
      </w:r>
    </w:p>
    <w:p w:rsidR="0056202F" w:rsidRPr="009A0781" w:rsidRDefault="00C1620B">
      <w:pPr>
        <w:spacing w:line="360" w:lineRule="auto"/>
        <w:ind w:firstLine="420"/>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lastRenderedPageBreak/>
        <w:t>1</w:t>
      </w:r>
      <w:r w:rsidR="00EB4346" w:rsidRPr="009A0781">
        <w:rPr>
          <w:rFonts w:asciiTheme="minorEastAsia" w:eastAsiaTheme="minorEastAsia" w:hAnsiTheme="minorEastAsia" w:hint="eastAsia"/>
          <w:bCs/>
          <w:sz w:val="24"/>
          <w:szCs w:val="24"/>
        </w:rPr>
        <w:t>6</w:t>
      </w:r>
      <w:r w:rsidRPr="009A0781">
        <w:rPr>
          <w:rFonts w:asciiTheme="minorEastAsia" w:eastAsiaTheme="minorEastAsia" w:hAnsiTheme="minorEastAsia" w:hint="eastAsia"/>
          <w:bCs/>
          <w:sz w:val="24"/>
          <w:szCs w:val="24"/>
        </w:rPr>
        <w:t>、谈判有效期的延长</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1</w:t>
      </w:r>
      <w:r w:rsidR="00EB4346" w:rsidRPr="009A0781">
        <w:rPr>
          <w:rFonts w:asciiTheme="minorEastAsia" w:eastAsiaTheme="minorEastAsia" w:hAnsiTheme="minorEastAsia" w:hint="eastAsia"/>
          <w:bCs/>
          <w:sz w:val="24"/>
          <w:szCs w:val="24"/>
        </w:rPr>
        <w:t>6</w:t>
      </w:r>
      <w:r w:rsidRPr="009A0781">
        <w:rPr>
          <w:rFonts w:asciiTheme="minorEastAsia" w:eastAsiaTheme="minorEastAsia" w:hAnsiTheme="minorEastAsia" w:hint="eastAsia"/>
          <w:bCs/>
          <w:sz w:val="24"/>
          <w:szCs w:val="24"/>
        </w:rPr>
        <w:t>.1在特殊情况下，</w:t>
      </w:r>
      <w:r w:rsidR="00966738" w:rsidRPr="009A0781">
        <w:rPr>
          <w:rFonts w:asciiTheme="minorEastAsia" w:eastAsiaTheme="minorEastAsia" w:hAnsiTheme="minorEastAsia" w:hint="eastAsia"/>
          <w:bCs/>
          <w:sz w:val="24"/>
          <w:szCs w:val="24"/>
        </w:rPr>
        <w:t>采购人</w:t>
      </w:r>
      <w:r w:rsidRPr="009A0781">
        <w:rPr>
          <w:rFonts w:asciiTheme="minorEastAsia" w:eastAsiaTheme="minorEastAsia" w:hAnsiTheme="minorEastAsia" w:hint="eastAsia"/>
          <w:bCs/>
          <w:sz w:val="24"/>
          <w:szCs w:val="24"/>
        </w:rPr>
        <w:t>于原谈判有效期满之前，可向供应商提出延长谈判有效期的要求。这种要求与答复均应采用书面形式。供应商可以拒绝</w:t>
      </w:r>
      <w:r w:rsidR="00966738" w:rsidRPr="009A0781">
        <w:rPr>
          <w:rFonts w:asciiTheme="minorEastAsia" w:eastAsiaTheme="minorEastAsia" w:hAnsiTheme="minorEastAsia" w:hint="eastAsia"/>
          <w:bCs/>
          <w:sz w:val="24"/>
          <w:szCs w:val="24"/>
        </w:rPr>
        <w:t>采购人</w:t>
      </w:r>
      <w:r w:rsidRPr="009A0781">
        <w:rPr>
          <w:rFonts w:asciiTheme="minorEastAsia" w:eastAsiaTheme="minorEastAsia" w:hAnsiTheme="minorEastAsia" w:hint="eastAsia"/>
          <w:bCs/>
          <w:sz w:val="24"/>
          <w:szCs w:val="24"/>
        </w:rPr>
        <w:t>的这一要求而放弃谈判，同意延长谈判有效期的供应商既不能要求也不允许修改其响应文件。</w:t>
      </w:r>
      <w:proofErr w:type="gramStart"/>
      <w:r w:rsidRPr="009A0781">
        <w:rPr>
          <w:rFonts w:asciiTheme="minorEastAsia" w:eastAsiaTheme="minorEastAsia" w:hAnsiTheme="minorEastAsia" w:hint="eastAsia"/>
          <w:bCs/>
          <w:sz w:val="24"/>
          <w:szCs w:val="24"/>
        </w:rPr>
        <w:t>受谈判</w:t>
      </w:r>
      <w:proofErr w:type="gramEnd"/>
      <w:r w:rsidRPr="009A0781">
        <w:rPr>
          <w:rFonts w:asciiTheme="minorEastAsia" w:eastAsiaTheme="minorEastAsia" w:hAnsiTheme="minorEastAsia" w:hint="eastAsia"/>
          <w:bCs/>
          <w:sz w:val="24"/>
          <w:szCs w:val="24"/>
        </w:rPr>
        <w:t>有效期约束的所有权利与义务均延长至新的有效期。</w:t>
      </w:r>
    </w:p>
    <w:p w:rsidR="0056202F" w:rsidRPr="009A0781" w:rsidRDefault="00C1620B">
      <w:pPr>
        <w:spacing w:line="360" w:lineRule="auto"/>
        <w:ind w:firstLine="437"/>
        <w:rPr>
          <w:rFonts w:asciiTheme="minorEastAsia" w:eastAsiaTheme="minorEastAsia" w:hAnsiTheme="minorEastAsia"/>
          <w:b/>
          <w:sz w:val="24"/>
          <w:szCs w:val="24"/>
        </w:rPr>
      </w:pPr>
      <w:r w:rsidRPr="009A0781">
        <w:rPr>
          <w:rFonts w:asciiTheme="minorEastAsia" w:eastAsiaTheme="minorEastAsia" w:hAnsiTheme="minorEastAsia" w:hint="eastAsia"/>
          <w:b/>
          <w:sz w:val="24"/>
          <w:szCs w:val="24"/>
        </w:rPr>
        <w:t>四、响应文件的递交</w:t>
      </w:r>
    </w:p>
    <w:p w:rsidR="0056202F" w:rsidRPr="009A0781" w:rsidRDefault="00C1620B">
      <w:pPr>
        <w:spacing w:line="360" w:lineRule="auto"/>
        <w:ind w:firstLine="420"/>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1</w:t>
      </w:r>
      <w:r w:rsidR="00EB4346" w:rsidRPr="009A0781">
        <w:rPr>
          <w:rFonts w:asciiTheme="minorEastAsia" w:eastAsiaTheme="minorEastAsia" w:hAnsiTheme="minorEastAsia" w:hint="eastAsia"/>
          <w:bCs/>
          <w:sz w:val="24"/>
          <w:szCs w:val="24"/>
        </w:rPr>
        <w:t>7</w:t>
      </w:r>
      <w:r w:rsidRPr="009A0781">
        <w:rPr>
          <w:rFonts w:asciiTheme="minorEastAsia" w:eastAsiaTheme="minorEastAsia" w:hAnsiTheme="minorEastAsia" w:hint="eastAsia"/>
          <w:bCs/>
          <w:sz w:val="24"/>
          <w:szCs w:val="24"/>
        </w:rPr>
        <w:t>、电子谈判响应文件的递交</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1</w:t>
      </w:r>
      <w:r w:rsidR="00EB4346" w:rsidRPr="009A0781">
        <w:rPr>
          <w:rFonts w:asciiTheme="minorEastAsia" w:eastAsiaTheme="minorEastAsia" w:hAnsiTheme="minorEastAsia" w:hint="eastAsia"/>
          <w:bCs/>
          <w:sz w:val="24"/>
          <w:szCs w:val="24"/>
        </w:rPr>
        <w:t>7</w:t>
      </w:r>
      <w:r w:rsidRPr="009A0781">
        <w:rPr>
          <w:rFonts w:asciiTheme="minorEastAsia" w:eastAsiaTheme="minorEastAsia" w:hAnsiTheme="minorEastAsia" w:hint="eastAsia"/>
          <w:bCs/>
          <w:sz w:val="24"/>
          <w:szCs w:val="24"/>
        </w:rPr>
        <w:t>.1供应商应当按照《操作手册》规定，在提交响应文件截止时间</w:t>
      </w:r>
      <w:proofErr w:type="gramStart"/>
      <w:r w:rsidRPr="009A0781">
        <w:rPr>
          <w:rFonts w:asciiTheme="minorEastAsia" w:eastAsiaTheme="minorEastAsia" w:hAnsiTheme="minorEastAsia" w:hint="eastAsia"/>
          <w:bCs/>
          <w:sz w:val="24"/>
          <w:szCs w:val="24"/>
        </w:rPr>
        <w:t>前制作</w:t>
      </w:r>
      <w:proofErr w:type="gramEnd"/>
      <w:r w:rsidRPr="009A0781">
        <w:rPr>
          <w:rFonts w:asciiTheme="minorEastAsia" w:eastAsiaTheme="minorEastAsia" w:hAnsiTheme="minorEastAsia" w:hint="eastAsia"/>
          <w:bCs/>
          <w:sz w:val="24"/>
          <w:szCs w:val="24"/>
        </w:rPr>
        <w:t>并上传电子响应文件。</w:t>
      </w:r>
    </w:p>
    <w:p w:rsidR="0056202F" w:rsidRPr="009A0781" w:rsidRDefault="00C1620B">
      <w:pPr>
        <w:spacing w:line="360" w:lineRule="auto"/>
        <w:ind w:firstLine="420"/>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1</w:t>
      </w:r>
      <w:r w:rsidR="00EB4346" w:rsidRPr="009A0781">
        <w:rPr>
          <w:rFonts w:asciiTheme="minorEastAsia" w:eastAsiaTheme="minorEastAsia" w:hAnsiTheme="minorEastAsia" w:hint="eastAsia"/>
          <w:bCs/>
          <w:sz w:val="24"/>
          <w:szCs w:val="24"/>
        </w:rPr>
        <w:t>8</w:t>
      </w:r>
      <w:r w:rsidRPr="009A0781">
        <w:rPr>
          <w:rFonts w:asciiTheme="minorEastAsia" w:eastAsiaTheme="minorEastAsia" w:hAnsiTheme="minorEastAsia" w:hint="eastAsia"/>
          <w:bCs/>
          <w:sz w:val="24"/>
          <w:szCs w:val="24"/>
        </w:rPr>
        <w:t>、提交响应文件截止时间</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1</w:t>
      </w:r>
      <w:r w:rsidR="00EB4346" w:rsidRPr="009A0781">
        <w:rPr>
          <w:rFonts w:asciiTheme="minorEastAsia" w:eastAsiaTheme="minorEastAsia" w:hAnsiTheme="minorEastAsia" w:hint="eastAsia"/>
          <w:bCs/>
          <w:sz w:val="24"/>
          <w:szCs w:val="24"/>
        </w:rPr>
        <w:t>8</w:t>
      </w:r>
      <w:r w:rsidRPr="009A0781">
        <w:rPr>
          <w:rFonts w:asciiTheme="minorEastAsia" w:eastAsiaTheme="minorEastAsia" w:hAnsiTheme="minorEastAsia" w:hint="eastAsia"/>
          <w:bCs/>
          <w:sz w:val="24"/>
          <w:szCs w:val="24"/>
        </w:rPr>
        <w:t>.1供应商上传电子响应文件的时间不得迟于谈判公告中规定的提交响应文件截止时间。</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供应商应充分考虑到网络环境、网络带宽等风险因素，如因供应商自身原因造成的电子响应文件上传不成功的，按照</w:t>
      </w:r>
      <w:proofErr w:type="gramStart"/>
      <w:r w:rsidRPr="009A0781">
        <w:rPr>
          <w:rFonts w:asciiTheme="minorEastAsia" w:eastAsiaTheme="minorEastAsia" w:hAnsiTheme="minorEastAsia" w:hint="eastAsia"/>
          <w:bCs/>
          <w:sz w:val="24"/>
          <w:szCs w:val="24"/>
        </w:rPr>
        <w:t>本谈判</w:t>
      </w:r>
      <w:proofErr w:type="gramEnd"/>
      <w:r w:rsidRPr="009A0781">
        <w:rPr>
          <w:rFonts w:asciiTheme="minorEastAsia" w:eastAsiaTheme="minorEastAsia" w:hAnsiTheme="minorEastAsia" w:hint="eastAsia"/>
          <w:bCs/>
          <w:sz w:val="24"/>
          <w:szCs w:val="24"/>
        </w:rPr>
        <w:t>文件第二章第2</w:t>
      </w:r>
      <w:r w:rsidR="00153337" w:rsidRPr="009A0781">
        <w:rPr>
          <w:rFonts w:asciiTheme="minorEastAsia" w:eastAsiaTheme="minorEastAsia" w:hAnsiTheme="minorEastAsia" w:hint="eastAsia"/>
          <w:bCs/>
          <w:sz w:val="24"/>
          <w:szCs w:val="24"/>
        </w:rPr>
        <w:t>5</w:t>
      </w:r>
      <w:r w:rsidRPr="009A0781">
        <w:rPr>
          <w:rFonts w:asciiTheme="minorEastAsia" w:eastAsiaTheme="minorEastAsia" w:hAnsiTheme="minorEastAsia" w:hint="eastAsia"/>
          <w:bCs/>
          <w:sz w:val="24"/>
          <w:szCs w:val="24"/>
        </w:rPr>
        <w:t>.3.2条规定做无效响应处理。</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1</w:t>
      </w:r>
      <w:r w:rsidR="00EB4346" w:rsidRPr="009A0781">
        <w:rPr>
          <w:rFonts w:asciiTheme="minorEastAsia" w:eastAsiaTheme="minorEastAsia" w:hAnsiTheme="minorEastAsia" w:hint="eastAsia"/>
          <w:bCs/>
          <w:sz w:val="24"/>
          <w:szCs w:val="24"/>
        </w:rPr>
        <w:t>8</w:t>
      </w:r>
      <w:r w:rsidRPr="009A0781">
        <w:rPr>
          <w:rFonts w:asciiTheme="minorEastAsia" w:eastAsiaTheme="minorEastAsia" w:hAnsiTheme="minorEastAsia" w:hint="eastAsia"/>
          <w:bCs/>
          <w:sz w:val="24"/>
          <w:szCs w:val="24"/>
        </w:rPr>
        <w:t>.2</w:t>
      </w:r>
      <w:r w:rsidR="00966738" w:rsidRPr="009A0781">
        <w:rPr>
          <w:rFonts w:asciiTheme="minorEastAsia" w:eastAsiaTheme="minorEastAsia" w:hAnsiTheme="minorEastAsia" w:hint="eastAsia"/>
          <w:bCs/>
          <w:sz w:val="24"/>
          <w:szCs w:val="24"/>
        </w:rPr>
        <w:t>采购人</w:t>
      </w:r>
      <w:r w:rsidRPr="009A0781">
        <w:rPr>
          <w:rFonts w:asciiTheme="minorEastAsia" w:eastAsiaTheme="minorEastAsia" w:hAnsiTheme="minorEastAsia" w:hint="eastAsia"/>
          <w:bCs/>
          <w:sz w:val="24"/>
          <w:szCs w:val="24"/>
        </w:rPr>
        <w:t>可以按照规定，通过修改谈判文件酌情延长提交响应文件截止日期，在此情况下，供应商的所有权利和义务以及供应商受制的截止日期均应以延长后新的截止日期为准。</w:t>
      </w:r>
    </w:p>
    <w:p w:rsidR="0056202F" w:rsidRPr="009A0781" w:rsidRDefault="00EB4346">
      <w:pPr>
        <w:spacing w:line="360" w:lineRule="auto"/>
        <w:ind w:firstLine="420"/>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19</w:t>
      </w:r>
      <w:r w:rsidR="00C1620B" w:rsidRPr="009A0781">
        <w:rPr>
          <w:rFonts w:asciiTheme="minorEastAsia" w:eastAsiaTheme="minorEastAsia" w:hAnsiTheme="minorEastAsia" w:hint="eastAsia"/>
          <w:bCs/>
          <w:sz w:val="24"/>
          <w:szCs w:val="24"/>
        </w:rPr>
        <w:t>、响应文件的拒收</w:t>
      </w:r>
    </w:p>
    <w:p w:rsidR="0056202F" w:rsidRPr="009A0781" w:rsidRDefault="00EB4346">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19</w:t>
      </w:r>
      <w:r w:rsidR="00C1620B" w:rsidRPr="009A0781">
        <w:rPr>
          <w:rFonts w:asciiTheme="minorEastAsia" w:eastAsiaTheme="minorEastAsia" w:hAnsiTheme="minorEastAsia" w:hint="eastAsia"/>
          <w:bCs/>
          <w:sz w:val="24"/>
          <w:szCs w:val="24"/>
        </w:rPr>
        <w:t>.1</w:t>
      </w:r>
      <w:r w:rsidR="00966738" w:rsidRPr="009A0781">
        <w:rPr>
          <w:rFonts w:asciiTheme="minorEastAsia" w:eastAsiaTheme="minorEastAsia" w:hAnsiTheme="minorEastAsia" w:hint="eastAsia"/>
          <w:bCs/>
          <w:sz w:val="24"/>
          <w:szCs w:val="24"/>
        </w:rPr>
        <w:t>采购人</w:t>
      </w:r>
      <w:r w:rsidR="00C1620B" w:rsidRPr="009A0781">
        <w:rPr>
          <w:rFonts w:asciiTheme="minorEastAsia" w:eastAsiaTheme="minorEastAsia" w:hAnsiTheme="minorEastAsia" w:hint="eastAsia"/>
          <w:bCs/>
          <w:sz w:val="24"/>
          <w:szCs w:val="24"/>
        </w:rPr>
        <w:t>拒绝接收在其规定的提交响应文件截止时间后上传的任何电子响应文件。</w:t>
      </w:r>
    </w:p>
    <w:p w:rsidR="0056202F" w:rsidRPr="009A0781" w:rsidRDefault="00C1620B">
      <w:pPr>
        <w:spacing w:line="360" w:lineRule="auto"/>
        <w:ind w:firstLine="420"/>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EB4346" w:rsidRPr="009A0781">
        <w:rPr>
          <w:rFonts w:asciiTheme="minorEastAsia" w:eastAsiaTheme="minorEastAsia" w:hAnsiTheme="minorEastAsia" w:hint="eastAsia"/>
          <w:bCs/>
          <w:sz w:val="24"/>
          <w:szCs w:val="24"/>
        </w:rPr>
        <w:t>0</w:t>
      </w:r>
      <w:r w:rsidRPr="009A0781">
        <w:rPr>
          <w:rFonts w:asciiTheme="minorEastAsia" w:eastAsiaTheme="minorEastAsia" w:hAnsiTheme="minorEastAsia" w:hint="eastAsia"/>
          <w:bCs/>
          <w:sz w:val="24"/>
          <w:szCs w:val="24"/>
        </w:rPr>
        <w:t>、响应文件的撤回和修改</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EB4346" w:rsidRPr="009A0781">
        <w:rPr>
          <w:rFonts w:asciiTheme="minorEastAsia" w:eastAsiaTheme="minorEastAsia" w:hAnsiTheme="minorEastAsia" w:hint="eastAsia"/>
          <w:bCs/>
          <w:sz w:val="24"/>
          <w:szCs w:val="24"/>
        </w:rPr>
        <w:t>0</w:t>
      </w:r>
      <w:r w:rsidRPr="009A0781">
        <w:rPr>
          <w:rFonts w:asciiTheme="minorEastAsia" w:eastAsiaTheme="minorEastAsia" w:hAnsiTheme="minorEastAsia" w:hint="eastAsia"/>
          <w:bCs/>
          <w:sz w:val="24"/>
          <w:szCs w:val="24"/>
        </w:rPr>
        <w:t>.1响应文件的撤回</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EB4346" w:rsidRPr="009A0781">
        <w:rPr>
          <w:rFonts w:asciiTheme="minorEastAsia" w:eastAsiaTheme="minorEastAsia" w:hAnsiTheme="minorEastAsia" w:hint="eastAsia"/>
          <w:bCs/>
          <w:sz w:val="24"/>
          <w:szCs w:val="24"/>
        </w:rPr>
        <w:t>0</w:t>
      </w:r>
      <w:r w:rsidRPr="009A0781">
        <w:rPr>
          <w:rFonts w:asciiTheme="minorEastAsia" w:eastAsiaTheme="minorEastAsia" w:hAnsiTheme="minorEastAsia" w:hint="eastAsia"/>
          <w:bCs/>
          <w:sz w:val="24"/>
          <w:szCs w:val="24"/>
        </w:rPr>
        <w:t>.1.1 电子响应文件的撤回</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供应商可在提交响应文件截止时间前，撤回其电子响应文件，具体操作方法见《操作手册》。</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EB4346" w:rsidRPr="009A0781">
        <w:rPr>
          <w:rFonts w:asciiTheme="minorEastAsia" w:eastAsiaTheme="minorEastAsia" w:hAnsiTheme="minorEastAsia" w:hint="eastAsia"/>
          <w:bCs/>
          <w:sz w:val="24"/>
          <w:szCs w:val="24"/>
        </w:rPr>
        <w:t>0</w:t>
      </w:r>
      <w:r w:rsidRPr="009A0781">
        <w:rPr>
          <w:rFonts w:asciiTheme="minorEastAsia" w:eastAsiaTheme="minorEastAsia" w:hAnsiTheme="minorEastAsia" w:hint="eastAsia"/>
          <w:bCs/>
          <w:sz w:val="24"/>
          <w:szCs w:val="24"/>
        </w:rPr>
        <w:t>.1.2供应商撤回电子响应文件，则认为其不再参与本项目谈判活动。</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EB4346" w:rsidRPr="009A0781">
        <w:rPr>
          <w:rFonts w:asciiTheme="minorEastAsia" w:eastAsiaTheme="minorEastAsia" w:hAnsiTheme="minorEastAsia" w:hint="eastAsia"/>
          <w:bCs/>
          <w:sz w:val="24"/>
          <w:szCs w:val="24"/>
        </w:rPr>
        <w:t>0</w:t>
      </w:r>
      <w:r w:rsidRPr="009A0781">
        <w:rPr>
          <w:rFonts w:asciiTheme="minorEastAsia" w:eastAsiaTheme="minorEastAsia" w:hAnsiTheme="minorEastAsia" w:hint="eastAsia"/>
          <w:bCs/>
          <w:sz w:val="24"/>
          <w:szCs w:val="24"/>
        </w:rPr>
        <w:t>.2响应文件的修改</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供应商可在提交响应文件截止时间前，对其电子响应文件进行修改，具体操作方法见《操作手册》。</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lastRenderedPageBreak/>
        <w:t>2</w:t>
      </w:r>
      <w:r w:rsidR="00EB4346" w:rsidRPr="009A0781">
        <w:rPr>
          <w:rFonts w:asciiTheme="minorEastAsia" w:eastAsiaTheme="minorEastAsia" w:hAnsiTheme="minorEastAsia" w:hint="eastAsia"/>
          <w:bCs/>
          <w:sz w:val="24"/>
          <w:szCs w:val="24"/>
        </w:rPr>
        <w:t>0</w:t>
      </w:r>
      <w:r w:rsidRPr="009A0781">
        <w:rPr>
          <w:rFonts w:asciiTheme="minorEastAsia" w:eastAsiaTheme="minorEastAsia" w:hAnsiTheme="minorEastAsia" w:hint="eastAsia"/>
          <w:bCs/>
          <w:sz w:val="24"/>
          <w:szCs w:val="24"/>
        </w:rPr>
        <w:t>.3在提交响应文件截止时间之后，供应商不得对其电子响应文件作任何修改。</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EB4346" w:rsidRPr="009A0781">
        <w:rPr>
          <w:rFonts w:asciiTheme="minorEastAsia" w:eastAsiaTheme="minorEastAsia" w:hAnsiTheme="minorEastAsia" w:hint="eastAsia"/>
          <w:bCs/>
          <w:sz w:val="24"/>
          <w:szCs w:val="24"/>
        </w:rPr>
        <w:t>0</w:t>
      </w:r>
      <w:r w:rsidRPr="009A0781">
        <w:rPr>
          <w:rFonts w:asciiTheme="minorEastAsia" w:eastAsiaTheme="minorEastAsia" w:hAnsiTheme="minorEastAsia" w:hint="eastAsia"/>
          <w:bCs/>
          <w:sz w:val="24"/>
          <w:szCs w:val="24"/>
        </w:rPr>
        <w:t>.4在提交响应文件截止时间</w:t>
      </w:r>
      <w:proofErr w:type="gramStart"/>
      <w:r w:rsidRPr="009A0781">
        <w:rPr>
          <w:rFonts w:asciiTheme="minorEastAsia" w:eastAsiaTheme="minorEastAsia" w:hAnsiTheme="minorEastAsia" w:hint="eastAsia"/>
          <w:bCs/>
          <w:sz w:val="24"/>
          <w:szCs w:val="24"/>
        </w:rPr>
        <w:t>至谈判</w:t>
      </w:r>
      <w:proofErr w:type="gramEnd"/>
      <w:r w:rsidRPr="009A0781">
        <w:rPr>
          <w:rFonts w:asciiTheme="minorEastAsia" w:eastAsiaTheme="minorEastAsia" w:hAnsiTheme="minorEastAsia" w:hint="eastAsia"/>
          <w:bCs/>
          <w:sz w:val="24"/>
          <w:szCs w:val="24"/>
        </w:rPr>
        <w:t>文件中规定的谈判有效期满之间的这段时间内，供应商不得撤回其响应文件。</w:t>
      </w:r>
    </w:p>
    <w:p w:rsidR="0056202F" w:rsidRPr="009A0781" w:rsidRDefault="00C1620B">
      <w:pPr>
        <w:spacing w:line="360" w:lineRule="auto"/>
        <w:ind w:firstLine="437"/>
        <w:rPr>
          <w:rFonts w:asciiTheme="minorEastAsia" w:eastAsiaTheme="minorEastAsia" w:hAnsiTheme="minorEastAsia"/>
          <w:b/>
          <w:sz w:val="24"/>
          <w:szCs w:val="24"/>
        </w:rPr>
      </w:pPr>
      <w:r w:rsidRPr="009A0781">
        <w:rPr>
          <w:rFonts w:asciiTheme="minorEastAsia" w:eastAsiaTheme="minorEastAsia" w:hAnsiTheme="minorEastAsia" w:hint="eastAsia"/>
          <w:b/>
          <w:sz w:val="24"/>
          <w:szCs w:val="24"/>
        </w:rPr>
        <w:t>五、响应文件的解密与评审</w:t>
      </w:r>
    </w:p>
    <w:p w:rsidR="0056202F" w:rsidRPr="009A0781" w:rsidRDefault="00C1620B">
      <w:pPr>
        <w:spacing w:line="360" w:lineRule="auto"/>
        <w:ind w:firstLine="420"/>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EB4346" w:rsidRPr="009A0781">
        <w:rPr>
          <w:rFonts w:asciiTheme="minorEastAsia" w:eastAsiaTheme="minorEastAsia" w:hAnsiTheme="minorEastAsia" w:hint="eastAsia"/>
          <w:bCs/>
          <w:sz w:val="24"/>
          <w:szCs w:val="24"/>
        </w:rPr>
        <w:t>1</w:t>
      </w:r>
      <w:r w:rsidRPr="009A0781">
        <w:rPr>
          <w:rFonts w:asciiTheme="minorEastAsia" w:eastAsiaTheme="minorEastAsia" w:hAnsiTheme="minorEastAsia" w:hint="eastAsia"/>
          <w:bCs/>
          <w:sz w:val="24"/>
          <w:szCs w:val="24"/>
        </w:rPr>
        <w:t>、响应文件解密</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EB4346" w:rsidRPr="009A0781">
        <w:rPr>
          <w:rFonts w:asciiTheme="minorEastAsia" w:eastAsiaTheme="minorEastAsia" w:hAnsiTheme="minorEastAsia" w:hint="eastAsia"/>
          <w:bCs/>
          <w:sz w:val="24"/>
          <w:szCs w:val="24"/>
        </w:rPr>
        <w:t>1</w:t>
      </w:r>
      <w:r w:rsidRPr="009A0781">
        <w:rPr>
          <w:rFonts w:asciiTheme="minorEastAsia" w:eastAsiaTheme="minorEastAsia" w:hAnsiTheme="minorEastAsia" w:hint="eastAsia"/>
          <w:bCs/>
          <w:sz w:val="24"/>
          <w:szCs w:val="24"/>
        </w:rPr>
        <w:t>.1供应商应当按照《操作手册》规定，在苏</w:t>
      </w:r>
      <w:proofErr w:type="gramStart"/>
      <w:r w:rsidRPr="009A0781">
        <w:rPr>
          <w:rFonts w:asciiTheme="minorEastAsia" w:eastAsiaTheme="minorEastAsia" w:hAnsiTheme="minorEastAsia" w:hint="eastAsia"/>
          <w:bCs/>
          <w:sz w:val="24"/>
          <w:szCs w:val="24"/>
        </w:rPr>
        <w:t>采云</w:t>
      </w:r>
      <w:proofErr w:type="gramEnd"/>
      <w:r w:rsidRPr="009A0781">
        <w:rPr>
          <w:rFonts w:asciiTheme="minorEastAsia" w:eastAsiaTheme="minorEastAsia" w:hAnsiTheme="minorEastAsia" w:hint="eastAsia"/>
          <w:bCs/>
          <w:sz w:val="24"/>
          <w:szCs w:val="24"/>
        </w:rPr>
        <w:t>系统规定的时间内对谈判响应文件进行解密。</w:t>
      </w:r>
    </w:p>
    <w:p w:rsidR="0056202F" w:rsidRPr="009A0781" w:rsidRDefault="00C1620B">
      <w:pPr>
        <w:spacing w:line="360" w:lineRule="auto"/>
        <w:ind w:firstLine="420"/>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EB4346" w:rsidRPr="009A0781">
        <w:rPr>
          <w:rFonts w:asciiTheme="minorEastAsia" w:eastAsiaTheme="minorEastAsia" w:hAnsiTheme="minorEastAsia" w:hint="eastAsia"/>
          <w:bCs/>
          <w:sz w:val="24"/>
          <w:szCs w:val="24"/>
        </w:rPr>
        <w:t>2</w:t>
      </w:r>
      <w:r w:rsidRPr="009A0781">
        <w:rPr>
          <w:rFonts w:asciiTheme="minorEastAsia" w:eastAsiaTheme="minorEastAsia" w:hAnsiTheme="minorEastAsia" w:hint="eastAsia"/>
          <w:bCs/>
          <w:sz w:val="24"/>
          <w:szCs w:val="24"/>
        </w:rPr>
        <w:t>、谈判小组</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EB4346" w:rsidRPr="009A0781">
        <w:rPr>
          <w:rFonts w:asciiTheme="minorEastAsia" w:eastAsiaTheme="minorEastAsia" w:hAnsiTheme="minorEastAsia" w:hint="eastAsia"/>
          <w:bCs/>
          <w:sz w:val="24"/>
          <w:szCs w:val="24"/>
        </w:rPr>
        <w:t>2</w:t>
      </w:r>
      <w:r w:rsidRPr="009A0781">
        <w:rPr>
          <w:rFonts w:asciiTheme="minorEastAsia" w:eastAsiaTheme="minorEastAsia" w:hAnsiTheme="minorEastAsia" w:hint="eastAsia"/>
          <w:bCs/>
          <w:sz w:val="24"/>
          <w:szCs w:val="24"/>
        </w:rPr>
        <w:t>.1</w:t>
      </w:r>
      <w:r w:rsidR="00966738" w:rsidRPr="009A0781">
        <w:rPr>
          <w:rFonts w:asciiTheme="minorEastAsia" w:eastAsiaTheme="minorEastAsia" w:hAnsiTheme="minorEastAsia" w:hint="eastAsia"/>
          <w:bCs/>
          <w:sz w:val="24"/>
          <w:szCs w:val="24"/>
        </w:rPr>
        <w:t>采购人</w:t>
      </w:r>
      <w:r w:rsidRPr="009A0781">
        <w:rPr>
          <w:rFonts w:asciiTheme="minorEastAsia" w:eastAsiaTheme="minorEastAsia" w:hAnsiTheme="minorEastAsia" w:hint="eastAsia"/>
          <w:bCs/>
          <w:sz w:val="24"/>
          <w:szCs w:val="24"/>
        </w:rPr>
        <w:t>将组织谈判小组对响应文件进行评审。谈判小组由采购人代表和有关技术、经济等方面的专家组成，</w:t>
      </w:r>
      <w:proofErr w:type="gramStart"/>
      <w:r w:rsidRPr="009A0781">
        <w:rPr>
          <w:rFonts w:asciiTheme="minorEastAsia" w:eastAsiaTheme="minorEastAsia" w:hAnsiTheme="minorEastAsia" w:hint="eastAsia"/>
          <w:bCs/>
          <w:sz w:val="24"/>
          <w:szCs w:val="24"/>
        </w:rPr>
        <w:t>且人员</w:t>
      </w:r>
      <w:proofErr w:type="gramEnd"/>
      <w:r w:rsidRPr="009A0781">
        <w:rPr>
          <w:rFonts w:asciiTheme="minorEastAsia" w:eastAsiaTheme="minorEastAsia" w:hAnsiTheme="minorEastAsia" w:hint="eastAsia"/>
          <w:bCs/>
          <w:sz w:val="24"/>
          <w:szCs w:val="24"/>
        </w:rPr>
        <w:t>构成符合政府采购有关规定。</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EB4346" w:rsidRPr="009A0781">
        <w:rPr>
          <w:rFonts w:asciiTheme="minorEastAsia" w:eastAsiaTheme="minorEastAsia" w:hAnsiTheme="minorEastAsia" w:hint="eastAsia"/>
          <w:bCs/>
          <w:sz w:val="24"/>
          <w:szCs w:val="24"/>
        </w:rPr>
        <w:t>2</w:t>
      </w:r>
      <w:r w:rsidRPr="009A0781">
        <w:rPr>
          <w:rFonts w:asciiTheme="minorEastAsia" w:eastAsiaTheme="minorEastAsia" w:hAnsiTheme="minorEastAsia" w:hint="eastAsia"/>
          <w:bCs/>
          <w:sz w:val="24"/>
          <w:szCs w:val="24"/>
        </w:rPr>
        <w:t>.2谈判小组独立工作，负责评审所有响应文件并</w:t>
      </w:r>
      <w:r w:rsidR="00EB4346" w:rsidRPr="009A0781">
        <w:rPr>
          <w:rFonts w:asciiTheme="minorEastAsia" w:eastAsiaTheme="minorEastAsia" w:hAnsiTheme="minorEastAsia" w:hint="eastAsia"/>
          <w:bCs/>
          <w:sz w:val="24"/>
          <w:szCs w:val="24"/>
        </w:rPr>
        <w:t>向采购人推荐前三名</w:t>
      </w:r>
      <w:r w:rsidRPr="009A0781">
        <w:rPr>
          <w:rFonts w:asciiTheme="minorEastAsia" w:eastAsiaTheme="minorEastAsia" w:hAnsiTheme="minorEastAsia" w:hint="eastAsia"/>
          <w:bCs/>
          <w:sz w:val="24"/>
          <w:szCs w:val="24"/>
        </w:rPr>
        <w:t>成交</w:t>
      </w:r>
      <w:proofErr w:type="gramStart"/>
      <w:r w:rsidRPr="009A0781">
        <w:rPr>
          <w:rFonts w:asciiTheme="minorEastAsia" w:eastAsiaTheme="minorEastAsia" w:hAnsiTheme="minorEastAsia" w:hint="eastAsia"/>
          <w:bCs/>
          <w:sz w:val="24"/>
          <w:szCs w:val="24"/>
        </w:rPr>
        <w:t>侯选人</w:t>
      </w:r>
      <w:proofErr w:type="gramEnd"/>
      <w:r w:rsidRPr="009A0781">
        <w:rPr>
          <w:rFonts w:asciiTheme="minorEastAsia" w:eastAsiaTheme="minorEastAsia" w:hAnsiTheme="minorEastAsia" w:hint="eastAsia"/>
          <w:bCs/>
          <w:sz w:val="24"/>
          <w:szCs w:val="24"/>
        </w:rPr>
        <w:t>。</w:t>
      </w:r>
    </w:p>
    <w:p w:rsidR="0056202F" w:rsidRPr="009A0781" w:rsidRDefault="00C1620B">
      <w:pPr>
        <w:spacing w:line="360" w:lineRule="auto"/>
        <w:ind w:firstLine="420"/>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EB4346" w:rsidRPr="009A0781">
        <w:rPr>
          <w:rFonts w:asciiTheme="minorEastAsia" w:eastAsiaTheme="minorEastAsia" w:hAnsiTheme="minorEastAsia" w:hint="eastAsia"/>
          <w:bCs/>
          <w:sz w:val="24"/>
          <w:szCs w:val="24"/>
        </w:rPr>
        <w:t>3</w:t>
      </w:r>
      <w:r w:rsidRPr="009A0781">
        <w:rPr>
          <w:rFonts w:asciiTheme="minorEastAsia" w:eastAsiaTheme="minorEastAsia" w:hAnsiTheme="minorEastAsia" w:hint="eastAsia"/>
          <w:bCs/>
          <w:sz w:val="24"/>
          <w:szCs w:val="24"/>
        </w:rPr>
        <w:t>、评审过程的保密与公正</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EB4346" w:rsidRPr="009A0781">
        <w:rPr>
          <w:rFonts w:asciiTheme="minorEastAsia" w:eastAsiaTheme="minorEastAsia" w:hAnsiTheme="minorEastAsia" w:hint="eastAsia"/>
          <w:bCs/>
          <w:sz w:val="24"/>
          <w:szCs w:val="24"/>
        </w:rPr>
        <w:t>3</w:t>
      </w:r>
      <w:r w:rsidRPr="009A0781">
        <w:rPr>
          <w:rFonts w:asciiTheme="minorEastAsia" w:eastAsiaTheme="minorEastAsia" w:hAnsiTheme="minorEastAsia" w:hint="eastAsia"/>
          <w:bCs/>
          <w:sz w:val="24"/>
          <w:szCs w:val="24"/>
        </w:rPr>
        <w:t>.1谈判小组、采购人和</w:t>
      </w:r>
      <w:r w:rsidR="00966738" w:rsidRPr="009A0781">
        <w:rPr>
          <w:rFonts w:asciiTheme="minorEastAsia" w:eastAsiaTheme="minorEastAsia" w:hAnsiTheme="minorEastAsia" w:hint="eastAsia"/>
          <w:bCs/>
          <w:sz w:val="24"/>
          <w:szCs w:val="24"/>
        </w:rPr>
        <w:t>采购人</w:t>
      </w:r>
      <w:r w:rsidRPr="009A0781">
        <w:rPr>
          <w:rFonts w:asciiTheme="minorEastAsia" w:eastAsiaTheme="minorEastAsia" w:hAnsiTheme="minorEastAsia" w:hint="eastAsia"/>
          <w:bCs/>
          <w:sz w:val="24"/>
          <w:szCs w:val="24"/>
        </w:rPr>
        <w:t>工作人员、相关监督人员等与评审工作有关的人员，对评审情况以及在评审过程中获悉的国家秘密、商业秘密负有保密责任。</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EB4346" w:rsidRPr="009A0781">
        <w:rPr>
          <w:rFonts w:asciiTheme="minorEastAsia" w:eastAsiaTheme="minorEastAsia" w:hAnsiTheme="minorEastAsia" w:hint="eastAsia"/>
          <w:bCs/>
          <w:sz w:val="24"/>
          <w:szCs w:val="24"/>
        </w:rPr>
        <w:t>3</w:t>
      </w:r>
      <w:r w:rsidRPr="009A0781">
        <w:rPr>
          <w:rFonts w:asciiTheme="minorEastAsia" w:eastAsiaTheme="minorEastAsia" w:hAnsiTheme="minorEastAsia" w:hint="eastAsia"/>
          <w:bCs/>
          <w:sz w:val="24"/>
          <w:szCs w:val="24"/>
        </w:rPr>
        <w:t>.2在评审过程中，供应商不得以任何行为影响谈判评审过程，否则其响应文件将被作为无效响应文件。</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EB4346" w:rsidRPr="009A0781">
        <w:rPr>
          <w:rFonts w:asciiTheme="minorEastAsia" w:eastAsiaTheme="minorEastAsia" w:hAnsiTheme="minorEastAsia" w:hint="eastAsia"/>
          <w:bCs/>
          <w:sz w:val="24"/>
          <w:szCs w:val="24"/>
        </w:rPr>
        <w:t>3</w:t>
      </w:r>
      <w:r w:rsidRPr="009A0781">
        <w:rPr>
          <w:rFonts w:asciiTheme="minorEastAsia" w:eastAsiaTheme="minorEastAsia" w:hAnsiTheme="minorEastAsia" w:hint="eastAsia"/>
          <w:bCs/>
          <w:sz w:val="24"/>
          <w:szCs w:val="24"/>
        </w:rPr>
        <w:t>.3在项目评审期间，</w:t>
      </w:r>
      <w:r w:rsidR="00966738" w:rsidRPr="009A0781">
        <w:rPr>
          <w:rFonts w:asciiTheme="minorEastAsia" w:eastAsiaTheme="minorEastAsia" w:hAnsiTheme="minorEastAsia" w:hint="eastAsia"/>
          <w:bCs/>
          <w:sz w:val="24"/>
          <w:szCs w:val="24"/>
        </w:rPr>
        <w:t>采购人</w:t>
      </w:r>
      <w:r w:rsidRPr="009A0781">
        <w:rPr>
          <w:rFonts w:asciiTheme="minorEastAsia" w:eastAsiaTheme="minorEastAsia" w:hAnsiTheme="minorEastAsia" w:hint="eastAsia"/>
          <w:bCs/>
          <w:sz w:val="24"/>
          <w:szCs w:val="24"/>
        </w:rPr>
        <w:t>将设专门人员与供应商联系。</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EB4346" w:rsidRPr="009A0781">
        <w:rPr>
          <w:rFonts w:asciiTheme="minorEastAsia" w:eastAsiaTheme="minorEastAsia" w:hAnsiTheme="minorEastAsia" w:hint="eastAsia"/>
          <w:bCs/>
          <w:sz w:val="24"/>
          <w:szCs w:val="24"/>
        </w:rPr>
        <w:t>3</w:t>
      </w:r>
      <w:r w:rsidRPr="009A0781">
        <w:rPr>
          <w:rFonts w:asciiTheme="minorEastAsia" w:eastAsiaTheme="minorEastAsia" w:hAnsiTheme="minorEastAsia" w:hint="eastAsia"/>
          <w:bCs/>
          <w:sz w:val="24"/>
          <w:szCs w:val="24"/>
        </w:rPr>
        <w:t>.4</w:t>
      </w:r>
      <w:r w:rsidR="00966738" w:rsidRPr="009A0781">
        <w:rPr>
          <w:rFonts w:asciiTheme="minorEastAsia" w:eastAsiaTheme="minorEastAsia" w:hAnsiTheme="minorEastAsia" w:hint="eastAsia"/>
          <w:bCs/>
          <w:sz w:val="24"/>
          <w:szCs w:val="24"/>
        </w:rPr>
        <w:t>采购人</w:t>
      </w:r>
      <w:r w:rsidRPr="009A0781">
        <w:rPr>
          <w:rFonts w:asciiTheme="minorEastAsia" w:eastAsiaTheme="minorEastAsia" w:hAnsiTheme="minorEastAsia" w:hint="eastAsia"/>
          <w:bCs/>
          <w:sz w:val="24"/>
          <w:szCs w:val="24"/>
        </w:rPr>
        <w:t>和谈判小组不向未成交的供应</w:t>
      </w:r>
      <w:proofErr w:type="gramStart"/>
      <w:r w:rsidRPr="009A0781">
        <w:rPr>
          <w:rFonts w:asciiTheme="minorEastAsia" w:eastAsiaTheme="minorEastAsia" w:hAnsiTheme="minorEastAsia" w:hint="eastAsia"/>
          <w:bCs/>
          <w:sz w:val="24"/>
          <w:szCs w:val="24"/>
        </w:rPr>
        <w:t>商解释未</w:t>
      </w:r>
      <w:proofErr w:type="gramEnd"/>
      <w:r w:rsidRPr="009A0781">
        <w:rPr>
          <w:rFonts w:asciiTheme="minorEastAsia" w:eastAsiaTheme="minorEastAsia" w:hAnsiTheme="minorEastAsia" w:hint="eastAsia"/>
          <w:bCs/>
          <w:sz w:val="24"/>
          <w:szCs w:val="24"/>
        </w:rPr>
        <w:t>成交原因，也不公布评审过程中的相关细节。</w:t>
      </w:r>
    </w:p>
    <w:p w:rsidR="0056202F" w:rsidRPr="009A0781" w:rsidRDefault="00C1620B">
      <w:pPr>
        <w:spacing w:line="360" w:lineRule="auto"/>
        <w:ind w:firstLine="420"/>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EB4346" w:rsidRPr="009A0781">
        <w:rPr>
          <w:rFonts w:asciiTheme="minorEastAsia" w:eastAsiaTheme="minorEastAsia" w:hAnsiTheme="minorEastAsia" w:hint="eastAsia"/>
          <w:bCs/>
          <w:sz w:val="24"/>
          <w:szCs w:val="24"/>
        </w:rPr>
        <w:t>4</w:t>
      </w:r>
      <w:r w:rsidRPr="009A0781">
        <w:rPr>
          <w:rFonts w:asciiTheme="minorEastAsia" w:eastAsiaTheme="minorEastAsia" w:hAnsiTheme="minorEastAsia" w:hint="eastAsia"/>
          <w:bCs/>
          <w:sz w:val="24"/>
          <w:szCs w:val="24"/>
        </w:rPr>
        <w:t>、评审过程中的</w:t>
      </w:r>
      <w:proofErr w:type="gramStart"/>
      <w:r w:rsidRPr="009A0781">
        <w:rPr>
          <w:rFonts w:asciiTheme="minorEastAsia" w:eastAsiaTheme="minorEastAsia" w:hAnsiTheme="minorEastAsia" w:hint="eastAsia"/>
          <w:bCs/>
          <w:sz w:val="24"/>
          <w:szCs w:val="24"/>
        </w:rPr>
        <w:t>的</w:t>
      </w:r>
      <w:proofErr w:type="gramEnd"/>
      <w:r w:rsidRPr="009A0781">
        <w:rPr>
          <w:rFonts w:asciiTheme="minorEastAsia" w:eastAsiaTheme="minorEastAsia" w:hAnsiTheme="minorEastAsia" w:hint="eastAsia"/>
          <w:bCs/>
          <w:sz w:val="24"/>
          <w:szCs w:val="24"/>
        </w:rPr>
        <w:t>澄清</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EB4346" w:rsidRPr="009A0781">
        <w:rPr>
          <w:rFonts w:asciiTheme="minorEastAsia" w:eastAsiaTheme="minorEastAsia" w:hAnsiTheme="minorEastAsia" w:hint="eastAsia"/>
          <w:bCs/>
          <w:sz w:val="24"/>
          <w:szCs w:val="24"/>
        </w:rPr>
        <w:t>4</w:t>
      </w:r>
      <w:r w:rsidRPr="009A0781">
        <w:rPr>
          <w:rFonts w:asciiTheme="minorEastAsia" w:eastAsiaTheme="minorEastAsia" w:hAnsiTheme="minorEastAsia" w:hint="eastAsia"/>
          <w:bCs/>
          <w:sz w:val="24"/>
          <w:szCs w:val="24"/>
        </w:rPr>
        <w:t>.1项目评审期间，谈判小组有权要求供应商对响应文件中含义不明确、同类问题表述不一致或者有明显文字和计算错误的内容等</w:t>
      </w:r>
      <w:proofErr w:type="gramStart"/>
      <w:r w:rsidRPr="009A0781">
        <w:rPr>
          <w:rFonts w:asciiTheme="minorEastAsia" w:eastAsiaTheme="minorEastAsia" w:hAnsiTheme="minorEastAsia" w:hint="eastAsia"/>
          <w:bCs/>
          <w:sz w:val="24"/>
          <w:szCs w:val="24"/>
        </w:rPr>
        <w:t>作出</w:t>
      </w:r>
      <w:proofErr w:type="gramEnd"/>
      <w:r w:rsidRPr="009A0781">
        <w:rPr>
          <w:rFonts w:asciiTheme="minorEastAsia" w:eastAsiaTheme="minorEastAsia" w:hAnsiTheme="minorEastAsia" w:hint="eastAsia"/>
          <w:bCs/>
          <w:sz w:val="24"/>
          <w:szCs w:val="24"/>
        </w:rPr>
        <w:t>必要的澄清、说明或者更正。供应商的澄清、说明或者更正不得超出响应文件的范围或者改变响应文件的实质性内容。</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谈判小组并非对每个供应商都作澄清要求。</w:t>
      </w:r>
    </w:p>
    <w:p w:rsidR="0056202F" w:rsidRPr="009A0781" w:rsidRDefault="00C1620B">
      <w:pPr>
        <w:spacing w:line="360" w:lineRule="auto"/>
        <w:ind w:firstLine="556"/>
        <w:rPr>
          <w:rFonts w:asciiTheme="minorEastAsia" w:eastAsiaTheme="minorEastAsia" w:hAnsiTheme="minorEastAsia"/>
          <w:sz w:val="24"/>
          <w:szCs w:val="24"/>
        </w:rPr>
      </w:pPr>
      <w:r w:rsidRPr="009A0781">
        <w:rPr>
          <w:rFonts w:asciiTheme="minorEastAsia" w:eastAsiaTheme="minorEastAsia" w:hAnsiTheme="minorEastAsia" w:hint="eastAsia"/>
          <w:bCs/>
          <w:sz w:val="24"/>
          <w:szCs w:val="24"/>
        </w:rPr>
        <w:t>2</w:t>
      </w:r>
      <w:r w:rsidR="00EB4346" w:rsidRPr="009A0781">
        <w:rPr>
          <w:rFonts w:asciiTheme="minorEastAsia" w:eastAsiaTheme="minorEastAsia" w:hAnsiTheme="minorEastAsia" w:hint="eastAsia"/>
          <w:bCs/>
          <w:sz w:val="24"/>
          <w:szCs w:val="24"/>
        </w:rPr>
        <w:t>4</w:t>
      </w:r>
      <w:r w:rsidRPr="009A0781">
        <w:rPr>
          <w:rFonts w:asciiTheme="minorEastAsia" w:eastAsiaTheme="minorEastAsia" w:hAnsiTheme="minorEastAsia" w:hint="eastAsia"/>
          <w:bCs/>
          <w:sz w:val="24"/>
          <w:szCs w:val="24"/>
        </w:rPr>
        <w:t>.2需要供应商进行澄清、说明和更正的，谈判小组将通过苏</w:t>
      </w:r>
      <w:proofErr w:type="gramStart"/>
      <w:r w:rsidRPr="009A0781">
        <w:rPr>
          <w:rFonts w:asciiTheme="minorEastAsia" w:eastAsiaTheme="minorEastAsia" w:hAnsiTheme="minorEastAsia" w:hint="eastAsia"/>
          <w:bCs/>
          <w:sz w:val="24"/>
          <w:szCs w:val="24"/>
        </w:rPr>
        <w:t>采云</w:t>
      </w:r>
      <w:proofErr w:type="gramEnd"/>
      <w:r w:rsidRPr="009A0781">
        <w:rPr>
          <w:rFonts w:asciiTheme="minorEastAsia" w:eastAsiaTheme="minorEastAsia" w:hAnsiTheme="minorEastAsia" w:hint="eastAsia"/>
          <w:bCs/>
          <w:sz w:val="24"/>
          <w:szCs w:val="24"/>
        </w:rPr>
        <w:t>系统向供应商发布“澄清要求函”，接到“澄清要求函”的供应商应当按照要求在苏</w:t>
      </w:r>
      <w:proofErr w:type="gramStart"/>
      <w:r w:rsidRPr="009A0781">
        <w:rPr>
          <w:rFonts w:asciiTheme="minorEastAsia" w:eastAsiaTheme="minorEastAsia" w:hAnsiTheme="minorEastAsia" w:hint="eastAsia"/>
          <w:bCs/>
          <w:sz w:val="24"/>
          <w:szCs w:val="24"/>
        </w:rPr>
        <w:t>采云</w:t>
      </w:r>
      <w:proofErr w:type="gramEnd"/>
      <w:r w:rsidRPr="009A0781">
        <w:rPr>
          <w:rFonts w:asciiTheme="minorEastAsia" w:eastAsiaTheme="minorEastAsia" w:hAnsiTheme="minorEastAsia" w:hint="eastAsia"/>
          <w:bCs/>
          <w:sz w:val="24"/>
          <w:szCs w:val="24"/>
        </w:rPr>
        <w:t>系统中提交“澄清响应函”并加盖CA电子公章。澄清、说明和更正的内容作为响应文件的补充部分，具体操作方式见《操作手册》。</w:t>
      </w:r>
    </w:p>
    <w:p w:rsidR="0056202F" w:rsidRPr="009A0781" w:rsidRDefault="00C1620B">
      <w:pPr>
        <w:spacing w:line="360" w:lineRule="auto"/>
        <w:ind w:firstLine="556"/>
        <w:rPr>
          <w:rFonts w:asciiTheme="minorEastAsia" w:eastAsiaTheme="minorEastAsia" w:hAnsiTheme="minorEastAsia"/>
          <w:sz w:val="24"/>
          <w:szCs w:val="24"/>
        </w:rPr>
      </w:pPr>
      <w:r w:rsidRPr="009A0781">
        <w:rPr>
          <w:rFonts w:asciiTheme="minorEastAsia" w:eastAsiaTheme="minorEastAsia" w:hAnsiTheme="minorEastAsia" w:hint="eastAsia"/>
          <w:bCs/>
          <w:sz w:val="24"/>
          <w:szCs w:val="24"/>
        </w:rPr>
        <w:lastRenderedPageBreak/>
        <w:t>2</w:t>
      </w:r>
      <w:r w:rsidR="00EB4346" w:rsidRPr="009A0781">
        <w:rPr>
          <w:rFonts w:asciiTheme="minorEastAsia" w:eastAsiaTheme="minorEastAsia" w:hAnsiTheme="minorEastAsia" w:hint="eastAsia"/>
          <w:bCs/>
          <w:sz w:val="24"/>
          <w:szCs w:val="24"/>
        </w:rPr>
        <w:t>4</w:t>
      </w:r>
      <w:r w:rsidRPr="009A0781">
        <w:rPr>
          <w:rFonts w:asciiTheme="minorEastAsia" w:eastAsiaTheme="minorEastAsia" w:hAnsiTheme="minorEastAsia" w:hint="eastAsia"/>
          <w:bCs/>
          <w:sz w:val="24"/>
          <w:szCs w:val="24"/>
        </w:rPr>
        <w:t>.3接到谈判小组澄清、说明和更正要求的供应商如未按规定做出澄清、说明和更正，其风险由供应商自行承担。</w:t>
      </w:r>
    </w:p>
    <w:p w:rsidR="0056202F" w:rsidRPr="009A0781" w:rsidRDefault="00C1620B">
      <w:pPr>
        <w:spacing w:line="360" w:lineRule="auto"/>
        <w:ind w:firstLine="420"/>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EB4346" w:rsidRPr="009A0781">
        <w:rPr>
          <w:rFonts w:asciiTheme="minorEastAsia" w:eastAsiaTheme="minorEastAsia" w:hAnsiTheme="minorEastAsia" w:hint="eastAsia"/>
          <w:bCs/>
          <w:sz w:val="24"/>
          <w:szCs w:val="24"/>
        </w:rPr>
        <w:t>5</w:t>
      </w:r>
      <w:r w:rsidRPr="009A0781">
        <w:rPr>
          <w:rFonts w:asciiTheme="minorEastAsia" w:eastAsiaTheme="minorEastAsia" w:hAnsiTheme="minorEastAsia" w:hint="eastAsia"/>
          <w:bCs/>
          <w:sz w:val="24"/>
          <w:szCs w:val="24"/>
        </w:rPr>
        <w:t>、对响应文件的审查</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EB4346" w:rsidRPr="009A0781">
        <w:rPr>
          <w:rFonts w:asciiTheme="minorEastAsia" w:eastAsiaTheme="minorEastAsia" w:hAnsiTheme="minorEastAsia" w:hint="eastAsia"/>
          <w:bCs/>
          <w:sz w:val="24"/>
          <w:szCs w:val="24"/>
        </w:rPr>
        <w:t>5</w:t>
      </w:r>
      <w:r w:rsidRPr="009A0781">
        <w:rPr>
          <w:rFonts w:asciiTheme="minorEastAsia" w:eastAsiaTheme="minorEastAsia" w:hAnsiTheme="minorEastAsia" w:hint="eastAsia"/>
          <w:bCs/>
          <w:sz w:val="24"/>
          <w:szCs w:val="24"/>
        </w:rPr>
        <w:t>.1响应文件审查分为资格审查和符合性审查。</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EB4346" w:rsidRPr="009A0781">
        <w:rPr>
          <w:rFonts w:asciiTheme="minorEastAsia" w:eastAsiaTheme="minorEastAsia" w:hAnsiTheme="minorEastAsia" w:hint="eastAsia"/>
          <w:bCs/>
          <w:sz w:val="24"/>
          <w:szCs w:val="24"/>
        </w:rPr>
        <w:t>5</w:t>
      </w:r>
      <w:r w:rsidRPr="009A0781">
        <w:rPr>
          <w:rFonts w:asciiTheme="minorEastAsia" w:eastAsiaTheme="minorEastAsia" w:hAnsiTheme="minorEastAsia" w:hint="eastAsia"/>
          <w:bCs/>
          <w:sz w:val="24"/>
          <w:szCs w:val="24"/>
        </w:rPr>
        <w:t>.1.1资格审查：由谈判小组依据法律法规和谈判文件的规定，对响应文件中的资格证明文件进行审查，以确定供应商是否具备参加谈判的资格。</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谈判小组在进行资格审查的同时，将在“信用中国”网站（www.creditchina.gov.cn）查询供应商的信用记录，以确定供应商是否具备谈判资格,查询结果留存并归档。</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接受联合体的项目，两个以上的自然人、法人或者其他组织组成一个联合体，以一个供应商的身份共同参加政府采购活动的,联合体成员中任何一方存在不良信用记录的，视同联合体存在不良应用记录。</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EB4346" w:rsidRPr="009A0781">
        <w:rPr>
          <w:rFonts w:asciiTheme="minorEastAsia" w:eastAsiaTheme="minorEastAsia" w:hAnsiTheme="minorEastAsia" w:hint="eastAsia"/>
          <w:bCs/>
          <w:sz w:val="24"/>
          <w:szCs w:val="24"/>
        </w:rPr>
        <w:t>5</w:t>
      </w:r>
      <w:r w:rsidRPr="009A0781">
        <w:rPr>
          <w:rFonts w:asciiTheme="minorEastAsia" w:eastAsiaTheme="minorEastAsia" w:hAnsiTheme="minorEastAsia" w:hint="eastAsia"/>
          <w:bCs/>
          <w:sz w:val="24"/>
          <w:szCs w:val="24"/>
        </w:rPr>
        <w:t>.1.2符合性审查：依据谈判文件的规定，由谈判小组从响应文件的有效性、完整性和对谈判文件的响应程度进行审查，以确定是否对谈判文件的实质性要求</w:t>
      </w:r>
      <w:proofErr w:type="gramStart"/>
      <w:r w:rsidRPr="009A0781">
        <w:rPr>
          <w:rFonts w:asciiTheme="minorEastAsia" w:eastAsiaTheme="minorEastAsia" w:hAnsiTheme="minorEastAsia" w:hint="eastAsia"/>
          <w:bCs/>
          <w:sz w:val="24"/>
          <w:szCs w:val="24"/>
        </w:rPr>
        <w:t>作出</w:t>
      </w:r>
      <w:proofErr w:type="gramEnd"/>
      <w:r w:rsidRPr="009A0781">
        <w:rPr>
          <w:rFonts w:asciiTheme="minorEastAsia" w:eastAsiaTheme="minorEastAsia" w:hAnsiTheme="minorEastAsia" w:hint="eastAsia"/>
          <w:bCs/>
          <w:sz w:val="24"/>
          <w:szCs w:val="24"/>
        </w:rPr>
        <w:t>响应。</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EB4346" w:rsidRPr="009A0781">
        <w:rPr>
          <w:rFonts w:asciiTheme="minorEastAsia" w:eastAsiaTheme="minorEastAsia" w:hAnsiTheme="minorEastAsia" w:hint="eastAsia"/>
          <w:bCs/>
          <w:sz w:val="24"/>
          <w:szCs w:val="24"/>
        </w:rPr>
        <w:t>5</w:t>
      </w:r>
      <w:r w:rsidRPr="009A0781">
        <w:rPr>
          <w:rFonts w:asciiTheme="minorEastAsia" w:eastAsiaTheme="minorEastAsia" w:hAnsiTheme="minorEastAsia" w:hint="eastAsia"/>
          <w:bCs/>
          <w:sz w:val="24"/>
          <w:szCs w:val="24"/>
        </w:rPr>
        <w:t>.1.3未通过资格审查或符合性审查的供应商，谈判小组将在苏</w:t>
      </w:r>
      <w:proofErr w:type="gramStart"/>
      <w:r w:rsidRPr="009A0781">
        <w:rPr>
          <w:rFonts w:asciiTheme="minorEastAsia" w:eastAsiaTheme="minorEastAsia" w:hAnsiTheme="minorEastAsia" w:hint="eastAsia"/>
          <w:bCs/>
          <w:sz w:val="24"/>
          <w:szCs w:val="24"/>
        </w:rPr>
        <w:t>采云</w:t>
      </w:r>
      <w:proofErr w:type="gramEnd"/>
      <w:r w:rsidRPr="009A0781">
        <w:rPr>
          <w:rFonts w:asciiTheme="minorEastAsia" w:eastAsiaTheme="minorEastAsia" w:hAnsiTheme="minorEastAsia" w:hint="eastAsia"/>
          <w:bCs/>
          <w:sz w:val="24"/>
          <w:szCs w:val="24"/>
        </w:rPr>
        <w:t>系统中告知未通过资格审查或符合性审查的原因，评审结束后，谈判小组将不再告知未通过资格审查或符合性审查的原因。</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EB4346" w:rsidRPr="009A0781">
        <w:rPr>
          <w:rFonts w:asciiTheme="minorEastAsia" w:eastAsiaTheme="minorEastAsia" w:hAnsiTheme="minorEastAsia" w:hint="eastAsia"/>
          <w:bCs/>
          <w:sz w:val="24"/>
          <w:szCs w:val="24"/>
        </w:rPr>
        <w:t>5</w:t>
      </w:r>
      <w:r w:rsidRPr="009A0781">
        <w:rPr>
          <w:rFonts w:asciiTheme="minorEastAsia" w:eastAsiaTheme="minorEastAsia" w:hAnsiTheme="minorEastAsia" w:hint="eastAsia"/>
          <w:bCs/>
          <w:sz w:val="24"/>
          <w:szCs w:val="24"/>
        </w:rPr>
        <w:t>.2在详细评审之前，谈判小组将首先审查每份响应文件是否实质性响应了谈判文件的要求。实质性响应的响应文件应该是与谈判文件要求的条款、条件和规格相符，没有重大偏离或保留。</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所谓重大偏离或保留是指与谈判文件规定的实质性要求存在负偏离，或者在实质上与谈判文件不一致，而且限制了合同中买方和</w:t>
      </w:r>
      <w:r w:rsidR="00966738" w:rsidRPr="009A0781">
        <w:rPr>
          <w:rFonts w:asciiTheme="minorEastAsia" w:eastAsiaTheme="minorEastAsia" w:hAnsiTheme="minorEastAsia" w:hint="eastAsia"/>
          <w:bCs/>
          <w:sz w:val="24"/>
          <w:szCs w:val="24"/>
        </w:rPr>
        <w:t>采购人</w:t>
      </w:r>
      <w:r w:rsidRPr="009A0781">
        <w:rPr>
          <w:rFonts w:asciiTheme="minorEastAsia" w:eastAsiaTheme="minorEastAsia" w:hAnsiTheme="minorEastAsia" w:hint="eastAsia"/>
          <w:bCs/>
          <w:sz w:val="24"/>
          <w:szCs w:val="24"/>
        </w:rPr>
        <w:t>的权利或供应商的义务，纠正这些偏离或保留将会对其他实质性响应要求的供应商的竞争地位产生不公正的影响。重大偏离由谈判小组按照少数服从多数的原则认定。谈判小组决定响应文件的</w:t>
      </w:r>
      <w:proofErr w:type="gramStart"/>
      <w:r w:rsidRPr="009A0781">
        <w:rPr>
          <w:rFonts w:asciiTheme="minorEastAsia" w:eastAsiaTheme="minorEastAsia" w:hAnsiTheme="minorEastAsia" w:hint="eastAsia"/>
          <w:bCs/>
          <w:sz w:val="24"/>
          <w:szCs w:val="24"/>
        </w:rPr>
        <w:t>响应性只根据</w:t>
      </w:r>
      <w:proofErr w:type="gramEnd"/>
      <w:r w:rsidRPr="009A0781">
        <w:rPr>
          <w:rFonts w:asciiTheme="minorEastAsia" w:eastAsiaTheme="minorEastAsia" w:hAnsiTheme="minorEastAsia" w:hint="eastAsia"/>
          <w:bCs/>
          <w:sz w:val="24"/>
          <w:szCs w:val="24"/>
        </w:rPr>
        <w:t>响应文件本身的内容，而不寻求外部的证据。</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EB4346" w:rsidRPr="009A0781">
        <w:rPr>
          <w:rFonts w:asciiTheme="minorEastAsia" w:eastAsiaTheme="minorEastAsia" w:hAnsiTheme="minorEastAsia" w:hint="eastAsia"/>
          <w:bCs/>
          <w:sz w:val="24"/>
          <w:szCs w:val="24"/>
        </w:rPr>
        <w:t>5</w:t>
      </w:r>
      <w:r w:rsidRPr="009A0781">
        <w:rPr>
          <w:rFonts w:asciiTheme="minorEastAsia" w:eastAsiaTheme="minorEastAsia" w:hAnsiTheme="minorEastAsia" w:hint="eastAsia"/>
          <w:bCs/>
          <w:sz w:val="24"/>
          <w:szCs w:val="24"/>
        </w:rPr>
        <w:t>.3未实质性响应谈判文件的情形</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EB4346" w:rsidRPr="009A0781">
        <w:rPr>
          <w:rFonts w:asciiTheme="minorEastAsia" w:eastAsiaTheme="minorEastAsia" w:hAnsiTheme="minorEastAsia" w:hint="eastAsia"/>
          <w:bCs/>
          <w:sz w:val="24"/>
          <w:szCs w:val="24"/>
        </w:rPr>
        <w:t>5</w:t>
      </w:r>
      <w:r w:rsidRPr="009A0781">
        <w:rPr>
          <w:rFonts w:asciiTheme="minorEastAsia" w:eastAsiaTheme="minorEastAsia" w:hAnsiTheme="minorEastAsia" w:hint="eastAsia"/>
          <w:bCs/>
          <w:sz w:val="24"/>
          <w:szCs w:val="24"/>
        </w:rPr>
        <w:t>.3.1供应商在苏</w:t>
      </w:r>
      <w:proofErr w:type="gramStart"/>
      <w:r w:rsidRPr="009A0781">
        <w:rPr>
          <w:rFonts w:asciiTheme="minorEastAsia" w:eastAsiaTheme="minorEastAsia" w:hAnsiTheme="minorEastAsia" w:hint="eastAsia"/>
          <w:bCs/>
          <w:sz w:val="24"/>
          <w:szCs w:val="24"/>
        </w:rPr>
        <w:t>采云</w:t>
      </w:r>
      <w:proofErr w:type="gramEnd"/>
      <w:r w:rsidRPr="009A0781">
        <w:rPr>
          <w:rFonts w:asciiTheme="minorEastAsia" w:eastAsiaTheme="minorEastAsia" w:hAnsiTheme="minorEastAsia" w:hint="eastAsia"/>
          <w:bCs/>
          <w:sz w:val="24"/>
          <w:szCs w:val="24"/>
        </w:rPr>
        <w:t>系统规定的时间内未成功解密电子响应文件的。</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EB4346" w:rsidRPr="009A0781">
        <w:rPr>
          <w:rFonts w:asciiTheme="minorEastAsia" w:eastAsiaTheme="minorEastAsia" w:hAnsiTheme="minorEastAsia" w:hint="eastAsia"/>
          <w:bCs/>
          <w:sz w:val="24"/>
          <w:szCs w:val="24"/>
        </w:rPr>
        <w:t>5</w:t>
      </w:r>
      <w:r w:rsidRPr="009A0781">
        <w:rPr>
          <w:rFonts w:asciiTheme="minorEastAsia" w:eastAsiaTheme="minorEastAsia" w:hAnsiTheme="minorEastAsia" w:hint="eastAsia"/>
          <w:bCs/>
          <w:sz w:val="24"/>
          <w:szCs w:val="24"/>
        </w:rPr>
        <w:t>.3.2供应商未按照谈判文件要求上传电子响应文件的。</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EB4346" w:rsidRPr="009A0781">
        <w:rPr>
          <w:rFonts w:asciiTheme="minorEastAsia" w:eastAsiaTheme="minorEastAsia" w:hAnsiTheme="minorEastAsia" w:hint="eastAsia"/>
          <w:bCs/>
          <w:sz w:val="24"/>
          <w:szCs w:val="24"/>
        </w:rPr>
        <w:t>5</w:t>
      </w:r>
      <w:r w:rsidRPr="009A0781">
        <w:rPr>
          <w:rFonts w:asciiTheme="minorEastAsia" w:eastAsiaTheme="minorEastAsia" w:hAnsiTheme="minorEastAsia" w:hint="eastAsia"/>
          <w:bCs/>
          <w:sz w:val="24"/>
          <w:szCs w:val="24"/>
        </w:rPr>
        <w:t>.3.3供应商同一分包提交两个（含两个）以上不同的响应文件或者最后报价</w:t>
      </w:r>
      <w:r w:rsidRPr="009A0781">
        <w:rPr>
          <w:rFonts w:asciiTheme="minorEastAsia" w:eastAsiaTheme="minorEastAsia" w:hAnsiTheme="minorEastAsia" w:hint="eastAsia"/>
          <w:bCs/>
          <w:sz w:val="24"/>
          <w:szCs w:val="24"/>
        </w:rPr>
        <w:lastRenderedPageBreak/>
        <w:t>的。</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EB4346" w:rsidRPr="009A0781">
        <w:rPr>
          <w:rFonts w:asciiTheme="minorEastAsia" w:eastAsiaTheme="minorEastAsia" w:hAnsiTheme="minorEastAsia" w:hint="eastAsia"/>
          <w:bCs/>
          <w:sz w:val="24"/>
          <w:szCs w:val="24"/>
        </w:rPr>
        <w:t>5</w:t>
      </w:r>
      <w:r w:rsidRPr="009A0781">
        <w:rPr>
          <w:rFonts w:asciiTheme="minorEastAsia" w:eastAsiaTheme="minorEastAsia" w:hAnsiTheme="minorEastAsia" w:hint="eastAsia"/>
          <w:bCs/>
          <w:sz w:val="24"/>
          <w:szCs w:val="24"/>
        </w:rPr>
        <w:t>.3.4供应商不具备谈判文件中规定资格要求的。</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EB4346" w:rsidRPr="009A0781">
        <w:rPr>
          <w:rFonts w:asciiTheme="minorEastAsia" w:eastAsiaTheme="minorEastAsia" w:hAnsiTheme="minorEastAsia" w:hint="eastAsia"/>
          <w:bCs/>
          <w:sz w:val="24"/>
          <w:szCs w:val="24"/>
        </w:rPr>
        <w:t>5</w:t>
      </w:r>
      <w:r w:rsidRPr="009A0781">
        <w:rPr>
          <w:rFonts w:asciiTheme="minorEastAsia" w:eastAsiaTheme="minorEastAsia" w:hAnsiTheme="minorEastAsia" w:hint="eastAsia"/>
          <w:bCs/>
          <w:sz w:val="24"/>
          <w:szCs w:val="24"/>
        </w:rPr>
        <w:t>.3.5</w:t>
      </w:r>
      <w:r w:rsidR="00153337" w:rsidRPr="009A0781">
        <w:rPr>
          <w:rFonts w:asciiTheme="minorEastAsia" w:eastAsiaTheme="minorEastAsia" w:hAnsiTheme="minorEastAsia" w:hint="eastAsia"/>
          <w:bCs/>
          <w:sz w:val="24"/>
          <w:szCs w:val="24"/>
        </w:rPr>
        <w:t>供应商的</w:t>
      </w:r>
      <w:r w:rsidRPr="009A0781">
        <w:rPr>
          <w:rFonts w:asciiTheme="minorEastAsia" w:eastAsiaTheme="minorEastAsia" w:hAnsiTheme="minorEastAsia" w:hint="eastAsia"/>
          <w:bCs/>
          <w:sz w:val="24"/>
          <w:szCs w:val="24"/>
        </w:rPr>
        <w:t>报价超过了采购预算。</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EB4346" w:rsidRPr="009A0781">
        <w:rPr>
          <w:rFonts w:asciiTheme="minorEastAsia" w:eastAsiaTheme="minorEastAsia" w:hAnsiTheme="minorEastAsia" w:hint="eastAsia"/>
          <w:bCs/>
          <w:sz w:val="24"/>
          <w:szCs w:val="24"/>
        </w:rPr>
        <w:t>5</w:t>
      </w:r>
      <w:r w:rsidRPr="009A0781">
        <w:rPr>
          <w:rFonts w:asciiTheme="minorEastAsia" w:eastAsiaTheme="minorEastAsia" w:hAnsiTheme="minorEastAsia" w:hint="eastAsia"/>
          <w:bCs/>
          <w:sz w:val="24"/>
          <w:szCs w:val="24"/>
        </w:rPr>
        <w:t>.3.6不符合谈判文件中规定的实质性要求的。</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EB4346" w:rsidRPr="009A0781">
        <w:rPr>
          <w:rFonts w:asciiTheme="minorEastAsia" w:eastAsiaTheme="minorEastAsia" w:hAnsiTheme="minorEastAsia" w:hint="eastAsia"/>
          <w:bCs/>
          <w:sz w:val="24"/>
          <w:szCs w:val="24"/>
        </w:rPr>
        <w:t>5</w:t>
      </w:r>
      <w:r w:rsidRPr="009A0781">
        <w:rPr>
          <w:rFonts w:asciiTheme="minorEastAsia" w:eastAsiaTheme="minorEastAsia" w:hAnsiTheme="minorEastAsia" w:hint="eastAsia"/>
          <w:bCs/>
          <w:sz w:val="24"/>
          <w:szCs w:val="24"/>
        </w:rPr>
        <w:t>.3.7供应商被 “信用中国”网站（www.creditchina.gov.cn）列入失信被执行人或重大税收违法案件当事人名单或政府采购严重失信行为记录名单。或查询“信用中国”网站后发现供应</w:t>
      </w:r>
      <w:proofErr w:type="gramStart"/>
      <w:r w:rsidRPr="009A0781">
        <w:rPr>
          <w:rFonts w:asciiTheme="minorEastAsia" w:eastAsiaTheme="minorEastAsia" w:hAnsiTheme="minorEastAsia" w:hint="eastAsia"/>
          <w:bCs/>
          <w:sz w:val="24"/>
          <w:szCs w:val="24"/>
        </w:rPr>
        <w:t>商存在</w:t>
      </w:r>
      <w:proofErr w:type="gramEnd"/>
      <w:r w:rsidRPr="009A0781">
        <w:rPr>
          <w:rFonts w:asciiTheme="minorEastAsia" w:eastAsiaTheme="minorEastAsia" w:hAnsiTheme="minorEastAsia" w:hint="eastAsia"/>
          <w:bCs/>
          <w:sz w:val="24"/>
          <w:szCs w:val="24"/>
        </w:rPr>
        <w:t>其他不符合《中华人民共和国政府采购法》第二十二条规定条件的信用记录。</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EB4346" w:rsidRPr="009A0781">
        <w:rPr>
          <w:rFonts w:asciiTheme="minorEastAsia" w:eastAsiaTheme="minorEastAsia" w:hAnsiTheme="minorEastAsia" w:hint="eastAsia"/>
          <w:bCs/>
          <w:sz w:val="24"/>
          <w:szCs w:val="24"/>
        </w:rPr>
        <w:t>5</w:t>
      </w:r>
      <w:r w:rsidRPr="009A0781">
        <w:rPr>
          <w:rFonts w:asciiTheme="minorEastAsia" w:eastAsiaTheme="minorEastAsia" w:hAnsiTheme="minorEastAsia" w:hint="eastAsia"/>
          <w:bCs/>
          <w:sz w:val="24"/>
          <w:szCs w:val="24"/>
        </w:rPr>
        <w:t>.3.8 响应文件含有采购人不能接受的附加条件的。</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EB4346" w:rsidRPr="009A0781">
        <w:rPr>
          <w:rFonts w:asciiTheme="minorEastAsia" w:eastAsiaTheme="minorEastAsia" w:hAnsiTheme="minorEastAsia" w:hint="eastAsia"/>
          <w:bCs/>
          <w:sz w:val="24"/>
          <w:szCs w:val="24"/>
        </w:rPr>
        <w:t>5</w:t>
      </w:r>
      <w:r w:rsidRPr="009A0781">
        <w:rPr>
          <w:rFonts w:asciiTheme="minorEastAsia" w:eastAsiaTheme="minorEastAsia" w:hAnsiTheme="minorEastAsia" w:hint="eastAsia"/>
          <w:bCs/>
          <w:sz w:val="24"/>
          <w:szCs w:val="24"/>
        </w:rPr>
        <w:t>.3.9本项目采购产品被财政部、</w:t>
      </w:r>
      <w:proofErr w:type="gramStart"/>
      <w:r w:rsidRPr="009A0781">
        <w:rPr>
          <w:rFonts w:asciiTheme="minorEastAsia" w:eastAsiaTheme="minorEastAsia" w:hAnsiTheme="minorEastAsia" w:hint="eastAsia"/>
          <w:bCs/>
          <w:sz w:val="24"/>
          <w:szCs w:val="24"/>
        </w:rPr>
        <w:t>国家发改委</w:t>
      </w:r>
      <w:proofErr w:type="gramEnd"/>
      <w:r w:rsidRPr="009A0781">
        <w:rPr>
          <w:rFonts w:asciiTheme="minorEastAsia" w:eastAsiaTheme="minorEastAsia" w:hAnsiTheme="minorEastAsia" w:hint="eastAsia"/>
          <w:bCs/>
          <w:sz w:val="24"/>
          <w:szCs w:val="24"/>
        </w:rPr>
        <w:t>、生态环境部等列入“节能产品品目清单”、“环境标志产品品目清单”强制采购范围，而谈判供应商所谈判产品不在强制采购范围内的。（谈判产品如属于政府强制采购节能产品品目清单范围内，谈判响应文件中必须提供国家确定的认证机构出具的、处于有效期之内的该节能产品认证证书图片）</w:t>
      </w:r>
    </w:p>
    <w:p w:rsidR="0056414A" w:rsidRPr="009A0781" w:rsidRDefault="00C1620B" w:rsidP="0056414A">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EB4346" w:rsidRPr="009A0781">
        <w:rPr>
          <w:rFonts w:asciiTheme="minorEastAsia" w:eastAsiaTheme="minorEastAsia" w:hAnsiTheme="minorEastAsia" w:hint="eastAsia"/>
          <w:bCs/>
          <w:sz w:val="24"/>
          <w:szCs w:val="24"/>
        </w:rPr>
        <w:t>5</w:t>
      </w:r>
      <w:r w:rsidRPr="009A0781">
        <w:rPr>
          <w:rFonts w:asciiTheme="minorEastAsia" w:eastAsiaTheme="minorEastAsia" w:hAnsiTheme="minorEastAsia" w:hint="eastAsia"/>
          <w:bCs/>
          <w:sz w:val="24"/>
          <w:szCs w:val="24"/>
        </w:rPr>
        <w:t>.3.10响应文件未按照谈判文件要求加盖CA电子公章的。</w:t>
      </w:r>
    </w:p>
    <w:p w:rsidR="00153337" w:rsidRPr="009A0781" w:rsidRDefault="00153337">
      <w:pPr>
        <w:spacing w:line="360" w:lineRule="auto"/>
        <w:ind w:firstLine="556"/>
        <w:rPr>
          <w:rFonts w:asciiTheme="minorEastAsia" w:eastAsiaTheme="minorEastAsia" w:hAnsiTheme="minorEastAsia"/>
          <w:bCs/>
          <w:sz w:val="24"/>
          <w:szCs w:val="24"/>
        </w:rPr>
      </w:pPr>
      <w:r w:rsidRPr="009A0781">
        <w:rPr>
          <w:rFonts w:ascii="宋体" w:hAnsi="宋体" w:cs="宋体" w:hint="eastAsia"/>
          <w:bCs/>
          <w:sz w:val="24"/>
          <w:szCs w:val="24"/>
        </w:rPr>
        <w:t>25.3.1</w:t>
      </w:r>
      <w:r w:rsidR="0056414A" w:rsidRPr="009A0781">
        <w:rPr>
          <w:rFonts w:ascii="宋体" w:hAnsi="宋体" w:cs="宋体" w:hint="eastAsia"/>
          <w:bCs/>
          <w:sz w:val="24"/>
          <w:szCs w:val="24"/>
        </w:rPr>
        <w:t>1谈判评审</w:t>
      </w:r>
      <w:r w:rsidRPr="009A0781">
        <w:rPr>
          <w:rFonts w:ascii="宋体" w:hAnsi="宋体" w:cs="宋体" w:hint="eastAsia"/>
          <w:bCs/>
          <w:sz w:val="24"/>
          <w:szCs w:val="24"/>
        </w:rPr>
        <w:t>小组认为供应商的报价出现（</w:t>
      </w:r>
      <w:proofErr w:type="gramStart"/>
      <w:r w:rsidRPr="009A0781">
        <w:rPr>
          <w:rFonts w:ascii="宋体" w:hAnsi="宋体" w:cs="宋体" w:hint="eastAsia"/>
          <w:bCs/>
          <w:sz w:val="24"/>
          <w:szCs w:val="24"/>
        </w:rPr>
        <w:t>苏财购〔2025〕</w:t>
      </w:r>
      <w:proofErr w:type="gramEnd"/>
      <w:r w:rsidRPr="009A0781">
        <w:rPr>
          <w:rFonts w:ascii="宋体" w:hAnsi="宋体" w:cs="宋体" w:hint="eastAsia"/>
          <w:bCs/>
          <w:sz w:val="24"/>
          <w:szCs w:val="24"/>
        </w:rPr>
        <w:t>62号）规定的异常低价情形之一的，将通过“不见面交易系统”启动异常低价投标（响应）审查程序，要求其在在评标现场合理的时间内，提供本项目具体成本测算等与报价合理性相关的书面说明及相关证明材料，对投标（响应）价格</w:t>
      </w:r>
      <w:proofErr w:type="gramStart"/>
      <w:r w:rsidRPr="009A0781">
        <w:rPr>
          <w:rFonts w:ascii="宋体" w:hAnsi="宋体" w:cs="宋体" w:hint="eastAsia"/>
          <w:bCs/>
          <w:sz w:val="24"/>
          <w:szCs w:val="24"/>
        </w:rPr>
        <w:t>作出</w:t>
      </w:r>
      <w:proofErr w:type="gramEnd"/>
      <w:r w:rsidRPr="009A0781">
        <w:rPr>
          <w:rFonts w:ascii="宋体" w:hAnsi="宋体" w:cs="宋体" w:hint="eastAsia"/>
          <w:bCs/>
          <w:sz w:val="24"/>
          <w:szCs w:val="24"/>
        </w:rPr>
        <w:t>解释；投标（响应）供应商不提供书面说明、证明材料，或者提供的书面说明、证明材料不能证明其报价合理性的。</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EB4346" w:rsidRPr="009A0781">
        <w:rPr>
          <w:rFonts w:asciiTheme="minorEastAsia" w:eastAsiaTheme="minorEastAsia" w:hAnsiTheme="minorEastAsia" w:hint="eastAsia"/>
          <w:bCs/>
          <w:sz w:val="24"/>
          <w:szCs w:val="24"/>
        </w:rPr>
        <w:t>5</w:t>
      </w:r>
      <w:r w:rsidRPr="009A0781">
        <w:rPr>
          <w:rFonts w:asciiTheme="minorEastAsia" w:eastAsiaTheme="minorEastAsia" w:hAnsiTheme="minorEastAsia" w:hint="eastAsia"/>
          <w:bCs/>
          <w:sz w:val="24"/>
          <w:szCs w:val="24"/>
        </w:rPr>
        <w:t>.4未实质性响应谈判文件的响应文件按无效响应处理。</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EB4346" w:rsidRPr="009A0781">
        <w:rPr>
          <w:rFonts w:asciiTheme="minorEastAsia" w:eastAsiaTheme="minorEastAsia" w:hAnsiTheme="minorEastAsia" w:hint="eastAsia"/>
          <w:bCs/>
          <w:sz w:val="24"/>
          <w:szCs w:val="24"/>
        </w:rPr>
        <w:t>5</w:t>
      </w:r>
      <w:r w:rsidRPr="009A0781">
        <w:rPr>
          <w:rFonts w:asciiTheme="minorEastAsia" w:eastAsiaTheme="minorEastAsia" w:hAnsiTheme="minorEastAsia" w:hint="eastAsia"/>
          <w:bCs/>
          <w:sz w:val="24"/>
          <w:szCs w:val="24"/>
        </w:rPr>
        <w:t>.5如果响应文件实质上没有响应谈判文件的要求，谈判小组将予以拒绝，供应商不得通过修改或撤销不合要求的偏离或保留而使其成为实质性响应的文件。</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EB4346" w:rsidRPr="009A0781">
        <w:rPr>
          <w:rFonts w:asciiTheme="minorEastAsia" w:eastAsiaTheme="minorEastAsia" w:hAnsiTheme="minorEastAsia" w:hint="eastAsia"/>
          <w:bCs/>
          <w:sz w:val="24"/>
          <w:szCs w:val="24"/>
        </w:rPr>
        <w:t>5</w:t>
      </w:r>
      <w:r w:rsidRPr="009A0781">
        <w:rPr>
          <w:rFonts w:asciiTheme="minorEastAsia" w:eastAsiaTheme="minorEastAsia" w:hAnsiTheme="minorEastAsia" w:hint="eastAsia"/>
          <w:bCs/>
          <w:sz w:val="24"/>
          <w:szCs w:val="24"/>
        </w:rPr>
        <w:t>.6供应商在项目评审全过程中应保持通讯畅通，并安排专人与</w:t>
      </w:r>
      <w:r w:rsidR="00966738" w:rsidRPr="009A0781">
        <w:rPr>
          <w:rFonts w:asciiTheme="minorEastAsia" w:eastAsiaTheme="minorEastAsia" w:hAnsiTheme="minorEastAsia" w:hint="eastAsia"/>
          <w:bCs/>
          <w:sz w:val="24"/>
          <w:szCs w:val="24"/>
        </w:rPr>
        <w:t>采购人</w:t>
      </w:r>
      <w:r w:rsidRPr="009A0781">
        <w:rPr>
          <w:rFonts w:asciiTheme="minorEastAsia" w:eastAsiaTheme="minorEastAsia" w:hAnsiTheme="minorEastAsia" w:hint="eastAsia"/>
          <w:bCs/>
          <w:sz w:val="24"/>
          <w:szCs w:val="24"/>
        </w:rPr>
        <w:t>及谈判小组联系。</w:t>
      </w:r>
    </w:p>
    <w:p w:rsidR="0056202F" w:rsidRPr="009A0781" w:rsidRDefault="00C1620B">
      <w:pPr>
        <w:spacing w:line="360" w:lineRule="auto"/>
        <w:ind w:firstLine="420"/>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EB4346" w:rsidRPr="009A0781">
        <w:rPr>
          <w:rFonts w:asciiTheme="minorEastAsia" w:eastAsiaTheme="minorEastAsia" w:hAnsiTheme="minorEastAsia" w:hint="eastAsia"/>
          <w:bCs/>
          <w:sz w:val="24"/>
          <w:szCs w:val="24"/>
        </w:rPr>
        <w:t>6</w:t>
      </w:r>
      <w:r w:rsidRPr="009A0781">
        <w:rPr>
          <w:rFonts w:asciiTheme="minorEastAsia" w:eastAsiaTheme="minorEastAsia" w:hAnsiTheme="minorEastAsia" w:hint="eastAsia"/>
          <w:bCs/>
          <w:sz w:val="24"/>
          <w:szCs w:val="24"/>
        </w:rPr>
        <w:t>、谈判程序及成交原则</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EB4346" w:rsidRPr="009A0781">
        <w:rPr>
          <w:rFonts w:asciiTheme="minorEastAsia" w:eastAsiaTheme="minorEastAsia" w:hAnsiTheme="minorEastAsia" w:hint="eastAsia"/>
          <w:bCs/>
          <w:sz w:val="24"/>
          <w:szCs w:val="24"/>
        </w:rPr>
        <w:t>6</w:t>
      </w:r>
      <w:r w:rsidRPr="009A0781">
        <w:rPr>
          <w:rFonts w:asciiTheme="minorEastAsia" w:eastAsiaTheme="minorEastAsia" w:hAnsiTheme="minorEastAsia" w:hint="eastAsia"/>
          <w:bCs/>
          <w:sz w:val="24"/>
          <w:szCs w:val="24"/>
        </w:rPr>
        <w:t>.1谈判程序</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EB4346" w:rsidRPr="009A0781">
        <w:rPr>
          <w:rFonts w:asciiTheme="minorEastAsia" w:eastAsiaTheme="minorEastAsia" w:hAnsiTheme="minorEastAsia" w:hint="eastAsia"/>
          <w:bCs/>
          <w:sz w:val="24"/>
          <w:szCs w:val="24"/>
        </w:rPr>
        <w:t>6</w:t>
      </w:r>
      <w:r w:rsidRPr="009A0781">
        <w:rPr>
          <w:rFonts w:asciiTheme="minorEastAsia" w:eastAsiaTheme="minorEastAsia" w:hAnsiTheme="minorEastAsia" w:hint="eastAsia"/>
          <w:bCs/>
          <w:sz w:val="24"/>
          <w:szCs w:val="24"/>
        </w:rPr>
        <w:t>.1.1对于通过资格审查和符合性审查的供应商，谈判小组将集中与单一供应商分别进行谈判。谈判小组通过苏</w:t>
      </w:r>
      <w:proofErr w:type="gramStart"/>
      <w:r w:rsidRPr="009A0781">
        <w:rPr>
          <w:rFonts w:asciiTheme="minorEastAsia" w:eastAsiaTheme="minorEastAsia" w:hAnsiTheme="minorEastAsia" w:hint="eastAsia"/>
          <w:bCs/>
          <w:sz w:val="24"/>
          <w:szCs w:val="24"/>
        </w:rPr>
        <w:t>采云</w:t>
      </w:r>
      <w:proofErr w:type="gramEnd"/>
      <w:r w:rsidRPr="009A0781">
        <w:rPr>
          <w:rFonts w:asciiTheme="minorEastAsia" w:eastAsiaTheme="minorEastAsia" w:hAnsiTheme="minorEastAsia" w:hint="eastAsia"/>
          <w:bCs/>
          <w:sz w:val="24"/>
          <w:szCs w:val="24"/>
        </w:rPr>
        <w:t>系统向供应商发布“谈判函”，供应商应当按</w:t>
      </w:r>
      <w:r w:rsidRPr="009A0781">
        <w:rPr>
          <w:rFonts w:asciiTheme="minorEastAsia" w:eastAsiaTheme="minorEastAsia" w:hAnsiTheme="minorEastAsia" w:hint="eastAsia"/>
          <w:bCs/>
          <w:sz w:val="24"/>
          <w:szCs w:val="24"/>
        </w:rPr>
        <w:lastRenderedPageBreak/>
        <w:t>照要求在苏</w:t>
      </w:r>
      <w:proofErr w:type="gramStart"/>
      <w:r w:rsidRPr="009A0781">
        <w:rPr>
          <w:rFonts w:asciiTheme="minorEastAsia" w:eastAsiaTheme="minorEastAsia" w:hAnsiTheme="minorEastAsia" w:hint="eastAsia"/>
          <w:bCs/>
          <w:sz w:val="24"/>
          <w:szCs w:val="24"/>
        </w:rPr>
        <w:t>采云</w:t>
      </w:r>
      <w:proofErr w:type="gramEnd"/>
      <w:r w:rsidRPr="009A0781">
        <w:rPr>
          <w:rFonts w:asciiTheme="minorEastAsia" w:eastAsiaTheme="minorEastAsia" w:hAnsiTheme="minorEastAsia" w:hint="eastAsia"/>
          <w:bCs/>
          <w:sz w:val="24"/>
          <w:szCs w:val="24"/>
        </w:rPr>
        <w:t>系统提交“谈判响应函”并加盖CA电子公章。</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在谈判过程中，谈判小组可能根据谈判文件和谈判情况实质性变动的内容有：采购需求中的技术、服务要求以及合同草案条款。对谈判文件</w:t>
      </w:r>
      <w:proofErr w:type="gramStart"/>
      <w:r w:rsidRPr="009A0781">
        <w:rPr>
          <w:rFonts w:asciiTheme="minorEastAsia" w:eastAsiaTheme="minorEastAsia" w:hAnsiTheme="minorEastAsia" w:hint="eastAsia"/>
          <w:bCs/>
          <w:sz w:val="24"/>
          <w:szCs w:val="24"/>
        </w:rPr>
        <w:t>作出</w:t>
      </w:r>
      <w:proofErr w:type="gramEnd"/>
      <w:r w:rsidRPr="009A0781">
        <w:rPr>
          <w:rFonts w:asciiTheme="minorEastAsia" w:eastAsiaTheme="minorEastAsia" w:hAnsiTheme="minorEastAsia" w:hint="eastAsia"/>
          <w:bCs/>
          <w:sz w:val="24"/>
          <w:szCs w:val="24"/>
        </w:rPr>
        <w:t>的实质性变动是谈判文件的有效组成部分，谈判小组将在苏</w:t>
      </w:r>
      <w:proofErr w:type="gramStart"/>
      <w:r w:rsidRPr="009A0781">
        <w:rPr>
          <w:rFonts w:asciiTheme="minorEastAsia" w:eastAsiaTheme="minorEastAsia" w:hAnsiTheme="minorEastAsia" w:hint="eastAsia"/>
          <w:bCs/>
          <w:sz w:val="24"/>
          <w:szCs w:val="24"/>
        </w:rPr>
        <w:t>采云</w:t>
      </w:r>
      <w:proofErr w:type="gramEnd"/>
      <w:r w:rsidRPr="009A0781">
        <w:rPr>
          <w:rFonts w:asciiTheme="minorEastAsia" w:eastAsiaTheme="minorEastAsia" w:hAnsiTheme="minorEastAsia" w:hint="eastAsia"/>
          <w:bCs/>
          <w:sz w:val="24"/>
          <w:szCs w:val="24"/>
        </w:rPr>
        <w:t>系统通知所有参加谈判的供应商。供应商应</w:t>
      </w:r>
      <w:r w:rsidR="00834E49" w:rsidRPr="009A0781">
        <w:rPr>
          <w:rFonts w:asciiTheme="minorEastAsia" w:eastAsiaTheme="minorEastAsia" w:hAnsiTheme="minorEastAsia" w:hint="eastAsia"/>
          <w:bCs/>
          <w:sz w:val="24"/>
          <w:szCs w:val="24"/>
        </w:rPr>
        <w:t>当按照谈判文件的变动情况和谈判小组的要求重新提交响应文件</w:t>
      </w:r>
      <w:r w:rsidRPr="009A0781">
        <w:rPr>
          <w:rFonts w:asciiTheme="minorEastAsia" w:eastAsiaTheme="minorEastAsia" w:hAnsiTheme="minorEastAsia" w:hint="eastAsia"/>
          <w:bCs/>
          <w:sz w:val="24"/>
          <w:szCs w:val="24"/>
        </w:rPr>
        <w:t>，并加盖单位公章。</w:t>
      </w:r>
    </w:p>
    <w:p w:rsidR="00834E49" w:rsidRPr="009A0781" w:rsidRDefault="00834E49" w:rsidP="00834E49">
      <w:pPr>
        <w:tabs>
          <w:tab w:val="left" w:pos="900"/>
        </w:tabs>
        <w:spacing w:line="360" w:lineRule="auto"/>
        <w:ind w:firstLine="478"/>
        <w:rPr>
          <w:rFonts w:asciiTheme="minorEastAsia" w:eastAsiaTheme="minorEastAsia" w:hAnsiTheme="minorEastAsia"/>
          <w:sz w:val="24"/>
          <w:szCs w:val="24"/>
        </w:rPr>
      </w:pPr>
      <w:r w:rsidRPr="009A0781">
        <w:rPr>
          <w:rFonts w:asciiTheme="minorEastAsia" w:eastAsiaTheme="minorEastAsia" w:hAnsiTheme="minorEastAsia" w:hint="eastAsia"/>
          <w:bCs/>
          <w:sz w:val="24"/>
          <w:szCs w:val="24"/>
        </w:rPr>
        <w:t>26.1.2</w:t>
      </w:r>
      <w:r w:rsidR="0056414A" w:rsidRPr="009A0781">
        <w:rPr>
          <w:rFonts w:asciiTheme="minorEastAsia" w:eastAsiaTheme="minorEastAsia" w:hAnsiTheme="minorEastAsia" w:hint="eastAsia"/>
          <w:sz w:val="24"/>
          <w:szCs w:val="24"/>
        </w:rPr>
        <w:t>资格审查及符合性</w:t>
      </w:r>
      <w:r w:rsidRPr="009A0781">
        <w:rPr>
          <w:rFonts w:asciiTheme="minorEastAsia" w:eastAsiaTheme="minorEastAsia" w:hAnsiTheme="minorEastAsia" w:hint="eastAsia"/>
          <w:sz w:val="24"/>
          <w:szCs w:val="24"/>
        </w:rPr>
        <w:t>评审结束后进入最后报价（</w:t>
      </w:r>
      <w:proofErr w:type="gramStart"/>
      <w:r w:rsidRPr="009A0781">
        <w:rPr>
          <w:rFonts w:asciiTheme="minorEastAsia" w:eastAsiaTheme="minorEastAsia" w:hAnsiTheme="minorEastAsia" w:hint="eastAsia"/>
          <w:sz w:val="24"/>
          <w:szCs w:val="24"/>
        </w:rPr>
        <w:t>即最终</w:t>
      </w:r>
      <w:proofErr w:type="gramEnd"/>
      <w:r w:rsidRPr="009A0781">
        <w:rPr>
          <w:rFonts w:asciiTheme="minorEastAsia" w:eastAsiaTheme="minorEastAsia" w:hAnsiTheme="minorEastAsia" w:hint="eastAsia"/>
          <w:sz w:val="24"/>
          <w:szCs w:val="24"/>
        </w:rPr>
        <w:t>报价，下同）环节，最后报价将作为评审价。</w:t>
      </w:r>
    </w:p>
    <w:p w:rsidR="00834E49" w:rsidRPr="009A0781" w:rsidRDefault="00834E49" w:rsidP="00834E49">
      <w:pPr>
        <w:tabs>
          <w:tab w:val="left" w:pos="900"/>
        </w:tabs>
        <w:spacing w:line="360" w:lineRule="auto"/>
        <w:ind w:firstLine="478"/>
        <w:rPr>
          <w:rFonts w:asciiTheme="minorEastAsia" w:eastAsiaTheme="minorEastAsia" w:hAnsiTheme="minorEastAsia"/>
          <w:sz w:val="24"/>
          <w:szCs w:val="24"/>
        </w:rPr>
      </w:pPr>
      <w:r w:rsidRPr="009A0781">
        <w:rPr>
          <w:rFonts w:asciiTheme="minorEastAsia" w:eastAsiaTheme="minorEastAsia" w:hAnsiTheme="minorEastAsia"/>
          <w:sz w:val="24"/>
          <w:szCs w:val="24"/>
        </w:rPr>
        <w:t>谈判文件能够详细列明采购标的</w:t>
      </w:r>
      <w:proofErr w:type="gramStart"/>
      <w:r w:rsidRPr="009A0781">
        <w:rPr>
          <w:rFonts w:asciiTheme="minorEastAsia" w:eastAsiaTheme="minorEastAsia" w:hAnsiTheme="minorEastAsia"/>
          <w:sz w:val="24"/>
          <w:szCs w:val="24"/>
        </w:rPr>
        <w:t>的</w:t>
      </w:r>
      <w:proofErr w:type="gramEnd"/>
      <w:r w:rsidRPr="009A0781">
        <w:rPr>
          <w:rFonts w:asciiTheme="minorEastAsia" w:eastAsiaTheme="minorEastAsia" w:hAnsiTheme="minorEastAsia"/>
          <w:sz w:val="24"/>
          <w:szCs w:val="24"/>
        </w:rPr>
        <w:t>技术、服务要求的，谈判结束后，谈判小组</w:t>
      </w:r>
      <w:r w:rsidRPr="009A0781">
        <w:rPr>
          <w:rFonts w:asciiTheme="minorEastAsia" w:eastAsiaTheme="minorEastAsia" w:hAnsiTheme="minorEastAsia" w:hint="eastAsia"/>
          <w:sz w:val="24"/>
          <w:szCs w:val="24"/>
        </w:rPr>
        <w:t>将在苏</w:t>
      </w:r>
      <w:proofErr w:type="gramStart"/>
      <w:r w:rsidRPr="009A0781">
        <w:rPr>
          <w:rFonts w:asciiTheme="minorEastAsia" w:eastAsiaTheme="minorEastAsia" w:hAnsiTheme="minorEastAsia" w:hint="eastAsia"/>
          <w:sz w:val="24"/>
          <w:szCs w:val="24"/>
        </w:rPr>
        <w:t>采云</w:t>
      </w:r>
      <w:proofErr w:type="gramEnd"/>
      <w:r w:rsidRPr="009A0781">
        <w:rPr>
          <w:rFonts w:asciiTheme="minorEastAsia" w:eastAsiaTheme="minorEastAsia" w:hAnsiTheme="minorEastAsia" w:hint="eastAsia"/>
          <w:sz w:val="24"/>
          <w:szCs w:val="24"/>
        </w:rPr>
        <w:t>系统向所有</w:t>
      </w:r>
      <w:r w:rsidRPr="009A0781">
        <w:rPr>
          <w:rFonts w:asciiTheme="minorEastAsia" w:eastAsiaTheme="minorEastAsia" w:hAnsiTheme="minorEastAsia"/>
          <w:sz w:val="24"/>
          <w:szCs w:val="24"/>
        </w:rPr>
        <w:t>实质性响应的供应商</w:t>
      </w:r>
      <w:r w:rsidRPr="009A0781">
        <w:rPr>
          <w:rFonts w:asciiTheme="minorEastAsia" w:eastAsiaTheme="minorEastAsia" w:hAnsiTheme="minorEastAsia" w:hint="eastAsia"/>
          <w:sz w:val="24"/>
          <w:szCs w:val="24"/>
        </w:rPr>
        <w:t>发布“最后报价要求函”及最后报价格式表，</w:t>
      </w:r>
      <w:r w:rsidRPr="009A0781">
        <w:rPr>
          <w:rFonts w:asciiTheme="minorEastAsia" w:eastAsiaTheme="minorEastAsia" w:hAnsiTheme="minorEastAsia"/>
          <w:sz w:val="24"/>
          <w:szCs w:val="24"/>
        </w:rPr>
        <w:t>要求所有实质性响应的供应商在</w:t>
      </w:r>
      <w:r w:rsidR="002F7CE2" w:rsidRPr="009A0781">
        <w:rPr>
          <w:rFonts w:asciiTheme="minorEastAsia" w:eastAsiaTheme="minorEastAsia" w:hAnsiTheme="minorEastAsia" w:cs="宋体" w:hint="eastAsia"/>
          <w:b/>
          <w:sz w:val="24"/>
          <w:szCs w:val="24"/>
        </w:rPr>
        <w:t>20</w:t>
      </w:r>
      <w:r w:rsidRPr="009A0781">
        <w:rPr>
          <w:rFonts w:asciiTheme="minorEastAsia" w:eastAsiaTheme="minorEastAsia" w:hAnsiTheme="minorEastAsia" w:cs="宋体" w:hint="eastAsia"/>
          <w:b/>
          <w:sz w:val="24"/>
          <w:szCs w:val="24"/>
        </w:rPr>
        <w:t>分钟内</w:t>
      </w:r>
      <w:r w:rsidRPr="009A0781">
        <w:rPr>
          <w:rFonts w:asciiTheme="minorEastAsia" w:eastAsiaTheme="minorEastAsia" w:hAnsiTheme="minorEastAsia"/>
          <w:sz w:val="24"/>
          <w:szCs w:val="24"/>
        </w:rPr>
        <w:t>提交最后报价。</w:t>
      </w:r>
    </w:p>
    <w:p w:rsidR="00834E49" w:rsidRPr="009A0781" w:rsidRDefault="00834E49" w:rsidP="00834E49">
      <w:pPr>
        <w:tabs>
          <w:tab w:val="left" w:pos="900"/>
        </w:tabs>
        <w:spacing w:line="360" w:lineRule="auto"/>
        <w:ind w:firstLine="478"/>
        <w:rPr>
          <w:rFonts w:asciiTheme="minorEastAsia" w:eastAsiaTheme="minorEastAsia" w:hAnsiTheme="minorEastAsia"/>
          <w:sz w:val="24"/>
          <w:szCs w:val="24"/>
        </w:rPr>
      </w:pPr>
      <w:r w:rsidRPr="009A0781">
        <w:rPr>
          <w:rFonts w:asciiTheme="minorEastAsia" w:eastAsiaTheme="minorEastAsia" w:hAnsiTheme="minorEastAsia" w:hint="eastAsia"/>
          <w:sz w:val="24"/>
          <w:szCs w:val="24"/>
        </w:rPr>
        <w:t>谈判文件不能详细列明采购标的</w:t>
      </w:r>
      <w:proofErr w:type="gramStart"/>
      <w:r w:rsidRPr="009A0781">
        <w:rPr>
          <w:rFonts w:asciiTheme="minorEastAsia" w:eastAsiaTheme="minorEastAsia" w:hAnsiTheme="minorEastAsia" w:hint="eastAsia"/>
          <w:sz w:val="24"/>
          <w:szCs w:val="24"/>
        </w:rPr>
        <w:t>的</w:t>
      </w:r>
      <w:proofErr w:type="gramEnd"/>
      <w:r w:rsidRPr="009A0781">
        <w:rPr>
          <w:rFonts w:asciiTheme="minorEastAsia" w:eastAsiaTheme="minorEastAsia" w:hAnsiTheme="minorEastAsia" w:hint="eastAsia"/>
          <w:sz w:val="24"/>
          <w:szCs w:val="24"/>
        </w:rPr>
        <w:t>技术、服务要求，需经谈判由供应商提供最终设计方案或解决方案的，谈判结束后，谈判小组将按照少数服从多数的原则投票推荐3家以上供应商的设计方案或者解决方案，在苏</w:t>
      </w:r>
      <w:proofErr w:type="gramStart"/>
      <w:r w:rsidRPr="009A0781">
        <w:rPr>
          <w:rFonts w:asciiTheme="minorEastAsia" w:eastAsiaTheme="minorEastAsia" w:hAnsiTheme="minorEastAsia" w:hint="eastAsia"/>
          <w:sz w:val="24"/>
          <w:szCs w:val="24"/>
        </w:rPr>
        <w:t>采云</w:t>
      </w:r>
      <w:proofErr w:type="gramEnd"/>
      <w:r w:rsidRPr="009A0781">
        <w:rPr>
          <w:rFonts w:asciiTheme="minorEastAsia" w:eastAsiaTheme="minorEastAsia" w:hAnsiTheme="minorEastAsia" w:hint="eastAsia"/>
          <w:sz w:val="24"/>
          <w:szCs w:val="24"/>
        </w:rPr>
        <w:t>系统中向其发布“最后报价要求函”及最后报价格式表，要求其在</w:t>
      </w:r>
      <w:r w:rsidR="002F7CE2" w:rsidRPr="009A0781">
        <w:rPr>
          <w:rFonts w:asciiTheme="minorEastAsia" w:eastAsiaTheme="minorEastAsia" w:hAnsiTheme="minorEastAsia" w:cs="宋体" w:hint="eastAsia"/>
          <w:b/>
          <w:sz w:val="24"/>
          <w:szCs w:val="24"/>
        </w:rPr>
        <w:t>20</w:t>
      </w:r>
      <w:r w:rsidRPr="009A0781">
        <w:rPr>
          <w:rFonts w:asciiTheme="minorEastAsia" w:eastAsiaTheme="minorEastAsia" w:hAnsiTheme="minorEastAsia" w:cs="宋体" w:hint="eastAsia"/>
          <w:b/>
          <w:sz w:val="24"/>
          <w:szCs w:val="24"/>
        </w:rPr>
        <w:t>分钟内</w:t>
      </w:r>
      <w:r w:rsidRPr="009A0781">
        <w:rPr>
          <w:rFonts w:asciiTheme="minorEastAsia" w:eastAsiaTheme="minorEastAsia" w:hAnsiTheme="minorEastAsia" w:hint="eastAsia"/>
          <w:sz w:val="24"/>
          <w:szCs w:val="24"/>
        </w:rPr>
        <w:t>提交最后报价。</w:t>
      </w:r>
    </w:p>
    <w:p w:rsidR="00834E49" w:rsidRPr="009A0781" w:rsidRDefault="00834E49" w:rsidP="00834E49">
      <w:pPr>
        <w:spacing w:line="360" w:lineRule="auto"/>
        <w:ind w:firstLine="482"/>
        <w:rPr>
          <w:rFonts w:asciiTheme="minorEastAsia" w:eastAsiaTheme="minorEastAsia" w:hAnsiTheme="minorEastAsia"/>
          <w:sz w:val="24"/>
        </w:rPr>
      </w:pPr>
      <w:r w:rsidRPr="009A0781">
        <w:rPr>
          <w:rFonts w:asciiTheme="minorEastAsia" w:eastAsiaTheme="minorEastAsia" w:hAnsiTheme="minorEastAsia" w:hint="eastAsia"/>
          <w:bCs/>
          <w:sz w:val="24"/>
          <w:szCs w:val="24"/>
        </w:rPr>
        <w:t>26.1.3</w:t>
      </w:r>
      <w:r w:rsidRPr="009A0781">
        <w:rPr>
          <w:rFonts w:asciiTheme="minorEastAsia" w:eastAsiaTheme="minorEastAsia" w:hAnsiTheme="minorEastAsia" w:hint="eastAsia"/>
          <w:sz w:val="24"/>
          <w:szCs w:val="24"/>
        </w:rPr>
        <w:t>供应商未在谈判小组规定的时间内在苏</w:t>
      </w:r>
      <w:proofErr w:type="gramStart"/>
      <w:r w:rsidRPr="009A0781">
        <w:rPr>
          <w:rFonts w:asciiTheme="minorEastAsia" w:eastAsiaTheme="minorEastAsia" w:hAnsiTheme="minorEastAsia" w:hint="eastAsia"/>
          <w:sz w:val="24"/>
          <w:szCs w:val="24"/>
        </w:rPr>
        <w:t>采云</w:t>
      </w:r>
      <w:proofErr w:type="gramEnd"/>
      <w:r w:rsidRPr="009A0781">
        <w:rPr>
          <w:rFonts w:asciiTheme="minorEastAsia" w:eastAsiaTheme="minorEastAsia" w:hAnsiTheme="minorEastAsia" w:hint="eastAsia"/>
          <w:sz w:val="24"/>
          <w:szCs w:val="24"/>
        </w:rPr>
        <w:t>系统中提交最后报价的视为放弃谈判，其响应文件按无效响应处理，最后报价格式表须加盖CA电子公章,否则视为未提交最后报价。</w:t>
      </w:r>
      <w:r w:rsidRPr="009A0781">
        <w:rPr>
          <w:rFonts w:asciiTheme="minorEastAsia" w:eastAsiaTheme="minorEastAsia" w:hAnsiTheme="minorEastAsia"/>
          <w:sz w:val="24"/>
          <w:szCs w:val="24"/>
        </w:rPr>
        <w:t>已提交响应文件的供应商，在提交最后报价之前，可以根据谈判情况退出谈判</w:t>
      </w:r>
      <w:r w:rsidRPr="009A0781">
        <w:rPr>
          <w:rFonts w:asciiTheme="minorEastAsia" w:eastAsiaTheme="minorEastAsia" w:hAnsiTheme="minorEastAsia" w:hint="eastAsia"/>
          <w:sz w:val="24"/>
          <w:szCs w:val="24"/>
        </w:rPr>
        <w:t>，并在苏</w:t>
      </w:r>
      <w:proofErr w:type="gramStart"/>
      <w:r w:rsidRPr="009A0781">
        <w:rPr>
          <w:rFonts w:asciiTheme="minorEastAsia" w:eastAsiaTheme="minorEastAsia" w:hAnsiTheme="minorEastAsia" w:hint="eastAsia"/>
          <w:sz w:val="24"/>
          <w:szCs w:val="24"/>
        </w:rPr>
        <w:t>采云</w:t>
      </w:r>
      <w:proofErr w:type="gramEnd"/>
      <w:r w:rsidRPr="009A0781">
        <w:rPr>
          <w:rFonts w:asciiTheme="minorEastAsia" w:eastAsiaTheme="minorEastAsia" w:hAnsiTheme="minorEastAsia" w:hint="eastAsia"/>
          <w:sz w:val="24"/>
          <w:szCs w:val="24"/>
        </w:rPr>
        <w:t>系统中提交“退出谈判函”并加盖CA电子公章</w:t>
      </w:r>
      <w:r w:rsidRPr="009A0781">
        <w:rPr>
          <w:rFonts w:asciiTheme="minorEastAsia" w:eastAsiaTheme="minorEastAsia" w:hAnsiTheme="minorEastAsia"/>
          <w:sz w:val="24"/>
          <w:szCs w:val="24"/>
        </w:rPr>
        <w:t>。</w:t>
      </w:r>
    </w:p>
    <w:p w:rsidR="00834E49" w:rsidRPr="009A0781" w:rsidRDefault="00834E49" w:rsidP="00834E49">
      <w:pPr>
        <w:spacing w:line="360" w:lineRule="auto"/>
        <w:ind w:firstLine="482"/>
        <w:rPr>
          <w:rFonts w:asciiTheme="minorEastAsia" w:eastAsiaTheme="minorEastAsia" w:hAnsiTheme="minorEastAsia"/>
          <w:sz w:val="24"/>
        </w:rPr>
      </w:pPr>
      <w:r w:rsidRPr="009A0781">
        <w:rPr>
          <w:rFonts w:asciiTheme="minorEastAsia" w:eastAsiaTheme="minorEastAsia" w:hAnsiTheme="minorEastAsia" w:hint="eastAsia"/>
          <w:bCs/>
          <w:sz w:val="24"/>
          <w:szCs w:val="24"/>
        </w:rPr>
        <w:t>26.1.4</w:t>
      </w:r>
      <w:r w:rsidRPr="009A0781">
        <w:rPr>
          <w:rFonts w:asciiTheme="minorEastAsia" w:eastAsiaTheme="minorEastAsia" w:hAnsiTheme="minorEastAsia"/>
          <w:bCs/>
          <w:sz w:val="24"/>
        </w:rPr>
        <w:t>最后报价是供应商响应文件的有效组成部分，提交最后报价的供应商不得少于3家</w:t>
      </w:r>
      <w:r w:rsidRPr="009A0781">
        <w:rPr>
          <w:rFonts w:asciiTheme="minorEastAsia" w:eastAsiaTheme="minorEastAsia" w:hAnsiTheme="minorEastAsia"/>
          <w:sz w:val="24"/>
        </w:rPr>
        <w:t>。</w:t>
      </w:r>
    </w:p>
    <w:p w:rsidR="00834E49" w:rsidRPr="009A0781" w:rsidRDefault="00834E49" w:rsidP="00834E49">
      <w:pPr>
        <w:tabs>
          <w:tab w:val="left" w:pos="900"/>
        </w:tabs>
        <w:spacing w:line="360" w:lineRule="auto"/>
        <w:ind w:firstLine="482"/>
        <w:rPr>
          <w:rFonts w:asciiTheme="minorEastAsia" w:eastAsiaTheme="minorEastAsia" w:hAnsiTheme="minorEastAsia"/>
          <w:bCs/>
          <w:sz w:val="24"/>
        </w:rPr>
      </w:pPr>
      <w:r w:rsidRPr="009A0781">
        <w:rPr>
          <w:rFonts w:asciiTheme="minorEastAsia" w:eastAsiaTheme="minorEastAsia" w:hAnsiTheme="minorEastAsia" w:hint="eastAsia"/>
          <w:bCs/>
          <w:sz w:val="24"/>
          <w:szCs w:val="24"/>
        </w:rPr>
        <w:t>26.1.5</w:t>
      </w:r>
      <w:r w:rsidRPr="009A0781">
        <w:rPr>
          <w:rFonts w:asciiTheme="minorEastAsia" w:eastAsiaTheme="minorEastAsia" w:hAnsiTheme="minorEastAsia" w:hint="eastAsia"/>
          <w:sz w:val="24"/>
        </w:rPr>
        <w:t>采用最低评标价法的，评标结果按最后报价由低到高顺序排列。谈判响应文件满足谈判文件全部实质性要求且最后报价最低的供应商为排名第一的成交候选人。最后报价最低且报价相同的供应商大于1家，由谈判小组采取抽签方式确定成交候选人。本项目选取3家成交候选人</w:t>
      </w:r>
      <w:r w:rsidRPr="009A0781">
        <w:rPr>
          <w:rFonts w:asciiTheme="minorEastAsia" w:eastAsiaTheme="minorEastAsia" w:hAnsiTheme="minorEastAsia"/>
          <w:bCs/>
          <w:sz w:val="24"/>
        </w:rPr>
        <w:t>。</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834E49" w:rsidRPr="009A0781">
        <w:rPr>
          <w:rFonts w:asciiTheme="minorEastAsia" w:eastAsiaTheme="minorEastAsia" w:hAnsiTheme="minorEastAsia" w:hint="eastAsia"/>
          <w:bCs/>
          <w:sz w:val="24"/>
          <w:szCs w:val="24"/>
        </w:rPr>
        <w:t>6</w:t>
      </w:r>
      <w:r w:rsidRPr="009A0781">
        <w:rPr>
          <w:rFonts w:asciiTheme="minorEastAsia" w:eastAsiaTheme="minorEastAsia" w:hAnsiTheme="minorEastAsia" w:hint="eastAsia"/>
          <w:bCs/>
          <w:sz w:val="24"/>
          <w:szCs w:val="24"/>
        </w:rPr>
        <w:t>.2 成交原则</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834E49" w:rsidRPr="009A0781">
        <w:rPr>
          <w:rFonts w:asciiTheme="minorEastAsia" w:eastAsiaTheme="minorEastAsia" w:hAnsiTheme="minorEastAsia" w:hint="eastAsia"/>
          <w:bCs/>
          <w:sz w:val="24"/>
          <w:szCs w:val="24"/>
        </w:rPr>
        <w:t>6</w:t>
      </w:r>
      <w:r w:rsidRPr="009A0781">
        <w:rPr>
          <w:rFonts w:asciiTheme="minorEastAsia" w:eastAsiaTheme="minorEastAsia" w:hAnsiTheme="minorEastAsia" w:hint="eastAsia"/>
          <w:bCs/>
          <w:sz w:val="24"/>
          <w:szCs w:val="24"/>
        </w:rPr>
        <w:t>.2.1谈判小组将从质量和服务均能满足采购文件实质性响应要求的供应商中，按照最后报价由低到高顺序推荐3名成交候选供应商，并编写评审报告。采购人从评审报告提出的成交候选供应商中，根据质量和服务均能满足采购文件实质性响应要求且最后报价最低的原则确定成交供应商。</w:t>
      </w:r>
    </w:p>
    <w:p w:rsidR="00F02E97" w:rsidRPr="009A0781" w:rsidRDefault="00F02E97" w:rsidP="00F02E97">
      <w:pPr>
        <w:spacing w:line="400" w:lineRule="exact"/>
        <w:ind w:firstLine="482"/>
        <w:rPr>
          <w:rFonts w:ascii="宋体" w:hAnsi="宋体" w:cs="宋体"/>
          <w:b/>
          <w:sz w:val="24"/>
          <w:szCs w:val="24"/>
        </w:rPr>
      </w:pPr>
      <w:r w:rsidRPr="009A0781">
        <w:rPr>
          <w:rFonts w:asciiTheme="minorEastAsia" w:eastAsiaTheme="minorEastAsia" w:hAnsiTheme="minorEastAsia" w:hint="eastAsia"/>
          <w:bCs/>
          <w:sz w:val="24"/>
          <w:szCs w:val="24"/>
        </w:rPr>
        <w:lastRenderedPageBreak/>
        <w:t>26.2.2</w:t>
      </w:r>
      <w:r w:rsidRPr="009A0781">
        <w:rPr>
          <w:rFonts w:ascii="宋体" w:hAnsi="宋体" w:cs="宋体" w:hint="eastAsia"/>
          <w:b/>
          <w:sz w:val="24"/>
          <w:szCs w:val="24"/>
        </w:rPr>
        <w:t>本项目谈判评审小组启动异常低价投标（响应）审查的情形和具体要求如下：</w:t>
      </w:r>
    </w:p>
    <w:p w:rsidR="00F02E97" w:rsidRPr="009A0781" w:rsidRDefault="00F02E97" w:rsidP="00F02E97">
      <w:pPr>
        <w:spacing w:line="400" w:lineRule="exact"/>
        <w:ind w:firstLine="480"/>
        <w:rPr>
          <w:rFonts w:ascii="宋体" w:hAnsi="宋体" w:cs="宋体"/>
          <w:b/>
          <w:bCs/>
          <w:sz w:val="24"/>
          <w:szCs w:val="24"/>
        </w:rPr>
      </w:pPr>
      <w:r w:rsidRPr="009A0781">
        <w:rPr>
          <w:rFonts w:ascii="宋体" w:hAnsi="宋体" w:cs="宋体" w:hint="eastAsia"/>
          <w:bCs/>
          <w:sz w:val="24"/>
          <w:szCs w:val="24"/>
        </w:rPr>
        <w:t>（1）评审过程中出现下列情形之一的，谈判评审小组应当启动异常低价投标（响应）审查程序：</w:t>
      </w:r>
    </w:p>
    <w:p w:rsidR="00F02E97" w:rsidRPr="009A0781" w:rsidRDefault="00F02E97" w:rsidP="00F02E97">
      <w:pPr>
        <w:spacing w:line="400" w:lineRule="exact"/>
        <w:ind w:firstLine="480"/>
        <w:rPr>
          <w:rFonts w:ascii="宋体" w:hAnsi="宋体" w:cs="宋体"/>
          <w:b/>
          <w:bCs/>
          <w:sz w:val="24"/>
          <w:szCs w:val="24"/>
        </w:rPr>
      </w:pPr>
      <w:r w:rsidRPr="009A0781">
        <w:rPr>
          <w:rFonts w:ascii="宋体" w:hAnsi="宋体" w:cs="宋体" w:hint="eastAsia"/>
          <w:bCs/>
          <w:sz w:val="24"/>
          <w:szCs w:val="24"/>
        </w:rPr>
        <w:t>（1.1）投标（响应）报价低于采购项目预算50%的，即投标（响应）报价&lt;采购项目预算×50%；</w:t>
      </w:r>
    </w:p>
    <w:p w:rsidR="00F02E97" w:rsidRPr="009A0781" w:rsidRDefault="00F02E97" w:rsidP="00F02E97">
      <w:pPr>
        <w:spacing w:line="400" w:lineRule="exact"/>
        <w:ind w:firstLine="480"/>
        <w:rPr>
          <w:rFonts w:ascii="宋体" w:hAnsi="宋体" w:cs="宋体"/>
          <w:b/>
          <w:bCs/>
          <w:sz w:val="24"/>
          <w:szCs w:val="24"/>
        </w:rPr>
      </w:pPr>
      <w:r w:rsidRPr="009A0781">
        <w:rPr>
          <w:rFonts w:ascii="宋体" w:hAnsi="宋体" w:cs="宋体" w:hint="eastAsia"/>
          <w:bCs/>
          <w:sz w:val="24"/>
          <w:szCs w:val="24"/>
        </w:rPr>
        <w:t>（1.2）投标（响应）报价低于采购项目最高限价45%的，即投标（响应）报价&lt;采购项目最高限价×45%；</w:t>
      </w:r>
    </w:p>
    <w:p w:rsidR="00F02E97" w:rsidRPr="009A0781" w:rsidRDefault="00F02E97" w:rsidP="00F02E97">
      <w:pPr>
        <w:spacing w:line="400" w:lineRule="exact"/>
        <w:ind w:firstLine="480"/>
        <w:rPr>
          <w:rFonts w:ascii="宋体" w:hAnsi="宋体" w:cs="宋体"/>
          <w:b/>
          <w:bCs/>
          <w:sz w:val="24"/>
          <w:szCs w:val="24"/>
        </w:rPr>
      </w:pPr>
      <w:r w:rsidRPr="009A0781">
        <w:rPr>
          <w:rFonts w:ascii="宋体" w:hAnsi="宋体" w:cs="宋体" w:hint="eastAsia"/>
          <w:bCs/>
          <w:sz w:val="24"/>
          <w:szCs w:val="24"/>
        </w:rPr>
        <w:t>（1.3）谈判评审小组认定的供应商报价过低、有可能影响产品质量或者不能诚信履约的其他情形。</w:t>
      </w:r>
    </w:p>
    <w:p w:rsidR="00FD313F" w:rsidRPr="009A0781" w:rsidRDefault="00F02E97" w:rsidP="00FD313F">
      <w:pPr>
        <w:spacing w:line="360" w:lineRule="auto"/>
        <w:ind w:firstLine="480"/>
        <w:rPr>
          <w:rFonts w:ascii="宋体" w:hAnsi="宋体" w:cs="宋体"/>
          <w:bCs/>
          <w:sz w:val="24"/>
          <w:szCs w:val="24"/>
        </w:rPr>
      </w:pPr>
      <w:r w:rsidRPr="009A0781">
        <w:rPr>
          <w:rFonts w:ascii="宋体" w:hAnsi="宋体" w:cs="宋体" w:hint="eastAsia"/>
          <w:bCs/>
          <w:sz w:val="24"/>
          <w:szCs w:val="24"/>
        </w:rPr>
        <w:t>（2）本项目启动异常低价投标（响应）审查后，供应商根据谈判评审小组在评标现场规定时间内，提供本项目具体成本测算等与报价合理性相关的书面说明及相关证明材料，对投标（响应）价格</w:t>
      </w:r>
      <w:proofErr w:type="gramStart"/>
      <w:r w:rsidRPr="009A0781">
        <w:rPr>
          <w:rFonts w:ascii="宋体" w:hAnsi="宋体" w:cs="宋体" w:hint="eastAsia"/>
          <w:bCs/>
          <w:sz w:val="24"/>
          <w:szCs w:val="24"/>
        </w:rPr>
        <w:t>作出</w:t>
      </w:r>
      <w:proofErr w:type="gramEnd"/>
      <w:r w:rsidRPr="009A0781">
        <w:rPr>
          <w:rFonts w:ascii="宋体" w:hAnsi="宋体" w:cs="宋体" w:hint="eastAsia"/>
          <w:bCs/>
          <w:sz w:val="24"/>
          <w:szCs w:val="24"/>
        </w:rPr>
        <w:t>解释，由谈判评审小组结合同类产品在主要电商平台的价格、该行业当地薪资水平等情况，依据专业经验对供应商报价合理性进行判断。投标（响应）供应商不提供书面说明、证明材料，或者提供的书面说明、证明材料不能证明其报价合理性的或者供应</w:t>
      </w:r>
      <w:proofErr w:type="gramStart"/>
      <w:r w:rsidRPr="009A0781">
        <w:rPr>
          <w:rFonts w:ascii="宋体" w:hAnsi="宋体" w:cs="宋体" w:hint="eastAsia"/>
          <w:bCs/>
          <w:sz w:val="24"/>
          <w:szCs w:val="24"/>
        </w:rPr>
        <w:t>商拒绝</w:t>
      </w:r>
      <w:proofErr w:type="gramEnd"/>
      <w:r w:rsidRPr="009A0781">
        <w:rPr>
          <w:rFonts w:ascii="宋体" w:hAnsi="宋体" w:cs="宋体" w:hint="eastAsia"/>
          <w:bCs/>
          <w:sz w:val="24"/>
          <w:szCs w:val="24"/>
        </w:rPr>
        <w:t>说明的，谈判评审小组应当将其作为无效投标（响应）处理。审查相关情况应当在评审报告中进行记录。</w:t>
      </w:r>
    </w:p>
    <w:p w:rsidR="0056202F" w:rsidRPr="009A0781" w:rsidRDefault="00C1620B" w:rsidP="00FD313F">
      <w:pPr>
        <w:spacing w:line="360" w:lineRule="auto"/>
        <w:ind w:firstLine="480"/>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834E49" w:rsidRPr="009A0781">
        <w:rPr>
          <w:rFonts w:asciiTheme="minorEastAsia" w:eastAsiaTheme="minorEastAsia" w:hAnsiTheme="minorEastAsia" w:hint="eastAsia"/>
          <w:bCs/>
          <w:sz w:val="24"/>
          <w:szCs w:val="24"/>
        </w:rPr>
        <w:t>6</w:t>
      </w:r>
      <w:r w:rsidRPr="009A0781">
        <w:rPr>
          <w:rFonts w:asciiTheme="minorEastAsia" w:eastAsiaTheme="minorEastAsia" w:hAnsiTheme="minorEastAsia" w:hint="eastAsia"/>
          <w:bCs/>
          <w:sz w:val="24"/>
          <w:szCs w:val="24"/>
        </w:rPr>
        <w:t>.2.</w:t>
      </w:r>
      <w:r w:rsidR="00F02E97" w:rsidRPr="009A0781">
        <w:rPr>
          <w:rFonts w:asciiTheme="minorEastAsia" w:eastAsiaTheme="minorEastAsia" w:hAnsiTheme="minorEastAsia" w:hint="eastAsia"/>
          <w:bCs/>
          <w:sz w:val="24"/>
          <w:szCs w:val="24"/>
        </w:rPr>
        <w:t>3</w:t>
      </w:r>
      <w:r w:rsidRPr="009A0781">
        <w:rPr>
          <w:rFonts w:asciiTheme="minorEastAsia" w:eastAsiaTheme="minorEastAsia" w:hAnsiTheme="minorEastAsia" w:hint="eastAsia"/>
          <w:bCs/>
          <w:sz w:val="24"/>
          <w:szCs w:val="24"/>
        </w:rPr>
        <w:t>采购人确定成交供应商后，</w:t>
      </w:r>
      <w:r w:rsidR="00966738" w:rsidRPr="009A0781">
        <w:rPr>
          <w:rFonts w:asciiTheme="minorEastAsia" w:eastAsiaTheme="minorEastAsia" w:hAnsiTheme="minorEastAsia" w:hint="eastAsia"/>
          <w:bCs/>
          <w:sz w:val="24"/>
          <w:szCs w:val="24"/>
        </w:rPr>
        <w:t>采购人</w:t>
      </w:r>
      <w:r w:rsidRPr="009A0781">
        <w:rPr>
          <w:rFonts w:asciiTheme="minorEastAsia" w:eastAsiaTheme="minorEastAsia" w:hAnsiTheme="minorEastAsia" w:hint="eastAsia"/>
          <w:bCs/>
          <w:sz w:val="24"/>
          <w:szCs w:val="24"/>
        </w:rPr>
        <w:t>将在“江苏政府采购网”发布成交结果公告，公告期限为1个工作日。</w:t>
      </w:r>
    </w:p>
    <w:p w:rsidR="0056202F" w:rsidRPr="009A0781" w:rsidRDefault="00C1620B" w:rsidP="00FD313F">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FA0C17" w:rsidRPr="009A0781">
        <w:rPr>
          <w:rFonts w:asciiTheme="minorEastAsia" w:eastAsiaTheme="minorEastAsia" w:hAnsiTheme="minorEastAsia" w:hint="eastAsia"/>
          <w:bCs/>
          <w:sz w:val="24"/>
          <w:szCs w:val="24"/>
        </w:rPr>
        <w:t>6</w:t>
      </w:r>
      <w:r w:rsidRPr="009A0781">
        <w:rPr>
          <w:rFonts w:asciiTheme="minorEastAsia" w:eastAsiaTheme="minorEastAsia" w:hAnsiTheme="minorEastAsia" w:hint="eastAsia"/>
          <w:bCs/>
          <w:sz w:val="24"/>
          <w:szCs w:val="24"/>
        </w:rPr>
        <w:t>.3采购活动终止的情况</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出现下列情形之一的，本次竞争性谈判采购活动将被终止：</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FA0C17" w:rsidRPr="009A0781">
        <w:rPr>
          <w:rFonts w:asciiTheme="minorEastAsia" w:eastAsiaTheme="minorEastAsia" w:hAnsiTheme="minorEastAsia" w:hint="eastAsia"/>
          <w:bCs/>
          <w:sz w:val="24"/>
          <w:szCs w:val="24"/>
        </w:rPr>
        <w:t>6</w:t>
      </w:r>
      <w:r w:rsidRPr="009A0781">
        <w:rPr>
          <w:rFonts w:asciiTheme="minorEastAsia" w:eastAsiaTheme="minorEastAsia" w:hAnsiTheme="minorEastAsia" w:hint="eastAsia"/>
          <w:bCs/>
          <w:sz w:val="24"/>
          <w:szCs w:val="24"/>
        </w:rPr>
        <w:t>.3.1因情况变化，不再符合规定的竞争性谈判采购方式适用情形的。</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FA0C17" w:rsidRPr="009A0781">
        <w:rPr>
          <w:rFonts w:asciiTheme="minorEastAsia" w:eastAsiaTheme="minorEastAsia" w:hAnsiTheme="minorEastAsia" w:hint="eastAsia"/>
          <w:bCs/>
          <w:sz w:val="24"/>
          <w:szCs w:val="24"/>
        </w:rPr>
        <w:t>6</w:t>
      </w:r>
      <w:r w:rsidRPr="009A0781">
        <w:rPr>
          <w:rFonts w:asciiTheme="minorEastAsia" w:eastAsiaTheme="minorEastAsia" w:hAnsiTheme="minorEastAsia" w:hint="eastAsia"/>
          <w:bCs/>
          <w:sz w:val="24"/>
          <w:szCs w:val="24"/>
        </w:rPr>
        <w:t>.3.2出现影响采购公正的违法、违规行为的。</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FA0C17" w:rsidRPr="009A0781">
        <w:rPr>
          <w:rFonts w:asciiTheme="minorEastAsia" w:eastAsiaTheme="minorEastAsia" w:hAnsiTheme="minorEastAsia" w:hint="eastAsia"/>
          <w:bCs/>
          <w:sz w:val="24"/>
          <w:szCs w:val="24"/>
        </w:rPr>
        <w:t>6</w:t>
      </w:r>
      <w:r w:rsidRPr="009A0781">
        <w:rPr>
          <w:rFonts w:asciiTheme="minorEastAsia" w:eastAsiaTheme="minorEastAsia" w:hAnsiTheme="minorEastAsia" w:hint="eastAsia"/>
          <w:bCs/>
          <w:sz w:val="24"/>
          <w:szCs w:val="24"/>
        </w:rPr>
        <w:t>.3.3在采购过程中符合要求的供应商或者最后报价未超过采购预算的供应商不足3家的。</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FA0C17" w:rsidRPr="009A0781">
        <w:rPr>
          <w:rFonts w:asciiTheme="minorEastAsia" w:eastAsiaTheme="minorEastAsia" w:hAnsiTheme="minorEastAsia" w:hint="eastAsia"/>
          <w:bCs/>
          <w:sz w:val="24"/>
          <w:szCs w:val="24"/>
        </w:rPr>
        <w:t>6</w:t>
      </w:r>
      <w:r w:rsidRPr="009A0781">
        <w:rPr>
          <w:rFonts w:asciiTheme="minorEastAsia" w:eastAsiaTheme="minorEastAsia" w:hAnsiTheme="minorEastAsia" w:hint="eastAsia"/>
          <w:bCs/>
          <w:sz w:val="24"/>
          <w:szCs w:val="24"/>
        </w:rPr>
        <w:t>.3.4在苏</w:t>
      </w:r>
      <w:proofErr w:type="gramStart"/>
      <w:r w:rsidRPr="009A0781">
        <w:rPr>
          <w:rFonts w:asciiTheme="minorEastAsia" w:eastAsiaTheme="minorEastAsia" w:hAnsiTheme="minorEastAsia" w:hint="eastAsia"/>
          <w:bCs/>
          <w:sz w:val="24"/>
          <w:szCs w:val="24"/>
        </w:rPr>
        <w:t>采云</w:t>
      </w:r>
      <w:proofErr w:type="gramEnd"/>
      <w:r w:rsidRPr="009A0781">
        <w:rPr>
          <w:rFonts w:asciiTheme="minorEastAsia" w:eastAsiaTheme="minorEastAsia" w:hAnsiTheme="minorEastAsia" w:hint="eastAsia"/>
          <w:bCs/>
          <w:sz w:val="24"/>
          <w:szCs w:val="24"/>
        </w:rPr>
        <w:t>系统规定时间内成功解密电子响应文件的供应商不足3家的。</w:t>
      </w:r>
    </w:p>
    <w:p w:rsidR="0056202F" w:rsidRPr="009A0781" w:rsidRDefault="00C1620B">
      <w:pPr>
        <w:spacing w:line="360" w:lineRule="auto"/>
        <w:ind w:firstLine="420"/>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FA0C17" w:rsidRPr="009A0781">
        <w:rPr>
          <w:rFonts w:asciiTheme="minorEastAsia" w:eastAsiaTheme="minorEastAsia" w:hAnsiTheme="minorEastAsia" w:hint="eastAsia"/>
          <w:bCs/>
          <w:sz w:val="24"/>
          <w:szCs w:val="24"/>
        </w:rPr>
        <w:t>7</w:t>
      </w:r>
      <w:r w:rsidRPr="009A0781">
        <w:rPr>
          <w:rFonts w:asciiTheme="minorEastAsia" w:eastAsiaTheme="minorEastAsia" w:hAnsiTheme="minorEastAsia" w:hint="eastAsia"/>
          <w:bCs/>
          <w:sz w:val="24"/>
          <w:szCs w:val="24"/>
        </w:rPr>
        <w:t>、成交供应商被取消成交资格情形</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若有充分证据证明，成交供应</w:t>
      </w:r>
      <w:proofErr w:type="gramStart"/>
      <w:r w:rsidRPr="009A0781">
        <w:rPr>
          <w:rFonts w:asciiTheme="minorEastAsia" w:eastAsiaTheme="minorEastAsia" w:hAnsiTheme="minorEastAsia" w:hint="eastAsia"/>
          <w:bCs/>
          <w:sz w:val="24"/>
          <w:szCs w:val="24"/>
        </w:rPr>
        <w:t>商出现</w:t>
      </w:r>
      <w:proofErr w:type="gramEnd"/>
      <w:r w:rsidRPr="009A0781">
        <w:rPr>
          <w:rFonts w:asciiTheme="minorEastAsia" w:eastAsiaTheme="minorEastAsia" w:hAnsiTheme="minorEastAsia" w:hint="eastAsia"/>
          <w:bCs/>
          <w:sz w:val="24"/>
          <w:szCs w:val="24"/>
        </w:rPr>
        <w:t>下列情况之一的，一经查实，将被取消成交资格：</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FA0C17" w:rsidRPr="009A0781">
        <w:rPr>
          <w:rFonts w:asciiTheme="minorEastAsia" w:eastAsiaTheme="minorEastAsia" w:hAnsiTheme="minorEastAsia" w:hint="eastAsia"/>
          <w:bCs/>
          <w:sz w:val="24"/>
          <w:szCs w:val="24"/>
        </w:rPr>
        <w:t>7</w:t>
      </w:r>
      <w:r w:rsidRPr="009A0781">
        <w:rPr>
          <w:rFonts w:asciiTheme="minorEastAsia" w:eastAsiaTheme="minorEastAsia" w:hAnsiTheme="minorEastAsia" w:hint="eastAsia"/>
          <w:bCs/>
          <w:sz w:val="24"/>
          <w:szCs w:val="24"/>
        </w:rPr>
        <w:t>.1提供虚假材料谋取成交的。</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FA0C17" w:rsidRPr="009A0781">
        <w:rPr>
          <w:rFonts w:asciiTheme="minorEastAsia" w:eastAsiaTheme="minorEastAsia" w:hAnsiTheme="minorEastAsia" w:hint="eastAsia"/>
          <w:bCs/>
          <w:sz w:val="24"/>
          <w:szCs w:val="24"/>
        </w:rPr>
        <w:t>7</w:t>
      </w:r>
      <w:r w:rsidRPr="009A0781">
        <w:rPr>
          <w:rFonts w:asciiTheme="minorEastAsia" w:eastAsiaTheme="minorEastAsia" w:hAnsiTheme="minorEastAsia" w:hint="eastAsia"/>
          <w:bCs/>
          <w:sz w:val="24"/>
          <w:szCs w:val="24"/>
        </w:rPr>
        <w:t>.2与评审专家、采购人、其他供应商或者</w:t>
      </w:r>
      <w:r w:rsidR="00966738" w:rsidRPr="009A0781">
        <w:rPr>
          <w:rFonts w:asciiTheme="minorEastAsia" w:eastAsiaTheme="minorEastAsia" w:hAnsiTheme="minorEastAsia" w:hint="eastAsia"/>
          <w:bCs/>
          <w:sz w:val="24"/>
          <w:szCs w:val="24"/>
        </w:rPr>
        <w:t>采购人</w:t>
      </w:r>
      <w:r w:rsidRPr="009A0781">
        <w:rPr>
          <w:rFonts w:asciiTheme="minorEastAsia" w:eastAsiaTheme="minorEastAsia" w:hAnsiTheme="minorEastAsia" w:hint="eastAsia"/>
          <w:bCs/>
          <w:sz w:val="24"/>
          <w:szCs w:val="24"/>
        </w:rPr>
        <w:t>工作人员恶意串通的。</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lastRenderedPageBreak/>
        <w:t>2</w:t>
      </w:r>
      <w:r w:rsidR="00FA0C17" w:rsidRPr="009A0781">
        <w:rPr>
          <w:rFonts w:asciiTheme="minorEastAsia" w:eastAsiaTheme="minorEastAsia" w:hAnsiTheme="minorEastAsia" w:hint="eastAsia"/>
          <w:bCs/>
          <w:sz w:val="24"/>
          <w:szCs w:val="24"/>
        </w:rPr>
        <w:t>7</w:t>
      </w:r>
      <w:r w:rsidRPr="009A0781">
        <w:rPr>
          <w:rFonts w:asciiTheme="minorEastAsia" w:eastAsiaTheme="minorEastAsia" w:hAnsiTheme="minorEastAsia" w:hint="eastAsia"/>
          <w:bCs/>
          <w:sz w:val="24"/>
          <w:szCs w:val="24"/>
        </w:rPr>
        <w:t>.3向评审专家、采购人或</w:t>
      </w:r>
      <w:r w:rsidR="00966738" w:rsidRPr="009A0781">
        <w:rPr>
          <w:rFonts w:asciiTheme="minorEastAsia" w:eastAsiaTheme="minorEastAsia" w:hAnsiTheme="minorEastAsia" w:hint="eastAsia"/>
          <w:bCs/>
          <w:sz w:val="24"/>
          <w:szCs w:val="24"/>
        </w:rPr>
        <w:t>采购人</w:t>
      </w:r>
      <w:r w:rsidRPr="009A0781">
        <w:rPr>
          <w:rFonts w:asciiTheme="minorEastAsia" w:eastAsiaTheme="minorEastAsia" w:hAnsiTheme="minorEastAsia" w:hint="eastAsia"/>
          <w:bCs/>
          <w:sz w:val="24"/>
          <w:szCs w:val="24"/>
        </w:rPr>
        <w:t>工作人员行贿或者提供其他不正当利益的。</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FA0C17" w:rsidRPr="009A0781">
        <w:rPr>
          <w:rFonts w:asciiTheme="minorEastAsia" w:eastAsiaTheme="minorEastAsia" w:hAnsiTheme="minorEastAsia" w:hint="eastAsia"/>
          <w:bCs/>
          <w:sz w:val="24"/>
          <w:szCs w:val="24"/>
        </w:rPr>
        <w:t>7</w:t>
      </w:r>
      <w:r w:rsidRPr="009A0781">
        <w:rPr>
          <w:rFonts w:asciiTheme="minorEastAsia" w:eastAsiaTheme="minorEastAsia" w:hAnsiTheme="minorEastAsia" w:hint="eastAsia"/>
          <w:bCs/>
          <w:sz w:val="24"/>
          <w:szCs w:val="24"/>
        </w:rPr>
        <w:t>.4恶意竞争，最后报价明显低于其自身合理成本且又无法提供证明的。</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FA0C17" w:rsidRPr="009A0781">
        <w:rPr>
          <w:rFonts w:asciiTheme="minorEastAsia" w:eastAsiaTheme="minorEastAsia" w:hAnsiTheme="minorEastAsia" w:hint="eastAsia"/>
          <w:bCs/>
          <w:sz w:val="24"/>
          <w:szCs w:val="24"/>
        </w:rPr>
        <w:t>7</w:t>
      </w:r>
      <w:r w:rsidRPr="009A0781">
        <w:rPr>
          <w:rFonts w:asciiTheme="minorEastAsia" w:eastAsiaTheme="minorEastAsia" w:hAnsiTheme="minorEastAsia" w:hint="eastAsia"/>
          <w:bCs/>
          <w:sz w:val="24"/>
          <w:szCs w:val="24"/>
        </w:rPr>
        <w:t>.5不满足</w:t>
      </w:r>
      <w:proofErr w:type="gramStart"/>
      <w:r w:rsidRPr="009A0781">
        <w:rPr>
          <w:rFonts w:asciiTheme="minorEastAsia" w:eastAsiaTheme="minorEastAsia" w:hAnsiTheme="minorEastAsia" w:hint="eastAsia"/>
          <w:bCs/>
          <w:sz w:val="24"/>
          <w:szCs w:val="24"/>
        </w:rPr>
        <w:t>本谈判</w:t>
      </w:r>
      <w:proofErr w:type="gramEnd"/>
      <w:r w:rsidRPr="009A0781">
        <w:rPr>
          <w:rFonts w:asciiTheme="minorEastAsia" w:eastAsiaTheme="minorEastAsia" w:hAnsiTheme="minorEastAsia" w:hint="eastAsia"/>
          <w:bCs/>
          <w:sz w:val="24"/>
          <w:szCs w:val="24"/>
        </w:rPr>
        <w:t>文件规定的实质性要求，但在评审过程中又未被谈判小组发现的。</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FA0C17" w:rsidRPr="009A0781">
        <w:rPr>
          <w:rFonts w:asciiTheme="minorEastAsia" w:eastAsiaTheme="minorEastAsia" w:hAnsiTheme="minorEastAsia" w:hint="eastAsia"/>
          <w:bCs/>
          <w:sz w:val="24"/>
          <w:szCs w:val="24"/>
        </w:rPr>
        <w:t>7</w:t>
      </w:r>
      <w:r w:rsidRPr="009A0781">
        <w:rPr>
          <w:rFonts w:asciiTheme="minorEastAsia" w:eastAsiaTheme="minorEastAsia" w:hAnsiTheme="minorEastAsia" w:hint="eastAsia"/>
          <w:bCs/>
          <w:sz w:val="24"/>
          <w:szCs w:val="24"/>
        </w:rPr>
        <w:t>.6成交后无正当理由拒不与采购人签订政府采购合同或者未按照谈判文件确定的事项签订政府采购合同的。</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FA0C17" w:rsidRPr="009A0781">
        <w:rPr>
          <w:rFonts w:asciiTheme="minorEastAsia" w:eastAsiaTheme="minorEastAsia" w:hAnsiTheme="minorEastAsia" w:hint="eastAsia"/>
          <w:bCs/>
          <w:sz w:val="24"/>
          <w:szCs w:val="24"/>
        </w:rPr>
        <w:t>7</w:t>
      </w:r>
      <w:r w:rsidRPr="009A0781">
        <w:rPr>
          <w:rFonts w:asciiTheme="minorEastAsia" w:eastAsiaTheme="minorEastAsia" w:hAnsiTheme="minorEastAsia" w:hint="eastAsia"/>
          <w:bCs/>
          <w:sz w:val="24"/>
          <w:szCs w:val="24"/>
        </w:rPr>
        <w:t>.7将政府采购合同转包的。</w:t>
      </w:r>
    </w:p>
    <w:p w:rsidR="0056202F" w:rsidRPr="009A0781" w:rsidRDefault="00C1620B">
      <w:pPr>
        <w:spacing w:line="360" w:lineRule="auto"/>
        <w:ind w:firstLine="420"/>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FA0C17" w:rsidRPr="009A0781">
        <w:rPr>
          <w:rFonts w:asciiTheme="minorEastAsia" w:eastAsiaTheme="minorEastAsia" w:hAnsiTheme="minorEastAsia" w:hint="eastAsia"/>
          <w:bCs/>
          <w:sz w:val="24"/>
          <w:szCs w:val="24"/>
        </w:rPr>
        <w:t>8</w:t>
      </w:r>
      <w:r w:rsidRPr="009A0781">
        <w:rPr>
          <w:rFonts w:asciiTheme="minorEastAsia" w:eastAsiaTheme="minorEastAsia" w:hAnsiTheme="minorEastAsia" w:hint="eastAsia"/>
          <w:bCs/>
          <w:sz w:val="24"/>
          <w:szCs w:val="24"/>
        </w:rPr>
        <w:t>、质疑处理</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FA0C17" w:rsidRPr="009A0781">
        <w:rPr>
          <w:rFonts w:asciiTheme="minorEastAsia" w:eastAsiaTheme="minorEastAsia" w:hAnsiTheme="minorEastAsia" w:hint="eastAsia"/>
          <w:bCs/>
          <w:sz w:val="24"/>
          <w:szCs w:val="24"/>
        </w:rPr>
        <w:t>8</w:t>
      </w:r>
      <w:r w:rsidRPr="009A0781">
        <w:rPr>
          <w:rFonts w:asciiTheme="minorEastAsia" w:eastAsiaTheme="minorEastAsia" w:hAnsiTheme="minorEastAsia" w:hint="eastAsia"/>
          <w:bCs/>
          <w:sz w:val="24"/>
          <w:szCs w:val="24"/>
        </w:rPr>
        <w:t>.1提出质疑的供应商应当是参与所质疑项目采购活动的供应商。潜在供应</w:t>
      </w:r>
      <w:proofErr w:type="gramStart"/>
      <w:r w:rsidRPr="009A0781">
        <w:rPr>
          <w:rFonts w:asciiTheme="minorEastAsia" w:eastAsiaTheme="minorEastAsia" w:hAnsiTheme="minorEastAsia" w:hint="eastAsia"/>
          <w:bCs/>
          <w:sz w:val="24"/>
          <w:szCs w:val="24"/>
        </w:rPr>
        <w:t>商依法</w:t>
      </w:r>
      <w:proofErr w:type="gramEnd"/>
      <w:r w:rsidRPr="009A0781">
        <w:rPr>
          <w:rFonts w:asciiTheme="minorEastAsia" w:eastAsiaTheme="minorEastAsia" w:hAnsiTheme="minorEastAsia" w:hint="eastAsia"/>
          <w:bCs/>
          <w:sz w:val="24"/>
          <w:szCs w:val="24"/>
        </w:rPr>
        <w:t>获取其可质疑的采购文件的，可以对采购文件提出质疑。</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FA0C17" w:rsidRPr="009A0781">
        <w:rPr>
          <w:rFonts w:asciiTheme="minorEastAsia" w:eastAsiaTheme="minorEastAsia" w:hAnsiTheme="minorEastAsia" w:hint="eastAsia"/>
          <w:bCs/>
          <w:sz w:val="24"/>
          <w:szCs w:val="24"/>
        </w:rPr>
        <w:t>8</w:t>
      </w:r>
      <w:r w:rsidRPr="009A0781">
        <w:rPr>
          <w:rFonts w:asciiTheme="minorEastAsia" w:eastAsiaTheme="minorEastAsia" w:hAnsiTheme="minorEastAsia" w:hint="eastAsia"/>
          <w:bCs/>
          <w:sz w:val="24"/>
          <w:szCs w:val="24"/>
        </w:rPr>
        <w:t>.2供应商认为采购文件、采购过程和采购结果使自己的权益受到损害的，可以在知道或应知其权益受到损害之日起七个工作日内，以书面形式根据下述2</w:t>
      </w:r>
      <w:r w:rsidR="002F7CE2" w:rsidRPr="009A0781">
        <w:rPr>
          <w:rFonts w:asciiTheme="minorEastAsia" w:eastAsiaTheme="minorEastAsia" w:hAnsiTheme="minorEastAsia" w:hint="eastAsia"/>
          <w:bCs/>
          <w:sz w:val="24"/>
          <w:szCs w:val="24"/>
        </w:rPr>
        <w:t>8</w:t>
      </w:r>
      <w:r w:rsidRPr="009A0781">
        <w:rPr>
          <w:rFonts w:asciiTheme="minorEastAsia" w:eastAsiaTheme="minorEastAsia" w:hAnsiTheme="minorEastAsia" w:hint="eastAsia"/>
          <w:bCs/>
          <w:sz w:val="24"/>
          <w:szCs w:val="24"/>
        </w:rPr>
        <w:t>.4条款的规定向</w:t>
      </w:r>
      <w:r w:rsidR="00966738" w:rsidRPr="009A0781">
        <w:rPr>
          <w:rFonts w:asciiTheme="minorEastAsia" w:eastAsiaTheme="minorEastAsia" w:hAnsiTheme="minorEastAsia" w:hint="eastAsia"/>
          <w:bCs/>
          <w:sz w:val="24"/>
          <w:szCs w:val="24"/>
        </w:rPr>
        <w:t>采购人</w:t>
      </w:r>
      <w:r w:rsidRPr="009A0781">
        <w:rPr>
          <w:rFonts w:asciiTheme="minorEastAsia" w:eastAsiaTheme="minorEastAsia" w:hAnsiTheme="minorEastAsia" w:hint="eastAsia"/>
          <w:bCs/>
          <w:sz w:val="24"/>
          <w:szCs w:val="24"/>
        </w:rPr>
        <w:t>或采购人提出质疑。上述应知其权益受到损害之日，是指：</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FA0C17" w:rsidRPr="009A0781">
        <w:rPr>
          <w:rFonts w:asciiTheme="minorEastAsia" w:eastAsiaTheme="minorEastAsia" w:hAnsiTheme="minorEastAsia" w:hint="eastAsia"/>
          <w:bCs/>
          <w:sz w:val="24"/>
          <w:szCs w:val="24"/>
        </w:rPr>
        <w:t>8</w:t>
      </w:r>
      <w:r w:rsidRPr="009A0781">
        <w:rPr>
          <w:rFonts w:asciiTheme="minorEastAsia" w:eastAsiaTheme="minorEastAsia" w:hAnsiTheme="minorEastAsia" w:hint="eastAsia"/>
          <w:bCs/>
          <w:sz w:val="24"/>
          <w:szCs w:val="24"/>
        </w:rPr>
        <w:t>.2.1对可以质疑的采购文件提出质疑的，为收到采购文件之日或者采购文件公告期限届满之日。</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FA0C17" w:rsidRPr="009A0781">
        <w:rPr>
          <w:rFonts w:asciiTheme="minorEastAsia" w:eastAsiaTheme="minorEastAsia" w:hAnsiTheme="minorEastAsia" w:hint="eastAsia"/>
          <w:bCs/>
          <w:sz w:val="24"/>
          <w:szCs w:val="24"/>
        </w:rPr>
        <w:t>8</w:t>
      </w:r>
      <w:r w:rsidRPr="009A0781">
        <w:rPr>
          <w:rFonts w:asciiTheme="minorEastAsia" w:eastAsiaTheme="minorEastAsia" w:hAnsiTheme="minorEastAsia" w:hint="eastAsia"/>
          <w:bCs/>
          <w:sz w:val="24"/>
          <w:szCs w:val="24"/>
        </w:rPr>
        <w:t>.2.2对采购过程提出质疑的，为各采购程序环节结束之日。</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FA0C17" w:rsidRPr="009A0781">
        <w:rPr>
          <w:rFonts w:asciiTheme="minorEastAsia" w:eastAsiaTheme="minorEastAsia" w:hAnsiTheme="minorEastAsia" w:hint="eastAsia"/>
          <w:bCs/>
          <w:sz w:val="24"/>
          <w:szCs w:val="24"/>
        </w:rPr>
        <w:t>8</w:t>
      </w:r>
      <w:r w:rsidRPr="009A0781">
        <w:rPr>
          <w:rFonts w:asciiTheme="minorEastAsia" w:eastAsiaTheme="minorEastAsia" w:hAnsiTheme="minorEastAsia" w:hint="eastAsia"/>
          <w:bCs/>
          <w:sz w:val="24"/>
          <w:szCs w:val="24"/>
        </w:rPr>
        <w:t>.2.3对成交结果提出质疑的，为成交结果公告期限届满之日。</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供应商应当在法定质疑期内一次性提出针对同一采购程序环节的质疑。供应商如在法定期限内对同一采购程序环节提出多次质疑的，</w:t>
      </w:r>
      <w:r w:rsidR="00966738" w:rsidRPr="009A0781">
        <w:rPr>
          <w:rFonts w:asciiTheme="minorEastAsia" w:eastAsiaTheme="minorEastAsia" w:hAnsiTheme="minorEastAsia" w:hint="eastAsia"/>
          <w:bCs/>
          <w:sz w:val="24"/>
          <w:szCs w:val="24"/>
        </w:rPr>
        <w:t>采购人</w:t>
      </w:r>
      <w:r w:rsidRPr="009A0781">
        <w:rPr>
          <w:rFonts w:asciiTheme="minorEastAsia" w:eastAsiaTheme="minorEastAsia" w:hAnsiTheme="minorEastAsia" w:hint="eastAsia"/>
          <w:bCs/>
          <w:sz w:val="24"/>
          <w:szCs w:val="24"/>
        </w:rPr>
        <w:t>、采购人将只对供应商第一次质疑</w:t>
      </w:r>
      <w:proofErr w:type="gramStart"/>
      <w:r w:rsidRPr="009A0781">
        <w:rPr>
          <w:rFonts w:asciiTheme="minorEastAsia" w:eastAsiaTheme="minorEastAsia" w:hAnsiTheme="minorEastAsia" w:hint="eastAsia"/>
          <w:bCs/>
          <w:sz w:val="24"/>
          <w:szCs w:val="24"/>
        </w:rPr>
        <w:t>作出</w:t>
      </w:r>
      <w:proofErr w:type="gramEnd"/>
      <w:r w:rsidRPr="009A0781">
        <w:rPr>
          <w:rFonts w:asciiTheme="minorEastAsia" w:eastAsiaTheme="minorEastAsia" w:hAnsiTheme="minorEastAsia" w:hint="eastAsia"/>
          <w:bCs/>
          <w:sz w:val="24"/>
          <w:szCs w:val="24"/>
        </w:rPr>
        <w:t>答复。</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FA0C17" w:rsidRPr="009A0781">
        <w:rPr>
          <w:rFonts w:asciiTheme="minorEastAsia" w:eastAsiaTheme="minorEastAsia" w:hAnsiTheme="minorEastAsia" w:hint="eastAsia"/>
          <w:bCs/>
          <w:sz w:val="24"/>
          <w:szCs w:val="24"/>
        </w:rPr>
        <w:t>8</w:t>
      </w:r>
      <w:r w:rsidRPr="009A0781">
        <w:rPr>
          <w:rFonts w:asciiTheme="minorEastAsia" w:eastAsiaTheme="minorEastAsia" w:hAnsiTheme="minorEastAsia" w:hint="eastAsia"/>
          <w:bCs/>
          <w:sz w:val="24"/>
          <w:szCs w:val="24"/>
        </w:rPr>
        <w:t>.3质疑</w:t>
      </w:r>
      <w:proofErr w:type="gramStart"/>
      <w:r w:rsidRPr="009A0781">
        <w:rPr>
          <w:rFonts w:asciiTheme="minorEastAsia" w:eastAsiaTheme="minorEastAsia" w:hAnsiTheme="minorEastAsia" w:hint="eastAsia"/>
          <w:bCs/>
          <w:sz w:val="24"/>
          <w:szCs w:val="24"/>
        </w:rPr>
        <w:t>函必须按照本谈判</w:t>
      </w:r>
      <w:proofErr w:type="gramEnd"/>
      <w:r w:rsidRPr="009A0781">
        <w:rPr>
          <w:rFonts w:asciiTheme="minorEastAsia" w:eastAsiaTheme="minorEastAsia" w:hAnsiTheme="minorEastAsia" w:hint="eastAsia"/>
          <w:bCs/>
          <w:sz w:val="24"/>
          <w:szCs w:val="24"/>
        </w:rPr>
        <w:t>文件中《质疑函范本》要求的格式和内容进行填写。供应商如组成联合体参加谈判，则《质疑函范本》中要求签字、盖章、加盖公章之处，联合体各方均须按要求签字、盖章、加盖公章。</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FA0C17" w:rsidRPr="009A0781">
        <w:rPr>
          <w:rFonts w:asciiTheme="minorEastAsia" w:eastAsiaTheme="minorEastAsia" w:hAnsiTheme="minorEastAsia" w:hint="eastAsia"/>
          <w:bCs/>
          <w:sz w:val="24"/>
          <w:szCs w:val="24"/>
        </w:rPr>
        <w:t>8</w:t>
      </w:r>
      <w:r w:rsidRPr="009A0781">
        <w:rPr>
          <w:rFonts w:asciiTheme="minorEastAsia" w:eastAsiaTheme="minorEastAsia" w:hAnsiTheme="minorEastAsia" w:hint="eastAsia"/>
          <w:bCs/>
          <w:sz w:val="24"/>
          <w:szCs w:val="24"/>
        </w:rPr>
        <w:t>.4供应商（含潜在供应商）对与本项目有关的所有询问、质疑均请向采购人提出，由采购人负责答复。</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采购人及</w:t>
      </w:r>
      <w:r w:rsidR="00966738" w:rsidRPr="009A0781">
        <w:rPr>
          <w:rFonts w:asciiTheme="minorEastAsia" w:eastAsiaTheme="minorEastAsia" w:hAnsiTheme="minorEastAsia" w:hint="eastAsia"/>
          <w:bCs/>
          <w:sz w:val="24"/>
          <w:szCs w:val="24"/>
        </w:rPr>
        <w:t>采购人</w:t>
      </w:r>
      <w:r w:rsidRPr="009A0781">
        <w:rPr>
          <w:rFonts w:asciiTheme="minorEastAsia" w:eastAsiaTheme="minorEastAsia" w:hAnsiTheme="minorEastAsia" w:hint="eastAsia"/>
          <w:bCs/>
          <w:sz w:val="24"/>
          <w:szCs w:val="24"/>
        </w:rPr>
        <w:t>只接收以纸质原件形式送达的质疑,建议供应商尽量通过邮寄方式提交质疑（采购人和</w:t>
      </w:r>
      <w:r w:rsidR="00966738" w:rsidRPr="009A0781">
        <w:rPr>
          <w:rFonts w:asciiTheme="minorEastAsia" w:eastAsiaTheme="minorEastAsia" w:hAnsiTheme="minorEastAsia" w:hint="eastAsia"/>
          <w:bCs/>
          <w:sz w:val="24"/>
          <w:szCs w:val="24"/>
        </w:rPr>
        <w:t>采购</w:t>
      </w:r>
      <w:r w:rsidR="00FA0C17" w:rsidRPr="009A0781">
        <w:rPr>
          <w:rFonts w:asciiTheme="minorEastAsia" w:eastAsiaTheme="minorEastAsia" w:hAnsiTheme="minorEastAsia" w:hint="eastAsia"/>
          <w:bCs/>
          <w:sz w:val="24"/>
          <w:szCs w:val="24"/>
        </w:rPr>
        <w:t>代理</w:t>
      </w:r>
      <w:r w:rsidRPr="009A0781">
        <w:rPr>
          <w:rFonts w:asciiTheme="minorEastAsia" w:eastAsiaTheme="minorEastAsia" w:hAnsiTheme="minorEastAsia" w:hint="eastAsia"/>
          <w:bCs/>
          <w:sz w:val="24"/>
          <w:szCs w:val="24"/>
        </w:rPr>
        <w:t>不接受无快递</w:t>
      </w:r>
      <w:proofErr w:type="gramStart"/>
      <w:r w:rsidRPr="009A0781">
        <w:rPr>
          <w:rFonts w:asciiTheme="minorEastAsia" w:eastAsiaTheme="minorEastAsia" w:hAnsiTheme="minorEastAsia" w:hint="eastAsia"/>
          <w:bCs/>
          <w:sz w:val="24"/>
          <w:szCs w:val="24"/>
        </w:rPr>
        <w:t>运单号</w:t>
      </w:r>
      <w:proofErr w:type="gramEnd"/>
      <w:r w:rsidRPr="009A0781">
        <w:rPr>
          <w:rFonts w:asciiTheme="minorEastAsia" w:eastAsiaTheme="minorEastAsia" w:hAnsiTheme="minorEastAsia" w:hint="eastAsia"/>
          <w:bCs/>
          <w:sz w:val="24"/>
          <w:szCs w:val="24"/>
        </w:rPr>
        <w:t>的快递）。</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采购人质疑接收人及联系方式见</w:t>
      </w:r>
      <w:proofErr w:type="gramStart"/>
      <w:r w:rsidRPr="009A0781">
        <w:rPr>
          <w:rFonts w:asciiTheme="minorEastAsia" w:eastAsiaTheme="minorEastAsia" w:hAnsiTheme="minorEastAsia" w:hint="eastAsia"/>
          <w:bCs/>
          <w:sz w:val="24"/>
          <w:szCs w:val="24"/>
        </w:rPr>
        <w:t>本谈判</w:t>
      </w:r>
      <w:proofErr w:type="gramEnd"/>
      <w:r w:rsidRPr="009A0781">
        <w:rPr>
          <w:rFonts w:asciiTheme="minorEastAsia" w:eastAsiaTheme="minorEastAsia" w:hAnsiTheme="minorEastAsia" w:hint="eastAsia"/>
          <w:bCs/>
          <w:sz w:val="24"/>
          <w:szCs w:val="24"/>
        </w:rPr>
        <w:t>文件第一章。</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FA0C17" w:rsidRPr="009A0781">
        <w:rPr>
          <w:rFonts w:asciiTheme="minorEastAsia" w:eastAsiaTheme="minorEastAsia" w:hAnsiTheme="minorEastAsia" w:hint="eastAsia"/>
          <w:bCs/>
          <w:sz w:val="24"/>
          <w:szCs w:val="24"/>
        </w:rPr>
        <w:t>8</w:t>
      </w:r>
      <w:r w:rsidRPr="009A0781">
        <w:rPr>
          <w:rFonts w:asciiTheme="minorEastAsia" w:eastAsiaTheme="minorEastAsia" w:hAnsiTheme="minorEastAsia" w:hint="eastAsia"/>
          <w:bCs/>
          <w:sz w:val="24"/>
          <w:szCs w:val="24"/>
        </w:rPr>
        <w:t>.5以下情形的质疑不予受理</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FA0C17" w:rsidRPr="009A0781">
        <w:rPr>
          <w:rFonts w:asciiTheme="minorEastAsia" w:eastAsiaTheme="minorEastAsia" w:hAnsiTheme="minorEastAsia" w:hint="eastAsia"/>
          <w:bCs/>
          <w:sz w:val="24"/>
          <w:szCs w:val="24"/>
        </w:rPr>
        <w:t>8</w:t>
      </w:r>
      <w:r w:rsidRPr="009A0781">
        <w:rPr>
          <w:rFonts w:asciiTheme="minorEastAsia" w:eastAsiaTheme="minorEastAsia" w:hAnsiTheme="minorEastAsia" w:hint="eastAsia"/>
          <w:bCs/>
          <w:sz w:val="24"/>
          <w:szCs w:val="24"/>
        </w:rPr>
        <w:t>.5.1内容不符合《政府采购质疑和投诉办法》第十二条规定的质疑。</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lastRenderedPageBreak/>
        <w:t>2</w:t>
      </w:r>
      <w:r w:rsidR="00FA0C17" w:rsidRPr="009A0781">
        <w:rPr>
          <w:rFonts w:asciiTheme="minorEastAsia" w:eastAsiaTheme="minorEastAsia" w:hAnsiTheme="minorEastAsia" w:hint="eastAsia"/>
          <w:bCs/>
          <w:sz w:val="24"/>
          <w:szCs w:val="24"/>
        </w:rPr>
        <w:t>8</w:t>
      </w:r>
      <w:r w:rsidRPr="009A0781">
        <w:rPr>
          <w:rFonts w:asciiTheme="minorEastAsia" w:eastAsiaTheme="minorEastAsia" w:hAnsiTheme="minorEastAsia" w:hint="eastAsia"/>
          <w:bCs/>
          <w:sz w:val="24"/>
          <w:szCs w:val="24"/>
        </w:rPr>
        <w:t>.5.2超出政府采购法定期限的质疑。</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FA0C17" w:rsidRPr="009A0781">
        <w:rPr>
          <w:rFonts w:asciiTheme="minorEastAsia" w:eastAsiaTheme="minorEastAsia" w:hAnsiTheme="minorEastAsia" w:hint="eastAsia"/>
          <w:bCs/>
          <w:sz w:val="24"/>
          <w:szCs w:val="24"/>
        </w:rPr>
        <w:t>8</w:t>
      </w:r>
      <w:r w:rsidRPr="009A0781">
        <w:rPr>
          <w:rFonts w:asciiTheme="minorEastAsia" w:eastAsiaTheme="minorEastAsia" w:hAnsiTheme="minorEastAsia" w:hint="eastAsia"/>
          <w:bCs/>
          <w:sz w:val="24"/>
          <w:szCs w:val="24"/>
        </w:rPr>
        <w:t>.5.3以传真、电子邮件等方式递交的非原件形式的质疑。</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FA0C17" w:rsidRPr="009A0781">
        <w:rPr>
          <w:rFonts w:asciiTheme="minorEastAsia" w:eastAsiaTheme="minorEastAsia" w:hAnsiTheme="minorEastAsia" w:hint="eastAsia"/>
          <w:bCs/>
          <w:sz w:val="24"/>
          <w:szCs w:val="24"/>
        </w:rPr>
        <w:t>8</w:t>
      </w:r>
      <w:r w:rsidRPr="009A0781">
        <w:rPr>
          <w:rFonts w:asciiTheme="minorEastAsia" w:eastAsiaTheme="minorEastAsia" w:hAnsiTheme="minorEastAsia" w:hint="eastAsia"/>
          <w:bCs/>
          <w:sz w:val="24"/>
          <w:szCs w:val="24"/>
        </w:rPr>
        <w:t>.5.4未参加谈判活动的供应商或在谈判活动中自身权益未受到损害的供应商所提出的质疑。</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FA0C17" w:rsidRPr="009A0781">
        <w:rPr>
          <w:rFonts w:asciiTheme="minorEastAsia" w:eastAsiaTheme="minorEastAsia" w:hAnsiTheme="minorEastAsia" w:hint="eastAsia"/>
          <w:bCs/>
          <w:sz w:val="24"/>
          <w:szCs w:val="24"/>
        </w:rPr>
        <w:t>8</w:t>
      </w:r>
      <w:r w:rsidRPr="009A0781">
        <w:rPr>
          <w:rFonts w:asciiTheme="minorEastAsia" w:eastAsiaTheme="minorEastAsia" w:hAnsiTheme="minorEastAsia" w:hint="eastAsia"/>
          <w:bCs/>
          <w:sz w:val="24"/>
          <w:szCs w:val="24"/>
        </w:rPr>
        <w:t>.5.5供应商组成联合体参加谈判，联合体中任何一方或多方未按要求签字、盖章、加盖公章的质疑。</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w:t>
      </w:r>
      <w:r w:rsidR="00FA0C17" w:rsidRPr="009A0781">
        <w:rPr>
          <w:rFonts w:asciiTheme="minorEastAsia" w:eastAsiaTheme="minorEastAsia" w:hAnsiTheme="minorEastAsia" w:hint="eastAsia"/>
          <w:bCs/>
          <w:sz w:val="24"/>
          <w:szCs w:val="24"/>
        </w:rPr>
        <w:t>8</w:t>
      </w:r>
      <w:r w:rsidRPr="009A0781">
        <w:rPr>
          <w:rFonts w:asciiTheme="minorEastAsia" w:eastAsiaTheme="minorEastAsia" w:hAnsiTheme="minorEastAsia" w:hint="eastAsia"/>
          <w:bCs/>
          <w:sz w:val="24"/>
          <w:szCs w:val="24"/>
        </w:rPr>
        <w:t>.6供应商提出书面质疑必须有理、有据，不得捏造事实、提供虚假材料进行恶意质疑。否则，一经查实，</w:t>
      </w:r>
      <w:r w:rsidR="00966738" w:rsidRPr="009A0781">
        <w:rPr>
          <w:rFonts w:asciiTheme="minorEastAsia" w:eastAsiaTheme="minorEastAsia" w:hAnsiTheme="minorEastAsia" w:hint="eastAsia"/>
          <w:bCs/>
          <w:sz w:val="24"/>
          <w:szCs w:val="24"/>
        </w:rPr>
        <w:t>采购人</w:t>
      </w:r>
      <w:r w:rsidRPr="009A0781">
        <w:rPr>
          <w:rFonts w:asciiTheme="minorEastAsia" w:eastAsiaTheme="minorEastAsia" w:hAnsiTheme="minorEastAsia" w:hint="eastAsia"/>
          <w:bCs/>
          <w:sz w:val="24"/>
          <w:szCs w:val="24"/>
        </w:rPr>
        <w:t>有权依据政府采购的有关规定，报请政府采购监管部门对该供应商进行相应的行政处罚和记录该供应商的失信信息。</w:t>
      </w:r>
    </w:p>
    <w:p w:rsidR="0056202F" w:rsidRPr="009A0781" w:rsidRDefault="00FA0C17">
      <w:pPr>
        <w:spacing w:line="360" w:lineRule="auto"/>
        <w:ind w:firstLine="420"/>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29</w:t>
      </w:r>
      <w:r w:rsidR="00C1620B" w:rsidRPr="009A0781">
        <w:rPr>
          <w:rFonts w:asciiTheme="minorEastAsia" w:eastAsiaTheme="minorEastAsia" w:hAnsiTheme="minorEastAsia" w:hint="eastAsia"/>
          <w:bCs/>
          <w:sz w:val="24"/>
          <w:szCs w:val="24"/>
        </w:rPr>
        <w:t>、成交通知书</w:t>
      </w:r>
    </w:p>
    <w:p w:rsidR="0056202F" w:rsidRPr="009A0781" w:rsidRDefault="00FA0C17">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29</w:t>
      </w:r>
      <w:r w:rsidR="00C1620B" w:rsidRPr="009A0781">
        <w:rPr>
          <w:rFonts w:asciiTheme="minorEastAsia" w:eastAsiaTheme="minorEastAsia" w:hAnsiTheme="minorEastAsia" w:hint="eastAsia"/>
          <w:bCs/>
          <w:sz w:val="24"/>
          <w:szCs w:val="24"/>
        </w:rPr>
        <w:t>.1成交结果确定后，</w:t>
      </w:r>
      <w:r w:rsidR="00966738" w:rsidRPr="009A0781">
        <w:rPr>
          <w:rFonts w:asciiTheme="minorEastAsia" w:eastAsiaTheme="minorEastAsia" w:hAnsiTheme="minorEastAsia" w:hint="eastAsia"/>
          <w:bCs/>
          <w:sz w:val="24"/>
          <w:szCs w:val="24"/>
        </w:rPr>
        <w:t>采购人</w:t>
      </w:r>
      <w:r w:rsidR="00C1620B" w:rsidRPr="009A0781">
        <w:rPr>
          <w:rFonts w:asciiTheme="minorEastAsia" w:eastAsiaTheme="minorEastAsia" w:hAnsiTheme="minorEastAsia" w:hint="eastAsia"/>
          <w:bCs/>
          <w:sz w:val="24"/>
          <w:szCs w:val="24"/>
        </w:rPr>
        <w:t>将向成交供应商发出成交通知书。</w:t>
      </w:r>
      <w:proofErr w:type="gramStart"/>
      <w:r w:rsidR="00C1620B" w:rsidRPr="009A0781">
        <w:rPr>
          <w:rFonts w:asciiTheme="minorEastAsia" w:eastAsiaTheme="minorEastAsia" w:hAnsiTheme="minorEastAsia" w:hint="eastAsia"/>
          <w:bCs/>
          <w:sz w:val="24"/>
          <w:szCs w:val="24"/>
        </w:rPr>
        <w:t>请成交</w:t>
      </w:r>
      <w:proofErr w:type="gramEnd"/>
      <w:r w:rsidR="00C1620B" w:rsidRPr="009A0781">
        <w:rPr>
          <w:rFonts w:asciiTheme="minorEastAsia" w:eastAsiaTheme="minorEastAsia" w:hAnsiTheme="minorEastAsia" w:hint="eastAsia"/>
          <w:bCs/>
          <w:sz w:val="24"/>
          <w:szCs w:val="24"/>
        </w:rPr>
        <w:t>供应商在成交结果公告届满之日起30日内,使用CA数字证书登录苏</w:t>
      </w:r>
      <w:proofErr w:type="gramStart"/>
      <w:r w:rsidR="00C1620B" w:rsidRPr="009A0781">
        <w:rPr>
          <w:rFonts w:asciiTheme="minorEastAsia" w:eastAsiaTheme="minorEastAsia" w:hAnsiTheme="minorEastAsia" w:hint="eastAsia"/>
          <w:bCs/>
          <w:sz w:val="24"/>
          <w:szCs w:val="24"/>
        </w:rPr>
        <w:t>采云</w:t>
      </w:r>
      <w:proofErr w:type="gramEnd"/>
      <w:r w:rsidR="00C1620B" w:rsidRPr="009A0781">
        <w:rPr>
          <w:rFonts w:asciiTheme="minorEastAsia" w:eastAsiaTheme="minorEastAsia" w:hAnsiTheme="minorEastAsia" w:hint="eastAsia"/>
          <w:bCs/>
          <w:sz w:val="24"/>
          <w:szCs w:val="24"/>
        </w:rPr>
        <w:t>系统及时下载成交通知书。因系统存储空间有限，自成交结果公告届满之日起30日后，苏</w:t>
      </w:r>
      <w:proofErr w:type="gramStart"/>
      <w:r w:rsidR="00C1620B" w:rsidRPr="009A0781">
        <w:rPr>
          <w:rFonts w:asciiTheme="minorEastAsia" w:eastAsiaTheme="minorEastAsia" w:hAnsiTheme="minorEastAsia" w:hint="eastAsia"/>
          <w:bCs/>
          <w:sz w:val="24"/>
          <w:szCs w:val="24"/>
        </w:rPr>
        <w:t>采云</w:t>
      </w:r>
      <w:proofErr w:type="gramEnd"/>
      <w:r w:rsidR="00C1620B" w:rsidRPr="009A0781">
        <w:rPr>
          <w:rFonts w:asciiTheme="minorEastAsia" w:eastAsiaTheme="minorEastAsia" w:hAnsiTheme="minorEastAsia" w:hint="eastAsia"/>
          <w:bCs/>
          <w:sz w:val="24"/>
          <w:szCs w:val="24"/>
        </w:rPr>
        <w:t>系统不再保证提供下载成交通知书服务,因未及时下载而造成的不利后果</w:t>
      </w:r>
      <w:proofErr w:type="gramStart"/>
      <w:r w:rsidR="00C1620B" w:rsidRPr="009A0781">
        <w:rPr>
          <w:rFonts w:asciiTheme="minorEastAsia" w:eastAsiaTheme="minorEastAsia" w:hAnsiTheme="minorEastAsia" w:hint="eastAsia"/>
          <w:bCs/>
          <w:sz w:val="24"/>
          <w:szCs w:val="24"/>
        </w:rPr>
        <w:t>由成交</w:t>
      </w:r>
      <w:proofErr w:type="gramEnd"/>
      <w:r w:rsidR="00C1620B" w:rsidRPr="009A0781">
        <w:rPr>
          <w:rFonts w:asciiTheme="minorEastAsia" w:eastAsiaTheme="minorEastAsia" w:hAnsiTheme="minorEastAsia" w:hint="eastAsia"/>
          <w:bCs/>
          <w:sz w:val="24"/>
          <w:szCs w:val="24"/>
        </w:rPr>
        <w:t>供应商自行承担。</w:t>
      </w:r>
    </w:p>
    <w:p w:rsidR="0056202F" w:rsidRPr="009A0781" w:rsidRDefault="00FA0C17">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29</w:t>
      </w:r>
      <w:r w:rsidR="00C1620B" w:rsidRPr="009A0781">
        <w:rPr>
          <w:rFonts w:asciiTheme="minorEastAsia" w:eastAsiaTheme="minorEastAsia" w:hAnsiTheme="minorEastAsia" w:hint="eastAsia"/>
          <w:bCs/>
          <w:sz w:val="24"/>
          <w:szCs w:val="24"/>
        </w:rPr>
        <w:t>.2成交通知书将是合同的一个组成部分。对采购人和成交供应商均具有法律效力。成交通知书发出后，采购人改变成交结果的，或者成交供应商放弃成交项目的，应当依法承担法律责任。</w:t>
      </w:r>
    </w:p>
    <w:p w:rsidR="0056202F" w:rsidRPr="009A0781" w:rsidRDefault="00C1620B">
      <w:pPr>
        <w:spacing w:line="360" w:lineRule="auto"/>
        <w:ind w:firstLine="437"/>
        <w:rPr>
          <w:rFonts w:asciiTheme="minorEastAsia" w:eastAsiaTheme="minorEastAsia" w:hAnsiTheme="minorEastAsia"/>
          <w:b/>
          <w:sz w:val="24"/>
          <w:szCs w:val="24"/>
        </w:rPr>
      </w:pPr>
      <w:r w:rsidRPr="009A0781">
        <w:rPr>
          <w:rFonts w:asciiTheme="minorEastAsia" w:eastAsiaTheme="minorEastAsia" w:hAnsiTheme="minorEastAsia" w:hint="eastAsia"/>
          <w:b/>
          <w:sz w:val="24"/>
          <w:szCs w:val="24"/>
        </w:rPr>
        <w:t>七、授予合同</w:t>
      </w:r>
    </w:p>
    <w:p w:rsidR="0056202F" w:rsidRPr="009A0781" w:rsidRDefault="00C1620B">
      <w:pPr>
        <w:spacing w:line="360" w:lineRule="auto"/>
        <w:ind w:firstLine="420"/>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3</w:t>
      </w:r>
      <w:r w:rsidR="00FA0C17" w:rsidRPr="009A0781">
        <w:rPr>
          <w:rFonts w:asciiTheme="minorEastAsia" w:eastAsiaTheme="minorEastAsia" w:hAnsiTheme="minorEastAsia" w:hint="eastAsia"/>
          <w:bCs/>
          <w:sz w:val="24"/>
          <w:szCs w:val="24"/>
        </w:rPr>
        <w:t>0</w:t>
      </w:r>
      <w:r w:rsidRPr="009A0781">
        <w:rPr>
          <w:rFonts w:asciiTheme="minorEastAsia" w:eastAsiaTheme="minorEastAsia" w:hAnsiTheme="minorEastAsia" w:hint="eastAsia"/>
          <w:bCs/>
          <w:sz w:val="24"/>
          <w:szCs w:val="24"/>
        </w:rPr>
        <w:t>、签订合同</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3</w:t>
      </w:r>
      <w:r w:rsidR="00FA0C17" w:rsidRPr="009A0781">
        <w:rPr>
          <w:rFonts w:asciiTheme="minorEastAsia" w:eastAsiaTheme="minorEastAsia" w:hAnsiTheme="minorEastAsia" w:hint="eastAsia"/>
          <w:bCs/>
          <w:sz w:val="24"/>
          <w:szCs w:val="24"/>
        </w:rPr>
        <w:t>0</w:t>
      </w:r>
      <w:r w:rsidRPr="009A0781">
        <w:rPr>
          <w:rFonts w:asciiTheme="minorEastAsia" w:eastAsiaTheme="minorEastAsia" w:hAnsiTheme="minorEastAsia" w:hint="eastAsia"/>
          <w:bCs/>
          <w:sz w:val="24"/>
          <w:szCs w:val="24"/>
        </w:rPr>
        <w:t>.l成交供应商应当在成交通知书发出之日起十日内，按照谈判文件确定的事项与采购人签订政府采购合同。</w:t>
      </w:r>
    </w:p>
    <w:p w:rsidR="0056202F" w:rsidRPr="009A0781" w:rsidRDefault="00FA0C17">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30</w:t>
      </w:r>
      <w:r w:rsidR="00C1620B" w:rsidRPr="009A0781">
        <w:rPr>
          <w:rFonts w:asciiTheme="minorEastAsia" w:eastAsiaTheme="minorEastAsia" w:hAnsiTheme="minorEastAsia" w:hint="eastAsia"/>
          <w:bCs/>
          <w:sz w:val="24"/>
          <w:szCs w:val="24"/>
        </w:rPr>
        <w:t>.2谈判文件、成交供应商的响应文件及谈判过程中有关澄清、承诺文件均应作为合同附件。</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3</w:t>
      </w:r>
      <w:r w:rsidR="00FA0C17" w:rsidRPr="009A0781">
        <w:rPr>
          <w:rFonts w:asciiTheme="minorEastAsia" w:eastAsiaTheme="minorEastAsia" w:hAnsiTheme="minorEastAsia" w:hint="eastAsia"/>
          <w:bCs/>
          <w:sz w:val="24"/>
          <w:szCs w:val="24"/>
        </w:rPr>
        <w:t>0</w:t>
      </w:r>
      <w:r w:rsidRPr="009A0781">
        <w:rPr>
          <w:rFonts w:asciiTheme="minorEastAsia" w:eastAsiaTheme="minorEastAsia" w:hAnsiTheme="minorEastAsia" w:hint="eastAsia"/>
          <w:bCs/>
          <w:sz w:val="24"/>
          <w:szCs w:val="24"/>
        </w:rPr>
        <w:t>.3签订合同后，成交供应商不得将合同标的进行转包。本项目涉及现场改造部分，经采购人同意可以分包给有资质的专业公司实施，除此以外，未经采购人同意，成交供应商不得采用分包形式履行合同,否则采购人有权终止合同。转包或分包造成采购人损失的，成交供应商应承担相应赔偿责任。</w:t>
      </w:r>
    </w:p>
    <w:p w:rsidR="0056202F" w:rsidRPr="009A0781" w:rsidRDefault="00C1620B">
      <w:pPr>
        <w:spacing w:line="360" w:lineRule="auto"/>
        <w:ind w:firstLine="420"/>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3</w:t>
      </w:r>
      <w:r w:rsidR="00FA0C17" w:rsidRPr="009A0781">
        <w:rPr>
          <w:rFonts w:asciiTheme="minorEastAsia" w:eastAsiaTheme="minorEastAsia" w:hAnsiTheme="minorEastAsia" w:hint="eastAsia"/>
          <w:bCs/>
          <w:sz w:val="24"/>
          <w:szCs w:val="24"/>
        </w:rPr>
        <w:t>1</w:t>
      </w:r>
      <w:r w:rsidRPr="009A0781">
        <w:rPr>
          <w:rFonts w:asciiTheme="minorEastAsia" w:eastAsiaTheme="minorEastAsia" w:hAnsiTheme="minorEastAsia" w:hint="eastAsia"/>
          <w:bCs/>
          <w:sz w:val="24"/>
          <w:szCs w:val="24"/>
        </w:rPr>
        <w:t>、标的物的追加</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3</w:t>
      </w:r>
      <w:r w:rsidR="00FA0C17" w:rsidRPr="009A0781">
        <w:rPr>
          <w:rFonts w:asciiTheme="minorEastAsia" w:eastAsiaTheme="minorEastAsia" w:hAnsiTheme="minorEastAsia" w:hint="eastAsia"/>
          <w:bCs/>
          <w:sz w:val="24"/>
          <w:szCs w:val="24"/>
        </w:rPr>
        <w:t>1</w:t>
      </w:r>
      <w:r w:rsidRPr="009A0781">
        <w:rPr>
          <w:rFonts w:asciiTheme="minorEastAsia" w:eastAsiaTheme="minorEastAsia" w:hAnsiTheme="minorEastAsia" w:hint="eastAsia"/>
          <w:bCs/>
          <w:sz w:val="24"/>
          <w:szCs w:val="24"/>
        </w:rPr>
        <w:t>.1政府采购合同履行中，采购人需追加与合同标的相同的货物、服务（包含</w:t>
      </w:r>
      <w:r w:rsidRPr="009A0781">
        <w:rPr>
          <w:rFonts w:asciiTheme="minorEastAsia" w:eastAsiaTheme="minorEastAsia" w:hAnsiTheme="minorEastAsia" w:hint="eastAsia"/>
          <w:bCs/>
          <w:sz w:val="24"/>
          <w:szCs w:val="24"/>
        </w:rPr>
        <w:lastRenderedPageBreak/>
        <w:t>与货物相关的服务及与服务相关的货物）的，在不改变合同其他条款的前提下，可以与成交供应商协商签订补充合同，但所有补充合同的采购金额不超过原合同金额10%。</w:t>
      </w:r>
    </w:p>
    <w:p w:rsidR="0056202F" w:rsidRPr="009A0781" w:rsidRDefault="00C1620B">
      <w:pPr>
        <w:spacing w:line="360" w:lineRule="auto"/>
        <w:ind w:firstLine="420"/>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3</w:t>
      </w:r>
      <w:r w:rsidR="00FA0C17" w:rsidRPr="009A0781">
        <w:rPr>
          <w:rFonts w:asciiTheme="minorEastAsia" w:eastAsiaTheme="minorEastAsia" w:hAnsiTheme="minorEastAsia" w:hint="eastAsia"/>
          <w:bCs/>
          <w:sz w:val="24"/>
          <w:szCs w:val="24"/>
        </w:rPr>
        <w:t>1</w:t>
      </w:r>
      <w:r w:rsidRPr="009A0781">
        <w:rPr>
          <w:rFonts w:asciiTheme="minorEastAsia" w:eastAsiaTheme="minorEastAsia" w:hAnsiTheme="minorEastAsia" w:hint="eastAsia"/>
          <w:bCs/>
          <w:sz w:val="24"/>
          <w:szCs w:val="24"/>
        </w:rPr>
        <w:t>、政府采购履约资金扶持政策</w:t>
      </w:r>
    </w:p>
    <w:p w:rsidR="0056202F" w:rsidRPr="009A0781" w:rsidRDefault="00C1620B">
      <w:pPr>
        <w:spacing w:line="360" w:lineRule="auto"/>
        <w:ind w:firstLine="556"/>
        <w:rPr>
          <w:rFonts w:asciiTheme="minorEastAsia" w:eastAsiaTheme="minorEastAsia" w:hAnsiTheme="minorEastAsia"/>
          <w:bCs/>
          <w:sz w:val="24"/>
          <w:szCs w:val="24"/>
        </w:rPr>
      </w:pPr>
      <w:r w:rsidRPr="009A0781">
        <w:rPr>
          <w:rFonts w:asciiTheme="minorEastAsia" w:eastAsiaTheme="minorEastAsia" w:hAnsiTheme="minorEastAsia" w:hint="eastAsia"/>
          <w:bCs/>
          <w:sz w:val="24"/>
          <w:szCs w:val="24"/>
        </w:rPr>
        <w:t>根据《关于深入开展南通市政府采购线上合同信用融资工作的通知》（</w:t>
      </w:r>
      <w:proofErr w:type="gramStart"/>
      <w:r w:rsidRPr="009A0781">
        <w:rPr>
          <w:rFonts w:asciiTheme="minorEastAsia" w:eastAsiaTheme="minorEastAsia" w:hAnsiTheme="minorEastAsia" w:hint="eastAsia"/>
          <w:bCs/>
          <w:sz w:val="24"/>
          <w:szCs w:val="24"/>
        </w:rPr>
        <w:t>通财购〔2022〕</w:t>
      </w:r>
      <w:proofErr w:type="gramEnd"/>
      <w:r w:rsidRPr="009A0781">
        <w:rPr>
          <w:rFonts w:asciiTheme="minorEastAsia" w:eastAsiaTheme="minorEastAsia" w:hAnsiTheme="minorEastAsia" w:hint="eastAsia"/>
          <w:bCs/>
          <w:sz w:val="24"/>
          <w:szCs w:val="24"/>
        </w:rPr>
        <w:t>68号），对政府采购中标供应商提出“政采贷”融资申请的，采购人应当依法按时在“苏</w:t>
      </w:r>
      <w:proofErr w:type="gramStart"/>
      <w:r w:rsidRPr="009A0781">
        <w:rPr>
          <w:rFonts w:asciiTheme="minorEastAsia" w:eastAsiaTheme="minorEastAsia" w:hAnsiTheme="minorEastAsia" w:hint="eastAsia"/>
          <w:bCs/>
          <w:sz w:val="24"/>
          <w:szCs w:val="24"/>
        </w:rPr>
        <w:t>采云</w:t>
      </w:r>
      <w:proofErr w:type="gramEnd"/>
      <w:r w:rsidRPr="009A0781">
        <w:rPr>
          <w:rFonts w:asciiTheme="minorEastAsia" w:eastAsiaTheme="minorEastAsia" w:hAnsiTheme="minorEastAsia" w:hint="eastAsia"/>
          <w:bCs/>
          <w:sz w:val="24"/>
          <w:szCs w:val="24"/>
        </w:rPr>
        <w:t>”系统中录入并公开政府采购合同信息，</w:t>
      </w:r>
      <w:proofErr w:type="gramStart"/>
      <w:r w:rsidRPr="009A0781">
        <w:rPr>
          <w:rFonts w:asciiTheme="minorEastAsia" w:eastAsiaTheme="minorEastAsia" w:hAnsiTheme="minorEastAsia" w:hint="eastAsia"/>
          <w:bCs/>
          <w:sz w:val="24"/>
          <w:szCs w:val="24"/>
        </w:rPr>
        <w:t>勾选“融资贷款”</w:t>
      </w:r>
      <w:proofErr w:type="gramEnd"/>
      <w:r w:rsidRPr="009A0781">
        <w:rPr>
          <w:rFonts w:asciiTheme="minorEastAsia" w:eastAsiaTheme="minorEastAsia" w:hAnsiTheme="minorEastAsia" w:hint="eastAsia"/>
          <w:bCs/>
          <w:sz w:val="24"/>
          <w:szCs w:val="24"/>
        </w:rPr>
        <w:t>选项，并在合同签订、验收付款、账号维护等环节提供必要便利，持续降低参与政府采购的中小企业融资成本。中标供应商如需获得合同信用融资支持，可凭政府采购合同办理“政采贷”融资贷款，详情请见江苏省政府采购网-</w:t>
      </w:r>
      <w:proofErr w:type="gramStart"/>
      <w:r w:rsidRPr="009A0781">
        <w:rPr>
          <w:rFonts w:asciiTheme="minorEastAsia" w:eastAsiaTheme="minorEastAsia" w:hAnsiTheme="minorEastAsia" w:hint="eastAsia"/>
          <w:bCs/>
          <w:sz w:val="24"/>
          <w:szCs w:val="24"/>
        </w:rPr>
        <w:t>政采贷</w:t>
      </w:r>
      <w:proofErr w:type="gramEnd"/>
      <w:r w:rsidRPr="009A0781">
        <w:rPr>
          <w:rFonts w:asciiTheme="minorEastAsia" w:eastAsiaTheme="minorEastAsia" w:hAnsiTheme="minorEastAsia" w:hint="eastAsia"/>
          <w:bCs/>
          <w:sz w:val="24"/>
          <w:szCs w:val="24"/>
        </w:rPr>
        <w:t>专栏。</w:t>
      </w:r>
    </w:p>
    <w:p w:rsidR="002F7CE2" w:rsidRPr="009A0781" w:rsidRDefault="002F7CE2">
      <w:pPr>
        <w:spacing w:line="360" w:lineRule="auto"/>
        <w:ind w:firstLine="556"/>
        <w:rPr>
          <w:rFonts w:asciiTheme="minorEastAsia" w:eastAsiaTheme="minorEastAsia" w:hAnsiTheme="minorEastAsia"/>
          <w:bCs/>
          <w:sz w:val="24"/>
          <w:szCs w:val="24"/>
        </w:rPr>
      </w:pPr>
    </w:p>
    <w:p w:rsidR="002F7CE2" w:rsidRPr="009A0781" w:rsidRDefault="002F7CE2">
      <w:pPr>
        <w:spacing w:line="360" w:lineRule="auto"/>
        <w:ind w:firstLine="556"/>
        <w:rPr>
          <w:rFonts w:asciiTheme="minorEastAsia" w:eastAsiaTheme="minorEastAsia" w:hAnsiTheme="minorEastAsia"/>
          <w:bCs/>
          <w:sz w:val="24"/>
          <w:szCs w:val="24"/>
        </w:rPr>
      </w:pPr>
    </w:p>
    <w:p w:rsidR="002F7CE2" w:rsidRPr="009A0781" w:rsidRDefault="002F7CE2">
      <w:pPr>
        <w:spacing w:line="360" w:lineRule="auto"/>
        <w:ind w:firstLine="556"/>
        <w:rPr>
          <w:rFonts w:asciiTheme="minorEastAsia" w:eastAsiaTheme="minorEastAsia" w:hAnsiTheme="minorEastAsia"/>
          <w:bCs/>
          <w:sz w:val="24"/>
          <w:szCs w:val="24"/>
        </w:rPr>
      </w:pPr>
    </w:p>
    <w:p w:rsidR="00FD313F" w:rsidRPr="009A0781" w:rsidRDefault="00FD313F">
      <w:pPr>
        <w:spacing w:line="360" w:lineRule="auto"/>
        <w:ind w:firstLine="556"/>
        <w:rPr>
          <w:rFonts w:asciiTheme="minorEastAsia" w:eastAsiaTheme="minorEastAsia" w:hAnsiTheme="minorEastAsia"/>
          <w:bCs/>
          <w:sz w:val="24"/>
          <w:szCs w:val="24"/>
        </w:rPr>
      </w:pPr>
    </w:p>
    <w:p w:rsidR="00FD313F" w:rsidRPr="009A0781" w:rsidRDefault="00FD313F">
      <w:pPr>
        <w:spacing w:line="360" w:lineRule="auto"/>
        <w:ind w:firstLine="556"/>
        <w:rPr>
          <w:rFonts w:asciiTheme="minorEastAsia" w:eastAsiaTheme="minorEastAsia" w:hAnsiTheme="minorEastAsia"/>
          <w:bCs/>
          <w:sz w:val="24"/>
          <w:szCs w:val="24"/>
        </w:rPr>
      </w:pPr>
    </w:p>
    <w:p w:rsidR="00FD313F" w:rsidRPr="009A0781" w:rsidRDefault="00FD313F">
      <w:pPr>
        <w:spacing w:line="360" w:lineRule="auto"/>
        <w:ind w:firstLine="556"/>
        <w:rPr>
          <w:rFonts w:asciiTheme="minorEastAsia" w:eastAsiaTheme="minorEastAsia" w:hAnsiTheme="minorEastAsia"/>
          <w:bCs/>
          <w:sz w:val="24"/>
          <w:szCs w:val="24"/>
        </w:rPr>
      </w:pPr>
    </w:p>
    <w:p w:rsidR="00FD313F" w:rsidRPr="009A0781" w:rsidRDefault="00FD313F">
      <w:pPr>
        <w:spacing w:line="360" w:lineRule="auto"/>
        <w:ind w:firstLine="556"/>
        <w:rPr>
          <w:rFonts w:asciiTheme="minorEastAsia" w:eastAsiaTheme="minorEastAsia" w:hAnsiTheme="minorEastAsia"/>
          <w:bCs/>
          <w:sz w:val="24"/>
          <w:szCs w:val="24"/>
        </w:rPr>
      </w:pPr>
    </w:p>
    <w:p w:rsidR="00FD313F" w:rsidRPr="009A0781" w:rsidRDefault="00FD313F">
      <w:pPr>
        <w:spacing w:line="360" w:lineRule="auto"/>
        <w:ind w:firstLine="556"/>
        <w:rPr>
          <w:rFonts w:asciiTheme="minorEastAsia" w:eastAsiaTheme="minorEastAsia" w:hAnsiTheme="minorEastAsia"/>
          <w:bCs/>
          <w:sz w:val="24"/>
          <w:szCs w:val="24"/>
        </w:rPr>
      </w:pPr>
    </w:p>
    <w:p w:rsidR="00FD313F" w:rsidRPr="009A0781" w:rsidRDefault="00FD313F">
      <w:pPr>
        <w:spacing w:line="360" w:lineRule="auto"/>
        <w:ind w:firstLine="556"/>
        <w:rPr>
          <w:rFonts w:asciiTheme="minorEastAsia" w:eastAsiaTheme="minorEastAsia" w:hAnsiTheme="minorEastAsia"/>
          <w:bCs/>
          <w:sz w:val="24"/>
          <w:szCs w:val="24"/>
        </w:rPr>
      </w:pPr>
    </w:p>
    <w:p w:rsidR="00FD313F" w:rsidRPr="009A0781" w:rsidRDefault="00FD313F">
      <w:pPr>
        <w:spacing w:line="360" w:lineRule="auto"/>
        <w:ind w:firstLine="556"/>
        <w:rPr>
          <w:rFonts w:asciiTheme="minorEastAsia" w:eastAsiaTheme="minorEastAsia" w:hAnsiTheme="minorEastAsia"/>
          <w:bCs/>
          <w:sz w:val="24"/>
          <w:szCs w:val="24"/>
        </w:rPr>
      </w:pPr>
    </w:p>
    <w:p w:rsidR="00FD313F" w:rsidRPr="009A0781" w:rsidRDefault="00FD313F">
      <w:pPr>
        <w:spacing w:line="360" w:lineRule="auto"/>
        <w:ind w:firstLine="556"/>
        <w:rPr>
          <w:rFonts w:asciiTheme="minorEastAsia" w:eastAsiaTheme="minorEastAsia" w:hAnsiTheme="minorEastAsia"/>
          <w:bCs/>
          <w:sz w:val="24"/>
          <w:szCs w:val="24"/>
        </w:rPr>
      </w:pPr>
    </w:p>
    <w:p w:rsidR="00FD313F" w:rsidRPr="009A0781" w:rsidRDefault="00FD313F">
      <w:pPr>
        <w:spacing w:line="360" w:lineRule="auto"/>
        <w:ind w:firstLine="556"/>
        <w:rPr>
          <w:rFonts w:asciiTheme="minorEastAsia" w:eastAsiaTheme="minorEastAsia" w:hAnsiTheme="minorEastAsia"/>
          <w:bCs/>
          <w:sz w:val="24"/>
          <w:szCs w:val="24"/>
        </w:rPr>
      </w:pPr>
    </w:p>
    <w:p w:rsidR="00FD313F" w:rsidRPr="009A0781" w:rsidRDefault="00FD313F">
      <w:pPr>
        <w:spacing w:line="360" w:lineRule="auto"/>
        <w:ind w:firstLine="556"/>
        <w:rPr>
          <w:rFonts w:asciiTheme="minorEastAsia" w:eastAsiaTheme="minorEastAsia" w:hAnsiTheme="minorEastAsia"/>
          <w:bCs/>
          <w:sz w:val="24"/>
          <w:szCs w:val="24"/>
        </w:rPr>
      </w:pPr>
    </w:p>
    <w:p w:rsidR="00FD313F" w:rsidRPr="009A0781" w:rsidRDefault="00FD313F">
      <w:pPr>
        <w:spacing w:line="360" w:lineRule="auto"/>
        <w:ind w:firstLine="556"/>
        <w:rPr>
          <w:rFonts w:asciiTheme="minorEastAsia" w:eastAsiaTheme="minorEastAsia" w:hAnsiTheme="minorEastAsia"/>
          <w:bCs/>
          <w:sz w:val="24"/>
          <w:szCs w:val="24"/>
        </w:rPr>
      </w:pPr>
    </w:p>
    <w:p w:rsidR="00FD313F" w:rsidRPr="009A0781" w:rsidRDefault="00FD313F">
      <w:pPr>
        <w:spacing w:line="360" w:lineRule="auto"/>
        <w:ind w:firstLine="556"/>
        <w:rPr>
          <w:rFonts w:asciiTheme="minorEastAsia" w:eastAsiaTheme="minorEastAsia" w:hAnsiTheme="minorEastAsia"/>
          <w:bCs/>
          <w:sz w:val="24"/>
          <w:szCs w:val="24"/>
        </w:rPr>
      </w:pPr>
    </w:p>
    <w:p w:rsidR="00FD313F" w:rsidRPr="009A0781" w:rsidRDefault="00FD313F">
      <w:pPr>
        <w:spacing w:line="360" w:lineRule="auto"/>
        <w:ind w:firstLine="556"/>
        <w:rPr>
          <w:rFonts w:asciiTheme="minorEastAsia" w:eastAsiaTheme="minorEastAsia" w:hAnsiTheme="minorEastAsia"/>
          <w:bCs/>
          <w:sz w:val="24"/>
          <w:szCs w:val="24"/>
        </w:rPr>
      </w:pPr>
    </w:p>
    <w:p w:rsidR="00FD313F" w:rsidRPr="009A0781" w:rsidRDefault="00FD313F">
      <w:pPr>
        <w:spacing w:line="360" w:lineRule="auto"/>
        <w:ind w:firstLine="556"/>
        <w:rPr>
          <w:rFonts w:asciiTheme="minorEastAsia" w:eastAsiaTheme="minorEastAsia" w:hAnsiTheme="minorEastAsia"/>
          <w:bCs/>
          <w:sz w:val="24"/>
          <w:szCs w:val="24"/>
        </w:rPr>
      </w:pPr>
    </w:p>
    <w:p w:rsidR="00FD313F" w:rsidRPr="009A0781" w:rsidRDefault="00FD313F">
      <w:pPr>
        <w:spacing w:line="360" w:lineRule="auto"/>
        <w:ind w:firstLine="556"/>
        <w:rPr>
          <w:rFonts w:asciiTheme="minorEastAsia" w:eastAsiaTheme="minorEastAsia" w:hAnsiTheme="minorEastAsia"/>
          <w:bCs/>
          <w:sz w:val="24"/>
          <w:szCs w:val="24"/>
        </w:rPr>
      </w:pPr>
    </w:p>
    <w:p w:rsidR="002F7CE2" w:rsidRPr="009A0781" w:rsidRDefault="002F7CE2">
      <w:pPr>
        <w:spacing w:line="360" w:lineRule="auto"/>
        <w:ind w:firstLine="556"/>
        <w:rPr>
          <w:rFonts w:asciiTheme="minorEastAsia" w:eastAsiaTheme="minorEastAsia" w:hAnsiTheme="minorEastAsia"/>
          <w:bCs/>
          <w:sz w:val="24"/>
          <w:szCs w:val="24"/>
        </w:rPr>
      </w:pPr>
    </w:p>
    <w:p w:rsidR="0056202F" w:rsidRPr="009A0781" w:rsidRDefault="0056202F">
      <w:pPr>
        <w:spacing w:line="360" w:lineRule="auto"/>
        <w:rPr>
          <w:rFonts w:asciiTheme="minorEastAsia" w:eastAsiaTheme="minorEastAsia" w:hAnsiTheme="minorEastAsia"/>
        </w:rPr>
      </w:pPr>
    </w:p>
    <w:p w:rsidR="0056202F" w:rsidRPr="009A0781" w:rsidRDefault="00C1620B">
      <w:pPr>
        <w:keepNext/>
        <w:spacing w:line="360" w:lineRule="auto"/>
        <w:jc w:val="center"/>
        <w:outlineLvl w:val="0"/>
        <w:rPr>
          <w:rFonts w:asciiTheme="minorEastAsia" w:eastAsiaTheme="minorEastAsia" w:hAnsiTheme="minorEastAsia"/>
          <w:bCs/>
          <w:sz w:val="44"/>
          <w:szCs w:val="28"/>
        </w:rPr>
      </w:pPr>
      <w:r w:rsidRPr="009A0781">
        <w:rPr>
          <w:rFonts w:asciiTheme="minorEastAsia" w:eastAsiaTheme="minorEastAsia" w:hAnsiTheme="minorEastAsia" w:hint="eastAsia"/>
          <w:bCs/>
          <w:sz w:val="44"/>
          <w:szCs w:val="28"/>
        </w:rPr>
        <w:lastRenderedPageBreak/>
        <w:t>第三章  合同</w:t>
      </w:r>
      <w:bookmarkEnd w:id="44"/>
      <w:bookmarkEnd w:id="45"/>
      <w:bookmarkEnd w:id="46"/>
      <w:bookmarkEnd w:id="47"/>
      <w:bookmarkEnd w:id="48"/>
      <w:r w:rsidRPr="009A0781">
        <w:rPr>
          <w:rFonts w:asciiTheme="minorEastAsia" w:eastAsiaTheme="minorEastAsia" w:hAnsiTheme="minorEastAsia" w:hint="eastAsia"/>
          <w:bCs/>
          <w:sz w:val="44"/>
          <w:szCs w:val="28"/>
        </w:rPr>
        <w:t>文本</w:t>
      </w:r>
    </w:p>
    <w:p w:rsidR="00FA0C17" w:rsidRPr="009A0781" w:rsidRDefault="00FA0C17" w:rsidP="00FA0C17">
      <w:pPr>
        <w:spacing w:line="480" w:lineRule="exact"/>
        <w:ind w:firstLine="573"/>
        <w:jc w:val="center"/>
        <w:rPr>
          <w:rFonts w:ascii="宋体" w:hAnsi="宋体" w:cs="宋体"/>
          <w:b/>
          <w:iCs/>
          <w:sz w:val="44"/>
          <w:szCs w:val="44"/>
        </w:rPr>
      </w:pPr>
      <w:bookmarkStart w:id="49" w:name="_Hlt16619350"/>
      <w:bookmarkStart w:id="50" w:name="_Toc20823346"/>
      <w:bookmarkStart w:id="51" w:name="_Toc120614244"/>
      <w:bookmarkStart w:id="52" w:name="_Toc16938590"/>
      <w:bookmarkStart w:id="53" w:name="_Toc462564139"/>
      <w:bookmarkStart w:id="54" w:name="_Toc479757211"/>
      <w:r w:rsidRPr="009A0781">
        <w:rPr>
          <w:rFonts w:ascii="宋体" w:hAnsi="宋体" w:cs="宋体" w:hint="eastAsia"/>
          <w:b/>
          <w:iCs/>
          <w:sz w:val="44"/>
          <w:szCs w:val="44"/>
        </w:rPr>
        <w:t>合同主要条款</w:t>
      </w:r>
    </w:p>
    <w:p w:rsidR="00FA0C17" w:rsidRPr="009A0781" w:rsidRDefault="00FA0C17" w:rsidP="00FA0C17">
      <w:pPr>
        <w:spacing w:line="400" w:lineRule="exact"/>
        <w:ind w:firstLine="480"/>
        <w:rPr>
          <w:rFonts w:ascii="宋体" w:hAnsi="宋体"/>
          <w:sz w:val="24"/>
          <w:szCs w:val="24"/>
        </w:rPr>
      </w:pPr>
      <w:r w:rsidRPr="009A0781">
        <w:rPr>
          <w:rFonts w:ascii="宋体" w:hAnsi="宋体" w:hint="eastAsia"/>
          <w:sz w:val="24"/>
          <w:szCs w:val="24"/>
        </w:rPr>
        <w:t>甲方:</w:t>
      </w:r>
      <w:r w:rsidRPr="009A0781">
        <w:rPr>
          <w:rFonts w:ascii="宋体" w:hAnsi="宋体" w:hint="eastAsia"/>
          <w:sz w:val="24"/>
          <w:szCs w:val="24"/>
          <w:u w:val="single"/>
        </w:rPr>
        <w:t xml:space="preserve">                         </w:t>
      </w:r>
    </w:p>
    <w:p w:rsidR="00FA0C17" w:rsidRPr="009A0781" w:rsidRDefault="00FA0C17" w:rsidP="00FA0C17">
      <w:pPr>
        <w:spacing w:line="400" w:lineRule="exact"/>
        <w:ind w:firstLine="480"/>
        <w:rPr>
          <w:rFonts w:ascii="宋体" w:hAnsi="宋体"/>
          <w:sz w:val="24"/>
          <w:szCs w:val="24"/>
        </w:rPr>
      </w:pPr>
      <w:r w:rsidRPr="009A0781">
        <w:rPr>
          <w:rFonts w:ascii="宋体" w:hAnsi="宋体" w:hint="eastAsia"/>
          <w:sz w:val="24"/>
          <w:szCs w:val="24"/>
        </w:rPr>
        <w:t>乙方:</w:t>
      </w:r>
      <w:r w:rsidRPr="009A0781">
        <w:rPr>
          <w:rFonts w:ascii="宋体" w:hAnsi="宋体" w:hint="eastAsia"/>
          <w:sz w:val="24"/>
          <w:szCs w:val="24"/>
          <w:u w:val="single"/>
        </w:rPr>
        <w:t xml:space="preserve">                         </w:t>
      </w:r>
    </w:p>
    <w:p w:rsidR="00FA0C17" w:rsidRPr="009A0781" w:rsidRDefault="00FA0C17" w:rsidP="00FA0C17">
      <w:pPr>
        <w:spacing w:line="400" w:lineRule="exact"/>
        <w:ind w:firstLine="480"/>
        <w:rPr>
          <w:rFonts w:ascii="宋体" w:hAnsi="宋体"/>
          <w:sz w:val="24"/>
          <w:szCs w:val="24"/>
          <w:u w:val="single"/>
        </w:rPr>
      </w:pPr>
      <w:r w:rsidRPr="009A0781">
        <w:rPr>
          <w:rFonts w:ascii="宋体" w:hAnsi="宋体" w:hint="eastAsia"/>
          <w:sz w:val="24"/>
          <w:szCs w:val="24"/>
        </w:rPr>
        <w:t>签订地点:</w:t>
      </w:r>
      <w:r w:rsidRPr="009A0781">
        <w:rPr>
          <w:rFonts w:ascii="宋体" w:hAnsi="宋体" w:hint="eastAsia"/>
          <w:sz w:val="24"/>
          <w:szCs w:val="24"/>
          <w:u w:val="single"/>
        </w:rPr>
        <w:t xml:space="preserve">                     </w:t>
      </w:r>
    </w:p>
    <w:p w:rsidR="00FA0C17" w:rsidRPr="009A0781" w:rsidRDefault="00FA0C17" w:rsidP="00FA0C17">
      <w:pPr>
        <w:spacing w:line="400" w:lineRule="exact"/>
        <w:ind w:firstLine="480"/>
        <w:rPr>
          <w:rFonts w:ascii="宋体" w:hAnsi="宋体"/>
          <w:sz w:val="24"/>
          <w:szCs w:val="24"/>
          <w:u w:val="single"/>
        </w:rPr>
      </w:pPr>
      <w:r w:rsidRPr="009A0781">
        <w:rPr>
          <w:rFonts w:ascii="宋体" w:hAnsi="宋体" w:hint="eastAsia"/>
          <w:sz w:val="24"/>
          <w:szCs w:val="24"/>
        </w:rPr>
        <w:t>合同时间:</w:t>
      </w:r>
      <w:r w:rsidRPr="009A0781">
        <w:rPr>
          <w:rFonts w:ascii="宋体" w:hAnsi="宋体" w:hint="eastAsia"/>
          <w:sz w:val="24"/>
          <w:szCs w:val="24"/>
          <w:u w:val="single"/>
        </w:rPr>
        <w:t xml:space="preserve">     </w:t>
      </w:r>
      <w:r w:rsidRPr="009A0781">
        <w:rPr>
          <w:rFonts w:ascii="宋体" w:hAnsi="宋体" w:hint="eastAsia"/>
          <w:sz w:val="24"/>
          <w:szCs w:val="24"/>
        </w:rPr>
        <w:t>年</w:t>
      </w:r>
      <w:r w:rsidRPr="009A0781">
        <w:rPr>
          <w:rFonts w:ascii="宋体" w:hAnsi="宋体" w:hint="eastAsia"/>
          <w:sz w:val="24"/>
          <w:szCs w:val="24"/>
          <w:u w:val="single"/>
        </w:rPr>
        <w:t xml:space="preserve">    </w:t>
      </w:r>
      <w:r w:rsidRPr="009A0781">
        <w:rPr>
          <w:rFonts w:ascii="宋体" w:hAnsi="宋体" w:hint="eastAsia"/>
          <w:sz w:val="24"/>
          <w:szCs w:val="24"/>
        </w:rPr>
        <w:t>月</w:t>
      </w:r>
      <w:r w:rsidRPr="009A0781">
        <w:rPr>
          <w:rFonts w:ascii="宋体" w:hAnsi="宋体" w:hint="eastAsia"/>
          <w:sz w:val="24"/>
          <w:szCs w:val="24"/>
          <w:u w:val="single"/>
        </w:rPr>
        <w:t xml:space="preserve">    </w:t>
      </w:r>
      <w:r w:rsidRPr="009A0781">
        <w:rPr>
          <w:rFonts w:ascii="宋体" w:hAnsi="宋体" w:hint="eastAsia"/>
          <w:sz w:val="24"/>
          <w:szCs w:val="24"/>
        </w:rPr>
        <w:t>日</w:t>
      </w:r>
    </w:p>
    <w:p w:rsidR="00FA0C17" w:rsidRPr="009A0781" w:rsidRDefault="00FA0C17" w:rsidP="00FA0C17">
      <w:pPr>
        <w:spacing w:line="400" w:lineRule="exact"/>
        <w:ind w:firstLine="480"/>
        <w:rPr>
          <w:rFonts w:ascii="宋体" w:hAnsi="宋体" w:cs="仿宋_GB2312"/>
          <w:spacing w:val="2"/>
          <w:sz w:val="24"/>
          <w:szCs w:val="24"/>
          <w:u w:val="single"/>
          <w:lang w:val="zh-CN"/>
        </w:rPr>
      </w:pPr>
      <w:r w:rsidRPr="009A0781">
        <w:rPr>
          <w:rFonts w:ascii="宋体" w:hAnsi="宋体" w:hint="eastAsia"/>
          <w:sz w:val="24"/>
          <w:szCs w:val="24"/>
        </w:rPr>
        <w:t>根据</w:t>
      </w:r>
      <w:r w:rsidRPr="009A0781">
        <w:rPr>
          <w:rFonts w:ascii="宋体" w:hAnsi="宋体" w:hint="eastAsia"/>
          <w:sz w:val="24"/>
          <w:szCs w:val="24"/>
          <w:u w:val="single"/>
        </w:rPr>
        <w:t xml:space="preserve">   （项目名称）   </w:t>
      </w:r>
      <w:r w:rsidRPr="009A0781">
        <w:rPr>
          <w:rFonts w:ascii="宋体" w:hAnsi="宋体" w:hint="eastAsia"/>
          <w:sz w:val="24"/>
          <w:szCs w:val="24"/>
        </w:rPr>
        <w:t>的采购要求</w:t>
      </w:r>
      <w:r w:rsidRPr="009A0781">
        <w:rPr>
          <w:rFonts w:ascii="宋体" w:hAnsi="宋体" w:hint="eastAsia"/>
          <w:bCs/>
          <w:sz w:val="24"/>
          <w:szCs w:val="24"/>
        </w:rPr>
        <w:t>，甲乙双方</w:t>
      </w:r>
      <w:r w:rsidRPr="009A0781">
        <w:rPr>
          <w:rFonts w:ascii="宋体" w:hAnsi="宋体" w:hint="eastAsia"/>
          <w:sz w:val="24"/>
          <w:szCs w:val="24"/>
        </w:rPr>
        <w:t>本着平等互利的原则，通过共同协商，根据</w:t>
      </w:r>
      <w:r w:rsidRPr="009A0781">
        <w:rPr>
          <w:rFonts w:ascii="宋体" w:hAnsi="宋体" w:hint="eastAsia"/>
          <w:bCs/>
          <w:sz w:val="24"/>
          <w:szCs w:val="24"/>
        </w:rPr>
        <w:t>《中华人民共和国民法典》</w:t>
      </w:r>
      <w:r w:rsidRPr="009A0781">
        <w:rPr>
          <w:rFonts w:ascii="宋体" w:hAnsi="宋体" w:hint="eastAsia"/>
          <w:sz w:val="24"/>
          <w:szCs w:val="24"/>
        </w:rPr>
        <w:t>及有关法律法规，就相关事宜达成如下合同。</w:t>
      </w:r>
    </w:p>
    <w:p w:rsidR="00FA0C17" w:rsidRPr="009A0781" w:rsidRDefault="00FA0C17" w:rsidP="00FA0C17">
      <w:pPr>
        <w:spacing w:line="400" w:lineRule="exact"/>
        <w:ind w:firstLine="482"/>
        <w:jc w:val="left"/>
        <w:rPr>
          <w:rFonts w:ascii="宋体" w:hAnsi="宋体"/>
          <w:b/>
          <w:sz w:val="24"/>
          <w:szCs w:val="24"/>
        </w:rPr>
      </w:pPr>
      <w:r w:rsidRPr="009A0781">
        <w:rPr>
          <w:rFonts w:ascii="宋体" w:hAnsi="宋体" w:hint="eastAsia"/>
          <w:b/>
          <w:sz w:val="24"/>
          <w:szCs w:val="24"/>
        </w:rPr>
        <w:t xml:space="preserve">一、总则             </w:t>
      </w:r>
    </w:p>
    <w:p w:rsidR="00FA0C17" w:rsidRPr="009A0781" w:rsidRDefault="00FA0C17" w:rsidP="00FA0C17">
      <w:pPr>
        <w:spacing w:line="400" w:lineRule="exact"/>
        <w:ind w:firstLine="480"/>
        <w:rPr>
          <w:rFonts w:ascii="宋体" w:hAnsi="宋体"/>
          <w:sz w:val="24"/>
          <w:szCs w:val="24"/>
          <w:u w:val="single"/>
        </w:rPr>
      </w:pPr>
      <w:r w:rsidRPr="009A0781">
        <w:rPr>
          <w:rFonts w:ascii="宋体" w:hAnsi="宋体" w:hint="eastAsia"/>
          <w:sz w:val="24"/>
          <w:szCs w:val="24"/>
        </w:rPr>
        <w:t>乙方按甲方要求，为甲方提供的</w:t>
      </w:r>
      <w:r w:rsidRPr="009A0781">
        <w:rPr>
          <w:rFonts w:ascii="宋体" w:hAnsi="宋体" w:hint="eastAsia"/>
          <w:sz w:val="24"/>
          <w:szCs w:val="24"/>
          <w:u w:val="single"/>
        </w:rPr>
        <w:t xml:space="preserve">                </w:t>
      </w:r>
      <w:r w:rsidRPr="009A0781">
        <w:rPr>
          <w:rFonts w:ascii="宋体" w:hAnsi="宋体" w:hint="eastAsia"/>
          <w:sz w:val="24"/>
          <w:szCs w:val="24"/>
        </w:rPr>
        <w:t>项目服务；合同金额为人民币大写</w:t>
      </w:r>
      <w:r w:rsidRPr="009A0781">
        <w:rPr>
          <w:rFonts w:ascii="宋体" w:hAnsi="宋体" w:hint="eastAsia"/>
          <w:sz w:val="24"/>
          <w:szCs w:val="24"/>
          <w:u w:val="single"/>
        </w:rPr>
        <w:t xml:space="preserve">             </w:t>
      </w:r>
      <w:r w:rsidRPr="009A0781">
        <w:rPr>
          <w:rFonts w:ascii="宋体" w:hAnsi="宋体" w:hint="eastAsia"/>
          <w:sz w:val="24"/>
          <w:szCs w:val="24"/>
        </w:rPr>
        <w:t>，小写：</w:t>
      </w:r>
      <w:r w:rsidRPr="009A0781">
        <w:rPr>
          <w:rFonts w:ascii="宋体" w:hAnsi="宋体" w:hint="eastAsia"/>
          <w:sz w:val="24"/>
          <w:szCs w:val="24"/>
          <w:u w:val="single"/>
        </w:rPr>
        <w:t xml:space="preserve">           </w:t>
      </w:r>
      <w:r w:rsidRPr="009A0781">
        <w:rPr>
          <w:rFonts w:ascii="宋体" w:hAnsi="宋体" w:hint="eastAsia"/>
          <w:sz w:val="24"/>
          <w:szCs w:val="24"/>
        </w:rPr>
        <w:t>元。</w:t>
      </w:r>
    </w:p>
    <w:p w:rsidR="00FA0C17" w:rsidRPr="009A0781" w:rsidRDefault="00FA0C17" w:rsidP="00FA0C17">
      <w:pPr>
        <w:spacing w:line="400" w:lineRule="exact"/>
        <w:ind w:firstLine="480"/>
        <w:jc w:val="left"/>
        <w:rPr>
          <w:rFonts w:ascii="宋体" w:hAnsi="宋体"/>
          <w:sz w:val="24"/>
          <w:szCs w:val="24"/>
        </w:rPr>
      </w:pPr>
      <w:r w:rsidRPr="009A0781">
        <w:rPr>
          <w:rFonts w:ascii="宋体" w:hAnsi="宋体" w:hint="eastAsia"/>
          <w:sz w:val="24"/>
          <w:szCs w:val="24"/>
        </w:rPr>
        <w:t>项目的具体服务要求详见本项目</w:t>
      </w:r>
      <w:r w:rsidR="00153337" w:rsidRPr="009A0781">
        <w:rPr>
          <w:rFonts w:ascii="宋体" w:hAnsi="宋体" w:hint="eastAsia"/>
          <w:sz w:val="24"/>
          <w:szCs w:val="24"/>
        </w:rPr>
        <w:t>采购</w:t>
      </w:r>
      <w:r w:rsidRPr="009A0781">
        <w:rPr>
          <w:rFonts w:ascii="宋体" w:hAnsi="宋体" w:hint="eastAsia"/>
          <w:sz w:val="24"/>
          <w:szCs w:val="24"/>
        </w:rPr>
        <w:t>文件。</w:t>
      </w:r>
    </w:p>
    <w:p w:rsidR="00FA0C17" w:rsidRPr="009A0781" w:rsidRDefault="00FA0C17" w:rsidP="00FA0C17">
      <w:pPr>
        <w:spacing w:line="400" w:lineRule="exact"/>
        <w:ind w:firstLine="482"/>
        <w:jc w:val="left"/>
        <w:rPr>
          <w:rFonts w:ascii="宋体" w:hAnsi="宋体"/>
          <w:b/>
          <w:sz w:val="24"/>
          <w:szCs w:val="24"/>
        </w:rPr>
      </w:pPr>
      <w:r w:rsidRPr="009A0781">
        <w:rPr>
          <w:rFonts w:ascii="宋体" w:hAnsi="宋体" w:hint="eastAsia"/>
          <w:b/>
          <w:sz w:val="24"/>
          <w:szCs w:val="24"/>
        </w:rPr>
        <w:t>二、合同文件</w:t>
      </w:r>
    </w:p>
    <w:p w:rsidR="00FA0C17" w:rsidRPr="009A0781" w:rsidRDefault="00FA0C17" w:rsidP="00FA0C17">
      <w:pPr>
        <w:spacing w:line="400" w:lineRule="exact"/>
        <w:ind w:firstLine="480"/>
        <w:jc w:val="left"/>
        <w:rPr>
          <w:rFonts w:ascii="宋体" w:hAnsi="宋体"/>
          <w:sz w:val="24"/>
          <w:szCs w:val="24"/>
        </w:rPr>
      </w:pPr>
      <w:r w:rsidRPr="009A0781">
        <w:rPr>
          <w:rFonts w:ascii="宋体" w:hAnsi="宋体" w:hint="eastAsia"/>
          <w:sz w:val="24"/>
          <w:szCs w:val="24"/>
        </w:rPr>
        <w:t>下列文件是构成合同不可分割的部分，并与本合同具有同等法律效力，</w:t>
      </w:r>
      <w:r w:rsidRPr="009A0781">
        <w:rPr>
          <w:rFonts w:ascii="宋体" w:hAnsi="宋体" w:hint="eastAsia"/>
          <w:bCs/>
          <w:sz w:val="24"/>
          <w:szCs w:val="24"/>
        </w:rPr>
        <w:t>这些文件包括但不限于：</w:t>
      </w:r>
    </w:p>
    <w:p w:rsidR="00FA0C17" w:rsidRPr="009A0781" w:rsidRDefault="00FA0C17" w:rsidP="00FA0C17">
      <w:pPr>
        <w:spacing w:line="400" w:lineRule="exact"/>
        <w:ind w:firstLine="480"/>
        <w:rPr>
          <w:rFonts w:ascii="宋体" w:hAnsi="宋体"/>
          <w:sz w:val="24"/>
          <w:szCs w:val="24"/>
        </w:rPr>
      </w:pPr>
      <w:r w:rsidRPr="009A0781">
        <w:rPr>
          <w:rFonts w:ascii="宋体" w:hAnsi="宋体" w:hint="eastAsia"/>
          <w:sz w:val="24"/>
          <w:szCs w:val="24"/>
        </w:rPr>
        <w:t>1、甲方的采购文件。</w:t>
      </w:r>
    </w:p>
    <w:p w:rsidR="00FA0C17" w:rsidRPr="009A0781" w:rsidRDefault="00FA0C17" w:rsidP="00FA0C17">
      <w:pPr>
        <w:spacing w:line="400" w:lineRule="exact"/>
        <w:ind w:firstLine="480"/>
        <w:jc w:val="left"/>
        <w:rPr>
          <w:rFonts w:ascii="宋体" w:hAnsi="宋体"/>
          <w:sz w:val="24"/>
          <w:szCs w:val="24"/>
        </w:rPr>
      </w:pPr>
      <w:r w:rsidRPr="009A0781">
        <w:rPr>
          <w:rFonts w:ascii="宋体" w:hAnsi="宋体" w:hint="eastAsia"/>
          <w:sz w:val="24"/>
          <w:szCs w:val="24"/>
        </w:rPr>
        <w:t>2、乙方提交的</w:t>
      </w:r>
      <w:r w:rsidR="00153337" w:rsidRPr="009A0781">
        <w:rPr>
          <w:rFonts w:ascii="宋体" w:hAnsi="宋体" w:hint="eastAsia"/>
          <w:sz w:val="24"/>
          <w:szCs w:val="24"/>
        </w:rPr>
        <w:t>谈判</w:t>
      </w:r>
      <w:r w:rsidRPr="009A0781">
        <w:rPr>
          <w:rFonts w:ascii="宋体" w:hAnsi="宋体" w:hint="eastAsia"/>
          <w:sz w:val="24"/>
          <w:szCs w:val="24"/>
        </w:rPr>
        <w:t>响应文件。</w:t>
      </w:r>
    </w:p>
    <w:p w:rsidR="00FA0C17" w:rsidRPr="009A0781" w:rsidRDefault="00FA0C17" w:rsidP="00FA0C17">
      <w:pPr>
        <w:spacing w:line="400" w:lineRule="exact"/>
        <w:ind w:firstLine="480"/>
        <w:jc w:val="left"/>
        <w:rPr>
          <w:rFonts w:ascii="宋体" w:hAnsi="宋体"/>
          <w:sz w:val="24"/>
          <w:szCs w:val="24"/>
        </w:rPr>
      </w:pPr>
      <w:r w:rsidRPr="009A0781">
        <w:rPr>
          <w:rFonts w:ascii="宋体" w:hAnsi="宋体" w:hint="eastAsia"/>
          <w:sz w:val="24"/>
          <w:szCs w:val="24"/>
        </w:rPr>
        <w:t>3、乙方投标的其他资料及承诺。</w:t>
      </w:r>
    </w:p>
    <w:p w:rsidR="00FA0C17" w:rsidRPr="009A0781" w:rsidRDefault="00FA0C17" w:rsidP="00FA0C17">
      <w:pPr>
        <w:spacing w:line="400" w:lineRule="exact"/>
        <w:ind w:firstLine="482"/>
        <w:jc w:val="left"/>
        <w:rPr>
          <w:rFonts w:ascii="宋体" w:hAnsi="宋体"/>
          <w:b/>
          <w:sz w:val="24"/>
          <w:szCs w:val="24"/>
        </w:rPr>
      </w:pPr>
      <w:r w:rsidRPr="009A0781">
        <w:rPr>
          <w:rFonts w:ascii="宋体" w:hAnsi="宋体" w:hint="eastAsia"/>
          <w:b/>
          <w:sz w:val="24"/>
          <w:szCs w:val="24"/>
        </w:rPr>
        <w:t>三、服务内容</w:t>
      </w:r>
    </w:p>
    <w:p w:rsidR="00FA0C17" w:rsidRPr="009A0781" w:rsidRDefault="00FA0C17" w:rsidP="00FA0C17">
      <w:pPr>
        <w:spacing w:line="400" w:lineRule="exact"/>
        <w:ind w:firstLine="480"/>
        <w:rPr>
          <w:rFonts w:ascii="宋体" w:hAnsi="宋体" w:cs="宋体"/>
          <w:sz w:val="24"/>
          <w:szCs w:val="24"/>
        </w:rPr>
      </w:pPr>
      <w:r w:rsidRPr="009A0781">
        <w:rPr>
          <w:rFonts w:ascii="宋体" w:hAnsi="宋体" w:cs="宋体" w:hint="eastAsia"/>
          <w:sz w:val="24"/>
          <w:szCs w:val="24"/>
        </w:rPr>
        <w:t>（一）</w:t>
      </w:r>
      <w:proofErr w:type="gramStart"/>
      <w:r w:rsidRPr="009A0781">
        <w:rPr>
          <w:rFonts w:ascii="宋体" w:hAnsi="宋体" w:cs="宋体" w:hint="eastAsia"/>
          <w:sz w:val="24"/>
          <w:szCs w:val="24"/>
        </w:rPr>
        <w:t>文旅乐购嘉</w:t>
      </w:r>
      <w:proofErr w:type="gramEnd"/>
      <w:r w:rsidRPr="009A0781">
        <w:rPr>
          <w:rFonts w:ascii="宋体" w:hAnsi="宋体" w:cs="宋体" w:hint="eastAsia"/>
          <w:sz w:val="24"/>
          <w:szCs w:val="24"/>
        </w:rPr>
        <w:t>年华活动现场</w:t>
      </w:r>
    </w:p>
    <w:p w:rsidR="00FA0C17" w:rsidRPr="009A0781" w:rsidRDefault="00FA0C17" w:rsidP="00FA0C17">
      <w:pPr>
        <w:spacing w:line="400" w:lineRule="exact"/>
        <w:ind w:firstLine="482"/>
        <w:rPr>
          <w:rFonts w:ascii="宋体" w:hAnsi="宋体" w:cs="宋体"/>
          <w:sz w:val="24"/>
          <w:szCs w:val="24"/>
        </w:rPr>
      </w:pPr>
      <w:r w:rsidRPr="009A0781">
        <w:rPr>
          <w:rFonts w:ascii="宋体" w:hAnsi="宋体" w:cs="宋体" w:hint="eastAsia"/>
          <w:b/>
          <w:bCs/>
          <w:sz w:val="24"/>
          <w:szCs w:val="24"/>
        </w:rPr>
        <w:t>（1）主视觉设计：</w:t>
      </w:r>
      <w:r w:rsidRPr="009A0781">
        <w:rPr>
          <w:rFonts w:ascii="宋体" w:hAnsi="宋体" w:cs="宋体" w:hint="eastAsia"/>
          <w:sz w:val="24"/>
          <w:szCs w:val="24"/>
        </w:rPr>
        <w:t>设计主画面及配套画面及启动仪式相关流程。</w:t>
      </w:r>
    </w:p>
    <w:p w:rsidR="00FA0C17" w:rsidRPr="009A0781" w:rsidRDefault="00FA0C17" w:rsidP="00FA0C17">
      <w:pPr>
        <w:spacing w:line="400" w:lineRule="exact"/>
        <w:ind w:firstLine="482"/>
        <w:rPr>
          <w:szCs w:val="20"/>
        </w:rPr>
      </w:pPr>
      <w:r w:rsidRPr="009A0781">
        <w:rPr>
          <w:rFonts w:ascii="宋体" w:hAnsi="宋体" w:cs="宋体" w:hint="eastAsia"/>
          <w:b/>
          <w:bCs/>
          <w:sz w:val="24"/>
          <w:szCs w:val="24"/>
        </w:rPr>
        <w:t>（2）活动整体布局：</w:t>
      </w:r>
      <w:r w:rsidRPr="009A0781">
        <w:rPr>
          <w:rFonts w:ascii="宋体" w:hAnsi="宋体" w:cs="宋体" w:hint="eastAsia"/>
          <w:sz w:val="24"/>
          <w:szCs w:val="24"/>
        </w:rPr>
        <w:t>现场勘测并设计整体展区规划平面布局图。</w:t>
      </w:r>
    </w:p>
    <w:p w:rsidR="00FA0C17" w:rsidRPr="009A0781" w:rsidRDefault="00FA0C17" w:rsidP="00FA0C17">
      <w:pPr>
        <w:spacing w:line="400" w:lineRule="exact"/>
        <w:ind w:firstLine="482"/>
        <w:rPr>
          <w:szCs w:val="20"/>
        </w:rPr>
      </w:pPr>
      <w:r w:rsidRPr="009A0781">
        <w:rPr>
          <w:rFonts w:ascii="宋体" w:hAnsi="宋体" w:cs="宋体" w:hint="eastAsia"/>
          <w:b/>
          <w:bCs/>
          <w:sz w:val="24"/>
          <w:szCs w:val="24"/>
        </w:rPr>
        <w:t>（3）主舞台表演区：</w:t>
      </w:r>
      <w:r w:rsidRPr="009A0781">
        <w:rPr>
          <w:rFonts w:ascii="宋体" w:hAnsi="宋体" w:cs="宋体" w:hint="eastAsia"/>
          <w:sz w:val="24"/>
          <w:szCs w:val="24"/>
        </w:rPr>
        <w:t>设计整套大屏灯光音响舞美系统（同步提供舞台检测报告），舞台尺寸≥24.4*6.1米，LED屏≥18*5米，光束灯≥20个，面光灯≥20个，LED灯≥40个，上方主题发光</w:t>
      </w:r>
      <w:proofErr w:type="gramStart"/>
      <w:r w:rsidRPr="009A0781">
        <w:rPr>
          <w:rFonts w:ascii="宋体" w:hAnsi="宋体" w:cs="宋体" w:hint="eastAsia"/>
          <w:sz w:val="24"/>
          <w:szCs w:val="24"/>
        </w:rPr>
        <w:t>字及其</w:t>
      </w:r>
      <w:proofErr w:type="gramEnd"/>
      <w:r w:rsidRPr="009A0781">
        <w:rPr>
          <w:rFonts w:ascii="宋体" w:hAnsi="宋体" w:cs="宋体" w:hint="eastAsia"/>
          <w:sz w:val="24"/>
          <w:szCs w:val="24"/>
        </w:rPr>
        <w:t>他装饰线条，主要用于嘉年华活动启动仪式、节目展演及各县（市、区）</w:t>
      </w:r>
      <w:proofErr w:type="gramStart"/>
      <w:r w:rsidRPr="009A0781">
        <w:rPr>
          <w:rFonts w:ascii="宋体" w:hAnsi="宋体" w:cs="宋体" w:hint="eastAsia"/>
          <w:sz w:val="24"/>
          <w:szCs w:val="24"/>
        </w:rPr>
        <w:t>文旅专场</w:t>
      </w:r>
      <w:proofErr w:type="gramEnd"/>
      <w:r w:rsidRPr="009A0781">
        <w:rPr>
          <w:rFonts w:ascii="宋体" w:hAnsi="宋体" w:cs="宋体" w:hint="eastAsia"/>
          <w:sz w:val="24"/>
          <w:szCs w:val="24"/>
        </w:rPr>
        <w:t>推介活动、</w:t>
      </w:r>
      <w:proofErr w:type="gramStart"/>
      <w:r w:rsidRPr="009A0781">
        <w:rPr>
          <w:rFonts w:ascii="宋体" w:hAnsi="宋体" w:cs="宋体" w:hint="eastAsia"/>
          <w:sz w:val="24"/>
          <w:szCs w:val="24"/>
        </w:rPr>
        <w:t>相关苏超第二</w:t>
      </w:r>
      <w:proofErr w:type="gramEnd"/>
      <w:r w:rsidRPr="009A0781">
        <w:rPr>
          <w:rFonts w:ascii="宋体" w:hAnsi="宋体" w:cs="宋体" w:hint="eastAsia"/>
          <w:sz w:val="24"/>
          <w:szCs w:val="24"/>
        </w:rPr>
        <w:t>观赛点及每天晚上每天一场演出需求。</w:t>
      </w:r>
    </w:p>
    <w:p w:rsidR="00FA0C17" w:rsidRPr="009A0781" w:rsidRDefault="00FA0C17" w:rsidP="00FA0C17">
      <w:pPr>
        <w:spacing w:line="360" w:lineRule="auto"/>
        <w:ind w:firstLine="482"/>
        <w:rPr>
          <w:rFonts w:ascii="宋体" w:hAnsi="宋体" w:cs="宋体"/>
          <w:sz w:val="24"/>
          <w:szCs w:val="24"/>
        </w:rPr>
      </w:pPr>
      <w:r w:rsidRPr="009A0781">
        <w:rPr>
          <w:rFonts w:ascii="宋体" w:hAnsi="宋体" w:cs="宋体" w:hint="eastAsia"/>
          <w:b/>
          <w:bCs/>
          <w:sz w:val="24"/>
          <w:szCs w:val="24"/>
        </w:rPr>
        <w:t>（4）非遗集市：</w:t>
      </w:r>
      <w:r w:rsidRPr="009A0781">
        <w:rPr>
          <w:rFonts w:ascii="宋体" w:hAnsi="宋体" w:cs="宋体" w:hint="eastAsia"/>
          <w:sz w:val="24"/>
          <w:szCs w:val="24"/>
        </w:rPr>
        <w:t>包括40家非遗集市设计搭建及相关桌椅照明等相关配套，提供不少于10个分电箱,尺寸2*2m。</w:t>
      </w:r>
    </w:p>
    <w:p w:rsidR="00FA0C17" w:rsidRPr="009A0781" w:rsidRDefault="00FA0C17" w:rsidP="00FA0C17">
      <w:pPr>
        <w:spacing w:line="360" w:lineRule="auto"/>
        <w:ind w:firstLine="482"/>
        <w:rPr>
          <w:szCs w:val="24"/>
        </w:rPr>
      </w:pPr>
      <w:r w:rsidRPr="009A0781">
        <w:rPr>
          <w:rFonts w:ascii="宋体" w:hAnsi="宋体" w:cs="宋体" w:hint="eastAsia"/>
          <w:b/>
          <w:bCs/>
          <w:sz w:val="24"/>
          <w:szCs w:val="24"/>
        </w:rPr>
        <w:t>（5）美食集市：</w:t>
      </w:r>
      <w:r w:rsidRPr="009A0781">
        <w:rPr>
          <w:rFonts w:ascii="宋体" w:hAnsi="宋体" w:cs="宋体" w:hint="eastAsia"/>
          <w:sz w:val="24"/>
          <w:szCs w:val="24"/>
        </w:rPr>
        <w:t>包括28家特装美食集市设计搭建、南通美食商铺招募及桌椅配套，提供不少于10个分电箱,尺寸2.5*1.8m。</w:t>
      </w:r>
    </w:p>
    <w:p w:rsidR="00FA0C17" w:rsidRPr="009A0781" w:rsidRDefault="00FA0C17" w:rsidP="00FA0C17">
      <w:pPr>
        <w:spacing w:line="360" w:lineRule="auto"/>
        <w:ind w:firstLine="482"/>
        <w:rPr>
          <w:rFonts w:ascii="宋体" w:hAnsi="宋体" w:cs="宋体"/>
          <w:sz w:val="24"/>
          <w:szCs w:val="24"/>
        </w:rPr>
      </w:pPr>
      <w:r w:rsidRPr="009A0781">
        <w:rPr>
          <w:rFonts w:ascii="宋体" w:hAnsi="宋体" w:cs="宋体" w:hint="eastAsia"/>
          <w:b/>
          <w:bCs/>
          <w:sz w:val="24"/>
          <w:szCs w:val="24"/>
        </w:rPr>
        <w:t>（6）氛围营造：</w:t>
      </w:r>
      <w:r w:rsidRPr="009A0781">
        <w:rPr>
          <w:rFonts w:ascii="宋体" w:hAnsi="宋体" w:cs="宋体" w:hint="eastAsia"/>
          <w:sz w:val="24"/>
          <w:szCs w:val="24"/>
        </w:rPr>
        <w:t>江边打卡装置（包含</w:t>
      </w:r>
      <w:proofErr w:type="gramStart"/>
      <w:r w:rsidRPr="009A0781">
        <w:rPr>
          <w:rFonts w:ascii="宋体" w:hAnsi="宋体" w:cs="宋体" w:hint="eastAsia"/>
          <w:sz w:val="24"/>
          <w:szCs w:val="24"/>
        </w:rPr>
        <w:t>南通文旅元素</w:t>
      </w:r>
      <w:proofErr w:type="gramEnd"/>
      <w:r w:rsidRPr="009A0781">
        <w:rPr>
          <w:rFonts w:ascii="宋体" w:hAnsi="宋体" w:cs="宋体" w:hint="eastAsia"/>
          <w:sz w:val="24"/>
          <w:szCs w:val="24"/>
        </w:rPr>
        <w:t>）、体育公园入口门楼、广场中心入口活动名称设置、周边指示牌设置等。</w:t>
      </w:r>
    </w:p>
    <w:p w:rsidR="00FA0C17" w:rsidRPr="009A0781" w:rsidRDefault="00FA0C17" w:rsidP="00FA0C17">
      <w:pPr>
        <w:spacing w:line="360" w:lineRule="auto"/>
        <w:ind w:firstLine="482"/>
        <w:rPr>
          <w:rFonts w:ascii="宋体" w:hAnsi="宋体" w:cs="宋体"/>
          <w:sz w:val="24"/>
          <w:szCs w:val="24"/>
        </w:rPr>
      </w:pPr>
      <w:r w:rsidRPr="009A0781">
        <w:rPr>
          <w:rFonts w:ascii="宋体" w:hAnsi="宋体" w:cs="宋体" w:hint="eastAsia"/>
          <w:b/>
          <w:bCs/>
          <w:sz w:val="24"/>
          <w:szCs w:val="24"/>
        </w:rPr>
        <w:lastRenderedPageBreak/>
        <w:t>（7）演出：</w:t>
      </w:r>
      <w:r w:rsidRPr="009A0781">
        <w:rPr>
          <w:rFonts w:ascii="宋体" w:hAnsi="宋体" w:cs="宋体" w:hint="eastAsia"/>
          <w:sz w:val="24"/>
          <w:szCs w:val="24"/>
        </w:rPr>
        <w:t>国庆鎏金岁月——致敬港台经典主题经典乐队演出（4名乐手+2名主唱，乐手包括鼓手、贝斯手、键盘手、吉他手，主唱包括1名男歌手、1名女歌手，演出时长不少于120分钟，演出曲目不少于20首港台经典歌曲）；7场半天乐队演出；1场MC+DJ演出；</w:t>
      </w:r>
      <w:proofErr w:type="gramStart"/>
      <w:r w:rsidRPr="009A0781">
        <w:rPr>
          <w:rFonts w:ascii="宋体" w:hAnsi="宋体" w:cs="宋体" w:hint="eastAsia"/>
          <w:sz w:val="24"/>
          <w:szCs w:val="24"/>
        </w:rPr>
        <w:t>机甲巡游</w:t>
      </w:r>
      <w:proofErr w:type="gramEnd"/>
      <w:r w:rsidRPr="009A0781">
        <w:rPr>
          <w:rFonts w:ascii="宋体" w:hAnsi="宋体" w:cs="宋体" w:hint="eastAsia"/>
          <w:sz w:val="24"/>
          <w:szCs w:val="24"/>
        </w:rPr>
        <w:t>（4天晚上，每场2个机甲，一场不少于20分钟，一晚上2场）；夜光巡游含</w:t>
      </w:r>
      <w:proofErr w:type="spellStart"/>
      <w:r w:rsidRPr="009A0781">
        <w:rPr>
          <w:rFonts w:ascii="宋体" w:hAnsi="宋体" w:cs="宋体" w:hint="eastAsia"/>
          <w:sz w:val="24"/>
          <w:szCs w:val="24"/>
        </w:rPr>
        <w:t>cosplay</w:t>
      </w:r>
      <w:proofErr w:type="spellEnd"/>
      <w:r w:rsidRPr="009A0781">
        <w:rPr>
          <w:rFonts w:ascii="宋体" w:hAnsi="宋体" w:cs="宋体" w:hint="eastAsia"/>
          <w:sz w:val="24"/>
          <w:szCs w:val="24"/>
        </w:rPr>
        <w:t>（3天晚上，4-6人，一场不少于20分钟，一晚上3场）。</w:t>
      </w:r>
    </w:p>
    <w:p w:rsidR="00FA0C17" w:rsidRPr="009A0781" w:rsidRDefault="00FA0C17" w:rsidP="00FA0C17">
      <w:pPr>
        <w:spacing w:line="360" w:lineRule="auto"/>
        <w:ind w:firstLine="482"/>
        <w:rPr>
          <w:rFonts w:ascii="宋体" w:hAnsi="宋体" w:cs="宋体"/>
          <w:sz w:val="24"/>
          <w:szCs w:val="24"/>
        </w:rPr>
      </w:pPr>
      <w:r w:rsidRPr="009A0781">
        <w:rPr>
          <w:rFonts w:ascii="宋体" w:hAnsi="宋体" w:cs="宋体" w:hint="eastAsia"/>
          <w:b/>
          <w:bCs/>
          <w:sz w:val="24"/>
          <w:szCs w:val="24"/>
        </w:rPr>
        <w:t>（8）美学生活展示区：</w:t>
      </w:r>
      <w:r w:rsidRPr="009A0781">
        <w:rPr>
          <w:rFonts w:ascii="宋体" w:hAnsi="宋体" w:cs="宋体" w:hint="eastAsia"/>
          <w:sz w:val="24"/>
          <w:szCs w:val="24"/>
        </w:rPr>
        <w:t>根据主办方提供的8个3*3*3m摊位完成搬运、搭建及布置，内含展柜，灯光，装饰要体现东方美学生活特点，招募相应美学品牌入驻。根据主办方提供的1个3*5*4.5m摊位完成搬运、搭建及布置，内含东方美学装饰、灯光，可满足中式茶会场景要求。提供7场美学沙龙活动，包括但不限于陶艺及柴窑体验、蓝染、</w:t>
      </w:r>
      <w:proofErr w:type="gramStart"/>
      <w:r w:rsidRPr="009A0781">
        <w:rPr>
          <w:rFonts w:ascii="宋体" w:hAnsi="宋体" w:cs="宋体" w:hint="eastAsia"/>
          <w:sz w:val="24"/>
          <w:szCs w:val="24"/>
        </w:rPr>
        <w:t>非遗缠花</w:t>
      </w:r>
      <w:proofErr w:type="gramEnd"/>
      <w:r w:rsidRPr="009A0781">
        <w:rPr>
          <w:rFonts w:ascii="宋体" w:hAnsi="宋体" w:cs="宋体" w:hint="eastAsia"/>
          <w:sz w:val="24"/>
          <w:szCs w:val="24"/>
        </w:rPr>
        <w:t>、香道等，提供相应专业老师及助理。提供该区域视觉设计。</w:t>
      </w:r>
    </w:p>
    <w:p w:rsidR="00FA0C17" w:rsidRPr="009A0781" w:rsidRDefault="00FA0C17" w:rsidP="00FA0C17">
      <w:pPr>
        <w:spacing w:line="360" w:lineRule="auto"/>
        <w:ind w:firstLine="560"/>
        <w:rPr>
          <w:rFonts w:ascii="宋体" w:hAnsi="宋体" w:cs="宋体"/>
          <w:sz w:val="24"/>
          <w:szCs w:val="24"/>
        </w:rPr>
      </w:pPr>
      <w:r w:rsidRPr="009A0781">
        <w:rPr>
          <w:rFonts w:ascii="宋体" w:hAnsi="宋体" w:cs="宋体" w:hint="eastAsia"/>
          <w:b/>
          <w:bCs/>
          <w:sz w:val="24"/>
          <w:szCs w:val="24"/>
        </w:rPr>
        <w:t>（9）通通小屋主题展示区</w:t>
      </w:r>
      <w:r w:rsidRPr="009A0781">
        <w:rPr>
          <w:rFonts w:ascii="宋体" w:hAnsi="宋体" w:cs="宋体" w:hint="eastAsia"/>
          <w:sz w:val="24"/>
          <w:szCs w:val="24"/>
        </w:rPr>
        <w:t>：儿童游玩区域通通主题打造。根据主办方提供的1个3*3*3m摊位完成搬运、搭建及布置，使其满足直播需求。</w:t>
      </w:r>
    </w:p>
    <w:p w:rsidR="00FA0C17" w:rsidRPr="009A0781" w:rsidRDefault="00FA0C17" w:rsidP="00FA0C17">
      <w:pPr>
        <w:spacing w:line="360" w:lineRule="auto"/>
        <w:ind w:firstLine="560"/>
        <w:rPr>
          <w:rFonts w:ascii="宋体" w:hAnsi="宋体" w:cs="宋体"/>
          <w:sz w:val="24"/>
          <w:szCs w:val="24"/>
        </w:rPr>
      </w:pPr>
      <w:r w:rsidRPr="009A0781">
        <w:rPr>
          <w:rFonts w:ascii="宋体" w:hAnsi="宋体" w:cs="宋体" w:hint="eastAsia"/>
          <w:b/>
          <w:bCs/>
          <w:sz w:val="24"/>
          <w:szCs w:val="24"/>
        </w:rPr>
        <w:t>（10）运动社群活动：</w:t>
      </w:r>
      <w:r w:rsidRPr="009A0781">
        <w:rPr>
          <w:rFonts w:ascii="宋体" w:hAnsi="宋体" w:cs="宋体" w:hint="eastAsia"/>
          <w:sz w:val="24"/>
          <w:szCs w:val="24"/>
        </w:rPr>
        <w:t>组织执行不少于3场主题运动社群活动，突出</w:t>
      </w:r>
      <w:proofErr w:type="gramStart"/>
      <w:r w:rsidRPr="009A0781">
        <w:rPr>
          <w:rFonts w:ascii="宋体" w:hAnsi="宋体" w:cs="宋体" w:hint="eastAsia"/>
          <w:sz w:val="24"/>
          <w:szCs w:val="24"/>
        </w:rPr>
        <w:t>年轻潮玩的</w:t>
      </w:r>
      <w:proofErr w:type="gramEnd"/>
      <w:r w:rsidRPr="009A0781">
        <w:rPr>
          <w:rFonts w:ascii="宋体" w:hAnsi="宋体" w:cs="宋体" w:hint="eastAsia"/>
          <w:sz w:val="24"/>
          <w:szCs w:val="24"/>
        </w:rPr>
        <w:t>运动属性。提供包含但不限于喷绘、指引、赛事主持、赛事保险、运动教练及助理；提供打卡点及氛围布置；提供该区域视觉设计。</w:t>
      </w:r>
    </w:p>
    <w:p w:rsidR="00FA0C17" w:rsidRPr="009A0781" w:rsidRDefault="00FA0C17" w:rsidP="00FA0C17">
      <w:pPr>
        <w:spacing w:line="360" w:lineRule="auto"/>
        <w:ind w:firstLine="482"/>
        <w:rPr>
          <w:rFonts w:ascii="宋体" w:hAnsi="宋体" w:cs="宋体"/>
          <w:sz w:val="24"/>
          <w:szCs w:val="24"/>
        </w:rPr>
      </w:pPr>
      <w:r w:rsidRPr="009A0781">
        <w:rPr>
          <w:rFonts w:ascii="宋体" w:hAnsi="宋体" w:cs="宋体" w:hint="eastAsia"/>
          <w:b/>
          <w:bCs/>
          <w:sz w:val="24"/>
          <w:szCs w:val="24"/>
        </w:rPr>
        <w:t>（11）互动环节设计：</w:t>
      </w:r>
      <w:r w:rsidRPr="009A0781">
        <w:rPr>
          <w:rFonts w:ascii="宋体" w:hAnsi="宋体" w:cs="宋体" w:hint="eastAsia"/>
          <w:sz w:val="24"/>
          <w:szCs w:val="24"/>
        </w:rPr>
        <w:t>设计制作磁</w:t>
      </w:r>
      <w:proofErr w:type="gramStart"/>
      <w:r w:rsidRPr="009A0781">
        <w:rPr>
          <w:rFonts w:ascii="宋体" w:hAnsi="宋体" w:cs="宋体" w:hint="eastAsia"/>
          <w:sz w:val="24"/>
          <w:szCs w:val="24"/>
        </w:rPr>
        <w:t>吸版文旅</w:t>
      </w:r>
      <w:proofErr w:type="gramEnd"/>
      <w:r w:rsidRPr="009A0781">
        <w:rPr>
          <w:rFonts w:ascii="宋体" w:hAnsi="宋体" w:cs="宋体" w:hint="eastAsia"/>
          <w:sz w:val="24"/>
          <w:szCs w:val="24"/>
        </w:rPr>
        <w:t>拼图2000份，用于活动现场互动。设计</w:t>
      </w:r>
      <w:proofErr w:type="gramStart"/>
      <w:r w:rsidRPr="009A0781">
        <w:rPr>
          <w:rFonts w:ascii="宋体" w:hAnsi="宋体" w:cs="宋体" w:hint="eastAsia"/>
          <w:sz w:val="24"/>
          <w:szCs w:val="24"/>
        </w:rPr>
        <w:t>搭建赛博车主题美</w:t>
      </w:r>
      <w:proofErr w:type="gramEnd"/>
      <w:r w:rsidRPr="009A0781">
        <w:rPr>
          <w:rFonts w:ascii="宋体" w:hAnsi="宋体" w:cs="宋体" w:hint="eastAsia"/>
          <w:sz w:val="24"/>
          <w:szCs w:val="24"/>
        </w:rPr>
        <w:t>陈。</w:t>
      </w:r>
    </w:p>
    <w:p w:rsidR="00FA0C17" w:rsidRPr="009A0781" w:rsidRDefault="00FA0C17" w:rsidP="00FA0C17">
      <w:pPr>
        <w:spacing w:line="360" w:lineRule="auto"/>
        <w:ind w:firstLine="482"/>
        <w:rPr>
          <w:rFonts w:ascii="宋体" w:hAnsi="宋体" w:cs="宋体"/>
          <w:sz w:val="24"/>
          <w:szCs w:val="24"/>
        </w:rPr>
      </w:pPr>
      <w:r w:rsidRPr="009A0781">
        <w:rPr>
          <w:rFonts w:ascii="宋体" w:hAnsi="宋体" w:cs="宋体" w:hint="eastAsia"/>
          <w:b/>
          <w:bCs/>
          <w:sz w:val="24"/>
          <w:szCs w:val="24"/>
        </w:rPr>
        <w:t>（12）国庆、中秋、苏超氛围营造：</w:t>
      </w:r>
      <w:r w:rsidRPr="009A0781">
        <w:rPr>
          <w:rFonts w:ascii="宋体" w:hAnsi="宋体" w:cs="宋体" w:hint="eastAsia"/>
          <w:sz w:val="24"/>
          <w:szCs w:val="24"/>
        </w:rPr>
        <w:t>在国庆、中秋、苏超当天需设置相关气氛点缀。</w:t>
      </w:r>
    </w:p>
    <w:p w:rsidR="00FA0C17" w:rsidRPr="009A0781" w:rsidRDefault="00FA0C17" w:rsidP="00FA0C17">
      <w:pPr>
        <w:spacing w:line="360" w:lineRule="auto"/>
        <w:ind w:firstLine="482"/>
        <w:rPr>
          <w:rFonts w:ascii="宋体" w:hAnsi="宋体" w:cs="宋体"/>
          <w:sz w:val="24"/>
          <w:szCs w:val="24"/>
        </w:rPr>
      </w:pPr>
      <w:r w:rsidRPr="009A0781">
        <w:rPr>
          <w:rFonts w:ascii="宋体" w:hAnsi="宋体" w:cs="宋体" w:hint="eastAsia"/>
          <w:b/>
          <w:bCs/>
          <w:sz w:val="24"/>
          <w:szCs w:val="24"/>
        </w:rPr>
        <w:t>（13）特装设计：</w:t>
      </w:r>
      <w:r w:rsidRPr="009A0781">
        <w:rPr>
          <w:rFonts w:ascii="宋体" w:hAnsi="宋体" w:cs="宋体" w:hint="eastAsia"/>
          <w:sz w:val="24"/>
          <w:szCs w:val="24"/>
        </w:rPr>
        <w:t>各县（市、区）以特色</w:t>
      </w:r>
      <w:proofErr w:type="gramStart"/>
      <w:r w:rsidRPr="009A0781">
        <w:rPr>
          <w:rFonts w:ascii="宋体" w:hAnsi="宋体" w:cs="宋体" w:hint="eastAsia"/>
          <w:sz w:val="24"/>
          <w:szCs w:val="24"/>
        </w:rPr>
        <w:t>文旅产品</w:t>
      </w:r>
      <w:proofErr w:type="gramEnd"/>
      <w:r w:rsidRPr="009A0781">
        <w:rPr>
          <w:rFonts w:ascii="宋体" w:hAnsi="宋体" w:cs="宋体" w:hint="eastAsia"/>
          <w:sz w:val="24"/>
          <w:szCs w:val="24"/>
        </w:rPr>
        <w:t>商家为主体，每家平均占地不小于25个平方的范围兼顾到售卖、互动、体验等功能的设置，务必做到商家效果的新颖、有趣、好玩，同时要利用灯光、色彩、空间等一系列元素，做到白天+夜晚展示的有机统一、局部特殊立体化处理、整体照明、美工、道具、氛围布置、配套服务等设计与实施。</w:t>
      </w:r>
    </w:p>
    <w:p w:rsidR="00FA0C17" w:rsidRPr="009A0781" w:rsidRDefault="00FA0C17" w:rsidP="00FA0C17">
      <w:pPr>
        <w:spacing w:line="360" w:lineRule="auto"/>
        <w:ind w:firstLine="480"/>
        <w:rPr>
          <w:rFonts w:eastAsia="仿宋_GB2312"/>
          <w:sz w:val="28"/>
          <w:szCs w:val="20"/>
        </w:rPr>
      </w:pPr>
      <w:r w:rsidRPr="009A0781">
        <w:rPr>
          <w:rFonts w:ascii="宋体" w:hAnsi="宋体" w:cs="宋体" w:hint="eastAsia"/>
          <w:sz w:val="24"/>
          <w:szCs w:val="24"/>
        </w:rPr>
        <w:t>材质具有品质感，贴合主题。色彩运用不宜过于繁杂，具有一定的逻辑性和统一性，展现形式要有创意、不落俗套。</w:t>
      </w:r>
    </w:p>
    <w:p w:rsidR="00FA0C17" w:rsidRPr="009A0781" w:rsidRDefault="00FA0C17" w:rsidP="00FA0C17">
      <w:pPr>
        <w:spacing w:line="360" w:lineRule="auto"/>
        <w:ind w:firstLine="482"/>
        <w:rPr>
          <w:rFonts w:ascii="宋体" w:hAnsi="宋体" w:cs="宋体"/>
          <w:sz w:val="24"/>
          <w:szCs w:val="24"/>
        </w:rPr>
      </w:pPr>
      <w:r w:rsidRPr="009A0781">
        <w:rPr>
          <w:rFonts w:ascii="宋体" w:hAnsi="宋体" w:cs="宋体" w:hint="eastAsia"/>
          <w:b/>
          <w:bCs/>
          <w:sz w:val="24"/>
          <w:szCs w:val="24"/>
        </w:rPr>
        <w:t>（14）管理协调：</w:t>
      </w:r>
      <w:r w:rsidRPr="009A0781">
        <w:rPr>
          <w:rFonts w:ascii="宋体" w:hAnsi="宋体" w:cs="宋体" w:hint="eastAsia"/>
          <w:sz w:val="24"/>
          <w:szCs w:val="24"/>
        </w:rPr>
        <w:t>现场工作总体协调安排调度。</w:t>
      </w:r>
    </w:p>
    <w:p w:rsidR="00FA0C17" w:rsidRPr="009A0781" w:rsidRDefault="00FA0C17" w:rsidP="00FA0C17">
      <w:pPr>
        <w:spacing w:line="400" w:lineRule="exact"/>
        <w:ind w:firstLine="482"/>
        <w:rPr>
          <w:rFonts w:ascii="宋体" w:hAnsi="宋体"/>
          <w:b/>
          <w:sz w:val="24"/>
          <w:szCs w:val="24"/>
        </w:rPr>
      </w:pPr>
      <w:r w:rsidRPr="009A0781">
        <w:rPr>
          <w:rFonts w:ascii="宋体" w:hAnsi="宋体" w:hint="eastAsia"/>
          <w:b/>
          <w:sz w:val="24"/>
          <w:szCs w:val="24"/>
        </w:rPr>
        <w:t>四、付款方式</w:t>
      </w:r>
    </w:p>
    <w:p w:rsidR="00FA0C17" w:rsidRPr="009A0781" w:rsidRDefault="00FA0C17" w:rsidP="00FA0C17">
      <w:pPr>
        <w:tabs>
          <w:tab w:val="left" w:pos="0"/>
        </w:tabs>
        <w:spacing w:line="400" w:lineRule="exact"/>
        <w:ind w:firstLine="480"/>
        <w:rPr>
          <w:rFonts w:ascii="宋体" w:hAnsi="宋体" w:cs="宋体"/>
          <w:sz w:val="24"/>
          <w:szCs w:val="24"/>
        </w:rPr>
      </w:pPr>
      <w:r w:rsidRPr="009A0781">
        <w:rPr>
          <w:rFonts w:ascii="宋体" w:hAnsi="宋体" w:cs="宋体" w:hint="eastAsia"/>
          <w:sz w:val="24"/>
          <w:szCs w:val="24"/>
        </w:rPr>
        <w:t>1、本项目合同生效后，以人民币支付。</w:t>
      </w:r>
    </w:p>
    <w:p w:rsidR="00FA0C17" w:rsidRPr="009A0781" w:rsidRDefault="00FA0C17" w:rsidP="00FA0C17">
      <w:pPr>
        <w:tabs>
          <w:tab w:val="left" w:pos="0"/>
        </w:tabs>
        <w:spacing w:line="400" w:lineRule="exact"/>
        <w:ind w:firstLine="480"/>
        <w:rPr>
          <w:rFonts w:ascii="宋体" w:hAnsi="宋体" w:cs="宋体"/>
          <w:sz w:val="24"/>
          <w:szCs w:val="24"/>
        </w:rPr>
      </w:pPr>
      <w:r w:rsidRPr="009A0781">
        <w:rPr>
          <w:rFonts w:ascii="宋体" w:hAnsi="宋体" w:cs="宋体" w:hint="eastAsia"/>
          <w:sz w:val="24"/>
          <w:szCs w:val="24"/>
        </w:rPr>
        <w:lastRenderedPageBreak/>
        <w:t>2、合同款项按照以下方式支付：</w:t>
      </w:r>
    </w:p>
    <w:p w:rsidR="00FA0C17" w:rsidRPr="009A0781" w:rsidRDefault="00FA0C17" w:rsidP="00FA0C17">
      <w:pPr>
        <w:spacing w:line="400" w:lineRule="exact"/>
        <w:ind w:firstLine="482"/>
        <w:rPr>
          <w:rFonts w:ascii="宋体" w:hAnsi="宋体" w:cs="宋体"/>
          <w:sz w:val="24"/>
          <w:szCs w:val="24"/>
        </w:rPr>
      </w:pPr>
      <w:r w:rsidRPr="009A0781">
        <w:rPr>
          <w:rFonts w:ascii="宋体" w:hAnsi="宋体" w:cs="宋体" w:hint="eastAsia"/>
          <w:b/>
          <w:bCs/>
          <w:sz w:val="24"/>
          <w:szCs w:val="24"/>
        </w:rPr>
        <w:t>付款方式：</w:t>
      </w:r>
      <w:r w:rsidRPr="009A0781">
        <w:rPr>
          <w:rFonts w:ascii="宋体" w:hAnsi="宋体" w:cs="宋体" w:hint="eastAsia"/>
          <w:sz w:val="24"/>
          <w:szCs w:val="24"/>
        </w:rPr>
        <w:t>活动结束后一次性付清，其中海安市、如皋市、如东县、启东市、崇川区、通州区、海门区各付10万，剩余款项由市</w:t>
      </w:r>
      <w:proofErr w:type="gramStart"/>
      <w:r w:rsidRPr="009A0781">
        <w:rPr>
          <w:rFonts w:ascii="宋体" w:hAnsi="宋体" w:cs="宋体" w:hint="eastAsia"/>
          <w:sz w:val="24"/>
          <w:szCs w:val="24"/>
        </w:rPr>
        <w:t>文旅局支付</w:t>
      </w:r>
      <w:proofErr w:type="gramEnd"/>
      <w:r w:rsidRPr="009A0781">
        <w:rPr>
          <w:rFonts w:ascii="宋体" w:hAnsi="宋体" w:cs="宋体" w:hint="eastAsia"/>
          <w:sz w:val="24"/>
          <w:szCs w:val="24"/>
        </w:rPr>
        <w:t>。</w:t>
      </w:r>
    </w:p>
    <w:p w:rsidR="00FA0C17" w:rsidRPr="009A0781" w:rsidRDefault="00FA0C17" w:rsidP="00FA0C17">
      <w:pPr>
        <w:spacing w:line="400" w:lineRule="exact"/>
        <w:ind w:firstLine="480"/>
        <w:rPr>
          <w:rFonts w:ascii="宋体" w:hAnsi="宋体" w:cs="宋体"/>
          <w:sz w:val="24"/>
          <w:szCs w:val="24"/>
        </w:rPr>
      </w:pPr>
      <w:r w:rsidRPr="009A0781">
        <w:rPr>
          <w:rFonts w:ascii="宋体" w:hAnsi="宋体" w:cs="宋体" w:hint="eastAsia"/>
          <w:sz w:val="24"/>
          <w:szCs w:val="24"/>
        </w:rPr>
        <w:t>款项由采购单位按相关财务支付规定办理支付手续。每次付款乙方均需提供正规发票。以上付款均不计利息。</w:t>
      </w:r>
    </w:p>
    <w:p w:rsidR="00FA0C17" w:rsidRPr="009A0781" w:rsidRDefault="00FA0C17" w:rsidP="00FA0C17">
      <w:pPr>
        <w:spacing w:line="400" w:lineRule="exact"/>
        <w:ind w:firstLine="480"/>
        <w:rPr>
          <w:rFonts w:ascii="宋体" w:hAnsi="宋体" w:cs="宋体"/>
          <w:sz w:val="24"/>
          <w:szCs w:val="24"/>
        </w:rPr>
      </w:pPr>
      <w:r w:rsidRPr="009A0781">
        <w:rPr>
          <w:rFonts w:ascii="宋体" w:hAnsi="宋体" w:cs="宋体" w:hint="eastAsia"/>
          <w:sz w:val="24"/>
          <w:szCs w:val="24"/>
        </w:rPr>
        <w:t>3、根据现行税法对甲方征收的与本合同有关的一切税费均由甲方承担；根据现行税法对</w:t>
      </w:r>
      <w:proofErr w:type="gramStart"/>
      <w:r w:rsidRPr="009A0781">
        <w:rPr>
          <w:rFonts w:ascii="宋体" w:hAnsi="宋体" w:cs="宋体" w:hint="eastAsia"/>
          <w:sz w:val="24"/>
          <w:szCs w:val="24"/>
        </w:rPr>
        <w:t>乙方征收</w:t>
      </w:r>
      <w:proofErr w:type="gramEnd"/>
      <w:r w:rsidRPr="009A0781">
        <w:rPr>
          <w:rFonts w:ascii="宋体" w:hAnsi="宋体" w:cs="宋体" w:hint="eastAsia"/>
          <w:sz w:val="24"/>
          <w:szCs w:val="24"/>
        </w:rPr>
        <w:t>的与本合同有关的一切税费均由乙方承担。</w:t>
      </w:r>
    </w:p>
    <w:p w:rsidR="00FA0C17" w:rsidRPr="009A0781" w:rsidRDefault="00FA0C17" w:rsidP="00FA0C17">
      <w:pPr>
        <w:spacing w:line="400" w:lineRule="exact"/>
        <w:ind w:firstLine="480"/>
        <w:rPr>
          <w:rFonts w:ascii="宋体" w:hAnsi="宋体" w:cs="宋体"/>
          <w:b/>
          <w:bCs/>
          <w:sz w:val="24"/>
          <w:szCs w:val="24"/>
        </w:rPr>
      </w:pPr>
      <w:r w:rsidRPr="009A0781">
        <w:rPr>
          <w:rFonts w:ascii="宋体" w:hAnsi="宋体" w:cs="宋体" w:hint="eastAsia"/>
          <w:sz w:val="24"/>
          <w:szCs w:val="24"/>
        </w:rPr>
        <w:t>4、支付（结算）方式：由甲方通知乙方提交相关发票并办理支付手续，甲方在各项手续、票据齐全的情况下完成对外支付。</w:t>
      </w:r>
    </w:p>
    <w:p w:rsidR="00FA0C17" w:rsidRPr="009A0781" w:rsidRDefault="00FA0C17" w:rsidP="00FA0C17">
      <w:pPr>
        <w:spacing w:line="400" w:lineRule="exact"/>
        <w:ind w:firstLine="482"/>
        <w:rPr>
          <w:rFonts w:ascii="宋体" w:hAnsi="宋体"/>
          <w:b/>
          <w:sz w:val="24"/>
          <w:szCs w:val="24"/>
        </w:rPr>
      </w:pPr>
      <w:r w:rsidRPr="009A0781">
        <w:rPr>
          <w:rFonts w:ascii="宋体" w:hAnsi="宋体" w:cs="宋体" w:hint="eastAsia"/>
          <w:b/>
          <w:bCs/>
          <w:sz w:val="24"/>
          <w:szCs w:val="24"/>
        </w:rPr>
        <w:t>五、</w:t>
      </w:r>
      <w:r w:rsidRPr="009A0781">
        <w:rPr>
          <w:rFonts w:ascii="宋体" w:hAnsi="宋体" w:hint="eastAsia"/>
          <w:b/>
          <w:sz w:val="24"/>
          <w:szCs w:val="24"/>
        </w:rPr>
        <w:t>服务承诺：</w:t>
      </w:r>
      <w:r w:rsidRPr="009A0781">
        <w:rPr>
          <w:rFonts w:ascii="宋体" w:hAnsi="宋体" w:hint="eastAsia"/>
          <w:sz w:val="24"/>
          <w:szCs w:val="24"/>
        </w:rPr>
        <w:t>满足甲方采购文件要求及乙方投标承诺。</w:t>
      </w:r>
    </w:p>
    <w:p w:rsidR="00FA0C17" w:rsidRPr="009A0781" w:rsidRDefault="00FA0C17" w:rsidP="00FA0C17">
      <w:pPr>
        <w:spacing w:line="400" w:lineRule="exact"/>
        <w:ind w:firstLine="482"/>
        <w:rPr>
          <w:rFonts w:ascii="宋体" w:hAnsi="宋体" w:cs="宋体"/>
          <w:b/>
          <w:bCs/>
          <w:sz w:val="24"/>
          <w:szCs w:val="24"/>
        </w:rPr>
      </w:pPr>
      <w:r w:rsidRPr="009A0781">
        <w:rPr>
          <w:rFonts w:ascii="宋体" w:hAnsi="宋体" w:cs="仿宋" w:hint="eastAsia"/>
          <w:b/>
          <w:sz w:val="24"/>
          <w:szCs w:val="24"/>
        </w:rPr>
        <w:t>六、</w:t>
      </w:r>
      <w:r w:rsidRPr="009A0781">
        <w:rPr>
          <w:rFonts w:ascii="宋体" w:hAnsi="宋体" w:cs="宋体" w:hint="eastAsia"/>
          <w:b/>
          <w:bCs/>
          <w:sz w:val="24"/>
          <w:szCs w:val="24"/>
        </w:rPr>
        <w:t xml:space="preserve">相关要求 </w:t>
      </w:r>
    </w:p>
    <w:p w:rsidR="00FA0C17" w:rsidRPr="009A0781" w:rsidRDefault="00FA0C17" w:rsidP="00FA0C17">
      <w:pPr>
        <w:spacing w:line="400" w:lineRule="exact"/>
        <w:ind w:firstLine="480"/>
        <w:jc w:val="left"/>
        <w:rPr>
          <w:rFonts w:ascii="宋体" w:hAnsi="宋体" w:cs="宋体"/>
          <w:sz w:val="24"/>
          <w:szCs w:val="24"/>
        </w:rPr>
      </w:pPr>
      <w:r w:rsidRPr="009A0781">
        <w:rPr>
          <w:rFonts w:ascii="宋体" w:hAnsi="宋体" w:cs="宋体" w:hint="eastAsia"/>
          <w:sz w:val="24"/>
          <w:szCs w:val="24"/>
        </w:rPr>
        <w:t xml:space="preserve">1.本项目的施工过程和布展工作必须严格按照施工现行国家技术、施工及验收规范规程，对施工工艺的特殊要求，按图纸及国家有关规定执行。 </w:t>
      </w:r>
    </w:p>
    <w:p w:rsidR="00FA0C17" w:rsidRPr="009A0781" w:rsidRDefault="00FA0C17" w:rsidP="00FA0C17">
      <w:pPr>
        <w:spacing w:line="400" w:lineRule="exact"/>
        <w:ind w:firstLine="480"/>
        <w:jc w:val="left"/>
        <w:rPr>
          <w:rFonts w:ascii="宋体" w:hAnsi="宋体" w:cs="宋体"/>
          <w:sz w:val="24"/>
          <w:szCs w:val="24"/>
        </w:rPr>
      </w:pPr>
      <w:r w:rsidRPr="009A0781">
        <w:rPr>
          <w:rFonts w:ascii="宋体" w:hAnsi="宋体" w:cs="宋体" w:hint="eastAsia"/>
          <w:sz w:val="24"/>
          <w:szCs w:val="24"/>
        </w:rPr>
        <w:t xml:space="preserve">2.质量要求：按相关工程施工质量验收规范合格标准。制作安装等服务应响应迅速，施工及时并符合甲方要求。  </w:t>
      </w:r>
    </w:p>
    <w:p w:rsidR="00FA0C17" w:rsidRPr="009A0781" w:rsidRDefault="00FA0C17" w:rsidP="00FA0C17">
      <w:pPr>
        <w:spacing w:line="400" w:lineRule="exact"/>
        <w:ind w:firstLine="480"/>
        <w:jc w:val="left"/>
        <w:rPr>
          <w:rFonts w:ascii="宋体" w:hAnsi="宋体" w:cs="宋体"/>
          <w:sz w:val="24"/>
          <w:szCs w:val="24"/>
        </w:rPr>
      </w:pPr>
      <w:r w:rsidRPr="009A0781">
        <w:rPr>
          <w:rFonts w:ascii="宋体" w:hAnsi="宋体" w:cs="宋体" w:hint="eastAsia"/>
          <w:sz w:val="24"/>
          <w:szCs w:val="24"/>
        </w:rPr>
        <w:t>3.场地布置竣工时间：2025年</w:t>
      </w:r>
      <w:r w:rsidR="00153337" w:rsidRPr="009A0781">
        <w:rPr>
          <w:rFonts w:ascii="宋体" w:hAnsi="宋体" w:cs="宋体" w:hint="eastAsia"/>
          <w:sz w:val="24"/>
          <w:szCs w:val="24"/>
        </w:rPr>
        <w:t>10</w:t>
      </w:r>
      <w:r w:rsidRPr="009A0781">
        <w:rPr>
          <w:rFonts w:ascii="宋体" w:hAnsi="宋体" w:cs="宋体" w:hint="eastAsia"/>
          <w:sz w:val="24"/>
          <w:szCs w:val="24"/>
        </w:rPr>
        <w:t>月</w:t>
      </w:r>
      <w:r w:rsidR="00153337" w:rsidRPr="009A0781">
        <w:rPr>
          <w:rFonts w:ascii="宋体" w:hAnsi="宋体" w:cs="宋体" w:hint="eastAsia"/>
          <w:sz w:val="24"/>
          <w:szCs w:val="24"/>
        </w:rPr>
        <w:t>1</w:t>
      </w:r>
      <w:r w:rsidRPr="009A0781">
        <w:rPr>
          <w:rFonts w:ascii="宋体" w:hAnsi="宋体" w:cs="宋体" w:hint="eastAsia"/>
          <w:sz w:val="24"/>
          <w:szCs w:val="24"/>
        </w:rPr>
        <w:t>日</w:t>
      </w:r>
      <w:r w:rsidR="00153337" w:rsidRPr="009A0781">
        <w:rPr>
          <w:rFonts w:ascii="宋体" w:hAnsi="宋体" w:cs="宋体" w:hint="eastAsia"/>
          <w:sz w:val="24"/>
          <w:szCs w:val="24"/>
        </w:rPr>
        <w:t>中午12</w:t>
      </w:r>
      <w:r w:rsidRPr="009A0781">
        <w:rPr>
          <w:rFonts w:ascii="宋体" w:hAnsi="宋体" w:cs="宋体" w:hint="eastAsia"/>
          <w:sz w:val="24"/>
          <w:szCs w:val="24"/>
        </w:rPr>
        <w:t xml:space="preserve">点前完成所有场地布置。 </w:t>
      </w:r>
    </w:p>
    <w:p w:rsidR="00FA0C17" w:rsidRPr="009A0781" w:rsidRDefault="00FA0C17" w:rsidP="00FA0C17">
      <w:pPr>
        <w:spacing w:line="400" w:lineRule="exact"/>
        <w:ind w:firstLine="573"/>
        <w:rPr>
          <w:rFonts w:ascii="宋体" w:hAnsi="宋体" w:cs="仿宋"/>
          <w:b/>
          <w:sz w:val="24"/>
          <w:szCs w:val="24"/>
        </w:rPr>
      </w:pPr>
      <w:r w:rsidRPr="009A0781">
        <w:rPr>
          <w:rFonts w:ascii="宋体" w:hAnsi="宋体" w:cs="仿宋" w:hint="eastAsia"/>
          <w:b/>
          <w:sz w:val="24"/>
          <w:szCs w:val="24"/>
        </w:rPr>
        <w:t>七、违约责任：</w:t>
      </w:r>
    </w:p>
    <w:p w:rsidR="00FA0C17" w:rsidRPr="009A0781" w:rsidRDefault="00FA0C17" w:rsidP="00FA0C17">
      <w:pPr>
        <w:spacing w:line="400" w:lineRule="exact"/>
        <w:ind w:firstLine="480"/>
        <w:jc w:val="left"/>
        <w:rPr>
          <w:rFonts w:ascii="宋体" w:hAnsi="宋体" w:cs="宋体"/>
          <w:sz w:val="24"/>
          <w:szCs w:val="24"/>
        </w:rPr>
      </w:pPr>
      <w:r w:rsidRPr="009A0781">
        <w:rPr>
          <w:rFonts w:ascii="宋体" w:hAnsi="宋体" w:cs="宋体" w:hint="eastAsia"/>
          <w:sz w:val="24"/>
          <w:szCs w:val="24"/>
        </w:rPr>
        <w:t>1.乙方执行活动不符合竞争性</w:t>
      </w:r>
      <w:r w:rsidR="00153337" w:rsidRPr="009A0781">
        <w:rPr>
          <w:rFonts w:ascii="宋体" w:hAnsi="宋体" w:cs="宋体" w:hint="eastAsia"/>
          <w:sz w:val="24"/>
          <w:szCs w:val="24"/>
        </w:rPr>
        <w:t>谈判</w:t>
      </w:r>
      <w:r w:rsidRPr="009A0781">
        <w:rPr>
          <w:rFonts w:ascii="宋体" w:hAnsi="宋体" w:cs="宋体" w:hint="eastAsia"/>
          <w:sz w:val="24"/>
          <w:szCs w:val="24"/>
        </w:rPr>
        <w:t>文件要求及</w:t>
      </w:r>
      <w:r w:rsidR="00153337" w:rsidRPr="009A0781">
        <w:rPr>
          <w:rFonts w:ascii="宋体" w:hAnsi="宋体" w:cs="宋体" w:hint="eastAsia"/>
          <w:sz w:val="24"/>
          <w:szCs w:val="24"/>
        </w:rPr>
        <w:t>谈判</w:t>
      </w:r>
      <w:r w:rsidRPr="009A0781">
        <w:rPr>
          <w:rFonts w:ascii="宋体" w:hAnsi="宋体" w:cs="宋体" w:hint="eastAsia"/>
          <w:sz w:val="24"/>
          <w:szCs w:val="24"/>
        </w:rPr>
        <w:t>响应文件承诺或甲方批准的活动方案的，如出现漏项或错项，每发生一次，应向甲方支付活动费用总额0.5%或乙方漏项错项对应活动费用金额3倍的违约金（以高者为准）；发生如下情况之一，视为乙方重大违约，甲方有权单方解除本合同：</w:t>
      </w:r>
    </w:p>
    <w:p w:rsidR="00FA0C17" w:rsidRPr="009A0781" w:rsidRDefault="00FA0C17" w:rsidP="00FA0C17">
      <w:pPr>
        <w:spacing w:line="400" w:lineRule="exact"/>
        <w:ind w:firstLine="480"/>
        <w:jc w:val="left"/>
        <w:rPr>
          <w:rFonts w:ascii="宋体" w:hAnsi="宋体" w:cs="宋体"/>
          <w:sz w:val="24"/>
          <w:szCs w:val="24"/>
        </w:rPr>
      </w:pPr>
      <w:r w:rsidRPr="009A0781">
        <w:rPr>
          <w:rFonts w:ascii="宋体" w:hAnsi="宋体" w:cs="宋体" w:hint="eastAsia"/>
          <w:sz w:val="24"/>
          <w:szCs w:val="24"/>
        </w:rPr>
        <w:t>(1)工作进度</w:t>
      </w:r>
      <w:proofErr w:type="gramStart"/>
      <w:r w:rsidRPr="009A0781">
        <w:rPr>
          <w:rFonts w:ascii="宋体" w:hAnsi="宋体" w:cs="宋体" w:hint="eastAsia"/>
          <w:sz w:val="24"/>
          <w:szCs w:val="24"/>
        </w:rPr>
        <w:t>缓慢将</w:t>
      </w:r>
      <w:proofErr w:type="gramEnd"/>
      <w:r w:rsidRPr="009A0781">
        <w:rPr>
          <w:rFonts w:ascii="宋体" w:hAnsi="宋体" w:cs="宋体" w:hint="eastAsia"/>
          <w:sz w:val="24"/>
          <w:szCs w:val="24"/>
        </w:rPr>
        <w:t>会导致活动无法按期举办的：</w:t>
      </w:r>
    </w:p>
    <w:p w:rsidR="00FA0C17" w:rsidRPr="009A0781" w:rsidRDefault="00FA0C17" w:rsidP="00FA0C17">
      <w:pPr>
        <w:spacing w:line="400" w:lineRule="exact"/>
        <w:ind w:firstLine="480"/>
        <w:jc w:val="left"/>
        <w:rPr>
          <w:rFonts w:ascii="宋体" w:hAnsi="宋体" w:cs="宋体"/>
          <w:sz w:val="24"/>
          <w:szCs w:val="24"/>
        </w:rPr>
      </w:pPr>
      <w:r w:rsidRPr="009A0781">
        <w:rPr>
          <w:rFonts w:ascii="宋体" w:hAnsi="宋体" w:cs="宋体" w:hint="eastAsia"/>
          <w:sz w:val="24"/>
          <w:szCs w:val="24"/>
        </w:rPr>
        <w:t>(2)未按约定时间开始活动的；</w:t>
      </w:r>
    </w:p>
    <w:p w:rsidR="00FA0C17" w:rsidRPr="009A0781" w:rsidRDefault="00FA0C17" w:rsidP="00FA0C17">
      <w:pPr>
        <w:spacing w:line="400" w:lineRule="exact"/>
        <w:ind w:firstLine="480"/>
        <w:jc w:val="left"/>
        <w:rPr>
          <w:rFonts w:ascii="宋体" w:hAnsi="宋体" w:cs="宋体"/>
          <w:sz w:val="24"/>
          <w:szCs w:val="24"/>
        </w:rPr>
      </w:pPr>
      <w:r w:rsidRPr="009A0781">
        <w:rPr>
          <w:rFonts w:ascii="宋体" w:hAnsi="宋体" w:cs="宋体" w:hint="eastAsia"/>
          <w:sz w:val="24"/>
          <w:szCs w:val="24"/>
        </w:rPr>
        <w:t>(3)活动主要人员未按时到场参加活动的；</w:t>
      </w:r>
    </w:p>
    <w:p w:rsidR="00FA0C17" w:rsidRPr="009A0781" w:rsidRDefault="00FA0C17" w:rsidP="00FA0C17">
      <w:pPr>
        <w:spacing w:line="400" w:lineRule="exact"/>
        <w:ind w:firstLine="480"/>
        <w:jc w:val="left"/>
        <w:rPr>
          <w:rFonts w:ascii="宋体" w:hAnsi="宋体" w:cs="宋体"/>
          <w:sz w:val="24"/>
          <w:szCs w:val="24"/>
        </w:rPr>
      </w:pPr>
      <w:r w:rsidRPr="009A0781">
        <w:rPr>
          <w:rFonts w:ascii="宋体" w:hAnsi="宋体" w:cs="宋体" w:hint="eastAsia"/>
          <w:sz w:val="24"/>
          <w:szCs w:val="24"/>
        </w:rPr>
        <w:t>(4)发生安全事故且乙方负有责任的：</w:t>
      </w:r>
    </w:p>
    <w:p w:rsidR="00FA0C17" w:rsidRPr="009A0781" w:rsidRDefault="00FA0C17" w:rsidP="00FA0C17">
      <w:pPr>
        <w:spacing w:line="400" w:lineRule="exact"/>
        <w:ind w:firstLine="480"/>
        <w:jc w:val="left"/>
        <w:rPr>
          <w:rFonts w:ascii="宋体" w:hAnsi="宋体" w:cs="宋体"/>
          <w:sz w:val="24"/>
          <w:szCs w:val="24"/>
        </w:rPr>
      </w:pPr>
      <w:r w:rsidRPr="009A0781">
        <w:rPr>
          <w:rFonts w:ascii="宋体" w:hAnsi="宋体" w:cs="宋体" w:hint="eastAsia"/>
          <w:sz w:val="24"/>
          <w:szCs w:val="24"/>
        </w:rPr>
        <w:t>(5)活动质量、效果明显不能达到甲方要求的：</w:t>
      </w:r>
    </w:p>
    <w:p w:rsidR="00FA0C17" w:rsidRPr="009A0781" w:rsidRDefault="00FA0C17" w:rsidP="00FA0C17">
      <w:pPr>
        <w:spacing w:line="400" w:lineRule="exact"/>
        <w:ind w:firstLine="480"/>
        <w:jc w:val="left"/>
        <w:rPr>
          <w:rFonts w:ascii="宋体" w:hAnsi="宋体" w:cs="宋体"/>
          <w:sz w:val="24"/>
          <w:szCs w:val="24"/>
        </w:rPr>
      </w:pPr>
      <w:r w:rsidRPr="009A0781">
        <w:rPr>
          <w:rFonts w:ascii="宋体" w:hAnsi="宋体" w:cs="宋体" w:hint="eastAsia"/>
          <w:sz w:val="24"/>
          <w:szCs w:val="24"/>
        </w:rPr>
        <w:t>(6)乙方以甲方或本活动相关单位名义对外从事与本合同履行无关的任何行为的；</w:t>
      </w:r>
    </w:p>
    <w:p w:rsidR="00FA0C17" w:rsidRPr="009A0781" w:rsidRDefault="00FA0C17" w:rsidP="00FA0C17">
      <w:pPr>
        <w:spacing w:line="400" w:lineRule="exact"/>
        <w:ind w:firstLine="480"/>
        <w:jc w:val="left"/>
        <w:rPr>
          <w:rFonts w:ascii="宋体" w:hAnsi="宋体" w:cs="宋体"/>
          <w:sz w:val="24"/>
          <w:szCs w:val="24"/>
        </w:rPr>
      </w:pPr>
      <w:r w:rsidRPr="009A0781">
        <w:rPr>
          <w:rFonts w:ascii="宋体" w:hAnsi="宋体" w:cs="宋体" w:hint="eastAsia"/>
          <w:sz w:val="24"/>
          <w:szCs w:val="24"/>
        </w:rPr>
        <w:t>(7)未按照甲方批准的策划及执行方案实施具体工作的。</w:t>
      </w:r>
    </w:p>
    <w:p w:rsidR="00FA0C17" w:rsidRPr="009A0781" w:rsidRDefault="00FA0C17" w:rsidP="00FA0C17">
      <w:pPr>
        <w:spacing w:line="400" w:lineRule="exact"/>
        <w:ind w:firstLine="480"/>
        <w:jc w:val="left"/>
        <w:rPr>
          <w:rFonts w:ascii="宋体" w:hAnsi="宋体" w:cs="宋体"/>
          <w:sz w:val="24"/>
          <w:szCs w:val="24"/>
        </w:rPr>
      </w:pPr>
      <w:r w:rsidRPr="009A0781">
        <w:rPr>
          <w:rFonts w:ascii="宋体" w:hAnsi="宋体" w:cs="宋体" w:hint="eastAsia"/>
          <w:sz w:val="24"/>
          <w:szCs w:val="24"/>
        </w:rPr>
        <w:t>2. 乙方违反相关条款，给甲方造成损失或负面影响，乙方应赔偿甲方的损失；如甲方认为乙方违约情节严重，甲方有权解除本合同。</w:t>
      </w:r>
    </w:p>
    <w:p w:rsidR="00FA0C17" w:rsidRPr="009A0781" w:rsidRDefault="00FA0C17" w:rsidP="00FA0C17">
      <w:pPr>
        <w:spacing w:line="400" w:lineRule="exact"/>
        <w:ind w:firstLine="480"/>
        <w:jc w:val="left"/>
        <w:rPr>
          <w:rFonts w:ascii="宋体" w:hAnsi="宋体" w:cs="宋体"/>
          <w:sz w:val="24"/>
          <w:szCs w:val="24"/>
        </w:rPr>
      </w:pPr>
      <w:r w:rsidRPr="009A0781">
        <w:rPr>
          <w:rFonts w:ascii="宋体" w:hAnsi="宋体" w:cs="宋体" w:hint="eastAsia"/>
          <w:sz w:val="24"/>
          <w:szCs w:val="24"/>
        </w:rPr>
        <w:t xml:space="preserve">3.如乙方在活动中无故泄露甲方提供的资料及与本合同有关的任何内容，或丑化甲方或本活动相关单位形象的，甲方有权解除本合同；此外，乙方应按甲方要求予以纠正，如造成甲方损失的，则乙方应子以赔偿，赔偿金额不少于本合同约定活动费用总额的20%。 </w:t>
      </w:r>
    </w:p>
    <w:p w:rsidR="00FA0C17" w:rsidRPr="009A0781" w:rsidRDefault="00FA0C17" w:rsidP="00FA0C17">
      <w:pPr>
        <w:spacing w:line="400" w:lineRule="exact"/>
        <w:ind w:firstLine="480"/>
        <w:jc w:val="left"/>
        <w:rPr>
          <w:rFonts w:ascii="宋体" w:hAnsi="宋体" w:cs="宋体"/>
          <w:sz w:val="24"/>
          <w:szCs w:val="24"/>
        </w:rPr>
      </w:pPr>
      <w:r w:rsidRPr="009A0781">
        <w:rPr>
          <w:rFonts w:ascii="宋体" w:hAnsi="宋体" w:cs="宋体" w:hint="eastAsia"/>
          <w:sz w:val="24"/>
          <w:szCs w:val="24"/>
        </w:rPr>
        <w:t>4.乙方如有其它任何违约行为，未按照甲方要求期限及时改正的，每逾期一日，</w:t>
      </w:r>
      <w:r w:rsidRPr="009A0781">
        <w:rPr>
          <w:rFonts w:ascii="宋体" w:hAnsi="宋体" w:cs="宋体" w:hint="eastAsia"/>
          <w:sz w:val="24"/>
          <w:szCs w:val="24"/>
        </w:rPr>
        <w:lastRenderedPageBreak/>
        <w:t>乙方应向甲方支付活动费用总额的0.5%；逾期达到10日的，甲方有权解除本合同。</w:t>
      </w:r>
    </w:p>
    <w:p w:rsidR="00FA0C17" w:rsidRPr="009A0781" w:rsidRDefault="00FA0C17" w:rsidP="00FA0C17">
      <w:pPr>
        <w:spacing w:line="400" w:lineRule="exact"/>
        <w:ind w:firstLine="480"/>
        <w:jc w:val="left"/>
        <w:rPr>
          <w:rFonts w:ascii="宋体" w:hAnsi="宋体" w:cs="宋体"/>
          <w:sz w:val="24"/>
          <w:szCs w:val="24"/>
        </w:rPr>
      </w:pPr>
      <w:r w:rsidRPr="009A0781">
        <w:rPr>
          <w:rFonts w:ascii="宋体" w:hAnsi="宋体" w:cs="宋体" w:hint="eastAsia"/>
          <w:sz w:val="24"/>
          <w:szCs w:val="24"/>
        </w:rPr>
        <w:t>5.乙方违约导致本合同提前终止（包括甲方行使合同解除权的情况）的，甲方无需向乙方支付任何费用，且乙方应向甲方支付活动费用总额20%的违约金，甲方仍有其他损失的，由乙方继续赔偿。</w:t>
      </w:r>
    </w:p>
    <w:p w:rsidR="00FA0C17" w:rsidRPr="009A0781" w:rsidRDefault="00FA0C17" w:rsidP="00FA0C17">
      <w:pPr>
        <w:spacing w:line="400" w:lineRule="exact"/>
        <w:ind w:firstLine="480"/>
        <w:jc w:val="left"/>
        <w:rPr>
          <w:rFonts w:ascii="宋体" w:hAnsi="宋体" w:cs="宋体"/>
          <w:sz w:val="24"/>
          <w:szCs w:val="24"/>
        </w:rPr>
      </w:pPr>
      <w:r w:rsidRPr="009A0781">
        <w:rPr>
          <w:rFonts w:ascii="宋体" w:hAnsi="宋体" w:cs="宋体" w:hint="eastAsia"/>
          <w:sz w:val="24"/>
          <w:szCs w:val="24"/>
        </w:rPr>
        <w:t>6.乙方应向甲方支付的违约金、赔偿金等任何费用，甲方可直接从应付活动费用中扣除，乙方不持异议。</w:t>
      </w:r>
    </w:p>
    <w:p w:rsidR="00FA0C17" w:rsidRPr="009A0781" w:rsidRDefault="00FA0C17" w:rsidP="00FA0C17">
      <w:pPr>
        <w:spacing w:line="400" w:lineRule="exact"/>
        <w:ind w:firstLine="480"/>
        <w:jc w:val="left"/>
        <w:rPr>
          <w:rFonts w:ascii="宋体" w:hAnsi="宋体" w:cs="宋体"/>
          <w:sz w:val="24"/>
          <w:szCs w:val="24"/>
        </w:rPr>
      </w:pPr>
      <w:r w:rsidRPr="009A0781">
        <w:rPr>
          <w:rFonts w:ascii="宋体" w:hAnsi="宋体" w:cs="宋体" w:hint="eastAsia"/>
          <w:sz w:val="24"/>
          <w:szCs w:val="24"/>
        </w:rPr>
        <w:t>7.本活动除因不可抗力的因素影响外，乙方必须按时保质保量完成活动全部工作，否则乙方应承担相应违约责任。</w:t>
      </w:r>
    </w:p>
    <w:p w:rsidR="00FA0C17" w:rsidRPr="009A0781" w:rsidRDefault="00FA0C17" w:rsidP="00FA0C17">
      <w:pPr>
        <w:spacing w:line="400" w:lineRule="exact"/>
        <w:ind w:firstLine="482"/>
        <w:jc w:val="left"/>
        <w:rPr>
          <w:rFonts w:ascii="宋体" w:hAnsi="宋体" w:cs="宋体"/>
          <w:b/>
          <w:bCs/>
          <w:sz w:val="24"/>
          <w:szCs w:val="24"/>
        </w:rPr>
      </w:pPr>
      <w:r w:rsidRPr="009A0781">
        <w:rPr>
          <w:rFonts w:ascii="宋体" w:hAnsi="宋体" w:cs="仿宋" w:hint="eastAsia"/>
          <w:b/>
          <w:sz w:val="24"/>
          <w:szCs w:val="24"/>
        </w:rPr>
        <w:t>八、</w:t>
      </w:r>
      <w:r w:rsidRPr="009A0781">
        <w:rPr>
          <w:rFonts w:ascii="宋体" w:hAnsi="宋体" w:cs="宋体" w:hint="eastAsia"/>
          <w:b/>
          <w:bCs/>
          <w:sz w:val="24"/>
          <w:szCs w:val="24"/>
        </w:rPr>
        <w:t>其他说明</w:t>
      </w:r>
    </w:p>
    <w:p w:rsidR="00FA0C17" w:rsidRPr="009A0781" w:rsidRDefault="00FA0C17" w:rsidP="00FA0C17">
      <w:pPr>
        <w:spacing w:line="400" w:lineRule="exact"/>
        <w:ind w:firstLine="480"/>
        <w:jc w:val="left"/>
        <w:rPr>
          <w:rFonts w:ascii="宋体" w:hAnsi="宋体"/>
          <w:sz w:val="22"/>
          <w:szCs w:val="28"/>
        </w:rPr>
      </w:pPr>
      <w:r w:rsidRPr="009A0781">
        <w:rPr>
          <w:rFonts w:ascii="宋体" w:hAnsi="宋体" w:cs="宋体" w:hint="eastAsia"/>
          <w:sz w:val="24"/>
          <w:szCs w:val="24"/>
        </w:rPr>
        <w:t>本次活动若因不可抗力不能按时举办，由甲方及乙方协商具体举办时间。</w:t>
      </w:r>
    </w:p>
    <w:p w:rsidR="00FA0C17" w:rsidRPr="009A0781" w:rsidRDefault="00FA0C17" w:rsidP="00FA0C17">
      <w:pPr>
        <w:spacing w:line="400" w:lineRule="exact"/>
        <w:ind w:firstLine="482"/>
        <w:jc w:val="left"/>
        <w:rPr>
          <w:rFonts w:ascii="宋体" w:hAnsi="宋体"/>
          <w:sz w:val="24"/>
          <w:szCs w:val="24"/>
        </w:rPr>
      </w:pPr>
      <w:r w:rsidRPr="009A0781">
        <w:rPr>
          <w:rFonts w:ascii="宋体" w:hAnsi="宋体" w:cs="仿宋" w:hint="eastAsia"/>
          <w:b/>
          <w:sz w:val="24"/>
          <w:szCs w:val="24"/>
        </w:rPr>
        <w:t>九、不可抗力</w:t>
      </w:r>
      <w:r w:rsidRPr="009A0781">
        <w:rPr>
          <w:rFonts w:ascii="宋体" w:hAnsi="宋体" w:cs="仿宋" w:hint="eastAsia"/>
          <w:sz w:val="24"/>
          <w:szCs w:val="24"/>
        </w:rPr>
        <w:t>：</w:t>
      </w:r>
      <w:r w:rsidRPr="009A0781">
        <w:rPr>
          <w:rFonts w:ascii="宋体" w:hAnsi="宋体" w:hint="eastAsia"/>
          <w:sz w:val="24"/>
          <w:szCs w:val="24"/>
        </w:rPr>
        <w:t>如果任何一方遭遇法律规定的不可抗力，致使合同履行受阻时，受不可抗力影响的一方及时以书面形式通知对方当事人；履行合同的期限应予延长，延长的期限应相当于不可抗力所影响的时间；因不可抗力致使不能实现合同目的的，当事人可以解除合同；因不可抗力致使合同有变更必要的，双方当事人应在约定时间内以书面形式变更合同</w:t>
      </w:r>
    </w:p>
    <w:p w:rsidR="00FA0C17" w:rsidRPr="009A0781" w:rsidRDefault="00FA0C17" w:rsidP="00FA0C17">
      <w:pPr>
        <w:spacing w:line="400" w:lineRule="exact"/>
        <w:ind w:firstLine="573"/>
        <w:rPr>
          <w:rFonts w:ascii="宋体" w:hAnsi="宋体" w:cs="宋体"/>
          <w:sz w:val="24"/>
          <w:szCs w:val="24"/>
        </w:rPr>
      </w:pPr>
      <w:r w:rsidRPr="009A0781">
        <w:rPr>
          <w:rFonts w:ascii="宋体" w:hAnsi="宋体" w:cs="仿宋" w:hint="eastAsia"/>
          <w:b/>
          <w:sz w:val="24"/>
          <w:szCs w:val="24"/>
        </w:rPr>
        <w:t>十、合同的解除和转让</w:t>
      </w:r>
    </w:p>
    <w:p w:rsidR="00FA0C17" w:rsidRPr="009A0781" w:rsidRDefault="00FA0C17" w:rsidP="00FA0C17">
      <w:pPr>
        <w:spacing w:line="400" w:lineRule="exact"/>
        <w:ind w:firstLine="573"/>
        <w:rPr>
          <w:rFonts w:ascii="宋体" w:hAnsi="宋体" w:cs="宋体"/>
          <w:sz w:val="24"/>
          <w:szCs w:val="24"/>
        </w:rPr>
      </w:pPr>
      <w:r w:rsidRPr="009A0781">
        <w:rPr>
          <w:rFonts w:ascii="宋体" w:hAnsi="宋体" w:cs="宋体" w:hint="eastAsia"/>
          <w:sz w:val="24"/>
          <w:szCs w:val="24"/>
        </w:rPr>
        <w:t>10.1 甲方和乙方协商一致，可以解除合同。</w:t>
      </w:r>
    </w:p>
    <w:p w:rsidR="00FA0C17" w:rsidRPr="009A0781" w:rsidRDefault="00FA0C17" w:rsidP="00FA0C17">
      <w:pPr>
        <w:spacing w:line="400" w:lineRule="exact"/>
        <w:ind w:firstLine="573"/>
        <w:rPr>
          <w:rFonts w:ascii="宋体" w:hAnsi="宋体" w:cs="宋体"/>
          <w:sz w:val="24"/>
          <w:szCs w:val="24"/>
        </w:rPr>
      </w:pPr>
      <w:r w:rsidRPr="009A0781">
        <w:rPr>
          <w:rFonts w:ascii="宋体" w:hAnsi="宋体" w:cs="宋体" w:hint="eastAsia"/>
          <w:sz w:val="24"/>
          <w:szCs w:val="24"/>
        </w:rPr>
        <w:t>10.2 有下列情形之一，合同一方可以解除合同：</w:t>
      </w:r>
    </w:p>
    <w:p w:rsidR="00FA0C17" w:rsidRPr="009A0781" w:rsidRDefault="00FA0C17" w:rsidP="00FA0C17">
      <w:pPr>
        <w:spacing w:line="400" w:lineRule="exact"/>
        <w:ind w:firstLine="573"/>
        <w:rPr>
          <w:rFonts w:ascii="宋体" w:hAnsi="宋体" w:cs="宋体"/>
          <w:sz w:val="24"/>
          <w:szCs w:val="24"/>
        </w:rPr>
      </w:pPr>
      <w:r w:rsidRPr="009A0781">
        <w:rPr>
          <w:rFonts w:ascii="宋体" w:hAnsi="宋体" w:cs="宋体" w:hint="eastAsia"/>
          <w:sz w:val="24"/>
          <w:szCs w:val="24"/>
        </w:rPr>
        <w:t>10.2.1 因不可抗力致使不能实现合同目的，未受不可抗力影响的一方有权解除合同。</w:t>
      </w:r>
    </w:p>
    <w:p w:rsidR="00FA0C17" w:rsidRPr="009A0781" w:rsidRDefault="00FA0C17" w:rsidP="00FA0C17">
      <w:pPr>
        <w:spacing w:line="400" w:lineRule="exact"/>
        <w:ind w:firstLine="573"/>
        <w:rPr>
          <w:rFonts w:ascii="宋体" w:hAnsi="宋体" w:cs="宋体"/>
          <w:sz w:val="24"/>
          <w:szCs w:val="24"/>
        </w:rPr>
      </w:pPr>
      <w:r w:rsidRPr="009A0781">
        <w:rPr>
          <w:rFonts w:ascii="宋体" w:hAnsi="宋体" w:cs="宋体" w:hint="eastAsia"/>
          <w:sz w:val="24"/>
          <w:szCs w:val="24"/>
        </w:rPr>
        <w:t>10.2.2 因合同一方违约导致合同不能履行，另一方有权解除合同。</w:t>
      </w:r>
    </w:p>
    <w:p w:rsidR="00FA0C17" w:rsidRPr="009A0781" w:rsidRDefault="00FA0C17" w:rsidP="00FA0C17">
      <w:pPr>
        <w:spacing w:line="400" w:lineRule="exact"/>
        <w:ind w:firstLine="573"/>
        <w:rPr>
          <w:rFonts w:ascii="宋体" w:hAnsi="宋体" w:cs="宋体"/>
          <w:sz w:val="24"/>
          <w:szCs w:val="24"/>
        </w:rPr>
      </w:pPr>
      <w:r w:rsidRPr="009A0781">
        <w:rPr>
          <w:rFonts w:ascii="宋体" w:hAnsi="宋体" w:cs="宋体" w:hint="eastAsia"/>
          <w:sz w:val="24"/>
          <w:szCs w:val="24"/>
        </w:rPr>
        <w:t>10.2.3 有权解除合同的一方，应当在违约事实或不可抗力发生之后三十天内书面通知对方以主张解除合同，合同在书面通知到达对方时解除。</w:t>
      </w:r>
    </w:p>
    <w:p w:rsidR="00FA0C17" w:rsidRPr="009A0781" w:rsidRDefault="00FA0C17" w:rsidP="00FA0C17">
      <w:pPr>
        <w:spacing w:line="400" w:lineRule="exact"/>
        <w:ind w:firstLine="573"/>
        <w:rPr>
          <w:rFonts w:ascii="宋体" w:hAnsi="宋体" w:cs="宋体"/>
          <w:sz w:val="24"/>
          <w:szCs w:val="24"/>
        </w:rPr>
      </w:pPr>
      <w:r w:rsidRPr="009A0781">
        <w:rPr>
          <w:rFonts w:ascii="宋体" w:hAnsi="宋体" w:cs="宋体" w:hint="eastAsia"/>
          <w:sz w:val="24"/>
          <w:szCs w:val="24"/>
        </w:rPr>
        <w:t>10.3 合同的部分和全部都不得转让。</w:t>
      </w:r>
    </w:p>
    <w:p w:rsidR="00FA0C17" w:rsidRPr="009A0781" w:rsidRDefault="00FA0C17" w:rsidP="00FA0C17">
      <w:pPr>
        <w:spacing w:line="400" w:lineRule="exact"/>
        <w:ind w:firstLine="482"/>
        <w:jc w:val="left"/>
        <w:rPr>
          <w:rFonts w:ascii="宋体" w:hAnsi="宋体" w:cs="仿宋"/>
          <w:b/>
          <w:sz w:val="24"/>
          <w:szCs w:val="24"/>
        </w:rPr>
      </w:pPr>
      <w:r w:rsidRPr="009A0781">
        <w:rPr>
          <w:rFonts w:ascii="宋体" w:hAnsi="宋体" w:cs="仿宋" w:hint="eastAsia"/>
          <w:b/>
          <w:sz w:val="24"/>
          <w:szCs w:val="24"/>
        </w:rPr>
        <w:t>十一、合同生效</w:t>
      </w:r>
    </w:p>
    <w:p w:rsidR="00FA0C17" w:rsidRPr="009A0781" w:rsidRDefault="00FA0C17" w:rsidP="00FA0C17">
      <w:pPr>
        <w:spacing w:line="400" w:lineRule="exact"/>
        <w:ind w:firstLine="480"/>
        <w:jc w:val="left"/>
        <w:rPr>
          <w:rFonts w:ascii="宋体" w:hAnsi="宋体" w:cs="仿宋"/>
          <w:sz w:val="24"/>
          <w:szCs w:val="24"/>
        </w:rPr>
      </w:pPr>
      <w:r w:rsidRPr="009A0781">
        <w:rPr>
          <w:rFonts w:ascii="宋体" w:hAnsi="宋体" w:cs="仿宋" w:hint="eastAsia"/>
          <w:sz w:val="24"/>
          <w:szCs w:val="24"/>
        </w:rPr>
        <w:t>本合同经双方盖章签字后生效，如有变动，必须经双方协商一致后，方可更改。本合同一式陆份，甲方叁份，乙方叁份。</w:t>
      </w:r>
    </w:p>
    <w:p w:rsidR="00FA0C17" w:rsidRPr="009A0781" w:rsidRDefault="00FA0C17" w:rsidP="00FA0C17">
      <w:pPr>
        <w:spacing w:line="400" w:lineRule="exact"/>
        <w:ind w:firstLine="482"/>
        <w:jc w:val="left"/>
        <w:rPr>
          <w:rFonts w:ascii="宋体" w:hAnsi="宋体" w:cs="仿宋"/>
          <w:b/>
          <w:sz w:val="24"/>
          <w:szCs w:val="24"/>
        </w:rPr>
      </w:pPr>
      <w:r w:rsidRPr="009A0781">
        <w:rPr>
          <w:rFonts w:ascii="宋体" w:hAnsi="宋体" w:cs="仿宋" w:hint="eastAsia"/>
          <w:b/>
          <w:sz w:val="24"/>
          <w:szCs w:val="24"/>
        </w:rPr>
        <w:t>十二、争议的解决</w:t>
      </w:r>
    </w:p>
    <w:p w:rsidR="00FA0C17" w:rsidRPr="009A0781" w:rsidRDefault="00FA0C17" w:rsidP="00FA0C17">
      <w:pPr>
        <w:spacing w:line="400" w:lineRule="exact"/>
        <w:ind w:firstLine="573"/>
        <w:rPr>
          <w:rFonts w:ascii="宋体" w:hAnsi="宋体" w:cs="宋体"/>
          <w:sz w:val="24"/>
          <w:szCs w:val="24"/>
        </w:rPr>
      </w:pPr>
      <w:r w:rsidRPr="009A0781">
        <w:rPr>
          <w:rFonts w:ascii="宋体" w:hAnsi="宋体" w:cs="宋体" w:hint="eastAsia"/>
          <w:sz w:val="24"/>
          <w:szCs w:val="24"/>
        </w:rPr>
        <w:t>甲乙双方因合同发生争议，应在招标采购单位的主持下进行调解，协商不成，任何一方可以向甲方所在地人民法院起诉。</w:t>
      </w:r>
    </w:p>
    <w:p w:rsidR="00FA0C17" w:rsidRPr="009A0781" w:rsidRDefault="00FA0C17" w:rsidP="00FA0C17">
      <w:pPr>
        <w:spacing w:line="400" w:lineRule="exact"/>
        <w:ind w:firstLine="482"/>
        <w:jc w:val="left"/>
        <w:rPr>
          <w:rFonts w:ascii="宋体" w:hAnsi="宋体" w:cs="仿宋"/>
          <w:b/>
          <w:sz w:val="24"/>
          <w:szCs w:val="24"/>
        </w:rPr>
      </w:pPr>
      <w:r w:rsidRPr="009A0781">
        <w:rPr>
          <w:rFonts w:ascii="宋体" w:hAnsi="宋体" w:cs="仿宋" w:hint="eastAsia"/>
          <w:b/>
          <w:sz w:val="24"/>
          <w:szCs w:val="24"/>
        </w:rPr>
        <w:t>十三、附则</w:t>
      </w:r>
    </w:p>
    <w:p w:rsidR="00FA0C17" w:rsidRPr="009A0781" w:rsidRDefault="00FA0C17" w:rsidP="00FA0C17">
      <w:pPr>
        <w:spacing w:line="400" w:lineRule="exact"/>
        <w:ind w:firstLine="573"/>
        <w:rPr>
          <w:rFonts w:ascii="宋体" w:hAnsi="宋体" w:cs="宋体"/>
          <w:sz w:val="24"/>
          <w:szCs w:val="24"/>
        </w:rPr>
      </w:pPr>
      <w:r w:rsidRPr="009A0781">
        <w:rPr>
          <w:rFonts w:ascii="宋体" w:hAnsi="宋体" w:cs="宋体" w:hint="eastAsia"/>
          <w:sz w:val="24"/>
          <w:szCs w:val="24"/>
        </w:rPr>
        <w:t>13.1 合同份数：本合同一式陆份，采购单位、供应商各叁份。</w:t>
      </w:r>
    </w:p>
    <w:p w:rsidR="00FA0C17" w:rsidRPr="009A0781" w:rsidRDefault="00FA0C17" w:rsidP="00FA0C17">
      <w:pPr>
        <w:spacing w:line="400" w:lineRule="exact"/>
        <w:ind w:firstLine="573"/>
        <w:rPr>
          <w:rFonts w:ascii="宋体" w:hAnsi="宋体" w:cs="宋体"/>
          <w:sz w:val="24"/>
          <w:szCs w:val="24"/>
        </w:rPr>
      </w:pPr>
      <w:r w:rsidRPr="009A0781">
        <w:rPr>
          <w:rFonts w:ascii="宋体" w:hAnsi="宋体" w:cs="宋体" w:hint="eastAsia"/>
          <w:sz w:val="24"/>
          <w:szCs w:val="24"/>
        </w:rPr>
        <w:t>13.2 本合同文件使用中文书写、解释和说明。</w:t>
      </w:r>
    </w:p>
    <w:p w:rsidR="00FA0C17" w:rsidRPr="009A0781" w:rsidRDefault="00FA0C17" w:rsidP="00FA0C17">
      <w:pPr>
        <w:spacing w:line="400" w:lineRule="exact"/>
        <w:ind w:firstLine="573"/>
        <w:rPr>
          <w:rFonts w:ascii="宋体" w:hAnsi="宋体" w:cs="宋体"/>
          <w:sz w:val="24"/>
          <w:szCs w:val="24"/>
        </w:rPr>
      </w:pPr>
      <w:r w:rsidRPr="009A0781">
        <w:rPr>
          <w:rFonts w:ascii="宋体" w:hAnsi="宋体" w:cs="宋体" w:hint="eastAsia"/>
          <w:sz w:val="24"/>
          <w:szCs w:val="24"/>
        </w:rPr>
        <w:t>13.3 本合同履行过程中产生的纪要、协议以及成交通知书、采购响应文件和采购文件为本合同的附件，与合同具有同等效力。</w:t>
      </w:r>
    </w:p>
    <w:p w:rsidR="00FA0C17" w:rsidRPr="009A0781" w:rsidRDefault="00FA0C17" w:rsidP="00FA0C17">
      <w:pPr>
        <w:spacing w:line="400" w:lineRule="exact"/>
        <w:ind w:firstLine="573"/>
        <w:rPr>
          <w:rFonts w:ascii="宋体" w:hAnsi="宋体" w:cs="宋体"/>
          <w:sz w:val="24"/>
          <w:szCs w:val="24"/>
        </w:rPr>
      </w:pPr>
      <w:r w:rsidRPr="009A0781">
        <w:rPr>
          <w:rFonts w:ascii="宋体" w:hAnsi="宋体" w:cs="宋体" w:hint="eastAsia"/>
          <w:sz w:val="24"/>
          <w:szCs w:val="24"/>
        </w:rPr>
        <w:lastRenderedPageBreak/>
        <w:t>13.4 未尽事宜</w:t>
      </w:r>
    </w:p>
    <w:p w:rsidR="00FA0C17" w:rsidRPr="009A0781" w:rsidRDefault="00FA0C17" w:rsidP="00FA0C17">
      <w:pPr>
        <w:spacing w:line="400" w:lineRule="exact"/>
        <w:ind w:firstLine="573"/>
        <w:rPr>
          <w:rFonts w:ascii="宋体" w:hAnsi="宋体" w:cs="宋体"/>
          <w:sz w:val="24"/>
          <w:szCs w:val="24"/>
        </w:rPr>
      </w:pPr>
      <w:r w:rsidRPr="009A0781">
        <w:rPr>
          <w:rFonts w:ascii="宋体" w:hAnsi="宋体" w:cs="宋体" w:hint="eastAsia"/>
          <w:sz w:val="24"/>
          <w:szCs w:val="24"/>
        </w:rPr>
        <w:t>本合同未尽事宜应按照《中华人民共和国民法典》及其相关配套法律法规之规定解释。</w:t>
      </w:r>
    </w:p>
    <w:p w:rsidR="00FA0C17" w:rsidRPr="009A0781" w:rsidRDefault="00FA0C17" w:rsidP="00FA0C17">
      <w:pPr>
        <w:spacing w:line="400" w:lineRule="exact"/>
        <w:ind w:firstLine="485"/>
        <w:rPr>
          <w:rFonts w:ascii="宋体" w:hAnsi="宋体" w:cs="宋体"/>
          <w:sz w:val="24"/>
          <w:szCs w:val="24"/>
        </w:rPr>
      </w:pPr>
    </w:p>
    <w:p w:rsidR="00FA0C17" w:rsidRPr="009A0781" w:rsidRDefault="00FA0C17" w:rsidP="00FA0C17">
      <w:pPr>
        <w:spacing w:line="400" w:lineRule="exact"/>
        <w:ind w:firstLine="485"/>
        <w:rPr>
          <w:rFonts w:ascii="宋体" w:hAnsi="宋体" w:cs="宋体"/>
          <w:sz w:val="24"/>
          <w:szCs w:val="24"/>
        </w:rPr>
      </w:pPr>
      <w:r w:rsidRPr="009A0781">
        <w:rPr>
          <w:rFonts w:ascii="宋体" w:hAnsi="宋体" w:cs="宋体" w:hint="eastAsia"/>
          <w:sz w:val="24"/>
          <w:szCs w:val="24"/>
        </w:rPr>
        <w:t>采购单位（或甲方）：             成交供应商（或乙方）：</w:t>
      </w:r>
    </w:p>
    <w:p w:rsidR="00FA0C17" w:rsidRPr="009A0781" w:rsidRDefault="00FA0C17" w:rsidP="00FA0C17">
      <w:pPr>
        <w:spacing w:line="400" w:lineRule="exact"/>
        <w:ind w:firstLine="485"/>
        <w:rPr>
          <w:rFonts w:ascii="宋体" w:hAnsi="宋体" w:cs="宋体"/>
          <w:sz w:val="24"/>
          <w:szCs w:val="24"/>
        </w:rPr>
      </w:pPr>
      <w:r w:rsidRPr="009A0781">
        <w:rPr>
          <w:rFonts w:ascii="宋体" w:hAnsi="宋体" w:cs="宋体" w:hint="eastAsia"/>
          <w:sz w:val="24"/>
          <w:szCs w:val="24"/>
        </w:rPr>
        <w:t>法定代表人：                     法定代表人：</w:t>
      </w:r>
    </w:p>
    <w:p w:rsidR="00FA0C17" w:rsidRPr="009A0781" w:rsidRDefault="00FA0C17" w:rsidP="00FA0C17">
      <w:pPr>
        <w:spacing w:line="400" w:lineRule="exact"/>
        <w:ind w:firstLine="485"/>
        <w:rPr>
          <w:rFonts w:ascii="宋体" w:hAnsi="宋体" w:cs="宋体"/>
          <w:sz w:val="24"/>
          <w:szCs w:val="24"/>
        </w:rPr>
      </w:pPr>
      <w:r w:rsidRPr="009A0781">
        <w:rPr>
          <w:rFonts w:ascii="宋体" w:hAnsi="宋体" w:cs="宋体" w:hint="eastAsia"/>
          <w:sz w:val="24"/>
          <w:szCs w:val="24"/>
        </w:rPr>
        <w:t>委托代理人：                     委托代理人：</w:t>
      </w:r>
    </w:p>
    <w:p w:rsidR="00FA0C17" w:rsidRPr="009A0781" w:rsidRDefault="00FA0C17" w:rsidP="00FA0C17">
      <w:pPr>
        <w:spacing w:line="400" w:lineRule="exact"/>
        <w:ind w:firstLine="725"/>
        <w:rPr>
          <w:rFonts w:ascii="宋体" w:hAnsi="宋体" w:cs="宋体"/>
          <w:sz w:val="24"/>
          <w:szCs w:val="24"/>
        </w:rPr>
      </w:pPr>
      <w:r w:rsidRPr="009A0781">
        <w:rPr>
          <w:rFonts w:ascii="宋体" w:hAnsi="宋体" w:cs="宋体" w:hint="eastAsia"/>
          <w:sz w:val="24"/>
          <w:szCs w:val="24"/>
        </w:rPr>
        <w:t xml:space="preserve">                                          年  月  日</w:t>
      </w:r>
    </w:p>
    <w:p w:rsidR="00FA0C17" w:rsidRPr="009A0781" w:rsidRDefault="00FA0C17" w:rsidP="00FA0C17">
      <w:pPr>
        <w:spacing w:line="500" w:lineRule="exact"/>
        <w:ind w:firstLine="560"/>
        <w:rPr>
          <w:rFonts w:eastAsia="仿宋_GB2312"/>
          <w:sz w:val="28"/>
          <w:szCs w:val="20"/>
        </w:rPr>
      </w:pPr>
    </w:p>
    <w:p w:rsidR="00FA0C17" w:rsidRPr="009A0781" w:rsidRDefault="00FA0C17" w:rsidP="00FA0C17">
      <w:pPr>
        <w:spacing w:line="500" w:lineRule="exact"/>
        <w:ind w:firstLine="560"/>
        <w:rPr>
          <w:rFonts w:eastAsia="仿宋_GB2312"/>
          <w:sz w:val="28"/>
          <w:szCs w:val="20"/>
        </w:rPr>
      </w:pPr>
    </w:p>
    <w:p w:rsidR="00FA0C17" w:rsidRPr="009A0781" w:rsidRDefault="00FA0C17" w:rsidP="00FA0C17">
      <w:pPr>
        <w:spacing w:line="500" w:lineRule="exact"/>
        <w:ind w:firstLine="560"/>
        <w:rPr>
          <w:rFonts w:eastAsia="仿宋_GB2312"/>
          <w:sz w:val="28"/>
          <w:szCs w:val="20"/>
        </w:rPr>
      </w:pPr>
    </w:p>
    <w:p w:rsidR="00FA0C17" w:rsidRPr="009A0781" w:rsidRDefault="00FA0C17" w:rsidP="00FA0C17">
      <w:pPr>
        <w:spacing w:line="500" w:lineRule="exact"/>
        <w:ind w:firstLine="560"/>
        <w:rPr>
          <w:rFonts w:eastAsia="仿宋_GB2312"/>
          <w:sz w:val="28"/>
          <w:szCs w:val="20"/>
        </w:rPr>
      </w:pPr>
    </w:p>
    <w:p w:rsidR="0056202F" w:rsidRPr="009A0781" w:rsidRDefault="0056202F">
      <w:pPr>
        <w:spacing w:before="120" w:after="120" w:line="360" w:lineRule="auto"/>
        <w:jc w:val="center"/>
        <w:rPr>
          <w:rFonts w:asciiTheme="minorEastAsia" w:eastAsiaTheme="minorEastAsia" w:hAnsiTheme="minorEastAsia" w:cs="Courier New"/>
          <w:bCs/>
          <w:sz w:val="44"/>
          <w:szCs w:val="21"/>
        </w:rPr>
      </w:pPr>
    </w:p>
    <w:p w:rsidR="0056202F" w:rsidRPr="009A0781" w:rsidRDefault="00C1620B">
      <w:pPr>
        <w:spacing w:line="360" w:lineRule="auto"/>
        <w:rPr>
          <w:rFonts w:asciiTheme="minorEastAsia" w:eastAsiaTheme="minorEastAsia" w:hAnsiTheme="minorEastAsia" w:cs="Courier New"/>
          <w:bCs/>
          <w:sz w:val="44"/>
          <w:szCs w:val="21"/>
        </w:rPr>
      </w:pPr>
      <w:r w:rsidRPr="009A0781">
        <w:rPr>
          <w:rFonts w:asciiTheme="minorEastAsia" w:eastAsiaTheme="minorEastAsia" w:hAnsiTheme="minorEastAsia" w:cs="Courier New" w:hint="eastAsia"/>
          <w:bCs/>
          <w:sz w:val="44"/>
          <w:szCs w:val="21"/>
        </w:rPr>
        <w:br w:type="page" w:clear="all"/>
      </w:r>
    </w:p>
    <w:p w:rsidR="0056202F" w:rsidRPr="009A0781" w:rsidRDefault="00C1620B">
      <w:pPr>
        <w:spacing w:before="120" w:after="120" w:line="0" w:lineRule="atLeast"/>
        <w:jc w:val="center"/>
        <w:rPr>
          <w:rFonts w:asciiTheme="minorEastAsia" w:eastAsiaTheme="minorEastAsia" w:hAnsiTheme="minorEastAsia" w:cs="Courier New"/>
          <w:bCs/>
          <w:sz w:val="44"/>
          <w:szCs w:val="21"/>
        </w:rPr>
      </w:pPr>
      <w:r w:rsidRPr="009A0781">
        <w:rPr>
          <w:rFonts w:asciiTheme="minorEastAsia" w:eastAsiaTheme="minorEastAsia" w:hAnsiTheme="minorEastAsia" w:cs="Courier New" w:hint="eastAsia"/>
          <w:bCs/>
          <w:sz w:val="44"/>
          <w:szCs w:val="21"/>
        </w:rPr>
        <w:lastRenderedPageBreak/>
        <w:t>第</w:t>
      </w:r>
      <w:bookmarkEnd w:id="49"/>
      <w:r w:rsidRPr="009A0781">
        <w:rPr>
          <w:rFonts w:asciiTheme="minorEastAsia" w:eastAsiaTheme="minorEastAsia" w:hAnsiTheme="minorEastAsia" w:cs="Courier New" w:hint="eastAsia"/>
          <w:bCs/>
          <w:sz w:val="44"/>
          <w:szCs w:val="21"/>
        </w:rPr>
        <w:t>四章 采购需求</w:t>
      </w:r>
      <w:bookmarkStart w:id="55" w:name="_Toc49090575"/>
      <w:bookmarkStart w:id="56" w:name="_Toc26554093"/>
      <w:bookmarkEnd w:id="50"/>
      <w:bookmarkEnd w:id="51"/>
      <w:bookmarkEnd w:id="52"/>
    </w:p>
    <w:p w:rsidR="00FA0C17" w:rsidRPr="009A0781" w:rsidRDefault="00FA0C17" w:rsidP="00FA0C17">
      <w:pPr>
        <w:spacing w:line="360" w:lineRule="auto"/>
        <w:ind w:firstLine="480"/>
        <w:rPr>
          <w:rFonts w:ascii="宋体" w:hAnsi="宋体" w:cs="宋体"/>
          <w:sz w:val="24"/>
          <w:szCs w:val="24"/>
        </w:rPr>
      </w:pPr>
      <w:bookmarkStart w:id="57" w:name="_Toc120614281"/>
      <w:r w:rsidRPr="009A0781">
        <w:rPr>
          <w:rFonts w:ascii="宋体" w:hAnsi="宋体" w:cs="宋体" w:hint="eastAsia"/>
          <w:sz w:val="24"/>
          <w:szCs w:val="24"/>
        </w:rPr>
        <w:t>供应商在制作响应文件时仔细研究项目需求说明。项目需求包括技术要求和商务要求:技术要求是指对采购标的功能和质量要求，包括性能、材料、结构、外观、安全，或者服务内容和标准等；商务要求是指取得采购标的</w:t>
      </w:r>
      <w:proofErr w:type="gramStart"/>
      <w:r w:rsidRPr="009A0781">
        <w:rPr>
          <w:rFonts w:ascii="宋体" w:hAnsi="宋体" w:cs="宋体" w:hint="eastAsia"/>
          <w:sz w:val="24"/>
          <w:szCs w:val="24"/>
        </w:rPr>
        <w:t>的</w:t>
      </w:r>
      <w:proofErr w:type="gramEnd"/>
      <w:r w:rsidRPr="009A0781">
        <w:rPr>
          <w:rFonts w:ascii="宋体" w:hAnsi="宋体" w:cs="宋体" w:hint="eastAsia"/>
          <w:sz w:val="24"/>
          <w:szCs w:val="24"/>
        </w:rPr>
        <w:t>时间、地点、财务和服务要求，包括交付（实施）的时间（期限）和地点（范围），付款条件（进度和方法），包装和运输，售后服务，保险等。</w:t>
      </w:r>
    </w:p>
    <w:p w:rsidR="00FA0C17" w:rsidRPr="009A0781" w:rsidRDefault="00FA0C17" w:rsidP="00FA0C17">
      <w:pPr>
        <w:spacing w:line="360" w:lineRule="auto"/>
        <w:ind w:firstLine="480"/>
        <w:rPr>
          <w:rFonts w:ascii="宋体" w:hAnsi="宋体" w:cs="宋体"/>
          <w:sz w:val="24"/>
          <w:szCs w:val="24"/>
        </w:rPr>
      </w:pPr>
      <w:r w:rsidRPr="009A0781">
        <w:rPr>
          <w:rFonts w:ascii="宋体" w:hAnsi="宋体" w:cs="宋体" w:hint="eastAsia"/>
          <w:sz w:val="24"/>
          <w:szCs w:val="24"/>
        </w:rPr>
        <w:t>供应商不能简单照搬照抄</w:t>
      </w:r>
      <w:r w:rsidR="00153337" w:rsidRPr="009A0781">
        <w:rPr>
          <w:rFonts w:ascii="宋体" w:hAnsi="宋体" w:cs="宋体" w:hint="eastAsia"/>
          <w:sz w:val="24"/>
          <w:szCs w:val="24"/>
        </w:rPr>
        <w:t>谈判</w:t>
      </w:r>
      <w:r w:rsidRPr="009A0781">
        <w:rPr>
          <w:rFonts w:ascii="宋体" w:hAnsi="宋体" w:cs="宋体" w:hint="eastAsia"/>
          <w:sz w:val="24"/>
          <w:szCs w:val="24"/>
        </w:rPr>
        <w:t>文件项目需求说明中的技术、商务要求，必须作实事求是的响应。如供应商提供的货物和服务同采购人提出的项目需求说明中的技术、商务要求不同的，必须在《商务部分正负偏离表》和《技术部分正负偏离表》上明示。</w:t>
      </w:r>
    </w:p>
    <w:p w:rsidR="00FA0C17" w:rsidRPr="009A0781" w:rsidRDefault="00FA0C17" w:rsidP="00FA0C17">
      <w:pPr>
        <w:spacing w:line="500" w:lineRule="exact"/>
        <w:ind w:firstLine="560"/>
        <w:jc w:val="center"/>
        <w:rPr>
          <w:rFonts w:ascii="宋体" w:hAnsi="宋体"/>
          <w:b/>
          <w:bCs/>
          <w:sz w:val="28"/>
          <w:szCs w:val="28"/>
        </w:rPr>
      </w:pPr>
      <w:r w:rsidRPr="009A0781">
        <w:rPr>
          <w:rFonts w:ascii="宋体" w:hAnsi="宋体" w:hint="eastAsia"/>
          <w:b/>
          <w:bCs/>
          <w:sz w:val="28"/>
          <w:szCs w:val="28"/>
        </w:rPr>
        <w:t>（一）一标段：2025南通</w:t>
      </w:r>
      <w:proofErr w:type="gramStart"/>
      <w:r w:rsidRPr="009A0781">
        <w:rPr>
          <w:rFonts w:ascii="宋体" w:hAnsi="宋体" w:hint="eastAsia"/>
          <w:b/>
          <w:bCs/>
          <w:sz w:val="28"/>
          <w:szCs w:val="28"/>
        </w:rPr>
        <w:t>文旅乐购嘉</w:t>
      </w:r>
      <w:proofErr w:type="gramEnd"/>
      <w:r w:rsidRPr="009A0781">
        <w:rPr>
          <w:rFonts w:ascii="宋体" w:hAnsi="宋体" w:hint="eastAsia"/>
          <w:b/>
          <w:bCs/>
          <w:sz w:val="28"/>
          <w:szCs w:val="28"/>
        </w:rPr>
        <w:t>年华执行项目需求</w:t>
      </w:r>
    </w:p>
    <w:p w:rsidR="00FA0C17" w:rsidRPr="009A0781" w:rsidRDefault="00FA0C17" w:rsidP="00FA0C17">
      <w:pPr>
        <w:spacing w:line="360" w:lineRule="auto"/>
        <w:ind w:firstLine="480"/>
        <w:rPr>
          <w:rFonts w:ascii="宋体" w:hAnsi="宋体" w:cs="宋体"/>
          <w:b/>
          <w:bCs/>
          <w:sz w:val="24"/>
          <w:szCs w:val="24"/>
          <w:lang w:val="zh-CN"/>
        </w:rPr>
      </w:pPr>
      <w:bookmarkStart w:id="58" w:name="OLE_LINK13"/>
      <w:r w:rsidRPr="009A0781">
        <w:rPr>
          <w:rFonts w:ascii="宋体" w:hAnsi="宋体" w:cs="宋体" w:hint="eastAsia"/>
          <w:b/>
          <w:bCs/>
          <w:sz w:val="24"/>
          <w:szCs w:val="24"/>
          <w:lang w:val="zh-CN"/>
        </w:rPr>
        <w:t>一、项目背景</w:t>
      </w:r>
    </w:p>
    <w:p w:rsidR="00FA0C17" w:rsidRPr="009A0781" w:rsidRDefault="00FA0C17" w:rsidP="00FA0C17">
      <w:pPr>
        <w:spacing w:line="360" w:lineRule="auto"/>
        <w:ind w:firstLine="480"/>
        <w:rPr>
          <w:rFonts w:ascii="宋体" w:hAnsi="宋体" w:cs="宋体"/>
          <w:sz w:val="24"/>
          <w:szCs w:val="24"/>
        </w:rPr>
      </w:pPr>
      <w:r w:rsidRPr="009A0781">
        <w:rPr>
          <w:rFonts w:ascii="宋体" w:hAnsi="宋体" w:cs="宋体" w:hint="eastAsia"/>
          <w:sz w:val="24"/>
          <w:szCs w:val="24"/>
        </w:rPr>
        <w:t>为抢抓“国庆”</w:t>
      </w:r>
      <w:proofErr w:type="gramStart"/>
      <w:r w:rsidRPr="009A0781">
        <w:rPr>
          <w:rFonts w:ascii="宋体" w:hAnsi="宋体" w:cs="宋体" w:hint="eastAsia"/>
          <w:sz w:val="24"/>
          <w:szCs w:val="24"/>
        </w:rPr>
        <w:t>黄金周消费</w:t>
      </w:r>
      <w:proofErr w:type="gramEnd"/>
      <w:r w:rsidRPr="009A0781">
        <w:rPr>
          <w:rFonts w:ascii="宋体" w:hAnsi="宋体" w:cs="宋体" w:hint="eastAsia"/>
          <w:sz w:val="24"/>
          <w:szCs w:val="24"/>
        </w:rPr>
        <w:t>高峰期，加快</w:t>
      </w:r>
      <w:proofErr w:type="gramStart"/>
      <w:r w:rsidRPr="009A0781">
        <w:rPr>
          <w:rFonts w:ascii="宋体" w:hAnsi="宋体" w:cs="宋体" w:hint="eastAsia"/>
          <w:sz w:val="24"/>
          <w:szCs w:val="24"/>
        </w:rPr>
        <w:t>文旅产业提</w:t>
      </w:r>
      <w:proofErr w:type="gramEnd"/>
      <w:r w:rsidRPr="009A0781">
        <w:rPr>
          <w:rFonts w:ascii="宋体" w:hAnsi="宋体" w:cs="宋体" w:hint="eastAsia"/>
          <w:sz w:val="24"/>
          <w:szCs w:val="24"/>
        </w:rPr>
        <w:t>质扩容，引爆国庆</w:t>
      </w:r>
      <w:proofErr w:type="gramStart"/>
      <w:r w:rsidRPr="009A0781">
        <w:rPr>
          <w:rFonts w:ascii="宋体" w:hAnsi="宋体" w:cs="宋体" w:hint="eastAsia"/>
          <w:sz w:val="24"/>
          <w:szCs w:val="24"/>
        </w:rPr>
        <w:t>文旅消费</w:t>
      </w:r>
      <w:proofErr w:type="gramEnd"/>
      <w:r w:rsidRPr="009A0781">
        <w:rPr>
          <w:rFonts w:ascii="宋体" w:hAnsi="宋体" w:cs="宋体" w:hint="eastAsia"/>
          <w:sz w:val="24"/>
          <w:szCs w:val="24"/>
        </w:rPr>
        <w:t>市场，拟于10月1日-7日在滨江体育公园举办2025南通</w:t>
      </w:r>
      <w:proofErr w:type="gramStart"/>
      <w:r w:rsidRPr="009A0781">
        <w:rPr>
          <w:rFonts w:ascii="宋体" w:hAnsi="宋体" w:cs="宋体" w:hint="eastAsia"/>
          <w:sz w:val="24"/>
          <w:szCs w:val="24"/>
        </w:rPr>
        <w:t>文旅乐购嘉</w:t>
      </w:r>
      <w:proofErr w:type="gramEnd"/>
      <w:r w:rsidRPr="009A0781">
        <w:rPr>
          <w:rFonts w:ascii="宋体" w:hAnsi="宋体" w:cs="宋体" w:hint="eastAsia"/>
          <w:sz w:val="24"/>
          <w:szCs w:val="24"/>
        </w:rPr>
        <w:t>年华、树林氛围营造等相关配套服务，通过</w:t>
      </w:r>
      <w:proofErr w:type="gramStart"/>
      <w:r w:rsidRPr="009A0781">
        <w:rPr>
          <w:rFonts w:ascii="宋体" w:hAnsi="宋体" w:cs="宋体" w:hint="eastAsia"/>
          <w:sz w:val="24"/>
          <w:szCs w:val="24"/>
        </w:rPr>
        <w:t>深化文旅融合</w:t>
      </w:r>
      <w:proofErr w:type="gramEnd"/>
      <w:r w:rsidRPr="009A0781">
        <w:rPr>
          <w:rFonts w:ascii="宋体" w:hAnsi="宋体" w:cs="宋体" w:hint="eastAsia"/>
          <w:sz w:val="24"/>
          <w:szCs w:val="24"/>
        </w:rPr>
        <w:t>，</w:t>
      </w:r>
      <w:proofErr w:type="gramStart"/>
      <w:r w:rsidRPr="009A0781">
        <w:rPr>
          <w:rFonts w:ascii="宋体" w:hAnsi="宋体" w:cs="宋体" w:hint="eastAsia"/>
          <w:sz w:val="24"/>
          <w:szCs w:val="24"/>
        </w:rPr>
        <w:t>联动全市</w:t>
      </w:r>
      <w:proofErr w:type="gramEnd"/>
      <w:r w:rsidRPr="009A0781">
        <w:rPr>
          <w:rFonts w:ascii="宋体" w:hAnsi="宋体" w:cs="宋体" w:hint="eastAsia"/>
          <w:sz w:val="24"/>
          <w:szCs w:val="24"/>
        </w:rPr>
        <w:t>开展系列</w:t>
      </w:r>
      <w:proofErr w:type="gramStart"/>
      <w:r w:rsidRPr="009A0781">
        <w:rPr>
          <w:rFonts w:ascii="宋体" w:hAnsi="宋体" w:cs="宋体" w:hint="eastAsia"/>
          <w:sz w:val="24"/>
          <w:szCs w:val="24"/>
        </w:rPr>
        <w:t>文旅促</w:t>
      </w:r>
      <w:proofErr w:type="gramEnd"/>
      <w:r w:rsidRPr="009A0781">
        <w:rPr>
          <w:rFonts w:ascii="宋体" w:hAnsi="宋体" w:cs="宋体" w:hint="eastAsia"/>
          <w:sz w:val="24"/>
          <w:szCs w:val="24"/>
        </w:rPr>
        <w:t>消费活动，打响“南通好玩”城市名片，创新“文旅+”模式，打造集文化、旅游、非遗、文创、美食、购物、人才等多元素、多场景及多业态融合的展示消费场景。将</w:t>
      </w:r>
      <w:proofErr w:type="gramStart"/>
      <w:r w:rsidRPr="009A0781">
        <w:rPr>
          <w:rFonts w:ascii="宋体" w:hAnsi="宋体" w:cs="宋体" w:hint="eastAsia"/>
          <w:sz w:val="24"/>
          <w:szCs w:val="24"/>
        </w:rPr>
        <w:t>优质文旅资源</w:t>
      </w:r>
      <w:proofErr w:type="gramEnd"/>
      <w:r w:rsidRPr="009A0781">
        <w:rPr>
          <w:rFonts w:ascii="宋体" w:hAnsi="宋体" w:cs="宋体" w:hint="eastAsia"/>
          <w:sz w:val="24"/>
          <w:szCs w:val="24"/>
        </w:rPr>
        <w:t>、潮流城市生活、时尚消费理念与</w:t>
      </w:r>
      <w:proofErr w:type="gramStart"/>
      <w:r w:rsidRPr="009A0781">
        <w:rPr>
          <w:rFonts w:ascii="宋体" w:hAnsi="宋体" w:cs="宋体" w:hint="eastAsia"/>
          <w:sz w:val="24"/>
          <w:szCs w:val="24"/>
        </w:rPr>
        <w:t>文旅乐购嘉</w:t>
      </w:r>
      <w:proofErr w:type="gramEnd"/>
      <w:r w:rsidRPr="009A0781">
        <w:rPr>
          <w:rFonts w:ascii="宋体" w:hAnsi="宋体" w:cs="宋体" w:hint="eastAsia"/>
          <w:sz w:val="24"/>
          <w:szCs w:val="24"/>
        </w:rPr>
        <w:t>年华有机融合，提升全城消费活力，丰富</w:t>
      </w:r>
      <w:proofErr w:type="gramStart"/>
      <w:r w:rsidRPr="009A0781">
        <w:rPr>
          <w:rFonts w:ascii="宋体" w:hAnsi="宋体" w:cs="宋体" w:hint="eastAsia"/>
          <w:sz w:val="24"/>
          <w:szCs w:val="24"/>
        </w:rPr>
        <w:t>市民文旅生活</w:t>
      </w:r>
      <w:proofErr w:type="gramEnd"/>
      <w:r w:rsidRPr="009A0781">
        <w:rPr>
          <w:rFonts w:ascii="宋体" w:hAnsi="宋体" w:cs="宋体" w:hint="eastAsia"/>
          <w:sz w:val="24"/>
          <w:szCs w:val="24"/>
        </w:rPr>
        <w:t>，促进消费加快回升，充分展示</w:t>
      </w:r>
      <w:proofErr w:type="gramStart"/>
      <w:r w:rsidRPr="009A0781">
        <w:rPr>
          <w:rFonts w:ascii="宋体" w:hAnsi="宋体" w:cs="宋体" w:hint="eastAsia"/>
          <w:sz w:val="24"/>
          <w:szCs w:val="24"/>
        </w:rPr>
        <w:t>南通文旅融合</w:t>
      </w:r>
      <w:proofErr w:type="gramEnd"/>
      <w:r w:rsidRPr="009A0781">
        <w:rPr>
          <w:rFonts w:ascii="宋体" w:hAnsi="宋体" w:cs="宋体" w:hint="eastAsia"/>
          <w:sz w:val="24"/>
          <w:szCs w:val="24"/>
        </w:rPr>
        <w:t>发展的新成效、新形象。</w:t>
      </w:r>
    </w:p>
    <w:p w:rsidR="00FA0C17" w:rsidRPr="009A0781" w:rsidRDefault="00FA0C17" w:rsidP="00FA0C17">
      <w:pPr>
        <w:spacing w:line="360" w:lineRule="auto"/>
        <w:ind w:firstLine="482"/>
        <w:rPr>
          <w:rFonts w:ascii="宋体" w:hAnsi="宋体" w:cs="宋体"/>
          <w:b/>
          <w:bCs/>
          <w:sz w:val="24"/>
          <w:szCs w:val="24"/>
        </w:rPr>
      </w:pPr>
      <w:r w:rsidRPr="009A0781">
        <w:rPr>
          <w:rFonts w:ascii="宋体" w:hAnsi="宋体" w:cs="宋体" w:hint="eastAsia"/>
          <w:b/>
          <w:bCs/>
          <w:sz w:val="24"/>
          <w:szCs w:val="24"/>
        </w:rPr>
        <w:t>二、服务内容</w:t>
      </w:r>
    </w:p>
    <w:p w:rsidR="00FA0C17" w:rsidRPr="009A0781" w:rsidRDefault="00FA0C17" w:rsidP="00FA0C17">
      <w:pPr>
        <w:spacing w:line="360" w:lineRule="auto"/>
        <w:ind w:firstLine="480"/>
        <w:rPr>
          <w:rFonts w:ascii="宋体" w:hAnsi="宋体" w:cs="宋体"/>
          <w:sz w:val="24"/>
          <w:szCs w:val="24"/>
        </w:rPr>
      </w:pPr>
      <w:r w:rsidRPr="009A0781">
        <w:rPr>
          <w:rFonts w:ascii="宋体" w:hAnsi="宋体" w:cs="宋体" w:hint="eastAsia"/>
          <w:sz w:val="24"/>
          <w:szCs w:val="24"/>
        </w:rPr>
        <w:t>（一）</w:t>
      </w:r>
      <w:proofErr w:type="gramStart"/>
      <w:r w:rsidRPr="009A0781">
        <w:rPr>
          <w:rFonts w:ascii="宋体" w:hAnsi="宋体" w:cs="宋体" w:hint="eastAsia"/>
          <w:sz w:val="24"/>
          <w:szCs w:val="24"/>
        </w:rPr>
        <w:t>文旅乐购嘉</w:t>
      </w:r>
      <w:proofErr w:type="gramEnd"/>
      <w:r w:rsidRPr="009A0781">
        <w:rPr>
          <w:rFonts w:ascii="宋体" w:hAnsi="宋体" w:cs="宋体" w:hint="eastAsia"/>
          <w:sz w:val="24"/>
          <w:szCs w:val="24"/>
        </w:rPr>
        <w:t>年华活动现场</w:t>
      </w:r>
    </w:p>
    <w:p w:rsidR="00FA0C17" w:rsidRPr="009A0781" w:rsidRDefault="00FA0C17" w:rsidP="00FA0C17">
      <w:pPr>
        <w:spacing w:line="360" w:lineRule="auto"/>
        <w:ind w:firstLine="482"/>
        <w:rPr>
          <w:rFonts w:ascii="宋体" w:hAnsi="宋体" w:cs="宋体"/>
          <w:sz w:val="24"/>
          <w:szCs w:val="24"/>
        </w:rPr>
      </w:pPr>
      <w:r w:rsidRPr="009A0781">
        <w:rPr>
          <w:rFonts w:ascii="宋体" w:hAnsi="宋体" w:cs="宋体" w:hint="eastAsia"/>
          <w:b/>
          <w:bCs/>
          <w:sz w:val="24"/>
          <w:szCs w:val="24"/>
        </w:rPr>
        <w:t>（1）主视觉设计：</w:t>
      </w:r>
      <w:r w:rsidRPr="009A0781">
        <w:rPr>
          <w:rFonts w:ascii="宋体" w:hAnsi="宋体" w:cs="宋体" w:hint="eastAsia"/>
          <w:sz w:val="24"/>
          <w:szCs w:val="24"/>
        </w:rPr>
        <w:t>设计主画面及配套画面及启动仪式相关流程。</w:t>
      </w:r>
    </w:p>
    <w:p w:rsidR="00FA0C17" w:rsidRPr="009A0781" w:rsidRDefault="00FA0C17" w:rsidP="00FA0C17">
      <w:pPr>
        <w:spacing w:line="360" w:lineRule="auto"/>
        <w:ind w:firstLine="482"/>
        <w:rPr>
          <w:szCs w:val="20"/>
        </w:rPr>
      </w:pPr>
      <w:r w:rsidRPr="009A0781">
        <w:rPr>
          <w:rFonts w:ascii="宋体" w:hAnsi="宋体" w:cs="宋体" w:hint="eastAsia"/>
          <w:b/>
          <w:bCs/>
          <w:sz w:val="24"/>
          <w:szCs w:val="24"/>
        </w:rPr>
        <w:t>（2）活动整体布局：</w:t>
      </w:r>
      <w:r w:rsidRPr="009A0781">
        <w:rPr>
          <w:rFonts w:ascii="宋体" w:hAnsi="宋体" w:cs="宋体" w:hint="eastAsia"/>
          <w:sz w:val="24"/>
          <w:szCs w:val="24"/>
        </w:rPr>
        <w:t>现场勘测并设计整体展区规划平面布局图。</w:t>
      </w:r>
    </w:p>
    <w:p w:rsidR="00FA0C17" w:rsidRPr="009A0781" w:rsidRDefault="00FA0C17" w:rsidP="00FA0C17">
      <w:pPr>
        <w:spacing w:line="360" w:lineRule="auto"/>
        <w:ind w:firstLine="482"/>
        <w:rPr>
          <w:szCs w:val="20"/>
        </w:rPr>
      </w:pPr>
      <w:r w:rsidRPr="009A0781">
        <w:rPr>
          <w:rFonts w:ascii="宋体" w:hAnsi="宋体" w:cs="宋体" w:hint="eastAsia"/>
          <w:b/>
          <w:bCs/>
          <w:sz w:val="24"/>
          <w:szCs w:val="24"/>
        </w:rPr>
        <w:t>（3）主舞台表演区：</w:t>
      </w:r>
      <w:r w:rsidRPr="009A0781">
        <w:rPr>
          <w:rFonts w:ascii="宋体" w:hAnsi="宋体" w:cs="宋体" w:hint="eastAsia"/>
          <w:sz w:val="24"/>
          <w:szCs w:val="24"/>
        </w:rPr>
        <w:t>设计整套大屏灯光音响舞美系统（同步提供舞台检测报告），舞台尺寸≥24.4*6.1米，LED屏≥18*5米，光束灯≥20个，面光灯≥20个，LED灯≥40个，上方主题发光</w:t>
      </w:r>
      <w:proofErr w:type="gramStart"/>
      <w:r w:rsidRPr="009A0781">
        <w:rPr>
          <w:rFonts w:ascii="宋体" w:hAnsi="宋体" w:cs="宋体" w:hint="eastAsia"/>
          <w:sz w:val="24"/>
          <w:szCs w:val="24"/>
        </w:rPr>
        <w:t>字及其</w:t>
      </w:r>
      <w:proofErr w:type="gramEnd"/>
      <w:r w:rsidRPr="009A0781">
        <w:rPr>
          <w:rFonts w:ascii="宋体" w:hAnsi="宋体" w:cs="宋体" w:hint="eastAsia"/>
          <w:sz w:val="24"/>
          <w:szCs w:val="24"/>
        </w:rPr>
        <w:t>他装饰线条，主要用于嘉年华活动启动仪式、节目展演及各县（市、区）</w:t>
      </w:r>
      <w:proofErr w:type="gramStart"/>
      <w:r w:rsidRPr="009A0781">
        <w:rPr>
          <w:rFonts w:ascii="宋体" w:hAnsi="宋体" w:cs="宋体" w:hint="eastAsia"/>
          <w:sz w:val="24"/>
          <w:szCs w:val="24"/>
        </w:rPr>
        <w:t>文旅专场</w:t>
      </w:r>
      <w:proofErr w:type="gramEnd"/>
      <w:r w:rsidRPr="009A0781">
        <w:rPr>
          <w:rFonts w:ascii="宋体" w:hAnsi="宋体" w:cs="宋体" w:hint="eastAsia"/>
          <w:sz w:val="24"/>
          <w:szCs w:val="24"/>
        </w:rPr>
        <w:t>推介活动、</w:t>
      </w:r>
      <w:proofErr w:type="gramStart"/>
      <w:r w:rsidRPr="009A0781">
        <w:rPr>
          <w:rFonts w:ascii="宋体" w:hAnsi="宋体" w:cs="宋体" w:hint="eastAsia"/>
          <w:sz w:val="24"/>
          <w:szCs w:val="24"/>
        </w:rPr>
        <w:t>相关苏超第二</w:t>
      </w:r>
      <w:proofErr w:type="gramEnd"/>
      <w:r w:rsidRPr="009A0781">
        <w:rPr>
          <w:rFonts w:ascii="宋体" w:hAnsi="宋体" w:cs="宋体" w:hint="eastAsia"/>
          <w:sz w:val="24"/>
          <w:szCs w:val="24"/>
        </w:rPr>
        <w:t>观赛点及每天晚上每天一场演出需求。</w:t>
      </w:r>
    </w:p>
    <w:p w:rsidR="00FA0C17" w:rsidRPr="009A0781" w:rsidRDefault="00FA0C17" w:rsidP="00FA0C17">
      <w:pPr>
        <w:spacing w:line="360" w:lineRule="auto"/>
        <w:ind w:firstLine="482"/>
        <w:rPr>
          <w:rFonts w:ascii="宋体" w:hAnsi="宋体" w:cs="宋体"/>
          <w:sz w:val="24"/>
          <w:szCs w:val="24"/>
        </w:rPr>
      </w:pPr>
      <w:r w:rsidRPr="009A0781">
        <w:rPr>
          <w:rFonts w:ascii="宋体" w:hAnsi="宋体" w:cs="宋体" w:hint="eastAsia"/>
          <w:b/>
          <w:bCs/>
          <w:sz w:val="24"/>
          <w:szCs w:val="24"/>
        </w:rPr>
        <w:t>（4）非遗集市：</w:t>
      </w:r>
      <w:r w:rsidRPr="009A0781">
        <w:rPr>
          <w:rFonts w:ascii="宋体" w:hAnsi="宋体" w:cs="宋体" w:hint="eastAsia"/>
          <w:sz w:val="24"/>
          <w:szCs w:val="24"/>
        </w:rPr>
        <w:t>包括40家非遗集市设计搭建及相关桌椅照明等相关配套，提供不少于10个分电箱,尺寸2*2m。</w:t>
      </w:r>
    </w:p>
    <w:p w:rsidR="00FA0C17" w:rsidRPr="009A0781" w:rsidRDefault="00FA0C17" w:rsidP="00FA0C17">
      <w:pPr>
        <w:spacing w:line="360" w:lineRule="auto"/>
        <w:ind w:firstLine="482"/>
        <w:rPr>
          <w:szCs w:val="24"/>
        </w:rPr>
      </w:pPr>
      <w:r w:rsidRPr="009A0781">
        <w:rPr>
          <w:rFonts w:ascii="宋体" w:hAnsi="宋体" w:cs="宋体" w:hint="eastAsia"/>
          <w:b/>
          <w:bCs/>
          <w:sz w:val="24"/>
          <w:szCs w:val="24"/>
        </w:rPr>
        <w:lastRenderedPageBreak/>
        <w:t>（5）美食集市：</w:t>
      </w:r>
      <w:r w:rsidRPr="009A0781">
        <w:rPr>
          <w:rFonts w:ascii="宋体" w:hAnsi="宋体" w:cs="宋体" w:hint="eastAsia"/>
          <w:sz w:val="24"/>
          <w:szCs w:val="24"/>
        </w:rPr>
        <w:t>包括28家特装美食集市设计搭建、南通美食商铺招募及桌椅配套，提供不少于10个分电箱,尺寸2.5*1.8m。</w:t>
      </w:r>
    </w:p>
    <w:p w:rsidR="00FA0C17" w:rsidRPr="009A0781" w:rsidRDefault="00FA0C17" w:rsidP="00FA0C17">
      <w:pPr>
        <w:spacing w:line="360" w:lineRule="auto"/>
        <w:ind w:firstLine="482"/>
        <w:rPr>
          <w:rFonts w:ascii="宋体" w:hAnsi="宋体" w:cs="宋体"/>
          <w:sz w:val="24"/>
          <w:szCs w:val="24"/>
        </w:rPr>
      </w:pPr>
      <w:r w:rsidRPr="009A0781">
        <w:rPr>
          <w:rFonts w:ascii="宋体" w:hAnsi="宋体" w:cs="宋体" w:hint="eastAsia"/>
          <w:b/>
          <w:bCs/>
          <w:sz w:val="24"/>
          <w:szCs w:val="24"/>
        </w:rPr>
        <w:t>（6）氛围营造：</w:t>
      </w:r>
      <w:r w:rsidRPr="009A0781">
        <w:rPr>
          <w:rFonts w:ascii="宋体" w:hAnsi="宋体" w:cs="宋体" w:hint="eastAsia"/>
          <w:sz w:val="24"/>
          <w:szCs w:val="24"/>
        </w:rPr>
        <w:t>江边打卡装置（包含</w:t>
      </w:r>
      <w:proofErr w:type="gramStart"/>
      <w:r w:rsidRPr="009A0781">
        <w:rPr>
          <w:rFonts w:ascii="宋体" w:hAnsi="宋体" w:cs="宋体" w:hint="eastAsia"/>
          <w:sz w:val="24"/>
          <w:szCs w:val="24"/>
        </w:rPr>
        <w:t>南通文旅元素</w:t>
      </w:r>
      <w:proofErr w:type="gramEnd"/>
      <w:r w:rsidRPr="009A0781">
        <w:rPr>
          <w:rFonts w:ascii="宋体" w:hAnsi="宋体" w:cs="宋体" w:hint="eastAsia"/>
          <w:sz w:val="24"/>
          <w:szCs w:val="24"/>
        </w:rPr>
        <w:t>）、体育公园入口门楼、广场中心入口活动名称设置、周边指示牌设置等。</w:t>
      </w:r>
    </w:p>
    <w:p w:rsidR="00FA0C17" w:rsidRPr="009A0781" w:rsidRDefault="00FA0C17" w:rsidP="00FA0C17">
      <w:pPr>
        <w:spacing w:line="360" w:lineRule="auto"/>
        <w:ind w:firstLine="482"/>
        <w:rPr>
          <w:rFonts w:ascii="宋体" w:hAnsi="宋体" w:cs="宋体"/>
          <w:sz w:val="24"/>
          <w:szCs w:val="24"/>
        </w:rPr>
      </w:pPr>
      <w:r w:rsidRPr="009A0781">
        <w:rPr>
          <w:rFonts w:ascii="宋体" w:hAnsi="宋体" w:cs="宋体" w:hint="eastAsia"/>
          <w:b/>
          <w:bCs/>
          <w:sz w:val="24"/>
          <w:szCs w:val="24"/>
        </w:rPr>
        <w:t>（7）演出：</w:t>
      </w:r>
      <w:r w:rsidRPr="009A0781">
        <w:rPr>
          <w:rFonts w:ascii="宋体" w:hAnsi="宋体" w:cs="宋体" w:hint="eastAsia"/>
          <w:sz w:val="24"/>
          <w:szCs w:val="24"/>
        </w:rPr>
        <w:t>国庆鎏金岁月——致敬港台经典主题经典乐队演出（4名乐手+2名主唱，乐手包括鼓手、贝斯手、键盘手、吉他手，主唱包括1名男歌手、1名女歌手，演出时长不少于120分钟，演出曲目不少于20首港台经典歌曲）；7场半天乐队演出；1场MC+DJ演出；</w:t>
      </w:r>
      <w:proofErr w:type="gramStart"/>
      <w:r w:rsidRPr="009A0781">
        <w:rPr>
          <w:rFonts w:ascii="宋体" w:hAnsi="宋体" w:cs="宋体" w:hint="eastAsia"/>
          <w:sz w:val="24"/>
          <w:szCs w:val="24"/>
        </w:rPr>
        <w:t>机甲巡游</w:t>
      </w:r>
      <w:proofErr w:type="gramEnd"/>
      <w:r w:rsidRPr="009A0781">
        <w:rPr>
          <w:rFonts w:ascii="宋体" w:hAnsi="宋体" w:cs="宋体" w:hint="eastAsia"/>
          <w:sz w:val="24"/>
          <w:szCs w:val="24"/>
        </w:rPr>
        <w:t>（4天晚上，每场2个机甲，一场不少于20分钟，一晚上2场）；夜光巡游含</w:t>
      </w:r>
      <w:proofErr w:type="spellStart"/>
      <w:r w:rsidRPr="009A0781">
        <w:rPr>
          <w:rFonts w:ascii="宋体" w:hAnsi="宋体" w:cs="宋体" w:hint="eastAsia"/>
          <w:sz w:val="24"/>
          <w:szCs w:val="24"/>
        </w:rPr>
        <w:t>cosplay</w:t>
      </w:r>
      <w:proofErr w:type="spellEnd"/>
      <w:r w:rsidRPr="009A0781">
        <w:rPr>
          <w:rFonts w:ascii="宋体" w:hAnsi="宋体" w:cs="宋体" w:hint="eastAsia"/>
          <w:sz w:val="24"/>
          <w:szCs w:val="24"/>
        </w:rPr>
        <w:t>（3天晚上，4-6人，一场不少于20分钟，一晚上3场）。</w:t>
      </w:r>
    </w:p>
    <w:p w:rsidR="00FA0C17" w:rsidRPr="009A0781" w:rsidRDefault="00FA0C17" w:rsidP="00FA0C17">
      <w:pPr>
        <w:spacing w:line="360" w:lineRule="auto"/>
        <w:ind w:firstLine="482"/>
        <w:rPr>
          <w:rFonts w:ascii="宋体" w:hAnsi="宋体" w:cs="宋体"/>
          <w:sz w:val="24"/>
          <w:szCs w:val="24"/>
        </w:rPr>
      </w:pPr>
      <w:r w:rsidRPr="009A0781">
        <w:rPr>
          <w:rFonts w:ascii="宋体" w:hAnsi="宋体" w:cs="宋体" w:hint="eastAsia"/>
          <w:b/>
          <w:bCs/>
          <w:sz w:val="24"/>
          <w:szCs w:val="24"/>
        </w:rPr>
        <w:t>（8）美学生活展示区：</w:t>
      </w:r>
      <w:r w:rsidRPr="009A0781">
        <w:rPr>
          <w:rFonts w:ascii="宋体" w:hAnsi="宋体" w:cs="宋体" w:hint="eastAsia"/>
          <w:sz w:val="24"/>
          <w:szCs w:val="24"/>
        </w:rPr>
        <w:t>根据主办方提供的8个3*3*3m摊位完成搬运、搭建及布置，内含展柜，灯光，装饰要体现东方美学生活特点，招募相应美学品牌入驻。根据主办方提供的1个3*5*4.5m摊位完成搬运、搭建及布置，内含东方美学装饰、灯光，可满足中式茶会场景要求。提供7场美学沙龙活动，包括但不限于陶艺及柴窑体验、蓝染、</w:t>
      </w:r>
      <w:proofErr w:type="gramStart"/>
      <w:r w:rsidRPr="009A0781">
        <w:rPr>
          <w:rFonts w:ascii="宋体" w:hAnsi="宋体" w:cs="宋体" w:hint="eastAsia"/>
          <w:sz w:val="24"/>
          <w:szCs w:val="24"/>
        </w:rPr>
        <w:t>非遗缠花</w:t>
      </w:r>
      <w:proofErr w:type="gramEnd"/>
      <w:r w:rsidRPr="009A0781">
        <w:rPr>
          <w:rFonts w:ascii="宋体" w:hAnsi="宋体" w:cs="宋体" w:hint="eastAsia"/>
          <w:sz w:val="24"/>
          <w:szCs w:val="24"/>
        </w:rPr>
        <w:t>、香道等，提供相应专业老师及助理。提供该区域视觉设计。</w:t>
      </w:r>
    </w:p>
    <w:p w:rsidR="00FA0C17" w:rsidRPr="009A0781" w:rsidRDefault="00FA0C17" w:rsidP="00FA0C17">
      <w:pPr>
        <w:spacing w:line="360" w:lineRule="auto"/>
        <w:ind w:firstLine="560"/>
        <w:rPr>
          <w:rFonts w:ascii="宋体" w:hAnsi="宋体" w:cs="宋体"/>
          <w:sz w:val="24"/>
          <w:szCs w:val="24"/>
        </w:rPr>
      </w:pPr>
      <w:r w:rsidRPr="009A0781">
        <w:rPr>
          <w:rFonts w:ascii="宋体" w:hAnsi="宋体" w:cs="宋体" w:hint="eastAsia"/>
          <w:b/>
          <w:bCs/>
          <w:sz w:val="24"/>
          <w:szCs w:val="24"/>
        </w:rPr>
        <w:t>（9）通通小屋主题展示区</w:t>
      </w:r>
      <w:r w:rsidRPr="009A0781">
        <w:rPr>
          <w:rFonts w:ascii="宋体" w:hAnsi="宋体" w:cs="宋体" w:hint="eastAsia"/>
          <w:sz w:val="24"/>
          <w:szCs w:val="24"/>
        </w:rPr>
        <w:t>：儿童游玩区域通通主题打造。根据主办方提供的1个3*3*3m摊位完成搬运、搭建及布置，使其满足直播需求。</w:t>
      </w:r>
    </w:p>
    <w:p w:rsidR="00FA0C17" w:rsidRPr="009A0781" w:rsidRDefault="00FA0C17" w:rsidP="00FA0C17">
      <w:pPr>
        <w:spacing w:line="360" w:lineRule="auto"/>
        <w:ind w:firstLine="560"/>
        <w:rPr>
          <w:rFonts w:ascii="宋体" w:hAnsi="宋体" w:cs="宋体"/>
          <w:sz w:val="24"/>
          <w:szCs w:val="24"/>
        </w:rPr>
      </w:pPr>
      <w:r w:rsidRPr="009A0781">
        <w:rPr>
          <w:rFonts w:ascii="宋体" w:hAnsi="宋体" w:cs="宋体" w:hint="eastAsia"/>
          <w:b/>
          <w:bCs/>
          <w:sz w:val="24"/>
          <w:szCs w:val="24"/>
        </w:rPr>
        <w:t>（10）运动社群活动：</w:t>
      </w:r>
      <w:r w:rsidRPr="009A0781">
        <w:rPr>
          <w:rFonts w:ascii="宋体" w:hAnsi="宋体" w:cs="宋体" w:hint="eastAsia"/>
          <w:sz w:val="24"/>
          <w:szCs w:val="24"/>
        </w:rPr>
        <w:t>组织执行不少于3场主题运动社群活动，突出</w:t>
      </w:r>
      <w:proofErr w:type="gramStart"/>
      <w:r w:rsidRPr="009A0781">
        <w:rPr>
          <w:rFonts w:ascii="宋体" w:hAnsi="宋体" w:cs="宋体" w:hint="eastAsia"/>
          <w:sz w:val="24"/>
          <w:szCs w:val="24"/>
        </w:rPr>
        <w:t>年轻潮玩的</w:t>
      </w:r>
      <w:proofErr w:type="gramEnd"/>
      <w:r w:rsidRPr="009A0781">
        <w:rPr>
          <w:rFonts w:ascii="宋体" w:hAnsi="宋体" w:cs="宋体" w:hint="eastAsia"/>
          <w:sz w:val="24"/>
          <w:szCs w:val="24"/>
        </w:rPr>
        <w:t>运动属性。提供包含但不限于喷绘、指引、赛事主持、赛事保险、运动教练及助理；提供打卡点及氛围布置；提供该区域视觉设计。</w:t>
      </w:r>
    </w:p>
    <w:p w:rsidR="00FA0C17" w:rsidRPr="009A0781" w:rsidRDefault="00FA0C17" w:rsidP="00FA0C17">
      <w:pPr>
        <w:spacing w:line="360" w:lineRule="auto"/>
        <w:ind w:firstLine="482"/>
        <w:rPr>
          <w:rFonts w:ascii="宋体" w:hAnsi="宋体" w:cs="宋体"/>
          <w:sz w:val="24"/>
          <w:szCs w:val="24"/>
        </w:rPr>
      </w:pPr>
      <w:r w:rsidRPr="009A0781">
        <w:rPr>
          <w:rFonts w:ascii="宋体" w:hAnsi="宋体" w:cs="宋体" w:hint="eastAsia"/>
          <w:b/>
          <w:bCs/>
          <w:sz w:val="24"/>
          <w:szCs w:val="24"/>
        </w:rPr>
        <w:t>（11）互动环节设计：</w:t>
      </w:r>
      <w:r w:rsidRPr="009A0781">
        <w:rPr>
          <w:rFonts w:ascii="宋体" w:hAnsi="宋体" w:cs="宋体" w:hint="eastAsia"/>
          <w:sz w:val="24"/>
          <w:szCs w:val="24"/>
        </w:rPr>
        <w:t>设计制作磁</w:t>
      </w:r>
      <w:proofErr w:type="gramStart"/>
      <w:r w:rsidRPr="009A0781">
        <w:rPr>
          <w:rFonts w:ascii="宋体" w:hAnsi="宋体" w:cs="宋体" w:hint="eastAsia"/>
          <w:sz w:val="24"/>
          <w:szCs w:val="24"/>
        </w:rPr>
        <w:t>吸版文旅</w:t>
      </w:r>
      <w:proofErr w:type="gramEnd"/>
      <w:r w:rsidRPr="009A0781">
        <w:rPr>
          <w:rFonts w:ascii="宋体" w:hAnsi="宋体" w:cs="宋体" w:hint="eastAsia"/>
          <w:sz w:val="24"/>
          <w:szCs w:val="24"/>
        </w:rPr>
        <w:t>拼图2000份，用于活动现场互动。设计</w:t>
      </w:r>
      <w:proofErr w:type="gramStart"/>
      <w:r w:rsidRPr="009A0781">
        <w:rPr>
          <w:rFonts w:ascii="宋体" w:hAnsi="宋体" w:cs="宋体" w:hint="eastAsia"/>
          <w:sz w:val="24"/>
          <w:szCs w:val="24"/>
        </w:rPr>
        <w:t>搭建赛博车主题美</w:t>
      </w:r>
      <w:proofErr w:type="gramEnd"/>
      <w:r w:rsidRPr="009A0781">
        <w:rPr>
          <w:rFonts w:ascii="宋体" w:hAnsi="宋体" w:cs="宋体" w:hint="eastAsia"/>
          <w:sz w:val="24"/>
          <w:szCs w:val="24"/>
        </w:rPr>
        <w:t>陈。</w:t>
      </w:r>
    </w:p>
    <w:p w:rsidR="00FA0C17" w:rsidRPr="009A0781" w:rsidRDefault="00FA0C17" w:rsidP="00FA0C17">
      <w:pPr>
        <w:spacing w:line="360" w:lineRule="auto"/>
        <w:ind w:firstLine="482"/>
        <w:rPr>
          <w:rFonts w:ascii="宋体" w:hAnsi="宋体" w:cs="宋体"/>
          <w:sz w:val="24"/>
          <w:szCs w:val="24"/>
        </w:rPr>
      </w:pPr>
      <w:r w:rsidRPr="009A0781">
        <w:rPr>
          <w:rFonts w:ascii="宋体" w:hAnsi="宋体" w:cs="宋体" w:hint="eastAsia"/>
          <w:b/>
          <w:bCs/>
          <w:sz w:val="24"/>
          <w:szCs w:val="24"/>
        </w:rPr>
        <w:t>（12）国庆、中秋、苏超氛围营造：</w:t>
      </w:r>
      <w:r w:rsidRPr="009A0781">
        <w:rPr>
          <w:rFonts w:ascii="宋体" w:hAnsi="宋体" w:cs="宋体" w:hint="eastAsia"/>
          <w:sz w:val="24"/>
          <w:szCs w:val="24"/>
        </w:rPr>
        <w:t>在国庆、中秋、苏超当天需设置相关气氛点缀。</w:t>
      </w:r>
    </w:p>
    <w:p w:rsidR="00FA0C17" w:rsidRPr="009A0781" w:rsidRDefault="00FA0C17" w:rsidP="00FA0C17">
      <w:pPr>
        <w:spacing w:line="360" w:lineRule="auto"/>
        <w:ind w:firstLine="482"/>
        <w:rPr>
          <w:rFonts w:ascii="宋体" w:hAnsi="宋体" w:cs="宋体"/>
          <w:sz w:val="24"/>
          <w:szCs w:val="24"/>
        </w:rPr>
      </w:pPr>
      <w:r w:rsidRPr="009A0781">
        <w:rPr>
          <w:rFonts w:ascii="宋体" w:hAnsi="宋体" w:cs="宋体" w:hint="eastAsia"/>
          <w:b/>
          <w:bCs/>
          <w:sz w:val="24"/>
          <w:szCs w:val="24"/>
        </w:rPr>
        <w:t>（13）特装设计：</w:t>
      </w:r>
      <w:r w:rsidRPr="009A0781">
        <w:rPr>
          <w:rFonts w:ascii="宋体" w:hAnsi="宋体" w:cs="宋体" w:hint="eastAsia"/>
          <w:sz w:val="24"/>
          <w:szCs w:val="24"/>
        </w:rPr>
        <w:t>各县（市、区）以特色</w:t>
      </w:r>
      <w:proofErr w:type="gramStart"/>
      <w:r w:rsidRPr="009A0781">
        <w:rPr>
          <w:rFonts w:ascii="宋体" w:hAnsi="宋体" w:cs="宋体" w:hint="eastAsia"/>
          <w:sz w:val="24"/>
          <w:szCs w:val="24"/>
        </w:rPr>
        <w:t>文旅产品</w:t>
      </w:r>
      <w:proofErr w:type="gramEnd"/>
      <w:r w:rsidRPr="009A0781">
        <w:rPr>
          <w:rFonts w:ascii="宋体" w:hAnsi="宋体" w:cs="宋体" w:hint="eastAsia"/>
          <w:sz w:val="24"/>
          <w:szCs w:val="24"/>
        </w:rPr>
        <w:t>商家为主体，每家平均占地不小于25个平方的范围兼顾到售卖、互动、体验等功能的设置，务必做到商家效果的新颖、有趣、好玩，同时要利用灯光、色彩、空间等一系列元素，做到白天+夜晚展示的有机统一、局部特殊立体化处理、整体照明、美工、道具、氛围布置、配套服务等设计与实施。</w:t>
      </w:r>
    </w:p>
    <w:p w:rsidR="00FA0C17" w:rsidRPr="009A0781" w:rsidRDefault="00FA0C17" w:rsidP="00FA0C17">
      <w:pPr>
        <w:spacing w:line="360" w:lineRule="auto"/>
        <w:ind w:firstLine="480"/>
        <w:rPr>
          <w:rFonts w:eastAsia="仿宋_GB2312"/>
          <w:sz w:val="28"/>
          <w:szCs w:val="20"/>
        </w:rPr>
      </w:pPr>
      <w:r w:rsidRPr="009A0781">
        <w:rPr>
          <w:rFonts w:ascii="宋体" w:hAnsi="宋体" w:cs="宋体" w:hint="eastAsia"/>
          <w:sz w:val="24"/>
          <w:szCs w:val="24"/>
        </w:rPr>
        <w:t>材质具有品质感，贴合主题。色彩运用不宜过于繁杂，具有一定的逻辑性和统一</w:t>
      </w:r>
      <w:r w:rsidRPr="009A0781">
        <w:rPr>
          <w:rFonts w:ascii="宋体" w:hAnsi="宋体" w:cs="宋体" w:hint="eastAsia"/>
          <w:sz w:val="24"/>
          <w:szCs w:val="24"/>
        </w:rPr>
        <w:lastRenderedPageBreak/>
        <w:t>性，展现形式要有创意、不落俗套。</w:t>
      </w:r>
    </w:p>
    <w:p w:rsidR="00FA0C17" w:rsidRPr="009A0781" w:rsidRDefault="00FA0C17" w:rsidP="00FA0C17">
      <w:pPr>
        <w:spacing w:line="360" w:lineRule="auto"/>
        <w:ind w:firstLine="482"/>
        <w:rPr>
          <w:rFonts w:ascii="宋体" w:hAnsi="宋体" w:cs="宋体"/>
          <w:sz w:val="24"/>
          <w:szCs w:val="24"/>
        </w:rPr>
      </w:pPr>
      <w:r w:rsidRPr="009A0781">
        <w:rPr>
          <w:rFonts w:ascii="宋体" w:hAnsi="宋体" w:cs="宋体" w:hint="eastAsia"/>
          <w:b/>
          <w:bCs/>
          <w:sz w:val="24"/>
          <w:szCs w:val="24"/>
        </w:rPr>
        <w:t>（14）管理协调：</w:t>
      </w:r>
      <w:r w:rsidRPr="009A0781">
        <w:rPr>
          <w:rFonts w:ascii="宋体" w:hAnsi="宋体" w:cs="宋体" w:hint="eastAsia"/>
          <w:sz w:val="24"/>
          <w:szCs w:val="24"/>
        </w:rPr>
        <w:t>现场工作总体协调安排调度。</w:t>
      </w:r>
    </w:p>
    <w:p w:rsidR="00FA0C17" w:rsidRPr="009A0781" w:rsidRDefault="00FA0C17" w:rsidP="00FA0C17">
      <w:pPr>
        <w:spacing w:line="360" w:lineRule="auto"/>
        <w:ind w:left="241"/>
        <w:rPr>
          <w:rFonts w:ascii="宋体" w:hAnsi="宋体" w:cs="宋体"/>
          <w:b/>
          <w:bCs/>
          <w:sz w:val="28"/>
          <w:szCs w:val="28"/>
        </w:rPr>
      </w:pPr>
      <w:r w:rsidRPr="009A0781">
        <w:rPr>
          <w:rFonts w:ascii="宋体" w:hAnsi="宋体" w:cs="宋体" w:hint="eastAsia"/>
          <w:b/>
          <w:bCs/>
          <w:sz w:val="24"/>
          <w:szCs w:val="24"/>
        </w:rPr>
        <w:t>三、相关要求</w:t>
      </w:r>
      <w:r w:rsidRPr="009A0781">
        <w:rPr>
          <w:rFonts w:ascii="宋体" w:hAnsi="宋体" w:cs="宋体" w:hint="eastAsia"/>
          <w:b/>
          <w:bCs/>
          <w:sz w:val="28"/>
          <w:szCs w:val="28"/>
        </w:rPr>
        <w:t xml:space="preserve"> </w:t>
      </w:r>
    </w:p>
    <w:p w:rsidR="00FA0C17" w:rsidRPr="009A0781" w:rsidRDefault="00FA0C17" w:rsidP="00FA0C17">
      <w:pPr>
        <w:spacing w:line="360" w:lineRule="auto"/>
        <w:ind w:firstLine="480"/>
        <w:jc w:val="left"/>
        <w:rPr>
          <w:rFonts w:ascii="宋体" w:hAnsi="宋体" w:cs="宋体"/>
          <w:sz w:val="24"/>
          <w:szCs w:val="24"/>
        </w:rPr>
      </w:pPr>
      <w:r w:rsidRPr="009A0781">
        <w:rPr>
          <w:rFonts w:ascii="宋体" w:hAnsi="宋体" w:cs="宋体" w:hint="eastAsia"/>
          <w:sz w:val="24"/>
          <w:szCs w:val="24"/>
        </w:rPr>
        <w:t xml:space="preserve">1.本项目的施工过程和布展工作必须严格按照施工现行国家技术、施工及验收规范规程，对施工工艺的特殊要求，按图纸及国家有关规定执行。 </w:t>
      </w:r>
    </w:p>
    <w:p w:rsidR="00FA0C17" w:rsidRPr="009A0781" w:rsidRDefault="00FA0C17" w:rsidP="00FA0C17">
      <w:pPr>
        <w:spacing w:line="360" w:lineRule="auto"/>
        <w:ind w:firstLine="480"/>
        <w:jc w:val="left"/>
        <w:rPr>
          <w:rFonts w:ascii="宋体" w:hAnsi="宋体" w:cs="宋体"/>
          <w:sz w:val="24"/>
          <w:szCs w:val="24"/>
        </w:rPr>
      </w:pPr>
      <w:r w:rsidRPr="009A0781">
        <w:rPr>
          <w:rFonts w:ascii="宋体" w:hAnsi="宋体" w:cs="宋体" w:hint="eastAsia"/>
          <w:sz w:val="24"/>
          <w:szCs w:val="24"/>
        </w:rPr>
        <w:t xml:space="preserve">2.质量要求：按相关工程施工质量验收规范合格标准。制作安装等服务应响应迅速，施工及时并符合采购人要求。  </w:t>
      </w:r>
    </w:p>
    <w:p w:rsidR="00FA0C17" w:rsidRPr="009A0781" w:rsidRDefault="00FA0C17" w:rsidP="00FA0C17">
      <w:pPr>
        <w:spacing w:line="360" w:lineRule="auto"/>
        <w:ind w:firstLine="480"/>
        <w:jc w:val="left"/>
        <w:rPr>
          <w:rFonts w:ascii="宋体" w:hAnsi="宋体" w:cs="宋体"/>
          <w:sz w:val="24"/>
          <w:szCs w:val="24"/>
        </w:rPr>
      </w:pPr>
      <w:r w:rsidRPr="009A0781">
        <w:rPr>
          <w:rFonts w:ascii="宋体" w:hAnsi="宋体" w:cs="宋体" w:hint="eastAsia"/>
          <w:sz w:val="24"/>
          <w:szCs w:val="24"/>
        </w:rPr>
        <w:t>3.场地布置竣工时间：2025年</w:t>
      </w:r>
      <w:r w:rsidR="00153337" w:rsidRPr="009A0781">
        <w:rPr>
          <w:rFonts w:ascii="宋体" w:hAnsi="宋体" w:cs="宋体" w:hint="eastAsia"/>
          <w:sz w:val="24"/>
          <w:szCs w:val="24"/>
        </w:rPr>
        <w:t>10</w:t>
      </w:r>
      <w:r w:rsidRPr="009A0781">
        <w:rPr>
          <w:rFonts w:ascii="宋体" w:hAnsi="宋体" w:cs="宋体" w:hint="eastAsia"/>
          <w:sz w:val="24"/>
          <w:szCs w:val="24"/>
        </w:rPr>
        <w:t>月</w:t>
      </w:r>
      <w:r w:rsidR="00153337" w:rsidRPr="009A0781">
        <w:rPr>
          <w:rFonts w:ascii="宋体" w:hAnsi="宋体" w:cs="宋体" w:hint="eastAsia"/>
          <w:sz w:val="24"/>
          <w:szCs w:val="24"/>
        </w:rPr>
        <w:t>1</w:t>
      </w:r>
      <w:r w:rsidRPr="009A0781">
        <w:rPr>
          <w:rFonts w:ascii="宋体" w:hAnsi="宋体" w:cs="宋体" w:hint="eastAsia"/>
          <w:sz w:val="24"/>
          <w:szCs w:val="24"/>
        </w:rPr>
        <w:t>日</w:t>
      </w:r>
      <w:r w:rsidR="00153337" w:rsidRPr="009A0781">
        <w:rPr>
          <w:rFonts w:ascii="宋体" w:hAnsi="宋体" w:cs="宋体" w:hint="eastAsia"/>
          <w:sz w:val="24"/>
          <w:szCs w:val="24"/>
        </w:rPr>
        <w:t>中午12</w:t>
      </w:r>
      <w:r w:rsidRPr="009A0781">
        <w:rPr>
          <w:rFonts w:ascii="宋体" w:hAnsi="宋体" w:cs="宋体" w:hint="eastAsia"/>
          <w:sz w:val="24"/>
          <w:szCs w:val="24"/>
        </w:rPr>
        <w:t xml:space="preserve">点前完成所有场地布置。 </w:t>
      </w:r>
    </w:p>
    <w:p w:rsidR="00FA0C17" w:rsidRPr="009A0781" w:rsidRDefault="00FA0C17" w:rsidP="00FA0C17">
      <w:pPr>
        <w:tabs>
          <w:tab w:val="left" w:pos="0"/>
        </w:tabs>
        <w:spacing w:line="360" w:lineRule="auto"/>
        <w:ind w:firstLine="482"/>
        <w:rPr>
          <w:rFonts w:ascii="宋体" w:hAnsi="宋体" w:cs="宋体"/>
          <w:b/>
          <w:bCs/>
          <w:sz w:val="24"/>
          <w:szCs w:val="24"/>
        </w:rPr>
      </w:pPr>
      <w:r w:rsidRPr="009A0781">
        <w:rPr>
          <w:rFonts w:ascii="宋体" w:hAnsi="宋体" w:cs="宋体" w:hint="eastAsia"/>
          <w:b/>
          <w:bCs/>
          <w:sz w:val="24"/>
          <w:szCs w:val="24"/>
        </w:rPr>
        <w:t>四、违约责任</w:t>
      </w:r>
    </w:p>
    <w:p w:rsidR="00FA0C17" w:rsidRPr="009A0781" w:rsidRDefault="00FA0C17" w:rsidP="00FA0C17">
      <w:pPr>
        <w:spacing w:line="360" w:lineRule="auto"/>
        <w:ind w:firstLine="480"/>
        <w:jc w:val="left"/>
        <w:rPr>
          <w:rFonts w:ascii="宋体" w:hAnsi="宋体" w:cs="宋体"/>
          <w:sz w:val="24"/>
          <w:szCs w:val="24"/>
        </w:rPr>
      </w:pPr>
      <w:r w:rsidRPr="009A0781">
        <w:rPr>
          <w:rFonts w:ascii="宋体" w:hAnsi="宋体" w:cs="宋体" w:hint="eastAsia"/>
          <w:sz w:val="24"/>
          <w:szCs w:val="24"/>
        </w:rPr>
        <w:t>1.成交供应</w:t>
      </w:r>
      <w:proofErr w:type="gramStart"/>
      <w:r w:rsidRPr="009A0781">
        <w:rPr>
          <w:rFonts w:ascii="宋体" w:hAnsi="宋体" w:cs="宋体" w:hint="eastAsia"/>
          <w:sz w:val="24"/>
          <w:szCs w:val="24"/>
        </w:rPr>
        <w:t>商执行</w:t>
      </w:r>
      <w:proofErr w:type="gramEnd"/>
      <w:r w:rsidRPr="009A0781">
        <w:rPr>
          <w:rFonts w:ascii="宋体" w:hAnsi="宋体" w:cs="宋体" w:hint="eastAsia"/>
          <w:sz w:val="24"/>
          <w:szCs w:val="24"/>
        </w:rPr>
        <w:t>活动不符合竞争性</w:t>
      </w:r>
      <w:r w:rsidR="00153337" w:rsidRPr="009A0781">
        <w:rPr>
          <w:rFonts w:ascii="宋体" w:hAnsi="宋体" w:cs="宋体" w:hint="eastAsia"/>
          <w:sz w:val="24"/>
          <w:szCs w:val="24"/>
        </w:rPr>
        <w:t>谈判</w:t>
      </w:r>
      <w:r w:rsidRPr="009A0781">
        <w:rPr>
          <w:rFonts w:ascii="宋体" w:hAnsi="宋体" w:cs="宋体" w:hint="eastAsia"/>
          <w:sz w:val="24"/>
          <w:szCs w:val="24"/>
        </w:rPr>
        <w:t>文件要求及</w:t>
      </w:r>
      <w:r w:rsidR="00153337" w:rsidRPr="009A0781">
        <w:rPr>
          <w:rFonts w:ascii="宋体" w:hAnsi="宋体" w:cs="宋体" w:hint="eastAsia"/>
          <w:sz w:val="24"/>
          <w:szCs w:val="24"/>
        </w:rPr>
        <w:t>谈判</w:t>
      </w:r>
      <w:r w:rsidRPr="009A0781">
        <w:rPr>
          <w:rFonts w:ascii="宋体" w:hAnsi="宋体" w:cs="宋体" w:hint="eastAsia"/>
          <w:sz w:val="24"/>
          <w:szCs w:val="24"/>
        </w:rPr>
        <w:t>响应文件承诺或采购人批准的活动方案的，如出现漏项或错项，每发生一次，应向采购人支付活动费用总额0.5%或成交</w:t>
      </w:r>
      <w:proofErr w:type="gramStart"/>
      <w:r w:rsidRPr="009A0781">
        <w:rPr>
          <w:rFonts w:ascii="宋体" w:hAnsi="宋体" w:cs="宋体" w:hint="eastAsia"/>
          <w:sz w:val="24"/>
          <w:szCs w:val="24"/>
        </w:rPr>
        <w:t>供应商漏项</w:t>
      </w:r>
      <w:proofErr w:type="gramEnd"/>
      <w:r w:rsidRPr="009A0781">
        <w:rPr>
          <w:rFonts w:ascii="宋体" w:hAnsi="宋体" w:cs="宋体" w:hint="eastAsia"/>
          <w:sz w:val="24"/>
          <w:szCs w:val="24"/>
        </w:rPr>
        <w:t>错项对应活动费用金额3倍的违约金（以高者为准）；发生如下情况之一，视为成交供应</w:t>
      </w:r>
      <w:proofErr w:type="gramStart"/>
      <w:r w:rsidRPr="009A0781">
        <w:rPr>
          <w:rFonts w:ascii="宋体" w:hAnsi="宋体" w:cs="宋体" w:hint="eastAsia"/>
          <w:sz w:val="24"/>
          <w:szCs w:val="24"/>
        </w:rPr>
        <w:t>商重大</w:t>
      </w:r>
      <w:proofErr w:type="gramEnd"/>
      <w:r w:rsidRPr="009A0781">
        <w:rPr>
          <w:rFonts w:ascii="宋体" w:hAnsi="宋体" w:cs="宋体" w:hint="eastAsia"/>
          <w:sz w:val="24"/>
          <w:szCs w:val="24"/>
        </w:rPr>
        <w:t>违约，采购人有权单方解除本合同：</w:t>
      </w:r>
    </w:p>
    <w:p w:rsidR="00FA0C17" w:rsidRPr="009A0781" w:rsidRDefault="00FA0C17" w:rsidP="00FA0C17">
      <w:pPr>
        <w:spacing w:line="360" w:lineRule="auto"/>
        <w:ind w:firstLine="480"/>
        <w:jc w:val="left"/>
        <w:rPr>
          <w:rFonts w:ascii="宋体" w:hAnsi="宋体" w:cs="宋体"/>
          <w:sz w:val="24"/>
          <w:szCs w:val="24"/>
        </w:rPr>
      </w:pPr>
      <w:r w:rsidRPr="009A0781">
        <w:rPr>
          <w:rFonts w:ascii="宋体" w:hAnsi="宋体" w:cs="宋体" w:hint="eastAsia"/>
          <w:sz w:val="24"/>
          <w:szCs w:val="24"/>
        </w:rPr>
        <w:t>(1)工作进度</w:t>
      </w:r>
      <w:proofErr w:type="gramStart"/>
      <w:r w:rsidRPr="009A0781">
        <w:rPr>
          <w:rFonts w:ascii="宋体" w:hAnsi="宋体" w:cs="宋体" w:hint="eastAsia"/>
          <w:sz w:val="24"/>
          <w:szCs w:val="24"/>
        </w:rPr>
        <w:t>缓慢将</w:t>
      </w:r>
      <w:proofErr w:type="gramEnd"/>
      <w:r w:rsidRPr="009A0781">
        <w:rPr>
          <w:rFonts w:ascii="宋体" w:hAnsi="宋体" w:cs="宋体" w:hint="eastAsia"/>
          <w:sz w:val="24"/>
          <w:szCs w:val="24"/>
        </w:rPr>
        <w:t>会导致活动无法按期举办的：</w:t>
      </w:r>
    </w:p>
    <w:p w:rsidR="00FA0C17" w:rsidRPr="009A0781" w:rsidRDefault="00FA0C17" w:rsidP="00FA0C17">
      <w:pPr>
        <w:spacing w:line="360" w:lineRule="auto"/>
        <w:ind w:firstLine="480"/>
        <w:jc w:val="left"/>
        <w:rPr>
          <w:rFonts w:ascii="宋体" w:hAnsi="宋体" w:cs="宋体"/>
          <w:sz w:val="24"/>
          <w:szCs w:val="24"/>
        </w:rPr>
      </w:pPr>
      <w:r w:rsidRPr="009A0781">
        <w:rPr>
          <w:rFonts w:ascii="宋体" w:hAnsi="宋体" w:cs="宋体" w:hint="eastAsia"/>
          <w:sz w:val="24"/>
          <w:szCs w:val="24"/>
        </w:rPr>
        <w:t>(2)未按约定时间开始活动的；</w:t>
      </w:r>
    </w:p>
    <w:p w:rsidR="00FA0C17" w:rsidRPr="009A0781" w:rsidRDefault="00FA0C17" w:rsidP="00FA0C17">
      <w:pPr>
        <w:spacing w:line="360" w:lineRule="auto"/>
        <w:ind w:firstLine="480"/>
        <w:jc w:val="left"/>
        <w:rPr>
          <w:rFonts w:ascii="宋体" w:hAnsi="宋体" w:cs="宋体"/>
          <w:sz w:val="24"/>
          <w:szCs w:val="24"/>
        </w:rPr>
      </w:pPr>
      <w:r w:rsidRPr="009A0781">
        <w:rPr>
          <w:rFonts w:ascii="宋体" w:hAnsi="宋体" w:cs="宋体" w:hint="eastAsia"/>
          <w:sz w:val="24"/>
          <w:szCs w:val="24"/>
        </w:rPr>
        <w:t>(3)活动主要人员未按时到场参加活动的；</w:t>
      </w:r>
    </w:p>
    <w:p w:rsidR="00FA0C17" w:rsidRPr="009A0781" w:rsidRDefault="00FA0C17" w:rsidP="00FA0C17">
      <w:pPr>
        <w:spacing w:line="360" w:lineRule="auto"/>
        <w:ind w:firstLine="480"/>
        <w:jc w:val="left"/>
        <w:rPr>
          <w:rFonts w:ascii="宋体" w:hAnsi="宋体" w:cs="宋体"/>
          <w:sz w:val="24"/>
          <w:szCs w:val="24"/>
        </w:rPr>
      </w:pPr>
      <w:r w:rsidRPr="009A0781">
        <w:rPr>
          <w:rFonts w:ascii="宋体" w:hAnsi="宋体" w:cs="宋体" w:hint="eastAsia"/>
          <w:sz w:val="24"/>
          <w:szCs w:val="24"/>
        </w:rPr>
        <w:t>(4)发生安全事故且成交供应商负有责任的：</w:t>
      </w:r>
    </w:p>
    <w:p w:rsidR="00FA0C17" w:rsidRPr="009A0781" w:rsidRDefault="00FA0C17" w:rsidP="00FA0C17">
      <w:pPr>
        <w:spacing w:line="360" w:lineRule="auto"/>
        <w:ind w:firstLine="480"/>
        <w:jc w:val="left"/>
        <w:rPr>
          <w:rFonts w:ascii="宋体" w:hAnsi="宋体" w:cs="宋体"/>
          <w:sz w:val="24"/>
          <w:szCs w:val="24"/>
        </w:rPr>
      </w:pPr>
      <w:r w:rsidRPr="009A0781">
        <w:rPr>
          <w:rFonts w:ascii="宋体" w:hAnsi="宋体" w:cs="宋体" w:hint="eastAsia"/>
          <w:sz w:val="24"/>
          <w:szCs w:val="24"/>
        </w:rPr>
        <w:t>(5)活动质量、效果明显不能达到采购人要求的：</w:t>
      </w:r>
    </w:p>
    <w:p w:rsidR="00FA0C17" w:rsidRPr="009A0781" w:rsidRDefault="00FA0C17" w:rsidP="00FA0C17">
      <w:pPr>
        <w:spacing w:line="360" w:lineRule="auto"/>
        <w:ind w:firstLine="480"/>
        <w:jc w:val="left"/>
        <w:rPr>
          <w:rFonts w:ascii="宋体" w:hAnsi="宋体" w:cs="宋体"/>
          <w:sz w:val="24"/>
          <w:szCs w:val="24"/>
        </w:rPr>
      </w:pPr>
      <w:r w:rsidRPr="009A0781">
        <w:rPr>
          <w:rFonts w:ascii="宋体" w:hAnsi="宋体" w:cs="宋体" w:hint="eastAsia"/>
          <w:sz w:val="24"/>
          <w:szCs w:val="24"/>
        </w:rPr>
        <w:t>(6)成交供应商以采购人或本活动相关单位名义对外从事与本合同履行无关的任何行为的；</w:t>
      </w:r>
    </w:p>
    <w:p w:rsidR="00FA0C17" w:rsidRPr="009A0781" w:rsidRDefault="00FA0C17" w:rsidP="00FA0C17">
      <w:pPr>
        <w:spacing w:line="360" w:lineRule="auto"/>
        <w:ind w:firstLine="480"/>
        <w:jc w:val="left"/>
        <w:rPr>
          <w:rFonts w:ascii="宋体" w:hAnsi="宋体" w:cs="宋体"/>
          <w:sz w:val="24"/>
          <w:szCs w:val="24"/>
        </w:rPr>
      </w:pPr>
      <w:r w:rsidRPr="009A0781">
        <w:rPr>
          <w:rFonts w:ascii="宋体" w:hAnsi="宋体" w:cs="宋体" w:hint="eastAsia"/>
          <w:sz w:val="24"/>
          <w:szCs w:val="24"/>
        </w:rPr>
        <w:t>(7)未按照采购人批准的策划及执行方案实施具体工作的。</w:t>
      </w:r>
    </w:p>
    <w:p w:rsidR="00FA0C17" w:rsidRPr="009A0781" w:rsidRDefault="00FA0C17" w:rsidP="00FA0C17">
      <w:pPr>
        <w:spacing w:line="360" w:lineRule="auto"/>
        <w:ind w:firstLine="480"/>
        <w:jc w:val="left"/>
        <w:rPr>
          <w:rFonts w:ascii="宋体" w:hAnsi="宋体" w:cs="宋体"/>
          <w:sz w:val="24"/>
          <w:szCs w:val="24"/>
        </w:rPr>
      </w:pPr>
      <w:r w:rsidRPr="009A0781">
        <w:rPr>
          <w:rFonts w:ascii="宋体" w:hAnsi="宋体" w:cs="宋体" w:hint="eastAsia"/>
          <w:sz w:val="24"/>
          <w:szCs w:val="24"/>
        </w:rPr>
        <w:t>2.成交供应商违反相关条款，给采购人造成损失或负面影响，成交供应商应赔偿采购人的损失；如采购人认为成交供应商违约情节严重，采购人有权解除本合同。</w:t>
      </w:r>
    </w:p>
    <w:p w:rsidR="00FA0C17" w:rsidRPr="009A0781" w:rsidRDefault="00FA0C17" w:rsidP="00FA0C17">
      <w:pPr>
        <w:spacing w:line="360" w:lineRule="auto"/>
        <w:ind w:firstLine="480"/>
        <w:jc w:val="left"/>
        <w:rPr>
          <w:rFonts w:ascii="宋体" w:hAnsi="宋体" w:cs="宋体"/>
          <w:sz w:val="24"/>
          <w:szCs w:val="24"/>
        </w:rPr>
      </w:pPr>
      <w:r w:rsidRPr="009A0781">
        <w:rPr>
          <w:rFonts w:ascii="宋体" w:hAnsi="宋体" w:cs="宋体" w:hint="eastAsia"/>
          <w:sz w:val="24"/>
          <w:szCs w:val="24"/>
        </w:rPr>
        <w:t xml:space="preserve">3.如成交供应商在活动中无故泄露采购人提供的资料及与本合同有关的任何内容，或丑化采购人或本活动相关单位形象的，采购人有权解除本合同；此外，成交供应商应按采购人要求予以纠正，如造成采购人损失的，则成交供应商应子以赔偿，赔偿金额不少于本合同约定活动费用总额的20%。 </w:t>
      </w:r>
    </w:p>
    <w:p w:rsidR="00FA0C17" w:rsidRPr="009A0781" w:rsidRDefault="00FA0C17" w:rsidP="00FA0C17">
      <w:pPr>
        <w:spacing w:line="360" w:lineRule="auto"/>
        <w:ind w:firstLine="480"/>
        <w:jc w:val="left"/>
        <w:rPr>
          <w:rFonts w:ascii="宋体" w:hAnsi="宋体" w:cs="宋体"/>
          <w:sz w:val="24"/>
          <w:szCs w:val="24"/>
        </w:rPr>
      </w:pPr>
      <w:r w:rsidRPr="009A0781">
        <w:rPr>
          <w:rFonts w:ascii="宋体" w:hAnsi="宋体" w:cs="宋体" w:hint="eastAsia"/>
          <w:sz w:val="24"/>
          <w:szCs w:val="24"/>
        </w:rPr>
        <w:t>4.成交供应商如有其它任何违约行为，未按照采购人要求期限及时改正的，每逾期一日，成交供应商应向采购人支付活动费用总额的0.5%；逾期达到10日的，采购人有权解除本合同。</w:t>
      </w:r>
    </w:p>
    <w:p w:rsidR="00FA0C17" w:rsidRPr="009A0781" w:rsidRDefault="00FA0C17" w:rsidP="00FA0C17">
      <w:pPr>
        <w:spacing w:line="360" w:lineRule="auto"/>
        <w:ind w:firstLine="480"/>
        <w:jc w:val="left"/>
        <w:rPr>
          <w:rFonts w:ascii="宋体" w:hAnsi="宋体" w:cs="宋体"/>
          <w:sz w:val="24"/>
          <w:szCs w:val="24"/>
        </w:rPr>
      </w:pPr>
      <w:r w:rsidRPr="009A0781">
        <w:rPr>
          <w:rFonts w:ascii="宋体" w:hAnsi="宋体" w:cs="宋体" w:hint="eastAsia"/>
          <w:sz w:val="24"/>
          <w:szCs w:val="24"/>
        </w:rPr>
        <w:lastRenderedPageBreak/>
        <w:t>5.成交供应商违约导致本合同提前终止（包括采购人行使合同解除权的情况）的，采购人无需向成交供应商支付任何费用，且成交供应商应向采购人支付活动费用总额20%的违约金，采购人仍有其他损失的，</w:t>
      </w:r>
      <w:proofErr w:type="gramStart"/>
      <w:r w:rsidRPr="009A0781">
        <w:rPr>
          <w:rFonts w:ascii="宋体" w:hAnsi="宋体" w:cs="宋体" w:hint="eastAsia"/>
          <w:sz w:val="24"/>
          <w:szCs w:val="24"/>
        </w:rPr>
        <w:t>由成交</w:t>
      </w:r>
      <w:proofErr w:type="gramEnd"/>
      <w:r w:rsidRPr="009A0781">
        <w:rPr>
          <w:rFonts w:ascii="宋体" w:hAnsi="宋体" w:cs="宋体" w:hint="eastAsia"/>
          <w:sz w:val="24"/>
          <w:szCs w:val="24"/>
        </w:rPr>
        <w:t>供应商继续赔偿。</w:t>
      </w:r>
    </w:p>
    <w:p w:rsidR="00FA0C17" w:rsidRPr="009A0781" w:rsidRDefault="00FA0C17" w:rsidP="00FA0C17">
      <w:pPr>
        <w:spacing w:line="360" w:lineRule="auto"/>
        <w:ind w:firstLine="480"/>
        <w:jc w:val="left"/>
        <w:rPr>
          <w:rFonts w:ascii="宋体" w:hAnsi="宋体" w:cs="宋体"/>
          <w:sz w:val="24"/>
          <w:szCs w:val="24"/>
        </w:rPr>
      </w:pPr>
      <w:r w:rsidRPr="009A0781">
        <w:rPr>
          <w:rFonts w:ascii="宋体" w:hAnsi="宋体" w:cs="宋体" w:hint="eastAsia"/>
          <w:sz w:val="24"/>
          <w:szCs w:val="24"/>
        </w:rPr>
        <w:t>6.成交供应商应向采购人支付的违约金、赔偿金等任何费用，采购人可直接从应付活动费用中扣除，成交供应商不持异议。</w:t>
      </w:r>
    </w:p>
    <w:p w:rsidR="00FA0C17" w:rsidRPr="009A0781" w:rsidRDefault="00FA0C17" w:rsidP="00FA0C17">
      <w:pPr>
        <w:spacing w:line="360" w:lineRule="auto"/>
        <w:ind w:firstLine="480"/>
        <w:jc w:val="left"/>
        <w:rPr>
          <w:rFonts w:ascii="宋体" w:hAnsi="宋体" w:cs="宋体"/>
          <w:sz w:val="24"/>
          <w:szCs w:val="24"/>
        </w:rPr>
      </w:pPr>
      <w:r w:rsidRPr="009A0781">
        <w:rPr>
          <w:rFonts w:ascii="宋体" w:hAnsi="宋体" w:cs="宋体" w:hint="eastAsia"/>
          <w:sz w:val="24"/>
          <w:szCs w:val="24"/>
        </w:rPr>
        <w:t>7.本活动除因不可抗力的因素影响外，成交供应商必须按时保质保量完成活动全部工作，否则成交供应商应承担相应违约责任。</w:t>
      </w:r>
      <w:bookmarkEnd w:id="58"/>
    </w:p>
    <w:p w:rsidR="00FA0C17" w:rsidRPr="009A0781" w:rsidRDefault="00FA0C17" w:rsidP="00FA0C17">
      <w:pPr>
        <w:spacing w:line="360" w:lineRule="auto"/>
        <w:ind w:firstLine="482"/>
        <w:rPr>
          <w:rFonts w:ascii="宋体" w:hAnsi="宋体" w:cs="宋体"/>
          <w:sz w:val="24"/>
          <w:szCs w:val="24"/>
        </w:rPr>
      </w:pPr>
      <w:r w:rsidRPr="009A0781">
        <w:rPr>
          <w:rFonts w:ascii="宋体" w:hAnsi="宋体" w:cs="宋体" w:hint="eastAsia"/>
          <w:b/>
          <w:bCs/>
          <w:sz w:val="24"/>
          <w:szCs w:val="24"/>
        </w:rPr>
        <w:t>五、付款方式：</w:t>
      </w:r>
      <w:r w:rsidRPr="009A0781">
        <w:rPr>
          <w:rFonts w:ascii="宋体" w:hAnsi="宋体" w:cs="宋体" w:hint="eastAsia"/>
          <w:sz w:val="24"/>
          <w:szCs w:val="24"/>
        </w:rPr>
        <w:t>活动结束后一次性付清，其中海安市、如皋市、如东县、启东市、崇川区、通州区、海门区各付10万，剩余款项由市</w:t>
      </w:r>
      <w:proofErr w:type="gramStart"/>
      <w:r w:rsidRPr="009A0781">
        <w:rPr>
          <w:rFonts w:ascii="宋体" w:hAnsi="宋体" w:cs="宋体" w:hint="eastAsia"/>
          <w:sz w:val="24"/>
          <w:szCs w:val="24"/>
        </w:rPr>
        <w:t>文旅局支付</w:t>
      </w:r>
      <w:proofErr w:type="gramEnd"/>
      <w:r w:rsidRPr="009A0781">
        <w:rPr>
          <w:rFonts w:ascii="宋体" w:hAnsi="宋体" w:cs="宋体" w:hint="eastAsia"/>
          <w:sz w:val="24"/>
          <w:szCs w:val="24"/>
        </w:rPr>
        <w:t>。</w:t>
      </w:r>
    </w:p>
    <w:p w:rsidR="00FA0C17" w:rsidRPr="009A0781" w:rsidRDefault="00FA0C17" w:rsidP="00FA0C17">
      <w:pPr>
        <w:spacing w:line="360" w:lineRule="auto"/>
        <w:ind w:firstLine="482"/>
        <w:jc w:val="left"/>
        <w:rPr>
          <w:rFonts w:ascii="宋体" w:hAnsi="宋体" w:cs="宋体"/>
          <w:b/>
          <w:bCs/>
          <w:sz w:val="24"/>
          <w:szCs w:val="24"/>
        </w:rPr>
      </w:pPr>
      <w:r w:rsidRPr="009A0781">
        <w:rPr>
          <w:rFonts w:ascii="宋体" w:hAnsi="宋体" w:cs="宋体" w:hint="eastAsia"/>
          <w:b/>
          <w:bCs/>
          <w:sz w:val="24"/>
          <w:szCs w:val="24"/>
        </w:rPr>
        <w:t>六、其他说明</w:t>
      </w:r>
    </w:p>
    <w:p w:rsidR="00FA0C17" w:rsidRPr="009A0781" w:rsidRDefault="00FA0C17" w:rsidP="00FA0C17">
      <w:pPr>
        <w:spacing w:line="360" w:lineRule="auto"/>
        <w:ind w:firstLine="480"/>
        <w:jc w:val="left"/>
        <w:rPr>
          <w:rFonts w:ascii="宋体" w:hAnsi="宋体" w:cs="宋体"/>
          <w:sz w:val="24"/>
          <w:szCs w:val="24"/>
        </w:rPr>
      </w:pPr>
      <w:r w:rsidRPr="009A0781">
        <w:rPr>
          <w:rFonts w:ascii="宋体" w:hAnsi="宋体" w:cs="宋体" w:hint="eastAsia"/>
          <w:sz w:val="24"/>
          <w:szCs w:val="24"/>
        </w:rPr>
        <w:t>本次活动若因不可抗力不能按时举办，由采购人及成交供应商协商具体举办时间。</w:t>
      </w:r>
    </w:p>
    <w:p w:rsidR="0056202F" w:rsidRPr="009A0781" w:rsidRDefault="00C1620B">
      <w:pPr>
        <w:spacing w:line="360" w:lineRule="auto"/>
        <w:ind w:firstLine="560"/>
        <w:rPr>
          <w:rFonts w:asciiTheme="minorEastAsia" w:eastAsiaTheme="minorEastAsia" w:hAnsiTheme="minorEastAsia" w:cs="仿宋"/>
          <w:i/>
          <w:iCs/>
          <w:sz w:val="28"/>
          <w:szCs w:val="28"/>
          <w:u w:val="single"/>
        </w:rPr>
      </w:pPr>
      <w:r w:rsidRPr="009A0781">
        <w:rPr>
          <w:rFonts w:asciiTheme="minorEastAsia" w:eastAsiaTheme="minorEastAsia" w:hAnsiTheme="minorEastAsia" w:hint="eastAsia"/>
          <w:bCs/>
          <w:sz w:val="24"/>
          <w:szCs w:val="24"/>
        </w:rPr>
        <w:br w:type="page" w:clear="all"/>
      </w:r>
    </w:p>
    <w:p w:rsidR="0056202F" w:rsidRPr="009A0781" w:rsidRDefault="00C1620B">
      <w:pPr>
        <w:keepNext/>
        <w:jc w:val="center"/>
        <w:outlineLvl w:val="0"/>
        <w:rPr>
          <w:rFonts w:asciiTheme="minorEastAsia" w:eastAsiaTheme="minorEastAsia" w:hAnsiTheme="minorEastAsia"/>
          <w:bCs/>
          <w:sz w:val="44"/>
          <w:szCs w:val="28"/>
        </w:rPr>
      </w:pPr>
      <w:r w:rsidRPr="009A0781">
        <w:rPr>
          <w:rFonts w:asciiTheme="minorEastAsia" w:eastAsiaTheme="minorEastAsia" w:hAnsiTheme="minorEastAsia" w:hint="eastAsia"/>
          <w:bCs/>
          <w:sz w:val="44"/>
          <w:szCs w:val="28"/>
        </w:rPr>
        <w:lastRenderedPageBreak/>
        <w:t xml:space="preserve">第五章  </w:t>
      </w:r>
      <w:bookmarkEnd w:id="55"/>
      <w:bookmarkEnd w:id="56"/>
      <w:bookmarkEnd w:id="57"/>
      <w:r w:rsidRPr="009A0781">
        <w:rPr>
          <w:rFonts w:asciiTheme="minorEastAsia" w:eastAsiaTheme="minorEastAsia" w:hAnsiTheme="minorEastAsia" w:hint="eastAsia"/>
          <w:bCs/>
          <w:sz w:val="44"/>
          <w:szCs w:val="28"/>
        </w:rPr>
        <w:t>响应文件格式</w:t>
      </w:r>
    </w:p>
    <w:p w:rsidR="0056202F" w:rsidRPr="009A0781" w:rsidRDefault="00C1620B">
      <w:pPr>
        <w:spacing w:line="360" w:lineRule="auto"/>
        <w:ind w:left="480"/>
        <w:rPr>
          <w:rFonts w:asciiTheme="minorEastAsia" w:eastAsiaTheme="minorEastAsia" w:hAnsiTheme="minorEastAsia" w:cs="仿宋"/>
          <w:b/>
          <w:sz w:val="28"/>
          <w:szCs w:val="28"/>
        </w:rPr>
      </w:pPr>
      <w:bookmarkStart w:id="59" w:name="_Hlt26671244"/>
      <w:bookmarkStart w:id="60" w:name="_Hlt26955039"/>
      <w:bookmarkStart w:id="61" w:name="_Toc26554094"/>
      <w:bookmarkStart w:id="62" w:name="_Toc120614282"/>
      <w:bookmarkStart w:id="63" w:name="_Toc49090576"/>
      <w:bookmarkEnd w:id="59"/>
      <w:bookmarkEnd w:id="60"/>
      <w:r w:rsidRPr="009A0781">
        <w:rPr>
          <w:rFonts w:asciiTheme="minorEastAsia" w:eastAsiaTheme="minorEastAsia" w:hAnsiTheme="minorEastAsia" w:cs="仿宋" w:hint="eastAsia"/>
          <w:b/>
          <w:sz w:val="28"/>
          <w:szCs w:val="28"/>
        </w:rPr>
        <w:t>一、基本目录</w:t>
      </w:r>
    </w:p>
    <w:p w:rsidR="0056202F" w:rsidRPr="009A0781" w:rsidRDefault="00C1620B">
      <w:pPr>
        <w:spacing w:line="360" w:lineRule="auto"/>
        <w:ind w:firstLine="560"/>
        <w:rPr>
          <w:rFonts w:asciiTheme="minorEastAsia" w:eastAsiaTheme="minorEastAsia" w:hAnsiTheme="minorEastAsia"/>
          <w:sz w:val="24"/>
          <w:szCs w:val="24"/>
        </w:rPr>
      </w:pPr>
      <w:r w:rsidRPr="009A0781">
        <w:rPr>
          <w:rFonts w:asciiTheme="minorEastAsia" w:eastAsiaTheme="minorEastAsia" w:hAnsiTheme="minorEastAsia"/>
          <w:sz w:val="24"/>
          <w:szCs w:val="24"/>
        </w:rPr>
        <w:t>1.</w:t>
      </w:r>
      <w:r w:rsidRPr="009A0781">
        <w:rPr>
          <w:rFonts w:asciiTheme="minorEastAsia" w:eastAsiaTheme="minorEastAsia" w:hAnsiTheme="minorEastAsia" w:hint="eastAsia"/>
          <w:sz w:val="24"/>
          <w:szCs w:val="24"/>
        </w:rPr>
        <w:t>分项报价表（格式见</w:t>
      </w:r>
      <w:r w:rsidRPr="009A0781">
        <w:rPr>
          <w:rFonts w:asciiTheme="minorEastAsia" w:eastAsiaTheme="minorEastAsia" w:hAnsiTheme="minorEastAsia"/>
          <w:sz w:val="24"/>
          <w:szCs w:val="24"/>
        </w:rPr>
        <w:t>附件1</w:t>
      </w:r>
      <w:r w:rsidRPr="009A0781">
        <w:rPr>
          <w:rFonts w:asciiTheme="minorEastAsia" w:eastAsiaTheme="minorEastAsia" w:hAnsiTheme="minorEastAsia" w:hint="eastAsia"/>
          <w:sz w:val="24"/>
          <w:szCs w:val="24"/>
        </w:rPr>
        <w:t>）</w:t>
      </w:r>
    </w:p>
    <w:p w:rsidR="0056202F" w:rsidRPr="009A0781" w:rsidRDefault="00C1620B">
      <w:pPr>
        <w:spacing w:line="360" w:lineRule="auto"/>
        <w:ind w:firstLine="560"/>
        <w:rPr>
          <w:rFonts w:asciiTheme="minorEastAsia" w:eastAsiaTheme="minorEastAsia" w:hAnsiTheme="minorEastAsia"/>
          <w:sz w:val="24"/>
          <w:szCs w:val="24"/>
        </w:rPr>
      </w:pPr>
      <w:r w:rsidRPr="009A0781">
        <w:rPr>
          <w:rFonts w:asciiTheme="minorEastAsia" w:eastAsiaTheme="minorEastAsia" w:hAnsiTheme="minorEastAsia"/>
          <w:sz w:val="24"/>
          <w:szCs w:val="24"/>
        </w:rPr>
        <w:t>2.</w:t>
      </w:r>
      <w:r w:rsidR="000A72CF" w:rsidRPr="009A0781">
        <w:rPr>
          <w:rFonts w:ascii="宋体" w:hAnsi="宋体" w:cs="宋体" w:hint="eastAsia"/>
          <w:sz w:val="24"/>
          <w:szCs w:val="24"/>
          <w:lang w:val="zh-CN"/>
        </w:rPr>
        <w:t>商务部分正负偏离表</w:t>
      </w:r>
      <w:r w:rsidRPr="009A0781">
        <w:rPr>
          <w:rFonts w:asciiTheme="minorEastAsia" w:eastAsiaTheme="minorEastAsia" w:hAnsiTheme="minorEastAsia" w:hint="eastAsia"/>
          <w:sz w:val="24"/>
          <w:szCs w:val="24"/>
        </w:rPr>
        <w:t>（格式见</w:t>
      </w:r>
      <w:r w:rsidRPr="009A0781">
        <w:rPr>
          <w:rFonts w:asciiTheme="minorEastAsia" w:eastAsiaTheme="minorEastAsia" w:hAnsiTheme="minorEastAsia"/>
          <w:sz w:val="24"/>
          <w:szCs w:val="24"/>
        </w:rPr>
        <w:t>附件2</w:t>
      </w:r>
      <w:r w:rsidRPr="009A0781">
        <w:rPr>
          <w:rFonts w:asciiTheme="minorEastAsia" w:eastAsiaTheme="minorEastAsia" w:hAnsiTheme="minorEastAsia" w:hint="eastAsia"/>
          <w:sz w:val="24"/>
          <w:szCs w:val="24"/>
        </w:rPr>
        <w:t>）</w:t>
      </w:r>
    </w:p>
    <w:p w:rsidR="0056202F" w:rsidRPr="009A0781" w:rsidRDefault="00C1620B">
      <w:pPr>
        <w:spacing w:line="360" w:lineRule="auto"/>
        <w:ind w:firstLine="560"/>
        <w:rPr>
          <w:rFonts w:asciiTheme="minorEastAsia" w:eastAsiaTheme="minorEastAsia" w:hAnsiTheme="minorEastAsia"/>
          <w:sz w:val="24"/>
          <w:szCs w:val="24"/>
        </w:rPr>
      </w:pPr>
      <w:r w:rsidRPr="009A0781">
        <w:rPr>
          <w:rFonts w:asciiTheme="minorEastAsia" w:eastAsiaTheme="minorEastAsia" w:hAnsiTheme="minorEastAsia"/>
          <w:sz w:val="24"/>
          <w:szCs w:val="24"/>
        </w:rPr>
        <w:t>3.</w:t>
      </w:r>
      <w:r w:rsidR="000A72CF" w:rsidRPr="009A0781">
        <w:rPr>
          <w:rFonts w:ascii="宋体" w:hAnsi="宋体" w:cs="宋体" w:hint="eastAsia"/>
          <w:sz w:val="24"/>
          <w:szCs w:val="24"/>
          <w:lang w:val="zh-CN"/>
        </w:rPr>
        <w:t>技术部分正负偏离表</w:t>
      </w:r>
      <w:r w:rsidRPr="009A0781">
        <w:rPr>
          <w:rFonts w:asciiTheme="minorEastAsia" w:eastAsiaTheme="minorEastAsia" w:hAnsiTheme="minorEastAsia" w:hint="eastAsia"/>
          <w:sz w:val="24"/>
          <w:szCs w:val="24"/>
        </w:rPr>
        <w:t>（格式见</w:t>
      </w:r>
      <w:r w:rsidRPr="009A0781">
        <w:rPr>
          <w:rFonts w:asciiTheme="minorEastAsia" w:eastAsiaTheme="minorEastAsia" w:hAnsiTheme="minorEastAsia"/>
          <w:sz w:val="24"/>
          <w:szCs w:val="24"/>
        </w:rPr>
        <w:t>附件3</w:t>
      </w:r>
      <w:r w:rsidRPr="009A0781">
        <w:rPr>
          <w:rFonts w:asciiTheme="minorEastAsia" w:eastAsiaTheme="minorEastAsia" w:hAnsiTheme="minorEastAsia" w:hint="eastAsia"/>
          <w:sz w:val="24"/>
          <w:szCs w:val="24"/>
        </w:rPr>
        <w:t>）</w:t>
      </w:r>
    </w:p>
    <w:p w:rsidR="0056202F" w:rsidRPr="009A0781" w:rsidRDefault="00C1620B">
      <w:pPr>
        <w:spacing w:line="360" w:lineRule="auto"/>
        <w:ind w:left="480"/>
        <w:rPr>
          <w:rFonts w:asciiTheme="minorEastAsia" w:eastAsiaTheme="minorEastAsia" w:hAnsiTheme="minorEastAsia"/>
          <w:b/>
          <w:sz w:val="28"/>
          <w:szCs w:val="28"/>
        </w:rPr>
      </w:pPr>
      <w:r w:rsidRPr="009A0781">
        <w:rPr>
          <w:rFonts w:asciiTheme="minorEastAsia" w:eastAsiaTheme="minorEastAsia" w:hAnsiTheme="minorEastAsia" w:hint="eastAsia"/>
          <w:b/>
          <w:sz w:val="28"/>
          <w:szCs w:val="28"/>
        </w:rPr>
        <w:t>二</w:t>
      </w:r>
      <w:r w:rsidRPr="009A0781">
        <w:rPr>
          <w:rFonts w:asciiTheme="minorEastAsia" w:eastAsiaTheme="minorEastAsia" w:hAnsiTheme="minorEastAsia"/>
          <w:b/>
          <w:sz w:val="28"/>
          <w:szCs w:val="28"/>
        </w:rPr>
        <w:t>、资格审查内容</w:t>
      </w:r>
    </w:p>
    <w:p w:rsidR="00FA0C17" w:rsidRPr="009A0781" w:rsidRDefault="00FA0C17" w:rsidP="00FA0C17">
      <w:pPr>
        <w:spacing w:line="440" w:lineRule="exact"/>
        <w:ind w:firstLine="482"/>
        <w:rPr>
          <w:rFonts w:ascii="宋体" w:hAnsi="宋体" w:cs="宋体"/>
          <w:sz w:val="24"/>
          <w:szCs w:val="24"/>
          <w:lang w:val="zh-CN"/>
        </w:rPr>
      </w:pPr>
      <w:r w:rsidRPr="009A0781">
        <w:rPr>
          <w:rFonts w:ascii="宋体" w:hAnsi="宋体" w:cs="宋体" w:hint="eastAsia"/>
          <w:sz w:val="24"/>
          <w:szCs w:val="24"/>
          <w:lang w:val="zh-CN"/>
        </w:rPr>
        <w:t>1.投标供应</w:t>
      </w:r>
      <w:proofErr w:type="gramStart"/>
      <w:r w:rsidRPr="009A0781">
        <w:rPr>
          <w:rFonts w:ascii="宋体" w:hAnsi="宋体" w:cs="宋体" w:hint="eastAsia"/>
          <w:sz w:val="24"/>
          <w:szCs w:val="24"/>
          <w:lang w:val="zh-CN"/>
        </w:rPr>
        <w:t>商符合</w:t>
      </w:r>
      <w:proofErr w:type="gramEnd"/>
      <w:r w:rsidRPr="009A0781">
        <w:rPr>
          <w:rFonts w:ascii="宋体" w:hAnsi="宋体" w:cs="宋体" w:hint="eastAsia"/>
          <w:sz w:val="24"/>
          <w:szCs w:val="24"/>
        </w:rPr>
        <w:t>《中华人民共和国政府采购法》</w:t>
      </w:r>
      <w:r w:rsidRPr="009A0781">
        <w:rPr>
          <w:rFonts w:ascii="宋体" w:hAnsi="宋体" w:cs="宋体" w:hint="eastAsia"/>
          <w:sz w:val="24"/>
          <w:szCs w:val="24"/>
          <w:lang w:val="zh-CN"/>
        </w:rPr>
        <w:t>第二十二条规定条件的承诺函（格式见附件4）；</w:t>
      </w:r>
    </w:p>
    <w:p w:rsidR="00FA0C17" w:rsidRPr="009A0781" w:rsidRDefault="00FA0C17" w:rsidP="00FA0C17">
      <w:pPr>
        <w:spacing w:line="440" w:lineRule="exact"/>
        <w:ind w:firstLine="482"/>
        <w:rPr>
          <w:rFonts w:ascii="宋体" w:hAnsi="宋体" w:cs="宋体"/>
          <w:sz w:val="24"/>
          <w:szCs w:val="24"/>
          <w:lang w:val="zh-CN"/>
        </w:rPr>
      </w:pPr>
      <w:r w:rsidRPr="009A0781">
        <w:rPr>
          <w:rFonts w:ascii="宋体" w:hAnsi="宋体" w:cs="宋体" w:hint="eastAsia"/>
          <w:sz w:val="24"/>
          <w:szCs w:val="24"/>
          <w:lang w:val="zh-CN"/>
        </w:rPr>
        <w:t>2.法定代表人投标需提供法定代表人身份证明书原件，法定代表人身份证复印件或扫描件（格式见附件5）；授权委托人投标需提供法定代表人身份证明书、法定代表人授权委托书原件，</w:t>
      </w:r>
      <w:r w:rsidR="00153337" w:rsidRPr="009A0781">
        <w:rPr>
          <w:rFonts w:ascii="宋体" w:hAnsi="宋体" w:cs="宋体" w:hint="eastAsia"/>
          <w:sz w:val="24"/>
          <w:szCs w:val="24"/>
          <w:lang w:val="zh-CN"/>
        </w:rPr>
        <w:t>谈判</w:t>
      </w:r>
      <w:r w:rsidRPr="009A0781">
        <w:rPr>
          <w:rFonts w:ascii="宋体" w:hAnsi="宋体" w:cs="宋体" w:hint="eastAsia"/>
          <w:sz w:val="24"/>
          <w:szCs w:val="24"/>
          <w:lang w:val="zh-CN"/>
        </w:rPr>
        <w:t>代表本人身份证复印件或扫描件（格式见附件6）；</w:t>
      </w:r>
    </w:p>
    <w:p w:rsidR="00FA0C17" w:rsidRPr="009A0781" w:rsidRDefault="00FA0C17" w:rsidP="00FA0C17">
      <w:pPr>
        <w:spacing w:line="440" w:lineRule="exact"/>
        <w:ind w:firstLine="482"/>
        <w:rPr>
          <w:rFonts w:ascii="宋体" w:hAnsi="宋体" w:cs="宋体"/>
          <w:sz w:val="24"/>
          <w:szCs w:val="24"/>
          <w:lang w:val="zh-CN"/>
        </w:rPr>
      </w:pPr>
      <w:r w:rsidRPr="009A0781">
        <w:rPr>
          <w:rFonts w:ascii="宋体" w:hAnsi="宋体" w:cs="宋体" w:hint="eastAsia"/>
          <w:sz w:val="24"/>
          <w:szCs w:val="24"/>
          <w:lang w:val="zh-CN"/>
        </w:rPr>
        <w:t>3.有效的营业执照（副本）扫描件；</w:t>
      </w:r>
    </w:p>
    <w:p w:rsidR="00FA0C17" w:rsidRPr="009A0781" w:rsidRDefault="00FA0C17" w:rsidP="00FA0C17">
      <w:pPr>
        <w:spacing w:line="440" w:lineRule="exact"/>
        <w:ind w:firstLine="482"/>
        <w:jc w:val="left"/>
        <w:rPr>
          <w:rFonts w:ascii="宋体" w:hAnsi="宋体" w:cs="宋体"/>
          <w:sz w:val="24"/>
          <w:szCs w:val="24"/>
          <w:lang w:val="zh-CN"/>
        </w:rPr>
      </w:pPr>
      <w:r w:rsidRPr="009A0781">
        <w:rPr>
          <w:rFonts w:ascii="宋体" w:hAnsi="宋体" w:cs="宋体" w:hint="eastAsia"/>
          <w:sz w:val="24"/>
          <w:szCs w:val="24"/>
          <w:lang w:val="zh-CN"/>
        </w:rPr>
        <w:t>4.提供中小企业声明函（格式见附件7）或残疾人福利性单位声明函（格式见附件8）或监狱和戒毒企业证明材料（格式见附件9）；</w:t>
      </w:r>
    </w:p>
    <w:p w:rsidR="00FA0C17" w:rsidRPr="009A0781" w:rsidRDefault="00FA0C17" w:rsidP="00FA0C17">
      <w:pPr>
        <w:spacing w:line="440" w:lineRule="exact"/>
        <w:ind w:firstLine="482"/>
        <w:rPr>
          <w:rFonts w:ascii="宋体" w:hAnsi="宋体" w:cs="宋体"/>
          <w:sz w:val="24"/>
          <w:szCs w:val="24"/>
          <w:lang w:val="zh-CN"/>
        </w:rPr>
      </w:pPr>
      <w:r w:rsidRPr="009A0781">
        <w:rPr>
          <w:rFonts w:ascii="宋体" w:hAnsi="宋体" w:cs="宋体" w:hint="eastAsia"/>
          <w:sz w:val="24"/>
          <w:szCs w:val="24"/>
        </w:rPr>
        <w:t>5.</w:t>
      </w:r>
      <w:r w:rsidRPr="009A0781">
        <w:rPr>
          <w:rFonts w:ascii="宋体" w:hAnsi="宋体" w:cs="宋体" w:hint="eastAsia"/>
          <w:sz w:val="24"/>
          <w:szCs w:val="24"/>
          <w:lang w:val="zh-CN"/>
        </w:rPr>
        <w:t>未被“信用中国”网站（www.creditchina.gov.cn）列入失信被执行人、重大税收违法失信主体名单、政府采购严重违法失信行为记录名单、</w:t>
      </w:r>
      <w:r w:rsidRPr="009A0781">
        <w:rPr>
          <w:rFonts w:ascii="宋体" w:hAnsi="宋体" w:cs="宋体" w:hint="eastAsia"/>
          <w:sz w:val="24"/>
          <w:szCs w:val="24"/>
        </w:rPr>
        <w:t>经营异常名录</w:t>
      </w:r>
      <w:r w:rsidRPr="009A0781">
        <w:rPr>
          <w:rFonts w:ascii="宋体" w:hAnsi="宋体" w:cs="宋体" w:hint="eastAsia"/>
          <w:sz w:val="24"/>
          <w:szCs w:val="24"/>
          <w:lang w:val="zh-CN"/>
        </w:rPr>
        <w:t>，</w:t>
      </w:r>
      <w:r w:rsidRPr="009A0781">
        <w:rPr>
          <w:rFonts w:ascii="宋体" w:hAnsi="宋体" w:cs="宋体" w:hint="eastAsia"/>
          <w:sz w:val="24"/>
          <w:szCs w:val="24"/>
        </w:rPr>
        <w:t>投标时提供无重大违法记录声明</w:t>
      </w:r>
      <w:r w:rsidRPr="009A0781">
        <w:rPr>
          <w:rFonts w:ascii="宋体" w:hAnsi="宋体" w:cs="宋体" w:hint="eastAsia"/>
          <w:sz w:val="24"/>
          <w:szCs w:val="24"/>
          <w:lang w:val="zh-CN"/>
        </w:rPr>
        <w:t>（格式见附件</w:t>
      </w:r>
      <w:r w:rsidRPr="009A0781">
        <w:rPr>
          <w:rFonts w:ascii="宋体" w:hAnsi="宋体" w:cs="宋体" w:hint="eastAsia"/>
          <w:sz w:val="24"/>
          <w:szCs w:val="24"/>
        </w:rPr>
        <w:t>10</w:t>
      </w:r>
      <w:r w:rsidRPr="009A0781">
        <w:rPr>
          <w:rFonts w:ascii="宋体" w:hAnsi="宋体" w:cs="宋体" w:hint="eastAsia"/>
          <w:sz w:val="24"/>
          <w:szCs w:val="24"/>
          <w:lang w:val="zh-CN"/>
        </w:rPr>
        <w:t>）。</w:t>
      </w:r>
    </w:p>
    <w:p w:rsidR="0056202F" w:rsidRPr="009A0781" w:rsidRDefault="00C1620B">
      <w:pPr>
        <w:spacing w:line="360" w:lineRule="auto"/>
        <w:ind w:left="480"/>
        <w:rPr>
          <w:rFonts w:asciiTheme="minorEastAsia" w:eastAsiaTheme="minorEastAsia" w:hAnsiTheme="minorEastAsia"/>
          <w:b/>
          <w:sz w:val="24"/>
          <w:szCs w:val="24"/>
        </w:rPr>
      </w:pPr>
      <w:r w:rsidRPr="009A0781">
        <w:rPr>
          <w:rFonts w:asciiTheme="minorEastAsia" w:eastAsiaTheme="minorEastAsia" w:hAnsiTheme="minorEastAsia" w:hint="eastAsia"/>
          <w:b/>
          <w:sz w:val="24"/>
          <w:szCs w:val="24"/>
        </w:rPr>
        <w:t>注：上述“资格审查内容”中1-5条供应商必须逐条响应，否则作无效响应处理。</w:t>
      </w:r>
    </w:p>
    <w:p w:rsidR="0056202F" w:rsidRPr="009A0781" w:rsidRDefault="00C1620B">
      <w:pPr>
        <w:spacing w:line="360" w:lineRule="auto"/>
        <w:ind w:left="480"/>
        <w:rPr>
          <w:rFonts w:asciiTheme="minorEastAsia" w:eastAsiaTheme="minorEastAsia" w:hAnsiTheme="minorEastAsia" w:cs="仿宋"/>
          <w:b/>
          <w:sz w:val="28"/>
          <w:szCs w:val="28"/>
        </w:rPr>
      </w:pPr>
      <w:r w:rsidRPr="009A0781">
        <w:rPr>
          <w:rFonts w:asciiTheme="minorEastAsia" w:eastAsiaTheme="minorEastAsia" w:hAnsiTheme="minorEastAsia" w:cs="仿宋" w:hint="eastAsia"/>
          <w:b/>
          <w:sz w:val="28"/>
          <w:szCs w:val="28"/>
        </w:rPr>
        <w:t>三、符合性审查内容</w:t>
      </w:r>
    </w:p>
    <w:p w:rsidR="00FA0C17" w:rsidRPr="009A0781" w:rsidRDefault="00FA0C17" w:rsidP="00FA0C17">
      <w:pPr>
        <w:spacing w:line="360" w:lineRule="auto"/>
        <w:ind w:firstLine="560"/>
        <w:rPr>
          <w:rFonts w:asciiTheme="minorEastAsia" w:eastAsiaTheme="minorEastAsia" w:hAnsiTheme="minorEastAsia"/>
          <w:sz w:val="24"/>
          <w:szCs w:val="24"/>
        </w:rPr>
      </w:pPr>
      <w:r w:rsidRPr="009A0781">
        <w:rPr>
          <w:rFonts w:asciiTheme="minorEastAsia" w:eastAsiaTheme="minorEastAsia" w:hAnsiTheme="minorEastAsia" w:hint="eastAsia"/>
          <w:sz w:val="24"/>
          <w:szCs w:val="24"/>
        </w:rPr>
        <w:t>1</w:t>
      </w:r>
      <w:r w:rsidRPr="009A0781">
        <w:rPr>
          <w:rFonts w:asciiTheme="minorEastAsia" w:eastAsiaTheme="minorEastAsia" w:hAnsiTheme="minorEastAsia"/>
          <w:sz w:val="24"/>
          <w:szCs w:val="24"/>
        </w:rPr>
        <w:t>.</w:t>
      </w:r>
      <w:r w:rsidRPr="009A0781">
        <w:rPr>
          <w:rFonts w:asciiTheme="minorEastAsia" w:eastAsiaTheme="minorEastAsia" w:hAnsiTheme="minorEastAsia" w:hint="eastAsia"/>
          <w:sz w:val="24"/>
          <w:szCs w:val="24"/>
        </w:rPr>
        <w:t>技术要求响应及偏离表（格式见</w:t>
      </w:r>
      <w:r w:rsidRPr="009A0781">
        <w:rPr>
          <w:rFonts w:asciiTheme="minorEastAsia" w:eastAsiaTheme="minorEastAsia" w:hAnsiTheme="minorEastAsia"/>
          <w:sz w:val="24"/>
          <w:szCs w:val="24"/>
        </w:rPr>
        <w:t>附件2</w:t>
      </w:r>
      <w:r w:rsidRPr="009A0781">
        <w:rPr>
          <w:rFonts w:asciiTheme="minorEastAsia" w:eastAsiaTheme="minorEastAsia" w:hAnsiTheme="minorEastAsia" w:hint="eastAsia"/>
          <w:sz w:val="24"/>
          <w:szCs w:val="24"/>
        </w:rPr>
        <w:t>）</w:t>
      </w:r>
    </w:p>
    <w:p w:rsidR="00FA0C17" w:rsidRPr="009A0781" w:rsidRDefault="00FA0C17" w:rsidP="00FA0C17">
      <w:pPr>
        <w:spacing w:line="360" w:lineRule="auto"/>
        <w:ind w:firstLine="560"/>
        <w:rPr>
          <w:rFonts w:asciiTheme="minorEastAsia" w:eastAsiaTheme="minorEastAsia" w:hAnsiTheme="minorEastAsia"/>
          <w:sz w:val="24"/>
          <w:szCs w:val="24"/>
        </w:rPr>
      </w:pPr>
      <w:r w:rsidRPr="009A0781">
        <w:rPr>
          <w:rFonts w:asciiTheme="minorEastAsia" w:eastAsiaTheme="minorEastAsia" w:hAnsiTheme="minorEastAsia" w:hint="eastAsia"/>
          <w:sz w:val="24"/>
          <w:szCs w:val="24"/>
        </w:rPr>
        <w:t>2</w:t>
      </w:r>
      <w:r w:rsidRPr="009A0781">
        <w:rPr>
          <w:rFonts w:asciiTheme="minorEastAsia" w:eastAsiaTheme="minorEastAsia" w:hAnsiTheme="minorEastAsia"/>
          <w:sz w:val="24"/>
          <w:szCs w:val="24"/>
        </w:rPr>
        <w:t>.</w:t>
      </w:r>
      <w:r w:rsidRPr="009A0781">
        <w:rPr>
          <w:rFonts w:asciiTheme="minorEastAsia" w:eastAsiaTheme="minorEastAsia" w:hAnsiTheme="minorEastAsia" w:hint="eastAsia"/>
          <w:sz w:val="24"/>
          <w:szCs w:val="24"/>
        </w:rPr>
        <w:t>商务要求响应及偏离表（格式见</w:t>
      </w:r>
      <w:r w:rsidRPr="009A0781">
        <w:rPr>
          <w:rFonts w:asciiTheme="minorEastAsia" w:eastAsiaTheme="minorEastAsia" w:hAnsiTheme="minorEastAsia"/>
          <w:sz w:val="24"/>
          <w:szCs w:val="24"/>
        </w:rPr>
        <w:t>附件3</w:t>
      </w:r>
      <w:r w:rsidRPr="009A0781">
        <w:rPr>
          <w:rFonts w:asciiTheme="minorEastAsia" w:eastAsiaTheme="minorEastAsia" w:hAnsiTheme="minorEastAsia" w:hint="eastAsia"/>
          <w:sz w:val="24"/>
          <w:szCs w:val="24"/>
        </w:rPr>
        <w:t>）</w:t>
      </w:r>
    </w:p>
    <w:p w:rsidR="002F7CE2" w:rsidRPr="009A0781" w:rsidRDefault="002F7CE2" w:rsidP="00FA0C17">
      <w:pPr>
        <w:spacing w:line="360" w:lineRule="auto"/>
        <w:ind w:firstLine="560"/>
        <w:rPr>
          <w:rFonts w:asciiTheme="minorEastAsia" w:eastAsiaTheme="minorEastAsia" w:hAnsiTheme="minorEastAsia"/>
          <w:sz w:val="24"/>
          <w:szCs w:val="24"/>
        </w:rPr>
      </w:pPr>
      <w:r w:rsidRPr="009A0781">
        <w:rPr>
          <w:rFonts w:asciiTheme="minorEastAsia" w:eastAsiaTheme="minorEastAsia" w:hAnsiTheme="minorEastAsia" w:hint="eastAsia"/>
          <w:sz w:val="24"/>
          <w:szCs w:val="24"/>
        </w:rPr>
        <w:t>3.谈判响应函（格式见</w:t>
      </w:r>
      <w:r w:rsidRPr="009A0781">
        <w:rPr>
          <w:rFonts w:asciiTheme="minorEastAsia" w:eastAsiaTheme="minorEastAsia" w:hAnsiTheme="minorEastAsia"/>
          <w:sz w:val="24"/>
          <w:szCs w:val="24"/>
        </w:rPr>
        <w:t>附件</w:t>
      </w:r>
      <w:r w:rsidRPr="009A0781">
        <w:rPr>
          <w:rFonts w:asciiTheme="minorEastAsia" w:eastAsiaTheme="minorEastAsia" w:hAnsiTheme="minorEastAsia" w:hint="eastAsia"/>
          <w:sz w:val="24"/>
          <w:szCs w:val="24"/>
        </w:rPr>
        <w:t>11）</w:t>
      </w:r>
    </w:p>
    <w:p w:rsidR="0056202F" w:rsidRPr="009A0781" w:rsidRDefault="0056202F">
      <w:pPr>
        <w:spacing w:line="360" w:lineRule="auto"/>
        <w:ind w:left="480"/>
        <w:rPr>
          <w:rFonts w:asciiTheme="minorEastAsia" w:eastAsiaTheme="minorEastAsia" w:hAnsiTheme="minorEastAsia" w:cs="仿宋"/>
          <w:b/>
          <w:sz w:val="28"/>
          <w:szCs w:val="28"/>
        </w:rPr>
      </w:pPr>
    </w:p>
    <w:p w:rsidR="0056202F" w:rsidRPr="009A0781" w:rsidRDefault="00C1620B">
      <w:pPr>
        <w:spacing w:line="360" w:lineRule="auto"/>
        <w:rPr>
          <w:rFonts w:asciiTheme="minorEastAsia" w:eastAsiaTheme="minorEastAsia" w:hAnsiTheme="minorEastAsia" w:cs="仿宋"/>
          <w:b/>
          <w:bCs/>
          <w:sz w:val="28"/>
          <w:szCs w:val="28"/>
        </w:rPr>
      </w:pPr>
      <w:r w:rsidRPr="009A0781">
        <w:rPr>
          <w:rFonts w:asciiTheme="minorEastAsia" w:eastAsiaTheme="minorEastAsia" w:hAnsiTheme="minorEastAsia" w:cs="仿宋" w:hint="eastAsia"/>
          <w:b/>
          <w:bCs/>
          <w:sz w:val="28"/>
          <w:szCs w:val="28"/>
        </w:rPr>
        <w:br w:type="page" w:clear="all"/>
      </w:r>
    </w:p>
    <w:p w:rsidR="000A72CF" w:rsidRPr="009A0781" w:rsidRDefault="00C1620B" w:rsidP="000A72CF">
      <w:pPr>
        <w:spacing w:line="360" w:lineRule="auto"/>
        <w:ind w:firstLine="482"/>
        <w:jc w:val="left"/>
        <w:rPr>
          <w:rFonts w:asciiTheme="minorEastAsia" w:eastAsiaTheme="minorEastAsia" w:hAnsiTheme="minorEastAsia" w:cs="仿宋"/>
          <w:b/>
          <w:sz w:val="24"/>
          <w:szCs w:val="24"/>
        </w:rPr>
      </w:pPr>
      <w:r w:rsidRPr="009A0781">
        <w:rPr>
          <w:rFonts w:asciiTheme="minorEastAsia" w:eastAsiaTheme="minorEastAsia" w:hAnsiTheme="minorEastAsia" w:cs="仿宋" w:hint="eastAsia"/>
          <w:b/>
          <w:sz w:val="24"/>
          <w:szCs w:val="24"/>
        </w:rPr>
        <w:lastRenderedPageBreak/>
        <w:t xml:space="preserve">附件1 　　</w:t>
      </w:r>
    </w:p>
    <w:p w:rsidR="00FA0C17" w:rsidRPr="009A0781" w:rsidRDefault="00FA0C17" w:rsidP="00FA0C17">
      <w:pPr>
        <w:spacing w:line="360" w:lineRule="auto"/>
        <w:ind w:firstLine="482"/>
        <w:jc w:val="center"/>
        <w:rPr>
          <w:rFonts w:ascii="宋体" w:hAnsi="宋体" w:cs="宋体"/>
          <w:b/>
          <w:bCs/>
          <w:sz w:val="24"/>
          <w:szCs w:val="24"/>
        </w:rPr>
      </w:pPr>
      <w:r w:rsidRPr="009A0781">
        <w:rPr>
          <w:rFonts w:ascii="宋体" w:hAnsi="宋体" w:cs="宋体" w:hint="eastAsia"/>
          <w:b/>
          <w:bCs/>
          <w:sz w:val="24"/>
          <w:szCs w:val="24"/>
        </w:rPr>
        <w:t>分项报价明细表（服务类）</w:t>
      </w:r>
    </w:p>
    <w:p w:rsidR="00FA0C17" w:rsidRPr="009A0781" w:rsidRDefault="00FA0C17" w:rsidP="00FA0C17">
      <w:pPr>
        <w:spacing w:line="400" w:lineRule="exact"/>
        <w:rPr>
          <w:rFonts w:ascii="宋体" w:hAnsi="宋体"/>
          <w:sz w:val="24"/>
          <w:szCs w:val="20"/>
        </w:rPr>
      </w:pPr>
      <w:r w:rsidRPr="009A0781">
        <w:rPr>
          <w:rFonts w:ascii="宋体" w:hAnsi="宋体" w:hint="eastAsia"/>
          <w:sz w:val="24"/>
          <w:szCs w:val="20"/>
        </w:rPr>
        <w:t>投标人（盖章）：</w:t>
      </w: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1321"/>
        <w:gridCol w:w="1417"/>
        <w:gridCol w:w="1418"/>
        <w:gridCol w:w="1275"/>
        <w:gridCol w:w="1276"/>
        <w:gridCol w:w="851"/>
        <w:gridCol w:w="1151"/>
      </w:tblGrid>
      <w:tr w:rsidR="00FA0C17" w:rsidRPr="009A0781" w:rsidTr="000A72CF">
        <w:trPr>
          <w:cantSplit/>
          <w:trHeight w:hRule="exact" w:val="624"/>
          <w:jc w:val="center"/>
        </w:trPr>
        <w:tc>
          <w:tcPr>
            <w:tcW w:w="971" w:type="dxa"/>
            <w:vAlign w:val="center"/>
          </w:tcPr>
          <w:p w:rsidR="00FA0C17" w:rsidRPr="009A0781" w:rsidRDefault="00FA0C17" w:rsidP="00FA0C17">
            <w:pPr>
              <w:spacing w:line="360" w:lineRule="auto"/>
              <w:jc w:val="center"/>
              <w:rPr>
                <w:rFonts w:ascii="宋体" w:hAnsi="宋体"/>
                <w:b/>
                <w:sz w:val="24"/>
                <w:szCs w:val="20"/>
              </w:rPr>
            </w:pPr>
            <w:r w:rsidRPr="009A0781">
              <w:rPr>
                <w:rFonts w:ascii="宋体" w:hAnsi="宋体" w:hint="eastAsia"/>
                <w:b/>
                <w:sz w:val="24"/>
                <w:szCs w:val="20"/>
              </w:rPr>
              <w:t>序号</w:t>
            </w:r>
          </w:p>
        </w:tc>
        <w:tc>
          <w:tcPr>
            <w:tcW w:w="1321" w:type="dxa"/>
            <w:vAlign w:val="center"/>
          </w:tcPr>
          <w:p w:rsidR="00FA0C17" w:rsidRPr="009A0781" w:rsidRDefault="00FA0C17" w:rsidP="00FA0C17">
            <w:pPr>
              <w:spacing w:line="360" w:lineRule="auto"/>
              <w:jc w:val="center"/>
              <w:rPr>
                <w:rFonts w:ascii="宋体" w:hAnsi="宋体"/>
                <w:b/>
                <w:sz w:val="24"/>
                <w:szCs w:val="20"/>
              </w:rPr>
            </w:pPr>
            <w:r w:rsidRPr="009A0781">
              <w:rPr>
                <w:rFonts w:ascii="宋体" w:hAnsi="宋体" w:hint="eastAsia"/>
                <w:b/>
                <w:sz w:val="24"/>
                <w:szCs w:val="20"/>
              </w:rPr>
              <w:t>名称</w:t>
            </w:r>
          </w:p>
        </w:tc>
        <w:tc>
          <w:tcPr>
            <w:tcW w:w="1417" w:type="dxa"/>
            <w:vAlign w:val="center"/>
          </w:tcPr>
          <w:p w:rsidR="00FA0C17" w:rsidRPr="009A0781" w:rsidRDefault="00FA0C17" w:rsidP="00FA0C17">
            <w:pPr>
              <w:spacing w:line="360" w:lineRule="auto"/>
              <w:jc w:val="center"/>
              <w:rPr>
                <w:rFonts w:ascii="宋体" w:hAnsi="宋体"/>
                <w:b/>
                <w:sz w:val="24"/>
                <w:szCs w:val="20"/>
              </w:rPr>
            </w:pPr>
            <w:r w:rsidRPr="009A0781">
              <w:rPr>
                <w:rFonts w:ascii="宋体" w:hAnsi="宋体" w:hint="eastAsia"/>
                <w:b/>
                <w:sz w:val="24"/>
                <w:szCs w:val="20"/>
              </w:rPr>
              <w:t>服务范围</w:t>
            </w:r>
          </w:p>
        </w:tc>
        <w:tc>
          <w:tcPr>
            <w:tcW w:w="1418" w:type="dxa"/>
            <w:vAlign w:val="center"/>
          </w:tcPr>
          <w:p w:rsidR="00FA0C17" w:rsidRPr="009A0781" w:rsidRDefault="00FA0C17" w:rsidP="00FA0C17">
            <w:pPr>
              <w:spacing w:line="360" w:lineRule="auto"/>
              <w:jc w:val="center"/>
              <w:rPr>
                <w:rFonts w:ascii="宋体" w:hAnsi="宋体"/>
                <w:b/>
                <w:sz w:val="24"/>
                <w:szCs w:val="20"/>
              </w:rPr>
            </w:pPr>
            <w:r w:rsidRPr="009A0781">
              <w:rPr>
                <w:rFonts w:ascii="宋体" w:hAnsi="宋体" w:hint="eastAsia"/>
                <w:b/>
                <w:sz w:val="24"/>
                <w:szCs w:val="20"/>
              </w:rPr>
              <w:t>服务要求</w:t>
            </w:r>
          </w:p>
        </w:tc>
        <w:tc>
          <w:tcPr>
            <w:tcW w:w="1275" w:type="dxa"/>
            <w:vAlign w:val="center"/>
          </w:tcPr>
          <w:p w:rsidR="00FA0C17" w:rsidRPr="009A0781" w:rsidRDefault="00FA0C17" w:rsidP="00FA0C17">
            <w:pPr>
              <w:spacing w:line="360" w:lineRule="auto"/>
              <w:jc w:val="center"/>
              <w:rPr>
                <w:rFonts w:ascii="宋体" w:hAnsi="宋体"/>
                <w:b/>
                <w:sz w:val="24"/>
                <w:szCs w:val="20"/>
              </w:rPr>
            </w:pPr>
            <w:r w:rsidRPr="009A0781">
              <w:rPr>
                <w:rFonts w:ascii="宋体" w:hAnsi="宋体" w:hint="eastAsia"/>
                <w:b/>
                <w:sz w:val="24"/>
                <w:szCs w:val="20"/>
              </w:rPr>
              <w:t>服务时间</w:t>
            </w:r>
          </w:p>
        </w:tc>
        <w:tc>
          <w:tcPr>
            <w:tcW w:w="1276" w:type="dxa"/>
            <w:vAlign w:val="center"/>
          </w:tcPr>
          <w:p w:rsidR="00FA0C17" w:rsidRPr="009A0781" w:rsidRDefault="00FA0C17" w:rsidP="00FA0C17">
            <w:pPr>
              <w:spacing w:line="360" w:lineRule="auto"/>
              <w:jc w:val="center"/>
              <w:rPr>
                <w:rFonts w:ascii="宋体" w:hAnsi="宋体"/>
                <w:b/>
                <w:sz w:val="24"/>
                <w:szCs w:val="20"/>
              </w:rPr>
            </w:pPr>
            <w:r w:rsidRPr="009A0781">
              <w:rPr>
                <w:rFonts w:ascii="宋体" w:hAnsi="宋体" w:hint="eastAsia"/>
                <w:b/>
                <w:sz w:val="24"/>
                <w:szCs w:val="20"/>
              </w:rPr>
              <w:t>服务标准</w:t>
            </w:r>
          </w:p>
        </w:tc>
        <w:tc>
          <w:tcPr>
            <w:tcW w:w="851" w:type="dxa"/>
            <w:vAlign w:val="center"/>
          </w:tcPr>
          <w:p w:rsidR="00FA0C17" w:rsidRPr="009A0781" w:rsidRDefault="00FA0C17" w:rsidP="00FA0C17">
            <w:pPr>
              <w:spacing w:line="360" w:lineRule="auto"/>
              <w:jc w:val="center"/>
              <w:rPr>
                <w:rFonts w:ascii="宋体" w:hAnsi="宋体"/>
                <w:b/>
                <w:sz w:val="24"/>
                <w:szCs w:val="20"/>
              </w:rPr>
            </w:pPr>
            <w:r w:rsidRPr="009A0781">
              <w:rPr>
                <w:rFonts w:ascii="宋体" w:hAnsi="宋体" w:hint="eastAsia"/>
                <w:b/>
                <w:sz w:val="24"/>
                <w:szCs w:val="20"/>
              </w:rPr>
              <w:t>金额</w:t>
            </w:r>
          </w:p>
        </w:tc>
        <w:tc>
          <w:tcPr>
            <w:tcW w:w="1151" w:type="dxa"/>
            <w:vAlign w:val="center"/>
          </w:tcPr>
          <w:p w:rsidR="00FA0C17" w:rsidRPr="009A0781" w:rsidRDefault="00FA0C17" w:rsidP="00FA0C17">
            <w:pPr>
              <w:spacing w:line="360" w:lineRule="auto"/>
              <w:ind w:firstLine="120"/>
              <w:jc w:val="center"/>
              <w:rPr>
                <w:rFonts w:ascii="宋体" w:hAnsi="宋体"/>
                <w:b/>
                <w:sz w:val="24"/>
                <w:szCs w:val="20"/>
              </w:rPr>
            </w:pPr>
            <w:r w:rsidRPr="009A0781">
              <w:rPr>
                <w:rFonts w:ascii="宋体" w:hAnsi="宋体" w:hint="eastAsia"/>
                <w:b/>
                <w:sz w:val="24"/>
                <w:szCs w:val="20"/>
              </w:rPr>
              <w:t>备注</w:t>
            </w:r>
          </w:p>
        </w:tc>
      </w:tr>
      <w:tr w:rsidR="00FA0C17" w:rsidRPr="009A0781" w:rsidTr="000A72CF">
        <w:trPr>
          <w:cantSplit/>
          <w:trHeight w:val="479"/>
          <w:jc w:val="center"/>
        </w:trPr>
        <w:tc>
          <w:tcPr>
            <w:tcW w:w="971" w:type="dxa"/>
            <w:vAlign w:val="center"/>
          </w:tcPr>
          <w:p w:rsidR="00FA0C17" w:rsidRPr="009A0781" w:rsidRDefault="00FA0C17" w:rsidP="00FA0C17">
            <w:pPr>
              <w:spacing w:line="360" w:lineRule="auto"/>
              <w:jc w:val="center"/>
              <w:rPr>
                <w:rFonts w:ascii="宋体" w:hAnsi="宋体"/>
                <w:sz w:val="24"/>
                <w:szCs w:val="20"/>
              </w:rPr>
            </w:pPr>
            <w:r w:rsidRPr="009A0781">
              <w:rPr>
                <w:rFonts w:ascii="宋体" w:hAnsi="宋体" w:hint="eastAsia"/>
                <w:sz w:val="24"/>
                <w:szCs w:val="20"/>
              </w:rPr>
              <w:t>1</w:t>
            </w:r>
          </w:p>
        </w:tc>
        <w:tc>
          <w:tcPr>
            <w:tcW w:w="1321" w:type="dxa"/>
            <w:vAlign w:val="center"/>
          </w:tcPr>
          <w:p w:rsidR="00FA0C17" w:rsidRPr="009A0781" w:rsidRDefault="00FA0C17" w:rsidP="00FA0C17">
            <w:pPr>
              <w:spacing w:line="360" w:lineRule="auto"/>
              <w:jc w:val="center"/>
              <w:rPr>
                <w:rFonts w:ascii="宋体" w:hAnsi="宋体"/>
                <w:sz w:val="24"/>
                <w:szCs w:val="20"/>
              </w:rPr>
            </w:pPr>
          </w:p>
        </w:tc>
        <w:tc>
          <w:tcPr>
            <w:tcW w:w="1417" w:type="dxa"/>
            <w:vAlign w:val="center"/>
          </w:tcPr>
          <w:p w:rsidR="00FA0C17" w:rsidRPr="009A0781" w:rsidRDefault="00FA0C17" w:rsidP="00FA0C17">
            <w:pPr>
              <w:spacing w:line="360" w:lineRule="auto"/>
              <w:jc w:val="center"/>
              <w:rPr>
                <w:rFonts w:ascii="宋体" w:hAnsi="宋体"/>
                <w:sz w:val="24"/>
                <w:szCs w:val="20"/>
              </w:rPr>
            </w:pPr>
          </w:p>
        </w:tc>
        <w:tc>
          <w:tcPr>
            <w:tcW w:w="1418" w:type="dxa"/>
            <w:vAlign w:val="center"/>
          </w:tcPr>
          <w:p w:rsidR="00FA0C17" w:rsidRPr="009A0781" w:rsidRDefault="00FA0C17" w:rsidP="00FA0C17">
            <w:pPr>
              <w:spacing w:line="360" w:lineRule="auto"/>
              <w:jc w:val="center"/>
              <w:rPr>
                <w:rFonts w:ascii="宋体" w:hAnsi="宋体"/>
                <w:sz w:val="24"/>
                <w:szCs w:val="20"/>
              </w:rPr>
            </w:pPr>
          </w:p>
        </w:tc>
        <w:tc>
          <w:tcPr>
            <w:tcW w:w="1275" w:type="dxa"/>
            <w:vAlign w:val="center"/>
          </w:tcPr>
          <w:p w:rsidR="00FA0C17" w:rsidRPr="009A0781" w:rsidRDefault="00FA0C17" w:rsidP="00FA0C17">
            <w:pPr>
              <w:spacing w:line="360" w:lineRule="auto"/>
              <w:jc w:val="center"/>
              <w:rPr>
                <w:rFonts w:ascii="宋体" w:hAnsi="宋体"/>
                <w:sz w:val="24"/>
                <w:szCs w:val="20"/>
              </w:rPr>
            </w:pPr>
          </w:p>
        </w:tc>
        <w:tc>
          <w:tcPr>
            <w:tcW w:w="1276" w:type="dxa"/>
            <w:vAlign w:val="center"/>
          </w:tcPr>
          <w:p w:rsidR="00FA0C17" w:rsidRPr="009A0781" w:rsidRDefault="00FA0C17" w:rsidP="00FA0C17">
            <w:pPr>
              <w:spacing w:line="360" w:lineRule="auto"/>
              <w:jc w:val="center"/>
              <w:rPr>
                <w:rFonts w:ascii="宋体" w:hAnsi="宋体"/>
                <w:sz w:val="24"/>
                <w:szCs w:val="20"/>
              </w:rPr>
            </w:pPr>
          </w:p>
        </w:tc>
        <w:tc>
          <w:tcPr>
            <w:tcW w:w="851" w:type="dxa"/>
            <w:vAlign w:val="center"/>
          </w:tcPr>
          <w:p w:rsidR="00FA0C17" w:rsidRPr="009A0781" w:rsidRDefault="00FA0C17" w:rsidP="00FA0C17">
            <w:pPr>
              <w:spacing w:line="360" w:lineRule="auto"/>
              <w:jc w:val="center"/>
              <w:rPr>
                <w:rFonts w:ascii="宋体" w:hAnsi="宋体"/>
                <w:sz w:val="24"/>
                <w:szCs w:val="20"/>
              </w:rPr>
            </w:pPr>
          </w:p>
        </w:tc>
        <w:tc>
          <w:tcPr>
            <w:tcW w:w="1151" w:type="dxa"/>
            <w:vAlign w:val="center"/>
          </w:tcPr>
          <w:p w:rsidR="00FA0C17" w:rsidRPr="009A0781" w:rsidRDefault="00FA0C17" w:rsidP="00FA0C17">
            <w:pPr>
              <w:spacing w:line="360" w:lineRule="auto"/>
              <w:jc w:val="center"/>
              <w:rPr>
                <w:rFonts w:ascii="宋体" w:hAnsi="宋体"/>
                <w:sz w:val="24"/>
                <w:szCs w:val="20"/>
              </w:rPr>
            </w:pPr>
          </w:p>
        </w:tc>
      </w:tr>
      <w:tr w:rsidR="00FA0C17" w:rsidRPr="009A0781" w:rsidTr="000A72CF">
        <w:trPr>
          <w:cantSplit/>
          <w:trHeight w:val="502"/>
          <w:jc w:val="center"/>
        </w:trPr>
        <w:tc>
          <w:tcPr>
            <w:tcW w:w="971" w:type="dxa"/>
            <w:vAlign w:val="center"/>
          </w:tcPr>
          <w:p w:rsidR="00FA0C17" w:rsidRPr="009A0781" w:rsidRDefault="00FA0C17" w:rsidP="00FA0C17">
            <w:pPr>
              <w:spacing w:line="360" w:lineRule="auto"/>
              <w:jc w:val="center"/>
              <w:rPr>
                <w:rFonts w:ascii="宋体" w:hAnsi="宋体"/>
                <w:sz w:val="24"/>
                <w:szCs w:val="20"/>
              </w:rPr>
            </w:pPr>
            <w:r w:rsidRPr="009A0781">
              <w:rPr>
                <w:rFonts w:ascii="宋体" w:hAnsi="宋体" w:hint="eastAsia"/>
                <w:sz w:val="24"/>
                <w:szCs w:val="20"/>
              </w:rPr>
              <w:t>2</w:t>
            </w:r>
          </w:p>
        </w:tc>
        <w:tc>
          <w:tcPr>
            <w:tcW w:w="1321" w:type="dxa"/>
            <w:vAlign w:val="center"/>
          </w:tcPr>
          <w:p w:rsidR="00FA0C17" w:rsidRPr="009A0781" w:rsidRDefault="00FA0C17" w:rsidP="00FA0C17">
            <w:pPr>
              <w:spacing w:line="360" w:lineRule="auto"/>
              <w:jc w:val="center"/>
              <w:rPr>
                <w:rFonts w:ascii="宋体" w:hAnsi="宋体"/>
                <w:sz w:val="24"/>
                <w:szCs w:val="20"/>
              </w:rPr>
            </w:pPr>
          </w:p>
        </w:tc>
        <w:tc>
          <w:tcPr>
            <w:tcW w:w="1417" w:type="dxa"/>
            <w:vAlign w:val="center"/>
          </w:tcPr>
          <w:p w:rsidR="00FA0C17" w:rsidRPr="009A0781" w:rsidRDefault="00FA0C17" w:rsidP="00FA0C17">
            <w:pPr>
              <w:spacing w:line="360" w:lineRule="auto"/>
              <w:jc w:val="center"/>
              <w:rPr>
                <w:rFonts w:ascii="宋体" w:hAnsi="宋体"/>
                <w:sz w:val="24"/>
                <w:szCs w:val="20"/>
              </w:rPr>
            </w:pPr>
          </w:p>
        </w:tc>
        <w:tc>
          <w:tcPr>
            <w:tcW w:w="1418" w:type="dxa"/>
            <w:vAlign w:val="center"/>
          </w:tcPr>
          <w:p w:rsidR="00FA0C17" w:rsidRPr="009A0781" w:rsidRDefault="00FA0C17" w:rsidP="00FA0C17">
            <w:pPr>
              <w:spacing w:line="360" w:lineRule="auto"/>
              <w:jc w:val="center"/>
              <w:rPr>
                <w:rFonts w:ascii="宋体" w:hAnsi="宋体"/>
                <w:sz w:val="24"/>
                <w:szCs w:val="20"/>
              </w:rPr>
            </w:pPr>
          </w:p>
        </w:tc>
        <w:tc>
          <w:tcPr>
            <w:tcW w:w="1275" w:type="dxa"/>
            <w:vAlign w:val="center"/>
          </w:tcPr>
          <w:p w:rsidR="00FA0C17" w:rsidRPr="009A0781" w:rsidRDefault="00FA0C17" w:rsidP="00FA0C17">
            <w:pPr>
              <w:spacing w:line="360" w:lineRule="auto"/>
              <w:jc w:val="center"/>
              <w:rPr>
                <w:rFonts w:ascii="宋体" w:hAnsi="宋体"/>
                <w:sz w:val="24"/>
                <w:szCs w:val="20"/>
              </w:rPr>
            </w:pPr>
          </w:p>
        </w:tc>
        <w:tc>
          <w:tcPr>
            <w:tcW w:w="1276" w:type="dxa"/>
            <w:vAlign w:val="center"/>
          </w:tcPr>
          <w:p w:rsidR="00FA0C17" w:rsidRPr="009A0781" w:rsidRDefault="00FA0C17" w:rsidP="00FA0C17">
            <w:pPr>
              <w:spacing w:line="360" w:lineRule="auto"/>
              <w:jc w:val="center"/>
              <w:rPr>
                <w:rFonts w:ascii="宋体" w:hAnsi="宋体"/>
                <w:sz w:val="24"/>
                <w:szCs w:val="20"/>
              </w:rPr>
            </w:pPr>
          </w:p>
        </w:tc>
        <w:tc>
          <w:tcPr>
            <w:tcW w:w="851" w:type="dxa"/>
            <w:vAlign w:val="center"/>
          </w:tcPr>
          <w:p w:rsidR="00FA0C17" w:rsidRPr="009A0781" w:rsidRDefault="00FA0C17" w:rsidP="00FA0C17">
            <w:pPr>
              <w:spacing w:line="360" w:lineRule="auto"/>
              <w:jc w:val="center"/>
              <w:rPr>
                <w:rFonts w:ascii="宋体" w:hAnsi="宋体"/>
                <w:sz w:val="24"/>
                <w:szCs w:val="20"/>
              </w:rPr>
            </w:pPr>
          </w:p>
        </w:tc>
        <w:tc>
          <w:tcPr>
            <w:tcW w:w="1151" w:type="dxa"/>
            <w:vAlign w:val="center"/>
          </w:tcPr>
          <w:p w:rsidR="00FA0C17" w:rsidRPr="009A0781" w:rsidRDefault="00FA0C17" w:rsidP="00FA0C17">
            <w:pPr>
              <w:spacing w:line="360" w:lineRule="auto"/>
              <w:jc w:val="center"/>
              <w:rPr>
                <w:rFonts w:ascii="宋体" w:hAnsi="宋体"/>
                <w:sz w:val="24"/>
                <w:szCs w:val="20"/>
              </w:rPr>
            </w:pPr>
          </w:p>
        </w:tc>
      </w:tr>
      <w:tr w:rsidR="00FA0C17" w:rsidRPr="009A0781" w:rsidTr="000A72CF">
        <w:trPr>
          <w:cantSplit/>
          <w:trHeight w:val="513"/>
          <w:jc w:val="center"/>
        </w:trPr>
        <w:tc>
          <w:tcPr>
            <w:tcW w:w="971" w:type="dxa"/>
            <w:vAlign w:val="center"/>
          </w:tcPr>
          <w:p w:rsidR="00FA0C17" w:rsidRPr="009A0781" w:rsidRDefault="00FA0C17" w:rsidP="00FA0C17">
            <w:pPr>
              <w:spacing w:line="360" w:lineRule="auto"/>
              <w:jc w:val="center"/>
              <w:rPr>
                <w:rFonts w:ascii="宋体" w:hAnsi="宋体"/>
                <w:sz w:val="24"/>
                <w:szCs w:val="20"/>
              </w:rPr>
            </w:pPr>
            <w:r w:rsidRPr="009A0781">
              <w:rPr>
                <w:rFonts w:ascii="宋体" w:hAnsi="宋体" w:hint="eastAsia"/>
                <w:sz w:val="24"/>
                <w:szCs w:val="20"/>
              </w:rPr>
              <w:t>3</w:t>
            </w:r>
          </w:p>
        </w:tc>
        <w:tc>
          <w:tcPr>
            <w:tcW w:w="1321" w:type="dxa"/>
            <w:vAlign w:val="center"/>
          </w:tcPr>
          <w:p w:rsidR="00FA0C17" w:rsidRPr="009A0781" w:rsidRDefault="00FA0C17" w:rsidP="00FA0C17">
            <w:pPr>
              <w:spacing w:line="360" w:lineRule="auto"/>
              <w:jc w:val="center"/>
              <w:rPr>
                <w:rFonts w:ascii="宋体" w:hAnsi="宋体"/>
                <w:sz w:val="24"/>
                <w:szCs w:val="20"/>
              </w:rPr>
            </w:pPr>
          </w:p>
        </w:tc>
        <w:tc>
          <w:tcPr>
            <w:tcW w:w="1417" w:type="dxa"/>
            <w:vAlign w:val="center"/>
          </w:tcPr>
          <w:p w:rsidR="00FA0C17" w:rsidRPr="009A0781" w:rsidRDefault="00FA0C17" w:rsidP="00FA0C17">
            <w:pPr>
              <w:spacing w:line="360" w:lineRule="auto"/>
              <w:jc w:val="center"/>
              <w:rPr>
                <w:rFonts w:ascii="宋体" w:hAnsi="宋体"/>
                <w:sz w:val="24"/>
                <w:szCs w:val="20"/>
              </w:rPr>
            </w:pPr>
          </w:p>
        </w:tc>
        <w:tc>
          <w:tcPr>
            <w:tcW w:w="1418" w:type="dxa"/>
            <w:vAlign w:val="center"/>
          </w:tcPr>
          <w:p w:rsidR="00FA0C17" w:rsidRPr="009A0781" w:rsidRDefault="00FA0C17" w:rsidP="00FA0C17">
            <w:pPr>
              <w:spacing w:line="360" w:lineRule="auto"/>
              <w:jc w:val="center"/>
              <w:rPr>
                <w:rFonts w:ascii="宋体" w:hAnsi="宋体"/>
                <w:sz w:val="24"/>
                <w:szCs w:val="20"/>
              </w:rPr>
            </w:pPr>
          </w:p>
        </w:tc>
        <w:tc>
          <w:tcPr>
            <w:tcW w:w="1275" w:type="dxa"/>
            <w:vAlign w:val="center"/>
          </w:tcPr>
          <w:p w:rsidR="00FA0C17" w:rsidRPr="009A0781" w:rsidRDefault="00FA0C17" w:rsidP="00FA0C17">
            <w:pPr>
              <w:spacing w:line="360" w:lineRule="auto"/>
              <w:jc w:val="center"/>
              <w:rPr>
                <w:rFonts w:ascii="宋体" w:hAnsi="宋体"/>
                <w:sz w:val="24"/>
                <w:szCs w:val="20"/>
              </w:rPr>
            </w:pPr>
          </w:p>
        </w:tc>
        <w:tc>
          <w:tcPr>
            <w:tcW w:w="1276" w:type="dxa"/>
            <w:vAlign w:val="center"/>
          </w:tcPr>
          <w:p w:rsidR="00FA0C17" w:rsidRPr="009A0781" w:rsidRDefault="00FA0C17" w:rsidP="00FA0C17">
            <w:pPr>
              <w:spacing w:line="360" w:lineRule="auto"/>
              <w:jc w:val="center"/>
              <w:rPr>
                <w:rFonts w:ascii="宋体" w:hAnsi="宋体"/>
                <w:sz w:val="24"/>
                <w:szCs w:val="20"/>
              </w:rPr>
            </w:pPr>
          </w:p>
        </w:tc>
        <w:tc>
          <w:tcPr>
            <w:tcW w:w="851" w:type="dxa"/>
            <w:vAlign w:val="center"/>
          </w:tcPr>
          <w:p w:rsidR="00FA0C17" w:rsidRPr="009A0781" w:rsidRDefault="00FA0C17" w:rsidP="00FA0C17">
            <w:pPr>
              <w:spacing w:line="360" w:lineRule="auto"/>
              <w:jc w:val="center"/>
              <w:rPr>
                <w:rFonts w:ascii="宋体" w:hAnsi="宋体"/>
                <w:sz w:val="24"/>
                <w:szCs w:val="20"/>
              </w:rPr>
            </w:pPr>
          </w:p>
        </w:tc>
        <w:tc>
          <w:tcPr>
            <w:tcW w:w="1151" w:type="dxa"/>
            <w:vAlign w:val="center"/>
          </w:tcPr>
          <w:p w:rsidR="00FA0C17" w:rsidRPr="009A0781" w:rsidRDefault="00FA0C17" w:rsidP="00FA0C17">
            <w:pPr>
              <w:spacing w:line="360" w:lineRule="auto"/>
              <w:jc w:val="center"/>
              <w:rPr>
                <w:rFonts w:ascii="宋体" w:hAnsi="宋体"/>
                <w:sz w:val="24"/>
                <w:szCs w:val="20"/>
              </w:rPr>
            </w:pPr>
          </w:p>
        </w:tc>
      </w:tr>
      <w:tr w:rsidR="00FA0C17" w:rsidRPr="009A0781" w:rsidTr="000A72CF">
        <w:trPr>
          <w:cantSplit/>
          <w:trHeight w:val="513"/>
          <w:jc w:val="center"/>
        </w:trPr>
        <w:tc>
          <w:tcPr>
            <w:tcW w:w="971" w:type="dxa"/>
            <w:vAlign w:val="center"/>
          </w:tcPr>
          <w:p w:rsidR="00FA0C17" w:rsidRPr="009A0781" w:rsidRDefault="00FA0C17" w:rsidP="00FA0C17">
            <w:pPr>
              <w:spacing w:line="360" w:lineRule="auto"/>
              <w:jc w:val="center"/>
              <w:rPr>
                <w:rFonts w:ascii="宋体" w:hAnsi="宋体"/>
                <w:sz w:val="24"/>
                <w:szCs w:val="20"/>
              </w:rPr>
            </w:pPr>
            <w:r w:rsidRPr="009A0781">
              <w:rPr>
                <w:rFonts w:ascii="宋体" w:hAnsi="宋体" w:hint="eastAsia"/>
                <w:sz w:val="24"/>
                <w:szCs w:val="20"/>
              </w:rPr>
              <w:t>4</w:t>
            </w:r>
          </w:p>
        </w:tc>
        <w:tc>
          <w:tcPr>
            <w:tcW w:w="1321" w:type="dxa"/>
            <w:vAlign w:val="center"/>
          </w:tcPr>
          <w:p w:rsidR="00FA0C17" w:rsidRPr="009A0781" w:rsidRDefault="00FA0C17" w:rsidP="00FA0C17">
            <w:pPr>
              <w:spacing w:line="360" w:lineRule="auto"/>
              <w:jc w:val="center"/>
              <w:rPr>
                <w:rFonts w:ascii="宋体" w:hAnsi="宋体"/>
                <w:sz w:val="24"/>
                <w:szCs w:val="20"/>
              </w:rPr>
            </w:pPr>
          </w:p>
        </w:tc>
        <w:tc>
          <w:tcPr>
            <w:tcW w:w="1417" w:type="dxa"/>
            <w:vAlign w:val="center"/>
          </w:tcPr>
          <w:p w:rsidR="00FA0C17" w:rsidRPr="009A0781" w:rsidRDefault="00FA0C17" w:rsidP="00FA0C17">
            <w:pPr>
              <w:spacing w:line="360" w:lineRule="auto"/>
              <w:jc w:val="center"/>
              <w:rPr>
                <w:rFonts w:ascii="宋体" w:hAnsi="宋体"/>
                <w:sz w:val="24"/>
                <w:szCs w:val="20"/>
              </w:rPr>
            </w:pPr>
          </w:p>
        </w:tc>
        <w:tc>
          <w:tcPr>
            <w:tcW w:w="1418" w:type="dxa"/>
            <w:vAlign w:val="center"/>
          </w:tcPr>
          <w:p w:rsidR="00FA0C17" w:rsidRPr="009A0781" w:rsidRDefault="00FA0C17" w:rsidP="00FA0C17">
            <w:pPr>
              <w:spacing w:line="360" w:lineRule="auto"/>
              <w:jc w:val="center"/>
              <w:rPr>
                <w:rFonts w:ascii="宋体" w:hAnsi="宋体"/>
                <w:sz w:val="24"/>
                <w:szCs w:val="20"/>
              </w:rPr>
            </w:pPr>
          </w:p>
        </w:tc>
        <w:tc>
          <w:tcPr>
            <w:tcW w:w="1275" w:type="dxa"/>
            <w:vAlign w:val="center"/>
          </w:tcPr>
          <w:p w:rsidR="00FA0C17" w:rsidRPr="009A0781" w:rsidRDefault="00FA0C17" w:rsidP="00FA0C17">
            <w:pPr>
              <w:spacing w:line="360" w:lineRule="auto"/>
              <w:jc w:val="center"/>
              <w:rPr>
                <w:rFonts w:ascii="宋体" w:hAnsi="宋体"/>
                <w:sz w:val="24"/>
                <w:szCs w:val="20"/>
              </w:rPr>
            </w:pPr>
          </w:p>
        </w:tc>
        <w:tc>
          <w:tcPr>
            <w:tcW w:w="1276" w:type="dxa"/>
            <w:vAlign w:val="center"/>
          </w:tcPr>
          <w:p w:rsidR="00FA0C17" w:rsidRPr="009A0781" w:rsidRDefault="00FA0C17" w:rsidP="00FA0C17">
            <w:pPr>
              <w:spacing w:line="360" w:lineRule="auto"/>
              <w:jc w:val="center"/>
              <w:rPr>
                <w:rFonts w:ascii="宋体" w:hAnsi="宋体"/>
                <w:sz w:val="24"/>
                <w:szCs w:val="20"/>
              </w:rPr>
            </w:pPr>
          </w:p>
        </w:tc>
        <w:tc>
          <w:tcPr>
            <w:tcW w:w="851" w:type="dxa"/>
            <w:vAlign w:val="center"/>
          </w:tcPr>
          <w:p w:rsidR="00FA0C17" w:rsidRPr="009A0781" w:rsidRDefault="00FA0C17" w:rsidP="00FA0C17">
            <w:pPr>
              <w:spacing w:line="360" w:lineRule="auto"/>
              <w:jc w:val="center"/>
              <w:rPr>
                <w:rFonts w:ascii="宋体" w:hAnsi="宋体"/>
                <w:sz w:val="24"/>
                <w:szCs w:val="20"/>
              </w:rPr>
            </w:pPr>
          </w:p>
        </w:tc>
        <w:tc>
          <w:tcPr>
            <w:tcW w:w="1151" w:type="dxa"/>
            <w:vAlign w:val="center"/>
          </w:tcPr>
          <w:p w:rsidR="00FA0C17" w:rsidRPr="009A0781" w:rsidRDefault="00FA0C17" w:rsidP="00FA0C17">
            <w:pPr>
              <w:spacing w:line="360" w:lineRule="auto"/>
              <w:jc w:val="center"/>
              <w:rPr>
                <w:rFonts w:ascii="宋体" w:hAnsi="宋体"/>
                <w:sz w:val="24"/>
                <w:szCs w:val="20"/>
              </w:rPr>
            </w:pPr>
          </w:p>
        </w:tc>
      </w:tr>
      <w:tr w:rsidR="00FA0C17" w:rsidRPr="009A0781" w:rsidTr="000A72CF">
        <w:trPr>
          <w:cantSplit/>
          <w:trHeight w:val="513"/>
          <w:jc w:val="center"/>
        </w:trPr>
        <w:tc>
          <w:tcPr>
            <w:tcW w:w="971" w:type="dxa"/>
            <w:vAlign w:val="center"/>
          </w:tcPr>
          <w:p w:rsidR="00FA0C17" w:rsidRPr="009A0781" w:rsidRDefault="00FA0C17" w:rsidP="00FA0C17">
            <w:pPr>
              <w:spacing w:line="360" w:lineRule="auto"/>
              <w:jc w:val="center"/>
              <w:rPr>
                <w:rFonts w:ascii="宋体" w:hAnsi="宋体"/>
                <w:sz w:val="24"/>
                <w:szCs w:val="20"/>
              </w:rPr>
            </w:pPr>
          </w:p>
        </w:tc>
        <w:tc>
          <w:tcPr>
            <w:tcW w:w="1321" w:type="dxa"/>
            <w:vAlign w:val="center"/>
          </w:tcPr>
          <w:p w:rsidR="00FA0C17" w:rsidRPr="009A0781" w:rsidRDefault="00FA0C17" w:rsidP="00FA0C17">
            <w:pPr>
              <w:spacing w:line="360" w:lineRule="auto"/>
              <w:jc w:val="center"/>
              <w:rPr>
                <w:rFonts w:ascii="宋体" w:hAnsi="宋体"/>
                <w:sz w:val="24"/>
                <w:szCs w:val="20"/>
              </w:rPr>
            </w:pPr>
          </w:p>
        </w:tc>
        <w:tc>
          <w:tcPr>
            <w:tcW w:w="1417" w:type="dxa"/>
            <w:vAlign w:val="center"/>
          </w:tcPr>
          <w:p w:rsidR="00FA0C17" w:rsidRPr="009A0781" w:rsidRDefault="00FA0C17" w:rsidP="00FA0C17">
            <w:pPr>
              <w:spacing w:line="360" w:lineRule="auto"/>
              <w:jc w:val="center"/>
              <w:rPr>
                <w:rFonts w:ascii="宋体" w:hAnsi="宋体"/>
                <w:sz w:val="24"/>
                <w:szCs w:val="20"/>
              </w:rPr>
            </w:pPr>
          </w:p>
        </w:tc>
        <w:tc>
          <w:tcPr>
            <w:tcW w:w="1418" w:type="dxa"/>
            <w:vAlign w:val="center"/>
          </w:tcPr>
          <w:p w:rsidR="00FA0C17" w:rsidRPr="009A0781" w:rsidRDefault="00FA0C17" w:rsidP="00FA0C17">
            <w:pPr>
              <w:spacing w:line="360" w:lineRule="auto"/>
              <w:jc w:val="center"/>
              <w:rPr>
                <w:rFonts w:ascii="宋体" w:hAnsi="宋体"/>
                <w:sz w:val="24"/>
                <w:szCs w:val="20"/>
              </w:rPr>
            </w:pPr>
          </w:p>
        </w:tc>
        <w:tc>
          <w:tcPr>
            <w:tcW w:w="1275" w:type="dxa"/>
            <w:vAlign w:val="center"/>
          </w:tcPr>
          <w:p w:rsidR="00FA0C17" w:rsidRPr="009A0781" w:rsidRDefault="00FA0C17" w:rsidP="00FA0C17">
            <w:pPr>
              <w:spacing w:line="360" w:lineRule="auto"/>
              <w:jc w:val="center"/>
              <w:rPr>
                <w:rFonts w:ascii="宋体" w:hAnsi="宋体"/>
                <w:sz w:val="24"/>
                <w:szCs w:val="20"/>
              </w:rPr>
            </w:pPr>
          </w:p>
        </w:tc>
        <w:tc>
          <w:tcPr>
            <w:tcW w:w="1276" w:type="dxa"/>
            <w:vAlign w:val="center"/>
          </w:tcPr>
          <w:p w:rsidR="00FA0C17" w:rsidRPr="009A0781" w:rsidRDefault="00FA0C17" w:rsidP="00FA0C17">
            <w:pPr>
              <w:spacing w:line="360" w:lineRule="auto"/>
              <w:jc w:val="center"/>
              <w:rPr>
                <w:rFonts w:ascii="宋体" w:hAnsi="宋体"/>
                <w:sz w:val="24"/>
                <w:szCs w:val="20"/>
              </w:rPr>
            </w:pPr>
          </w:p>
        </w:tc>
        <w:tc>
          <w:tcPr>
            <w:tcW w:w="851" w:type="dxa"/>
            <w:vAlign w:val="center"/>
          </w:tcPr>
          <w:p w:rsidR="00FA0C17" w:rsidRPr="009A0781" w:rsidRDefault="00FA0C17" w:rsidP="00FA0C17">
            <w:pPr>
              <w:spacing w:line="360" w:lineRule="auto"/>
              <w:jc w:val="center"/>
              <w:rPr>
                <w:rFonts w:ascii="宋体" w:hAnsi="宋体"/>
                <w:sz w:val="24"/>
                <w:szCs w:val="20"/>
              </w:rPr>
            </w:pPr>
          </w:p>
        </w:tc>
        <w:tc>
          <w:tcPr>
            <w:tcW w:w="1151" w:type="dxa"/>
            <w:vAlign w:val="center"/>
          </w:tcPr>
          <w:p w:rsidR="00FA0C17" w:rsidRPr="009A0781" w:rsidRDefault="00FA0C17" w:rsidP="00FA0C17">
            <w:pPr>
              <w:spacing w:line="360" w:lineRule="auto"/>
              <w:jc w:val="center"/>
              <w:rPr>
                <w:rFonts w:ascii="宋体" w:hAnsi="宋体"/>
                <w:sz w:val="24"/>
                <w:szCs w:val="20"/>
              </w:rPr>
            </w:pPr>
          </w:p>
        </w:tc>
      </w:tr>
      <w:tr w:rsidR="00FA0C17" w:rsidRPr="009A0781" w:rsidTr="000A72CF">
        <w:trPr>
          <w:cantSplit/>
          <w:trHeight w:val="419"/>
          <w:jc w:val="center"/>
        </w:trPr>
        <w:tc>
          <w:tcPr>
            <w:tcW w:w="971" w:type="dxa"/>
            <w:vAlign w:val="center"/>
          </w:tcPr>
          <w:p w:rsidR="00FA0C17" w:rsidRPr="009A0781" w:rsidRDefault="00FA0C17" w:rsidP="00FA0C17">
            <w:pPr>
              <w:spacing w:line="360" w:lineRule="auto"/>
              <w:jc w:val="center"/>
              <w:rPr>
                <w:rFonts w:ascii="宋体" w:hAnsi="宋体"/>
                <w:sz w:val="24"/>
                <w:szCs w:val="20"/>
              </w:rPr>
            </w:pPr>
            <w:r w:rsidRPr="009A0781">
              <w:rPr>
                <w:rFonts w:ascii="宋体" w:hAnsi="宋体" w:hint="eastAsia"/>
                <w:sz w:val="24"/>
                <w:szCs w:val="20"/>
              </w:rPr>
              <w:t>合计</w:t>
            </w:r>
          </w:p>
        </w:tc>
        <w:tc>
          <w:tcPr>
            <w:tcW w:w="8709" w:type="dxa"/>
            <w:gridSpan w:val="7"/>
            <w:vAlign w:val="center"/>
          </w:tcPr>
          <w:p w:rsidR="00FA0C17" w:rsidRPr="009A0781" w:rsidRDefault="00FA0C17" w:rsidP="00FA0C17">
            <w:pPr>
              <w:spacing w:line="360" w:lineRule="auto"/>
              <w:jc w:val="center"/>
              <w:rPr>
                <w:rFonts w:ascii="宋体" w:hAnsi="宋体"/>
                <w:sz w:val="24"/>
                <w:szCs w:val="20"/>
              </w:rPr>
            </w:pPr>
          </w:p>
        </w:tc>
      </w:tr>
    </w:tbl>
    <w:p w:rsidR="00FA0C17" w:rsidRPr="009A0781" w:rsidRDefault="00FA0C17" w:rsidP="00FA0C17">
      <w:pPr>
        <w:spacing w:line="300" w:lineRule="auto"/>
        <w:outlineLvl w:val="0"/>
        <w:rPr>
          <w:rFonts w:ascii="宋体" w:hAnsi="宋体" w:cs="宋体"/>
          <w:b/>
          <w:sz w:val="28"/>
          <w:szCs w:val="28"/>
          <w:lang w:val="zh-CN"/>
        </w:rPr>
      </w:pPr>
    </w:p>
    <w:p w:rsidR="00FA0C17" w:rsidRPr="009A0781" w:rsidRDefault="00FA0C17" w:rsidP="00FA0C17">
      <w:pPr>
        <w:widowControl/>
        <w:spacing w:line="420" w:lineRule="atLeast"/>
        <w:jc w:val="left"/>
        <w:rPr>
          <w:rFonts w:ascii="宋体" w:hAnsi="宋体"/>
          <w:szCs w:val="24"/>
          <w:lang w:val="zh-CN"/>
        </w:rPr>
      </w:pPr>
    </w:p>
    <w:p w:rsidR="0056202F" w:rsidRPr="009A0781" w:rsidRDefault="0056202F" w:rsidP="00FA0C17">
      <w:pPr>
        <w:spacing w:line="360" w:lineRule="auto"/>
        <w:ind w:left="480"/>
        <w:jc w:val="center"/>
        <w:rPr>
          <w:rFonts w:asciiTheme="minorEastAsia" w:eastAsiaTheme="minorEastAsia" w:hAnsiTheme="minorEastAsia" w:cs="仿宋"/>
          <w:sz w:val="28"/>
          <w:szCs w:val="28"/>
        </w:rPr>
      </w:pPr>
    </w:p>
    <w:p w:rsidR="0056202F" w:rsidRPr="009A0781" w:rsidRDefault="0056202F">
      <w:pPr>
        <w:spacing w:line="360" w:lineRule="auto"/>
        <w:jc w:val="center"/>
        <w:rPr>
          <w:rFonts w:asciiTheme="minorEastAsia" w:eastAsiaTheme="minorEastAsia" w:hAnsiTheme="minorEastAsia" w:cs="仿宋"/>
          <w:b/>
          <w:sz w:val="28"/>
          <w:szCs w:val="28"/>
        </w:rPr>
      </w:pPr>
    </w:p>
    <w:p w:rsidR="0056202F" w:rsidRPr="009A0781" w:rsidRDefault="0056202F">
      <w:pPr>
        <w:spacing w:line="360" w:lineRule="auto"/>
        <w:jc w:val="center"/>
        <w:rPr>
          <w:rFonts w:asciiTheme="minorEastAsia" w:eastAsiaTheme="minorEastAsia" w:hAnsiTheme="minorEastAsia" w:cs="仿宋"/>
          <w:b/>
          <w:sz w:val="28"/>
          <w:szCs w:val="28"/>
        </w:rPr>
      </w:pPr>
    </w:p>
    <w:p w:rsidR="0056202F" w:rsidRPr="009A0781" w:rsidRDefault="0056202F">
      <w:pPr>
        <w:spacing w:line="360" w:lineRule="auto"/>
        <w:rPr>
          <w:rFonts w:asciiTheme="minorEastAsia" w:eastAsiaTheme="minorEastAsia" w:hAnsiTheme="minorEastAsia" w:cs="仿宋"/>
          <w:b/>
          <w:sz w:val="28"/>
          <w:szCs w:val="28"/>
        </w:rPr>
      </w:pPr>
    </w:p>
    <w:p w:rsidR="000A72CF" w:rsidRPr="009A0781" w:rsidRDefault="000A72CF">
      <w:pPr>
        <w:spacing w:line="360" w:lineRule="auto"/>
        <w:rPr>
          <w:rFonts w:asciiTheme="minorEastAsia" w:eastAsiaTheme="minorEastAsia" w:hAnsiTheme="minorEastAsia" w:cs="仿宋"/>
          <w:b/>
          <w:sz w:val="28"/>
          <w:szCs w:val="28"/>
        </w:rPr>
      </w:pPr>
    </w:p>
    <w:p w:rsidR="000A72CF" w:rsidRPr="009A0781" w:rsidRDefault="000A72CF">
      <w:pPr>
        <w:spacing w:line="360" w:lineRule="auto"/>
        <w:rPr>
          <w:rFonts w:asciiTheme="minorEastAsia" w:eastAsiaTheme="minorEastAsia" w:hAnsiTheme="minorEastAsia" w:cs="仿宋"/>
          <w:b/>
          <w:sz w:val="28"/>
          <w:szCs w:val="28"/>
        </w:rPr>
      </w:pPr>
    </w:p>
    <w:p w:rsidR="000A72CF" w:rsidRPr="009A0781" w:rsidRDefault="000A72CF">
      <w:pPr>
        <w:spacing w:line="360" w:lineRule="auto"/>
        <w:rPr>
          <w:rFonts w:asciiTheme="minorEastAsia" w:eastAsiaTheme="minorEastAsia" w:hAnsiTheme="minorEastAsia" w:cs="仿宋"/>
          <w:b/>
          <w:sz w:val="28"/>
          <w:szCs w:val="28"/>
        </w:rPr>
      </w:pPr>
    </w:p>
    <w:p w:rsidR="000A72CF" w:rsidRPr="009A0781" w:rsidRDefault="000A72CF">
      <w:pPr>
        <w:spacing w:line="360" w:lineRule="auto"/>
        <w:rPr>
          <w:rFonts w:asciiTheme="minorEastAsia" w:eastAsiaTheme="minorEastAsia" w:hAnsiTheme="minorEastAsia" w:cs="仿宋"/>
          <w:b/>
          <w:sz w:val="28"/>
          <w:szCs w:val="28"/>
        </w:rPr>
      </w:pPr>
    </w:p>
    <w:p w:rsidR="000A72CF" w:rsidRPr="009A0781" w:rsidRDefault="000A72CF">
      <w:pPr>
        <w:spacing w:line="360" w:lineRule="auto"/>
        <w:rPr>
          <w:rFonts w:asciiTheme="minorEastAsia" w:eastAsiaTheme="minorEastAsia" w:hAnsiTheme="minorEastAsia" w:cs="仿宋"/>
          <w:b/>
          <w:sz w:val="28"/>
          <w:szCs w:val="28"/>
        </w:rPr>
      </w:pPr>
    </w:p>
    <w:p w:rsidR="000A72CF" w:rsidRPr="009A0781" w:rsidRDefault="000A72CF">
      <w:pPr>
        <w:spacing w:line="360" w:lineRule="auto"/>
        <w:rPr>
          <w:rFonts w:asciiTheme="minorEastAsia" w:eastAsiaTheme="minorEastAsia" w:hAnsiTheme="minorEastAsia" w:cs="仿宋"/>
          <w:b/>
          <w:sz w:val="28"/>
          <w:szCs w:val="28"/>
        </w:rPr>
      </w:pPr>
    </w:p>
    <w:p w:rsidR="000A72CF" w:rsidRPr="009A0781" w:rsidRDefault="000A72CF">
      <w:pPr>
        <w:spacing w:line="360" w:lineRule="auto"/>
        <w:rPr>
          <w:rFonts w:asciiTheme="minorEastAsia" w:eastAsiaTheme="minorEastAsia" w:hAnsiTheme="minorEastAsia" w:cs="仿宋"/>
          <w:b/>
          <w:sz w:val="28"/>
          <w:szCs w:val="28"/>
        </w:rPr>
      </w:pPr>
    </w:p>
    <w:p w:rsidR="000A72CF" w:rsidRPr="009A0781" w:rsidRDefault="000A72CF">
      <w:pPr>
        <w:spacing w:line="360" w:lineRule="auto"/>
        <w:rPr>
          <w:rFonts w:asciiTheme="minorEastAsia" w:eastAsiaTheme="minorEastAsia" w:hAnsiTheme="minorEastAsia" w:cs="仿宋"/>
          <w:b/>
          <w:sz w:val="28"/>
          <w:szCs w:val="28"/>
        </w:rPr>
      </w:pPr>
    </w:p>
    <w:p w:rsidR="000A72CF" w:rsidRPr="009A0781" w:rsidRDefault="000A72CF">
      <w:pPr>
        <w:spacing w:line="360" w:lineRule="auto"/>
        <w:rPr>
          <w:rFonts w:asciiTheme="minorEastAsia" w:eastAsiaTheme="minorEastAsia" w:hAnsiTheme="minorEastAsia" w:cs="仿宋"/>
          <w:b/>
          <w:sz w:val="28"/>
          <w:szCs w:val="28"/>
        </w:rPr>
      </w:pPr>
    </w:p>
    <w:p w:rsidR="000A72CF" w:rsidRPr="009A0781" w:rsidRDefault="000A72CF">
      <w:pPr>
        <w:spacing w:line="360" w:lineRule="auto"/>
        <w:rPr>
          <w:rFonts w:asciiTheme="minorEastAsia" w:eastAsiaTheme="minorEastAsia" w:hAnsiTheme="minorEastAsia" w:cs="仿宋"/>
          <w:b/>
          <w:sz w:val="28"/>
          <w:szCs w:val="28"/>
        </w:rPr>
      </w:pPr>
    </w:p>
    <w:p w:rsidR="000A72CF" w:rsidRPr="009A0781" w:rsidRDefault="000A72CF">
      <w:pPr>
        <w:spacing w:line="360" w:lineRule="auto"/>
        <w:rPr>
          <w:rFonts w:asciiTheme="minorEastAsia" w:eastAsiaTheme="minorEastAsia" w:hAnsiTheme="minorEastAsia" w:cs="仿宋"/>
          <w:b/>
          <w:sz w:val="28"/>
          <w:szCs w:val="28"/>
        </w:rPr>
      </w:pPr>
    </w:p>
    <w:p w:rsidR="000A72CF" w:rsidRPr="009A0781" w:rsidRDefault="00C1620B" w:rsidP="000A72CF">
      <w:pPr>
        <w:spacing w:line="360" w:lineRule="auto"/>
        <w:ind w:firstLine="482"/>
        <w:contextualSpacing/>
        <w:jc w:val="left"/>
        <w:rPr>
          <w:rFonts w:asciiTheme="minorEastAsia" w:eastAsiaTheme="minorEastAsia" w:hAnsiTheme="minorEastAsia" w:cs="仿宋"/>
          <w:b/>
          <w:sz w:val="28"/>
          <w:szCs w:val="28"/>
        </w:rPr>
      </w:pPr>
      <w:r w:rsidRPr="009A0781">
        <w:rPr>
          <w:rFonts w:asciiTheme="minorEastAsia" w:eastAsiaTheme="minorEastAsia" w:hAnsiTheme="minorEastAsia" w:cs="仿宋" w:hint="eastAsia"/>
          <w:b/>
          <w:sz w:val="24"/>
          <w:szCs w:val="24"/>
        </w:rPr>
        <w:lastRenderedPageBreak/>
        <w:t>附件2</w:t>
      </w:r>
      <w:r w:rsidRPr="009A0781">
        <w:rPr>
          <w:rFonts w:asciiTheme="minorEastAsia" w:eastAsiaTheme="minorEastAsia" w:hAnsiTheme="minorEastAsia" w:cs="仿宋" w:hint="eastAsia"/>
          <w:b/>
          <w:sz w:val="28"/>
          <w:szCs w:val="28"/>
        </w:rPr>
        <w:t xml:space="preserve">    </w:t>
      </w:r>
    </w:p>
    <w:p w:rsidR="000A72CF" w:rsidRPr="009A0781" w:rsidRDefault="000A72CF" w:rsidP="000A72CF">
      <w:pPr>
        <w:spacing w:line="360" w:lineRule="auto"/>
        <w:ind w:firstLine="482"/>
        <w:contextualSpacing/>
        <w:jc w:val="center"/>
        <w:rPr>
          <w:rFonts w:ascii="宋体" w:hAnsi="宋体" w:cs="宋体"/>
          <w:b/>
          <w:sz w:val="24"/>
          <w:szCs w:val="24"/>
        </w:rPr>
      </w:pPr>
      <w:r w:rsidRPr="009A0781">
        <w:rPr>
          <w:rFonts w:ascii="宋体" w:hAnsi="宋体" w:cs="宋体" w:hint="eastAsia"/>
          <w:b/>
          <w:sz w:val="24"/>
          <w:szCs w:val="24"/>
        </w:rPr>
        <w:t>商务部分正负偏离表</w:t>
      </w:r>
    </w:p>
    <w:p w:rsidR="000A72CF" w:rsidRPr="009A0781" w:rsidRDefault="000A72CF" w:rsidP="000A72CF">
      <w:pPr>
        <w:spacing w:line="360" w:lineRule="auto"/>
        <w:ind w:firstLine="482"/>
        <w:jc w:val="center"/>
        <w:rPr>
          <w:rFonts w:ascii="宋体" w:hAnsi="宋体" w:cs="宋体"/>
          <w:sz w:val="24"/>
          <w:szCs w:val="24"/>
        </w:rPr>
      </w:pPr>
      <w:r w:rsidRPr="009A0781">
        <w:rPr>
          <w:rFonts w:ascii="宋体" w:hAnsi="宋体" w:cs="宋体" w:hint="eastAsia"/>
          <w:sz w:val="24"/>
          <w:szCs w:val="24"/>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843"/>
        <w:gridCol w:w="2300"/>
        <w:gridCol w:w="2008"/>
        <w:gridCol w:w="2591"/>
        <w:gridCol w:w="1427"/>
      </w:tblGrid>
      <w:tr w:rsidR="000A72CF" w:rsidRPr="009A0781" w:rsidTr="000A72CF">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0A72CF" w:rsidRPr="009A0781" w:rsidRDefault="000A72CF" w:rsidP="000A72CF">
            <w:pPr>
              <w:spacing w:line="360" w:lineRule="auto"/>
              <w:jc w:val="center"/>
              <w:rPr>
                <w:rFonts w:ascii="宋体" w:hAnsi="宋体" w:cs="宋体"/>
                <w:sz w:val="24"/>
                <w:szCs w:val="24"/>
              </w:rPr>
            </w:pPr>
            <w:r w:rsidRPr="009A0781">
              <w:rPr>
                <w:rFonts w:ascii="宋体" w:hAnsi="宋体" w:cs="宋体" w:hint="eastAsia"/>
                <w:sz w:val="24"/>
                <w:szCs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0A72CF" w:rsidRPr="009A0781" w:rsidRDefault="000A72CF" w:rsidP="000A72CF">
            <w:pPr>
              <w:spacing w:line="360" w:lineRule="auto"/>
              <w:jc w:val="center"/>
              <w:rPr>
                <w:rFonts w:ascii="宋体" w:hAnsi="宋体" w:cs="宋体"/>
                <w:sz w:val="24"/>
                <w:szCs w:val="24"/>
              </w:rPr>
            </w:pPr>
            <w:r w:rsidRPr="009A0781">
              <w:rPr>
                <w:rFonts w:ascii="宋体" w:hAnsi="宋体" w:cs="宋体" w:hint="eastAsia"/>
                <w:sz w:val="24"/>
                <w:szCs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0A72CF" w:rsidRPr="009A0781" w:rsidRDefault="000A72CF" w:rsidP="000A72CF">
            <w:pPr>
              <w:spacing w:line="360" w:lineRule="auto"/>
              <w:jc w:val="center"/>
              <w:rPr>
                <w:rFonts w:ascii="宋体" w:hAnsi="宋体" w:cs="宋体"/>
                <w:sz w:val="24"/>
                <w:szCs w:val="24"/>
              </w:rPr>
            </w:pPr>
            <w:r w:rsidRPr="009A0781">
              <w:rPr>
                <w:rFonts w:ascii="宋体" w:hAnsi="宋体" w:cs="宋体" w:hint="eastAsia"/>
                <w:sz w:val="24"/>
                <w:szCs w:val="24"/>
              </w:rPr>
              <w:t>采购文件要求的商务条款</w:t>
            </w:r>
          </w:p>
        </w:tc>
        <w:tc>
          <w:tcPr>
            <w:tcW w:w="1413" w:type="pct"/>
            <w:tcBorders>
              <w:top w:val="single" w:sz="12" w:space="0" w:color="auto"/>
              <w:left w:val="single" w:sz="6" w:space="0" w:color="auto"/>
              <w:bottom w:val="single" w:sz="6" w:space="0" w:color="auto"/>
              <w:right w:val="single" w:sz="6" w:space="0" w:color="auto"/>
            </w:tcBorders>
            <w:vAlign w:val="center"/>
          </w:tcPr>
          <w:p w:rsidR="000A72CF" w:rsidRPr="009A0781" w:rsidRDefault="000A72CF" w:rsidP="000A72CF">
            <w:pPr>
              <w:spacing w:line="360" w:lineRule="auto"/>
              <w:jc w:val="center"/>
              <w:rPr>
                <w:rFonts w:ascii="宋体" w:hAnsi="宋体" w:cs="宋体"/>
                <w:sz w:val="24"/>
                <w:szCs w:val="24"/>
              </w:rPr>
            </w:pPr>
            <w:r w:rsidRPr="009A0781">
              <w:rPr>
                <w:rFonts w:ascii="宋体" w:hAnsi="宋体" w:cs="宋体" w:hint="eastAsia"/>
                <w:sz w:val="24"/>
                <w:szCs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rsidR="000A72CF" w:rsidRPr="009A0781" w:rsidRDefault="000A72CF" w:rsidP="000A72CF">
            <w:pPr>
              <w:spacing w:line="360" w:lineRule="auto"/>
              <w:jc w:val="center"/>
              <w:rPr>
                <w:rFonts w:ascii="宋体" w:hAnsi="宋体" w:cs="宋体"/>
                <w:sz w:val="24"/>
                <w:szCs w:val="24"/>
              </w:rPr>
            </w:pPr>
          </w:p>
          <w:p w:rsidR="000A72CF" w:rsidRPr="009A0781" w:rsidRDefault="000A72CF" w:rsidP="000A72CF">
            <w:pPr>
              <w:spacing w:line="360" w:lineRule="auto"/>
              <w:jc w:val="center"/>
              <w:rPr>
                <w:rFonts w:ascii="宋体" w:hAnsi="宋体" w:cs="宋体"/>
                <w:sz w:val="24"/>
                <w:szCs w:val="24"/>
              </w:rPr>
            </w:pPr>
            <w:r w:rsidRPr="009A0781">
              <w:rPr>
                <w:rFonts w:ascii="宋体" w:hAnsi="宋体" w:cs="宋体" w:hint="eastAsia"/>
                <w:sz w:val="24"/>
                <w:szCs w:val="24"/>
              </w:rPr>
              <w:t>偏离说明</w:t>
            </w:r>
          </w:p>
        </w:tc>
      </w:tr>
      <w:tr w:rsidR="000A72CF" w:rsidRPr="009A0781" w:rsidTr="000A72CF">
        <w:trPr>
          <w:trHeight w:val="414"/>
        </w:trPr>
        <w:tc>
          <w:tcPr>
            <w:tcW w:w="460" w:type="pct"/>
            <w:tcBorders>
              <w:top w:val="single" w:sz="6" w:space="0" w:color="auto"/>
              <w:left w:val="single" w:sz="12" w:space="0" w:color="auto"/>
              <w:bottom w:val="single" w:sz="6" w:space="0" w:color="auto"/>
              <w:right w:val="single" w:sz="6" w:space="0" w:color="auto"/>
            </w:tcBorders>
          </w:tcPr>
          <w:p w:rsidR="000A72CF" w:rsidRPr="009A0781" w:rsidRDefault="000A72CF" w:rsidP="000A72CF">
            <w:pPr>
              <w:spacing w:line="360" w:lineRule="auto"/>
              <w:jc w:val="center"/>
              <w:rPr>
                <w:rFonts w:ascii="宋体" w:hAnsi="宋体" w:cs="宋体"/>
                <w:sz w:val="24"/>
                <w:szCs w:val="24"/>
              </w:rPr>
            </w:pPr>
            <w:r w:rsidRPr="009A0781">
              <w:rPr>
                <w:rFonts w:ascii="宋体" w:hAnsi="宋体" w:cs="宋体" w:hint="eastAsia"/>
                <w:sz w:val="24"/>
                <w:szCs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0A72CF" w:rsidRPr="009A0781" w:rsidRDefault="000A72CF" w:rsidP="000A72CF">
            <w:pPr>
              <w:spacing w:line="360" w:lineRule="auto"/>
              <w:jc w:val="left"/>
              <w:rPr>
                <w:rFonts w:ascii="宋体" w:hAnsi="宋体" w:cs="宋体"/>
                <w:sz w:val="24"/>
                <w:szCs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0A72CF" w:rsidRPr="009A0781" w:rsidRDefault="000A72CF" w:rsidP="000A72CF">
            <w:pPr>
              <w:spacing w:line="360" w:lineRule="auto"/>
              <w:jc w:val="left"/>
              <w:rPr>
                <w:rFonts w:ascii="宋体" w:hAnsi="宋体" w:cs="宋体"/>
                <w:sz w:val="24"/>
                <w:szCs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0A72CF" w:rsidRPr="009A0781" w:rsidRDefault="000A72CF" w:rsidP="000A72CF">
            <w:pPr>
              <w:spacing w:line="360" w:lineRule="auto"/>
              <w:jc w:val="left"/>
              <w:rPr>
                <w:rFonts w:ascii="宋体" w:hAnsi="宋体" w:cs="宋体"/>
                <w:sz w:val="24"/>
                <w:szCs w:val="24"/>
              </w:rPr>
            </w:pPr>
          </w:p>
        </w:tc>
        <w:tc>
          <w:tcPr>
            <w:tcW w:w="778" w:type="pct"/>
            <w:tcBorders>
              <w:top w:val="single" w:sz="6" w:space="0" w:color="auto"/>
              <w:left w:val="single" w:sz="6" w:space="0" w:color="auto"/>
              <w:bottom w:val="single" w:sz="6" w:space="0" w:color="auto"/>
              <w:right w:val="single" w:sz="12" w:space="0" w:color="auto"/>
            </w:tcBorders>
          </w:tcPr>
          <w:p w:rsidR="000A72CF" w:rsidRPr="009A0781" w:rsidRDefault="000A72CF" w:rsidP="000A72CF">
            <w:pPr>
              <w:spacing w:line="360" w:lineRule="auto"/>
              <w:jc w:val="left"/>
              <w:rPr>
                <w:rFonts w:ascii="宋体" w:hAnsi="宋体" w:cs="宋体"/>
                <w:sz w:val="24"/>
                <w:szCs w:val="24"/>
              </w:rPr>
            </w:pPr>
          </w:p>
        </w:tc>
      </w:tr>
      <w:tr w:rsidR="000A72CF" w:rsidRPr="009A0781" w:rsidTr="000A72CF">
        <w:trPr>
          <w:trHeight w:val="548"/>
        </w:trPr>
        <w:tc>
          <w:tcPr>
            <w:tcW w:w="460" w:type="pct"/>
            <w:tcBorders>
              <w:top w:val="single" w:sz="6" w:space="0" w:color="auto"/>
              <w:left w:val="single" w:sz="12" w:space="0" w:color="auto"/>
              <w:bottom w:val="single" w:sz="6" w:space="0" w:color="auto"/>
              <w:right w:val="single" w:sz="6" w:space="0" w:color="auto"/>
            </w:tcBorders>
          </w:tcPr>
          <w:p w:rsidR="000A72CF" w:rsidRPr="009A0781" w:rsidRDefault="000A72CF" w:rsidP="000A72CF">
            <w:pPr>
              <w:spacing w:line="360" w:lineRule="auto"/>
              <w:jc w:val="center"/>
              <w:rPr>
                <w:rFonts w:ascii="宋体" w:hAnsi="宋体" w:cs="宋体"/>
                <w:sz w:val="24"/>
                <w:szCs w:val="24"/>
              </w:rPr>
            </w:pPr>
            <w:r w:rsidRPr="009A0781">
              <w:rPr>
                <w:rFonts w:ascii="宋体" w:hAnsi="宋体" w:cs="宋体" w:hint="eastAsia"/>
                <w:sz w:val="24"/>
                <w:szCs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0A72CF" w:rsidRPr="009A0781" w:rsidRDefault="000A72CF" w:rsidP="000A72CF">
            <w:pPr>
              <w:spacing w:line="360" w:lineRule="auto"/>
              <w:jc w:val="left"/>
              <w:rPr>
                <w:rFonts w:ascii="宋体" w:hAnsi="宋体" w:cs="宋体"/>
                <w:sz w:val="24"/>
                <w:szCs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0A72CF" w:rsidRPr="009A0781" w:rsidRDefault="000A72CF" w:rsidP="000A72CF">
            <w:pPr>
              <w:spacing w:line="360" w:lineRule="auto"/>
              <w:jc w:val="left"/>
              <w:rPr>
                <w:rFonts w:ascii="宋体" w:hAnsi="宋体" w:cs="宋体"/>
                <w:sz w:val="24"/>
                <w:szCs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0A72CF" w:rsidRPr="009A0781" w:rsidRDefault="000A72CF" w:rsidP="000A72CF">
            <w:pPr>
              <w:spacing w:line="360" w:lineRule="auto"/>
              <w:jc w:val="left"/>
              <w:rPr>
                <w:rFonts w:ascii="宋体" w:hAnsi="宋体" w:cs="宋体"/>
                <w:sz w:val="24"/>
                <w:szCs w:val="24"/>
              </w:rPr>
            </w:pPr>
          </w:p>
        </w:tc>
        <w:tc>
          <w:tcPr>
            <w:tcW w:w="778" w:type="pct"/>
            <w:tcBorders>
              <w:top w:val="single" w:sz="6" w:space="0" w:color="auto"/>
              <w:left w:val="single" w:sz="6" w:space="0" w:color="auto"/>
              <w:bottom w:val="single" w:sz="6" w:space="0" w:color="auto"/>
              <w:right w:val="single" w:sz="12" w:space="0" w:color="auto"/>
            </w:tcBorders>
          </w:tcPr>
          <w:p w:rsidR="000A72CF" w:rsidRPr="009A0781" w:rsidRDefault="000A72CF" w:rsidP="000A72CF">
            <w:pPr>
              <w:spacing w:line="360" w:lineRule="auto"/>
              <w:jc w:val="left"/>
              <w:rPr>
                <w:rFonts w:ascii="宋体" w:hAnsi="宋体" w:cs="宋体"/>
                <w:sz w:val="24"/>
                <w:szCs w:val="24"/>
              </w:rPr>
            </w:pPr>
          </w:p>
        </w:tc>
      </w:tr>
      <w:tr w:rsidR="000A72CF" w:rsidRPr="009A0781" w:rsidTr="000A72CF">
        <w:trPr>
          <w:trHeight w:val="400"/>
        </w:trPr>
        <w:tc>
          <w:tcPr>
            <w:tcW w:w="460" w:type="pct"/>
            <w:tcBorders>
              <w:top w:val="single" w:sz="6" w:space="0" w:color="auto"/>
              <w:left w:val="single" w:sz="12" w:space="0" w:color="auto"/>
              <w:bottom w:val="single" w:sz="6" w:space="0" w:color="auto"/>
              <w:right w:val="single" w:sz="6" w:space="0" w:color="auto"/>
            </w:tcBorders>
          </w:tcPr>
          <w:p w:rsidR="000A72CF" w:rsidRPr="009A0781" w:rsidRDefault="000A72CF" w:rsidP="000A72CF">
            <w:pPr>
              <w:spacing w:line="360" w:lineRule="auto"/>
              <w:jc w:val="center"/>
              <w:rPr>
                <w:rFonts w:ascii="宋体" w:hAnsi="宋体" w:cs="宋体"/>
                <w:sz w:val="24"/>
                <w:szCs w:val="24"/>
              </w:rPr>
            </w:pPr>
            <w:r w:rsidRPr="009A0781">
              <w:rPr>
                <w:rFonts w:ascii="宋体" w:hAnsi="宋体" w:cs="宋体" w:hint="eastAsia"/>
                <w:sz w:val="24"/>
                <w:szCs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0A72CF" w:rsidRPr="009A0781" w:rsidRDefault="000A72CF" w:rsidP="000A72CF">
            <w:pPr>
              <w:spacing w:line="360" w:lineRule="auto"/>
              <w:jc w:val="left"/>
              <w:rPr>
                <w:rFonts w:ascii="宋体" w:hAnsi="宋体" w:cs="宋体"/>
                <w:sz w:val="24"/>
                <w:szCs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0A72CF" w:rsidRPr="009A0781" w:rsidRDefault="000A72CF" w:rsidP="000A72CF">
            <w:pPr>
              <w:spacing w:line="360" w:lineRule="auto"/>
              <w:jc w:val="left"/>
              <w:rPr>
                <w:rFonts w:ascii="宋体" w:hAnsi="宋体" w:cs="宋体"/>
                <w:sz w:val="24"/>
                <w:szCs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0A72CF" w:rsidRPr="009A0781" w:rsidRDefault="000A72CF" w:rsidP="000A72CF">
            <w:pPr>
              <w:spacing w:line="360" w:lineRule="auto"/>
              <w:jc w:val="left"/>
              <w:rPr>
                <w:rFonts w:ascii="宋体" w:hAnsi="宋体" w:cs="宋体"/>
                <w:sz w:val="24"/>
                <w:szCs w:val="24"/>
              </w:rPr>
            </w:pPr>
          </w:p>
        </w:tc>
        <w:tc>
          <w:tcPr>
            <w:tcW w:w="778" w:type="pct"/>
            <w:tcBorders>
              <w:top w:val="single" w:sz="6" w:space="0" w:color="auto"/>
              <w:left w:val="single" w:sz="6" w:space="0" w:color="auto"/>
              <w:bottom w:val="single" w:sz="6" w:space="0" w:color="auto"/>
              <w:right w:val="single" w:sz="12" w:space="0" w:color="auto"/>
            </w:tcBorders>
          </w:tcPr>
          <w:p w:rsidR="000A72CF" w:rsidRPr="009A0781" w:rsidRDefault="000A72CF" w:rsidP="000A72CF">
            <w:pPr>
              <w:spacing w:line="360" w:lineRule="auto"/>
              <w:jc w:val="left"/>
              <w:rPr>
                <w:rFonts w:ascii="宋体" w:hAnsi="宋体" w:cs="宋体"/>
                <w:sz w:val="24"/>
                <w:szCs w:val="24"/>
              </w:rPr>
            </w:pPr>
          </w:p>
        </w:tc>
      </w:tr>
      <w:tr w:rsidR="000A72CF" w:rsidRPr="009A0781" w:rsidTr="000A72CF">
        <w:trPr>
          <w:trHeight w:val="419"/>
        </w:trPr>
        <w:tc>
          <w:tcPr>
            <w:tcW w:w="460" w:type="pct"/>
            <w:tcBorders>
              <w:top w:val="single" w:sz="6" w:space="0" w:color="auto"/>
              <w:left w:val="single" w:sz="12" w:space="0" w:color="auto"/>
              <w:bottom w:val="single" w:sz="6" w:space="0" w:color="auto"/>
              <w:right w:val="single" w:sz="6" w:space="0" w:color="auto"/>
            </w:tcBorders>
          </w:tcPr>
          <w:p w:rsidR="000A72CF" w:rsidRPr="009A0781" w:rsidRDefault="000A72CF" w:rsidP="000A72CF">
            <w:pPr>
              <w:spacing w:line="360" w:lineRule="auto"/>
              <w:jc w:val="center"/>
              <w:rPr>
                <w:rFonts w:ascii="宋体" w:hAnsi="宋体" w:cs="宋体"/>
                <w:sz w:val="24"/>
                <w:szCs w:val="24"/>
              </w:rPr>
            </w:pPr>
            <w:r w:rsidRPr="009A0781">
              <w:rPr>
                <w:rFonts w:ascii="宋体" w:hAnsi="宋体" w:cs="宋体" w:hint="eastAsia"/>
                <w:sz w:val="24"/>
                <w:szCs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0A72CF" w:rsidRPr="009A0781" w:rsidRDefault="000A72CF" w:rsidP="000A72CF">
            <w:pPr>
              <w:spacing w:line="360" w:lineRule="auto"/>
              <w:jc w:val="left"/>
              <w:rPr>
                <w:rFonts w:ascii="宋体" w:hAnsi="宋体" w:cs="宋体"/>
                <w:sz w:val="24"/>
                <w:szCs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0A72CF" w:rsidRPr="009A0781" w:rsidRDefault="000A72CF" w:rsidP="000A72CF">
            <w:pPr>
              <w:spacing w:line="360" w:lineRule="auto"/>
              <w:jc w:val="left"/>
              <w:rPr>
                <w:rFonts w:ascii="宋体" w:hAnsi="宋体" w:cs="宋体"/>
                <w:sz w:val="24"/>
                <w:szCs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0A72CF" w:rsidRPr="009A0781" w:rsidRDefault="000A72CF" w:rsidP="000A72CF">
            <w:pPr>
              <w:spacing w:line="360" w:lineRule="auto"/>
              <w:jc w:val="left"/>
              <w:rPr>
                <w:rFonts w:ascii="宋体" w:hAnsi="宋体" w:cs="宋体"/>
                <w:sz w:val="24"/>
                <w:szCs w:val="24"/>
              </w:rPr>
            </w:pPr>
          </w:p>
        </w:tc>
        <w:tc>
          <w:tcPr>
            <w:tcW w:w="778" w:type="pct"/>
            <w:tcBorders>
              <w:top w:val="single" w:sz="6" w:space="0" w:color="auto"/>
              <w:left w:val="single" w:sz="6" w:space="0" w:color="auto"/>
              <w:bottom w:val="single" w:sz="6" w:space="0" w:color="auto"/>
              <w:right w:val="single" w:sz="12" w:space="0" w:color="auto"/>
            </w:tcBorders>
          </w:tcPr>
          <w:p w:rsidR="000A72CF" w:rsidRPr="009A0781" w:rsidRDefault="000A72CF" w:rsidP="000A72CF">
            <w:pPr>
              <w:spacing w:line="360" w:lineRule="auto"/>
              <w:jc w:val="left"/>
              <w:rPr>
                <w:rFonts w:ascii="宋体" w:hAnsi="宋体" w:cs="宋体"/>
                <w:sz w:val="24"/>
                <w:szCs w:val="24"/>
              </w:rPr>
            </w:pPr>
          </w:p>
        </w:tc>
      </w:tr>
    </w:tbl>
    <w:p w:rsidR="000A72CF" w:rsidRPr="009A0781" w:rsidRDefault="000A72CF" w:rsidP="000A72CF">
      <w:pPr>
        <w:spacing w:line="360" w:lineRule="auto"/>
        <w:ind w:firstLine="482"/>
        <w:contextualSpacing/>
        <w:rPr>
          <w:rFonts w:ascii="宋体" w:hAnsi="宋体" w:cs="宋体"/>
          <w:b/>
          <w:sz w:val="24"/>
          <w:szCs w:val="24"/>
        </w:rPr>
      </w:pPr>
      <w:r w:rsidRPr="009A0781">
        <w:rPr>
          <w:rFonts w:ascii="宋体" w:hAnsi="宋体" w:cs="宋体" w:hint="eastAsia"/>
          <w:b/>
          <w:sz w:val="24"/>
          <w:szCs w:val="24"/>
        </w:rPr>
        <w:t>注：</w:t>
      </w:r>
    </w:p>
    <w:p w:rsidR="000A72CF" w:rsidRPr="009A0781" w:rsidRDefault="000A72CF" w:rsidP="000A72CF">
      <w:pPr>
        <w:spacing w:line="360" w:lineRule="auto"/>
        <w:ind w:firstLine="482"/>
        <w:contextualSpacing/>
        <w:rPr>
          <w:rFonts w:ascii="宋体" w:hAnsi="宋体" w:cs="宋体"/>
          <w:sz w:val="24"/>
          <w:szCs w:val="24"/>
        </w:rPr>
      </w:pPr>
      <w:r w:rsidRPr="009A0781">
        <w:rPr>
          <w:rFonts w:ascii="宋体" w:hAnsi="宋体" w:cs="宋体" w:hint="eastAsia"/>
          <w:sz w:val="24"/>
          <w:szCs w:val="24"/>
        </w:rPr>
        <w:t>1.供应商提交的响应文件中与采购文件第四部分“项目需求”中的商务部分的要求，应逐条填列在偏离表中。</w:t>
      </w:r>
    </w:p>
    <w:p w:rsidR="000A72CF" w:rsidRPr="009A0781" w:rsidRDefault="000A72CF" w:rsidP="000A72CF">
      <w:pPr>
        <w:spacing w:line="360" w:lineRule="auto"/>
        <w:ind w:firstLine="482"/>
        <w:contextualSpacing/>
        <w:rPr>
          <w:rFonts w:ascii="宋体" w:hAnsi="宋体" w:cs="宋体"/>
          <w:sz w:val="24"/>
          <w:szCs w:val="24"/>
        </w:rPr>
      </w:pPr>
      <w:r w:rsidRPr="009A0781">
        <w:rPr>
          <w:rFonts w:ascii="宋体" w:hAnsi="宋体" w:cs="宋体" w:hint="eastAsia"/>
          <w:sz w:val="24"/>
          <w:szCs w:val="24"/>
        </w:rPr>
        <w:t>2.“偏离说明”一</w:t>
      </w:r>
      <w:proofErr w:type="gramStart"/>
      <w:r w:rsidRPr="009A0781">
        <w:rPr>
          <w:rFonts w:ascii="宋体" w:hAnsi="宋体" w:cs="宋体" w:hint="eastAsia"/>
          <w:sz w:val="24"/>
          <w:szCs w:val="24"/>
        </w:rPr>
        <w:t>栏选择</w:t>
      </w:r>
      <w:proofErr w:type="gramEnd"/>
      <w:r w:rsidRPr="009A0781">
        <w:rPr>
          <w:rFonts w:ascii="宋体" w:hAnsi="宋体" w:cs="宋体" w:hint="eastAsia"/>
          <w:sz w:val="24"/>
          <w:szCs w:val="24"/>
        </w:rPr>
        <w:t>“正偏离”、“负偏离”、“无偏离”进行填写。正偏离、负偏离、无偏离的确认，由谈判评审小组认定。</w:t>
      </w:r>
    </w:p>
    <w:p w:rsidR="000A72CF" w:rsidRPr="009A0781" w:rsidRDefault="000A72CF" w:rsidP="000A72CF">
      <w:pPr>
        <w:spacing w:line="360" w:lineRule="auto"/>
        <w:ind w:firstLine="482"/>
        <w:contextualSpacing/>
        <w:rPr>
          <w:rFonts w:ascii="宋体" w:hAnsi="宋体" w:cs="宋体"/>
          <w:sz w:val="24"/>
          <w:szCs w:val="24"/>
        </w:rPr>
      </w:pPr>
      <w:r w:rsidRPr="009A0781">
        <w:rPr>
          <w:rFonts w:ascii="宋体" w:hAnsi="宋体" w:cs="宋体" w:hint="eastAsia"/>
          <w:sz w:val="24"/>
          <w:szCs w:val="24"/>
        </w:rPr>
        <w:t>3.</w:t>
      </w:r>
      <w:r w:rsidRPr="009A0781">
        <w:rPr>
          <w:rFonts w:ascii="宋体" w:hAnsi="宋体" w:cs="宋体" w:hint="eastAsia"/>
          <w:b/>
          <w:bCs/>
          <w:sz w:val="24"/>
          <w:szCs w:val="24"/>
        </w:rPr>
        <w:t>本项目商务条款不接受负偏离，有负偏离的按无效标处理。</w:t>
      </w:r>
      <w:r w:rsidRPr="009A0781">
        <w:rPr>
          <w:rFonts w:ascii="宋体" w:hAnsi="宋体" w:cs="宋体" w:hint="eastAsia"/>
          <w:sz w:val="24"/>
          <w:szCs w:val="24"/>
        </w:rPr>
        <w:t>供应商若提供其他增值服务，可以在表中自行据实填写。</w:t>
      </w:r>
    </w:p>
    <w:p w:rsidR="000A72CF" w:rsidRPr="009A0781" w:rsidRDefault="000A72CF" w:rsidP="000A72CF">
      <w:pPr>
        <w:spacing w:line="360" w:lineRule="auto"/>
        <w:ind w:firstLine="482"/>
        <w:contextualSpacing/>
        <w:rPr>
          <w:rFonts w:ascii="宋体" w:hAnsi="宋体" w:cs="宋体"/>
          <w:sz w:val="24"/>
          <w:szCs w:val="24"/>
        </w:rPr>
      </w:pPr>
      <w:r w:rsidRPr="009A0781">
        <w:rPr>
          <w:rFonts w:ascii="宋体" w:hAnsi="宋体" w:cs="宋体" w:hint="eastAsia"/>
          <w:sz w:val="24"/>
          <w:szCs w:val="24"/>
        </w:rPr>
        <w:t>4.若</w:t>
      </w:r>
      <w:proofErr w:type="gramStart"/>
      <w:r w:rsidRPr="009A0781">
        <w:rPr>
          <w:rFonts w:ascii="宋体" w:hAnsi="宋体" w:cs="宋体" w:hint="eastAsia"/>
          <w:sz w:val="24"/>
          <w:szCs w:val="24"/>
        </w:rPr>
        <w:t>完全响应</w:t>
      </w:r>
      <w:proofErr w:type="gramEnd"/>
      <w:r w:rsidRPr="009A0781">
        <w:rPr>
          <w:rFonts w:ascii="宋体" w:hAnsi="宋体" w:cs="宋体" w:hint="eastAsia"/>
          <w:sz w:val="24"/>
          <w:szCs w:val="24"/>
        </w:rPr>
        <w:t>本项目需求且无偏离，投标时本表可空白盖章提供。</w:t>
      </w:r>
    </w:p>
    <w:p w:rsidR="000A72CF" w:rsidRPr="009A0781" w:rsidRDefault="000A72CF" w:rsidP="000A72CF">
      <w:pPr>
        <w:spacing w:line="360" w:lineRule="auto"/>
        <w:ind w:firstLine="480"/>
        <w:contextualSpacing/>
        <w:rPr>
          <w:rFonts w:ascii="宋体" w:hAnsi="宋体" w:cs="宋体"/>
          <w:b/>
          <w:sz w:val="24"/>
          <w:szCs w:val="24"/>
        </w:rPr>
      </w:pPr>
    </w:p>
    <w:p w:rsidR="000A72CF" w:rsidRPr="009A0781" w:rsidRDefault="000A72CF" w:rsidP="000A72CF">
      <w:pPr>
        <w:spacing w:line="360" w:lineRule="auto"/>
        <w:ind w:firstLine="480"/>
        <w:contextualSpacing/>
        <w:rPr>
          <w:rFonts w:ascii="宋体" w:hAnsi="宋体" w:cs="宋体"/>
          <w:b/>
          <w:sz w:val="24"/>
          <w:szCs w:val="24"/>
        </w:rPr>
      </w:pPr>
    </w:p>
    <w:p w:rsidR="000A72CF" w:rsidRPr="009A0781" w:rsidRDefault="000A72CF" w:rsidP="000A72CF">
      <w:pPr>
        <w:spacing w:line="360" w:lineRule="auto"/>
        <w:ind w:firstLine="480"/>
        <w:contextualSpacing/>
        <w:rPr>
          <w:rFonts w:ascii="宋体" w:hAnsi="宋体" w:cs="宋体"/>
          <w:b/>
          <w:sz w:val="24"/>
          <w:szCs w:val="24"/>
        </w:rPr>
      </w:pPr>
    </w:p>
    <w:p w:rsidR="000A72CF" w:rsidRPr="009A0781" w:rsidRDefault="000A72CF" w:rsidP="000A72CF">
      <w:pPr>
        <w:spacing w:line="360" w:lineRule="auto"/>
        <w:ind w:firstLine="480"/>
        <w:contextualSpacing/>
        <w:rPr>
          <w:rFonts w:ascii="宋体" w:hAnsi="宋体" w:cs="宋体"/>
          <w:b/>
          <w:sz w:val="24"/>
          <w:szCs w:val="24"/>
        </w:rPr>
      </w:pPr>
    </w:p>
    <w:p w:rsidR="000A72CF" w:rsidRPr="009A0781" w:rsidRDefault="000A72CF" w:rsidP="000A72CF">
      <w:pPr>
        <w:spacing w:line="400" w:lineRule="exact"/>
        <w:ind w:left="547" w:firstLine="540"/>
        <w:contextualSpacing/>
        <w:rPr>
          <w:rFonts w:ascii="宋体" w:hAnsi="宋体" w:cs="宋体"/>
          <w:b/>
          <w:sz w:val="28"/>
          <w:szCs w:val="28"/>
        </w:rPr>
      </w:pPr>
    </w:p>
    <w:p w:rsidR="000A72CF" w:rsidRPr="009A0781" w:rsidRDefault="000A72CF" w:rsidP="000A72CF">
      <w:pPr>
        <w:spacing w:line="400" w:lineRule="exact"/>
        <w:ind w:left="547" w:firstLine="540"/>
        <w:contextualSpacing/>
        <w:rPr>
          <w:rFonts w:ascii="宋体" w:hAnsi="宋体" w:cs="宋体"/>
          <w:b/>
          <w:sz w:val="28"/>
          <w:szCs w:val="28"/>
        </w:rPr>
      </w:pPr>
    </w:p>
    <w:p w:rsidR="000A72CF" w:rsidRPr="009A0781" w:rsidRDefault="000A72CF" w:rsidP="000A72CF">
      <w:pPr>
        <w:spacing w:line="400" w:lineRule="exact"/>
        <w:ind w:left="547" w:firstLine="540"/>
        <w:contextualSpacing/>
        <w:rPr>
          <w:rFonts w:ascii="宋体" w:hAnsi="宋体" w:cs="宋体"/>
          <w:b/>
          <w:sz w:val="28"/>
          <w:szCs w:val="28"/>
        </w:rPr>
      </w:pPr>
    </w:p>
    <w:p w:rsidR="000A72CF" w:rsidRPr="009A0781" w:rsidRDefault="000A72CF" w:rsidP="000A72CF">
      <w:pPr>
        <w:spacing w:line="400" w:lineRule="exact"/>
        <w:ind w:left="547" w:firstLine="540"/>
        <w:contextualSpacing/>
        <w:rPr>
          <w:rFonts w:ascii="宋体" w:hAnsi="宋体" w:cs="宋体"/>
          <w:b/>
          <w:sz w:val="28"/>
          <w:szCs w:val="28"/>
        </w:rPr>
      </w:pPr>
    </w:p>
    <w:p w:rsidR="000A72CF" w:rsidRPr="009A0781" w:rsidRDefault="000A72CF" w:rsidP="000A72CF">
      <w:pPr>
        <w:spacing w:line="400" w:lineRule="exact"/>
        <w:ind w:left="547" w:firstLine="540"/>
        <w:contextualSpacing/>
        <w:rPr>
          <w:rFonts w:ascii="宋体" w:hAnsi="宋体" w:cs="宋体"/>
          <w:b/>
          <w:sz w:val="28"/>
          <w:szCs w:val="28"/>
        </w:rPr>
      </w:pPr>
    </w:p>
    <w:p w:rsidR="000A72CF" w:rsidRPr="009A0781" w:rsidRDefault="000A72CF" w:rsidP="000A72CF">
      <w:pPr>
        <w:spacing w:line="400" w:lineRule="exact"/>
        <w:ind w:left="547" w:firstLine="540"/>
        <w:contextualSpacing/>
        <w:rPr>
          <w:rFonts w:ascii="宋体" w:hAnsi="宋体" w:cs="宋体"/>
          <w:b/>
          <w:sz w:val="28"/>
          <w:szCs w:val="28"/>
        </w:rPr>
      </w:pPr>
    </w:p>
    <w:p w:rsidR="000A72CF" w:rsidRPr="009A0781" w:rsidRDefault="000A72CF" w:rsidP="000A72CF">
      <w:pPr>
        <w:spacing w:line="400" w:lineRule="exact"/>
        <w:ind w:left="547" w:firstLine="540"/>
        <w:contextualSpacing/>
        <w:rPr>
          <w:rFonts w:ascii="宋体" w:hAnsi="宋体" w:cs="宋体"/>
          <w:b/>
          <w:sz w:val="28"/>
          <w:szCs w:val="28"/>
        </w:rPr>
      </w:pPr>
    </w:p>
    <w:p w:rsidR="000A72CF" w:rsidRPr="009A0781" w:rsidRDefault="000A72CF" w:rsidP="000A72CF">
      <w:pPr>
        <w:spacing w:line="400" w:lineRule="exact"/>
        <w:ind w:left="547" w:firstLine="540"/>
        <w:contextualSpacing/>
        <w:rPr>
          <w:rFonts w:ascii="宋体" w:hAnsi="宋体" w:cs="宋体"/>
          <w:b/>
          <w:sz w:val="28"/>
          <w:szCs w:val="28"/>
        </w:rPr>
      </w:pPr>
    </w:p>
    <w:p w:rsidR="000A72CF" w:rsidRPr="009A0781" w:rsidRDefault="000A72CF" w:rsidP="000A72CF">
      <w:pPr>
        <w:spacing w:line="400" w:lineRule="exact"/>
        <w:ind w:left="547" w:firstLine="540"/>
        <w:contextualSpacing/>
        <w:rPr>
          <w:rFonts w:ascii="宋体" w:hAnsi="宋体" w:cs="宋体"/>
          <w:b/>
          <w:sz w:val="28"/>
          <w:szCs w:val="28"/>
        </w:rPr>
      </w:pPr>
    </w:p>
    <w:p w:rsidR="000A72CF" w:rsidRPr="009A0781" w:rsidRDefault="000A72CF" w:rsidP="000A72CF">
      <w:pPr>
        <w:spacing w:line="360" w:lineRule="auto"/>
        <w:ind w:firstLine="643"/>
        <w:rPr>
          <w:rFonts w:ascii="宋体" w:hAnsi="宋体" w:cs="宋体"/>
          <w:sz w:val="24"/>
          <w:szCs w:val="24"/>
        </w:rPr>
      </w:pPr>
      <w:r w:rsidRPr="009A0781">
        <w:rPr>
          <w:rFonts w:ascii="宋体" w:hAnsi="宋体" w:cs="宋体" w:hint="eastAsia"/>
          <w:sz w:val="32"/>
          <w:szCs w:val="32"/>
        </w:rPr>
        <w:br w:type="page" w:clear="all"/>
      </w:r>
      <w:r w:rsidRPr="009A0781">
        <w:rPr>
          <w:rFonts w:asciiTheme="minorEastAsia" w:eastAsiaTheme="minorEastAsia" w:hAnsiTheme="minorEastAsia" w:cs="仿宋" w:hint="eastAsia"/>
          <w:b/>
          <w:sz w:val="24"/>
          <w:szCs w:val="24"/>
        </w:rPr>
        <w:lastRenderedPageBreak/>
        <w:t>附件3</w:t>
      </w:r>
    </w:p>
    <w:p w:rsidR="000A72CF" w:rsidRPr="009A0781" w:rsidRDefault="000A72CF" w:rsidP="000A72CF">
      <w:pPr>
        <w:spacing w:line="360" w:lineRule="auto"/>
        <w:ind w:firstLine="482"/>
        <w:contextualSpacing/>
        <w:jc w:val="center"/>
        <w:rPr>
          <w:rFonts w:ascii="宋体" w:hAnsi="宋体" w:cs="宋体"/>
          <w:b/>
          <w:sz w:val="24"/>
          <w:szCs w:val="24"/>
        </w:rPr>
      </w:pPr>
      <w:r w:rsidRPr="009A0781">
        <w:rPr>
          <w:rFonts w:ascii="宋体" w:hAnsi="宋体" w:cs="宋体" w:hint="eastAsia"/>
          <w:b/>
          <w:sz w:val="24"/>
          <w:szCs w:val="24"/>
        </w:rPr>
        <w:t>技术部分正负偏离表</w:t>
      </w:r>
    </w:p>
    <w:p w:rsidR="000A72CF" w:rsidRPr="009A0781" w:rsidRDefault="000A72CF" w:rsidP="000A72CF">
      <w:pPr>
        <w:spacing w:line="360" w:lineRule="auto"/>
        <w:ind w:firstLine="482"/>
        <w:jc w:val="center"/>
        <w:rPr>
          <w:rFonts w:ascii="宋体" w:hAnsi="宋体" w:cs="宋体"/>
          <w:sz w:val="24"/>
          <w:szCs w:val="24"/>
        </w:rPr>
      </w:pPr>
      <w:r w:rsidRPr="009A0781">
        <w:rPr>
          <w:rFonts w:ascii="宋体" w:hAnsi="宋体" w:cs="宋体" w:hint="eastAsia"/>
          <w:sz w:val="24"/>
          <w:szCs w:val="24"/>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842"/>
        <w:gridCol w:w="2301"/>
        <w:gridCol w:w="2008"/>
        <w:gridCol w:w="2591"/>
        <w:gridCol w:w="1427"/>
      </w:tblGrid>
      <w:tr w:rsidR="000A72CF" w:rsidRPr="009A0781" w:rsidTr="000A72CF">
        <w:trPr>
          <w:trHeight w:val="994"/>
        </w:trPr>
        <w:tc>
          <w:tcPr>
            <w:tcW w:w="459" w:type="pct"/>
            <w:tcBorders>
              <w:top w:val="single" w:sz="12" w:space="0" w:color="auto"/>
              <w:left w:val="single" w:sz="12" w:space="0" w:color="auto"/>
              <w:bottom w:val="single" w:sz="6" w:space="0" w:color="auto"/>
              <w:right w:val="single" w:sz="6" w:space="0" w:color="auto"/>
            </w:tcBorders>
            <w:vAlign w:val="center"/>
          </w:tcPr>
          <w:p w:rsidR="000A72CF" w:rsidRPr="009A0781" w:rsidRDefault="000A72CF" w:rsidP="000A72CF">
            <w:pPr>
              <w:spacing w:line="360" w:lineRule="auto"/>
              <w:jc w:val="center"/>
              <w:rPr>
                <w:rFonts w:ascii="宋体" w:hAnsi="宋体" w:cs="宋体"/>
                <w:sz w:val="24"/>
                <w:szCs w:val="24"/>
              </w:rPr>
            </w:pPr>
            <w:r w:rsidRPr="009A0781">
              <w:rPr>
                <w:rFonts w:ascii="宋体" w:hAnsi="宋体" w:cs="宋体" w:hint="eastAsia"/>
                <w:sz w:val="24"/>
                <w:szCs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0A72CF" w:rsidRPr="009A0781" w:rsidRDefault="000A72CF" w:rsidP="000A72CF">
            <w:pPr>
              <w:spacing w:line="360" w:lineRule="auto"/>
              <w:jc w:val="center"/>
              <w:rPr>
                <w:rFonts w:ascii="宋体" w:hAnsi="宋体" w:cs="宋体"/>
                <w:sz w:val="24"/>
                <w:szCs w:val="24"/>
              </w:rPr>
            </w:pPr>
            <w:r w:rsidRPr="009A0781">
              <w:rPr>
                <w:rFonts w:ascii="宋体" w:hAnsi="宋体" w:cs="宋体" w:hint="eastAsia"/>
                <w:sz w:val="24"/>
                <w:szCs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0A72CF" w:rsidRPr="009A0781" w:rsidRDefault="000A72CF" w:rsidP="000A72CF">
            <w:pPr>
              <w:spacing w:line="360" w:lineRule="auto"/>
              <w:jc w:val="center"/>
              <w:rPr>
                <w:rFonts w:ascii="宋体" w:hAnsi="宋体" w:cs="宋体"/>
                <w:sz w:val="24"/>
                <w:szCs w:val="24"/>
              </w:rPr>
            </w:pPr>
            <w:r w:rsidRPr="009A0781">
              <w:rPr>
                <w:rFonts w:ascii="宋体" w:hAnsi="宋体" w:cs="宋体" w:hint="eastAsia"/>
                <w:sz w:val="24"/>
                <w:szCs w:val="24"/>
              </w:rPr>
              <w:t>采购文件要求的技术要求</w:t>
            </w:r>
          </w:p>
        </w:tc>
        <w:tc>
          <w:tcPr>
            <w:tcW w:w="1412" w:type="pct"/>
            <w:tcBorders>
              <w:top w:val="single" w:sz="12" w:space="0" w:color="auto"/>
              <w:left w:val="single" w:sz="6" w:space="0" w:color="auto"/>
              <w:bottom w:val="single" w:sz="6" w:space="0" w:color="auto"/>
              <w:right w:val="single" w:sz="6" w:space="0" w:color="auto"/>
            </w:tcBorders>
            <w:vAlign w:val="center"/>
          </w:tcPr>
          <w:p w:rsidR="000A72CF" w:rsidRPr="009A0781" w:rsidRDefault="000A72CF" w:rsidP="000A72CF">
            <w:pPr>
              <w:spacing w:line="360" w:lineRule="auto"/>
              <w:jc w:val="center"/>
              <w:rPr>
                <w:rFonts w:ascii="宋体" w:hAnsi="宋体" w:cs="宋体"/>
                <w:sz w:val="24"/>
                <w:szCs w:val="24"/>
              </w:rPr>
            </w:pPr>
            <w:r w:rsidRPr="009A0781">
              <w:rPr>
                <w:rFonts w:ascii="宋体" w:hAnsi="宋体" w:cs="宋体" w:hint="eastAsia"/>
                <w:sz w:val="24"/>
                <w:szCs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rsidR="000A72CF" w:rsidRPr="009A0781" w:rsidRDefault="000A72CF" w:rsidP="000A72CF">
            <w:pPr>
              <w:spacing w:line="360" w:lineRule="auto"/>
              <w:jc w:val="center"/>
              <w:rPr>
                <w:rFonts w:ascii="宋体" w:hAnsi="宋体" w:cs="宋体"/>
                <w:sz w:val="24"/>
                <w:szCs w:val="24"/>
              </w:rPr>
            </w:pPr>
          </w:p>
          <w:p w:rsidR="000A72CF" w:rsidRPr="009A0781" w:rsidRDefault="000A72CF" w:rsidP="000A72CF">
            <w:pPr>
              <w:spacing w:line="360" w:lineRule="auto"/>
              <w:jc w:val="center"/>
              <w:rPr>
                <w:rFonts w:ascii="宋体" w:hAnsi="宋体" w:cs="宋体"/>
                <w:sz w:val="24"/>
                <w:szCs w:val="24"/>
              </w:rPr>
            </w:pPr>
            <w:r w:rsidRPr="009A0781">
              <w:rPr>
                <w:rFonts w:ascii="宋体" w:hAnsi="宋体" w:cs="宋体" w:hint="eastAsia"/>
                <w:sz w:val="24"/>
                <w:szCs w:val="24"/>
              </w:rPr>
              <w:t>偏离说明</w:t>
            </w:r>
          </w:p>
        </w:tc>
      </w:tr>
      <w:tr w:rsidR="000A72CF" w:rsidRPr="009A0781" w:rsidTr="000A72CF">
        <w:trPr>
          <w:trHeight w:val="414"/>
        </w:trPr>
        <w:tc>
          <w:tcPr>
            <w:tcW w:w="459" w:type="pct"/>
            <w:tcBorders>
              <w:top w:val="single" w:sz="6" w:space="0" w:color="auto"/>
              <w:left w:val="single" w:sz="12" w:space="0" w:color="auto"/>
              <w:bottom w:val="single" w:sz="6" w:space="0" w:color="auto"/>
              <w:right w:val="single" w:sz="6" w:space="0" w:color="auto"/>
            </w:tcBorders>
          </w:tcPr>
          <w:p w:rsidR="000A72CF" w:rsidRPr="009A0781" w:rsidRDefault="000A72CF" w:rsidP="000A72CF">
            <w:pPr>
              <w:spacing w:line="360" w:lineRule="auto"/>
              <w:jc w:val="center"/>
              <w:rPr>
                <w:rFonts w:ascii="宋体" w:hAnsi="宋体" w:cs="宋体"/>
                <w:sz w:val="24"/>
                <w:szCs w:val="24"/>
              </w:rPr>
            </w:pPr>
            <w:r w:rsidRPr="009A0781">
              <w:rPr>
                <w:rFonts w:ascii="宋体" w:hAnsi="宋体" w:cs="宋体" w:hint="eastAsia"/>
                <w:sz w:val="24"/>
                <w:szCs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0A72CF" w:rsidRPr="009A0781" w:rsidRDefault="000A72CF" w:rsidP="000A72CF">
            <w:pPr>
              <w:spacing w:line="360" w:lineRule="auto"/>
              <w:jc w:val="left"/>
              <w:rPr>
                <w:rFonts w:ascii="宋体" w:hAnsi="宋体" w:cs="宋体"/>
                <w:sz w:val="24"/>
                <w:szCs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0A72CF" w:rsidRPr="009A0781" w:rsidRDefault="000A72CF" w:rsidP="000A72CF">
            <w:pPr>
              <w:spacing w:line="360" w:lineRule="auto"/>
              <w:jc w:val="left"/>
              <w:rPr>
                <w:rFonts w:ascii="宋体" w:hAnsi="宋体" w:cs="宋体"/>
                <w:sz w:val="24"/>
                <w:szCs w:val="24"/>
              </w:rPr>
            </w:pPr>
          </w:p>
        </w:tc>
        <w:tc>
          <w:tcPr>
            <w:tcW w:w="1412" w:type="pct"/>
            <w:tcBorders>
              <w:top w:val="single" w:sz="6" w:space="0" w:color="auto"/>
              <w:left w:val="single" w:sz="6" w:space="0" w:color="auto"/>
              <w:bottom w:val="single" w:sz="6" w:space="0" w:color="auto"/>
              <w:right w:val="single" w:sz="6" w:space="0" w:color="auto"/>
            </w:tcBorders>
            <w:vAlign w:val="center"/>
          </w:tcPr>
          <w:p w:rsidR="000A72CF" w:rsidRPr="009A0781" w:rsidRDefault="000A72CF" w:rsidP="000A72CF">
            <w:pPr>
              <w:spacing w:line="360" w:lineRule="auto"/>
              <w:jc w:val="left"/>
              <w:rPr>
                <w:rFonts w:ascii="宋体" w:hAnsi="宋体" w:cs="宋体"/>
                <w:sz w:val="24"/>
                <w:szCs w:val="24"/>
              </w:rPr>
            </w:pPr>
          </w:p>
        </w:tc>
        <w:tc>
          <w:tcPr>
            <w:tcW w:w="778" w:type="pct"/>
            <w:tcBorders>
              <w:top w:val="single" w:sz="6" w:space="0" w:color="auto"/>
              <w:left w:val="single" w:sz="6" w:space="0" w:color="auto"/>
              <w:bottom w:val="single" w:sz="6" w:space="0" w:color="auto"/>
              <w:right w:val="single" w:sz="12" w:space="0" w:color="auto"/>
            </w:tcBorders>
          </w:tcPr>
          <w:p w:rsidR="000A72CF" w:rsidRPr="009A0781" w:rsidRDefault="000A72CF" w:rsidP="000A72CF">
            <w:pPr>
              <w:spacing w:line="360" w:lineRule="auto"/>
              <w:jc w:val="left"/>
              <w:rPr>
                <w:rFonts w:ascii="宋体" w:hAnsi="宋体" w:cs="宋体"/>
                <w:sz w:val="24"/>
                <w:szCs w:val="24"/>
              </w:rPr>
            </w:pPr>
          </w:p>
        </w:tc>
      </w:tr>
      <w:tr w:rsidR="000A72CF" w:rsidRPr="009A0781" w:rsidTr="000A72CF">
        <w:trPr>
          <w:trHeight w:val="548"/>
        </w:trPr>
        <w:tc>
          <w:tcPr>
            <w:tcW w:w="459" w:type="pct"/>
            <w:tcBorders>
              <w:top w:val="single" w:sz="6" w:space="0" w:color="auto"/>
              <w:left w:val="single" w:sz="12" w:space="0" w:color="auto"/>
              <w:bottom w:val="single" w:sz="6" w:space="0" w:color="auto"/>
              <w:right w:val="single" w:sz="6" w:space="0" w:color="auto"/>
            </w:tcBorders>
          </w:tcPr>
          <w:p w:rsidR="000A72CF" w:rsidRPr="009A0781" w:rsidRDefault="000A72CF" w:rsidP="000A72CF">
            <w:pPr>
              <w:spacing w:line="360" w:lineRule="auto"/>
              <w:jc w:val="center"/>
              <w:rPr>
                <w:rFonts w:ascii="宋体" w:hAnsi="宋体" w:cs="宋体"/>
                <w:sz w:val="24"/>
                <w:szCs w:val="24"/>
              </w:rPr>
            </w:pPr>
            <w:r w:rsidRPr="009A0781">
              <w:rPr>
                <w:rFonts w:ascii="宋体" w:hAnsi="宋体" w:cs="宋体" w:hint="eastAsia"/>
                <w:sz w:val="24"/>
                <w:szCs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0A72CF" w:rsidRPr="009A0781" w:rsidRDefault="000A72CF" w:rsidP="000A72CF">
            <w:pPr>
              <w:spacing w:line="360" w:lineRule="auto"/>
              <w:jc w:val="left"/>
              <w:rPr>
                <w:rFonts w:ascii="宋体" w:hAnsi="宋体" w:cs="宋体"/>
                <w:sz w:val="24"/>
                <w:szCs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0A72CF" w:rsidRPr="009A0781" w:rsidRDefault="000A72CF" w:rsidP="000A72CF">
            <w:pPr>
              <w:spacing w:line="360" w:lineRule="auto"/>
              <w:jc w:val="left"/>
              <w:rPr>
                <w:rFonts w:ascii="宋体" w:hAnsi="宋体" w:cs="宋体"/>
                <w:sz w:val="24"/>
                <w:szCs w:val="24"/>
              </w:rPr>
            </w:pPr>
          </w:p>
        </w:tc>
        <w:tc>
          <w:tcPr>
            <w:tcW w:w="1412" w:type="pct"/>
            <w:tcBorders>
              <w:top w:val="single" w:sz="6" w:space="0" w:color="auto"/>
              <w:left w:val="single" w:sz="6" w:space="0" w:color="auto"/>
              <w:bottom w:val="single" w:sz="6" w:space="0" w:color="auto"/>
              <w:right w:val="single" w:sz="6" w:space="0" w:color="auto"/>
            </w:tcBorders>
            <w:vAlign w:val="center"/>
          </w:tcPr>
          <w:p w:rsidR="000A72CF" w:rsidRPr="009A0781" w:rsidRDefault="000A72CF" w:rsidP="000A72CF">
            <w:pPr>
              <w:spacing w:line="360" w:lineRule="auto"/>
              <w:jc w:val="left"/>
              <w:rPr>
                <w:rFonts w:ascii="宋体" w:hAnsi="宋体" w:cs="宋体"/>
                <w:sz w:val="24"/>
                <w:szCs w:val="24"/>
              </w:rPr>
            </w:pPr>
          </w:p>
        </w:tc>
        <w:tc>
          <w:tcPr>
            <w:tcW w:w="778" w:type="pct"/>
            <w:tcBorders>
              <w:top w:val="single" w:sz="6" w:space="0" w:color="auto"/>
              <w:left w:val="single" w:sz="6" w:space="0" w:color="auto"/>
              <w:bottom w:val="single" w:sz="6" w:space="0" w:color="auto"/>
              <w:right w:val="single" w:sz="12" w:space="0" w:color="auto"/>
            </w:tcBorders>
          </w:tcPr>
          <w:p w:rsidR="000A72CF" w:rsidRPr="009A0781" w:rsidRDefault="000A72CF" w:rsidP="000A72CF">
            <w:pPr>
              <w:spacing w:line="360" w:lineRule="auto"/>
              <w:jc w:val="left"/>
              <w:rPr>
                <w:rFonts w:ascii="宋体" w:hAnsi="宋体" w:cs="宋体"/>
                <w:sz w:val="24"/>
                <w:szCs w:val="24"/>
              </w:rPr>
            </w:pPr>
          </w:p>
        </w:tc>
      </w:tr>
      <w:tr w:rsidR="000A72CF" w:rsidRPr="009A0781" w:rsidTr="000A72CF">
        <w:trPr>
          <w:trHeight w:val="400"/>
        </w:trPr>
        <w:tc>
          <w:tcPr>
            <w:tcW w:w="459" w:type="pct"/>
            <w:tcBorders>
              <w:top w:val="single" w:sz="6" w:space="0" w:color="auto"/>
              <w:left w:val="single" w:sz="12" w:space="0" w:color="auto"/>
              <w:bottom w:val="single" w:sz="6" w:space="0" w:color="auto"/>
              <w:right w:val="single" w:sz="6" w:space="0" w:color="auto"/>
            </w:tcBorders>
          </w:tcPr>
          <w:p w:rsidR="000A72CF" w:rsidRPr="009A0781" w:rsidRDefault="000A72CF" w:rsidP="000A72CF">
            <w:pPr>
              <w:spacing w:line="360" w:lineRule="auto"/>
              <w:jc w:val="center"/>
              <w:rPr>
                <w:rFonts w:ascii="宋体" w:hAnsi="宋体" w:cs="宋体"/>
                <w:sz w:val="24"/>
                <w:szCs w:val="24"/>
              </w:rPr>
            </w:pPr>
            <w:r w:rsidRPr="009A0781">
              <w:rPr>
                <w:rFonts w:ascii="宋体" w:hAnsi="宋体" w:cs="宋体" w:hint="eastAsia"/>
                <w:sz w:val="24"/>
                <w:szCs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0A72CF" w:rsidRPr="009A0781" w:rsidRDefault="000A72CF" w:rsidP="000A72CF">
            <w:pPr>
              <w:spacing w:line="360" w:lineRule="auto"/>
              <w:jc w:val="left"/>
              <w:rPr>
                <w:rFonts w:ascii="宋体" w:hAnsi="宋体" w:cs="宋体"/>
                <w:sz w:val="24"/>
                <w:szCs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0A72CF" w:rsidRPr="009A0781" w:rsidRDefault="000A72CF" w:rsidP="000A72CF">
            <w:pPr>
              <w:spacing w:line="360" w:lineRule="auto"/>
              <w:jc w:val="left"/>
              <w:rPr>
                <w:rFonts w:ascii="宋体" w:hAnsi="宋体" w:cs="宋体"/>
                <w:sz w:val="24"/>
                <w:szCs w:val="24"/>
              </w:rPr>
            </w:pPr>
          </w:p>
        </w:tc>
        <w:tc>
          <w:tcPr>
            <w:tcW w:w="1412" w:type="pct"/>
            <w:tcBorders>
              <w:top w:val="single" w:sz="6" w:space="0" w:color="auto"/>
              <w:left w:val="single" w:sz="6" w:space="0" w:color="auto"/>
              <w:bottom w:val="single" w:sz="6" w:space="0" w:color="auto"/>
              <w:right w:val="single" w:sz="6" w:space="0" w:color="auto"/>
            </w:tcBorders>
            <w:vAlign w:val="center"/>
          </w:tcPr>
          <w:p w:rsidR="000A72CF" w:rsidRPr="009A0781" w:rsidRDefault="000A72CF" w:rsidP="000A72CF">
            <w:pPr>
              <w:spacing w:line="360" w:lineRule="auto"/>
              <w:jc w:val="left"/>
              <w:rPr>
                <w:rFonts w:ascii="宋体" w:hAnsi="宋体" w:cs="宋体"/>
                <w:sz w:val="24"/>
                <w:szCs w:val="24"/>
              </w:rPr>
            </w:pPr>
          </w:p>
        </w:tc>
        <w:tc>
          <w:tcPr>
            <w:tcW w:w="778" w:type="pct"/>
            <w:tcBorders>
              <w:top w:val="single" w:sz="6" w:space="0" w:color="auto"/>
              <w:left w:val="single" w:sz="6" w:space="0" w:color="auto"/>
              <w:bottom w:val="single" w:sz="6" w:space="0" w:color="auto"/>
              <w:right w:val="single" w:sz="12" w:space="0" w:color="auto"/>
            </w:tcBorders>
          </w:tcPr>
          <w:p w:rsidR="000A72CF" w:rsidRPr="009A0781" w:rsidRDefault="000A72CF" w:rsidP="000A72CF">
            <w:pPr>
              <w:spacing w:line="360" w:lineRule="auto"/>
              <w:jc w:val="left"/>
              <w:rPr>
                <w:rFonts w:ascii="宋体" w:hAnsi="宋体" w:cs="宋体"/>
                <w:sz w:val="24"/>
                <w:szCs w:val="24"/>
              </w:rPr>
            </w:pPr>
          </w:p>
        </w:tc>
      </w:tr>
      <w:tr w:rsidR="000A72CF" w:rsidRPr="009A0781" w:rsidTr="000A72CF">
        <w:trPr>
          <w:trHeight w:val="419"/>
        </w:trPr>
        <w:tc>
          <w:tcPr>
            <w:tcW w:w="459" w:type="pct"/>
            <w:tcBorders>
              <w:top w:val="single" w:sz="6" w:space="0" w:color="auto"/>
              <w:left w:val="single" w:sz="12" w:space="0" w:color="auto"/>
              <w:bottom w:val="single" w:sz="6" w:space="0" w:color="auto"/>
              <w:right w:val="single" w:sz="6" w:space="0" w:color="auto"/>
            </w:tcBorders>
          </w:tcPr>
          <w:p w:rsidR="000A72CF" w:rsidRPr="009A0781" w:rsidRDefault="000A72CF" w:rsidP="000A72CF">
            <w:pPr>
              <w:spacing w:line="360" w:lineRule="auto"/>
              <w:jc w:val="center"/>
              <w:rPr>
                <w:rFonts w:ascii="宋体" w:hAnsi="宋体" w:cs="宋体"/>
                <w:sz w:val="24"/>
                <w:szCs w:val="24"/>
              </w:rPr>
            </w:pPr>
            <w:r w:rsidRPr="009A0781">
              <w:rPr>
                <w:rFonts w:ascii="宋体" w:hAnsi="宋体" w:cs="宋体" w:hint="eastAsia"/>
                <w:sz w:val="24"/>
                <w:szCs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0A72CF" w:rsidRPr="009A0781" w:rsidRDefault="000A72CF" w:rsidP="000A72CF">
            <w:pPr>
              <w:spacing w:line="360" w:lineRule="auto"/>
              <w:jc w:val="left"/>
              <w:rPr>
                <w:rFonts w:ascii="宋体" w:hAnsi="宋体" w:cs="宋体"/>
                <w:sz w:val="24"/>
                <w:szCs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0A72CF" w:rsidRPr="009A0781" w:rsidRDefault="000A72CF" w:rsidP="000A72CF">
            <w:pPr>
              <w:spacing w:line="360" w:lineRule="auto"/>
              <w:jc w:val="left"/>
              <w:rPr>
                <w:rFonts w:ascii="宋体" w:hAnsi="宋体" w:cs="宋体"/>
                <w:sz w:val="24"/>
                <w:szCs w:val="24"/>
              </w:rPr>
            </w:pPr>
          </w:p>
        </w:tc>
        <w:tc>
          <w:tcPr>
            <w:tcW w:w="1412" w:type="pct"/>
            <w:tcBorders>
              <w:top w:val="single" w:sz="6" w:space="0" w:color="auto"/>
              <w:left w:val="single" w:sz="6" w:space="0" w:color="auto"/>
              <w:bottom w:val="single" w:sz="6" w:space="0" w:color="auto"/>
              <w:right w:val="single" w:sz="6" w:space="0" w:color="auto"/>
            </w:tcBorders>
            <w:vAlign w:val="center"/>
          </w:tcPr>
          <w:p w:rsidR="000A72CF" w:rsidRPr="009A0781" w:rsidRDefault="000A72CF" w:rsidP="000A72CF">
            <w:pPr>
              <w:spacing w:line="360" w:lineRule="auto"/>
              <w:jc w:val="left"/>
              <w:rPr>
                <w:rFonts w:ascii="宋体" w:hAnsi="宋体" w:cs="宋体"/>
                <w:sz w:val="24"/>
                <w:szCs w:val="24"/>
              </w:rPr>
            </w:pPr>
          </w:p>
        </w:tc>
        <w:tc>
          <w:tcPr>
            <w:tcW w:w="778" w:type="pct"/>
            <w:tcBorders>
              <w:top w:val="single" w:sz="6" w:space="0" w:color="auto"/>
              <w:left w:val="single" w:sz="6" w:space="0" w:color="auto"/>
              <w:bottom w:val="single" w:sz="6" w:space="0" w:color="auto"/>
              <w:right w:val="single" w:sz="12" w:space="0" w:color="auto"/>
            </w:tcBorders>
          </w:tcPr>
          <w:p w:rsidR="000A72CF" w:rsidRPr="009A0781" w:rsidRDefault="000A72CF" w:rsidP="000A72CF">
            <w:pPr>
              <w:spacing w:line="360" w:lineRule="auto"/>
              <w:jc w:val="left"/>
              <w:rPr>
                <w:rFonts w:ascii="宋体" w:hAnsi="宋体" w:cs="宋体"/>
                <w:sz w:val="24"/>
                <w:szCs w:val="24"/>
              </w:rPr>
            </w:pPr>
          </w:p>
        </w:tc>
      </w:tr>
    </w:tbl>
    <w:p w:rsidR="000A72CF" w:rsidRPr="009A0781" w:rsidRDefault="000A72CF" w:rsidP="000A72CF">
      <w:pPr>
        <w:spacing w:line="360" w:lineRule="auto"/>
        <w:ind w:firstLine="482"/>
        <w:contextualSpacing/>
        <w:rPr>
          <w:rFonts w:ascii="宋体" w:hAnsi="宋体" w:cs="宋体"/>
          <w:b/>
          <w:sz w:val="24"/>
          <w:szCs w:val="24"/>
        </w:rPr>
      </w:pPr>
      <w:r w:rsidRPr="009A0781">
        <w:rPr>
          <w:rFonts w:ascii="宋体" w:hAnsi="宋体" w:cs="宋体" w:hint="eastAsia"/>
          <w:b/>
          <w:sz w:val="24"/>
          <w:szCs w:val="24"/>
        </w:rPr>
        <w:t>注：</w:t>
      </w:r>
    </w:p>
    <w:p w:rsidR="000A72CF" w:rsidRPr="009A0781" w:rsidRDefault="000A72CF" w:rsidP="000A72CF">
      <w:pPr>
        <w:spacing w:line="360" w:lineRule="auto"/>
        <w:ind w:firstLine="482"/>
        <w:contextualSpacing/>
        <w:rPr>
          <w:rFonts w:ascii="宋体" w:hAnsi="宋体" w:cs="宋体"/>
          <w:sz w:val="24"/>
          <w:szCs w:val="24"/>
        </w:rPr>
      </w:pPr>
      <w:r w:rsidRPr="009A0781">
        <w:rPr>
          <w:rFonts w:ascii="宋体" w:hAnsi="宋体" w:cs="宋体" w:hint="eastAsia"/>
          <w:sz w:val="24"/>
          <w:szCs w:val="24"/>
        </w:rPr>
        <w:t>1.供应商提交的响应文件中与采购文件第四部分“项目需求”中的技术部分的要求，应逐条填列在偏离表中。</w:t>
      </w:r>
    </w:p>
    <w:p w:rsidR="000A72CF" w:rsidRPr="009A0781" w:rsidRDefault="000A72CF" w:rsidP="000A72CF">
      <w:pPr>
        <w:spacing w:line="360" w:lineRule="auto"/>
        <w:ind w:firstLine="482"/>
        <w:contextualSpacing/>
        <w:rPr>
          <w:rFonts w:ascii="宋体" w:hAnsi="宋体" w:cs="宋体"/>
          <w:sz w:val="24"/>
          <w:szCs w:val="24"/>
        </w:rPr>
      </w:pPr>
      <w:r w:rsidRPr="009A0781">
        <w:rPr>
          <w:rFonts w:ascii="宋体" w:hAnsi="宋体" w:cs="宋体" w:hint="eastAsia"/>
          <w:sz w:val="24"/>
          <w:szCs w:val="24"/>
        </w:rPr>
        <w:t>2.“偏离说明”一</w:t>
      </w:r>
      <w:proofErr w:type="gramStart"/>
      <w:r w:rsidRPr="009A0781">
        <w:rPr>
          <w:rFonts w:ascii="宋体" w:hAnsi="宋体" w:cs="宋体" w:hint="eastAsia"/>
          <w:sz w:val="24"/>
          <w:szCs w:val="24"/>
        </w:rPr>
        <w:t>栏选择</w:t>
      </w:r>
      <w:proofErr w:type="gramEnd"/>
      <w:r w:rsidRPr="009A0781">
        <w:rPr>
          <w:rFonts w:ascii="宋体" w:hAnsi="宋体" w:cs="宋体" w:hint="eastAsia"/>
          <w:sz w:val="24"/>
          <w:szCs w:val="24"/>
        </w:rPr>
        <w:t>“正偏离”、“负偏离”、“无偏离”进行填写。正偏离、负偏离、无偏离的确认，由谈判小组认定。</w:t>
      </w:r>
    </w:p>
    <w:p w:rsidR="000A72CF" w:rsidRPr="009A0781" w:rsidRDefault="000A72CF" w:rsidP="000A72CF">
      <w:pPr>
        <w:spacing w:line="360" w:lineRule="auto"/>
        <w:ind w:firstLine="482"/>
        <w:contextualSpacing/>
        <w:rPr>
          <w:rFonts w:ascii="宋体" w:hAnsi="宋体" w:cs="宋体"/>
          <w:sz w:val="24"/>
          <w:szCs w:val="24"/>
        </w:rPr>
      </w:pPr>
      <w:r w:rsidRPr="009A0781">
        <w:rPr>
          <w:rFonts w:ascii="宋体" w:hAnsi="宋体" w:cs="宋体" w:hint="eastAsia"/>
          <w:sz w:val="24"/>
          <w:szCs w:val="24"/>
        </w:rPr>
        <w:t xml:space="preserve">3. </w:t>
      </w:r>
      <w:r w:rsidRPr="009A0781">
        <w:rPr>
          <w:rFonts w:ascii="宋体" w:hAnsi="宋体" w:cs="宋体" w:hint="eastAsia"/>
          <w:b/>
          <w:bCs/>
          <w:sz w:val="24"/>
          <w:szCs w:val="24"/>
        </w:rPr>
        <w:t>本项目技术条款不接受负偏离，有负偏离的按无效标处理。</w:t>
      </w:r>
      <w:r w:rsidRPr="009A0781">
        <w:rPr>
          <w:rFonts w:ascii="宋体" w:hAnsi="宋体" w:cs="宋体" w:hint="eastAsia"/>
          <w:sz w:val="24"/>
          <w:szCs w:val="24"/>
        </w:rPr>
        <w:t>供应商若提供其他增值服务，可以在表中自行据实填写。</w:t>
      </w:r>
    </w:p>
    <w:p w:rsidR="000A72CF" w:rsidRPr="009A0781" w:rsidRDefault="000A72CF" w:rsidP="000A72CF">
      <w:pPr>
        <w:spacing w:line="360" w:lineRule="auto"/>
        <w:ind w:firstLine="482"/>
        <w:contextualSpacing/>
        <w:rPr>
          <w:rFonts w:ascii="宋体" w:hAnsi="宋体" w:cs="宋体"/>
          <w:sz w:val="24"/>
          <w:szCs w:val="24"/>
        </w:rPr>
      </w:pPr>
      <w:r w:rsidRPr="009A0781">
        <w:rPr>
          <w:rFonts w:ascii="宋体" w:hAnsi="宋体" w:cs="宋体" w:hint="eastAsia"/>
          <w:sz w:val="24"/>
          <w:szCs w:val="24"/>
        </w:rPr>
        <w:t>4.若</w:t>
      </w:r>
      <w:proofErr w:type="gramStart"/>
      <w:r w:rsidRPr="009A0781">
        <w:rPr>
          <w:rFonts w:ascii="宋体" w:hAnsi="宋体" w:cs="宋体" w:hint="eastAsia"/>
          <w:sz w:val="24"/>
          <w:szCs w:val="24"/>
        </w:rPr>
        <w:t>完全响应</w:t>
      </w:r>
      <w:proofErr w:type="gramEnd"/>
      <w:r w:rsidRPr="009A0781">
        <w:rPr>
          <w:rFonts w:ascii="宋体" w:hAnsi="宋体" w:cs="宋体" w:hint="eastAsia"/>
          <w:sz w:val="24"/>
          <w:szCs w:val="24"/>
        </w:rPr>
        <w:t>本项目需求且无偏离，投标时本表可空白盖章提供。</w:t>
      </w:r>
    </w:p>
    <w:p w:rsidR="000A72CF" w:rsidRPr="009A0781" w:rsidRDefault="000A72CF" w:rsidP="000A72CF">
      <w:pPr>
        <w:spacing w:line="360" w:lineRule="auto"/>
        <w:ind w:firstLine="482"/>
        <w:rPr>
          <w:szCs w:val="20"/>
        </w:rPr>
      </w:pPr>
      <w:r w:rsidRPr="009A0781">
        <w:rPr>
          <w:rFonts w:ascii="宋体" w:hAnsi="宋体" w:cs="宋体" w:hint="eastAsia"/>
          <w:sz w:val="24"/>
          <w:szCs w:val="24"/>
        </w:rPr>
        <w:br w:type="page" w:clear="all"/>
      </w:r>
    </w:p>
    <w:p w:rsidR="000A72CF" w:rsidRPr="009A0781" w:rsidRDefault="00C1620B" w:rsidP="000A72CF">
      <w:pPr>
        <w:spacing w:line="360" w:lineRule="auto"/>
        <w:jc w:val="left"/>
        <w:rPr>
          <w:rFonts w:asciiTheme="minorEastAsia" w:eastAsiaTheme="minorEastAsia" w:hAnsiTheme="minorEastAsia" w:cs="仿宋"/>
          <w:b/>
          <w:sz w:val="24"/>
          <w:szCs w:val="24"/>
        </w:rPr>
      </w:pPr>
      <w:r w:rsidRPr="009A0781">
        <w:rPr>
          <w:rFonts w:asciiTheme="minorEastAsia" w:eastAsiaTheme="minorEastAsia" w:hAnsiTheme="minorEastAsia" w:cs="仿宋" w:hint="eastAsia"/>
          <w:b/>
          <w:sz w:val="24"/>
          <w:szCs w:val="24"/>
        </w:rPr>
        <w:lastRenderedPageBreak/>
        <w:t>附件</w:t>
      </w:r>
      <w:r w:rsidR="000A72CF" w:rsidRPr="009A0781">
        <w:rPr>
          <w:rFonts w:asciiTheme="minorEastAsia" w:eastAsiaTheme="minorEastAsia" w:hAnsiTheme="minorEastAsia" w:cs="仿宋" w:hint="eastAsia"/>
          <w:b/>
          <w:sz w:val="24"/>
          <w:szCs w:val="24"/>
        </w:rPr>
        <w:t>4</w:t>
      </w:r>
      <w:r w:rsidRPr="009A0781">
        <w:rPr>
          <w:rFonts w:asciiTheme="minorEastAsia" w:eastAsiaTheme="minorEastAsia" w:hAnsiTheme="minorEastAsia" w:cs="仿宋" w:hint="eastAsia"/>
          <w:b/>
          <w:sz w:val="24"/>
          <w:szCs w:val="24"/>
        </w:rPr>
        <w:t xml:space="preserve">     </w:t>
      </w:r>
    </w:p>
    <w:p w:rsidR="000A72CF" w:rsidRPr="009A0781" w:rsidRDefault="000A72CF" w:rsidP="000A72CF">
      <w:pPr>
        <w:ind w:firstLine="482"/>
        <w:jc w:val="center"/>
        <w:rPr>
          <w:rFonts w:ascii="宋体" w:hAnsi="宋体" w:cs="宋体"/>
          <w:b/>
          <w:sz w:val="24"/>
          <w:szCs w:val="24"/>
        </w:rPr>
      </w:pPr>
    </w:p>
    <w:p w:rsidR="000A72CF" w:rsidRPr="009A0781" w:rsidRDefault="000A72CF" w:rsidP="000A72CF">
      <w:pPr>
        <w:ind w:firstLine="482"/>
        <w:jc w:val="center"/>
        <w:rPr>
          <w:rFonts w:ascii="宋体" w:hAnsi="宋体" w:cs="宋体"/>
          <w:b/>
          <w:sz w:val="24"/>
          <w:szCs w:val="24"/>
        </w:rPr>
      </w:pPr>
      <w:r w:rsidRPr="009A0781">
        <w:rPr>
          <w:rFonts w:ascii="宋体" w:hAnsi="宋体" w:cs="宋体" w:hint="eastAsia"/>
          <w:b/>
          <w:sz w:val="24"/>
          <w:szCs w:val="24"/>
        </w:rPr>
        <w:t>投标供应</w:t>
      </w:r>
      <w:proofErr w:type="gramStart"/>
      <w:r w:rsidRPr="009A0781">
        <w:rPr>
          <w:rFonts w:ascii="宋体" w:hAnsi="宋体" w:cs="宋体" w:hint="eastAsia"/>
          <w:b/>
          <w:sz w:val="24"/>
          <w:szCs w:val="24"/>
        </w:rPr>
        <w:t>商符合</w:t>
      </w:r>
      <w:proofErr w:type="gramEnd"/>
      <w:r w:rsidRPr="009A0781">
        <w:rPr>
          <w:rFonts w:ascii="宋体" w:hAnsi="宋体" w:cs="宋体" w:hint="eastAsia"/>
          <w:b/>
          <w:sz w:val="24"/>
          <w:szCs w:val="24"/>
        </w:rPr>
        <w:t>《中华人民共和国政府采购法》第二十二条规定条件的声明函</w:t>
      </w:r>
    </w:p>
    <w:p w:rsidR="000A72CF" w:rsidRPr="009A0781" w:rsidRDefault="000A72CF" w:rsidP="000A72CF">
      <w:pPr>
        <w:spacing w:line="460" w:lineRule="exact"/>
        <w:ind w:left="547" w:firstLine="482"/>
        <w:rPr>
          <w:rFonts w:ascii="宋体" w:hAnsi="宋体" w:cs="宋体"/>
          <w:b/>
          <w:bCs/>
          <w:sz w:val="24"/>
          <w:szCs w:val="24"/>
        </w:rPr>
      </w:pPr>
      <w:r w:rsidRPr="009A0781">
        <w:rPr>
          <w:rFonts w:ascii="宋体" w:hAnsi="宋体" w:cs="宋体" w:hint="eastAsia"/>
          <w:b/>
          <w:bCs/>
          <w:sz w:val="24"/>
          <w:szCs w:val="24"/>
        </w:rPr>
        <w:t xml:space="preserve">                          </w:t>
      </w:r>
    </w:p>
    <w:p w:rsidR="000A72CF" w:rsidRPr="009A0781" w:rsidRDefault="000A72CF" w:rsidP="000A72CF">
      <w:pPr>
        <w:spacing w:line="360" w:lineRule="auto"/>
        <w:ind w:firstLine="480"/>
        <w:rPr>
          <w:rFonts w:ascii="宋体" w:hAnsi="宋体" w:cs="宋体"/>
          <w:b/>
          <w:bCs/>
          <w:sz w:val="24"/>
          <w:szCs w:val="24"/>
        </w:rPr>
      </w:pPr>
      <w:r w:rsidRPr="009A0781">
        <w:rPr>
          <w:rFonts w:ascii="宋体" w:hAnsi="宋体" w:cs="宋体" w:hint="eastAsia"/>
          <w:bCs/>
          <w:sz w:val="24"/>
          <w:szCs w:val="24"/>
        </w:rPr>
        <w:t>我单位参加</w:t>
      </w:r>
      <w:r w:rsidRPr="009A0781">
        <w:rPr>
          <w:rFonts w:ascii="宋体" w:hAnsi="宋体" w:cs="宋体" w:hint="eastAsia"/>
          <w:bCs/>
          <w:sz w:val="24"/>
          <w:szCs w:val="24"/>
          <w:u w:val="single"/>
        </w:rPr>
        <w:t>________________ _</w:t>
      </w:r>
      <w:r w:rsidRPr="009A0781">
        <w:rPr>
          <w:rFonts w:ascii="宋体" w:hAnsi="宋体" w:cs="宋体" w:hint="eastAsia"/>
          <w:bCs/>
          <w:sz w:val="24"/>
          <w:szCs w:val="24"/>
        </w:rPr>
        <w:t>（项目名称），</w:t>
      </w:r>
      <w:r w:rsidRPr="009A0781">
        <w:rPr>
          <w:rFonts w:ascii="宋体" w:hAnsi="宋体" w:cs="宋体" w:hint="eastAsia"/>
          <w:bCs/>
          <w:sz w:val="24"/>
          <w:szCs w:val="24"/>
          <w:u w:val="single"/>
        </w:rPr>
        <w:t>_______ __________</w:t>
      </w:r>
      <w:r w:rsidRPr="009A0781">
        <w:rPr>
          <w:rFonts w:ascii="宋体" w:hAnsi="宋体" w:cs="宋体" w:hint="eastAsia"/>
          <w:bCs/>
          <w:sz w:val="24"/>
          <w:szCs w:val="24"/>
        </w:rPr>
        <w:t>（项目编号）</w:t>
      </w:r>
      <w:r w:rsidR="00153337" w:rsidRPr="009A0781">
        <w:rPr>
          <w:rFonts w:ascii="宋体" w:hAnsi="宋体" w:cs="宋体" w:hint="eastAsia"/>
          <w:bCs/>
          <w:sz w:val="24"/>
          <w:szCs w:val="24"/>
        </w:rPr>
        <w:t>谈判</w:t>
      </w:r>
      <w:r w:rsidRPr="009A0781">
        <w:rPr>
          <w:rFonts w:ascii="宋体" w:hAnsi="宋体" w:cs="宋体" w:hint="eastAsia"/>
          <w:bCs/>
          <w:sz w:val="24"/>
          <w:szCs w:val="24"/>
        </w:rPr>
        <w:t>响应活动。针对《中华人民共和国政府采购法》第二十二条规定做出如下声明：</w:t>
      </w:r>
    </w:p>
    <w:p w:rsidR="000A72CF" w:rsidRPr="009A0781" w:rsidRDefault="000A72CF" w:rsidP="000A72CF">
      <w:pPr>
        <w:spacing w:line="360" w:lineRule="auto"/>
        <w:ind w:firstLine="480"/>
        <w:rPr>
          <w:rFonts w:ascii="宋体" w:hAnsi="宋体" w:cs="宋体"/>
          <w:sz w:val="24"/>
          <w:szCs w:val="24"/>
        </w:rPr>
      </w:pPr>
      <w:r w:rsidRPr="009A0781">
        <w:rPr>
          <w:rFonts w:ascii="宋体" w:hAnsi="宋体" w:cs="宋体" w:hint="eastAsia"/>
          <w:bCs/>
          <w:sz w:val="24"/>
          <w:szCs w:val="24"/>
        </w:rPr>
        <w:t>1.我单位具有独立承担民事责任的能力；</w:t>
      </w:r>
    </w:p>
    <w:p w:rsidR="000A72CF" w:rsidRPr="009A0781" w:rsidRDefault="000A72CF" w:rsidP="000A72CF">
      <w:pPr>
        <w:spacing w:line="360" w:lineRule="auto"/>
        <w:ind w:firstLine="480"/>
        <w:rPr>
          <w:rFonts w:ascii="宋体" w:hAnsi="宋体" w:cs="宋体"/>
          <w:sz w:val="24"/>
          <w:szCs w:val="24"/>
        </w:rPr>
      </w:pPr>
      <w:r w:rsidRPr="009A0781">
        <w:rPr>
          <w:rFonts w:ascii="宋体" w:hAnsi="宋体" w:cs="宋体" w:hint="eastAsia"/>
          <w:sz w:val="24"/>
          <w:szCs w:val="24"/>
        </w:rPr>
        <w:t>2.我单位具有良好的商业信誉和健全的财务会计制度；</w:t>
      </w:r>
    </w:p>
    <w:p w:rsidR="000A72CF" w:rsidRPr="009A0781" w:rsidRDefault="000A72CF" w:rsidP="000A72CF">
      <w:pPr>
        <w:spacing w:line="360" w:lineRule="auto"/>
        <w:ind w:firstLine="480"/>
        <w:rPr>
          <w:rFonts w:ascii="宋体" w:hAnsi="宋体" w:cs="宋体"/>
          <w:sz w:val="24"/>
          <w:szCs w:val="24"/>
        </w:rPr>
      </w:pPr>
      <w:r w:rsidRPr="009A0781">
        <w:rPr>
          <w:rFonts w:ascii="宋体" w:hAnsi="宋体" w:cs="宋体" w:hint="eastAsia"/>
          <w:sz w:val="24"/>
          <w:szCs w:val="24"/>
        </w:rPr>
        <w:t>3.我单位具有履行合同所必需的设备和专业技术能力；</w:t>
      </w:r>
    </w:p>
    <w:p w:rsidR="000A72CF" w:rsidRPr="009A0781" w:rsidRDefault="000A72CF" w:rsidP="000A72CF">
      <w:pPr>
        <w:spacing w:line="360" w:lineRule="auto"/>
        <w:ind w:firstLine="480"/>
        <w:rPr>
          <w:rFonts w:ascii="宋体" w:hAnsi="宋体" w:cs="宋体"/>
          <w:sz w:val="24"/>
          <w:szCs w:val="24"/>
        </w:rPr>
      </w:pPr>
      <w:r w:rsidRPr="009A0781">
        <w:rPr>
          <w:rFonts w:ascii="宋体" w:hAnsi="宋体" w:cs="宋体" w:hint="eastAsia"/>
          <w:sz w:val="24"/>
          <w:szCs w:val="24"/>
        </w:rPr>
        <w:t>4.我单位有依法缴纳税收和社会保障资金的良好记录；</w:t>
      </w:r>
    </w:p>
    <w:p w:rsidR="000A72CF" w:rsidRPr="009A0781" w:rsidRDefault="000A72CF" w:rsidP="000A72CF">
      <w:pPr>
        <w:spacing w:line="360" w:lineRule="auto"/>
        <w:ind w:firstLine="480"/>
        <w:rPr>
          <w:rFonts w:ascii="宋体" w:hAnsi="宋体" w:cs="宋体"/>
          <w:sz w:val="24"/>
          <w:szCs w:val="24"/>
        </w:rPr>
      </w:pPr>
      <w:r w:rsidRPr="009A0781">
        <w:rPr>
          <w:rFonts w:ascii="宋体" w:hAnsi="宋体" w:cs="宋体" w:hint="eastAsia"/>
          <w:sz w:val="24"/>
          <w:szCs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rsidR="000A72CF" w:rsidRPr="009A0781" w:rsidRDefault="000A72CF" w:rsidP="000A72CF">
      <w:pPr>
        <w:spacing w:line="360" w:lineRule="auto"/>
        <w:ind w:firstLine="480"/>
        <w:rPr>
          <w:rFonts w:ascii="宋体" w:hAnsi="宋体" w:cs="宋体"/>
          <w:sz w:val="24"/>
          <w:szCs w:val="24"/>
        </w:rPr>
      </w:pPr>
      <w:r w:rsidRPr="009A0781">
        <w:rPr>
          <w:rFonts w:ascii="宋体" w:hAnsi="宋体" w:cs="宋体" w:hint="eastAsia"/>
          <w:sz w:val="24"/>
          <w:szCs w:val="24"/>
        </w:rPr>
        <w:t>6.我单位满足法律、行政法规规定的其他条件。</w:t>
      </w:r>
    </w:p>
    <w:p w:rsidR="000A72CF" w:rsidRPr="009A0781" w:rsidRDefault="000A72CF" w:rsidP="000A72CF">
      <w:pPr>
        <w:spacing w:line="360" w:lineRule="auto"/>
        <w:ind w:firstLine="480"/>
        <w:rPr>
          <w:rFonts w:ascii="宋体" w:hAnsi="宋体" w:cs="宋体"/>
          <w:sz w:val="24"/>
          <w:szCs w:val="24"/>
        </w:rPr>
      </w:pPr>
    </w:p>
    <w:p w:rsidR="000A72CF" w:rsidRPr="009A0781" w:rsidRDefault="000A72CF" w:rsidP="000A72CF">
      <w:pPr>
        <w:spacing w:line="360" w:lineRule="auto"/>
        <w:ind w:firstLine="480"/>
        <w:rPr>
          <w:rFonts w:ascii="宋体" w:hAnsi="宋体" w:cs="宋体"/>
          <w:sz w:val="24"/>
          <w:szCs w:val="24"/>
        </w:rPr>
      </w:pPr>
    </w:p>
    <w:p w:rsidR="000A72CF" w:rsidRPr="009A0781" w:rsidRDefault="000A72CF" w:rsidP="000A72CF">
      <w:pPr>
        <w:spacing w:line="460" w:lineRule="exact"/>
        <w:ind w:left="547" w:firstLine="480"/>
        <w:rPr>
          <w:rFonts w:ascii="宋体" w:hAnsi="宋体" w:cs="宋体"/>
          <w:bCs/>
          <w:sz w:val="24"/>
          <w:szCs w:val="24"/>
        </w:rPr>
      </w:pPr>
    </w:p>
    <w:p w:rsidR="000A72CF" w:rsidRPr="009A0781" w:rsidRDefault="000A72CF" w:rsidP="000A72CF">
      <w:pPr>
        <w:spacing w:line="460" w:lineRule="exact"/>
        <w:ind w:left="547" w:firstLine="480"/>
        <w:rPr>
          <w:rFonts w:ascii="宋体" w:hAnsi="宋体" w:cs="宋体"/>
          <w:bCs/>
          <w:sz w:val="24"/>
          <w:szCs w:val="24"/>
        </w:rPr>
      </w:pPr>
    </w:p>
    <w:p w:rsidR="000A72CF" w:rsidRPr="009A0781" w:rsidRDefault="000A72CF" w:rsidP="000A72CF">
      <w:pPr>
        <w:spacing w:line="460" w:lineRule="exact"/>
        <w:ind w:left="547" w:firstLine="480"/>
        <w:rPr>
          <w:rFonts w:ascii="宋体" w:hAnsi="宋体" w:cs="宋体"/>
          <w:bCs/>
          <w:sz w:val="24"/>
          <w:szCs w:val="24"/>
        </w:rPr>
      </w:pPr>
    </w:p>
    <w:p w:rsidR="000A72CF" w:rsidRPr="009A0781" w:rsidRDefault="000A72CF" w:rsidP="000A72CF">
      <w:pPr>
        <w:spacing w:line="460" w:lineRule="exact"/>
        <w:ind w:left="547" w:firstLine="480"/>
        <w:jc w:val="center"/>
        <w:rPr>
          <w:rFonts w:ascii="宋体" w:hAnsi="宋体" w:cs="宋体"/>
          <w:bCs/>
          <w:sz w:val="24"/>
          <w:szCs w:val="24"/>
        </w:rPr>
      </w:pPr>
      <w:r w:rsidRPr="009A0781">
        <w:rPr>
          <w:rFonts w:ascii="宋体" w:hAnsi="宋体" w:cs="宋体" w:hint="eastAsia"/>
          <w:bCs/>
          <w:sz w:val="24"/>
          <w:szCs w:val="24"/>
        </w:rPr>
        <w:t xml:space="preserve">                                             承诺人名称（公章）：</w:t>
      </w:r>
    </w:p>
    <w:p w:rsidR="000A72CF" w:rsidRPr="009A0781" w:rsidRDefault="000A72CF" w:rsidP="000A72CF">
      <w:pPr>
        <w:spacing w:line="460" w:lineRule="exact"/>
        <w:ind w:left="547" w:firstLine="480"/>
        <w:jc w:val="right"/>
        <w:rPr>
          <w:rFonts w:ascii="宋体" w:hAnsi="宋体" w:cs="宋体"/>
          <w:bCs/>
          <w:sz w:val="24"/>
          <w:szCs w:val="24"/>
        </w:rPr>
      </w:pPr>
      <w:r w:rsidRPr="009A0781">
        <w:rPr>
          <w:rFonts w:ascii="宋体" w:hAnsi="宋体" w:cs="宋体" w:hint="eastAsia"/>
          <w:bCs/>
          <w:sz w:val="24"/>
          <w:szCs w:val="24"/>
        </w:rPr>
        <w:t xml:space="preserve">    </w:t>
      </w:r>
    </w:p>
    <w:p w:rsidR="000A72CF" w:rsidRPr="009A0781" w:rsidRDefault="000A72CF" w:rsidP="000A72CF">
      <w:pPr>
        <w:spacing w:line="460" w:lineRule="exact"/>
        <w:ind w:left="547" w:firstLine="480"/>
        <w:jc w:val="right"/>
        <w:rPr>
          <w:rFonts w:ascii="宋体" w:hAnsi="宋体" w:cs="宋体"/>
          <w:bCs/>
          <w:sz w:val="24"/>
          <w:szCs w:val="24"/>
        </w:rPr>
      </w:pPr>
      <w:r w:rsidRPr="009A0781">
        <w:rPr>
          <w:rFonts w:ascii="宋体" w:hAnsi="宋体" w:cs="宋体" w:hint="eastAsia"/>
          <w:bCs/>
          <w:sz w:val="24"/>
          <w:szCs w:val="24"/>
        </w:rPr>
        <w:t xml:space="preserve">                                 日期：</w:t>
      </w:r>
      <w:r w:rsidRPr="009A0781">
        <w:rPr>
          <w:rFonts w:ascii="宋体" w:hAnsi="宋体" w:cs="宋体" w:hint="eastAsia"/>
          <w:bCs/>
          <w:sz w:val="24"/>
          <w:szCs w:val="24"/>
          <w:u w:val="single"/>
        </w:rPr>
        <w:t>______</w:t>
      </w:r>
      <w:r w:rsidRPr="009A0781">
        <w:rPr>
          <w:rFonts w:ascii="宋体" w:hAnsi="宋体" w:cs="宋体" w:hint="eastAsia"/>
          <w:bCs/>
          <w:sz w:val="24"/>
          <w:szCs w:val="24"/>
        </w:rPr>
        <w:t>年</w:t>
      </w:r>
      <w:r w:rsidRPr="009A0781">
        <w:rPr>
          <w:rFonts w:ascii="宋体" w:hAnsi="宋体" w:cs="宋体" w:hint="eastAsia"/>
          <w:bCs/>
          <w:sz w:val="24"/>
          <w:szCs w:val="24"/>
          <w:u w:val="single"/>
        </w:rPr>
        <w:t xml:space="preserve">    </w:t>
      </w:r>
      <w:r w:rsidRPr="009A0781">
        <w:rPr>
          <w:rFonts w:ascii="宋体" w:hAnsi="宋体" w:cs="宋体" w:hint="eastAsia"/>
          <w:bCs/>
          <w:sz w:val="24"/>
          <w:szCs w:val="24"/>
        </w:rPr>
        <w:t>月</w:t>
      </w:r>
      <w:r w:rsidRPr="009A0781">
        <w:rPr>
          <w:rFonts w:ascii="宋体" w:hAnsi="宋体" w:cs="宋体" w:hint="eastAsia"/>
          <w:bCs/>
          <w:sz w:val="24"/>
          <w:szCs w:val="24"/>
          <w:u w:val="single"/>
        </w:rPr>
        <w:t xml:space="preserve">    </w:t>
      </w:r>
      <w:r w:rsidRPr="009A0781">
        <w:rPr>
          <w:rFonts w:ascii="宋体" w:hAnsi="宋体" w:cs="宋体" w:hint="eastAsia"/>
          <w:bCs/>
          <w:sz w:val="24"/>
          <w:szCs w:val="24"/>
        </w:rPr>
        <w:t>日</w:t>
      </w:r>
    </w:p>
    <w:p w:rsidR="000A72CF" w:rsidRPr="009A0781" w:rsidRDefault="000A72CF" w:rsidP="000A72CF">
      <w:pPr>
        <w:spacing w:line="400" w:lineRule="exact"/>
        <w:ind w:left="547" w:firstLine="463"/>
        <w:contextualSpacing/>
        <w:rPr>
          <w:rFonts w:ascii="宋体" w:hAnsi="宋体" w:cs="宋体"/>
          <w:b/>
          <w:sz w:val="24"/>
          <w:szCs w:val="24"/>
        </w:rPr>
      </w:pPr>
    </w:p>
    <w:p w:rsidR="0056202F" w:rsidRPr="009A0781" w:rsidRDefault="0056202F">
      <w:pPr>
        <w:spacing w:line="360" w:lineRule="auto"/>
        <w:ind w:left="480"/>
        <w:rPr>
          <w:rFonts w:asciiTheme="minorEastAsia" w:eastAsiaTheme="minorEastAsia" w:hAnsiTheme="minorEastAsia" w:cs="仿宋"/>
          <w:b/>
          <w:sz w:val="28"/>
          <w:szCs w:val="28"/>
        </w:rPr>
      </w:pPr>
    </w:p>
    <w:p w:rsidR="0056202F" w:rsidRPr="009A0781" w:rsidRDefault="0056202F">
      <w:pPr>
        <w:spacing w:line="360" w:lineRule="auto"/>
        <w:ind w:left="480"/>
        <w:rPr>
          <w:rFonts w:asciiTheme="minorEastAsia" w:eastAsiaTheme="minorEastAsia" w:hAnsiTheme="minorEastAsia" w:cs="仿宋"/>
          <w:b/>
          <w:sz w:val="28"/>
          <w:szCs w:val="28"/>
        </w:rPr>
      </w:pPr>
    </w:p>
    <w:p w:rsidR="0056202F" w:rsidRPr="009A0781" w:rsidRDefault="0056202F">
      <w:pPr>
        <w:spacing w:line="360" w:lineRule="auto"/>
        <w:ind w:left="480"/>
        <w:rPr>
          <w:rFonts w:asciiTheme="minorEastAsia" w:eastAsiaTheme="minorEastAsia" w:hAnsiTheme="minorEastAsia" w:cs="仿宋"/>
          <w:b/>
          <w:sz w:val="28"/>
          <w:szCs w:val="28"/>
        </w:rPr>
      </w:pPr>
    </w:p>
    <w:p w:rsidR="0056202F" w:rsidRPr="009A0781" w:rsidRDefault="0056202F">
      <w:pPr>
        <w:spacing w:line="360" w:lineRule="auto"/>
        <w:ind w:left="480"/>
        <w:rPr>
          <w:rFonts w:asciiTheme="minorEastAsia" w:eastAsiaTheme="minorEastAsia" w:hAnsiTheme="minorEastAsia" w:cs="仿宋"/>
          <w:b/>
          <w:sz w:val="28"/>
          <w:szCs w:val="28"/>
        </w:rPr>
      </w:pPr>
    </w:p>
    <w:p w:rsidR="0056202F" w:rsidRPr="009A0781" w:rsidRDefault="00C1620B">
      <w:pPr>
        <w:spacing w:line="360" w:lineRule="auto"/>
        <w:rPr>
          <w:rFonts w:asciiTheme="minorEastAsia" w:eastAsiaTheme="minorEastAsia" w:hAnsiTheme="minorEastAsia" w:cs="仿宋"/>
          <w:b/>
          <w:sz w:val="24"/>
          <w:szCs w:val="24"/>
        </w:rPr>
      </w:pPr>
      <w:r w:rsidRPr="009A0781">
        <w:rPr>
          <w:rFonts w:asciiTheme="minorEastAsia" w:eastAsiaTheme="minorEastAsia" w:hAnsiTheme="minorEastAsia" w:cs="仿宋" w:hint="eastAsia"/>
          <w:b/>
          <w:sz w:val="24"/>
          <w:szCs w:val="24"/>
        </w:rPr>
        <w:lastRenderedPageBreak/>
        <w:t>附件</w:t>
      </w:r>
      <w:r w:rsidR="000A72CF" w:rsidRPr="009A0781">
        <w:rPr>
          <w:rFonts w:asciiTheme="minorEastAsia" w:eastAsiaTheme="minorEastAsia" w:hAnsiTheme="minorEastAsia" w:cs="仿宋" w:hint="eastAsia"/>
          <w:b/>
          <w:sz w:val="24"/>
          <w:szCs w:val="24"/>
        </w:rPr>
        <w:t>5</w:t>
      </w:r>
    </w:p>
    <w:p w:rsidR="000A72CF" w:rsidRPr="009A0781" w:rsidRDefault="000A72CF" w:rsidP="000A72CF">
      <w:pPr>
        <w:spacing w:line="560" w:lineRule="exact"/>
        <w:ind w:firstLine="482"/>
        <w:jc w:val="center"/>
        <w:rPr>
          <w:rFonts w:ascii="宋体" w:hAnsi="宋体" w:cs="宋体"/>
          <w:b/>
          <w:bCs/>
          <w:sz w:val="24"/>
          <w:szCs w:val="24"/>
        </w:rPr>
      </w:pPr>
      <w:r w:rsidRPr="009A0781">
        <w:rPr>
          <w:rFonts w:ascii="宋体" w:hAnsi="宋体" w:cs="宋体" w:hint="eastAsia"/>
          <w:b/>
          <w:bCs/>
          <w:sz w:val="24"/>
          <w:szCs w:val="24"/>
        </w:rPr>
        <w:t>法定代表人身份证明</w:t>
      </w:r>
    </w:p>
    <w:p w:rsidR="000A72CF" w:rsidRPr="009A0781" w:rsidRDefault="000A72CF" w:rsidP="000A72CF">
      <w:pPr>
        <w:spacing w:line="480" w:lineRule="exact"/>
        <w:ind w:left="547" w:firstLine="482"/>
        <w:rPr>
          <w:rFonts w:ascii="宋体" w:hAnsi="宋体" w:cs="宋体"/>
          <w:sz w:val="24"/>
          <w:szCs w:val="24"/>
        </w:rPr>
      </w:pPr>
    </w:p>
    <w:p w:rsidR="000A72CF" w:rsidRPr="009A0781" w:rsidRDefault="000A72CF" w:rsidP="000A72CF">
      <w:pPr>
        <w:spacing w:line="360" w:lineRule="auto"/>
        <w:ind w:firstLine="480"/>
        <w:rPr>
          <w:rFonts w:ascii="宋体" w:hAnsi="宋体" w:cs="宋体"/>
          <w:sz w:val="24"/>
          <w:szCs w:val="24"/>
        </w:rPr>
      </w:pPr>
      <w:r w:rsidRPr="009A0781">
        <w:rPr>
          <w:rFonts w:ascii="宋体" w:hAnsi="宋体" w:cs="宋体" w:hint="eastAsia"/>
          <w:sz w:val="24"/>
          <w:szCs w:val="24"/>
          <w:u w:val="single"/>
        </w:rPr>
        <w:t xml:space="preserve">        </w:t>
      </w:r>
      <w:r w:rsidRPr="009A0781">
        <w:rPr>
          <w:rFonts w:ascii="宋体" w:hAnsi="宋体" w:cs="宋体" w:hint="eastAsia"/>
          <w:sz w:val="24"/>
          <w:szCs w:val="24"/>
        </w:rPr>
        <w:t>先生/女士： 现任我单位</w:t>
      </w:r>
      <w:r w:rsidRPr="009A0781">
        <w:rPr>
          <w:rFonts w:ascii="宋体" w:hAnsi="宋体" w:cs="宋体" w:hint="eastAsia"/>
          <w:sz w:val="24"/>
          <w:szCs w:val="24"/>
          <w:u w:val="single"/>
        </w:rPr>
        <w:t xml:space="preserve">        </w:t>
      </w:r>
      <w:r w:rsidRPr="009A0781">
        <w:rPr>
          <w:rFonts w:ascii="宋体" w:hAnsi="宋体" w:cs="宋体" w:hint="eastAsia"/>
          <w:sz w:val="24"/>
          <w:szCs w:val="24"/>
        </w:rPr>
        <w:t>职务，为法定代表人，特此证明。</w:t>
      </w:r>
    </w:p>
    <w:p w:rsidR="000A72CF" w:rsidRPr="009A0781" w:rsidRDefault="000A72CF" w:rsidP="000A72CF">
      <w:pPr>
        <w:spacing w:line="360" w:lineRule="auto"/>
        <w:ind w:firstLine="482"/>
        <w:rPr>
          <w:rFonts w:ascii="宋体" w:hAnsi="宋体" w:cs="宋体"/>
          <w:sz w:val="24"/>
          <w:szCs w:val="24"/>
          <w:u w:val="single"/>
        </w:rPr>
      </w:pPr>
      <w:r w:rsidRPr="009A0781">
        <w:rPr>
          <w:rFonts w:ascii="宋体" w:hAnsi="宋体" w:cs="宋体" w:hint="eastAsia"/>
          <w:sz w:val="24"/>
          <w:szCs w:val="24"/>
        </w:rPr>
        <w:t>身份证号码：</w:t>
      </w:r>
      <w:r w:rsidRPr="009A0781">
        <w:rPr>
          <w:rFonts w:ascii="宋体" w:hAnsi="宋体" w:cs="宋体" w:hint="eastAsia"/>
          <w:sz w:val="24"/>
          <w:szCs w:val="24"/>
          <w:u w:val="single"/>
        </w:rPr>
        <w:t xml:space="preserve">                                               </w:t>
      </w:r>
    </w:p>
    <w:p w:rsidR="000A72CF" w:rsidRPr="009A0781" w:rsidRDefault="000A72CF" w:rsidP="000A72CF">
      <w:pPr>
        <w:spacing w:line="360" w:lineRule="auto"/>
        <w:ind w:firstLine="482"/>
        <w:rPr>
          <w:rFonts w:ascii="宋体" w:hAnsi="宋体" w:cs="宋体"/>
          <w:sz w:val="24"/>
          <w:szCs w:val="24"/>
        </w:rPr>
      </w:pPr>
    </w:p>
    <w:p w:rsidR="000A72CF" w:rsidRPr="009A0781" w:rsidRDefault="000A72CF" w:rsidP="000A72CF">
      <w:pPr>
        <w:spacing w:line="360" w:lineRule="auto"/>
        <w:ind w:firstLine="482"/>
        <w:rPr>
          <w:rFonts w:ascii="宋体" w:hAnsi="宋体" w:cs="宋体"/>
          <w:b/>
          <w:sz w:val="24"/>
          <w:szCs w:val="24"/>
        </w:rPr>
      </w:pPr>
      <w:r w:rsidRPr="009A0781">
        <w:rPr>
          <w:rFonts w:ascii="宋体" w:hAnsi="宋体" w:cs="宋体" w:hint="eastAsia"/>
          <w:b/>
          <w:sz w:val="24"/>
          <w:szCs w:val="24"/>
        </w:rPr>
        <w:t>注：提供法定代表人的身份证复印件或</w:t>
      </w:r>
      <w:proofErr w:type="gramStart"/>
      <w:r w:rsidRPr="009A0781">
        <w:rPr>
          <w:rFonts w:ascii="宋体" w:hAnsi="宋体" w:cs="宋体" w:hint="eastAsia"/>
          <w:b/>
          <w:sz w:val="24"/>
          <w:szCs w:val="24"/>
        </w:rPr>
        <w:t>扫描件盖公章</w:t>
      </w:r>
      <w:proofErr w:type="gramEnd"/>
    </w:p>
    <w:p w:rsidR="000A72CF" w:rsidRPr="009A0781" w:rsidRDefault="000A72CF" w:rsidP="000A72CF">
      <w:pPr>
        <w:spacing w:line="360" w:lineRule="auto"/>
        <w:ind w:firstLine="480"/>
        <w:rPr>
          <w:rFonts w:ascii="宋体" w:hAnsi="宋体" w:cs="宋体"/>
          <w:sz w:val="24"/>
          <w:szCs w:val="24"/>
        </w:rPr>
      </w:pPr>
    </w:p>
    <w:p w:rsidR="000A72CF" w:rsidRPr="009A0781" w:rsidRDefault="000A72CF" w:rsidP="000A72CF">
      <w:pPr>
        <w:ind w:left="547" w:firstLine="482"/>
        <w:rPr>
          <w:rFonts w:ascii="宋体" w:hAnsi="宋体" w:cs="宋体"/>
          <w:sz w:val="24"/>
          <w:szCs w:val="24"/>
        </w:rPr>
      </w:pPr>
    </w:p>
    <w:p w:rsidR="000A72CF" w:rsidRPr="009A0781" w:rsidRDefault="000A72CF" w:rsidP="000A72CF">
      <w:pPr>
        <w:spacing w:line="400" w:lineRule="exact"/>
        <w:ind w:left="547" w:firstLine="463"/>
        <w:contextualSpacing/>
        <w:rPr>
          <w:rFonts w:ascii="宋体" w:hAnsi="宋体" w:cs="宋体"/>
          <w:b/>
          <w:sz w:val="24"/>
          <w:szCs w:val="24"/>
        </w:rPr>
      </w:pPr>
    </w:p>
    <w:p w:rsidR="000A72CF" w:rsidRPr="009A0781" w:rsidRDefault="000A72CF" w:rsidP="000A72CF">
      <w:pPr>
        <w:spacing w:line="400" w:lineRule="exact"/>
        <w:ind w:left="547" w:firstLine="463"/>
        <w:contextualSpacing/>
        <w:rPr>
          <w:rFonts w:ascii="宋体" w:hAnsi="宋体" w:cs="宋体"/>
          <w:b/>
          <w:sz w:val="24"/>
          <w:szCs w:val="24"/>
          <w:lang w:val="zh-CN"/>
        </w:rPr>
      </w:pPr>
    </w:p>
    <w:p w:rsidR="000A72CF" w:rsidRPr="009A0781" w:rsidRDefault="000A72CF" w:rsidP="000A72CF">
      <w:pPr>
        <w:spacing w:line="400" w:lineRule="exact"/>
        <w:ind w:left="547" w:firstLine="463"/>
        <w:contextualSpacing/>
        <w:rPr>
          <w:rFonts w:ascii="宋体" w:hAnsi="宋体" w:cs="宋体"/>
          <w:b/>
          <w:sz w:val="24"/>
          <w:szCs w:val="24"/>
          <w:lang w:val="zh-CN"/>
        </w:rPr>
      </w:pPr>
    </w:p>
    <w:p w:rsidR="000A72CF" w:rsidRPr="009A0781" w:rsidRDefault="000A72CF" w:rsidP="000A72CF">
      <w:pPr>
        <w:spacing w:line="400" w:lineRule="exact"/>
        <w:ind w:left="547" w:firstLine="463"/>
        <w:contextualSpacing/>
        <w:rPr>
          <w:rFonts w:ascii="宋体" w:hAnsi="宋体" w:cs="宋体"/>
          <w:b/>
          <w:sz w:val="24"/>
          <w:szCs w:val="24"/>
          <w:lang w:val="zh-CN"/>
        </w:rPr>
      </w:pPr>
    </w:p>
    <w:p w:rsidR="000A72CF" w:rsidRPr="009A0781" w:rsidRDefault="000A72CF" w:rsidP="000A72CF">
      <w:pPr>
        <w:spacing w:line="400" w:lineRule="exact"/>
        <w:ind w:left="547" w:firstLine="463"/>
        <w:contextualSpacing/>
        <w:rPr>
          <w:rFonts w:ascii="宋体" w:hAnsi="宋体" w:cs="宋体"/>
          <w:b/>
          <w:sz w:val="24"/>
          <w:szCs w:val="24"/>
          <w:lang w:val="zh-CN"/>
        </w:rPr>
      </w:pPr>
    </w:p>
    <w:p w:rsidR="000A72CF" w:rsidRPr="009A0781" w:rsidRDefault="000A72CF" w:rsidP="000A72CF">
      <w:pPr>
        <w:spacing w:line="400" w:lineRule="exact"/>
        <w:ind w:left="547" w:firstLine="463"/>
        <w:contextualSpacing/>
        <w:rPr>
          <w:rFonts w:ascii="宋体" w:hAnsi="宋体" w:cs="宋体"/>
          <w:b/>
          <w:sz w:val="24"/>
          <w:szCs w:val="24"/>
          <w:lang w:val="zh-CN"/>
        </w:rPr>
      </w:pPr>
    </w:p>
    <w:p w:rsidR="000A72CF" w:rsidRPr="009A0781" w:rsidRDefault="000A72CF" w:rsidP="000A72CF">
      <w:pPr>
        <w:spacing w:line="400" w:lineRule="exact"/>
        <w:ind w:left="547" w:firstLine="463"/>
        <w:contextualSpacing/>
        <w:rPr>
          <w:rFonts w:ascii="宋体" w:hAnsi="宋体" w:cs="宋体"/>
          <w:b/>
          <w:sz w:val="24"/>
          <w:szCs w:val="24"/>
          <w:lang w:val="zh-CN"/>
        </w:rPr>
      </w:pPr>
    </w:p>
    <w:p w:rsidR="000A72CF" w:rsidRPr="009A0781" w:rsidRDefault="000A72CF" w:rsidP="000A72CF">
      <w:pPr>
        <w:spacing w:line="400" w:lineRule="exact"/>
        <w:ind w:left="547" w:firstLine="463"/>
        <w:contextualSpacing/>
        <w:rPr>
          <w:rFonts w:ascii="宋体" w:hAnsi="宋体" w:cs="宋体"/>
          <w:b/>
          <w:sz w:val="24"/>
          <w:szCs w:val="24"/>
          <w:lang w:val="zh-CN"/>
        </w:rPr>
      </w:pPr>
    </w:p>
    <w:p w:rsidR="000A72CF" w:rsidRPr="009A0781" w:rsidRDefault="000A72CF" w:rsidP="000A72CF">
      <w:pPr>
        <w:spacing w:line="400" w:lineRule="exact"/>
        <w:ind w:left="547" w:firstLine="463"/>
        <w:contextualSpacing/>
        <w:rPr>
          <w:rFonts w:ascii="宋体" w:hAnsi="宋体" w:cs="宋体"/>
          <w:b/>
          <w:sz w:val="24"/>
          <w:szCs w:val="24"/>
          <w:lang w:val="zh-CN"/>
        </w:rPr>
      </w:pPr>
    </w:p>
    <w:p w:rsidR="000A72CF" w:rsidRPr="009A0781" w:rsidRDefault="000A72CF" w:rsidP="000A72CF">
      <w:pPr>
        <w:spacing w:line="400" w:lineRule="exact"/>
        <w:ind w:left="547" w:firstLine="463"/>
        <w:contextualSpacing/>
        <w:rPr>
          <w:rFonts w:ascii="宋体" w:hAnsi="宋体" w:cs="宋体"/>
          <w:b/>
          <w:sz w:val="24"/>
          <w:szCs w:val="24"/>
          <w:lang w:val="zh-CN"/>
        </w:rPr>
      </w:pPr>
    </w:p>
    <w:p w:rsidR="000A72CF" w:rsidRPr="009A0781" w:rsidRDefault="000A72CF" w:rsidP="000A72CF">
      <w:pPr>
        <w:spacing w:line="400" w:lineRule="exact"/>
        <w:ind w:left="547" w:firstLine="463"/>
        <w:contextualSpacing/>
        <w:rPr>
          <w:rFonts w:ascii="宋体" w:hAnsi="宋体" w:cs="宋体"/>
          <w:b/>
          <w:sz w:val="24"/>
          <w:szCs w:val="24"/>
          <w:lang w:val="zh-CN"/>
        </w:rPr>
      </w:pPr>
    </w:p>
    <w:p w:rsidR="000A72CF" w:rsidRPr="009A0781" w:rsidRDefault="000A72CF" w:rsidP="000A72CF">
      <w:pPr>
        <w:spacing w:line="600" w:lineRule="exact"/>
        <w:ind w:left="547" w:firstLine="482"/>
        <w:jc w:val="right"/>
        <w:rPr>
          <w:rFonts w:ascii="宋体" w:hAnsi="宋体" w:cs="宋体"/>
          <w:sz w:val="24"/>
          <w:szCs w:val="24"/>
        </w:rPr>
      </w:pPr>
      <w:r w:rsidRPr="009A0781">
        <w:rPr>
          <w:rFonts w:ascii="宋体" w:hAnsi="宋体" w:cs="宋体" w:hint="eastAsia"/>
          <w:sz w:val="24"/>
          <w:szCs w:val="24"/>
        </w:rPr>
        <w:t xml:space="preserve">  投标供应商：</w:t>
      </w:r>
      <w:r w:rsidRPr="009A0781">
        <w:rPr>
          <w:rFonts w:ascii="宋体" w:hAnsi="宋体" w:cs="宋体" w:hint="eastAsia"/>
          <w:sz w:val="24"/>
          <w:szCs w:val="24"/>
          <w:u w:val="single"/>
        </w:rPr>
        <w:t xml:space="preserve">                </w:t>
      </w:r>
      <w:r w:rsidRPr="009A0781">
        <w:rPr>
          <w:rFonts w:ascii="宋体" w:hAnsi="宋体" w:cs="宋体" w:hint="eastAsia"/>
          <w:sz w:val="24"/>
          <w:szCs w:val="24"/>
        </w:rPr>
        <w:t>（盖单位章）</w:t>
      </w:r>
    </w:p>
    <w:p w:rsidR="000A72CF" w:rsidRPr="009A0781" w:rsidRDefault="000A72CF" w:rsidP="000A72CF">
      <w:pPr>
        <w:spacing w:line="400" w:lineRule="exact"/>
        <w:ind w:left="547" w:firstLine="463"/>
        <w:contextualSpacing/>
        <w:rPr>
          <w:rFonts w:ascii="宋体" w:hAnsi="宋体" w:cs="宋体"/>
          <w:bCs/>
          <w:sz w:val="24"/>
          <w:szCs w:val="24"/>
        </w:rPr>
      </w:pPr>
      <w:r w:rsidRPr="009A0781">
        <w:rPr>
          <w:rFonts w:ascii="宋体" w:hAnsi="宋体" w:cs="宋体" w:hint="eastAsia"/>
          <w:b/>
          <w:sz w:val="24"/>
          <w:szCs w:val="24"/>
        </w:rPr>
        <w:t xml:space="preserve">      </w:t>
      </w:r>
      <w:r w:rsidRPr="009A0781">
        <w:rPr>
          <w:rFonts w:ascii="宋体" w:hAnsi="宋体" w:cs="宋体" w:hint="eastAsia"/>
          <w:bCs/>
          <w:sz w:val="24"/>
          <w:szCs w:val="24"/>
        </w:rPr>
        <w:t xml:space="preserve">                </w:t>
      </w:r>
    </w:p>
    <w:p w:rsidR="000A72CF" w:rsidRPr="009A0781" w:rsidRDefault="000A72CF" w:rsidP="000A72CF">
      <w:pPr>
        <w:spacing w:line="460" w:lineRule="exact"/>
        <w:ind w:left="547" w:firstLine="480"/>
        <w:jc w:val="right"/>
        <w:rPr>
          <w:rFonts w:ascii="宋体" w:hAnsi="宋体" w:cs="宋体"/>
          <w:sz w:val="24"/>
          <w:szCs w:val="24"/>
        </w:rPr>
      </w:pPr>
      <w:r w:rsidRPr="009A0781">
        <w:rPr>
          <w:rFonts w:ascii="宋体" w:hAnsi="宋体" w:cs="宋体" w:hint="eastAsia"/>
          <w:bCs/>
          <w:sz w:val="24"/>
          <w:szCs w:val="24"/>
        </w:rPr>
        <w:t>日期：</w:t>
      </w:r>
      <w:r w:rsidRPr="009A0781">
        <w:rPr>
          <w:rFonts w:ascii="宋体" w:hAnsi="宋体" w:cs="宋体" w:hint="eastAsia"/>
          <w:bCs/>
          <w:sz w:val="24"/>
          <w:szCs w:val="24"/>
          <w:u w:val="single"/>
        </w:rPr>
        <w:t>______</w:t>
      </w:r>
      <w:r w:rsidRPr="009A0781">
        <w:rPr>
          <w:rFonts w:ascii="宋体" w:hAnsi="宋体" w:cs="宋体" w:hint="eastAsia"/>
          <w:bCs/>
          <w:sz w:val="24"/>
          <w:szCs w:val="24"/>
        </w:rPr>
        <w:t>年</w:t>
      </w:r>
      <w:r w:rsidRPr="009A0781">
        <w:rPr>
          <w:rFonts w:ascii="宋体" w:hAnsi="宋体" w:cs="宋体" w:hint="eastAsia"/>
          <w:bCs/>
          <w:sz w:val="24"/>
          <w:szCs w:val="24"/>
          <w:u w:val="single"/>
        </w:rPr>
        <w:t xml:space="preserve">    </w:t>
      </w:r>
      <w:r w:rsidRPr="009A0781">
        <w:rPr>
          <w:rFonts w:ascii="宋体" w:hAnsi="宋体" w:cs="宋体" w:hint="eastAsia"/>
          <w:bCs/>
          <w:sz w:val="24"/>
          <w:szCs w:val="24"/>
        </w:rPr>
        <w:t>月</w:t>
      </w:r>
      <w:r w:rsidRPr="009A0781">
        <w:rPr>
          <w:rFonts w:ascii="宋体" w:hAnsi="宋体" w:cs="宋体" w:hint="eastAsia"/>
          <w:bCs/>
          <w:sz w:val="24"/>
          <w:szCs w:val="24"/>
          <w:u w:val="single"/>
        </w:rPr>
        <w:t xml:space="preserve">    </w:t>
      </w:r>
      <w:r w:rsidRPr="009A0781">
        <w:rPr>
          <w:rFonts w:ascii="宋体" w:hAnsi="宋体" w:cs="宋体" w:hint="eastAsia"/>
          <w:bCs/>
          <w:sz w:val="24"/>
          <w:szCs w:val="24"/>
        </w:rPr>
        <w:t>日</w:t>
      </w:r>
    </w:p>
    <w:p w:rsidR="000A72CF" w:rsidRPr="009A0781" w:rsidRDefault="000A72CF" w:rsidP="000A72CF">
      <w:pPr>
        <w:spacing w:line="400" w:lineRule="exact"/>
        <w:ind w:left="547" w:firstLine="3840"/>
        <w:contextualSpacing/>
        <w:rPr>
          <w:rFonts w:ascii="宋体" w:hAnsi="宋体" w:cs="宋体"/>
          <w:bCs/>
          <w:sz w:val="24"/>
          <w:szCs w:val="24"/>
        </w:rPr>
      </w:pPr>
    </w:p>
    <w:p w:rsidR="000A72CF" w:rsidRPr="009A0781" w:rsidRDefault="000A72CF" w:rsidP="000A72CF">
      <w:pPr>
        <w:spacing w:line="400" w:lineRule="exact"/>
        <w:ind w:left="547" w:firstLine="463"/>
        <w:contextualSpacing/>
        <w:rPr>
          <w:rFonts w:ascii="宋体" w:hAnsi="宋体" w:cs="宋体"/>
          <w:b/>
          <w:sz w:val="24"/>
          <w:szCs w:val="24"/>
        </w:rPr>
      </w:pPr>
    </w:p>
    <w:p w:rsidR="0056202F" w:rsidRPr="009A0781" w:rsidRDefault="0056202F">
      <w:pPr>
        <w:spacing w:line="360" w:lineRule="auto"/>
        <w:jc w:val="right"/>
        <w:rPr>
          <w:rFonts w:asciiTheme="minorEastAsia" w:eastAsiaTheme="minorEastAsia" w:hAnsiTheme="minorEastAsia" w:cs="仿宋"/>
          <w:bCs/>
          <w:sz w:val="28"/>
        </w:rPr>
      </w:pPr>
    </w:p>
    <w:p w:rsidR="000A72CF" w:rsidRPr="009A0781" w:rsidRDefault="000A72CF">
      <w:pPr>
        <w:spacing w:line="360" w:lineRule="auto"/>
        <w:jc w:val="right"/>
        <w:rPr>
          <w:rFonts w:asciiTheme="minorEastAsia" w:eastAsiaTheme="minorEastAsia" w:hAnsiTheme="minorEastAsia" w:cs="仿宋"/>
          <w:bCs/>
          <w:sz w:val="28"/>
        </w:rPr>
      </w:pPr>
    </w:p>
    <w:p w:rsidR="000A72CF" w:rsidRPr="009A0781" w:rsidRDefault="000A72CF">
      <w:pPr>
        <w:spacing w:line="360" w:lineRule="auto"/>
        <w:jc w:val="right"/>
        <w:rPr>
          <w:rFonts w:asciiTheme="minorEastAsia" w:eastAsiaTheme="minorEastAsia" w:hAnsiTheme="minorEastAsia" w:cs="仿宋"/>
          <w:bCs/>
          <w:sz w:val="28"/>
        </w:rPr>
      </w:pPr>
    </w:p>
    <w:p w:rsidR="000A72CF" w:rsidRPr="009A0781" w:rsidRDefault="000A72CF">
      <w:pPr>
        <w:spacing w:line="360" w:lineRule="auto"/>
        <w:jc w:val="right"/>
        <w:rPr>
          <w:rFonts w:asciiTheme="minorEastAsia" w:eastAsiaTheme="minorEastAsia" w:hAnsiTheme="minorEastAsia" w:cs="仿宋"/>
          <w:bCs/>
          <w:sz w:val="28"/>
        </w:rPr>
      </w:pPr>
    </w:p>
    <w:p w:rsidR="000A72CF" w:rsidRPr="009A0781" w:rsidRDefault="000A72CF">
      <w:pPr>
        <w:spacing w:line="360" w:lineRule="auto"/>
        <w:jc w:val="right"/>
        <w:rPr>
          <w:rFonts w:asciiTheme="minorEastAsia" w:eastAsiaTheme="minorEastAsia" w:hAnsiTheme="minorEastAsia" w:cs="仿宋"/>
          <w:bCs/>
          <w:sz w:val="28"/>
        </w:rPr>
      </w:pPr>
    </w:p>
    <w:p w:rsidR="0056202F" w:rsidRPr="009A0781" w:rsidRDefault="0056202F">
      <w:pPr>
        <w:spacing w:line="360" w:lineRule="auto"/>
        <w:ind w:firstLine="492"/>
        <w:rPr>
          <w:rFonts w:asciiTheme="minorEastAsia" w:eastAsiaTheme="minorEastAsia" w:hAnsiTheme="minorEastAsia" w:cs="仿宋"/>
          <w:bCs/>
          <w:sz w:val="28"/>
          <w:szCs w:val="28"/>
        </w:rPr>
      </w:pPr>
    </w:p>
    <w:p w:rsidR="000A72CF" w:rsidRPr="009A0781" w:rsidRDefault="000A72CF" w:rsidP="000A72CF">
      <w:pPr>
        <w:spacing w:line="360" w:lineRule="auto"/>
        <w:rPr>
          <w:rFonts w:asciiTheme="minorEastAsia" w:eastAsiaTheme="minorEastAsia" w:hAnsiTheme="minorEastAsia" w:cs="仿宋"/>
          <w:b/>
          <w:sz w:val="24"/>
          <w:szCs w:val="24"/>
        </w:rPr>
      </w:pPr>
      <w:r w:rsidRPr="009A0781">
        <w:rPr>
          <w:rFonts w:asciiTheme="minorEastAsia" w:eastAsiaTheme="minorEastAsia" w:hAnsiTheme="minorEastAsia" w:cs="仿宋" w:hint="eastAsia"/>
          <w:b/>
          <w:sz w:val="24"/>
          <w:szCs w:val="24"/>
        </w:rPr>
        <w:lastRenderedPageBreak/>
        <w:t>附件6</w:t>
      </w:r>
    </w:p>
    <w:p w:rsidR="000A72CF" w:rsidRPr="009A0781" w:rsidRDefault="000A72CF" w:rsidP="000A72CF">
      <w:pPr>
        <w:spacing w:line="460" w:lineRule="exact"/>
        <w:ind w:firstLine="482"/>
        <w:jc w:val="center"/>
        <w:rPr>
          <w:rFonts w:ascii="宋体" w:hAnsi="宋体" w:cs="宋体"/>
          <w:b/>
          <w:sz w:val="24"/>
          <w:szCs w:val="24"/>
        </w:rPr>
      </w:pPr>
      <w:r w:rsidRPr="009A0781">
        <w:rPr>
          <w:rFonts w:ascii="宋体" w:hAnsi="宋体" w:cs="宋体" w:hint="eastAsia"/>
          <w:b/>
          <w:sz w:val="24"/>
          <w:szCs w:val="24"/>
        </w:rPr>
        <w:t>法定代表人授权委托书</w:t>
      </w:r>
    </w:p>
    <w:p w:rsidR="000A72CF" w:rsidRPr="009A0781" w:rsidRDefault="000A72CF" w:rsidP="000A72CF">
      <w:pPr>
        <w:spacing w:line="460" w:lineRule="exact"/>
        <w:ind w:left="547" w:firstLine="480"/>
        <w:rPr>
          <w:rFonts w:ascii="宋体" w:hAnsi="宋体" w:cs="宋体"/>
          <w:sz w:val="24"/>
          <w:szCs w:val="24"/>
        </w:rPr>
      </w:pPr>
    </w:p>
    <w:p w:rsidR="000A72CF" w:rsidRPr="009A0781" w:rsidRDefault="000A72CF" w:rsidP="000A72CF">
      <w:pPr>
        <w:spacing w:line="360" w:lineRule="auto"/>
        <w:ind w:firstLine="480"/>
        <w:rPr>
          <w:rFonts w:ascii="宋体" w:hAnsi="宋体" w:cs="宋体"/>
          <w:sz w:val="24"/>
          <w:szCs w:val="24"/>
        </w:rPr>
      </w:pPr>
      <w:r w:rsidRPr="009A0781">
        <w:rPr>
          <w:rFonts w:ascii="宋体" w:hAnsi="宋体" w:cs="宋体" w:hint="eastAsia"/>
          <w:sz w:val="24"/>
          <w:szCs w:val="24"/>
        </w:rPr>
        <w:t>本人------（姓名）系——</w:t>
      </w:r>
      <w:proofErr w:type="gramStart"/>
      <w:r w:rsidRPr="009A0781">
        <w:rPr>
          <w:rFonts w:ascii="宋体" w:hAnsi="宋体" w:cs="宋体" w:hint="eastAsia"/>
          <w:sz w:val="24"/>
          <w:szCs w:val="24"/>
        </w:rPr>
        <w:t>——</w:t>
      </w:r>
      <w:proofErr w:type="gramEnd"/>
      <w:r w:rsidRPr="009A0781">
        <w:rPr>
          <w:rFonts w:ascii="宋体" w:hAnsi="宋体" w:cs="宋体" w:hint="eastAsia"/>
          <w:sz w:val="24"/>
          <w:szCs w:val="24"/>
        </w:rPr>
        <w:t>（授权单位名称）的法定代表人，现委托-------（姓名）（身份证号——</w:t>
      </w:r>
      <w:proofErr w:type="gramStart"/>
      <w:r w:rsidRPr="009A0781">
        <w:rPr>
          <w:rFonts w:ascii="宋体" w:hAnsi="宋体" w:cs="宋体" w:hint="eastAsia"/>
          <w:sz w:val="24"/>
          <w:szCs w:val="24"/>
        </w:rPr>
        <w:t>————</w:t>
      </w:r>
      <w:proofErr w:type="gramEnd"/>
      <w:r w:rsidRPr="009A0781">
        <w:rPr>
          <w:rFonts w:ascii="宋体" w:hAnsi="宋体" w:cs="宋体" w:hint="eastAsia"/>
          <w:sz w:val="24"/>
          <w:szCs w:val="24"/>
        </w:rPr>
        <w:t>）为我方代理人，以我方名义全权处理与本次采购项目（编号：----------）有关的一切事务，其法律后果由我方承担。</w:t>
      </w:r>
    </w:p>
    <w:p w:rsidR="000A72CF" w:rsidRPr="009A0781" w:rsidRDefault="000A72CF" w:rsidP="000A72CF">
      <w:pPr>
        <w:spacing w:line="360" w:lineRule="auto"/>
        <w:ind w:firstLine="480"/>
        <w:rPr>
          <w:rFonts w:ascii="宋体" w:hAnsi="宋体" w:cs="宋体"/>
          <w:sz w:val="24"/>
          <w:szCs w:val="24"/>
        </w:rPr>
      </w:pPr>
      <w:r w:rsidRPr="009A0781">
        <w:rPr>
          <w:rFonts w:ascii="宋体" w:hAnsi="宋体" w:cs="宋体" w:hint="eastAsia"/>
          <w:sz w:val="24"/>
          <w:szCs w:val="24"/>
        </w:rPr>
        <w:t>本授权书于---年---月---日起生效。代理人无转委托权。</w:t>
      </w:r>
    </w:p>
    <w:p w:rsidR="000A72CF" w:rsidRPr="009A0781" w:rsidRDefault="000A72CF" w:rsidP="000A72CF">
      <w:pPr>
        <w:spacing w:line="360" w:lineRule="auto"/>
        <w:ind w:firstLine="480"/>
        <w:rPr>
          <w:rFonts w:ascii="宋体" w:hAnsi="宋体" w:cs="宋体"/>
          <w:sz w:val="24"/>
          <w:szCs w:val="24"/>
        </w:rPr>
      </w:pPr>
      <w:r w:rsidRPr="009A0781">
        <w:rPr>
          <w:rFonts w:ascii="宋体" w:hAnsi="宋体" w:cs="宋体" w:hint="eastAsia"/>
          <w:sz w:val="24"/>
          <w:szCs w:val="24"/>
        </w:rPr>
        <w:t>代理人(被授权人):------</w:t>
      </w:r>
    </w:p>
    <w:p w:rsidR="000A72CF" w:rsidRPr="009A0781" w:rsidRDefault="000A72CF" w:rsidP="000A72CF">
      <w:pPr>
        <w:spacing w:line="360" w:lineRule="auto"/>
        <w:ind w:firstLine="480"/>
        <w:rPr>
          <w:rFonts w:ascii="宋体" w:hAnsi="宋体" w:cs="宋体"/>
          <w:sz w:val="24"/>
          <w:szCs w:val="24"/>
        </w:rPr>
      </w:pPr>
      <w:r w:rsidRPr="009A0781">
        <w:rPr>
          <w:rFonts w:ascii="宋体" w:hAnsi="宋体" w:cs="宋体" w:hint="eastAsia"/>
          <w:sz w:val="24"/>
          <w:szCs w:val="24"/>
        </w:rPr>
        <w:t>授权单位名称（盖章）：-----</w:t>
      </w:r>
    </w:p>
    <w:p w:rsidR="000A72CF" w:rsidRPr="009A0781" w:rsidRDefault="000A72CF" w:rsidP="000A72CF">
      <w:pPr>
        <w:spacing w:line="360" w:lineRule="auto"/>
        <w:ind w:firstLine="480"/>
        <w:rPr>
          <w:rFonts w:ascii="宋体" w:hAnsi="宋体" w:cs="宋体"/>
          <w:sz w:val="24"/>
          <w:szCs w:val="24"/>
        </w:rPr>
      </w:pPr>
      <w:r w:rsidRPr="009A0781">
        <w:rPr>
          <w:rFonts w:ascii="宋体" w:hAnsi="宋体" w:cs="宋体" w:hint="eastAsia"/>
          <w:sz w:val="24"/>
          <w:szCs w:val="24"/>
        </w:rPr>
        <w:t>授权单位法定代表人（签字或盖章）：-----</w:t>
      </w:r>
    </w:p>
    <w:p w:rsidR="000A72CF" w:rsidRPr="009A0781" w:rsidRDefault="000A72CF" w:rsidP="000A72CF">
      <w:pPr>
        <w:spacing w:line="360" w:lineRule="auto"/>
        <w:ind w:firstLine="480"/>
        <w:jc w:val="right"/>
        <w:rPr>
          <w:rFonts w:ascii="宋体" w:hAnsi="宋体" w:cs="宋体"/>
          <w:sz w:val="24"/>
          <w:szCs w:val="24"/>
        </w:rPr>
      </w:pPr>
    </w:p>
    <w:p w:rsidR="000A72CF" w:rsidRPr="009A0781" w:rsidRDefault="000A72CF" w:rsidP="000A72CF">
      <w:pPr>
        <w:spacing w:line="460" w:lineRule="exact"/>
        <w:ind w:left="547" w:firstLine="482"/>
        <w:contextualSpacing/>
        <w:jc w:val="right"/>
        <w:rPr>
          <w:rFonts w:ascii="宋体" w:hAnsi="宋体" w:cs="宋体"/>
          <w:b/>
          <w:sz w:val="24"/>
          <w:szCs w:val="24"/>
        </w:rPr>
      </w:pPr>
      <w:r w:rsidRPr="009A0781">
        <w:rPr>
          <w:rFonts w:ascii="宋体" w:hAnsi="宋体" w:cs="宋体" w:hint="eastAsia"/>
          <w:bCs/>
          <w:sz w:val="24"/>
          <w:szCs w:val="24"/>
          <w:u w:val="single"/>
        </w:rPr>
        <w:t>______</w:t>
      </w:r>
      <w:r w:rsidRPr="009A0781">
        <w:rPr>
          <w:rFonts w:ascii="宋体" w:hAnsi="宋体" w:cs="宋体" w:hint="eastAsia"/>
          <w:bCs/>
          <w:sz w:val="24"/>
          <w:szCs w:val="24"/>
        </w:rPr>
        <w:t>年</w:t>
      </w:r>
      <w:r w:rsidRPr="009A0781">
        <w:rPr>
          <w:rFonts w:ascii="宋体" w:hAnsi="宋体" w:cs="宋体" w:hint="eastAsia"/>
          <w:bCs/>
          <w:sz w:val="24"/>
          <w:szCs w:val="24"/>
          <w:u w:val="single"/>
        </w:rPr>
        <w:t xml:space="preserve">    </w:t>
      </w:r>
      <w:r w:rsidRPr="009A0781">
        <w:rPr>
          <w:rFonts w:ascii="宋体" w:hAnsi="宋体" w:cs="宋体" w:hint="eastAsia"/>
          <w:bCs/>
          <w:sz w:val="24"/>
          <w:szCs w:val="24"/>
        </w:rPr>
        <w:t>月</w:t>
      </w:r>
      <w:r w:rsidRPr="009A0781">
        <w:rPr>
          <w:rFonts w:ascii="宋体" w:hAnsi="宋体" w:cs="宋体" w:hint="eastAsia"/>
          <w:bCs/>
          <w:sz w:val="24"/>
          <w:szCs w:val="24"/>
          <w:u w:val="single"/>
        </w:rPr>
        <w:t xml:space="preserve">    </w:t>
      </w:r>
      <w:r w:rsidRPr="009A0781">
        <w:rPr>
          <w:rFonts w:ascii="宋体" w:hAnsi="宋体" w:cs="宋体" w:hint="eastAsia"/>
          <w:bCs/>
          <w:sz w:val="24"/>
          <w:szCs w:val="24"/>
        </w:rPr>
        <w:t>日</w:t>
      </w:r>
    </w:p>
    <w:p w:rsidR="000A72CF" w:rsidRPr="009A0781" w:rsidRDefault="000A72CF" w:rsidP="000A72CF">
      <w:pPr>
        <w:spacing w:line="460" w:lineRule="exact"/>
        <w:ind w:left="547" w:firstLine="482"/>
        <w:contextualSpacing/>
        <w:rPr>
          <w:rFonts w:ascii="宋体" w:hAnsi="宋体" w:cs="宋体"/>
          <w:b/>
          <w:sz w:val="24"/>
          <w:szCs w:val="24"/>
        </w:rPr>
      </w:pPr>
    </w:p>
    <w:p w:rsidR="000A72CF" w:rsidRPr="009A0781" w:rsidRDefault="000A72CF" w:rsidP="000A72CF">
      <w:pPr>
        <w:spacing w:line="460" w:lineRule="exact"/>
        <w:ind w:left="547" w:firstLine="482"/>
        <w:contextualSpacing/>
        <w:rPr>
          <w:rFonts w:ascii="宋体" w:hAnsi="宋体" w:cs="宋体"/>
          <w:b/>
          <w:sz w:val="24"/>
          <w:szCs w:val="24"/>
        </w:rPr>
      </w:pPr>
      <w:r w:rsidRPr="009A0781">
        <w:rPr>
          <w:rFonts w:ascii="宋体" w:hAnsi="宋体" w:cs="宋体" w:hint="eastAsia"/>
          <w:b/>
          <w:sz w:val="24"/>
          <w:szCs w:val="24"/>
        </w:rPr>
        <w:t>注：提供投标代表本人身份证复印件或</w:t>
      </w:r>
      <w:proofErr w:type="gramStart"/>
      <w:r w:rsidRPr="009A0781">
        <w:rPr>
          <w:rFonts w:ascii="宋体" w:hAnsi="宋体" w:cs="宋体" w:hint="eastAsia"/>
          <w:b/>
          <w:sz w:val="24"/>
          <w:szCs w:val="24"/>
        </w:rPr>
        <w:t>扫描件盖公章</w:t>
      </w:r>
      <w:proofErr w:type="gramEnd"/>
    </w:p>
    <w:p w:rsidR="000A72CF" w:rsidRPr="009A0781" w:rsidRDefault="000A72CF" w:rsidP="000A72CF">
      <w:pPr>
        <w:spacing w:line="460" w:lineRule="exact"/>
        <w:ind w:left="547" w:firstLine="482"/>
        <w:contextualSpacing/>
        <w:rPr>
          <w:rFonts w:ascii="宋体" w:hAnsi="宋体" w:cs="宋体"/>
          <w:b/>
          <w:sz w:val="24"/>
          <w:szCs w:val="24"/>
        </w:rPr>
      </w:pPr>
    </w:p>
    <w:p w:rsidR="000A72CF" w:rsidRPr="009A0781" w:rsidRDefault="000A72CF" w:rsidP="000A72CF">
      <w:pPr>
        <w:spacing w:line="400" w:lineRule="exact"/>
        <w:ind w:left="547" w:firstLine="540"/>
        <w:contextualSpacing/>
        <w:rPr>
          <w:rFonts w:ascii="宋体" w:hAnsi="宋体" w:cs="宋体"/>
          <w:b/>
          <w:sz w:val="28"/>
          <w:szCs w:val="28"/>
        </w:rPr>
      </w:pPr>
    </w:p>
    <w:p w:rsidR="000A72CF" w:rsidRPr="009A0781" w:rsidRDefault="000A72CF" w:rsidP="000A72CF">
      <w:pPr>
        <w:spacing w:line="400" w:lineRule="exact"/>
        <w:ind w:left="547" w:firstLine="540"/>
        <w:contextualSpacing/>
        <w:rPr>
          <w:rFonts w:ascii="宋体" w:hAnsi="宋体" w:cs="宋体"/>
          <w:b/>
          <w:sz w:val="28"/>
          <w:szCs w:val="28"/>
        </w:rPr>
      </w:pPr>
    </w:p>
    <w:p w:rsidR="000A72CF" w:rsidRPr="009A0781" w:rsidRDefault="000A72CF" w:rsidP="000A72CF">
      <w:pPr>
        <w:spacing w:line="400" w:lineRule="exact"/>
        <w:ind w:left="547" w:firstLine="540"/>
        <w:contextualSpacing/>
        <w:rPr>
          <w:rFonts w:ascii="宋体" w:hAnsi="宋体" w:cs="宋体"/>
          <w:b/>
          <w:sz w:val="28"/>
          <w:szCs w:val="28"/>
        </w:rPr>
      </w:pPr>
    </w:p>
    <w:p w:rsidR="000A72CF" w:rsidRPr="009A0781" w:rsidRDefault="000A72CF" w:rsidP="000A72CF">
      <w:pPr>
        <w:spacing w:line="400" w:lineRule="exact"/>
        <w:ind w:left="547" w:firstLine="540"/>
        <w:contextualSpacing/>
        <w:rPr>
          <w:rFonts w:ascii="宋体" w:hAnsi="宋体" w:cs="宋体"/>
          <w:b/>
          <w:sz w:val="28"/>
          <w:szCs w:val="28"/>
        </w:rPr>
      </w:pPr>
    </w:p>
    <w:p w:rsidR="000A72CF" w:rsidRPr="009A0781" w:rsidRDefault="000A72CF" w:rsidP="000A72CF">
      <w:pPr>
        <w:spacing w:line="400" w:lineRule="exact"/>
        <w:ind w:left="547" w:firstLine="540"/>
        <w:contextualSpacing/>
        <w:rPr>
          <w:rFonts w:ascii="宋体" w:hAnsi="宋体" w:cs="宋体"/>
          <w:b/>
          <w:sz w:val="28"/>
          <w:szCs w:val="28"/>
        </w:rPr>
      </w:pPr>
    </w:p>
    <w:p w:rsidR="000A72CF" w:rsidRPr="009A0781" w:rsidRDefault="000A72CF" w:rsidP="000A72CF">
      <w:pPr>
        <w:spacing w:line="400" w:lineRule="exact"/>
        <w:ind w:left="547" w:firstLine="540"/>
        <w:contextualSpacing/>
        <w:rPr>
          <w:rFonts w:ascii="宋体" w:hAnsi="宋体" w:cs="宋体"/>
          <w:b/>
          <w:sz w:val="28"/>
          <w:szCs w:val="28"/>
        </w:rPr>
      </w:pPr>
    </w:p>
    <w:p w:rsidR="000A72CF" w:rsidRPr="009A0781" w:rsidRDefault="000A72CF">
      <w:pPr>
        <w:spacing w:line="360" w:lineRule="auto"/>
        <w:ind w:firstLine="492"/>
        <w:rPr>
          <w:rFonts w:asciiTheme="minorEastAsia" w:eastAsiaTheme="minorEastAsia" w:hAnsiTheme="minorEastAsia" w:cs="仿宋"/>
          <w:bCs/>
          <w:sz w:val="28"/>
          <w:szCs w:val="28"/>
        </w:rPr>
      </w:pPr>
    </w:p>
    <w:p w:rsidR="000A72CF" w:rsidRPr="009A0781" w:rsidRDefault="000A72CF">
      <w:pPr>
        <w:spacing w:line="360" w:lineRule="auto"/>
        <w:ind w:firstLine="492"/>
        <w:rPr>
          <w:rFonts w:asciiTheme="minorEastAsia" w:eastAsiaTheme="minorEastAsia" w:hAnsiTheme="minorEastAsia" w:cs="仿宋"/>
          <w:bCs/>
          <w:sz w:val="28"/>
          <w:szCs w:val="28"/>
        </w:rPr>
      </w:pPr>
    </w:p>
    <w:p w:rsidR="000A72CF" w:rsidRPr="009A0781" w:rsidRDefault="000A72CF">
      <w:pPr>
        <w:spacing w:line="360" w:lineRule="auto"/>
        <w:ind w:firstLine="492"/>
        <w:rPr>
          <w:rFonts w:asciiTheme="minorEastAsia" w:eastAsiaTheme="minorEastAsia" w:hAnsiTheme="minorEastAsia" w:cs="仿宋"/>
          <w:bCs/>
          <w:sz w:val="28"/>
          <w:szCs w:val="28"/>
        </w:rPr>
      </w:pPr>
    </w:p>
    <w:p w:rsidR="000A72CF" w:rsidRPr="009A0781" w:rsidRDefault="000A72CF">
      <w:pPr>
        <w:spacing w:line="360" w:lineRule="auto"/>
        <w:ind w:firstLine="492"/>
        <w:rPr>
          <w:rFonts w:asciiTheme="minorEastAsia" w:eastAsiaTheme="minorEastAsia" w:hAnsiTheme="minorEastAsia" w:cs="仿宋"/>
          <w:bCs/>
          <w:sz w:val="28"/>
          <w:szCs w:val="28"/>
        </w:rPr>
      </w:pPr>
    </w:p>
    <w:p w:rsidR="000A72CF" w:rsidRPr="009A0781" w:rsidRDefault="000A72CF">
      <w:pPr>
        <w:spacing w:line="360" w:lineRule="auto"/>
        <w:ind w:firstLine="492"/>
        <w:rPr>
          <w:rFonts w:asciiTheme="minorEastAsia" w:eastAsiaTheme="minorEastAsia" w:hAnsiTheme="minorEastAsia" w:cs="仿宋"/>
          <w:bCs/>
          <w:sz w:val="28"/>
          <w:szCs w:val="28"/>
        </w:rPr>
      </w:pPr>
    </w:p>
    <w:p w:rsidR="000A72CF" w:rsidRPr="009A0781" w:rsidRDefault="000A72CF">
      <w:pPr>
        <w:spacing w:line="360" w:lineRule="auto"/>
        <w:ind w:firstLine="492"/>
        <w:rPr>
          <w:rFonts w:asciiTheme="minorEastAsia" w:eastAsiaTheme="minorEastAsia" w:hAnsiTheme="minorEastAsia" w:cs="仿宋"/>
          <w:bCs/>
          <w:sz w:val="28"/>
          <w:szCs w:val="28"/>
        </w:rPr>
      </w:pPr>
    </w:p>
    <w:p w:rsidR="000A72CF" w:rsidRPr="009A0781" w:rsidRDefault="000A72CF">
      <w:pPr>
        <w:spacing w:line="360" w:lineRule="auto"/>
        <w:ind w:firstLine="492"/>
        <w:rPr>
          <w:rFonts w:asciiTheme="minorEastAsia" w:eastAsiaTheme="minorEastAsia" w:hAnsiTheme="minorEastAsia" w:cs="仿宋"/>
          <w:bCs/>
          <w:sz w:val="28"/>
          <w:szCs w:val="28"/>
        </w:rPr>
      </w:pPr>
    </w:p>
    <w:p w:rsidR="000A72CF" w:rsidRPr="009A0781" w:rsidRDefault="000A72CF">
      <w:pPr>
        <w:spacing w:line="360" w:lineRule="auto"/>
        <w:ind w:firstLine="492"/>
        <w:rPr>
          <w:rFonts w:asciiTheme="minorEastAsia" w:eastAsiaTheme="minorEastAsia" w:hAnsiTheme="minorEastAsia" w:cs="仿宋"/>
          <w:bCs/>
          <w:sz w:val="28"/>
          <w:szCs w:val="28"/>
        </w:rPr>
      </w:pPr>
    </w:p>
    <w:p w:rsidR="000A72CF" w:rsidRPr="009A0781" w:rsidRDefault="000A72CF" w:rsidP="000A72CF">
      <w:pPr>
        <w:spacing w:line="360" w:lineRule="auto"/>
        <w:rPr>
          <w:rFonts w:asciiTheme="minorEastAsia" w:eastAsiaTheme="minorEastAsia" w:hAnsiTheme="minorEastAsia" w:cs="仿宋"/>
          <w:b/>
          <w:sz w:val="24"/>
          <w:szCs w:val="24"/>
        </w:rPr>
      </w:pPr>
      <w:r w:rsidRPr="009A0781">
        <w:rPr>
          <w:rFonts w:asciiTheme="minorEastAsia" w:eastAsiaTheme="minorEastAsia" w:hAnsiTheme="minorEastAsia" w:cs="仿宋" w:hint="eastAsia"/>
          <w:b/>
          <w:sz w:val="24"/>
          <w:szCs w:val="24"/>
        </w:rPr>
        <w:lastRenderedPageBreak/>
        <w:t>附件7</w:t>
      </w:r>
    </w:p>
    <w:p w:rsidR="000A72CF" w:rsidRPr="009A0781" w:rsidRDefault="000A72CF" w:rsidP="000A72CF">
      <w:pPr>
        <w:spacing w:line="300" w:lineRule="auto"/>
        <w:ind w:firstLine="482"/>
        <w:jc w:val="center"/>
        <w:outlineLvl w:val="0"/>
        <w:rPr>
          <w:b/>
          <w:bCs/>
          <w:sz w:val="24"/>
          <w:szCs w:val="24"/>
          <w:lang w:bidi="zh-CN"/>
        </w:rPr>
      </w:pPr>
      <w:r w:rsidRPr="009A0781">
        <w:rPr>
          <w:b/>
          <w:bCs/>
          <w:sz w:val="24"/>
          <w:szCs w:val="24"/>
          <w:lang w:bidi="zh-CN"/>
        </w:rPr>
        <w:t>中小企业声明函（工程、服务）</w:t>
      </w:r>
    </w:p>
    <w:p w:rsidR="000A72CF" w:rsidRPr="009A0781" w:rsidRDefault="000A72CF" w:rsidP="000A72CF">
      <w:pPr>
        <w:spacing w:line="500" w:lineRule="exact"/>
        <w:ind w:firstLine="560"/>
        <w:rPr>
          <w:rFonts w:eastAsia="仿宋_GB2312"/>
          <w:sz w:val="28"/>
          <w:szCs w:val="20"/>
          <w:lang w:bidi="zh-CN"/>
        </w:rPr>
      </w:pPr>
    </w:p>
    <w:p w:rsidR="000A72CF" w:rsidRPr="009A0781" w:rsidRDefault="000A72CF" w:rsidP="000A72CF">
      <w:pPr>
        <w:spacing w:line="360" w:lineRule="auto"/>
        <w:ind w:firstLine="480"/>
        <w:outlineLvl w:val="0"/>
        <w:rPr>
          <w:rFonts w:ascii="宋体" w:hAnsi="宋体"/>
          <w:sz w:val="24"/>
          <w:szCs w:val="24"/>
          <w:lang w:bidi="zh-CN"/>
        </w:rPr>
      </w:pPr>
      <w:r w:rsidRPr="009A0781">
        <w:rPr>
          <w:rFonts w:ascii="宋体" w:hAnsi="宋体"/>
          <w:sz w:val="24"/>
          <w:szCs w:val="24"/>
          <w:lang w:bidi="zh-CN"/>
        </w:rPr>
        <w:t>本公司（联合体）郑重声明，根据《政府采购促进中小企业发展管理办法》（财库</w:t>
      </w:r>
      <w:r w:rsidRPr="009A0781">
        <w:rPr>
          <w:rFonts w:ascii="宋体" w:hAnsi="宋体" w:hint="eastAsia"/>
          <w:sz w:val="24"/>
          <w:szCs w:val="24"/>
          <w:lang w:bidi="zh-CN"/>
        </w:rPr>
        <w:t>﹝</w:t>
      </w:r>
      <w:r w:rsidRPr="009A0781">
        <w:rPr>
          <w:rFonts w:ascii="宋体" w:hAnsi="宋体"/>
          <w:sz w:val="24"/>
          <w:szCs w:val="24"/>
          <w:lang w:bidi="zh-CN"/>
        </w:rPr>
        <w:t>2020</w:t>
      </w:r>
      <w:r w:rsidRPr="009A0781">
        <w:rPr>
          <w:rFonts w:ascii="宋体" w:hAnsi="宋体" w:hint="eastAsia"/>
          <w:sz w:val="24"/>
          <w:szCs w:val="24"/>
          <w:lang w:bidi="zh-CN"/>
        </w:rPr>
        <w:t>﹞</w:t>
      </w:r>
      <w:r w:rsidRPr="009A0781">
        <w:rPr>
          <w:rFonts w:ascii="宋体" w:hAnsi="宋体"/>
          <w:sz w:val="24"/>
          <w:szCs w:val="24"/>
          <w:lang w:bidi="zh-CN"/>
        </w:rPr>
        <w:t>46 号）的规定，本公司（联合体）参加</w:t>
      </w:r>
      <w:r w:rsidRPr="009A0781">
        <w:rPr>
          <w:rFonts w:ascii="宋体" w:hAnsi="宋体"/>
          <w:sz w:val="24"/>
          <w:szCs w:val="24"/>
          <w:u w:val="single"/>
          <w:lang w:bidi="zh-CN"/>
        </w:rPr>
        <w:t>（单位名称）</w:t>
      </w:r>
      <w:r w:rsidRPr="009A0781">
        <w:rPr>
          <w:rFonts w:ascii="宋体" w:hAnsi="宋体"/>
          <w:sz w:val="24"/>
          <w:szCs w:val="24"/>
          <w:lang w:bidi="zh-CN"/>
        </w:rPr>
        <w:t>的</w:t>
      </w:r>
      <w:r w:rsidRPr="009A0781">
        <w:rPr>
          <w:rFonts w:ascii="宋体" w:hAnsi="宋体"/>
          <w:sz w:val="24"/>
          <w:szCs w:val="24"/>
          <w:u w:val="single"/>
          <w:lang w:bidi="zh-CN"/>
        </w:rPr>
        <w:t>（项目名称）</w:t>
      </w:r>
      <w:r w:rsidRPr="009A0781">
        <w:rPr>
          <w:rFonts w:ascii="宋体" w:hAnsi="宋体"/>
          <w:sz w:val="24"/>
          <w:szCs w:val="24"/>
          <w:lang w:bidi="zh-CN"/>
        </w:rPr>
        <w:t>采购活动，工程的施工单位全部为符合政策要求的中小企业（或者：服务全部由符合政策要求的中小企业承接）。相关企业（含联合体中的中小企业、签订分包意向协议的中小企业）的具体情况如下：</w:t>
      </w:r>
    </w:p>
    <w:p w:rsidR="000A72CF" w:rsidRPr="009A0781" w:rsidRDefault="000A72CF" w:rsidP="000A72CF">
      <w:pPr>
        <w:spacing w:line="360" w:lineRule="auto"/>
        <w:ind w:firstLine="482"/>
        <w:jc w:val="left"/>
        <w:outlineLvl w:val="0"/>
        <w:rPr>
          <w:rFonts w:ascii="宋体" w:hAnsi="宋体"/>
          <w:sz w:val="24"/>
          <w:szCs w:val="24"/>
          <w:lang w:bidi="zh-CN"/>
        </w:rPr>
      </w:pPr>
      <w:r w:rsidRPr="009A0781">
        <w:rPr>
          <w:rFonts w:ascii="宋体" w:hAnsi="宋体" w:hint="eastAsia"/>
          <w:sz w:val="24"/>
          <w:szCs w:val="24"/>
          <w:lang w:bidi="zh-CN"/>
        </w:rPr>
        <w:t>1.</w:t>
      </w:r>
      <w:r w:rsidRPr="009A0781">
        <w:rPr>
          <w:rFonts w:ascii="宋体" w:hAnsi="宋体"/>
          <w:sz w:val="24"/>
          <w:szCs w:val="24"/>
          <w:u w:val="single"/>
          <w:lang w:bidi="zh-CN"/>
        </w:rPr>
        <w:t>（标的名称）</w:t>
      </w:r>
      <w:r w:rsidRPr="009A0781">
        <w:rPr>
          <w:rFonts w:ascii="宋体" w:hAnsi="宋体"/>
          <w:sz w:val="24"/>
          <w:szCs w:val="24"/>
          <w:lang w:bidi="zh-CN"/>
        </w:rPr>
        <w:t>，属于（</w:t>
      </w:r>
      <w:r w:rsidRPr="009A0781">
        <w:rPr>
          <w:rFonts w:ascii="宋体" w:hAnsi="宋体"/>
          <w:sz w:val="24"/>
          <w:szCs w:val="24"/>
          <w:u w:val="single"/>
          <w:lang w:bidi="zh-CN"/>
        </w:rPr>
        <w:t>采购文件中明确的所属行业）</w:t>
      </w:r>
      <w:r w:rsidRPr="009A0781">
        <w:rPr>
          <w:rFonts w:ascii="宋体" w:hAnsi="宋体"/>
          <w:sz w:val="24"/>
          <w:szCs w:val="24"/>
          <w:lang w:bidi="zh-CN"/>
        </w:rPr>
        <w:t>；承建（承接）企业为</w:t>
      </w:r>
      <w:r w:rsidRPr="009A0781">
        <w:rPr>
          <w:rFonts w:ascii="宋体" w:hAnsi="宋体"/>
          <w:sz w:val="24"/>
          <w:szCs w:val="24"/>
          <w:u w:val="single"/>
          <w:lang w:bidi="zh-CN"/>
        </w:rPr>
        <w:t>（企业名称）</w:t>
      </w:r>
      <w:r w:rsidRPr="009A0781">
        <w:rPr>
          <w:rFonts w:ascii="宋体" w:hAnsi="宋体"/>
          <w:sz w:val="24"/>
          <w:szCs w:val="24"/>
          <w:lang w:bidi="zh-CN"/>
        </w:rPr>
        <w:t>，从业人员</w:t>
      </w:r>
      <w:r w:rsidRPr="009A0781">
        <w:rPr>
          <w:rFonts w:ascii="宋体" w:hAnsi="宋体"/>
          <w:sz w:val="24"/>
          <w:szCs w:val="24"/>
          <w:u w:val="single"/>
          <w:lang w:bidi="zh-CN"/>
        </w:rPr>
        <w:t xml:space="preserve"> </w:t>
      </w:r>
      <w:r w:rsidRPr="009A0781">
        <w:rPr>
          <w:rFonts w:ascii="宋体" w:hAnsi="宋体" w:hint="eastAsia"/>
          <w:sz w:val="24"/>
          <w:szCs w:val="24"/>
          <w:u w:val="single"/>
          <w:lang w:bidi="zh-CN"/>
        </w:rPr>
        <w:t xml:space="preserve">  </w:t>
      </w:r>
      <w:r w:rsidRPr="009A0781">
        <w:rPr>
          <w:rFonts w:ascii="宋体" w:hAnsi="宋体"/>
          <w:sz w:val="24"/>
          <w:szCs w:val="24"/>
          <w:lang w:bidi="zh-CN"/>
        </w:rPr>
        <w:t>人，营业收入为</w:t>
      </w:r>
      <w:r w:rsidRPr="009A0781">
        <w:rPr>
          <w:rFonts w:ascii="宋体" w:hAnsi="宋体"/>
          <w:sz w:val="24"/>
          <w:szCs w:val="24"/>
          <w:u w:val="single"/>
          <w:lang w:bidi="zh-CN"/>
        </w:rPr>
        <w:t xml:space="preserve"> </w:t>
      </w:r>
      <w:r w:rsidRPr="009A0781">
        <w:rPr>
          <w:rFonts w:ascii="宋体" w:hAnsi="宋体" w:hint="eastAsia"/>
          <w:sz w:val="24"/>
          <w:szCs w:val="24"/>
          <w:u w:val="single"/>
          <w:lang w:bidi="zh-CN"/>
        </w:rPr>
        <w:t xml:space="preserve">  </w:t>
      </w:r>
      <w:r w:rsidRPr="009A0781">
        <w:rPr>
          <w:rFonts w:ascii="宋体" w:hAnsi="宋体"/>
          <w:sz w:val="24"/>
          <w:szCs w:val="24"/>
          <w:lang w:bidi="zh-CN"/>
        </w:rPr>
        <w:t>万元，资产总额为</w:t>
      </w:r>
      <w:r w:rsidRPr="009A0781">
        <w:rPr>
          <w:rFonts w:ascii="宋体" w:hAnsi="宋体"/>
          <w:sz w:val="24"/>
          <w:szCs w:val="24"/>
          <w:u w:val="single"/>
          <w:lang w:bidi="zh-CN"/>
        </w:rPr>
        <w:t xml:space="preserve"> </w:t>
      </w:r>
      <w:r w:rsidRPr="009A0781">
        <w:rPr>
          <w:rFonts w:ascii="宋体" w:hAnsi="宋体" w:hint="eastAsia"/>
          <w:sz w:val="24"/>
          <w:szCs w:val="24"/>
          <w:u w:val="single"/>
          <w:lang w:bidi="zh-CN"/>
        </w:rPr>
        <w:t xml:space="preserve">  </w:t>
      </w:r>
      <w:r w:rsidRPr="009A0781">
        <w:rPr>
          <w:rFonts w:ascii="宋体" w:hAnsi="宋体"/>
          <w:sz w:val="24"/>
          <w:szCs w:val="24"/>
          <w:lang w:bidi="zh-CN"/>
        </w:rPr>
        <w:t>万元，属于</w:t>
      </w:r>
      <w:r w:rsidRPr="009A0781">
        <w:rPr>
          <w:rFonts w:ascii="宋体" w:hAnsi="宋体"/>
          <w:sz w:val="24"/>
          <w:szCs w:val="24"/>
          <w:u w:val="single"/>
          <w:lang w:bidi="zh-CN"/>
        </w:rPr>
        <w:t>（</w:t>
      </w:r>
      <w:r w:rsidRPr="009A0781">
        <w:rPr>
          <w:rFonts w:ascii="宋体" w:hAnsi="宋体" w:hint="eastAsia"/>
          <w:sz w:val="24"/>
          <w:szCs w:val="24"/>
          <w:u w:val="single"/>
        </w:rPr>
        <w:t>□</w:t>
      </w:r>
      <w:r w:rsidRPr="009A0781">
        <w:rPr>
          <w:rFonts w:ascii="宋体" w:hAnsi="宋体"/>
          <w:sz w:val="24"/>
          <w:szCs w:val="24"/>
          <w:u w:val="single"/>
          <w:lang w:bidi="zh-CN"/>
        </w:rPr>
        <w:t>中型企业、</w:t>
      </w:r>
      <w:r w:rsidRPr="009A0781">
        <w:rPr>
          <w:rFonts w:ascii="宋体" w:hAnsi="宋体" w:hint="eastAsia"/>
          <w:sz w:val="24"/>
          <w:szCs w:val="24"/>
          <w:u w:val="single"/>
        </w:rPr>
        <w:t>□</w:t>
      </w:r>
      <w:r w:rsidRPr="009A0781">
        <w:rPr>
          <w:rFonts w:ascii="宋体" w:hAnsi="宋体"/>
          <w:sz w:val="24"/>
          <w:szCs w:val="24"/>
          <w:u w:val="single"/>
          <w:lang w:bidi="zh-CN"/>
        </w:rPr>
        <w:t>小型企业、</w:t>
      </w:r>
      <w:r w:rsidRPr="009A0781">
        <w:rPr>
          <w:rFonts w:ascii="宋体" w:hAnsi="宋体" w:hint="eastAsia"/>
          <w:sz w:val="24"/>
          <w:szCs w:val="24"/>
          <w:u w:val="single"/>
        </w:rPr>
        <w:t>□</w:t>
      </w:r>
      <w:r w:rsidRPr="009A0781">
        <w:rPr>
          <w:rFonts w:ascii="宋体" w:hAnsi="宋体"/>
          <w:sz w:val="24"/>
          <w:szCs w:val="24"/>
          <w:u w:val="single"/>
          <w:lang w:bidi="zh-CN"/>
        </w:rPr>
        <w:t>微型企业）</w:t>
      </w:r>
      <w:r w:rsidRPr="009A0781">
        <w:rPr>
          <w:rFonts w:ascii="宋体" w:hAnsi="宋体"/>
          <w:sz w:val="24"/>
          <w:szCs w:val="24"/>
          <w:lang w:bidi="zh-CN"/>
        </w:rPr>
        <w:t>；</w:t>
      </w:r>
    </w:p>
    <w:p w:rsidR="000A72CF" w:rsidRPr="009A0781" w:rsidRDefault="000A72CF" w:rsidP="000A72CF">
      <w:pPr>
        <w:spacing w:line="360" w:lineRule="auto"/>
        <w:ind w:firstLine="482"/>
        <w:jc w:val="left"/>
        <w:outlineLvl w:val="0"/>
        <w:rPr>
          <w:rFonts w:ascii="宋体" w:hAnsi="宋体"/>
          <w:sz w:val="24"/>
          <w:szCs w:val="24"/>
          <w:lang w:bidi="zh-CN"/>
        </w:rPr>
      </w:pPr>
      <w:r w:rsidRPr="009A0781">
        <w:rPr>
          <w:rFonts w:ascii="宋体" w:hAnsi="宋体" w:hint="eastAsia"/>
          <w:sz w:val="24"/>
          <w:szCs w:val="24"/>
          <w:lang w:bidi="zh-CN"/>
        </w:rPr>
        <w:t>2.</w:t>
      </w:r>
      <w:r w:rsidRPr="009A0781">
        <w:rPr>
          <w:rFonts w:ascii="宋体" w:hAnsi="宋体"/>
          <w:sz w:val="24"/>
          <w:szCs w:val="24"/>
          <w:u w:val="single"/>
          <w:lang w:bidi="zh-CN"/>
        </w:rPr>
        <w:t>（标的名称）</w:t>
      </w:r>
      <w:r w:rsidRPr="009A0781">
        <w:rPr>
          <w:rFonts w:ascii="宋体" w:hAnsi="宋体"/>
          <w:sz w:val="24"/>
          <w:szCs w:val="24"/>
          <w:lang w:bidi="zh-CN"/>
        </w:rPr>
        <w:t>，属于（</w:t>
      </w:r>
      <w:r w:rsidRPr="009A0781">
        <w:rPr>
          <w:rFonts w:ascii="宋体" w:hAnsi="宋体"/>
          <w:sz w:val="24"/>
          <w:szCs w:val="24"/>
          <w:u w:val="single"/>
          <w:lang w:bidi="zh-CN"/>
        </w:rPr>
        <w:t>采购文件中明确的所属行业）</w:t>
      </w:r>
      <w:r w:rsidRPr="009A0781">
        <w:rPr>
          <w:rFonts w:ascii="宋体" w:hAnsi="宋体"/>
          <w:sz w:val="24"/>
          <w:szCs w:val="24"/>
          <w:lang w:bidi="zh-CN"/>
        </w:rPr>
        <w:t>；承建（承接）企业为</w:t>
      </w:r>
      <w:r w:rsidRPr="009A0781">
        <w:rPr>
          <w:rFonts w:ascii="宋体" w:hAnsi="宋体"/>
          <w:sz w:val="24"/>
          <w:szCs w:val="24"/>
          <w:u w:val="single"/>
          <w:lang w:bidi="zh-CN"/>
        </w:rPr>
        <w:t>（企业名称）</w:t>
      </w:r>
      <w:r w:rsidRPr="009A0781">
        <w:rPr>
          <w:rFonts w:ascii="宋体" w:hAnsi="宋体"/>
          <w:sz w:val="24"/>
          <w:szCs w:val="24"/>
          <w:lang w:bidi="zh-CN"/>
        </w:rPr>
        <w:t>，从业人员</w:t>
      </w:r>
      <w:r w:rsidRPr="009A0781">
        <w:rPr>
          <w:rFonts w:ascii="宋体" w:hAnsi="宋体"/>
          <w:sz w:val="24"/>
          <w:szCs w:val="24"/>
          <w:u w:val="single"/>
          <w:lang w:bidi="zh-CN"/>
        </w:rPr>
        <w:t xml:space="preserve"> </w:t>
      </w:r>
      <w:r w:rsidRPr="009A0781">
        <w:rPr>
          <w:rFonts w:ascii="宋体" w:hAnsi="宋体" w:hint="eastAsia"/>
          <w:sz w:val="24"/>
          <w:szCs w:val="24"/>
          <w:u w:val="single"/>
          <w:lang w:bidi="zh-CN"/>
        </w:rPr>
        <w:t xml:space="preserve">  </w:t>
      </w:r>
      <w:r w:rsidRPr="009A0781">
        <w:rPr>
          <w:rFonts w:ascii="宋体" w:hAnsi="宋体"/>
          <w:sz w:val="24"/>
          <w:szCs w:val="24"/>
          <w:lang w:bidi="zh-CN"/>
        </w:rPr>
        <w:t>人，营业收入为</w:t>
      </w:r>
      <w:r w:rsidRPr="009A0781">
        <w:rPr>
          <w:rFonts w:ascii="宋体" w:hAnsi="宋体"/>
          <w:sz w:val="24"/>
          <w:szCs w:val="24"/>
          <w:u w:val="single"/>
          <w:lang w:bidi="zh-CN"/>
        </w:rPr>
        <w:t xml:space="preserve"> </w:t>
      </w:r>
      <w:r w:rsidRPr="009A0781">
        <w:rPr>
          <w:rFonts w:ascii="宋体" w:hAnsi="宋体" w:hint="eastAsia"/>
          <w:sz w:val="24"/>
          <w:szCs w:val="24"/>
          <w:u w:val="single"/>
          <w:lang w:bidi="zh-CN"/>
        </w:rPr>
        <w:t xml:space="preserve">  </w:t>
      </w:r>
      <w:r w:rsidRPr="009A0781">
        <w:rPr>
          <w:rFonts w:ascii="宋体" w:hAnsi="宋体"/>
          <w:sz w:val="24"/>
          <w:szCs w:val="24"/>
          <w:lang w:bidi="zh-CN"/>
        </w:rPr>
        <w:t>万元，资产总额为</w:t>
      </w:r>
      <w:r w:rsidRPr="009A0781">
        <w:rPr>
          <w:rFonts w:ascii="宋体" w:hAnsi="宋体"/>
          <w:sz w:val="24"/>
          <w:szCs w:val="24"/>
          <w:u w:val="single"/>
          <w:lang w:bidi="zh-CN"/>
        </w:rPr>
        <w:t xml:space="preserve"> </w:t>
      </w:r>
      <w:r w:rsidRPr="009A0781">
        <w:rPr>
          <w:rFonts w:ascii="宋体" w:hAnsi="宋体" w:hint="eastAsia"/>
          <w:sz w:val="24"/>
          <w:szCs w:val="24"/>
          <w:u w:val="single"/>
          <w:lang w:bidi="zh-CN"/>
        </w:rPr>
        <w:t xml:space="preserve">  </w:t>
      </w:r>
      <w:r w:rsidRPr="009A0781">
        <w:rPr>
          <w:rFonts w:ascii="宋体" w:hAnsi="宋体"/>
          <w:sz w:val="24"/>
          <w:szCs w:val="24"/>
          <w:lang w:bidi="zh-CN"/>
        </w:rPr>
        <w:t>万元，属于</w:t>
      </w:r>
      <w:r w:rsidRPr="009A0781">
        <w:rPr>
          <w:rFonts w:ascii="宋体" w:hAnsi="宋体"/>
          <w:sz w:val="24"/>
          <w:szCs w:val="24"/>
          <w:u w:val="single"/>
          <w:lang w:bidi="zh-CN"/>
        </w:rPr>
        <w:t>（</w:t>
      </w:r>
      <w:r w:rsidRPr="009A0781">
        <w:rPr>
          <w:rFonts w:ascii="宋体" w:hAnsi="宋体" w:hint="eastAsia"/>
          <w:sz w:val="24"/>
          <w:szCs w:val="24"/>
          <w:u w:val="single"/>
        </w:rPr>
        <w:t>□</w:t>
      </w:r>
      <w:r w:rsidRPr="009A0781">
        <w:rPr>
          <w:rFonts w:ascii="宋体" w:hAnsi="宋体"/>
          <w:sz w:val="24"/>
          <w:szCs w:val="24"/>
          <w:u w:val="single"/>
          <w:lang w:bidi="zh-CN"/>
        </w:rPr>
        <w:t>中型企业、</w:t>
      </w:r>
      <w:r w:rsidRPr="009A0781">
        <w:rPr>
          <w:rFonts w:ascii="宋体" w:hAnsi="宋体" w:hint="eastAsia"/>
          <w:sz w:val="24"/>
          <w:szCs w:val="24"/>
          <w:u w:val="single"/>
        </w:rPr>
        <w:t>□</w:t>
      </w:r>
      <w:r w:rsidRPr="009A0781">
        <w:rPr>
          <w:rFonts w:ascii="宋体" w:hAnsi="宋体"/>
          <w:sz w:val="24"/>
          <w:szCs w:val="24"/>
          <w:u w:val="single"/>
          <w:lang w:bidi="zh-CN"/>
        </w:rPr>
        <w:t>小型企业、</w:t>
      </w:r>
      <w:r w:rsidRPr="009A0781">
        <w:rPr>
          <w:rFonts w:ascii="宋体" w:hAnsi="宋体" w:hint="eastAsia"/>
          <w:sz w:val="24"/>
          <w:szCs w:val="24"/>
          <w:u w:val="single"/>
        </w:rPr>
        <w:t>□</w:t>
      </w:r>
      <w:r w:rsidRPr="009A0781">
        <w:rPr>
          <w:rFonts w:ascii="宋体" w:hAnsi="宋体"/>
          <w:sz w:val="24"/>
          <w:szCs w:val="24"/>
          <w:u w:val="single"/>
          <w:lang w:bidi="zh-CN"/>
        </w:rPr>
        <w:t>微型企业）</w:t>
      </w:r>
      <w:r w:rsidRPr="009A0781">
        <w:rPr>
          <w:rFonts w:ascii="宋体" w:hAnsi="宋体"/>
          <w:sz w:val="24"/>
          <w:szCs w:val="24"/>
          <w:lang w:bidi="zh-CN"/>
        </w:rPr>
        <w:t>；</w:t>
      </w:r>
    </w:p>
    <w:p w:rsidR="000A72CF" w:rsidRPr="009A0781" w:rsidRDefault="000A72CF" w:rsidP="000A72CF">
      <w:pPr>
        <w:spacing w:line="360" w:lineRule="auto"/>
        <w:ind w:firstLine="482"/>
        <w:jc w:val="left"/>
        <w:outlineLvl w:val="0"/>
        <w:rPr>
          <w:rFonts w:ascii="宋体" w:hAnsi="宋体"/>
          <w:sz w:val="24"/>
          <w:szCs w:val="24"/>
          <w:lang w:bidi="zh-CN"/>
        </w:rPr>
      </w:pPr>
      <w:r w:rsidRPr="009A0781">
        <w:rPr>
          <w:rFonts w:ascii="宋体" w:hAnsi="宋体"/>
          <w:sz w:val="24"/>
          <w:szCs w:val="24"/>
          <w:lang w:bidi="zh-CN"/>
        </w:rPr>
        <w:t>……</w:t>
      </w:r>
    </w:p>
    <w:p w:rsidR="000A72CF" w:rsidRPr="009A0781" w:rsidRDefault="000A72CF" w:rsidP="000A72CF">
      <w:pPr>
        <w:spacing w:line="360" w:lineRule="auto"/>
        <w:ind w:firstLine="480"/>
        <w:outlineLvl w:val="0"/>
        <w:rPr>
          <w:rFonts w:ascii="宋体" w:hAnsi="宋体"/>
          <w:sz w:val="24"/>
          <w:szCs w:val="24"/>
          <w:lang w:bidi="zh-CN"/>
        </w:rPr>
      </w:pPr>
      <w:r w:rsidRPr="009A0781">
        <w:rPr>
          <w:rFonts w:ascii="宋体" w:hAnsi="宋体"/>
          <w:sz w:val="24"/>
          <w:szCs w:val="24"/>
          <w:lang w:bidi="zh-CN"/>
        </w:rPr>
        <w:t>以上企业，不属于大企业的分支机构，不存在控股股东为大企业的情形，也不存在与大企业的负责人为同一人的情形。</w:t>
      </w:r>
    </w:p>
    <w:p w:rsidR="000A72CF" w:rsidRPr="009A0781" w:rsidRDefault="000A72CF" w:rsidP="000A72CF">
      <w:pPr>
        <w:spacing w:line="360" w:lineRule="auto"/>
        <w:ind w:firstLine="480"/>
        <w:outlineLvl w:val="0"/>
        <w:rPr>
          <w:rFonts w:ascii="宋体" w:hAnsi="宋体"/>
          <w:sz w:val="24"/>
          <w:szCs w:val="24"/>
          <w:lang w:bidi="zh-CN"/>
        </w:rPr>
      </w:pPr>
      <w:r w:rsidRPr="009A0781">
        <w:rPr>
          <w:rFonts w:ascii="宋体" w:hAnsi="宋体"/>
          <w:sz w:val="24"/>
          <w:szCs w:val="24"/>
          <w:lang w:bidi="zh-CN"/>
        </w:rPr>
        <w:t>本企业对上述声明内容的真实性负责。如有虚假，将依法承担相应责任。</w:t>
      </w:r>
    </w:p>
    <w:p w:rsidR="000A72CF" w:rsidRPr="009A0781" w:rsidRDefault="000A72CF" w:rsidP="000A72CF">
      <w:pPr>
        <w:spacing w:line="360" w:lineRule="auto"/>
        <w:ind w:firstLine="482"/>
        <w:outlineLvl w:val="0"/>
        <w:rPr>
          <w:rFonts w:ascii="宋体" w:hAnsi="宋体"/>
          <w:sz w:val="24"/>
          <w:szCs w:val="24"/>
          <w:lang w:bidi="zh-CN"/>
        </w:rPr>
      </w:pPr>
    </w:p>
    <w:p w:rsidR="000A72CF" w:rsidRPr="009A0781" w:rsidRDefault="000A72CF" w:rsidP="000A72CF">
      <w:pPr>
        <w:spacing w:line="360" w:lineRule="auto"/>
        <w:ind w:firstLine="482"/>
        <w:outlineLvl w:val="0"/>
        <w:rPr>
          <w:rFonts w:ascii="宋体" w:hAnsi="宋体"/>
          <w:sz w:val="24"/>
          <w:szCs w:val="24"/>
          <w:lang w:bidi="zh-CN"/>
        </w:rPr>
      </w:pPr>
    </w:p>
    <w:p w:rsidR="000A72CF" w:rsidRPr="009A0781" w:rsidRDefault="000A72CF" w:rsidP="000A72CF">
      <w:pPr>
        <w:spacing w:line="360" w:lineRule="auto"/>
        <w:ind w:firstLine="482"/>
        <w:outlineLvl w:val="0"/>
        <w:rPr>
          <w:rFonts w:ascii="宋体" w:hAnsi="宋体"/>
          <w:sz w:val="24"/>
          <w:szCs w:val="24"/>
          <w:lang w:bidi="zh-CN"/>
        </w:rPr>
      </w:pPr>
    </w:p>
    <w:p w:rsidR="000A72CF" w:rsidRPr="009A0781" w:rsidRDefault="000A72CF" w:rsidP="000A72CF">
      <w:pPr>
        <w:spacing w:line="360" w:lineRule="auto"/>
        <w:ind w:firstLine="4200"/>
        <w:outlineLvl w:val="0"/>
        <w:rPr>
          <w:rFonts w:ascii="宋体" w:hAnsi="宋体"/>
          <w:sz w:val="24"/>
          <w:szCs w:val="24"/>
          <w:lang w:bidi="zh-CN"/>
        </w:rPr>
      </w:pPr>
      <w:r w:rsidRPr="009A0781">
        <w:rPr>
          <w:rFonts w:ascii="宋体" w:hAnsi="宋体"/>
          <w:sz w:val="24"/>
          <w:szCs w:val="24"/>
          <w:lang w:bidi="zh-CN"/>
        </w:rPr>
        <w:t>企业名称（盖章）：</w:t>
      </w:r>
    </w:p>
    <w:p w:rsidR="000A72CF" w:rsidRPr="009A0781" w:rsidRDefault="000A72CF" w:rsidP="000A72CF">
      <w:pPr>
        <w:spacing w:line="360" w:lineRule="auto"/>
        <w:ind w:firstLine="4200"/>
        <w:outlineLvl w:val="0"/>
        <w:rPr>
          <w:rFonts w:ascii="宋体" w:hAnsi="宋体"/>
          <w:sz w:val="24"/>
          <w:szCs w:val="24"/>
          <w:lang w:bidi="zh-CN"/>
        </w:rPr>
      </w:pPr>
      <w:r w:rsidRPr="009A0781">
        <w:rPr>
          <w:rFonts w:ascii="宋体" w:hAnsi="宋体"/>
          <w:sz w:val="24"/>
          <w:szCs w:val="24"/>
          <w:lang w:bidi="zh-CN"/>
        </w:rPr>
        <w:t>日期：</w:t>
      </w:r>
    </w:p>
    <w:p w:rsidR="000A72CF" w:rsidRPr="009A0781" w:rsidRDefault="000A72CF" w:rsidP="000A72CF">
      <w:pPr>
        <w:spacing w:line="360" w:lineRule="auto"/>
        <w:ind w:firstLine="480"/>
        <w:outlineLvl w:val="0"/>
        <w:rPr>
          <w:rFonts w:ascii="宋体" w:hAnsi="宋体"/>
          <w:sz w:val="24"/>
          <w:szCs w:val="24"/>
          <w:lang w:bidi="zh-CN"/>
        </w:rPr>
      </w:pPr>
      <w:r w:rsidRPr="009A0781">
        <w:rPr>
          <w:rFonts w:ascii="宋体" w:hAnsi="宋体" w:hint="eastAsia"/>
          <w:sz w:val="24"/>
          <w:szCs w:val="24"/>
          <w:lang w:bidi="zh-CN"/>
        </w:rPr>
        <w:t>备注：</w:t>
      </w:r>
    </w:p>
    <w:p w:rsidR="000A72CF" w:rsidRPr="009A0781" w:rsidRDefault="000A72CF" w:rsidP="000A72CF">
      <w:pPr>
        <w:spacing w:line="360" w:lineRule="auto"/>
        <w:ind w:firstLine="480"/>
        <w:outlineLvl w:val="0"/>
        <w:rPr>
          <w:rFonts w:ascii="宋体" w:hAnsi="宋体"/>
          <w:sz w:val="24"/>
          <w:szCs w:val="24"/>
          <w:lang w:bidi="zh-CN"/>
        </w:rPr>
      </w:pPr>
      <w:r w:rsidRPr="009A0781">
        <w:rPr>
          <w:rFonts w:ascii="宋体" w:hAnsi="宋体" w:hint="eastAsia"/>
          <w:sz w:val="24"/>
          <w:szCs w:val="24"/>
          <w:lang w:bidi="zh-CN"/>
        </w:rPr>
        <w:t>1.从业人员、营业收入、资产总额填报上一年度数据，无上</w:t>
      </w:r>
      <w:proofErr w:type="gramStart"/>
      <w:r w:rsidRPr="009A0781">
        <w:rPr>
          <w:rFonts w:ascii="宋体" w:hAnsi="宋体" w:hint="eastAsia"/>
          <w:sz w:val="24"/>
          <w:szCs w:val="24"/>
          <w:lang w:bidi="zh-CN"/>
        </w:rPr>
        <w:t>一</w:t>
      </w:r>
      <w:proofErr w:type="gramEnd"/>
      <w:r w:rsidRPr="009A0781">
        <w:rPr>
          <w:rFonts w:ascii="宋体" w:hAnsi="宋体" w:hint="eastAsia"/>
          <w:sz w:val="24"/>
          <w:szCs w:val="24"/>
          <w:lang w:bidi="zh-CN"/>
        </w:rPr>
        <w:t>年度数据的新成立企业可不填报。</w:t>
      </w:r>
    </w:p>
    <w:p w:rsidR="000A72CF" w:rsidRPr="009A0781" w:rsidRDefault="000A72CF" w:rsidP="000A72CF">
      <w:pPr>
        <w:spacing w:line="360" w:lineRule="auto"/>
        <w:ind w:firstLine="480"/>
        <w:outlineLvl w:val="0"/>
        <w:rPr>
          <w:rFonts w:ascii="宋体" w:hAnsi="宋体"/>
          <w:sz w:val="24"/>
          <w:szCs w:val="24"/>
          <w:lang w:bidi="zh-CN"/>
        </w:rPr>
      </w:pPr>
      <w:r w:rsidRPr="009A0781">
        <w:rPr>
          <w:rFonts w:ascii="宋体" w:hAnsi="宋体" w:hint="eastAsia"/>
          <w:sz w:val="24"/>
          <w:szCs w:val="24"/>
          <w:lang w:bidi="zh-CN"/>
        </w:rPr>
        <w:t>2.专门</w:t>
      </w:r>
      <w:r w:rsidRPr="009A0781">
        <w:rPr>
          <w:rFonts w:ascii="宋体" w:hAnsi="宋体"/>
          <w:sz w:val="24"/>
          <w:szCs w:val="24"/>
          <w:lang w:bidi="zh-CN"/>
        </w:rPr>
        <w:t>面向中小微型企业</w:t>
      </w:r>
      <w:r w:rsidRPr="009A0781">
        <w:rPr>
          <w:rFonts w:ascii="宋体" w:hAnsi="宋体" w:hint="eastAsia"/>
          <w:sz w:val="24"/>
          <w:szCs w:val="24"/>
          <w:lang w:bidi="zh-CN"/>
        </w:rPr>
        <w:t>采购</w:t>
      </w:r>
      <w:r w:rsidRPr="009A0781">
        <w:rPr>
          <w:rFonts w:ascii="宋体" w:hAnsi="宋体"/>
          <w:sz w:val="24"/>
          <w:szCs w:val="24"/>
          <w:lang w:bidi="zh-CN"/>
        </w:rPr>
        <w:t>的项目，</w:t>
      </w:r>
      <w:r w:rsidRPr="009A0781">
        <w:rPr>
          <w:rFonts w:ascii="宋体" w:hAnsi="宋体" w:hint="eastAsia"/>
          <w:sz w:val="24"/>
          <w:szCs w:val="24"/>
          <w:lang w:bidi="zh-CN"/>
        </w:rPr>
        <w:t>供应商如不提供此声明函，则</w:t>
      </w:r>
      <w:r w:rsidRPr="009A0781">
        <w:rPr>
          <w:rFonts w:ascii="宋体" w:hAnsi="宋体"/>
          <w:sz w:val="24"/>
          <w:szCs w:val="24"/>
          <w:lang w:bidi="zh-CN"/>
        </w:rPr>
        <w:t>不能通过资格审查；</w:t>
      </w:r>
      <w:r w:rsidRPr="009A0781">
        <w:rPr>
          <w:rFonts w:ascii="宋体" w:hAnsi="宋体" w:hint="eastAsia"/>
          <w:sz w:val="24"/>
          <w:szCs w:val="24"/>
          <w:lang w:bidi="zh-CN"/>
        </w:rPr>
        <w:t>非专门</w:t>
      </w:r>
      <w:r w:rsidRPr="009A0781">
        <w:rPr>
          <w:rFonts w:ascii="宋体" w:hAnsi="宋体"/>
          <w:sz w:val="24"/>
          <w:szCs w:val="24"/>
          <w:lang w:bidi="zh-CN"/>
        </w:rPr>
        <w:t>面向中小微型企业</w:t>
      </w:r>
      <w:r w:rsidRPr="009A0781">
        <w:rPr>
          <w:rFonts w:ascii="宋体" w:hAnsi="宋体" w:hint="eastAsia"/>
          <w:sz w:val="24"/>
          <w:szCs w:val="24"/>
          <w:lang w:bidi="zh-CN"/>
        </w:rPr>
        <w:t>采购</w:t>
      </w:r>
      <w:r w:rsidRPr="009A0781">
        <w:rPr>
          <w:rFonts w:ascii="宋体" w:hAnsi="宋体"/>
          <w:sz w:val="24"/>
          <w:szCs w:val="24"/>
          <w:lang w:bidi="zh-CN"/>
        </w:rPr>
        <w:t>的项目，</w:t>
      </w:r>
      <w:r w:rsidRPr="009A0781">
        <w:rPr>
          <w:rFonts w:ascii="宋体" w:hAnsi="宋体" w:hint="eastAsia"/>
          <w:sz w:val="24"/>
          <w:szCs w:val="24"/>
          <w:lang w:bidi="zh-CN"/>
        </w:rPr>
        <w:t>供应商如不提供此声明函，价格将不做相应扣除。</w:t>
      </w:r>
    </w:p>
    <w:p w:rsidR="000A72CF" w:rsidRPr="009A0781" w:rsidRDefault="000A72CF" w:rsidP="000A72CF">
      <w:pPr>
        <w:spacing w:line="360" w:lineRule="auto"/>
        <w:ind w:firstLine="480"/>
        <w:outlineLvl w:val="0"/>
        <w:rPr>
          <w:rFonts w:ascii="宋体" w:hAnsi="宋体"/>
          <w:sz w:val="24"/>
          <w:szCs w:val="24"/>
          <w:lang w:bidi="zh-CN"/>
        </w:rPr>
      </w:pPr>
      <w:r w:rsidRPr="009A0781">
        <w:rPr>
          <w:rFonts w:ascii="宋体" w:hAnsi="宋体" w:hint="eastAsia"/>
          <w:sz w:val="24"/>
          <w:szCs w:val="24"/>
          <w:lang w:bidi="zh-CN"/>
        </w:rPr>
        <w:t>3.供应商</w:t>
      </w:r>
      <w:proofErr w:type="gramStart"/>
      <w:r w:rsidRPr="009A0781">
        <w:rPr>
          <w:rFonts w:ascii="宋体" w:hAnsi="宋体"/>
          <w:sz w:val="24"/>
          <w:szCs w:val="24"/>
          <w:lang w:bidi="zh-CN"/>
        </w:rPr>
        <w:t>自行勾选企业</w:t>
      </w:r>
      <w:proofErr w:type="gramEnd"/>
      <w:r w:rsidRPr="009A0781">
        <w:rPr>
          <w:rFonts w:ascii="宋体" w:hAnsi="宋体" w:hint="eastAsia"/>
          <w:sz w:val="24"/>
          <w:szCs w:val="24"/>
          <w:lang w:bidi="zh-CN"/>
        </w:rPr>
        <w:t>规模类型</w:t>
      </w:r>
      <w:r w:rsidRPr="009A0781">
        <w:rPr>
          <w:rFonts w:ascii="宋体" w:hAnsi="宋体"/>
          <w:sz w:val="24"/>
          <w:szCs w:val="24"/>
          <w:lang w:bidi="zh-CN"/>
        </w:rPr>
        <w:t>。</w:t>
      </w:r>
    </w:p>
    <w:p w:rsidR="000A72CF" w:rsidRPr="009A0781" w:rsidRDefault="000A72CF" w:rsidP="000A72CF">
      <w:pPr>
        <w:spacing w:line="360" w:lineRule="auto"/>
        <w:rPr>
          <w:rFonts w:asciiTheme="minorEastAsia" w:eastAsiaTheme="minorEastAsia" w:hAnsiTheme="minorEastAsia" w:cs="仿宋"/>
          <w:b/>
          <w:sz w:val="24"/>
          <w:szCs w:val="24"/>
        </w:rPr>
      </w:pPr>
      <w:r w:rsidRPr="009A0781">
        <w:rPr>
          <w:rFonts w:asciiTheme="minorEastAsia" w:eastAsiaTheme="minorEastAsia" w:hAnsiTheme="minorEastAsia" w:cs="仿宋" w:hint="eastAsia"/>
          <w:b/>
          <w:sz w:val="24"/>
          <w:szCs w:val="24"/>
        </w:rPr>
        <w:lastRenderedPageBreak/>
        <w:t>附件8</w:t>
      </w:r>
    </w:p>
    <w:p w:rsidR="000A72CF" w:rsidRPr="009A0781" w:rsidRDefault="000A72CF" w:rsidP="000A72CF">
      <w:pPr>
        <w:spacing w:line="360" w:lineRule="auto"/>
        <w:ind w:firstLine="482"/>
        <w:jc w:val="center"/>
        <w:rPr>
          <w:rFonts w:ascii="宋体" w:hAnsi="宋体" w:cs="宋体"/>
          <w:b/>
          <w:sz w:val="24"/>
          <w:szCs w:val="24"/>
        </w:rPr>
      </w:pPr>
      <w:r w:rsidRPr="009A0781">
        <w:rPr>
          <w:rFonts w:ascii="宋体" w:hAnsi="宋体" w:cs="宋体" w:hint="eastAsia"/>
          <w:b/>
          <w:sz w:val="24"/>
          <w:szCs w:val="24"/>
        </w:rPr>
        <w:t>残疾人福利性单位声明函</w:t>
      </w:r>
    </w:p>
    <w:p w:rsidR="000A72CF" w:rsidRPr="009A0781" w:rsidRDefault="000A72CF" w:rsidP="000A72CF">
      <w:pPr>
        <w:spacing w:line="360" w:lineRule="auto"/>
        <w:ind w:firstLine="480"/>
        <w:rPr>
          <w:rFonts w:ascii="宋体" w:hAnsi="宋体" w:cs="宋体"/>
          <w:sz w:val="24"/>
          <w:szCs w:val="24"/>
        </w:rPr>
      </w:pPr>
      <w:r w:rsidRPr="009A0781">
        <w:rPr>
          <w:rFonts w:ascii="宋体" w:hAnsi="宋体" w:cs="宋体" w:hint="eastAsia"/>
          <w:sz w:val="24"/>
          <w:szCs w:val="24"/>
        </w:rPr>
        <w:t>本单位郑重声明，根据《财政部 民政部 中国残疾人联合会关于促进残疾人就业政府采购政策的通知》（财库〔2017〕141号）的规定，本单位为符合条件的残疾人福利性单位，且本单位参加______单位的项目编号为______的</w:t>
      </w:r>
      <w:r w:rsidRPr="009A0781">
        <w:rPr>
          <w:rFonts w:ascii="宋体" w:hAnsi="宋体" w:cs="宋体" w:hint="eastAsia"/>
          <w:sz w:val="24"/>
          <w:szCs w:val="24"/>
          <w:u w:val="single"/>
        </w:rPr>
        <w:t xml:space="preserve">       </w:t>
      </w:r>
      <w:r w:rsidRPr="009A0781">
        <w:rPr>
          <w:rFonts w:ascii="宋体" w:hAnsi="宋体" w:cs="宋体" w:hint="eastAsia"/>
          <w:sz w:val="24"/>
          <w:szCs w:val="24"/>
        </w:rPr>
        <w:t>项目采购活动提供本单位制造的货物（由本单位承担工程/提供服务），或者提供其他残疾人福利性单位制造的货物（不包括使用非残疾人福利性单位注册商标的货物）。</w:t>
      </w:r>
    </w:p>
    <w:p w:rsidR="000A72CF" w:rsidRPr="009A0781" w:rsidRDefault="000A72CF" w:rsidP="000A72CF">
      <w:pPr>
        <w:spacing w:line="360" w:lineRule="auto"/>
        <w:ind w:firstLine="480"/>
        <w:rPr>
          <w:rFonts w:ascii="宋体" w:hAnsi="宋体" w:cs="宋体"/>
          <w:sz w:val="24"/>
          <w:szCs w:val="24"/>
        </w:rPr>
      </w:pPr>
      <w:r w:rsidRPr="009A0781">
        <w:rPr>
          <w:rFonts w:ascii="宋体" w:hAnsi="宋体" w:cs="宋体" w:hint="eastAsia"/>
          <w:sz w:val="24"/>
          <w:szCs w:val="24"/>
        </w:rPr>
        <w:t>本单位对上述声明的真实性负责。如有虚假，将依法承担相应责任。</w:t>
      </w:r>
    </w:p>
    <w:p w:rsidR="000A72CF" w:rsidRPr="009A0781" w:rsidRDefault="000A72CF" w:rsidP="000A72CF">
      <w:pPr>
        <w:spacing w:line="360" w:lineRule="auto"/>
        <w:ind w:firstLine="480"/>
        <w:rPr>
          <w:rFonts w:ascii="宋体" w:hAnsi="宋体" w:cs="宋体"/>
          <w:sz w:val="24"/>
          <w:szCs w:val="24"/>
        </w:rPr>
      </w:pPr>
      <w:r w:rsidRPr="009A0781">
        <w:rPr>
          <w:rFonts w:ascii="宋体" w:hAnsi="宋体" w:cs="宋体" w:hint="eastAsia"/>
          <w:sz w:val="24"/>
          <w:szCs w:val="24"/>
        </w:rPr>
        <w:t>（备注：中标供应商为残疾人福利单位的，此声明函将随中标结果同时公告，接受社会监督）</w:t>
      </w:r>
    </w:p>
    <w:p w:rsidR="000A72CF" w:rsidRPr="009A0781" w:rsidRDefault="000A72CF" w:rsidP="000A72CF">
      <w:pPr>
        <w:spacing w:line="360" w:lineRule="auto"/>
        <w:ind w:firstLine="504"/>
        <w:rPr>
          <w:rFonts w:ascii="宋体" w:hAnsi="宋体" w:cs="宋体"/>
          <w:spacing w:val="6"/>
          <w:sz w:val="24"/>
          <w:szCs w:val="24"/>
        </w:rPr>
      </w:pPr>
    </w:p>
    <w:p w:rsidR="000A72CF" w:rsidRPr="009A0781" w:rsidRDefault="000A72CF" w:rsidP="000A72CF">
      <w:pPr>
        <w:spacing w:line="360" w:lineRule="auto"/>
        <w:ind w:firstLine="504"/>
        <w:rPr>
          <w:rFonts w:ascii="宋体" w:hAnsi="宋体" w:cs="宋体"/>
          <w:spacing w:val="6"/>
          <w:sz w:val="24"/>
          <w:szCs w:val="24"/>
        </w:rPr>
      </w:pPr>
    </w:p>
    <w:p w:rsidR="000A72CF" w:rsidRPr="009A0781" w:rsidRDefault="000A72CF" w:rsidP="000A72CF">
      <w:pPr>
        <w:spacing w:line="360" w:lineRule="auto"/>
        <w:ind w:firstLine="504"/>
        <w:rPr>
          <w:rFonts w:ascii="宋体" w:hAnsi="宋体" w:cs="宋体"/>
          <w:spacing w:val="6"/>
          <w:sz w:val="24"/>
          <w:szCs w:val="24"/>
        </w:rPr>
      </w:pPr>
    </w:p>
    <w:p w:rsidR="000A72CF" w:rsidRPr="009A0781" w:rsidRDefault="000A72CF" w:rsidP="000A72CF">
      <w:pPr>
        <w:spacing w:line="360" w:lineRule="auto"/>
        <w:ind w:firstLine="504"/>
        <w:rPr>
          <w:rFonts w:ascii="宋体" w:hAnsi="宋体" w:cs="宋体"/>
          <w:spacing w:val="6"/>
          <w:sz w:val="24"/>
          <w:szCs w:val="24"/>
        </w:rPr>
      </w:pPr>
    </w:p>
    <w:p w:rsidR="000A72CF" w:rsidRPr="009A0781" w:rsidRDefault="000A72CF" w:rsidP="000A72CF">
      <w:pPr>
        <w:tabs>
          <w:tab w:val="left" w:pos="4860"/>
        </w:tabs>
        <w:spacing w:line="588" w:lineRule="exact"/>
        <w:ind w:left="547" w:right="1560" w:firstLine="584"/>
        <w:jc w:val="center"/>
        <w:rPr>
          <w:rFonts w:ascii="宋体" w:hAnsi="宋体" w:cs="宋体"/>
          <w:sz w:val="28"/>
          <w:szCs w:val="28"/>
        </w:rPr>
      </w:pPr>
      <w:r w:rsidRPr="009A0781">
        <w:rPr>
          <w:rFonts w:ascii="宋体" w:hAnsi="宋体" w:cs="宋体" w:hint="eastAsia"/>
          <w:spacing w:val="6"/>
          <w:sz w:val="28"/>
          <w:szCs w:val="28"/>
        </w:rPr>
        <w:t xml:space="preserve">             </w:t>
      </w:r>
      <w:r w:rsidRPr="009A0781">
        <w:rPr>
          <w:rFonts w:ascii="宋体" w:hAnsi="宋体" w:cs="宋体" w:hint="eastAsia"/>
          <w:sz w:val="28"/>
          <w:szCs w:val="28"/>
        </w:rPr>
        <w:t xml:space="preserve">           供应商全称（盖章）：</w:t>
      </w:r>
    </w:p>
    <w:p w:rsidR="000A72CF" w:rsidRPr="009A0781" w:rsidRDefault="000A72CF" w:rsidP="000A72CF">
      <w:pPr>
        <w:tabs>
          <w:tab w:val="left" w:pos="4860"/>
        </w:tabs>
        <w:spacing w:line="588" w:lineRule="exact"/>
        <w:ind w:left="547" w:right="1560" w:firstLine="560"/>
        <w:jc w:val="center"/>
        <w:rPr>
          <w:rFonts w:ascii="宋体" w:hAnsi="宋体" w:cs="宋体"/>
          <w:sz w:val="28"/>
          <w:szCs w:val="28"/>
        </w:rPr>
      </w:pPr>
      <w:r w:rsidRPr="009A0781">
        <w:rPr>
          <w:rFonts w:ascii="宋体" w:hAnsi="宋体" w:cs="宋体" w:hint="eastAsia"/>
          <w:sz w:val="28"/>
          <w:szCs w:val="28"/>
        </w:rPr>
        <w:t xml:space="preserve">              日  期：</w:t>
      </w:r>
    </w:p>
    <w:p w:rsidR="000A72CF" w:rsidRPr="009A0781" w:rsidRDefault="000A72CF" w:rsidP="000A72CF">
      <w:pPr>
        <w:ind w:left="547" w:firstLine="562"/>
        <w:rPr>
          <w:rFonts w:ascii="宋体" w:hAnsi="宋体" w:cs="宋体"/>
          <w:sz w:val="28"/>
          <w:szCs w:val="28"/>
        </w:rPr>
      </w:pPr>
    </w:p>
    <w:p w:rsidR="000A72CF" w:rsidRPr="009A0781" w:rsidRDefault="000A72CF" w:rsidP="000A72CF">
      <w:pPr>
        <w:spacing w:line="300" w:lineRule="auto"/>
        <w:ind w:left="547" w:firstLine="562"/>
        <w:outlineLvl w:val="0"/>
        <w:rPr>
          <w:rFonts w:ascii="宋体" w:hAnsi="宋体" w:cs="宋体"/>
          <w:sz w:val="28"/>
          <w:szCs w:val="28"/>
        </w:rPr>
      </w:pPr>
    </w:p>
    <w:p w:rsidR="000A72CF" w:rsidRPr="009A0781" w:rsidRDefault="000A72CF" w:rsidP="000A72CF">
      <w:pPr>
        <w:spacing w:line="300" w:lineRule="auto"/>
        <w:ind w:left="547" w:firstLine="562"/>
        <w:outlineLvl w:val="0"/>
        <w:rPr>
          <w:rFonts w:ascii="宋体" w:hAnsi="宋体" w:cs="宋体"/>
          <w:sz w:val="28"/>
          <w:szCs w:val="28"/>
        </w:rPr>
      </w:pPr>
    </w:p>
    <w:p w:rsidR="000A72CF" w:rsidRPr="009A0781" w:rsidRDefault="000A72CF" w:rsidP="000A72CF">
      <w:pPr>
        <w:spacing w:line="300" w:lineRule="auto"/>
        <w:ind w:left="547" w:firstLine="562"/>
        <w:outlineLvl w:val="0"/>
        <w:rPr>
          <w:rFonts w:ascii="宋体" w:hAnsi="宋体" w:cs="宋体"/>
          <w:sz w:val="28"/>
          <w:szCs w:val="28"/>
        </w:rPr>
      </w:pPr>
    </w:p>
    <w:p w:rsidR="000A72CF" w:rsidRPr="009A0781" w:rsidRDefault="000A72CF" w:rsidP="000A72CF">
      <w:pPr>
        <w:spacing w:line="300" w:lineRule="auto"/>
        <w:ind w:left="547" w:firstLine="562"/>
        <w:outlineLvl w:val="0"/>
        <w:rPr>
          <w:rFonts w:ascii="宋体" w:hAnsi="宋体" w:cs="宋体"/>
          <w:sz w:val="28"/>
          <w:szCs w:val="28"/>
        </w:rPr>
      </w:pPr>
    </w:p>
    <w:p w:rsidR="000A72CF" w:rsidRPr="009A0781" w:rsidRDefault="000A72CF" w:rsidP="000A72CF">
      <w:pPr>
        <w:spacing w:line="300" w:lineRule="auto"/>
        <w:ind w:left="547" w:firstLine="562"/>
        <w:outlineLvl w:val="0"/>
        <w:rPr>
          <w:rFonts w:ascii="宋体" w:hAnsi="宋体" w:cs="宋体"/>
          <w:sz w:val="28"/>
          <w:szCs w:val="28"/>
        </w:rPr>
      </w:pPr>
    </w:p>
    <w:p w:rsidR="000A72CF" w:rsidRPr="009A0781" w:rsidRDefault="000A72CF" w:rsidP="000A72CF">
      <w:pPr>
        <w:ind w:left="547" w:firstLine="643"/>
        <w:rPr>
          <w:rFonts w:ascii="宋体" w:hAnsi="宋体" w:cs="宋体"/>
          <w:sz w:val="32"/>
          <w:szCs w:val="32"/>
          <w:lang w:val="zh-CN"/>
        </w:rPr>
      </w:pPr>
      <w:r w:rsidRPr="009A0781">
        <w:rPr>
          <w:rFonts w:ascii="宋体" w:hAnsi="宋体" w:cs="宋体" w:hint="eastAsia"/>
          <w:sz w:val="32"/>
          <w:szCs w:val="32"/>
          <w:lang w:val="zh-CN"/>
        </w:rPr>
        <w:br w:type="page" w:clear="all"/>
      </w:r>
    </w:p>
    <w:p w:rsidR="000A72CF" w:rsidRPr="009A0781" w:rsidRDefault="000A72CF" w:rsidP="000A72CF">
      <w:pPr>
        <w:spacing w:line="360" w:lineRule="auto"/>
        <w:rPr>
          <w:rFonts w:asciiTheme="minorEastAsia" w:eastAsiaTheme="minorEastAsia" w:hAnsiTheme="minorEastAsia" w:cs="仿宋"/>
          <w:b/>
          <w:sz w:val="24"/>
          <w:szCs w:val="24"/>
        </w:rPr>
      </w:pPr>
      <w:r w:rsidRPr="009A0781">
        <w:rPr>
          <w:rFonts w:asciiTheme="minorEastAsia" w:eastAsiaTheme="minorEastAsia" w:hAnsiTheme="minorEastAsia" w:cs="仿宋" w:hint="eastAsia"/>
          <w:b/>
          <w:sz w:val="24"/>
          <w:szCs w:val="24"/>
        </w:rPr>
        <w:lastRenderedPageBreak/>
        <w:t>附件9</w:t>
      </w:r>
    </w:p>
    <w:p w:rsidR="000A72CF" w:rsidRPr="009A0781" w:rsidRDefault="000A72CF" w:rsidP="000A72CF">
      <w:pPr>
        <w:spacing w:line="360" w:lineRule="auto"/>
        <w:ind w:firstLine="482"/>
        <w:jc w:val="center"/>
        <w:outlineLvl w:val="3"/>
        <w:rPr>
          <w:rFonts w:ascii="宋体" w:hAnsi="宋体" w:cs="宋体"/>
          <w:b/>
          <w:bCs/>
          <w:sz w:val="24"/>
          <w:szCs w:val="24"/>
        </w:rPr>
      </w:pPr>
      <w:r w:rsidRPr="009A0781">
        <w:rPr>
          <w:rFonts w:ascii="宋体" w:hAnsi="宋体" w:cs="宋体" w:hint="eastAsia"/>
          <w:b/>
          <w:bCs/>
          <w:sz w:val="24"/>
          <w:szCs w:val="24"/>
        </w:rPr>
        <w:t>监狱和戒毒企业证明材料</w:t>
      </w:r>
    </w:p>
    <w:p w:rsidR="000A72CF" w:rsidRPr="009A0781" w:rsidRDefault="000A72CF" w:rsidP="000A72CF">
      <w:pPr>
        <w:spacing w:line="360" w:lineRule="auto"/>
        <w:ind w:firstLine="480"/>
        <w:rPr>
          <w:rFonts w:ascii="宋体" w:hAnsi="宋体" w:cs="宋体"/>
          <w:sz w:val="24"/>
          <w:szCs w:val="24"/>
        </w:rPr>
      </w:pPr>
    </w:p>
    <w:p w:rsidR="000A72CF" w:rsidRPr="009A0781" w:rsidRDefault="000A72CF" w:rsidP="000A72CF">
      <w:pPr>
        <w:spacing w:line="360" w:lineRule="auto"/>
        <w:ind w:firstLine="482"/>
        <w:jc w:val="center"/>
        <w:rPr>
          <w:rFonts w:ascii="宋体" w:hAnsi="宋体" w:cs="宋体"/>
          <w:b/>
          <w:sz w:val="24"/>
          <w:szCs w:val="24"/>
        </w:rPr>
      </w:pPr>
      <w:r w:rsidRPr="009A0781">
        <w:rPr>
          <w:rFonts w:ascii="宋体" w:hAnsi="宋体" w:cs="宋体" w:hint="eastAsia"/>
          <w:b/>
          <w:sz w:val="24"/>
          <w:szCs w:val="24"/>
        </w:rPr>
        <w:t>（格式自拟）</w:t>
      </w:r>
    </w:p>
    <w:p w:rsidR="000A72CF" w:rsidRPr="009A0781" w:rsidRDefault="000A72CF" w:rsidP="000A72CF">
      <w:pPr>
        <w:spacing w:line="360" w:lineRule="auto"/>
        <w:ind w:firstLine="480"/>
        <w:rPr>
          <w:rFonts w:ascii="宋体" w:hAnsi="宋体" w:cs="宋体"/>
          <w:sz w:val="24"/>
          <w:szCs w:val="24"/>
        </w:rPr>
      </w:pPr>
    </w:p>
    <w:p w:rsidR="000A72CF" w:rsidRPr="009A0781" w:rsidRDefault="000A72CF" w:rsidP="000A72CF">
      <w:pPr>
        <w:spacing w:line="360" w:lineRule="auto"/>
        <w:ind w:firstLine="480"/>
        <w:rPr>
          <w:rFonts w:ascii="宋体" w:hAnsi="宋体" w:cs="宋体"/>
          <w:sz w:val="24"/>
          <w:szCs w:val="24"/>
        </w:rPr>
      </w:pPr>
      <w:r w:rsidRPr="009A0781">
        <w:rPr>
          <w:rFonts w:ascii="宋体" w:hAnsi="宋体" w:cs="宋体" w:hint="eastAsia"/>
          <w:sz w:val="24"/>
          <w:szCs w:val="24"/>
        </w:rPr>
        <w:t>根据《财政部司法部关于政府采购支持监狱企业发展有关问题的通知》（财库〔2014〕68号），监狱企业参加政府采购活动时，应当提供由省级以上监狱管理局、戒毒管理局（含新疆生产建设兵团）出具的，供应</w:t>
      </w:r>
      <w:proofErr w:type="gramStart"/>
      <w:r w:rsidRPr="009A0781">
        <w:rPr>
          <w:rFonts w:ascii="宋体" w:hAnsi="宋体" w:cs="宋体" w:hint="eastAsia"/>
          <w:sz w:val="24"/>
          <w:szCs w:val="24"/>
        </w:rPr>
        <w:t>商属于</w:t>
      </w:r>
      <w:proofErr w:type="gramEnd"/>
      <w:r w:rsidRPr="009A0781">
        <w:rPr>
          <w:rFonts w:ascii="宋体" w:hAnsi="宋体" w:cs="宋体" w:hint="eastAsia"/>
          <w:sz w:val="24"/>
          <w:szCs w:val="24"/>
        </w:rPr>
        <w:t>监狱企业的证明文件。</w:t>
      </w:r>
    </w:p>
    <w:p w:rsidR="000A72CF" w:rsidRPr="009A0781" w:rsidRDefault="000A72CF" w:rsidP="000A72CF">
      <w:pPr>
        <w:spacing w:line="360" w:lineRule="auto"/>
        <w:ind w:firstLine="492"/>
        <w:rPr>
          <w:szCs w:val="20"/>
        </w:rPr>
      </w:pPr>
      <w:r w:rsidRPr="009A0781">
        <w:rPr>
          <w:rFonts w:hint="eastAsia"/>
          <w:szCs w:val="20"/>
        </w:rPr>
        <w:br w:type="page" w:clear="all"/>
      </w:r>
    </w:p>
    <w:p w:rsidR="000A72CF" w:rsidRPr="009A0781" w:rsidRDefault="000A72CF" w:rsidP="000A72CF">
      <w:pPr>
        <w:spacing w:line="360" w:lineRule="auto"/>
        <w:rPr>
          <w:rFonts w:asciiTheme="minorEastAsia" w:eastAsiaTheme="minorEastAsia" w:hAnsiTheme="minorEastAsia" w:cs="仿宋"/>
          <w:b/>
          <w:sz w:val="24"/>
          <w:szCs w:val="24"/>
        </w:rPr>
      </w:pPr>
      <w:r w:rsidRPr="009A0781">
        <w:rPr>
          <w:rFonts w:asciiTheme="minorEastAsia" w:eastAsiaTheme="minorEastAsia" w:hAnsiTheme="minorEastAsia" w:cs="仿宋" w:hint="eastAsia"/>
          <w:b/>
          <w:sz w:val="24"/>
          <w:szCs w:val="24"/>
        </w:rPr>
        <w:lastRenderedPageBreak/>
        <w:t>附件10</w:t>
      </w:r>
    </w:p>
    <w:p w:rsidR="000A72CF" w:rsidRPr="009A0781" w:rsidRDefault="000A72CF" w:rsidP="000A72CF">
      <w:pPr>
        <w:widowControl/>
        <w:spacing w:line="360" w:lineRule="auto"/>
        <w:ind w:firstLine="482"/>
        <w:jc w:val="center"/>
        <w:rPr>
          <w:rFonts w:ascii="宋体" w:hAnsi="宋体" w:cs="宋体"/>
          <w:sz w:val="24"/>
          <w:szCs w:val="24"/>
        </w:rPr>
      </w:pPr>
      <w:r w:rsidRPr="009A0781">
        <w:rPr>
          <w:rFonts w:ascii="宋体" w:hAnsi="宋体" w:cs="仿宋"/>
          <w:b/>
          <w:bCs/>
          <w:sz w:val="24"/>
          <w:szCs w:val="24"/>
        </w:rPr>
        <w:t>无重大违法记录声明</w:t>
      </w:r>
    </w:p>
    <w:p w:rsidR="000A72CF" w:rsidRPr="009A0781" w:rsidRDefault="000A72CF" w:rsidP="000A72CF">
      <w:pPr>
        <w:widowControl/>
        <w:spacing w:line="360" w:lineRule="auto"/>
        <w:ind w:firstLine="480"/>
        <w:jc w:val="left"/>
        <w:rPr>
          <w:rFonts w:ascii="宋体" w:hAnsi="宋体" w:cs="宋体"/>
          <w:sz w:val="24"/>
          <w:szCs w:val="24"/>
        </w:rPr>
      </w:pPr>
      <w:r w:rsidRPr="009A0781">
        <w:rPr>
          <w:rFonts w:ascii="仿宋" w:eastAsia="仿宋" w:hAnsi="仿宋" w:cs="仿宋" w:hint="eastAsia"/>
          <w:sz w:val="24"/>
          <w:szCs w:val="24"/>
        </w:rPr>
        <w:t xml:space="preserve"> </w:t>
      </w:r>
    </w:p>
    <w:p w:rsidR="000A72CF" w:rsidRPr="009A0781" w:rsidRDefault="000A72CF" w:rsidP="000A72CF">
      <w:pPr>
        <w:widowControl/>
        <w:spacing w:line="360" w:lineRule="auto"/>
        <w:ind w:firstLine="480"/>
        <w:jc w:val="left"/>
        <w:rPr>
          <w:rFonts w:ascii="宋体" w:hAnsi="宋体" w:cs="宋体"/>
          <w:sz w:val="24"/>
          <w:szCs w:val="24"/>
        </w:rPr>
      </w:pPr>
      <w:r w:rsidRPr="009A0781">
        <w:rPr>
          <w:rFonts w:ascii="宋体" w:hAnsi="宋体" w:cs="仿宋" w:hint="eastAsia"/>
          <w:sz w:val="24"/>
          <w:szCs w:val="24"/>
        </w:rPr>
        <w:t>南通市文化广电和旅游局：</w:t>
      </w:r>
    </w:p>
    <w:p w:rsidR="000A72CF" w:rsidRPr="009A0781" w:rsidRDefault="000A72CF" w:rsidP="000A72CF">
      <w:pPr>
        <w:widowControl/>
        <w:spacing w:line="360" w:lineRule="auto"/>
        <w:ind w:firstLine="480"/>
        <w:jc w:val="left"/>
        <w:outlineLvl w:val="1"/>
        <w:rPr>
          <w:rFonts w:ascii="宋体" w:hAnsi="宋体"/>
          <w:bCs/>
          <w:sz w:val="24"/>
          <w:szCs w:val="24"/>
        </w:rPr>
      </w:pPr>
      <w:r w:rsidRPr="009A0781">
        <w:rPr>
          <w:rFonts w:ascii="宋体" w:hAnsi="宋体" w:hint="eastAsia"/>
          <w:bCs/>
          <w:sz w:val="24"/>
          <w:szCs w:val="24"/>
        </w:rPr>
        <w:t>我公司郑重声明：参加本次采购活动前 3 年内，我公司在经营活动中</w:t>
      </w:r>
      <w:r w:rsidRPr="009A0781">
        <w:rPr>
          <w:rFonts w:ascii="宋体" w:hAnsi="宋体" w:hint="eastAsia"/>
          <w:bCs/>
          <w:sz w:val="24"/>
          <w:szCs w:val="24"/>
          <w:u w:val="single"/>
        </w:rPr>
        <w:t>（有/没有）</w:t>
      </w:r>
      <w:r w:rsidRPr="009A0781">
        <w:rPr>
          <w:rFonts w:ascii="宋体" w:hAnsi="宋体" w:hint="eastAsia"/>
          <w:bCs/>
          <w:sz w:val="24"/>
          <w:szCs w:val="24"/>
        </w:rPr>
        <w:t>因违法经营受到刑事处罚或者责令停产停业、吊销许可证或者执照、较大数额罚款等行政处罚。</w:t>
      </w:r>
    </w:p>
    <w:p w:rsidR="000A72CF" w:rsidRPr="009A0781" w:rsidRDefault="000A72CF" w:rsidP="000A72CF">
      <w:pPr>
        <w:widowControl/>
        <w:spacing w:line="360" w:lineRule="auto"/>
        <w:ind w:firstLine="480"/>
        <w:jc w:val="left"/>
        <w:rPr>
          <w:rFonts w:ascii="宋体" w:hAnsi="宋体" w:cs="宋体"/>
          <w:sz w:val="24"/>
          <w:szCs w:val="24"/>
        </w:rPr>
      </w:pPr>
      <w:r w:rsidRPr="009A0781">
        <w:rPr>
          <w:rFonts w:ascii="宋体" w:hAnsi="宋体" w:cs="仿宋" w:hint="eastAsia"/>
          <w:sz w:val="24"/>
          <w:szCs w:val="24"/>
        </w:rPr>
        <w:t>在投标截止时间节点，没有被 “信用中国”网站列入失信被执行人、重大税收违法失信主体名单、采购严重违法失信行为记录名单、</w:t>
      </w:r>
      <w:r w:rsidRPr="009A0781">
        <w:rPr>
          <w:rFonts w:ascii="宋体" w:hAnsi="宋体" w:cs="宋体" w:hint="eastAsia"/>
          <w:sz w:val="24"/>
          <w:szCs w:val="24"/>
        </w:rPr>
        <w:t>经营异常名录</w:t>
      </w:r>
      <w:r w:rsidRPr="009A0781">
        <w:rPr>
          <w:rFonts w:ascii="宋体" w:hAnsi="宋体" w:cs="仿宋" w:hint="eastAsia"/>
          <w:sz w:val="24"/>
          <w:szCs w:val="24"/>
        </w:rPr>
        <w:t>。</w:t>
      </w:r>
    </w:p>
    <w:p w:rsidR="000A72CF" w:rsidRPr="009A0781" w:rsidRDefault="000A72CF" w:rsidP="000A72CF">
      <w:pPr>
        <w:widowControl/>
        <w:spacing w:line="360" w:lineRule="auto"/>
        <w:ind w:firstLine="480"/>
        <w:jc w:val="left"/>
        <w:rPr>
          <w:rFonts w:ascii="宋体" w:hAnsi="宋体" w:cs="宋体"/>
          <w:sz w:val="24"/>
          <w:szCs w:val="24"/>
        </w:rPr>
      </w:pPr>
      <w:r w:rsidRPr="009A0781">
        <w:rPr>
          <w:rFonts w:ascii="宋体" w:hAnsi="宋体" w:cs="仿宋" w:hint="eastAsia"/>
          <w:sz w:val="24"/>
          <w:szCs w:val="24"/>
        </w:rPr>
        <w:t xml:space="preserve"> </w:t>
      </w:r>
    </w:p>
    <w:p w:rsidR="000A72CF" w:rsidRPr="009A0781" w:rsidRDefault="000A72CF" w:rsidP="000A72CF">
      <w:pPr>
        <w:widowControl/>
        <w:spacing w:line="360" w:lineRule="auto"/>
        <w:ind w:firstLine="480"/>
        <w:jc w:val="right"/>
        <w:rPr>
          <w:rFonts w:ascii="宋体" w:hAnsi="宋体" w:cs="宋体"/>
          <w:sz w:val="24"/>
          <w:szCs w:val="24"/>
        </w:rPr>
      </w:pPr>
      <w:r w:rsidRPr="009A0781">
        <w:rPr>
          <w:rFonts w:ascii="宋体" w:hAnsi="宋体" w:cs="仿宋" w:hint="eastAsia"/>
          <w:sz w:val="24"/>
          <w:szCs w:val="24"/>
        </w:rPr>
        <w:t>法定代表人或授权委托人签字：</w:t>
      </w:r>
    </w:p>
    <w:p w:rsidR="000A72CF" w:rsidRPr="009A0781" w:rsidRDefault="000A72CF" w:rsidP="000A72CF">
      <w:pPr>
        <w:widowControl/>
        <w:spacing w:line="360" w:lineRule="auto"/>
        <w:ind w:firstLine="480"/>
        <w:jc w:val="right"/>
        <w:rPr>
          <w:rFonts w:ascii="宋体" w:hAnsi="宋体" w:cs="宋体"/>
          <w:sz w:val="24"/>
          <w:szCs w:val="24"/>
        </w:rPr>
      </w:pPr>
      <w:r w:rsidRPr="009A0781">
        <w:rPr>
          <w:rFonts w:ascii="宋体" w:hAnsi="宋体" w:cs="仿宋" w:hint="eastAsia"/>
          <w:sz w:val="24"/>
          <w:szCs w:val="24"/>
        </w:rPr>
        <w:t>供应商名称（盖章）：</w:t>
      </w:r>
    </w:p>
    <w:p w:rsidR="000A72CF" w:rsidRPr="009A0781" w:rsidRDefault="000A72CF" w:rsidP="000A72CF">
      <w:pPr>
        <w:widowControl/>
        <w:spacing w:line="360" w:lineRule="auto"/>
        <w:ind w:firstLine="480"/>
        <w:jc w:val="center"/>
        <w:rPr>
          <w:rFonts w:ascii="宋体" w:hAnsi="宋体" w:cs="宋体"/>
          <w:sz w:val="24"/>
          <w:szCs w:val="24"/>
        </w:rPr>
      </w:pPr>
      <w:r w:rsidRPr="009A0781">
        <w:rPr>
          <w:rFonts w:ascii="宋体" w:hAnsi="宋体" w:cs="仿宋" w:hint="eastAsia"/>
          <w:sz w:val="24"/>
          <w:szCs w:val="24"/>
        </w:rPr>
        <w:t xml:space="preserve">                                      日期：</w:t>
      </w:r>
    </w:p>
    <w:p w:rsidR="000A72CF" w:rsidRPr="009A0781" w:rsidRDefault="000A72CF" w:rsidP="000A72CF">
      <w:pPr>
        <w:spacing w:line="360" w:lineRule="auto"/>
        <w:ind w:firstLine="492"/>
        <w:rPr>
          <w:szCs w:val="20"/>
        </w:rPr>
      </w:pPr>
    </w:p>
    <w:p w:rsidR="000A72CF" w:rsidRPr="009A0781" w:rsidRDefault="000A72CF" w:rsidP="000A72CF">
      <w:pPr>
        <w:spacing w:line="360" w:lineRule="auto"/>
        <w:ind w:firstLine="492"/>
        <w:rPr>
          <w:szCs w:val="20"/>
        </w:rPr>
      </w:pPr>
    </w:p>
    <w:p w:rsidR="000A72CF" w:rsidRPr="009A0781" w:rsidRDefault="000A72CF" w:rsidP="000A72CF">
      <w:pPr>
        <w:spacing w:line="360" w:lineRule="auto"/>
        <w:ind w:firstLine="492"/>
        <w:rPr>
          <w:rFonts w:asciiTheme="minorEastAsia" w:eastAsiaTheme="minorEastAsia" w:hAnsiTheme="minorEastAsia" w:cs="仿宋"/>
          <w:bCs/>
          <w:sz w:val="28"/>
          <w:szCs w:val="28"/>
        </w:rPr>
      </w:pPr>
    </w:p>
    <w:p w:rsidR="0056202F" w:rsidRPr="009A0781" w:rsidRDefault="00C1620B">
      <w:pPr>
        <w:spacing w:line="360" w:lineRule="auto"/>
        <w:rPr>
          <w:rFonts w:asciiTheme="minorEastAsia" w:eastAsiaTheme="minorEastAsia" w:hAnsiTheme="minorEastAsia" w:cs="仿宋"/>
          <w:b/>
          <w:sz w:val="28"/>
          <w:szCs w:val="28"/>
          <w:lang w:val="zh-CN"/>
        </w:rPr>
      </w:pPr>
      <w:r w:rsidRPr="009A0781">
        <w:rPr>
          <w:rFonts w:asciiTheme="minorEastAsia" w:eastAsiaTheme="minorEastAsia" w:hAnsiTheme="minorEastAsia" w:cs="仿宋" w:hint="eastAsia"/>
          <w:b/>
          <w:sz w:val="28"/>
          <w:szCs w:val="28"/>
          <w:lang w:val="zh-CN"/>
        </w:rPr>
        <w:br w:type="page" w:clear="all"/>
      </w:r>
    </w:p>
    <w:p w:rsidR="00E40A1E" w:rsidRPr="009A0781" w:rsidRDefault="00C1620B" w:rsidP="00E40A1E">
      <w:pPr>
        <w:spacing w:line="360" w:lineRule="auto"/>
        <w:rPr>
          <w:rFonts w:asciiTheme="minorEastAsia" w:eastAsiaTheme="minorEastAsia" w:hAnsiTheme="minorEastAsia" w:cs="仿宋"/>
          <w:b/>
          <w:sz w:val="24"/>
          <w:szCs w:val="24"/>
        </w:rPr>
      </w:pPr>
      <w:bookmarkStart w:id="64" w:name="_Toc120614284"/>
      <w:bookmarkEnd w:id="61"/>
      <w:bookmarkEnd w:id="62"/>
      <w:bookmarkEnd w:id="63"/>
      <w:r w:rsidRPr="009A0781">
        <w:rPr>
          <w:rFonts w:asciiTheme="minorEastAsia" w:eastAsiaTheme="minorEastAsia" w:hAnsiTheme="minorEastAsia" w:cs="仿宋" w:hint="eastAsia"/>
          <w:b/>
          <w:sz w:val="24"/>
          <w:szCs w:val="24"/>
        </w:rPr>
        <w:lastRenderedPageBreak/>
        <w:t>附件</w:t>
      </w:r>
      <w:r w:rsidR="002F7CE2" w:rsidRPr="009A0781">
        <w:rPr>
          <w:rFonts w:asciiTheme="minorEastAsia" w:eastAsiaTheme="minorEastAsia" w:hAnsiTheme="minorEastAsia" w:cs="仿宋" w:hint="eastAsia"/>
          <w:b/>
          <w:sz w:val="24"/>
          <w:szCs w:val="24"/>
        </w:rPr>
        <w:t>11</w:t>
      </w:r>
      <w:r w:rsidRPr="009A0781">
        <w:rPr>
          <w:rFonts w:asciiTheme="minorEastAsia" w:eastAsiaTheme="minorEastAsia" w:hAnsiTheme="minorEastAsia" w:cs="仿宋" w:hint="eastAsia"/>
          <w:b/>
          <w:sz w:val="24"/>
          <w:szCs w:val="24"/>
        </w:rPr>
        <w:t xml:space="preserve"> </w:t>
      </w:r>
      <w:r w:rsidRPr="009A0781">
        <w:rPr>
          <w:rFonts w:asciiTheme="minorEastAsia" w:eastAsiaTheme="minorEastAsia" w:hAnsiTheme="minorEastAsia" w:cs="仿宋" w:hint="eastAsia"/>
          <w:b/>
          <w:sz w:val="28"/>
          <w:szCs w:val="28"/>
        </w:rPr>
        <w:t xml:space="preserve"> </w:t>
      </w:r>
    </w:p>
    <w:p w:rsidR="0056202F" w:rsidRPr="009A0781" w:rsidRDefault="00C1620B" w:rsidP="002F7CE2">
      <w:pPr>
        <w:spacing w:line="360" w:lineRule="auto"/>
        <w:jc w:val="center"/>
        <w:rPr>
          <w:rFonts w:asciiTheme="minorEastAsia" w:eastAsiaTheme="minorEastAsia" w:hAnsiTheme="minorEastAsia" w:cs="仿宋"/>
          <w:b/>
          <w:sz w:val="24"/>
          <w:szCs w:val="24"/>
        </w:rPr>
      </w:pPr>
      <w:r w:rsidRPr="009A0781">
        <w:rPr>
          <w:rFonts w:asciiTheme="minorEastAsia" w:eastAsiaTheme="minorEastAsia" w:hAnsiTheme="minorEastAsia" w:cs="仿宋" w:hint="eastAsia"/>
          <w:b/>
          <w:sz w:val="24"/>
          <w:szCs w:val="24"/>
        </w:rPr>
        <w:t>谈判响应函</w:t>
      </w:r>
    </w:p>
    <w:p w:rsidR="0056202F" w:rsidRPr="009A0781" w:rsidRDefault="00C1620B">
      <w:pPr>
        <w:spacing w:line="360" w:lineRule="auto"/>
        <w:jc w:val="left"/>
        <w:rPr>
          <w:rFonts w:asciiTheme="minorEastAsia" w:eastAsiaTheme="minorEastAsia" w:hAnsiTheme="minorEastAsia" w:cs="仿宋"/>
          <w:sz w:val="24"/>
          <w:szCs w:val="24"/>
        </w:rPr>
      </w:pPr>
      <w:r w:rsidRPr="009A0781">
        <w:rPr>
          <w:rFonts w:asciiTheme="minorEastAsia" w:eastAsiaTheme="minorEastAsia" w:hAnsiTheme="minorEastAsia" w:cs="仿宋" w:hint="eastAsia"/>
          <w:sz w:val="24"/>
          <w:szCs w:val="24"/>
        </w:rPr>
        <w:t>致：南通市</w:t>
      </w:r>
      <w:r w:rsidR="002F7CE2" w:rsidRPr="009A0781">
        <w:rPr>
          <w:rFonts w:asciiTheme="minorEastAsia" w:eastAsiaTheme="minorEastAsia" w:hAnsiTheme="minorEastAsia" w:cs="仿宋" w:hint="eastAsia"/>
          <w:sz w:val="24"/>
          <w:szCs w:val="24"/>
        </w:rPr>
        <w:t>文化广电和旅游局</w:t>
      </w:r>
    </w:p>
    <w:p w:rsidR="0056202F" w:rsidRPr="009A0781" w:rsidRDefault="00C1620B">
      <w:pPr>
        <w:spacing w:line="360" w:lineRule="auto"/>
        <w:ind w:firstLine="560"/>
        <w:jc w:val="left"/>
        <w:rPr>
          <w:rFonts w:asciiTheme="minorEastAsia" w:eastAsiaTheme="minorEastAsia" w:hAnsiTheme="minorEastAsia" w:cs="仿宋"/>
          <w:sz w:val="24"/>
          <w:szCs w:val="24"/>
        </w:rPr>
      </w:pPr>
      <w:r w:rsidRPr="009A0781">
        <w:rPr>
          <w:rFonts w:asciiTheme="minorEastAsia" w:eastAsiaTheme="minorEastAsia" w:hAnsiTheme="minorEastAsia" w:cs="仿宋" w:hint="eastAsia"/>
          <w:sz w:val="24"/>
          <w:szCs w:val="24"/>
        </w:rPr>
        <w:t>根据贵方的</w:t>
      </w:r>
      <w:r w:rsidR="002F7CE2" w:rsidRPr="009A0781">
        <w:rPr>
          <w:rFonts w:asciiTheme="minorEastAsia" w:eastAsiaTheme="minorEastAsia" w:hAnsiTheme="minorEastAsia" w:hint="eastAsia"/>
          <w:sz w:val="24"/>
          <w:szCs w:val="24"/>
          <w:u w:val="single"/>
        </w:rPr>
        <w:t>（项目编号）</w:t>
      </w:r>
      <w:proofErr w:type="gramStart"/>
      <w:r w:rsidRPr="009A0781">
        <w:rPr>
          <w:rFonts w:asciiTheme="minorEastAsia" w:eastAsiaTheme="minorEastAsia" w:hAnsiTheme="minorEastAsia" w:cs="仿宋" w:hint="eastAsia"/>
          <w:sz w:val="24"/>
          <w:szCs w:val="24"/>
        </w:rPr>
        <w:t>号谈判</w:t>
      </w:r>
      <w:proofErr w:type="gramEnd"/>
      <w:r w:rsidRPr="009A0781">
        <w:rPr>
          <w:rFonts w:asciiTheme="minorEastAsia" w:eastAsiaTheme="minorEastAsia" w:hAnsiTheme="minorEastAsia" w:cs="仿宋" w:hint="eastAsia"/>
          <w:sz w:val="24"/>
          <w:szCs w:val="24"/>
        </w:rPr>
        <w:t>文件，正式授权______(被授权人姓名)代表我方______________（供应商的名称），全权处理本次项目谈判的有关事宜。</w:t>
      </w:r>
    </w:p>
    <w:p w:rsidR="0056202F" w:rsidRPr="009A0781" w:rsidRDefault="00C1620B">
      <w:pPr>
        <w:spacing w:line="360" w:lineRule="auto"/>
        <w:ind w:firstLine="560"/>
        <w:jc w:val="left"/>
        <w:rPr>
          <w:rFonts w:asciiTheme="minorEastAsia" w:eastAsiaTheme="minorEastAsia" w:hAnsiTheme="minorEastAsia" w:cs="仿宋"/>
          <w:sz w:val="24"/>
          <w:szCs w:val="24"/>
        </w:rPr>
      </w:pPr>
      <w:r w:rsidRPr="009A0781">
        <w:rPr>
          <w:rFonts w:asciiTheme="minorEastAsia" w:eastAsiaTheme="minorEastAsia" w:hAnsiTheme="minorEastAsia" w:cs="仿宋" w:hint="eastAsia"/>
          <w:sz w:val="24"/>
          <w:szCs w:val="24"/>
        </w:rPr>
        <w:t>据此函，__________(被授权人签字)</w:t>
      </w:r>
      <w:proofErr w:type="gramStart"/>
      <w:r w:rsidRPr="009A0781">
        <w:rPr>
          <w:rFonts w:asciiTheme="minorEastAsia" w:eastAsiaTheme="minorEastAsia" w:hAnsiTheme="minorEastAsia" w:cs="仿宋" w:hint="eastAsia"/>
          <w:sz w:val="24"/>
          <w:szCs w:val="24"/>
        </w:rPr>
        <w:t>兹宣布</w:t>
      </w:r>
      <w:proofErr w:type="gramEnd"/>
      <w:r w:rsidRPr="009A0781">
        <w:rPr>
          <w:rFonts w:asciiTheme="minorEastAsia" w:eastAsiaTheme="minorEastAsia" w:hAnsiTheme="minorEastAsia" w:cs="仿宋" w:hint="eastAsia"/>
          <w:sz w:val="24"/>
          <w:szCs w:val="24"/>
        </w:rPr>
        <w:t>同意如下：</w:t>
      </w:r>
    </w:p>
    <w:p w:rsidR="0056202F" w:rsidRPr="009A0781" w:rsidRDefault="00C1620B">
      <w:pPr>
        <w:spacing w:line="360" w:lineRule="auto"/>
        <w:ind w:firstLine="480"/>
        <w:jc w:val="left"/>
        <w:rPr>
          <w:rFonts w:asciiTheme="minorEastAsia" w:eastAsiaTheme="minorEastAsia" w:hAnsiTheme="minorEastAsia" w:cs="仿宋"/>
          <w:sz w:val="24"/>
          <w:szCs w:val="24"/>
        </w:rPr>
      </w:pPr>
      <w:r w:rsidRPr="009A0781">
        <w:rPr>
          <w:rFonts w:asciiTheme="minorEastAsia" w:eastAsiaTheme="minorEastAsia" w:hAnsiTheme="minorEastAsia" w:cs="仿宋" w:hint="eastAsia"/>
          <w:sz w:val="24"/>
          <w:szCs w:val="24"/>
        </w:rPr>
        <w:t>1.按谈判文件规定的各项要求，向买方提供所需货物、服务（包含与货物相关的服务及与服务相关的货物）。</w:t>
      </w:r>
    </w:p>
    <w:p w:rsidR="0056202F" w:rsidRPr="009A0781" w:rsidRDefault="00C1620B">
      <w:pPr>
        <w:spacing w:line="360" w:lineRule="auto"/>
        <w:ind w:firstLine="560"/>
        <w:jc w:val="left"/>
        <w:rPr>
          <w:rFonts w:asciiTheme="minorEastAsia" w:eastAsiaTheme="minorEastAsia" w:hAnsiTheme="minorEastAsia" w:cs="仿宋"/>
          <w:sz w:val="24"/>
          <w:szCs w:val="24"/>
        </w:rPr>
      </w:pPr>
      <w:r w:rsidRPr="009A0781">
        <w:rPr>
          <w:rFonts w:asciiTheme="minorEastAsia" w:eastAsiaTheme="minorEastAsia" w:hAnsiTheme="minorEastAsia" w:cs="仿宋" w:hint="eastAsia"/>
          <w:sz w:val="24"/>
          <w:szCs w:val="24"/>
        </w:rPr>
        <w:t>2.我们已详细审核全部谈判文件及其有效补充文件，我们知道必须放弃提出含糊不清或误解问题的权利。</w:t>
      </w:r>
    </w:p>
    <w:p w:rsidR="0056202F" w:rsidRPr="009A0781" w:rsidRDefault="00C1620B">
      <w:pPr>
        <w:spacing w:line="360" w:lineRule="auto"/>
        <w:ind w:firstLine="480"/>
        <w:jc w:val="left"/>
        <w:rPr>
          <w:rFonts w:asciiTheme="minorEastAsia" w:eastAsiaTheme="minorEastAsia" w:hAnsiTheme="minorEastAsia" w:cs="仿宋"/>
          <w:sz w:val="24"/>
          <w:szCs w:val="24"/>
        </w:rPr>
      </w:pPr>
      <w:r w:rsidRPr="009A0781">
        <w:rPr>
          <w:rFonts w:asciiTheme="minorEastAsia" w:eastAsiaTheme="minorEastAsia" w:hAnsiTheme="minorEastAsia" w:cs="仿宋" w:hint="eastAsia"/>
          <w:sz w:val="24"/>
          <w:szCs w:val="24"/>
        </w:rPr>
        <w:t>3.我们同意从规定的开标日期起遵循本响应文件，并在规定的谈判有效期期满之前均具有约束力。</w:t>
      </w:r>
    </w:p>
    <w:p w:rsidR="0056202F" w:rsidRPr="009A0781" w:rsidRDefault="00C1620B">
      <w:pPr>
        <w:spacing w:line="360" w:lineRule="auto"/>
        <w:ind w:firstLine="480"/>
        <w:jc w:val="left"/>
        <w:rPr>
          <w:rFonts w:asciiTheme="minorEastAsia" w:eastAsiaTheme="minorEastAsia" w:hAnsiTheme="minorEastAsia" w:cs="仿宋"/>
          <w:sz w:val="24"/>
          <w:szCs w:val="24"/>
        </w:rPr>
      </w:pPr>
      <w:r w:rsidRPr="009A0781">
        <w:rPr>
          <w:rFonts w:asciiTheme="minorEastAsia" w:eastAsiaTheme="minorEastAsia" w:hAnsiTheme="minorEastAsia" w:cs="仿宋" w:hint="eastAsia"/>
          <w:sz w:val="24"/>
          <w:szCs w:val="24"/>
        </w:rPr>
        <w:t>4.同意向贵方提供贵方可能另外要求的与谈判有关的任何证据或资料，并保证我方已提供和将要提供的文件是真实的、准确的。</w:t>
      </w:r>
    </w:p>
    <w:p w:rsidR="0056202F" w:rsidRPr="009A0781" w:rsidRDefault="00C1620B">
      <w:pPr>
        <w:spacing w:line="360" w:lineRule="auto"/>
        <w:ind w:firstLine="480"/>
        <w:jc w:val="left"/>
        <w:rPr>
          <w:rFonts w:asciiTheme="minorEastAsia" w:eastAsiaTheme="minorEastAsia" w:hAnsiTheme="minorEastAsia" w:cs="仿宋"/>
          <w:sz w:val="24"/>
          <w:szCs w:val="24"/>
        </w:rPr>
      </w:pPr>
      <w:r w:rsidRPr="009A0781">
        <w:rPr>
          <w:rFonts w:asciiTheme="minorEastAsia" w:eastAsiaTheme="minorEastAsia" w:hAnsiTheme="minorEastAsia" w:cs="仿宋" w:hint="eastAsia"/>
          <w:sz w:val="24"/>
          <w:szCs w:val="24"/>
        </w:rPr>
        <w:t>5.一旦我方成交,我方将根据谈判文件的规定，严格履行合同的责任和义务,并保证在谈判文件规定的时间完成项目，交付买方验收、使用。</w:t>
      </w:r>
    </w:p>
    <w:p w:rsidR="0056202F" w:rsidRPr="009A0781" w:rsidRDefault="00C1620B">
      <w:pPr>
        <w:spacing w:line="360" w:lineRule="auto"/>
        <w:ind w:left="425"/>
        <w:jc w:val="left"/>
        <w:rPr>
          <w:rFonts w:asciiTheme="minorEastAsia" w:eastAsiaTheme="minorEastAsia" w:hAnsiTheme="minorEastAsia" w:cs="仿宋"/>
          <w:sz w:val="24"/>
          <w:szCs w:val="24"/>
        </w:rPr>
      </w:pPr>
      <w:r w:rsidRPr="009A0781">
        <w:rPr>
          <w:rFonts w:asciiTheme="minorEastAsia" w:eastAsiaTheme="minorEastAsia" w:hAnsiTheme="minorEastAsia" w:cs="仿宋" w:hint="eastAsia"/>
          <w:sz w:val="24"/>
          <w:szCs w:val="24"/>
        </w:rPr>
        <w:t>6.我方与</w:t>
      </w:r>
      <w:proofErr w:type="gramStart"/>
      <w:r w:rsidRPr="009A0781">
        <w:rPr>
          <w:rFonts w:asciiTheme="minorEastAsia" w:eastAsiaTheme="minorEastAsia" w:hAnsiTheme="minorEastAsia" w:cs="仿宋" w:hint="eastAsia"/>
          <w:sz w:val="24"/>
          <w:szCs w:val="24"/>
        </w:rPr>
        <w:t>本谈判</w:t>
      </w:r>
      <w:proofErr w:type="gramEnd"/>
      <w:r w:rsidRPr="009A0781">
        <w:rPr>
          <w:rFonts w:asciiTheme="minorEastAsia" w:eastAsiaTheme="minorEastAsia" w:hAnsiTheme="minorEastAsia" w:cs="仿宋" w:hint="eastAsia"/>
          <w:sz w:val="24"/>
          <w:szCs w:val="24"/>
        </w:rPr>
        <w:t>有关的正式通讯地址为：</w:t>
      </w:r>
    </w:p>
    <w:p w:rsidR="0056202F" w:rsidRPr="009A0781" w:rsidRDefault="00C1620B">
      <w:pPr>
        <w:spacing w:line="360" w:lineRule="auto"/>
        <w:ind w:left="420" w:firstLine="560"/>
        <w:jc w:val="left"/>
        <w:rPr>
          <w:rFonts w:asciiTheme="minorEastAsia" w:eastAsiaTheme="minorEastAsia" w:hAnsiTheme="minorEastAsia" w:cs="仿宋"/>
          <w:sz w:val="24"/>
          <w:szCs w:val="24"/>
        </w:rPr>
      </w:pPr>
      <w:r w:rsidRPr="009A0781">
        <w:rPr>
          <w:rFonts w:asciiTheme="minorEastAsia" w:eastAsiaTheme="minorEastAsia" w:hAnsiTheme="minorEastAsia" w:cs="仿宋" w:hint="eastAsia"/>
          <w:sz w:val="24"/>
          <w:szCs w:val="24"/>
        </w:rPr>
        <w:t>地          址：</w:t>
      </w:r>
    </w:p>
    <w:p w:rsidR="0056202F" w:rsidRPr="009A0781" w:rsidRDefault="00C1620B">
      <w:pPr>
        <w:spacing w:line="360" w:lineRule="auto"/>
        <w:ind w:left="420" w:firstLine="560"/>
        <w:jc w:val="left"/>
        <w:rPr>
          <w:rFonts w:asciiTheme="minorEastAsia" w:eastAsiaTheme="minorEastAsia" w:hAnsiTheme="minorEastAsia" w:cs="仿宋"/>
          <w:sz w:val="24"/>
          <w:szCs w:val="24"/>
        </w:rPr>
      </w:pPr>
      <w:proofErr w:type="gramStart"/>
      <w:r w:rsidRPr="009A0781">
        <w:rPr>
          <w:rFonts w:asciiTheme="minorEastAsia" w:eastAsiaTheme="minorEastAsia" w:hAnsiTheme="minorEastAsia" w:cs="仿宋" w:hint="eastAsia"/>
          <w:sz w:val="24"/>
          <w:szCs w:val="24"/>
        </w:rPr>
        <w:t>邮</w:t>
      </w:r>
      <w:proofErr w:type="gramEnd"/>
      <w:r w:rsidRPr="009A0781">
        <w:rPr>
          <w:rFonts w:asciiTheme="minorEastAsia" w:eastAsiaTheme="minorEastAsia" w:hAnsiTheme="minorEastAsia" w:cs="仿宋" w:hint="eastAsia"/>
          <w:sz w:val="24"/>
          <w:szCs w:val="24"/>
        </w:rPr>
        <w:t xml:space="preserve">          编：</w:t>
      </w:r>
    </w:p>
    <w:p w:rsidR="0056202F" w:rsidRPr="009A0781" w:rsidRDefault="00C1620B">
      <w:pPr>
        <w:spacing w:line="360" w:lineRule="auto"/>
        <w:ind w:left="420" w:firstLine="560"/>
        <w:jc w:val="left"/>
        <w:rPr>
          <w:rFonts w:asciiTheme="minorEastAsia" w:eastAsiaTheme="minorEastAsia" w:hAnsiTheme="minorEastAsia" w:cs="仿宋"/>
          <w:sz w:val="24"/>
          <w:szCs w:val="24"/>
        </w:rPr>
      </w:pPr>
      <w:r w:rsidRPr="009A0781">
        <w:rPr>
          <w:rFonts w:asciiTheme="minorEastAsia" w:eastAsiaTheme="minorEastAsia" w:hAnsiTheme="minorEastAsia" w:cs="仿宋" w:hint="eastAsia"/>
          <w:sz w:val="24"/>
          <w:szCs w:val="24"/>
        </w:rPr>
        <w:t>电          话：</w:t>
      </w:r>
    </w:p>
    <w:p w:rsidR="0056202F" w:rsidRPr="009A0781" w:rsidRDefault="00C1620B">
      <w:pPr>
        <w:spacing w:line="360" w:lineRule="auto"/>
        <w:ind w:left="420" w:firstLine="560"/>
        <w:jc w:val="left"/>
        <w:rPr>
          <w:rFonts w:asciiTheme="minorEastAsia" w:eastAsiaTheme="minorEastAsia" w:hAnsiTheme="minorEastAsia" w:cs="仿宋"/>
          <w:sz w:val="24"/>
          <w:szCs w:val="24"/>
        </w:rPr>
      </w:pPr>
      <w:r w:rsidRPr="009A0781">
        <w:rPr>
          <w:rFonts w:asciiTheme="minorEastAsia" w:eastAsiaTheme="minorEastAsia" w:hAnsiTheme="minorEastAsia" w:cs="仿宋" w:hint="eastAsia"/>
          <w:sz w:val="24"/>
          <w:szCs w:val="24"/>
        </w:rPr>
        <w:t>传          真：</w:t>
      </w:r>
    </w:p>
    <w:p w:rsidR="0056202F" w:rsidRPr="009A0781" w:rsidRDefault="00C1620B">
      <w:pPr>
        <w:spacing w:line="360" w:lineRule="auto"/>
        <w:ind w:left="420" w:firstLine="560"/>
        <w:jc w:val="left"/>
        <w:rPr>
          <w:rFonts w:asciiTheme="minorEastAsia" w:eastAsiaTheme="minorEastAsia" w:hAnsiTheme="minorEastAsia" w:cs="仿宋"/>
          <w:sz w:val="24"/>
          <w:szCs w:val="24"/>
        </w:rPr>
      </w:pPr>
      <w:r w:rsidRPr="009A0781">
        <w:rPr>
          <w:rFonts w:asciiTheme="minorEastAsia" w:eastAsiaTheme="minorEastAsia" w:hAnsiTheme="minorEastAsia" w:cs="仿宋" w:hint="eastAsia"/>
          <w:sz w:val="24"/>
          <w:szCs w:val="24"/>
        </w:rPr>
        <w:t>供应商开户行：</w:t>
      </w:r>
    </w:p>
    <w:p w:rsidR="0056202F" w:rsidRPr="009A0781" w:rsidRDefault="00C1620B">
      <w:pPr>
        <w:spacing w:line="360" w:lineRule="auto"/>
        <w:ind w:left="420" w:firstLine="560"/>
        <w:jc w:val="left"/>
        <w:rPr>
          <w:rFonts w:asciiTheme="minorEastAsia" w:eastAsiaTheme="minorEastAsia" w:hAnsiTheme="minorEastAsia" w:cs="仿宋"/>
          <w:sz w:val="24"/>
          <w:szCs w:val="24"/>
        </w:rPr>
      </w:pPr>
      <w:proofErr w:type="gramStart"/>
      <w:r w:rsidRPr="009A0781">
        <w:rPr>
          <w:rFonts w:asciiTheme="minorEastAsia" w:eastAsiaTheme="minorEastAsia" w:hAnsiTheme="minorEastAsia" w:cs="仿宋" w:hint="eastAsia"/>
          <w:sz w:val="24"/>
          <w:szCs w:val="24"/>
        </w:rPr>
        <w:t>账</w:t>
      </w:r>
      <w:proofErr w:type="gramEnd"/>
      <w:r w:rsidRPr="009A0781">
        <w:rPr>
          <w:rFonts w:asciiTheme="minorEastAsia" w:eastAsiaTheme="minorEastAsia" w:hAnsiTheme="minorEastAsia" w:cs="仿宋" w:hint="eastAsia"/>
          <w:sz w:val="24"/>
          <w:szCs w:val="24"/>
        </w:rPr>
        <w:t xml:space="preserve">          号： </w:t>
      </w:r>
    </w:p>
    <w:p w:rsidR="0056202F" w:rsidRPr="009A0781" w:rsidRDefault="00C1620B">
      <w:pPr>
        <w:spacing w:line="360" w:lineRule="auto"/>
        <w:ind w:left="420" w:firstLine="560"/>
        <w:jc w:val="left"/>
        <w:rPr>
          <w:rFonts w:asciiTheme="minorEastAsia" w:eastAsiaTheme="minorEastAsia" w:hAnsiTheme="minorEastAsia" w:cs="仿宋"/>
          <w:sz w:val="24"/>
          <w:szCs w:val="24"/>
        </w:rPr>
      </w:pPr>
      <w:r w:rsidRPr="009A0781">
        <w:rPr>
          <w:rFonts w:asciiTheme="minorEastAsia" w:eastAsiaTheme="minorEastAsia" w:hAnsiTheme="minorEastAsia" w:cs="仿宋" w:hint="eastAsia"/>
          <w:sz w:val="24"/>
          <w:szCs w:val="24"/>
        </w:rPr>
        <w:t>日           期：____年____月____日</w:t>
      </w:r>
    </w:p>
    <w:p w:rsidR="0056202F" w:rsidRPr="009A0781" w:rsidRDefault="0056202F">
      <w:pPr>
        <w:spacing w:line="360" w:lineRule="auto"/>
        <w:ind w:firstLine="281"/>
        <w:jc w:val="center"/>
        <w:rPr>
          <w:rFonts w:asciiTheme="minorEastAsia" w:eastAsiaTheme="minorEastAsia" w:hAnsiTheme="minorEastAsia" w:cs="仿宋"/>
          <w:b/>
          <w:sz w:val="28"/>
          <w:szCs w:val="28"/>
        </w:rPr>
      </w:pPr>
    </w:p>
    <w:bookmarkEnd w:id="53"/>
    <w:bookmarkEnd w:id="54"/>
    <w:bookmarkEnd w:id="64"/>
    <w:p w:rsidR="00A520D7" w:rsidRPr="009A0781" w:rsidRDefault="00A520D7" w:rsidP="00E40A1E">
      <w:pPr>
        <w:spacing w:line="360" w:lineRule="auto"/>
        <w:ind w:firstLine="482"/>
        <w:rPr>
          <w:rFonts w:ascii="宋体" w:hAnsi="宋体" w:cs="宋体"/>
          <w:sz w:val="24"/>
          <w:szCs w:val="24"/>
        </w:rPr>
      </w:pPr>
    </w:p>
    <w:p w:rsidR="00A520D7" w:rsidRPr="009A0781" w:rsidRDefault="00A520D7" w:rsidP="00E40A1E">
      <w:pPr>
        <w:spacing w:line="360" w:lineRule="auto"/>
        <w:ind w:firstLine="482"/>
        <w:rPr>
          <w:rFonts w:ascii="宋体" w:hAnsi="宋体" w:cs="宋体"/>
          <w:sz w:val="24"/>
          <w:szCs w:val="24"/>
        </w:rPr>
      </w:pPr>
    </w:p>
    <w:p w:rsidR="00A520D7" w:rsidRPr="009A0781" w:rsidRDefault="00A520D7" w:rsidP="00E40A1E">
      <w:pPr>
        <w:spacing w:line="360" w:lineRule="auto"/>
        <w:ind w:firstLine="482"/>
        <w:rPr>
          <w:rFonts w:ascii="宋体" w:hAnsi="宋体" w:cs="宋体"/>
          <w:sz w:val="24"/>
          <w:szCs w:val="24"/>
        </w:rPr>
      </w:pPr>
    </w:p>
    <w:p w:rsidR="00A520D7" w:rsidRPr="009A0781" w:rsidRDefault="00A520D7" w:rsidP="00E40A1E">
      <w:pPr>
        <w:spacing w:line="360" w:lineRule="auto"/>
        <w:ind w:firstLine="482"/>
        <w:rPr>
          <w:rFonts w:ascii="宋体" w:hAnsi="宋体" w:cs="宋体"/>
          <w:sz w:val="24"/>
          <w:szCs w:val="24"/>
        </w:rPr>
      </w:pPr>
    </w:p>
    <w:p w:rsidR="00A520D7" w:rsidRPr="009A0781" w:rsidRDefault="00A520D7" w:rsidP="00E40A1E">
      <w:pPr>
        <w:spacing w:line="360" w:lineRule="auto"/>
        <w:ind w:firstLine="482"/>
        <w:rPr>
          <w:rFonts w:ascii="宋体" w:hAnsi="宋体" w:cs="宋体"/>
          <w:sz w:val="24"/>
          <w:szCs w:val="24"/>
        </w:rPr>
      </w:pPr>
    </w:p>
    <w:p w:rsidR="00E40A1E" w:rsidRPr="009A0781" w:rsidRDefault="00E40A1E" w:rsidP="00A520D7">
      <w:pPr>
        <w:spacing w:line="360" w:lineRule="auto"/>
        <w:rPr>
          <w:rFonts w:asciiTheme="minorEastAsia" w:eastAsiaTheme="minorEastAsia" w:hAnsiTheme="minorEastAsia" w:cs="仿宋"/>
          <w:b/>
          <w:sz w:val="24"/>
          <w:szCs w:val="24"/>
        </w:rPr>
      </w:pPr>
      <w:r w:rsidRPr="009A0781">
        <w:rPr>
          <w:rFonts w:asciiTheme="minorEastAsia" w:eastAsiaTheme="minorEastAsia" w:hAnsiTheme="minorEastAsia" w:cs="仿宋" w:hint="eastAsia"/>
          <w:b/>
          <w:sz w:val="24"/>
          <w:szCs w:val="24"/>
        </w:rPr>
        <w:lastRenderedPageBreak/>
        <w:t>附件1</w:t>
      </w:r>
      <w:r w:rsidR="00A520D7" w:rsidRPr="009A0781">
        <w:rPr>
          <w:rFonts w:asciiTheme="minorEastAsia" w:eastAsiaTheme="minorEastAsia" w:hAnsiTheme="minorEastAsia" w:cs="仿宋" w:hint="eastAsia"/>
          <w:b/>
          <w:sz w:val="24"/>
          <w:szCs w:val="24"/>
        </w:rPr>
        <w:t>2</w:t>
      </w:r>
    </w:p>
    <w:p w:rsidR="00E40A1E" w:rsidRPr="009A0781" w:rsidRDefault="00E40A1E" w:rsidP="00E40A1E">
      <w:pPr>
        <w:spacing w:line="360" w:lineRule="auto"/>
        <w:ind w:firstLine="482"/>
        <w:jc w:val="center"/>
        <w:rPr>
          <w:rFonts w:ascii="宋体" w:hAnsi="宋体" w:cs="宋体"/>
          <w:bCs/>
          <w:sz w:val="24"/>
          <w:szCs w:val="24"/>
        </w:rPr>
      </w:pPr>
      <w:r w:rsidRPr="009A0781">
        <w:rPr>
          <w:rFonts w:ascii="宋体" w:hAnsi="宋体" w:cs="宋体" w:hint="eastAsia"/>
          <w:bCs/>
          <w:sz w:val="24"/>
          <w:szCs w:val="24"/>
        </w:rPr>
        <w:t>质疑函范本</w:t>
      </w:r>
    </w:p>
    <w:p w:rsidR="00E40A1E" w:rsidRPr="009A0781" w:rsidRDefault="00E40A1E" w:rsidP="00E40A1E">
      <w:pPr>
        <w:spacing w:line="360" w:lineRule="auto"/>
        <w:ind w:firstLine="480"/>
        <w:rPr>
          <w:rFonts w:ascii="宋体" w:hAnsi="宋体" w:cs="宋体"/>
          <w:bCs/>
          <w:sz w:val="24"/>
          <w:szCs w:val="24"/>
        </w:rPr>
      </w:pPr>
      <w:r w:rsidRPr="009A0781">
        <w:rPr>
          <w:rFonts w:ascii="宋体" w:hAnsi="宋体" w:cs="宋体" w:hint="eastAsia"/>
          <w:bCs/>
          <w:sz w:val="24"/>
          <w:szCs w:val="24"/>
        </w:rPr>
        <w:t>一、质疑供应商基本信息</w:t>
      </w:r>
    </w:p>
    <w:p w:rsidR="00E40A1E" w:rsidRPr="009A0781" w:rsidRDefault="00E40A1E" w:rsidP="00E40A1E">
      <w:pPr>
        <w:spacing w:line="360" w:lineRule="auto"/>
        <w:ind w:firstLine="480"/>
        <w:rPr>
          <w:rFonts w:ascii="宋体" w:hAnsi="宋体" w:cs="宋体"/>
          <w:sz w:val="24"/>
          <w:szCs w:val="24"/>
          <w:u w:val="single"/>
        </w:rPr>
      </w:pPr>
      <w:r w:rsidRPr="009A0781">
        <w:rPr>
          <w:rFonts w:ascii="宋体" w:hAnsi="宋体" w:cs="宋体" w:hint="eastAsia"/>
          <w:sz w:val="24"/>
          <w:szCs w:val="24"/>
        </w:rPr>
        <w:t>质疑供应商：</w:t>
      </w:r>
    </w:p>
    <w:p w:rsidR="00E40A1E" w:rsidRPr="009A0781" w:rsidRDefault="00E40A1E" w:rsidP="00E40A1E">
      <w:pPr>
        <w:spacing w:line="360" w:lineRule="auto"/>
        <w:ind w:firstLine="480"/>
        <w:rPr>
          <w:rFonts w:ascii="宋体" w:hAnsi="宋体" w:cs="宋体"/>
          <w:sz w:val="24"/>
          <w:szCs w:val="24"/>
        </w:rPr>
      </w:pPr>
      <w:r w:rsidRPr="009A0781">
        <w:rPr>
          <w:rFonts w:ascii="宋体" w:hAnsi="宋体" w:cs="宋体" w:hint="eastAsia"/>
          <w:sz w:val="24"/>
          <w:szCs w:val="24"/>
        </w:rPr>
        <w:t>地址：邮编：</w:t>
      </w:r>
    </w:p>
    <w:p w:rsidR="00E40A1E" w:rsidRPr="009A0781" w:rsidRDefault="00E40A1E" w:rsidP="00E40A1E">
      <w:pPr>
        <w:spacing w:line="360" w:lineRule="auto"/>
        <w:ind w:firstLine="480"/>
        <w:rPr>
          <w:rFonts w:ascii="宋体" w:hAnsi="宋体" w:cs="宋体"/>
          <w:sz w:val="24"/>
          <w:szCs w:val="24"/>
        </w:rPr>
      </w:pPr>
      <w:r w:rsidRPr="009A0781">
        <w:rPr>
          <w:rFonts w:ascii="宋体" w:hAnsi="宋体" w:cs="宋体" w:hint="eastAsia"/>
          <w:sz w:val="24"/>
          <w:szCs w:val="24"/>
        </w:rPr>
        <w:t>联系人：联系电话：</w:t>
      </w:r>
    </w:p>
    <w:p w:rsidR="00E40A1E" w:rsidRPr="009A0781" w:rsidRDefault="00E40A1E" w:rsidP="00E40A1E">
      <w:pPr>
        <w:spacing w:line="360" w:lineRule="auto"/>
        <w:ind w:firstLine="480"/>
        <w:rPr>
          <w:rFonts w:ascii="宋体" w:hAnsi="宋体" w:cs="宋体"/>
          <w:sz w:val="24"/>
          <w:szCs w:val="24"/>
          <w:u w:val="single"/>
        </w:rPr>
      </w:pPr>
      <w:r w:rsidRPr="009A0781">
        <w:rPr>
          <w:rFonts w:ascii="宋体" w:hAnsi="宋体" w:cs="宋体" w:hint="eastAsia"/>
          <w:sz w:val="24"/>
          <w:szCs w:val="24"/>
        </w:rPr>
        <w:t>授权代表：</w:t>
      </w:r>
    </w:p>
    <w:p w:rsidR="00E40A1E" w:rsidRPr="009A0781" w:rsidRDefault="00E40A1E" w:rsidP="00E40A1E">
      <w:pPr>
        <w:spacing w:line="360" w:lineRule="auto"/>
        <w:ind w:firstLine="480"/>
        <w:rPr>
          <w:rFonts w:ascii="宋体" w:hAnsi="宋体" w:cs="宋体"/>
          <w:sz w:val="24"/>
          <w:szCs w:val="24"/>
        </w:rPr>
      </w:pPr>
      <w:r w:rsidRPr="009A0781">
        <w:rPr>
          <w:rFonts w:ascii="宋体" w:hAnsi="宋体" w:cs="宋体" w:hint="eastAsia"/>
          <w:sz w:val="24"/>
          <w:szCs w:val="24"/>
        </w:rPr>
        <w:t>联系电话：</w:t>
      </w:r>
    </w:p>
    <w:p w:rsidR="00E40A1E" w:rsidRPr="009A0781" w:rsidRDefault="00E40A1E" w:rsidP="00E40A1E">
      <w:pPr>
        <w:spacing w:line="360" w:lineRule="auto"/>
        <w:ind w:firstLine="480"/>
        <w:rPr>
          <w:rFonts w:ascii="宋体" w:hAnsi="宋体" w:cs="宋体"/>
          <w:sz w:val="24"/>
          <w:szCs w:val="24"/>
        </w:rPr>
      </w:pPr>
      <w:r w:rsidRPr="009A0781">
        <w:rPr>
          <w:rFonts w:ascii="宋体" w:hAnsi="宋体" w:cs="宋体" w:hint="eastAsia"/>
          <w:sz w:val="24"/>
          <w:szCs w:val="24"/>
        </w:rPr>
        <w:t>地址：邮编：</w:t>
      </w:r>
    </w:p>
    <w:p w:rsidR="00E40A1E" w:rsidRPr="009A0781" w:rsidRDefault="00E40A1E" w:rsidP="00E40A1E">
      <w:pPr>
        <w:spacing w:line="360" w:lineRule="auto"/>
        <w:ind w:firstLine="480"/>
        <w:rPr>
          <w:rFonts w:ascii="宋体" w:hAnsi="宋体" w:cs="宋体"/>
          <w:bCs/>
          <w:sz w:val="24"/>
          <w:szCs w:val="24"/>
        </w:rPr>
      </w:pPr>
      <w:r w:rsidRPr="009A0781">
        <w:rPr>
          <w:rFonts w:ascii="宋体" w:hAnsi="宋体" w:cs="宋体" w:hint="eastAsia"/>
          <w:bCs/>
          <w:sz w:val="24"/>
          <w:szCs w:val="24"/>
        </w:rPr>
        <w:t>二、质疑项目基本情况</w:t>
      </w:r>
    </w:p>
    <w:p w:rsidR="00E40A1E" w:rsidRPr="009A0781" w:rsidRDefault="00E40A1E" w:rsidP="00E40A1E">
      <w:pPr>
        <w:spacing w:line="360" w:lineRule="auto"/>
        <w:ind w:firstLine="480"/>
        <w:rPr>
          <w:rFonts w:ascii="宋体" w:hAnsi="宋体" w:cs="宋体"/>
          <w:sz w:val="24"/>
          <w:szCs w:val="24"/>
        </w:rPr>
      </w:pPr>
      <w:r w:rsidRPr="009A0781">
        <w:rPr>
          <w:rFonts w:ascii="宋体" w:hAnsi="宋体" w:cs="宋体" w:hint="eastAsia"/>
          <w:sz w:val="24"/>
          <w:szCs w:val="24"/>
        </w:rPr>
        <w:t>质疑项目的名称：</w:t>
      </w:r>
    </w:p>
    <w:p w:rsidR="00E40A1E" w:rsidRPr="009A0781" w:rsidRDefault="00E40A1E" w:rsidP="00E40A1E">
      <w:pPr>
        <w:spacing w:line="360" w:lineRule="auto"/>
        <w:ind w:firstLine="480"/>
        <w:rPr>
          <w:rFonts w:ascii="宋体" w:hAnsi="宋体" w:cs="宋体"/>
          <w:sz w:val="24"/>
          <w:szCs w:val="24"/>
        </w:rPr>
      </w:pPr>
      <w:r w:rsidRPr="009A0781">
        <w:rPr>
          <w:rFonts w:ascii="宋体" w:hAnsi="宋体" w:cs="宋体" w:hint="eastAsia"/>
          <w:sz w:val="24"/>
          <w:szCs w:val="24"/>
        </w:rPr>
        <w:t>质疑项目的编号：包号：</w:t>
      </w:r>
    </w:p>
    <w:p w:rsidR="00E40A1E" w:rsidRPr="009A0781" w:rsidRDefault="00E40A1E" w:rsidP="00E40A1E">
      <w:pPr>
        <w:spacing w:line="360" w:lineRule="auto"/>
        <w:ind w:firstLine="480"/>
        <w:rPr>
          <w:rFonts w:ascii="宋体" w:hAnsi="宋体" w:cs="宋体"/>
          <w:sz w:val="24"/>
          <w:szCs w:val="24"/>
          <w:u w:val="single"/>
        </w:rPr>
      </w:pPr>
      <w:r w:rsidRPr="009A0781">
        <w:rPr>
          <w:rFonts w:ascii="宋体" w:hAnsi="宋体" w:cs="宋体" w:hint="eastAsia"/>
          <w:sz w:val="24"/>
          <w:szCs w:val="24"/>
        </w:rPr>
        <w:t>采购人名称：</w:t>
      </w:r>
    </w:p>
    <w:p w:rsidR="00E40A1E" w:rsidRPr="009A0781" w:rsidRDefault="00E40A1E" w:rsidP="00E40A1E">
      <w:pPr>
        <w:spacing w:line="360" w:lineRule="auto"/>
        <w:ind w:firstLine="480"/>
        <w:rPr>
          <w:rFonts w:ascii="宋体" w:hAnsi="宋体" w:cs="宋体"/>
          <w:sz w:val="24"/>
          <w:szCs w:val="24"/>
        </w:rPr>
      </w:pPr>
      <w:r w:rsidRPr="009A0781">
        <w:rPr>
          <w:rFonts w:ascii="宋体" w:hAnsi="宋体" w:cs="宋体" w:hint="eastAsia"/>
          <w:sz w:val="24"/>
          <w:szCs w:val="24"/>
        </w:rPr>
        <w:t>采购文件获取日期：</w:t>
      </w:r>
    </w:p>
    <w:p w:rsidR="00E40A1E" w:rsidRPr="009A0781" w:rsidRDefault="00E40A1E" w:rsidP="00E40A1E">
      <w:pPr>
        <w:spacing w:line="360" w:lineRule="auto"/>
        <w:ind w:firstLine="480"/>
        <w:rPr>
          <w:rFonts w:ascii="宋体" w:hAnsi="宋体" w:cs="宋体"/>
          <w:bCs/>
          <w:sz w:val="24"/>
          <w:szCs w:val="24"/>
        </w:rPr>
      </w:pPr>
      <w:r w:rsidRPr="009A0781">
        <w:rPr>
          <w:rFonts w:ascii="宋体" w:hAnsi="宋体" w:cs="宋体" w:hint="eastAsia"/>
          <w:bCs/>
          <w:sz w:val="24"/>
          <w:szCs w:val="24"/>
        </w:rPr>
        <w:t>三、质疑事项具体内容</w:t>
      </w:r>
    </w:p>
    <w:p w:rsidR="00E40A1E" w:rsidRPr="009A0781" w:rsidRDefault="00E40A1E" w:rsidP="00E40A1E">
      <w:pPr>
        <w:spacing w:line="360" w:lineRule="auto"/>
        <w:ind w:firstLine="480"/>
        <w:rPr>
          <w:rFonts w:ascii="宋体" w:hAnsi="宋体" w:cs="宋体"/>
          <w:sz w:val="24"/>
          <w:szCs w:val="24"/>
          <w:u w:val="single"/>
        </w:rPr>
      </w:pPr>
      <w:r w:rsidRPr="009A0781">
        <w:rPr>
          <w:rFonts w:ascii="宋体" w:hAnsi="宋体" w:cs="宋体" w:hint="eastAsia"/>
          <w:sz w:val="24"/>
          <w:szCs w:val="24"/>
        </w:rPr>
        <w:t>质疑事项1：</w:t>
      </w:r>
    </w:p>
    <w:p w:rsidR="00E40A1E" w:rsidRPr="009A0781" w:rsidRDefault="00E40A1E" w:rsidP="00E40A1E">
      <w:pPr>
        <w:spacing w:line="360" w:lineRule="auto"/>
        <w:ind w:firstLine="480"/>
        <w:rPr>
          <w:rFonts w:ascii="宋体" w:hAnsi="宋体" w:cs="宋体"/>
          <w:sz w:val="24"/>
          <w:szCs w:val="24"/>
          <w:u w:val="single"/>
        </w:rPr>
      </w:pPr>
      <w:r w:rsidRPr="009A0781">
        <w:rPr>
          <w:rFonts w:ascii="宋体" w:hAnsi="宋体" w:cs="宋体" w:hint="eastAsia"/>
          <w:sz w:val="24"/>
          <w:szCs w:val="24"/>
        </w:rPr>
        <w:t>事实依据：</w:t>
      </w:r>
    </w:p>
    <w:p w:rsidR="00E40A1E" w:rsidRPr="009A0781" w:rsidRDefault="00E40A1E" w:rsidP="00E40A1E">
      <w:pPr>
        <w:spacing w:line="360" w:lineRule="auto"/>
        <w:ind w:firstLine="480"/>
        <w:rPr>
          <w:rFonts w:ascii="宋体" w:hAnsi="宋体" w:cs="宋体"/>
          <w:sz w:val="24"/>
          <w:szCs w:val="24"/>
        </w:rPr>
      </w:pPr>
    </w:p>
    <w:p w:rsidR="00E40A1E" w:rsidRPr="009A0781" w:rsidRDefault="00E40A1E" w:rsidP="00E40A1E">
      <w:pPr>
        <w:spacing w:line="360" w:lineRule="auto"/>
        <w:ind w:firstLine="480"/>
        <w:rPr>
          <w:rFonts w:ascii="宋体" w:hAnsi="宋体" w:cs="宋体"/>
          <w:sz w:val="24"/>
          <w:szCs w:val="24"/>
          <w:u w:val="single"/>
        </w:rPr>
      </w:pPr>
      <w:r w:rsidRPr="009A0781">
        <w:rPr>
          <w:rFonts w:ascii="宋体" w:hAnsi="宋体" w:cs="宋体" w:hint="eastAsia"/>
          <w:sz w:val="24"/>
          <w:szCs w:val="24"/>
        </w:rPr>
        <w:t>法律依据：</w:t>
      </w:r>
    </w:p>
    <w:p w:rsidR="00E40A1E" w:rsidRPr="009A0781" w:rsidRDefault="00E40A1E" w:rsidP="00E40A1E">
      <w:pPr>
        <w:spacing w:line="360" w:lineRule="auto"/>
        <w:ind w:firstLine="480"/>
        <w:rPr>
          <w:rFonts w:ascii="宋体" w:hAnsi="宋体" w:cs="宋体"/>
          <w:sz w:val="24"/>
          <w:szCs w:val="24"/>
          <w:u w:val="single"/>
        </w:rPr>
      </w:pPr>
    </w:p>
    <w:p w:rsidR="00E40A1E" w:rsidRPr="009A0781" w:rsidRDefault="00E40A1E" w:rsidP="00E40A1E">
      <w:pPr>
        <w:spacing w:line="360" w:lineRule="auto"/>
        <w:ind w:firstLine="480"/>
        <w:rPr>
          <w:rFonts w:ascii="宋体" w:hAnsi="宋体" w:cs="宋体"/>
          <w:sz w:val="24"/>
          <w:szCs w:val="24"/>
          <w:u w:val="single"/>
        </w:rPr>
      </w:pPr>
      <w:r w:rsidRPr="009A0781">
        <w:rPr>
          <w:rFonts w:ascii="宋体" w:hAnsi="宋体" w:cs="宋体" w:hint="eastAsia"/>
          <w:sz w:val="24"/>
          <w:szCs w:val="24"/>
        </w:rPr>
        <w:t>质疑事项2</w:t>
      </w:r>
    </w:p>
    <w:p w:rsidR="00E40A1E" w:rsidRPr="009A0781" w:rsidRDefault="00E40A1E" w:rsidP="00E40A1E">
      <w:pPr>
        <w:spacing w:line="360" w:lineRule="auto"/>
        <w:ind w:firstLine="480"/>
        <w:rPr>
          <w:rFonts w:ascii="宋体" w:hAnsi="宋体" w:cs="宋体"/>
          <w:sz w:val="24"/>
          <w:szCs w:val="24"/>
        </w:rPr>
      </w:pPr>
      <w:r w:rsidRPr="009A0781">
        <w:rPr>
          <w:rFonts w:ascii="宋体" w:hAnsi="宋体" w:cs="宋体" w:hint="eastAsia"/>
          <w:sz w:val="24"/>
          <w:szCs w:val="24"/>
        </w:rPr>
        <w:t>……</w:t>
      </w:r>
    </w:p>
    <w:p w:rsidR="00E40A1E" w:rsidRPr="009A0781" w:rsidRDefault="00E40A1E" w:rsidP="00E40A1E">
      <w:pPr>
        <w:spacing w:line="360" w:lineRule="auto"/>
        <w:ind w:firstLine="480"/>
        <w:rPr>
          <w:rFonts w:ascii="宋体" w:hAnsi="宋体" w:cs="宋体"/>
          <w:bCs/>
          <w:sz w:val="24"/>
          <w:szCs w:val="24"/>
        </w:rPr>
      </w:pPr>
      <w:r w:rsidRPr="009A0781">
        <w:rPr>
          <w:rFonts w:ascii="宋体" w:hAnsi="宋体" w:cs="宋体" w:hint="eastAsia"/>
          <w:bCs/>
          <w:sz w:val="24"/>
          <w:szCs w:val="24"/>
        </w:rPr>
        <w:t>四、与质疑事项相关的质疑请求</w:t>
      </w:r>
    </w:p>
    <w:p w:rsidR="00E40A1E" w:rsidRPr="009A0781" w:rsidRDefault="00E40A1E" w:rsidP="00E40A1E">
      <w:pPr>
        <w:spacing w:line="360" w:lineRule="auto"/>
        <w:ind w:firstLine="480"/>
        <w:rPr>
          <w:rFonts w:ascii="宋体" w:hAnsi="宋体" w:cs="宋体"/>
          <w:sz w:val="24"/>
          <w:szCs w:val="24"/>
          <w:u w:val="single"/>
        </w:rPr>
      </w:pPr>
      <w:r w:rsidRPr="009A0781">
        <w:rPr>
          <w:rFonts w:ascii="宋体" w:hAnsi="宋体" w:cs="宋体" w:hint="eastAsia"/>
          <w:sz w:val="24"/>
          <w:szCs w:val="24"/>
        </w:rPr>
        <w:t>请求：</w:t>
      </w:r>
    </w:p>
    <w:p w:rsidR="00E40A1E" w:rsidRPr="009A0781" w:rsidRDefault="00E40A1E" w:rsidP="00E40A1E">
      <w:pPr>
        <w:spacing w:line="360" w:lineRule="auto"/>
        <w:ind w:firstLine="480"/>
        <w:rPr>
          <w:rFonts w:ascii="宋体" w:hAnsi="宋体" w:cs="宋体"/>
          <w:sz w:val="24"/>
          <w:szCs w:val="24"/>
        </w:rPr>
      </w:pPr>
      <w:r w:rsidRPr="009A0781">
        <w:rPr>
          <w:rFonts w:ascii="宋体" w:hAnsi="宋体" w:cs="宋体" w:hint="eastAsia"/>
          <w:sz w:val="24"/>
          <w:szCs w:val="24"/>
        </w:rPr>
        <w:t xml:space="preserve">签字(签章)：                   公章：                      </w:t>
      </w:r>
    </w:p>
    <w:p w:rsidR="00E40A1E" w:rsidRPr="009A0781" w:rsidRDefault="00E40A1E" w:rsidP="00E40A1E">
      <w:pPr>
        <w:spacing w:line="360" w:lineRule="auto"/>
        <w:ind w:firstLine="480"/>
        <w:rPr>
          <w:rFonts w:ascii="宋体" w:hAnsi="宋体" w:cs="宋体"/>
          <w:sz w:val="24"/>
          <w:szCs w:val="24"/>
        </w:rPr>
      </w:pPr>
      <w:r w:rsidRPr="009A0781">
        <w:rPr>
          <w:rFonts w:ascii="宋体" w:hAnsi="宋体" w:cs="宋体" w:hint="eastAsia"/>
          <w:sz w:val="24"/>
          <w:szCs w:val="24"/>
        </w:rPr>
        <w:t xml:space="preserve">日期：    </w:t>
      </w:r>
    </w:p>
    <w:p w:rsidR="00E40A1E" w:rsidRPr="009A0781" w:rsidRDefault="00E40A1E" w:rsidP="00E40A1E">
      <w:pPr>
        <w:spacing w:line="360" w:lineRule="auto"/>
        <w:ind w:firstLine="480"/>
        <w:rPr>
          <w:rFonts w:ascii="宋体" w:hAnsi="宋体" w:cs="宋体"/>
          <w:sz w:val="24"/>
          <w:szCs w:val="24"/>
        </w:rPr>
      </w:pPr>
    </w:p>
    <w:p w:rsidR="00E40A1E" w:rsidRPr="009A0781" w:rsidRDefault="00E40A1E" w:rsidP="00E40A1E">
      <w:pPr>
        <w:spacing w:line="360" w:lineRule="auto"/>
        <w:ind w:firstLine="482"/>
        <w:rPr>
          <w:rFonts w:ascii="宋体" w:hAnsi="宋体" w:cs="宋体"/>
          <w:b/>
          <w:sz w:val="24"/>
          <w:szCs w:val="24"/>
        </w:rPr>
      </w:pPr>
    </w:p>
    <w:p w:rsidR="00E40A1E" w:rsidRPr="009A0781" w:rsidRDefault="00E40A1E" w:rsidP="00E40A1E">
      <w:pPr>
        <w:spacing w:line="360" w:lineRule="auto"/>
        <w:ind w:firstLine="482"/>
        <w:rPr>
          <w:rFonts w:ascii="宋体" w:hAnsi="宋体" w:cs="宋体"/>
          <w:b/>
          <w:sz w:val="24"/>
          <w:szCs w:val="24"/>
        </w:rPr>
      </w:pPr>
    </w:p>
    <w:p w:rsidR="00E40A1E" w:rsidRPr="009A0781" w:rsidRDefault="00E40A1E" w:rsidP="00E40A1E">
      <w:pPr>
        <w:spacing w:line="360" w:lineRule="auto"/>
        <w:ind w:firstLine="482"/>
        <w:rPr>
          <w:rFonts w:ascii="宋体" w:hAnsi="宋体" w:cs="宋体"/>
          <w:b/>
          <w:sz w:val="24"/>
          <w:szCs w:val="24"/>
        </w:rPr>
      </w:pPr>
      <w:r w:rsidRPr="009A0781">
        <w:rPr>
          <w:rFonts w:ascii="宋体" w:hAnsi="宋体" w:cs="宋体" w:hint="eastAsia"/>
          <w:b/>
          <w:sz w:val="24"/>
          <w:szCs w:val="24"/>
        </w:rPr>
        <w:t>质疑函制作说明：</w:t>
      </w:r>
    </w:p>
    <w:p w:rsidR="00E40A1E" w:rsidRPr="009A0781" w:rsidRDefault="00E40A1E" w:rsidP="00E40A1E">
      <w:pPr>
        <w:widowControl/>
        <w:spacing w:line="360" w:lineRule="auto"/>
        <w:ind w:firstLine="480"/>
        <w:jc w:val="left"/>
        <w:rPr>
          <w:rFonts w:ascii="宋体" w:hAnsi="宋体" w:cs="宋体"/>
          <w:sz w:val="24"/>
          <w:szCs w:val="24"/>
        </w:rPr>
      </w:pPr>
      <w:r w:rsidRPr="009A0781">
        <w:rPr>
          <w:rFonts w:ascii="宋体" w:hAnsi="宋体" w:cs="宋体" w:hint="eastAsia"/>
          <w:sz w:val="24"/>
          <w:szCs w:val="24"/>
        </w:rPr>
        <w:lastRenderedPageBreak/>
        <w:t>1.供应商提出质疑时，应提交质疑函和必要的证明材料。</w:t>
      </w:r>
    </w:p>
    <w:p w:rsidR="00E40A1E" w:rsidRPr="009A0781" w:rsidRDefault="00E40A1E" w:rsidP="00E40A1E">
      <w:pPr>
        <w:widowControl/>
        <w:spacing w:line="360" w:lineRule="auto"/>
        <w:ind w:firstLine="480"/>
        <w:jc w:val="left"/>
        <w:rPr>
          <w:rFonts w:ascii="宋体" w:hAnsi="宋体" w:cs="宋体"/>
          <w:sz w:val="24"/>
          <w:szCs w:val="24"/>
        </w:rPr>
      </w:pPr>
      <w:r w:rsidRPr="009A0781">
        <w:rPr>
          <w:rFonts w:ascii="宋体" w:hAnsi="宋体" w:cs="宋体" w:hint="eastAsia"/>
          <w:sz w:val="24"/>
          <w:szCs w:val="24"/>
        </w:rPr>
        <w:t>2.质疑供应商若委托代理人进行质疑的，</w:t>
      </w:r>
      <w:proofErr w:type="gramStart"/>
      <w:r w:rsidRPr="009A0781">
        <w:rPr>
          <w:rFonts w:ascii="宋体" w:hAnsi="宋体" w:cs="宋体" w:hint="eastAsia"/>
          <w:sz w:val="24"/>
          <w:szCs w:val="24"/>
        </w:rPr>
        <w:t>质疑函应按</w:t>
      </w:r>
      <w:proofErr w:type="gramEnd"/>
      <w:r w:rsidRPr="009A0781">
        <w:rPr>
          <w:rFonts w:ascii="宋体" w:hAnsi="宋体" w:cs="宋体" w:hint="eastAsia"/>
          <w:sz w:val="24"/>
          <w:szCs w:val="24"/>
        </w:rPr>
        <w:t>要求列明“授权代表”的有关内容，并在附件中提交由质疑供应商签署的授权委托书。授权委托书应载明代理人的姓名或者名称、代理事项、具体权限、期限和相关事项。</w:t>
      </w:r>
    </w:p>
    <w:p w:rsidR="00E40A1E" w:rsidRPr="009A0781" w:rsidRDefault="00E40A1E" w:rsidP="00E40A1E">
      <w:pPr>
        <w:widowControl/>
        <w:spacing w:line="360" w:lineRule="auto"/>
        <w:ind w:firstLine="480"/>
        <w:jc w:val="left"/>
        <w:rPr>
          <w:rFonts w:ascii="宋体" w:hAnsi="宋体" w:cs="宋体"/>
          <w:sz w:val="24"/>
          <w:szCs w:val="24"/>
        </w:rPr>
      </w:pPr>
      <w:r w:rsidRPr="009A0781">
        <w:rPr>
          <w:rFonts w:ascii="宋体" w:hAnsi="宋体" w:cs="宋体" w:hint="eastAsia"/>
          <w:sz w:val="24"/>
          <w:szCs w:val="24"/>
        </w:rPr>
        <w:t>3.质疑供应商若对项目的某一分包进行质疑，质疑函中应列明具体分包号。</w:t>
      </w:r>
    </w:p>
    <w:p w:rsidR="00E40A1E" w:rsidRPr="009A0781" w:rsidRDefault="00E40A1E" w:rsidP="00E40A1E">
      <w:pPr>
        <w:widowControl/>
        <w:spacing w:line="360" w:lineRule="auto"/>
        <w:ind w:firstLine="480"/>
        <w:jc w:val="left"/>
        <w:rPr>
          <w:rFonts w:ascii="宋体" w:hAnsi="宋体" w:cs="宋体"/>
          <w:sz w:val="24"/>
          <w:szCs w:val="24"/>
        </w:rPr>
      </w:pPr>
      <w:r w:rsidRPr="009A0781">
        <w:rPr>
          <w:rFonts w:ascii="宋体" w:hAnsi="宋体" w:cs="宋体" w:hint="eastAsia"/>
          <w:sz w:val="24"/>
          <w:szCs w:val="24"/>
        </w:rPr>
        <w:t>4.质疑函的质疑事项应具体、明确，并有必要的事实依据和法律依据。</w:t>
      </w:r>
    </w:p>
    <w:p w:rsidR="00E40A1E" w:rsidRPr="009A0781" w:rsidRDefault="00E40A1E" w:rsidP="00E40A1E">
      <w:pPr>
        <w:widowControl/>
        <w:spacing w:line="360" w:lineRule="auto"/>
        <w:ind w:firstLine="480"/>
        <w:jc w:val="left"/>
        <w:rPr>
          <w:rFonts w:ascii="宋体" w:hAnsi="宋体" w:cs="宋体"/>
          <w:sz w:val="24"/>
          <w:szCs w:val="24"/>
        </w:rPr>
      </w:pPr>
      <w:r w:rsidRPr="009A0781">
        <w:rPr>
          <w:rFonts w:ascii="宋体" w:hAnsi="宋体" w:cs="宋体" w:hint="eastAsia"/>
          <w:sz w:val="24"/>
          <w:szCs w:val="24"/>
        </w:rPr>
        <w:t>5.质疑函的质疑请求应与质疑事项相关。</w:t>
      </w:r>
    </w:p>
    <w:p w:rsidR="00E40A1E" w:rsidRPr="009A0781" w:rsidRDefault="00E40A1E" w:rsidP="00E40A1E">
      <w:pPr>
        <w:widowControl/>
        <w:spacing w:line="360" w:lineRule="auto"/>
        <w:ind w:firstLine="480"/>
        <w:jc w:val="left"/>
        <w:rPr>
          <w:rFonts w:ascii="宋体" w:hAnsi="宋体" w:cs="宋体"/>
          <w:sz w:val="24"/>
          <w:szCs w:val="24"/>
        </w:rPr>
      </w:pPr>
      <w:r w:rsidRPr="009A0781">
        <w:rPr>
          <w:rFonts w:ascii="宋体" w:hAnsi="宋体" w:cs="宋体" w:hint="eastAsia"/>
          <w:sz w:val="24"/>
          <w:szCs w:val="24"/>
        </w:rPr>
        <w:t>6.质疑供应商为自然人的，</w:t>
      </w:r>
      <w:proofErr w:type="gramStart"/>
      <w:r w:rsidRPr="009A0781">
        <w:rPr>
          <w:rFonts w:ascii="宋体" w:hAnsi="宋体" w:cs="宋体" w:hint="eastAsia"/>
          <w:sz w:val="24"/>
          <w:szCs w:val="24"/>
        </w:rPr>
        <w:t>质疑函应由</w:t>
      </w:r>
      <w:proofErr w:type="gramEnd"/>
      <w:r w:rsidRPr="009A0781">
        <w:rPr>
          <w:rFonts w:ascii="宋体" w:hAnsi="宋体" w:cs="宋体" w:hint="eastAsia"/>
          <w:sz w:val="24"/>
          <w:szCs w:val="24"/>
        </w:rPr>
        <w:t>本人签字；质疑供应商为法人或者其他组织的，</w:t>
      </w:r>
      <w:proofErr w:type="gramStart"/>
      <w:r w:rsidRPr="009A0781">
        <w:rPr>
          <w:rFonts w:ascii="宋体" w:hAnsi="宋体" w:cs="宋体" w:hint="eastAsia"/>
          <w:sz w:val="24"/>
          <w:szCs w:val="24"/>
        </w:rPr>
        <w:t>质疑函应由</w:t>
      </w:r>
      <w:proofErr w:type="gramEnd"/>
      <w:r w:rsidRPr="009A0781">
        <w:rPr>
          <w:rFonts w:ascii="宋体" w:hAnsi="宋体" w:cs="宋体" w:hint="eastAsia"/>
          <w:sz w:val="24"/>
          <w:szCs w:val="24"/>
        </w:rPr>
        <w:t>法定代表人、主要负责人，或者其授权代表签字或者盖章，并加盖公章。</w:t>
      </w:r>
    </w:p>
    <w:p w:rsidR="00E40A1E" w:rsidRPr="009A0781" w:rsidRDefault="00E40A1E" w:rsidP="00E40A1E">
      <w:pPr>
        <w:widowControl/>
        <w:spacing w:line="360" w:lineRule="auto"/>
        <w:ind w:firstLine="482"/>
        <w:jc w:val="left"/>
        <w:rPr>
          <w:rFonts w:ascii="宋体" w:hAnsi="宋体" w:cs="宋体"/>
          <w:sz w:val="24"/>
          <w:szCs w:val="24"/>
        </w:rPr>
      </w:pPr>
    </w:p>
    <w:p w:rsidR="00E40A1E" w:rsidRPr="009A0781" w:rsidRDefault="00E40A1E" w:rsidP="00E40A1E">
      <w:pPr>
        <w:spacing w:line="360" w:lineRule="auto"/>
        <w:ind w:firstLine="482"/>
        <w:rPr>
          <w:rFonts w:ascii="宋体" w:hAnsi="宋体" w:cs="宋体"/>
          <w:sz w:val="24"/>
          <w:szCs w:val="24"/>
        </w:rPr>
      </w:pPr>
    </w:p>
    <w:p w:rsidR="00E40A1E" w:rsidRPr="009A0781" w:rsidRDefault="00E40A1E" w:rsidP="00E40A1E">
      <w:pPr>
        <w:spacing w:line="360" w:lineRule="auto"/>
        <w:ind w:firstLine="482"/>
        <w:rPr>
          <w:rFonts w:ascii="宋体" w:hAnsi="宋体" w:cs="宋体"/>
          <w:sz w:val="24"/>
          <w:szCs w:val="24"/>
        </w:rPr>
      </w:pPr>
    </w:p>
    <w:p w:rsidR="00E40A1E" w:rsidRPr="009A0781" w:rsidRDefault="00E40A1E" w:rsidP="00E40A1E">
      <w:pPr>
        <w:spacing w:line="360" w:lineRule="auto"/>
        <w:ind w:firstLine="482"/>
        <w:rPr>
          <w:rFonts w:ascii="宋体" w:hAnsi="宋体" w:cs="宋体"/>
          <w:sz w:val="24"/>
          <w:szCs w:val="24"/>
        </w:rPr>
      </w:pPr>
    </w:p>
    <w:p w:rsidR="00E40A1E" w:rsidRPr="009A0781" w:rsidRDefault="00E40A1E" w:rsidP="00E40A1E">
      <w:pPr>
        <w:spacing w:line="360" w:lineRule="auto"/>
        <w:ind w:firstLine="482"/>
        <w:rPr>
          <w:rFonts w:ascii="宋体" w:hAnsi="宋体" w:cs="宋体"/>
          <w:sz w:val="24"/>
          <w:szCs w:val="24"/>
        </w:rPr>
      </w:pPr>
    </w:p>
    <w:p w:rsidR="00E40A1E" w:rsidRPr="009A0781" w:rsidRDefault="00E40A1E" w:rsidP="00E40A1E">
      <w:pPr>
        <w:spacing w:line="360" w:lineRule="auto"/>
        <w:ind w:firstLine="482"/>
        <w:rPr>
          <w:rFonts w:ascii="宋体" w:hAnsi="宋体"/>
          <w:sz w:val="24"/>
          <w:szCs w:val="24"/>
        </w:rPr>
      </w:pPr>
    </w:p>
    <w:p w:rsidR="00E40A1E" w:rsidRPr="009A0781" w:rsidRDefault="00E40A1E" w:rsidP="00E40A1E">
      <w:pPr>
        <w:spacing w:line="360" w:lineRule="auto"/>
        <w:rPr>
          <w:rFonts w:ascii="宋体" w:hAnsi="宋体"/>
          <w:sz w:val="24"/>
          <w:szCs w:val="24"/>
        </w:rPr>
      </w:pPr>
    </w:p>
    <w:p w:rsidR="00E40A1E" w:rsidRPr="009A0781" w:rsidRDefault="00E40A1E" w:rsidP="00E40A1E">
      <w:pPr>
        <w:spacing w:line="360" w:lineRule="auto"/>
        <w:rPr>
          <w:rFonts w:ascii="宋体" w:hAnsi="宋体"/>
          <w:sz w:val="24"/>
          <w:szCs w:val="24"/>
        </w:rPr>
      </w:pPr>
    </w:p>
    <w:p w:rsidR="00E40A1E" w:rsidRPr="009A0781" w:rsidRDefault="00E40A1E" w:rsidP="00E40A1E">
      <w:pPr>
        <w:spacing w:line="360" w:lineRule="auto"/>
        <w:rPr>
          <w:rFonts w:ascii="宋体" w:hAnsi="宋体"/>
          <w:sz w:val="24"/>
          <w:szCs w:val="24"/>
        </w:rPr>
      </w:pPr>
    </w:p>
    <w:p w:rsidR="00E40A1E" w:rsidRPr="009A0781" w:rsidRDefault="00E40A1E" w:rsidP="00E40A1E">
      <w:pPr>
        <w:spacing w:line="360" w:lineRule="auto"/>
        <w:rPr>
          <w:rFonts w:ascii="宋体" w:hAnsi="宋体"/>
          <w:sz w:val="24"/>
          <w:szCs w:val="24"/>
        </w:rPr>
      </w:pPr>
    </w:p>
    <w:p w:rsidR="00E40A1E" w:rsidRPr="009A0781" w:rsidRDefault="00E40A1E" w:rsidP="00E40A1E">
      <w:pPr>
        <w:spacing w:line="360" w:lineRule="auto"/>
        <w:rPr>
          <w:rFonts w:ascii="宋体" w:hAnsi="宋体"/>
          <w:sz w:val="24"/>
          <w:szCs w:val="24"/>
        </w:rPr>
      </w:pPr>
    </w:p>
    <w:p w:rsidR="00E40A1E" w:rsidRPr="009A0781" w:rsidRDefault="00E40A1E" w:rsidP="00E40A1E">
      <w:pPr>
        <w:spacing w:line="360" w:lineRule="auto"/>
        <w:rPr>
          <w:rFonts w:ascii="宋体" w:hAnsi="宋体"/>
          <w:sz w:val="24"/>
          <w:szCs w:val="24"/>
        </w:rPr>
      </w:pPr>
    </w:p>
    <w:p w:rsidR="0056202F" w:rsidRPr="009A0781" w:rsidRDefault="0056202F" w:rsidP="00E40A1E">
      <w:pPr>
        <w:spacing w:line="360" w:lineRule="auto"/>
        <w:rPr>
          <w:rFonts w:asciiTheme="minorEastAsia" w:eastAsiaTheme="minorEastAsia" w:hAnsiTheme="minorEastAsia" w:cs="仿宋"/>
          <w:sz w:val="24"/>
          <w:szCs w:val="24"/>
        </w:rPr>
      </w:pPr>
    </w:p>
    <w:sectPr w:rsidR="0056202F" w:rsidRPr="009A0781" w:rsidSect="0056202F">
      <w:footerReference w:type="default" r:id="rId12"/>
      <w:footerReference w:type="first" r:id="rId13"/>
      <w:pgSz w:w="11906" w:h="16838"/>
      <w:pgMar w:top="1418" w:right="1588" w:bottom="1418" w:left="1365" w:header="851" w:footer="907" w:gutter="0"/>
      <w:pgNumType w:start="1"/>
      <w:cols w:space="1701"/>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11E" w:rsidRDefault="001F211E">
      <w:r>
        <w:separator/>
      </w:r>
    </w:p>
  </w:endnote>
  <w:endnote w:type="continuationSeparator" w:id="0">
    <w:p w:rsidR="001F211E" w:rsidRDefault="001F21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charset w:val="00"/>
    <w:family w:val="auto"/>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方正黑体_GBK">
    <w:charset w:val="00"/>
    <w:family w:val="auto"/>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方正小标宋_GBK">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2A8" w:rsidRDefault="00D372A8">
    <w:pPr>
      <w:pStyle w:val="1d"/>
      <w:framePr w:wrap="around" w:vAnchor="text" w:hAnchor="margin" w:xAlign="center" w:y="1"/>
      <w:rPr>
        <w:rStyle w:val="1f5"/>
      </w:rPr>
    </w:pPr>
    <w:r>
      <w:fldChar w:fldCharType="begin"/>
    </w:r>
    <w:r>
      <w:rPr>
        <w:rStyle w:val="1f5"/>
      </w:rPr>
      <w:instrText xml:space="preserve">PAGE  </w:instrText>
    </w:r>
    <w:r>
      <w:fldChar w:fldCharType="separate"/>
    </w:r>
    <w:r>
      <w:rPr>
        <w:rStyle w:val="1f5"/>
      </w:rPr>
      <w:t>1</w:t>
    </w:r>
    <w:r>
      <w:fldChar w:fldCharType="end"/>
    </w:r>
  </w:p>
  <w:p w:rsidR="00D372A8" w:rsidRDefault="00D372A8">
    <w:pPr>
      <w:pStyle w:val="1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2A8" w:rsidRDefault="00D372A8">
    <w:pPr>
      <w:pStyle w:val="1d"/>
      <w:jc w:val="center"/>
      <w:rPr>
        <w:b/>
        <w:i/>
      </w:rPr>
    </w:pPr>
    <w:r w:rsidRPr="003E0219">
      <w:rPr>
        <w:sz w:val="20"/>
      </w:rPr>
      <w:pict>
        <v:shapetype id="_x0000_t202" coordsize="21600,21600" o:spt="202" path="m,l,21600r21600,l21600,xe">
          <v:stroke joinstyle="miter"/>
          <v:path gradientshapeok="t" o:connecttype="rect"/>
        </v:shapetype>
        <v:shape id="shape 0" o:spid="_x0000_s2052" type="#_x0000_t202" style="position:absolute;left:0;text-align:left;margin-left:0;margin-top:0;width:2in;height:2in;z-index:251659264;visibility:visible;mso-position-horizontal:center;mso-position-horizontal-relative:margin" filled="f" stroked="f">
          <v:textbox style="mso-next-textbox:#shape 0" inset="0,0,0,0">
            <w:txbxContent>
              <w:p w:rsidR="00D372A8" w:rsidRDefault="00D372A8">
                <w:pPr>
                  <w:pStyle w:val="Footer"/>
                </w:pPr>
                <w:fldSimple w:instr=" PAGE  \* MERGEFORMAT ">
                  <w:r>
                    <w:rPr>
                      <w:noProof/>
                    </w:rPr>
                    <w:t>2</w:t>
                  </w:r>
                </w:fldSimple>
              </w:p>
            </w:txbxContent>
          </v:textbox>
          <w10:wrap anchorx="margin"/>
        </v:shape>
      </w:pict>
    </w:r>
    <w:r>
      <w:rPr>
        <w:b/>
        <w:i/>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2A8" w:rsidRDefault="00D372A8">
    <w:pPr>
      <w:pStyle w:val="Footer"/>
    </w:pPr>
    <w:r>
      <w:pict>
        <v:shapetype id="_x0000_t202" coordsize="21600,21600" o:spt="202" path="m,l,21600r21600,l21600,xe">
          <v:stroke joinstyle="miter"/>
          <v:path gradientshapeok="t" o:connecttype="rect"/>
        </v:shapetype>
        <v:shape id="shape 1" o:spid="_x0000_s2051" type="#_x0000_t202" style="position:absolute;left:0;text-align:left;margin-left:0;margin-top:0;width:2in;height:2in;z-index:251660288;visibility:visible;mso-position-horizontal:center;mso-position-horizontal-relative:margin" filled="f" stroked="f">
          <v:textbox style="mso-next-textbox:#shape 1" inset="0,0,0,0">
            <w:txbxContent>
              <w:p w:rsidR="00D372A8" w:rsidRDefault="00D372A8">
                <w:pPr>
                  <w:pStyle w:val="Footer"/>
                </w:pPr>
                <w:fldSimple w:instr=" PAGE  \* MERGEFORMAT ">
                  <w:r>
                    <w:rPr>
                      <w:noProof/>
                    </w:rPr>
                    <w:t>1</w:t>
                  </w:r>
                </w:fldSimple>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2A8" w:rsidRDefault="00D372A8">
    <w:pPr>
      <w:pStyle w:val="1d"/>
      <w:jc w:val="center"/>
      <w:rPr>
        <w:b/>
        <w:i/>
      </w:rPr>
    </w:pPr>
    <w:r w:rsidRPr="003E0219">
      <w:rPr>
        <w:sz w:val="20"/>
      </w:rPr>
      <w:pict>
        <v:shapetype id="_x0000_t202" coordsize="21600,21600" o:spt="202" path="m,l,21600r21600,l21600,xe">
          <v:stroke joinstyle="miter"/>
          <v:path gradientshapeok="t" o:connecttype="rect"/>
        </v:shapetype>
        <v:shape id="shape 2" o:spid="_x0000_s2050" type="#_x0000_t202" style="position:absolute;left:0;text-align:left;margin-left:0;margin-top:0;width:17.4pt;height:12.1pt;z-index:251661312;visibility:visible;mso-position-horizontal:center;mso-position-horizontal-relative:margin" filled="f" stroked="f">
          <v:textbox inset="0,0,0,0">
            <w:txbxContent>
              <w:p w:rsidR="00D372A8" w:rsidRDefault="00D372A8">
                <w:pPr>
                  <w:pStyle w:val="Footer"/>
                </w:pPr>
                <w:fldSimple w:instr=" PAGE  \* MERGEFORMAT ">
                  <w:r w:rsidR="00DD4CF2">
                    <w:rPr>
                      <w:noProof/>
                    </w:rPr>
                    <w:t>34</w:t>
                  </w:r>
                </w:fldSimple>
              </w:p>
            </w:txbxContent>
          </v:textbox>
          <w10:wrap anchorx="margin"/>
        </v:shape>
      </w:pict>
    </w:r>
    <w:r>
      <w:rPr>
        <w:b/>
        <w:i/>
        <w:sz w:val="20"/>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2A8" w:rsidRDefault="00D372A8">
    <w:pPr>
      <w:pStyle w:val="Footer"/>
    </w:pPr>
    <w:r>
      <w:pict>
        <v:shapetype id="_x0000_t202" coordsize="21600,21600" o:spt="202" path="m,l,21600r21600,l21600,xe">
          <v:stroke joinstyle="miter"/>
          <v:path gradientshapeok="t" o:connecttype="rect"/>
        </v:shapetype>
        <v:shape id="shape 3" o:spid="_x0000_s2049" type="#_x0000_t202" style="position:absolute;left:0;text-align:left;margin-left:0;margin-top:0;width:16.8pt;height:17.1pt;z-index:251662336;visibility:visible;mso-position-horizontal:center;mso-position-horizontal-relative:margin" filled="f" stroked="f">
          <v:textbox inset="0,0,0,0">
            <w:txbxContent>
              <w:p w:rsidR="00D372A8" w:rsidRDefault="00D372A8">
                <w:pPr>
                  <w:pStyle w:val="Footer"/>
                  <w:rPr>
                    <w:sz w:val="24"/>
                    <w:szCs w:val="28"/>
                  </w:rPr>
                </w:pPr>
                <w:r>
                  <w:rPr>
                    <w:sz w:val="24"/>
                    <w:szCs w:val="28"/>
                  </w:rPr>
                  <w:fldChar w:fldCharType="begin"/>
                </w:r>
                <w:r>
                  <w:rPr>
                    <w:sz w:val="24"/>
                    <w:szCs w:val="28"/>
                  </w:rPr>
                  <w:instrText xml:space="preserve"> PAGE  \* MERGEFORMAT </w:instrText>
                </w:r>
                <w:r>
                  <w:rPr>
                    <w:sz w:val="24"/>
                    <w:szCs w:val="28"/>
                  </w:rPr>
                  <w:fldChar w:fldCharType="separate"/>
                </w:r>
                <w:r>
                  <w:rPr>
                    <w:noProof/>
                    <w:sz w:val="24"/>
                    <w:szCs w:val="28"/>
                  </w:rPr>
                  <w:t>1</w:t>
                </w:r>
                <w:r>
                  <w:rPr>
                    <w:sz w:val="24"/>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11E" w:rsidRDefault="001F211E">
      <w:r>
        <w:separator/>
      </w:r>
    </w:p>
  </w:footnote>
  <w:footnote w:type="continuationSeparator" w:id="0">
    <w:p w:rsidR="001F211E" w:rsidRDefault="001F21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2A8" w:rsidRDefault="00D372A8">
    <w:pPr>
      <w:pStyle w:val="1e"/>
      <w:pBdr>
        <w:bottom w:val="none" w:sz="0" w:space="0" w:color="000000"/>
      </w:pBd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B5EDD"/>
    <w:multiLevelType w:val="multilevel"/>
    <w:tmpl w:val="FED27778"/>
    <w:lvl w:ilvl="0">
      <w:start w:val="1"/>
      <w:numFmt w:val="chineseCountingThousand"/>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decimal"/>
      <w:pStyle w:val="61"/>
      <w:suff w:val="nothing"/>
      <w:lvlText w:val=""/>
      <w:lvlJc w:val="left"/>
      <w:pPr>
        <w:ind w:left="0" w:firstLine="0"/>
      </w:pPr>
      <w:rPr>
        <w:rFonts w:hint="eastAsia"/>
      </w:rPr>
    </w:lvl>
    <w:lvl w:ilvl="6">
      <w:start w:val="1"/>
      <w:numFmt w:val="decimal"/>
      <w:pStyle w:val="71"/>
      <w:suff w:val="nothing"/>
      <w:lvlText w:val=""/>
      <w:lvlJc w:val="left"/>
      <w:pPr>
        <w:ind w:left="0" w:firstLine="0"/>
      </w:pPr>
      <w:rPr>
        <w:rFonts w:hint="eastAsia"/>
      </w:rPr>
    </w:lvl>
    <w:lvl w:ilvl="7">
      <w:start w:val="1"/>
      <w:numFmt w:val="decimal"/>
      <w:pStyle w:val="81"/>
      <w:suff w:val="nothing"/>
      <w:lvlText w:val=""/>
      <w:lvlJc w:val="left"/>
      <w:pPr>
        <w:ind w:left="0" w:firstLine="0"/>
      </w:pPr>
      <w:rPr>
        <w:rFonts w:hint="eastAsia"/>
      </w:rPr>
    </w:lvl>
    <w:lvl w:ilvl="8">
      <w:start w:val="1"/>
      <w:numFmt w:val="decimal"/>
      <w:pStyle w:val="91"/>
      <w:suff w:val="nothing"/>
      <w:lvlText w:val=""/>
      <w:lvlJc w:val="left"/>
      <w:pPr>
        <w:ind w:left="0" w:firstLine="0"/>
      </w:pPr>
      <w:rPr>
        <w:rFonts w:hint="eastAsia"/>
      </w:rPr>
    </w:lvl>
  </w:abstractNum>
  <w:abstractNum w:abstractNumId="1">
    <w:nsid w:val="36662293"/>
    <w:multiLevelType w:val="hybridMultilevel"/>
    <w:tmpl w:val="161C8B50"/>
    <w:lvl w:ilvl="0" w:tplc="E2CE9492">
      <w:start w:val="1"/>
      <w:numFmt w:val="decimal"/>
      <w:suff w:val="nothing"/>
      <w:lvlText w:val="%1、"/>
      <w:lvlJc w:val="left"/>
    </w:lvl>
    <w:lvl w:ilvl="1" w:tplc="0D5E2C64">
      <w:start w:val="1"/>
      <w:numFmt w:val="bullet"/>
      <w:lvlText w:val="o"/>
      <w:lvlJc w:val="left"/>
      <w:pPr>
        <w:ind w:left="1440" w:hanging="360"/>
      </w:pPr>
      <w:rPr>
        <w:rFonts w:ascii="Courier New" w:eastAsia="Courier New" w:hAnsi="Courier New" w:cs="Courier New" w:hint="default"/>
      </w:rPr>
    </w:lvl>
    <w:lvl w:ilvl="2" w:tplc="461860CC">
      <w:start w:val="1"/>
      <w:numFmt w:val="bullet"/>
      <w:lvlText w:val="§"/>
      <w:lvlJc w:val="left"/>
      <w:pPr>
        <w:ind w:left="2160" w:hanging="360"/>
      </w:pPr>
      <w:rPr>
        <w:rFonts w:ascii="Wingdings" w:eastAsia="Wingdings" w:hAnsi="Wingdings" w:cs="Wingdings" w:hint="default"/>
      </w:rPr>
    </w:lvl>
    <w:lvl w:ilvl="3" w:tplc="CF9E5B00">
      <w:start w:val="1"/>
      <w:numFmt w:val="bullet"/>
      <w:lvlText w:val="·"/>
      <w:lvlJc w:val="left"/>
      <w:pPr>
        <w:ind w:left="2880" w:hanging="360"/>
      </w:pPr>
      <w:rPr>
        <w:rFonts w:ascii="Symbol" w:eastAsia="Symbol" w:hAnsi="Symbol" w:cs="Symbol" w:hint="default"/>
      </w:rPr>
    </w:lvl>
    <w:lvl w:ilvl="4" w:tplc="7714C3BA">
      <w:start w:val="1"/>
      <w:numFmt w:val="bullet"/>
      <w:lvlText w:val="o"/>
      <w:lvlJc w:val="left"/>
      <w:pPr>
        <w:ind w:left="3600" w:hanging="360"/>
      </w:pPr>
      <w:rPr>
        <w:rFonts w:ascii="Courier New" w:eastAsia="Courier New" w:hAnsi="Courier New" w:cs="Courier New" w:hint="default"/>
      </w:rPr>
    </w:lvl>
    <w:lvl w:ilvl="5" w:tplc="29B44DA2">
      <w:start w:val="1"/>
      <w:numFmt w:val="bullet"/>
      <w:lvlText w:val="§"/>
      <w:lvlJc w:val="left"/>
      <w:pPr>
        <w:ind w:left="4320" w:hanging="360"/>
      </w:pPr>
      <w:rPr>
        <w:rFonts w:ascii="Wingdings" w:eastAsia="Wingdings" w:hAnsi="Wingdings" w:cs="Wingdings" w:hint="default"/>
      </w:rPr>
    </w:lvl>
    <w:lvl w:ilvl="6" w:tplc="B750EE6E">
      <w:start w:val="1"/>
      <w:numFmt w:val="bullet"/>
      <w:lvlText w:val="·"/>
      <w:lvlJc w:val="left"/>
      <w:pPr>
        <w:ind w:left="5040" w:hanging="360"/>
      </w:pPr>
      <w:rPr>
        <w:rFonts w:ascii="Symbol" w:eastAsia="Symbol" w:hAnsi="Symbol" w:cs="Symbol" w:hint="default"/>
      </w:rPr>
    </w:lvl>
    <w:lvl w:ilvl="7" w:tplc="873696DA">
      <w:start w:val="1"/>
      <w:numFmt w:val="bullet"/>
      <w:lvlText w:val="o"/>
      <w:lvlJc w:val="left"/>
      <w:pPr>
        <w:ind w:left="5760" w:hanging="360"/>
      </w:pPr>
      <w:rPr>
        <w:rFonts w:ascii="Courier New" w:eastAsia="Courier New" w:hAnsi="Courier New" w:cs="Courier New" w:hint="default"/>
      </w:rPr>
    </w:lvl>
    <w:lvl w:ilvl="8" w:tplc="9E1403AE">
      <w:start w:val="1"/>
      <w:numFmt w:val="bullet"/>
      <w:lvlText w:val="§"/>
      <w:lvlJc w:val="left"/>
      <w:pPr>
        <w:ind w:left="6480" w:hanging="360"/>
      </w:pPr>
      <w:rPr>
        <w:rFonts w:ascii="Wingdings" w:eastAsia="Wingdings" w:hAnsi="Wingdings" w:cs="Wingdings" w:hint="default"/>
      </w:rPr>
    </w:lvl>
  </w:abstractNum>
  <w:abstractNum w:abstractNumId="2">
    <w:nsid w:val="4E916575"/>
    <w:multiLevelType w:val="multilevel"/>
    <w:tmpl w:val="A3F45D52"/>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4F8C7B85"/>
    <w:multiLevelType w:val="hybridMultilevel"/>
    <w:tmpl w:val="F95834C8"/>
    <w:lvl w:ilvl="0" w:tplc="40162128">
      <w:start w:val="1"/>
      <w:numFmt w:val="upperLetter"/>
      <w:pStyle w:val="10"/>
      <w:lvlText w:val="附录%1."/>
      <w:lvlJc w:val="left"/>
      <w:pPr>
        <w:tabs>
          <w:tab w:val="left" w:pos="907"/>
        </w:tabs>
        <w:ind w:left="907" w:hanging="907"/>
      </w:pPr>
      <w:rPr>
        <w:rFonts w:hint="eastAsia"/>
      </w:rPr>
    </w:lvl>
    <w:lvl w:ilvl="1" w:tplc="7E4E1428">
      <w:start w:val="1"/>
      <w:numFmt w:val="bullet"/>
      <w:lvlText w:val="o"/>
      <w:lvlJc w:val="left"/>
      <w:pPr>
        <w:ind w:left="1440" w:hanging="360"/>
      </w:pPr>
      <w:rPr>
        <w:rFonts w:ascii="Courier New" w:eastAsia="Courier New" w:hAnsi="Courier New" w:cs="Courier New" w:hint="default"/>
      </w:rPr>
    </w:lvl>
    <w:lvl w:ilvl="2" w:tplc="BABAEF90">
      <w:start w:val="1"/>
      <w:numFmt w:val="bullet"/>
      <w:lvlText w:val="§"/>
      <w:lvlJc w:val="left"/>
      <w:pPr>
        <w:ind w:left="2160" w:hanging="360"/>
      </w:pPr>
      <w:rPr>
        <w:rFonts w:ascii="Wingdings" w:eastAsia="Wingdings" w:hAnsi="Wingdings" w:cs="Wingdings" w:hint="default"/>
      </w:rPr>
    </w:lvl>
    <w:lvl w:ilvl="3" w:tplc="031479C6">
      <w:start w:val="1"/>
      <w:numFmt w:val="bullet"/>
      <w:lvlText w:val="·"/>
      <w:lvlJc w:val="left"/>
      <w:pPr>
        <w:ind w:left="2880" w:hanging="360"/>
      </w:pPr>
      <w:rPr>
        <w:rFonts w:ascii="Symbol" w:eastAsia="Symbol" w:hAnsi="Symbol" w:cs="Symbol" w:hint="default"/>
      </w:rPr>
    </w:lvl>
    <w:lvl w:ilvl="4" w:tplc="34365A86">
      <w:start w:val="1"/>
      <w:numFmt w:val="bullet"/>
      <w:lvlText w:val="o"/>
      <w:lvlJc w:val="left"/>
      <w:pPr>
        <w:ind w:left="3600" w:hanging="360"/>
      </w:pPr>
      <w:rPr>
        <w:rFonts w:ascii="Courier New" w:eastAsia="Courier New" w:hAnsi="Courier New" w:cs="Courier New" w:hint="default"/>
      </w:rPr>
    </w:lvl>
    <w:lvl w:ilvl="5" w:tplc="434039C2">
      <w:start w:val="1"/>
      <w:numFmt w:val="bullet"/>
      <w:lvlText w:val="§"/>
      <w:lvlJc w:val="left"/>
      <w:pPr>
        <w:ind w:left="4320" w:hanging="360"/>
      </w:pPr>
      <w:rPr>
        <w:rFonts w:ascii="Wingdings" w:eastAsia="Wingdings" w:hAnsi="Wingdings" w:cs="Wingdings" w:hint="default"/>
      </w:rPr>
    </w:lvl>
    <w:lvl w:ilvl="6" w:tplc="42E490BC">
      <w:start w:val="1"/>
      <w:numFmt w:val="bullet"/>
      <w:lvlText w:val="·"/>
      <w:lvlJc w:val="left"/>
      <w:pPr>
        <w:ind w:left="5040" w:hanging="360"/>
      </w:pPr>
      <w:rPr>
        <w:rFonts w:ascii="Symbol" w:eastAsia="Symbol" w:hAnsi="Symbol" w:cs="Symbol" w:hint="default"/>
      </w:rPr>
    </w:lvl>
    <w:lvl w:ilvl="7" w:tplc="1BA62D8C">
      <w:start w:val="1"/>
      <w:numFmt w:val="bullet"/>
      <w:lvlText w:val="o"/>
      <w:lvlJc w:val="left"/>
      <w:pPr>
        <w:ind w:left="5760" w:hanging="360"/>
      </w:pPr>
      <w:rPr>
        <w:rFonts w:ascii="Courier New" w:eastAsia="Courier New" w:hAnsi="Courier New" w:cs="Courier New" w:hint="default"/>
      </w:rPr>
    </w:lvl>
    <w:lvl w:ilvl="8" w:tplc="E0BAD15C">
      <w:start w:val="1"/>
      <w:numFmt w:val="bullet"/>
      <w:lvlText w:val="§"/>
      <w:lvlJc w:val="left"/>
      <w:pPr>
        <w:ind w:left="6480" w:hanging="360"/>
      </w:pPr>
      <w:rPr>
        <w:rFonts w:ascii="Wingdings" w:eastAsia="Wingdings" w:hAnsi="Wingdings" w:cs="Wingdings" w:hint="default"/>
      </w:rPr>
    </w:lvl>
  </w:abstractNum>
  <w:abstractNum w:abstractNumId="4">
    <w:nsid w:val="5246183B"/>
    <w:multiLevelType w:val="hybridMultilevel"/>
    <w:tmpl w:val="AD369496"/>
    <w:lvl w:ilvl="0" w:tplc="CCC0747C">
      <w:start w:val="1"/>
      <w:numFmt w:val="chineseCounting"/>
      <w:suff w:val="nothing"/>
      <w:lvlText w:val="%1、"/>
      <w:lvlJc w:val="left"/>
      <w:rPr>
        <w:rFonts w:hint="eastAsia"/>
      </w:rPr>
    </w:lvl>
    <w:lvl w:ilvl="1" w:tplc="50CAEE6E">
      <w:start w:val="1"/>
      <w:numFmt w:val="bullet"/>
      <w:lvlText w:val="o"/>
      <w:lvlJc w:val="left"/>
      <w:pPr>
        <w:ind w:left="1440" w:hanging="360"/>
      </w:pPr>
      <w:rPr>
        <w:rFonts w:ascii="Courier New" w:eastAsia="Courier New" w:hAnsi="Courier New" w:cs="Courier New" w:hint="default"/>
      </w:rPr>
    </w:lvl>
    <w:lvl w:ilvl="2" w:tplc="9CDC271A">
      <w:start w:val="1"/>
      <w:numFmt w:val="bullet"/>
      <w:lvlText w:val="§"/>
      <w:lvlJc w:val="left"/>
      <w:pPr>
        <w:ind w:left="2160" w:hanging="360"/>
      </w:pPr>
      <w:rPr>
        <w:rFonts w:ascii="Wingdings" w:eastAsia="Wingdings" w:hAnsi="Wingdings" w:cs="Wingdings" w:hint="default"/>
      </w:rPr>
    </w:lvl>
    <w:lvl w:ilvl="3" w:tplc="766812B4">
      <w:start w:val="1"/>
      <w:numFmt w:val="bullet"/>
      <w:lvlText w:val="·"/>
      <w:lvlJc w:val="left"/>
      <w:pPr>
        <w:ind w:left="2880" w:hanging="360"/>
      </w:pPr>
      <w:rPr>
        <w:rFonts w:ascii="Symbol" w:eastAsia="Symbol" w:hAnsi="Symbol" w:cs="Symbol" w:hint="default"/>
      </w:rPr>
    </w:lvl>
    <w:lvl w:ilvl="4" w:tplc="0108F210">
      <w:start w:val="1"/>
      <w:numFmt w:val="bullet"/>
      <w:lvlText w:val="o"/>
      <w:lvlJc w:val="left"/>
      <w:pPr>
        <w:ind w:left="3600" w:hanging="360"/>
      </w:pPr>
      <w:rPr>
        <w:rFonts w:ascii="Courier New" w:eastAsia="Courier New" w:hAnsi="Courier New" w:cs="Courier New" w:hint="default"/>
      </w:rPr>
    </w:lvl>
    <w:lvl w:ilvl="5" w:tplc="FD680474">
      <w:start w:val="1"/>
      <w:numFmt w:val="bullet"/>
      <w:lvlText w:val="§"/>
      <w:lvlJc w:val="left"/>
      <w:pPr>
        <w:ind w:left="4320" w:hanging="360"/>
      </w:pPr>
      <w:rPr>
        <w:rFonts w:ascii="Wingdings" w:eastAsia="Wingdings" w:hAnsi="Wingdings" w:cs="Wingdings" w:hint="default"/>
      </w:rPr>
    </w:lvl>
    <w:lvl w:ilvl="6" w:tplc="2A844D14">
      <w:start w:val="1"/>
      <w:numFmt w:val="bullet"/>
      <w:lvlText w:val="·"/>
      <w:lvlJc w:val="left"/>
      <w:pPr>
        <w:ind w:left="5040" w:hanging="360"/>
      </w:pPr>
      <w:rPr>
        <w:rFonts w:ascii="Symbol" w:eastAsia="Symbol" w:hAnsi="Symbol" w:cs="Symbol" w:hint="default"/>
      </w:rPr>
    </w:lvl>
    <w:lvl w:ilvl="7" w:tplc="81D43566">
      <w:start w:val="1"/>
      <w:numFmt w:val="bullet"/>
      <w:lvlText w:val="o"/>
      <w:lvlJc w:val="left"/>
      <w:pPr>
        <w:ind w:left="5760" w:hanging="360"/>
      </w:pPr>
      <w:rPr>
        <w:rFonts w:ascii="Courier New" w:eastAsia="Courier New" w:hAnsi="Courier New" w:cs="Courier New" w:hint="default"/>
      </w:rPr>
    </w:lvl>
    <w:lvl w:ilvl="8" w:tplc="131EDE2A">
      <w:start w:val="1"/>
      <w:numFmt w:val="bullet"/>
      <w:lvlText w:val="§"/>
      <w:lvlJc w:val="left"/>
      <w:pPr>
        <w:ind w:left="6480" w:hanging="360"/>
      </w:pPr>
      <w:rPr>
        <w:rFonts w:ascii="Wingdings" w:eastAsia="Wingdings" w:hAnsi="Wingdings" w:cs="Wingdings" w:hint="default"/>
      </w:rPr>
    </w:lvl>
  </w:abstractNum>
  <w:abstractNum w:abstractNumId="5">
    <w:nsid w:val="741C3120"/>
    <w:multiLevelType w:val="hybridMultilevel"/>
    <w:tmpl w:val="A7784548"/>
    <w:lvl w:ilvl="0" w:tplc="726AEE3A">
      <w:start w:val="1"/>
      <w:numFmt w:val="japaneseCounting"/>
      <w:lvlText w:val="第%1章"/>
      <w:lvlJc w:val="left"/>
      <w:pPr>
        <w:tabs>
          <w:tab w:val="left" w:pos="1440"/>
        </w:tabs>
        <w:ind w:left="1440" w:hanging="1440"/>
      </w:pPr>
      <w:rPr>
        <w:rFonts w:ascii="黑体" w:eastAsia="黑体" w:hint="eastAsia"/>
        <w:b w:val="0"/>
        <w:sz w:val="36"/>
      </w:rPr>
    </w:lvl>
    <w:lvl w:ilvl="1" w:tplc="E0AA91D6">
      <w:start w:val="1"/>
      <w:numFmt w:val="bullet"/>
      <w:lvlText w:val="o"/>
      <w:lvlJc w:val="left"/>
      <w:pPr>
        <w:ind w:left="1440" w:hanging="360"/>
      </w:pPr>
      <w:rPr>
        <w:rFonts w:ascii="Courier New" w:eastAsia="Courier New" w:hAnsi="Courier New" w:cs="Courier New" w:hint="default"/>
      </w:rPr>
    </w:lvl>
    <w:lvl w:ilvl="2" w:tplc="51D485D4">
      <w:start w:val="1"/>
      <w:numFmt w:val="bullet"/>
      <w:lvlText w:val="§"/>
      <w:lvlJc w:val="left"/>
      <w:pPr>
        <w:ind w:left="2160" w:hanging="360"/>
      </w:pPr>
      <w:rPr>
        <w:rFonts w:ascii="Wingdings" w:eastAsia="Wingdings" w:hAnsi="Wingdings" w:cs="Wingdings" w:hint="default"/>
      </w:rPr>
    </w:lvl>
    <w:lvl w:ilvl="3" w:tplc="9104EDEA">
      <w:start w:val="1"/>
      <w:numFmt w:val="bullet"/>
      <w:lvlText w:val="·"/>
      <w:lvlJc w:val="left"/>
      <w:pPr>
        <w:ind w:left="2880" w:hanging="360"/>
      </w:pPr>
      <w:rPr>
        <w:rFonts w:ascii="Symbol" w:eastAsia="Symbol" w:hAnsi="Symbol" w:cs="Symbol" w:hint="default"/>
      </w:rPr>
    </w:lvl>
    <w:lvl w:ilvl="4" w:tplc="AD9813E6">
      <w:start w:val="1"/>
      <w:numFmt w:val="bullet"/>
      <w:lvlText w:val="o"/>
      <w:lvlJc w:val="left"/>
      <w:pPr>
        <w:ind w:left="3600" w:hanging="360"/>
      </w:pPr>
      <w:rPr>
        <w:rFonts w:ascii="Courier New" w:eastAsia="Courier New" w:hAnsi="Courier New" w:cs="Courier New" w:hint="default"/>
      </w:rPr>
    </w:lvl>
    <w:lvl w:ilvl="5" w:tplc="E5B0268A">
      <w:start w:val="1"/>
      <w:numFmt w:val="bullet"/>
      <w:lvlText w:val="§"/>
      <w:lvlJc w:val="left"/>
      <w:pPr>
        <w:ind w:left="4320" w:hanging="360"/>
      </w:pPr>
      <w:rPr>
        <w:rFonts w:ascii="Wingdings" w:eastAsia="Wingdings" w:hAnsi="Wingdings" w:cs="Wingdings" w:hint="default"/>
      </w:rPr>
    </w:lvl>
    <w:lvl w:ilvl="6" w:tplc="F0D6CF26">
      <w:start w:val="1"/>
      <w:numFmt w:val="bullet"/>
      <w:lvlText w:val="·"/>
      <w:lvlJc w:val="left"/>
      <w:pPr>
        <w:ind w:left="5040" w:hanging="360"/>
      </w:pPr>
      <w:rPr>
        <w:rFonts w:ascii="Symbol" w:eastAsia="Symbol" w:hAnsi="Symbol" w:cs="Symbol" w:hint="default"/>
      </w:rPr>
    </w:lvl>
    <w:lvl w:ilvl="7" w:tplc="7AACA1EE">
      <w:start w:val="1"/>
      <w:numFmt w:val="bullet"/>
      <w:lvlText w:val="o"/>
      <w:lvlJc w:val="left"/>
      <w:pPr>
        <w:ind w:left="5760" w:hanging="360"/>
      </w:pPr>
      <w:rPr>
        <w:rFonts w:ascii="Courier New" w:eastAsia="Courier New" w:hAnsi="Courier New" w:cs="Courier New" w:hint="default"/>
      </w:rPr>
    </w:lvl>
    <w:lvl w:ilvl="8" w:tplc="A94EA10A">
      <w:start w:val="1"/>
      <w:numFmt w:val="bullet"/>
      <w:lvlText w:val="§"/>
      <w:lvlJc w:val="left"/>
      <w:pPr>
        <w:ind w:left="6480" w:hanging="360"/>
      </w:pPr>
      <w:rPr>
        <w:rFonts w:ascii="Wingdings" w:eastAsia="Wingdings" w:hAnsi="Wingdings" w:cs="Wingdings" w:hint="default"/>
      </w:rPr>
    </w:lvl>
  </w:abstractNum>
  <w:abstractNum w:abstractNumId="6">
    <w:nsid w:val="76317F8B"/>
    <w:multiLevelType w:val="hybridMultilevel"/>
    <w:tmpl w:val="B8A06A2C"/>
    <w:lvl w:ilvl="0" w:tplc="7032A47E">
      <w:start w:val="4"/>
      <w:numFmt w:val="decimal"/>
      <w:suff w:val="space"/>
      <w:lvlText w:val="%1."/>
      <w:lvlJc w:val="left"/>
    </w:lvl>
    <w:lvl w:ilvl="1" w:tplc="E1BEDEB2">
      <w:start w:val="1"/>
      <w:numFmt w:val="bullet"/>
      <w:lvlText w:val="o"/>
      <w:lvlJc w:val="left"/>
      <w:pPr>
        <w:ind w:left="1440" w:hanging="360"/>
      </w:pPr>
      <w:rPr>
        <w:rFonts w:ascii="Courier New" w:eastAsia="Courier New" w:hAnsi="Courier New" w:cs="Courier New" w:hint="default"/>
      </w:rPr>
    </w:lvl>
    <w:lvl w:ilvl="2" w:tplc="F5E87CC4">
      <w:start w:val="1"/>
      <w:numFmt w:val="bullet"/>
      <w:lvlText w:val="§"/>
      <w:lvlJc w:val="left"/>
      <w:pPr>
        <w:ind w:left="2160" w:hanging="360"/>
      </w:pPr>
      <w:rPr>
        <w:rFonts w:ascii="Wingdings" w:eastAsia="Wingdings" w:hAnsi="Wingdings" w:cs="Wingdings" w:hint="default"/>
      </w:rPr>
    </w:lvl>
    <w:lvl w:ilvl="3" w:tplc="04E2A802">
      <w:start w:val="1"/>
      <w:numFmt w:val="bullet"/>
      <w:lvlText w:val="·"/>
      <w:lvlJc w:val="left"/>
      <w:pPr>
        <w:ind w:left="2880" w:hanging="360"/>
      </w:pPr>
      <w:rPr>
        <w:rFonts w:ascii="Symbol" w:eastAsia="Symbol" w:hAnsi="Symbol" w:cs="Symbol" w:hint="default"/>
      </w:rPr>
    </w:lvl>
    <w:lvl w:ilvl="4" w:tplc="E00E259C">
      <w:start w:val="1"/>
      <w:numFmt w:val="bullet"/>
      <w:lvlText w:val="o"/>
      <w:lvlJc w:val="left"/>
      <w:pPr>
        <w:ind w:left="3600" w:hanging="360"/>
      </w:pPr>
      <w:rPr>
        <w:rFonts w:ascii="Courier New" w:eastAsia="Courier New" w:hAnsi="Courier New" w:cs="Courier New" w:hint="default"/>
      </w:rPr>
    </w:lvl>
    <w:lvl w:ilvl="5" w:tplc="3A16C1AE">
      <w:start w:val="1"/>
      <w:numFmt w:val="bullet"/>
      <w:lvlText w:val="§"/>
      <w:lvlJc w:val="left"/>
      <w:pPr>
        <w:ind w:left="4320" w:hanging="360"/>
      </w:pPr>
      <w:rPr>
        <w:rFonts w:ascii="Wingdings" w:eastAsia="Wingdings" w:hAnsi="Wingdings" w:cs="Wingdings" w:hint="default"/>
      </w:rPr>
    </w:lvl>
    <w:lvl w:ilvl="6" w:tplc="D3D295F6">
      <w:start w:val="1"/>
      <w:numFmt w:val="bullet"/>
      <w:lvlText w:val="·"/>
      <w:lvlJc w:val="left"/>
      <w:pPr>
        <w:ind w:left="5040" w:hanging="360"/>
      </w:pPr>
      <w:rPr>
        <w:rFonts w:ascii="Symbol" w:eastAsia="Symbol" w:hAnsi="Symbol" w:cs="Symbol" w:hint="default"/>
      </w:rPr>
    </w:lvl>
    <w:lvl w:ilvl="7" w:tplc="7846B3F4">
      <w:start w:val="1"/>
      <w:numFmt w:val="bullet"/>
      <w:lvlText w:val="o"/>
      <w:lvlJc w:val="left"/>
      <w:pPr>
        <w:ind w:left="5760" w:hanging="360"/>
      </w:pPr>
      <w:rPr>
        <w:rFonts w:ascii="Courier New" w:eastAsia="Courier New" w:hAnsi="Courier New" w:cs="Courier New" w:hint="default"/>
      </w:rPr>
    </w:lvl>
    <w:lvl w:ilvl="8" w:tplc="222AFCC0">
      <w:start w:val="1"/>
      <w:numFmt w:val="bullet"/>
      <w:lvlText w:val="§"/>
      <w:lvlJc w:val="left"/>
      <w:pPr>
        <w:ind w:left="6480" w:hanging="360"/>
      </w:pPr>
      <w:rPr>
        <w:rFonts w:ascii="Wingdings" w:eastAsia="Wingdings" w:hAnsi="Wingdings" w:cs="Wingdings" w:hint="default"/>
      </w:rPr>
    </w:lvl>
  </w:abstractNum>
  <w:num w:numId="1">
    <w:abstractNumId w:val="0"/>
  </w:num>
  <w:num w:numId="2">
    <w:abstractNumId w:val="3"/>
  </w:num>
  <w:num w:numId="3">
    <w:abstractNumId w:val="2"/>
  </w:num>
  <w:num w:numId="4">
    <w:abstractNumId w:val="5"/>
  </w:num>
  <w:num w:numId="5">
    <w:abstractNumId w:val="6"/>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balanceSingleByteDoubleByteWidth/>
    <w:ulTrailSpace/>
    <w:useFELayout/>
  </w:compat>
  <w:rsids>
    <w:rsidRoot w:val="0056202F"/>
    <w:rsid w:val="00053242"/>
    <w:rsid w:val="000A0158"/>
    <w:rsid w:val="000A72CF"/>
    <w:rsid w:val="000F6A18"/>
    <w:rsid w:val="00153337"/>
    <w:rsid w:val="0015765B"/>
    <w:rsid w:val="001F211E"/>
    <w:rsid w:val="002F7CE2"/>
    <w:rsid w:val="003100ED"/>
    <w:rsid w:val="0034357F"/>
    <w:rsid w:val="00347133"/>
    <w:rsid w:val="003E0219"/>
    <w:rsid w:val="004D1614"/>
    <w:rsid w:val="0056202F"/>
    <w:rsid w:val="0056414A"/>
    <w:rsid w:val="005A7DC3"/>
    <w:rsid w:val="00834E49"/>
    <w:rsid w:val="008D0E0A"/>
    <w:rsid w:val="00966738"/>
    <w:rsid w:val="009A0781"/>
    <w:rsid w:val="00A520D7"/>
    <w:rsid w:val="00AF6E46"/>
    <w:rsid w:val="00B83D82"/>
    <w:rsid w:val="00C1620B"/>
    <w:rsid w:val="00CA7F9A"/>
    <w:rsid w:val="00D372A8"/>
    <w:rsid w:val="00DD3095"/>
    <w:rsid w:val="00DD4CF2"/>
    <w:rsid w:val="00DF227F"/>
    <w:rsid w:val="00E40A1E"/>
    <w:rsid w:val="00EB4346"/>
    <w:rsid w:val="00F02E97"/>
    <w:rsid w:val="00FA0C17"/>
    <w:rsid w:val="00FD31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font5Char"/>
    <w:qFormat/>
    <w:rsid w:val="0056202F"/>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56202F"/>
    <w:pPr>
      <w:keepNext/>
      <w:keepLines/>
      <w:spacing w:before="480" w:after="200"/>
      <w:outlineLvl w:val="0"/>
    </w:pPr>
    <w:rPr>
      <w:rFonts w:ascii="Arial" w:eastAsia="Arial" w:hAnsi="Arial" w:cs="Arial"/>
      <w:sz w:val="40"/>
      <w:szCs w:val="40"/>
    </w:rPr>
  </w:style>
  <w:style w:type="paragraph" w:customStyle="1" w:styleId="Heading2">
    <w:name w:val="Heading 2"/>
    <w:basedOn w:val="a"/>
    <w:next w:val="a"/>
    <w:link w:val="Heading2Char"/>
    <w:uiPriority w:val="9"/>
    <w:unhideWhenUsed/>
    <w:qFormat/>
    <w:rsid w:val="0056202F"/>
    <w:pPr>
      <w:keepNext/>
      <w:keepLines/>
      <w:spacing w:before="360" w:after="200"/>
      <w:outlineLvl w:val="1"/>
    </w:pPr>
    <w:rPr>
      <w:rFonts w:ascii="Arial" w:eastAsia="Arial" w:hAnsi="Arial" w:cs="Arial"/>
      <w:sz w:val="34"/>
    </w:rPr>
  </w:style>
  <w:style w:type="paragraph" w:customStyle="1" w:styleId="Heading3">
    <w:name w:val="Heading 3"/>
    <w:basedOn w:val="a"/>
    <w:next w:val="a"/>
    <w:link w:val="Heading3Char"/>
    <w:uiPriority w:val="9"/>
    <w:unhideWhenUsed/>
    <w:qFormat/>
    <w:rsid w:val="0056202F"/>
    <w:pPr>
      <w:keepNext/>
      <w:keepLines/>
      <w:spacing w:before="320" w:after="200"/>
      <w:outlineLvl w:val="2"/>
    </w:pPr>
    <w:rPr>
      <w:rFonts w:ascii="Arial" w:eastAsia="Arial" w:hAnsi="Arial" w:cs="Arial"/>
      <w:sz w:val="30"/>
      <w:szCs w:val="30"/>
    </w:rPr>
  </w:style>
  <w:style w:type="paragraph" w:customStyle="1" w:styleId="Heading4">
    <w:name w:val="Heading 4"/>
    <w:basedOn w:val="a"/>
    <w:next w:val="a"/>
    <w:link w:val="Heading4Char"/>
    <w:uiPriority w:val="9"/>
    <w:unhideWhenUsed/>
    <w:qFormat/>
    <w:rsid w:val="0056202F"/>
    <w:pPr>
      <w:keepNext/>
      <w:keepLines/>
      <w:spacing w:before="320" w:after="200"/>
      <w:outlineLvl w:val="3"/>
    </w:pPr>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56202F"/>
    <w:pPr>
      <w:keepNext/>
      <w:keepLines/>
      <w:spacing w:before="320" w:after="200"/>
      <w:outlineLvl w:val="4"/>
    </w:pPr>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56202F"/>
    <w:pPr>
      <w:keepNext/>
      <w:keepLines/>
      <w:spacing w:before="320" w:after="200"/>
      <w:outlineLvl w:val="5"/>
    </w:pPr>
    <w:rPr>
      <w:rFonts w:ascii="Arial" w:eastAsia="Arial" w:hAnsi="Arial" w:cs="Arial"/>
      <w:b/>
      <w:bCs/>
      <w:sz w:val="22"/>
    </w:rPr>
  </w:style>
  <w:style w:type="paragraph" w:customStyle="1" w:styleId="Heading7">
    <w:name w:val="Heading 7"/>
    <w:basedOn w:val="a"/>
    <w:next w:val="a"/>
    <w:link w:val="Heading7Char"/>
    <w:uiPriority w:val="9"/>
    <w:unhideWhenUsed/>
    <w:qFormat/>
    <w:rsid w:val="0056202F"/>
    <w:pPr>
      <w:keepNext/>
      <w:keepLines/>
      <w:spacing w:before="320" w:after="200"/>
      <w:outlineLvl w:val="6"/>
    </w:pPr>
    <w:rPr>
      <w:rFonts w:ascii="Arial" w:eastAsia="Arial" w:hAnsi="Arial" w:cs="Arial"/>
      <w:b/>
      <w:bCs/>
      <w:i/>
      <w:iCs/>
      <w:sz w:val="22"/>
    </w:rPr>
  </w:style>
  <w:style w:type="paragraph" w:customStyle="1" w:styleId="Heading8">
    <w:name w:val="Heading 8"/>
    <w:basedOn w:val="a"/>
    <w:next w:val="a"/>
    <w:link w:val="Heading8Char"/>
    <w:uiPriority w:val="9"/>
    <w:unhideWhenUsed/>
    <w:qFormat/>
    <w:rsid w:val="0056202F"/>
    <w:pPr>
      <w:keepNext/>
      <w:keepLines/>
      <w:spacing w:before="320" w:after="200"/>
      <w:outlineLvl w:val="7"/>
    </w:pPr>
    <w:rPr>
      <w:rFonts w:ascii="Arial" w:eastAsia="Arial" w:hAnsi="Arial" w:cs="Arial"/>
      <w:i/>
      <w:iCs/>
      <w:sz w:val="22"/>
    </w:rPr>
  </w:style>
  <w:style w:type="paragraph" w:customStyle="1" w:styleId="Heading9">
    <w:name w:val="Heading 9"/>
    <w:basedOn w:val="a"/>
    <w:next w:val="a"/>
    <w:link w:val="Heading9Char"/>
    <w:uiPriority w:val="9"/>
    <w:unhideWhenUsed/>
    <w:qFormat/>
    <w:rsid w:val="0056202F"/>
    <w:pPr>
      <w:keepNext/>
      <w:keepLines/>
      <w:spacing w:before="320" w:after="200"/>
      <w:outlineLvl w:val="8"/>
    </w:pPr>
    <w:rPr>
      <w:rFonts w:ascii="Arial" w:eastAsia="Arial" w:hAnsi="Arial" w:cs="Arial"/>
      <w:i/>
      <w:iCs/>
      <w:szCs w:val="21"/>
    </w:rPr>
  </w:style>
  <w:style w:type="paragraph" w:styleId="7">
    <w:name w:val="toc 7"/>
    <w:basedOn w:val="a"/>
    <w:next w:val="a"/>
    <w:uiPriority w:val="39"/>
    <w:unhideWhenUsed/>
    <w:qFormat/>
    <w:rsid w:val="0056202F"/>
    <w:pPr>
      <w:spacing w:after="57"/>
      <w:ind w:left="1701"/>
    </w:pPr>
  </w:style>
  <w:style w:type="paragraph" w:customStyle="1" w:styleId="Caption">
    <w:name w:val="Caption"/>
    <w:basedOn w:val="a"/>
    <w:next w:val="a"/>
    <w:uiPriority w:val="35"/>
    <w:semiHidden/>
    <w:unhideWhenUsed/>
    <w:qFormat/>
    <w:rsid w:val="0056202F"/>
    <w:pPr>
      <w:spacing w:line="276" w:lineRule="auto"/>
    </w:pPr>
    <w:rPr>
      <w:b/>
      <w:bCs/>
      <w:color w:val="4F81BD" w:themeColor="accent1"/>
      <w:sz w:val="18"/>
      <w:szCs w:val="18"/>
    </w:rPr>
  </w:style>
  <w:style w:type="paragraph" w:styleId="a3">
    <w:name w:val="Body Text"/>
    <w:basedOn w:val="a"/>
    <w:next w:val="a"/>
    <w:qFormat/>
    <w:rsid w:val="0056202F"/>
    <w:rPr>
      <w:rFonts w:ascii="楷体_GB2312" w:eastAsia="楷体_GB2312" w:hAnsi="Arial"/>
      <w:sz w:val="28"/>
      <w:szCs w:val="28"/>
    </w:rPr>
  </w:style>
  <w:style w:type="paragraph" w:styleId="5">
    <w:name w:val="toc 5"/>
    <w:basedOn w:val="a"/>
    <w:next w:val="a"/>
    <w:uiPriority w:val="39"/>
    <w:unhideWhenUsed/>
    <w:qFormat/>
    <w:rsid w:val="0056202F"/>
    <w:pPr>
      <w:spacing w:after="57"/>
      <w:ind w:left="1134"/>
    </w:pPr>
  </w:style>
  <w:style w:type="paragraph" w:styleId="3">
    <w:name w:val="toc 3"/>
    <w:basedOn w:val="a"/>
    <w:next w:val="a"/>
    <w:uiPriority w:val="39"/>
    <w:unhideWhenUsed/>
    <w:qFormat/>
    <w:rsid w:val="0056202F"/>
    <w:pPr>
      <w:spacing w:after="57"/>
      <w:ind w:left="567"/>
    </w:pPr>
  </w:style>
  <w:style w:type="paragraph" w:styleId="a4">
    <w:name w:val="Plain Text"/>
    <w:basedOn w:val="a"/>
    <w:uiPriority w:val="99"/>
    <w:qFormat/>
    <w:rsid w:val="0056202F"/>
    <w:rPr>
      <w:rFonts w:ascii="宋体" w:hAnsi="Courier New" w:cs="Courier New"/>
      <w:szCs w:val="21"/>
    </w:rPr>
  </w:style>
  <w:style w:type="paragraph" w:styleId="8">
    <w:name w:val="toc 8"/>
    <w:basedOn w:val="a"/>
    <w:next w:val="a"/>
    <w:uiPriority w:val="39"/>
    <w:unhideWhenUsed/>
    <w:qFormat/>
    <w:rsid w:val="0056202F"/>
    <w:pPr>
      <w:spacing w:after="57"/>
      <w:ind w:left="1984"/>
    </w:pPr>
  </w:style>
  <w:style w:type="paragraph" w:styleId="a5">
    <w:name w:val="endnote text"/>
    <w:basedOn w:val="a"/>
    <w:link w:val="Char"/>
    <w:uiPriority w:val="99"/>
    <w:semiHidden/>
    <w:unhideWhenUsed/>
    <w:qFormat/>
    <w:rsid w:val="0056202F"/>
    <w:rPr>
      <w:sz w:val="20"/>
    </w:rPr>
  </w:style>
  <w:style w:type="paragraph" w:customStyle="1" w:styleId="Footer">
    <w:name w:val="Footer"/>
    <w:basedOn w:val="a"/>
    <w:link w:val="CaptionChar"/>
    <w:uiPriority w:val="99"/>
    <w:unhideWhenUsed/>
    <w:qFormat/>
    <w:rsid w:val="0056202F"/>
    <w:pPr>
      <w:tabs>
        <w:tab w:val="center" w:pos="7143"/>
        <w:tab w:val="right" w:pos="14287"/>
      </w:tabs>
    </w:pPr>
  </w:style>
  <w:style w:type="paragraph" w:customStyle="1" w:styleId="Header">
    <w:name w:val="Header"/>
    <w:basedOn w:val="a"/>
    <w:link w:val="HeaderChar"/>
    <w:uiPriority w:val="99"/>
    <w:unhideWhenUsed/>
    <w:qFormat/>
    <w:rsid w:val="0056202F"/>
    <w:pPr>
      <w:tabs>
        <w:tab w:val="center" w:pos="7143"/>
        <w:tab w:val="right" w:pos="14287"/>
      </w:tabs>
    </w:pPr>
  </w:style>
  <w:style w:type="paragraph" w:styleId="11">
    <w:name w:val="toc 1"/>
    <w:basedOn w:val="a"/>
    <w:next w:val="a"/>
    <w:uiPriority w:val="39"/>
    <w:unhideWhenUsed/>
    <w:qFormat/>
    <w:rsid w:val="0056202F"/>
    <w:pPr>
      <w:spacing w:after="57"/>
    </w:pPr>
  </w:style>
  <w:style w:type="paragraph" w:styleId="4">
    <w:name w:val="toc 4"/>
    <w:basedOn w:val="a"/>
    <w:next w:val="a"/>
    <w:uiPriority w:val="39"/>
    <w:unhideWhenUsed/>
    <w:qFormat/>
    <w:rsid w:val="0056202F"/>
    <w:pPr>
      <w:spacing w:after="57"/>
      <w:ind w:left="850"/>
    </w:pPr>
  </w:style>
  <w:style w:type="paragraph" w:styleId="a6">
    <w:name w:val="Subtitle"/>
    <w:basedOn w:val="a"/>
    <w:next w:val="a"/>
    <w:link w:val="Char0"/>
    <w:uiPriority w:val="11"/>
    <w:qFormat/>
    <w:rsid w:val="0056202F"/>
    <w:pPr>
      <w:spacing w:before="200" w:after="200"/>
    </w:pPr>
    <w:rPr>
      <w:sz w:val="24"/>
      <w:szCs w:val="24"/>
    </w:rPr>
  </w:style>
  <w:style w:type="paragraph" w:styleId="a7">
    <w:name w:val="footnote text"/>
    <w:basedOn w:val="a"/>
    <w:link w:val="Char1"/>
    <w:uiPriority w:val="99"/>
    <w:semiHidden/>
    <w:unhideWhenUsed/>
    <w:qFormat/>
    <w:rsid w:val="0056202F"/>
    <w:pPr>
      <w:spacing w:after="40"/>
    </w:pPr>
    <w:rPr>
      <w:sz w:val="18"/>
    </w:rPr>
  </w:style>
  <w:style w:type="paragraph" w:styleId="6">
    <w:name w:val="toc 6"/>
    <w:basedOn w:val="a"/>
    <w:next w:val="a"/>
    <w:uiPriority w:val="39"/>
    <w:unhideWhenUsed/>
    <w:rsid w:val="0056202F"/>
    <w:pPr>
      <w:spacing w:after="57"/>
      <w:ind w:left="1417"/>
    </w:pPr>
  </w:style>
  <w:style w:type="paragraph" w:styleId="a8">
    <w:name w:val="table of figures"/>
    <w:basedOn w:val="a"/>
    <w:next w:val="a"/>
    <w:uiPriority w:val="99"/>
    <w:unhideWhenUsed/>
    <w:qFormat/>
    <w:rsid w:val="0056202F"/>
  </w:style>
  <w:style w:type="paragraph" w:styleId="2">
    <w:name w:val="toc 2"/>
    <w:basedOn w:val="a"/>
    <w:next w:val="a"/>
    <w:uiPriority w:val="39"/>
    <w:unhideWhenUsed/>
    <w:qFormat/>
    <w:rsid w:val="0056202F"/>
    <w:pPr>
      <w:spacing w:after="57"/>
      <w:ind w:left="283"/>
    </w:pPr>
  </w:style>
  <w:style w:type="paragraph" w:styleId="9">
    <w:name w:val="toc 9"/>
    <w:basedOn w:val="a"/>
    <w:next w:val="a"/>
    <w:uiPriority w:val="39"/>
    <w:unhideWhenUsed/>
    <w:qFormat/>
    <w:rsid w:val="0056202F"/>
    <w:pPr>
      <w:spacing w:after="57"/>
      <w:ind w:left="2268"/>
    </w:pPr>
  </w:style>
  <w:style w:type="paragraph" w:styleId="a9">
    <w:name w:val="Title"/>
    <w:basedOn w:val="a"/>
    <w:next w:val="a"/>
    <w:link w:val="Char2"/>
    <w:uiPriority w:val="10"/>
    <w:qFormat/>
    <w:rsid w:val="0056202F"/>
    <w:pPr>
      <w:spacing w:before="300" w:after="200"/>
      <w:contextualSpacing/>
    </w:pPr>
    <w:rPr>
      <w:sz w:val="48"/>
      <w:szCs w:val="48"/>
    </w:rPr>
  </w:style>
  <w:style w:type="paragraph" w:styleId="aa">
    <w:name w:val="Body Text First Indent"/>
    <w:basedOn w:val="a3"/>
    <w:qFormat/>
    <w:rsid w:val="0056202F"/>
    <w:pPr>
      <w:spacing w:line="360" w:lineRule="auto"/>
      <w:ind w:firstLine="200"/>
    </w:pPr>
    <w:rPr>
      <w:rFonts w:ascii="仿宋_GB2312" w:eastAsia="仿宋_GB2312" w:hAnsi="Times New Roman"/>
      <w:sz w:val="30"/>
      <w:szCs w:val="30"/>
    </w:rPr>
  </w:style>
  <w:style w:type="table" w:styleId="ab">
    <w:name w:val="Table Grid"/>
    <w:uiPriority w:val="59"/>
    <w:qFormat/>
    <w:rsid w:val="005620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endnote reference"/>
    <w:uiPriority w:val="99"/>
    <w:semiHidden/>
    <w:unhideWhenUsed/>
    <w:qFormat/>
    <w:rsid w:val="0056202F"/>
    <w:rPr>
      <w:vertAlign w:val="superscript"/>
    </w:rPr>
  </w:style>
  <w:style w:type="character" w:styleId="ad">
    <w:name w:val="Hyperlink"/>
    <w:uiPriority w:val="99"/>
    <w:unhideWhenUsed/>
    <w:qFormat/>
    <w:rsid w:val="0056202F"/>
    <w:rPr>
      <w:color w:val="0000FF" w:themeColor="hyperlink"/>
      <w:u w:val="single"/>
    </w:rPr>
  </w:style>
  <w:style w:type="character" w:styleId="ae">
    <w:name w:val="footnote reference"/>
    <w:uiPriority w:val="99"/>
    <w:unhideWhenUsed/>
    <w:qFormat/>
    <w:rsid w:val="0056202F"/>
    <w:rPr>
      <w:vertAlign w:val="superscript"/>
    </w:rPr>
  </w:style>
  <w:style w:type="character" w:customStyle="1" w:styleId="Heading1Char">
    <w:name w:val="Heading 1 Char"/>
    <w:link w:val="Heading1"/>
    <w:uiPriority w:val="9"/>
    <w:rsid w:val="0056202F"/>
    <w:rPr>
      <w:rFonts w:ascii="Arial" w:eastAsia="Arial" w:hAnsi="Arial" w:cs="Arial"/>
      <w:sz w:val="40"/>
      <w:szCs w:val="40"/>
    </w:rPr>
  </w:style>
  <w:style w:type="character" w:customStyle="1" w:styleId="Heading2Char">
    <w:name w:val="Heading 2 Char"/>
    <w:link w:val="Heading2"/>
    <w:uiPriority w:val="9"/>
    <w:qFormat/>
    <w:rsid w:val="0056202F"/>
    <w:rPr>
      <w:rFonts w:ascii="Arial" w:eastAsia="Arial" w:hAnsi="Arial" w:cs="Arial"/>
      <w:sz w:val="34"/>
    </w:rPr>
  </w:style>
  <w:style w:type="character" w:customStyle="1" w:styleId="Heading3Char">
    <w:name w:val="Heading 3 Char"/>
    <w:link w:val="Heading3"/>
    <w:uiPriority w:val="9"/>
    <w:qFormat/>
    <w:rsid w:val="0056202F"/>
    <w:rPr>
      <w:rFonts w:ascii="Arial" w:eastAsia="Arial" w:hAnsi="Arial" w:cs="Arial"/>
      <w:sz w:val="30"/>
      <w:szCs w:val="30"/>
    </w:rPr>
  </w:style>
  <w:style w:type="character" w:customStyle="1" w:styleId="Heading4Char">
    <w:name w:val="Heading 4 Char"/>
    <w:link w:val="Heading4"/>
    <w:uiPriority w:val="9"/>
    <w:qFormat/>
    <w:rsid w:val="0056202F"/>
    <w:rPr>
      <w:rFonts w:ascii="Arial" w:eastAsia="Arial" w:hAnsi="Arial" w:cs="Arial"/>
      <w:b/>
      <w:bCs/>
      <w:sz w:val="26"/>
      <w:szCs w:val="26"/>
    </w:rPr>
  </w:style>
  <w:style w:type="character" w:customStyle="1" w:styleId="Heading5Char">
    <w:name w:val="Heading 5 Char"/>
    <w:link w:val="Heading5"/>
    <w:uiPriority w:val="9"/>
    <w:qFormat/>
    <w:rsid w:val="0056202F"/>
    <w:rPr>
      <w:rFonts w:ascii="Arial" w:eastAsia="Arial" w:hAnsi="Arial" w:cs="Arial"/>
      <w:b/>
      <w:bCs/>
      <w:sz w:val="24"/>
      <w:szCs w:val="24"/>
    </w:rPr>
  </w:style>
  <w:style w:type="character" w:customStyle="1" w:styleId="Heading6Char">
    <w:name w:val="Heading 6 Char"/>
    <w:link w:val="Heading6"/>
    <w:uiPriority w:val="9"/>
    <w:qFormat/>
    <w:rsid w:val="0056202F"/>
    <w:rPr>
      <w:rFonts w:ascii="Arial" w:eastAsia="Arial" w:hAnsi="Arial" w:cs="Arial"/>
      <w:b/>
      <w:bCs/>
      <w:sz w:val="22"/>
      <w:szCs w:val="22"/>
    </w:rPr>
  </w:style>
  <w:style w:type="character" w:customStyle="1" w:styleId="Heading7Char">
    <w:name w:val="Heading 7 Char"/>
    <w:link w:val="Heading7"/>
    <w:uiPriority w:val="9"/>
    <w:qFormat/>
    <w:rsid w:val="0056202F"/>
    <w:rPr>
      <w:rFonts w:ascii="Arial" w:eastAsia="Arial" w:hAnsi="Arial" w:cs="Arial"/>
      <w:b/>
      <w:bCs/>
      <w:i/>
      <w:iCs/>
      <w:sz w:val="22"/>
      <w:szCs w:val="22"/>
    </w:rPr>
  </w:style>
  <w:style w:type="character" w:customStyle="1" w:styleId="Heading8Char">
    <w:name w:val="Heading 8 Char"/>
    <w:link w:val="Heading8"/>
    <w:uiPriority w:val="9"/>
    <w:qFormat/>
    <w:rsid w:val="0056202F"/>
    <w:rPr>
      <w:rFonts w:ascii="Arial" w:eastAsia="Arial" w:hAnsi="Arial" w:cs="Arial"/>
      <w:i/>
      <w:iCs/>
      <w:sz w:val="22"/>
      <w:szCs w:val="22"/>
    </w:rPr>
  </w:style>
  <w:style w:type="character" w:customStyle="1" w:styleId="Heading9Char">
    <w:name w:val="Heading 9 Char"/>
    <w:link w:val="Heading9"/>
    <w:uiPriority w:val="9"/>
    <w:qFormat/>
    <w:rsid w:val="0056202F"/>
    <w:rPr>
      <w:rFonts w:ascii="Arial" w:eastAsia="Arial" w:hAnsi="Arial" w:cs="Arial"/>
      <w:i/>
      <w:iCs/>
      <w:sz w:val="21"/>
      <w:szCs w:val="21"/>
    </w:rPr>
  </w:style>
  <w:style w:type="paragraph" w:styleId="af">
    <w:name w:val="List Paragraph"/>
    <w:basedOn w:val="a"/>
    <w:uiPriority w:val="34"/>
    <w:qFormat/>
    <w:rsid w:val="0056202F"/>
    <w:pPr>
      <w:ind w:left="720"/>
      <w:contextualSpacing/>
    </w:pPr>
  </w:style>
  <w:style w:type="paragraph" w:styleId="af0">
    <w:name w:val="No Spacing"/>
    <w:uiPriority w:val="1"/>
    <w:qFormat/>
    <w:rsid w:val="0056202F"/>
  </w:style>
  <w:style w:type="character" w:customStyle="1" w:styleId="Char2">
    <w:name w:val="标题 Char"/>
    <w:link w:val="a9"/>
    <w:uiPriority w:val="10"/>
    <w:qFormat/>
    <w:rsid w:val="0056202F"/>
    <w:rPr>
      <w:sz w:val="48"/>
      <w:szCs w:val="48"/>
    </w:rPr>
  </w:style>
  <w:style w:type="character" w:customStyle="1" w:styleId="Char0">
    <w:name w:val="副标题 Char"/>
    <w:link w:val="a6"/>
    <w:uiPriority w:val="11"/>
    <w:qFormat/>
    <w:rsid w:val="0056202F"/>
    <w:rPr>
      <w:sz w:val="24"/>
      <w:szCs w:val="24"/>
    </w:rPr>
  </w:style>
  <w:style w:type="paragraph" w:styleId="af1">
    <w:name w:val="Quote"/>
    <w:basedOn w:val="a"/>
    <w:next w:val="a"/>
    <w:link w:val="Char3"/>
    <w:uiPriority w:val="29"/>
    <w:qFormat/>
    <w:rsid w:val="0056202F"/>
    <w:pPr>
      <w:ind w:left="720" w:right="720"/>
    </w:pPr>
    <w:rPr>
      <w:i/>
    </w:rPr>
  </w:style>
  <w:style w:type="character" w:customStyle="1" w:styleId="Char3">
    <w:name w:val="引用 Char"/>
    <w:link w:val="af1"/>
    <w:uiPriority w:val="29"/>
    <w:qFormat/>
    <w:rsid w:val="0056202F"/>
    <w:rPr>
      <w:i/>
    </w:rPr>
  </w:style>
  <w:style w:type="paragraph" w:styleId="af2">
    <w:name w:val="Intense Quote"/>
    <w:basedOn w:val="a"/>
    <w:next w:val="a"/>
    <w:link w:val="Char4"/>
    <w:uiPriority w:val="30"/>
    <w:qFormat/>
    <w:rsid w:val="0056202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4">
    <w:name w:val="明显引用 Char"/>
    <w:link w:val="af2"/>
    <w:uiPriority w:val="30"/>
    <w:qFormat/>
    <w:rsid w:val="0056202F"/>
    <w:rPr>
      <w:i/>
    </w:rPr>
  </w:style>
  <w:style w:type="character" w:customStyle="1" w:styleId="HeaderChar">
    <w:name w:val="Header Char"/>
    <w:link w:val="Header"/>
    <w:uiPriority w:val="99"/>
    <w:qFormat/>
    <w:rsid w:val="0056202F"/>
  </w:style>
  <w:style w:type="character" w:customStyle="1" w:styleId="FooterChar">
    <w:name w:val="Footer Char"/>
    <w:link w:val="Footer"/>
    <w:uiPriority w:val="99"/>
    <w:qFormat/>
    <w:rsid w:val="0056202F"/>
  </w:style>
  <w:style w:type="character" w:customStyle="1" w:styleId="CaptionChar">
    <w:name w:val="Caption Char"/>
    <w:link w:val="Footer"/>
    <w:uiPriority w:val="99"/>
    <w:qFormat/>
    <w:rsid w:val="0056202F"/>
  </w:style>
  <w:style w:type="table" w:customStyle="1" w:styleId="TableGridLight">
    <w:name w:val="Table Grid Light"/>
    <w:uiPriority w:val="59"/>
    <w:qFormat/>
    <w:rsid w:val="0056202F"/>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qFormat/>
    <w:rsid w:val="0056202F"/>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uiPriority w:val="59"/>
    <w:qFormat/>
    <w:rsid w:val="0056202F"/>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qFormat/>
    <w:rsid w:val="0056202F"/>
    <w:tblPr>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uiPriority w:val="99"/>
    <w:qFormat/>
    <w:rsid w:val="0056202F"/>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uiPriority w:val="99"/>
    <w:qFormat/>
    <w:rsid w:val="0056202F"/>
    <w:tblPr>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uiPriority w:val="99"/>
    <w:qFormat/>
    <w:rsid w:val="0056202F"/>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qFormat/>
    <w:rsid w:val="0056202F"/>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qFormat/>
    <w:rsid w:val="0056202F"/>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qFormat/>
    <w:rsid w:val="0056202F"/>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qFormat/>
    <w:rsid w:val="0056202F"/>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qFormat/>
    <w:rsid w:val="0056202F"/>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qFormat/>
    <w:rsid w:val="0056202F"/>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qFormat/>
    <w:rsid w:val="0056202F"/>
    <w:tblPr>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qFormat/>
    <w:rsid w:val="0056202F"/>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qFormat/>
    <w:rsid w:val="0056202F"/>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qFormat/>
    <w:rsid w:val="0056202F"/>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qFormat/>
    <w:rsid w:val="0056202F"/>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qFormat/>
    <w:rsid w:val="0056202F"/>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qFormat/>
    <w:rsid w:val="0056202F"/>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qFormat/>
    <w:rsid w:val="0056202F"/>
    <w:tblPr>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qFormat/>
    <w:rsid w:val="0056202F"/>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qFormat/>
    <w:rsid w:val="0056202F"/>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qFormat/>
    <w:rsid w:val="0056202F"/>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qFormat/>
    <w:rsid w:val="0056202F"/>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qFormat/>
    <w:rsid w:val="0056202F"/>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qFormat/>
    <w:rsid w:val="0056202F"/>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qFormat/>
    <w:rsid w:val="0056202F"/>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qFormat/>
    <w:rsid w:val="0056202F"/>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qFormat/>
    <w:rsid w:val="0056202F"/>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qFormat/>
    <w:rsid w:val="0056202F"/>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qFormat/>
    <w:rsid w:val="0056202F"/>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qFormat/>
    <w:rsid w:val="0056202F"/>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qFormat/>
    <w:rsid w:val="0056202F"/>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qFormat/>
    <w:rsid w:val="0056202F"/>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qFormat/>
    <w:rsid w:val="0056202F"/>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qFormat/>
    <w:rsid w:val="0056202F"/>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qFormat/>
    <w:rsid w:val="0056202F"/>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qFormat/>
    <w:rsid w:val="0056202F"/>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qFormat/>
    <w:rsid w:val="0056202F"/>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qFormat/>
    <w:rsid w:val="0056202F"/>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qFormat/>
    <w:rsid w:val="0056202F"/>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qFormat/>
    <w:rsid w:val="0056202F"/>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qFormat/>
    <w:rsid w:val="0056202F"/>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qFormat/>
    <w:rsid w:val="0056202F"/>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qFormat/>
    <w:rsid w:val="0056202F"/>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qFormat/>
    <w:rsid w:val="0056202F"/>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qFormat/>
    <w:rsid w:val="0056202F"/>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qFormat/>
    <w:rsid w:val="0056202F"/>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qFormat/>
    <w:rsid w:val="0056202F"/>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qFormat/>
    <w:rsid w:val="0056202F"/>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qFormat/>
    <w:rsid w:val="0056202F"/>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qFormat/>
    <w:rsid w:val="0056202F"/>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qFormat/>
    <w:rsid w:val="0056202F"/>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qFormat/>
    <w:rsid w:val="0056202F"/>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qFormat/>
    <w:rsid w:val="0056202F"/>
    <w:tblPr>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qFormat/>
    <w:rsid w:val="0056202F"/>
    <w:tblPr>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qFormat/>
    <w:rsid w:val="0056202F"/>
    <w:tblPr>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qFormat/>
    <w:rsid w:val="0056202F"/>
    <w:tblPr>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qFormat/>
    <w:rsid w:val="0056202F"/>
    <w:tblPr>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qFormat/>
    <w:rsid w:val="0056202F"/>
    <w:tblPr>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qFormat/>
    <w:rsid w:val="0056202F"/>
    <w:tblPr>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qFormat/>
    <w:rsid w:val="0056202F"/>
    <w:tblPr>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qFormat/>
    <w:rsid w:val="0056202F"/>
    <w:tblPr>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qFormat/>
    <w:rsid w:val="0056202F"/>
    <w:tblPr>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qFormat/>
    <w:rsid w:val="0056202F"/>
    <w:tblPr>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qFormat/>
    <w:rsid w:val="0056202F"/>
    <w:tblPr>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qFormat/>
    <w:rsid w:val="0056202F"/>
    <w:tblPr>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qFormat/>
    <w:rsid w:val="0056202F"/>
    <w:tblPr>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qFormat/>
    <w:rsid w:val="0056202F"/>
    <w:tblPr>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qFormat/>
    <w:rsid w:val="0056202F"/>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qFormat/>
    <w:rsid w:val="0056202F"/>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qFormat/>
    <w:rsid w:val="0056202F"/>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qFormat/>
    <w:rsid w:val="0056202F"/>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qFormat/>
    <w:rsid w:val="0056202F"/>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qFormat/>
    <w:rsid w:val="0056202F"/>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qFormat/>
    <w:rsid w:val="0056202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qFormat/>
    <w:rsid w:val="0056202F"/>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qFormat/>
    <w:rsid w:val="0056202F"/>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qFormat/>
    <w:rsid w:val="0056202F"/>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qFormat/>
    <w:rsid w:val="0056202F"/>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qFormat/>
    <w:rsid w:val="0056202F"/>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qFormat/>
    <w:rsid w:val="0056202F"/>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qFormat/>
    <w:rsid w:val="0056202F"/>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qFormat/>
    <w:rsid w:val="0056202F"/>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qFormat/>
    <w:rsid w:val="0056202F"/>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qFormat/>
    <w:rsid w:val="0056202F"/>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qFormat/>
    <w:rsid w:val="0056202F"/>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qFormat/>
    <w:rsid w:val="0056202F"/>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qFormat/>
    <w:rsid w:val="0056202F"/>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qFormat/>
    <w:rsid w:val="0056202F"/>
    <w:tblPr>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qFormat/>
    <w:rsid w:val="0056202F"/>
    <w:tblPr>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qFormat/>
    <w:rsid w:val="0056202F"/>
    <w:tblPr>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56202F"/>
    <w:tblPr>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qFormat/>
    <w:rsid w:val="0056202F"/>
    <w:tblPr>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qFormat/>
    <w:rsid w:val="0056202F"/>
    <w:tblPr>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qFormat/>
    <w:rsid w:val="0056202F"/>
    <w:tblPr>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56202F"/>
    <w:tblPr>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qFormat/>
    <w:rsid w:val="0056202F"/>
    <w:tblPr>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qFormat/>
    <w:rsid w:val="0056202F"/>
    <w:tblPr>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qFormat/>
    <w:rsid w:val="0056202F"/>
    <w:tblPr>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qFormat/>
    <w:rsid w:val="0056202F"/>
    <w:tblPr>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qFormat/>
    <w:rsid w:val="0056202F"/>
    <w:tblPr>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qFormat/>
    <w:rsid w:val="0056202F"/>
    <w:tblPr>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qFormat/>
    <w:rsid w:val="0056202F"/>
    <w:rPr>
      <w:color w:val="404040"/>
    </w:rPr>
    <w:tblPr>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uiPriority w:val="99"/>
    <w:qFormat/>
    <w:rsid w:val="0056202F"/>
    <w:rPr>
      <w:color w:val="404040"/>
    </w:rPr>
    <w:tblPr>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qFormat/>
    <w:rsid w:val="0056202F"/>
    <w:rPr>
      <w:color w:val="404040"/>
    </w:rPr>
    <w:tblPr>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qFormat/>
    <w:rsid w:val="0056202F"/>
    <w:rPr>
      <w:color w:val="404040"/>
    </w:rPr>
    <w:tblPr>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qFormat/>
    <w:rsid w:val="0056202F"/>
    <w:rPr>
      <w:color w:val="404040"/>
    </w:rPr>
    <w:tblPr>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qFormat/>
    <w:rsid w:val="0056202F"/>
    <w:rPr>
      <w:color w:val="404040"/>
    </w:rPr>
    <w:tblPr>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qFormat/>
    <w:rsid w:val="0056202F"/>
    <w:rPr>
      <w:color w:val="404040"/>
    </w:rPr>
    <w:tblPr>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qFormat/>
    <w:rsid w:val="0056202F"/>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uiPriority w:val="99"/>
    <w:qFormat/>
    <w:rsid w:val="0056202F"/>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qFormat/>
    <w:rsid w:val="0056202F"/>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qFormat/>
    <w:rsid w:val="0056202F"/>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qFormat/>
    <w:rsid w:val="0056202F"/>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qFormat/>
    <w:rsid w:val="0056202F"/>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qFormat/>
    <w:rsid w:val="0056202F"/>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56202F"/>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56202F"/>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qFormat/>
    <w:rsid w:val="0056202F"/>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qFormat/>
    <w:rsid w:val="0056202F"/>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qFormat/>
    <w:rsid w:val="0056202F"/>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qFormat/>
    <w:rsid w:val="0056202F"/>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qFormat/>
    <w:rsid w:val="0056202F"/>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Char1">
    <w:name w:val="脚注文本 Char"/>
    <w:link w:val="a7"/>
    <w:uiPriority w:val="99"/>
    <w:qFormat/>
    <w:rsid w:val="0056202F"/>
    <w:rPr>
      <w:sz w:val="18"/>
    </w:rPr>
  </w:style>
  <w:style w:type="character" w:customStyle="1" w:styleId="Char">
    <w:name w:val="尾注文本 Char"/>
    <w:link w:val="a5"/>
    <w:uiPriority w:val="99"/>
    <w:qFormat/>
    <w:rsid w:val="0056202F"/>
    <w:rPr>
      <w:sz w:val="20"/>
    </w:rPr>
  </w:style>
  <w:style w:type="paragraph" w:customStyle="1" w:styleId="TOC1">
    <w:name w:val="TOC 标题1"/>
    <w:uiPriority w:val="39"/>
    <w:unhideWhenUsed/>
    <w:qFormat/>
    <w:rsid w:val="0056202F"/>
  </w:style>
  <w:style w:type="paragraph" w:customStyle="1" w:styleId="110">
    <w:name w:val="标题 11"/>
    <w:basedOn w:val="a"/>
    <w:next w:val="a"/>
    <w:link w:val="1Char"/>
    <w:qFormat/>
    <w:rsid w:val="0056202F"/>
    <w:pPr>
      <w:keepNext/>
      <w:jc w:val="center"/>
      <w:outlineLvl w:val="0"/>
    </w:pPr>
    <w:rPr>
      <w:rFonts w:ascii="楷体_GB2312" w:eastAsia="楷体_GB2312"/>
      <w:sz w:val="28"/>
      <w:szCs w:val="28"/>
    </w:rPr>
  </w:style>
  <w:style w:type="paragraph" w:customStyle="1" w:styleId="21">
    <w:name w:val="标题 21"/>
    <w:basedOn w:val="a"/>
    <w:next w:val="a"/>
    <w:link w:val="2Char"/>
    <w:qFormat/>
    <w:rsid w:val="0056202F"/>
    <w:pPr>
      <w:keepNext/>
      <w:keepLines/>
      <w:spacing w:before="260" w:after="260" w:line="416" w:lineRule="auto"/>
      <w:jc w:val="center"/>
      <w:outlineLvl w:val="1"/>
    </w:pPr>
    <w:rPr>
      <w:rFonts w:ascii="Arial" w:eastAsia="幼圆" w:hAnsi="Arial"/>
      <w:b/>
      <w:bCs/>
      <w:sz w:val="44"/>
      <w:szCs w:val="44"/>
    </w:rPr>
  </w:style>
  <w:style w:type="paragraph" w:customStyle="1" w:styleId="31">
    <w:name w:val="标题 31"/>
    <w:basedOn w:val="a"/>
    <w:next w:val="12"/>
    <w:link w:val="3Char"/>
    <w:qFormat/>
    <w:rsid w:val="0056202F"/>
    <w:pPr>
      <w:keepNext/>
      <w:keepLines/>
      <w:spacing w:before="260" w:after="260" w:line="416" w:lineRule="auto"/>
      <w:outlineLvl w:val="2"/>
    </w:pPr>
    <w:rPr>
      <w:b/>
      <w:bCs/>
      <w:sz w:val="32"/>
      <w:szCs w:val="32"/>
    </w:rPr>
  </w:style>
  <w:style w:type="paragraph" w:customStyle="1" w:styleId="12">
    <w:name w:val="正文缩进1"/>
    <w:basedOn w:val="a"/>
    <w:link w:val="Char5"/>
    <w:qFormat/>
    <w:rsid w:val="0056202F"/>
    <w:pPr>
      <w:ind w:firstLine="420"/>
    </w:pPr>
    <w:rPr>
      <w:sz w:val="20"/>
      <w:szCs w:val="21"/>
    </w:rPr>
  </w:style>
  <w:style w:type="paragraph" w:customStyle="1" w:styleId="41">
    <w:name w:val="标题 41"/>
    <w:basedOn w:val="a"/>
    <w:next w:val="12"/>
    <w:link w:val="4Char"/>
    <w:qFormat/>
    <w:rsid w:val="0056202F"/>
    <w:pPr>
      <w:keepNext/>
      <w:keepLines/>
      <w:spacing w:before="280" w:after="290" w:line="376" w:lineRule="auto"/>
      <w:outlineLvl w:val="3"/>
    </w:pPr>
    <w:rPr>
      <w:rFonts w:ascii="Arial" w:eastAsia="黑体" w:hAnsi="Arial"/>
      <w:b/>
      <w:bCs/>
      <w:sz w:val="28"/>
      <w:szCs w:val="28"/>
    </w:rPr>
  </w:style>
  <w:style w:type="paragraph" w:customStyle="1" w:styleId="51">
    <w:name w:val="标题 51"/>
    <w:basedOn w:val="a"/>
    <w:next w:val="12"/>
    <w:link w:val="5Char"/>
    <w:qFormat/>
    <w:rsid w:val="0056202F"/>
    <w:pPr>
      <w:keepNext/>
      <w:outlineLvl w:val="4"/>
    </w:pPr>
    <w:rPr>
      <w:rFonts w:ascii="宋体"/>
      <w:color w:val="000000"/>
      <w:sz w:val="28"/>
      <w:szCs w:val="28"/>
    </w:rPr>
  </w:style>
  <w:style w:type="paragraph" w:customStyle="1" w:styleId="61">
    <w:name w:val="标题 61"/>
    <w:basedOn w:val="a"/>
    <w:next w:val="a"/>
    <w:link w:val="6Char"/>
    <w:qFormat/>
    <w:rsid w:val="0056202F"/>
    <w:pPr>
      <w:keepNext/>
      <w:keepLines/>
      <w:numPr>
        <w:ilvl w:val="5"/>
        <w:numId w:val="1"/>
      </w:numPr>
      <w:spacing w:before="240" w:after="64" w:line="320" w:lineRule="auto"/>
      <w:outlineLvl w:val="5"/>
    </w:pPr>
    <w:rPr>
      <w:rFonts w:ascii="Arial" w:eastAsia="黑体" w:hAnsi="Arial"/>
      <w:b/>
      <w:bCs/>
      <w:sz w:val="24"/>
      <w:szCs w:val="24"/>
    </w:rPr>
  </w:style>
  <w:style w:type="paragraph" w:customStyle="1" w:styleId="71">
    <w:name w:val="标题 71"/>
    <w:basedOn w:val="a"/>
    <w:next w:val="a"/>
    <w:link w:val="7Char"/>
    <w:qFormat/>
    <w:rsid w:val="0056202F"/>
    <w:pPr>
      <w:keepNext/>
      <w:keepLines/>
      <w:numPr>
        <w:ilvl w:val="6"/>
        <w:numId w:val="1"/>
      </w:numPr>
      <w:spacing w:before="240" w:after="64" w:line="320" w:lineRule="auto"/>
      <w:outlineLvl w:val="6"/>
    </w:pPr>
    <w:rPr>
      <w:b/>
      <w:bCs/>
      <w:sz w:val="24"/>
      <w:szCs w:val="24"/>
    </w:rPr>
  </w:style>
  <w:style w:type="paragraph" w:customStyle="1" w:styleId="81">
    <w:name w:val="标题 81"/>
    <w:basedOn w:val="a"/>
    <w:next w:val="a"/>
    <w:link w:val="8Char"/>
    <w:qFormat/>
    <w:rsid w:val="0056202F"/>
    <w:pPr>
      <w:keepNext/>
      <w:keepLines/>
      <w:numPr>
        <w:ilvl w:val="7"/>
        <w:numId w:val="1"/>
      </w:numPr>
      <w:spacing w:before="240" w:after="64" w:line="320" w:lineRule="auto"/>
      <w:outlineLvl w:val="7"/>
    </w:pPr>
    <w:rPr>
      <w:rFonts w:ascii="Arial" w:eastAsia="黑体" w:hAnsi="Arial"/>
      <w:sz w:val="24"/>
      <w:szCs w:val="24"/>
    </w:rPr>
  </w:style>
  <w:style w:type="paragraph" w:customStyle="1" w:styleId="91">
    <w:name w:val="标题 91"/>
    <w:basedOn w:val="a"/>
    <w:next w:val="a"/>
    <w:link w:val="9Char"/>
    <w:qFormat/>
    <w:rsid w:val="0056202F"/>
    <w:pPr>
      <w:keepNext/>
      <w:keepLines/>
      <w:numPr>
        <w:ilvl w:val="8"/>
        <w:numId w:val="1"/>
      </w:numPr>
      <w:spacing w:before="240" w:after="64" w:line="320" w:lineRule="auto"/>
      <w:outlineLvl w:val="8"/>
    </w:pPr>
    <w:rPr>
      <w:rFonts w:ascii="Arial" w:eastAsia="黑体" w:hAnsi="Arial"/>
      <w:sz w:val="20"/>
      <w:szCs w:val="21"/>
    </w:rPr>
  </w:style>
  <w:style w:type="character" w:customStyle="1" w:styleId="13">
    <w:name w:val="默认段落字体1"/>
    <w:uiPriority w:val="1"/>
    <w:unhideWhenUsed/>
    <w:qFormat/>
    <w:rsid w:val="0056202F"/>
  </w:style>
  <w:style w:type="table" w:customStyle="1" w:styleId="14">
    <w:name w:val="普通表格1"/>
    <w:uiPriority w:val="99"/>
    <w:unhideWhenUsed/>
    <w:qFormat/>
    <w:rsid w:val="0056202F"/>
    <w:tblPr>
      <w:tblCellMar>
        <w:top w:w="0" w:type="dxa"/>
        <w:left w:w="0" w:type="dxa"/>
        <w:bottom w:w="0" w:type="dxa"/>
        <w:right w:w="0" w:type="dxa"/>
      </w:tblCellMar>
    </w:tblPr>
  </w:style>
  <w:style w:type="paragraph" w:customStyle="1" w:styleId="15">
    <w:name w:val="正文首行缩进1"/>
    <w:basedOn w:val="16"/>
    <w:link w:val="Char6"/>
    <w:qFormat/>
    <w:rsid w:val="0056202F"/>
    <w:pPr>
      <w:spacing w:line="360" w:lineRule="auto"/>
      <w:ind w:firstLine="200"/>
    </w:pPr>
    <w:rPr>
      <w:rFonts w:ascii="仿宋_GB2312" w:eastAsia="仿宋_GB2312" w:hAnsi="Times New Roman"/>
      <w:sz w:val="30"/>
      <w:szCs w:val="30"/>
    </w:rPr>
  </w:style>
  <w:style w:type="paragraph" w:customStyle="1" w:styleId="16">
    <w:name w:val="正文文本1"/>
    <w:basedOn w:val="a"/>
    <w:next w:val="a"/>
    <w:link w:val="Char7"/>
    <w:qFormat/>
    <w:rsid w:val="0056202F"/>
    <w:rPr>
      <w:rFonts w:ascii="楷体_GB2312" w:eastAsia="楷体_GB2312" w:hAnsi="Arial"/>
      <w:sz w:val="28"/>
      <w:szCs w:val="28"/>
    </w:rPr>
  </w:style>
  <w:style w:type="character" w:customStyle="1" w:styleId="Char7">
    <w:name w:val="正文文本 Char"/>
    <w:link w:val="16"/>
    <w:qFormat/>
    <w:rsid w:val="0056202F"/>
    <w:rPr>
      <w:rFonts w:ascii="楷体_GB2312" w:eastAsia="楷体_GB2312" w:hAnsi="Arial" w:cs="Times New Roman"/>
      <w:sz w:val="28"/>
      <w:szCs w:val="28"/>
    </w:rPr>
  </w:style>
  <w:style w:type="character" w:customStyle="1" w:styleId="Char6">
    <w:name w:val="正文首行缩进 Char"/>
    <w:link w:val="15"/>
    <w:qFormat/>
    <w:rsid w:val="0056202F"/>
    <w:rPr>
      <w:rFonts w:ascii="仿宋_GB2312" w:eastAsia="仿宋_GB2312" w:hAnsi="Times New Roman" w:cs="Times New Roman"/>
      <w:sz w:val="30"/>
      <w:szCs w:val="30"/>
    </w:rPr>
  </w:style>
  <w:style w:type="character" w:customStyle="1" w:styleId="1Char">
    <w:name w:val="标题 1 Char"/>
    <w:link w:val="110"/>
    <w:qFormat/>
    <w:rsid w:val="0056202F"/>
    <w:rPr>
      <w:rFonts w:ascii="楷体_GB2312" w:eastAsia="楷体_GB2312" w:hAnsi="Times New Roman" w:cs="Times New Roman"/>
      <w:sz w:val="28"/>
      <w:szCs w:val="28"/>
    </w:rPr>
  </w:style>
  <w:style w:type="character" w:customStyle="1" w:styleId="2Char">
    <w:name w:val="标题 2 Char"/>
    <w:link w:val="21"/>
    <w:qFormat/>
    <w:rsid w:val="0056202F"/>
    <w:rPr>
      <w:rFonts w:ascii="Arial" w:eastAsia="幼圆" w:hAnsi="Arial" w:cs="Arial"/>
      <w:b/>
      <w:bCs/>
      <w:sz w:val="44"/>
      <w:szCs w:val="44"/>
    </w:rPr>
  </w:style>
  <w:style w:type="character" w:customStyle="1" w:styleId="Char5">
    <w:name w:val="正文缩进 Char"/>
    <w:link w:val="12"/>
    <w:rsid w:val="0056202F"/>
    <w:rPr>
      <w:szCs w:val="21"/>
    </w:rPr>
  </w:style>
  <w:style w:type="character" w:customStyle="1" w:styleId="3Char">
    <w:name w:val="标题 3 Char"/>
    <w:link w:val="31"/>
    <w:qFormat/>
    <w:rsid w:val="0056202F"/>
    <w:rPr>
      <w:rFonts w:ascii="Times New Roman" w:eastAsia="宋体" w:hAnsi="Times New Roman" w:cs="Times New Roman"/>
      <w:b/>
      <w:bCs/>
      <w:sz w:val="32"/>
      <w:szCs w:val="32"/>
    </w:rPr>
  </w:style>
  <w:style w:type="character" w:customStyle="1" w:styleId="4Char">
    <w:name w:val="标题 4 Char"/>
    <w:link w:val="41"/>
    <w:qFormat/>
    <w:rsid w:val="0056202F"/>
    <w:rPr>
      <w:rFonts w:ascii="Arial" w:eastAsia="黑体" w:hAnsi="Arial" w:cs="Arial"/>
      <w:b/>
      <w:bCs/>
      <w:sz w:val="28"/>
      <w:szCs w:val="28"/>
    </w:rPr>
  </w:style>
  <w:style w:type="character" w:customStyle="1" w:styleId="5Char">
    <w:name w:val="标题 5 Char"/>
    <w:link w:val="51"/>
    <w:qFormat/>
    <w:rsid w:val="0056202F"/>
    <w:rPr>
      <w:rFonts w:ascii="宋体" w:eastAsia="宋体" w:hAnsi="Times New Roman" w:cs="Times New Roman"/>
      <w:color w:val="000000"/>
      <w:sz w:val="28"/>
      <w:szCs w:val="28"/>
    </w:rPr>
  </w:style>
  <w:style w:type="character" w:customStyle="1" w:styleId="6Char">
    <w:name w:val="标题 6 Char"/>
    <w:link w:val="61"/>
    <w:qFormat/>
    <w:rsid w:val="0056202F"/>
    <w:rPr>
      <w:rFonts w:ascii="Arial" w:eastAsia="黑体" w:hAnsi="Arial" w:cs="Times New Roman"/>
      <w:b/>
      <w:bCs/>
      <w:sz w:val="24"/>
      <w:szCs w:val="24"/>
    </w:rPr>
  </w:style>
  <w:style w:type="character" w:customStyle="1" w:styleId="7Char">
    <w:name w:val="标题 7 Char"/>
    <w:link w:val="71"/>
    <w:qFormat/>
    <w:rsid w:val="0056202F"/>
    <w:rPr>
      <w:rFonts w:ascii="Times New Roman" w:eastAsia="宋体" w:hAnsi="Times New Roman" w:cs="Times New Roman"/>
      <w:b/>
      <w:bCs/>
      <w:sz w:val="24"/>
      <w:szCs w:val="24"/>
    </w:rPr>
  </w:style>
  <w:style w:type="character" w:customStyle="1" w:styleId="8Char">
    <w:name w:val="标题 8 Char"/>
    <w:link w:val="81"/>
    <w:qFormat/>
    <w:rsid w:val="0056202F"/>
    <w:rPr>
      <w:rFonts w:ascii="Arial" w:eastAsia="黑体" w:hAnsi="Arial" w:cs="Times New Roman"/>
      <w:sz w:val="24"/>
      <w:szCs w:val="24"/>
    </w:rPr>
  </w:style>
  <w:style w:type="character" w:customStyle="1" w:styleId="9Char">
    <w:name w:val="标题 9 Char"/>
    <w:link w:val="91"/>
    <w:qFormat/>
    <w:rsid w:val="0056202F"/>
    <w:rPr>
      <w:rFonts w:ascii="Arial" w:eastAsia="黑体" w:hAnsi="Arial" w:cs="Times New Roman"/>
      <w:szCs w:val="21"/>
    </w:rPr>
  </w:style>
  <w:style w:type="paragraph" w:customStyle="1" w:styleId="310">
    <w:name w:val="列表 31"/>
    <w:basedOn w:val="a"/>
    <w:qFormat/>
    <w:rsid w:val="0056202F"/>
    <w:pPr>
      <w:ind w:left="100" w:hanging="200"/>
    </w:pPr>
    <w:rPr>
      <w:szCs w:val="21"/>
    </w:rPr>
  </w:style>
  <w:style w:type="paragraph" w:customStyle="1" w:styleId="710">
    <w:name w:val="目录 71"/>
    <w:basedOn w:val="a"/>
    <w:next w:val="a"/>
    <w:semiHidden/>
    <w:rsid w:val="0056202F"/>
    <w:pPr>
      <w:ind w:left="1260"/>
      <w:jc w:val="left"/>
    </w:pPr>
    <w:rPr>
      <w:szCs w:val="21"/>
    </w:rPr>
  </w:style>
  <w:style w:type="paragraph" w:customStyle="1" w:styleId="17">
    <w:name w:val="文档结构图1"/>
    <w:basedOn w:val="a"/>
    <w:link w:val="Char8"/>
    <w:semiHidden/>
    <w:rsid w:val="0056202F"/>
    <w:pPr>
      <w:shd w:val="clear" w:color="auto" w:fill="000080"/>
    </w:pPr>
    <w:rPr>
      <w:sz w:val="20"/>
      <w:szCs w:val="21"/>
    </w:rPr>
  </w:style>
  <w:style w:type="character" w:customStyle="1" w:styleId="Char8">
    <w:name w:val="文档结构图 Char"/>
    <w:link w:val="17"/>
    <w:semiHidden/>
    <w:qFormat/>
    <w:rsid w:val="0056202F"/>
    <w:rPr>
      <w:rFonts w:ascii="Times New Roman" w:eastAsia="宋体" w:hAnsi="Times New Roman" w:cs="Times New Roman"/>
      <w:szCs w:val="21"/>
      <w:shd w:val="clear" w:color="auto" w:fill="000080"/>
    </w:rPr>
  </w:style>
  <w:style w:type="paragraph" w:customStyle="1" w:styleId="18">
    <w:name w:val="批注文字1"/>
    <w:basedOn w:val="a"/>
    <w:link w:val="Char9"/>
    <w:unhideWhenUsed/>
    <w:qFormat/>
    <w:rsid w:val="0056202F"/>
    <w:pPr>
      <w:jc w:val="left"/>
    </w:pPr>
  </w:style>
  <w:style w:type="character" w:customStyle="1" w:styleId="Char9">
    <w:name w:val="批注文字 Char"/>
    <w:basedOn w:val="13"/>
    <w:link w:val="18"/>
    <w:uiPriority w:val="99"/>
    <w:semiHidden/>
    <w:qFormat/>
    <w:rsid w:val="0056202F"/>
  </w:style>
  <w:style w:type="paragraph" w:customStyle="1" w:styleId="311">
    <w:name w:val="正文文本 31"/>
    <w:basedOn w:val="a"/>
    <w:link w:val="3Char0"/>
    <w:qFormat/>
    <w:rsid w:val="0056202F"/>
    <w:rPr>
      <w:rFonts w:ascii="仿宋_GB2312" w:eastAsia="仿宋_GB2312" w:hAnsi="Arial"/>
      <w:sz w:val="32"/>
      <w:szCs w:val="32"/>
    </w:rPr>
  </w:style>
  <w:style w:type="character" w:customStyle="1" w:styleId="3Char0">
    <w:name w:val="正文文本 3 Char"/>
    <w:link w:val="311"/>
    <w:qFormat/>
    <w:rsid w:val="0056202F"/>
    <w:rPr>
      <w:rFonts w:ascii="仿宋_GB2312" w:eastAsia="仿宋_GB2312" w:hAnsi="Arial" w:cs="Times New Roman"/>
      <w:sz w:val="32"/>
      <w:szCs w:val="32"/>
    </w:rPr>
  </w:style>
  <w:style w:type="paragraph" w:customStyle="1" w:styleId="19">
    <w:name w:val="正文文本缩进1"/>
    <w:basedOn w:val="a"/>
    <w:link w:val="Chara"/>
    <w:unhideWhenUsed/>
    <w:qFormat/>
    <w:rsid w:val="0056202F"/>
    <w:pPr>
      <w:spacing w:after="120"/>
      <w:ind w:left="420"/>
    </w:pPr>
  </w:style>
  <w:style w:type="character" w:customStyle="1" w:styleId="Chara">
    <w:name w:val="正文文本缩进 Char"/>
    <w:basedOn w:val="13"/>
    <w:link w:val="19"/>
    <w:uiPriority w:val="99"/>
    <w:semiHidden/>
    <w:qFormat/>
    <w:rsid w:val="0056202F"/>
  </w:style>
  <w:style w:type="paragraph" w:customStyle="1" w:styleId="210">
    <w:name w:val="列表 21"/>
    <w:basedOn w:val="a"/>
    <w:qFormat/>
    <w:rsid w:val="0056202F"/>
    <w:pPr>
      <w:ind w:left="100" w:hanging="200"/>
    </w:pPr>
    <w:rPr>
      <w:szCs w:val="21"/>
    </w:rPr>
  </w:style>
  <w:style w:type="paragraph" w:customStyle="1" w:styleId="510">
    <w:name w:val="目录 51"/>
    <w:basedOn w:val="a"/>
    <w:next w:val="a"/>
    <w:semiHidden/>
    <w:rsid w:val="0056202F"/>
    <w:pPr>
      <w:ind w:left="840"/>
      <w:jc w:val="left"/>
    </w:pPr>
    <w:rPr>
      <w:szCs w:val="21"/>
    </w:rPr>
  </w:style>
  <w:style w:type="paragraph" w:customStyle="1" w:styleId="312">
    <w:name w:val="目录 31"/>
    <w:basedOn w:val="a"/>
    <w:next w:val="a"/>
    <w:semiHidden/>
    <w:qFormat/>
    <w:rsid w:val="0056202F"/>
    <w:pPr>
      <w:ind w:left="420"/>
      <w:jc w:val="left"/>
    </w:pPr>
    <w:rPr>
      <w:i/>
      <w:iCs/>
      <w:szCs w:val="24"/>
    </w:rPr>
  </w:style>
  <w:style w:type="paragraph" w:customStyle="1" w:styleId="1a">
    <w:name w:val="纯文本1"/>
    <w:basedOn w:val="a"/>
    <w:link w:val="Charb"/>
    <w:qFormat/>
    <w:rsid w:val="0056202F"/>
    <w:rPr>
      <w:rFonts w:ascii="宋体" w:hAnsi="Courier New"/>
      <w:sz w:val="20"/>
      <w:szCs w:val="21"/>
    </w:rPr>
  </w:style>
  <w:style w:type="character" w:customStyle="1" w:styleId="Charb">
    <w:name w:val="纯文本 Char"/>
    <w:link w:val="1a"/>
    <w:qFormat/>
    <w:rsid w:val="0056202F"/>
    <w:rPr>
      <w:rFonts w:ascii="宋体" w:eastAsia="宋体" w:hAnsi="Courier New" w:cs="Courier New"/>
      <w:szCs w:val="21"/>
    </w:rPr>
  </w:style>
  <w:style w:type="paragraph" w:customStyle="1" w:styleId="810">
    <w:name w:val="目录 81"/>
    <w:basedOn w:val="a"/>
    <w:next w:val="a"/>
    <w:semiHidden/>
    <w:qFormat/>
    <w:rsid w:val="0056202F"/>
    <w:pPr>
      <w:ind w:left="1470"/>
      <w:jc w:val="left"/>
    </w:pPr>
    <w:rPr>
      <w:szCs w:val="21"/>
    </w:rPr>
  </w:style>
  <w:style w:type="paragraph" w:customStyle="1" w:styleId="1b">
    <w:name w:val="日期1"/>
    <w:basedOn w:val="a"/>
    <w:next w:val="a"/>
    <w:link w:val="Charc"/>
    <w:qFormat/>
    <w:rsid w:val="0056202F"/>
    <w:rPr>
      <w:sz w:val="24"/>
      <w:szCs w:val="24"/>
    </w:rPr>
  </w:style>
  <w:style w:type="character" w:customStyle="1" w:styleId="Charc">
    <w:name w:val="日期 Char"/>
    <w:link w:val="1b"/>
    <w:qFormat/>
    <w:rsid w:val="0056202F"/>
    <w:rPr>
      <w:rFonts w:ascii="Times New Roman" w:eastAsia="宋体" w:hAnsi="Times New Roman" w:cs="Times New Roman"/>
      <w:sz w:val="24"/>
      <w:szCs w:val="24"/>
    </w:rPr>
  </w:style>
  <w:style w:type="paragraph" w:customStyle="1" w:styleId="211">
    <w:name w:val="正文文本缩进 21"/>
    <w:basedOn w:val="a"/>
    <w:link w:val="2Char0"/>
    <w:rsid w:val="0056202F"/>
    <w:pPr>
      <w:ind w:left="630" w:firstLine="645"/>
    </w:pPr>
    <w:rPr>
      <w:rFonts w:ascii="Arial" w:eastAsia="仿宋_GB2312" w:hAnsi="Arial"/>
      <w:sz w:val="32"/>
      <w:szCs w:val="32"/>
    </w:rPr>
  </w:style>
  <w:style w:type="character" w:customStyle="1" w:styleId="2Char0">
    <w:name w:val="正文文本缩进 2 Char"/>
    <w:link w:val="211"/>
    <w:qFormat/>
    <w:rsid w:val="0056202F"/>
    <w:rPr>
      <w:rFonts w:ascii="Arial" w:eastAsia="仿宋_GB2312" w:hAnsi="Arial" w:cs="Arial"/>
      <w:sz w:val="32"/>
      <w:szCs w:val="32"/>
    </w:rPr>
  </w:style>
  <w:style w:type="paragraph" w:customStyle="1" w:styleId="1c">
    <w:name w:val="批注框文本1"/>
    <w:basedOn w:val="a"/>
    <w:link w:val="Chard"/>
    <w:semiHidden/>
    <w:qFormat/>
    <w:rsid w:val="0056202F"/>
    <w:rPr>
      <w:sz w:val="18"/>
      <w:szCs w:val="18"/>
    </w:rPr>
  </w:style>
  <w:style w:type="character" w:customStyle="1" w:styleId="Chard">
    <w:name w:val="批注框文本 Char"/>
    <w:link w:val="1c"/>
    <w:semiHidden/>
    <w:rsid w:val="0056202F"/>
    <w:rPr>
      <w:rFonts w:ascii="Times New Roman" w:eastAsia="宋体" w:hAnsi="Times New Roman" w:cs="Times New Roman"/>
      <w:sz w:val="18"/>
      <w:szCs w:val="18"/>
    </w:rPr>
  </w:style>
  <w:style w:type="paragraph" w:customStyle="1" w:styleId="1d">
    <w:name w:val="页脚1"/>
    <w:basedOn w:val="a"/>
    <w:link w:val="Chare"/>
    <w:qFormat/>
    <w:rsid w:val="0056202F"/>
    <w:pPr>
      <w:tabs>
        <w:tab w:val="center" w:pos="4153"/>
        <w:tab w:val="right" w:pos="8306"/>
      </w:tabs>
      <w:jc w:val="left"/>
    </w:pPr>
    <w:rPr>
      <w:sz w:val="18"/>
      <w:szCs w:val="18"/>
    </w:rPr>
  </w:style>
  <w:style w:type="character" w:customStyle="1" w:styleId="Chare">
    <w:name w:val="页脚 Char"/>
    <w:link w:val="1d"/>
    <w:qFormat/>
    <w:rsid w:val="0056202F"/>
    <w:rPr>
      <w:rFonts w:ascii="Times New Roman" w:eastAsia="宋体" w:hAnsi="Times New Roman" w:cs="Times New Roman"/>
      <w:sz w:val="18"/>
      <w:szCs w:val="18"/>
    </w:rPr>
  </w:style>
  <w:style w:type="paragraph" w:customStyle="1" w:styleId="1e">
    <w:name w:val="页眉1"/>
    <w:basedOn w:val="a"/>
    <w:link w:val="Charf"/>
    <w:qFormat/>
    <w:rsid w:val="0056202F"/>
    <w:pPr>
      <w:pBdr>
        <w:bottom w:val="single" w:sz="6" w:space="1" w:color="000000"/>
      </w:pBdr>
      <w:tabs>
        <w:tab w:val="center" w:pos="4153"/>
        <w:tab w:val="right" w:pos="8306"/>
      </w:tabs>
      <w:jc w:val="center"/>
    </w:pPr>
    <w:rPr>
      <w:sz w:val="18"/>
      <w:szCs w:val="18"/>
    </w:rPr>
  </w:style>
  <w:style w:type="character" w:customStyle="1" w:styleId="Charf">
    <w:name w:val="页眉 Char"/>
    <w:link w:val="1e"/>
    <w:qFormat/>
    <w:rsid w:val="0056202F"/>
    <w:rPr>
      <w:rFonts w:ascii="Times New Roman" w:eastAsia="宋体" w:hAnsi="Times New Roman" w:cs="Times New Roman"/>
      <w:sz w:val="18"/>
      <w:szCs w:val="18"/>
    </w:rPr>
  </w:style>
  <w:style w:type="paragraph" w:customStyle="1" w:styleId="111">
    <w:name w:val="目录 11"/>
    <w:basedOn w:val="a"/>
    <w:next w:val="a"/>
    <w:semiHidden/>
    <w:qFormat/>
    <w:rsid w:val="0056202F"/>
    <w:pPr>
      <w:tabs>
        <w:tab w:val="right" w:leader="dot" w:pos="8720"/>
      </w:tabs>
      <w:spacing w:before="120" w:after="120" w:line="400" w:lineRule="exact"/>
      <w:jc w:val="left"/>
    </w:pPr>
    <w:rPr>
      <w:rFonts w:ascii="宋体" w:hAnsi="宋体"/>
      <w:caps/>
      <w:sz w:val="24"/>
      <w:szCs w:val="24"/>
    </w:rPr>
  </w:style>
  <w:style w:type="paragraph" w:customStyle="1" w:styleId="410">
    <w:name w:val="目录 41"/>
    <w:basedOn w:val="a"/>
    <w:next w:val="a"/>
    <w:semiHidden/>
    <w:qFormat/>
    <w:rsid w:val="0056202F"/>
    <w:pPr>
      <w:ind w:left="630"/>
      <w:jc w:val="left"/>
    </w:pPr>
    <w:rPr>
      <w:szCs w:val="21"/>
    </w:rPr>
  </w:style>
  <w:style w:type="paragraph" w:customStyle="1" w:styleId="1f">
    <w:name w:val="列表1"/>
    <w:basedOn w:val="a"/>
    <w:qFormat/>
    <w:rsid w:val="0056202F"/>
    <w:pPr>
      <w:ind w:left="200" w:hanging="200"/>
    </w:pPr>
    <w:rPr>
      <w:szCs w:val="21"/>
    </w:rPr>
  </w:style>
  <w:style w:type="paragraph" w:customStyle="1" w:styleId="610">
    <w:name w:val="目录 61"/>
    <w:basedOn w:val="a"/>
    <w:next w:val="a"/>
    <w:semiHidden/>
    <w:qFormat/>
    <w:rsid w:val="0056202F"/>
    <w:pPr>
      <w:ind w:left="1050"/>
      <w:jc w:val="left"/>
    </w:pPr>
    <w:rPr>
      <w:szCs w:val="21"/>
    </w:rPr>
  </w:style>
  <w:style w:type="paragraph" w:customStyle="1" w:styleId="313">
    <w:name w:val="正文文本缩进 31"/>
    <w:basedOn w:val="a"/>
    <w:link w:val="3Char1"/>
    <w:rsid w:val="0056202F"/>
    <w:pPr>
      <w:ind w:left="645" w:firstLine="645"/>
    </w:pPr>
    <w:rPr>
      <w:rFonts w:ascii="Arial" w:eastAsia="仿宋_GB2312" w:hAnsi="Arial"/>
      <w:color w:val="FFFF00"/>
      <w:sz w:val="32"/>
      <w:szCs w:val="32"/>
    </w:rPr>
  </w:style>
  <w:style w:type="character" w:customStyle="1" w:styleId="3Char1">
    <w:name w:val="正文文本缩进 3 Char"/>
    <w:link w:val="313"/>
    <w:qFormat/>
    <w:rsid w:val="0056202F"/>
    <w:rPr>
      <w:rFonts w:ascii="Arial" w:eastAsia="仿宋_GB2312" w:hAnsi="Arial" w:cs="Arial"/>
      <w:color w:val="FFFF00"/>
      <w:sz w:val="32"/>
      <w:szCs w:val="32"/>
    </w:rPr>
  </w:style>
  <w:style w:type="paragraph" w:customStyle="1" w:styleId="1f0">
    <w:name w:val="图表目录1"/>
    <w:basedOn w:val="a"/>
    <w:next w:val="a"/>
    <w:semiHidden/>
    <w:qFormat/>
    <w:rsid w:val="0056202F"/>
    <w:pPr>
      <w:ind w:left="840" w:hanging="420"/>
    </w:pPr>
    <w:rPr>
      <w:szCs w:val="21"/>
    </w:rPr>
  </w:style>
  <w:style w:type="paragraph" w:customStyle="1" w:styleId="212">
    <w:name w:val="目录 21"/>
    <w:basedOn w:val="a"/>
    <w:next w:val="a"/>
    <w:semiHidden/>
    <w:qFormat/>
    <w:rsid w:val="0056202F"/>
    <w:pPr>
      <w:ind w:left="210"/>
      <w:jc w:val="left"/>
    </w:pPr>
    <w:rPr>
      <w:smallCaps/>
      <w:szCs w:val="24"/>
    </w:rPr>
  </w:style>
  <w:style w:type="paragraph" w:customStyle="1" w:styleId="910">
    <w:name w:val="目录 91"/>
    <w:basedOn w:val="a"/>
    <w:next w:val="a"/>
    <w:semiHidden/>
    <w:qFormat/>
    <w:rsid w:val="0056202F"/>
    <w:pPr>
      <w:ind w:left="1680"/>
      <w:jc w:val="left"/>
    </w:pPr>
    <w:rPr>
      <w:szCs w:val="21"/>
    </w:rPr>
  </w:style>
  <w:style w:type="paragraph" w:customStyle="1" w:styleId="213">
    <w:name w:val="正文文本 21"/>
    <w:basedOn w:val="a"/>
    <w:link w:val="2Char1"/>
    <w:rsid w:val="0056202F"/>
    <w:pPr>
      <w:widowControl/>
      <w:jc w:val="center"/>
    </w:pPr>
    <w:rPr>
      <w:rFonts w:ascii="楷体_GB2312" w:eastAsia="楷体_GB2312"/>
      <w:sz w:val="28"/>
      <w:szCs w:val="28"/>
    </w:rPr>
  </w:style>
  <w:style w:type="character" w:customStyle="1" w:styleId="2Char1">
    <w:name w:val="正文文本 2 Char"/>
    <w:link w:val="213"/>
    <w:qFormat/>
    <w:rsid w:val="0056202F"/>
    <w:rPr>
      <w:rFonts w:ascii="楷体_GB2312" w:eastAsia="楷体_GB2312" w:hAnsi="Times New Roman" w:cs="Times New Roman"/>
      <w:sz w:val="28"/>
      <w:szCs w:val="28"/>
    </w:rPr>
  </w:style>
  <w:style w:type="paragraph" w:customStyle="1" w:styleId="1f1">
    <w:name w:val="普通(网站)1"/>
    <w:basedOn w:val="a"/>
    <w:uiPriority w:val="99"/>
    <w:qFormat/>
    <w:rsid w:val="0056202F"/>
    <w:pPr>
      <w:widowControl/>
      <w:spacing w:before="100" w:beforeAutospacing="1" w:after="100" w:afterAutospacing="1"/>
      <w:jc w:val="left"/>
    </w:pPr>
    <w:rPr>
      <w:rFonts w:ascii="宋体" w:hAnsi="宋体" w:cs="宋体"/>
      <w:sz w:val="24"/>
      <w:szCs w:val="24"/>
    </w:rPr>
  </w:style>
  <w:style w:type="paragraph" w:customStyle="1" w:styleId="112">
    <w:name w:val="索引 11"/>
    <w:basedOn w:val="a"/>
    <w:next w:val="a"/>
    <w:semiHidden/>
    <w:qFormat/>
    <w:rsid w:val="0056202F"/>
    <w:pPr>
      <w:spacing w:line="240" w:lineRule="atLeast"/>
    </w:pPr>
    <w:rPr>
      <w:b/>
      <w:bCs/>
      <w:szCs w:val="21"/>
    </w:rPr>
  </w:style>
  <w:style w:type="paragraph" w:customStyle="1" w:styleId="1f2">
    <w:name w:val="批注主题1"/>
    <w:basedOn w:val="18"/>
    <w:next w:val="18"/>
    <w:link w:val="Charf0"/>
    <w:semiHidden/>
    <w:qFormat/>
    <w:rsid w:val="0056202F"/>
    <w:rPr>
      <w:b/>
      <w:bCs/>
      <w:sz w:val="20"/>
      <w:szCs w:val="21"/>
    </w:rPr>
  </w:style>
  <w:style w:type="character" w:customStyle="1" w:styleId="Charf0">
    <w:name w:val="批注主题 Char"/>
    <w:link w:val="1f2"/>
    <w:semiHidden/>
    <w:qFormat/>
    <w:rsid w:val="0056202F"/>
    <w:rPr>
      <w:rFonts w:ascii="Times New Roman" w:eastAsia="宋体" w:hAnsi="Times New Roman" w:cs="Times New Roman"/>
      <w:b/>
      <w:bCs/>
      <w:szCs w:val="21"/>
    </w:rPr>
  </w:style>
  <w:style w:type="paragraph" w:customStyle="1" w:styleId="214">
    <w:name w:val="正文首行缩进 21"/>
    <w:basedOn w:val="19"/>
    <w:link w:val="2Char2"/>
    <w:rsid w:val="0056202F"/>
    <w:pPr>
      <w:spacing w:after="0" w:line="360" w:lineRule="auto"/>
      <w:ind w:left="0" w:firstLine="420"/>
    </w:pPr>
    <w:rPr>
      <w:rFonts w:ascii="宋体" w:hAnsi="宋体"/>
      <w:sz w:val="20"/>
      <w:szCs w:val="20"/>
    </w:rPr>
  </w:style>
  <w:style w:type="character" w:customStyle="1" w:styleId="2Char2">
    <w:name w:val="正文首行缩进 2 Char"/>
    <w:link w:val="214"/>
    <w:qFormat/>
    <w:rsid w:val="0056202F"/>
    <w:rPr>
      <w:rFonts w:ascii="宋体" w:eastAsia="宋体" w:hAnsi="宋体" w:cs="Times New Roman"/>
      <w:szCs w:val="20"/>
    </w:rPr>
  </w:style>
  <w:style w:type="table" w:customStyle="1" w:styleId="1f3">
    <w:name w:val="网格型1"/>
    <w:basedOn w:val="14"/>
    <w:qFormat/>
    <w:rsid w:val="0056202F"/>
    <w:pPr>
      <w:widowControl w:val="0"/>
      <w:jc w:val="both"/>
    </w:pPr>
    <w:tblPr>
      <w:tblCellMar>
        <w:top w:w="0" w:type="dxa"/>
        <w:left w:w="0" w:type="dxa"/>
        <w:bottom w:w="0" w:type="dxa"/>
        <w:right w:w="0" w:type="dxa"/>
      </w:tblCellMar>
    </w:tblPr>
  </w:style>
  <w:style w:type="character" w:customStyle="1" w:styleId="1f4">
    <w:name w:val="要点1"/>
    <w:qFormat/>
    <w:rsid w:val="0056202F"/>
    <w:rPr>
      <w:b/>
      <w:bCs/>
    </w:rPr>
  </w:style>
  <w:style w:type="character" w:customStyle="1" w:styleId="1f5">
    <w:name w:val="页码1"/>
    <w:qFormat/>
    <w:rsid w:val="0056202F"/>
  </w:style>
  <w:style w:type="character" w:customStyle="1" w:styleId="1f6">
    <w:name w:val="已访问的超链接1"/>
    <w:qFormat/>
    <w:rsid w:val="0056202F"/>
    <w:rPr>
      <w:color w:val="800080"/>
      <w:u w:val="single"/>
    </w:rPr>
  </w:style>
  <w:style w:type="character" w:customStyle="1" w:styleId="1f7">
    <w:name w:val="超链接1"/>
    <w:qFormat/>
    <w:rsid w:val="0056202F"/>
    <w:rPr>
      <w:color w:val="0000FF"/>
      <w:u w:val="single"/>
    </w:rPr>
  </w:style>
  <w:style w:type="character" w:customStyle="1" w:styleId="1f8">
    <w:name w:val="批注引用1"/>
    <w:semiHidden/>
    <w:qFormat/>
    <w:rsid w:val="0056202F"/>
    <w:rPr>
      <w:sz w:val="21"/>
      <w:szCs w:val="21"/>
    </w:rPr>
  </w:style>
  <w:style w:type="character" w:customStyle="1" w:styleId="font5Char">
    <w:name w:val="font5 Char"/>
    <w:qFormat/>
    <w:rsid w:val="0056202F"/>
    <w:rPr>
      <w:rFonts w:ascii="宋体" w:eastAsia="宋体" w:hAnsi="宋体"/>
      <w:sz w:val="28"/>
      <w:szCs w:val="28"/>
      <w:lang w:val="en-US" w:eastAsia="zh-CN" w:bidi="ar-SA"/>
    </w:rPr>
  </w:style>
  <w:style w:type="character" w:customStyle="1" w:styleId="Charf1">
    <w:name w:val="二级目录 Char"/>
    <w:link w:val="af3"/>
    <w:qFormat/>
    <w:rsid w:val="0056202F"/>
    <w:rPr>
      <w:b/>
      <w:sz w:val="30"/>
      <w:szCs w:val="28"/>
    </w:rPr>
  </w:style>
  <w:style w:type="paragraph" w:customStyle="1" w:styleId="af3">
    <w:name w:val="二级目录"/>
    <w:next w:val="a"/>
    <w:link w:val="Charf1"/>
    <w:rsid w:val="0056202F"/>
    <w:pPr>
      <w:tabs>
        <w:tab w:val="left" w:pos="907"/>
        <w:tab w:val="left" w:pos="1145"/>
      </w:tabs>
      <w:ind w:left="907" w:hanging="907"/>
      <w:outlineLvl w:val="1"/>
    </w:pPr>
    <w:rPr>
      <w:b/>
      <w:sz w:val="30"/>
      <w:szCs w:val="28"/>
    </w:rPr>
  </w:style>
  <w:style w:type="character" w:customStyle="1" w:styleId="Charf2">
    <w:name w:val="列出段落 Char"/>
    <w:link w:val="1f9"/>
    <w:rsid w:val="0056202F"/>
    <w:rPr>
      <w:rFonts w:ascii="Calibri" w:hAnsi="Calibri"/>
      <w:sz w:val="24"/>
      <w:szCs w:val="24"/>
      <w:lang w:eastAsia="en-US" w:bidi="en-US"/>
    </w:rPr>
  </w:style>
  <w:style w:type="paragraph" w:customStyle="1" w:styleId="1f9">
    <w:name w:val="列出段落1"/>
    <w:basedOn w:val="a"/>
    <w:link w:val="Charf2"/>
    <w:qFormat/>
    <w:rsid w:val="0056202F"/>
    <w:pPr>
      <w:widowControl/>
      <w:ind w:left="720"/>
      <w:contextualSpacing/>
      <w:jc w:val="left"/>
    </w:pPr>
    <w:rPr>
      <w:sz w:val="24"/>
      <w:szCs w:val="24"/>
      <w:lang w:eastAsia="en-US" w:bidi="en-US"/>
    </w:rPr>
  </w:style>
  <w:style w:type="paragraph" w:customStyle="1" w:styleId="BodyTextch">
    <w:name w:val="Body Text(ch)"/>
    <w:basedOn w:val="a"/>
    <w:next w:val="16"/>
    <w:qFormat/>
    <w:rsid w:val="0056202F"/>
    <w:pPr>
      <w:spacing w:after="120"/>
    </w:pPr>
    <w:rPr>
      <w:rFonts w:ascii="宋体" w:hAnsi="Arial"/>
      <w:bCs/>
      <w:iCs/>
      <w:szCs w:val="24"/>
    </w:rPr>
  </w:style>
  <w:style w:type="paragraph" w:customStyle="1" w:styleId="xl27">
    <w:name w:val="xl27"/>
    <w:basedOn w:val="a"/>
    <w:qFormat/>
    <w:rsid w:val="0056202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sz w:val="24"/>
      <w:szCs w:val="24"/>
    </w:rPr>
  </w:style>
  <w:style w:type="paragraph" w:customStyle="1" w:styleId="xl26">
    <w:name w:val="xl26"/>
    <w:basedOn w:val="a"/>
    <w:qFormat/>
    <w:rsid w:val="005620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sz w:val="24"/>
      <w:szCs w:val="24"/>
    </w:rPr>
  </w:style>
  <w:style w:type="paragraph" w:customStyle="1" w:styleId="Charf3">
    <w:name w:val="Char"/>
    <w:basedOn w:val="a"/>
    <w:qFormat/>
    <w:rsid w:val="0056202F"/>
    <w:pPr>
      <w:tabs>
        <w:tab w:val="left" w:pos="360"/>
      </w:tabs>
      <w:ind w:firstLine="200"/>
    </w:pPr>
    <w:rPr>
      <w:sz w:val="28"/>
      <w:szCs w:val="30"/>
    </w:rPr>
  </w:style>
  <w:style w:type="paragraph" w:customStyle="1" w:styleId="Charf4">
    <w:name w:val="Char"/>
    <w:basedOn w:val="17"/>
    <w:qFormat/>
    <w:rsid w:val="0056202F"/>
    <w:rPr>
      <w:rFonts w:ascii="Tahoma" w:hAnsi="Tahoma"/>
      <w:sz w:val="24"/>
      <w:szCs w:val="24"/>
    </w:rPr>
  </w:style>
  <w:style w:type="paragraph" w:customStyle="1" w:styleId="af4">
    <w:name w:val="普通正文"/>
    <w:basedOn w:val="a"/>
    <w:qFormat/>
    <w:rsid w:val="0056202F"/>
    <w:pPr>
      <w:spacing w:before="120" w:after="120" w:line="360" w:lineRule="auto"/>
      <w:ind w:firstLine="480"/>
      <w:jc w:val="left"/>
    </w:pPr>
    <w:rPr>
      <w:rFonts w:ascii="Arial" w:hAnsi="Arial"/>
      <w:sz w:val="24"/>
      <w:szCs w:val="24"/>
    </w:rPr>
  </w:style>
  <w:style w:type="paragraph" w:customStyle="1" w:styleId="tablelines">
    <w:name w:val="table_lines"/>
    <w:basedOn w:val="a"/>
    <w:qFormat/>
    <w:rsid w:val="0056202F"/>
    <w:pPr>
      <w:widowControl/>
      <w:jc w:val="left"/>
    </w:pPr>
    <w:rPr>
      <w:sz w:val="20"/>
      <w:szCs w:val="20"/>
      <w:lang w:val="de-DE" w:eastAsia="de-DE"/>
    </w:rPr>
  </w:style>
  <w:style w:type="paragraph" w:customStyle="1" w:styleId="10">
    <w:name w:val="附录1"/>
    <w:qFormat/>
    <w:rsid w:val="0056202F"/>
    <w:pPr>
      <w:numPr>
        <w:numId w:val="2"/>
      </w:numPr>
      <w:spacing w:before="240" w:line="600" w:lineRule="atLeast"/>
    </w:pPr>
    <w:rPr>
      <w:b/>
      <w:i/>
      <w:sz w:val="28"/>
    </w:rPr>
  </w:style>
  <w:style w:type="paragraph" w:customStyle="1" w:styleId="font7">
    <w:name w:val="font7"/>
    <w:basedOn w:val="a"/>
    <w:qFormat/>
    <w:rsid w:val="0056202F"/>
    <w:pPr>
      <w:widowControl/>
      <w:spacing w:before="100" w:beforeAutospacing="1" w:after="100" w:afterAutospacing="1"/>
      <w:jc w:val="left"/>
    </w:pPr>
    <w:rPr>
      <w:rFonts w:ascii="宋体" w:hAnsi="宋体" w:hint="eastAsia"/>
      <w:sz w:val="18"/>
      <w:szCs w:val="18"/>
    </w:rPr>
  </w:style>
  <w:style w:type="paragraph" w:customStyle="1" w:styleId="CharCharCharChar">
    <w:name w:val="Char Char Char Char"/>
    <w:basedOn w:val="17"/>
    <w:qFormat/>
    <w:rsid w:val="0056202F"/>
    <w:pPr>
      <w:spacing w:line="360" w:lineRule="auto"/>
    </w:pPr>
    <w:rPr>
      <w:rFonts w:ascii="Tahoma" w:hAnsi="Tahoma"/>
      <w:sz w:val="24"/>
      <w:szCs w:val="24"/>
    </w:rPr>
  </w:style>
  <w:style w:type="paragraph" w:customStyle="1" w:styleId="20">
    <w:name w:val="列出段落2"/>
    <w:basedOn w:val="a"/>
    <w:qFormat/>
    <w:rsid w:val="0056202F"/>
    <w:pPr>
      <w:widowControl/>
      <w:ind w:left="720"/>
      <w:contextualSpacing/>
      <w:jc w:val="left"/>
    </w:pPr>
    <w:rPr>
      <w:rFonts w:ascii="Calibri" w:hAnsi="Calibri"/>
      <w:sz w:val="24"/>
      <w:szCs w:val="24"/>
      <w:lang w:eastAsia="en-US" w:bidi="en-US"/>
    </w:rPr>
  </w:style>
  <w:style w:type="paragraph" w:customStyle="1" w:styleId="40">
    <w:name w:val="4"/>
    <w:basedOn w:val="a"/>
    <w:next w:val="313"/>
    <w:qFormat/>
    <w:rsid w:val="0056202F"/>
    <w:pPr>
      <w:spacing w:line="360" w:lineRule="auto"/>
      <w:ind w:firstLine="420"/>
    </w:pPr>
    <w:rPr>
      <w:color w:val="FF0000"/>
      <w:sz w:val="24"/>
      <w:szCs w:val="24"/>
    </w:rPr>
  </w:style>
  <w:style w:type="paragraph" w:customStyle="1" w:styleId="Web">
    <w:name w:val="普通 (Web)"/>
    <w:basedOn w:val="a"/>
    <w:qFormat/>
    <w:rsid w:val="0056202F"/>
    <w:pPr>
      <w:widowControl/>
      <w:spacing w:before="100" w:beforeAutospacing="1" w:after="100" w:afterAutospacing="1"/>
      <w:jc w:val="left"/>
    </w:pPr>
    <w:rPr>
      <w:rFonts w:ascii="宋体" w:hAnsi="宋体"/>
      <w:sz w:val="24"/>
      <w:szCs w:val="24"/>
    </w:rPr>
  </w:style>
  <w:style w:type="paragraph" w:customStyle="1" w:styleId="CharCharCharCharCharCharCharCharCharChar">
    <w:name w:val="Char Char Char Char Char Char Char Char Char Char"/>
    <w:basedOn w:val="a"/>
    <w:rsid w:val="0056202F"/>
    <w:pPr>
      <w:spacing w:line="360" w:lineRule="auto"/>
    </w:pPr>
    <w:rPr>
      <w:sz w:val="24"/>
      <w:szCs w:val="20"/>
    </w:rPr>
  </w:style>
  <w:style w:type="paragraph" w:customStyle="1" w:styleId="1">
    <w:name w:val="样式1"/>
    <w:basedOn w:val="a"/>
    <w:qFormat/>
    <w:rsid w:val="0056202F"/>
    <w:pPr>
      <w:numPr>
        <w:numId w:val="3"/>
      </w:numPr>
    </w:pPr>
    <w:rPr>
      <w:rFonts w:ascii="宋体" w:hAnsi="宋体"/>
      <w:szCs w:val="21"/>
    </w:rPr>
  </w:style>
  <w:style w:type="paragraph" w:customStyle="1" w:styleId="font6">
    <w:name w:val="font6"/>
    <w:basedOn w:val="a"/>
    <w:qFormat/>
    <w:rsid w:val="0056202F"/>
    <w:pPr>
      <w:widowControl/>
      <w:spacing w:before="100" w:beforeAutospacing="1" w:after="100" w:afterAutospacing="1"/>
      <w:jc w:val="left"/>
    </w:pPr>
    <w:rPr>
      <w:rFonts w:ascii="宋体" w:hAnsi="宋体" w:hint="eastAsia"/>
      <w:sz w:val="28"/>
      <w:szCs w:val="28"/>
      <w:u w:val="single"/>
    </w:rPr>
  </w:style>
  <w:style w:type="paragraph" w:customStyle="1" w:styleId="xl25">
    <w:name w:val="xl25"/>
    <w:basedOn w:val="a"/>
    <w:qFormat/>
    <w:rsid w:val="0056202F"/>
    <w:pPr>
      <w:widowControl/>
      <w:spacing w:before="100" w:beforeAutospacing="1" w:after="100" w:afterAutospacing="1"/>
      <w:jc w:val="center"/>
    </w:pPr>
    <w:rPr>
      <w:rFonts w:ascii="Arial Unicode MS" w:eastAsia="Arial Unicode MS" w:hAnsi="Arial Unicode MS" w:cs="Arial Unicode MS"/>
      <w:sz w:val="24"/>
      <w:szCs w:val="24"/>
    </w:rPr>
  </w:style>
  <w:style w:type="paragraph" w:customStyle="1" w:styleId="af5">
    <w:name w:val="图标"/>
    <w:basedOn w:val="a"/>
    <w:next w:val="a"/>
    <w:qFormat/>
    <w:rsid w:val="0056202F"/>
    <w:pPr>
      <w:tabs>
        <w:tab w:val="left" w:pos="567"/>
        <w:tab w:val="left" w:pos="840"/>
      </w:tabs>
      <w:spacing w:before="120" w:after="120" w:line="320" w:lineRule="atLeast"/>
      <w:ind w:left="840" w:hanging="420"/>
      <w:jc w:val="center"/>
    </w:pPr>
    <w:rPr>
      <w:rFonts w:eastAsia="仿宋_GB2312"/>
      <w:sz w:val="24"/>
      <w:szCs w:val="20"/>
    </w:rPr>
  </w:style>
  <w:style w:type="paragraph" w:customStyle="1" w:styleId="30">
    <w:name w:val="标题3"/>
    <w:basedOn w:val="a"/>
    <w:next w:val="a"/>
    <w:qFormat/>
    <w:rsid w:val="0056202F"/>
    <w:pPr>
      <w:spacing w:line="590" w:lineRule="atLeast"/>
      <w:ind w:firstLine="624"/>
    </w:pPr>
    <w:rPr>
      <w:rFonts w:ascii="方正黑体_GBK" w:eastAsia="方正黑体_GBK"/>
      <w:sz w:val="32"/>
      <w:szCs w:val="32"/>
    </w:rPr>
  </w:style>
  <w:style w:type="paragraph" w:customStyle="1" w:styleId="xl24">
    <w:name w:val="xl24"/>
    <w:basedOn w:val="a"/>
    <w:qFormat/>
    <w:rsid w:val="0056202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sz w:val="24"/>
      <w:szCs w:val="24"/>
    </w:rPr>
  </w:style>
  <w:style w:type="paragraph" w:customStyle="1" w:styleId="xl29">
    <w:name w:val="xl29"/>
    <w:basedOn w:val="a"/>
    <w:qFormat/>
    <w:rsid w:val="0056202F"/>
    <w:pPr>
      <w:widowControl/>
      <w:pBdr>
        <w:left w:val="single" w:sz="4" w:space="0" w:color="000000"/>
        <w:bottom w:val="single" w:sz="4" w:space="0" w:color="000000"/>
      </w:pBdr>
      <w:spacing w:before="100" w:beforeAutospacing="1" w:after="100" w:afterAutospacing="1"/>
      <w:jc w:val="left"/>
    </w:pPr>
    <w:rPr>
      <w:rFonts w:ascii="宋体" w:hAnsi="宋体"/>
      <w:sz w:val="24"/>
      <w:szCs w:val="24"/>
    </w:rPr>
  </w:style>
  <w:style w:type="paragraph" w:customStyle="1" w:styleId="CharCharCharCharCharCharCharChar">
    <w:name w:val="Char Char Char Char Char Char Char Char"/>
    <w:basedOn w:val="a"/>
    <w:qFormat/>
    <w:rsid w:val="0056202F"/>
    <w:pPr>
      <w:widowControl/>
      <w:spacing w:after="160" w:line="240" w:lineRule="exact"/>
      <w:jc w:val="left"/>
    </w:pPr>
    <w:rPr>
      <w:rFonts w:ascii="Verdana" w:hAnsi="Verdana"/>
      <w:sz w:val="20"/>
      <w:szCs w:val="20"/>
      <w:lang w:eastAsia="en-US"/>
    </w:rPr>
  </w:style>
  <w:style w:type="paragraph" w:customStyle="1" w:styleId="xl28">
    <w:name w:val="xl28"/>
    <w:basedOn w:val="a"/>
    <w:qFormat/>
    <w:rsid w:val="0056202F"/>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sz w:val="24"/>
      <w:szCs w:val="24"/>
    </w:rPr>
  </w:style>
  <w:style w:type="paragraph" w:customStyle="1" w:styleId="CharCharCharCharCharCharCharChar0">
    <w:name w:val="Char Char Char Char Char Char Char Char"/>
    <w:basedOn w:val="a"/>
    <w:qFormat/>
    <w:rsid w:val="0056202F"/>
    <w:pPr>
      <w:widowControl/>
      <w:spacing w:after="160" w:line="240" w:lineRule="exact"/>
      <w:jc w:val="left"/>
    </w:pPr>
    <w:rPr>
      <w:rFonts w:ascii="Verdana" w:hAnsi="Verdana"/>
      <w:sz w:val="20"/>
      <w:szCs w:val="20"/>
      <w:lang w:eastAsia="en-US"/>
    </w:rPr>
  </w:style>
  <w:style w:type="paragraph" w:customStyle="1" w:styleId="xl30">
    <w:name w:val="xl30"/>
    <w:basedOn w:val="a"/>
    <w:qFormat/>
    <w:rsid w:val="0056202F"/>
    <w:pPr>
      <w:widowControl/>
      <w:spacing w:before="100" w:beforeAutospacing="1" w:after="100" w:afterAutospacing="1"/>
      <w:jc w:val="center"/>
    </w:pPr>
    <w:rPr>
      <w:rFonts w:ascii="宋体" w:hAnsi="宋体"/>
      <w:b/>
      <w:bCs/>
      <w:sz w:val="36"/>
      <w:szCs w:val="36"/>
    </w:rPr>
  </w:style>
  <w:style w:type="paragraph" w:customStyle="1" w:styleId="CharCharCharChar0">
    <w:name w:val="Char Char Char Char"/>
    <w:basedOn w:val="17"/>
    <w:qFormat/>
    <w:rsid w:val="0056202F"/>
    <w:pPr>
      <w:spacing w:line="360" w:lineRule="auto"/>
    </w:pPr>
    <w:rPr>
      <w:rFonts w:ascii="Tahoma" w:hAnsi="Tahoma"/>
      <w:sz w:val="24"/>
      <w:szCs w:val="24"/>
    </w:rPr>
  </w:style>
  <w:style w:type="paragraph" w:customStyle="1" w:styleId="table1stline">
    <w:name w:val="table_1stline"/>
    <w:basedOn w:val="a"/>
    <w:qFormat/>
    <w:rsid w:val="0056202F"/>
    <w:pPr>
      <w:widowControl/>
      <w:spacing w:before="120"/>
      <w:jc w:val="left"/>
    </w:pPr>
    <w:rPr>
      <w:bCs/>
      <w:sz w:val="20"/>
      <w:szCs w:val="20"/>
      <w:lang w:val="de-DE" w:eastAsia="de-DE"/>
    </w:rPr>
  </w:style>
  <w:style w:type="paragraph" w:customStyle="1" w:styleId="font5">
    <w:name w:val="font5"/>
    <w:basedOn w:val="a"/>
    <w:qFormat/>
    <w:rsid w:val="0056202F"/>
    <w:pPr>
      <w:widowControl/>
      <w:spacing w:before="100" w:beforeAutospacing="1" w:after="100" w:afterAutospacing="1"/>
      <w:jc w:val="left"/>
    </w:pPr>
    <w:rPr>
      <w:rFonts w:ascii="宋体" w:hAnsi="宋体" w:hint="eastAsia"/>
      <w:sz w:val="28"/>
      <w:szCs w:val="28"/>
    </w:rPr>
  </w:style>
  <w:style w:type="paragraph" w:customStyle="1" w:styleId="1fa">
    <w:name w:val="标题1"/>
    <w:basedOn w:val="a"/>
    <w:next w:val="a"/>
    <w:qFormat/>
    <w:rsid w:val="0056202F"/>
    <w:pPr>
      <w:tabs>
        <w:tab w:val="left" w:pos="9193"/>
        <w:tab w:val="left" w:pos="9827"/>
      </w:tabs>
      <w:spacing w:line="700" w:lineRule="atLeast"/>
      <w:jc w:val="center"/>
    </w:pPr>
    <w:rPr>
      <w:rFonts w:ascii="方正小标宋_GBK" w:eastAsia="方正小标宋_GBK"/>
      <w:sz w:val="44"/>
      <w:szCs w:val="20"/>
    </w:rPr>
  </w:style>
  <w:style w:type="paragraph" w:customStyle="1" w:styleId="1fb">
    <w:name w:val="修订1"/>
    <w:uiPriority w:val="99"/>
    <w:semiHidden/>
    <w:rsid w:val="0056202F"/>
    <w:rPr>
      <w:sz w:val="21"/>
      <w:szCs w:val="21"/>
    </w:rPr>
  </w:style>
  <w:style w:type="paragraph" w:customStyle="1" w:styleId="1fc">
    <w:name w:val="无间隔1"/>
    <w:uiPriority w:val="99"/>
    <w:qFormat/>
    <w:rsid w:val="0056202F"/>
    <w:pPr>
      <w:widowControl w:val="0"/>
      <w:jc w:val="both"/>
    </w:pPr>
    <w:rPr>
      <w:sz w:val="21"/>
      <w:szCs w:val="21"/>
    </w:rPr>
  </w:style>
  <w:style w:type="paragraph" w:customStyle="1" w:styleId="100">
    <w:name w:val="正文_1_0"/>
    <w:qFormat/>
    <w:rsid w:val="0056202F"/>
    <w:pPr>
      <w:widowControl w:val="0"/>
      <w:jc w:val="both"/>
    </w:pPr>
    <w:rPr>
      <w:sz w:val="21"/>
      <w:szCs w:val="24"/>
    </w:rPr>
  </w:style>
  <w:style w:type="paragraph" w:customStyle="1" w:styleId="00">
    <w:name w:val="正文_0_0"/>
    <w:qFormat/>
    <w:rsid w:val="0056202F"/>
    <w:pPr>
      <w:widowControl w:val="0"/>
      <w:jc w:val="both"/>
    </w:pPr>
    <w:rPr>
      <w:sz w:val="21"/>
      <w:szCs w:val="24"/>
    </w:rPr>
  </w:style>
  <w:style w:type="paragraph" w:customStyle="1" w:styleId="TOC11">
    <w:name w:val="TOC 标题11"/>
    <w:next w:val="a"/>
    <w:qFormat/>
    <w:rsid w:val="0056202F"/>
    <w:pPr>
      <w:keepNext/>
      <w:keepLines/>
      <w:spacing w:before="480" w:line="276" w:lineRule="auto"/>
    </w:pPr>
    <w:rPr>
      <w:rFonts w:ascii="Cambria" w:hAnsi="Cambria"/>
      <w:b/>
      <w:bCs/>
      <w:color w:val="365F91"/>
      <w:sz w:val="28"/>
      <w:szCs w:val="28"/>
    </w:rPr>
  </w:style>
  <w:style w:type="character" w:customStyle="1" w:styleId="font21">
    <w:name w:val="font21"/>
    <w:basedOn w:val="13"/>
    <w:qFormat/>
    <w:rsid w:val="0056202F"/>
    <w:rPr>
      <w:rFonts w:ascii="宋体" w:eastAsia="宋体" w:hAnsi="宋体" w:cs="宋体" w:hint="eastAsia"/>
      <w:color w:val="000000"/>
      <w:sz w:val="18"/>
      <w:szCs w:val="18"/>
      <w:u w:val="none"/>
    </w:rPr>
  </w:style>
  <w:style w:type="paragraph" w:styleId="af6">
    <w:name w:val="header"/>
    <w:basedOn w:val="a"/>
    <w:link w:val="Char10"/>
    <w:uiPriority w:val="99"/>
    <w:semiHidden/>
    <w:unhideWhenUsed/>
    <w:rsid w:val="00B83D82"/>
    <w:pPr>
      <w:pBdr>
        <w:bottom w:val="single" w:sz="6" w:space="1" w:color="auto"/>
      </w:pBdr>
      <w:tabs>
        <w:tab w:val="center" w:pos="4153"/>
        <w:tab w:val="right" w:pos="8306"/>
      </w:tabs>
      <w:snapToGrid w:val="0"/>
      <w:jc w:val="center"/>
    </w:pPr>
    <w:rPr>
      <w:sz w:val="18"/>
      <w:szCs w:val="18"/>
    </w:rPr>
  </w:style>
  <w:style w:type="character" w:customStyle="1" w:styleId="Char10">
    <w:name w:val="页眉 Char1"/>
    <w:basedOn w:val="a0"/>
    <w:link w:val="af6"/>
    <w:uiPriority w:val="99"/>
    <w:semiHidden/>
    <w:rsid w:val="00B83D82"/>
    <w:rPr>
      <w:sz w:val="18"/>
      <w:szCs w:val="18"/>
    </w:rPr>
  </w:style>
  <w:style w:type="paragraph" w:customStyle="1" w:styleId="1fd">
    <w:name w:val="正文1"/>
    <w:basedOn w:val="a"/>
    <w:qFormat/>
    <w:rsid w:val="00347133"/>
    <w:pPr>
      <w:spacing w:line="360" w:lineRule="auto"/>
      <w:ind w:firstLine="361"/>
    </w:pPr>
    <w:rPr>
      <w:rFonts w:ascii="宋体" w:hAnsi="宋体"/>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4097" textRotate="1"/>
    <customShpInfo spid="_x0000_s4100"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41</Pages>
  <Words>3596</Words>
  <Characters>20500</Characters>
  <Application>Microsoft Office Word</Application>
  <DocSecurity>0</DocSecurity>
  <Lines>170</Lines>
  <Paragraphs>48</Paragraphs>
  <ScaleCrop>false</ScaleCrop>
  <Company>Micro</Company>
  <LinksUpToDate>false</LinksUpToDate>
  <CharactersWithSpaces>24048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赵国</dc:creator>
  <cp:lastModifiedBy>杨伟</cp:lastModifiedBy>
  <cp:revision>8</cp:revision>
  <dcterms:created xsi:type="dcterms:W3CDTF">2025-09-23T08:00:00Z</dcterms:created>
  <dcterms:modified xsi:type="dcterms:W3CDTF">2025-09-23T08:28:00Z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BC6F01B1BC874A9F95C7507FAC91A896_12</vt:lpwstr>
  </property>
</Properties>
</file>