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8B30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652770"/>
            <wp:effectExtent l="0" t="0" r="5715" b="5080"/>
            <wp:docPr id="2" name="图片 2" descr="e2fd99f206896bdd77d1e057785a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fd99f206896bdd77d1e057785a2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2025-06-24T09:03:58Z</dcterms:created>
  <dc:creator>30842</dc:creator>
  <cp:lastModifiedBy>1234木头人</cp:lastModifiedBy>
  <dcterms:modified xsi:type="dcterms:W3CDTF">2025-06-24T09:04:21Z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eyJoZGlkIjoiNGU0NmU1MzgwYzU0YjQ1MTUxNTAzMDUwYTg2ZTYxZDYiLCJ1c2VySWQiOiIyNTU1NzcwNjQifQ==</vt:lpwstr>
  </property>
  <property fmtid="{D5CDD505-2E9C-101B-9397-08002B2CF9AE}" pid="4" name="ICV">
    <vt:lpwstr>90C8EAE6C95445A7928BC9E86D5AD7CC_12</vt:lpwstr>
  </property>
</Properties>
</file>