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2026-2027年如皋市区域供水管网抢修维保巡线工程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JSZC-320682-RGCJ-C2025-0031</w:t>
      </w: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2026年01月08日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50"/>
        <w:gridCol w:w="1125"/>
        <w:gridCol w:w="9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优惠率%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如皋市城镇建设工程有限责任公司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25.88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93.79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南通市建华交通建设工程有限公司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23.06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83.79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南通荣臻达建设工程有限公司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18.88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41.11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南通市众助市政工程有限公司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3ZWY1OGI2NTdhNjhkNTMwZTEzOTVmMTk2M2ZjND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356E3E"/>
    <w:rsid w:val="0EEE550D"/>
    <w:rsid w:val="0EF43724"/>
    <w:rsid w:val="10C507E3"/>
    <w:rsid w:val="12A66170"/>
    <w:rsid w:val="1363139C"/>
    <w:rsid w:val="163A3CA7"/>
    <w:rsid w:val="22584289"/>
    <w:rsid w:val="22DC107B"/>
    <w:rsid w:val="24C61F83"/>
    <w:rsid w:val="3DD05FD2"/>
    <w:rsid w:val="42057BC7"/>
    <w:rsid w:val="42FE0D52"/>
    <w:rsid w:val="484F71FC"/>
    <w:rsid w:val="4D714BF7"/>
    <w:rsid w:val="5DAD42DA"/>
    <w:rsid w:val="60E31D0F"/>
    <w:rsid w:val="6ADA551B"/>
    <w:rsid w:val="77A528EA"/>
    <w:rsid w:val="797A54E9"/>
    <w:rsid w:val="79E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136</Characters>
  <Lines>1</Lines>
  <Paragraphs>1</Paragraphs>
  <TotalTime>0</TotalTime>
  <ScaleCrop>false</ScaleCrop>
  <LinksUpToDate>false</LinksUpToDate>
  <CharactersWithSpaces>136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惜缘惜时</cp:lastModifiedBy>
  <dcterms:modified xsi:type="dcterms:W3CDTF">2026-01-08T04:29:30Z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ADD3BEC5361E4EC9A8C4552251513909_12</vt:lpwstr>
  </property>
  <property fmtid="{D5CDD505-2E9C-101B-9397-08002B2CF9AE}" pid="4" name="KSOTemplateDocerSaveRecord">
    <vt:lpwstr>eyJoZGlkIjoiMjMzN2UzNDZlMTJmZGI3MjJjZTA4NjdiNzlmNjcwZDMiLCJ1c2VySWQiOiI5MDE3MTIzNjUifQ==</vt:lpwstr>
  </property>
</Properties>
</file>