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78ABA">
      <w:r>
        <w:drawing>
          <wp:inline distT="0" distB="0" distL="114300" distR="114300">
            <wp:extent cx="4610100" cy="6191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5743F">
      <w:r>
        <w:drawing>
          <wp:inline distT="0" distB="0" distL="114300" distR="114300">
            <wp:extent cx="4219575" cy="65246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8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2025-06-27T08:18:17Z</dcterms:created>
  <dc:creator>Administrator</dc:creator>
  <cp:lastModifiedBy>十月</cp:lastModifiedBy>
  <dcterms:modified xsi:type="dcterms:W3CDTF">2025-06-27T08:18:33Z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eyJoZGlkIjoiMjgzMjgwYWZlN2Q2MDk4OWQxNGFmOThmMmFjYTQ5YzAiLCJ1c2VySWQiOiI1Nzk3Mjk3OTAifQ==</vt:lpwstr>
  </property>
  <property fmtid="{D5CDD505-2E9C-101B-9397-08002B2CF9AE}" pid="4" name="ICV">
    <vt:lpwstr>07B12E9CA52B4B0BA2077E3E69D9B63B_12</vt:lpwstr>
  </property>
</Properties>
</file>