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2301">
      <w:pPr>
        <w:jc w:val="center"/>
        <w:rPr>
          <w:rFonts w:hint="eastAsia" w:ascii="宋体" w:hAnsi="宋体" w:eastAsia="宋体" w:cs="宋体"/>
          <w:bCs/>
          <w:color w:val="auto"/>
          <w:sz w:val="44"/>
          <w:szCs w:val="44"/>
        </w:rPr>
      </w:pPr>
      <w:bookmarkStart w:id="0" w:name="OLE_LINK50"/>
      <w:bookmarkStart w:id="1" w:name="OLE_LINK49"/>
      <w:bookmarkStart w:id="2" w:name="OLE_LINK1"/>
      <w:r>
        <w:rPr>
          <w:rFonts w:hint="eastAsia" w:ascii="宋体" w:hAnsi="宋体" w:eastAsia="宋体" w:cs="宋体"/>
          <w:b/>
          <w:bCs/>
          <w:color w:val="auto"/>
          <w:kern w:val="0"/>
          <w:sz w:val="44"/>
          <w:szCs w:val="44"/>
          <w:lang w:val="zh-CN"/>
        </w:rPr>
        <w:t>启东市公安局警务辅助人员服装采购项目</w:t>
      </w:r>
    </w:p>
    <w:bookmarkEnd w:id="0"/>
    <w:bookmarkEnd w:id="1"/>
    <w:p w14:paraId="16C8290E">
      <w:pPr>
        <w:snapToGrid w:val="0"/>
        <w:spacing w:line="600" w:lineRule="exact"/>
        <w:jc w:val="center"/>
        <w:rPr>
          <w:rFonts w:ascii="宋体" w:hAnsi="宋体" w:cs="宋体"/>
          <w:color w:val="000000"/>
          <w:sz w:val="24"/>
        </w:rPr>
      </w:pPr>
      <w:r>
        <w:rPr>
          <w:rFonts w:hint="eastAsia" w:ascii="宋体" w:hAnsi="宋体" w:cs="宋体"/>
          <w:sz w:val="28"/>
          <w:szCs w:val="28"/>
        </w:rPr>
        <w:t>更正公告（</w:t>
      </w:r>
      <w:r>
        <w:rPr>
          <w:rFonts w:hint="eastAsia" w:ascii="宋体" w:hAnsi="宋体" w:cs="宋体"/>
          <w:sz w:val="28"/>
          <w:szCs w:val="28"/>
          <w:lang w:val="en-US" w:eastAsia="zh-CN"/>
        </w:rPr>
        <w:t>一</w:t>
      </w:r>
      <w:r>
        <w:rPr>
          <w:rFonts w:hint="eastAsia" w:ascii="宋体" w:hAnsi="宋体" w:cs="宋体"/>
          <w:sz w:val="28"/>
          <w:szCs w:val="28"/>
        </w:rPr>
        <w:t>）</w:t>
      </w:r>
    </w:p>
    <w:p w14:paraId="51165C7F">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一、项目基本情况</w:t>
      </w:r>
    </w:p>
    <w:p w14:paraId="7711432C">
      <w:pPr>
        <w:snapToGrid w:val="0"/>
        <w:spacing w:line="360" w:lineRule="auto"/>
        <w:ind w:firstLine="480" w:firstLineChars="200"/>
        <w:rPr>
          <w:rFonts w:hint="eastAsia" w:ascii="宋体" w:hAnsi="宋体" w:cs="宋体"/>
          <w:kern w:val="0"/>
          <w:sz w:val="24"/>
          <w:szCs w:val="24"/>
          <w:lang w:val="en-US" w:eastAsia="zh-CN"/>
        </w:rPr>
      </w:pPr>
      <w:r>
        <w:rPr>
          <w:rFonts w:hint="eastAsia" w:ascii="宋体" w:hAnsi="宋体" w:eastAsia="宋体" w:cs="宋体"/>
          <w:color w:val="000000"/>
          <w:sz w:val="24"/>
          <w:szCs w:val="24"/>
        </w:rPr>
        <w:t>采购项目名称：</w:t>
      </w:r>
      <w:r>
        <w:rPr>
          <w:rFonts w:hint="eastAsia" w:ascii="宋体" w:hAnsi="宋体" w:cs="宋体"/>
          <w:kern w:val="0"/>
          <w:sz w:val="24"/>
          <w:szCs w:val="24"/>
          <w:lang w:val="en-US" w:eastAsia="zh-CN"/>
        </w:rPr>
        <w:t>启东市公安局警务辅助人员服装采购项目</w:t>
      </w:r>
    </w:p>
    <w:p w14:paraId="2097CBE9">
      <w:pPr>
        <w:snapToGrid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项目编号：JSZC-320681-JSYC-G2025-0045</w:t>
      </w:r>
    </w:p>
    <w:p w14:paraId="52BB60C6">
      <w:pPr>
        <w:snapToGrid w:val="0"/>
        <w:spacing w:line="360" w:lineRule="auto"/>
        <w:ind w:firstLine="480" w:firstLineChars="200"/>
        <w:rPr>
          <w:rFonts w:hint="eastAsia"/>
        </w:rPr>
      </w:pPr>
      <w:r>
        <w:rPr>
          <w:rFonts w:hint="eastAsia" w:ascii="宋体" w:hAnsi="宋体" w:eastAsia="宋体" w:cs="宋体"/>
          <w:color w:val="000000"/>
          <w:sz w:val="24"/>
          <w:szCs w:val="24"/>
        </w:rPr>
        <w:t>首次公告日期：</w:t>
      </w:r>
      <w:r>
        <w:rPr>
          <w:rFonts w:hint="eastAsia" w:ascii="宋体" w:hAnsi="宋体" w:eastAsia="宋体" w:cs="宋体"/>
          <w:color w:val="000000"/>
          <w:sz w:val="24"/>
          <w:szCs w:val="24"/>
          <w:lang w:val="en-US" w:eastAsia="zh-CN"/>
        </w:rPr>
        <w:t>2025</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日</w:t>
      </w:r>
    </w:p>
    <w:p w14:paraId="35BA489B">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二、更正信息</w:t>
      </w:r>
    </w:p>
    <w:p w14:paraId="0721DFE0">
      <w:pPr>
        <w:snapToGrid w:val="0"/>
        <w:spacing w:line="360" w:lineRule="auto"/>
        <w:ind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更正事项：</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lang w:val="en-US" w:eastAsia="zh-CN"/>
        </w:rPr>
        <w:t>文件</w:t>
      </w:r>
    </w:p>
    <w:p w14:paraId="4295C34A">
      <w:pPr>
        <w:numPr>
          <w:ilvl w:val="0"/>
          <w:numId w:val="0"/>
        </w:numPr>
        <w:snapToGrid w:val="0"/>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更正内容</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采购需求-技术参数</w:t>
      </w:r>
    </w:p>
    <w:p w14:paraId="4D70B32E">
      <w:pPr>
        <w:widowControl/>
        <w:shd w:val="clear" w:color="auto" w:fill="FFFFFF"/>
        <w:spacing w:line="500" w:lineRule="exact"/>
        <w:ind w:firstLine="482" w:firstLineChars="200"/>
        <w:jc w:val="left"/>
        <w:rPr>
          <w:rFonts w:hint="eastAsia" w:ascii="宋体" w:hAnsi="宋体" w:eastAsia="宋体" w:cs="仿宋"/>
          <w:spacing w:val="7"/>
          <w:kern w:val="0"/>
          <w:sz w:val="24"/>
          <w:szCs w:val="24"/>
        </w:rPr>
      </w:pPr>
      <w:r>
        <w:rPr>
          <w:rFonts w:hint="eastAsia" w:ascii="宋体" w:hAnsi="宋体" w:cs="宋体"/>
          <w:b/>
          <w:bCs/>
          <w:color w:val="000000"/>
          <w:sz w:val="24"/>
          <w:szCs w:val="24"/>
          <w:lang w:val="en-US" w:eastAsia="zh-CN"/>
        </w:rPr>
        <w:t>现</w:t>
      </w:r>
      <w:r>
        <w:rPr>
          <w:rFonts w:hint="eastAsia" w:ascii="宋体" w:hAnsi="宋体" w:eastAsia="宋体" w:cs="宋体"/>
          <w:b/>
          <w:bCs/>
          <w:color w:val="000000"/>
          <w:sz w:val="24"/>
          <w:szCs w:val="24"/>
          <w:lang w:val="en-US" w:eastAsia="zh-CN"/>
        </w:rPr>
        <w:t>更正为：</w:t>
      </w:r>
    </w:p>
    <w:tbl>
      <w:tblPr>
        <w:tblStyle w:val="9"/>
        <w:tblpPr w:leftFromText="180" w:rightFromText="180" w:vertAnchor="text" w:horzAnchor="page" w:tblpX="1092" w:tblpY="390"/>
        <w:tblOverlap w:val="never"/>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3141"/>
        <w:gridCol w:w="3082"/>
        <w:gridCol w:w="1183"/>
        <w:gridCol w:w="1724"/>
      </w:tblGrid>
      <w:tr w14:paraId="1B5E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3083A4E6">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序号</w:t>
            </w:r>
          </w:p>
        </w:tc>
        <w:tc>
          <w:tcPr>
            <w:tcW w:w="3141" w:type="dxa"/>
            <w:noWrap w:val="0"/>
            <w:vAlign w:val="center"/>
          </w:tcPr>
          <w:p w14:paraId="1E071173">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品名</w:t>
            </w:r>
          </w:p>
        </w:tc>
        <w:tc>
          <w:tcPr>
            <w:tcW w:w="3082" w:type="dxa"/>
            <w:noWrap w:val="0"/>
            <w:vAlign w:val="center"/>
          </w:tcPr>
          <w:p w14:paraId="0007657D">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技术参数</w:t>
            </w:r>
          </w:p>
        </w:tc>
        <w:tc>
          <w:tcPr>
            <w:tcW w:w="1183" w:type="dxa"/>
            <w:noWrap w:val="0"/>
            <w:vAlign w:val="center"/>
          </w:tcPr>
          <w:p w14:paraId="491FCB7D">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w:t>
            </w:r>
          </w:p>
        </w:tc>
        <w:tc>
          <w:tcPr>
            <w:tcW w:w="1724" w:type="dxa"/>
            <w:noWrap w:val="0"/>
            <w:vAlign w:val="center"/>
          </w:tcPr>
          <w:p w14:paraId="70CC1EEA">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数量</w:t>
            </w:r>
          </w:p>
        </w:tc>
      </w:tr>
      <w:tr w14:paraId="71CA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56B2EEEC">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3141" w:type="dxa"/>
            <w:noWrap w:val="0"/>
            <w:vAlign w:val="center"/>
          </w:tcPr>
          <w:p w14:paraId="67ADB44B">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夏执勤服(文职款)</w:t>
            </w:r>
          </w:p>
          <w:p w14:paraId="17AE97CB">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主要标的</w:t>
            </w:r>
          </w:p>
        </w:tc>
        <w:tc>
          <w:tcPr>
            <w:tcW w:w="3082" w:type="dxa"/>
            <w:noWrap w:val="0"/>
            <w:vAlign w:val="center"/>
          </w:tcPr>
          <w:p w14:paraId="2F479BF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面料：多异聚酯复合纱平纹布</w:t>
            </w:r>
          </w:p>
          <w:p w14:paraId="3D1B41F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cs="宋体"/>
                <w:color w:val="000000"/>
                <w:sz w:val="22"/>
                <w:szCs w:val="22"/>
              </w:rPr>
              <w:t>▲</w:t>
            </w:r>
            <w:r>
              <w:rPr>
                <w:rFonts w:hint="eastAsia" w:ascii="宋体" w:hAnsi="宋体" w:eastAsia="宋体" w:cs="宋体"/>
                <w:b w:val="0"/>
                <w:bCs w:val="0"/>
                <w:color w:val="auto"/>
                <w:sz w:val="21"/>
                <w:szCs w:val="21"/>
              </w:rPr>
              <w:t xml:space="preserve">纤维含量：99.8%复合聚酯纤维，0.2%导电纤维 </w:t>
            </w:r>
          </w:p>
          <w:p w14:paraId="3FEB058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单位面积质量：160 g/m²（±10）</w:t>
            </w:r>
          </w:p>
          <w:p w14:paraId="3A4708CD">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线密度/dtex：</w:t>
            </w:r>
          </w:p>
          <w:p w14:paraId="7941BE04">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经纱：315 多异复合防透丝，间隔织入导电丝</w:t>
            </w:r>
          </w:p>
          <w:p w14:paraId="14520164">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纬纱：288 防透弹力丝</w:t>
            </w:r>
          </w:p>
          <w:p w14:paraId="50FE6F9A">
            <w:pPr>
              <w:ind w:left="-57"/>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密度：经向265（根/10cm）±10、纬向215（根/10cm）±10</w:t>
            </w:r>
          </w:p>
          <w:p w14:paraId="7FBBFF29">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可分解致癌芳香胺染料：≤20</w:t>
            </w:r>
          </w:p>
          <w:p w14:paraId="1A87C5E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PH值：4.0～8.5</w:t>
            </w:r>
          </w:p>
          <w:p w14:paraId="7830B4E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甲醛含量：≤75 mg/kg</w:t>
            </w:r>
          </w:p>
          <w:p w14:paraId="5F3ADEC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断裂强力：经向≥700N、纬向≥400N</w:t>
            </w:r>
          </w:p>
          <w:p w14:paraId="1E1E07C2">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耐皂洗色牢度：变色≥4-5级、沾色≥4-5级</w:t>
            </w:r>
          </w:p>
          <w:p w14:paraId="063113F1">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耐光、汗复合色牢度：≥4级</w:t>
            </w:r>
          </w:p>
          <w:p w14:paraId="071886E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耐汗渍色牢度：变色≥4-5级、沾色≥4-5级</w:t>
            </w:r>
          </w:p>
          <w:p w14:paraId="31B0350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耐摩擦色牢度：干磨≥4级、湿摩≥4</w:t>
            </w:r>
          </w:p>
          <w:p w14:paraId="48EEA40D">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耐热压色牢度：变色≥4-5级、沾色≥4-5级</w:t>
            </w:r>
          </w:p>
          <w:p w14:paraId="6239E9ED">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耐光色牢度：≥5级</w:t>
            </w:r>
          </w:p>
          <w:p w14:paraId="5E95E08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勾丝：经向≥3级、纬向≥3级</w:t>
            </w:r>
          </w:p>
          <w:p w14:paraId="4ED3E96F">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起毛起球：≥4级</w:t>
            </w:r>
          </w:p>
          <w:p w14:paraId="5836EA6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透气性：≥300mm/s</w:t>
            </w:r>
          </w:p>
          <w:p w14:paraId="609C753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摩擦电荷面密度：洗涤10次后≤3.0μC/m</w:t>
            </w:r>
            <w:r>
              <w:rPr>
                <w:rFonts w:hint="eastAsia" w:ascii="宋体" w:hAnsi="宋体" w:eastAsia="宋体" w:cs="宋体"/>
                <w:b w:val="0"/>
                <w:bCs w:val="0"/>
                <w:color w:val="auto"/>
                <w:sz w:val="21"/>
                <w:szCs w:val="21"/>
                <w:vertAlign w:val="superscript"/>
              </w:rPr>
              <w:t>2</w:t>
            </w:r>
          </w:p>
          <w:p w14:paraId="0D73317C">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水洗尺寸变化率：径向-1.5%~+1.0、纬向-1.5%~+1.0</w:t>
            </w:r>
          </w:p>
          <w:p w14:paraId="2A6C9896">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cs="宋体"/>
                <w:color w:val="000000"/>
                <w:sz w:val="22"/>
                <w:szCs w:val="22"/>
              </w:rPr>
              <w:t>▲</w:t>
            </w:r>
            <w:r>
              <w:rPr>
                <w:rFonts w:hint="eastAsia" w:ascii="宋体" w:hAnsi="宋体" w:eastAsia="宋体" w:cs="宋体"/>
                <w:b w:val="0"/>
                <w:bCs w:val="0"/>
                <w:color w:val="auto"/>
                <w:sz w:val="21"/>
                <w:szCs w:val="21"/>
              </w:rPr>
              <w:t>防紫外线性能：UPF≥30、T（UVA）AV /%＜5</w:t>
            </w:r>
          </w:p>
          <w:p w14:paraId="0D6B7B94">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干燥速率：≥0.20g/h</w:t>
            </w:r>
          </w:p>
        </w:tc>
        <w:tc>
          <w:tcPr>
            <w:tcW w:w="1183" w:type="dxa"/>
            <w:noWrap w:val="0"/>
            <w:vAlign w:val="center"/>
          </w:tcPr>
          <w:p w14:paraId="33DDC950">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件</w:t>
            </w:r>
          </w:p>
        </w:tc>
        <w:tc>
          <w:tcPr>
            <w:tcW w:w="1724" w:type="dxa"/>
            <w:noWrap w:val="0"/>
            <w:vAlign w:val="center"/>
          </w:tcPr>
          <w:p w14:paraId="2DCAA86D">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1068</w:t>
            </w:r>
          </w:p>
        </w:tc>
      </w:tr>
      <w:tr w14:paraId="0524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413F3FA9">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3141" w:type="dxa"/>
            <w:noWrap w:val="0"/>
            <w:vAlign w:val="center"/>
          </w:tcPr>
          <w:p w14:paraId="6B43A20C">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夏执勤服(勤务款)</w:t>
            </w:r>
          </w:p>
          <w:p w14:paraId="5562ACB4">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主要标的</w:t>
            </w:r>
          </w:p>
        </w:tc>
        <w:tc>
          <w:tcPr>
            <w:tcW w:w="3082" w:type="dxa"/>
            <w:noWrap w:val="0"/>
            <w:vAlign w:val="center"/>
          </w:tcPr>
          <w:p w14:paraId="224AD1E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面料：多异聚酯复合纱平纹布</w:t>
            </w:r>
          </w:p>
          <w:p w14:paraId="063CF26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纤维含量：99.8%复合聚酯纤维，0.2%导电纤维 </w:t>
            </w:r>
          </w:p>
          <w:p w14:paraId="2A3B7D71">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单位面积质量：160g/m²（±10）</w:t>
            </w:r>
          </w:p>
          <w:p w14:paraId="5196A18B">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线密度/dtex：</w:t>
            </w:r>
          </w:p>
          <w:p w14:paraId="3573B626">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经纱：315 多异复合防透丝，间隔织入导电丝</w:t>
            </w:r>
          </w:p>
          <w:p w14:paraId="3C3705DD">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纬纱：288 防透弹力丝</w:t>
            </w:r>
          </w:p>
          <w:p w14:paraId="298EB34B">
            <w:pPr>
              <w:ind w:left="-57"/>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密度：经向265（根/10cm）±10、纬向215（根/10cm）±10</w:t>
            </w:r>
          </w:p>
          <w:p w14:paraId="07E5FF7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可分解致癌芳香胺染料：≤20</w:t>
            </w:r>
          </w:p>
          <w:p w14:paraId="77C4634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PH值：4.0～8.5</w:t>
            </w:r>
          </w:p>
          <w:p w14:paraId="7060D7B4">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甲醛含量：≤75 mg/kg</w:t>
            </w:r>
          </w:p>
          <w:p w14:paraId="22CEECF4">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断裂强力：经向≥700N、纬向≥400N</w:t>
            </w:r>
          </w:p>
          <w:p w14:paraId="6CB1D00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耐皂洗色牢度：变色≥4-5级、沾色≥4-5级</w:t>
            </w:r>
          </w:p>
          <w:p w14:paraId="7D7C3628">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耐光、汗复合色牢度：≥4级</w:t>
            </w:r>
          </w:p>
          <w:p w14:paraId="5BB18F8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耐汗渍色牢度：变色≥4-5级、沾色≥4-5级</w:t>
            </w:r>
          </w:p>
          <w:p w14:paraId="79C897DF">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耐摩擦色牢度：干磨≥4级、湿摩≥4级</w:t>
            </w:r>
          </w:p>
          <w:p w14:paraId="501A7FB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耐热压色牢度：变色≥4-5级、沾色≥4-5级</w:t>
            </w:r>
          </w:p>
          <w:p w14:paraId="06688918">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耐光色牢度：≥5级</w:t>
            </w:r>
          </w:p>
          <w:p w14:paraId="0B29DE4B">
            <w:pPr>
              <w:jc w:val="left"/>
              <w:rPr>
                <w:rFonts w:hint="eastAsia" w:ascii="宋体" w:hAnsi="宋体" w:eastAsia="宋体" w:cs="宋体"/>
                <w:b w:val="0"/>
                <w:bCs w:val="0"/>
                <w:color w:val="auto"/>
                <w:sz w:val="21"/>
                <w:szCs w:val="21"/>
              </w:rPr>
            </w:pPr>
            <w:bookmarkStart w:id="3" w:name="OLE_LINK26"/>
            <w:bookmarkStart w:id="4" w:name="OLE_LINK25"/>
            <w:r>
              <w:rPr>
                <w:rFonts w:hint="eastAsia" w:ascii="宋体" w:hAnsi="宋体" w:eastAsia="宋体" w:cs="宋体"/>
                <w:b w:val="0"/>
                <w:bCs w:val="0"/>
                <w:color w:val="auto"/>
                <w:sz w:val="21"/>
                <w:szCs w:val="21"/>
              </w:rPr>
              <w:t>勾丝：经向≥3级、纬向≥3级</w:t>
            </w:r>
          </w:p>
          <w:p w14:paraId="13B6318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起毛起球：≥4级</w:t>
            </w:r>
          </w:p>
          <w:p w14:paraId="2DE70A5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透气性：≥300mm/s</w:t>
            </w:r>
          </w:p>
          <w:p w14:paraId="3B7F5C02">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摩擦电荷面密度：洗涤10次后≤3.0μC/m</w:t>
            </w:r>
            <w:r>
              <w:rPr>
                <w:rFonts w:hint="eastAsia" w:ascii="宋体" w:hAnsi="宋体" w:eastAsia="宋体" w:cs="宋体"/>
                <w:b w:val="0"/>
                <w:bCs w:val="0"/>
                <w:color w:val="auto"/>
                <w:sz w:val="21"/>
                <w:szCs w:val="21"/>
                <w:vertAlign w:val="superscript"/>
              </w:rPr>
              <w:t>2</w:t>
            </w:r>
          </w:p>
          <w:p w14:paraId="7855509B">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水洗尺寸变化率：径向-1.5%~+1.0、纬向-1.5%~+1.0</w:t>
            </w:r>
          </w:p>
          <w:p w14:paraId="16221B78">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防紫外线性能：UPF≥30、T（UVA）AV /%＜5</w:t>
            </w:r>
          </w:p>
          <w:p w14:paraId="479245BD">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干燥速率：≥0.20g/h</w:t>
            </w:r>
          </w:p>
          <w:bookmarkEnd w:id="3"/>
          <w:bookmarkEnd w:id="4"/>
          <w:p w14:paraId="6439F138">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后过肩里面料：涤纶网眼布</w:t>
            </w:r>
          </w:p>
          <w:p w14:paraId="73B7B0EF">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cs="宋体"/>
                <w:color w:val="000000"/>
                <w:sz w:val="22"/>
                <w:szCs w:val="22"/>
              </w:rPr>
              <w:t>▲</w:t>
            </w:r>
            <w:r>
              <w:rPr>
                <w:rFonts w:hint="eastAsia" w:ascii="宋体" w:hAnsi="宋体" w:eastAsia="宋体" w:cs="宋体"/>
                <w:b w:val="0"/>
                <w:bCs w:val="0"/>
                <w:color w:val="auto"/>
                <w:sz w:val="21"/>
                <w:szCs w:val="21"/>
              </w:rPr>
              <w:t>纤维含量：100%聚酯纤维</w:t>
            </w:r>
          </w:p>
          <w:p w14:paraId="1299CEC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单位面积质量：60 g/m²（±3）</w:t>
            </w:r>
          </w:p>
          <w:p w14:paraId="75613A3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腋下片面料：单向导湿双面薄针织布</w:t>
            </w:r>
          </w:p>
          <w:p w14:paraId="5C975D5F">
            <w:pPr>
              <w:jc w:val="left"/>
              <w:rPr>
                <w:rFonts w:hint="eastAsia" w:ascii="宋体" w:hAnsi="宋体" w:eastAsia="宋体" w:cs="宋体"/>
                <w:b w:val="0"/>
                <w:bCs w:val="0"/>
                <w:color w:val="auto"/>
                <w:sz w:val="21"/>
                <w:szCs w:val="21"/>
              </w:rPr>
            </w:pPr>
            <w:bookmarkStart w:id="5" w:name="OLE_LINK27"/>
            <w:bookmarkStart w:id="6" w:name="OLE_LINK28"/>
            <w:r>
              <w:rPr>
                <w:rFonts w:hint="eastAsia" w:ascii="宋体" w:hAnsi="宋体" w:eastAsia="宋体" w:cs="宋体"/>
                <w:b w:val="0"/>
                <w:bCs w:val="0"/>
                <w:color w:val="auto"/>
                <w:sz w:val="21"/>
                <w:szCs w:val="21"/>
              </w:rPr>
              <w:t></w:t>
            </w:r>
            <w:bookmarkEnd w:id="5"/>
            <w:bookmarkEnd w:id="6"/>
            <w:r>
              <w:rPr>
                <w:rFonts w:hint="eastAsia" w:ascii="宋体" w:hAnsi="宋体" w:cs="宋体"/>
                <w:color w:val="000000"/>
                <w:sz w:val="22"/>
                <w:szCs w:val="22"/>
              </w:rPr>
              <w:t>▲</w:t>
            </w:r>
            <w:r>
              <w:rPr>
                <w:rFonts w:hint="eastAsia" w:ascii="宋体" w:hAnsi="宋体" w:eastAsia="宋体" w:cs="宋体"/>
                <w:b w:val="0"/>
                <w:bCs w:val="0"/>
                <w:color w:val="auto"/>
                <w:sz w:val="21"/>
                <w:szCs w:val="21"/>
              </w:rPr>
              <w:t>纤维含量：100%聚酯纤维</w:t>
            </w:r>
          </w:p>
          <w:p w14:paraId="5120C5C8">
            <w:pPr>
              <w:snapToGri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单位面积质量：140 g/m²（±5）</w:t>
            </w:r>
          </w:p>
        </w:tc>
        <w:tc>
          <w:tcPr>
            <w:tcW w:w="1183" w:type="dxa"/>
            <w:noWrap w:val="0"/>
            <w:vAlign w:val="center"/>
          </w:tcPr>
          <w:p w14:paraId="2A4E9174">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件</w:t>
            </w:r>
          </w:p>
        </w:tc>
        <w:tc>
          <w:tcPr>
            <w:tcW w:w="1724" w:type="dxa"/>
            <w:noWrap w:val="0"/>
            <w:vAlign w:val="center"/>
          </w:tcPr>
          <w:p w14:paraId="5C5A6EEC">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1578</w:t>
            </w:r>
          </w:p>
        </w:tc>
      </w:tr>
      <w:tr w14:paraId="2E3A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59FDF8E8">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3141" w:type="dxa"/>
            <w:noWrap w:val="0"/>
            <w:vAlign w:val="center"/>
          </w:tcPr>
          <w:p w14:paraId="1ED06184">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夏作训服</w:t>
            </w:r>
          </w:p>
          <w:p w14:paraId="69A54EC3">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主要标的</w:t>
            </w:r>
          </w:p>
        </w:tc>
        <w:tc>
          <w:tcPr>
            <w:tcW w:w="3082" w:type="dxa"/>
            <w:noWrap w:val="0"/>
            <w:vAlign w:val="center"/>
          </w:tcPr>
          <w:p w14:paraId="66AABA0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面料：棉聚酯纬弹斜纹布</w:t>
            </w:r>
          </w:p>
          <w:p w14:paraId="4ACFCB8C">
            <w:pPr>
              <w:jc w:val="left"/>
              <w:rPr>
                <w:rFonts w:hint="eastAsia" w:ascii="宋体" w:hAnsi="宋体" w:eastAsia="宋体" w:cs="宋体"/>
                <w:b w:val="0"/>
                <w:bCs w:val="0"/>
                <w:color w:val="auto"/>
                <w:sz w:val="21"/>
                <w:szCs w:val="21"/>
              </w:rPr>
            </w:pPr>
            <w:bookmarkStart w:id="7" w:name="OLE_LINK29"/>
            <w:bookmarkStart w:id="8" w:name="OLE_LINK30"/>
            <w:r>
              <w:rPr>
                <w:rFonts w:hint="eastAsia" w:ascii="宋体" w:hAnsi="宋体" w:eastAsia="宋体" w:cs="宋体"/>
                <w:b w:val="0"/>
                <w:bCs w:val="0"/>
                <w:color w:val="auto"/>
                <w:sz w:val="21"/>
                <w:szCs w:val="21"/>
              </w:rPr>
              <w:t></w:t>
            </w:r>
            <w:bookmarkEnd w:id="7"/>
            <w:bookmarkEnd w:id="8"/>
            <w:r>
              <w:rPr>
                <w:rFonts w:hint="eastAsia" w:ascii="宋体" w:hAnsi="宋体" w:cs="宋体"/>
                <w:color w:val="000000"/>
                <w:sz w:val="22"/>
                <w:szCs w:val="22"/>
              </w:rPr>
              <w:t>▲</w:t>
            </w:r>
            <w:r>
              <w:rPr>
                <w:rFonts w:hint="eastAsia" w:ascii="宋体" w:hAnsi="宋体" w:eastAsia="宋体" w:cs="宋体"/>
                <w:b w:val="0"/>
                <w:bCs w:val="0"/>
                <w:color w:val="auto"/>
                <w:sz w:val="21"/>
                <w:szCs w:val="21"/>
              </w:rPr>
              <w:t>纤维含量：58%棉，42%复合聚酯弹性纤维</w:t>
            </w:r>
          </w:p>
          <w:p w14:paraId="052C784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单位面积质量：160g/m²（±10）</w:t>
            </w:r>
          </w:p>
          <w:p w14:paraId="31011119">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线密度/dtex：</w:t>
            </w:r>
          </w:p>
          <w:p w14:paraId="47FC1A06">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经纱：棉28tex</w:t>
            </w:r>
          </w:p>
          <w:p w14:paraId="1AEC4D8E">
            <w:pPr>
              <w:ind w:left="1"/>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纬纱：复合聚酯弹性长丝167dtex/72F</w:t>
            </w:r>
          </w:p>
          <w:p w14:paraId="2C440EA8">
            <w:pPr>
              <w:ind w:left="-57"/>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密度：经向310（根/10cm）±20、纬向300（根/10cm）±20</w:t>
            </w:r>
          </w:p>
          <w:p w14:paraId="5D7F812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可分解致癌芳香胺染料：≤20</w:t>
            </w:r>
          </w:p>
          <w:p w14:paraId="63F925C4">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PH值：4.0～8.5</w:t>
            </w:r>
          </w:p>
          <w:p w14:paraId="20B7CF5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甲醛含量：≤75 mg/kg</w:t>
            </w:r>
          </w:p>
          <w:p w14:paraId="1BD810BE">
            <w:pPr>
              <w:jc w:val="left"/>
              <w:rPr>
                <w:rFonts w:hint="eastAsia" w:ascii="宋体" w:hAnsi="宋体" w:eastAsia="宋体" w:cs="宋体"/>
                <w:b w:val="0"/>
                <w:bCs w:val="0"/>
                <w:color w:val="auto"/>
                <w:sz w:val="21"/>
                <w:szCs w:val="21"/>
              </w:rPr>
            </w:pPr>
            <w:r>
              <w:rPr>
                <w:rFonts w:hint="eastAsia" w:ascii="宋体" w:hAnsi="宋体" w:cs="宋体"/>
                <w:color w:val="000000"/>
                <w:sz w:val="22"/>
                <w:szCs w:val="22"/>
              </w:rPr>
              <w:t>▲</w:t>
            </w:r>
            <w:r>
              <w:rPr>
                <w:rFonts w:hint="eastAsia" w:ascii="宋体" w:hAnsi="宋体" w:eastAsia="宋体" w:cs="宋体"/>
                <w:b w:val="0"/>
                <w:bCs w:val="0"/>
                <w:color w:val="auto"/>
                <w:sz w:val="21"/>
                <w:szCs w:val="21"/>
              </w:rPr>
              <w:t>断裂强力：经向≥600N、纬向≥400N</w:t>
            </w:r>
          </w:p>
          <w:p w14:paraId="2D23A6F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撕破强力：经向≥20N、纬向≥25N</w:t>
            </w:r>
          </w:p>
          <w:p w14:paraId="3540AC0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耐皂洗色牢度：变色≥4级、沾色≥3-4级</w:t>
            </w:r>
          </w:p>
          <w:p w14:paraId="3F719439">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耐刷洗色牢度：变色≥3级</w:t>
            </w:r>
          </w:p>
          <w:p w14:paraId="7C76F33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耐光、汗复合色牢度：≥4级</w:t>
            </w:r>
          </w:p>
          <w:p w14:paraId="1C89581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耐汗渍色牢度：变色≥4级、沾色≥3-4级</w:t>
            </w:r>
          </w:p>
          <w:p w14:paraId="7E2D97A1">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耐摩擦色牢度：干磨≥3-4级、湿摩≥3级</w:t>
            </w:r>
          </w:p>
          <w:p w14:paraId="50FE838E">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耐热压色牢度：干压变色≥4级、潮压沾色≥3-4级</w:t>
            </w:r>
          </w:p>
          <w:p w14:paraId="17FBC34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耐光色牢度：≥5级</w:t>
            </w:r>
          </w:p>
          <w:p w14:paraId="495E34A9">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起毛起球：≥4级</w:t>
            </w:r>
          </w:p>
          <w:p w14:paraId="3BB37B20">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水洗尺寸变化率：经向-2.0~+1.0、纬向-2.0~+1.0</w:t>
            </w:r>
          </w:p>
          <w:p w14:paraId="6D2135B2">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前、后过肩里面料：涤纶网眼布，纤维含量：100%聚酯纤维</w:t>
            </w:r>
          </w:p>
          <w:p w14:paraId="524852F7">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单位面积质量：60g/㎡（±3）</w:t>
            </w:r>
          </w:p>
          <w:p w14:paraId="696F3CCC">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腋下片面料：单向导湿双面薄针织布</w:t>
            </w:r>
          </w:p>
          <w:p w14:paraId="4059FBEA">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纤维含量：100%聚酯纤维单位面积质量：140g/㎡（±5）</w:t>
            </w:r>
          </w:p>
          <w:p w14:paraId="3303B2C3">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裤前插袋布、裤后袋布面料：涤棉平布</w:t>
            </w:r>
          </w:p>
          <w:p w14:paraId="67C0D461">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涤 80%棉 20%，13tex/13tex</w:t>
            </w:r>
          </w:p>
        </w:tc>
        <w:tc>
          <w:tcPr>
            <w:tcW w:w="1183" w:type="dxa"/>
            <w:noWrap w:val="0"/>
            <w:vAlign w:val="center"/>
          </w:tcPr>
          <w:p w14:paraId="57771347">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24" w:type="dxa"/>
            <w:noWrap w:val="0"/>
            <w:vAlign w:val="center"/>
          </w:tcPr>
          <w:p w14:paraId="42208B4D">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340</w:t>
            </w:r>
          </w:p>
        </w:tc>
      </w:tr>
      <w:tr w14:paraId="08B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7FC46B6D">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3141" w:type="dxa"/>
            <w:noWrap w:val="0"/>
            <w:vAlign w:val="center"/>
          </w:tcPr>
          <w:p w14:paraId="20C123A0">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长袖制式衬衣(文职款)</w:t>
            </w:r>
          </w:p>
          <w:p w14:paraId="5842CD58">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主要标的</w:t>
            </w:r>
          </w:p>
        </w:tc>
        <w:tc>
          <w:tcPr>
            <w:tcW w:w="3082" w:type="dxa"/>
            <w:noWrap w:val="0"/>
            <w:vAlign w:val="center"/>
          </w:tcPr>
          <w:p w14:paraId="0AD0B33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面料：多异聚酯复合纱平纹布</w:t>
            </w:r>
          </w:p>
          <w:p w14:paraId="4DAB6274">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纤维含量：99.8%复合聚酯纤维，0.2%导电纤维 </w:t>
            </w:r>
          </w:p>
          <w:p w14:paraId="1446708E">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单位面积质量：160 g/m²（±10）</w:t>
            </w:r>
          </w:p>
          <w:p w14:paraId="17110568">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线密度/dtex：</w:t>
            </w:r>
          </w:p>
          <w:p w14:paraId="3021C905">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经纱：315 多异复合防透丝，间隔织入导电丝</w:t>
            </w:r>
          </w:p>
          <w:p w14:paraId="7667D09A">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纬纱：288 防透弹力丝</w:t>
            </w:r>
          </w:p>
          <w:p w14:paraId="563C12F9">
            <w:pPr>
              <w:ind w:left="-57"/>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密度：经向265（根/10cm）±10、纬向215（根/10cm）±10</w:t>
            </w:r>
          </w:p>
          <w:p w14:paraId="13EE86D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可分解致癌芳香胺染料：≤20</w:t>
            </w:r>
          </w:p>
          <w:p w14:paraId="7C4FD341">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PH值：4.0～8.5</w:t>
            </w:r>
          </w:p>
          <w:p w14:paraId="139B236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甲醛含量：≤75 mg/kg</w:t>
            </w:r>
          </w:p>
          <w:p w14:paraId="1BD5DA38">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断裂强力：经向≥700N、纬向≥400N</w:t>
            </w:r>
          </w:p>
          <w:p w14:paraId="5F28716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耐皂洗色牢度：变色≥4-5级、沾色≥4-5级</w:t>
            </w:r>
          </w:p>
          <w:p w14:paraId="5FA27E1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耐光、汗复合色牢度：≥4级</w:t>
            </w:r>
          </w:p>
          <w:p w14:paraId="53CED3C8">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耐汗渍色牢度：变色≥4-5级、沾色≥4-5级</w:t>
            </w:r>
          </w:p>
          <w:p w14:paraId="0AE2DD8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耐摩擦色牢度：干磨≥4级、湿摩≥4级</w:t>
            </w:r>
          </w:p>
          <w:p w14:paraId="5779E40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耐热压色牢度：变色≥4-5级、沾色≥4-5级</w:t>
            </w:r>
          </w:p>
          <w:p w14:paraId="63D9733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耐光色牢度：≥5级</w:t>
            </w:r>
          </w:p>
          <w:p w14:paraId="58D6C932">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勾丝：经向≥3级、纬向≥3级</w:t>
            </w:r>
          </w:p>
          <w:p w14:paraId="0CE0DDF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起毛起球：≥4级</w:t>
            </w:r>
          </w:p>
          <w:p w14:paraId="2DBA59F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透气性：≥300mm/s</w:t>
            </w:r>
          </w:p>
          <w:p w14:paraId="17EE0071">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摩擦电荷面密度：洗涤10次后≤3.0μC/m</w:t>
            </w:r>
            <w:r>
              <w:rPr>
                <w:rFonts w:hint="eastAsia" w:ascii="宋体" w:hAnsi="宋体" w:eastAsia="宋体" w:cs="宋体"/>
                <w:b w:val="0"/>
                <w:bCs w:val="0"/>
                <w:color w:val="auto"/>
                <w:sz w:val="21"/>
                <w:szCs w:val="21"/>
                <w:vertAlign w:val="superscript"/>
              </w:rPr>
              <w:t>2</w:t>
            </w:r>
          </w:p>
          <w:p w14:paraId="7187DB1C">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水洗尺寸变化率：径向-1.5%~+1.0、纬向-1.5%~+1.0</w:t>
            </w:r>
          </w:p>
          <w:p w14:paraId="73C62CC6">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防紫外线性能：UPF≥30、T（UVA）AV /%＜5</w:t>
            </w:r>
          </w:p>
          <w:p w14:paraId="6B0560FC">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干燥速率：≥0.20g/h</w:t>
            </w:r>
          </w:p>
        </w:tc>
        <w:tc>
          <w:tcPr>
            <w:tcW w:w="1183" w:type="dxa"/>
            <w:noWrap w:val="0"/>
            <w:vAlign w:val="center"/>
          </w:tcPr>
          <w:p w14:paraId="0073FA89">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件</w:t>
            </w:r>
          </w:p>
        </w:tc>
        <w:tc>
          <w:tcPr>
            <w:tcW w:w="1724" w:type="dxa"/>
            <w:noWrap w:val="0"/>
            <w:vAlign w:val="center"/>
          </w:tcPr>
          <w:p w14:paraId="732F8942">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544</w:t>
            </w:r>
          </w:p>
        </w:tc>
      </w:tr>
      <w:tr w14:paraId="44A2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7CBD9925">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3141" w:type="dxa"/>
            <w:noWrap w:val="0"/>
            <w:vAlign w:val="center"/>
          </w:tcPr>
          <w:p w14:paraId="62E1AD74">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长袖制式衬衣(勤务款)</w:t>
            </w:r>
          </w:p>
          <w:p w14:paraId="536CBB20">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主要标的</w:t>
            </w:r>
          </w:p>
        </w:tc>
        <w:tc>
          <w:tcPr>
            <w:tcW w:w="3082" w:type="dxa"/>
            <w:noWrap w:val="0"/>
            <w:vAlign w:val="center"/>
          </w:tcPr>
          <w:p w14:paraId="589E3CD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面料：多异聚酯复合纱平纹布</w:t>
            </w:r>
          </w:p>
          <w:p w14:paraId="554043E9">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纤维含量：99.8%复合聚酯纤维，0.2%导电纤维 </w:t>
            </w:r>
          </w:p>
          <w:p w14:paraId="0A4895E9">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单位面积质量：160 g/m²（±10）</w:t>
            </w:r>
          </w:p>
          <w:p w14:paraId="052B29FB">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线密度/dtex：</w:t>
            </w:r>
          </w:p>
          <w:p w14:paraId="1DC4994A">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经纱：315 多异复合防透丝，间隔织入导电丝</w:t>
            </w:r>
          </w:p>
          <w:p w14:paraId="6DD46B39">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纬纱：288 防透弹力丝</w:t>
            </w:r>
          </w:p>
          <w:p w14:paraId="66E68634">
            <w:pPr>
              <w:ind w:left="-57"/>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密度：经向265（根/10cm）±10、纬向215（根/10cm）±10</w:t>
            </w:r>
          </w:p>
          <w:p w14:paraId="00351D5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可分解致癌芳香胺染料：≤20</w:t>
            </w:r>
          </w:p>
          <w:p w14:paraId="7396653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PH值：4.0～8.5</w:t>
            </w:r>
          </w:p>
          <w:p w14:paraId="0358E97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甲醛含量：≤75 mg/kg</w:t>
            </w:r>
          </w:p>
          <w:p w14:paraId="2EC645D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断裂强力：经向≥700N、纬向≥400N</w:t>
            </w:r>
          </w:p>
          <w:p w14:paraId="039B830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耐皂洗色牢度：变色≥4-5级、沾色≥4-5级</w:t>
            </w:r>
          </w:p>
          <w:p w14:paraId="11ADF08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耐光、汗复合色牢度：≥4级</w:t>
            </w:r>
          </w:p>
          <w:p w14:paraId="534B956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耐汗渍色牢度：变色≥4-5级、沾色≥4-5级</w:t>
            </w:r>
          </w:p>
          <w:p w14:paraId="7E01686D">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耐摩擦色牢度：干磨≥4级、湿摩≥4级</w:t>
            </w:r>
          </w:p>
          <w:p w14:paraId="47A3630E">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耐热压色牢度：变色≥4-5级、沾色≥4-5级</w:t>
            </w:r>
          </w:p>
          <w:p w14:paraId="7570A657">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耐光色牢度：≥5级</w:t>
            </w:r>
          </w:p>
          <w:p w14:paraId="1012693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勾丝：经向≥3级、纬向≥3级</w:t>
            </w:r>
          </w:p>
          <w:p w14:paraId="5160E50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起毛起球：≥4级</w:t>
            </w:r>
          </w:p>
          <w:p w14:paraId="5583B65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透气性：≥300mm/s</w:t>
            </w:r>
          </w:p>
          <w:p w14:paraId="7D08E2E8">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摩擦电荷面密度：洗涤10次后≤3.0μC/m</w:t>
            </w:r>
            <w:r>
              <w:rPr>
                <w:rFonts w:hint="eastAsia" w:ascii="宋体" w:hAnsi="宋体" w:eastAsia="宋体" w:cs="宋体"/>
                <w:b w:val="0"/>
                <w:bCs w:val="0"/>
                <w:color w:val="auto"/>
                <w:sz w:val="21"/>
                <w:szCs w:val="21"/>
                <w:vertAlign w:val="superscript"/>
              </w:rPr>
              <w:t>2</w:t>
            </w:r>
          </w:p>
          <w:p w14:paraId="342ACBB8">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水洗尺寸变化率：径向-1.5%~+1.0、纬向-1.5%~+1.0</w:t>
            </w:r>
          </w:p>
          <w:p w14:paraId="2F5CD6CE">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防紫外线性能：UPF≥30、T（UVA）AV /%＜5</w:t>
            </w:r>
          </w:p>
          <w:p w14:paraId="476F974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干燥速率：≥0.20g/h</w:t>
            </w:r>
          </w:p>
          <w:p w14:paraId="63D6FE60">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后过肩里面料：涤纶网眼布</w:t>
            </w:r>
          </w:p>
          <w:p w14:paraId="020D22C2">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纤维含量：100%聚酯纤维</w:t>
            </w:r>
          </w:p>
          <w:p w14:paraId="20C8C5A4">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单位面积质量：60 g/m²（±3）</w:t>
            </w:r>
          </w:p>
          <w:p w14:paraId="5BE9C404">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腋下片面料：单向导湿双面薄针织布</w:t>
            </w:r>
          </w:p>
          <w:p w14:paraId="77DC89F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纤维含量：100%聚酯纤维</w:t>
            </w:r>
          </w:p>
          <w:p w14:paraId="5DCC9694">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单位面积质量：140 g/m²（±5）</w:t>
            </w:r>
          </w:p>
        </w:tc>
        <w:tc>
          <w:tcPr>
            <w:tcW w:w="1183" w:type="dxa"/>
            <w:noWrap w:val="0"/>
            <w:vAlign w:val="center"/>
          </w:tcPr>
          <w:p w14:paraId="780F58B0">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件</w:t>
            </w:r>
          </w:p>
        </w:tc>
        <w:tc>
          <w:tcPr>
            <w:tcW w:w="1724" w:type="dxa"/>
            <w:noWrap w:val="0"/>
            <w:vAlign w:val="center"/>
          </w:tcPr>
          <w:p w14:paraId="7B463403">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789</w:t>
            </w:r>
          </w:p>
        </w:tc>
      </w:tr>
      <w:tr w14:paraId="5195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656" w:type="dxa"/>
            <w:noWrap w:val="0"/>
            <w:vAlign w:val="center"/>
          </w:tcPr>
          <w:p w14:paraId="61749C7C">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3141" w:type="dxa"/>
            <w:noWrap w:val="0"/>
            <w:vAlign w:val="center"/>
          </w:tcPr>
          <w:p w14:paraId="69C7A1DB">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内腰带</w:t>
            </w:r>
          </w:p>
        </w:tc>
        <w:tc>
          <w:tcPr>
            <w:tcW w:w="3082" w:type="dxa"/>
            <w:noWrap w:val="0"/>
            <w:vAlign w:val="center"/>
          </w:tcPr>
          <w:p w14:paraId="248A97EF">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材料规格：</w:t>
            </w:r>
            <w:r>
              <w:rPr>
                <w:rFonts w:hint="eastAsia" w:ascii="宋体" w:hAnsi="宋体" w:eastAsia="宋体" w:cs="宋体"/>
                <w:b w:val="0"/>
                <w:bCs w:val="0"/>
                <w:color w:val="auto"/>
                <w:kern w:val="0"/>
                <w:sz w:val="21"/>
                <w:szCs w:val="21"/>
                <w:lang w:bidi="ar"/>
              </w:rPr>
              <w:t>钎扣主体</w:t>
            </w:r>
          </w:p>
          <w:p w14:paraId="0AD26504">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为锌合金，</w:t>
            </w:r>
            <w:r>
              <w:rPr>
                <w:rFonts w:hint="eastAsia" w:ascii="宋体" w:hAnsi="宋体" w:eastAsia="宋体" w:cs="宋体"/>
                <w:b w:val="0"/>
                <w:bCs w:val="0"/>
                <w:color w:val="auto"/>
                <w:kern w:val="0"/>
                <w:sz w:val="21"/>
                <w:szCs w:val="21"/>
                <w:lang w:bidi="ar"/>
              </w:rPr>
              <w:t>YZZnAl4A</w:t>
            </w:r>
          </w:p>
          <w:p w14:paraId="4E4FB7E4">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带体为</w:t>
            </w:r>
            <w:r>
              <w:rPr>
                <w:rFonts w:hint="eastAsia" w:ascii="宋体" w:hAnsi="宋体" w:eastAsia="宋体" w:cs="宋体"/>
                <w:b w:val="0"/>
                <w:bCs w:val="0"/>
                <w:color w:val="auto"/>
                <w:kern w:val="0"/>
                <w:sz w:val="21"/>
                <w:szCs w:val="21"/>
                <w:lang w:bidi="ar"/>
              </w:rPr>
              <w:t>黑色移膜牛皮革（一级，双层）</w:t>
            </w:r>
            <w:r>
              <w:rPr>
                <w:rFonts w:hint="eastAsia" w:ascii="宋体" w:hAnsi="宋体" w:eastAsia="宋体" w:cs="宋体"/>
                <w:b w:val="0"/>
                <w:bCs w:val="0"/>
                <w:color w:val="auto"/>
                <w:sz w:val="21"/>
                <w:szCs w:val="21"/>
              </w:rPr>
              <w:t>；缝纫线为黑色</w:t>
            </w:r>
            <w:r>
              <w:rPr>
                <w:rFonts w:hint="eastAsia" w:ascii="宋体" w:hAnsi="宋体" w:eastAsia="宋体" w:cs="宋体"/>
                <w:b w:val="0"/>
                <w:bCs w:val="0"/>
                <w:color w:val="auto"/>
                <w:kern w:val="0"/>
                <w:sz w:val="21"/>
                <w:szCs w:val="21"/>
                <w:lang w:bidi="ar"/>
              </w:rPr>
              <w:t>涤纶缝纫线</w:t>
            </w:r>
            <w:r>
              <w:rPr>
                <w:rFonts w:hint="eastAsia" w:ascii="宋体" w:hAnsi="宋体" w:eastAsia="宋体" w:cs="宋体"/>
                <w:b w:val="0"/>
                <w:bCs w:val="0"/>
                <w:color w:val="auto"/>
                <w:sz w:val="21"/>
                <w:szCs w:val="21"/>
              </w:rPr>
              <w:t>；</w:t>
            </w:r>
          </w:p>
        </w:tc>
        <w:tc>
          <w:tcPr>
            <w:tcW w:w="1183" w:type="dxa"/>
            <w:noWrap w:val="0"/>
            <w:vAlign w:val="center"/>
          </w:tcPr>
          <w:p w14:paraId="295400BB">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条</w:t>
            </w:r>
          </w:p>
        </w:tc>
        <w:tc>
          <w:tcPr>
            <w:tcW w:w="1724" w:type="dxa"/>
            <w:noWrap w:val="0"/>
            <w:vAlign w:val="center"/>
          </w:tcPr>
          <w:p w14:paraId="591EA9F6">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544</w:t>
            </w:r>
          </w:p>
        </w:tc>
      </w:tr>
      <w:tr w14:paraId="7704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56" w:type="dxa"/>
            <w:noWrap w:val="0"/>
            <w:vAlign w:val="center"/>
          </w:tcPr>
          <w:p w14:paraId="5FBA6210">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3141" w:type="dxa"/>
            <w:noWrap w:val="0"/>
            <w:vAlign w:val="center"/>
          </w:tcPr>
          <w:p w14:paraId="382F7BC6">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执勤腰带</w:t>
            </w:r>
          </w:p>
        </w:tc>
        <w:tc>
          <w:tcPr>
            <w:tcW w:w="3082" w:type="dxa"/>
            <w:noWrap w:val="0"/>
            <w:vAlign w:val="center"/>
          </w:tcPr>
          <w:p w14:paraId="09929B53">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材料规格：</w:t>
            </w:r>
            <w:r>
              <w:rPr>
                <w:rFonts w:hint="eastAsia" w:ascii="宋体" w:hAnsi="宋体" w:eastAsia="宋体" w:cs="宋体"/>
                <w:b w:val="0"/>
                <w:bCs w:val="0"/>
                <w:color w:val="auto"/>
                <w:kern w:val="0"/>
                <w:sz w:val="21"/>
                <w:szCs w:val="21"/>
                <w:lang w:bidi="ar"/>
              </w:rPr>
              <w:t>钎扣</w:t>
            </w:r>
            <w:r>
              <w:rPr>
                <w:rFonts w:hint="eastAsia" w:ascii="宋体" w:hAnsi="宋体" w:eastAsia="宋体" w:cs="宋体"/>
                <w:b w:val="0"/>
                <w:bCs w:val="0"/>
                <w:color w:val="auto"/>
                <w:sz w:val="21"/>
                <w:szCs w:val="21"/>
              </w:rPr>
              <w:t>为</w:t>
            </w:r>
            <w:r>
              <w:rPr>
                <w:rFonts w:hint="eastAsia" w:ascii="宋体" w:hAnsi="宋体" w:eastAsia="宋体" w:cs="宋体"/>
                <w:b w:val="0"/>
                <w:bCs w:val="0"/>
                <w:color w:val="auto"/>
                <w:kern w:val="0"/>
                <w:sz w:val="21"/>
                <w:szCs w:val="21"/>
                <w:lang w:bidi="ar"/>
              </w:rPr>
              <w:t>压铸锌合金</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kern w:val="0"/>
                <w:sz w:val="21"/>
                <w:szCs w:val="21"/>
                <w:lang w:bidi="ar"/>
              </w:rPr>
              <w:t>YZZnAl4A</w:t>
            </w:r>
            <w:r>
              <w:rPr>
                <w:rFonts w:hint="eastAsia" w:ascii="宋体" w:hAnsi="宋体" w:eastAsia="宋体" w:cs="宋体"/>
                <w:b w:val="0"/>
                <w:bCs w:val="0"/>
                <w:color w:val="auto"/>
                <w:sz w:val="21"/>
                <w:szCs w:val="21"/>
              </w:rPr>
              <w:t>； 带体为</w:t>
            </w:r>
            <w:r>
              <w:rPr>
                <w:rFonts w:hint="eastAsia" w:ascii="宋体" w:hAnsi="宋体" w:eastAsia="宋体" w:cs="宋体"/>
                <w:b w:val="0"/>
                <w:bCs w:val="0"/>
                <w:color w:val="auto"/>
                <w:kern w:val="0"/>
                <w:sz w:val="21"/>
                <w:szCs w:val="21"/>
                <w:lang w:bidi="ar"/>
              </w:rPr>
              <w:t xml:space="preserve">高强弹力机织带390 D 涤纶长丝线：1800 根，纬线：4 根 </w:t>
            </w:r>
          </w:p>
          <w:p w14:paraId="5BB2E919">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 xml:space="preserve">橡胶筋 37R× 200 根 </w:t>
            </w:r>
          </w:p>
          <w:p w14:paraId="791590AC">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lang w:bidi="ar"/>
              </w:rPr>
              <w:t>宽 40 mm，厚 3.5 mm</w:t>
            </w:r>
          </w:p>
          <w:p w14:paraId="3DD2EDC1">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；缝纫线为</w:t>
            </w:r>
            <w:r>
              <w:rPr>
                <w:rFonts w:hint="eastAsia" w:ascii="宋体" w:hAnsi="宋体" w:eastAsia="宋体" w:cs="宋体"/>
                <w:b w:val="0"/>
                <w:bCs w:val="0"/>
                <w:color w:val="auto"/>
                <w:kern w:val="0"/>
                <w:sz w:val="21"/>
                <w:szCs w:val="21"/>
                <w:lang w:bidi="ar"/>
              </w:rPr>
              <w:t>高强涤纶长丝缝纫线；</w:t>
            </w:r>
          </w:p>
          <w:p w14:paraId="6793E7DA">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304不锈钢螺钉；</w:t>
            </w:r>
            <w:r>
              <w:rPr>
                <w:rFonts w:hint="eastAsia" w:ascii="宋体" w:hAnsi="宋体" w:eastAsia="宋体" w:cs="宋体"/>
                <w:b w:val="0"/>
                <w:bCs w:val="0"/>
                <w:color w:val="auto"/>
                <w:kern w:val="0"/>
                <w:sz w:val="21"/>
                <w:szCs w:val="21"/>
                <w:lang w:bidi="ar"/>
              </w:rPr>
              <w:t>宽 20 mm，厚 2.2 mm松紧带；15 mm×20 mm</w:t>
            </w:r>
            <w:r>
              <w:rPr>
                <w:rFonts w:hint="eastAsia" w:ascii="宋体" w:hAnsi="宋体" w:eastAsia="宋体" w:cs="宋体"/>
                <w:b w:val="0"/>
                <w:bCs w:val="0"/>
                <w:color w:val="auto"/>
                <w:sz w:val="21"/>
                <w:szCs w:val="21"/>
              </w:rPr>
              <w:t>标签布；</w:t>
            </w:r>
            <w:r>
              <w:rPr>
                <w:rFonts w:hint="eastAsia" w:ascii="宋体" w:hAnsi="宋体" w:eastAsia="宋体" w:cs="宋体"/>
                <w:b w:val="0"/>
                <w:bCs w:val="0"/>
                <w:color w:val="auto"/>
                <w:kern w:val="0"/>
                <w:sz w:val="21"/>
                <w:szCs w:val="21"/>
                <w:lang w:bidi="ar"/>
              </w:rPr>
              <w:t>钎扣表面保护漆为丙烯酸聚氨酯清漆Ⅱ型 外用面漆 2 类。</w:t>
            </w:r>
          </w:p>
        </w:tc>
        <w:tc>
          <w:tcPr>
            <w:tcW w:w="1183" w:type="dxa"/>
            <w:noWrap w:val="0"/>
            <w:vAlign w:val="center"/>
          </w:tcPr>
          <w:p w14:paraId="20D09FCD">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条</w:t>
            </w:r>
          </w:p>
        </w:tc>
        <w:tc>
          <w:tcPr>
            <w:tcW w:w="1724" w:type="dxa"/>
            <w:noWrap w:val="0"/>
            <w:vAlign w:val="center"/>
          </w:tcPr>
          <w:p w14:paraId="6565A02C">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959</w:t>
            </w:r>
          </w:p>
        </w:tc>
      </w:tr>
      <w:tr w14:paraId="4087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03DA6114">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8</w:t>
            </w:r>
          </w:p>
        </w:tc>
        <w:tc>
          <w:tcPr>
            <w:tcW w:w="3141" w:type="dxa"/>
            <w:noWrap w:val="0"/>
            <w:vAlign w:val="center"/>
          </w:tcPr>
          <w:p w14:paraId="653F894D">
            <w:pPr>
              <w:snapToGrid w:val="0"/>
              <w:spacing w:line="360" w:lineRule="auto"/>
              <w:jc w:val="center"/>
              <w:rPr>
                <w:rFonts w:hint="eastAsia" w:ascii="宋体" w:hAnsi="宋体" w:eastAsia="宋体" w:cs="宋体"/>
                <w:b w:val="0"/>
                <w:bCs w:val="0"/>
                <w:color w:val="auto"/>
                <w:sz w:val="21"/>
                <w:szCs w:val="21"/>
              </w:rPr>
            </w:pPr>
          </w:p>
          <w:p w14:paraId="07FFC970">
            <w:pPr>
              <w:snapToGrid w:val="0"/>
              <w:spacing w:line="360" w:lineRule="auto"/>
              <w:jc w:val="center"/>
              <w:rPr>
                <w:rFonts w:hint="eastAsia" w:ascii="宋体" w:hAnsi="宋体" w:eastAsia="宋体" w:cs="宋体"/>
                <w:b w:val="0"/>
                <w:bCs w:val="0"/>
                <w:color w:val="auto"/>
                <w:sz w:val="21"/>
                <w:szCs w:val="21"/>
              </w:rPr>
            </w:pPr>
          </w:p>
          <w:p w14:paraId="3916B6B4">
            <w:pPr>
              <w:snapToGrid w:val="0"/>
              <w:spacing w:line="360" w:lineRule="auto"/>
              <w:jc w:val="center"/>
              <w:rPr>
                <w:rFonts w:hint="eastAsia" w:ascii="宋体" w:hAnsi="宋体" w:eastAsia="宋体" w:cs="宋体"/>
                <w:b w:val="0"/>
                <w:bCs w:val="0"/>
                <w:color w:val="auto"/>
                <w:sz w:val="21"/>
                <w:szCs w:val="21"/>
              </w:rPr>
            </w:pPr>
          </w:p>
          <w:p w14:paraId="2BF3AEB9">
            <w:pPr>
              <w:snapToGrid w:val="0"/>
              <w:spacing w:line="360" w:lineRule="auto"/>
              <w:jc w:val="center"/>
              <w:rPr>
                <w:rFonts w:hint="eastAsia" w:ascii="宋体" w:hAnsi="宋体" w:eastAsia="宋体" w:cs="宋体"/>
                <w:b w:val="0"/>
                <w:bCs w:val="0"/>
                <w:color w:val="auto"/>
                <w:sz w:val="21"/>
                <w:szCs w:val="21"/>
              </w:rPr>
            </w:pPr>
          </w:p>
          <w:p w14:paraId="783A818F">
            <w:pPr>
              <w:snapToGrid w:val="0"/>
              <w:spacing w:line="360" w:lineRule="auto"/>
              <w:jc w:val="center"/>
              <w:rPr>
                <w:rFonts w:hint="eastAsia" w:ascii="宋体" w:hAnsi="宋体" w:eastAsia="宋体" w:cs="宋体"/>
                <w:b w:val="0"/>
                <w:bCs w:val="0"/>
                <w:color w:val="auto"/>
                <w:sz w:val="21"/>
                <w:szCs w:val="21"/>
              </w:rPr>
            </w:pPr>
          </w:p>
          <w:p w14:paraId="78D5C6B0">
            <w:pPr>
              <w:snapToGrid w:val="0"/>
              <w:spacing w:line="360" w:lineRule="auto"/>
              <w:jc w:val="center"/>
              <w:rPr>
                <w:rFonts w:hint="eastAsia" w:ascii="宋体" w:hAnsi="宋体" w:eastAsia="宋体" w:cs="宋体"/>
                <w:b w:val="0"/>
                <w:bCs w:val="0"/>
                <w:color w:val="auto"/>
                <w:sz w:val="21"/>
                <w:szCs w:val="21"/>
              </w:rPr>
            </w:pPr>
          </w:p>
          <w:p w14:paraId="5C2E159D">
            <w:pPr>
              <w:snapToGrid w:val="0"/>
              <w:spacing w:line="360" w:lineRule="auto"/>
              <w:jc w:val="center"/>
              <w:rPr>
                <w:rFonts w:hint="eastAsia" w:ascii="宋体" w:hAnsi="宋体" w:eastAsia="宋体" w:cs="宋体"/>
                <w:b w:val="0"/>
                <w:bCs w:val="0"/>
                <w:color w:val="auto"/>
                <w:sz w:val="21"/>
                <w:szCs w:val="21"/>
              </w:rPr>
            </w:pPr>
          </w:p>
          <w:p w14:paraId="1BF711E1">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冬执勤服(文职款)</w:t>
            </w:r>
          </w:p>
          <w:p w14:paraId="2B9A85E8">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主要标的</w:t>
            </w:r>
          </w:p>
        </w:tc>
        <w:tc>
          <w:tcPr>
            <w:tcW w:w="3082" w:type="dxa"/>
            <w:noWrap w:val="0"/>
            <w:vAlign w:val="center"/>
          </w:tcPr>
          <w:p w14:paraId="19C85DD2">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面料：聚酯仿毛哔叽</w:t>
            </w:r>
          </w:p>
          <w:p w14:paraId="1BE09098">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cs="宋体"/>
                <w:color w:val="000000"/>
                <w:sz w:val="22"/>
                <w:szCs w:val="22"/>
              </w:rPr>
              <w:t>▲</w:t>
            </w:r>
            <w:r>
              <w:rPr>
                <w:rFonts w:hint="eastAsia" w:ascii="宋体" w:hAnsi="宋体" w:eastAsia="宋体" w:cs="宋体"/>
                <w:b w:val="0"/>
                <w:bCs w:val="0"/>
                <w:color w:val="auto"/>
                <w:sz w:val="21"/>
                <w:szCs w:val="21"/>
              </w:rPr>
              <w:t>纤维含量：异型聚酯纤维 56%，聚酯纤维44%（含导电纤维）</w:t>
            </w:r>
          </w:p>
          <w:p w14:paraId="12D12E7D">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单位面积质量：260 g/m²（±15）</w:t>
            </w:r>
          </w:p>
          <w:p w14:paraId="1717B43E">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线密度/dtex：</w:t>
            </w:r>
          </w:p>
          <w:p w14:paraId="36BA3175">
            <w:pPr>
              <w:ind w:left="-1" w:hanging="1"/>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经纱：330复合仿毛丝，185六角形异型聚酯纤维+145圆形聚酯纤维，间隔加入22导电纤维</w:t>
            </w:r>
          </w:p>
          <w:p w14:paraId="5EF9912F">
            <w:pPr>
              <w:ind w:left="-1"/>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纬纱：330复合仿毛丝，185六角形异型聚酯纤维+145圆形聚酯纤维</w:t>
            </w:r>
          </w:p>
          <w:p w14:paraId="03B7B48C">
            <w:pPr>
              <w:ind w:left="-57"/>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密度：经向360（根/10cm）±15、纬向270（根/10cm）±10</w:t>
            </w:r>
          </w:p>
          <w:p w14:paraId="7C2FF33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可分解致癌芳香胺染料：≤20</w:t>
            </w:r>
          </w:p>
          <w:p w14:paraId="4E61AD8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PH值：4.0～8.5</w:t>
            </w:r>
          </w:p>
          <w:p w14:paraId="1F56868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甲醛含量：≤75 mg/kg</w:t>
            </w:r>
          </w:p>
          <w:p w14:paraId="5477C3E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断裂强力：经向≥1500N、纬向≥1000N</w:t>
            </w:r>
          </w:p>
          <w:p w14:paraId="0B349881">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撕破强力：经向≥300N、纬向≥150N</w:t>
            </w:r>
          </w:p>
          <w:p w14:paraId="261039D9">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耐皂洗色牢度：变色≥4级、沾色≥4级</w:t>
            </w:r>
          </w:p>
          <w:p w14:paraId="603347C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耐光色牢度：≥5级</w:t>
            </w:r>
          </w:p>
          <w:p w14:paraId="0A96736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耐汗渍色牢度：变色≥4级、沾色≥4级</w:t>
            </w:r>
          </w:p>
          <w:p w14:paraId="75C02FFF">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耐摩擦色牢度：干磨≥3-4级、湿摩≥3级</w:t>
            </w:r>
          </w:p>
          <w:p w14:paraId="5C87E552">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耐热压色牢度：干压变色≥4级、潮压沾色≥4级</w:t>
            </w:r>
          </w:p>
          <w:p w14:paraId="359A276A">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勾丝：经向≥3级、纬向≥3级</w:t>
            </w:r>
          </w:p>
          <w:p w14:paraId="42E8106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起毛起球：≥4级</w:t>
            </w:r>
          </w:p>
          <w:p w14:paraId="0B3ABAA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摩擦电荷面密度：洗涤10次后≤4.0μC/m</w:t>
            </w:r>
            <w:r>
              <w:rPr>
                <w:rFonts w:hint="eastAsia" w:ascii="宋体" w:hAnsi="宋体" w:eastAsia="宋体" w:cs="宋体"/>
                <w:b w:val="0"/>
                <w:bCs w:val="0"/>
                <w:color w:val="auto"/>
                <w:sz w:val="21"/>
                <w:szCs w:val="21"/>
                <w:vertAlign w:val="superscript"/>
              </w:rPr>
              <w:t>2</w:t>
            </w:r>
          </w:p>
          <w:p w14:paraId="7994313B">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水洗尺寸变化率：径向-1.5%~+1.0、纬向-1.5%~+1.0</w:t>
            </w:r>
          </w:p>
          <w:p w14:paraId="35303588">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干热尺寸变化率：径向-1.5%~+1.0、纬向-1.5%~+1.0</w:t>
            </w:r>
          </w:p>
          <w:p w14:paraId="387C0F38">
            <w:pPr>
              <w:jc w:val="left"/>
              <w:rPr>
                <w:rFonts w:hint="eastAsia" w:ascii="宋体" w:hAnsi="宋体" w:eastAsia="宋体" w:cs="宋体"/>
                <w:b w:val="0"/>
                <w:bCs w:val="0"/>
                <w:color w:val="auto"/>
                <w:sz w:val="21"/>
                <w:szCs w:val="21"/>
              </w:rPr>
            </w:pPr>
            <w:r>
              <w:rPr>
                <w:rFonts w:hint="eastAsia" w:ascii="宋体" w:hAnsi="宋体" w:cs="宋体"/>
                <w:color w:val="000000"/>
                <w:sz w:val="22"/>
                <w:szCs w:val="22"/>
              </w:rPr>
              <w:t>▲</w:t>
            </w:r>
            <w:r>
              <w:rPr>
                <w:rFonts w:hint="eastAsia" w:ascii="宋体" w:hAnsi="宋体" w:eastAsia="宋体" w:cs="宋体"/>
                <w:b w:val="0"/>
                <w:bCs w:val="0"/>
                <w:color w:val="auto"/>
                <w:sz w:val="21"/>
                <w:szCs w:val="21"/>
              </w:rPr>
              <w:t>里布：衣里面料：防静电弹力涤丝绸</w:t>
            </w:r>
          </w:p>
          <w:p w14:paraId="574D4627">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纤维含量：99%聚酯纤维，1%导电纤维</w:t>
            </w:r>
          </w:p>
          <w:p w14:paraId="4216CA4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单位面积质量：79 g/m²（±5）</w:t>
            </w:r>
          </w:p>
          <w:p w14:paraId="49A76289">
            <w:pPr>
              <w:jc w:val="left"/>
              <w:rPr>
                <w:rFonts w:hint="eastAsia" w:ascii="宋体" w:hAnsi="宋体" w:eastAsia="宋体" w:cs="宋体"/>
                <w:b w:val="0"/>
                <w:bCs w:val="0"/>
                <w:color w:val="auto"/>
                <w:sz w:val="21"/>
                <w:szCs w:val="21"/>
              </w:rPr>
            </w:pPr>
            <w:r>
              <w:rPr>
                <w:rFonts w:hint="eastAsia" w:ascii="宋体" w:hAnsi="宋体" w:cs="宋体"/>
                <w:color w:val="000000"/>
                <w:sz w:val="22"/>
                <w:szCs w:val="22"/>
              </w:rPr>
              <w:t>▲</w:t>
            </w:r>
            <w:r>
              <w:rPr>
                <w:rFonts w:hint="eastAsia" w:ascii="宋体" w:hAnsi="宋体" w:eastAsia="宋体" w:cs="宋体"/>
                <w:b w:val="0"/>
                <w:bCs w:val="0"/>
                <w:color w:val="auto"/>
                <w:sz w:val="21"/>
                <w:szCs w:val="21"/>
              </w:rPr>
              <w:t>内胆面里料：春亚纺涂层面料</w:t>
            </w:r>
          </w:p>
          <w:p w14:paraId="4AC06B70">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纤维含量： 99.5%聚酯纤维，0.5%复合纤维</w:t>
            </w:r>
          </w:p>
          <w:p w14:paraId="6F62F71B">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单位面积质量：70 g/m²（±5）</w:t>
            </w:r>
          </w:p>
          <w:p w14:paraId="6D920517">
            <w:pPr>
              <w:rPr>
                <w:rFonts w:hint="eastAsia" w:ascii="宋体" w:hAnsi="宋体" w:eastAsia="宋体" w:cs="宋体"/>
                <w:b w:val="0"/>
                <w:bCs w:val="0"/>
                <w:color w:val="auto"/>
                <w:sz w:val="21"/>
                <w:szCs w:val="21"/>
              </w:rPr>
            </w:pPr>
            <w:r>
              <w:rPr>
                <w:rFonts w:hint="eastAsia" w:ascii="宋体" w:hAnsi="宋体" w:cs="宋体"/>
                <w:color w:val="000000"/>
                <w:sz w:val="22"/>
                <w:szCs w:val="22"/>
              </w:rPr>
              <w:t>▲</w:t>
            </w:r>
            <w:r>
              <w:rPr>
                <w:rFonts w:hint="eastAsia" w:ascii="宋体" w:hAnsi="宋体" w:eastAsia="宋体" w:cs="宋体"/>
                <w:b w:val="0"/>
                <w:bCs w:val="0"/>
                <w:color w:val="auto"/>
                <w:sz w:val="21"/>
                <w:szCs w:val="21"/>
              </w:rPr>
              <w:t>内胆填充物：超细纤维絮片</w:t>
            </w:r>
          </w:p>
          <w:p w14:paraId="0B49FFCA">
            <w:pPr>
              <w:snapToGri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单位面积质量：内胆袖子80 g/m²（±5）、内胆大身120 g/m²（±5）</w:t>
            </w:r>
          </w:p>
        </w:tc>
        <w:tc>
          <w:tcPr>
            <w:tcW w:w="1183" w:type="dxa"/>
            <w:noWrap w:val="0"/>
            <w:vAlign w:val="center"/>
          </w:tcPr>
          <w:p w14:paraId="522F8BAC">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24" w:type="dxa"/>
            <w:noWrap w:val="0"/>
            <w:vAlign w:val="center"/>
          </w:tcPr>
          <w:p w14:paraId="5CAC1F61">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544</w:t>
            </w:r>
          </w:p>
        </w:tc>
      </w:tr>
      <w:tr w14:paraId="403C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579EB6B0">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w:t>
            </w:r>
          </w:p>
        </w:tc>
        <w:tc>
          <w:tcPr>
            <w:tcW w:w="3141" w:type="dxa"/>
            <w:noWrap w:val="0"/>
            <w:vAlign w:val="center"/>
          </w:tcPr>
          <w:p w14:paraId="73973761">
            <w:pPr>
              <w:snapToGrid w:val="0"/>
              <w:spacing w:line="360" w:lineRule="auto"/>
              <w:jc w:val="center"/>
              <w:rPr>
                <w:rFonts w:hint="eastAsia" w:ascii="宋体" w:hAnsi="宋体" w:eastAsia="宋体" w:cs="宋体"/>
                <w:b w:val="0"/>
                <w:bCs w:val="0"/>
                <w:color w:val="auto"/>
                <w:sz w:val="21"/>
                <w:szCs w:val="21"/>
              </w:rPr>
            </w:pPr>
            <w:bookmarkStart w:id="9" w:name="OLE_LINK32"/>
            <w:bookmarkStart w:id="10" w:name="OLE_LINK33"/>
            <w:r>
              <w:rPr>
                <w:rFonts w:hint="eastAsia" w:ascii="宋体" w:hAnsi="宋体" w:eastAsia="宋体" w:cs="宋体"/>
                <w:b w:val="0"/>
                <w:bCs w:val="0"/>
                <w:color w:val="auto"/>
                <w:sz w:val="21"/>
                <w:szCs w:val="21"/>
              </w:rPr>
              <w:t>冬执勤服(勤务款)</w:t>
            </w:r>
            <w:bookmarkEnd w:id="9"/>
            <w:bookmarkEnd w:id="10"/>
          </w:p>
          <w:p w14:paraId="4B50655A">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核心产品、</w:t>
            </w:r>
            <w:bookmarkStart w:id="11" w:name="OLE_LINK35"/>
            <w:bookmarkStart w:id="12" w:name="OLE_LINK34"/>
            <w:r>
              <w:rPr>
                <w:rFonts w:hint="eastAsia" w:ascii="宋体" w:hAnsi="宋体" w:eastAsia="宋体" w:cs="宋体"/>
                <w:b w:val="0"/>
                <w:bCs w:val="0"/>
                <w:color w:val="auto"/>
                <w:sz w:val="21"/>
                <w:szCs w:val="21"/>
              </w:rPr>
              <w:t>主要标的</w:t>
            </w:r>
            <w:bookmarkEnd w:id="11"/>
            <w:bookmarkEnd w:id="12"/>
          </w:p>
        </w:tc>
        <w:tc>
          <w:tcPr>
            <w:tcW w:w="3082" w:type="dxa"/>
            <w:noWrap w:val="0"/>
            <w:vAlign w:val="center"/>
          </w:tcPr>
          <w:p w14:paraId="022B086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面料：棉涤纬弹加厚斜纹布</w:t>
            </w:r>
          </w:p>
          <w:p w14:paraId="5E690193">
            <w:pPr>
              <w:jc w:val="left"/>
              <w:rPr>
                <w:rFonts w:hint="eastAsia" w:ascii="宋体" w:hAnsi="宋体" w:eastAsia="宋体" w:cs="宋体"/>
                <w:b w:val="0"/>
                <w:bCs w:val="0"/>
                <w:color w:val="auto"/>
                <w:sz w:val="21"/>
                <w:szCs w:val="21"/>
              </w:rPr>
            </w:pPr>
            <w:r>
              <w:rPr>
                <w:rFonts w:hint="eastAsia" w:ascii="宋体" w:hAnsi="宋体" w:cs="宋体"/>
                <w:color w:val="000000"/>
                <w:sz w:val="22"/>
                <w:szCs w:val="22"/>
              </w:rPr>
              <w:t>▲</w:t>
            </w:r>
            <w:r>
              <w:rPr>
                <w:rFonts w:hint="eastAsia" w:ascii="宋体" w:hAnsi="宋体" w:eastAsia="宋体" w:cs="宋体"/>
                <w:b w:val="0"/>
                <w:bCs w:val="0"/>
                <w:color w:val="auto"/>
                <w:sz w:val="21"/>
                <w:szCs w:val="21"/>
              </w:rPr>
              <w:t>纤维含量：58%棉，42%复合聚酯弹性纤维</w:t>
            </w:r>
          </w:p>
          <w:p w14:paraId="4E86EB2E">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单位面积质量：240g/m²（±10）</w:t>
            </w:r>
          </w:p>
          <w:p w14:paraId="36FE37E5">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线密度/dtex：</w:t>
            </w:r>
          </w:p>
          <w:p w14:paraId="1B0C319D">
            <w:pPr>
              <w:ind w:left="2003" w:hanging="2003"/>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经纱：棉37tex</w:t>
            </w:r>
          </w:p>
          <w:p w14:paraId="0C5F625D">
            <w:pPr>
              <w:ind w:left="1"/>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纬纱：复合聚酯弹性长丝330dtex/144F</w:t>
            </w:r>
          </w:p>
          <w:p w14:paraId="04B405A3">
            <w:pPr>
              <w:ind w:left="-57"/>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密度：经向340（根/10cm）±20、纬向240（根/10cm）±20</w:t>
            </w:r>
          </w:p>
          <w:p w14:paraId="35F60C4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可分解致癌芳香胺染料：≤20</w:t>
            </w:r>
          </w:p>
          <w:p w14:paraId="73DF11E2">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PH值：4.0～8.5</w:t>
            </w:r>
          </w:p>
          <w:p w14:paraId="5E989A7D">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甲醛含量：≤75 mg/kg</w:t>
            </w:r>
          </w:p>
          <w:p w14:paraId="39865EB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断裂强力：经向≥750N、纬向≥650N</w:t>
            </w:r>
          </w:p>
          <w:p w14:paraId="2E9547B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撕破强力：经向≥20N、纬向≥40N</w:t>
            </w:r>
          </w:p>
          <w:p w14:paraId="6863D3A5">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耐皂洗色牢度：变色≥4级、沾色≥3-4级</w:t>
            </w:r>
          </w:p>
          <w:p w14:paraId="4FB7C5B6">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耐刷洗色牢度：变色≥3级</w:t>
            </w:r>
          </w:p>
          <w:p w14:paraId="5AA3829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耐摩擦色牢度：干磨≥3-4级、湿摩≥3级</w:t>
            </w:r>
          </w:p>
          <w:p w14:paraId="4506D30F">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耐热压色牢度：干压变色≥4级、潮压沾色≥3-4级</w:t>
            </w:r>
          </w:p>
          <w:p w14:paraId="493A781C">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耐光色牢度：≥5级</w:t>
            </w:r>
          </w:p>
          <w:p w14:paraId="13F64A12">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起毛起球：≥4级</w:t>
            </w:r>
          </w:p>
          <w:p w14:paraId="64FF59C0">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水洗尺寸变化率：径向-2.0%~+1.0、纬向-2.0%~+1.0</w:t>
            </w:r>
          </w:p>
          <w:p w14:paraId="188E69FF">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内胆面料：春亚纺涂层面料</w:t>
            </w:r>
          </w:p>
          <w:p w14:paraId="6AE36F4A">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纤维含量：100%聚酯纤维</w:t>
            </w:r>
          </w:p>
          <w:p w14:paraId="380E5B0E">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单位面积质量：70g/m²（±5）</w:t>
            </w:r>
          </w:p>
          <w:p w14:paraId="505D1183">
            <w:pPr>
              <w:rPr>
                <w:rFonts w:hint="eastAsia" w:ascii="宋体" w:hAnsi="宋体" w:eastAsia="宋体" w:cs="宋体"/>
                <w:b w:val="0"/>
                <w:bCs w:val="0"/>
                <w:color w:val="auto"/>
                <w:sz w:val="21"/>
                <w:szCs w:val="21"/>
              </w:rPr>
            </w:pPr>
            <w:r>
              <w:rPr>
                <w:rFonts w:hint="eastAsia" w:ascii="宋体" w:hAnsi="宋体" w:cs="宋体"/>
                <w:color w:val="000000"/>
                <w:sz w:val="22"/>
                <w:szCs w:val="22"/>
              </w:rPr>
              <w:t>▲</w:t>
            </w:r>
            <w:r>
              <w:rPr>
                <w:rFonts w:hint="eastAsia" w:ascii="宋体" w:hAnsi="宋体" w:eastAsia="宋体" w:cs="宋体"/>
                <w:b w:val="0"/>
                <w:bCs w:val="0"/>
                <w:color w:val="auto"/>
                <w:sz w:val="21"/>
                <w:szCs w:val="21"/>
              </w:rPr>
              <w:t>内胆填充物：超细纤维絮片</w:t>
            </w:r>
          </w:p>
          <w:p w14:paraId="05F4505F">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w:t>
            </w:r>
          </w:p>
          <w:p w14:paraId="7478C18F">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袖子：120 g/m²（±5）</w:t>
            </w:r>
          </w:p>
          <w:p w14:paraId="3B417A4D">
            <w:pPr>
              <w:widowControl/>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大身：150 g/m²（±5）</w:t>
            </w:r>
          </w:p>
        </w:tc>
        <w:tc>
          <w:tcPr>
            <w:tcW w:w="1183" w:type="dxa"/>
            <w:noWrap w:val="0"/>
            <w:vAlign w:val="center"/>
          </w:tcPr>
          <w:p w14:paraId="65C04430">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24" w:type="dxa"/>
            <w:noWrap w:val="0"/>
            <w:vAlign w:val="center"/>
          </w:tcPr>
          <w:p w14:paraId="00A05EB7">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959</w:t>
            </w:r>
          </w:p>
        </w:tc>
      </w:tr>
      <w:tr w14:paraId="295C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56" w:type="dxa"/>
            <w:noWrap w:val="0"/>
            <w:vAlign w:val="center"/>
          </w:tcPr>
          <w:p w14:paraId="5CBEAB1E">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10</w:t>
            </w:r>
          </w:p>
        </w:tc>
        <w:tc>
          <w:tcPr>
            <w:tcW w:w="3141" w:type="dxa"/>
            <w:noWrap w:val="0"/>
            <w:vAlign w:val="center"/>
          </w:tcPr>
          <w:p w14:paraId="413BB9D6">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布面执勤帽</w:t>
            </w:r>
          </w:p>
        </w:tc>
        <w:tc>
          <w:tcPr>
            <w:tcW w:w="3082" w:type="dxa"/>
            <w:noWrap w:val="0"/>
            <w:vAlign w:val="center"/>
          </w:tcPr>
          <w:p w14:paraId="58FAE558">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面料：聚酯仿毛哔叽</w:t>
            </w:r>
          </w:p>
          <w:p w14:paraId="1A4521AF">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纤维含量：聚酯纤维56%±5、粘胶纤维44%±5（含导电纤维）</w:t>
            </w:r>
          </w:p>
          <w:p w14:paraId="0EEB5BC7">
            <w:pPr>
              <w:snapToGri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单位面积质量：260 g/m²（±15）</w:t>
            </w:r>
          </w:p>
        </w:tc>
        <w:tc>
          <w:tcPr>
            <w:tcW w:w="1183" w:type="dxa"/>
            <w:noWrap w:val="0"/>
            <w:vAlign w:val="center"/>
          </w:tcPr>
          <w:p w14:paraId="20249B2F">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顶</w:t>
            </w:r>
          </w:p>
        </w:tc>
        <w:tc>
          <w:tcPr>
            <w:tcW w:w="1724" w:type="dxa"/>
            <w:noWrap w:val="0"/>
            <w:vAlign w:val="center"/>
          </w:tcPr>
          <w:p w14:paraId="7DF38C5F">
            <w:pPr>
              <w:snapToGrid w:val="0"/>
              <w:spacing w:line="360" w:lineRule="auto"/>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1503</w:t>
            </w:r>
          </w:p>
        </w:tc>
      </w:tr>
      <w:tr w14:paraId="246C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786" w:type="dxa"/>
            <w:gridSpan w:val="5"/>
            <w:noWrap w:val="0"/>
            <w:vAlign w:val="center"/>
          </w:tcPr>
          <w:p w14:paraId="6E6CAA2B">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备注：款式、技术标准按照公安部《公安机关警务辅助人员着装规范(试行)》标准执行</w:t>
            </w:r>
          </w:p>
        </w:tc>
      </w:tr>
    </w:tbl>
    <w:p w14:paraId="6B133CA1">
      <w:pPr>
        <w:widowControl/>
        <w:shd w:val="clear" w:color="auto" w:fill="FFFFFF"/>
        <w:spacing w:line="500" w:lineRule="exact"/>
        <w:ind w:firstLine="508" w:firstLineChars="200"/>
        <w:jc w:val="left"/>
        <w:rPr>
          <w:rFonts w:hint="eastAsia" w:ascii="宋体" w:hAnsi="宋体" w:eastAsia="宋体" w:cs="仿宋"/>
          <w:spacing w:val="7"/>
          <w:kern w:val="0"/>
          <w:sz w:val="24"/>
          <w:szCs w:val="24"/>
        </w:rPr>
      </w:pPr>
    </w:p>
    <w:p w14:paraId="2BF1BA52">
      <w:pPr>
        <w:snapToGrid w:val="0"/>
        <w:spacing w:line="360" w:lineRule="auto"/>
        <w:ind w:firstLine="508" w:firstLineChars="200"/>
        <w:rPr>
          <w:rFonts w:hint="eastAsia" w:ascii="宋体" w:hAnsi="宋体" w:eastAsia="宋体" w:cs="宋体"/>
          <w:color w:val="000000"/>
          <w:sz w:val="24"/>
          <w:szCs w:val="24"/>
          <w:lang w:eastAsia="zh-CN"/>
        </w:rPr>
      </w:pPr>
      <w:r>
        <w:rPr>
          <w:rFonts w:hint="eastAsia" w:ascii="宋体" w:hAnsi="宋体" w:eastAsia="宋体" w:cs="仿宋"/>
          <w:spacing w:val="7"/>
          <w:kern w:val="0"/>
          <w:sz w:val="24"/>
          <w:szCs w:val="24"/>
          <w:lang w:val="en-US" w:eastAsia="zh-CN"/>
        </w:rPr>
        <w:t>2.</w:t>
      </w:r>
      <w:r>
        <w:rPr>
          <w:rFonts w:hint="eastAsia" w:ascii="宋体" w:hAnsi="宋体" w:eastAsia="宋体" w:cs="宋体"/>
          <w:color w:val="000000"/>
          <w:sz w:val="24"/>
          <w:szCs w:val="24"/>
        </w:rPr>
        <w:t>更正事项：</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lang w:val="en-US" w:eastAsia="zh-CN"/>
        </w:rPr>
        <w:t>文件</w:t>
      </w:r>
    </w:p>
    <w:p w14:paraId="1844E977">
      <w:pPr>
        <w:pStyle w:val="4"/>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更正内容</w:t>
      </w:r>
      <w:r>
        <w:rPr>
          <w:rFonts w:hint="eastAsia" w:ascii="宋体" w:hAnsi="宋体" w:eastAsia="宋体" w:cs="宋体"/>
          <w:color w:val="000000"/>
          <w:sz w:val="24"/>
          <w:szCs w:val="24"/>
          <w:lang w:eastAsia="zh-CN"/>
        </w:rPr>
        <w:t>：样品要求：</w:t>
      </w:r>
    </w:p>
    <w:p w14:paraId="262AC18B">
      <w:pPr>
        <w:pStyle w:val="4"/>
        <w:ind w:firstLine="480" w:firstLineChars="200"/>
        <w:rPr>
          <w:rFonts w:hint="default" w:eastAsia="宋体"/>
          <w:lang w:val="en-US" w:eastAsia="zh-CN"/>
        </w:rPr>
      </w:pPr>
    </w:p>
    <w:p w14:paraId="229D571E">
      <w:pPr>
        <w:spacing w:line="360" w:lineRule="auto"/>
        <w:ind w:firstLine="240"/>
        <w:rPr>
          <w:rFonts w:hint="eastAsia" w:ascii="宋体" w:hAnsi="宋体" w:eastAsia="宋体" w:cs="宋体"/>
          <w:bCs/>
          <w:color w:val="auto"/>
          <w:sz w:val="24"/>
          <w:szCs w:val="24"/>
        </w:rPr>
      </w:pPr>
      <w:r>
        <w:rPr>
          <w:rFonts w:hint="eastAsia" w:ascii="宋体" w:hAnsi="宋体" w:cs="仿宋"/>
          <w:b/>
          <w:bCs/>
          <w:spacing w:val="7"/>
          <w:kern w:val="0"/>
          <w:sz w:val="24"/>
          <w:szCs w:val="24"/>
          <w:lang w:val="en-US" w:eastAsia="zh-CN"/>
        </w:rPr>
        <w:t>现更正为</w:t>
      </w:r>
      <w:r>
        <w:rPr>
          <w:rFonts w:hint="eastAsia" w:ascii="宋体" w:hAnsi="宋体" w:cs="仿宋"/>
          <w:spacing w:val="7"/>
          <w:kern w:val="0"/>
          <w:sz w:val="24"/>
          <w:szCs w:val="24"/>
          <w:lang w:val="en-US" w:eastAsia="zh-CN"/>
        </w:rPr>
        <w:t>：</w:t>
      </w:r>
      <w:r>
        <w:rPr>
          <w:rFonts w:hint="eastAsia" w:ascii="宋体" w:hAnsi="宋体" w:eastAsia="宋体" w:cs="宋体"/>
          <w:bCs/>
          <w:color w:val="auto"/>
          <w:sz w:val="24"/>
          <w:szCs w:val="24"/>
        </w:rPr>
        <w:t>1、样品递交方式： 投标时须提供所有的样品，投标方必须严格按招标文件及</w:t>
      </w:r>
      <w:r>
        <w:rPr>
          <w:rFonts w:hint="eastAsia" w:ascii="宋体" w:hAnsi="宋体" w:eastAsia="宋体" w:cs="宋体"/>
          <w:color w:val="auto"/>
          <w:sz w:val="24"/>
          <w:szCs w:val="24"/>
          <w:lang w:val="zh-CN"/>
        </w:rPr>
        <w:t>公安部新颁发的辅警服装技术标准</w:t>
      </w:r>
      <w:r>
        <w:rPr>
          <w:rFonts w:hint="eastAsia" w:ascii="宋体" w:hAnsi="宋体" w:eastAsia="宋体" w:cs="宋体"/>
          <w:bCs/>
          <w:color w:val="auto"/>
          <w:sz w:val="24"/>
          <w:szCs w:val="24"/>
        </w:rPr>
        <w:t xml:space="preserve">要求的样式、面料质地、型号、数量提供样品；每套样品均用防尘袋装好，注明样品名称及号型。 </w:t>
      </w:r>
    </w:p>
    <w:p w14:paraId="5653BCC2">
      <w:pPr>
        <w:spacing w:line="360" w:lineRule="auto"/>
        <w:ind w:firstLine="240"/>
        <w:rPr>
          <w:rFonts w:hint="eastAsia" w:ascii="宋体" w:hAnsi="宋体" w:eastAsia="宋体" w:cs="宋体"/>
          <w:bCs/>
          <w:color w:val="auto"/>
          <w:sz w:val="24"/>
          <w:szCs w:val="24"/>
        </w:rPr>
      </w:pPr>
      <w:r>
        <w:rPr>
          <w:rFonts w:hint="eastAsia" w:ascii="宋体" w:hAnsi="宋体" w:eastAsia="宋体" w:cs="宋体"/>
          <w:bCs/>
          <w:color w:val="auto"/>
          <w:sz w:val="24"/>
          <w:szCs w:val="24"/>
        </w:rPr>
        <w:t>2、样品要求：所有样品不能出现投标供应商的任何标志、标记如：品牌、制造商、型号等，否则作为无效投标处理。采购单位将对中标候选人的样品进行封存，所有投标供应商自行承担相关样品制作、运输等费用。</w:t>
      </w:r>
    </w:p>
    <w:p w14:paraId="506980BF">
      <w:pPr>
        <w:spacing w:line="360" w:lineRule="auto"/>
        <w:ind w:firstLine="24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3、递交地点及时间：</w:t>
      </w:r>
      <w:r>
        <w:rPr>
          <w:rFonts w:hint="eastAsia" w:ascii="宋体" w:hAnsi="宋体" w:eastAsia="宋体" w:cs="宋体"/>
          <w:bCs/>
          <w:color w:val="auto"/>
          <w:sz w:val="24"/>
          <w:szCs w:val="24"/>
          <w:lang w:val="en-US" w:eastAsia="zh-CN"/>
        </w:rPr>
        <w:t>请各投标人于2025年 7 月 23 日 16 时00 分前（北京时间）按本招标文件第三部分“样品清单”的要求提供样品送或邮寄至规定接收地点。邮寄地点：启东市民乐路万豪花园35号4楼，样品接受联系人：陈女士，联系电话：15962735597。</w:t>
      </w:r>
    </w:p>
    <w:p w14:paraId="7B15EAEA">
      <w:pPr>
        <w:spacing w:line="360" w:lineRule="auto"/>
        <w:ind w:firstLine="513" w:firstLineChars="214"/>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投标人应充分考虑天气、快递速度、路程等因素，（只接受顺丰）不接受到付。未在规定时间内（以签收时间为准）送达的样品将不予接收，后果由各潜在投标人自行承担。</w:t>
      </w:r>
    </w:p>
    <w:p w14:paraId="4884FD57">
      <w:pPr>
        <w:spacing w:line="360" w:lineRule="auto"/>
        <w:ind w:firstLine="240"/>
        <w:rPr>
          <w:rFonts w:hint="eastAsia" w:ascii="宋体" w:hAnsi="宋体" w:eastAsia="宋体" w:cs="宋体"/>
          <w:bCs/>
          <w:color w:val="auto"/>
          <w:sz w:val="24"/>
          <w:szCs w:val="24"/>
        </w:rPr>
      </w:pPr>
      <w:r>
        <w:rPr>
          <w:rFonts w:hint="eastAsia" w:ascii="宋体" w:hAnsi="宋体" w:eastAsia="宋体" w:cs="宋体"/>
          <w:bCs/>
          <w:color w:val="auto"/>
          <w:sz w:val="24"/>
          <w:szCs w:val="24"/>
        </w:rPr>
        <w:t>4、供应商未提供样品或提供的样品不全或样品提供不符合要求的，技术标中“样品”得0分。</w:t>
      </w:r>
    </w:p>
    <w:p w14:paraId="028B368C">
      <w:pPr>
        <w:spacing w:line="360" w:lineRule="auto"/>
        <w:ind w:firstLine="240"/>
        <w:rPr>
          <w:rFonts w:hint="eastAsia" w:ascii="宋体" w:hAnsi="宋体" w:eastAsia="宋体" w:cs="宋体"/>
          <w:bCs/>
          <w:color w:val="auto"/>
          <w:sz w:val="24"/>
          <w:szCs w:val="24"/>
        </w:rPr>
      </w:pPr>
      <w:r>
        <w:rPr>
          <w:rFonts w:hint="eastAsia" w:ascii="宋体" w:hAnsi="宋体" w:eastAsia="宋体" w:cs="宋体"/>
          <w:bCs/>
          <w:color w:val="auto"/>
          <w:sz w:val="24"/>
          <w:szCs w:val="24"/>
        </w:rPr>
        <w:t>5、成交供应商的样品在中标(成交)公示结束后予以封存作为验收依据，其他投标人的样品中标(成交)公示结束后二个工作日内取走，否则将予以废品处理。投标人在投标过程中因提供样品而发生的制作、运输、看管等所有费用(包括未中标人收回样品的费用)均由投标人自负。</w:t>
      </w:r>
    </w:p>
    <w:p w14:paraId="4E77886D">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bCs/>
          <w:color w:val="auto"/>
          <w:sz w:val="24"/>
          <w:szCs w:val="24"/>
          <w:lang w:bidi="ar"/>
        </w:rPr>
        <w:t>【特别提醒】各供应商应同时递交加盖投标人公章的纸张密封在信封中并将信封</w:t>
      </w:r>
      <w:r>
        <w:rPr>
          <w:rFonts w:hint="eastAsia" w:ascii="宋体" w:hAnsi="宋体" w:eastAsia="宋体" w:cs="宋体"/>
          <w:b/>
          <w:bCs/>
          <w:color w:val="auto"/>
          <w:sz w:val="24"/>
          <w:szCs w:val="24"/>
          <w:lang w:val="en-US" w:eastAsia="zh-CN" w:bidi="ar"/>
        </w:rPr>
        <w:t>与</w:t>
      </w:r>
      <w:r>
        <w:rPr>
          <w:rFonts w:hint="eastAsia" w:ascii="宋体" w:hAnsi="宋体" w:eastAsia="宋体" w:cs="宋体"/>
          <w:b/>
          <w:bCs/>
          <w:color w:val="auto"/>
          <w:sz w:val="24"/>
          <w:szCs w:val="24"/>
          <w:lang w:bidi="ar"/>
        </w:rPr>
        <w:t>样品</w:t>
      </w:r>
      <w:r>
        <w:rPr>
          <w:rFonts w:hint="eastAsia" w:ascii="宋体" w:hAnsi="宋体" w:eastAsia="宋体" w:cs="宋体"/>
          <w:b/>
          <w:bCs/>
          <w:color w:val="auto"/>
          <w:sz w:val="24"/>
          <w:szCs w:val="24"/>
          <w:lang w:val="en-US" w:eastAsia="zh-CN" w:bidi="ar"/>
        </w:rPr>
        <w:t>一起打包</w:t>
      </w:r>
      <w:r>
        <w:rPr>
          <w:rFonts w:hint="eastAsia" w:ascii="宋体" w:hAnsi="宋体" w:eastAsia="宋体" w:cs="宋体"/>
          <w:b/>
          <w:bCs/>
          <w:color w:val="auto"/>
          <w:sz w:val="24"/>
          <w:szCs w:val="24"/>
          <w:lang w:bidi="ar"/>
        </w:rPr>
        <w:t>装箱</w:t>
      </w:r>
      <w:r>
        <w:rPr>
          <w:rFonts w:hint="eastAsia" w:ascii="宋体" w:hAnsi="宋体" w:eastAsia="宋体" w:cs="宋体"/>
          <w:b/>
          <w:bCs/>
          <w:color w:val="auto"/>
          <w:sz w:val="24"/>
          <w:szCs w:val="24"/>
          <w:lang w:val="en-US" w:eastAsia="zh-CN" w:bidi="ar"/>
        </w:rPr>
        <w:t>送或邮寄至规定接收地点</w:t>
      </w:r>
      <w:r>
        <w:rPr>
          <w:rFonts w:hint="eastAsia" w:ascii="宋体" w:hAnsi="宋体" w:eastAsia="宋体" w:cs="宋体"/>
          <w:b/>
          <w:bCs/>
          <w:color w:val="auto"/>
          <w:sz w:val="24"/>
          <w:szCs w:val="24"/>
          <w:lang w:bidi="ar"/>
        </w:rPr>
        <w:t>。供应商递交的样品上及信封外不能出现该产品制造商的任何标志、标记如：投标单位名称、品牌、制造商等，否则，评审小组采用综合评分法对资格审查通过的供应商的响应文件进行评审时，评审因素中的样品评分将得零分，请供应商提前处理好各自相应的样品。</w:t>
      </w:r>
    </w:p>
    <w:p w14:paraId="40C8666E">
      <w:pPr>
        <w:rPr>
          <w:rFonts w:hint="eastAsia"/>
          <w:lang w:val="en-US" w:eastAsia="zh-CN"/>
        </w:rPr>
      </w:pPr>
    </w:p>
    <w:p w14:paraId="34A1C6B6">
      <w:pPr>
        <w:widowControl/>
        <w:shd w:val="clear" w:color="auto" w:fill="FFFFFF"/>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三、其他补充事宜</w:t>
      </w:r>
    </w:p>
    <w:p w14:paraId="242AA142">
      <w:pPr>
        <w:widowControl/>
        <w:shd w:val="clear" w:color="auto" w:fill="FFFFFF"/>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无</w:t>
      </w:r>
    </w:p>
    <w:p w14:paraId="210E4D4C">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四、凡对本次公告内容提出询问，请按以下方式联系。</w:t>
      </w:r>
    </w:p>
    <w:p w14:paraId="1F203FDF">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1.采购人信息</w:t>
      </w:r>
    </w:p>
    <w:p w14:paraId="7CE1AAE8">
      <w:p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 称：启东市公安局</w:t>
      </w:r>
    </w:p>
    <w:p w14:paraId="39AB4EC9">
      <w:p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地址：启东市汇龙镇金沙江路668号</w:t>
      </w:r>
    </w:p>
    <w:p w14:paraId="4278E0C8">
      <w:p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联系人：张先生</w:t>
      </w:r>
    </w:p>
    <w:p w14:paraId="075124A0">
      <w:p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联系方式：0513-83721086　　</w:t>
      </w:r>
    </w:p>
    <w:p w14:paraId="07277C34">
      <w:pPr>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2.采购代理机构</w:t>
      </w:r>
    </w:p>
    <w:p w14:paraId="05472D2B">
      <w:pPr>
        <w:pStyle w:val="4"/>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 称：江苏益诚建设工程咨询有限公司</w:t>
      </w:r>
    </w:p>
    <w:p w14:paraId="6628D429">
      <w:pPr>
        <w:pStyle w:val="4"/>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地  址：启东市民乐路万豪花园35号4楼 </w:t>
      </w:r>
    </w:p>
    <w:p w14:paraId="1DDC3579">
      <w:pPr>
        <w:pStyle w:val="4"/>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联系方式：陈</w:t>
      </w:r>
      <w:r>
        <w:rPr>
          <w:rFonts w:hint="eastAsia" w:ascii="宋体" w:hAnsi="宋体" w:cs="宋体"/>
          <w:color w:val="000000"/>
          <w:sz w:val="24"/>
          <w:szCs w:val="24"/>
          <w:lang w:val="en-US" w:eastAsia="zh-CN"/>
        </w:rPr>
        <w:t>女士</w:t>
      </w:r>
      <w:r>
        <w:rPr>
          <w:rFonts w:hint="eastAsia" w:ascii="宋体" w:hAnsi="宋体" w:eastAsia="宋体" w:cs="宋体"/>
          <w:color w:val="000000"/>
          <w:sz w:val="24"/>
          <w:szCs w:val="24"/>
          <w:lang w:val="en-US" w:eastAsia="zh-CN"/>
        </w:rPr>
        <w:t xml:space="preserve">  0513-83286202</w:t>
      </w:r>
    </w:p>
    <w:p w14:paraId="04163EFD">
      <w:pPr>
        <w:pStyle w:val="4"/>
        <w:rPr>
          <w:rFonts w:hint="eastAsia" w:ascii="宋体" w:hAnsi="宋体" w:eastAsia="宋体" w:cs="宋体"/>
          <w:color w:val="000000"/>
          <w:sz w:val="24"/>
          <w:szCs w:val="24"/>
          <w:lang w:val="en-US" w:eastAsia="zh-CN"/>
        </w:rPr>
      </w:pPr>
    </w:p>
    <w:p w14:paraId="4D3CB5E1">
      <w:pPr>
        <w:jc w:val="right"/>
        <w:rPr>
          <w:rFonts w:hint="eastAsia" w:ascii="宋体" w:hAnsi="宋体" w:eastAsia="宋体" w:cs="宋体"/>
          <w:color w:val="000000"/>
          <w:sz w:val="24"/>
          <w:szCs w:val="24"/>
          <w:lang w:val="en-US" w:eastAsia="zh-CN"/>
        </w:rPr>
      </w:pPr>
    </w:p>
    <w:p w14:paraId="453FD056">
      <w:pPr>
        <w:jc w:val="righ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启东市公安局</w:t>
      </w:r>
    </w:p>
    <w:p w14:paraId="080D8B60">
      <w:pPr>
        <w:jc w:val="right"/>
        <w:rPr>
          <w:rFonts w:hint="default"/>
          <w:lang w:val="en-US" w:eastAsia="zh-CN"/>
        </w:rPr>
      </w:pPr>
      <w:r>
        <w:rPr>
          <w:rFonts w:hint="eastAsia" w:ascii="宋体" w:hAnsi="宋体" w:cs="宋体"/>
          <w:color w:val="000000"/>
          <w:sz w:val="24"/>
          <w:szCs w:val="24"/>
          <w:lang w:val="en-US" w:eastAsia="zh-CN"/>
        </w:rPr>
        <w:t>2025年7月10</w:t>
      </w:r>
      <w:bookmarkStart w:id="13" w:name="_GoBack"/>
      <w:bookmarkEnd w:id="13"/>
      <w:r>
        <w:rPr>
          <w:rFonts w:hint="eastAsia" w:ascii="宋体" w:hAnsi="宋体" w:cs="宋体"/>
          <w:color w:val="000000"/>
          <w:sz w:val="24"/>
          <w:szCs w:val="24"/>
          <w:lang w:val="en-US" w:eastAsia="zh-CN"/>
        </w:rPr>
        <w:t>日</w:t>
      </w:r>
    </w:p>
    <w:bookmarkEnd w:id="2"/>
    <w:p w14:paraId="42855333">
      <w:pPr>
        <w:numPr>
          <w:ilvl w:val="0"/>
          <w:numId w:val="0"/>
        </w:numPr>
        <w:snapToGrid w:val="0"/>
        <w:spacing w:line="360" w:lineRule="auto"/>
        <w:ind w:firstLine="480" w:firstLineChars="200"/>
        <w:rPr>
          <w:rFonts w:hint="eastAsia" w:ascii="宋体" w:hAnsi="宋体" w:eastAsia="宋体" w:cs="宋体"/>
          <w:sz w:val="24"/>
          <w:szCs w:val="24"/>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OGY3ODY5ZDhiMDkzZTI4ZWJmNzk2N2M0M2RmYWEifQ=="/>
  </w:docVars>
  <w:rsids>
    <w:rsidRoot w:val="005B72BE"/>
    <w:rsid w:val="000B48F2"/>
    <w:rsid w:val="0012483F"/>
    <w:rsid w:val="00203B08"/>
    <w:rsid w:val="004D3A5D"/>
    <w:rsid w:val="005B72BE"/>
    <w:rsid w:val="008D67D8"/>
    <w:rsid w:val="00907F34"/>
    <w:rsid w:val="0091212F"/>
    <w:rsid w:val="00A114DA"/>
    <w:rsid w:val="00BB0F05"/>
    <w:rsid w:val="00BD2B3D"/>
    <w:rsid w:val="00E376FC"/>
    <w:rsid w:val="012D66CB"/>
    <w:rsid w:val="05C8441B"/>
    <w:rsid w:val="06111D5E"/>
    <w:rsid w:val="09510A7C"/>
    <w:rsid w:val="0AC10562"/>
    <w:rsid w:val="0AFD741B"/>
    <w:rsid w:val="0CFE41E0"/>
    <w:rsid w:val="0D7A0A02"/>
    <w:rsid w:val="0E737630"/>
    <w:rsid w:val="10741736"/>
    <w:rsid w:val="135F1842"/>
    <w:rsid w:val="16E66CC4"/>
    <w:rsid w:val="19A047BC"/>
    <w:rsid w:val="1A6C4655"/>
    <w:rsid w:val="1D0B7EA7"/>
    <w:rsid w:val="1E2A7BD7"/>
    <w:rsid w:val="22F80095"/>
    <w:rsid w:val="232878D0"/>
    <w:rsid w:val="24653192"/>
    <w:rsid w:val="25143AEB"/>
    <w:rsid w:val="2CD82BFA"/>
    <w:rsid w:val="2FD67CB4"/>
    <w:rsid w:val="3134454A"/>
    <w:rsid w:val="354166AD"/>
    <w:rsid w:val="37DE5C46"/>
    <w:rsid w:val="38A21DBF"/>
    <w:rsid w:val="3AE51DA6"/>
    <w:rsid w:val="3C0D2993"/>
    <w:rsid w:val="3EA11436"/>
    <w:rsid w:val="3EBF2E4D"/>
    <w:rsid w:val="422412BC"/>
    <w:rsid w:val="45120AF8"/>
    <w:rsid w:val="467528E5"/>
    <w:rsid w:val="46D85CF7"/>
    <w:rsid w:val="47CF500A"/>
    <w:rsid w:val="47F22E4F"/>
    <w:rsid w:val="4F3E2879"/>
    <w:rsid w:val="52222330"/>
    <w:rsid w:val="53143433"/>
    <w:rsid w:val="588067D9"/>
    <w:rsid w:val="589576C9"/>
    <w:rsid w:val="59E25F23"/>
    <w:rsid w:val="5B5A324E"/>
    <w:rsid w:val="5C99493E"/>
    <w:rsid w:val="5DAB16FF"/>
    <w:rsid w:val="61A06CED"/>
    <w:rsid w:val="62C66F1C"/>
    <w:rsid w:val="670B2782"/>
    <w:rsid w:val="6A250FDA"/>
    <w:rsid w:val="6DA00B15"/>
    <w:rsid w:val="6DB760D4"/>
    <w:rsid w:val="6FCD38F6"/>
    <w:rsid w:val="7178448F"/>
    <w:rsid w:val="71A44267"/>
    <w:rsid w:val="732813C2"/>
    <w:rsid w:val="73FD5A3A"/>
    <w:rsid w:val="75230A69"/>
    <w:rsid w:val="789B66C9"/>
    <w:rsid w:val="7B253576"/>
    <w:rsid w:val="7C3B5254"/>
    <w:rsid w:val="7E1118C3"/>
    <w:rsid w:val="7F5F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6"/>
    <w:basedOn w:val="1"/>
    <w:next w:val="3"/>
    <w:qFormat/>
    <w:uiPriority w:val="0"/>
    <w:pPr>
      <w:keepNext/>
      <w:jc w:val="center"/>
      <w:outlineLvl w:val="5"/>
    </w:pPr>
    <w:rPr>
      <w:b/>
      <w:kern w:val="0"/>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Body Text"/>
    <w:basedOn w:val="1"/>
    <w:next w:val="1"/>
    <w:qFormat/>
    <w:uiPriority w:val="99"/>
    <w:pPr>
      <w:spacing w:after="120"/>
    </w:pPr>
    <w:rPr>
      <w:kern w:val="0"/>
      <w:sz w:val="24"/>
      <w:szCs w:val="24"/>
    </w:rPr>
  </w:style>
  <w:style w:type="paragraph" w:styleId="5">
    <w:name w:val="Body Text Indent"/>
    <w:basedOn w:val="1"/>
    <w:next w:val="6"/>
    <w:qFormat/>
    <w:uiPriority w:val="0"/>
    <w:pPr>
      <w:ind w:left="765"/>
    </w:pPr>
    <w:rPr>
      <w:rFonts w:ascii="仿宋_GB2312" w:eastAsia="仿宋_GB2312"/>
      <w:kern w:val="0"/>
      <w:sz w:val="28"/>
    </w:rPr>
  </w:style>
  <w:style w:type="paragraph" w:styleId="6">
    <w:name w:val="envelope return"/>
    <w:basedOn w:val="1"/>
    <w:qFormat/>
    <w:uiPriority w:val="0"/>
    <w:pPr>
      <w:snapToGrid w:val="0"/>
    </w:pPr>
    <w:rPr>
      <w:rFonts w:ascii="Arial" w:hAnsi="Arial"/>
    </w:rPr>
  </w:style>
  <w:style w:type="paragraph" w:styleId="7">
    <w:name w:val="Body Text First Indent"/>
    <w:basedOn w:val="4"/>
    <w:next w:val="8"/>
    <w:qFormat/>
    <w:uiPriority w:val="0"/>
    <w:pPr>
      <w:ind w:firstLine="420" w:firstLineChars="100"/>
    </w:pPr>
    <w:rPr>
      <w:rFonts w:ascii="Times New Roman"/>
    </w:rPr>
  </w:style>
  <w:style w:type="paragraph" w:styleId="8">
    <w:name w:val="Body Text First Indent 2"/>
    <w:basedOn w:val="5"/>
    <w:next w:val="1"/>
    <w:qFormat/>
    <w:uiPriority w:val="0"/>
    <w:pPr>
      <w:spacing w:after="120"/>
      <w:ind w:firstLine="200" w:firstLineChars="200"/>
    </w:pPr>
  </w:style>
  <w:style w:type="paragraph" w:customStyle="1" w:styleId="11">
    <w:name w:val="列出段落1"/>
    <w:basedOn w:val="1"/>
    <w:qFormat/>
    <w:uiPriority w:val="0"/>
    <w:pPr>
      <w:ind w:firstLine="420" w:firstLineChars="200"/>
    </w:pPr>
    <w:rPr>
      <w:szCs w:val="22"/>
    </w:rPr>
  </w:style>
  <w:style w:type="paragraph" w:customStyle="1" w:styleId="12">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3987</Words>
  <Characters>4970</Characters>
  <Lines>2</Lines>
  <Paragraphs>1</Paragraphs>
  <TotalTime>4</TotalTime>
  <ScaleCrop>false</ScaleCrop>
  <LinksUpToDate>false</LinksUpToDate>
  <CharactersWithSpaces>5054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2023-01-12T07:10:00Z</dcterms:created>
  <dc:creator>缔逸招投标一</dc:creator>
  <cp:lastModifiedBy>陆金柳</cp:lastModifiedBy>
  <cp:lastPrinted>2023-05-12T01:40:00Z</cp:lastPrinted>
  <dcterms:modified xsi:type="dcterms:W3CDTF">2025-07-10T02:16:27Z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00C2371960B94221B7E5E5C1D35B1463_13</vt:lpwstr>
  </property>
  <property fmtid="{D5CDD505-2E9C-101B-9397-08002B2CF9AE}" pid="4" name="KSOTemplateDocerSaveRecord">
    <vt:lpwstr>eyJoZGlkIjoiYWQ5Mjk3NjNmYmRjODk3NDFhNjA2YTY5ODdhMjlmZDYiLCJ1c2VySWQiOiIxMTYxMjAxMzc2In0=</vt:lpwstr>
  </property>
</Properties>
</file>