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26FC253">
      <w:pPr>
        <w:jc w:val="center"/>
        <w:rPr>
          <w:rFonts w:hint="eastAsia" w:ascii="黑体" w:hAnsi="黑体" w:eastAsia="黑体" w:cs="黑体"/>
          <w:kern w:val="0"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kern w:val="0"/>
          <w:sz w:val="28"/>
          <w:szCs w:val="28"/>
          <w:lang w:val="en-US" w:eastAsia="zh-CN"/>
        </w:rPr>
        <w:t>各投标人评审情况表</w:t>
      </w:r>
    </w:p>
    <w:tbl>
      <w:tblPr>
        <w:tblStyle w:val="3"/>
        <w:tblW w:w="8996" w:type="dxa"/>
        <w:jc w:val="center"/>
        <w:tblBorders>
          <w:top w:val="single" w:color="666666" w:sz="6" w:space="0"/>
          <w:left w:val="single" w:color="666666" w:sz="6" w:space="0"/>
          <w:bottom w:val="single" w:color="666666" w:sz="6" w:space="0"/>
          <w:right w:val="single" w:color="666666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3894"/>
        <w:gridCol w:w="1588"/>
        <w:gridCol w:w="1031"/>
        <w:gridCol w:w="972"/>
        <w:gridCol w:w="851"/>
      </w:tblGrid>
      <w:tr w14:paraId="67B5D5FE"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A4FAD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8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AAF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投标单位</w:t>
            </w:r>
          </w:p>
        </w:tc>
        <w:tc>
          <w:tcPr>
            <w:tcW w:w="15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7EC9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报价（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元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）</w:t>
            </w:r>
          </w:p>
        </w:tc>
        <w:tc>
          <w:tcPr>
            <w:tcW w:w="10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A3A1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报价</w:t>
            </w:r>
          </w:p>
          <w:p w14:paraId="16320E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</w:t>
            </w:r>
          </w:p>
        </w:tc>
        <w:tc>
          <w:tcPr>
            <w:tcW w:w="9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3EF38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</w:t>
            </w:r>
          </w:p>
          <w:p w14:paraId="5281FB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得分</w:t>
            </w:r>
          </w:p>
        </w:tc>
        <w:tc>
          <w:tcPr>
            <w:tcW w:w="85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A2D51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</w:tr>
      <w:tr w14:paraId="0142F7CA"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2298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38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57A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南京仁晶信息科技有限公司</w:t>
            </w:r>
          </w:p>
        </w:tc>
        <w:tc>
          <w:tcPr>
            <w:tcW w:w="15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543A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453028.00</w:t>
            </w:r>
          </w:p>
        </w:tc>
        <w:tc>
          <w:tcPr>
            <w:tcW w:w="10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8DCD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29.13</w:t>
            </w:r>
          </w:p>
        </w:tc>
        <w:tc>
          <w:tcPr>
            <w:tcW w:w="9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2EDE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39.28</w:t>
            </w:r>
          </w:p>
        </w:tc>
        <w:tc>
          <w:tcPr>
            <w:tcW w:w="85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3570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68.41</w:t>
            </w:r>
          </w:p>
        </w:tc>
      </w:tr>
      <w:tr w14:paraId="6D5194DC"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4E20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38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C160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苏州凯瑞源信息科技有限公司</w:t>
            </w:r>
          </w:p>
        </w:tc>
        <w:tc>
          <w:tcPr>
            <w:tcW w:w="15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C8C1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439888.00</w:t>
            </w:r>
          </w:p>
        </w:tc>
        <w:tc>
          <w:tcPr>
            <w:tcW w:w="10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318F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30.00</w:t>
            </w:r>
          </w:p>
        </w:tc>
        <w:tc>
          <w:tcPr>
            <w:tcW w:w="9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3612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61.48</w:t>
            </w:r>
          </w:p>
        </w:tc>
        <w:tc>
          <w:tcPr>
            <w:tcW w:w="85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9194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91.48</w:t>
            </w:r>
          </w:p>
        </w:tc>
      </w:tr>
      <w:tr w14:paraId="35201E41"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4D82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38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F9B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江苏卓悦嘉信息科技有限公司</w:t>
            </w:r>
          </w:p>
        </w:tc>
        <w:tc>
          <w:tcPr>
            <w:tcW w:w="15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B0C9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486000.00</w:t>
            </w:r>
          </w:p>
        </w:tc>
        <w:tc>
          <w:tcPr>
            <w:tcW w:w="103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3A61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27.15</w:t>
            </w:r>
          </w:p>
        </w:tc>
        <w:tc>
          <w:tcPr>
            <w:tcW w:w="972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163F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41.04</w:t>
            </w:r>
          </w:p>
        </w:tc>
        <w:tc>
          <w:tcPr>
            <w:tcW w:w="85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8FED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68.19</w:t>
            </w:r>
          </w:p>
        </w:tc>
      </w:tr>
      <w:tr w14:paraId="58F027FF">
        <w:tblPrEx>
          <w:tblBorders>
            <w:top w:val="single" w:color="666666" w:sz="6" w:space="0"/>
            <w:left w:val="single" w:color="666666" w:sz="6" w:space="0"/>
            <w:bottom w:val="single" w:color="666666" w:sz="6" w:space="0"/>
            <w:right w:val="single" w:color="666666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438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389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909B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评标基准价</w:t>
            </w:r>
          </w:p>
        </w:tc>
        <w:tc>
          <w:tcPr>
            <w:tcW w:w="158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 w14:paraId="2E1967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439888.00</w:t>
            </w:r>
          </w:p>
        </w:tc>
        <w:tc>
          <w:tcPr>
            <w:tcW w:w="1031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 w14:paraId="19B942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价格</w:t>
            </w:r>
            <w:bookmarkStart w:id="0" w:name="_GoBack"/>
            <w:bookmarkEnd w:id="0"/>
          </w:p>
          <w:p w14:paraId="7206D1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权重</w:t>
            </w:r>
          </w:p>
        </w:tc>
        <w:tc>
          <w:tcPr>
            <w:tcW w:w="182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0210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30%</w:t>
            </w:r>
          </w:p>
        </w:tc>
      </w:tr>
    </w:tbl>
    <w:p w14:paraId="65E2C244"/>
    <w:p w14:paraId="678F7FDC">
      <w:pPr>
        <w:rPr>
          <w:rFonts w:hint="default"/>
          <w:lang w:val="en-US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2FjOGYzMWJmNTlkMjcwZGE4ODY2ZDZkM2JjNWYyYjUifQ=="/>
  </w:docVars>
  <w:rsids>
    <w:rsidRoot w:val="05A9696D"/>
    <w:rsid w:val="05A9696D"/>
    <w:rsid w:val="156A4BD7"/>
    <w:rsid w:val="17C83649"/>
    <w:rsid w:val="18BC04E4"/>
    <w:rsid w:val="1E2C7556"/>
    <w:rsid w:val="20C10E4C"/>
    <w:rsid w:val="212C63CA"/>
    <w:rsid w:val="231C5AC0"/>
    <w:rsid w:val="28E91A76"/>
    <w:rsid w:val="29993AA5"/>
    <w:rsid w:val="38E353BC"/>
    <w:rsid w:val="38FB7CD1"/>
    <w:rsid w:val="3BF50763"/>
    <w:rsid w:val="3C5747CE"/>
    <w:rsid w:val="47F17FDB"/>
    <w:rsid w:val="53ED48AB"/>
    <w:rsid w:val="58257983"/>
    <w:rsid w:val="6C881DE4"/>
    <w:rsid w:val="6DDC77F8"/>
    <w:rsid w:val="6DF02A6E"/>
    <w:rsid w:val="79AF4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480" w:firstLineChars="200"/>
    </w:pPr>
    <w:rPr>
      <w:rFonts w:ascii="仿宋_GB2312" w:eastAsia="仿宋_GB2312"/>
      <w:sz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111</Words>
  <Characters>201</Characters>
  <Lines>0</Lines>
  <Paragraphs>0</Paragraphs>
  <TotalTime>1</TotalTime>
  <ScaleCrop>false</ScaleCrop>
  <LinksUpToDate>false</LinksUpToDate>
  <CharactersWithSpaces>205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2022-03-09T15:59:00Z</dcterms:created>
  <dc:creator>封印</dc:creator>
  <cp:lastModifiedBy>封印</cp:lastModifiedBy>
  <cp:lastPrinted>2022-03-24T05:11:00Z</cp:lastPrinted>
  <dcterms:modified xsi:type="dcterms:W3CDTF">2025-03-03T05:54:31Z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902A4027CF794F77B0AB969033DE4DCE</vt:lpwstr>
  </property>
  <property fmtid="{D5CDD505-2E9C-101B-9397-08002B2CF9AE}" pid="4" name="KSOTemplateDocerSaveRecord">
    <vt:lpwstr>eyJoZGlkIjoiZGQ5N2JkYTBjNDhjYWY3YWZhMTk4OWJiZWNjY2FhZTciLCJ1c2VySWQiOiI0NTEzNDM5MTQifQ==</vt:lpwstr>
  </property>
</Properties>
</file>