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更正（澄清）内容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原招标文件-第四章 评标标准</w:t>
      </w:r>
    </w:p>
    <w:tbl>
      <w:tblPr>
        <w:tblStyle w:val="15"/>
        <w:tblW w:w="1098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93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440" w:lineRule="exact"/>
              <w:jc w:val="both"/>
              <w:outlineLvl w:val="9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所投设备评价（2分）</w:t>
            </w:r>
          </w:p>
        </w:tc>
        <w:tc>
          <w:tcPr>
            <w:tcW w:w="9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440" w:lineRule="exact"/>
              <w:jc w:val="left"/>
              <w:outlineLvl w:val="9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所投设备“远程监控终端”具有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CCC认证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CQC认证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的得2分。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投标文件中提供证书扫描件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加盖投标人电子签章）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440" w:lineRule="exact"/>
              <w:jc w:val="both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技术参数（35分）</w:t>
            </w:r>
          </w:p>
        </w:tc>
        <w:tc>
          <w:tcPr>
            <w:tcW w:w="9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440" w:lineRule="exact"/>
              <w:outlineLvl w:val="9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对投标文件中《二、清单及技术参数要求》进行评分，符合招标文件要求的得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分，每一项相应指标不满足减2分，本项最高得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分，最低得0分。</w:t>
            </w:r>
          </w:p>
          <w:p>
            <w:pPr>
              <w:keepNext w:val="0"/>
              <w:keepLines w:val="0"/>
              <w:pageBreakBefore w:val="0"/>
              <w:spacing w:line="440" w:lineRule="exact"/>
              <w:jc w:val="left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 w:bidi="ar-SA"/>
              </w:rPr>
              <w:t>带“▲”条款为重要技术条款，投标文件中需提供中国国家认可委员会颁发的CMA证书的第三方检测机构出具的检测报告扫描件，未提供的不得分。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更正后的招标文件-第四章 评标标准</w:t>
      </w:r>
    </w:p>
    <w:tbl>
      <w:tblPr>
        <w:tblStyle w:val="15"/>
        <w:tblW w:w="1098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93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</w:tblPrEx>
        <w:trPr>
          <w:jc w:val="center"/>
        </w:trPr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440" w:lineRule="exact"/>
              <w:jc w:val="both"/>
              <w:outlineLvl w:val="9"/>
              <w:rPr>
                <w:rFonts w:hint="default" w:ascii="仿宋" w:hAnsi="仿宋" w:eastAsia="仿宋" w:cs="仿宋"/>
                <w:color w:val="FF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highlight w:val="none"/>
                <w:lang w:val="en-US" w:eastAsia="zh-CN"/>
              </w:rPr>
              <w:t>所投设备评价（2分）</w:t>
            </w:r>
          </w:p>
        </w:tc>
        <w:tc>
          <w:tcPr>
            <w:tcW w:w="9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440" w:lineRule="exact"/>
              <w:jc w:val="left"/>
              <w:outlineLvl w:val="9"/>
              <w:rPr>
                <w:rFonts w:hint="default" w:ascii="仿宋" w:hAnsi="仿宋" w:eastAsia="仿宋" w:cs="仿宋"/>
                <w:color w:val="FF0000"/>
                <w:sz w:val="28"/>
                <w:szCs w:val="28"/>
                <w:highlight w:val="none"/>
                <w:lang w:val="en-US"/>
              </w:rPr>
            </w:pPr>
            <w:bookmarkStart w:id="2" w:name="_GoBack"/>
            <w:bookmarkStart w:id="0" w:name="OLE_LINK2"/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highlight w:val="none"/>
                <w:lang w:val="en-US" w:eastAsia="zh-CN"/>
              </w:rPr>
              <w:t>所投设备“远程监控终端”具有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highlight w:val="none"/>
              </w:rPr>
              <w:t>CQC认证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highlight w:val="none"/>
                <w:lang w:val="en-US" w:eastAsia="zh-CN"/>
              </w:rPr>
              <w:t>的得2分。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投标文件中提供证书扫描件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8"/>
                <w:szCs w:val="28"/>
                <w:highlight w:val="none"/>
              </w:rPr>
              <w:t>加盖投标人电子签章）</w:t>
            </w:r>
            <w:bookmarkEnd w:id="2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</w:tblPrEx>
        <w:trPr>
          <w:jc w:val="center"/>
        </w:trPr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440" w:lineRule="exact"/>
              <w:jc w:val="both"/>
              <w:outlineLvl w:val="9"/>
              <w:rPr>
                <w:rFonts w:hint="eastAsia" w:ascii="仿宋" w:hAnsi="仿宋" w:eastAsia="仿宋" w:cs="仿宋"/>
                <w:color w:val="FF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highlight w:val="none"/>
                <w:lang w:val="en-US" w:eastAsia="zh-CN"/>
              </w:rPr>
              <w:t>技术参数（35分）</w:t>
            </w:r>
          </w:p>
        </w:tc>
        <w:tc>
          <w:tcPr>
            <w:tcW w:w="9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440" w:lineRule="exact"/>
              <w:outlineLvl w:val="9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bookmarkStart w:id="1" w:name="OLE_LINK1"/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highlight w:val="none"/>
              </w:rPr>
              <w:t>对投标文件中《二、清单及技术参数要求》进行评分，符合招标文件要求的得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highlight w:val="none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highlight w:val="none"/>
              </w:rPr>
              <w:t>分，每一项相应指标不满足减2分，本项最高得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highlight w:val="none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highlight w:val="none"/>
              </w:rPr>
              <w:t>分，最低得0分。</w:t>
            </w:r>
          </w:p>
          <w:p>
            <w:pPr>
              <w:keepNext w:val="0"/>
              <w:keepLines w:val="0"/>
              <w:pageBreakBefore w:val="0"/>
              <w:spacing w:line="440" w:lineRule="exact"/>
              <w:jc w:val="left"/>
              <w:outlineLvl w:val="9"/>
              <w:rPr>
                <w:rFonts w:hint="eastAsia" w:ascii="仿宋" w:hAnsi="仿宋" w:eastAsia="仿宋" w:cs="仿宋"/>
                <w:color w:val="FF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highlight w:val="none"/>
                <w:lang w:val="en-US" w:eastAsia="zh-CN"/>
              </w:rPr>
              <w:t>带“▲”条款为重要技术条款，投标文件中带“▲”条款须提供第三方检测机构出具的封面带有CMA标志的检测报告扫描件，未提供的不得分。</w:t>
            </w:r>
            <w:bookmarkEnd w:id="1"/>
          </w:p>
        </w:tc>
      </w:tr>
    </w:tbl>
    <w:p>
      <w:pPr>
        <w:pStyle w:val="18"/>
      </w:pPr>
    </w:p>
    <w:p>
      <w:pPr>
        <w:pStyle w:val="18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65256"/>
    <w:rsid w:val="00B846AA"/>
    <w:rsid w:val="02031926"/>
    <w:rsid w:val="0219237F"/>
    <w:rsid w:val="03CE1BEB"/>
    <w:rsid w:val="07A711AE"/>
    <w:rsid w:val="0C8218C8"/>
    <w:rsid w:val="0D4633E2"/>
    <w:rsid w:val="0FA027A9"/>
    <w:rsid w:val="1278117C"/>
    <w:rsid w:val="14933A05"/>
    <w:rsid w:val="193818B3"/>
    <w:rsid w:val="1B61011A"/>
    <w:rsid w:val="1B953EE3"/>
    <w:rsid w:val="1FBE172A"/>
    <w:rsid w:val="22804CA2"/>
    <w:rsid w:val="228D69A7"/>
    <w:rsid w:val="245737A0"/>
    <w:rsid w:val="24C72FAB"/>
    <w:rsid w:val="25CF65B4"/>
    <w:rsid w:val="294D5A62"/>
    <w:rsid w:val="30FC6D22"/>
    <w:rsid w:val="376901F9"/>
    <w:rsid w:val="3A78161A"/>
    <w:rsid w:val="3B577D39"/>
    <w:rsid w:val="3CD36D4C"/>
    <w:rsid w:val="43692641"/>
    <w:rsid w:val="438643B2"/>
    <w:rsid w:val="44267DA8"/>
    <w:rsid w:val="47561BE6"/>
    <w:rsid w:val="48BC28C8"/>
    <w:rsid w:val="49956188"/>
    <w:rsid w:val="4C1A1AE7"/>
    <w:rsid w:val="4EDF5575"/>
    <w:rsid w:val="50BC4AE5"/>
    <w:rsid w:val="612E25F8"/>
    <w:rsid w:val="67F36AEF"/>
    <w:rsid w:val="684B33F5"/>
    <w:rsid w:val="694621E7"/>
    <w:rsid w:val="6B364973"/>
    <w:rsid w:val="711C0654"/>
    <w:rsid w:val="73987BFD"/>
    <w:rsid w:val="7632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2"/>
    <w:unhideWhenUsed/>
    <w:qFormat/>
    <w:uiPriority w:val="0"/>
    <w:pPr>
      <w:ind w:firstLine="498"/>
    </w:pPr>
    <w:rPr>
      <w:rFonts w:ascii="Times New Roman" w:hAnsi="Times New Roman" w:eastAsia="宋体" w:cs="Times New Roman"/>
      <w:sz w:val="24"/>
      <w:szCs w:val="20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一级条标题"/>
    <w:basedOn w:val="5"/>
    <w:next w:val="1"/>
    <w:qFormat/>
    <w:uiPriority w:val="0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sz w:val="20"/>
      <w:szCs w:val="20"/>
    </w:rPr>
  </w:style>
  <w:style w:type="paragraph" w:customStyle="1" w:styleId="5">
    <w:name w:val="章标题"/>
    <w:next w:val="6"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hint="default"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6">
    <w:name w:val="正文1"/>
    <w:basedOn w:val="7"/>
    <w:next w:val="9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7">
    <w:name w:val="正文111"/>
    <w:next w:val="8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8">
    <w:name w:val="目录 111"/>
    <w:basedOn w:val="1"/>
    <w:next w:val="7"/>
    <w:unhideWhenUsed/>
    <w:qFormat/>
    <w:uiPriority w:val="39"/>
    <w:pPr>
      <w:widowControl/>
      <w:spacing w:after="100" w:line="259" w:lineRule="auto"/>
      <w:jc w:val="left"/>
    </w:pPr>
    <w:rPr>
      <w:rFonts w:ascii="Calibri" w:hAnsi="Calibri"/>
      <w:sz w:val="22"/>
      <w:szCs w:val="22"/>
    </w:rPr>
  </w:style>
  <w:style w:type="paragraph" w:customStyle="1" w:styleId="9">
    <w:name w:val="目录 11"/>
    <w:basedOn w:val="10"/>
    <w:next w:val="6"/>
    <w:qFormat/>
    <w:uiPriority w:val="0"/>
    <w:pPr>
      <w:widowControl/>
      <w:spacing w:after="100" w:line="259" w:lineRule="auto"/>
      <w:jc w:val="left"/>
    </w:pPr>
    <w:rPr>
      <w:rFonts w:ascii="Calibri" w:hAnsi="Calibri"/>
      <w:sz w:val="22"/>
      <w:szCs w:val="22"/>
    </w:rPr>
  </w:style>
  <w:style w:type="paragraph" w:customStyle="1" w:styleId="10">
    <w:name w:val="正文12"/>
    <w:next w:val="11"/>
    <w:qFormat/>
    <w:uiPriority w:val="0"/>
    <w:pPr>
      <w:widowControl w:val="0"/>
      <w:spacing w:line="360" w:lineRule="auto"/>
      <w:ind w:firstLine="723"/>
      <w:jc w:val="both"/>
    </w:pPr>
    <w:rPr>
      <w:rFonts w:hint="default"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11">
    <w:name w:val="正文文本111"/>
    <w:basedOn w:val="10"/>
    <w:next w:val="10"/>
    <w:qFormat/>
    <w:uiPriority w:val="0"/>
  </w:style>
  <w:style w:type="paragraph" w:styleId="12">
    <w:name w:val="Body Text First Indent 2"/>
    <w:basedOn w:val="13"/>
    <w:next w:val="1"/>
    <w:qFormat/>
    <w:uiPriority w:val="99"/>
    <w:pPr>
      <w:spacing w:after="0" w:line="360" w:lineRule="auto"/>
      <w:ind w:left="0" w:firstLine="420"/>
    </w:pPr>
    <w:rPr>
      <w:rFonts w:ascii="宋体" w:hAnsi="宋体"/>
    </w:rPr>
  </w:style>
  <w:style w:type="paragraph" w:styleId="13">
    <w:name w:val="Body Text Indent"/>
    <w:basedOn w:val="1"/>
    <w:next w:val="14"/>
    <w:qFormat/>
    <w:uiPriority w:val="99"/>
    <w:pPr>
      <w:spacing w:after="120"/>
      <w:ind w:left="420"/>
    </w:pPr>
  </w:style>
  <w:style w:type="paragraph" w:styleId="14">
    <w:name w:val="envelope return"/>
    <w:basedOn w:val="1"/>
    <w:qFormat/>
    <w:uiPriority w:val="0"/>
    <w:rPr>
      <w:rFonts w:ascii="Arial" w:hAnsi="Arial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文本块11"/>
    <w:basedOn w:val="10"/>
    <w:unhideWhenUsed/>
    <w:qFormat/>
    <w:uiPriority w:val="6"/>
    <w:pPr>
      <w:spacing w:after="120"/>
      <w:ind w:left="1440" w:right="1440"/>
    </w:pPr>
  </w:style>
  <w:style w:type="paragraph" w:customStyle="1" w:styleId="19">
    <w:name w:val="段"/>
    <w:basedOn w:val="1"/>
    <w:next w:val="1"/>
    <w:qFormat/>
    <w:uiPriority w:val="0"/>
    <w:pPr>
      <w:widowControl/>
      <w:ind w:firstLine="200"/>
    </w:pPr>
    <w:rPr>
      <w:rFonts w:hint="eastAsia" w:ascii="宋体"/>
      <w:szCs w:val="20"/>
    </w:rPr>
  </w:style>
  <w:style w:type="paragraph" w:customStyle="1" w:styleId="20">
    <w:name w:val="脚注文本1"/>
    <w:basedOn w:val="6"/>
    <w:next w:val="21"/>
    <w:qFormat/>
    <w:uiPriority w:val="0"/>
    <w:pPr>
      <w:jc w:val="left"/>
    </w:pPr>
    <w:rPr>
      <w:rFonts w:ascii="宋体" w:eastAsia="Times New Roman"/>
      <w:sz w:val="18"/>
      <w:szCs w:val="18"/>
    </w:rPr>
  </w:style>
  <w:style w:type="paragraph" w:customStyle="1" w:styleId="21">
    <w:name w:val="索引 51"/>
    <w:basedOn w:val="6"/>
    <w:next w:val="6"/>
    <w:qFormat/>
    <w:uiPriority w:val="0"/>
    <w:pPr>
      <w:ind w:left="798"/>
      <w:jc w:val="left"/>
    </w:pPr>
    <w:rPr>
      <w:rFonts w:ascii="Calibri" w:hAnsi="Calibri"/>
    </w:rPr>
  </w:style>
  <w:style w:type="paragraph" w:customStyle="1" w:styleId="22">
    <w:name w:val="正文文本12"/>
    <w:basedOn w:val="1"/>
    <w:next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       J.</cp:lastModifiedBy>
  <dcterms:modified xsi:type="dcterms:W3CDTF">2025-08-27T07:09:07Z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E5F4001DA9CF402096DFA154292C3A46</vt:lpwstr>
  </property>
</Properties>
</file>