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85AA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234555"/>
            <wp:effectExtent l="0" t="0" r="5080" b="4445"/>
            <wp:docPr id="1" name="图片 1" descr="信用承诺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信用承诺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23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2025-10-21T08:16:57Z</dcterms:created>
  <dc:creator>Administrator</dc:creator>
  <cp:lastModifiedBy>孙勤勇</cp:lastModifiedBy>
  <dcterms:modified xsi:type="dcterms:W3CDTF">2025-10-21T08:17:02Z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eyJoZGlkIjoiZjI3NzE4MzZmMmU3NTJiZTIxMjY0ZDc1MWZmOGEyZmIiLCJ1c2VySWQiOiIxNDUyMTMzNDQ0In0=</vt:lpwstr>
  </property>
  <property fmtid="{D5CDD505-2E9C-101B-9397-08002B2CF9AE}" pid="4" name="ICV">
    <vt:lpwstr>89A1526BA7E44AC188769348E8FBB609_12</vt:lpwstr>
  </property>
</Properties>
</file>