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注:供应商可选择投其中任何一包投标，也可多包兼投，但只能中标一个包，若投多个包，只需制作一份投标文件，并在标书封面显著位置标明所投包号，开标顺序为采购包1至采购包6。如同一中标人已中标前一个包的，则此包由第二中标候选人中标，并以此类推</w:t>
      </w:r>
      <w:r>
        <w:rPr>
          <w:rFonts w:hint="eastAsia"/>
          <w:lang w:eastAsia="zh-CN"/>
        </w:rPr>
        <w:t>。</w:t>
      </w:r>
    </w:p>
    <w:p/>
    <w:p>
      <w:r>
        <w:rPr>
          <w:rFonts w:hint="eastAsia"/>
        </w:rPr>
        <w:t xml:space="preserve">项目编号：JSZC-321181-JSFH-G2025-0028           </w:t>
      </w:r>
    </w:p>
    <w:p>
      <w:r>
        <w:rPr>
          <w:rFonts w:hint="eastAsia"/>
        </w:rPr>
        <w:t>分包名称：2025年丹阳市食品安全监督抽检任务承检服务采购包1</w:t>
      </w:r>
      <w:r>
        <w:t xml:space="preserve"> </w:t>
      </w:r>
    </w:p>
    <w:tbl>
      <w:tblPr>
        <w:tblStyle w:val="8"/>
        <w:tblpPr w:leftFromText="180" w:rightFromText="180" w:vertAnchor="text" w:horzAnchor="page" w:tblpX="1614" w:tblpY="187"/>
        <w:tblOverlap w:val="never"/>
        <w:tblW w:w="89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5550"/>
        <w:gridCol w:w="1169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59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jc w:val="center"/>
            </w:pPr>
            <w:r>
              <w:t>序号</w:t>
            </w:r>
          </w:p>
        </w:tc>
        <w:tc>
          <w:tcPr>
            <w:tcW w:w="5550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jc w:val="center"/>
            </w:pPr>
            <w:r>
              <w:t>供应商名称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pStyle w:val="7"/>
              <w:jc w:val="center"/>
              <w:rPr>
                <w:spacing w:val="3"/>
              </w:rPr>
            </w:pPr>
            <w:r>
              <w:rPr>
                <w:rFonts w:hint="eastAsia"/>
                <w:lang w:eastAsia="zh-CN"/>
              </w:rPr>
              <w:t>评审</w:t>
            </w:r>
            <w:r>
              <w:rPr>
                <w:rFonts w:hint="eastAsia"/>
              </w:rPr>
              <w:t>得分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55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绿城农科检测技术有限公司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97.82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</w:pPr>
            <w:r>
              <w:t>2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江苏华测品标检测认证技术有限公司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95.69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谱尼测试集团江苏有限公司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中检科（上海）测试技术有限公司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92.91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国检测试控股集团（安徽）拓维检测服务有限公司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92.61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钛和中谱检测技术（江苏）有限公司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92.21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江苏国测检测技术有限公司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江苏实朴检测服务有限公司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安徽中青检验检测有限公司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安徽科博产品检测研究院有限公司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江苏佳信检测技术有限公司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</w:tbl>
    <w:p>
      <w:pPr>
        <w:widowControl/>
        <w:spacing w:line="240" w:lineRule="auto"/>
        <w:jc w:val="left"/>
      </w:pPr>
      <w:r>
        <w:br w:type="page"/>
      </w:r>
    </w:p>
    <w:p>
      <w:pPr>
        <w:rPr>
          <w:rFonts w:hint="eastAsia"/>
        </w:rPr>
      </w:pPr>
      <w:r>
        <w:rPr>
          <w:rFonts w:hint="eastAsia"/>
        </w:rPr>
        <w:t xml:space="preserve">项目编号：JSZC-321181-JSFH-G2025-0028           </w:t>
      </w:r>
    </w:p>
    <w:p>
      <w:r>
        <w:rPr>
          <w:rFonts w:hint="eastAsia"/>
        </w:rPr>
        <w:t>分包名称：2025年丹阳市食品安全监督抽检任务承检服务采购包</w:t>
      </w:r>
      <w:r>
        <w:t>2</w:t>
      </w:r>
    </w:p>
    <w:tbl>
      <w:tblPr>
        <w:tblStyle w:val="8"/>
        <w:tblpPr w:leftFromText="180" w:rightFromText="180" w:vertAnchor="text" w:horzAnchor="page" w:tblpX="1548" w:tblpY="276"/>
        <w:tblOverlap w:val="never"/>
        <w:tblW w:w="89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5550"/>
        <w:gridCol w:w="1169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59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jc w:val="center"/>
            </w:pPr>
            <w:r>
              <w:t>序号</w:t>
            </w:r>
          </w:p>
        </w:tc>
        <w:tc>
          <w:tcPr>
            <w:tcW w:w="5550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jc w:val="center"/>
            </w:pPr>
            <w:r>
              <w:t>供应商名称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pStyle w:val="7"/>
              <w:jc w:val="center"/>
              <w:rPr>
                <w:spacing w:val="3"/>
              </w:rPr>
            </w:pPr>
            <w:r>
              <w:rPr>
                <w:rFonts w:hint="eastAsia"/>
                <w:lang w:eastAsia="zh-CN"/>
              </w:rPr>
              <w:t>评审</w:t>
            </w:r>
            <w:r>
              <w:rPr>
                <w:rFonts w:hint="eastAsia"/>
              </w:rPr>
              <w:t>得分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55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绿城农科检测技术有限公司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97.82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</w:pPr>
            <w:r>
              <w:t>2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江苏华测品标检测认证技术有限公司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95.69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谱尼测试集团江苏有限公司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中检科（上海）测试技术有限公司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92.91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钛和中谱检测技术（江苏）有限公司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国检测试控股集团（安徽）拓维检测服务有限公司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92.61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江苏国测检测技术有限公司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江苏实朴检测服务有限公司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安徽中青检验检测有限公司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安徽科博产品检测研究院有限公司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江苏佳信检测技术有限公司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</w:tbl>
    <w:p/>
    <w:p/>
    <w:p/>
    <w:p/>
    <w:p>
      <w:pPr>
        <w:widowControl/>
        <w:spacing w:line="240" w:lineRule="auto"/>
        <w:jc w:val="left"/>
      </w:pPr>
      <w:r>
        <w:br w:type="page"/>
      </w:r>
    </w:p>
    <w:p>
      <w:pPr>
        <w:rPr>
          <w:rFonts w:hint="eastAsia"/>
        </w:rPr>
      </w:pPr>
      <w:r>
        <w:rPr>
          <w:rFonts w:hint="eastAsia"/>
        </w:rPr>
        <w:t xml:space="preserve">项目编号：JSZC-321181-JSFH-G2025-0028           </w:t>
      </w:r>
    </w:p>
    <w:p>
      <w:r>
        <w:rPr>
          <w:rFonts w:hint="eastAsia"/>
        </w:rPr>
        <w:t>分包名称：2025年丹阳市食品安全监督抽检任务承检服务采购包</w:t>
      </w:r>
      <w:r>
        <w:t>3</w:t>
      </w:r>
    </w:p>
    <w:tbl>
      <w:tblPr>
        <w:tblStyle w:val="8"/>
        <w:tblW w:w="89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5550"/>
        <w:gridCol w:w="1169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159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jc w:val="center"/>
            </w:pPr>
            <w:r>
              <w:t>序号</w:t>
            </w:r>
          </w:p>
        </w:tc>
        <w:tc>
          <w:tcPr>
            <w:tcW w:w="5550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jc w:val="center"/>
            </w:pPr>
            <w:r>
              <w:t>供应商名称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pStyle w:val="7"/>
              <w:jc w:val="center"/>
              <w:rPr>
                <w:spacing w:val="3"/>
              </w:rPr>
            </w:pPr>
            <w:r>
              <w:rPr>
                <w:rFonts w:hint="eastAsia"/>
                <w:lang w:eastAsia="zh-CN"/>
              </w:rPr>
              <w:t>评审</w:t>
            </w:r>
            <w:r>
              <w:rPr>
                <w:rFonts w:hint="eastAsia"/>
              </w:rPr>
              <w:t>得分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55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绿城农科检测技术有限公司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96.77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</w:pPr>
            <w:r>
              <w:t>2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江苏华测品标检测认证技术有限公司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94.58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谱尼测试集团江苏有限公司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94.33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江苏国测检测技术有限公司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中检科（上海）测试技术有限公司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91.74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国检测试控股集团（安徽）拓维检测服务有限公司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91.44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钛和中谱检测技术（江苏）有限公司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91.04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江苏实朴检测服务有限公司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90.55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安徽中青检验检测有限公司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90.15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安徽科博产品检测研究院有限公司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89.95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江苏佳信检测技术有限公司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88.55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</w:tbl>
    <w:p/>
    <w:p/>
    <w:p/>
    <w:p/>
    <w:p/>
    <w:p>
      <w:pPr>
        <w:widowControl/>
        <w:spacing w:line="240" w:lineRule="auto"/>
        <w:jc w:val="left"/>
      </w:pPr>
      <w:r>
        <w:br w:type="page"/>
      </w:r>
    </w:p>
    <w:p>
      <w:pPr>
        <w:rPr>
          <w:rFonts w:hint="eastAsia"/>
        </w:rPr>
      </w:pPr>
      <w:r>
        <w:rPr>
          <w:rFonts w:hint="eastAsia"/>
        </w:rPr>
        <w:t xml:space="preserve">项目编号：JSZC-321181-JSFH-G2025-0028           </w:t>
      </w:r>
    </w:p>
    <w:p>
      <w:r>
        <w:rPr>
          <w:rFonts w:hint="eastAsia"/>
        </w:rPr>
        <w:t>分包名称：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年丹阳市食品安全监督抽检任务承检服务采购包</w:t>
      </w:r>
      <w:r>
        <w:t>4</w:t>
      </w:r>
    </w:p>
    <w:tbl>
      <w:tblPr>
        <w:tblStyle w:val="8"/>
        <w:tblW w:w="89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5550"/>
        <w:gridCol w:w="1169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159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jc w:val="center"/>
            </w:pPr>
            <w:r>
              <w:t>序号</w:t>
            </w:r>
          </w:p>
        </w:tc>
        <w:tc>
          <w:tcPr>
            <w:tcW w:w="5550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jc w:val="center"/>
            </w:pPr>
            <w:r>
              <w:t>供应商名称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pStyle w:val="7"/>
              <w:jc w:val="center"/>
              <w:rPr>
                <w:spacing w:val="3"/>
              </w:rPr>
            </w:pPr>
            <w:r>
              <w:rPr>
                <w:rFonts w:hint="eastAsia"/>
                <w:lang w:eastAsia="zh-CN"/>
              </w:rPr>
              <w:t>评审</w:t>
            </w:r>
            <w:r>
              <w:rPr>
                <w:rFonts w:hint="eastAsia"/>
              </w:rPr>
              <w:t>得分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55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绿城农科检测技术有限公司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96.77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</w:pPr>
            <w:r>
              <w:t>2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江苏华测品标检测认证技术有限公司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94.58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谱尼测试集团江苏有限公司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94.33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国检测试控股集团（安徽）拓维检测服务有限公司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江苏国测检测技术有限公司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中检科（上海）测试技术有限公司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91.74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钛和中谱检测技术（江苏）有限公司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91.55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江苏实朴检测服务有限公司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90.55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安徽中青检验检测有限公司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90.15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安徽科博产品检测研究院有限公司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89.95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江苏佳信检测技术有限公司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88.55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</w:tbl>
    <w:p/>
    <w:p/>
    <w:p>
      <w:bookmarkStart w:id="0" w:name="_Hlk169527344"/>
    </w:p>
    <w:p>
      <w:pPr>
        <w:widowControl/>
        <w:spacing w:line="240" w:lineRule="auto"/>
        <w:jc w:val="left"/>
      </w:pPr>
      <w:r>
        <w:br w:type="page"/>
      </w:r>
    </w:p>
    <w:p>
      <w:pPr>
        <w:rPr>
          <w:rFonts w:hint="eastAsia"/>
        </w:rPr>
      </w:pPr>
      <w:r>
        <w:rPr>
          <w:rFonts w:hint="eastAsia"/>
        </w:rPr>
        <w:t xml:space="preserve">项目编号：JSZC-321181-JSFH-G2025-0028           </w:t>
      </w:r>
    </w:p>
    <w:p>
      <w:r>
        <w:rPr>
          <w:rFonts w:hint="eastAsia"/>
        </w:rPr>
        <w:t>分包名称：2025年丹阳市食品安全监督抽检任务承检服务采购包</w:t>
      </w:r>
      <w:r>
        <w:t>5</w:t>
      </w:r>
    </w:p>
    <w:tbl>
      <w:tblPr>
        <w:tblStyle w:val="8"/>
        <w:tblW w:w="89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5550"/>
        <w:gridCol w:w="1169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159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jc w:val="center"/>
            </w:pPr>
            <w:r>
              <w:t>序号</w:t>
            </w:r>
          </w:p>
        </w:tc>
        <w:tc>
          <w:tcPr>
            <w:tcW w:w="5550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jc w:val="center"/>
            </w:pPr>
            <w:r>
              <w:t>供应商名称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pStyle w:val="7"/>
              <w:jc w:val="center"/>
              <w:rPr>
                <w:spacing w:val="3"/>
              </w:rPr>
            </w:pPr>
            <w:r>
              <w:rPr>
                <w:rFonts w:hint="eastAsia"/>
                <w:lang w:eastAsia="zh-CN"/>
              </w:rPr>
              <w:t>评审</w:t>
            </w:r>
            <w:r>
              <w:rPr>
                <w:rFonts w:hint="eastAsia"/>
              </w:rPr>
              <w:t>得分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jc w:val="center"/>
            </w:pPr>
          </w:p>
        </w:tc>
        <w:tc>
          <w:tcPr>
            <w:tcW w:w="5550" w:type="dxa"/>
            <w:vMerge w:val="continue"/>
            <w:tcBorders>
              <w:top w:val="nil"/>
            </w:tcBorders>
          </w:tcPr>
          <w:p>
            <w:pPr>
              <w:jc w:val="center"/>
            </w:pPr>
          </w:p>
        </w:tc>
        <w:tc>
          <w:tcPr>
            <w:tcW w:w="1169" w:type="dxa"/>
            <w:vMerge w:val="continue"/>
          </w:tcPr>
          <w:p>
            <w:pPr>
              <w:pStyle w:val="7"/>
              <w:jc w:val="center"/>
            </w:pPr>
          </w:p>
        </w:tc>
        <w:tc>
          <w:tcPr>
            <w:tcW w:w="1058" w:type="dxa"/>
            <w:vMerge w:val="continue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59" w:type="dxa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绿城农科检测技术有限公司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95.72</w:t>
            </w:r>
          </w:p>
        </w:tc>
        <w:tc>
          <w:tcPr>
            <w:tcW w:w="1058" w:type="dxa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</w:tcPr>
          <w:p>
            <w:pPr>
              <w:pStyle w:val="7"/>
              <w:jc w:val="center"/>
            </w:pPr>
            <w:r>
              <w:t>2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江苏华测品标检测认证技术有限公司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93.47</w:t>
            </w:r>
          </w:p>
        </w:tc>
        <w:tc>
          <w:tcPr>
            <w:tcW w:w="1058" w:type="dxa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谱尼测试集团江苏有限公司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93.25</w:t>
            </w:r>
          </w:p>
        </w:tc>
        <w:tc>
          <w:tcPr>
            <w:tcW w:w="1058" w:type="dxa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江苏国测检测技术有限公司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</w:t>
            </w:r>
          </w:p>
        </w:tc>
        <w:tc>
          <w:tcPr>
            <w:tcW w:w="1058" w:type="dxa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国检测试控股集团（安徽）拓维检测服务有限公司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</w:t>
            </w:r>
          </w:p>
        </w:tc>
        <w:tc>
          <w:tcPr>
            <w:tcW w:w="1058" w:type="dxa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中检科（上海）测试技术有限公司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90.56</w:t>
            </w:r>
          </w:p>
        </w:tc>
        <w:tc>
          <w:tcPr>
            <w:tcW w:w="1058" w:type="dxa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钛和中谱检测技术（江苏）有限公司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89.86</w:t>
            </w:r>
          </w:p>
        </w:tc>
        <w:tc>
          <w:tcPr>
            <w:tcW w:w="1058" w:type="dxa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江苏实朴检测服务有限公司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</w:t>
            </w:r>
          </w:p>
        </w:tc>
        <w:tc>
          <w:tcPr>
            <w:tcW w:w="1058" w:type="dxa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安徽中青检验检测有限公司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</w:t>
            </w:r>
          </w:p>
        </w:tc>
        <w:tc>
          <w:tcPr>
            <w:tcW w:w="1058" w:type="dxa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安徽科博产品检测研究院有限公司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</w:t>
            </w:r>
          </w:p>
        </w:tc>
        <w:tc>
          <w:tcPr>
            <w:tcW w:w="1058" w:type="dxa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江苏佳信检测技术有限公司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</w:t>
            </w:r>
          </w:p>
        </w:tc>
        <w:tc>
          <w:tcPr>
            <w:tcW w:w="1058" w:type="dxa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</w:tbl>
    <w:p>
      <w:pPr>
        <w:jc w:val="center"/>
      </w:pPr>
    </w:p>
    <w:bookmarkEnd w:id="0"/>
    <w:p/>
    <w:p>
      <w:pPr>
        <w:widowControl/>
        <w:spacing w:line="240" w:lineRule="auto"/>
        <w:jc w:val="left"/>
      </w:pPr>
      <w:r>
        <w:br w:type="page"/>
      </w:r>
    </w:p>
    <w:p>
      <w:pPr>
        <w:rPr>
          <w:rFonts w:hint="eastAsia"/>
        </w:rPr>
      </w:pPr>
      <w:r>
        <w:rPr>
          <w:rFonts w:hint="eastAsia"/>
        </w:rPr>
        <w:t xml:space="preserve">项目编号：JSZC-321181-JSFH-G2025-0028           </w:t>
      </w:r>
    </w:p>
    <w:p>
      <w:r>
        <w:rPr>
          <w:rFonts w:hint="eastAsia"/>
        </w:rPr>
        <w:t>分包名称：2025年丹阳市食品安全监督抽检任务承检服务采购包</w:t>
      </w:r>
      <w:r>
        <w:t>6</w:t>
      </w:r>
    </w:p>
    <w:tbl>
      <w:tblPr>
        <w:tblStyle w:val="8"/>
        <w:tblW w:w="89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5550"/>
        <w:gridCol w:w="1169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159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jc w:val="center"/>
            </w:pPr>
            <w:r>
              <w:t>序号</w:t>
            </w:r>
          </w:p>
        </w:tc>
        <w:tc>
          <w:tcPr>
            <w:tcW w:w="5550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jc w:val="center"/>
            </w:pPr>
            <w:r>
              <w:t>供应商名称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pStyle w:val="7"/>
              <w:jc w:val="center"/>
              <w:rPr>
                <w:spacing w:val="3"/>
              </w:rPr>
            </w:pPr>
            <w:r>
              <w:rPr>
                <w:rFonts w:hint="eastAsia"/>
                <w:lang w:eastAsia="zh-CN"/>
              </w:rPr>
              <w:t>评审</w:t>
            </w:r>
            <w:r>
              <w:rPr>
                <w:rFonts w:hint="eastAsia"/>
              </w:rPr>
              <w:t>得分</w:t>
            </w:r>
            <w:bookmarkStart w:id="1" w:name="_GoBack"/>
            <w:bookmarkEnd w:id="1"/>
          </w:p>
        </w:tc>
        <w:tc>
          <w:tcPr>
            <w:tcW w:w="1058" w:type="dxa"/>
            <w:vMerge w:val="restart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55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绿城农科检测技术有限公司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95.72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</w:pPr>
            <w:r>
              <w:t>2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江苏华测品标检测认证技术有限公司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93.47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谱尼测试集团江苏有限公司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93.25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江苏国测检测技术有限公司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国检测试控股集团（安徽）拓维检测服务有限公司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91.77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中检科（上海）测试技术有限公司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90.56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钛和中谱检测技术（江苏）有限公司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江苏实朴检测服务有限公司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安徽中青检验检测有限公司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安徽科博产品检测研究院有限公司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9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江苏佳信检测技术有限公司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</w:t>
            </w:r>
          </w:p>
        </w:tc>
        <w:tc>
          <w:tcPr>
            <w:tcW w:w="1058" w:type="dxa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TY2MmJhZTNmZjI3ZWIxMTFlMzNmMzM3ZjMwYzkifQ=="/>
  </w:docVars>
  <w:rsids>
    <w:rsidRoot w:val="202009A1"/>
    <w:rsid w:val="003E3678"/>
    <w:rsid w:val="009124E8"/>
    <w:rsid w:val="009A0C9D"/>
    <w:rsid w:val="00B05A71"/>
    <w:rsid w:val="00B62D36"/>
    <w:rsid w:val="00CA1A7C"/>
    <w:rsid w:val="00DF0759"/>
    <w:rsid w:val="07F51A14"/>
    <w:rsid w:val="0CD205E3"/>
    <w:rsid w:val="10BC4A11"/>
    <w:rsid w:val="143051DF"/>
    <w:rsid w:val="1A096603"/>
    <w:rsid w:val="202009A1"/>
    <w:rsid w:val="26700CD8"/>
    <w:rsid w:val="279E3888"/>
    <w:rsid w:val="2CB31A06"/>
    <w:rsid w:val="3132159C"/>
    <w:rsid w:val="33B93690"/>
    <w:rsid w:val="45D71E89"/>
    <w:rsid w:val="468D5135"/>
    <w:rsid w:val="484D4BA5"/>
    <w:rsid w:val="4B7E1BD4"/>
    <w:rsid w:val="4E93542E"/>
    <w:rsid w:val="527017E2"/>
    <w:rsid w:val="59B55111"/>
    <w:rsid w:val="5AA44CCC"/>
    <w:rsid w:val="5E007C1C"/>
    <w:rsid w:val="630A2813"/>
    <w:rsid w:val="67714867"/>
    <w:rsid w:val="6FAB663F"/>
    <w:rsid w:val="70937EEC"/>
    <w:rsid w:val="738D348E"/>
    <w:rsid w:val="763369C9"/>
    <w:rsid w:val="79796979"/>
    <w:rsid w:val="7A0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幼圆" w:hAnsi="Arial" w:eastAsia="楷体_GB2312"/>
      <w:b/>
      <w:sz w:val="44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440</Words>
  <Characters>2508</Characters>
  <Lines>20</Lines>
  <Paragraphs>5</Paragraphs>
  <TotalTime>0</TotalTime>
  <ScaleCrop>false</ScaleCrop>
  <LinksUpToDate>false</LinksUpToDate>
  <CharactersWithSpaces>2943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2024-03-25T07:39:00Z</dcterms:created>
  <dc:creator>꧁༺静༻ ꧂</dc:creator>
  <cp:lastModifiedBy>Administrator</cp:lastModifiedBy>
  <dcterms:modified xsi:type="dcterms:W3CDTF">2025-04-30T06:52:41Z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6BEF2B0968A44FE096402C768320177A_11</vt:lpwstr>
  </property>
</Properties>
</file>