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供应商报价、得分和排名一览表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项目名称：江苏通扬运河博物馆展览提升工程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项目编号： JSZC-320682-NTJW-C2025-00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55</w:t>
      </w:r>
      <w:r>
        <w:rPr>
          <w:rFonts w:hint="eastAsia" w:ascii="仿宋" w:hAnsi="仿宋" w:eastAsia="仿宋"/>
          <w:sz w:val="28"/>
          <w:szCs w:val="28"/>
        </w:rPr>
        <w:t xml:space="preserve">                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评审日期：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2025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/>
          <w:sz w:val="28"/>
          <w:szCs w:val="28"/>
        </w:rPr>
        <w:t>日09:00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4740"/>
        <w:gridCol w:w="1417"/>
        <w:gridCol w:w="1276"/>
        <w:gridCol w:w="104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（万元）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经易文化科技集团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148.00 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77.32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南京臻卓文化艺术有限公司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160.00 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97.88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安徽时代文博文化发展有限公司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169.50 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58.37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安徽中旗艺术展览陈列有限公司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143.00 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89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南京代尔装饰设计工程有限公司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163.00 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67.55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如皋市三优广告有限公司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151.90 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62.83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4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注：采用最低价评审法的，总得分一栏为空。</w:t>
      </w:r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ZmNGRjYzI4ZDFlMmU4MDBmZGIxYzU5ZmJhYWUxMjYifQ=="/>
  </w:docVars>
  <w:rsids>
    <w:rsidRoot w:val="00AF2FF2"/>
    <w:rsid w:val="003F6727"/>
    <w:rsid w:val="008378A4"/>
    <w:rsid w:val="00846C8D"/>
    <w:rsid w:val="00922A0B"/>
    <w:rsid w:val="00AF2FF2"/>
    <w:rsid w:val="00D5468F"/>
    <w:rsid w:val="00E66D9C"/>
    <w:rsid w:val="00FE00A2"/>
    <w:rsid w:val="02D01669"/>
    <w:rsid w:val="03C61BFA"/>
    <w:rsid w:val="0591604C"/>
    <w:rsid w:val="0F7B54B9"/>
    <w:rsid w:val="131028C9"/>
    <w:rsid w:val="144A3355"/>
    <w:rsid w:val="19BE617B"/>
    <w:rsid w:val="26553B5B"/>
    <w:rsid w:val="30A327DE"/>
    <w:rsid w:val="3EBA01D9"/>
    <w:rsid w:val="49184018"/>
    <w:rsid w:val="4941590E"/>
    <w:rsid w:val="4B734926"/>
    <w:rsid w:val="5767672D"/>
    <w:rsid w:val="5E0D0719"/>
    <w:rsid w:val="619A5C23"/>
    <w:rsid w:val="65F021B3"/>
    <w:rsid w:val="68142C3D"/>
    <w:rsid w:val="6D4D281A"/>
    <w:rsid w:val="70186216"/>
    <w:rsid w:val="7469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80</Characters>
  <Lines>1</Lines>
  <Paragraphs>1</Paragraphs>
  <TotalTime>1</TotalTime>
  <ScaleCrop>false</ScaleCrop>
  <LinksUpToDate>false</LinksUpToDate>
  <CharactersWithSpaces>102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2024-03-21T01:17:00Z</dcterms:created>
  <dc:creator>洪德林</dc:creator>
  <cp:lastModifiedBy>Lily</cp:lastModifiedBy>
  <cp:lastPrinted>2024-03-22T02:17:00Z</cp:lastPrinted>
  <dcterms:modified xsi:type="dcterms:W3CDTF">2025-05-19T05:54:03Z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3CEA99C6E1AA40DE964E5F6F84721804_12</vt:lpwstr>
  </property>
</Properties>
</file>