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652A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290695"/>
            <wp:effectExtent l="0" t="0" r="4445" b="698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5A2D26"/>
    <w:rsid w:val="0DB626C5"/>
    <w:rsid w:val="0FB51F69"/>
    <w:rsid w:val="10DC211F"/>
    <w:rsid w:val="10F514DC"/>
    <w:rsid w:val="14680BFD"/>
    <w:rsid w:val="18845DAD"/>
    <w:rsid w:val="19D41587"/>
    <w:rsid w:val="22E94250"/>
    <w:rsid w:val="27DC4D20"/>
    <w:rsid w:val="2C5E35BA"/>
    <w:rsid w:val="303A2C6E"/>
    <w:rsid w:val="34214444"/>
    <w:rsid w:val="3BCF25ED"/>
    <w:rsid w:val="40FA4537"/>
    <w:rsid w:val="528540BB"/>
    <w:rsid w:val="53603CC4"/>
    <w:rsid w:val="58D54E43"/>
    <w:rsid w:val="63CD4F13"/>
    <w:rsid w:val="703766A9"/>
    <w:rsid w:val="76E45999"/>
    <w:rsid w:val="7D4E19B2"/>
    <w:rsid w:val="7D7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A吴元庆（招标，造价）13862811224</dc:creator>
  <cp:lastModifiedBy>吴</cp:lastModifiedBy>
  <dcterms:modified xsi:type="dcterms:W3CDTF">2025-05-28T04:56:33Z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eyJoZGlkIjoiYWJmNTAxYTA0NTllZTU0OWY5NWY0MWNlMzBjNGU2OTYiLCJ1c2VySWQiOiI2MDcyNDQ5MTMifQ==</vt:lpwstr>
  </property>
  <property fmtid="{D5CDD505-2E9C-101B-9397-08002B2CF9AE}" pid="4" name="ICV">
    <vt:lpwstr>6E974A5C34AF44278C7FA6BD08E1630C_12</vt:lpwstr>
  </property>
</Properties>
</file>