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68B36">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highlight w:val="none"/>
          <w:lang w:val="en-US" w:eastAsia="zh" w:bidi="ar"/>
        </w:rPr>
      </w:pPr>
      <w:r>
        <w:rPr>
          <w:rFonts w:hint="eastAsia" w:ascii="宋体" w:hAnsi="宋体" w:eastAsia="宋体" w:cs="宋体"/>
          <w:kern w:val="2"/>
          <w:sz w:val="36"/>
          <w:szCs w:val="36"/>
          <w:highlight w:val="none"/>
          <w:lang w:val="en-US" w:eastAsia="zh" w:bidi="ar"/>
        </w:rPr>
        <w:t>更正公告</w:t>
      </w:r>
    </w:p>
    <w:p w14:paraId="796F9586">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highlight w:val="none"/>
          <w:lang w:val="en-US" w:eastAsia="zh-CN" w:bidi="ar"/>
        </w:rPr>
      </w:pPr>
    </w:p>
    <w:p w14:paraId="0D0A95EB">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更正事项：采购文件</w:t>
      </w:r>
    </w:p>
    <w:p w14:paraId="747AF5B9">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highlight w:val="none"/>
        </w:rPr>
      </w:pPr>
      <w:r>
        <w:rPr>
          <w:rFonts w:hint="eastAsia" w:ascii="宋体" w:hAnsi="宋体" w:eastAsia="宋体" w:cs="宋体"/>
          <w:kern w:val="2"/>
          <w:sz w:val="24"/>
          <w:szCs w:val="24"/>
          <w:highlight w:val="none"/>
          <w:lang w:val="en-US" w:eastAsia="zh-CN" w:bidi="ar"/>
        </w:rPr>
        <w:t>更正内容：</w:t>
      </w:r>
    </w:p>
    <w:tbl>
      <w:tblPr>
        <w:tblStyle w:val="4"/>
        <w:tblW w:w="50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1848"/>
        <w:gridCol w:w="3090"/>
        <w:gridCol w:w="3046"/>
      </w:tblGrid>
      <w:tr w14:paraId="2A91F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394" w:type="pct"/>
            <w:tcBorders>
              <w:top w:val="single" w:color="auto" w:sz="4" w:space="0"/>
              <w:left w:val="single" w:color="auto" w:sz="4" w:space="0"/>
              <w:bottom w:val="single" w:color="auto" w:sz="4" w:space="0"/>
              <w:right w:val="single" w:color="auto" w:sz="4" w:space="0"/>
            </w:tcBorders>
            <w:noWrap w:val="0"/>
            <w:vAlign w:val="center"/>
          </w:tcPr>
          <w:p w14:paraId="251AF62B">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18"/>
                <w:szCs w:val="18"/>
                <w:highlight w:val="none"/>
              </w:rPr>
            </w:pPr>
            <w:r>
              <w:rPr>
                <w:rFonts w:hint="eastAsia" w:ascii="宋体" w:hAnsi="宋体" w:eastAsia="宋体" w:cs="宋体"/>
                <w:kern w:val="2"/>
                <w:sz w:val="18"/>
                <w:szCs w:val="18"/>
                <w:highlight w:val="none"/>
                <w:lang w:val="en-US" w:eastAsia="zh-CN" w:bidi="ar"/>
              </w:rPr>
              <w:t>序号</w:t>
            </w:r>
          </w:p>
        </w:tc>
        <w:tc>
          <w:tcPr>
            <w:tcW w:w="1066" w:type="pct"/>
            <w:tcBorders>
              <w:top w:val="single" w:color="auto" w:sz="4" w:space="0"/>
              <w:left w:val="single" w:color="auto" w:sz="4" w:space="0"/>
              <w:bottom w:val="single" w:color="auto" w:sz="4" w:space="0"/>
              <w:right w:val="single" w:color="auto" w:sz="4" w:space="0"/>
            </w:tcBorders>
            <w:noWrap w:val="0"/>
            <w:vAlign w:val="center"/>
          </w:tcPr>
          <w:p w14:paraId="13E22399">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18"/>
                <w:szCs w:val="18"/>
                <w:highlight w:val="none"/>
              </w:rPr>
            </w:pPr>
            <w:r>
              <w:rPr>
                <w:rFonts w:hint="eastAsia" w:ascii="宋体" w:hAnsi="宋体" w:eastAsia="宋体" w:cs="宋体"/>
                <w:kern w:val="2"/>
                <w:sz w:val="18"/>
                <w:szCs w:val="18"/>
                <w:highlight w:val="none"/>
                <w:lang w:val="en-US" w:eastAsia="zh-CN" w:bidi="ar"/>
              </w:rPr>
              <w:t>更正项</w:t>
            </w:r>
          </w:p>
        </w:tc>
        <w:tc>
          <w:tcPr>
            <w:tcW w:w="1782" w:type="pct"/>
            <w:tcBorders>
              <w:top w:val="single" w:color="auto" w:sz="4" w:space="0"/>
              <w:left w:val="single" w:color="auto" w:sz="4" w:space="0"/>
              <w:bottom w:val="single" w:color="auto" w:sz="4" w:space="0"/>
              <w:right w:val="single" w:color="auto" w:sz="4" w:space="0"/>
            </w:tcBorders>
            <w:noWrap w:val="0"/>
            <w:vAlign w:val="center"/>
          </w:tcPr>
          <w:p w14:paraId="24FECADD">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18"/>
                <w:szCs w:val="18"/>
                <w:highlight w:val="none"/>
              </w:rPr>
            </w:pPr>
            <w:r>
              <w:rPr>
                <w:rFonts w:hint="eastAsia" w:ascii="宋体" w:hAnsi="宋体" w:eastAsia="宋体" w:cs="宋体"/>
                <w:kern w:val="2"/>
                <w:sz w:val="18"/>
                <w:szCs w:val="18"/>
                <w:highlight w:val="none"/>
                <w:lang w:val="en-US" w:eastAsia="zh-CN" w:bidi="ar"/>
              </w:rPr>
              <w:t>更正前内容</w:t>
            </w:r>
          </w:p>
        </w:tc>
        <w:tc>
          <w:tcPr>
            <w:tcW w:w="1757" w:type="pct"/>
            <w:tcBorders>
              <w:top w:val="single" w:color="auto" w:sz="4" w:space="0"/>
              <w:left w:val="single" w:color="auto" w:sz="4" w:space="0"/>
              <w:bottom w:val="single" w:color="auto" w:sz="4" w:space="0"/>
              <w:right w:val="single" w:color="auto" w:sz="4" w:space="0"/>
            </w:tcBorders>
            <w:noWrap w:val="0"/>
            <w:vAlign w:val="center"/>
          </w:tcPr>
          <w:p w14:paraId="70274245">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18"/>
                <w:szCs w:val="18"/>
                <w:highlight w:val="none"/>
              </w:rPr>
            </w:pPr>
            <w:r>
              <w:rPr>
                <w:rFonts w:hint="eastAsia" w:ascii="宋体" w:hAnsi="宋体" w:eastAsia="宋体" w:cs="宋体"/>
                <w:kern w:val="2"/>
                <w:sz w:val="18"/>
                <w:szCs w:val="18"/>
                <w:highlight w:val="none"/>
                <w:lang w:val="en-US" w:eastAsia="zh-CN" w:bidi="ar"/>
              </w:rPr>
              <w:t>更正后内容</w:t>
            </w:r>
          </w:p>
        </w:tc>
      </w:tr>
      <w:tr w14:paraId="16BE3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394" w:type="pct"/>
            <w:tcBorders>
              <w:top w:val="single" w:color="auto" w:sz="4" w:space="0"/>
              <w:left w:val="single" w:color="auto" w:sz="4" w:space="0"/>
              <w:bottom w:val="single" w:color="auto" w:sz="4" w:space="0"/>
              <w:right w:val="single" w:color="auto" w:sz="4" w:space="0"/>
            </w:tcBorders>
            <w:noWrap w:val="0"/>
            <w:vAlign w:val="center"/>
          </w:tcPr>
          <w:p w14:paraId="1319F9D8">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18"/>
                <w:szCs w:val="18"/>
                <w:highlight w:val="none"/>
                <w:lang w:val="en-US" w:eastAsia="zh-CN" w:bidi="ar"/>
              </w:rPr>
            </w:pPr>
            <w:r>
              <w:rPr>
                <w:rFonts w:hint="eastAsia" w:ascii="宋体" w:hAnsi="宋体" w:eastAsia="宋体" w:cs="宋体"/>
                <w:kern w:val="2"/>
                <w:sz w:val="18"/>
                <w:szCs w:val="18"/>
                <w:highlight w:val="none"/>
                <w:lang w:val="en-US" w:eastAsia="zh-CN" w:bidi="ar"/>
              </w:rPr>
              <w:t>1</w:t>
            </w:r>
          </w:p>
        </w:tc>
        <w:tc>
          <w:tcPr>
            <w:tcW w:w="1066" w:type="pct"/>
            <w:tcBorders>
              <w:top w:val="single" w:color="auto" w:sz="4" w:space="0"/>
              <w:left w:val="single" w:color="auto" w:sz="4" w:space="0"/>
              <w:bottom w:val="single" w:color="auto" w:sz="4" w:space="0"/>
              <w:right w:val="single" w:color="auto" w:sz="4" w:space="0"/>
            </w:tcBorders>
            <w:noWrap w:val="0"/>
            <w:vAlign w:val="center"/>
          </w:tcPr>
          <w:p w14:paraId="55A3FA27">
            <w:pPr>
              <w:keepNext w:val="0"/>
              <w:keepLines w:val="0"/>
              <w:widowControl w:val="0"/>
              <w:suppressLineNumbers w:val="0"/>
              <w:spacing w:before="0" w:beforeAutospacing="0" w:after="0" w:afterAutospacing="0"/>
              <w:ind w:left="0" w:leftChars="0" w:right="0" w:rightChars="0"/>
              <w:jc w:val="both"/>
              <w:rPr>
                <w:rFonts w:hint="default" w:ascii="宋体" w:hAnsi="宋体" w:eastAsia="宋体" w:cs="宋体"/>
                <w:kern w:val="2"/>
                <w:sz w:val="18"/>
                <w:szCs w:val="18"/>
                <w:highlight w:val="none"/>
                <w:lang w:val="en-US" w:eastAsia="zh-CN" w:bidi="ar"/>
              </w:rPr>
            </w:pPr>
            <w:r>
              <w:rPr>
                <w:rFonts w:hint="eastAsia" w:ascii="宋体" w:hAnsi="宋体" w:eastAsia="宋体" w:cs="宋体"/>
                <w:kern w:val="2"/>
                <w:sz w:val="18"/>
                <w:szCs w:val="18"/>
                <w:highlight w:val="none"/>
                <w:lang w:val="en-US" w:eastAsia="zh-CN" w:bidi="ar"/>
              </w:rPr>
              <w:t>第四章采购需求-</w:t>
            </w:r>
            <w:r>
              <w:rPr>
                <w:rFonts w:hint="eastAsia" w:ascii="宋体" w:hAnsi="宋体" w:cs="宋体"/>
                <w:kern w:val="2"/>
                <w:sz w:val="18"/>
                <w:szCs w:val="18"/>
                <w:highlight w:val="none"/>
                <w:lang w:val="en-US" w:eastAsia="zh-CN" w:bidi="ar"/>
              </w:rPr>
              <w:t>十、</w:t>
            </w:r>
            <w:r>
              <w:rPr>
                <w:rFonts w:hint="eastAsia" w:ascii="宋体" w:hAnsi="宋体" w:eastAsia="宋体" w:cs="宋体"/>
                <w:kern w:val="2"/>
                <w:sz w:val="18"/>
                <w:szCs w:val="18"/>
                <w:highlight w:val="none"/>
                <w:lang w:val="en-US" w:eastAsia="zh-CN" w:bidi="ar"/>
              </w:rPr>
              <w:t>小学音乐标准教室配备清单</w:t>
            </w:r>
            <w:r>
              <w:rPr>
                <w:rFonts w:hint="eastAsia" w:ascii="宋体" w:hAnsi="宋体" w:cs="宋体"/>
                <w:kern w:val="2"/>
                <w:sz w:val="18"/>
                <w:szCs w:val="18"/>
                <w:highlight w:val="none"/>
                <w:lang w:val="en-US" w:eastAsia="zh-CN" w:bidi="ar"/>
              </w:rPr>
              <w:t>-2、钢琴</w:t>
            </w:r>
          </w:p>
        </w:tc>
        <w:tc>
          <w:tcPr>
            <w:tcW w:w="1782" w:type="pct"/>
            <w:tcBorders>
              <w:top w:val="single" w:color="auto" w:sz="4" w:space="0"/>
              <w:left w:val="single" w:color="auto" w:sz="4" w:space="0"/>
              <w:bottom w:val="single" w:color="auto" w:sz="4" w:space="0"/>
              <w:right w:val="single" w:color="auto" w:sz="4" w:space="0"/>
            </w:tcBorders>
            <w:noWrap w:val="0"/>
            <w:vAlign w:val="center"/>
          </w:tcPr>
          <w:p w14:paraId="09A6B9B5">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b/>
                <w:bCs/>
                <w:spacing w:val="-2"/>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规格尺寸：120CM(高)x150CM（宽）x60CM（深）【颜色】：黑色亮光【规格尺寸】：120CM(高)x150CM（宽）x60CM（深）</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外形特点】：黑色亮光琴身，直腿。【共鸣系统】：采用年轮均匀的优质云杉实木音板，采用现代技术和工艺处理、存储、加工制造而成的椭球形音板预应力设计，超硬合金铜条、钢条弦枕，低音区定弦钮设计，音色饱满纯美，稳定性更佳【击弦系统】：采用碳素纤维材料，具有不同于传统击弦机的优良耐候性， 使击弦机各组件不随温湿度的变化而变化，确保其经久耐用的品质，并能保证各零部件配合精准、组装精度高， 整体调整小， 有效提高击弦机系统的整体性能，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使系统运作效果达到更佳。同时，反应灵敏的触键感，由于阻力小、 可控性高， 能够实现更加舒适流畅的弹奏效果。 【弦槌】：毛毡，木芯采用桃花芯木，采用先进的特殊压制加工工艺技术制成，使音色拥有从极柔到极强的丰富演绎，完美展现细腻层次。【键盘】：天然云杉实木制成，手感舒适灵敏。【弦码】：精选优质山毛榉（实木）制作的整体式加长桥码，具有良好的导音性能（有效减少声波在传播过程中的衰减），使音色和音量均匀和谐。【弦轴板】：十三层优质枫木，密度均匀，提供稳定的握钉力，保证了音准稳定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【铁板】：数控精加工技术，特别喷上防潮漆，能有效防止潮气渗入，外观精美。【琴弦】：琴弦配合悬臂式超长低音弦长设计（低音弦有效弦长约：1200mm ）使音色更出众。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【脚踏系统】：金属铸造踏瓣，弱音、延音、止音效果佳。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【森达针】: 优质森达针，在通过 100 万次的测试后,仍保持稳定的灵敏度， 确保了连击及强击时的稳定反应。 【油漆】 ：优质</w:t>
            </w:r>
            <w:r>
              <w:rPr>
                <w:rFonts w:hint="eastAsia" w:ascii="宋体" w:hAnsi="宋体" w:eastAsia="宋体" w:cs="宋体"/>
                <w:i w:val="0"/>
                <w:iCs w:val="0"/>
                <w:color w:val="FF0000"/>
                <w:kern w:val="0"/>
                <w:sz w:val="18"/>
                <w:szCs w:val="18"/>
                <w:highlight w:val="none"/>
                <w:u w:val="none"/>
                <w:lang w:val="en-US" w:eastAsia="zh-CN" w:bidi="ar"/>
              </w:rPr>
              <w:t>浜二</w:t>
            </w:r>
            <w:r>
              <w:rPr>
                <w:rFonts w:hint="eastAsia" w:ascii="宋体" w:hAnsi="宋体" w:eastAsia="宋体" w:cs="宋体"/>
                <w:i w:val="0"/>
                <w:iCs w:val="0"/>
                <w:color w:val="auto"/>
                <w:kern w:val="0"/>
                <w:sz w:val="18"/>
                <w:szCs w:val="18"/>
                <w:highlight w:val="none"/>
                <w:u w:val="none"/>
                <w:lang w:val="en-US" w:eastAsia="zh-CN" w:bidi="ar"/>
              </w:rPr>
              <w:t>环保油漆， 配合八轴联动机器人自动喷涂及红外线干燥技术，确保钢琴表面油漆均匀、光亮度高，具有很强的耐磨和抗碰能力。配琴凳、配琴罩。</w:t>
            </w:r>
          </w:p>
        </w:tc>
        <w:tc>
          <w:tcPr>
            <w:tcW w:w="1757" w:type="pct"/>
            <w:tcBorders>
              <w:top w:val="single" w:color="auto" w:sz="4" w:space="0"/>
              <w:left w:val="single" w:color="auto" w:sz="4" w:space="0"/>
              <w:bottom w:val="single" w:color="auto" w:sz="4" w:space="0"/>
              <w:right w:val="single" w:color="auto" w:sz="4" w:space="0"/>
            </w:tcBorders>
            <w:noWrap w:val="0"/>
            <w:vAlign w:val="center"/>
          </w:tcPr>
          <w:p w14:paraId="75330E85">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规格尺寸：120CM(高)x150CM（宽）x60CM（深）【颜色】：黑色亮光【规格尺寸】：120CM(高)x150CM（宽）x60CM（深）</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外形特点】：黑色亮光琴身，直腿。【共鸣系统】：采用年轮均匀的优质云杉实木音板，采用现代技术和工艺处理、存储、加工制造而成的椭球形音板预应力设计，超硬合金铜条、钢条弦枕，低音区定弦钮设计，音色饱满纯美，稳定性更佳【击弦系统】：采用碳素纤维材料，具有不同于传统击弦机的优良耐候性， 使击弦机各组件不随温湿度的变化而变化，确保其经久耐用的品质，并能保证各零部件配合精准、组装精度高， 整体调整小， 有效提高击弦机系统的整体性能，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使系统运作效果达到更佳。同时，反应灵敏的触键感，由于阻力小、 可控性高， 能够实现更加舒适流畅的弹奏效果。 【弦槌】：毛毡，木芯采用桃花芯木，采用先进的特殊压制加工工艺技术制成，使音色拥有从极柔到极强的丰富演绎，完美展现细腻层次。【键盘】：天然云杉实木制成，手感舒适灵敏。【弦码】：精选优质山毛榉（实木）制作的整体式加长桥码，具有良好的导音性能（有效减少声波在传播过程中的衰减），使音色和音量均匀和谐。【弦轴板】：十三层优质枫木，密度均匀，提供稳定的握钉力，保证了音准稳定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【铁板】：数控精加工技术，特别喷上防潮漆，能有效防止潮气渗入，外观精美。【琴弦】：琴弦配合悬臂式超长低音弦长设计（低音弦有效弦长约：1200mm ）使音色更出众。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【脚踏系统】：金属铸造踏瓣，弱音、延音、止音效果佳。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【森达针】: 优质森达针，在通过 100 万次的测试后,仍保持稳定的灵敏度， 确保了连击及强击时的稳定反应。 【油漆】 ：优质环保油漆， 配合八轴联动机器人自动喷涂及红外线干燥技术，确保钢琴表面油漆均匀、光亮度高，具有很强的耐磨和抗碰能力。配琴凳、配琴罩。</w:t>
            </w:r>
          </w:p>
        </w:tc>
      </w:tr>
      <w:tr w14:paraId="67B17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394" w:type="pct"/>
            <w:tcBorders>
              <w:top w:val="single" w:color="auto" w:sz="4" w:space="0"/>
              <w:left w:val="single" w:color="auto" w:sz="4" w:space="0"/>
              <w:bottom w:val="single" w:color="auto" w:sz="4" w:space="0"/>
              <w:right w:val="single" w:color="auto" w:sz="4" w:space="0"/>
            </w:tcBorders>
            <w:noWrap w:val="0"/>
            <w:vAlign w:val="center"/>
          </w:tcPr>
          <w:p w14:paraId="7B3C72E8">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18"/>
                <w:szCs w:val="18"/>
                <w:highlight w:val="none"/>
              </w:rPr>
            </w:pPr>
            <w:r>
              <w:rPr>
                <w:rFonts w:hint="eastAsia" w:ascii="宋体" w:hAnsi="宋体" w:eastAsia="宋体" w:cs="宋体"/>
                <w:kern w:val="2"/>
                <w:sz w:val="18"/>
                <w:szCs w:val="18"/>
                <w:highlight w:val="none"/>
                <w:lang w:val="en-US" w:eastAsia="zh-CN" w:bidi="ar"/>
              </w:rPr>
              <w:t>2</w:t>
            </w:r>
          </w:p>
        </w:tc>
        <w:tc>
          <w:tcPr>
            <w:tcW w:w="1066" w:type="pct"/>
            <w:tcBorders>
              <w:top w:val="single" w:color="auto" w:sz="4" w:space="0"/>
              <w:left w:val="single" w:color="auto" w:sz="4" w:space="0"/>
              <w:bottom w:val="single" w:color="auto" w:sz="4" w:space="0"/>
              <w:right w:val="single" w:color="auto" w:sz="4" w:space="0"/>
            </w:tcBorders>
            <w:noWrap w:val="0"/>
            <w:vAlign w:val="center"/>
          </w:tcPr>
          <w:p w14:paraId="1C689B78">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kern w:val="2"/>
                <w:sz w:val="18"/>
                <w:szCs w:val="18"/>
                <w:highlight w:val="none"/>
                <w:lang w:val="en-US" w:bidi="ar"/>
              </w:rPr>
            </w:pPr>
            <w:r>
              <w:rPr>
                <w:rFonts w:hint="eastAsia" w:ascii="宋体" w:hAnsi="宋体" w:eastAsia="宋体" w:cs="宋体"/>
                <w:kern w:val="2"/>
                <w:sz w:val="18"/>
                <w:szCs w:val="18"/>
                <w:highlight w:val="none"/>
                <w:lang w:val="en-US" w:eastAsia="zh-CN" w:bidi="ar"/>
              </w:rPr>
              <w:t>第四章采购需求-十、小学音乐标准教室配备清单</w:t>
            </w:r>
            <w:r>
              <w:rPr>
                <w:rFonts w:hint="eastAsia" w:ascii="宋体" w:hAnsi="宋体" w:cs="宋体"/>
                <w:kern w:val="2"/>
                <w:sz w:val="18"/>
                <w:szCs w:val="18"/>
                <w:highlight w:val="none"/>
                <w:lang w:val="en-US" w:eastAsia="zh-CN" w:bidi="ar"/>
              </w:rPr>
              <w:t>-4、数字化、MIDI作曲音乐教学</w:t>
            </w:r>
          </w:p>
        </w:tc>
        <w:tc>
          <w:tcPr>
            <w:tcW w:w="1782" w:type="pct"/>
            <w:tcBorders>
              <w:top w:val="single" w:color="auto" w:sz="4" w:space="0"/>
              <w:left w:val="single" w:color="auto" w:sz="4" w:space="0"/>
              <w:bottom w:val="single" w:color="auto" w:sz="4" w:space="0"/>
              <w:right w:val="single" w:color="auto" w:sz="4" w:space="0"/>
            </w:tcBorders>
            <w:noWrap w:val="0"/>
            <w:vAlign w:val="center"/>
          </w:tcPr>
          <w:p w14:paraId="32BBAFA8">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FF0000"/>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支持多种乐谱教学：满足教学基本所需的五线谱、简谱、鼓谱、非洲鼓谱、陶笛谱、吉他谱（尤克里里、贝斯四线谱制作）、民乐谱、管弦乐谱等；支持乐谱总谱教学编辑功能，且支持五线谱、简谱的编辑和旋律的播放功能；吉他谱和鼓谱都支持多旋律；无论从专业还是非专业的角度讲，都可极大程度的方便任何教师和学者教学和学习，且不仅满足乐理教学、弹奏教学、打击乐教学、还可满足吹奏教学，如陶笛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内置音乐教学资源库：软件界面包含简谱和五线谱所需所有音乐元素符号，至少有210种符号供选用，且部分符号可以跨类别替换使用；可调用WINDOWS系统内所有字符，支持任意节拍；内置不少于128种内置音色，10种民族乐。支持在线下载不少于5000首经典艺术欣赏曲库，多种器乐音色等，可重复使用，可小节或声部选择试听，可调整速度和节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支持平板、触控一体机、台式电脑、笔记本等WINDOWS全系统操作，IE7.0以上；支持脱离传统鼠标键盘的操作，可直接通过触屏进行所有软件功能的操作；推荐可支持硬件配置2.0CHZ以上CPU，4G以上内存，支持CD-ROM驱动器或UBD接口；</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支持简线互换：支持简谱和五线谱混排互换引擎；满足简谱转五线谱，五线谱转简谱。可单独编辑、支持工尺谱、锣鼓经、琵琶谱、midi、制谱、自动配器以及MIDI音乐制作并能加载VSTI音源生成MP3或wav、民乐曲谱制作。也可单独体现，可输入歌词及简谱、音符等符号；在输入无线谱的同时，简谱自动对照出现，输入简谱的同时，无线谱亦可自动对照出现；无需在输入无线谱时寻找对应的音符，可直接点击简谱（1.2.3.4.5.6.7）在五线谱上亦可出现相对应的五线谱音符，且不会出现错误，间距位置自动对齐，无需手动调节；可任意拖动，复制粘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〖5〗支持输出和打印：支持编辑或修改后的曲谱可直接导出或打印，可输出高轻度矢量图PDF或eps格式，亦可支持图片输出。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智能五线谱及简谱、歌词编辑和多功能页面调整：可编辑标题、副标题、作词作曲、版权等信息；可编辑高音低音等大谱表及总谱，可调节页面大小及小节数量；音符、符点、升降音、休止符、多重三连音、倚音等录入后，可任意范围播放。支持五线谱的混合编辑，并且在任意类型谱表或混合谱表上添加歌词，智能歌词编辑器，一次输入多个歌词通过键盘便捷键即可自动对齐音符，可复制粘贴和整体删除；歌词及五线谱、简谱的字体大小支持任意设置。可任意插入、删除、修改、复制声部和小节，可将已选择小节随意设置移动到上一行或下一行，且可对小节任意加减拍，可以将小节及全曲音符升降（仅五线谱支持），可以重新整理小节或整个曲谱的版面，按照音符疏密分配或全曲小节宽度，间距自动匹配，重新排版；跨行小节保持框架与原声部一致，不会影响整个谱表的编辑和排版；</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智能变调：支持首调和固定调智能变调，支持简谱和五线谱的调性选择、转换和文本描述的调性，可任意选择更改国际通用的14种常见调式，且转换调性时会有选择提示“音符变而音高不变”，“音符不变音高变”的提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〖8〗悬浮窗提示：进入页面后，在鼠标停留或点击的位置，页面会有悬浮窗温馨提示，介绍功能及便捷方式等使用特点；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〖9〗支持任意MIDI音频文件导入，并支持多音轨编辑，可随意设置各音轨音色，修改或增加音符达到再次创作的功能，可在多音轨谱表中选择任意音轨单独播放，可重复播放。</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〖10〗导入的曲谱文件若有错误，可选择性任意编辑更改。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11〗MIDI作曲页面支持乐谱卷帘编辑器功能，辅助弹奏教学，以条形的方式显示所有音符的时值与音高，且与虚拟键盘交互显示；点击或触摸五线谱音阶位置或简谱唱名位置，虚拟键盘会显示相应位置且通过扬声器发声。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〖12〗支持领唱与合唱打谱及乐谱总谱教学编辑功能，满足如交响乐G、电声乐H、民乐L、打击乐、流行音乐总谱等；支持midi导入和外接音源（例如vsti格式）加载使用。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〖13〗可编辑鼓谱、吉他谱、四线谱并播放，可插入吉他和弦标指法识图，或更改四线谱记谱相关乐器音色，如电吉他电贝斯等乐器。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〖14〗吉他谱制作：支持吉他简谱弹唱、吉他线谱弹唱、吉他简线弹唱谱；支持吉他和弦图、贝斯和弦图、尤克里里和弦图，且可以任意编辑、修改、保存、调入库和弦；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〖15〗自动保存文件：若电脑等载体因断电或死机，所编辑的曲谱页面会自动保留，直至下次重新启动，启动后页面会显示载体瘫痪前的状态，可进行继续编辑；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课件部分：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课件：支持在课件页面转换简谱.线谱.图文（聆听歌声的同时了解图文的含义）.图线.图简曲线谱.视频等形式一键互换播放，同时能达到课件听赏.鉴赏双效果，在课件播放的同时可同步显示虚拟键盘.节拍器.音频升降调.音叉.记号笔等功能；</w:t>
            </w:r>
            <w:r>
              <w:rPr>
                <w:rFonts w:hint="eastAsia" w:ascii="宋体" w:hAnsi="宋体" w:eastAsia="宋体" w:cs="宋体"/>
                <w:i w:val="0"/>
                <w:iCs w:val="0"/>
                <w:color w:val="FF0000"/>
                <w:kern w:val="0"/>
                <w:sz w:val="18"/>
                <w:szCs w:val="18"/>
                <w:highlight w:val="none"/>
                <w:u w:val="none"/>
                <w:lang w:val="en-US" w:eastAsia="zh-CN" w:bidi="ar"/>
              </w:rPr>
              <w:t>（提供功能截图加盖厂家公章）</w:t>
            </w:r>
          </w:p>
          <w:p w14:paraId="7100385D">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kern w:val="2"/>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2〗测试：支持最初级的节奏听辨.歌曲节奏听辨，随着学龄增加了记忆大比拼.认识唱名.选择拍号.三拍子听辨.听辨舞曲与进行曲.音乐的结构.熟悉音色.乐器听辨.听音切分节奏.听辨认识分类.实物图展示熟悉管乐.民族乐器分类及音色.速度听辨.西洋管弦乐队的主要乐器的认识与音色视听.旋律进行方向听辨等测试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〖3〗编创与活动：比较聆听乐器的结构与音色；</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〖4〗游戏宫：内容听辨乐器.听辨演奏形式.听辨民族或地区的歌声辨别.背唱歌曲.听辨歌（乐）曲名及拍号.选择合适自己的演唱情绪.听辨乐器.拍子听辨.背唱歌曲等；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〖5〗拥有随心唱响.欢乐谷.音乐厅.电影厅.展览厅.阅览室.戏剧.歌剧.合唱.合奏等。</w:t>
            </w:r>
          </w:p>
        </w:tc>
        <w:tc>
          <w:tcPr>
            <w:tcW w:w="1757" w:type="pct"/>
            <w:tcBorders>
              <w:top w:val="single" w:color="auto" w:sz="4" w:space="0"/>
              <w:left w:val="single" w:color="auto" w:sz="4" w:space="0"/>
              <w:bottom w:val="single" w:color="auto" w:sz="4" w:space="0"/>
              <w:right w:val="single" w:color="auto" w:sz="4" w:space="0"/>
            </w:tcBorders>
            <w:noWrap w:val="0"/>
            <w:vAlign w:val="center"/>
          </w:tcPr>
          <w:p w14:paraId="202FE28E">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支持多种乐谱教学：满足教学基本所需的五线谱、简谱、鼓谱、非洲鼓谱、陶笛谱、吉他谱（尤克里里、贝斯四线谱制作）、民乐谱、管弦乐谱等；支持乐谱总谱教学编辑功能，且支持五线谱、简谱的编辑和旋律的播放功能；吉他谱和鼓谱都支持多旋律；无论从专业还是非专业的角度讲，都可极大程度的方便任何教师和学者教学和学习，且不仅满足乐理教学、弹奏教学、打击乐教学、还可满足吹奏教学，如陶笛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内置音乐教学资源库：软件界面包含简谱和五线谱所需所有音乐元素符号，至少有210种符号供选用，且部分符号可以跨类别替换使用；可调用WINDOWS系统内所有字符，支持任意节拍；内置不少于128种内置音色，10种民族乐。支持在线下载不少于5000首经典艺术欣赏曲库，多种器乐音色等，可重复使用，可小节或声部选择试听，可调整速度和节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支持平板、触控一体机、台式电脑、笔记本等WINDOWS全系统操作，IE7.0以上；支持脱离传统鼠标键盘的操作，可直接通过触屏进行所有软件功能的操作；推荐可支持硬件配置2.0CHZ以上CPU，4G以上内存，支持CD-ROM驱动器或UBD接口；</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支持简线互换：支持简谱和五线谱混排互换引擎；满足简谱转五线谱，五线谱转简谱。可单独编辑、支持工尺谱、锣鼓经、琵琶谱、midi、制谱、自动配器以及MIDI音乐制作并能加载VSTI音源生成MP3或wav、民乐曲谱制作。也可单独体现，可输入歌词及简谱、音符等符号；在输入无线谱的同时，简谱自动对照出现，输入简谱的同时，无线谱亦可自动对照出现；无需在输入无线谱时寻找对应的音符，可直接点击简谱（1.2.3.4.5.6.7）在五线谱上亦可出现相对应的五线谱音符，且不会出现错误，间距位置自动对齐，无需手动调节；可任意拖动，复制粘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〖5〗支持输出和打印：支持编辑或修改后的曲谱可直接导出或打印，可输出高轻度矢量图PDF或eps格式，亦可支持图片输出。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智能五线谱及简谱、歌词编辑和多功能页面调整：可编辑标题、副标题、作词作曲、版权等信息；可编辑高音低音等大谱表及总谱，可调节页面大小及小节数量；音符、符点、升降音、休止符、多重三连音、倚音等录入后，可任意范围播放。支持五线谱的混合编辑，并且在任意类型谱表或混合谱表上添加歌词，智能歌词编辑器，一次输入多个歌词通过键盘便捷键即可自动对齐音符，可复制粘贴和整体删除；歌词及五线谱、简谱的字体大小支持任意设置。可任意插入、删除、修改、复制声部和小节，可将已选择小节随意设置移动到上一行或下一行，且可对小节任意加减拍，可以将小节及全曲音符升降（仅五线谱支持），可以重新整理小节或整个曲谱的版面，按照音符疏密分配或全曲小节宽度，间距自动匹配，重新排版；跨行小节保持框架与原声部一致，不会影响整个谱表的编辑和排版；</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智能变调：支持首调和固定调智能变调，支持简谱和五线谱的调性选择、转换和文本描述的调性，可任意选择更改国际通用的14种常见调式，且转换调性时会有选择提示“音符变而音高不变”，“音符不变音高变”的提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〖8〗悬浮窗提示：进入页面后，在鼠标停留或点击的位置，页面会有悬浮窗温馨提示，介绍功能及便捷方式等使用特点；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〖9〗支持任意MIDI音频文件导入，并支持多音轨编辑，可随意设置各音轨音色，修改或增加音符达到再次创作的功能，可在多音轨谱表中选择任意音轨单独播放，可重复播放。</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〖10〗导入的曲谱文件若有错误，可选择性任意编辑更改。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11〗MIDI作曲页面支持乐谱卷帘编辑器功能，辅助弹奏教学，以条形的方式显示所有音符的时值与音高，且与虚拟键盘交互显示；点击或触摸五线谱音阶位置或简谱唱名位置，虚拟键盘会显示相应位置且通过扬声器发声。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〖12〗支持领唱与合唱打谱及乐谱总谱教学编辑功能，满足如交响乐G、电声乐H、民乐L、打击乐、流行音乐总谱等；支持midi导入和外接音源（例如vsti格式）加载使用。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〖13〗可编辑鼓谱、吉他谱、四线谱并播放，可插入吉他和弦标指法识图，或更改四线谱记谱相关乐器音色，如电吉他电贝斯等乐器。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〖14〗吉他谱制作：支持吉他简谱弹唱、吉他线谱弹唱、吉他简线弹唱谱；支持吉他和弦图、贝斯和弦图、尤克里里和弦图，且可以任意编辑、修改、保存、调入库和弦；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〖15〗自动保存文件：若电脑等载体因断电或死机，所编辑的曲谱页面会自动保留，直至下次重新启动，启动后页面会显示载体瘫痪前的状态，可进行继续编辑；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课件部分：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课件：支持在课件页面转换简谱.线谱.图文（聆听歌声的同时了解图文的含义）.图线.图简曲线谱.视频等形式一键互换播放，同时能达到课件听赏.鉴赏双效果，在课件播放的同时可同步显示虚拟键盘.节拍器.音频升降调.音叉.记号笔等功能；</w:t>
            </w:r>
          </w:p>
          <w:p w14:paraId="79A5206D">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2〗测试：支持最初级的节奏听辨.歌曲节奏听辨，随着学龄增加了记忆大比拼.认识唱名.选择拍号.三拍子听辨.听辨舞曲与进行曲.音乐的结构.熟悉音色.乐器听辨.听音切分节奏.听辨认识分类.实物图展示熟悉管乐.民族乐器分类及音色.速度听辨.西洋管弦乐队的主要乐器的认识与音色视听.旋律进行方向听辨等测试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〖3〗编创与活动：比较聆听乐器的结构与音色；</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〖4〗游戏宫：内容听辨乐器.听辨演奏形式.听辨民族或地区的歌声辨别.背唱歌曲.听辨歌（乐）曲名及拍号.选择合适自己的演唱情绪.听辨乐器.拍子听辨.背唱歌曲等；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〖5〗拥有随心唱响.欢乐谷.音乐厅.电影厅.展览厅.阅览室.戏剧.歌剧.合唱.合奏等。</w:t>
            </w:r>
          </w:p>
        </w:tc>
      </w:tr>
      <w:tr w14:paraId="7AB44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394" w:type="pct"/>
            <w:tcBorders>
              <w:top w:val="single" w:color="auto" w:sz="4" w:space="0"/>
              <w:left w:val="single" w:color="auto" w:sz="4" w:space="0"/>
              <w:bottom w:val="single" w:color="auto" w:sz="4" w:space="0"/>
              <w:right w:val="single" w:color="auto" w:sz="4" w:space="0"/>
            </w:tcBorders>
            <w:noWrap w:val="0"/>
            <w:vAlign w:val="center"/>
          </w:tcPr>
          <w:p w14:paraId="236059FB">
            <w:pPr>
              <w:keepNext w:val="0"/>
              <w:keepLines w:val="0"/>
              <w:widowControl w:val="0"/>
              <w:suppressLineNumbers w:val="0"/>
              <w:spacing w:before="0" w:beforeAutospacing="0" w:after="0" w:afterAutospacing="0"/>
              <w:ind w:left="0" w:right="0"/>
              <w:jc w:val="both"/>
              <w:rPr>
                <w:rFonts w:hint="default" w:ascii="宋体" w:hAnsi="宋体" w:eastAsia="宋体" w:cs="宋体"/>
                <w:kern w:val="2"/>
                <w:sz w:val="18"/>
                <w:szCs w:val="18"/>
                <w:highlight w:val="none"/>
                <w:lang w:val="en-US" w:eastAsia="zh-CN" w:bidi="ar"/>
              </w:rPr>
            </w:pPr>
            <w:r>
              <w:rPr>
                <w:rFonts w:hint="eastAsia" w:ascii="宋体" w:hAnsi="宋体" w:cs="宋体"/>
                <w:kern w:val="2"/>
                <w:sz w:val="18"/>
                <w:szCs w:val="18"/>
                <w:highlight w:val="none"/>
                <w:lang w:val="en-US" w:eastAsia="zh-CN" w:bidi="ar"/>
              </w:rPr>
              <w:t>3</w:t>
            </w:r>
          </w:p>
        </w:tc>
        <w:tc>
          <w:tcPr>
            <w:tcW w:w="1066" w:type="pct"/>
            <w:tcBorders>
              <w:top w:val="single" w:color="auto" w:sz="4" w:space="0"/>
              <w:left w:val="single" w:color="auto" w:sz="4" w:space="0"/>
              <w:bottom w:val="single" w:color="auto" w:sz="4" w:space="0"/>
              <w:right w:val="single" w:color="auto" w:sz="4" w:space="0"/>
            </w:tcBorders>
            <w:noWrap w:val="0"/>
            <w:vAlign w:val="center"/>
          </w:tcPr>
          <w:p w14:paraId="2F597A25">
            <w:pPr>
              <w:keepNext w:val="0"/>
              <w:keepLines w:val="0"/>
              <w:widowControl w:val="0"/>
              <w:suppressLineNumbers w:val="0"/>
              <w:spacing w:before="0" w:beforeAutospacing="0" w:after="0" w:afterAutospacing="0"/>
              <w:ind w:left="0" w:leftChars="0" w:right="0" w:rightChars="0"/>
              <w:jc w:val="both"/>
              <w:rPr>
                <w:rFonts w:hint="default" w:ascii="宋体" w:hAnsi="宋体" w:eastAsia="宋体" w:cs="宋体"/>
                <w:kern w:val="2"/>
                <w:sz w:val="18"/>
                <w:szCs w:val="18"/>
                <w:highlight w:val="none"/>
                <w:lang w:val="en-US" w:eastAsia="zh-CN" w:bidi="ar"/>
              </w:rPr>
            </w:pPr>
            <w:r>
              <w:rPr>
                <w:rFonts w:hint="eastAsia" w:ascii="宋体" w:hAnsi="宋体" w:eastAsia="宋体" w:cs="宋体"/>
                <w:kern w:val="2"/>
                <w:sz w:val="18"/>
                <w:szCs w:val="18"/>
                <w:highlight w:val="none"/>
                <w:lang w:val="en-US" w:eastAsia="zh-CN" w:bidi="ar"/>
              </w:rPr>
              <w:t>第四章采购需求-</w:t>
            </w:r>
            <w:r>
              <w:rPr>
                <w:rFonts w:hint="eastAsia" w:ascii="宋体" w:hAnsi="宋体" w:cs="宋体"/>
                <w:kern w:val="2"/>
                <w:sz w:val="18"/>
                <w:szCs w:val="18"/>
                <w:highlight w:val="none"/>
                <w:lang w:val="en-US" w:eastAsia="zh-CN" w:bidi="ar"/>
              </w:rPr>
              <w:t>十、</w:t>
            </w:r>
            <w:r>
              <w:rPr>
                <w:rFonts w:hint="eastAsia" w:ascii="宋体" w:hAnsi="宋体" w:eastAsia="宋体" w:cs="宋体"/>
                <w:kern w:val="2"/>
                <w:sz w:val="18"/>
                <w:szCs w:val="18"/>
                <w:highlight w:val="none"/>
                <w:lang w:val="en-US" w:eastAsia="zh-CN" w:bidi="ar"/>
              </w:rPr>
              <w:t>小学音乐标准教室配备清单</w:t>
            </w:r>
            <w:r>
              <w:rPr>
                <w:rFonts w:hint="eastAsia" w:ascii="宋体" w:hAnsi="宋体" w:cs="宋体"/>
                <w:kern w:val="2"/>
                <w:sz w:val="18"/>
                <w:szCs w:val="18"/>
                <w:highlight w:val="none"/>
                <w:lang w:val="en-US" w:eastAsia="zh-CN" w:bidi="ar"/>
              </w:rPr>
              <w:t>-11、谱台</w:t>
            </w:r>
          </w:p>
        </w:tc>
        <w:tc>
          <w:tcPr>
            <w:tcW w:w="1782" w:type="pct"/>
            <w:tcBorders>
              <w:top w:val="single" w:color="auto" w:sz="4" w:space="0"/>
              <w:left w:val="single" w:color="auto" w:sz="4" w:space="0"/>
              <w:bottom w:val="single" w:color="auto" w:sz="4" w:space="0"/>
              <w:right w:val="single" w:color="auto" w:sz="4" w:space="0"/>
            </w:tcBorders>
            <w:noWrap w:val="0"/>
            <w:vAlign w:val="center"/>
          </w:tcPr>
          <w:p w14:paraId="774828E7">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〖1〗材质：优质铁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〖2〗规格:支架谱台面直径≧46CM，高度≧34CM，最大可升降到1.1-1.4米的高度，金属钢管支架中心钢管直径≧1CM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〖3〗结构：由支架谱台面和金属钢管支架组成。金属钢管支架底部有3个支撑杆可收合， 脚底为防滑塑胶材质，所有旋钮为高级ABS材质结实耐用</w:t>
            </w:r>
            <w:r>
              <w:rPr>
                <w:rFonts w:hint="eastAsia" w:ascii="宋体" w:hAnsi="宋体" w:eastAsia="宋体" w:cs="宋体"/>
                <w:i w:val="0"/>
                <w:iCs w:val="0"/>
                <w:color w:val="FF0000"/>
                <w:kern w:val="0"/>
                <w:sz w:val="18"/>
                <w:szCs w:val="18"/>
                <w:highlight w:val="none"/>
                <w:u w:val="none"/>
                <w:lang w:val="en-US" w:eastAsia="zh-CN" w:bidi="ar"/>
              </w:rPr>
              <w:t xml:space="preserve">，谱台面贴有商标GHL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〖4〗使用方法：打开包装进行简单组装即可使用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〖5〗提供使用说明书，合格证，三包卡，产品应具有独立纸盒包装或包装袋</w:t>
            </w:r>
          </w:p>
        </w:tc>
        <w:tc>
          <w:tcPr>
            <w:tcW w:w="1757" w:type="pct"/>
            <w:tcBorders>
              <w:top w:val="single" w:color="auto" w:sz="4" w:space="0"/>
              <w:left w:val="single" w:color="auto" w:sz="4" w:space="0"/>
              <w:bottom w:val="single" w:color="auto" w:sz="4" w:space="0"/>
              <w:right w:val="single" w:color="auto" w:sz="4" w:space="0"/>
            </w:tcBorders>
            <w:noWrap w:val="0"/>
            <w:vAlign w:val="center"/>
          </w:tcPr>
          <w:p w14:paraId="042210CC">
            <w:pPr>
              <w:keepNext w:val="0"/>
              <w:keepLines w:val="0"/>
              <w:widowControl w:val="0"/>
              <w:suppressLineNumbers w:val="0"/>
              <w:spacing w:before="0" w:beforeAutospacing="0" w:after="0" w:afterAutospacing="0"/>
              <w:ind w:left="0" w:right="0"/>
              <w:jc w:val="both"/>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〖1〗材质：优质铁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〖2〗规格:支架谱台面直径≧46CM，高度≧34CM，最大可升降到1.1-1.4米的高度，金属钢管支架中心钢管直径≧1CM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〖3〗结构：由支架谱台面和金属钢管支架组成。金属钢管支架底部有3个支撑杆可收合， 脚底为防滑塑胶材质，所有旋钮为高级ABS材质结实耐用</w:t>
            </w:r>
          </w:p>
          <w:p w14:paraId="4D36F7F7">
            <w:pPr>
              <w:keepNext w:val="0"/>
              <w:keepLines w:val="0"/>
              <w:widowControl w:val="0"/>
              <w:suppressLineNumbers w:val="0"/>
              <w:spacing w:before="0" w:beforeAutospacing="0" w:after="0" w:afterAutospacing="0"/>
              <w:ind w:left="0" w:right="0"/>
              <w:jc w:val="both"/>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〖4〗使用方法：打开包装进行简单组装即可使用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〖5〗提供使用说明书，合格证，三包卡，产品应具有独立纸盒包装或包装袋</w:t>
            </w:r>
          </w:p>
        </w:tc>
      </w:tr>
      <w:tr w14:paraId="350E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394" w:type="pct"/>
            <w:tcBorders>
              <w:top w:val="single" w:color="auto" w:sz="4" w:space="0"/>
              <w:left w:val="single" w:color="auto" w:sz="4" w:space="0"/>
              <w:bottom w:val="single" w:color="auto" w:sz="4" w:space="0"/>
              <w:right w:val="single" w:color="auto" w:sz="4" w:space="0"/>
            </w:tcBorders>
            <w:noWrap w:val="0"/>
            <w:vAlign w:val="center"/>
          </w:tcPr>
          <w:p w14:paraId="6A419109">
            <w:pPr>
              <w:keepNext w:val="0"/>
              <w:keepLines w:val="0"/>
              <w:widowControl w:val="0"/>
              <w:suppressLineNumbers w:val="0"/>
              <w:spacing w:before="0" w:beforeAutospacing="0" w:after="0" w:afterAutospacing="0"/>
              <w:ind w:left="0" w:right="0"/>
              <w:jc w:val="both"/>
              <w:rPr>
                <w:rFonts w:hint="default" w:ascii="宋体" w:hAnsi="宋体" w:cs="宋体"/>
                <w:kern w:val="2"/>
                <w:sz w:val="18"/>
                <w:szCs w:val="18"/>
                <w:highlight w:val="none"/>
                <w:lang w:val="en-US" w:eastAsia="zh-CN" w:bidi="ar"/>
              </w:rPr>
            </w:pPr>
            <w:r>
              <w:rPr>
                <w:rFonts w:hint="eastAsia" w:ascii="宋体" w:hAnsi="宋体" w:cs="宋体"/>
                <w:kern w:val="2"/>
                <w:sz w:val="18"/>
                <w:szCs w:val="18"/>
                <w:highlight w:val="none"/>
                <w:lang w:val="en-US" w:eastAsia="zh-CN" w:bidi="ar"/>
              </w:rPr>
              <w:t>4</w:t>
            </w:r>
          </w:p>
        </w:tc>
        <w:tc>
          <w:tcPr>
            <w:tcW w:w="1066" w:type="pct"/>
            <w:tcBorders>
              <w:top w:val="single" w:color="auto" w:sz="4" w:space="0"/>
              <w:left w:val="single" w:color="auto" w:sz="4" w:space="0"/>
              <w:bottom w:val="single" w:color="auto" w:sz="4" w:space="0"/>
              <w:right w:val="single" w:color="auto" w:sz="4" w:space="0"/>
            </w:tcBorders>
            <w:noWrap w:val="0"/>
            <w:vAlign w:val="center"/>
          </w:tcPr>
          <w:p w14:paraId="7794695F">
            <w:pPr>
              <w:keepNext w:val="0"/>
              <w:keepLines w:val="0"/>
              <w:widowControl w:val="0"/>
              <w:suppressLineNumbers w:val="0"/>
              <w:spacing w:before="0" w:beforeAutospacing="0" w:after="0" w:afterAutospacing="0"/>
              <w:ind w:left="0" w:leftChars="0" w:right="0" w:rightChars="0"/>
              <w:jc w:val="both"/>
              <w:rPr>
                <w:rFonts w:hint="default" w:ascii="宋体" w:hAnsi="宋体" w:eastAsia="宋体" w:cs="宋体"/>
                <w:kern w:val="2"/>
                <w:sz w:val="18"/>
                <w:szCs w:val="18"/>
                <w:highlight w:val="none"/>
                <w:lang w:val="en-US" w:eastAsia="zh-CN" w:bidi="ar"/>
              </w:rPr>
            </w:pPr>
            <w:r>
              <w:rPr>
                <w:rFonts w:hint="eastAsia" w:ascii="宋体" w:hAnsi="宋体" w:eastAsia="宋体" w:cs="宋体"/>
                <w:kern w:val="2"/>
                <w:sz w:val="18"/>
                <w:szCs w:val="18"/>
                <w:highlight w:val="none"/>
                <w:lang w:val="en-US" w:eastAsia="zh-CN" w:bidi="ar"/>
              </w:rPr>
              <w:t>第四章采购需求-</w:t>
            </w:r>
            <w:r>
              <w:rPr>
                <w:rFonts w:hint="eastAsia" w:ascii="宋体" w:hAnsi="宋体" w:cs="宋体"/>
                <w:kern w:val="2"/>
                <w:sz w:val="18"/>
                <w:szCs w:val="18"/>
                <w:highlight w:val="none"/>
                <w:lang w:val="en-US" w:eastAsia="zh-CN" w:bidi="ar"/>
              </w:rPr>
              <w:t>十一、</w:t>
            </w:r>
            <w:r>
              <w:rPr>
                <w:rFonts w:hint="eastAsia" w:ascii="宋体" w:hAnsi="宋体" w:eastAsia="宋体" w:cs="宋体"/>
                <w:kern w:val="2"/>
                <w:sz w:val="18"/>
                <w:szCs w:val="18"/>
                <w:highlight w:val="none"/>
                <w:lang w:val="en-US" w:eastAsia="zh-CN" w:bidi="ar"/>
              </w:rPr>
              <w:t>小学音乐合唱教室配备清单</w:t>
            </w:r>
            <w:r>
              <w:rPr>
                <w:rFonts w:hint="eastAsia" w:ascii="宋体" w:hAnsi="宋体" w:cs="宋体"/>
                <w:kern w:val="2"/>
                <w:sz w:val="18"/>
                <w:szCs w:val="18"/>
                <w:highlight w:val="none"/>
                <w:lang w:val="en-US" w:eastAsia="zh-CN" w:bidi="ar"/>
              </w:rPr>
              <w:t>-1、谱架</w:t>
            </w:r>
          </w:p>
        </w:tc>
        <w:tc>
          <w:tcPr>
            <w:tcW w:w="1782" w:type="pct"/>
            <w:tcBorders>
              <w:top w:val="single" w:color="auto" w:sz="4" w:space="0"/>
              <w:left w:val="single" w:color="auto" w:sz="4" w:space="0"/>
              <w:bottom w:val="single" w:color="auto" w:sz="4" w:space="0"/>
              <w:right w:val="single" w:color="auto" w:sz="4" w:space="0"/>
            </w:tcBorders>
            <w:noWrap w:val="0"/>
            <w:vAlign w:val="center"/>
          </w:tcPr>
          <w:p w14:paraId="7689D76A">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〖1〗材质：优质铁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〖2〗规格:支架谱台面直径≧46CM，高度≧34CM，最大可升降到1.1-1.4米的高度，金属钢管支架中心钢管直径≧1CM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〖3〗结构：由支架谱台面和金属钢管支架组成。金属钢管支架底部有3个支撑杆可收合， 脚底为防滑塑胶材质，所有旋钮为均高级ABS材质结实耐用</w:t>
            </w:r>
            <w:r>
              <w:rPr>
                <w:rFonts w:hint="eastAsia" w:ascii="宋体" w:hAnsi="宋体" w:eastAsia="宋体" w:cs="宋体"/>
                <w:i w:val="0"/>
                <w:iCs w:val="0"/>
                <w:color w:val="FF0000"/>
                <w:kern w:val="0"/>
                <w:sz w:val="18"/>
                <w:szCs w:val="18"/>
                <w:highlight w:val="none"/>
                <w:u w:val="none"/>
                <w:lang w:val="en-US" w:eastAsia="zh-CN" w:bidi="ar"/>
              </w:rPr>
              <w:t xml:space="preserve">，谱台面贴有商标GHL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〖4〗使用方法：打开包装进行简单组装即可使用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〖5〗提供使用说明书，合格证，三包卡，产品应具有独立纸盒包装或包装袋</w:t>
            </w:r>
          </w:p>
        </w:tc>
        <w:tc>
          <w:tcPr>
            <w:tcW w:w="1757" w:type="pct"/>
            <w:tcBorders>
              <w:top w:val="single" w:color="auto" w:sz="4" w:space="0"/>
              <w:left w:val="single" w:color="auto" w:sz="4" w:space="0"/>
              <w:bottom w:val="single" w:color="auto" w:sz="4" w:space="0"/>
              <w:right w:val="single" w:color="auto" w:sz="4" w:space="0"/>
            </w:tcBorders>
            <w:noWrap w:val="0"/>
            <w:vAlign w:val="center"/>
          </w:tcPr>
          <w:p w14:paraId="39ACBA5B">
            <w:pPr>
              <w:keepNext w:val="0"/>
              <w:keepLines w:val="0"/>
              <w:widowControl w:val="0"/>
              <w:suppressLineNumbers w:val="0"/>
              <w:spacing w:before="0" w:beforeAutospacing="0" w:after="0" w:afterAutospacing="0"/>
              <w:ind w:left="0" w:right="0"/>
              <w:jc w:val="both"/>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〖1〗材质：优质铁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〖2〗规格:支架谱台面直径≧46CM，高度≧34CM，最大可升降到1.1-1.4米的高度，金属钢管支架中心钢管直径≧1CM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〖3〗结构：由支架谱台面和金属钢管支架组成。金属钢管支架底部有3个支撑杆可收合， 脚底为防滑塑胶材质，所有旋钮为均高级ABS材质结实耐用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〖4〗使用方法：打开包装进行简单组装即可使用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〖5〗提供使用说明书，合格证，三包卡，产品应具有独立纸盒包装或包装袋</w:t>
            </w:r>
          </w:p>
        </w:tc>
      </w:tr>
      <w:tr w14:paraId="01F58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394" w:type="pct"/>
            <w:tcBorders>
              <w:top w:val="single" w:color="auto" w:sz="4" w:space="0"/>
              <w:left w:val="single" w:color="auto" w:sz="4" w:space="0"/>
              <w:bottom w:val="single" w:color="auto" w:sz="4" w:space="0"/>
              <w:right w:val="single" w:color="auto" w:sz="4" w:space="0"/>
            </w:tcBorders>
            <w:noWrap w:val="0"/>
            <w:vAlign w:val="center"/>
          </w:tcPr>
          <w:p w14:paraId="42928BBF">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18"/>
                <w:szCs w:val="18"/>
                <w:highlight w:val="none"/>
                <w:lang w:val="en-US" w:eastAsia="zh-CN" w:bidi="ar"/>
              </w:rPr>
            </w:pPr>
            <w:r>
              <w:rPr>
                <w:rFonts w:hint="eastAsia" w:ascii="宋体" w:hAnsi="宋体" w:cs="宋体"/>
                <w:kern w:val="2"/>
                <w:sz w:val="18"/>
                <w:szCs w:val="18"/>
                <w:highlight w:val="none"/>
                <w:lang w:val="en-US" w:eastAsia="zh-CN" w:bidi="ar"/>
              </w:rPr>
              <w:t>5</w:t>
            </w:r>
          </w:p>
        </w:tc>
        <w:tc>
          <w:tcPr>
            <w:tcW w:w="1066" w:type="pct"/>
            <w:tcBorders>
              <w:top w:val="single" w:color="auto" w:sz="4" w:space="0"/>
              <w:left w:val="single" w:color="auto" w:sz="4" w:space="0"/>
              <w:bottom w:val="single" w:color="auto" w:sz="4" w:space="0"/>
              <w:right w:val="single" w:color="auto" w:sz="4" w:space="0"/>
            </w:tcBorders>
            <w:noWrap w:val="0"/>
            <w:vAlign w:val="center"/>
          </w:tcPr>
          <w:p w14:paraId="2CAF0848">
            <w:pPr>
              <w:keepNext w:val="0"/>
              <w:keepLines w:val="0"/>
              <w:widowControl w:val="0"/>
              <w:suppressLineNumbers w:val="0"/>
              <w:spacing w:before="0" w:beforeAutospacing="0" w:after="0" w:afterAutospacing="0"/>
              <w:ind w:left="0" w:leftChars="0" w:right="0" w:rightChars="0"/>
              <w:jc w:val="both"/>
              <w:rPr>
                <w:rFonts w:hint="default" w:ascii="宋体" w:hAnsi="宋体" w:eastAsia="宋体" w:cs="宋体"/>
                <w:kern w:val="2"/>
                <w:sz w:val="18"/>
                <w:szCs w:val="18"/>
                <w:highlight w:val="none"/>
                <w:lang w:val="en-US" w:eastAsia="zh-CN" w:bidi="ar"/>
              </w:rPr>
            </w:pPr>
            <w:r>
              <w:rPr>
                <w:rFonts w:hint="eastAsia" w:ascii="宋体" w:hAnsi="宋体" w:eastAsia="宋体" w:cs="宋体"/>
                <w:kern w:val="2"/>
                <w:sz w:val="18"/>
                <w:szCs w:val="18"/>
                <w:highlight w:val="none"/>
                <w:lang w:val="en-US" w:eastAsia="zh-CN" w:bidi="ar"/>
              </w:rPr>
              <w:t>第四章采购需求-</w:t>
            </w:r>
            <w:r>
              <w:rPr>
                <w:rFonts w:hint="eastAsia" w:ascii="宋体" w:hAnsi="宋体" w:cs="宋体"/>
                <w:kern w:val="2"/>
                <w:sz w:val="18"/>
                <w:szCs w:val="18"/>
                <w:highlight w:val="none"/>
                <w:lang w:val="en-US" w:eastAsia="zh-CN" w:bidi="ar"/>
              </w:rPr>
              <w:t>十一、</w:t>
            </w:r>
            <w:r>
              <w:rPr>
                <w:rFonts w:hint="eastAsia" w:ascii="宋体" w:hAnsi="宋体" w:eastAsia="宋体" w:cs="宋体"/>
                <w:kern w:val="2"/>
                <w:sz w:val="18"/>
                <w:szCs w:val="18"/>
                <w:highlight w:val="none"/>
                <w:lang w:val="en-US" w:eastAsia="zh-CN" w:bidi="ar"/>
              </w:rPr>
              <w:t>小学音乐合唱教室配备清单</w:t>
            </w:r>
            <w:r>
              <w:rPr>
                <w:rFonts w:hint="eastAsia" w:ascii="宋体" w:hAnsi="宋体" w:cs="宋体"/>
                <w:kern w:val="2"/>
                <w:sz w:val="18"/>
                <w:szCs w:val="18"/>
                <w:highlight w:val="none"/>
                <w:lang w:val="en-US" w:eastAsia="zh-CN" w:bidi="ar"/>
              </w:rPr>
              <w:t>-4、钢琴</w:t>
            </w:r>
          </w:p>
        </w:tc>
        <w:tc>
          <w:tcPr>
            <w:tcW w:w="1782" w:type="pct"/>
            <w:tcBorders>
              <w:top w:val="single" w:color="auto" w:sz="4" w:space="0"/>
              <w:left w:val="single" w:color="auto" w:sz="4" w:space="0"/>
              <w:bottom w:val="single" w:color="auto" w:sz="4" w:space="0"/>
              <w:right w:val="single" w:color="auto" w:sz="4" w:space="0"/>
            </w:tcBorders>
            <w:noWrap w:val="0"/>
            <w:vAlign w:val="center"/>
          </w:tcPr>
          <w:p w14:paraId="5304C281">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b/>
                <w:bCs/>
                <w:spacing w:val="-2"/>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〖1〗外壳尺寸（长×宽×高）：长≥149cm，宽≥60cm，高≥119cm；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〖2〗五金件：钢琴外观可见的五金件采用银色不易氧化的金属；顶盖铰链有加强筋的结构，能更稳定安全支撑顶盖。</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〖3〗外壳：哑光黑色，采用新型环保材料。</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上门：上门板固定卡扣采用精密模具加工的高分子材料固定件（非弹簧结构），结构牢固，安全耐用；上门板内侧安装金属方管长梁，能防止上门板长时间受温湿度变化影响导致的变形，且方便上门板拆装。</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〖5〗下门：采用下门边框装配结构，使下门板开合时避免与琴腿碰撞。</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〖6〗谱架：采用实木制作。谱架铰链有插销固定结构，使谱架在闭合时可通过插销固定，防止时间长了之后铰链松动导致谱架闭合不紧，从而影响键盘盖关闭受阻。</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〖7〗铁板工艺:翻砂工艺铸铁板。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〖8〗铁板高度：≥109.5cm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〖9〗琴弦：圆形弦（截面为正圆形），镀锡防锈钢线；最大有效弦长不少于118cm，30#音有效弦长不小于94cm。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〖10〗音板：采用寒带地区缓慢生长的鱼鳞松制作的实木音板；音板须有防开裂防变形的特殊工艺或结构。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〖11〗肋木：使用与音板相同材质木材，数量不少于10根。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〖12〗弦轴板：由15-17层坚硬的榉木交错压榨制成。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〖13〗弦码：采用多层榉木制作。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〖14〗背柱：实木制作，五背柱设计，且背柱截面尺寸≥80*70mm；背柱整体严密牢固，无明显缝隙或粘贴痕迹。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〖15〗键盘：键板采用不易变形的杨木层积材制作，含水率要求：6-12%；中座板采用椴木或杨木，含水率要求6-14%；使用铁粒代替传统铅粒配重，减少重金属使用，保证环保无污染。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〖16〗中盘：使用稳定不易变形的木材制作而成。除螺丝外中盘上面不加装任何金属加固或金属连接结构。</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〖17〗弦槌：要求用纯羊毛毡及鹅耳枥木制作。弦槌木芯采用数控设备成形，加以铆钉夹具装配，使弦槌整体更牢固。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〖18〗击弦机木制部件：转击器、联动杆、制音杆要求使用鹅耳枥木制作；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〖19〗击弦机顶杆：要求使用ABS材质的顶杆，顶杆轴架的粘合面底部增加藏胶槽，使组件装配更稳固，增加粘连的稳定性。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〖20〗调节档：鹅耳枥木实木（非多层）制作的调节档，不得有金属包裹。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〖21〗踏板系统:使用拉杆结构。结构装配稳定，不受环境因素影响而变形，保持长期稳定的状态。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〖22〗安全性要求:符合GB28489-2022《乐器有害物质限量》标准。</w:t>
            </w:r>
            <w:r>
              <w:rPr>
                <w:rFonts w:hint="eastAsia" w:ascii="宋体" w:hAnsi="宋体" w:eastAsia="宋体" w:cs="宋体"/>
                <w:i w:val="0"/>
                <w:iCs w:val="0"/>
                <w:color w:val="FF0000"/>
                <w:kern w:val="0"/>
                <w:sz w:val="18"/>
                <w:szCs w:val="18"/>
                <w:highlight w:val="none"/>
                <w:u w:val="none"/>
                <w:lang w:val="en-US" w:eastAsia="zh-CN" w:bidi="ar"/>
              </w:rPr>
              <w:t>提供相应产品检测报告复印件加盖制造商鲜章佐证。</w:t>
            </w:r>
          </w:p>
        </w:tc>
        <w:tc>
          <w:tcPr>
            <w:tcW w:w="1757" w:type="pct"/>
            <w:tcBorders>
              <w:top w:val="single" w:color="auto" w:sz="4" w:space="0"/>
              <w:left w:val="single" w:color="auto" w:sz="4" w:space="0"/>
              <w:bottom w:val="single" w:color="auto" w:sz="4" w:space="0"/>
              <w:right w:val="single" w:color="auto" w:sz="4" w:space="0"/>
            </w:tcBorders>
            <w:noWrap w:val="0"/>
            <w:vAlign w:val="center"/>
          </w:tcPr>
          <w:p w14:paraId="20D142CD">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〖1〗外壳尺寸（长×宽×高）：长≥149cm，宽≥60cm，高≥119cm；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〖2〗五金件：钢琴外观可见的五金件采用银色不易氧化的金属；顶盖铰链有加强筋的结构，能更稳定安全支撑顶盖。</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〖3〗外壳：哑光黑色，采用新型环保材料。</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上门：上门板固定卡扣采用精密模具加工的高分子材料固定件（非弹簧结构），结构牢固，安全耐用；上门板内侧安装金属方管长梁，能防止上门板长时间受温湿度变化影响导致的变形，且方便上门板拆装。</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〖5〗下门：采用下门边框装配结构，使下门板开合时避免与琴腿碰撞。</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〖6〗谱架：采用实木制作。谱架铰链有插销固定结构，使谱架在闭合时可通过插销固定，防止时间长了之后铰链松动导致谱架闭合不紧，从而影响键盘盖关闭受阻。</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〖7〗铁板工艺:翻砂工艺铸铁板。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〖8〗铁板高度：≥109.5cm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〖9〗琴弦：圆形弦（截面为正圆形），镀锡防锈钢线；最大有效弦长不少于118cm，30#音有效弦长不小于94cm。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〖10〗音板：采用寒带地区缓慢生长的鱼鳞松制作的实木音板；音板须有防开裂防变形的特殊工艺或结构。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〖11〗肋木：使用与音板相同材质木材，数量不少于10根。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〖12〗弦轴板：由15-17层坚硬的榉木交错压榨制成。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〖13〗弦码：采用多层榉木制作。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〖14〗背柱：实木制作，五背柱设计，且背柱截面尺寸≥80*70mm；背柱整体严密牢固，无明显缝隙或粘贴痕迹。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〖15〗键盘：键板采用不易变形的杨木层积材制作，含水率要求：6-12%；中座板采用椴木或杨木，含水率要求6-14%；使用铁粒代替传统铅粒配重，减少重金属使用，保证环保无污染。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〖16〗中盘：使用稳定不易变形的木材制作而成。除螺丝外中盘上面不加装任何金属加固或金属连接结构。</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〖17〗弦槌：要求用纯羊毛毡及鹅耳枥木制作。弦槌木芯采用数控设备成形，加以铆钉夹具装配，使弦槌整体更牢固。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〖18〗击弦机木制部件：转击器、联动杆、制音杆要求使用鹅耳枥木制作；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〖19〗击弦机顶杆：要求使用ABS材质的顶杆，顶杆轴架的粘合面底部增加藏胶槽，使组件装配更稳固，增加粘连的稳定性。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〖20〗调节档：鹅耳枥木实木（非多层）制作的调节档，不得有金属包裹。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〖21〗踏板系统:使用拉杆结构。结构装配稳定，不受环境因素影响而变形，保持长期稳定的状态。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〖22〗安全性要求:符合GB28489-2022《乐器有害物质限量》标准。</w:t>
            </w:r>
          </w:p>
        </w:tc>
      </w:tr>
      <w:tr w14:paraId="47AC6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394" w:type="pct"/>
            <w:tcBorders>
              <w:top w:val="single" w:color="auto" w:sz="4" w:space="0"/>
              <w:left w:val="single" w:color="auto" w:sz="4" w:space="0"/>
              <w:bottom w:val="single" w:color="auto" w:sz="4" w:space="0"/>
              <w:right w:val="single" w:color="auto" w:sz="4" w:space="0"/>
            </w:tcBorders>
            <w:noWrap w:val="0"/>
            <w:vAlign w:val="center"/>
          </w:tcPr>
          <w:p w14:paraId="58A0283F">
            <w:pPr>
              <w:keepNext w:val="0"/>
              <w:keepLines w:val="0"/>
              <w:widowControl w:val="0"/>
              <w:suppressLineNumbers w:val="0"/>
              <w:spacing w:before="0" w:beforeAutospacing="0" w:after="0" w:afterAutospacing="0"/>
              <w:ind w:left="0" w:right="0"/>
              <w:jc w:val="both"/>
              <w:rPr>
                <w:rFonts w:hint="default" w:ascii="宋体" w:hAnsi="宋体" w:eastAsia="宋体" w:cs="宋体"/>
                <w:kern w:val="2"/>
                <w:sz w:val="18"/>
                <w:szCs w:val="18"/>
                <w:highlight w:val="none"/>
                <w:lang w:val="en-US" w:eastAsia="zh-CN" w:bidi="ar"/>
              </w:rPr>
            </w:pPr>
            <w:r>
              <w:rPr>
                <w:rFonts w:hint="eastAsia" w:ascii="宋体" w:hAnsi="宋体" w:cs="宋体"/>
                <w:kern w:val="2"/>
                <w:sz w:val="18"/>
                <w:szCs w:val="18"/>
                <w:highlight w:val="none"/>
                <w:lang w:val="en-US" w:eastAsia="zh-CN" w:bidi="ar"/>
              </w:rPr>
              <w:t>6</w:t>
            </w:r>
          </w:p>
        </w:tc>
        <w:tc>
          <w:tcPr>
            <w:tcW w:w="1066" w:type="pct"/>
            <w:tcBorders>
              <w:top w:val="single" w:color="auto" w:sz="4" w:space="0"/>
              <w:left w:val="single" w:color="auto" w:sz="4" w:space="0"/>
              <w:bottom w:val="single" w:color="auto" w:sz="4" w:space="0"/>
              <w:right w:val="single" w:color="auto" w:sz="4" w:space="0"/>
            </w:tcBorders>
            <w:noWrap w:val="0"/>
            <w:vAlign w:val="center"/>
          </w:tcPr>
          <w:p w14:paraId="48C0A7B2">
            <w:pPr>
              <w:keepNext w:val="0"/>
              <w:keepLines w:val="0"/>
              <w:widowControl w:val="0"/>
              <w:suppressLineNumbers w:val="0"/>
              <w:spacing w:before="0" w:beforeAutospacing="0" w:after="0" w:afterAutospacing="0"/>
              <w:ind w:left="0" w:leftChars="0" w:right="0" w:rightChars="0"/>
              <w:jc w:val="both"/>
              <w:rPr>
                <w:rFonts w:hint="default" w:ascii="宋体" w:hAnsi="宋体" w:eastAsia="宋体" w:cs="宋体"/>
                <w:kern w:val="2"/>
                <w:sz w:val="18"/>
                <w:szCs w:val="18"/>
                <w:highlight w:val="none"/>
                <w:lang w:val="en-US" w:eastAsia="zh-CN" w:bidi="ar"/>
              </w:rPr>
            </w:pPr>
            <w:r>
              <w:rPr>
                <w:rFonts w:hint="eastAsia" w:ascii="宋体" w:hAnsi="宋体" w:eastAsia="宋体" w:cs="宋体"/>
                <w:kern w:val="2"/>
                <w:sz w:val="18"/>
                <w:szCs w:val="18"/>
                <w:highlight w:val="none"/>
                <w:lang w:val="en-US" w:eastAsia="zh-CN" w:bidi="ar"/>
              </w:rPr>
              <w:t>第四章采购需求-十二、音乐民乐教室配备清单-29、谱架</w:t>
            </w:r>
          </w:p>
        </w:tc>
        <w:tc>
          <w:tcPr>
            <w:tcW w:w="1782" w:type="pct"/>
            <w:tcBorders>
              <w:top w:val="single" w:color="auto" w:sz="4" w:space="0"/>
              <w:left w:val="single" w:color="auto" w:sz="4" w:space="0"/>
              <w:bottom w:val="single" w:color="auto" w:sz="4" w:space="0"/>
              <w:right w:val="single" w:color="auto" w:sz="4" w:space="0"/>
            </w:tcBorders>
            <w:noWrap w:val="0"/>
            <w:vAlign w:val="center"/>
          </w:tcPr>
          <w:p w14:paraId="7261D528">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〖1〗材质：优质铁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〖2〗规格:支架谱台面直径≧46CM，高度≧34CM，最大可升降到1.1-1.4米的高度，金属钢管支架中心钢管直径≧1CM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〖3〗结构：由支架谱台面和金属钢管支架组成。金属钢管支架底部有3个支撑杆可收合， 脚底为防滑塑胶材质，所有旋钮为均高级ABS材质结实耐用</w:t>
            </w:r>
            <w:r>
              <w:rPr>
                <w:rFonts w:hint="eastAsia" w:ascii="宋体" w:hAnsi="宋体" w:eastAsia="宋体" w:cs="宋体"/>
                <w:i w:val="0"/>
                <w:iCs w:val="0"/>
                <w:color w:val="FF0000"/>
                <w:kern w:val="0"/>
                <w:sz w:val="18"/>
                <w:szCs w:val="18"/>
                <w:highlight w:val="none"/>
                <w:u w:val="none"/>
                <w:lang w:val="en-US" w:eastAsia="zh-CN" w:bidi="ar"/>
              </w:rPr>
              <w:t xml:space="preserve">，谱台面贴有商标GHL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〖4〗使用方法：打开包装进行简单组装即可使用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〖5〗提供使用说明书，合格证，三包卡，产品应具有独立纸盒包装或包装袋</w:t>
            </w:r>
          </w:p>
        </w:tc>
        <w:tc>
          <w:tcPr>
            <w:tcW w:w="1757" w:type="pct"/>
            <w:tcBorders>
              <w:top w:val="single" w:color="auto" w:sz="4" w:space="0"/>
              <w:left w:val="single" w:color="auto" w:sz="4" w:space="0"/>
              <w:bottom w:val="single" w:color="auto" w:sz="4" w:space="0"/>
              <w:right w:val="single" w:color="auto" w:sz="4" w:space="0"/>
            </w:tcBorders>
            <w:noWrap w:val="0"/>
            <w:vAlign w:val="center"/>
          </w:tcPr>
          <w:p w14:paraId="3E02456A">
            <w:pPr>
              <w:keepNext w:val="0"/>
              <w:keepLines w:val="0"/>
              <w:widowControl w:val="0"/>
              <w:suppressLineNumbers w:val="0"/>
              <w:spacing w:before="0" w:beforeAutospacing="0" w:after="0" w:afterAutospacing="0"/>
              <w:ind w:left="0" w:right="0"/>
              <w:jc w:val="both"/>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〖1〗材质：优质铁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〖2〗规格:支架谱台面直径≧46CM，高度≧34CM，最大可升降到1.1-1.4米的高度，金属钢管支架中心钢管直径≧1CM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〖3〗结构：由支架谱台面和金属钢管支架组成。金属钢管支架底部有3个支撑杆可收合， 脚底为防滑塑胶材质，所有旋钮为均高级ABS材质结实耐用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〖4〗使用方法：打开包装进行简单组装即可使用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〖5〗提供使用说明书，合格证，三包卡，产品应具有独立纸盒包装或包装袋</w:t>
            </w:r>
          </w:p>
        </w:tc>
      </w:tr>
      <w:tr w14:paraId="0AE13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394" w:type="pct"/>
            <w:tcBorders>
              <w:top w:val="single" w:color="auto" w:sz="4" w:space="0"/>
              <w:left w:val="single" w:color="auto" w:sz="4" w:space="0"/>
              <w:bottom w:val="single" w:color="auto" w:sz="4" w:space="0"/>
              <w:right w:val="single" w:color="auto" w:sz="4" w:space="0"/>
            </w:tcBorders>
            <w:noWrap w:val="0"/>
            <w:vAlign w:val="center"/>
          </w:tcPr>
          <w:p w14:paraId="4AAB080C">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18"/>
                <w:szCs w:val="18"/>
                <w:highlight w:val="none"/>
                <w:lang w:val="en-US" w:eastAsia="zh-CN" w:bidi="ar"/>
              </w:rPr>
            </w:pPr>
            <w:r>
              <w:rPr>
                <w:rFonts w:hint="eastAsia" w:ascii="宋体" w:hAnsi="宋体" w:cs="宋体"/>
                <w:kern w:val="2"/>
                <w:sz w:val="18"/>
                <w:szCs w:val="18"/>
                <w:highlight w:val="none"/>
                <w:lang w:val="en-US" w:eastAsia="zh-CN" w:bidi="ar"/>
              </w:rPr>
              <w:t>7</w:t>
            </w:r>
          </w:p>
        </w:tc>
        <w:tc>
          <w:tcPr>
            <w:tcW w:w="1066" w:type="pct"/>
            <w:tcBorders>
              <w:top w:val="single" w:color="auto" w:sz="4" w:space="0"/>
              <w:left w:val="single" w:color="auto" w:sz="4" w:space="0"/>
              <w:bottom w:val="single" w:color="auto" w:sz="4" w:space="0"/>
              <w:right w:val="single" w:color="auto" w:sz="4" w:space="0"/>
            </w:tcBorders>
            <w:noWrap w:val="0"/>
            <w:vAlign w:val="center"/>
          </w:tcPr>
          <w:p w14:paraId="7611BE94">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kern w:val="2"/>
                <w:sz w:val="18"/>
                <w:szCs w:val="18"/>
                <w:highlight w:val="none"/>
                <w:lang w:val="en-US" w:eastAsia="zh-CN" w:bidi="ar"/>
              </w:rPr>
            </w:pPr>
            <w:r>
              <w:rPr>
                <w:rFonts w:hint="eastAsia" w:ascii="宋体" w:hAnsi="宋体" w:eastAsia="宋体" w:cs="宋体"/>
                <w:kern w:val="2"/>
                <w:sz w:val="18"/>
                <w:szCs w:val="18"/>
                <w:highlight w:val="none"/>
                <w:lang w:val="en-US" w:eastAsia="zh-CN" w:bidi="ar"/>
              </w:rPr>
              <w:t>第四章采购需求-十五、心理咨询室配备清单-</w:t>
            </w:r>
            <w:r>
              <w:rPr>
                <w:rFonts w:hint="eastAsia" w:ascii="宋体" w:hAnsi="宋体" w:cs="宋体"/>
                <w:kern w:val="2"/>
                <w:sz w:val="18"/>
                <w:szCs w:val="18"/>
                <w:highlight w:val="none"/>
                <w:lang w:val="en-US" w:eastAsia="zh-CN" w:bidi="ar"/>
              </w:rPr>
              <w:t>15、</w:t>
            </w:r>
            <w:r>
              <w:rPr>
                <w:rFonts w:hint="eastAsia" w:ascii="宋体" w:hAnsi="宋体" w:eastAsia="宋体" w:cs="宋体"/>
                <w:kern w:val="2"/>
                <w:sz w:val="18"/>
                <w:szCs w:val="18"/>
                <w:highlight w:val="none"/>
                <w:lang w:val="en-US" w:eastAsia="zh-CN" w:bidi="ar"/>
              </w:rPr>
              <w:t>智能VR心理宣泄训练系统</w:t>
            </w:r>
          </w:p>
        </w:tc>
        <w:tc>
          <w:tcPr>
            <w:tcW w:w="1782" w:type="pct"/>
            <w:tcBorders>
              <w:top w:val="single" w:color="auto" w:sz="4" w:space="0"/>
              <w:left w:val="single" w:color="auto" w:sz="4" w:space="0"/>
              <w:bottom w:val="single" w:color="auto" w:sz="4" w:space="0"/>
              <w:right w:val="single" w:color="auto" w:sz="4" w:space="0"/>
            </w:tcBorders>
            <w:noWrap w:val="0"/>
            <w:vAlign w:val="center"/>
          </w:tcPr>
          <w:p w14:paraId="21902DE6">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b/>
                <w:bCs/>
                <w:spacing w:val="-2"/>
                <w:sz w:val="18"/>
                <w:szCs w:val="18"/>
                <w:highlight w:val="none"/>
              </w:rPr>
            </w:pPr>
            <w:r>
              <w:rPr>
                <w:rFonts w:hint="eastAsia" w:ascii="宋体" w:hAnsi="宋体" w:eastAsia="宋体" w:cs="宋体"/>
                <w:b w:val="0"/>
                <w:bCs w:val="0"/>
                <w:i w:val="0"/>
                <w:iCs w:val="0"/>
                <w:color w:val="auto"/>
                <w:kern w:val="0"/>
                <w:sz w:val="18"/>
                <w:szCs w:val="18"/>
                <w:highlight w:val="none"/>
                <w:u w:val="none"/>
                <w:lang w:val="en-US" w:eastAsia="zh-CN" w:bidi="ar"/>
              </w:rPr>
              <w:t>虚拟现实技术和专业心理学技术结合而成，让训练者身临其境，产生强烈的融入感和现实场景感。借助高科技展现技术，集成虚拟现实技术、三维全景、三维建模、仿真引擎等，激发训练者更强的参与意识，以弥补现实训练中场景受限的不足。</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二、系统参数</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1.系统内容：中包含的26节课程均有与之相对应的26个简易小图标，分门别类。</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2.体验全程为纯净版内容，无广告植入及弹窗。</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3.一款主要针对心理科普教育推出的VR模拟体验产品，集成了虚拟现实技术、三维全景、三维建模、仿真引擎等高科技技术的产品</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4.体验者可以使用该内容学习：①心理健康系列课程、②心理脱敏、③职业体验、④职场减压、⑤心理宣泄、④心理放松共6大类板块，</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5.通过智能化系统、虚拟仿真引擎、三维模拟等技术，引导体验者体验不少于26节课程，包括：</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1）【心理健康系列课程】</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①心理检测：共包含10道检测题，系统会根据选项进行评析打分。</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②防社交恐惧：在教室场景里体验克服社交恐惧。</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③预防游戏沉迷：游戏成瘾，预防沉迷。</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④心理知识学习：在一个自然的场景里介绍心理减压方式。</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2）【心理脱敏】</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①社交恐惧症：通过演讲模拟学习缓解调节社交恐惧症。</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②幽闭恐惧症：在昏暗的房间内找到手机以用来照明。</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③恐高症治疗：通过不同场景体验治疗恐高症。</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④焦虑症：通过多个舒缓方式缓解焦虑。</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⑤心理自我检测：共包含15道检测题，系统会根据选项进行评析打分。</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3）【职业体验】</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①人民教师：以教师东东的视角模拟体验上课的过程。</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②科学家：以科学家东东的视角模拟体验小麦病毒解药的研制过程。</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③人民警察：以人民警察东东的视角模拟体验KTV缉毒的过程。</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④医生：以医生东东的视角模拟体验接诊腿部韧带撕裂病人的过程。知识科普：介绍心理宣泄相关知识点。</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4）【职场减压】</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①职场压力自我检测：共包含6道检测题，系统会根据选项对心理状态进行评析打分。</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②职场压力缓解放松：不断有积分方块出现，选择进行击打。</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③职场心理压力原因：介绍5种职场心理压力的原因。</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④职场心理减压方式：介绍并在场景中展示4种职场心理减压的方式。</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5）【心理宣泄】</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①知识科普：介绍心理宣泄相关知识点。</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②极速飞车：车速从慢变快，躲避马路上的各种车辆。</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③打靶宣泄：不断有新靶子和人质出现，选择进行击打。</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④打地鼠：不断有土拨鼠和小孩出现，选择进行击打。</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6）【心理放松】</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①心理压力测试：通过一系列心理压力测试题对体验者进行测试，检查体验者的心理状态。</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②休闲体验：在此场景可以自由寻找可点击触发的物体，会有小惊喜出现。</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③音乐室：花园场景内，感受放松心情。</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④想象放松：在此场景内的海浪声音，舒缓节奏，减少焦虑感。</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⑤肌肉放松：通过放松肌肉的方式，达到放松身心的体验。</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硬件参数：</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（一）计算平台</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FF0000"/>
                <w:kern w:val="0"/>
                <w:sz w:val="18"/>
                <w:szCs w:val="18"/>
                <w:highlight w:val="none"/>
                <w:u w:val="none"/>
                <w:lang w:val="en-US" w:eastAsia="zh-CN" w:bidi="ar"/>
              </w:rPr>
              <w:t>1)CPU：高通XR2</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2)内存6GB，闪存：128GB</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3)支持：Miracast，支持无线串流Steam VR</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（二）显示</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1)屏幕5.5英寸</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2)分辨率4K级分辨率，3664：✕1920，PPI：773</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3)刷新率72Hz/90Hz</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（三）光学</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1)视场角98°</w:t>
            </w:r>
            <w:r>
              <w:rPr>
                <w:rFonts w:hint="eastAsia" w:ascii="宋体" w:hAnsi="宋体" w:eastAsia="宋体" w:cs="宋体"/>
                <w:b w:val="0"/>
                <w:bCs w:val="0"/>
                <w:i w:val="0"/>
                <w:iCs w:val="0"/>
                <w:color w:val="FF0000"/>
                <w:kern w:val="0"/>
                <w:sz w:val="18"/>
                <w:szCs w:val="18"/>
                <w:highlight w:val="none"/>
                <w:u w:val="none"/>
                <w:lang w:val="en-US" w:eastAsia="zh-CN" w:bidi="ar"/>
              </w:rPr>
              <w:t>，菲涅尔镜片</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2)护眼模式通过：TUV：低蓝光认证，一键开启防蓝光模式</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4)兼容佩戴眼镜，瞳距调节默认位置：63.5mm，三档位物理调节</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（四）传感器</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1)头盔：9轴传感器，实现头部精准：6DoF</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2)头盔：P-Sensor：人脸佩戴感应，用于屏幕休眠控制</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（五）交互</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1)头部空间定位全新自研 Inside-Out 房间级大空间追踪算法</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2)手柄6DoF 体感手柄 ✕2</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（六）设计与人体工程</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1)重量不含绑带 395g；整机 620g</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2)自适应松紧，软质侧绑</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（七）电源</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1)电池容量5300mAh，连续使用时间 2.5～3 小时</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（八）操作台：木质材质，定制款式。</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（九）辅助显示器：</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显示类型：55寸 显示</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是否触摸屏：非触摸屏</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FF0000"/>
                <w:kern w:val="0"/>
                <w:sz w:val="18"/>
                <w:szCs w:val="18"/>
                <w:highlight w:val="none"/>
                <w:u w:val="none"/>
                <w:lang w:val="en-US" w:eastAsia="zh-CN" w:bidi="ar"/>
              </w:rPr>
              <w:t>主板型号：TP.ATM50.PC821</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主板参数：背光输出功率50V-90V/2A</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主板功耗：80W</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最大支持分辨率1920X1080</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对比度：3000:1 (Typ.) (透射)</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色域：62% NTSC</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帧频率：60Hz</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响应时间：6.5 (Typ.)(G to G) ms</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 xml:space="preserve">可视角度：89/89/89/89 (Typ.)(CR≥10) </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机身尺寸：长1248.9X高730.6mm  55寸</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背光参数：40V-70V /80W   max 450mA  2路</w:t>
            </w:r>
          </w:p>
        </w:tc>
        <w:tc>
          <w:tcPr>
            <w:tcW w:w="1757" w:type="pct"/>
            <w:tcBorders>
              <w:top w:val="single" w:color="auto" w:sz="4" w:space="0"/>
              <w:left w:val="single" w:color="auto" w:sz="4" w:space="0"/>
              <w:bottom w:val="single" w:color="auto" w:sz="4" w:space="0"/>
              <w:right w:val="single" w:color="auto" w:sz="4" w:space="0"/>
            </w:tcBorders>
            <w:noWrap w:val="0"/>
            <w:vAlign w:val="center"/>
          </w:tcPr>
          <w:p w14:paraId="2F058929">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b/>
                <w:bCs/>
                <w:spacing w:val="-2"/>
                <w:sz w:val="18"/>
                <w:szCs w:val="18"/>
                <w:highlight w:val="none"/>
              </w:rPr>
            </w:pPr>
            <w:r>
              <w:rPr>
                <w:rFonts w:hint="eastAsia" w:ascii="宋体" w:hAnsi="宋体" w:eastAsia="宋体" w:cs="宋体"/>
                <w:b w:val="0"/>
                <w:bCs w:val="0"/>
                <w:i w:val="0"/>
                <w:iCs w:val="0"/>
                <w:color w:val="auto"/>
                <w:kern w:val="0"/>
                <w:sz w:val="18"/>
                <w:szCs w:val="18"/>
                <w:highlight w:val="none"/>
                <w:u w:val="none"/>
                <w:lang w:val="en-US" w:eastAsia="zh-CN" w:bidi="ar"/>
              </w:rPr>
              <w:t>虚拟现实技术和专业心理学技术结合而成，让训练者身临其境，产生强烈的融入感和现实场景感。借助高科技展现技术，集成虚拟现实技术、三维全景、三维建模、仿真引擎等，激发训练者更强的参与意识，以弥补现实训练中场景受限的不足。</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二、系统参数</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1.系统内容：中包含的26节课程均有与之相对应的26个简易小图标，分门别类。</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2.体验全程为纯净版内容，无广告植入及弹窗。</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3.一款主要针对心理科普教育推出的VR模拟体验产品，集成了虚拟现实技术、三维全景、三维建模、仿真引擎等高科技技术的产品</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4.体验者可以使用该内容学习：①心理健康系列课程、②心理脱敏、③职业体验、④职场减压、⑤心理宣泄、④心理放松共6大类板块，</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5.通过智能化系统、虚拟仿真引擎、三维模拟等技术，引导体验者体验不少于26节课程，包括：</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1）【心理健康系列课程】</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①心理检测：共包含10道检测题，系统会根据选项进行评析打分。</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②防社交恐惧：在教室场景里体验克服社交恐惧。</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③预防游戏沉迷：游戏成瘾，预防沉迷。</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④心理知识学习：在一个自然的场景里介绍心理减压方式。</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2）【心理脱敏】</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①社交恐惧症：通过演讲模拟学习缓解调节社交恐惧症。</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②幽闭恐惧症：在昏暗的房间内找到手机以用来照明。</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③恐高症治疗：通过不同场景体验治疗恐高症。</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④焦虑症：通过多个舒缓方式缓解焦虑。</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⑤心理自我检测：共包含15道检测题，系统会根据选项进行评析打分。</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3）【职业体验】</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①人民教师：以教师东东的视角模拟体验上课的过程。</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②科学家：以科学家东东的视角模拟体验小麦病毒解药的研制过程。</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③人民警察：以人民警察东东的视角模拟体验KTV缉毒的过程。</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④医生：以医生东东的视角模拟体验接诊腿部韧带撕裂病人的过程。知识科普：介绍心理宣泄相关知识点。</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4）【职场减压】</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①职场压力自我检测：共包含6道检测题，系统会根据选项对心理状态进行评析打分。</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②职场压力缓解放松：不断有积分方块出现，选择进行击打。</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③职场心理压力原因：介绍5种职场心理压力的原因。</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④职场心理减压方式：介绍并在场景中展示4种职场心理减压的方式。</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5）【心理宣泄】</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①知识科普：介绍心理宣泄相关知识点。</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②极速飞车：车速从慢变快，躲避马路上的各种车辆。</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③打靶宣泄：不断有新靶子和人质出现，选择进行击打。</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④打地鼠：不断有土拨鼠和小孩出现，选择进行击打。</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6）【心理放松】</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①心理压力测试：通过一系列心理压力测试题对体验者进行测试，检查体验者的心理状态。</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②休闲体验：在此场景可以自由寻找可点击触发的物体，会有小惊喜出现。</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③音乐室：花园场景内，感受放松心情。</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④想象放松：在此场景内的海浪声音，舒缓节奏，减少焦虑感。</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⑤肌肉放松：通过放松肌肉的方式，达到放松身心的体验。</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硬件参数：</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（一）计算平台</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cs="宋体"/>
                <w:b w:val="0"/>
                <w:bCs w:val="0"/>
                <w:i w:val="0"/>
                <w:iCs w:val="0"/>
                <w:color w:val="auto"/>
                <w:kern w:val="0"/>
                <w:sz w:val="18"/>
                <w:szCs w:val="18"/>
                <w:highlight w:val="none"/>
                <w:u w:val="none"/>
                <w:lang w:val="en-US" w:eastAsia="zh-CN" w:bidi="ar"/>
              </w:rPr>
              <w:t>1</w:t>
            </w:r>
            <w:r>
              <w:rPr>
                <w:rFonts w:hint="eastAsia" w:ascii="宋体" w:hAnsi="宋体" w:eastAsia="宋体" w:cs="宋体"/>
                <w:b w:val="0"/>
                <w:bCs w:val="0"/>
                <w:i w:val="0"/>
                <w:iCs w:val="0"/>
                <w:color w:val="auto"/>
                <w:kern w:val="0"/>
                <w:sz w:val="18"/>
                <w:szCs w:val="18"/>
                <w:highlight w:val="none"/>
                <w:u w:val="none"/>
                <w:lang w:val="en-US" w:eastAsia="zh-CN" w:bidi="ar"/>
              </w:rPr>
              <w:t>)内存6GB，闪存：128GB</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cs="宋体"/>
                <w:b w:val="0"/>
                <w:bCs w:val="0"/>
                <w:i w:val="0"/>
                <w:iCs w:val="0"/>
                <w:color w:val="auto"/>
                <w:kern w:val="0"/>
                <w:sz w:val="18"/>
                <w:szCs w:val="18"/>
                <w:highlight w:val="none"/>
                <w:u w:val="none"/>
                <w:lang w:val="en-US" w:eastAsia="zh-CN" w:bidi="ar"/>
              </w:rPr>
              <w:t>2</w:t>
            </w:r>
            <w:r>
              <w:rPr>
                <w:rFonts w:hint="eastAsia" w:ascii="宋体" w:hAnsi="宋体" w:eastAsia="宋体" w:cs="宋体"/>
                <w:b w:val="0"/>
                <w:bCs w:val="0"/>
                <w:i w:val="0"/>
                <w:iCs w:val="0"/>
                <w:color w:val="auto"/>
                <w:kern w:val="0"/>
                <w:sz w:val="18"/>
                <w:szCs w:val="18"/>
                <w:highlight w:val="none"/>
                <w:u w:val="none"/>
                <w:lang w:val="en-US" w:eastAsia="zh-CN" w:bidi="ar"/>
              </w:rPr>
              <w:t>)支持：Miracast，支持无线串流Steam VR</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（二）显示</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1)屏幕5.5英寸</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2)分辨率4K级分辨率，3664：✕1920，PPI：773</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3)刷新率72Hz/90Hz</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（三）光学</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1)视场角98°</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2)护眼模式通过：TUV：低蓝光认证，一键开启防蓝光模式</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4)兼容佩戴眼镜，瞳距调节默认位置：63.5mm，三档位物理调节</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（四）传感器</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1)头盔：9轴传感器，实现头部精准：6DoF</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2)头盔：P-Sensor：人脸佩戴感应，用于屏幕休眠控制</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（五）交互</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1)头部空间定位全新自研 Inside-Out 房间级大空间追踪算法</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2)手柄6DoF 体感手柄 ✕2</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（六）设计与人体工程</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1)重量不含绑带 395g；整机 620g</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2)自适应松紧，软质侧绑</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（七）电源</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1)电池容量5300mAh，连续使用时间 2.5～3 小时</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（八）操作台：木质材质，定制款式。</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（九）辅助显示器：</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显示类型：55寸 显示</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是否触摸屏：非触摸屏</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主板参数：背光输出功率50V-90V/2A</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主板功耗：80W</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最大支持分辨率1920X1080</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对比度：3000:1 (Typ.) (透射)</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色域：62% NTSC</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帧频率：60Hz</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响应时间：6.5 (Typ.)(G to G) ms</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 xml:space="preserve">可视角度：89/89/89/89 (Typ.)(CR≥10) </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机身尺寸：长1248.9X高730.6mm  55寸</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背光参数：40V-70V /80W   max 450mA  2路</w:t>
            </w:r>
          </w:p>
        </w:tc>
      </w:tr>
      <w:tr w14:paraId="6B028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394" w:type="pct"/>
            <w:tcBorders>
              <w:top w:val="single" w:color="auto" w:sz="4" w:space="0"/>
              <w:left w:val="single" w:color="auto" w:sz="4" w:space="0"/>
              <w:bottom w:val="single" w:color="auto" w:sz="4" w:space="0"/>
              <w:right w:val="single" w:color="auto" w:sz="4" w:space="0"/>
            </w:tcBorders>
            <w:noWrap w:val="0"/>
            <w:vAlign w:val="center"/>
          </w:tcPr>
          <w:p w14:paraId="12530A78">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18"/>
                <w:szCs w:val="18"/>
                <w:highlight w:val="none"/>
                <w:lang w:val="en-US" w:eastAsia="zh-CN" w:bidi="ar"/>
              </w:rPr>
            </w:pPr>
            <w:r>
              <w:rPr>
                <w:rFonts w:hint="eastAsia" w:ascii="宋体" w:hAnsi="宋体" w:cs="宋体"/>
                <w:kern w:val="2"/>
                <w:sz w:val="18"/>
                <w:szCs w:val="18"/>
                <w:highlight w:val="none"/>
                <w:lang w:val="en-US" w:eastAsia="zh-CN" w:bidi="ar"/>
              </w:rPr>
              <w:t>8</w:t>
            </w:r>
          </w:p>
        </w:tc>
        <w:tc>
          <w:tcPr>
            <w:tcW w:w="1066" w:type="pct"/>
            <w:tcBorders>
              <w:top w:val="single" w:color="auto" w:sz="4" w:space="0"/>
              <w:left w:val="single" w:color="auto" w:sz="4" w:space="0"/>
              <w:bottom w:val="single" w:color="auto" w:sz="4" w:space="0"/>
              <w:right w:val="single" w:color="auto" w:sz="4" w:space="0"/>
            </w:tcBorders>
            <w:noWrap w:val="0"/>
            <w:vAlign w:val="center"/>
          </w:tcPr>
          <w:p w14:paraId="6EB8FCF1">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kern w:val="2"/>
                <w:sz w:val="18"/>
                <w:szCs w:val="18"/>
                <w:highlight w:val="none"/>
                <w:lang w:val="en-US" w:eastAsia="zh-CN" w:bidi="ar"/>
              </w:rPr>
            </w:pPr>
            <w:r>
              <w:rPr>
                <w:rFonts w:hint="eastAsia" w:ascii="宋体" w:hAnsi="宋体" w:eastAsia="宋体" w:cs="宋体"/>
                <w:kern w:val="2"/>
                <w:sz w:val="18"/>
                <w:szCs w:val="18"/>
                <w:highlight w:val="none"/>
                <w:lang w:val="en-US" w:eastAsia="zh-CN" w:bidi="ar"/>
              </w:rPr>
              <w:t>第四章采购需求-十六、创客教室配备清单-</w:t>
            </w:r>
            <w:r>
              <w:rPr>
                <w:rFonts w:hint="eastAsia" w:ascii="宋体" w:hAnsi="宋体" w:cs="宋体"/>
                <w:kern w:val="2"/>
                <w:sz w:val="18"/>
                <w:szCs w:val="18"/>
                <w:highlight w:val="none"/>
                <w:lang w:val="en-US" w:eastAsia="zh-CN" w:bidi="ar"/>
              </w:rPr>
              <w:t>9、</w:t>
            </w:r>
            <w:r>
              <w:rPr>
                <w:rFonts w:hint="eastAsia" w:ascii="宋体" w:hAnsi="宋体" w:eastAsia="宋体" w:cs="宋体"/>
                <w:kern w:val="2"/>
                <w:sz w:val="18"/>
                <w:szCs w:val="18"/>
                <w:highlight w:val="none"/>
                <w:lang w:val="en-US" w:eastAsia="zh-CN" w:bidi="ar"/>
              </w:rPr>
              <w:t>机器人</w:t>
            </w:r>
          </w:p>
        </w:tc>
        <w:tc>
          <w:tcPr>
            <w:tcW w:w="1782" w:type="pct"/>
            <w:tcBorders>
              <w:top w:val="single" w:color="auto" w:sz="4" w:space="0"/>
              <w:left w:val="single" w:color="auto" w:sz="4" w:space="0"/>
              <w:bottom w:val="single" w:color="auto" w:sz="4" w:space="0"/>
              <w:right w:val="single" w:color="auto" w:sz="4" w:space="0"/>
            </w:tcBorders>
            <w:noWrap w:val="0"/>
            <w:vAlign w:val="center"/>
          </w:tcPr>
          <w:p w14:paraId="37847076">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b/>
                <w:bCs/>
                <w:spacing w:val="1"/>
                <w:sz w:val="18"/>
                <w:szCs w:val="18"/>
                <w:highlight w:val="none"/>
              </w:rPr>
            </w:pPr>
            <w:r>
              <w:rPr>
                <w:rFonts w:hint="eastAsia" w:ascii="宋体" w:hAnsi="宋体" w:eastAsia="宋体" w:cs="宋体"/>
                <w:i w:val="0"/>
                <w:iCs w:val="0"/>
                <w:color w:val="FF0000"/>
                <w:kern w:val="0"/>
                <w:sz w:val="18"/>
                <w:szCs w:val="18"/>
                <w:highlight w:val="none"/>
                <w:u w:val="none"/>
                <w:lang w:val="en-US" w:eastAsia="zh-CN" w:bidi="ar"/>
              </w:rPr>
              <w:t>型号                  G1</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高宽厚(站立)          1270*450*200mm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高宽厚(折叠)          690*45*300mm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带电池重量            约35kg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总自由度（关节电机）  23</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单腿自由度            6</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腰部自由度            1</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单手臂自由度          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单手自由度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膝关节最大扭矩（1）   90N.m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手臂最大负载（2）     约2kg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超大关节运动空间      腰部Z轴关节：±155°膝关节：0~165°髋关节：P±154°R-30~+170°、Y±158°</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全关节中空内走线      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关节编码器            双编码器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散热系统              局部风冷散热</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供电方式              13串锂电池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基础算力              8核高性能CPU</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感知传感器            深度相机+3D激光雷达</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WiFi6、蓝牙5.2        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高算力模组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智能电池（快拆）      9000mAh</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充电器                54V5A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手持式遥控器          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续航时间              约2h</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智能OTA升级           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二次开发（3）          /</w:t>
            </w:r>
          </w:p>
        </w:tc>
        <w:tc>
          <w:tcPr>
            <w:tcW w:w="1757" w:type="pct"/>
            <w:tcBorders>
              <w:top w:val="single" w:color="auto" w:sz="4" w:space="0"/>
              <w:left w:val="single" w:color="auto" w:sz="4" w:space="0"/>
              <w:bottom w:val="single" w:color="auto" w:sz="4" w:space="0"/>
              <w:right w:val="single" w:color="auto" w:sz="4" w:space="0"/>
            </w:tcBorders>
            <w:noWrap w:val="0"/>
            <w:vAlign w:val="center"/>
          </w:tcPr>
          <w:p w14:paraId="14CBD887">
            <w:pPr>
              <w:keepNext w:val="0"/>
              <w:keepLines w:val="0"/>
              <w:widowControl w:val="0"/>
              <w:suppressLineNumbers w:val="0"/>
              <w:spacing w:before="0" w:beforeAutospacing="0" w:after="0" w:afterAutospacing="0"/>
              <w:ind w:left="0" w:right="0"/>
              <w:jc w:val="both"/>
              <w:rPr>
                <w:rFonts w:hint="eastAsia" w:ascii="宋体" w:hAnsi="宋体" w:eastAsia="宋体" w:cs="宋体"/>
                <w:b/>
                <w:bCs/>
                <w:spacing w:val="-2"/>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高宽厚(站立)          1270*450*200mm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高宽厚(折叠)          690*45*300mm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带电池重量            约35kg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总自由度（关节电机）  23</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单腿自由度            6</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腰部自由度            1</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单手臂自由度          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单手自由度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膝关节最大扭矩（1）   90N.m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手臂最大负载（2）     约2kg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超大关节运动空间      腰部Z轴关节：±155°膝关节：0~165°髋关节：P±154°R-30~+170°、Y±158°</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全关节中空内走线      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关节编码器            双编码器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散热系统              局部风冷散热</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供电方式              13串锂电池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基础算力              8核高性能CPU</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感知传感器            深度相机+3D激光雷达</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WiFi6、蓝牙5.2        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高算力模组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智能电池（快拆）      9000mAh</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充电器                54V5A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手持式遥控器          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续航时间              约2h</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智能OTA升级           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二次开发（3）          /</w:t>
            </w:r>
          </w:p>
        </w:tc>
      </w:tr>
      <w:tr w14:paraId="08323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394" w:type="pct"/>
            <w:tcBorders>
              <w:top w:val="single" w:color="auto" w:sz="4" w:space="0"/>
              <w:left w:val="single" w:color="auto" w:sz="4" w:space="0"/>
              <w:bottom w:val="single" w:color="auto" w:sz="4" w:space="0"/>
              <w:right w:val="single" w:color="auto" w:sz="4" w:space="0"/>
            </w:tcBorders>
            <w:noWrap w:val="0"/>
            <w:vAlign w:val="center"/>
          </w:tcPr>
          <w:p w14:paraId="7D56F9C6">
            <w:pPr>
              <w:keepNext w:val="0"/>
              <w:keepLines w:val="0"/>
              <w:widowControl w:val="0"/>
              <w:suppressLineNumbers w:val="0"/>
              <w:spacing w:before="0" w:beforeAutospacing="0" w:after="0" w:afterAutospacing="0"/>
              <w:ind w:left="0" w:right="0"/>
              <w:jc w:val="both"/>
              <w:rPr>
                <w:rFonts w:hint="default" w:ascii="宋体" w:hAnsi="宋体" w:eastAsia="宋体" w:cs="宋体"/>
                <w:kern w:val="2"/>
                <w:sz w:val="18"/>
                <w:szCs w:val="18"/>
                <w:highlight w:val="none"/>
                <w:lang w:val="en-US" w:eastAsia="zh-CN" w:bidi="ar"/>
              </w:rPr>
            </w:pPr>
            <w:r>
              <w:rPr>
                <w:rFonts w:hint="eastAsia" w:ascii="宋体" w:hAnsi="宋体" w:cs="宋体"/>
                <w:kern w:val="2"/>
                <w:sz w:val="18"/>
                <w:szCs w:val="18"/>
                <w:highlight w:val="none"/>
                <w:lang w:val="en-US" w:eastAsia="zh-CN" w:bidi="ar"/>
              </w:rPr>
              <w:t>9</w:t>
            </w:r>
          </w:p>
        </w:tc>
        <w:tc>
          <w:tcPr>
            <w:tcW w:w="1066" w:type="pct"/>
            <w:tcBorders>
              <w:top w:val="single" w:color="auto" w:sz="4" w:space="0"/>
              <w:left w:val="single" w:color="auto" w:sz="4" w:space="0"/>
              <w:bottom w:val="single" w:color="auto" w:sz="4" w:space="0"/>
              <w:right w:val="single" w:color="auto" w:sz="4" w:space="0"/>
            </w:tcBorders>
            <w:noWrap w:val="0"/>
            <w:vAlign w:val="center"/>
          </w:tcPr>
          <w:p w14:paraId="4CA6D076">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kern w:val="2"/>
                <w:sz w:val="18"/>
                <w:szCs w:val="18"/>
                <w:highlight w:val="none"/>
                <w:lang w:val="en-US" w:eastAsia="zh-CN" w:bidi="ar"/>
              </w:rPr>
            </w:pPr>
            <w:r>
              <w:rPr>
                <w:rFonts w:hint="eastAsia" w:ascii="宋体" w:hAnsi="宋体" w:eastAsia="宋体" w:cs="宋体"/>
                <w:kern w:val="2"/>
                <w:sz w:val="18"/>
                <w:szCs w:val="18"/>
                <w:highlight w:val="none"/>
                <w:lang w:val="en-US" w:eastAsia="zh-CN" w:bidi="ar"/>
              </w:rPr>
              <w:t>第四章采购需求-十六、创客教室配备清单-</w:t>
            </w:r>
            <w:r>
              <w:rPr>
                <w:rFonts w:hint="eastAsia" w:ascii="宋体" w:hAnsi="宋体" w:cs="宋体"/>
                <w:kern w:val="2"/>
                <w:sz w:val="18"/>
                <w:szCs w:val="18"/>
                <w:highlight w:val="none"/>
                <w:lang w:val="en-US" w:eastAsia="zh-CN" w:bidi="ar"/>
              </w:rPr>
              <w:t>13、</w:t>
            </w:r>
            <w:r>
              <w:rPr>
                <w:rFonts w:hint="eastAsia" w:ascii="宋体" w:hAnsi="宋体" w:eastAsia="宋体" w:cs="宋体"/>
                <w:kern w:val="2"/>
                <w:sz w:val="18"/>
                <w:szCs w:val="18"/>
                <w:highlight w:val="none"/>
                <w:lang w:val="en-US" w:eastAsia="zh-CN" w:bidi="ar"/>
              </w:rPr>
              <w:t>VR一体机</w:t>
            </w:r>
          </w:p>
        </w:tc>
        <w:tc>
          <w:tcPr>
            <w:tcW w:w="1782" w:type="pct"/>
            <w:tcBorders>
              <w:top w:val="single" w:color="auto" w:sz="4" w:space="0"/>
              <w:left w:val="single" w:color="auto" w:sz="4" w:space="0"/>
              <w:bottom w:val="single" w:color="auto" w:sz="4" w:space="0"/>
              <w:right w:val="single" w:color="auto" w:sz="4" w:space="0"/>
            </w:tcBorders>
            <w:noWrap w:val="0"/>
            <w:vAlign w:val="center"/>
          </w:tcPr>
          <w:p w14:paraId="3EE39D82">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b/>
                <w:bCs/>
                <w:spacing w:val="-2"/>
                <w:kern w:val="2"/>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FF0000"/>
                <w:kern w:val="0"/>
                <w:sz w:val="18"/>
                <w:szCs w:val="18"/>
                <w:highlight w:val="none"/>
                <w:u w:val="none"/>
                <w:lang w:val="en-US" w:eastAsia="zh-CN" w:bidi="ar"/>
              </w:rPr>
              <w:t>CPU ：高通XR2，Kryo 585核心，</w:t>
            </w:r>
            <w:r>
              <w:rPr>
                <w:rFonts w:hint="eastAsia" w:ascii="宋体" w:hAnsi="宋体" w:eastAsia="宋体" w:cs="宋体"/>
                <w:i w:val="0"/>
                <w:iCs w:val="0"/>
                <w:color w:val="auto"/>
                <w:kern w:val="0"/>
                <w:sz w:val="18"/>
                <w:szCs w:val="18"/>
                <w:highlight w:val="none"/>
                <w:u w:val="none"/>
                <w:lang w:val="en-US" w:eastAsia="zh-CN" w:bidi="ar"/>
              </w:rPr>
              <w:t>8核64位，最高主频 2.84GHz，7nm制程工艺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2、内存：6GB RAM，LPDDR4X</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3、闪存：UFS3.0 128GB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4、WIFI：2X2 MIMO WIFI6 802.11 b/g/n/ac/ax，2.4G/5G双频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 蓝牙：BT5.1</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6、系统：Android 10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7、屏幕：5.5 inch x 1 SFR TFT</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8、分辨率：3664x1920，PPI：773</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9、刷新率：72/90Hz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10、视场角：98°</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FF0000"/>
                <w:kern w:val="0"/>
                <w:sz w:val="18"/>
                <w:szCs w:val="18"/>
                <w:highlight w:val="none"/>
                <w:u w:val="none"/>
                <w:lang w:val="en-US" w:eastAsia="zh-CN" w:bidi="ar"/>
              </w:rPr>
              <w:t>11、透镜：菲涅尔</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12、护眼模式：通过TUV低蓝光认证，可以在系统设置中开启该功能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13、9轴传感器：1KHz采样频率</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14、P-senor：人脸佩戴感应</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15、手柄：6DoF体感手柄 x 2，支持光学定位，支持线性振动马达</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16、机身按键：电源键，APP键（返回键），确认键，Home键，音量加，音量减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17、人体工程设计：前置头盔和后置电池组成更为合理的力学分担设计，佩戴面部舒适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18、电池容量：5300mAh</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19、扬声器：内置双立体声喇叭</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20、USB Type-C 3.0：USB3.0数据传输；5V/1A OTG 扩展供电能力</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21、Led灯：三色Led显示开机，关机，充电状态</w:t>
            </w:r>
          </w:p>
        </w:tc>
        <w:tc>
          <w:tcPr>
            <w:tcW w:w="1757" w:type="pct"/>
            <w:tcBorders>
              <w:top w:val="single" w:color="auto" w:sz="4" w:space="0"/>
              <w:left w:val="single" w:color="auto" w:sz="4" w:space="0"/>
              <w:bottom w:val="single" w:color="auto" w:sz="4" w:space="0"/>
              <w:right w:val="single" w:color="auto" w:sz="4" w:space="0"/>
            </w:tcBorders>
            <w:noWrap w:val="0"/>
            <w:vAlign w:val="center"/>
          </w:tcPr>
          <w:p w14:paraId="014C916C">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kern w:val="2"/>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1、CPU ：8核64位，最高主频 2.84GHz，7nm制程工艺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2、内存：6GB RAM，LPDDR4X</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3、闪存：UFS3.0 128GB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4、WIFI：2X2 MIMO WIFI6 802.11 b/g/n/ac/ax，2.4G/5G双频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 蓝牙：BT5.1</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6、系统：</w:t>
            </w:r>
            <w:r>
              <w:rPr>
                <w:rFonts w:hint="eastAsia" w:ascii="宋体" w:hAnsi="宋体" w:eastAsia="宋体" w:cs="宋体"/>
                <w:i w:val="0"/>
                <w:iCs w:val="0"/>
                <w:color w:val="FF0000"/>
                <w:kern w:val="0"/>
                <w:sz w:val="18"/>
                <w:szCs w:val="18"/>
                <w:highlight w:val="none"/>
                <w:u w:val="none"/>
                <w:lang w:val="en-US" w:eastAsia="zh-CN" w:bidi="ar"/>
              </w:rPr>
              <w:t>不低于</w:t>
            </w:r>
            <w:r>
              <w:rPr>
                <w:rFonts w:hint="eastAsia" w:ascii="宋体" w:hAnsi="宋体" w:eastAsia="宋体" w:cs="宋体"/>
                <w:i w:val="0"/>
                <w:iCs w:val="0"/>
                <w:color w:val="auto"/>
                <w:kern w:val="0"/>
                <w:sz w:val="18"/>
                <w:szCs w:val="18"/>
                <w:highlight w:val="none"/>
                <w:u w:val="none"/>
                <w:lang w:val="en-US" w:eastAsia="zh-CN" w:bidi="ar"/>
              </w:rPr>
              <w:t xml:space="preserve">Android 10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7、屏幕：5.5 inch x 1 SFR TFT</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8、分辨率：3664x1920，PPI：773</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9、刷新率：72/90Hz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10、视场角：98°</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cs="宋体"/>
                <w:i w:val="0"/>
                <w:iCs w:val="0"/>
                <w:color w:val="auto"/>
                <w:kern w:val="0"/>
                <w:sz w:val="18"/>
                <w:szCs w:val="18"/>
                <w:highlight w:val="none"/>
                <w:u w:val="none"/>
                <w:lang w:val="en-US" w:eastAsia="zh-CN" w:bidi="ar"/>
              </w:rPr>
              <w:t>11</w:t>
            </w:r>
            <w:r>
              <w:rPr>
                <w:rFonts w:hint="eastAsia" w:ascii="宋体" w:hAnsi="宋体" w:eastAsia="宋体" w:cs="宋体"/>
                <w:i w:val="0"/>
                <w:iCs w:val="0"/>
                <w:color w:val="auto"/>
                <w:kern w:val="0"/>
                <w:sz w:val="18"/>
                <w:szCs w:val="18"/>
                <w:highlight w:val="none"/>
                <w:u w:val="none"/>
                <w:lang w:val="en-US" w:eastAsia="zh-CN" w:bidi="ar"/>
              </w:rPr>
              <w:t>、护眼模式：通过TUV低蓝光认证，可以在系统设置中开启该功能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cs="宋体"/>
                <w:i w:val="0"/>
                <w:iCs w:val="0"/>
                <w:color w:val="auto"/>
                <w:kern w:val="0"/>
                <w:sz w:val="18"/>
                <w:szCs w:val="18"/>
                <w:highlight w:val="none"/>
                <w:u w:val="none"/>
                <w:lang w:val="en-US" w:eastAsia="zh-CN" w:bidi="ar"/>
              </w:rPr>
              <w:t>12</w:t>
            </w:r>
            <w:r>
              <w:rPr>
                <w:rFonts w:hint="eastAsia" w:ascii="宋体" w:hAnsi="宋体" w:eastAsia="宋体" w:cs="宋体"/>
                <w:i w:val="0"/>
                <w:iCs w:val="0"/>
                <w:color w:val="auto"/>
                <w:kern w:val="0"/>
                <w:sz w:val="18"/>
                <w:szCs w:val="18"/>
                <w:highlight w:val="none"/>
                <w:u w:val="none"/>
                <w:lang w:val="en-US" w:eastAsia="zh-CN" w:bidi="ar"/>
              </w:rPr>
              <w:t>、9轴传感器：1KHz采样频率</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cs="宋体"/>
                <w:i w:val="0"/>
                <w:iCs w:val="0"/>
                <w:color w:val="auto"/>
                <w:kern w:val="0"/>
                <w:sz w:val="18"/>
                <w:szCs w:val="18"/>
                <w:highlight w:val="none"/>
                <w:u w:val="none"/>
                <w:lang w:val="en-US" w:eastAsia="zh-CN" w:bidi="ar"/>
              </w:rPr>
              <w:t>13</w:t>
            </w:r>
            <w:r>
              <w:rPr>
                <w:rFonts w:hint="eastAsia" w:ascii="宋体" w:hAnsi="宋体" w:eastAsia="宋体" w:cs="宋体"/>
                <w:i w:val="0"/>
                <w:iCs w:val="0"/>
                <w:color w:val="auto"/>
                <w:kern w:val="0"/>
                <w:sz w:val="18"/>
                <w:szCs w:val="18"/>
                <w:highlight w:val="none"/>
                <w:u w:val="none"/>
                <w:lang w:val="en-US" w:eastAsia="zh-CN" w:bidi="ar"/>
              </w:rPr>
              <w:t>、P-senor：人脸佩戴感应</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cs="宋体"/>
                <w:i w:val="0"/>
                <w:iCs w:val="0"/>
                <w:color w:val="auto"/>
                <w:kern w:val="0"/>
                <w:sz w:val="18"/>
                <w:szCs w:val="18"/>
                <w:highlight w:val="none"/>
                <w:u w:val="none"/>
                <w:lang w:val="en-US" w:eastAsia="zh-CN" w:bidi="ar"/>
              </w:rPr>
              <w:t>14</w:t>
            </w:r>
            <w:r>
              <w:rPr>
                <w:rFonts w:hint="eastAsia" w:ascii="宋体" w:hAnsi="宋体" w:eastAsia="宋体" w:cs="宋体"/>
                <w:i w:val="0"/>
                <w:iCs w:val="0"/>
                <w:color w:val="auto"/>
                <w:kern w:val="0"/>
                <w:sz w:val="18"/>
                <w:szCs w:val="18"/>
                <w:highlight w:val="none"/>
                <w:u w:val="none"/>
                <w:lang w:val="en-US" w:eastAsia="zh-CN" w:bidi="ar"/>
              </w:rPr>
              <w:t>、手柄：6DoF体感手柄 x 2，支持光学定位，支持线性振动马达</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cs="宋体"/>
                <w:i w:val="0"/>
                <w:iCs w:val="0"/>
                <w:color w:val="auto"/>
                <w:kern w:val="0"/>
                <w:sz w:val="18"/>
                <w:szCs w:val="18"/>
                <w:highlight w:val="none"/>
                <w:u w:val="none"/>
                <w:lang w:val="en-US" w:eastAsia="zh-CN" w:bidi="ar"/>
              </w:rPr>
              <w:t>15</w:t>
            </w:r>
            <w:r>
              <w:rPr>
                <w:rFonts w:hint="eastAsia" w:ascii="宋体" w:hAnsi="宋体" w:eastAsia="宋体" w:cs="宋体"/>
                <w:i w:val="0"/>
                <w:iCs w:val="0"/>
                <w:color w:val="auto"/>
                <w:kern w:val="0"/>
                <w:sz w:val="18"/>
                <w:szCs w:val="18"/>
                <w:highlight w:val="none"/>
                <w:u w:val="none"/>
                <w:lang w:val="en-US" w:eastAsia="zh-CN" w:bidi="ar"/>
              </w:rPr>
              <w:t>、机身按键：电源键，APP键（返回键），确认键，Home键，音量加，音量减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cs="宋体"/>
                <w:i w:val="0"/>
                <w:iCs w:val="0"/>
                <w:color w:val="auto"/>
                <w:kern w:val="0"/>
                <w:sz w:val="18"/>
                <w:szCs w:val="18"/>
                <w:highlight w:val="none"/>
                <w:u w:val="none"/>
                <w:lang w:val="en-US" w:eastAsia="zh-CN" w:bidi="ar"/>
              </w:rPr>
              <w:t>16</w:t>
            </w:r>
            <w:r>
              <w:rPr>
                <w:rFonts w:hint="eastAsia" w:ascii="宋体" w:hAnsi="宋体" w:eastAsia="宋体" w:cs="宋体"/>
                <w:i w:val="0"/>
                <w:iCs w:val="0"/>
                <w:color w:val="auto"/>
                <w:kern w:val="0"/>
                <w:sz w:val="18"/>
                <w:szCs w:val="18"/>
                <w:highlight w:val="none"/>
                <w:u w:val="none"/>
                <w:lang w:val="en-US" w:eastAsia="zh-CN" w:bidi="ar"/>
              </w:rPr>
              <w:t>、人体工程设计：前置头盔和后置电池组成更为合理的力学分担设计，佩戴面部舒适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cs="宋体"/>
                <w:i w:val="0"/>
                <w:iCs w:val="0"/>
                <w:color w:val="auto"/>
                <w:kern w:val="0"/>
                <w:sz w:val="18"/>
                <w:szCs w:val="18"/>
                <w:highlight w:val="none"/>
                <w:u w:val="none"/>
                <w:lang w:val="en-US" w:eastAsia="zh-CN" w:bidi="ar"/>
              </w:rPr>
              <w:t>17</w:t>
            </w:r>
            <w:r>
              <w:rPr>
                <w:rFonts w:hint="eastAsia" w:ascii="宋体" w:hAnsi="宋体" w:eastAsia="宋体" w:cs="宋体"/>
                <w:i w:val="0"/>
                <w:iCs w:val="0"/>
                <w:color w:val="auto"/>
                <w:kern w:val="0"/>
                <w:sz w:val="18"/>
                <w:szCs w:val="18"/>
                <w:highlight w:val="none"/>
                <w:u w:val="none"/>
                <w:lang w:val="en-US" w:eastAsia="zh-CN" w:bidi="ar"/>
              </w:rPr>
              <w:t>、电池容量：5300mAh</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cs="宋体"/>
                <w:i w:val="0"/>
                <w:iCs w:val="0"/>
                <w:color w:val="auto"/>
                <w:kern w:val="0"/>
                <w:sz w:val="18"/>
                <w:szCs w:val="18"/>
                <w:highlight w:val="none"/>
                <w:u w:val="none"/>
                <w:lang w:val="en-US" w:eastAsia="zh-CN" w:bidi="ar"/>
              </w:rPr>
              <w:t>18</w:t>
            </w:r>
            <w:r>
              <w:rPr>
                <w:rFonts w:hint="eastAsia" w:ascii="宋体" w:hAnsi="宋体" w:eastAsia="宋体" w:cs="宋体"/>
                <w:i w:val="0"/>
                <w:iCs w:val="0"/>
                <w:color w:val="auto"/>
                <w:kern w:val="0"/>
                <w:sz w:val="18"/>
                <w:szCs w:val="18"/>
                <w:highlight w:val="none"/>
                <w:u w:val="none"/>
                <w:lang w:val="en-US" w:eastAsia="zh-CN" w:bidi="ar"/>
              </w:rPr>
              <w:t>、扬声器：内置双立体声喇叭</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cs="宋体"/>
                <w:i w:val="0"/>
                <w:iCs w:val="0"/>
                <w:color w:val="auto"/>
                <w:kern w:val="0"/>
                <w:sz w:val="18"/>
                <w:szCs w:val="18"/>
                <w:highlight w:val="none"/>
                <w:u w:val="none"/>
                <w:lang w:val="en-US" w:eastAsia="zh-CN" w:bidi="ar"/>
              </w:rPr>
              <w:t>19</w:t>
            </w:r>
            <w:r>
              <w:rPr>
                <w:rFonts w:hint="eastAsia" w:ascii="宋体" w:hAnsi="宋体" w:eastAsia="宋体" w:cs="宋体"/>
                <w:i w:val="0"/>
                <w:iCs w:val="0"/>
                <w:color w:val="auto"/>
                <w:kern w:val="0"/>
                <w:sz w:val="18"/>
                <w:szCs w:val="18"/>
                <w:highlight w:val="none"/>
                <w:u w:val="none"/>
                <w:lang w:val="en-US" w:eastAsia="zh-CN" w:bidi="ar"/>
              </w:rPr>
              <w:t>、USB Type-C 3.0：USB3.0数据传输；5V/1A OTG 扩展供电能力</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cs="宋体"/>
                <w:i w:val="0"/>
                <w:iCs w:val="0"/>
                <w:color w:val="auto"/>
                <w:kern w:val="0"/>
                <w:sz w:val="18"/>
                <w:szCs w:val="18"/>
                <w:highlight w:val="none"/>
                <w:u w:val="none"/>
                <w:lang w:val="en-US" w:eastAsia="zh-CN" w:bidi="ar"/>
              </w:rPr>
              <w:t>20</w:t>
            </w:r>
            <w:r>
              <w:rPr>
                <w:rFonts w:hint="eastAsia" w:ascii="宋体" w:hAnsi="宋体" w:eastAsia="宋体" w:cs="宋体"/>
                <w:i w:val="0"/>
                <w:iCs w:val="0"/>
                <w:color w:val="auto"/>
                <w:kern w:val="0"/>
                <w:sz w:val="18"/>
                <w:szCs w:val="18"/>
                <w:highlight w:val="none"/>
                <w:u w:val="none"/>
                <w:lang w:val="en-US" w:eastAsia="zh-CN" w:bidi="ar"/>
              </w:rPr>
              <w:t>、Led灯：三色Led显示开机，关机，充电状态</w:t>
            </w:r>
          </w:p>
        </w:tc>
      </w:tr>
      <w:tr w14:paraId="3840D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394" w:type="pct"/>
            <w:tcBorders>
              <w:top w:val="single" w:color="auto" w:sz="4" w:space="0"/>
              <w:left w:val="single" w:color="auto" w:sz="4" w:space="0"/>
              <w:bottom w:val="single" w:color="auto" w:sz="4" w:space="0"/>
              <w:right w:val="single" w:color="auto" w:sz="4" w:space="0"/>
            </w:tcBorders>
            <w:noWrap w:val="0"/>
            <w:vAlign w:val="center"/>
          </w:tcPr>
          <w:p w14:paraId="4666D169">
            <w:pPr>
              <w:keepNext w:val="0"/>
              <w:keepLines w:val="0"/>
              <w:widowControl w:val="0"/>
              <w:suppressLineNumbers w:val="0"/>
              <w:spacing w:before="0" w:beforeAutospacing="0" w:after="0" w:afterAutospacing="0"/>
              <w:ind w:left="0" w:right="0"/>
              <w:jc w:val="both"/>
              <w:rPr>
                <w:rFonts w:hint="default" w:ascii="宋体" w:hAnsi="宋体" w:eastAsia="宋体" w:cs="宋体"/>
                <w:kern w:val="2"/>
                <w:sz w:val="18"/>
                <w:szCs w:val="18"/>
                <w:highlight w:val="none"/>
                <w:lang w:val="en-US" w:eastAsia="zh-CN" w:bidi="ar"/>
              </w:rPr>
            </w:pPr>
            <w:r>
              <w:rPr>
                <w:rFonts w:hint="eastAsia" w:ascii="宋体" w:hAnsi="宋体" w:cs="宋体"/>
                <w:kern w:val="2"/>
                <w:sz w:val="18"/>
                <w:szCs w:val="18"/>
                <w:highlight w:val="none"/>
                <w:lang w:val="en-US" w:eastAsia="zh-CN" w:bidi="ar"/>
              </w:rPr>
              <w:t>10</w:t>
            </w:r>
          </w:p>
        </w:tc>
        <w:tc>
          <w:tcPr>
            <w:tcW w:w="1066" w:type="pct"/>
            <w:tcBorders>
              <w:top w:val="single" w:color="auto" w:sz="4" w:space="0"/>
              <w:left w:val="single" w:color="auto" w:sz="4" w:space="0"/>
              <w:bottom w:val="single" w:color="auto" w:sz="4" w:space="0"/>
              <w:right w:val="single" w:color="auto" w:sz="4" w:space="0"/>
            </w:tcBorders>
            <w:noWrap w:val="0"/>
            <w:vAlign w:val="center"/>
          </w:tcPr>
          <w:p w14:paraId="5D4BA98F">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kern w:val="2"/>
                <w:sz w:val="18"/>
                <w:szCs w:val="18"/>
                <w:highlight w:val="none"/>
                <w:lang w:val="en-US" w:eastAsia="zh-CN" w:bidi="ar"/>
              </w:rPr>
            </w:pPr>
            <w:r>
              <w:rPr>
                <w:rFonts w:hint="eastAsia" w:ascii="宋体" w:hAnsi="宋体" w:eastAsia="宋体" w:cs="宋体"/>
                <w:kern w:val="2"/>
                <w:sz w:val="18"/>
                <w:szCs w:val="18"/>
                <w:highlight w:val="none"/>
                <w:lang w:val="en-US" w:eastAsia="zh-CN" w:bidi="ar"/>
              </w:rPr>
              <w:t>第四章采购需求-十六、创客教室配备清单-</w:t>
            </w:r>
            <w:r>
              <w:rPr>
                <w:rFonts w:hint="eastAsia" w:ascii="宋体" w:hAnsi="宋体" w:cs="宋体"/>
                <w:kern w:val="2"/>
                <w:sz w:val="18"/>
                <w:szCs w:val="18"/>
                <w:highlight w:val="none"/>
                <w:lang w:val="en-US" w:eastAsia="zh-CN" w:bidi="ar"/>
              </w:rPr>
              <w:t>30、人工智能-平衡机器人</w:t>
            </w:r>
          </w:p>
        </w:tc>
        <w:tc>
          <w:tcPr>
            <w:tcW w:w="1782" w:type="pct"/>
            <w:tcBorders>
              <w:top w:val="single" w:color="auto" w:sz="4" w:space="0"/>
              <w:left w:val="single" w:color="auto" w:sz="4" w:space="0"/>
              <w:bottom w:val="single" w:color="auto" w:sz="4" w:space="0"/>
              <w:right w:val="single" w:color="auto" w:sz="4" w:space="0"/>
            </w:tcBorders>
            <w:noWrap w:val="0"/>
            <w:vAlign w:val="center"/>
          </w:tcPr>
          <w:p w14:paraId="476B7865">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b/>
                <w:bCs/>
                <w:spacing w:val="-2"/>
                <w:kern w:val="2"/>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一款灵巧炫酷的双轮足机器人，亦是一个开放的开发平台。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机器人全身由6个可以自由运动的</w:t>
            </w:r>
            <w:r>
              <w:rPr>
                <w:rFonts w:hint="eastAsia" w:ascii="宋体" w:hAnsi="宋体" w:eastAsia="宋体" w:cs="宋体"/>
                <w:i w:val="0"/>
                <w:iCs w:val="0"/>
                <w:color w:val="FF0000"/>
                <w:kern w:val="0"/>
                <w:sz w:val="18"/>
                <w:szCs w:val="18"/>
                <w:highlight w:val="none"/>
                <w:u w:val="none"/>
                <w:lang w:val="en-US" w:eastAsia="zh-CN" w:bidi="ar"/>
              </w:rPr>
              <w:t>M1502A</w:t>
            </w:r>
            <w:r>
              <w:rPr>
                <w:rFonts w:hint="eastAsia" w:ascii="宋体" w:hAnsi="宋体" w:eastAsia="宋体" w:cs="宋体"/>
                <w:i w:val="0"/>
                <w:iCs w:val="0"/>
                <w:color w:val="auto"/>
                <w:kern w:val="0"/>
                <w:sz w:val="18"/>
                <w:szCs w:val="18"/>
                <w:highlight w:val="none"/>
                <w:u w:val="none"/>
                <w:lang w:val="en-US" w:eastAsia="zh-CN" w:bidi="ar"/>
              </w:rPr>
              <w:t>直驱型机器人关节驱动动力澎湃动作丝滑、节电高传统的减速器方案不同，在运行过程中极致安静，不会带来任何噪声困扰;独特的变形功能机器人兼顾足式机器人的灵巧与轮式机器人的稳健迅捷。</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开放的开发生态也为各类形态的应用提供完美接口,无论您需要安静地陪伴、隐秘地巡查、灵巧地通过、平稳地运送均是一个理想的载体。是一款灵巧炫酷的双轮足机器人，亦是一个开放的开发平台。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电源适配器参数：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FF0000"/>
                <w:kern w:val="0"/>
                <w:sz w:val="18"/>
                <w:szCs w:val="18"/>
                <w:highlight w:val="none"/>
                <w:u w:val="none"/>
                <w:lang w:val="en-US" w:eastAsia="zh-CN" w:bidi="ar"/>
              </w:rPr>
              <w:t xml:space="preserve">型号 WAOUKS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输出电流 8A ；输出电压 33V ；输入电压 220VAC；</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电机参数：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电机尺寸 中144X41.8 ；电机重量 2.3kg ；工作电压 28-32V ；额定电压 32V ；堵转电流 15A ；额定电流 12A；额定转矩 9.6Nm ；额定转速 115rpm；编码器分辨率 15位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机器人参数：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站立长宽高 528 x 366 x 491mm；匍匐高度 528 x 366 x 231mm ；站立最大载荷 4kg；匍匐最大载荷 &gt;80kg；运行噪声 &lt;49dB；</w:t>
            </w:r>
            <w:r>
              <w:rPr>
                <w:rFonts w:hint="eastAsia" w:ascii="宋体" w:hAnsi="宋体" w:eastAsia="宋体" w:cs="宋体"/>
                <w:i w:val="0"/>
                <w:iCs w:val="0"/>
                <w:color w:val="FF0000"/>
                <w:kern w:val="0"/>
                <w:sz w:val="18"/>
                <w:szCs w:val="18"/>
                <w:highlight w:val="none"/>
                <w:u w:val="none"/>
                <w:lang w:val="en-US" w:eastAsia="zh-CN" w:bidi="ar"/>
              </w:rPr>
              <w:t>主控型号 Raspberry Pi4 ；操作系统 Ubuntu Mate ；</w:t>
            </w:r>
            <w:r>
              <w:rPr>
                <w:rFonts w:hint="eastAsia" w:ascii="宋体" w:hAnsi="宋体" w:eastAsia="宋体" w:cs="宋体"/>
                <w:i w:val="0"/>
                <w:iCs w:val="0"/>
                <w:color w:val="auto"/>
                <w:kern w:val="0"/>
                <w:sz w:val="18"/>
                <w:szCs w:val="18"/>
                <w:highlight w:val="none"/>
                <w:u w:val="none"/>
                <w:lang w:val="en-US" w:eastAsia="zh-CN" w:bidi="ar"/>
              </w:rPr>
              <w:t>最大连续站立时间 环境温度为25°C时,站立时间≥90min；最大连续匍匐前进时间 环境温度为34°C时,匍匐高速行进时间≈4h；最大连续站立前进时间 环境温度为34°C时,站立低速行进时间≥40min；跳跃高度 轮胎跃起最大高度12cm；最大行进速度 2.4m/s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遥控器：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FF0000"/>
                <w:kern w:val="0"/>
                <w:sz w:val="18"/>
                <w:szCs w:val="18"/>
                <w:highlight w:val="none"/>
                <w:u w:val="none"/>
                <w:lang w:val="en-US" w:eastAsia="zh-CN" w:bidi="ar"/>
              </w:rPr>
              <w:t>型号 RadioLink T8S ；</w:t>
            </w:r>
            <w:r>
              <w:rPr>
                <w:rFonts w:hint="eastAsia" w:ascii="宋体" w:hAnsi="宋体" w:eastAsia="宋体" w:cs="宋体"/>
                <w:i w:val="0"/>
                <w:iCs w:val="0"/>
                <w:color w:val="auto"/>
                <w:kern w:val="0"/>
                <w:sz w:val="18"/>
                <w:szCs w:val="18"/>
                <w:highlight w:val="none"/>
                <w:u w:val="none"/>
                <w:lang w:val="en-US" w:eastAsia="zh-CN" w:bidi="ar"/>
              </w:rPr>
              <w:t xml:space="preserve">最大通信距离 2km ；接收灵敏度 -104dbm；输出频率 2.4GHz；最大安全遥控距离 150m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电池参数：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电池种类 锂电池；容量 360Wh ；认证标准 GB4943 RoHS ；循环寿命 800 次循环后保持80%以上初始容量</w:t>
            </w:r>
          </w:p>
        </w:tc>
        <w:tc>
          <w:tcPr>
            <w:tcW w:w="1757" w:type="pct"/>
            <w:tcBorders>
              <w:top w:val="single" w:color="auto" w:sz="4" w:space="0"/>
              <w:left w:val="single" w:color="auto" w:sz="4" w:space="0"/>
              <w:bottom w:val="single" w:color="auto" w:sz="4" w:space="0"/>
              <w:right w:val="single" w:color="auto" w:sz="4" w:space="0"/>
            </w:tcBorders>
            <w:noWrap w:val="0"/>
            <w:vAlign w:val="center"/>
          </w:tcPr>
          <w:p w14:paraId="42C2B614">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kern w:val="2"/>
                <w:sz w:val="18"/>
                <w:szCs w:val="18"/>
                <w:highlight w:val="none"/>
                <w:lang w:val="en-US" w:eastAsia="zh-CN" w:bidi="ar-SA"/>
              </w:rPr>
            </w:pPr>
            <w:r>
              <w:rPr>
                <w:rFonts w:hint="eastAsia" w:ascii="宋体" w:hAnsi="宋体" w:cs="宋体"/>
                <w:i w:val="0"/>
                <w:iCs w:val="0"/>
                <w:color w:val="auto"/>
                <w:kern w:val="0"/>
                <w:sz w:val="18"/>
                <w:szCs w:val="18"/>
                <w:highlight w:val="none"/>
                <w:u w:val="none"/>
                <w:lang w:val="en-US" w:eastAsia="zh-CN" w:bidi="ar"/>
              </w:rPr>
              <w:t>一</w:t>
            </w:r>
            <w:r>
              <w:rPr>
                <w:rFonts w:hint="eastAsia" w:ascii="宋体" w:hAnsi="宋体" w:eastAsia="宋体" w:cs="宋体"/>
                <w:i w:val="0"/>
                <w:iCs w:val="0"/>
                <w:color w:val="auto"/>
                <w:kern w:val="0"/>
                <w:sz w:val="18"/>
                <w:szCs w:val="18"/>
                <w:highlight w:val="none"/>
                <w:u w:val="none"/>
                <w:lang w:val="en-US" w:eastAsia="zh-CN" w:bidi="ar"/>
              </w:rPr>
              <w:t>款灵巧炫酷的双轮足机器人，亦是一个开放的开发平台。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机器人全身由6个可以自由运动的直驱型机器人关节驱动动力澎湃动作丝滑、节电高传统的减速器方案不同，在运行过程中极致安静，不会带来任何噪声困扰;独特的变形功能机器人兼顾足式机器人的灵巧与轮式机器人的稳健迅捷。</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开放的开发生态也为各类形态的应用提供完美接口,无论您需要安静地陪伴、隐秘地巡查、灵巧地通过、平稳地运送均是一个理想的载体。是一款灵巧炫酷的双轮足机器人，亦是一个开放的开发平台。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电源适配器参数：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输出电流 8A ；输出电压 33V ；输入电压 220VAC；</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电机参数：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电机尺寸 中144X41.8 ；电机重量 2.3kg ；工作电压 28-32V ；额定电压 32V ；堵转电流 15A ；额定电流 12A；额定转矩 9.6Nm ；额定转速 115rpm；编码器分辨率 15位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机器人参数：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站立长宽高 528 x 366 x 491mm；匍匐高度 528 x 366 x 231mm ；站立最大载荷 4kg；匍匐最大载荷 &gt;80kg；运行噪声 &lt;49dB；最大连续站立时间 环境温度为25°C时,站立时间≥90min；最大连续匍匐前进时间 环境温度为34°C时,匍匐高速行进时间≈4h；最大连续站立前进时间 环境温度为34°C时,站立低速行进时间≥40min；跳跃高度 轮胎跃起最大高度12cm；最大行进速度 2.4m/s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遥控器：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最大通信距离 2km ；接收灵敏度 -104dbm；输出频率 2.4GHz；最大安全遥控距离 150m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电池参数：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电池种类 锂电池；容量 360Wh ；认证标准 GB4943 RoHS ；循环寿命 800 次循环后保持80%以上初始容量</w:t>
            </w:r>
          </w:p>
        </w:tc>
      </w:tr>
      <w:tr w14:paraId="0B068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394" w:type="pct"/>
            <w:tcBorders>
              <w:top w:val="single" w:color="auto" w:sz="4" w:space="0"/>
              <w:left w:val="single" w:color="auto" w:sz="4" w:space="0"/>
              <w:bottom w:val="single" w:color="auto" w:sz="4" w:space="0"/>
              <w:right w:val="single" w:color="auto" w:sz="4" w:space="0"/>
            </w:tcBorders>
            <w:noWrap w:val="0"/>
            <w:vAlign w:val="center"/>
          </w:tcPr>
          <w:p w14:paraId="7ADA318C">
            <w:pPr>
              <w:keepNext w:val="0"/>
              <w:keepLines w:val="0"/>
              <w:widowControl w:val="0"/>
              <w:suppressLineNumbers w:val="0"/>
              <w:spacing w:before="0" w:beforeAutospacing="0" w:after="0" w:afterAutospacing="0"/>
              <w:ind w:left="0" w:right="0"/>
              <w:jc w:val="both"/>
              <w:rPr>
                <w:rFonts w:hint="default" w:ascii="宋体" w:hAnsi="宋体" w:eastAsia="宋体" w:cs="宋体"/>
                <w:kern w:val="2"/>
                <w:sz w:val="18"/>
                <w:szCs w:val="18"/>
                <w:highlight w:val="none"/>
                <w:lang w:val="en-US" w:eastAsia="zh-CN" w:bidi="ar"/>
              </w:rPr>
            </w:pPr>
            <w:r>
              <w:rPr>
                <w:rFonts w:hint="eastAsia" w:ascii="宋体" w:hAnsi="宋体" w:cs="宋体"/>
                <w:kern w:val="2"/>
                <w:sz w:val="18"/>
                <w:szCs w:val="18"/>
                <w:highlight w:val="none"/>
                <w:lang w:val="en-US" w:eastAsia="zh-CN" w:bidi="ar"/>
              </w:rPr>
              <w:t>11</w:t>
            </w:r>
          </w:p>
        </w:tc>
        <w:tc>
          <w:tcPr>
            <w:tcW w:w="1066" w:type="pct"/>
            <w:tcBorders>
              <w:top w:val="single" w:color="auto" w:sz="4" w:space="0"/>
              <w:left w:val="single" w:color="auto" w:sz="4" w:space="0"/>
              <w:bottom w:val="single" w:color="auto" w:sz="4" w:space="0"/>
              <w:right w:val="single" w:color="auto" w:sz="4" w:space="0"/>
            </w:tcBorders>
            <w:noWrap w:val="0"/>
            <w:vAlign w:val="center"/>
          </w:tcPr>
          <w:p w14:paraId="1AB5B44A">
            <w:pPr>
              <w:keepNext w:val="0"/>
              <w:keepLines w:val="0"/>
              <w:widowControl w:val="0"/>
              <w:suppressLineNumbers w:val="0"/>
              <w:spacing w:before="0" w:beforeAutospacing="0" w:after="0" w:afterAutospacing="0"/>
              <w:ind w:left="0" w:leftChars="0" w:right="0" w:rightChars="0"/>
              <w:jc w:val="both"/>
              <w:rPr>
                <w:rFonts w:hint="default" w:ascii="宋体" w:hAnsi="宋体" w:eastAsia="宋体" w:cs="宋体"/>
                <w:kern w:val="2"/>
                <w:sz w:val="18"/>
                <w:szCs w:val="18"/>
                <w:highlight w:val="none"/>
                <w:lang w:val="en-US" w:eastAsia="zh-CN" w:bidi="ar"/>
              </w:rPr>
            </w:pPr>
            <w:r>
              <w:rPr>
                <w:rFonts w:hint="eastAsia" w:ascii="宋体" w:hAnsi="宋体" w:eastAsia="宋体" w:cs="宋体"/>
                <w:kern w:val="2"/>
                <w:sz w:val="18"/>
                <w:szCs w:val="18"/>
                <w:highlight w:val="none"/>
                <w:lang w:val="en-US" w:eastAsia="zh-CN" w:bidi="ar"/>
              </w:rPr>
              <w:t>第四章</w:t>
            </w:r>
            <w:r>
              <w:rPr>
                <w:rFonts w:hint="eastAsia" w:ascii="宋体" w:hAnsi="宋体" w:cs="宋体"/>
                <w:kern w:val="2"/>
                <w:sz w:val="18"/>
                <w:szCs w:val="18"/>
                <w:highlight w:val="none"/>
                <w:lang w:val="en-US" w:eastAsia="zh-CN" w:bidi="ar"/>
              </w:rPr>
              <w:t>采购需求</w:t>
            </w:r>
            <w:r>
              <w:rPr>
                <w:rFonts w:hint="eastAsia" w:ascii="宋体" w:hAnsi="宋体" w:eastAsia="宋体" w:cs="宋体"/>
                <w:kern w:val="2"/>
                <w:sz w:val="18"/>
                <w:szCs w:val="18"/>
                <w:highlight w:val="none"/>
                <w:lang w:val="en-US" w:eastAsia="zh-CN" w:bidi="ar"/>
              </w:rPr>
              <w:t>-十七、未来教室配备清单</w:t>
            </w:r>
            <w:r>
              <w:rPr>
                <w:rFonts w:hint="eastAsia" w:ascii="宋体" w:hAnsi="宋体" w:cs="宋体"/>
                <w:kern w:val="2"/>
                <w:sz w:val="18"/>
                <w:szCs w:val="18"/>
                <w:highlight w:val="none"/>
                <w:lang w:val="en-US" w:eastAsia="zh-CN" w:bidi="ar"/>
              </w:rPr>
              <w:t>-17、竖款SK07C</w:t>
            </w:r>
          </w:p>
        </w:tc>
        <w:tc>
          <w:tcPr>
            <w:tcW w:w="1782" w:type="pct"/>
            <w:tcBorders>
              <w:top w:val="single" w:color="auto" w:sz="4" w:space="0"/>
              <w:left w:val="single" w:color="auto" w:sz="4" w:space="0"/>
              <w:bottom w:val="single" w:color="auto" w:sz="4" w:space="0"/>
              <w:right w:val="single" w:color="auto" w:sz="4" w:space="0"/>
            </w:tcBorders>
            <w:noWrap w:val="0"/>
            <w:vAlign w:val="center"/>
          </w:tcPr>
          <w:p w14:paraId="0AF98CB2">
            <w:pPr>
              <w:keepNext w:val="0"/>
              <w:keepLines w:val="0"/>
              <w:widowControl w:val="0"/>
              <w:numPr>
                <w:ilvl w:val="0"/>
                <w:numId w:val="0"/>
              </w:numPr>
              <w:suppressLineNumbers w:val="0"/>
              <w:spacing w:before="0" w:beforeAutospacing="0" w:after="0" w:afterAutospacing="0"/>
              <w:ind w:left="0" w:leftChars="0" w:right="0" w:rightChars="0"/>
              <w:jc w:val="both"/>
              <w:rPr>
                <w:rFonts w:hint="eastAsia" w:ascii="宋体" w:hAnsi="宋体" w:cs="宋体"/>
                <w:kern w:val="2"/>
                <w:sz w:val="18"/>
                <w:szCs w:val="18"/>
                <w:highlight w:val="none"/>
                <w:lang w:val="en-US" w:eastAsia="zh-CN" w:bidi="ar"/>
              </w:rPr>
            </w:pPr>
            <w:r>
              <w:rPr>
                <w:rFonts w:hint="eastAsia" w:ascii="宋体" w:hAnsi="宋体" w:eastAsia="宋体" w:cs="宋体"/>
                <w:kern w:val="2"/>
                <w:sz w:val="18"/>
                <w:szCs w:val="18"/>
                <w:highlight w:val="none"/>
                <w:lang w:val="en-US" w:eastAsia="zh-CN" w:bidi="ar"/>
              </w:rPr>
              <w:t>17、</w:t>
            </w:r>
            <w:r>
              <w:rPr>
                <w:rFonts w:hint="eastAsia" w:ascii="宋体" w:hAnsi="宋体" w:cs="宋体"/>
                <w:kern w:val="2"/>
                <w:sz w:val="18"/>
                <w:szCs w:val="18"/>
                <w:highlight w:val="none"/>
                <w:lang w:val="en-US" w:eastAsia="zh-CN" w:bidi="ar"/>
              </w:rPr>
              <w:t>竖款SK07C</w:t>
            </w:r>
          </w:p>
          <w:p w14:paraId="68549334">
            <w:pPr>
              <w:keepNext w:val="0"/>
              <w:keepLines w:val="0"/>
              <w:widowControl w:val="0"/>
              <w:numPr>
                <w:ilvl w:val="0"/>
                <w:numId w:val="0"/>
              </w:numPr>
              <w:suppressLineNumbers w:val="0"/>
              <w:spacing w:before="0" w:beforeAutospacing="0" w:after="0" w:afterAutospacing="0"/>
              <w:ind w:left="0" w:right="0" w:rightChars="0"/>
              <w:jc w:val="both"/>
              <w:rPr>
                <w:rFonts w:hint="eastAsia" w:ascii="宋体" w:hAnsi="宋体" w:cs="宋体"/>
                <w:kern w:val="2"/>
                <w:sz w:val="18"/>
                <w:szCs w:val="18"/>
                <w:highlight w:val="none"/>
                <w:lang w:val="en-US" w:eastAsia="zh-CN" w:bidi="ar"/>
              </w:rPr>
            </w:pPr>
            <w:r>
              <w:rPr>
                <w:rFonts w:hint="eastAsia" w:ascii="宋体" w:hAnsi="宋体" w:cs="宋体"/>
                <w:kern w:val="2"/>
                <w:sz w:val="18"/>
                <w:szCs w:val="18"/>
                <w:highlight w:val="none"/>
                <w:lang w:val="en-US" w:eastAsia="zh-CN" w:bidi="ar"/>
              </w:rPr>
              <w:t>参数：</w:t>
            </w:r>
          </w:p>
          <w:p w14:paraId="2654D650">
            <w:pPr>
              <w:keepNext w:val="0"/>
              <w:keepLines w:val="0"/>
              <w:widowControl w:val="0"/>
              <w:numPr>
                <w:ilvl w:val="0"/>
                <w:numId w:val="0"/>
              </w:numPr>
              <w:suppressLineNumbers w:val="0"/>
              <w:spacing w:before="0" w:beforeAutospacing="0" w:after="0" w:afterAutospacing="0"/>
              <w:ind w:left="0" w:right="0" w:rightChars="0"/>
              <w:jc w:val="both"/>
              <w:rPr>
                <w:rFonts w:hint="default" w:ascii="宋体" w:hAnsi="宋体" w:cs="宋体"/>
                <w:kern w:val="2"/>
                <w:sz w:val="18"/>
                <w:szCs w:val="18"/>
                <w:highlight w:val="none"/>
                <w:lang w:val="en-US" w:eastAsia="zh-CN" w:bidi="ar"/>
              </w:rPr>
            </w:pPr>
            <w:r>
              <w:rPr>
                <w:rFonts w:hint="default" w:ascii="宋体" w:hAnsi="宋体" w:cs="宋体"/>
                <w:kern w:val="2"/>
                <w:sz w:val="18"/>
                <w:szCs w:val="18"/>
                <w:highlight w:val="none"/>
                <w:lang w:val="en-US" w:eastAsia="zh-CN" w:bidi="ar"/>
              </w:rPr>
              <w:t>识别原理 电容识别；触摸精度 ±3mm；触摸点数 10 点触摸；最小识别物 9mm；尺寸21.5英寸；响应时间17ms；画面比例16:9；</w:t>
            </w:r>
            <w:r>
              <w:rPr>
                <w:rFonts w:hint="default" w:ascii="宋体" w:hAnsi="宋体" w:cs="宋体"/>
                <w:kern w:val="2"/>
                <w:sz w:val="18"/>
                <w:szCs w:val="18"/>
                <w:highlight w:val="none"/>
                <w:lang w:val="en-US" w:eastAsia="zh-CN" w:bidi="ar"/>
              </w:rPr>
              <w:br w:type="textWrapping"/>
            </w:r>
            <w:r>
              <w:rPr>
                <w:rFonts w:hint="default" w:ascii="宋体" w:hAnsi="宋体" w:cs="宋体"/>
                <w:kern w:val="2"/>
                <w:sz w:val="18"/>
                <w:szCs w:val="18"/>
                <w:highlight w:val="none"/>
                <w:lang w:val="en-US" w:eastAsia="zh-CN" w:bidi="ar"/>
              </w:rPr>
              <w:t>显示区域476.64(H) x268. 11 (V)mm；分辨率1920(H)x1080(V)；</w:t>
            </w:r>
            <w:r>
              <w:rPr>
                <w:rFonts w:hint="default" w:ascii="宋体" w:hAnsi="宋体" w:cs="宋体"/>
                <w:kern w:val="2"/>
                <w:sz w:val="18"/>
                <w:szCs w:val="18"/>
                <w:highlight w:val="none"/>
                <w:lang w:val="en-US" w:eastAsia="zh-CN" w:bidi="ar"/>
              </w:rPr>
              <w:br w:type="textWrapping"/>
            </w:r>
            <w:r>
              <w:rPr>
                <w:rFonts w:hint="default" w:ascii="宋体" w:hAnsi="宋体" w:cs="宋体"/>
                <w:kern w:val="2"/>
                <w:sz w:val="18"/>
                <w:szCs w:val="18"/>
                <w:highlight w:val="none"/>
                <w:lang w:val="en-US" w:eastAsia="zh-CN" w:bidi="ar"/>
              </w:rPr>
              <w:t>像素间距0.24825x0.24825mm；刷新频率60Hz；色彩度16.7M；可视角度178°(H/V)；背光类型ELED；21.5英寸；</w:t>
            </w:r>
          </w:p>
        </w:tc>
        <w:tc>
          <w:tcPr>
            <w:tcW w:w="1757" w:type="pct"/>
            <w:tcBorders>
              <w:top w:val="single" w:color="auto" w:sz="4" w:space="0"/>
              <w:left w:val="single" w:color="auto" w:sz="4" w:space="0"/>
              <w:bottom w:val="single" w:color="auto" w:sz="4" w:space="0"/>
              <w:right w:val="single" w:color="auto" w:sz="4" w:space="0"/>
            </w:tcBorders>
            <w:noWrap w:val="0"/>
            <w:vAlign w:val="center"/>
          </w:tcPr>
          <w:p w14:paraId="4B4647AA">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宋体" w:hAnsi="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1</w:t>
            </w:r>
            <w:r>
              <w:rPr>
                <w:rFonts w:hint="eastAsia" w:ascii="宋体" w:hAnsi="宋体" w:cs="宋体"/>
                <w:kern w:val="2"/>
                <w:sz w:val="18"/>
                <w:szCs w:val="18"/>
                <w:highlight w:val="none"/>
                <w:lang w:val="en-US" w:eastAsia="zh-CN" w:bidi="ar-SA"/>
              </w:rPr>
              <w:t>7</w:t>
            </w:r>
            <w:r>
              <w:rPr>
                <w:rFonts w:hint="eastAsia" w:ascii="宋体" w:hAnsi="宋体" w:eastAsia="宋体" w:cs="宋体"/>
                <w:kern w:val="2"/>
                <w:sz w:val="18"/>
                <w:szCs w:val="18"/>
                <w:highlight w:val="none"/>
                <w:lang w:val="en-US" w:eastAsia="zh-CN" w:bidi="ar-SA"/>
              </w:rPr>
              <w:t>、</w:t>
            </w:r>
            <w:r>
              <w:rPr>
                <w:rFonts w:hint="eastAsia" w:ascii="宋体" w:hAnsi="宋体" w:cs="宋体"/>
                <w:kern w:val="2"/>
                <w:sz w:val="18"/>
                <w:szCs w:val="18"/>
                <w:highlight w:val="none"/>
                <w:lang w:val="en-US" w:eastAsia="zh-CN" w:bidi="ar-SA"/>
              </w:rPr>
              <w:t>竖款显示屏</w:t>
            </w:r>
          </w:p>
          <w:p w14:paraId="33947140">
            <w:pPr>
              <w:keepNext w:val="0"/>
              <w:keepLines w:val="0"/>
              <w:widowControl w:val="0"/>
              <w:numPr>
                <w:ilvl w:val="0"/>
                <w:numId w:val="0"/>
              </w:numPr>
              <w:suppressLineNumbers w:val="0"/>
              <w:spacing w:before="0" w:beforeAutospacing="0" w:after="0" w:afterAutospacing="0"/>
              <w:ind w:left="0" w:leftChars="0" w:right="0" w:rightChars="0"/>
              <w:jc w:val="both"/>
              <w:rPr>
                <w:rFonts w:hint="eastAsia" w:ascii="宋体" w:hAnsi="宋体" w:cs="宋体"/>
                <w:kern w:val="2"/>
                <w:sz w:val="18"/>
                <w:szCs w:val="18"/>
                <w:highlight w:val="none"/>
                <w:lang w:val="en-US" w:eastAsia="zh-CN" w:bidi="ar-SA"/>
              </w:rPr>
            </w:pPr>
            <w:r>
              <w:rPr>
                <w:rFonts w:hint="eastAsia" w:ascii="宋体" w:hAnsi="宋体" w:cs="宋体"/>
                <w:kern w:val="2"/>
                <w:sz w:val="18"/>
                <w:szCs w:val="18"/>
                <w:highlight w:val="none"/>
                <w:lang w:val="en-US" w:eastAsia="zh-CN" w:bidi="ar-SA"/>
              </w:rPr>
              <w:t>参数：</w:t>
            </w:r>
          </w:p>
          <w:p w14:paraId="106479E1">
            <w:pPr>
              <w:keepNext w:val="0"/>
              <w:keepLines w:val="0"/>
              <w:widowControl w:val="0"/>
              <w:numPr>
                <w:ilvl w:val="0"/>
                <w:numId w:val="0"/>
              </w:numPr>
              <w:suppressLineNumbers w:val="0"/>
              <w:spacing w:before="0" w:beforeAutospacing="0" w:after="0" w:afterAutospacing="0"/>
              <w:ind w:left="0" w:leftChars="0" w:right="0" w:rightChars="0"/>
              <w:jc w:val="both"/>
              <w:rPr>
                <w:rFonts w:hint="default" w:ascii="宋体" w:hAnsi="宋体" w:cs="宋体"/>
                <w:kern w:val="2"/>
                <w:sz w:val="18"/>
                <w:szCs w:val="18"/>
                <w:highlight w:val="none"/>
                <w:lang w:val="en-US" w:eastAsia="zh-CN" w:bidi="ar-SA"/>
              </w:rPr>
            </w:pPr>
            <w:r>
              <w:rPr>
                <w:rFonts w:hint="default" w:ascii="宋体" w:hAnsi="宋体" w:cs="宋体"/>
                <w:kern w:val="2"/>
                <w:sz w:val="18"/>
                <w:szCs w:val="18"/>
                <w:highlight w:val="none"/>
                <w:lang w:val="en-US" w:eastAsia="zh-CN" w:bidi="ar-SA"/>
              </w:rPr>
              <w:t>1、采用21.5英寸竖屏式电容显示屏，支持10点触控，屏幕分辨率≥1920*1080，显示比例16:9；</w:t>
            </w:r>
          </w:p>
          <w:p w14:paraId="60CF5156">
            <w:pPr>
              <w:keepNext w:val="0"/>
              <w:keepLines w:val="0"/>
              <w:widowControl w:val="0"/>
              <w:numPr>
                <w:ilvl w:val="0"/>
                <w:numId w:val="0"/>
              </w:numPr>
              <w:suppressLineNumbers w:val="0"/>
              <w:spacing w:before="0" w:beforeAutospacing="0" w:after="0" w:afterAutospacing="0"/>
              <w:ind w:left="0" w:leftChars="0" w:right="0" w:rightChars="0"/>
              <w:jc w:val="both"/>
              <w:rPr>
                <w:rFonts w:hint="default" w:ascii="宋体" w:hAnsi="宋体" w:cs="宋体"/>
                <w:kern w:val="2"/>
                <w:sz w:val="18"/>
                <w:szCs w:val="18"/>
                <w:highlight w:val="none"/>
                <w:lang w:val="en-US" w:eastAsia="zh-CN" w:bidi="ar-SA"/>
              </w:rPr>
            </w:pPr>
            <w:r>
              <w:rPr>
                <w:rFonts w:hint="default" w:ascii="宋体" w:hAnsi="宋体" w:cs="宋体"/>
                <w:kern w:val="2"/>
                <w:sz w:val="18"/>
                <w:szCs w:val="18"/>
                <w:highlight w:val="none"/>
                <w:lang w:val="en-US" w:eastAsia="zh-CN" w:bidi="ar-SA"/>
              </w:rPr>
              <w:t>2、屏体采用宽温液晶屏，整机采用防水防尘结构设计，适用于学校教室半户外环境，防护等级不低于IP65。</w:t>
            </w:r>
          </w:p>
          <w:p w14:paraId="4047EFF6">
            <w:pPr>
              <w:keepNext w:val="0"/>
              <w:keepLines w:val="0"/>
              <w:widowControl w:val="0"/>
              <w:numPr>
                <w:ilvl w:val="0"/>
                <w:numId w:val="0"/>
              </w:numPr>
              <w:suppressLineNumbers w:val="0"/>
              <w:spacing w:before="0" w:beforeAutospacing="0" w:after="0" w:afterAutospacing="0"/>
              <w:ind w:left="0" w:leftChars="0" w:right="0" w:rightChars="0"/>
              <w:jc w:val="both"/>
              <w:rPr>
                <w:rFonts w:hint="default" w:ascii="宋体" w:hAnsi="宋体" w:cs="宋体"/>
                <w:kern w:val="2"/>
                <w:sz w:val="18"/>
                <w:szCs w:val="18"/>
                <w:highlight w:val="none"/>
                <w:lang w:val="en-US" w:eastAsia="zh-CN" w:bidi="ar-SA"/>
              </w:rPr>
            </w:pPr>
            <w:r>
              <w:rPr>
                <w:rFonts w:hint="default" w:ascii="宋体" w:hAnsi="宋体" w:cs="宋体"/>
                <w:kern w:val="2"/>
                <w:sz w:val="18"/>
                <w:szCs w:val="18"/>
                <w:highlight w:val="none"/>
                <w:lang w:val="en-US" w:eastAsia="zh-CN" w:bidi="ar-SA"/>
              </w:rPr>
              <w:t>3、整机最大厚度不大于30mm，正面覆盖钢化玻璃。整机正面具备防眩光功能</w:t>
            </w:r>
          </w:p>
          <w:p w14:paraId="146FAAF8">
            <w:pPr>
              <w:keepNext w:val="0"/>
              <w:keepLines w:val="0"/>
              <w:widowControl w:val="0"/>
              <w:numPr>
                <w:ilvl w:val="0"/>
                <w:numId w:val="0"/>
              </w:numPr>
              <w:suppressLineNumbers w:val="0"/>
              <w:spacing w:before="0" w:beforeAutospacing="0" w:after="0" w:afterAutospacing="0"/>
              <w:ind w:left="0" w:leftChars="0" w:right="0" w:rightChars="0"/>
              <w:jc w:val="both"/>
              <w:rPr>
                <w:rFonts w:hint="default" w:ascii="宋体" w:hAnsi="宋体" w:cs="宋体"/>
                <w:kern w:val="2"/>
                <w:sz w:val="18"/>
                <w:szCs w:val="18"/>
                <w:highlight w:val="none"/>
                <w:lang w:val="en-US" w:eastAsia="zh-CN" w:bidi="ar-SA"/>
              </w:rPr>
            </w:pPr>
            <w:r>
              <w:rPr>
                <w:rFonts w:hint="default" w:ascii="宋体" w:hAnsi="宋体" w:cs="宋体"/>
                <w:kern w:val="2"/>
                <w:sz w:val="18"/>
                <w:szCs w:val="18"/>
                <w:highlight w:val="none"/>
                <w:lang w:val="en-US" w:eastAsia="zh-CN" w:bidi="ar-SA"/>
              </w:rPr>
              <w:t>4、可拍摄不低于200W像素的照片，支持逆光环境下可正常进行人脸识别，内置红外补光灯和双目摄像头，具备活体检测功能</w:t>
            </w:r>
          </w:p>
          <w:p w14:paraId="56603949">
            <w:pPr>
              <w:keepNext w:val="0"/>
              <w:keepLines w:val="0"/>
              <w:widowControl w:val="0"/>
              <w:numPr>
                <w:ilvl w:val="0"/>
                <w:numId w:val="0"/>
              </w:numPr>
              <w:suppressLineNumbers w:val="0"/>
              <w:spacing w:before="0" w:beforeAutospacing="0" w:after="0" w:afterAutospacing="0"/>
              <w:ind w:left="0" w:leftChars="0" w:right="0" w:rightChars="0"/>
              <w:jc w:val="both"/>
              <w:rPr>
                <w:rFonts w:hint="default" w:ascii="宋体" w:hAnsi="宋体" w:cs="宋体"/>
                <w:kern w:val="2"/>
                <w:sz w:val="18"/>
                <w:szCs w:val="18"/>
                <w:highlight w:val="none"/>
                <w:lang w:val="en-US" w:eastAsia="zh-CN" w:bidi="ar-SA"/>
              </w:rPr>
            </w:pPr>
            <w:r>
              <w:rPr>
                <w:rFonts w:hint="default" w:ascii="宋体" w:hAnsi="宋体" w:cs="宋体"/>
                <w:kern w:val="2"/>
                <w:sz w:val="18"/>
                <w:szCs w:val="18"/>
                <w:highlight w:val="none"/>
                <w:lang w:val="en-US" w:eastAsia="zh-CN" w:bidi="ar-SA"/>
              </w:rPr>
              <w:t>5、内置麦克风和扬声器，支持刷卡功能，可对接门禁。</w:t>
            </w:r>
          </w:p>
          <w:p w14:paraId="13BEDB8C">
            <w:pPr>
              <w:keepNext w:val="0"/>
              <w:keepLines w:val="0"/>
              <w:widowControl w:val="0"/>
              <w:numPr>
                <w:ilvl w:val="0"/>
                <w:numId w:val="0"/>
              </w:numPr>
              <w:suppressLineNumbers w:val="0"/>
              <w:spacing w:before="0" w:beforeAutospacing="0" w:after="0" w:afterAutospacing="0"/>
              <w:ind w:left="0" w:leftChars="0" w:right="0" w:rightChars="0"/>
              <w:jc w:val="both"/>
              <w:rPr>
                <w:rFonts w:hint="default" w:ascii="宋体" w:hAnsi="宋体" w:cs="宋体"/>
                <w:kern w:val="2"/>
                <w:sz w:val="18"/>
                <w:szCs w:val="18"/>
                <w:highlight w:val="none"/>
                <w:lang w:val="en-US" w:eastAsia="zh-CN" w:bidi="ar-SA"/>
              </w:rPr>
            </w:pPr>
            <w:r>
              <w:rPr>
                <w:rFonts w:hint="default" w:ascii="宋体" w:hAnsi="宋体" w:cs="宋体"/>
                <w:kern w:val="2"/>
                <w:sz w:val="18"/>
                <w:szCs w:val="18"/>
                <w:highlight w:val="none"/>
                <w:lang w:val="en-US" w:eastAsia="zh-CN" w:bidi="ar-SA"/>
              </w:rPr>
              <w:t>6、整机系统运行内存不低于2GB，存储容量不低于16GB，操作系统版本不低于Android 9.0。</w:t>
            </w:r>
          </w:p>
        </w:tc>
      </w:tr>
      <w:tr w14:paraId="3191A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394" w:type="pct"/>
            <w:tcBorders>
              <w:top w:val="single" w:color="auto" w:sz="4" w:space="0"/>
              <w:left w:val="single" w:color="auto" w:sz="4" w:space="0"/>
              <w:bottom w:val="single" w:color="auto" w:sz="4" w:space="0"/>
              <w:right w:val="single" w:color="auto" w:sz="4" w:space="0"/>
            </w:tcBorders>
            <w:noWrap w:val="0"/>
            <w:vAlign w:val="center"/>
          </w:tcPr>
          <w:p w14:paraId="40C1CA0A">
            <w:pPr>
              <w:keepNext w:val="0"/>
              <w:keepLines w:val="0"/>
              <w:widowControl w:val="0"/>
              <w:suppressLineNumbers w:val="0"/>
              <w:spacing w:before="0" w:beforeAutospacing="0" w:after="0" w:afterAutospacing="0"/>
              <w:ind w:left="0" w:right="0"/>
              <w:jc w:val="both"/>
              <w:rPr>
                <w:rFonts w:hint="default" w:ascii="宋体" w:hAnsi="宋体" w:eastAsia="宋体" w:cs="宋体"/>
                <w:kern w:val="2"/>
                <w:sz w:val="18"/>
                <w:szCs w:val="18"/>
                <w:highlight w:val="none"/>
                <w:lang w:val="en-US" w:eastAsia="zh-CN" w:bidi="ar"/>
              </w:rPr>
            </w:pPr>
            <w:r>
              <w:rPr>
                <w:rFonts w:hint="eastAsia" w:ascii="宋体" w:hAnsi="宋体" w:cs="宋体"/>
                <w:kern w:val="2"/>
                <w:sz w:val="18"/>
                <w:szCs w:val="18"/>
                <w:highlight w:val="none"/>
                <w:lang w:val="en-US" w:eastAsia="zh-CN" w:bidi="ar"/>
              </w:rPr>
              <w:t>12</w:t>
            </w:r>
          </w:p>
        </w:tc>
        <w:tc>
          <w:tcPr>
            <w:tcW w:w="1066" w:type="pct"/>
            <w:tcBorders>
              <w:top w:val="single" w:color="auto" w:sz="4" w:space="0"/>
              <w:left w:val="single" w:color="auto" w:sz="4" w:space="0"/>
              <w:bottom w:val="single" w:color="auto" w:sz="4" w:space="0"/>
              <w:right w:val="single" w:color="auto" w:sz="4" w:space="0"/>
            </w:tcBorders>
            <w:noWrap w:val="0"/>
            <w:vAlign w:val="center"/>
          </w:tcPr>
          <w:p w14:paraId="5A7501B8">
            <w:pPr>
              <w:keepNext w:val="0"/>
              <w:keepLines w:val="0"/>
              <w:widowControl w:val="0"/>
              <w:suppressLineNumbers w:val="0"/>
              <w:spacing w:before="0" w:beforeAutospacing="0" w:after="0" w:afterAutospacing="0"/>
              <w:ind w:left="0" w:leftChars="0" w:right="0" w:rightChars="0"/>
              <w:jc w:val="both"/>
              <w:rPr>
                <w:rFonts w:hint="default" w:ascii="宋体" w:hAnsi="宋体" w:eastAsia="宋体" w:cs="宋体"/>
                <w:kern w:val="2"/>
                <w:sz w:val="18"/>
                <w:szCs w:val="18"/>
                <w:highlight w:val="none"/>
                <w:lang w:val="en-US" w:eastAsia="zh-CN" w:bidi="ar"/>
              </w:rPr>
            </w:pPr>
            <w:r>
              <w:rPr>
                <w:rFonts w:hint="eastAsia" w:ascii="宋体" w:hAnsi="宋体" w:eastAsia="宋体" w:cs="宋体"/>
                <w:kern w:val="2"/>
                <w:sz w:val="18"/>
                <w:szCs w:val="18"/>
                <w:highlight w:val="none"/>
                <w:lang w:val="en-US" w:eastAsia="zh-CN" w:bidi="ar"/>
              </w:rPr>
              <w:t>第四章</w:t>
            </w:r>
            <w:r>
              <w:rPr>
                <w:rFonts w:hint="eastAsia" w:ascii="宋体" w:hAnsi="宋体" w:cs="宋体"/>
                <w:kern w:val="2"/>
                <w:sz w:val="18"/>
                <w:szCs w:val="18"/>
                <w:highlight w:val="none"/>
                <w:lang w:val="en-US" w:eastAsia="zh-CN" w:bidi="ar"/>
              </w:rPr>
              <w:t>采购需求</w:t>
            </w:r>
            <w:r>
              <w:rPr>
                <w:rFonts w:hint="eastAsia" w:ascii="宋体" w:hAnsi="宋体" w:eastAsia="宋体" w:cs="宋体"/>
                <w:kern w:val="2"/>
                <w:sz w:val="18"/>
                <w:szCs w:val="18"/>
                <w:highlight w:val="none"/>
                <w:lang w:val="en-US" w:eastAsia="zh-CN" w:bidi="ar"/>
              </w:rPr>
              <w:t>-十七、未来教室配备清单</w:t>
            </w:r>
            <w:r>
              <w:rPr>
                <w:rFonts w:hint="eastAsia" w:ascii="宋体" w:hAnsi="宋体" w:cs="宋体"/>
                <w:kern w:val="2"/>
                <w:sz w:val="18"/>
                <w:szCs w:val="18"/>
                <w:highlight w:val="none"/>
                <w:lang w:val="en-US" w:eastAsia="zh-CN" w:bidi="ar"/>
              </w:rPr>
              <w:t>--</w:t>
            </w:r>
            <w:r>
              <w:rPr>
                <w:rFonts w:hint="eastAsia" w:ascii="宋体" w:hAnsi="宋体" w:eastAsia="宋体" w:cs="宋体"/>
                <w:kern w:val="2"/>
                <w:sz w:val="18"/>
                <w:szCs w:val="18"/>
                <w:highlight w:val="none"/>
                <w:lang w:val="en-US" w:eastAsia="zh-CN" w:bidi="ar"/>
              </w:rPr>
              <w:t>人工智能教学/示范课/社团课</w:t>
            </w:r>
            <w:r>
              <w:rPr>
                <w:rFonts w:hint="eastAsia" w:ascii="宋体" w:hAnsi="宋体" w:cs="宋体"/>
                <w:kern w:val="2"/>
                <w:sz w:val="18"/>
                <w:szCs w:val="18"/>
                <w:highlight w:val="none"/>
                <w:lang w:val="en-US" w:eastAsia="zh-CN" w:bidi="ar"/>
              </w:rPr>
              <w:t>--6、</w:t>
            </w:r>
            <w:r>
              <w:rPr>
                <w:rFonts w:hint="eastAsia" w:ascii="宋体" w:hAnsi="宋体" w:eastAsia="宋体" w:cs="宋体"/>
                <w:kern w:val="2"/>
                <w:sz w:val="18"/>
                <w:szCs w:val="18"/>
                <w:highlight w:val="none"/>
                <w:lang w:val="en-US" w:eastAsia="zh-CN" w:bidi="ar"/>
              </w:rPr>
              <w:t>教学机器人套装</w:t>
            </w:r>
          </w:p>
        </w:tc>
        <w:tc>
          <w:tcPr>
            <w:tcW w:w="1782" w:type="pct"/>
            <w:tcBorders>
              <w:top w:val="single" w:color="auto" w:sz="4" w:space="0"/>
              <w:left w:val="single" w:color="auto" w:sz="4" w:space="0"/>
              <w:bottom w:val="single" w:color="auto" w:sz="4" w:space="0"/>
              <w:right w:val="single" w:color="auto" w:sz="4" w:space="0"/>
            </w:tcBorders>
            <w:noWrap w:val="0"/>
            <w:vAlign w:val="center"/>
          </w:tcPr>
          <w:p w14:paraId="516063D1">
            <w:pPr>
              <w:keepNext w:val="0"/>
              <w:keepLines w:val="0"/>
              <w:widowControl/>
              <w:numPr>
                <w:ilvl w:val="0"/>
                <w:numId w:val="0"/>
              </w:numPr>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FF0000"/>
                <w:kern w:val="0"/>
                <w:sz w:val="18"/>
                <w:szCs w:val="18"/>
                <w:highlight w:val="none"/>
                <w:u w:val="none"/>
                <w:lang w:val="en-US" w:eastAsia="zh-CN" w:bidi="ar"/>
              </w:rPr>
              <w:t>1.</w:t>
            </w:r>
            <w:r>
              <w:rPr>
                <w:rFonts w:hint="eastAsia" w:ascii="宋体" w:hAnsi="宋体" w:eastAsia="宋体" w:cs="宋体"/>
                <w:i w:val="0"/>
                <w:iCs w:val="0"/>
                <w:color w:val="FF0000"/>
                <w:kern w:val="0"/>
                <w:sz w:val="18"/>
                <w:szCs w:val="18"/>
                <w:highlight w:val="none"/>
                <w:u w:val="none"/>
                <w:lang w:val="en-US" w:eastAsia="zh-CN" w:bidi="ar"/>
              </w:rPr>
              <w:t>操作系统：Linux；</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2.CPU≥四核，主频≥1.8GHz；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 存储空间：≥2GB RAM，≥16GB ROM；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 摄像头： ≥500万像素；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 显示屏： ≥5.9英寸，LCD屏；屏幕分辨率≥1440*720；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6.电池容量： 3200mAh</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 收音范围：语音识别距离≥2m；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8.具备移动功能；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9.需支持外接传感器及积木件，且需支持接口混插，实现教具间功能互通。</w:t>
            </w:r>
          </w:p>
          <w:p w14:paraId="5D178501">
            <w:pPr>
              <w:keepNext w:val="0"/>
              <w:keepLines w:val="0"/>
              <w:widowControl/>
              <w:numPr>
                <w:ilvl w:val="0"/>
                <w:numId w:val="0"/>
              </w:numPr>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10.</w:t>
            </w:r>
            <w:r>
              <w:rPr>
                <w:rFonts w:hint="eastAsia" w:ascii="宋体" w:hAnsi="宋体" w:eastAsia="宋体" w:cs="宋体"/>
                <w:i w:val="0"/>
                <w:iCs w:val="0"/>
                <w:color w:val="auto"/>
                <w:kern w:val="0"/>
                <w:sz w:val="18"/>
                <w:szCs w:val="18"/>
                <w:highlight w:val="none"/>
                <w:u w:val="none"/>
                <w:lang w:val="en-US" w:eastAsia="zh-CN" w:bidi="ar"/>
              </w:rPr>
              <w:t>需提供机器人拼接地图板2套，所有教学机器人共用，实现巡线功能；每套循线地图板≥28块，每块尺寸≥230*230*4mm，正面黑色线条，反面纯色无线条；每套长条贴纸≥15张，方格贴纸≥100张，贴纸共四种颜色，每个颜色九张完整纸张。</w:t>
            </w:r>
          </w:p>
          <w:p w14:paraId="3D0B0C69">
            <w:pPr>
              <w:keepNext w:val="0"/>
              <w:keepLines w:val="0"/>
              <w:widowControl/>
              <w:numPr>
                <w:ilvl w:val="0"/>
                <w:numId w:val="0"/>
              </w:numPr>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具备</w:t>
            </w:r>
            <w:r>
              <w:rPr>
                <w:rFonts w:hint="eastAsia" w:ascii="宋体" w:hAnsi="宋体" w:eastAsia="宋体" w:cs="宋体"/>
                <w:i w:val="0"/>
                <w:iCs w:val="0"/>
                <w:color w:val="auto"/>
                <w:kern w:val="0"/>
                <w:sz w:val="18"/>
                <w:szCs w:val="18"/>
                <w:highlight w:val="none"/>
                <w:u w:val="none"/>
                <w:lang w:val="en-US" w:eastAsia="zh-CN" w:bidi="ar"/>
              </w:rPr>
              <w:t>相应操作功能: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 提供用户主动设置WiFi的入口，支持通过WiFi与平板教学软件进行连接；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 需支持响应平板完成的编程程序在机器人上运行，包含基础能力运行（如：运动、外观、声音、运算等），也包含AI能力运行，其中AI能力需满足：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①需支持响应语音唤醒AI能力调用：支持响应所选择唤醒词，用语音将机器人从待机状态唤醒；</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②需支持响应语音合成AI能力调用，支持响应选择不同发音人和自主编辑合成的内容，让机器人用对应发音人声音说出对应内容；</w:t>
            </w:r>
            <w:r>
              <w:rPr>
                <w:rFonts w:hint="eastAsia" w:ascii="宋体" w:hAnsi="宋体" w:eastAsia="宋体" w:cs="宋体"/>
                <w:i w:val="0"/>
                <w:iCs w:val="0"/>
                <w:color w:val="FF0000"/>
                <w:kern w:val="0"/>
                <w:sz w:val="18"/>
                <w:szCs w:val="18"/>
                <w:highlight w:val="none"/>
                <w:u w:val="none"/>
                <w:lang w:val="en-US" w:eastAsia="zh-CN" w:bidi="ar"/>
              </w:rPr>
              <w:t>（需提供真实环境运行下的视频演示）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③需支持响应语音评测AI能力调用：支持响应设定中英文词语或句子，在机器人上实现中英文发音评测，并反馈评测得分；</w:t>
            </w:r>
          </w:p>
          <w:p w14:paraId="76020A42">
            <w:pPr>
              <w:keepNext w:val="0"/>
              <w:keepLines w:val="0"/>
              <w:widowControl/>
              <w:numPr>
                <w:ilvl w:val="0"/>
                <w:numId w:val="0"/>
              </w:numPr>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④需支持响应机器翻译AI能力调用：支持响应将听到的中文翻译成英文，也支持响应将听到的英文翻译成中文，并将翻译结果显示在屏幕上；</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⑤需支持响应声纹识别AI能力调用：支持注册声纹信息，让机器人能够通过声纹识别出用户信息；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⑥需支持响应语音转写AI能力调用：让机器人能够将听到的语音转化为文字，并显示在屏幕上；</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⑦需支持响应文字识别AI能力调用：让机器人能够通过拍照手写体的英文或数字，并识别后转写成印刷体，在屏幕上进行显示；</w:t>
            </w:r>
          </w:p>
          <w:p w14:paraId="33D893C6">
            <w:pPr>
              <w:keepNext w:val="0"/>
              <w:keepLines w:val="0"/>
              <w:widowControl/>
              <w:numPr>
                <w:ilvl w:val="0"/>
                <w:numId w:val="0"/>
              </w:numPr>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⑧需支持响应人脸识别AI能力调用：支持注册人脸信息，让机器人能够通过人脸识别出用户信息，识别结果可以在屏幕上进行显示；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⑨需支持响应物体识别AI能力调用：支持机器人利用摄像头，自动识别出现在取景框里的物体名称，识别结果可在屏幕进行显示；</w:t>
            </w:r>
          </w:p>
          <w:p w14:paraId="6A7BC872">
            <w:pPr>
              <w:keepNext w:val="0"/>
              <w:keepLines w:val="0"/>
              <w:widowControl/>
              <w:numPr>
                <w:ilvl w:val="0"/>
                <w:numId w:val="0"/>
              </w:numPr>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⑩需支持响应人机对话AI能力调用：支持响应选择需要的人机对话技能，让机器人与用户能针对不同场景下对话，例如针对教育、生活等不同场景；</w:t>
            </w:r>
          </w:p>
          <w:p w14:paraId="4634A3A8">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b/>
                <w:bCs/>
                <w:spacing w:val="-2"/>
                <w:kern w:val="2"/>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⑪需支持响应AI文本模型分类训练：支持响应自主建立文本分类模型，输入文本数据，训练分类模型，让机器人对输入的文本进行模式识别，识别结果可在屏幕进行显示。</w:t>
            </w:r>
          </w:p>
        </w:tc>
        <w:tc>
          <w:tcPr>
            <w:tcW w:w="1757" w:type="pct"/>
            <w:tcBorders>
              <w:top w:val="single" w:color="auto" w:sz="4" w:space="0"/>
              <w:left w:val="single" w:color="auto" w:sz="4" w:space="0"/>
              <w:bottom w:val="single" w:color="auto" w:sz="4" w:space="0"/>
              <w:right w:val="single" w:color="auto" w:sz="4" w:space="0"/>
            </w:tcBorders>
            <w:noWrap w:val="0"/>
            <w:vAlign w:val="center"/>
          </w:tcPr>
          <w:p w14:paraId="76673A36">
            <w:pPr>
              <w:keepNext w:val="0"/>
              <w:keepLines w:val="0"/>
              <w:widowControl/>
              <w:numPr>
                <w:ilvl w:val="0"/>
                <w:numId w:val="0"/>
              </w:numPr>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.CPU≥四核，主频≥1.8GHz；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 存储空间：≥2GB RAM，≥16GB ROM；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 摄像头： ≥500万像素；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cs="宋体"/>
                <w:i w:val="0"/>
                <w:iCs w:val="0"/>
                <w:color w:val="auto"/>
                <w:kern w:val="0"/>
                <w:sz w:val="18"/>
                <w:szCs w:val="18"/>
                <w:highlight w:val="none"/>
                <w:u w:val="none"/>
                <w:lang w:val="en-US" w:eastAsia="zh-CN" w:bidi="ar"/>
              </w:rPr>
              <w:t>4</w:t>
            </w:r>
            <w:r>
              <w:rPr>
                <w:rFonts w:hint="eastAsia" w:ascii="宋体" w:hAnsi="宋体" w:eastAsia="宋体" w:cs="宋体"/>
                <w:i w:val="0"/>
                <w:iCs w:val="0"/>
                <w:color w:val="auto"/>
                <w:kern w:val="0"/>
                <w:sz w:val="18"/>
                <w:szCs w:val="18"/>
                <w:highlight w:val="none"/>
                <w:u w:val="none"/>
                <w:lang w:val="en-US" w:eastAsia="zh-CN" w:bidi="ar"/>
              </w:rPr>
              <w:t>. 显示屏： ≥5.9英寸，LCD屏；屏幕分辨率≥1440*720；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cs="宋体"/>
                <w:i w:val="0"/>
                <w:iCs w:val="0"/>
                <w:color w:val="auto"/>
                <w:kern w:val="0"/>
                <w:sz w:val="18"/>
                <w:szCs w:val="18"/>
                <w:highlight w:val="none"/>
                <w:u w:val="none"/>
                <w:lang w:val="en-US" w:eastAsia="zh-CN" w:bidi="ar"/>
              </w:rPr>
              <w:t>5</w:t>
            </w:r>
            <w:r>
              <w:rPr>
                <w:rFonts w:hint="eastAsia" w:ascii="宋体" w:hAnsi="宋体" w:eastAsia="宋体" w:cs="宋体"/>
                <w:i w:val="0"/>
                <w:iCs w:val="0"/>
                <w:color w:val="auto"/>
                <w:kern w:val="0"/>
                <w:sz w:val="18"/>
                <w:szCs w:val="18"/>
                <w:highlight w:val="none"/>
                <w:u w:val="none"/>
                <w:lang w:val="en-US" w:eastAsia="zh-CN" w:bidi="ar"/>
              </w:rPr>
              <w:t>.电池容量： 3200mAh</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cs="宋体"/>
                <w:i w:val="0"/>
                <w:iCs w:val="0"/>
                <w:color w:val="auto"/>
                <w:kern w:val="0"/>
                <w:sz w:val="18"/>
                <w:szCs w:val="18"/>
                <w:highlight w:val="none"/>
                <w:u w:val="none"/>
                <w:lang w:val="en-US" w:eastAsia="zh-CN" w:bidi="ar"/>
              </w:rPr>
              <w:t>6</w:t>
            </w:r>
            <w:r>
              <w:rPr>
                <w:rFonts w:hint="eastAsia" w:ascii="宋体" w:hAnsi="宋体" w:eastAsia="宋体" w:cs="宋体"/>
                <w:i w:val="0"/>
                <w:iCs w:val="0"/>
                <w:color w:val="auto"/>
                <w:kern w:val="0"/>
                <w:sz w:val="18"/>
                <w:szCs w:val="18"/>
                <w:highlight w:val="none"/>
                <w:u w:val="none"/>
                <w:lang w:val="en-US" w:eastAsia="zh-CN" w:bidi="ar"/>
              </w:rPr>
              <w:t>. 收音范围：语音识别距离≥2m；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cs="宋体"/>
                <w:i w:val="0"/>
                <w:iCs w:val="0"/>
                <w:color w:val="auto"/>
                <w:kern w:val="0"/>
                <w:sz w:val="18"/>
                <w:szCs w:val="18"/>
                <w:highlight w:val="none"/>
                <w:u w:val="none"/>
                <w:lang w:val="en-US" w:eastAsia="zh-CN" w:bidi="ar"/>
              </w:rPr>
              <w:t>7</w:t>
            </w:r>
            <w:r>
              <w:rPr>
                <w:rFonts w:hint="eastAsia" w:ascii="宋体" w:hAnsi="宋体" w:eastAsia="宋体" w:cs="宋体"/>
                <w:i w:val="0"/>
                <w:iCs w:val="0"/>
                <w:color w:val="auto"/>
                <w:kern w:val="0"/>
                <w:sz w:val="18"/>
                <w:szCs w:val="18"/>
                <w:highlight w:val="none"/>
                <w:u w:val="none"/>
                <w:lang w:val="en-US" w:eastAsia="zh-CN" w:bidi="ar"/>
              </w:rPr>
              <w:t>.具备移动功能；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cs="宋体"/>
                <w:i w:val="0"/>
                <w:iCs w:val="0"/>
                <w:color w:val="auto"/>
                <w:kern w:val="0"/>
                <w:sz w:val="18"/>
                <w:szCs w:val="18"/>
                <w:highlight w:val="none"/>
                <w:u w:val="none"/>
                <w:lang w:val="en-US" w:eastAsia="zh-CN" w:bidi="ar"/>
              </w:rPr>
              <w:t>8</w:t>
            </w:r>
            <w:r>
              <w:rPr>
                <w:rFonts w:hint="eastAsia" w:ascii="宋体" w:hAnsi="宋体" w:eastAsia="宋体" w:cs="宋体"/>
                <w:i w:val="0"/>
                <w:iCs w:val="0"/>
                <w:color w:val="auto"/>
                <w:kern w:val="0"/>
                <w:sz w:val="18"/>
                <w:szCs w:val="18"/>
                <w:highlight w:val="none"/>
                <w:u w:val="none"/>
                <w:lang w:val="en-US" w:eastAsia="zh-CN" w:bidi="ar"/>
              </w:rPr>
              <w:t>.需支持外接传感器及积木件，且需支持接口混插，实现教具间功能互通。</w:t>
            </w:r>
          </w:p>
          <w:p w14:paraId="5CEC0D32">
            <w:pPr>
              <w:keepNext w:val="0"/>
              <w:keepLines w:val="0"/>
              <w:widowControl/>
              <w:numPr>
                <w:ilvl w:val="0"/>
                <w:numId w:val="0"/>
              </w:numPr>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9.</w:t>
            </w:r>
            <w:r>
              <w:rPr>
                <w:rFonts w:hint="eastAsia" w:ascii="宋体" w:hAnsi="宋体" w:eastAsia="宋体" w:cs="宋体"/>
                <w:i w:val="0"/>
                <w:iCs w:val="0"/>
                <w:color w:val="auto"/>
                <w:kern w:val="0"/>
                <w:sz w:val="18"/>
                <w:szCs w:val="18"/>
                <w:highlight w:val="none"/>
                <w:u w:val="none"/>
                <w:lang w:val="en-US" w:eastAsia="zh-CN" w:bidi="ar"/>
              </w:rPr>
              <w:t>需提供机器人拼接地图板2套，所有教学机器人共用，实现巡线功能；每套循线地图板≥28块，每块尺寸≥230*230*4mm，正面黑色线条，反面纯色无线条；每套长条贴纸≥15张，方格贴纸≥100张，贴纸共四种颜色，每个颜色九张完整纸张。</w:t>
            </w:r>
          </w:p>
          <w:p w14:paraId="733D7FF8">
            <w:pPr>
              <w:keepNext w:val="0"/>
              <w:keepLines w:val="0"/>
              <w:widowControl/>
              <w:numPr>
                <w:ilvl w:val="0"/>
                <w:numId w:val="0"/>
              </w:numPr>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具备</w:t>
            </w:r>
            <w:r>
              <w:rPr>
                <w:rFonts w:hint="eastAsia" w:ascii="宋体" w:hAnsi="宋体" w:eastAsia="宋体" w:cs="宋体"/>
                <w:i w:val="0"/>
                <w:iCs w:val="0"/>
                <w:color w:val="auto"/>
                <w:kern w:val="0"/>
                <w:sz w:val="18"/>
                <w:szCs w:val="18"/>
                <w:highlight w:val="none"/>
                <w:u w:val="none"/>
                <w:lang w:val="en-US" w:eastAsia="zh-CN" w:bidi="ar"/>
              </w:rPr>
              <w:t>相应操作功能: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 提供用户主动设置WiFi的入口，支持通过WiFi与平板教学软件进行连接；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 需支持响应平板完成的编程程序在机器人上运行，包含基础能力运行（如：运动、外观、声音、运算等），也包含AI能力运行，其中AI能力需满足：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①需支持响应语音唤醒AI能力调用支持响应所选择唤醒词，用语音将机器人从待机状态唤醒；</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②需支持响应语音合成AI能力调用，支持响应选择不同发音人和自主编辑合成的内容，让机器人用对应发音人声音说出对应内容；</w:t>
            </w:r>
          </w:p>
          <w:p w14:paraId="31E0DC02">
            <w:pPr>
              <w:keepNext w:val="0"/>
              <w:keepLines w:val="0"/>
              <w:widowControl/>
              <w:numPr>
                <w:ilvl w:val="0"/>
                <w:numId w:val="0"/>
              </w:numPr>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③需支持响应语音评测AI能力调用：支持响应设定中英文词语或句子，在机器人上实现中英文发音评测，并反馈评测得分；</w:t>
            </w:r>
          </w:p>
          <w:p w14:paraId="159FB584">
            <w:pPr>
              <w:keepNext w:val="0"/>
              <w:keepLines w:val="0"/>
              <w:widowControl/>
              <w:numPr>
                <w:ilvl w:val="0"/>
                <w:numId w:val="0"/>
              </w:numPr>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④需支持响应机器翻译AI能力调用：支持响应将听到的中文翻译成英文，也支持响应将听到的英文翻译成中文，并将翻译结果显示在屏幕上；</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⑤需支持响应声纹识别AI能力调用：支持注册声纹信息，让机器人能够通过声纹识别出用户信息；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⑥需支持响应语音转写AI能力调用：让机器人能够将听到的语音转化为文字，并显示在屏幕上；</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⑦需支持响应文字识别AI能力调用：让机器人能够通过拍照手写体的英文或数字，并识别后转写成印刷体，在屏幕上进行显示；</w:t>
            </w:r>
          </w:p>
          <w:p w14:paraId="001CA529">
            <w:pPr>
              <w:keepNext w:val="0"/>
              <w:keepLines w:val="0"/>
              <w:widowControl/>
              <w:numPr>
                <w:ilvl w:val="0"/>
                <w:numId w:val="0"/>
              </w:numPr>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⑧需支持响应人脸识别AI能力调用：支持注册人脸信息，让机器人能够通过人脸识别出用户信息，识别结果可以在屏幕上进行显示；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⑨需支持响应物体识别AI能力调用：支持机器人利用摄像头，自动识别出现在取景框里的物体名称，识别结果可在屏幕进行显示；</w:t>
            </w:r>
          </w:p>
          <w:p w14:paraId="3998CC5F">
            <w:pPr>
              <w:keepNext w:val="0"/>
              <w:keepLines w:val="0"/>
              <w:widowControl/>
              <w:numPr>
                <w:ilvl w:val="0"/>
                <w:numId w:val="0"/>
              </w:numPr>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⑩需支持响应人机对话AI能力调用：支持响应选择需要的人机对话技能，让机器人与用户能针对不同场景下对话，例如针对教育、生活等不同场景；</w:t>
            </w:r>
          </w:p>
          <w:p w14:paraId="3D9F2CC0">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b/>
                <w:bCs/>
                <w:spacing w:val="-2"/>
                <w:kern w:val="2"/>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⑪需支持响应AI文本模型分类训练：支持响应自主建立文本分类模型，输入文本数据，训练分类模型，让机器人对输入的文本进行模式识别，识别结果可在屏幕进行显示。</w:t>
            </w:r>
          </w:p>
        </w:tc>
      </w:tr>
      <w:tr w14:paraId="08FD9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394" w:type="pct"/>
            <w:tcBorders>
              <w:top w:val="single" w:color="auto" w:sz="4" w:space="0"/>
              <w:left w:val="single" w:color="auto" w:sz="4" w:space="0"/>
              <w:bottom w:val="single" w:color="auto" w:sz="4" w:space="0"/>
              <w:right w:val="single" w:color="auto" w:sz="4" w:space="0"/>
            </w:tcBorders>
            <w:noWrap w:val="0"/>
            <w:vAlign w:val="center"/>
          </w:tcPr>
          <w:p w14:paraId="23BE572E">
            <w:pPr>
              <w:keepNext w:val="0"/>
              <w:keepLines w:val="0"/>
              <w:widowControl w:val="0"/>
              <w:suppressLineNumbers w:val="0"/>
              <w:spacing w:before="0" w:beforeAutospacing="0" w:after="0" w:afterAutospacing="0"/>
              <w:ind w:left="0" w:right="0"/>
              <w:jc w:val="both"/>
              <w:rPr>
                <w:rFonts w:hint="default" w:ascii="宋体" w:hAnsi="宋体" w:eastAsia="宋体" w:cs="宋体"/>
                <w:kern w:val="2"/>
                <w:sz w:val="18"/>
                <w:szCs w:val="18"/>
                <w:highlight w:val="none"/>
                <w:lang w:val="en-US" w:eastAsia="zh-CN" w:bidi="ar"/>
              </w:rPr>
            </w:pPr>
            <w:r>
              <w:rPr>
                <w:rFonts w:hint="eastAsia" w:ascii="宋体" w:hAnsi="宋体" w:cs="宋体"/>
                <w:kern w:val="2"/>
                <w:sz w:val="18"/>
                <w:szCs w:val="18"/>
                <w:highlight w:val="none"/>
                <w:lang w:val="en-US" w:eastAsia="zh-CN" w:bidi="ar"/>
              </w:rPr>
              <w:t>13</w:t>
            </w:r>
          </w:p>
        </w:tc>
        <w:tc>
          <w:tcPr>
            <w:tcW w:w="1066" w:type="pct"/>
            <w:tcBorders>
              <w:top w:val="single" w:color="auto" w:sz="4" w:space="0"/>
              <w:left w:val="single" w:color="auto" w:sz="4" w:space="0"/>
              <w:bottom w:val="single" w:color="auto" w:sz="4" w:space="0"/>
              <w:right w:val="single" w:color="auto" w:sz="4" w:space="0"/>
            </w:tcBorders>
            <w:noWrap w:val="0"/>
            <w:vAlign w:val="center"/>
          </w:tcPr>
          <w:p w14:paraId="4B0535D2">
            <w:pPr>
              <w:keepNext w:val="0"/>
              <w:keepLines w:val="0"/>
              <w:widowControl w:val="0"/>
              <w:suppressLineNumbers w:val="0"/>
              <w:spacing w:before="0" w:beforeAutospacing="0" w:after="0" w:afterAutospacing="0"/>
              <w:ind w:left="0" w:leftChars="0" w:right="0" w:rightChars="0"/>
              <w:jc w:val="both"/>
              <w:rPr>
                <w:rFonts w:hint="default" w:ascii="宋体" w:hAnsi="宋体" w:eastAsia="宋体" w:cs="宋体"/>
                <w:kern w:val="2"/>
                <w:sz w:val="18"/>
                <w:szCs w:val="18"/>
                <w:highlight w:val="none"/>
                <w:lang w:val="en-US" w:eastAsia="zh-CN" w:bidi="ar"/>
              </w:rPr>
            </w:pPr>
            <w:r>
              <w:rPr>
                <w:rFonts w:hint="eastAsia" w:ascii="宋体" w:hAnsi="宋体" w:eastAsia="宋体" w:cs="宋体"/>
                <w:kern w:val="2"/>
                <w:sz w:val="18"/>
                <w:szCs w:val="18"/>
                <w:highlight w:val="none"/>
                <w:lang w:val="en-US" w:eastAsia="zh-CN" w:bidi="ar"/>
              </w:rPr>
              <w:t>第四章</w:t>
            </w:r>
            <w:r>
              <w:rPr>
                <w:rFonts w:hint="eastAsia" w:ascii="宋体" w:hAnsi="宋体" w:cs="宋体"/>
                <w:kern w:val="2"/>
                <w:sz w:val="18"/>
                <w:szCs w:val="18"/>
                <w:highlight w:val="none"/>
                <w:lang w:val="en-US" w:eastAsia="zh-CN" w:bidi="ar"/>
              </w:rPr>
              <w:t>采购需求</w:t>
            </w:r>
            <w:r>
              <w:rPr>
                <w:rFonts w:hint="eastAsia" w:ascii="宋体" w:hAnsi="宋体" w:eastAsia="宋体" w:cs="宋体"/>
                <w:kern w:val="2"/>
                <w:sz w:val="18"/>
                <w:szCs w:val="18"/>
                <w:highlight w:val="none"/>
                <w:lang w:val="en-US" w:eastAsia="zh-CN" w:bidi="ar"/>
              </w:rPr>
              <w:t>-</w:t>
            </w:r>
            <w:r>
              <w:rPr>
                <w:rFonts w:hint="eastAsia" w:ascii="宋体" w:hAnsi="宋体" w:cs="宋体"/>
                <w:kern w:val="2"/>
                <w:sz w:val="18"/>
                <w:szCs w:val="18"/>
                <w:highlight w:val="none"/>
                <w:lang w:val="en-US" w:eastAsia="zh-CN" w:bidi="ar"/>
              </w:rPr>
              <w:t>十九、体育器材配备清单-1、电动液压篮球架（室内）</w:t>
            </w:r>
          </w:p>
        </w:tc>
        <w:tc>
          <w:tcPr>
            <w:tcW w:w="1782" w:type="pct"/>
            <w:tcBorders>
              <w:top w:val="single" w:color="auto" w:sz="4" w:space="0"/>
              <w:left w:val="single" w:color="auto" w:sz="4" w:space="0"/>
              <w:bottom w:val="single" w:color="auto" w:sz="4" w:space="0"/>
              <w:right w:val="single" w:color="auto" w:sz="4" w:space="0"/>
            </w:tcBorders>
            <w:noWrap w:val="0"/>
            <w:vAlign w:val="center"/>
          </w:tcPr>
          <w:p w14:paraId="58D005A2">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b w:val="0"/>
                <w:bCs w:val="0"/>
                <w:spacing w:val="1"/>
                <w:kern w:val="2"/>
                <w:sz w:val="18"/>
                <w:szCs w:val="18"/>
                <w:highlight w:val="none"/>
                <w:lang w:val="en-US" w:eastAsia="zh-CN" w:bidi="ar-SA"/>
              </w:rPr>
            </w:pPr>
            <w:r>
              <w:rPr>
                <w:rFonts w:hint="eastAsia" w:ascii="宋体" w:hAnsi="宋体" w:eastAsia="宋体" w:cs="宋体"/>
                <w:b w:val="0"/>
                <w:bCs w:val="0"/>
                <w:spacing w:val="1"/>
                <w:kern w:val="2"/>
                <w:sz w:val="18"/>
                <w:szCs w:val="18"/>
                <w:highlight w:val="none"/>
                <w:lang w:val="en-US" w:eastAsia="zh-CN" w:bidi="ar-SA"/>
              </w:rPr>
              <w:t>微电脑控制，全自动升降</w:t>
            </w:r>
            <w:r>
              <w:rPr>
                <w:rFonts w:hint="eastAsia" w:ascii="宋体" w:hAnsi="宋体" w:eastAsia="宋体" w:cs="宋体"/>
                <w:b w:val="0"/>
                <w:bCs w:val="0"/>
                <w:spacing w:val="1"/>
                <w:kern w:val="2"/>
                <w:sz w:val="18"/>
                <w:szCs w:val="18"/>
                <w:highlight w:val="none"/>
                <w:lang w:val="en-US" w:eastAsia="zh-CN" w:bidi="ar-SA"/>
              </w:rPr>
              <w:br w:type="textWrapping"/>
            </w:r>
            <w:r>
              <w:rPr>
                <w:rFonts w:hint="eastAsia" w:ascii="宋体" w:hAnsi="宋体" w:eastAsia="宋体" w:cs="宋体"/>
                <w:b w:val="0"/>
                <w:bCs w:val="0"/>
                <w:color w:val="FF0000"/>
                <w:spacing w:val="1"/>
                <w:kern w:val="2"/>
                <w:sz w:val="18"/>
                <w:szCs w:val="18"/>
                <w:highlight w:val="none"/>
                <w:lang w:val="en-US" w:eastAsia="zh-CN" w:bidi="ar-SA"/>
              </w:rPr>
              <w:t>FIBA认证</w:t>
            </w:r>
            <w:r>
              <w:rPr>
                <w:rFonts w:hint="eastAsia" w:ascii="宋体" w:hAnsi="宋体" w:eastAsia="宋体" w:cs="宋体"/>
                <w:b w:val="0"/>
                <w:bCs w:val="0"/>
                <w:spacing w:val="1"/>
                <w:kern w:val="2"/>
                <w:sz w:val="18"/>
                <w:szCs w:val="18"/>
                <w:highlight w:val="none"/>
                <w:lang w:val="en-US" w:eastAsia="zh-CN" w:bidi="ar-SA"/>
              </w:rPr>
              <w:br w:type="textWrapping"/>
            </w:r>
            <w:r>
              <w:rPr>
                <w:rFonts w:hint="eastAsia" w:ascii="宋体" w:hAnsi="宋体" w:eastAsia="宋体" w:cs="宋体"/>
                <w:b w:val="0"/>
                <w:bCs w:val="0"/>
                <w:spacing w:val="1"/>
                <w:kern w:val="2"/>
                <w:sz w:val="18"/>
                <w:szCs w:val="18"/>
                <w:highlight w:val="none"/>
                <w:lang w:val="en-US" w:eastAsia="zh-CN" w:bidi="ar-SA"/>
              </w:rPr>
              <w:t>配高强度安全玻璃篮板</w:t>
            </w:r>
            <w:r>
              <w:rPr>
                <w:rFonts w:hint="eastAsia" w:ascii="宋体" w:hAnsi="宋体" w:eastAsia="宋体" w:cs="宋体"/>
                <w:b w:val="0"/>
                <w:bCs w:val="0"/>
                <w:spacing w:val="1"/>
                <w:kern w:val="2"/>
                <w:sz w:val="18"/>
                <w:szCs w:val="18"/>
                <w:highlight w:val="none"/>
                <w:lang w:val="en-US" w:eastAsia="zh-CN" w:bidi="ar-SA"/>
              </w:rPr>
              <w:br w:type="textWrapping"/>
            </w:r>
            <w:r>
              <w:rPr>
                <w:rFonts w:hint="eastAsia" w:ascii="宋体" w:hAnsi="宋体" w:eastAsia="宋体" w:cs="宋体"/>
                <w:b w:val="0"/>
                <w:bCs w:val="0"/>
                <w:spacing w:val="1"/>
                <w:kern w:val="2"/>
                <w:sz w:val="18"/>
                <w:szCs w:val="18"/>
                <w:highlight w:val="none"/>
                <w:lang w:val="en-US" w:eastAsia="zh-CN" w:bidi="ar-SA"/>
              </w:rPr>
              <w:t>篮架二十四秒另配</w:t>
            </w:r>
            <w:r>
              <w:rPr>
                <w:rFonts w:hint="eastAsia" w:ascii="宋体" w:hAnsi="宋体" w:eastAsia="宋体" w:cs="宋体"/>
                <w:b w:val="0"/>
                <w:bCs w:val="0"/>
                <w:spacing w:val="1"/>
                <w:kern w:val="2"/>
                <w:sz w:val="18"/>
                <w:szCs w:val="18"/>
                <w:highlight w:val="none"/>
                <w:lang w:val="en-US" w:eastAsia="zh-CN" w:bidi="ar-SA"/>
              </w:rPr>
              <w:br w:type="textWrapping"/>
            </w:r>
            <w:r>
              <w:rPr>
                <w:rFonts w:hint="eastAsia" w:ascii="宋体" w:hAnsi="宋体" w:eastAsia="宋体" w:cs="宋体"/>
                <w:b w:val="0"/>
                <w:bCs w:val="0"/>
                <w:spacing w:val="1"/>
                <w:kern w:val="2"/>
                <w:sz w:val="18"/>
                <w:szCs w:val="18"/>
                <w:highlight w:val="none"/>
                <w:lang w:val="en-US" w:eastAsia="zh-CN" w:bidi="ar-SA"/>
              </w:rPr>
              <w:t>适合最小场地尺寸 34.7m</w:t>
            </w:r>
          </w:p>
        </w:tc>
        <w:tc>
          <w:tcPr>
            <w:tcW w:w="1757" w:type="pct"/>
            <w:tcBorders>
              <w:top w:val="single" w:color="auto" w:sz="4" w:space="0"/>
              <w:left w:val="single" w:color="auto" w:sz="4" w:space="0"/>
              <w:bottom w:val="single" w:color="auto" w:sz="4" w:space="0"/>
              <w:right w:val="single" w:color="auto" w:sz="4" w:space="0"/>
            </w:tcBorders>
            <w:noWrap w:val="0"/>
            <w:vAlign w:val="top"/>
          </w:tcPr>
          <w:p w14:paraId="1430AE14">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b/>
                <w:bCs/>
                <w:spacing w:val="-2"/>
                <w:kern w:val="2"/>
                <w:sz w:val="18"/>
                <w:szCs w:val="18"/>
                <w:highlight w:val="none"/>
                <w:lang w:val="en-US" w:eastAsia="zh-CN" w:bidi="ar-SA"/>
              </w:rPr>
            </w:pPr>
            <w:r>
              <w:rPr>
                <w:rFonts w:hint="eastAsia" w:ascii="宋体" w:hAnsi="宋体" w:eastAsia="宋体" w:cs="宋体"/>
                <w:b w:val="0"/>
                <w:bCs w:val="0"/>
                <w:spacing w:val="1"/>
                <w:kern w:val="2"/>
                <w:sz w:val="18"/>
                <w:szCs w:val="18"/>
                <w:highlight w:val="none"/>
                <w:lang w:val="en-US" w:eastAsia="zh-CN" w:bidi="ar-SA"/>
              </w:rPr>
              <w:t>微电脑控制，全自动升降</w:t>
            </w:r>
            <w:r>
              <w:rPr>
                <w:rFonts w:hint="eastAsia" w:ascii="宋体" w:hAnsi="宋体" w:eastAsia="宋体" w:cs="宋体"/>
                <w:b w:val="0"/>
                <w:bCs w:val="0"/>
                <w:spacing w:val="1"/>
                <w:kern w:val="2"/>
                <w:sz w:val="18"/>
                <w:szCs w:val="18"/>
                <w:highlight w:val="none"/>
                <w:lang w:val="en-US" w:eastAsia="zh-CN" w:bidi="ar-SA"/>
              </w:rPr>
              <w:br w:type="textWrapping"/>
            </w:r>
            <w:r>
              <w:rPr>
                <w:rFonts w:hint="eastAsia" w:ascii="宋体" w:hAnsi="宋体" w:eastAsia="宋体" w:cs="宋体"/>
                <w:b w:val="0"/>
                <w:bCs w:val="0"/>
                <w:spacing w:val="1"/>
                <w:kern w:val="2"/>
                <w:sz w:val="18"/>
                <w:szCs w:val="18"/>
                <w:highlight w:val="none"/>
                <w:lang w:val="en-US" w:eastAsia="zh-CN" w:bidi="ar-SA"/>
              </w:rPr>
              <w:t>配高强度安全玻璃篮板</w:t>
            </w:r>
            <w:r>
              <w:rPr>
                <w:rFonts w:hint="eastAsia" w:ascii="宋体" w:hAnsi="宋体" w:eastAsia="宋体" w:cs="宋体"/>
                <w:b w:val="0"/>
                <w:bCs w:val="0"/>
                <w:spacing w:val="1"/>
                <w:kern w:val="2"/>
                <w:sz w:val="18"/>
                <w:szCs w:val="18"/>
                <w:highlight w:val="none"/>
                <w:lang w:val="en-US" w:eastAsia="zh-CN" w:bidi="ar-SA"/>
              </w:rPr>
              <w:br w:type="textWrapping"/>
            </w:r>
            <w:r>
              <w:rPr>
                <w:rFonts w:hint="eastAsia" w:ascii="宋体" w:hAnsi="宋体" w:eastAsia="宋体" w:cs="宋体"/>
                <w:b w:val="0"/>
                <w:bCs w:val="0"/>
                <w:spacing w:val="1"/>
                <w:kern w:val="2"/>
                <w:sz w:val="18"/>
                <w:szCs w:val="18"/>
                <w:highlight w:val="none"/>
                <w:lang w:val="en-US" w:eastAsia="zh-CN" w:bidi="ar-SA"/>
              </w:rPr>
              <w:t>篮架二十四秒另配</w:t>
            </w:r>
            <w:r>
              <w:rPr>
                <w:rFonts w:hint="eastAsia" w:ascii="宋体" w:hAnsi="宋体" w:eastAsia="宋体" w:cs="宋体"/>
                <w:b w:val="0"/>
                <w:bCs w:val="0"/>
                <w:spacing w:val="1"/>
                <w:kern w:val="2"/>
                <w:sz w:val="18"/>
                <w:szCs w:val="18"/>
                <w:highlight w:val="none"/>
                <w:lang w:val="en-US" w:eastAsia="zh-CN" w:bidi="ar-SA"/>
              </w:rPr>
              <w:br w:type="textWrapping"/>
            </w:r>
            <w:r>
              <w:rPr>
                <w:rFonts w:hint="eastAsia" w:ascii="宋体" w:hAnsi="宋体" w:eastAsia="宋体" w:cs="宋体"/>
                <w:b w:val="0"/>
                <w:bCs w:val="0"/>
                <w:spacing w:val="1"/>
                <w:kern w:val="2"/>
                <w:sz w:val="18"/>
                <w:szCs w:val="18"/>
                <w:highlight w:val="none"/>
                <w:lang w:val="en-US" w:eastAsia="zh-CN" w:bidi="ar-SA"/>
              </w:rPr>
              <w:t>适合最小场地尺寸 34.7m</w:t>
            </w:r>
          </w:p>
        </w:tc>
      </w:tr>
      <w:tr w14:paraId="586DC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394" w:type="pct"/>
            <w:tcBorders>
              <w:top w:val="single" w:color="auto" w:sz="4" w:space="0"/>
              <w:left w:val="single" w:color="auto" w:sz="4" w:space="0"/>
              <w:bottom w:val="single" w:color="auto" w:sz="4" w:space="0"/>
              <w:right w:val="single" w:color="auto" w:sz="4" w:space="0"/>
            </w:tcBorders>
            <w:noWrap w:val="0"/>
            <w:vAlign w:val="center"/>
          </w:tcPr>
          <w:p w14:paraId="2EC872CC">
            <w:pPr>
              <w:keepNext w:val="0"/>
              <w:keepLines w:val="0"/>
              <w:widowControl w:val="0"/>
              <w:suppressLineNumbers w:val="0"/>
              <w:spacing w:before="0" w:beforeAutospacing="0" w:after="0" w:afterAutospacing="0"/>
              <w:ind w:left="0" w:right="0"/>
              <w:jc w:val="both"/>
              <w:rPr>
                <w:rFonts w:hint="default" w:ascii="宋体" w:hAnsi="宋体" w:eastAsia="宋体" w:cs="宋体"/>
                <w:kern w:val="2"/>
                <w:sz w:val="18"/>
                <w:szCs w:val="18"/>
                <w:highlight w:val="none"/>
                <w:lang w:val="en-US" w:eastAsia="zh-CN" w:bidi="ar"/>
              </w:rPr>
            </w:pPr>
            <w:r>
              <w:rPr>
                <w:rFonts w:hint="eastAsia" w:ascii="宋体" w:hAnsi="宋体" w:cs="宋体"/>
                <w:kern w:val="2"/>
                <w:sz w:val="18"/>
                <w:szCs w:val="18"/>
                <w:highlight w:val="none"/>
                <w:lang w:val="en-US" w:eastAsia="zh-CN" w:bidi="ar"/>
              </w:rPr>
              <w:t>14</w:t>
            </w:r>
          </w:p>
        </w:tc>
        <w:tc>
          <w:tcPr>
            <w:tcW w:w="1066" w:type="pct"/>
            <w:tcBorders>
              <w:top w:val="single" w:color="auto" w:sz="4" w:space="0"/>
              <w:left w:val="single" w:color="auto" w:sz="4" w:space="0"/>
              <w:bottom w:val="single" w:color="auto" w:sz="4" w:space="0"/>
              <w:right w:val="single" w:color="auto" w:sz="4" w:space="0"/>
            </w:tcBorders>
            <w:noWrap w:val="0"/>
            <w:vAlign w:val="center"/>
          </w:tcPr>
          <w:p w14:paraId="2BF9E304">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kern w:val="2"/>
                <w:sz w:val="18"/>
                <w:szCs w:val="18"/>
                <w:highlight w:val="none"/>
                <w:lang w:val="en-US" w:eastAsia="zh-CN" w:bidi="ar"/>
              </w:rPr>
            </w:pPr>
            <w:r>
              <w:rPr>
                <w:rFonts w:hint="eastAsia" w:ascii="宋体" w:hAnsi="宋体" w:eastAsia="宋体" w:cs="宋体"/>
                <w:kern w:val="2"/>
                <w:sz w:val="18"/>
                <w:szCs w:val="18"/>
                <w:highlight w:val="none"/>
                <w:lang w:val="en-US" w:eastAsia="zh-CN" w:bidi="ar"/>
              </w:rPr>
              <w:t>第四章</w:t>
            </w:r>
            <w:r>
              <w:rPr>
                <w:rFonts w:hint="eastAsia" w:ascii="宋体" w:hAnsi="宋体" w:cs="宋体"/>
                <w:kern w:val="2"/>
                <w:sz w:val="18"/>
                <w:szCs w:val="18"/>
                <w:highlight w:val="none"/>
                <w:lang w:val="en-US" w:eastAsia="zh-CN" w:bidi="ar"/>
              </w:rPr>
              <w:t>采购需求</w:t>
            </w:r>
            <w:r>
              <w:rPr>
                <w:rFonts w:hint="eastAsia" w:ascii="宋体" w:hAnsi="宋体" w:eastAsia="宋体" w:cs="宋体"/>
                <w:kern w:val="2"/>
                <w:sz w:val="18"/>
                <w:szCs w:val="18"/>
                <w:highlight w:val="none"/>
                <w:lang w:val="en-US" w:eastAsia="zh-CN" w:bidi="ar"/>
              </w:rPr>
              <w:t>-</w:t>
            </w:r>
            <w:r>
              <w:rPr>
                <w:rFonts w:hint="eastAsia" w:ascii="宋体" w:hAnsi="宋体" w:cs="宋体"/>
                <w:kern w:val="2"/>
                <w:sz w:val="18"/>
                <w:szCs w:val="18"/>
                <w:highlight w:val="none"/>
                <w:lang w:val="en-US" w:eastAsia="zh-CN" w:bidi="ar"/>
              </w:rPr>
              <w:t>十九、体育器材配备清单-10、</w:t>
            </w:r>
            <w:r>
              <w:rPr>
                <w:rFonts w:hint="eastAsia" w:ascii="宋体" w:hAnsi="宋体" w:eastAsia="宋体" w:cs="宋体"/>
                <w:kern w:val="2"/>
                <w:sz w:val="18"/>
                <w:szCs w:val="18"/>
                <w:highlight w:val="none"/>
                <w:lang w:val="en-US" w:eastAsia="zh-CN" w:bidi="ar"/>
              </w:rPr>
              <w:t>移动式五人制足球门</w:t>
            </w:r>
          </w:p>
        </w:tc>
        <w:tc>
          <w:tcPr>
            <w:tcW w:w="1782" w:type="pct"/>
            <w:tcBorders>
              <w:top w:val="single" w:color="auto" w:sz="4" w:space="0"/>
              <w:left w:val="single" w:color="auto" w:sz="4" w:space="0"/>
              <w:bottom w:val="single" w:color="auto" w:sz="4" w:space="0"/>
              <w:right w:val="single" w:color="auto" w:sz="4" w:space="0"/>
            </w:tcBorders>
            <w:noWrap w:val="0"/>
            <w:vAlign w:val="center"/>
          </w:tcPr>
          <w:p w14:paraId="1734AA11">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b w:val="0"/>
                <w:bCs w:val="0"/>
                <w:spacing w:val="1"/>
                <w:kern w:val="2"/>
                <w:sz w:val="18"/>
                <w:szCs w:val="18"/>
                <w:highlight w:val="none"/>
                <w:lang w:val="en-US" w:eastAsia="zh-CN" w:bidi="ar-SA"/>
              </w:rPr>
            </w:pPr>
            <w:r>
              <w:rPr>
                <w:rFonts w:hint="eastAsia" w:ascii="宋体" w:hAnsi="宋体" w:eastAsia="宋体" w:cs="宋体"/>
                <w:b w:val="0"/>
                <w:bCs w:val="0"/>
                <w:spacing w:val="1"/>
                <w:kern w:val="2"/>
                <w:sz w:val="18"/>
                <w:szCs w:val="18"/>
                <w:highlight w:val="none"/>
                <w:lang w:val="en-US" w:eastAsia="zh-CN" w:bidi="ar-SA"/>
              </w:rPr>
              <w:t>3×2（m）钢管（配网）</w:t>
            </w:r>
          </w:p>
          <w:p w14:paraId="5EF86822">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b w:val="0"/>
                <w:bCs w:val="0"/>
                <w:spacing w:val="-2"/>
                <w:kern w:val="2"/>
                <w:sz w:val="18"/>
                <w:szCs w:val="18"/>
                <w:highlight w:val="none"/>
                <w:lang w:val="en-US" w:eastAsia="zh-CN" w:bidi="ar-SA"/>
              </w:rPr>
            </w:pPr>
            <w:r>
              <w:rPr>
                <w:rFonts w:hint="eastAsia" w:ascii="宋体" w:hAnsi="宋体" w:eastAsia="宋体" w:cs="宋体"/>
                <w:b w:val="0"/>
                <w:bCs w:val="0"/>
                <w:color w:val="FF0000"/>
                <w:spacing w:val="1"/>
                <w:kern w:val="2"/>
                <w:sz w:val="18"/>
                <w:szCs w:val="18"/>
                <w:highlight w:val="none"/>
                <w:lang w:val="en-US" w:eastAsia="zh-CN" w:bidi="ar-SA"/>
              </w:rPr>
              <w:t>北京奥运会使用器材</w:t>
            </w:r>
          </w:p>
        </w:tc>
        <w:tc>
          <w:tcPr>
            <w:tcW w:w="1757" w:type="pct"/>
            <w:tcBorders>
              <w:top w:val="single" w:color="auto" w:sz="4" w:space="0"/>
              <w:left w:val="single" w:color="auto" w:sz="4" w:space="0"/>
              <w:bottom w:val="single" w:color="auto" w:sz="4" w:space="0"/>
              <w:right w:val="single" w:color="auto" w:sz="4" w:space="0"/>
            </w:tcBorders>
            <w:noWrap w:val="0"/>
            <w:vAlign w:val="center"/>
          </w:tcPr>
          <w:p w14:paraId="29CCBB7A">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b w:val="0"/>
                <w:bCs w:val="0"/>
                <w:spacing w:val="1"/>
                <w:kern w:val="2"/>
                <w:sz w:val="18"/>
                <w:szCs w:val="18"/>
                <w:highlight w:val="none"/>
                <w:lang w:val="en-US" w:eastAsia="zh-CN" w:bidi="ar-SA"/>
              </w:rPr>
            </w:pPr>
            <w:r>
              <w:rPr>
                <w:rFonts w:hint="eastAsia" w:ascii="宋体" w:hAnsi="宋体" w:eastAsia="宋体" w:cs="宋体"/>
                <w:b w:val="0"/>
                <w:bCs w:val="0"/>
                <w:spacing w:val="1"/>
                <w:kern w:val="2"/>
                <w:sz w:val="18"/>
                <w:szCs w:val="18"/>
                <w:highlight w:val="none"/>
                <w:lang w:val="en-US" w:eastAsia="zh-CN" w:bidi="ar-SA"/>
              </w:rPr>
              <w:t>3×2（m）钢管（配网）</w:t>
            </w:r>
          </w:p>
          <w:p w14:paraId="2662B855">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b w:val="0"/>
                <w:bCs w:val="0"/>
                <w:spacing w:val="-2"/>
                <w:kern w:val="2"/>
                <w:sz w:val="18"/>
                <w:szCs w:val="18"/>
                <w:highlight w:val="none"/>
                <w:lang w:val="en-US" w:eastAsia="zh-CN" w:bidi="ar-SA"/>
              </w:rPr>
            </w:pPr>
          </w:p>
        </w:tc>
      </w:tr>
      <w:tr w14:paraId="157FD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394" w:type="pct"/>
            <w:tcBorders>
              <w:top w:val="single" w:color="auto" w:sz="4" w:space="0"/>
              <w:left w:val="single" w:color="auto" w:sz="4" w:space="0"/>
              <w:bottom w:val="single" w:color="auto" w:sz="4" w:space="0"/>
              <w:right w:val="single" w:color="auto" w:sz="4" w:space="0"/>
            </w:tcBorders>
            <w:noWrap w:val="0"/>
            <w:vAlign w:val="center"/>
          </w:tcPr>
          <w:p w14:paraId="2BF79272">
            <w:pPr>
              <w:keepNext w:val="0"/>
              <w:keepLines w:val="0"/>
              <w:widowControl w:val="0"/>
              <w:suppressLineNumbers w:val="0"/>
              <w:spacing w:before="0" w:beforeAutospacing="0" w:after="0" w:afterAutospacing="0"/>
              <w:ind w:left="0" w:right="0"/>
              <w:jc w:val="both"/>
              <w:rPr>
                <w:rFonts w:hint="default" w:ascii="宋体" w:hAnsi="宋体" w:eastAsia="宋体" w:cs="宋体"/>
                <w:kern w:val="2"/>
                <w:sz w:val="18"/>
                <w:szCs w:val="18"/>
                <w:highlight w:val="none"/>
                <w:lang w:val="en-US" w:eastAsia="zh-CN" w:bidi="ar"/>
              </w:rPr>
            </w:pPr>
            <w:r>
              <w:rPr>
                <w:rFonts w:hint="eastAsia" w:ascii="宋体" w:hAnsi="宋体" w:cs="宋体"/>
                <w:kern w:val="2"/>
                <w:sz w:val="18"/>
                <w:szCs w:val="18"/>
                <w:highlight w:val="none"/>
                <w:lang w:val="en-US" w:eastAsia="zh-CN" w:bidi="ar"/>
              </w:rPr>
              <w:t>15</w:t>
            </w:r>
          </w:p>
        </w:tc>
        <w:tc>
          <w:tcPr>
            <w:tcW w:w="1066" w:type="pct"/>
            <w:tcBorders>
              <w:top w:val="single" w:color="auto" w:sz="4" w:space="0"/>
              <w:left w:val="single" w:color="auto" w:sz="4" w:space="0"/>
              <w:bottom w:val="single" w:color="auto" w:sz="4" w:space="0"/>
              <w:right w:val="single" w:color="auto" w:sz="4" w:space="0"/>
            </w:tcBorders>
            <w:noWrap w:val="0"/>
            <w:vAlign w:val="center"/>
          </w:tcPr>
          <w:p w14:paraId="06AC2BFB">
            <w:pPr>
              <w:keepNext w:val="0"/>
              <w:keepLines w:val="0"/>
              <w:widowControl w:val="0"/>
              <w:suppressLineNumbers w:val="0"/>
              <w:spacing w:before="0" w:beforeAutospacing="0" w:after="0" w:afterAutospacing="0"/>
              <w:ind w:left="0" w:leftChars="0" w:right="0" w:rightChars="0"/>
              <w:jc w:val="both"/>
              <w:rPr>
                <w:rFonts w:hint="default" w:ascii="宋体" w:hAnsi="宋体" w:eastAsia="宋体" w:cs="宋体"/>
                <w:kern w:val="2"/>
                <w:sz w:val="18"/>
                <w:szCs w:val="18"/>
                <w:highlight w:val="none"/>
                <w:lang w:val="en-US" w:eastAsia="zh-CN" w:bidi="ar"/>
              </w:rPr>
            </w:pPr>
            <w:r>
              <w:rPr>
                <w:rFonts w:hint="eastAsia" w:ascii="宋体" w:hAnsi="宋体" w:eastAsia="宋体" w:cs="宋体"/>
                <w:kern w:val="2"/>
                <w:sz w:val="18"/>
                <w:szCs w:val="18"/>
                <w:highlight w:val="none"/>
                <w:lang w:val="en-US" w:eastAsia="zh-CN" w:bidi="ar"/>
              </w:rPr>
              <w:t>第四章采购需求-十九、体育器材配备清单-</w:t>
            </w:r>
            <w:r>
              <w:rPr>
                <w:rFonts w:hint="eastAsia" w:ascii="宋体" w:hAnsi="宋体" w:cs="宋体"/>
                <w:kern w:val="2"/>
                <w:sz w:val="18"/>
                <w:szCs w:val="18"/>
                <w:highlight w:val="none"/>
                <w:lang w:val="en-US" w:eastAsia="zh-CN" w:bidi="ar"/>
              </w:rPr>
              <w:t>30</w:t>
            </w:r>
            <w:r>
              <w:rPr>
                <w:rFonts w:hint="eastAsia" w:ascii="宋体" w:hAnsi="宋体" w:eastAsia="宋体" w:cs="宋体"/>
                <w:kern w:val="2"/>
                <w:sz w:val="18"/>
                <w:szCs w:val="18"/>
                <w:highlight w:val="none"/>
                <w:lang w:val="en-US" w:eastAsia="zh-CN" w:bidi="ar"/>
              </w:rPr>
              <w:t>、</w:t>
            </w:r>
            <w:r>
              <w:rPr>
                <w:rFonts w:hint="eastAsia" w:ascii="宋体" w:hAnsi="宋体" w:cs="宋体"/>
                <w:kern w:val="2"/>
                <w:sz w:val="18"/>
                <w:szCs w:val="18"/>
                <w:highlight w:val="none"/>
                <w:lang w:val="en-US" w:eastAsia="zh-CN" w:bidi="ar"/>
              </w:rPr>
              <w:t>乒乓球拍</w:t>
            </w:r>
          </w:p>
        </w:tc>
        <w:tc>
          <w:tcPr>
            <w:tcW w:w="1782" w:type="pct"/>
            <w:tcBorders>
              <w:top w:val="single" w:color="auto" w:sz="4" w:space="0"/>
              <w:left w:val="single" w:color="auto" w:sz="4" w:space="0"/>
              <w:bottom w:val="single" w:color="auto" w:sz="4" w:space="0"/>
              <w:right w:val="single" w:color="auto" w:sz="4" w:space="0"/>
            </w:tcBorders>
            <w:noWrap w:val="0"/>
            <w:vAlign w:val="center"/>
          </w:tcPr>
          <w:p w14:paraId="6E948307">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b w:val="0"/>
                <w:bCs w:val="0"/>
                <w:color w:val="FF0000"/>
                <w:spacing w:val="1"/>
                <w:kern w:val="2"/>
                <w:sz w:val="18"/>
                <w:szCs w:val="18"/>
                <w:highlight w:val="none"/>
                <w:lang w:val="en-US" w:eastAsia="zh-CN" w:bidi="ar-SA"/>
              </w:rPr>
            </w:pPr>
            <w:r>
              <w:rPr>
                <w:rFonts w:hint="eastAsia" w:ascii="宋体" w:hAnsi="宋体" w:eastAsia="宋体" w:cs="宋体"/>
                <w:b w:val="0"/>
                <w:bCs w:val="0"/>
                <w:color w:val="FF0000"/>
                <w:spacing w:val="1"/>
                <w:kern w:val="2"/>
                <w:sz w:val="18"/>
                <w:szCs w:val="18"/>
                <w:highlight w:val="none"/>
                <w:lang w:val="en-US" w:eastAsia="zh-CN" w:bidi="ar-SA"/>
              </w:rPr>
              <w:t>H新系列 3星级</w:t>
            </w:r>
            <w:r>
              <w:rPr>
                <w:rFonts w:hint="eastAsia" w:ascii="宋体" w:hAnsi="宋体" w:eastAsia="宋体" w:cs="宋体"/>
                <w:b w:val="0"/>
                <w:bCs w:val="0"/>
                <w:color w:val="auto"/>
                <w:spacing w:val="1"/>
                <w:kern w:val="2"/>
                <w:sz w:val="18"/>
                <w:szCs w:val="18"/>
                <w:highlight w:val="none"/>
                <w:lang w:val="en-US" w:eastAsia="zh-CN" w:bidi="ar-SA"/>
              </w:rPr>
              <w:br w:type="textWrapping"/>
            </w:r>
            <w:r>
              <w:rPr>
                <w:rFonts w:hint="eastAsia" w:ascii="宋体" w:hAnsi="宋体" w:eastAsia="宋体" w:cs="宋体"/>
                <w:b w:val="0"/>
                <w:bCs w:val="0"/>
                <w:color w:val="auto"/>
                <w:spacing w:val="1"/>
                <w:kern w:val="2"/>
                <w:sz w:val="18"/>
                <w:szCs w:val="18"/>
                <w:highlight w:val="none"/>
                <w:lang w:val="en-US" w:eastAsia="zh-CN" w:bidi="ar-SA"/>
              </w:rPr>
              <w:t>5层纯木结构，经典套胶配置</w:t>
            </w:r>
            <w:r>
              <w:rPr>
                <w:rFonts w:hint="eastAsia" w:ascii="宋体" w:hAnsi="宋体" w:eastAsia="宋体" w:cs="宋体"/>
                <w:b w:val="0"/>
                <w:bCs w:val="0"/>
                <w:color w:val="auto"/>
                <w:spacing w:val="1"/>
                <w:kern w:val="2"/>
                <w:sz w:val="18"/>
                <w:szCs w:val="18"/>
                <w:highlight w:val="none"/>
                <w:lang w:val="en-US" w:eastAsia="zh-CN" w:bidi="ar-SA"/>
              </w:rPr>
              <w:br w:type="textWrapping"/>
            </w:r>
            <w:r>
              <w:rPr>
                <w:rFonts w:hint="eastAsia" w:ascii="宋体" w:hAnsi="宋体" w:eastAsia="宋体" w:cs="宋体"/>
                <w:b w:val="0"/>
                <w:bCs w:val="0"/>
                <w:color w:val="auto"/>
                <w:spacing w:val="1"/>
                <w:kern w:val="2"/>
                <w:sz w:val="18"/>
                <w:szCs w:val="18"/>
                <w:highlight w:val="none"/>
                <w:lang w:val="en-US" w:eastAsia="zh-CN" w:bidi="ar-SA"/>
              </w:rPr>
              <w:t>精选经典结构，经典优质海绵套胶</w:t>
            </w:r>
            <w:r>
              <w:rPr>
                <w:rFonts w:hint="eastAsia" w:ascii="宋体" w:hAnsi="宋体" w:eastAsia="宋体" w:cs="宋体"/>
                <w:b w:val="0"/>
                <w:bCs w:val="0"/>
                <w:color w:val="auto"/>
                <w:spacing w:val="1"/>
                <w:kern w:val="2"/>
                <w:sz w:val="18"/>
                <w:szCs w:val="18"/>
                <w:highlight w:val="none"/>
                <w:lang w:val="en-US" w:eastAsia="zh-CN" w:bidi="ar-SA"/>
              </w:rPr>
              <w:br w:type="textWrapping"/>
            </w:r>
            <w:r>
              <w:rPr>
                <w:rFonts w:hint="eastAsia" w:ascii="宋体" w:hAnsi="宋体" w:eastAsia="宋体" w:cs="宋体"/>
                <w:b w:val="0"/>
                <w:bCs w:val="0"/>
                <w:color w:val="auto"/>
                <w:spacing w:val="1"/>
                <w:kern w:val="2"/>
                <w:sz w:val="18"/>
                <w:szCs w:val="18"/>
                <w:highlight w:val="none"/>
                <w:lang w:val="en-US" w:eastAsia="zh-CN" w:bidi="ar-SA"/>
              </w:rPr>
              <w:t>新增附送拍套</w:t>
            </w:r>
          </w:p>
        </w:tc>
        <w:tc>
          <w:tcPr>
            <w:tcW w:w="1757" w:type="pct"/>
            <w:tcBorders>
              <w:top w:val="single" w:color="auto" w:sz="4" w:space="0"/>
              <w:left w:val="single" w:color="auto" w:sz="4" w:space="0"/>
              <w:bottom w:val="single" w:color="auto" w:sz="4" w:space="0"/>
              <w:right w:val="single" w:color="auto" w:sz="4" w:space="0"/>
            </w:tcBorders>
            <w:noWrap w:val="0"/>
            <w:vAlign w:val="center"/>
          </w:tcPr>
          <w:p w14:paraId="0DC7059E">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b w:val="0"/>
                <w:bCs w:val="0"/>
                <w:spacing w:val="-2"/>
                <w:kern w:val="2"/>
                <w:sz w:val="18"/>
                <w:szCs w:val="18"/>
                <w:highlight w:val="none"/>
                <w:lang w:val="en-US" w:eastAsia="zh-CN" w:bidi="ar-SA"/>
              </w:rPr>
            </w:pPr>
            <w:r>
              <w:rPr>
                <w:rFonts w:hint="eastAsia" w:ascii="宋体" w:hAnsi="宋体" w:eastAsia="宋体" w:cs="宋体"/>
                <w:b w:val="0"/>
                <w:bCs w:val="0"/>
                <w:color w:val="auto"/>
                <w:spacing w:val="1"/>
                <w:kern w:val="2"/>
                <w:sz w:val="18"/>
                <w:szCs w:val="18"/>
                <w:highlight w:val="none"/>
                <w:lang w:val="en-US" w:eastAsia="zh-CN" w:bidi="ar-SA"/>
              </w:rPr>
              <w:t>5层纯木结构，经典套胶配置</w:t>
            </w:r>
            <w:r>
              <w:rPr>
                <w:rFonts w:hint="eastAsia" w:ascii="宋体" w:hAnsi="宋体" w:eastAsia="宋体" w:cs="宋体"/>
                <w:b w:val="0"/>
                <w:bCs w:val="0"/>
                <w:color w:val="auto"/>
                <w:spacing w:val="1"/>
                <w:kern w:val="2"/>
                <w:sz w:val="18"/>
                <w:szCs w:val="18"/>
                <w:highlight w:val="none"/>
                <w:lang w:val="en-US" w:eastAsia="zh-CN" w:bidi="ar-SA"/>
              </w:rPr>
              <w:br w:type="textWrapping"/>
            </w:r>
            <w:r>
              <w:rPr>
                <w:rFonts w:hint="eastAsia" w:ascii="宋体" w:hAnsi="宋体" w:eastAsia="宋体" w:cs="宋体"/>
                <w:b w:val="0"/>
                <w:bCs w:val="0"/>
                <w:color w:val="auto"/>
                <w:spacing w:val="1"/>
                <w:kern w:val="2"/>
                <w:sz w:val="18"/>
                <w:szCs w:val="18"/>
                <w:highlight w:val="none"/>
                <w:lang w:val="en-US" w:eastAsia="zh-CN" w:bidi="ar-SA"/>
              </w:rPr>
              <w:t>精选经典结构，经典优质海绵套胶</w:t>
            </w:r>
            <w:r>
              <w:rPr>
                <w:rFonts w:hint="eastAsia" w:ascii="宋体" w:hAnsi="宋体" w:eastAsia="宋体" w:cs="宋体"/>
                <w:b w:val="0"/>
                <w:bCs w:val="0"/>
                <w:color w:val="auto"/>
                <w:spacing w:val="1"/>
                <w:kern w:val="2"/>
                <w:sz w:val="18"/>
                <w:szCs w:val="18"/>
                <w:highlight w:val="none"/>
                <w:lang w:val="en-US" w:eastAsia="zh-CN" w:bidi="ar-SA"/>
              </w:rPr>
              <w:br w:type="textWrapping"/>
            </w:r>
            <w:r>
              <w:rPr>
                <w:rFonts w:hint="eastAsia" w:ascii="宋体" w:hAnsi="宋体" w:eastAsia="宋体" w:cs="宋体"/>
                <w:b w:val="0"/>
                <w:bCs w:val="0"/>
                <w:color w:val="auto"/>
                <w:spacing w:val="1"/>
                <w:kern w:val="2"/>
                <w:sz w:val="18"/>
                <w:szCs w:val="18"/>
                <w:highlight w:val="none"/>
                <w:lang w:val="en-US" w:eastAsia="zh-CN" w:bidi="ar-SA"/>
              </w:rPr>
              <w:t>新增附送拍套</w:t>
            </w:r>
          </w:p>
        </w:tc>
      </w:tr>
      <w:tr w14:paraId="35D81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394" w:type="pct"/>
            <w:tcBorders>
              <w:top w:val="single" w:color="auto" w:sz="4" w:space="0"/>
              <w:left w:val="single" w:color="auto" w:sz="4" w:space="0"/>
              <w:bottom w:val="single" w:color="auto" w:sz="4" w:space="0"/>
              <w:right w:val="single" w:color="auto" w:sz="4" w:space="0"/>
            </w:tcBorders>
            <w:noWrap w:val="0"/>
            <w:vAlign w:val="center"/>
          </w:tcPr>
          <w:p w14:paraId="61BD6E94">
            <w:pPr>
              <w:keepNext w:val="0"/>
              <w:keepLines w:val="0"/>
              <w:widowControl w:val="0"/>
              <w:suppressLineNumbers w:val="0"/>
              <w:spacing w:before="0" w:beforeAutospacing="0" w:after="0" w:afterAutospacing="0"/>
              <w:ind w:left="0" w:right="0"/>
              <w:jc w:val="both"/>
              <w:rPr>
                <w:rFonts w:hint="default" w:ascii="宋体" w:hAnsi="宋体" w:eastAsia="宋体" w:cs="宋体"/>
                <w:kern w:val="2"/>
                <w:sz w:val="18"/>
                <w:szCs w:val="18"/>
                <w:highlight w:val="none"/>
                <w:lang w:val="en-US" w:eastAsia="zh-CN" w:bidi="ar"/>
              </w:rPr>
            </w:pPr>
            <w:r>
              <w:rPr>
                <w:rFonts w:hint="eastAsia" w:ascii="宋体" w:hAnsi="宋体" w:cs="宋体"/>
                <w:kern w:val="2"/>
                <w:sz w:val="18"/>
                <w:szCs w:val="18"/>
                <w:highlight w:val="none"/>
                <w:lang w:val="en-US" w:eastAsia="zh-CN" w:bidi="ar"/>
              </w:rPr>
              <w:t>16</w:t>
            </w:r>
          </w:p>
        </w:tc>
        <w:tc>
          <w:tcPr>
            <w:tcW w:w="1066" w:type="pct"/>
            <w:tcBorders>
              <w:top w:val="single" w:color="auto" w:sz="4" w:space="0"/>
              <w:left w:val="single" w:color="auto" w:sz="4" w:space="0"/>
              <w:bottom w:val="single" w:color="auto" w:sz="4" w:space="0"/>
              <w:right w:val="single" w:color="auto" w:sz="4" w:space="0"/>
            </w:tcBorders>
            <w:noWrap w:val="0"/>
            <w:vAlign w:val="center"/>
          </w:tcPr>
          <w:p w14:paraId="70583044">
            <w:pPr>
              <w:keepNext w:val="0"/>
              <w:keepLines w:val="0"/>
              <w:widowControl w:val="0"/>
              <w:suppressLineNumbers w:val="0"/>
              <w:spacing w:before="0" w:beforeAutospacing="0" w:after="0" w:afterAutospacing="0"/>
              <w:ind w:left="0" w:leftChars="0" w:right="0" w:rightChars="0"/>
              <w:jc w:val="both"/>
              <w:rPr>
                <w:rFonts w:hint="default" w:ascii="宋体" w:hAnsi="宋体" w:eastAsia="宋体" w:cs="宋体"/>
                <w:kern w:val="2"/>
                <w:sz w:val="18"/>
                <w:szCs w:val="18"/>
                <w:highlight w:val="none"/>
                <w:lang w:val="en-US" w:eastAsia="zh-CN" w:bidi="ar"/>
              </w:rPr>
            </w:pPr>
            <w:r>
              <w:rPr>
                <w:rFonts w:hint="eastAsia" w:ascii="宋体" w:hAnsi="宋体" w:eastAsia="宋体" w:cs="宋体"/>
                <w:kern w:val="2"/>
                <w:sz w:val="18"/>
                <w:szCs w:val="18"/>
                <w:highlight w:val="none"/>
                <w:lang w:val="en-US" w:eastAsia="zh-CN" w:bidi="ar"/>
              </w:rPr>
              <w:t>第四章</w:t>
            </w:r>
            <w:r>
              <w:rPr>
                <w:rFonts w:hint="eastAsia" w:ascii="宋体" w:hAnsi="宋体" w:cs="宋体"/>
                <w:kern w:val="2"/>
                <w:sz w:val="18"/>
                <w:szCs w:val="18"/>
                <w:highlight w:val="none"/>
                <w:lang w:val="en-US" w:eastAsia="zh-CN" w:bidi="ar"/>
              </w:rPr>
              <w:t>采购需求</w:t>
            </w:r>
            <w:r>
              <w:rPr>
                <w:rFonts w:hint="eastAsia" w:ascii="宋体" w:hAnsi="宋体" w:eastAsia="宋体" w:cs="宋体"/>
                <w:kern w:val="2"/>
                <w:sz w:val="18"/>
                <w:szCs w:val="18"/>
                <w:highlight w:val="none"/>
                <w:lang w:val="en-US" w:eastAsia="zh-CN" w:bidi="ar"/>
              </w:rPr>
              <w:t>-十九、体育器材配备清单-</w:t>
            </w:r>
            <w:r>
              <w:rPr>
                <w:rFonts w:hint="eastAsia" w:ascii="宋体" w:hAnsi="宋体" w:cs="宋体"/>
                <w:kern w:val="2"/>
                <w:sz w:val="18"/>
                <w:szCs w:val="18"/>
                <w:highlight w:val="none"/>
                <w:lang w:val="en-US" w:eastAsia="zh-CN" w:bidi="ar"/>
              </w:rPr>
              <w:t>31</w:t>
            </w:r>
            <w:r>
              <w:rPr>
                <w:rFonts w:hint="eastAsia" w:ascii="宋体" w:hAnsi="宋体" w:eastAsia="宋体" w:cs="宋体"/>
                <w:kern w:val="2"/>
                <w:sz w:val="18"/>
                <w:szCs w:val="18"/>
                <w:highlight w:val="none"/>
                <w:lang w:val="en-US" w:eastAsia="zh-CN" w:bidi="ar"/>
              </w:rPr>
              <w:t>、</w:t>
            </w:r>
            <w:r>
              <w:rPr>
                <w:rFonts w:hint="eastAsia" w:ascii="宋体" w:hAnsi="宋体" w:cs="宋体"/>
                <w:kern w:val="2"/>
                <w:sz w:val="18"/>
                <w:szCs w:val="18"/>
                <w:highlight w:val="none"/>
                <w:lang w:val="en-US" w:eastAsia="zh-CN" w:bidi="ar"/>
              </w:rPr>
              <w:t>乒乓球</w:t>
            </w:r>
          </w:p>
        </w:tc>
        <w:tc>
          <w:tcPr>
            <w:tcW w:w="1782" w:type="pct"/>
            <w:tcBorders>
              <w:top w:val="single" w:color="auto" w:sz="4" w:space="0"/>
              <w:left w:val="single" w:color="auto" w:sz="4" w:space="0"/>
              <w:bottom w:val="single" w:color="auto" w:sz="4" w:space="0"/>
              <w:right w:val="single" w:color="auto" w:sz="4" w:space="0"/>
            </w:tcBorders>
            <w:noWrap w:val="0"/>
            <w:vAlign w:val="center"/>
          </w:tcPr>
          <w:p w14:paraId="65F7CDDD">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spacing w:val="-2"/>
                <w:kern w:val="2"/>
                <w:sz w:val="18"/>
                <w:szCs w:val="18"/>
                <w:highlight w:val="none"/>
                <w:lang w:val="en-US" w:eastAsia="zh-CN" w:bidi="ar-SA"/>
              </w:rPr>
            </w:pPr>
            <w:r>
              <w:rPr>
                <w:rFonts w:hint="eastAsia" w:ascii="宋体" w:hAnsi="宋体" w:eastAsia="宋体" w:cs="宋体"/>
                <w:color w:val="FF0000"/>
                <w:kern w:val="2"/>
                <w:sz w:val="18"/>
                <w:szCs w:val="18"/>
                <w:highlight w:val="none"/>
                <w:lang w:val="en-US" w:eastAsia="zh-CN" w:bidi="ar"/>
              </w:rPr>
              <w:t>赛顶 D40+一星,中国乒乓队训练用球</w:t>
            </w:r>
            <w:r>
              <w:rPr>
                <w:rFonts w:hint="eastAsia" w:ascii="宋体" w:hAnsi="宋体" w:eastAsia="宋体" w:cs="宋体"/>
                <w:color w:val="FF0000"/>
                <w:kern w:val="2"/>
                <w:sz w:val="18"/>
                <w:szCs w:val="18"/>
                <w:highlight w:val="none"/>
                <w:lang w:val="en-US" w:eastAsia="zh-CN" w:bidi="ar"/>
              </w:rPr>
              <w:br w:type="textWrapping"/>
            </w:r>
            <w:r>
              <w:rPr>
                <w:rFonts w:hint="eastAsia" w:ascii="宋体" w:hAnsi="宋体" w:eastAsia="宋体" w:cs="宋体"/>
                <w:kern w:val="2"/>
                <w:sz w:val="18"/>
                <w:szCs w:val="18"/>
                <w:highlight w:val="none"/>
                <w:lang w:val="en-US" w:eastAsia="zh-CN" w:bidi="ar"/>
              </w:rPr>
              <w:t>ABS有缝球，10只装</w:t>
            </w:r>
          </w:p>
        </w:tc>
        <w:tc>
          <w:tcPr>
            <w:tcW w:w="1757" w:type="pct"/>
            <w:tcBorders>
              <w:top w:val="single" w:color="auto" w:sz="4" w:space="0"/>
              <w:left w:val="single" w:color="auto" w:sz="4" w:space="0"/>
              <w:bottom w:val="single" w:color="auto" w:sz="4" w:space="0"/>
              <w:right w:val="single" w:color="auto" w:sz="4" w:space="0"/>
            </w:tcBorders>
            <w:noWrap w:val="0"/>
            <w:vAlign w:val="center"/>
          </w:tcPr>
          <w:p w14:paraId="18CE0956">
            <w:pPr>
              <w:keepNext w:val="0"/>
              <w:keepLines w:val="0"/>
              <w:widowControl w:val="0"/>
              <w:numPr>
                <w:ilvl w:val="0"/>
                <w:numId w:val="0"/>
              </w:numPr>
              <w:suppressLineNumbers w:val="0"/>
              <w:spacing w:before="0" w:beforeAutospacing="0" w:after="0" w:afterAutospacing="0"/>
              <w:ind w:left="0" w:right="0" w:rightChars="0"/>
              <w:jc w:val="both"/>
              <w:rPr>
                <w:rFonts w:hint="eastAsia" w:ascii="宋体" w:hAnsi="宋体" w:eastAsia="宋体" w:cs="宋体"/>
                <w:spacing w:val="-2"/>
                <w:kern w:val="2"/>
                <w:sz w:val="18"/>
                <w:szCs w:val="18"/>
                <w:highlight w:val="none"/>
                <w:lang w:val="en-US" w:eastAsia="zh-CN" w:bidi="ar-SA"/>
              </w:rPr>
            </w:pPr>
            <w:r>
              <w:rPr>
                <w:rFonts w:hint="eastAsia"/>
                <w:spacing w:val="-2"/>
                <w:sz w:val="18"/>
                <w:szCs w:val="18"/>
                <w:highlight w:val="none"/>
              </w:rPr>
              <w:t>直径</w:t>
            </w:r>
            <w:r>
              <w:rPr>
                <w:rFonts w:hint="eastAsia"/>
                <w:spacing w:val="-2"/>
                <w:sz w:val="18"/>
                <w:szCs w:val="18"/>
                <w:highlight w:val="none"/>
                <w:lang w:val="en-US" w:eastAsia="zh-CN"/>
              </w:rPr>
              <w:t>不小于40</w:t>
            </w:r>
            <w:r>
              <w:rPr>
                <w:rFonts w:hint="eastAsia"/>
                <w:spacing w:val="-2"/>
                <w:sz w:val="18"/>
                <w:szCs w:val="18"/>
                <w:highlight w:val="none"/>
              </w:rPr>
              <w:t>mm，</w:t>
            </w:r>
            <w:r>
              <w:rPr>
                <w:rFonts w:hint="eastAsia" w:ascii="宋体" w:hAnsi="宋体" w:eastAsia="宋体" w:cs="宋体"/>
                <w:kern w:val="2"/>
                <w:sz w:val="18"/>
                <w:szCs w:val="18"/>
                <w:highlight w:val="none"/>
                <w:lang w:val="en-US" w:eastAsia="zh-CN" w:bidi="ar"/>
              </w:rPr>
              <w:t>ABS有缝球，10只装</w:t>
            </w:r>
          </w:p>
        </w:tc>
      </w:tr>
      <w:tr w14:paraId="6B70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394" w:type="pct"/>
            <w:tcBorders>
              <w:top w:val="single" w:color="auto" w:sz="4" w:space="0"/>
              <w:left w:val="single" w:color="auto" w:sz="4" w:space="0"/>
              <w:bottom w:val="single" w:color="auto" w:sz="4" w:space="0"/>
              <w:right w:val="single" w:color="auto" w:sz="4" w:space="0"/>
            </w:tcBorders>
            <w:noWrap w:val="0"/>
            <w:vAlign w:val="center"/>
          </w:tcPr>
          <w:p w14:paraId="25056AFD">
            <w:pPr>
              <w:keepNext w:val="0"/>
              <w:keepLines w:val="0"/>
              <w:widowControl w:val="0"/>
              <w:suppressLineNumbers w:val="0"/>
              <w:spacing w:before="0" w:beforeAutospacing="0" w:after="0" w:afterAutospacing="0"/>
              <w:ind w:left="0" w:right="0"/>
              <w:jc w:val="both"/>
              <w:rPr>
                <w:rFonts w:hint="default" w:ascii="宋体" w:hAnsi="宋体" w:cs="宋体"/>
                <w:kern w:val="2"/>
                <w:sz w:val="18"/>
                <w:szCs w:val="18"/>
                <w:highlight w:val="none"/>
                <w:lang w:val="en-US" w:eastAsia="zh-CN" w:bidi="ar"/>
              </w:rPr>
            </w:pPr>
            <w:r>
              <w:rPr>
                <w:rFonts w:hint="eastAsia" w:ascii="宋体" w:hAnsi="宋体" w:cs="宋体"/>
                <w:kern w:val="2"/>
                <w:sz w:val="18"/>
                <w:szCs w:val="18"/>
                <w:highlight w:val="none"/>
                <w:lang w:val="en-US" w:eastAsia="zh-CN" w:bidi="ar"/>
              </w:rPr>
              <w:t>17</w:t>
            </w:r>
          </w:p>
        </w:tc>
        <w:tc>
          <w:tcPr>
            <w:tcW w:w="1066" w:type="pct"/>
            <w:tcBorders>
              <w:top w:val="single" w:color="auto" w:sz="4" w:space="0"/>
              <w:left w:val="single" w:color="auto" w:sz="4" w:space="0"/>
              <w:bottom w:val="single" w:color="auto" w:sz="4" w:space="0"/>
              <w:right w:val="single" w:color="auto" w:sz="4" w:space="0"/>
            </w:tcBorders>
            <w:noWrap w:val="0"/>
            <w:vAlign w:val="center"/>
          </w:tcPr>
          <w:p w14:paraId="49C8294B">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kern w:val="2"/>
                <w:sz w:val="18"/>
                <w:szCs w:val="18"/>
                <w:highlight w:val="none"/>
                <w:lang w:val="en-US" w:eastAsia="zh-CN" w:bidi="ar"/>
              </w:rPr>
            </w:pPr>
            <w:r>
              <w:rPr>
                <w:rFonts w:hint="eastAsia" w:ascii="宋体" w:hAnsi="宋体" w:eastAsia="宋体" w:cs="宋体"/>
                <w:kern w:val="2"/>
                <w:sz w:val="18"/>
                <w:szCs w:val="18"/>
                <w:highlight w:val="none"/>
                <w:lang w:val="en-US" w:eastAsia="zh-CN" w:bidi="ar"/>
              </w:rPr>
              <w:t>第四章</w:t>
            </w:r>
            <w:r>
              <w:rPr>
                <w:rFonts w:hint="eastAsia" w:ascii="宋体" w:hAnsi="宋体" w:cs="宋体"/>
                <w:kern w:val="2"/>
                <w:sz w:val="18"/>
                <w:szCs w:val="18"/>
                <w:highlight w:val="none"/>
                <w:lang w:val="en-US" w:eastAsia="zh-CN" w:bidi="ar"/>
              </w:rPr>
              <w:t>采购需求</w:t>
            </w:r>
            <w:r>
              <w:rPr>
                <w:rFonts w:hint="eastAsia" w:ascii="宋体" w:hAnsi="宋体" w:eastAsia="宋体" w:cs="宋体"/>
                <w:kern w:val="2"/>
                <w:sz w:val="18"/>
                <w:szCs w:val="18"/>
                <w:highlight w:val="none"/>
                <w:lang w:val="en-US" w:eastAsia="zh-CN" w:bidi="ar"/>
              </w:rPr>
              <w:t>-十九、体育器材配备清单-</w:t>
            </w:r>
            <w:r>
              <w:rPr>
                <w:rFonts w:hint="eastAsia" w:ascii="宋体" w:hAnsi="宋体" w:cs="宋体"/>
                <w:kern w:val="2"/>
                <w:sz w:val="18"/>
                <w:szCs w:val="18"/>
                <w:highlight w:val="none"/>
                <w:lang w:val="en-US" w:eastAsia="zh-CN" w:bidi="ar"/>
              </w:rPr>
              <w:t>33</w:t>
            </w:r>
            <w:r>
              <w:rPr>
                <w:rFonts w:hint="eastAsia" w:ascii="宋体" w:hAnsi="宋体" w:eastAsia="宋体" w:cs="宋体"/>
                <w:kern w:val="2"/>
                <w:sz w:val="18"/>
                <w:szCs w:val="18"/>
                <w:highlight w:val="none"/>
                <w:lang w:val="en-US" w:eastAsia="zh-CN" w:bidi="ar"/>
              </w:rPr>
              <w:t>、比赛跳高架</w:t>
            </w:r>
          </w:p>
        </w:tc>
        <w:tc>
          <w:tcPr>
            <w:tcW w:w="1782" w:type="pct"/>
            <w:tcBorders>
              <w:top w:val="single" w:color="auto" w:sz="4" w:space="0"/>
              <w:left w:val="single" w:color="auto" w:sz="4" w:space="0"/>
              <w:bottom w:val="single" w:color="auto" w:sz="4" w:space="0"/>
              <w:right w:val="single" w:color="auto" w:sz="4" w:space="0"/>
            </w:tcBorders>
            <w:noWrap w:val="0"/>
            <w:vAlign w:val="center"/>
          </w:tcPr>
          <w:p w14:paraId="50972284">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color w:val="FF0000"/>
                <w:kern w:val="2"/>
                <w:sz w:val="18"/>
                <w:szCs w:val="18"/>
                <w:highlight w:val="none"/>
                <w:lang w:val="en-US" w:eastAsia="zh-CN" w:bidi="ar"/>
              </w:rPr>
            </w:pPr>
            <w:r>
              <w:rPr>
                <w:rFonts w:hint="eastAsia" w:ascii="宋体" w:hAnsi="宋体" w:eastAsia="宋体" w:cs="宋体"/>
                <w:color w:val="auto"/>
                <w:kern w:val="2"/>
                <w:sz w:val="18"/>
                <w:szCs w:val="18"/>
                <w:highlight w:val="none"/>
                <w:lang w:val="en-US" w:eastAsia="zh-CN" w:bidi="ar"/>
              </w:rPr>
              <w:t>0.6～2.6（m）</w:t>
            </w:r>
            <w:r>
              <w:rPr>
                <w:rFonts w:hint="eastAsia" w:ascii="宋体" w:hAnsi="宋体" w:eastAsia="宋体" w:cs="宋体"/>
                <w:color w:val="auto"/>
                <w:kern w:val="2"/>
                <w:sz w:val="18"/>
                <w:szCs w:val="18"/>
                <w:highlight w:val="none"/>
                <w:lang w:val="en-US" w:eastAsia="zh-CN" w:bidi="ar"/>
              </w:rPr>
              <w:br w:type="textWrapping"/>
            </w:r>
            <w:r>
              <w:rPr>
                <w:rFonts w:hint="eastAsia" w:ascii="宋体" w:hAnsi="宋体" w:eastAsia="宋体" w:cs="宋体"/>
                <w:color w:val="FF0000"/>
                <w:kern w:val="2"/>
                <w:sz w:val="18"/>
                <w:szCs w:val="18"/>
                <w:highlight w:val="none"/>
                <w:lang w:val="en-US" w:eastAsia="zh-CN" w:bidi="ar"/>
              </w:rPr>
              <w:t>IAAF 认证，</w:t>
            </w:r>
            <w:r>
              <w:rPr>
                <w:rFonts w:hint="eastAsia" w:ascii="宋体" w:hAnsi="宋体" w:eastAsia="宋体" w:cs="宋体"/>
                <w:color w:val="auto"/>
                <w:kern w:val="2"/>
                <w:sz w:val="18"/>
                <w:szCs w:val="18"/>
                <w:highlight w:val="none"/>
                <w:lang w:val="en-US" w:eastAsia="zh-CN" w:bidi="ar"/>
              </w:rPr>
              <w:t>底座选用δ4铁板一次冲压成型</w:t>
            </w:r>
          </w:p>
        </w:tc>
        <w:tc>
          <w:tcPr>
            <w:tcW w:w="1757" w:type="pct"/>
            <w:tcBorders>
              <w:top w:val="single" w:color="auto" w:sz="4" w:space="0"/>
              <w:left w:val="single" w:color="auto" w:sz="4" w:space="0"/>
              <w:bottom w:val="single" w:color="auto" w:sz="4" w:space="0"/>
              <w:right w:val="single" w:color="auto" w:sz="4" w:space="0"/>
            </w:tcBorders>
            <w:noWrap w:val="0"/>
            <w:vAlign w:val="center"/>
          </w:tcPr>
          <w:p w14:paraId="22DF72A6">
            <w:pPr>
              <w:keepNext w:val="0"/>
              <w:keepLines w:val="0"/>
              <w:widowControl w:val="0"/>
              <w:suppressLineNumbers w:val="0"/>
              <w:spacing w:before="0" w:beforeAutospacing="0" w:after="0" w:afterAutospacing="0"/>
              <w:ind w:left="0" w:leftChars="0" w:right="0" w:rightChars="0"/>
              <w:jc w:val="both"/>
              <w:rPr>
                <w:rFonts w:hint="eastAsia"/>
                <w:spacing w:val="-2"/>
                <w:sz w:val="18"/>
                <w:szCs w:val="18"/>
                <w:highlight w:val="none"/>
              </w:rPr>
            </w:pPr>
            <w:r>
              <w:rPr>
                <w:rFonts w:hint="eastAsia" w:ascii="宋体" w:hAnsi="宋体" w:eastAsia="宋体" w:cs="宋体"/>
                <w:color w:val="auto"/>
                <w:kern w:val="2"/>
                <w:sz w:val="18"/>
                <w:szCs w:val="18"/>
                <w:highlight w:val="none"/>
                <w:lang w:val="en-US" w:eastAsia="zh-CN" w:bidi="ar"/>
              </w:rPr>
              <w:t>0.6～2.6（m）</w:t>
            </w:r>
            <w:r>
              <w:rPr>
                <w:rFonts w:hint="eastAsia" w:ascii="宋体" w:hAnsi="宋体" w:eastAsia="宋体" w:cs="宋体"/>
                <w:color w:val="auto"/>
                <w:kern w:val="2"/>
                <w:sz w:val="18"/>
                <w:szCs w:val="18"/>
                <w:highlight w:val="none"/>
                <w:lang w:val="en-US" w:eastAsia="zh-CN" w:bidi="ar"/>
              </w:rPr>
              <w:br w:type="textWrapping"/>
            </w:r>
            <w:r>
              <w:rPr>
                <w:rFonts w:hint="eastAsia" w:ascii="宋体" w:hAnsi="宋体" w:eastAsia="宋体" w:cs="宋体"/>
                <w:color w:val="auto"/>
                <w:kern w:val="2"/>
                <w:sz w:val="18"/>
                <w:szCs w:val="18"/>
                <w:highlight w:val="none"/>
                <w:lang w:val="en-US" w:eastAsia="zh-CN" w:bidi="ar"/>
              </w:rPr>
              <w:t>底座选用δ4铁板一次冲压成型</w:t>
            </w:r>
          </w:p>
        </w:tc>
      </w:tr>
      <w:tr w14:paraId="6154E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394" w:type="pct"/>
            <w:tcBorders>
              <w:top w:val="single" w:color="auto" w:sz="4" w:space="0"/>
              <w:left w:val="single" w:color="auto" w:sz="4" w:space="0"/>
              <w:bottom w:val="single" w:color="auto" w:sz="4" w:space="0"/>
              <w:right w:val="single" w:color="auto" w:sz="4" w:space="0"/>
            </w:tcBorders>
            <w:noWrap w:val="0"/>
            <w:vAlign w:val="center"/>
          </w:tcPr>
          <w:p w14:paraId="0CE3C3BA">
            <w:pPr>
              <w:keepNext w:val="0"/>
              <w:keepLines w:val="0"/>
              <w:widowControl w:val="0"/>
              <w:suppressLineNumbers w:val="0"/>
              <w:spacing w:before="0" w:beforeAutospacing="0" w:after="0" w:afterAutospacing="0"/>
              <w:ind w:left="0" w:right="0"/>
              <w:jc w:val="both"/>
              <w:rPr>
                <w:rFonts w:hint="default" w:ascii="宋体" w:hAnsi="宋体" w:eastAsia="宋体" w:cs="宋体"/>
                <w:kern w:val="2"/>
                <w:sz w:val="18"/>
                <w:szCs w:val="18"/>
                <w:highlight w:val="none"/>
                <w:lang w:val="en-US" w:eastAsia="zh-CN" w:bidi="ar"/>
              </w:rPr>
            </w:pPr>
            <w:r>
              <w:rPr>
                <w:rFonts w:hint="eastAsia" w:ascii="宋体" w:hAnsi="宋体" w:cs="宋体"/>
                <w:kern w:val="2"/>
                <w:sz w:val="18"/>
                <w:szCs w:val="18"/>
                <w:highlight w:val="none"/>
                <w:lang w:val="en-US" w:eastAsia="zh-CN" w:bidi="ar"/>
              </w:rPr>
              <w:t>18</w:t>
            </w:r>
          </w:p>
        </w:tc>
        <w:tc>
          <w:tcPr>
            <w:tcW w:w="1066" w:type="pct"/>
            <w:tcBorders>
              <w:top w:val="single" w:color="auto" w:sz="4" w:space="0"/>
              <w:left w:val="single" w:color="auto" w:sz="4" w:space="0"/>
              <w:bottom w:val="single" w:color="auto" w:sz="4" w:space="0"/>
              <w:right w:val="single" w:color="auto" w:sz="4" w:space="0"/>
            </w:tcBorders>
            <w:noWrap w:val="0"/>
            <w:vAlign w:val="center"/>
          </w:tcPr>
          <w:p w14:paraId="3F023F16">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kern w:val="2"/>
                <w:sz w:val="18"/>
                <w:szCs w:val="18"/>
                <w:highlight w:val="none"/>
                <w:lang w:val="en-US" w:eastAsia="zh-CN" w:bidi="ar"/>
              </w:rPr>
            </w:pPr>
            <w:r>
              <w:rPr>
                <w:rFonts w:hint="eastAsia" w:ascii="宋体" w:hAnsi="宋体" w:eastAsia="宋体" w:cs="宋体"/>
                <w:kern w:val="2"/>
                <w:sz w:val="18"/>
                <w:szCs w:val="18"/>
                <w:highlight w:val="none"/>
                <w:lang w:val="en-US" w:eastAsia="zh-CN" w:bidi="ar"/>
              </w:rPr>
              <w:t>第四章</w:t>
            </w:r>
            <w:r>
              <w:rPr>
                <w:rFonts w:hint="eastAsia" w:ascii="宋体" w:hAnsi="宋体" w:cs="宋体"/>
                <w:kern w:val="2"/>
                <w:sz w:val="18"/>
                <w:szCs w:val="18"/>
                <w:highlight w:val="none"/>
                <w:lang w:val="en-US" w:eastAsia="zh-CN" w:bidi="ar"/>
              </w:rPr>
              <w:t>采购需求</w:t>
            </w:r>
            <w:r>
              <w:rPr>
                <w:rFonts w:hint="eastAsia" w:ascii="宋体" w:hAnsi="宋体" w:eastAsia="宋体" w:cs="宋体"/>
                <w:kern w:val="2"/>
                <w:sz w:val="18"/>
                <w:szCs w:val="18"/>
                <w:highlight w:val="none"/>
                <w:lang w:val="en-US" w:eastAsia="zh-CN" w:bidi="ar"/>
              </w:rPr>
              <w:t>-十九、体育器材配备清单-</w:t>
            </w:r>
            <w:r>
              <w:rPr>
                <w:rFonts w:hint="eastAsia" w:ascii="宋体" w:hAnsi="宋体" w:cs="宋体"/>
                <w:kern w:val="2"/>
                <w:sz w:val="18"/>
                <w:szCs w:val="18"/>
                <w:highlight w:val="none"/>
                <w:lang w:val="en-US" w:eastAsia="zh-CN" w:bidi="ar"/>
              </w:rPr>
              <w:t>38</w:t>
            </w:r>
            <w:r>
              <w:rPr>
                <w:rFonts w:hint="eastAsia" w:ascii="宋体" w:hAnsi="宋体" w:eastAsia="宋体" w:cs="宋体"/>
                <w:kern w:val="2"/>
                <w:sz w:val="18"/>
                <w:szCs w:val="18"/>
                <w:highlight w:val="none"/>
                <w:lang w:val="en-US" w:eastAsia="zh-CN" w:bidi="ar"/>
              </w:rPr>
              <w:t>、跳高海绵垫底架</w:t>
            </w:r>
          </w:p>
        </w:tc>
        <w:tc>
          <w:tcPr>
            <w:tcW w:w="1782" w:type="pct"/>
            <w:tcBorders>
              <w:top w:val="single" w:color="auto" w:sz="4" w:space="0"/>
              <w:left w:val="single" w:color="auto" w:sz="4" w:space="0"/>
              <w:bottom w:val="single" w:color="auto" w:sz="4" w:space="0"/>
              <w:right w:val="single" w:color="auto" w:sz="4" w:space="0"/>
            </w:tcBorders>
            <w:noWrap w:val="0"/>
            <w:vAlign w:val="top"/>
          </w:tcPr>
          <w:p w14:paraId="7C3EA5DB">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spacing w:val="-2"/>
                <w:kern w:val="2"/>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4.8×2.8×0.1（m）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b w:val="0"/>
                <w:bCs w:val="0"/>
                <w:color w:val="FF0000"/>
                <w:spacing w:val="1"/>
                <w:kern w:val="2"/>
                <w:sz w:val="18"/>
                <w:szCs w:val="18"/>
                <w:highlight w:val="none"/>
                <w:lang w:val="en-US" w:eastAsia="zh-CN" w:bidi="ar-SA"/>
              </w:rPr>
              <w:t>北京奥运会使用器材</w:t>
            </w:r>
          </w:p>
        </w:tc>
        <w:tc>
          <w:tcPr>
            <w:tcW w:w="1757" w:type="pct"/>
            <w:tcBorders>
              <w:top w:val="single" w:color="auto" w:sz="4" w:space="0"/>
              <w:left w:val="single" w:color="auto" w:sz="4" w:space="0"/>
              <w:bottom w:val="single" w:color="auto" w:sz="4" w:space="0"/>
              <w:right w:val="single" w:color="auto" w:sz="4" w:space="0"/>
            </w:tcBorders>
            <w:noWrap w:val="0"/>
            <w:vAlign w:val="top"/>
          </w:tcPr>
          <w:p w14:paraId="77DDBBCB">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spacing w:val="-2"/>
                <w:kern w:val="2"/>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4.8×2.8×0.1（m）</w:t>
            </w:r>
            <w:r>
              <w:rPr>
                <w:rFonts w:hint="eastAsia" w:ascii="宋体" w:hAnsi="宋体" w:eastAsia="宋体" w:cs="宋体"/>
                <w:i w:val="0"/>
                <w:iCs w:val="0"/>
                <w:color w:val="auto"/>
                <w:kern w:val="0"/>
                <w:sz w:val="18"/>
                <w:szCs w:val="18"/>
                <w:highlight w:val="none"/>
                <w:u w:val="none"/>
                <w:lang w:val="en-US" w:eastAsia="zh-CN" w:bidi="ar"/>
              </w:rPr>
              <w:br w:type="textWrapping"/>
            </w:r>
          </w:p>
        </w:tc>
      </w:tr>
      <w:tr w14:paraId="4A492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394" w:type="pct"/>
            <w:tcBorders>
              <w:top w:val="single" w:color="auto" w:sz="4" w:space="0"/>
              <w:left w:val="single" w:color="auto" w:sz="4" w:space="0"/>
              <w:bottom w:val="single" w:color="auto" w:sz="4" w:space="0"/>
              <w:right w:val="single" w:color="auto" w:sz="4" w:space="0"/>
            </w:tcBorders>
            <w:noWrap w:val="0"/>
            <w:vAlign w:val="center"/>
          </w:tcPr>
          <w:p w14:paraId="6D0E1BF2">
            <w:pPr>
              <w:keepNext w:val="0"/>
              <w:keepLines w:val="0"/>
              <w:widowControl w:val="0"/>
              <w:suppressLineNumbers w:val="0"/>
              <w:spacing w:before="0" w:beforeAutospacing="0" w:after="0" w:afterAutospacing="0"/>
              <w:ind w:left="0" w:right="0"/>
              <w:jc w:val="both"/>
              <w:rPr>
                <w:rFonts w:hint="default" w:ascii="宋体" w:hAnsi="宋体" w:eastAsia="宋体" w:cs="宋体"/>
                <w:kern w:val="2"/>
                <w:sz w:val="18"/>
                <w:szCs w:val="18"/>
                <w:highlight w:val="none"/>
                <w:lang w:val="en-US" w:eastAsia="zh-CN" w:bidi="ar"/>
              </w:rPr>
            </w:pPr>
            <w:r>
              <w:rPr>
                <w:rFonts w:hint="eastAsia" w:ascii="宋体" w:hAnsi="宋体" w:cs="宋体"/>
                <w:kern w:val="2"/>
                <w:sz w:val="18"/>
                <w:szCs w:val="18"/>
                <w:highlight w:val="none"/>
                <w:lang w:val="en-US" w:eastAsia="zh-CN" w:bidi="ar"/>
              </w:rPr>
              <w:t>19</w:t>
            </w:r>
          </w:p>
        </w:tc>
        <w:tc>
          <w:tcPr>
            <w:tcW w:w="1066" w:type="pct"/>
            <w:tcBorders>
              <w:top w:val="single" w:color="auto" w:sz="4" w:space="0"/>
              <w:left w:val="single" w:color="auto" w:sz="4" w:space="0"/>
              <w:bottom w:val="single" w:color="auto" w:sz="4" w:space="0"/>
              <w:right w:val="single" w:color="auto" w:sz="4" w:space="0"/>
            </w:tcBorders>
            <w:noWrap w:val="0"/>
            <w:vAlign w:val="center"/>
          </w:tcPr>
          <w:p w14:paraId="2C6169FF">
            <w:pPr>
              <w:keepNext w:val="0"/>
              <w:keepLines w:val="0"/>
              <w:widowControl w:val="0"/>
              <w:suppressLineNumbers w:val="0"/>
              <w:spacing w:before="0" w:beforeAutospacing="0" w:after="0" w:afterAutospacing="0"/>
              <w:ind w:left="0" w:leftChars="0" w:right="0" w:rightChars="0"/>
              <w:jc w:val="both"/>
              <w:rPr>
                <w:rFonts w:hint="default" w:ascii="宋体" w:hAnsi="宋体" w:eastAsia="宋体" w:cs="宋体"/>
                <w:kern w:val="2"/>
                <w:sz w:val="18"/>
                <w:szCs w:val="18"/>
                <w:highlight w:val="none"/>
                <w:lang w:val="en-US" w:eastAsia="zh-CN" w:bidi="ar"/>
              </w:rPr>
            </w:pPr>
            <w:r>
              <w:rPr>
                <w:rFonts w:hint="eastAsia" w:ascii="宋体" w:hAnsi="宋体" w:eastAsia="宋体" w:cs="宋体"/>
                <w:kern w:val="2"/>
                <w:sz w:val="18"/>
                <w:szCs w:val="18"/>
                <w:highlight w:val="none"/>
                <w:lang w:val="en-US" w:eastAsia="zh-CN" w:bidi="ar"/>
              </w:rPr>
              <w:t>第四章</w:t>
            </w:r>
            <w:r>
              <w:rPr>
                <w:rFonts w:hint="eastAsia" w:ascii="宋体" w:hAnsi="宋体" w:cs="宋体"/>
                <w:kern w:val="2"/>
                <w:sz w:val="18"/>
                <w:szCs w:val="18"/>
                <w:highlight w:val="none"/>
                <w:lang w:val="en-US" w:eastAsia="zh-CN" w:bidi="ar"/>
              </w:rPr>
              <w:t>采购需求</w:t>
            </w:r>
            <w:r>
              <w:rPr>
                <w:rFonts w:hint="eastAsia" w:ascii="宋体" w:hAnsi="宋体" w:eastAsia="宋体" w:cs="宋体"/>
                <w:kern w:val="2"/>
                <w:sz w:val="18"/>
                <w:szCs w:val="18"/>
                <w:highlight w:val="none"/>
                <w:lang w:val="en-US" w:eastAsia="zh-CN" w:bidi="ar"/>
              </w:rPr>
              <w:t>-十九、体育器材配备清单-</w:t>
            </w:r>
            <w:r>
              <w:rPr>
                <w:rFonts w:hint="eastAsia" w:ascii="宋体" w:hAnsi="宋体" w:cs="宋体"/>
                <w:kern w:val="2"/>
                <w:sz w:val="18"/>
                <w:szCs w:val="18"/>
                <w:highlight w:val="none"/>
                <w:lang w:val="en-US" w:eastAsia="zh-CN" w:bidi="ar"/>
              </w:rPr>
              <w:t>42</w:t>
            </w:r>
            <w:r>
              <w:rPr>
                <w:rFonts w:hint="eastAsia" w:ascii="宋体" w:hAnsi="宋体" w:eastAsia="宋体" w:cs="宋体"/>
                <w:kern w:val="2"/>
                <w:sz w:val="18"/>
                <w:szCs w:val="18"/>
                <w:highlight w:val="none"/>
                <w:lang w:val="en-US" w:eastAsia="zh-CN" w:bidi="ar"/>
              </w:rPr>
              <w:t>、铅球架</w:t>
            </w:r>
          </w:p>
        </w:tc>
        <w:tc>
          <w:tcPr>
            <w:tcW w:w="1782" w:type="pct"/>
            <w:tcBorders>
              <w:top w:val="single" w:color="auto" w:sz="4" w:space="0"/>
              <w:left w:val="single" w:color="auto" w:sz="4" w:space="0"/>
              <w:bottom w:val="single" w:color="auto" w:sz="4" w:space="0"/>
              <w:right w:val="single" w:color="auto" w:sz="4" w:space="0"/>
            </w:tcBorders>
            <w:noWrap w:val="0"/>
            <w:vAlign w:val="top"/>
          </w:tcPr>
          <w:p w14:paraId="481A4A94">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spacing w:val="-2"/>
                <w:kern w:val="2"/>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放 30 个</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b w:val="0"/>
                <w:bCs w:val="0"/>
                <w:color w:val="FF0000"/>
                <w:spacing w:val="1"/>
                <w:kern w:val="2"/>
                <w:sz w:val="18"/>
                <w:szCs w:val="18"/>
                <w:highlight w:val="none"/>
                <w:lang w:val="en-US" w:eastAsia="zh-CN" w:bidi="ar-SA"/>
              </w:rPr>
              <w:t>北京奥运会使用器材</w:t>
            </w:r>
          </w:p>
        </w:tc>
        <w:tc>
          <w:tcPr>
            <w:tcW w:w="1757" w:type="pct"/>
            <w:tcBorders>
              <w:top w:val="single" w:color="auto" w:sz="4" w:space="0"/>
              <w:left w:val="single" w:color="auto" w:sz="4" w:space="0"/>
              <w:bottom w:val="single" w:color="auto" w:sz="4" w:space="0"/>
              <w:right w:val="single" w:color="auto" w:sz="4" w:space="0"/>
            </w:tcBorders>
            <w:noWrap w:val="0"/>
            <w:vAlign w:val="top"/>
          </w:tcPr>
          <w:p w14:paraId="158E519B">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spacing w:val="-2"/>
                <w:kern w:val="2"/>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放 30 个</w:t>
            </w:r>
          </w:p>
        </w:tc>
      </w:tr>
      <w:tr w14:paraId="7AEEF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394" w:type="pct"/>
            <w:tcBorders>
              <w:top w:val="single" w:color="auto" w:sz="4" w:space="0"/>
              <w:left w:val="single" w:color="auto" w:sz="4" w:space="0"/>
              <w:bottom w:val="single" w:color="auto" w:sz="4" w:space="0"/>
              <w:right w:val="single" w:color="auto" w:sz="4" w:space="0"/>
            </w:tcBorders>
            <w:noWrap w:val="0"/>
            <w:vAlign w:val="center"/>
          </w:tcPr>
          <w:p w14:paraId="445B839F">
            <w:pPr>
              <w:keepNext w:val="0"/>
              <w:keepLines w:val="0"/>
              <w:widowControl w:val="0"/>
              <w:suppressLineNumbers w:val="0"/>
              <w:spacing w:before="0" w:beforeAutospacing="0" w:after="0" w:afterAutospacing="0"/>
              <w:ind w:left="0" w:right="0"/>
              <w:jc w:val="both"/>
              <w:rPr>
                <w:rFonts w:hint="default" w:ascii="宋体" w:hAnsi="宋体" w:cs="宋体"/>
                <w:kern w:val="2"/>
                <w:sz w:val="18"/>
                <w:szCs w:val="18"/>
                <w:highlight w:val="none"/>
                <w:lang w:val="en-US" w:eastAsia="zh-CN" w:bidi="ar"/>
              </w:rPr>
            </w:pPr>
            <w:r>
              <w:rPr>
                <w:rFonts w:hint="eastAsia" w:ascii="宋体" w:hAnsi="宋体" w:cs="宋体"/>
                <w:kern w:val="2"/>
                <w:sz w:val="18"/>
                <w:szCs w:val="18"/>
                <w:highlight w:val="none"/>
                <w:lang w:val="en-US" w:eastAsia="zh-CN" w:bidi="ar"/>
              </w:rPr>
              <w:t>20</w:t>
            </w:r>
          </w:p>
        </w:tc>
        <w:tc>
          <w:tcPr>
            <w:tcW w:w="1066" w:type="pct"/>
            <w:tcBorders>
              <w:top w:val="single" w:color="auto" w:sz="4" w:space="0"/>
              <w:left w:val="single" w:color="auto" w:sz="4" w:space="0"/>
              <w:bottom w:val="single" w:color="auto" w:sz="4" w:space="0"/>
              <w:right w:val="single" w:color="auto" w:sz="4" w:space="0"/>
            </w:tcBorders>
            <w:noWrap w:val="0"/>
            <w:vAlign w:val="center"/>
          </w:tcPr>
          <w:p w14:paraId="3542F070">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kern w:val="2"/>
                <w:sz w:val="18"/>
                <w:szCs w:val="18"/>
                <w:highlight w:val="none"/>
                <w:lang w:val="en-US" w:eastAsia="zh-CN" w:bidi="ar"/>
              </w:rPr>
            </w:pPr>
            <w:r>
              <w:rPr>
                <w:rFonts w:hint="eastAsia" w:ascii="宋体" w:hAnsi="宋体" w:eastAsia="宋体" w:cs="宋体"/>
                <w:kern w:val="2"/>
                <w:sz w:val="18"/>
                <w:szCs w:val="18"/>
                <w:highlight w:val="none"/>
                <w:lang w:val="en-US" w:eastAsia="zh-CN" w:bidi="ar"/>
              </w:rPr>
              <w:t>第四章</w:t>
            </w:r>
            <w:r>
              <w:rPr>
                <w:rFonts w:hint="eastAsia" w:ascii="宋体" w:hAnsi="宋体" w:cs="宋体"/>
                <w:kern w:val="2"/>
                <w:sz w:val="18"/>
                <w:szCs w:val="18"/>
                <w:highlight w:val="none"/>
                <w:lang w:val="en-US" w:eastAsia="zh-CN" w:bidi="ar"/>
              </w:rPr>
              <w:t>采购需求</w:t>
            </w:r>
            <w:r>
              <w:rPr>
                <w:rFonts w:hint="eastAsia" w:ascii="宋体" w:hAnsi="宋体" w:eastAsia="宋体" w:cs="宋体"/>
                <w:kern w:val="2"/>
                <w:sz w:val="18"/>
                <w:szCs w:val="18"/>
                <w:highlight w:val="none"/>
                <w:lang w:val="en-US" w:eastAsia="zh-CN" w:bidi="ar"/>
              </w:rPr>
              <w:t>-十九、体育器材配备清单-</w:t>
            </w:r>
            <w:r>
              <w:rPr>
                <w:rFonts w:hint="eastAsia" w:ascii="宋体" w:hAnsi="宋体" w:cs="宋体"/>
                <w:kern w:val="2"/>
                <w:sz w:val="18"/>
                <w:szCs w:val="18"/>
                <w:highlight w:val="none"/>
                <w:lang w:val="en-US" w:eastAsia="zh-CN" w:bidi="ar"/>
              </w:rPr>
              <w:t>43</w:t>
            </w:r>
            <w:r>
              <w:rPr>
                <w:rFonts w:hint="eastAsia" w:ascii="宋体" w:hAnsi="宋体" w:eastAsia="宋体" w:cs="宋体"/>
                <w:kern w:val="2"/>
                <w:sz w:val="18"/>
                <w:szCs w:val="18"/>
                <w:highlight w:val="none"/>
                <w:lang w:val="en-US" w:eastAsia="zh-CN" w:bidi="ar"/>
              </w:rPr>
              <w:t>、铅球抵趾板</w:t>
            </w:r>
          </w:p>
        </w:tc>
        <w:tc>
          <w:tcPr>
            <w:tcW w:w="1782" w:type="pct"/>
            <w:tcBorders>
              <w:top w:val="single" w:color="auto" w:sz="4" w:space="0"/>
              <w:left w:val="single" w:color="auto" w:sz="4" w:space="0"/>
              <w:bottom w:val="single" w:color="auto" w:sz="4" w:space="0"/>
              <w:right w:val="single" w:color="auto" w:sz="4" w:space="0"/>
            </w:tcBorders>
            <w:noWrap w:val="0"/>
            <w:vAlign w:val="top"/>
          </w:tcPr>
          <w:p w14:paraId="545168E8">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1.21×0.3（m）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FF0000"/>
                <w:kern w:val="0"/>
                <w:sz w:val="18"/>
                <w:szCs w:val="18"/>
                <w:highlight w:val="none"/>
                <w:u w:val="none"/>
                <w:lang w:val="en-US" w:eastAsia="zh-CN" w:bidi="ar"/>
              </w:rPr>
              <w:t>IAAF 认证</w:t>
            </w:r>
          </w:p>
        </w:tc>
        <w:tc>
          <w:tcPr>
            <w:tcW w:w="1757" w:type="pct"/>
            <w:tcBorders>
              <w:top w:val="single" w:color="auto" w:sz="4" w:space="0"/>
              <w:left w:val="single" w:color="auto" w:sz="4" w:space="0"/>
              <w:bottom w:val="single" w:color="auto" w:sz="4" w:space="0"/>
              <w:right w:val="single" w:color="auto" w:sz="4" w:space="0"/>
            </w:tcBorders>
            <w:noWrap w:val="0"/>
            <w:vAlign w:val="top"/>
          </w:tcPr>
          <w:p w14:paraId="3E2D66D1">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1.21×0.3（m）</w:t>
            </w:r>
          </w:p>
        </w:tc>
      </w:tr>
      <w:tr w14:paraId="5E3BA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394" w:type="pct"/>
            <w:tcBorders>
              <w:top w:val="single" w:color="auto" w:sz="4" w:space="0"/>
              <w:left w:val="single" w:color="auto" w:sz="4" w:space="0"/>
              <w:bottom w:val="single" w:color="auto" w:sz="4" w:space="0"/>
              <w:right w:val="single" w:color="auto" w:sz="4" w:space="0"/>
            </w:tcBorders>
            <w:noWrap w:val="0"/>
            <w:vAlign w:val="center"/>
          </w:tcPr>
          <w:p w14:paraId="70B4C284">
            <w:pPr>
              <w:keepNext w:val="0"/>
              <w:keepLines w:val="0"/>
              <w:widowControl w:val="0"/>
              <w:suppressLineNumbers w:val="0"/>
              <w:spacing w:before="0" w:beforeAutospacing="0" w:after="0" w:afterAutospacing="0"/>
              <w:ind w:left="0" w:right="0"/>
              <w:jc w:val="both"/>
              <w:rPr>
                <w:rFonts w:hint="default" w:ascii="宋体" w:hAnsi="宋体" w:eastAsia="宋体" w:cs="宋体"/>
                <w:kern w:val="2"/>
                <w:sz w:val="18"/>
                <w:szCs w:val="18"/>
                <w:highlight w:val="none"/>
                <w:lang w:val="en-US" w:eastAsia="zh-CN" w:bidi="ar"/>
              </w:rPr>
            </w:pPr>
            <w:r>
              <w:rPr>
                <w:rFonts w:hint="eastAsia" w:ascii="宋体" w:hAnsi="宋体" w:cs="宋体"/>
                <w:kern w:val="2"/>
                <w:sz w:val="18"/>
                <w:szCs w:val="18"/>
                <w:highlight w:val="none"/>
                <w:lang w:val="en-US" w:eastAsia="zh-CN" w:bidi="ar"/>
              </w:rPr>
              <w:t>21</w:t>
            </w:r>
          </w:p>
        </w:tc>
        <w:tc>
          <w:tcPr>
            <w:tcW w:w="1066" w:type="pct"/>
            <w:tcBorders>
              <w:top w:val="single" w:color="auto" w:sz="4" w:space="0"/>
              <w:left w:val="single" w:color="auto" w:sz="4" w:space="0"/>
              <w:bottom w:val="single" w:color="auto" w:sz="4" w:space="0"/>
              <w:right w:val="single" w:color="auto" w:sz="4" w:space="0"/>
            </w:tcBorders>
            <w:noWrap w:val="0"/>
            <w:vAlign w:val="center"/>
          </w:tcPr>
          <w:p w14:paraId="043FC5DC">
            <w:pPr>
              <w:keepNext w:val="0"/>
              <w:keepLines w:val="0"/>
              <w:widowControl w:val="0"/>
              <w:suppressLineNumbers w:val="0"/>
              <w:spacing w:before="0" w:beforeAutospacing="0" w:after="0" w:afterAutospacing="0"/>
              <w:ind w:left="0" w:leftChars="0" w:right="0" w:rightChars="0"/>
              <w:jc w:val="both"/>
              <w:rPr>
                <w:rFonts w:hint="default" w:ascii="宋体" w:hAnsi="宋体" w:eastAsia="宋体" w:cs="宋体"/>
                <w:kern w:val="2"/>
                <w:sz w:val="18"/>
                <w:szCs w:val="18"/>
                <w:highlight w:val="none"/>
                <w:lang w:val="en-US" w:eastAsia="zh-CN" w:bidi="ar"/>
              </w:rPr>
            </w:pPr>
            <w:r>
              <w:rPr>
                <w:rFonts w:hint="eastAsia" w:ascii="宋体" w:hAnsi="宋体" w:eastAsia="宋体" w:cs="宋体"/>
                <w:kern w:val="2"/>
                <w:sz w:val="18"/>
                <w:szCs w:val="18"/>
                <w:highlight w:val="none"/>
                <w:lang w:val="en-US" w:eastAsia="zh-CN" w:bidi="ar"/>
              </w:rPr>
              <w:t>第四章</w:t>
            </w:r>
            <w:r>
              <w:rPr>
                <w:rFonts w:hint="eastAsia" w:ascii="宋体" w:hAnsi="宋体" w:cs="宋体"/>
                <w:kern w:val="2"/>
                <w:sz w:val="18"/>
                <w:szCs w:val="18"/>
                <w:highlight w:val="none"/>
                <w:lang w:val="en-US" w:eastAsia="zh-CN" w:bidi="ar"/>
              </w:rPr>
              <w:t>采购需求</w:t>
            </w:r>
            <w:r>
              <w:rPr>
                <w:rFonts w:hint="eastAsia" w:ascii="宋体" w:hAnsi="宋体" w:eastAsia="宋体" w:cs="宋体"/>
                <w:kern w:val="2"/>
                <w:sz w:val="18"/>
                <w:szCs w:val="18"/>
                <w:highlight w:val="none"/>
                <w:lang w:val="en-US" w:eastAsia="zh-CN" w:bidi="ar"/>
              </w:rPr>
              <w:t>-十九、体育器材配备清单-</w:t>
            </w:r>
            <w:r>
              <w:rPr>
                <w:rFonts w:hint="eastAsia" w:ascii="宋体" w:hAnsi="宋体" w:cs="宋体"/>
                <w:kern w:val="2"/>
                <w:sz w:val="18"/>
                <w:szCs w:val="18"/>
                <w:highlight w:val="none"/>
                <w:lang w:val="en-US" w:eastAsia="zh-CN" w:bidi="ar"/>
              </w:rPr>
              <w:t>46</w:t>
            </w:r>
            <w:r>
              <w:rPr>
                <w:rFonts w:hint="eastAsia" w:ascii="宋体" w:hAnsi="宋体" w:eastAsia="宋体" w:cs="宋体"/>
                <w:kern w:val="2"/>
                <w:sz w:val="18"/>
                <w:szCs w:val="18"/>
                <w:highlight w:val="none"/>
                <w:lang w:val="en-US" w:eastAsia="zh-CN" w:bidi="ar"/>
              </w:rPr>
              <w:t>、发令器</w:t>
            </w:r>
          </w:p>
        </w:tc>
        <w:tc>
          <w:tcPr>
            <w:tcW w:w="1782" w:type="pct"/>
            <w:tcBorders>
              <w:top w:val="single" w:color="auto" w:sz="4" w:space="0"/>
              <w:left w:val="single" w:color="auto" w:sz="4" w:space="0"/>
              <w:bottom w:val="single" w:color="auto" w:sz="4" w:space="0"/>
              <w:right w:val="single" w:color="auto" w:sz="4" w:space="0"/>
            </w:tcBorders>
            <w:noWrap w:val="0"/>
            <w:vAlign w:val="center"/>
          </w:tcPr>
          <w:p w14:paraId="29B53FF7">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 发</w:t>
            </w:r>
          </w:p>
          <w:p w14:paraId="3872BE07">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b w:val="0"/>
                <w:bCs w:val="0"/>
                <w:color w:val="FF0000"/>
                <w:spacing w:val="1"/>
                <w:kern w:val="2"/>
                <w:sz w:val="18"/>
                <w:szCs w:val="18"/>
                <w:highlight w:val="none"/>
                <w:lang w:val="en-US" w:eastAsia="zh-CN" w:bidi="ar-SA"/>
              </w:rPr>
              <w:t>北京奥运会使用器材</w:t>
            </w:r>
          </w:p>
        </w:tc>
        <w:tc>
          <w:tcPr>
            <w:tcW w:w="1757" w:type="pct"/>
            <w:tcBorders>
              <w:top w:val="single" w:color="auto" w:sz="4" w:space="0"/>
              <w:left w:val="single" w:color="auto" w:sz="4" w:space="0"/>
              <w:bottom w:val="single" w:color="auto" w:sz="4" w:space="0"/>
              <w:right w:val="single" w:color="auto" w:sz="4" w:space="0"/>
            </w:tcBorders>
            <w:noWrap w:val="0"/>
            <w:vAlign w:val="center"/>
          </w:tcPr>
          <w:p w14:paraId="31C07A06">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 发</w:t>
            </w:r>
          </w:p>
          <w:p w14:paraId="4B1924B3">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pacing w:val="-2"/>
                <w:kern w:val="2"/>
                <w:sz w:val="18"/>
                <w:szCs w:val="18"/>
                <w:highlight w:val="none"/>
                <w:lang w:val="en-US" w:eastAsia="zh-CN" w:bidi="ar-SA"/>
              </w:rPr>
            </w:pPr>
          </w:p>
        </w:tc>
      </w:tr>
      <w:tr w14:paraId="46CF3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394" w:type="pct"/>
            <w:tcBorders>
              <w:top w:val="single" w:color="auto" w:sz="4" w:space="0"/>
              <w:left w:val="single" w:color="auto" w:sz="4" w:space="0"/>
              <w:bottom w:val="single" w:color="auto" w:sz="4" w:space="0"/>
              <w:right w:val="single" w:color="auto" w:sz="4" w:space="0"/>
            </w:tcBorders>
            <w:noWrap w:val="0"/>
            <w:vAlign w:val="center"/>
          </w:tcPr>
          <w:p w14:paraId="32DE66EB">
            <w:pPr>
              <w:keepNext w:val="0"/>
              <w:keepLines w:val="0"/>
              <w:widowControl w:val="0"/>
              <w:suppressLineNumbers w:val="0"/>
              <w:spacing w:before="0" w:beforeAutospacing="0" w:after="0" w:afterAutospacing="0"/>
              <w:ind w:left="0" w:right="0"/>
              <w:jc w:val="both"/>
              <w:rPr>
                <w:rFonts w:hint="default" w:ascii="宋体" w:hAnsi="宋体" w:eastAsia="宋体" w:cs="宋体"/>
                <w:kern w:val="2"/>
                <w:sz w:val="18"/>
                <w:szCs w:val="18"/>
                <w:highlight w:val="none"/>
                <w:lang w:val="en-US" w:eastAsia="zh-CN" w:bidi="ar"/>
              </w:rPr>
            </w:pPr>
            <w:r>
              <w:rPr>
                <w:rFonts w:hint="eastAsia" w:ascii="宋体" w:hAnsi="宋体" w:cs="宋体"/>
                <w:kern w:val="2"/>
                <w:sz w:val="18"/>
                <w:szCs w:val="18"/>
                <w:highlight w:val="none"/>
                <w:lang w:val="en-US" w:eastAsia="zh-CN" w:bidi="ar"/>
              </w:rPr>
              <w:t>22</w:t>
            </w:r>
          </w:p>
        </w:tc>
        <w:tc>
          <w:tcPr>
            <w:tcW w:w="1066" w:type="pct"/>
            <w:tcBorders>
              <w:top w:val="single" w:color="auto" w:sz="4" w:space="0"/>
              <w:left w:val="single" w:color="auto" w:sz="4" w:space="0"/>
              <w:bottom w:val="single" w:color="auto" w:sz="4" w:space="0"/>
              <w:right w:val="single" w:color="auto" w:sz="4" w:space="0"/>
            </w:tcBorders>
            <w:noWrap w:val="0"/>
            <w:vAlign w:val="center"/>
          </w:tcPr>
          <w:p w14:paraId="7CD2748C">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kern w:val="2"/>
                <w:sz w:val="18"/>
                <w:szCs w:val="18"/>
                <w:highlight w:val="none"/>
                <w:lang w:val="en-US" w:eastAsia="zh-CN" w:bidi="ar"/>
              </w:rPr>
            </w:pPr>
            <w:r>
              <w:rPr>
                <w:rFonts w:hint="eastAsia" w:ascii="宋体" w:hAnsi="宋体" w:eastAsia="宋体" w:cs="宋体"/>
                <w:kern w:val="2"/>
                <w:sz w:val="18"/>
                <w:szCs w:val="18"/>
                <w:highlight w:val="none"/>
                <w:lang w:val="en-US" w:eastAsia="zh-CN" w:bidi="ar"/>
              </w:rPr>
              <w:t>第四章</w:t>
            </w:r>
            <w:r>
              <w:rPr>
                <w:rFonts w:hint="eastAsia" w:ascii="宋体" w:hAnsi="宋体" w:cs="宋体"/>
                <w:kern w:val="2"/>
                <w:sz w:val="18"/>
                <w:szCs w:val="18"/>
                <w:highlight w:val="none"/>
                <w:lang w:val="en-US" w:eastAsia="zh-CN" w:bidi="ar"/>
              </w:rPr>
              <w:t>采购需求</w:t>
            </w:r>
            <w:r>
              <w:rPr>
                <w:rFonts w:hint="eastAsia" w:ascii="宋体" w:hAnsi="宋体" w:eastAsia="宋体" w:cs="宋体"/>
                <w:kern w:val="2"/>
                <w:sz w:val="18"/>
                <w:szCs w:val="18"/>
                <w:highlight w:val="none"/>
                <w:lang w:val="en-US" w:eastAsia="zh-CN" w:bidi="ar"/>
              </w:rPr>
              <w:t>-十九、体育器材配备清单-</w:t>
            </w:r>
            <w:r>
              <w:rPr>
                <w:rFonts w:hint="eastAsia" w:ascii="宋体" w:hAnsi="宋体" w:cs="宋体"/>
                <w:kern w:val="2"/>
                <w:sz w:val="18"/>
                <w:szCs w:val="18"/>
                <w:highlight w:val="none"/>
                <w:lang w:val="en-US" w:eastAsia="zh-CN" w:bidi="ar"/>
              </w:rPr>
              <w:t>47</w:t>
            </w:r>
            <w:r>
              <w:rPr>
                <w:rFonts w:hint="eastAsia" w:ascii="宋体" w:hAnsi="宋体" w:eastAsia="宋体" w:cs="宋体"/>
                <w:kern w:val="2"/>
                <w:sz w:val="18"/>
                <w:szCs w:val="18"/>
                <w:highlight w:val="none"/>
                <w:lang w:val="en-US" w:eastAsia="zh-CN" w:bidi="ar"/>
              </w:rPr>
              <w:t>、发令弹</w:t>
            </w:r>
          </w:p>
        </w:tc>
        <w:tc>
          <w:tcPr>
            <w:tcW w:w="1782" w:type="pct"/>
            <w:tcBorders>
              <w:top w:val="single" w:color="auto" w:sz="4" w:space="0"/>
              <w:left w:val="single" w:color="auto" w:sz="4" w:space="0"/>
              <w:bottom w:val="single" w:color="auto" w:sz="4" w:space="0"/>
              <w:right w:val="single" w:color="auto" w:sz="4" w:space="0"/>
            </w:tcBorders>
            <w:noWrap w:val="0"/>
            <w:vAlign w:val="center"/>
          </w:tcPr>
          <w:p w14:paraId="6BD48BE0">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 发</w:t>
            </w:r>
          </w:p>
          <w:p w14:paraId="32301566">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b w:val="0"/>
                <w:bCs w:val="0"/>
                <w:color w:val="FF0000"/>
                <w:spacing w:val="1"/>
                <w:kern w:val="2"/>
                <w:sz w:val="18"/>
                <w:szCs w:val="18"/>
                <w:highlight w:val="none"/>
                <w:lang w:val="en-US" w:eastAsia="zh-CN" w:bidi="ar-SA"/>
              </w:rPr>
              <w:t>北京奥运会使用器材</w:t>
            </w:r>
          </w:p>
        </w:tc>
        <w:tc>
          <w:tcPr>
            <w:tcW w:w="1757" w:type="pct"/>
            <w:tcBorders>
              <w:top w:val="single" w:color="auto" w:sz="4" w:space="0"/>
              <w:left w:val="single" w:color="auto" w:sz="4" w:space="0"/>
              <w:bottom w:val="single" w:color="auto" w:sz="4" w:space="0"/>
              <w:right w:val="single" w:color="auto" w:sz="4" w:space="0"/>
            </w:tcBorders>
            <w:noWrap w:val="0"/>
            <w:vAlign w:val="center"/>
          </w:tcPr>
          <w:p w14:paraId="2BC6B598">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 发</w:t>
            </w:r>
          </w:p>
          <w:p w14:paraId="2AD15539">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spacing w:val="-2"/>
                <w:kern w:val="2"/>
                <w:sz w:val="18"/>
                <w:szCs w:val="18"/>
                <w:highlight w:val="none"/>
                <w:lang w:val="en-US" w:eastAsia="zh-CN" w:bidi="ar-SA"/>
              </w:rPr>
            </w:pPr>
          </w:p>
        </w:tc>
      </w:tr>
      <w:tr w14:paraId="3445E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394" w:type="pct"/>
            <w:tcBorders>
              <w:top w:val="single" w:color="auto" w:sz="4" w:space="0"/>
              <w:left w:val="single" w:color="auto" w:sz="4" w:space="0"/>
              <w:bottom w:val="single" w:color="auto" w:sz="4" w:space="0"/>
              <w:right w:val="single" w:color="auto" w:sz="4" w:space="0"/>
            </w:tcBorders>
            <w:noWrap w:val="0"/>
            <w:vAlign w:val="center"/>
          </w:tcPr>
          <w:p w14:paraId="2BCFD6A6">
            <w:pPr>
              <w:keepNext w:val="0"/>
              <w:keepLines w:val="0"/>
              <w:widowControl w:val="0"/>
              <w:suppressLineNumbers w:val="0"/>
              <w:spacing w:before="0" w:beforeAutospacing="0" w:after="0" w:afterAutospacing="0"/>
              <w:ind w:left="0" w:right="0"/>
              <w:jc w:val="both"/>
              <w:rPr>
                <w:rFonts w:hint="default" w:ascii="宋体" w:hAnsi="宋体" w:cs="宋体"/>
                <w:kern w:val="2"/>
                <w:sz w:val="18"/>
                <w:szCs w:val="18"/>
                <w:highlight w:val="none"/>
                <w:lang w:val="en-US" w:eastAsia="zh-CN" w:bidi="ar"/>
              </w:rPr>
            </w:pPr>
            <w:r>
              <w:rPr>
                <w:rFonts w:hint="eastAsia" w:ascii="宋体" w:hAnsi="宋体" w:cs="宋体"/>
                <w:kern w:val="2"/>
                <w:sz w:val="18"/>
                <w:szCs w:val="18"/>
                <w:highlight w:val="none"/>
                <w:lang w:val="en-US" w:eastAsia="zh-CN" w:bidi="ar"/>
              </w:rPr>
              <w:t>23</w:t>
            </w:r>
          </w:p>
        </w:tc>
        <w:tc>
          <w:tcPr>
            <w:tcW w:w="1066" w:type="pct"/>
            <w:tcBorders>
              <w:top w:val="single" w:color="auto" w:sz="4" w:space="0"/>
              <w:left w:val="single" w:color="auto" w:sz="4" w:space="0"/>
              <w:bottom w:val="single" w:color="auto" w:sz="4" w:space="0"/>
              <w:right w:val="single" w:color="auto" w:sz="4" w:space="0"/>
            </w:tcBorders>
            <w:noWrap w:val="0"/>
            <w:vAlign w:val="center"/>
          </w:tcPr>
          <w:p w14:paraId="02A85894">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kern w:val="2"/>
                <w:sz w:val="18"/>
                <w:szCs w:val="18"/>
                <w:highlight w:val="none"/>
                <w:lang w:val="en-US" w:eastAsia="zh-CN" w:bidi="ar"/>
              </w:rPr>
            </w:pPr>
            <w:r>
              <w:rPr>
                <w:rFonts w:hint="eastAsia" w:ascii="宋体" w:hAnsi="宋体" w:eastAsia="宋体" w:cs="宋体"/>
                <w:kern w:val="2"/>
                <w:sz w:val="18"/>
                <w:szCs w:val="18"/>
                <w:highlight w:val="none"/>
                <w:lang w:val="en-US" w:eastAsia="zh-CN" w:bidi="ar"/>
              </w:rPr>
              <w:t>第四章</w:t>
            </w:r>
            <w:r>
              <w:rPr>
                <w:rFonts w:hint="eastAsia" w:ascii="宋体" w:hAnsi="宋体" w:cs="宋体"/>
                <w:kern w:val="2"/>
                <w:sz w:val="18"/>
                <w:szCs w:val="18"/>
                <w:highlight w:val="none"/>
                <w:lang w:val="en-US" w:eastAsia="zh-CN" w:bidi="ar"/>
              </w:rPr>
              <w:t>采购需求</w:t>
            </w:r>
            <w:r>
              <w:rPr>
                <w:rFonts w:hint="eastAsia" w:ascii="宋体" w:hAnsi="宋体" w:eastAsia="宋体" w:cs="宋体"/>
                <w:kern w:val="2"/>
                <w:sz w:val="18"/>
                <w:szCs w:val="18"/>
                <w:highlight w:val="none"/>
                <w:lang w:val="en-US" w:eastAsia="zh-CN" w:bidi="ar"/>
              </w:rPr>
              <w:t>-十九、体育器材配备清单-</w:t>
            </w:r>
            <w:r>
              <w:rPr>
                <w:rFonts w:hint="eastAsia" w:ascii="宋体" w:hAnsi="宋体" w:cs="宋体"/>
                <w:kern w:val="2"/>
                <w:sz w:val="18"/>
                <w:szCs w:val="18"/>
                <w:highlight w:val="none"/>
                <w:lang w:val="en-US" w:eastAsia="zh-CN" w:bidi="ar"/>
              </w:rPr>
              <w:t>70、坐姿蝴蝶扩胸展背训练器</w:t>
            </w:r>
          </w:p>
        </w:tc>
        <w:tc>
          <w:tcPr>
            <w:tcW w:w="1782" w:type="pct"/>
            <w:tcBorders>
              <w:top w:val="single" w:color="auto" w:sz="4" w:space="0"/>
              <w:left w:val="single" w:color="auto" w:sz="4" w:space="0"/>
              <w:bottom w:val="single" w:color="auto" w:sz="4" w:space="0"/>
              <w:right w:val="single" w:color="auto" w:sz="4" w:space="0"/>
            </w:tcBorders>
            <w:noWrap w:val="0"/>
            <w:vAlign w:val="center"/>
          </w:tcPr>
          <w:p w14:paraId="5F54075B">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b w:val="0"/>
                <w:bCs w:val="0"/>
                <w:color w:val="auto"/>
                <w:spacing w:val="1"/>
                <w:kern w:val="2"/>
                <w:sz w:val="18"/>
                <w:szCs w:val="18"/>
                <w:highlight w:val="none"/>
                <w:lang w:val="en-US" w:eastAsia="zh-CN" w:bidi="ar-SA"/>
              </w:rPr>
            </w:pPr>
            <w:r>
              <w:rPr>
                <w:rFonts w:hint="eastAsia" w:ascii="宋体" w:hAnsi="宋体" w:eastAsia="宋体" w:cs="宋体"/>
                <w:b w:val="0"/>
                <w:bCs w:val="0"/>
                <w:color w:val="auto"/>
                <w:spacing w:val="1"/>
                <w:kern w:val="2"/>
                <w:sz w:val="18"/>
                <w:szCs w:val="18"/>
                <w:highlight w:val="none"/>
                <w:lang w:val="en-US" w:eastAsia="zh-CN" w:bidi="ar-SA"/>
              </w:rPr>
              <w:t>产品描述：</w:t>
            </w:r>
            <w:r>
              <w:rPr>
                <w:rFonts w:hint="eastAsia" w:ascii="宋体" w:hAnsi="宋体" w:eastAsia="宋体" w:cs="宋体"/>
                <w:b w:val="0"/>
                <w:bCs w:val="0"/>
                <w:color w:val="auto"/>
                <w:spacing w:val="1"/>
                <w:kern w:val="2"/>
                <w:sz w:val="18"/>
                <w:szCs w:val="18"/>
                <w:highlight w:val="none"/>
                <w:lang w:val="en-US" w:eastAsia="zh-CN" w:bidi="ar-SA"/>
              </w:rPr>
              <w:br w:type="textWrapping"/>
            </w:r>
            <w:r>
              <w:rPr>
                <w:rFonts w:hint="eastAsia" w:ascii="宋体" w:hAnsi="宋体" w:eastAsia="宋体" w:cs="宋体"/>
                <w:b w:val="0"/>
                <w:bCs w:val="0"/>
                <w:color w:val="auto"/>
                <w:spacing w:val="1"/>
                <w:kern w:val="2"/>
                <w:sz w:val="18"/>
                <w:szCs w:val="18"/>
                <w:highlight w:val="none"/>
                <w:lang w:val="en-US" w:eastAsia="zh-CN" w:bidi="ar-SA"/>
              </w:rPr>
              <w:t>主要锻炼胸大肌、三角肌后束肌群。通过功能切换，锻炼者在选择合适重量后，向前或向后拉动把手，使胸大肌、三角肌后束肌群得到有效锻炼。具有扩胸、夹背两种训练功能。</w:t>
            </w:r>
            <w:r>
              <w:rPr>
                <w:rFonts w:hint="eastAsia" w:ascii="宋体" w:hAnsi="宋体" w:eastAsia="宋体" w:cs="宋体"/>
                <w:b w:val="0"/>
                <w:bCs w:val="0"/>
                <w:color w:val="auto"/>
                <w:spacing w:val="1"/>
                <w:kern w:val="2"/>
                <w:sz w:val="18"/>
                <w:szCs w:val="18"/>
                <w:highlight w:val="none"/>
                <w:lang w:val="en-US" w:eastAsia="zh-CN" w:bidi="ar-SA"/>
              </w:rPr>
              <w:br w:type="textWrapping"/>
            </w:r>
            <w:r>
              <w:rPr>
                <w:rFonts w:hint="eastAsia" w:ascii="宋体" w:hAnsi="宋体" w:eastAsia="宋体" w:cs="宋体"/>
                <w:b w:val="0"/>
                <w:bCs w:val="0"/>
                <w:color w:val="auto"/>
                <w:spacing w:val="1"/>
                <w:kern w:val="2"/>
                <w:sz w:val="18"/>
                <w:szCs w:val="18"/>
                <w:highlight w:val="none"/>
                <w:lang w:val="en-US" w:eastAsia="zh-CN" w:bidi="ar-SA"/>
              </w:rPr>
              <w:t xml:space="preserve">产品参数： </w:t>
            </w:r>
            <w:r>
              <w:rPr>
                <w:rFonts w:hint="eastAsia" w:ascii="宋体" w:hAnsi="宋体" w:eastAsia="宋体" w:cs="宋体"/>
                <w:b w:val="0"/>
                <w:bCs w:val="0"/>
                <w:color w:val="auto"/>
                <w:spacing w:val="1"/>
                <w:kern w:val="2"/>
                <w:sz w:val="18"/>
                <w:szCs w:val="18"/>
                <w:highlight w:val="none"/>
                <w:lang w:val="en-US" w:eastAsia="zh-CN" w:bidi="ar-SA"/>
              </w:rPr>
              <w:br w:type="textWrapping"/>
            </w:r>
            <w:r>
              <w:rPr>
                <w:rFonts w:hint="eastAsia" w:ascii="宋体" w:hAnsi="宋体" w:eastAsia="宋体" w:cs="宋体"/>
                <w:b w:val="0"/>
                <w:bCs w:val="0"/>
                <w:color w:val="auto"/>
                <w:spacing w:val="1"/>
                <w:kern w:val="2"/>
                <w:sz w:val="18"/>
                <w:szCs w:val="18"/>
                <w:highlight w:val="none"/>
                <w:lang w:val="en-US" w:eastAsia="zh-CN" w:bidi="ar-SA"/>
              </w:rPr>
              <w:t>·管材规格：主体框架管材采用3mm厚度的50mm*100mm矩形钢管和50mm*100mm椭圆形钢管，门框立杆采用尺寸60mm*200mm*2.5mm刀型管；</w:t>
            </w:r>
            <w:r>
              <w:rPr>
                <w:rFonts w:hint="eastAsia" w:ascii="宋体" w:hAnsi="宋体" w:eastAsia="宋体" w:cs="宋体"/>
                <w:b w:val="0"/>
                <w:bCs w:val="0"/>
                <w:color w:val="auto"/>
                <w:spacing w:val="1"/>
                <w:kern w:val="2"/>
                <w:sz w:val="18"/>
                <w:szCs w:val="18"/>
                <w:highlight w:val="none"/>
                <w:lang w:val="en-US" w:eastAsia="zh-CN" w:bidi="ar-SA"/>
              </w:rPr>
              <w:br w:type="textWrapping"/>
            </w:r>
            <w:r>
              <w:rPr>
                <w:rFonts w:hint="eastAsia" w:ascii="宋体" w:hAnsi="宋体" w:eastAsia="宋体" w:cs="宋体"/>
                <w:b w:val="0"/>
                <w:bCs w:val="0"/>
                <w:color w:val="auto"/>
                <w:spacing w:val="1"/>
                <w:kern w:val="2"/>
                <w:sz w:val="18"/>
                <w:szCs w:val="18"/>
                <w:highlight w:val="none"/>
                <w:lang w:val="en-US" w:eastAsia="zh-CN" w:bidi="ar-SA"/>
              </w:rPr>
              <w:t>·烤漆工艺：浸泡式前处理工艺，全表面磷化膜，静电粉末喷涂；</w:t>
            </w:r>
            <w:r>
              <w:rPr>
                <w:rFonts w:hint="eastAsia" w:ascii="宋体" w:hAnsi="宋体" w:eastAsia="宋体" w:cs="宋体"/>
                <w:b w:val="0"/>
                <w:bCs w:val="0"/>
                <w:color w:val="auto"/>
                <w:spacing w:val="1"/>
                <w:kern w:val="2"/>
                <w:sz w:val="18"/>
                <w:szCs w:val="18"/>
                <w:highlight w:val="none"/>
                <w:lang w:val="en-US" w:eastAsia="zh-CN" w:bidi="ar-SA"/>
              </w:rPr>
              <w:br w:type="textWrapping"/>
            </w:r>
            <w:r>
              <w:rPr>
                <w:rFonts w:hint="eastAsia" w:ascii="宋体" w:hAnsi="宋体" w:eastAsia="宋体" w:cs="宋体"/>
                <w:b w:val="0"/>
                <w:bCs w:val="0"/>
                <w:color w:val="auto"/>
                <w:spacing w:val="1"/>
                <w:kern w:val="2"/>
                <w:sz w:val="18"/>
                <w:szCs w:val="18"/>
                <w:highlight w:val="none"/>
                <w:lang w:val="en-US" w:eastAsia="zh-CN" w:bidi="ar-SA"/>
              </w:rPr>
              <w:t>·座、靠垫：高密度PU发泡材料，1.2mm厚优质皮革，颜色可选；</w:t>
            </w:r>
            <w:r>
              <w:rPr>
                <w:rFonts w:hint="eastAsia" w:ascii="宋体" w:hAnsi="宋体" w:eastAsia="宋体" w:cs="宋体"/>
                <w:b w:val="0"/>
                <w:bCs w:val="0"/>
                <w:color w:val="auto"/>
                <w:spacing w:val="1"/>
                <w:kern w:val="2"/>
                <w:sz w:val="18"/>
                <w:szCs w:val="18"/>
                <w:highlight w:val="none"/>
                <w:lang w:val="en-US" w:eastAsia="zh-CN" w:bidi="ar-SA"/>
              </w:rPr>
              <w:br w:type="textWrapping"/>
            </w:r>
            <w:r>
              <w:rPr>
                <w:rFonts w:hint="eastAsia" w:ascii="宋体" w:hAnsi="宋体" w:eastAsia="宋体" w:cs="宋体"/>
                <w:b w:val="0"/>
                <w:bCs w:val="0"/>
                <w:color w:val="auto"/>
                <w:spacing w:val="1"/>
                <w:kern w:val="2"/>
                <w:sz w:val="18"/>
                <w:szCs w:val="18"/>
                <w:highlight w:val="none"/>
                <w:lang w:val="en-US" w:eastAsia="zh-CN" w:bidi="ar-SA"/>
              </w:rPr>
              <w:t>·钢索：采用自润滑φ4.8mm钢索；</w:t>
            </w:r>
            <w:r>
              <w:rPr>
                <w:rFonts w:hint="eastAsia" w:ascii="宋体" w:hAnsi="宋体" w:eastAsia="宋体" w:cs="宋体"/>
                <w:b w:val="0"/>
                <w:bCs w:val="0"/>
                <w:color w:val="auto"/>
                <w:spacing w:val="1"/>
                <w:kern w:val="2"/>
                <w:sz w:val="18"/>
                <w:szCs w:val="18"/>
                <w:highlight w:val="none"/>
                <w:lang w:val="en-US" w:eastAsia="zh-CN" w:bidi="ar-SA"/>
              </w:rPr>
              <w:br w:type="textWrapping"/>
            </w:r>
            <w:r>
              <w:rPr>
                <w:rFonts w:hint="eastAsia" w:ascii="宋体" w:hAnsi="宋体" w:eastAsia="宋体" w:cs="宋体"/>
                <w:b w:val="0"/>
                <w:bCs w:val="0"/>
                <w:color w:val="auto"/>
                <w:spacing w:val="1"/>
                <w:kern w:val="2"/>
                <w:sz w:val="18"/>
                <w:szCs w:val="18"/>
                <w:highlight w:val="none"/>
                <w:lang w:val="en-US" w:eastAsia="zh-CN" w:bidi="ar-SA"/>
              </w:rPr>
              <w:t>·环保材料：座靠垫、把手套等与人体接触部件制作原材料均无毒、无异味；</w:t>
            </w:r>
            <w:r>
              <w:rPr>
                <w:rFonts w:hint="eastAsia" w:ascii="宋体" w:hAnsi="宋体" w:eastAsia="宋体" w:cs="宋体"/>
                <w:b w:val="0"/>
                <w:bCs w:val="0"/>
                <w:color w:val="auto"/>
                <w:spacing w:val="1"/>
                <w:kern w:val="2"/>
                <w:sz w:val="18"/>
                <w:szCs w:val="18"/>
                <w:highlight w:val="none"/>
                <w:lang w:val="en-US" w:eastAsia="zh-CN" w:bidi="ar-SA"/>
              </w:rPr>
              <w:br w:type="textWrapping"/>
            </w:r>
            <w:r>
              <w:rPr>
                <w:rFonts w:hint="eastAsia" w:ascii="宋体" w:hAnsi="宋体" w:eastAsia="宋体" w:cs="宋体"/>
                <w:b w:val="0"/>
                <w:bCs w:val="0"/>
                <w:color w:val="auto"/>
                <w:spacing w:val="1"/>
                <w:kern w:val="2"/>
                <w:sz w:val="18"/>
                <w:szCs w:val="18"/>
                <w:highlight w:val="none"/>
                <w:lang w:val="en-US" w:eastAsia="zh-CN" w:bidi="ar-SA"/>
              </w:rPr>
              <w:t>·导杆：φ20mm钢制导杆，经过防腐蚀镀层和抛光处理，保证运行顺滑、防止锈蚀；</w:t>
            </w:r>
            <w:r>
              <w:rPr>
                <w:rFonts w:hint="eastAsia" w:ascii="宋体" w:hAnsi="宋体" w:eastAsia="宋体" w:cs="宋体"/>
                <w:b w:val="0"/>
                <w:bCs w:val="0"/>
                <w:color w:val="auto"/>
                <w:spacing w:val="1"/>
                <w:kern w:val="2"/>
                <w:sz w:val="18"/>
                <w:szCs w:val="18"/>
                <w:highlight w:val="none"/>
                <w:lang w:val="en-US" w:eastAsia="zh-CN" w:bidi="ar-SA"/>
              </w:rPr>
              <w:br w:type="textWrapping"/>
            </w:r>
            <w:r>
              <w:rPr>
                <w:rFonts w:hint="eastAsia" w:ascii="宋体" w:hAnsi="宋体" w:eastAsia="宋体" w:cs="宋体"/>
                <w:b w:val="0"/>
                <w:bCs w:val="0"/>
                <w:color w:val="auto"/>
                <w:spacing w:val="1"/>
                <w:kern w:val="2"/>
                <w:sz w:val="18"/>
                <w:szCs w:val="18"/>
                <w:highlight w:val="none"/>
                <w:lang w:val="en-US" w:eastAsia="zh-CN" w:bidi="ar-SA"/>
              </w:rPr>
              <w:t xml:space="preserve">·配重：采用优质配重片（25.4mm高品质钢材）及强磁自吸式配重插销；                         </w:t>
            </w:r>
            <w:r>
              <w:rPr>
                <w:rFonts w:hint="eastAsia" w:ascii="宋体" w:hAnsi="宋体" w:eastAsia="宋体" w:cs="宋体"/>
                <w:b w:val="0"/>
                <w:bCs w:val="0"/>
                <w:color w:val="auto"/>
                <w:spacing w:val="1"/>
                <w:kern w:val="2"/>
                <w:sz w:val="18"/>
                <w:szCs w:val="18"/>
                <w:highlight w:val="none"/>
                <w:lang w:val="en-US" w:eastAsia="zh-CN" w:bidi="ar-SA"/>
              </w:rPr>
              <w:br w:type="textWrapping"/>
            </w:r>
            <w:r>
              <w:rPr>
                <w:rFonts w:hint="eastAsia" w:ascii="宋体" w:hAnsi="宋体" w:eastAsia="宋体" w:cs="宋体"/>
                <w:b w:val="0"/>
                <w:bCs w:val="0"/>
                <w:color w:val="auto"/>
                <w:spacing w:val="1"/>
                <w:kern w:val="2"/>
                <w:sz w:val="18"/>
                <w:szCs w:val="18"/>
                <w:highlight w:val="none"/>
                <w:lang w:val="en-US" w:eastAsia="zh-CN" w:bidi="ar-SA"/>
              </w:rPr>
              <w:t xml:space="preserve">·训练指南/警示贴：人物效果立体感强，产品上张贴功能说明和使用指南，注意事项和安全警示贴纸，内容详实； </w:t>
            </w:r>
            <w:r>
              <w:rPr>
                <w:rFonts w:hint="eastAsia" w:ascii="宋体" w:hAnsi="宋体" w:eastAsia="宋体" w:cs="宋体"/>
                <w:b w:val="0"/>
                <w:bCs w:val="0"/>
                <w:color w:val="auto"/>
                <w:spacing w:val="1"/>
                <w:kern w:val="2"/>
                <w:sz w:val="18"/>
                <w:szCs w:val="18"/>
                <w:highlight w:val="none"/>
                <w:lang w:val="en-US" w:eastAsia="zh-CN" w:bidi="ar-SA"/>
              </w:rPr>
              <w:br w:type="textWrapping"/>
            </w:r>
            <w:r>
              <w:rPr>
                <w:rFonts w:hint="eastAsia" w:ascii="宋体" w:hAnsi="宋体" w:eastAsia="宋体" w:cs="宋体"/>
                <w:b w:val="0"/>
                <w:bCs w:val="0"/>
                <w:color w:val="auto"/>
                <w:spacing w:val="1"/>
                <w:kern w:val="2"/>
                <w:sz w:val="18"/>
                <w:szCs w:val="18"/>
                <w:highlight w:val="none"/>
                <w:lang w:val="en-US" w:eastAsia="zh-CN" w:bidi="ar-SA"/>
              </w:rPr>
              <w:t>·护罩：前后护罩均采用封闭式半透明ABS注塑护罩，高度(1500mm)，扣挂式设计，安装维护更加简易；</w:t>
            </w:r>
            <w:r>
              <w:rPr>
                <w:rFonts w:hint="eastAsia" w:ascii="宋体" w:hAnsi="宋体" w:eastAsia="宋体" w:cs="宋体"/>
                <w:b w:val="0"/>
                <w:bCs w:val="0"/>
                <w:color w:val="auto"/>
                <w:spacing w:val="1"/>
                <w:kern w:val="2"/>
                <w:sz w:val="18"/>
                <w:szCs w:val="18"/>
                <w:highlight w:val="none"/>
                <w:lang w:val="en-US" w:eastAsia="zh-CN" w:bidi="ar-SA"/>
              </w:rPr>
              <w:br w:type="textWrapping"/>
            </w:r>
            <w:r>
              <w:rPr>
                <w:rFonts w:hint="eastAsia" w:ascii="宋体" w:hAnsi="宋体" w:eastAsia="宋体" w:cs="宋体"/>
                <w:b w:val="0"/>
                <w:bCs w:val="0"/>
                <w:color w:val="auto"/>
                <w:spacing w:val="1"/>
                <w:kern w:val="2"/>
                <w:sz w:val="18"/>
                <w:szCs w:val="18"/>
                <w:highlight w:val="none"/>
                <w:lang w:val="en-US" w:eastAsia="zh-CN" w:bidi="ar-SA"/>
              </w:rPr>
              <w:t xml:space="preserve">·不锈钢件：所有标准件、调节贴片均使用不锈钢材料制作；                                                                       </w:t>
            </w:r>
            <w:r>
              <w:rPr>
                <w:rFonts w:hint="eastAsia" w:ascii="宋体" w:hAnsi="宋体" w:eastAsia="宋体" w:cs="宋体"/>
                <w:b w:val="0"/>
                <w:bCs w:val="0"/>
                <w:color w:val="auto"/>
                <w:spacing w:val="1"/>
                <w:kern w:val="2"/>
                <w:sz w:val="18"/>
                <w:szCs w:val="18"/>
                <w:highlight w:val="none"/>
                <w:lang w:val="en-US" w:eastAsia="zh-CN" w:bidi="ar-SA"/>
              </w:rPr>
              <w:br w:type="textWrapping"/>
            </w:r>
            <w:r>
              <w:rPr>
                <w:rFonts w:hint="eastAsia" w:ascii="宋体" w:hAnsi="宋体" w:eastAsia="宋体" w:cs="宋体"/>
                <w:b w:val="0"/>
                <w:bCs w:val="0"/>
                <w:color w:val="auto"/>
                <w:spacing w:val="1"/>
                <w:kern w:val="2"/>
                <w:sz w:val="18"/>
                <w:szCs w:val="18"/>
                <w:highlight w:val="none"/>
                <w:lang w:val="en-US" w:eastAsia="zh-CN" w:bidi="ar-SA"/>
              </w:rPr>
              <w:t xml:space="preserve">·滑轮：采用高强度POM赛钢材质，并且配有安全护罩；                                                           </w:t>
            </w:r>
            <w:r>
              <w:rPr>
                <w:rFonts w:hint="eastAsia" w:ascii="宋体" w:hAnsi="宋体" w:eastAsia="宋体" w:cs="宋体"/>
                <w:b w:val="0"/>
                <w:bCs w:val="0"/>
                <w:color w:val="auto"/>
                <w:spacing w:val="1"/>
                <w:kern w:val="2"/>
                <w:sz w:val="18"/>
                <w:szCs w:val="18"/>
                <w:highlight w:val="none"/>
                <w:lang w:val="en-US" w:eastAsia="zh-CN" w:bidi="ar-SA"/>
              </w:rPr>
              <w:br w:type="textWrapping"/>
            </w:r>
            <w:r>
              <w:rPr>
                <w:rFonts w:hint="eastAsia" w:ascii="宋体" w:hAnsi="宋体" w:eastAsia="宋体" w:cs="宋体"/>
                <w:b w:val="0"/>
                <w:bCs w:val="0"/>
                <w:color w:val="auto"/>
                <w:spacing w:val="1"/>
                <w:kern w:val="2"/>
                <w:sz w:val="18"/>
                <w:szCs w:val="18"/>
                <w:highlight w:val="none"/>
                <w:lang w:val="en-US" w:eastAsia="zh-CN" w:bidi="ar-SA"/>
              </w:rPr>
              <w:t>·把手：把手套采用高强度TPR材料，与基材结合紧密，无相对转动，把手套顶端采用铝合金件固定；</w:t>
            </w:r>
            <w:r>
              <w:rPr>
                <w:rFonts w:hint="eastAsia" w:ascii="宋体" w:hAnsi="宋体" w:eastAsia="宋体" w:cs="宋体"/>
                <w:b w:val="0"/>
                <w:bCs w:val="0"/>
                <w:color w:val="auto"/>
                <w:spacing w:val="1"/>
                <w:kern w:val="2"/>
                <w:sz w:val="18"/>
                <w:szCs w:val="18"/>
                <w:highlight w:val="none"/>
                <w:lang w:val="en-US" w:eastAsia="zh-CN" w:bidi="ar-SA"/>
              </w:rPr>
              <w:br w:type="textWrapping"/>
            </w:r>
            <w:r>
              <w:rPr>
                <w:rFonts w:hint="eastAsia" w:ascii="宋体" w:hAnsi="宋体" w:eastAsia="宋体" w:cs="宋体"/>
                <w:b w:val="0"/>
                <w:bCs w:val="0"/>
                <w:color w:val="auto"/>
                <w:spacing w:val="1"/>
                <w:kern w:val="2"/>
                <w:sz w:val="18"/>
                <w:szCs w:val="18"/>
                <w:highlight w:val="none"/>
                <w:lang w:val="en-US" w:eastAsia="zh-CN" w:bidi="ar-SA"/>
              </w:rPr>
              <w:t xml:space="preserve">·不锈钢件：所有标准件、螺栓、轴类件、调节贴片均使用不锈钢材料制作；                                                        </w:t>
            </w:r>
          </w:p>
          <w:p w14:paraId="53CA467E">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b w:val="0"/>
                <w:bCs w:val="0"/>
                <w:color w:val="auto"/>
                <w:spacing w:val="1"/>
                <w:kern w:val="2"/>
                <w:sz w:val="18"/>
                <w:szCs w:val="18"/>
                <w:highlight w:val="none"/>
                <w:lang w:val="en-US" w:eastAsia="zh-CN" w:bidi="ar-SA"/>
              </w:rPr>
            </w:pPr>
            <w:r>
              <w:rPr>
                <w:rFonts w:hint="eastAsia" w:ascii="宋体" w:hAnsi="宋体" w:eastAsia="宋体" w:cs="宋体"/>
                <w:b w:val="0"/>
                <w:bCs w:val="0"/>
                <w:color w:val="auto"/>
                <w:spacing w:val="1"/>
                <w:kern w:val="2"/>
                <w:sz w:val="18"/>
                <w:szCs w:val="18"/>
                <w:highlight w:val="none"/>
                <w:lang w:val="en-US" w:eastAsia="zh-CN" w:bidi="ar-SA"/>
              </w:rPr>
              <w:t xml:space="preserve">·转轴结构：高强度实心轴配合密封轴承结构设计；                                             </w:t>
            </w:r>
            <w:r>
              <w:rPr>
                <w:rFonts w:hint="eastAsia" w:ascii="宋体" w:hAnsi="宋体" w:eastAsia="宋体" w:cs="宋体"/>
                <w:b w:val="0"/>
                <w:bCs w:val="0"/>
                <w:color w:val="auto"/>
                <w:spacing w:val="1"/>
                <w:kern w:val="2"/>
                <w:sz w:val="18"/>
                <w:szCs w:val="18"/>
                <w:highlight w:val="none"/>
                <w:lang w:val="en-US" w:eastAsia="zh-CN" w:bidi="ar-SA"/>
              </w:rPr>
              <w:br w:type="textWrapping"/>
            </w:r>
            <w:r>
              <w:rPr>
                <w:rFonts w:hint="eastAsia" w:ascii="宋体" w:hAnsi="宋体" w:eastAsia="宋体" w:cs="宋体"/>
                <w:b w:val="0"/>
                <w:bCs w:val="0"/>
                <w:color w:val="auto"/>
                <w:spacing w:val="1"/>
                <w:kern w:val="2"/>
                <w:sz w:val="18"/>
                <w:szCs w:val="18"/>
                <w:highlight w:val="none"/>
                <w:lang w:val="en-US" w:eastAsia="zh-CN" w:bidi="ar-SA"/>
              </w:rPr>
              <w:t>·置物架：门框顶端装有超大存放处，可放置水杯、手机、钥匙杂物等；</w:t>
            </w:r>
            <w:r>
              <w:rPr>
                <w:rFonts w:hint="eastAsia" w:ascii="宋体" w:hAnsi="宋体" w:eastAsia="宋体" w:cs="宋体"/>
                <w:b w:val="0"/>
                <w:bCs w:val="0"/>
                <w:color w:val="auto"/>
                <w:spacing w:val="1"/>
                <w:kern w:val="2"/>
                <w:sz w:val="18"/>
                <w:szCs w:val="18"/>
                <w:highlight w:val="none"/>
                <w:lang w:val="en-US" w:eastAsia="zh-CN" w:bidi="ar-SA"/>
              </w:rPr>
              <w:br w:type="textWrapping"/>
            </w:r>
            <w:r>
              <w:rPr>
                <w:rFonts w:hint="eastAsia" w:ascii="宋体" w:hAnsi="宋体" w:eastAsia="宋体" w:cs="宋体"/>
                <w:b w:val="0"/>
                <w:bCs w:val="0"/>
                <w:color w:val="auto"/>
                <w:spacing w:val="1"/>
                <w:kern w:val="2"/>
                <w:sz w:val="18"/>
                <w:szCs w:val="18"/>
                <w:highlight w:val="none"/>
                <w:lang w:val="en-US" w:eastAsia="zh-CN" w:bidi="ar-SA"/>
              </w:rPr>
              <w:t xml:space="preserve">·调节方式：无空行程的调节结构使功能转换更加方便，半自动及滑动式座垫9档高度可调节，胸部训练可6档调节，肩部训练可3档调节；                                                                                                                                        </w:t>
            </w:r>
            <w:r>
              <w:rPr>
                <w:rFonts w:hint="eastAsia" w:ascii="宋体" w:hAnsi="宋体" w:eastAsia="宋体" w:cs="宋体"/>
                <w:b w:val="0"/>
                <w:bCs w:val="0"/>
                <w:color w:val="auto"/>
                <w:spacing w:val="1"/>
                <w:kern w:val="2"/>
                <w:sz w:val="18"/>
                <w:szCs w:val="18"/>
                <w:highlight w:val="none"/>
                <w:lang w:val="en-US" w:eastAsia="zh-CN" w:bidi="ar-SA"/>
              </w:rPr>
              <w:br w:type="textWrapping"/>
            </w:r>
            <w:r>
              <w:rPr>
                <w:rFonts w:hint="eastAsia" w:ascii="宋体" w:hAnsi="宋体" w:eastAsia="宋体" w:cs="宋体"/>
                <w:b w:val="0"/>
                <w:bCs w:val="0"/>
                <w:color w:val="auto"/>
                <w:spacing w:val="1"/>
                <w:kern w:val="2"/>
                <w:sz w:val="18"/>
                <w:szCs w:val="18"/>
                <w:highlight w:val="none"/>
                <w:lang w:val="en-US" w:eastAsia="zh-CN" w:bidi="ar-SA"/>
              </w:rPr>
              <w:t>·占地面积：1460mm*1461mm*1985mm；</w:t>
            </w:r>
            <w:r>
              <w:rPr>
                <w:rFonts w:hint="eastAsia" w:ascii="宋体" w:hAnsi="宋体" w:eastAsia="宋体" w:cs="宋体"/>
                <w:b w:val="0"/>
                <w:bCs w:val="0"/>
                <w:color w:val="auto"/>
                <w:spacing w:val="1"/>
                <w:kern w:val="2"/>
                <w:sz w:val="18"/>
                <w:szCs w:val="18"/>
                <w:highlight w:val="none"/>
                <w:lang w:val="en-US" w:eastAsia="zh-CN" w:bidi="ar-SA"/>
              </w:rPr>
              <w:br w:type="textWrapping"/>
            </w:r>
            <w:r>
              <w:rPr>
                <w:rFonts w:hint="eastAsia" w:ascii="宋体" w:hAnsi="宋体" w:eastAsia="宋体" w:cs="宋体"/>
                <w:b w:val="0"/>
                <w:bCs w:val="0"/>
                <w:color w:val="auto"/>
                <w:spacing w:val="1"/>
                <w:kern w:val="2"/>
                <w:sz w:val="18"/>
                <w:szCs w:val="18"/>
                <w:highlight w:val="none"/>
                <w:lang w:val="en-US" w:eastAsia="zh-CN" w:bidi="ar-SA"/>
              </w:rPr>
              <w:t>·器材重量：193kg；</w:t>
            </w:r>
            <w:r>
              <w:rPr>
                <w:rFonts w:hint="eastAsia" w:ascii="宋体" w:hAnsi="宋体" w:eastAsia="宋体" w:cs="宋体"/>
                <w:b w:val="0"/>
                <w:bCs w:val="0"/>
                <w:color w:val="auto"/>
                <w:spacing w:val="1"/>
                <w:kern w:val="2"/>
                <w:sz w:val="18"/>
                <w:szCs w:val="18"/>
                <w:highlight w:val="none"/>
                <w:lang w:val="en-US" w:eastAsia="zh-CN" w:bidi="ar-SA"/>
              </w:rPr>
              <w:br w:type="textWrapping"/>
            </w:r>
            <w:r>
              <w:rPr>
                <w:rFonts w:hint="eastAsia" w:ascii="宋体" w:hAnsi="宋体" w:eastAsia="宋体" w:cs="宋体"/>
                <w:b w:val="0"/>
                <w:bCs w:val="0"/>
                <w:color w:val="auto"/>
                <w:spacing w:val="1"/>
                <w:kern w:val="2"/>
                <w:sz w:val="18"/>
                <w:szCs w:val="18"/>
                <w:highlight w:val="none"/>
                <w:lang w:val="en-US" w:eastAsia="zh-CN" w:bidi="ar-SA"/>
              </w:rPr>
              <w:t>·配重重量：标准配重68kg，选配配重114kg。</w:t>
            </w:r>
          </w:p>
        </w:tc>
        <w:tc>
          <w:tcPr>
            <w:tcW w:w="1757" w:type="pct"/>
            <w:tcBorders>
              <w:top w:val="single" w:color="auto" w:sz="4" w:space="0"/>
              <w:left w:val="single" w:color="auto" w:sz="4" w:space="0"/>
              <w:bottom w:val="single" w:color="auto" w:sz="4" w:space="0"/>
              <w:right w:val="single" w:color="auto" w:sz="4" w:space="0"/>
            </w:tcBorders>
            <w:noWrap w:val="0"/>
            <w:vAlign w:val="center"/>
          </w:tcPr>
          <w:p w14:paraId="5E66615A">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b w:val="0"/>
                <w:bCs w:val="0"/>
                <w:color w:val="auto"/>
                <w:spacing w:val="1"/>
                <w:kern w:val="2"/>
                <w:sz w:val="18"/>
                <w:szCs w:val="18"/>
                <w:highlight w:val="none"/>
                <w:lang w:val="en-US" w:eastAsia="zh-CN" w:bidi="ar-SA"/>
              </w:rPr>
            </w:pPr>
            <w:r>
              <w:rPr>
                <w:rFonts w:hint="eastAsia" w:ascii="宋体" w:hAnsi="宋体" w:eastAsia="宋体" w:cs="宋体"/>
                <w:b w:val="0"/>
                <w:bCs w:val="0"/>
                <w:color w:val="auto"/>
                <w:spacing w:val="1"/>
                <w:kern w:val="2"/>
                <w:sz w:val="18"/>
                <w:szCs w:val="18"/>
                <w:highlight w:val="none"/>
                <w:lang w:val="en-US" w:eastAsia="zh-CN" w:bidi="ar-SA"/>
              </w:rPr>
              <w:t>产品描述：</w:t>
            </w:r>
            <w:r>
              <w:rPr>
                <w:rFonts w:hint="eastAsia" w:ascii="宋体" w:hAnsi="宋体" w:eastAsia="宋体" w:cs="宋体"/>
                <w:b w:val="0"/>
                <w:bCs w:val="0"/>
                <w:color w:val="auto"/>
                <w:spacing w:val="1"/>
                <w:kern w:val="2"/>
                <w:sz w:val="18"/>
                <w:szCs w:val="18"/>
                <w:highlight w:val="none"/>
                <w:lang w:val="en-US" w:eastAsia="zh-CN" w:bidi="ar-SA"/>
              </w:rPr>
              <w:br w:type="textWrapping"/>
            </w:r>
            <w:r>
              <w:rPr>
                <w:rFonts w:hint="eastAsia" w:ascii="宋体" w:hAnsi="宋体" w:eastAsia="宋体" w:cs="宋体"/>
                <w:b w:val="0"/>
                <w:bCs w:val="0"/>
                <w:color w:val="auto"/>
                <w:spacing w:val="1"/>
                <w:kern w:val="2"/>
                <w:sz w:val="18"/>
                <w:szCs w:val="18"/>
                <w:highlight w:val="none"/>
                <w:lang w:val="en-US" w:eastAsia="zh-CN" w:bidi="ar-SA"/>
              </w:rPr>
              <w:t>主要锻炼胸大肌、三角肌后束肌群。通过功能切换，锻炼者在选择合适重量后，向前或向后拉动把手，使胸大肌、三角肌后束肌群得到有效锻炼。具有扩胸、夹背两种训练功能。</w:t>
            </w:r>
            <w:r>
              <w:rPr>
                <w:rFonts w:hint="eastAsia" w:ascii="宋体" w:hAnsi="宋体" w:eastAsia="宋体" w:cs="宋体"/>
                <w:b w:val="0"/>
                <w:bCs w:val="0"/>
                <w:color w:val="auto"/>
                <w:spacing w:val="1"/>
                <w:kern w:val="2"/>
                <w:sz w:val="18"/>
                <w:szCs w:val="18"/>
                <w:highlight w:val="none"/>
                <w:lang w:val="en-US" w:eastAsia="zh-CN" w:bidi="ar-SA"/>
              </w:rPr>
              <w:br w:type="textWrapping"/>
            </w:r>
            <w:r>
              <w:rPr>
                <w:rFonts w:hint="eastAsia" w:ascii="宋体" w:hAnsi="宋体" w:eastAsia="宋体" w:cs="宋体"/>
                <w:b w:val="0"/>
                <w:bCs w:val="0"/>
                <w:color w:val="auto"/>
                <w:spacing w:val="1"/>
                <w:kern w:val="2"/>
                <w:sz w:val="18"/>
                <w:szCs w:val="18"/>
                <w:highlight w:val="none"/>
                <w:lang w:val="en-US" w:eastAsia="zh-CN" w:bidi="ar-SA"/>
              </w:rPr>
              <w:t xml:space="preserve">产品参数： </w:t>
            </w:r>
            <w:r>
              <w:rPr>
                <w:rFonts w:hint="eastAsia" w:ascii="宋体" w:hAnsi="宋体" w:eastAsia="宋体" w:cs="宋体"/>
                <w:b w:val="0"/>
                <w:bCs w:val="0"/>
                <w:color w:val="auto"/>
                <w:spacing w:val="1"/>
                <w:kern w:val="2"/>
                <w:sz w:val="18"/>
                <w:szCs w:val="18"/>
                <w:highlight w:val="none"/>
                <w:lang w:val="en-US" w:eastAsia="zh-CN" w:bidi="ar-SA"/>
              </w:rPr>
              <w:br w:type="textWrapping"/>
            </w:r>
            <w:r>
              <w:rPr>
                <w:rFonts w:hint="eastAsia" w:ascii="宋体" w:hAnsi="宋体" w:eastAsia="宋体" w:cs="宋体"/>
                <w:b w:val="0"/>
                <w:bCs w:val="0"/>
                <w:color w:val="auto"/>
                <w:spacing w:val="1"/>
                <w:kern w:val="2"/>
                <w:sz w:val="18"/>
                <w:szCs w:val="18"/>
                <w:highlight w:val="none"/>
                <w:lang w:val="en-US" w:eastAsia="zh-CN" w:bidi="ar-SA"/>
              </w:rPr>
              <w:t>·管材规格：主体框架管材采用</w:t>
            </w:r>
            <w:r>
              <w:rPr>
                <w:rFonts w:hint="eastAsia" w:ascii="宋体" w:hAnsi="宋体" w:eastAsia="宋体" w:cs="宋体"/>
                <w:i w:val="0"/>
                <w:iCs w:val="0"/>
                <w:color w:val="FF0000"/>
                <w:kern w:val="0"/>
                <w:sz w:val="18"/>
                <w:szCs w:val="18"/>
                <w:highlight w:val="none"/>
                <w:u w:val="none"/>
                <w:lang w:val="en-US" w:eastAsia="zh-CN" w:bidi="ar"/>
              </w:rPr>
              <w:t>不少于</w:t>
            </w:r>
            <w:r>
              <w:rPr>
                <w:rFonts w:hint="eastAsia" w:ascii="宋体" w:hAnsi="宋体" w:eastAsia="宋体" w:cs="宋体"/>
                <w:b w:val="0"/>
                <w:bCs w:val="0"/>
                <w:color w:val="auto"/>
                <w:spacing w:val="1"/>
                <w:kern w:val="2"/>
                <w:sz w:val="18"/>
                <w:szCs w:val="18"/>
                <w:highlight w:val="none"/>
                <w:lang w:val="en-US" w:eastAsia="zh-CN" w:bidi="ar-SA"/>
              </w:rPr>
              <w:t>3mm厚度的50mm*100mm矩形钢管和50mm*100mm椭圆形钢管，门框立杆采用尺寸</w:t>
            </w:r>
            <w:r>
              <w:rPr>
                <w:rFonts w:hint="eastAsia" w:ascii="宋体" w:hAnsi="宋体" w:eastAsia="宋体" w:cs="宋体"/>
                <w:i w:val="0"/>
                <w:iCs w:val="0"/>
                <w:color w:val="FF0000"/>
                <w:kern w:val="0"/>
                <w:sz w:val="18"/>
                <w:szCs w:val="18"/>
                <w:highlight w:val="none"/>
                <w:u w:val="none"/>
                <w:lang w:val="en-US" w:eastAsia="zh-CN" w:bidi="ar"/>
              </w:rPr>
              <w:t>不小于</w:t>
            </w:r>
            <w:r>
              <w:rPr>
                <w:rFonts w:hint="eastAsia" w:ascii="宋体" w:hAnsi="宋体" w:eastAsia="宋体" w:cs="宋体"/>
                <w:b w:val="0"/>
                <w:bCs w:val="0"/>
                <w:color w:val="auto"/>
                <w:spacing w:val="1"/>
                <w:kern w:val="2"/>
                <w:sz w:val="18"/>
                <w:szCs w:val="18"/>
                <w:highlight w:val="none"/>
                <w:lang w:val="en-US" w:eastAsia="zh-CN" w:bidi="ar-SA"/>
              </w:rPr>
              <w:t>60mm*200mm*2.5mm刀型管；</w:t>
            </w:r>
            <w:r>
              <w:rPr>
                <w:rFonts w:hint="eastAsia" w:ascii="宋体" w:hAnsi="宋体" w:eastAsia="宋体" w:cs="宋体"/>
                <w:b w:val="0"/>
                <w:bCs w:val="0"/>
                <w:color w:val="auto"/>
                <w:spacing w:val="1"/>
                <w:kern w:val="2"/>
                <w:sz w:val="18"/>
                <w:szCs w:val="18"/>
                <w:highlight w:val="none"/>
                <w:lang w:val="en-US" w:eastAsia="zh-CN" w:bidi="ar-SA"/>
              </w:rPr>
              <w:br w:type="textWrapping"/>
            </w:r>
            <w:r>
              <w:rPr>
                <w:rFonts w:hint="eastAsia" w:ascii="宋体" w:hAnsi="宋体" w:eastAsia="宋体" w:cs="宋体"/>
                <w:b w:val="0"/>
                <w:bCs w:val="0"/>
                <w:color w:val="auto"/>
                <w:spacing w:val="1"/>
                <w:kern w:val="2"/>
                <w:sz w:val="18"/>
                <w:szCs w:val="18"/>
                <w:highlight w:val="none"/>
                <w:lang w:val="en-US" w:eastAsia="zh-CN" w:bidi="ar-SA"/>
              </w:rPr>
              <w:t>·烤漆工艺：浸泡式前处理工艺，全表面磷化膜，静电粉末喷涂；</w:t>
            </w:r>
            <w:r>
              <w:rPr>
                <w:rFonts w:hint="eastAsia" w:ascii="宋体" w:hAnsi="宋体" w:eastAsia="宋体" w:cs="宋体"/>
                <w:b w:val="0"/>
                <w:bCs w:val="0"/>
                <w:color w:val="auto"/>
                <w:spacing w:val="1"/>
                <w:kern w:val="2"/>
                <w:sz w:val="18"/>
                <w:szCs w:val="18"/>
                <w:highlight w:val="none"/>
                <w:lang w:val="en-US" w:eastAsia="zh-CN" w:bidi="ar-SA"/>
              </w:rPr>
              <w:br w:type="textWrapping"/>
            </w:r>
            <w:r>
              <w:rPr>
                <w:rFonts w:hint="eastAsia" w:ascii="宋体" w:hAnsi="宋体" w:eastAsia="宋体" w:cs="宋体"/>
                <w:b w:val="0"/>
                <w:bCs w:val="0"/>
                <w:color w:val="auto"/>
                <w:spacing w:val="1"/>
                <w:kern w:val="2"/>
                <w:sz w:val="18"/>
                <w:szCs w:val="18"/>
                <w:highlight w:val="none"/>
                <w:lang w:val="en-US" w:eastAsia="zh-CN" w:bidi="ar-SA"/>
              </w:rPr>
              <w:t>·座、靠垫：高密度PU发泡材料，1.2mm厚优质皮革，颜色可选；</w:t>
            </w:r>
            <w:r>
              <w:rPr>
                <w:rFonts w:hint="eastAsia" w:ascii="宋体" w:hAnsi="宋体" w:eastAsia="宋体" w:cs="宋体"/>
                <w:b w:val="0"/>
                <w:bCs w:val="0"/>
                <w:color w:val="auto"/>
                <w:spacing w:val="1"/>
                <w:kern w:val="2"/>
                <w:sz w:val="18"/>
                <w:szCs w:val="18"/>
                <w:highlight w:val="none"/>
                <w:lang w:val="en-US" w:eastAsia="zh-CN" w:bidi="ar-SA"/>
              </w:rPr>
              <w:br w:type="textWrapping"/>
            </w:r>
            <w:r>
              <w:rPr>
                <w:rFonts w:hint="eastAsia" w:ascii="宋体" w:hAnsi="宋体" w:eastAsia="宋体" w:cs="宋体"/>
                <w:b w:val="0"/>
                <w:bCs w:val="0"/>
                <w:color w:val="auto"/>
                <w:spacing w:val="1"/>
                <w:kern w:val="2"/>
                <w:sz w:val="18"/>
                <w:szCs w:val="18"/>
                <w:highlight w:val="none"/>
                <w:lang w:val="en-US" w:eastAsia="zh-CN" w:bidi="ar-SA"/>
              </w:rPr>
              <w:t>·钢索：采用自润滑φ4.8mm钢索；</w:t>
            </w:r>
            <w:r>
              <w:rPr>
                <w:rFonts w:hint="eastAsia" w:ascii="宋体" w:hAnsi="宋体" w:eastAsia="宋体" w:cs="宋体"/>
                <w:b w:val="0"/>
                <w:bCs w:val="0"/>
                <w:color w:val="auto"/>
                <w:spacing w:val="1"/>
                <w:kern w:val="2"/>
                <w:sz w:val="18"/>
                <w:szCs w:val="18"/>
                <w:highlight w:val="none"/>
                <w:lang w:val="en-US" w:eastAsia="zh-CN" w:bidi="ar-SA"/>
              </w:rPr>
              <w:br w:type="textWrapping"/>
            </w:r>
            <w:r>
              <w:rPr>
                <w:rFonts w:hint="eastAsia" w:ascii="宋体" w:hAnsi="宋体" w:eastAsia="宋体" w:cs="宋体"/>
                <w:b w:val="0"/>
                <w:bCs w:val="0"/>
                <w:color w:val="auto"/>
                <w:spacing w:val="1"/>
                <w:kern w:val="2"/>
                <w:sz w:val="18"/>
                <w:szCs w:val="18"/>
                <w:highlight w:val="none"/>
                <w:lang w:val="en-US" w:eastAsia="zh-CN" w:bidi="ar-SA"/>
              </w:rPr>
              <w:t>·环保材料：座靠垫、把手套等与人体接触部件制作原材料均无毒、无异味；</w:t>
            </w:r>
            <w:r>
              <w:rPr>
                <w:rFonts w:hint="eastAsia" w:ascii="宋体" w:hAnsi="宋体" w:eastAsia="宋体" w:cs="宋体"/>
                <w:b w:val="0"/>
                <w:bCs w:val="0"/>
                <w:color w:val="auto"/>
                <w:spacing w:val="1"/>
                <w:kern w:val="2"/>
                <w:sz w:val="18"/>
                <w:szCs w:val="18"/>
                <w:highlight w:val="none"/>
                <w:lang w:val="en-US" w:eastAsia="zh-CN" w:bidi="ar-SA"/>
              </w:rPr>
              <w:br w:type="textWrapping"/>
            </w:r>
            <w:r>
              <w:rPr>
                <w:rFonts w:hint="eastAsia" w:ascii="宋体" w:hAnsi="宋体" w:eastAsia="宋体" w:cs="宋体"/>
                <w:b w:val="0"/>
                <w:bCs w:val="0"/>
                <w:color w:val="auto"/>
                <w:spacing w:val="1"/>
                <w:kern w:val="2"/>
                <w:sz w:val="18"/>
                <w:szCs w:val="18"/>
                <w:highlight w:val="none"/>
                <w:lang w:val="en-US" w:eastAsia="zh-CN" w:bidi="ar-SA"/>
              </w:rPr>
              <w:t>·导杆：φ20mm钢制导杆，经过防腐蚀镀层和抛光处理，保证运行顺滑、防止锈蚀；</w:t>
            </w:r>
            <w:r>
              <w:rPr>
                <w:rFonts w:hint="eastAsia" w:ascii="宋体" w:hAnsi="宋体" w:eastAsia="宋体" w:cs="宋体"/>
                <w:b w:val="0"/>
                <w:bCs w:val="0"/>
                <w:color w:val="auto"/>
                <w:spacing w:val="1"/>
                <w:kern w:val="2"/>
                <w:sz w:val="18"/>
                <w:szCs w:val="18"/>
                <w:highlight w:val="none"/>
                <w:lang w:val="en-US" w:eastAsia="zh-CN" w:bidi="ar-SA"/>
              </w:rPr>
              <w:br w:type="textWrapping"/>
            </w:r>
            <w:r>
              <w:rPr>
                <w:rFonts w:hint="eastAsia" w:ascii="宋体" w:hAnsi="宋体" w:eastAsia="宋体" w:cs="宋体"/>
                <w:b w:val="0"/>
                <w:bCs w:val="0"/>
                <w:color w:val="auto"/>
                <w:spacing w:val="1"/>
                <w:kern w:val="2"/>
                <w:sz w:val="18"/>
                <w:szCs w:val="18"/>
                <w:highlight w:val="none"/>
                <w:lang w:val="en-US" w:eastAsia="zh-CN" w:bidi="ar-SA"/>
              </w:rPr>
              <w:t xml:space="preserve">·配重：采用优质配重片（25.4mm高品质钢材）及强磁自吸式配重插销；                         </w:t>
            </w:r>
            <w:r>
              <w:rPr>
                <w:rFonts w:hint="eastAsia" w:ascii="宋体" w:hAnsi="宋体" w:eastAsia="宋体" w:cs="宋体"/>
                <w:b w:val="0"/>
                <w:bCs w:val="0"/>
                <w:color w:val="auto"/>
                <w:spacing w:val="1"/>
                <w:kern w:val="2"/>
                <w:sz w:val="18"/>
                <w:szCs w:val="18"/>
                <w:highlight w:val="none"/>
                <w:lang w:val="en-US" w:eastAsia="zh-CN" w:bidi="ar-SA"/>
              </w:rPr>
              <w:br w:type="textWrapping"/>
            </w:r>
            <w:r>
              <w:rPr>
                <w:rFonts w:hint="eastAsia" w:ascii="宋体" w:hAnsi="宋体" w:eastAsia="宋体" w:cs="宋体"/>
                <w:b w:val="0"/>
                <w:bCs w:val="0"/>
                <w:color w:val="auto"/>
                <w:spacing w:val="1"/>
                <w:kern w:val="2"/>
                <w:sz w:val="18"/>
                <w:szCs w:val="18"/>
                <w:highlight w:val="none"/>
                <w:lang w:val="en-US" w:eastAsia="zh-CN" w:bidi="ar-SA"/>
              </w:rPr>
              <w:t xml:space="preserve">·训练指南/警示贴：人物效果立体感强，产品上张贴功能说明和使用指南，注意事项和安全警示贴纸，内容详实； </w:t>
            </w:r>
            <w:r>
              <w:rPr>
                <w:rFonts w:hint="eastAsia" w:ascii="宋体" w:hAnsi="宋体" w:eastAsia="宋体" w:cs="宋体"/>
                <w:b w:val="0"/>
                <w:bCs w:val="0"/>
                <w:color w:val="auto"/>
                <w:spacing w:val="1"/>
                <w:kern w:val="2"/>
                <w:sz w:val="18"/>
                <w:szCs w:val="18"/>
                <w:highlight w:val="none"/>
                <w:lang w:val="en-US" w:eastAsia="zh-CN" w:bidi="ar-SA"/>
              </w:rPr>
              <w:br w:type="textWrapping"/>
            </w:r>
            <w:r>
              <w:rPr>
                <w:rFonts w:hint="eastAsia" w:ascii="宋体" w:hAnsi="宋体" w:eastAsia="宋体" w:cs="宋体"/>
                <w:b w:val="0"/>
                <w:bCs w:val="0"/>
                <w:color w:val="auto"/>
                <w:spacing w:val="1"/>
                <w:kern w:val="2"/>
                <w:sz w:val="18"/>
                <w:szCs w:val="18"/>
                <w:highlight w:val="none"/>
                <w:lang w:val="en-US" w:eastAsia="zh-CN" w:bidi="ar-SA"/>
              </w:rPr>
              <w:t>·护罩：前后护罩均采用封闭式半透明ABS注塑护罩，高度(</w:t>
            </w:r>
            <w:r>
              <w:rPr>
                <w:rFonts w:hint="eastAsia" w:ascii="宋体" w:hAnsi="宋体" w:eastAsia="宋体" w:cs="宋体"/>
                <w:i w:val="0"/>
                <w:iCs w:val="0"/>
                <w:color w:val="FF0000"/>
                <w:kern w:val="0"/>
                <w:sz w:val="18"/>
                <w:szCs w:val="18"/>
                <w:highlight w:val="none"/>
                <w:u w:val="none"/>
                <w:lang w:val="en-US" w:eastAsia="zh-CN" w:bidi="ar"/>
              </w:rPr>
              <w:t>不低于</w:t>
            </w:r>
            <w:r>
              <w:rPr>
                <w:rFonts w:hint="eastAsia" w:ascii="宋体" w:hAnsi="宋体" w:eastAsia="宋体" w:cs="宋体"/>
                <w:b w:val="0"/>
                <w:bCs w:val="0"/>
                <w:color w:val="auto"/>
                <w:spacing w:val="1"/>
                <w:kern w:val="2"/>
                <w:sz w:val="18"/>
                <w:szCs w:val="18"/>
                <w:highlight w:val="none"/>
                <w:lang w:val="en-US" w:eastAsia="zh-CN" w:bidi="ar-SA"/>
              </w:rPr>
              <w:t>1500mm)，扣挂式设计，安装维护更加简易；</w:t>
            </w:r>
            <w:r>
              <w:rPr>
                <w:rFonts w:hint="eastAsia" w:ascii="宋体" w:hAnsi="宋体" w:eastAsia="宋体" w:cs="宋体"/>
                <w:b w:val="0"/>
                <w:bCs w:val="0"/>
                <w:color w:val="auto"/>
                <w:spacing w:val="1"/>
                <w:kern w:val="2"/>
                <w:sz w:val="18"/>
                <w:szCs w:val="18"/>
                <w:highlight w:val="none"/>
                <w:lang w:val="en-US" w:eastAsia="zh-CN" w:bidi="ar-SA"/>
              </w:rPr>
              <w:br w:type="textWrapping"/>
            </w:r>
            <w:r>
              <w:rPr>
                <w:rFonts w:hint="eastAsia" w:ascii="宋体" w:hAnsi="宋体" w:eastAsia="宋体" w:cs="宋体"/>
                <w:b w:val="0"/>
                <w:bCs w:val="0"/>
                <w:color w:val="auto"/>
                <w:spacing w:val="1"/>
                <w:kern w:val="2"/>
                <w:sz w:val="18"/>
                <w:szCs w:val="18"/>
                <w:highlight w:val="none"/>
                <w:lang w:val="en-US" w:eastAsia="zh-CN" w:bidi="ar-SA"/>
              </w:rPr>
              <w:t xml:space="preserve">·不锈钢件：所有标准件、调节贴片均使用不锈钢材料制作；                                                                       </w:t>
            </w:r>
            <w:r>
              <w:rPr>
                <w:rFonts w:hint="eastAsia" w:ascii="宋体" w:hAnsi="宋体" w:eastAsia="宋体" w:cs="宋体"/>
                <w:b w:val="0"/>
                <w:bCs w:val="0"/>
                <w:color w:val="auto"/>
                <w:spacing w:val="1"/>
                <w:kern w:val="2"/>
                <w:sz w:val="18"/>
                <w:szCs w:val="18"/>
                <w:highlight w:val="none"/>
                <w:lang w:val="en-US" w:eastAsia="zh-CN" w:bidi="ar-SA"/>
              </w:rPr>
              <w:br w:type="textWrapping"/>
            </w:r>
            <w:r>
              <w:rPr>
                <w:rFonts w:hint="eastAsia" w:ascii="宋体" w:hAnsi="宋体" w:eastAsia="宋体" w:cs="宋体"/>
                <w:b w:val="0"/>
                <w:bCs w:val="0"/>
                <w:color w:val="auto"/>
                <w:spacing w:val="1"/>
                <w:kern w:val="2"/>
                <w:sz w:val="18"/>
                <w:szCs w:val="18"/>
                <w:highlight w:val="none"/>
                <w:lang w:val="en-US" w:eastAsia="zh-CN" w:bidi="ar-SA"/>
              </w:rPr>
              <w:t xml:space="preserve">·滑轮：采用高强度POM赛钢材质，并且配有安全护罩；                                                           </w:t>
            </w:r>
            <w:r>
              <w:rPr>
                <w:rFonts w:hint="eastAsia" w:ascii="宋体" w:hAnsi="宋体" w:eastAsia="宋体" w:cs="宋体"/>
                <w:b w:val="0"/>
                <w:bCs w:val="0"/>
                <w:color w:val="auto"/>
                <w:spacing w:val="1"/>
                <w:kern w:val="2"/>
                <w:sz w:val="18"/>
                <w:szCs w:val="18"/>
                <w:highlight w:val="none"/>
                <w:lang w:val="en-US" w:eastAsia="zh-CN" w:bidi="ar-SA"/>
              </w:rPr>
              <w:br w:type="textWrapping"/>
            </w:r>
            <w:r>
              <w:rPr>
                <w:rFonts w:hint="eastAsia" w:ascii="宋体" w:hAnsi="宋体" w:eastAsia="宋体" w:cs="宋体"/>
                <w:b w:val="0"/>
                <w:bCs w:val="0"/>
                <w:color w:val="auto"/>
                <w:spacing w:val="1"/>
                <w:kern w:val="2"/>
                <w:sz w:val="18"/>
                <w:szCs w:val="18"/>
                <w:highlight w:val="none"/>
                <w:lang w:val="en-US" w:eastAsia="zh-CN" w:bidi="ar-SA"/>
              </w:rPr>
              <w:t>·把手：把手套采用高强度TPR材料，与基材结合紧密，无相对转动，把手套顶端采用铝合金件固定；</w:t>
            </w:r>
            <w:r>
              <w:rPr>
                <w:rFonts w:hint="eastAsia" w:ascii="宋体" w:hAnsi="宋体" w:eastAsia="宋体" w:cs="宋体"/>
                <w:b w:val="0"/>
                <w:bCs w:val="0"/>
                <w:color w:val="auto"/>
                <w:spacing w:val="1"/>
                <w:kern w:val="2"/>
                <w:sz w:val="18"/>
                <w:szCs w:val="18"/>
                <w:highlight w:val="none"/>
                <w:lang w:val="en-US" w:eastAsia="zh-CN" w:bidi="ar-SA"/>
              </w:rPr>
              <w:br w:type="textWrapping"/>
            </w:r>
            <w:r>
              <w:rPr>
                <w:rFonts w:hint="eastAsia" w:ascii="宋体" w:hAnsi="宋体" w:eastAsia="宋体" w:cs="宋体"/>
                <w:b w:val="0"/>
                <w:bCs w:val="0"/>
                <w:color w:val="auto"/>
                <w:spacing w:val="1"/>
                <w:kern w:val="2"/>
                <w:sz w:val="18"/>
                <w:szCs w:val="18"/>
                <w:highlight w:val="none"/>
                <w:lang w:val="en-US" w:eastAsia="zh-CN" w:bidi="ar-SA"/>
              </w:rPr>
              <w:t xml:space="preserve">·不锈钢件：所有标准件、螺栓、轴类件、调节贴片均使用不锈钢材料制作；                                                        </w:t>
            </w:r>
          </w:p>
          <w:p w14:paraId="3A36EDB4">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spacing w:val="-2"/>
                <w:kern w:val="2"/>
                <w:sz w:val="18"/>
                <w:szCs w:val="18"/>
                <w:highlight w:val="none"/>
                <w:lang w:val="en-US" w:eastAsia="zh-CN" w:bidi="ar-SA"/>
              </w:rPr>
            </w:pPr>
            <w:r>
              <w:rPr>
                <w:rFonts w:hint="eastAsia" w:ascii="宋体" w:hAnsi="宋体" w:eastAsia="宋体" w:cs="宋体"/>
                <w:b w:val="0"/>
                <w:bCs w:val="0"/>
                <w:color w:val="auto"/>
                <w:spacing w:val="1"/>
                <w:kern w:val="2"/>
                <w:sz w:val="18"/>
                <w:szCs w:val="18"/>
                <w:highlight w:val="none"/>
                <w:lang w:val="en-US" w:eastAsia="zh-CN" w:bidi="ar-SA"/>
              </w:rPr>
              <w:t xml:space="preserve">·转轴结构：高强度实心轴配合密封轴承结构设计；                                             </w:t>
            </w:r>
            <w:r>
              <w:rPr>
                <w:rFonts w:hint="eastAsia" w:ascii="宋体" w:hAnsi="宋体" w:eastAsia="宋体" w:cs="宋体"/>
                <w:b w:val="0"/>
                <w:bCs w:val="0"/>
                <w:color w:val="auto"/>
                <w:spacing w:val="1"/>
                <w:kern w:val="2"/>
                <w:sz w:val="18"/>
                <w:szCs w:val="18"/>
                <w:highlight w:val="none"/>
                <w:lang w:val="en-US" w:eastAsia="zh-CN" w:bidi="ar-SA"/>
              </w:rPr>
              <w:br w:type="textWrapping"/>
            </w:r>
            <w:r>
              <w:rPr>
                <w:rFonts w:hint="eastAsia" w:ascii="宋体" w:hAnsi="宋体" w:eastAsia="宋体" w:cs="宋体"/>
                <w:b w:val="0"/>
                <w:bCs w:val="0"/>
                <w:color w:val="auto"/>
                <w:spacing w:val="1"/>
                <w:kern w:val="2"/>
                <w:sz w:val="18"/>
                <w:szCs w:val="18"/>
                <w:highlight w:val="none"/>
                <w:lang w:val="en-US" w:eastAsia="zh-CN" w:bidi="ar-SA"/>
              </w:rPr>
              <w:t>·置物架：门框顶端装有超大存放处，可放置水杯、手机、钥匙杂物等；</w:t>
            </w:r>
            <w:r>
              <w:rPr>
                <w:rFonts w:hint="eastAsia" w:ascii="宋体" w:hAnsi="宋体" w:eastAsia="宋体" w:cs="宋体"/>
                <w:b w:val="0"/>
                <w:bCs w:val="0"/>
                <w:color w:val="auto"/>
                <w:spacing w:val="1"/>
                <w:kern w:val="2"/>
                <w:sz w:val="18"/>
                <w:szCs w:val="18"/>
                <w:highlight w:val="none"/>
                <w:lang w:val="en-US" w:eastAsia="zh-CN" w:bidi="ar-SA"/>
              </w:rPr>
              <w:br w:type="textWrapping"/>
            </w:r>
            <w:r>
              <w:rPr>
                <w:rFonts w:hint="eastAsia" w:ascii="宋体" w:hAnsi="宋体" w:eastAsia="宋体" w:cs="宋体"/>
                <w:b w:val="0"/>
                <w:bCs w:val="0"/>
                <w:color w:val="auto"/>
                <w:spacing w:val="1"/>
                <w:kern w:val="2"/>
                <w:sz w:val="18"/>
                <w:szCs w:val="18"/>
                <w:highlight w:val="none"/>
                <w:lang w:val="en-US" w:eastAsia="zh-CN" w:bidi="ar-SA"/>
              </w:rPr>
              <w:t xml:space="preserve">·调节方式：无空行程的调节结构使功能转换更加方便，半自动及滑动式座垫9档高度可调节，胸部训练可6档调节，肩部训练可3档调节；                                                                                                                                        </w:t>
            </w:r>
            <w:r>
              <w:rPr>
                <w:rFonts w:hint="eastAsia" w:ascii="宋体" w:hAnsi="宋体" w:eastAsia="宋体" w:cs="宋体"/>
                <w:b w:val="0"/>
                <w:bCs w:val="0"/>
                <w:color w:val="auto"/>
                <w:spacing w:val="1"/>
                <w:kern w:val="2"/>
                <w:sz w:val="18"/>
                <w:szCs w:val="18"/>
                <w:highlight w:val="none"/>
                <w:lang w:val="en-US" w:eastAsia="zh-CN" w:bidi="ar-SA"/>
              </w:rPr>
              <w:br w:type="textWrapping"/>
            </w:r>
            <w:r>
              <w:rPr>
                <w:rFonts w:hint="eastAsia" w:ascii="宋体" w:hAnsi="宋体" w:eastAsia="宋体" w:cs="宋体"/>
                <w:b w:val="0"/>
                <w:bCs w:val="0"/>
                <w:color w:val="auto"/>
                <w:spacing w:val="1"/>
                <w:kern w:val="2"/>
                <w:sz w:val="18"/>
                <w:szCs w:val="18"/>
                <w:highlight w:val="none"/>
                <w:lang w:val="en-US" w:eastAsia="zh-CN" w:bidi="ar-SA"/>
              </w:rPr>
              <w:t>·占地面积：1460mm*1461mm*1985mm；</w:t>
            </w:r>
            <w:r>
              <w:rPr>
                <w:rFonts w:hint="eastAsia" w:ascii="宋体" w:hAnsi="宋体" w:eastAsia="宋体" w:cs="宋体"/>
                <w:b w:val="0"/>
                <w:bCs w:val="0"/>
                <w:color w:val="auto"/>
                <w:spacing w:val="1"/>
                <w:kern w:val="2"/>
                <w:sz w:val="18"/>
                <w:szCs w:val="18"/>
                <w:highlight w:val="none"/>
                <w:lang w:val="en-US" w:eastAsia="zh-CN" w:bidi="ar-SA"/>
              </w:rPr>
              <w:br w:type="textWrapping"/>
            </w:r>
            <w:r>
              <w:rPr>
                <w:rFonts w:hint="eastAsia" w:ascii="宋体" w:hAnsi="宋体" w:eastAsia="宋体" w:cs="宋体"/>
                <w:b w:val="0"/>
                <w:bCs w:val="0"/>
                <w:color w:val="auto"/>
                <w:spacing w:val="1"/>
                <w:kern w:val="2"/>
                <w:sz w:val="18"/>
                <w:szCs w:val="18"/>
                <w:highlight w:val="none"/>
                <w:lang w:val="en-US" w:eastAsia="zh-CN" w:bidi="ar-SA"/>
              </w:rPr>
              <w:t>·器材重量：</w:t>
            </w:r>
            <w:r>
              <w:rPr>
                <w:rFonts w:hint="eastAsia" w:ascii="宋体" w:hAnsi="宋体" w:eastAsia="宋体" w:cs="宋体"/>
                <w:i w:val="0"/>
                <w:iCs w:val="0"/>
                <w:color w:val="FF0000"/>
                <w:kern w:val="0"/>
                <w:sz w:val="18"/>
                <w:szCs w:val="18"/>
                <w:highlight w:val="none"/>
                <w:u w:val="none"/>
                <w:lang w:val="en-US" w:eastAsia="zh-CN" w:bidi="ar"/>
              </w:rPr>
              <w:t>不少于</w:t>
            </w:r>
            <w:r>
              <w:rPr>
                <w:rFonts w:hint="eastAsia" w:ascii="宋体" w:hAnsi="宋体" w:eastAsia="宋体" w:cs="宋体"/>
                <w:b w:val="0"/>
                <w:bCs w:val="0"/>
                <w:color w:val="auto"/>
                <w:spacing w:val="1"/>
                <w:kern w:val="2"/>
                <w:sz w:val="18"/>
                <w:szCs w:val="18"/>
                <w:highlight w:val="none"/>
                <w:lang w:val="en-US" w:eastAsia="zh-CN" w:bidi="ar-SA"/>
              </w:rPr>
              <w:t>193kg；</w:t>
            </w:r>
            <w:r>
              <w:rPr>
                <w:rFonts w:hint="eastAsia" w:ascii="宋体" w:hAnsi="宋体" w:eastAsia="宋体" w:cs="宋体"/>
                <w:b w:val="0"/>
                <w:bCs w:val="0"/>
                <w:color w:val="auto"/>
                <w:spacing w:val="1"/>
                <w:kern w:val="2"/>
                <w:sz w:val="18"/>
                <w:szCs w:val="18"/>
                <w:highlight w:val="none"/>
                <w:lang w:val="en-US" w:eastAsia="zh-CN" w:bidi="ar-SA"/>
              </w:rPr>
              <w:br w:type="textWrapping"/>
            </w:r>
            <w:r>
              <w:rPr>
                <w:rFonts w:hint="eastAsia" w:ascii="宋体" w:hAnsi="宋体" w:eastAsia="宋体" w:cs="宋体"/>
                <w:b w:val="0"/>
                <w:bCs w:val="0"/>
                <w:color w:val="auto"/>
                <w:spacing w:val="1"/>
                <w:kern w:val="2"/>
                <w:sz w:val="18"/>
                <w:szCs w:val="18"/>
                <w:highlight w:val="none"/>
                <w:lang w:val="en-US" w:eastAsia="zh-CN" w:bidi="ar-SA"/>
              </w:rPr>
              <w:t>·配重重量：标准配重68kg，选配配重114kg。</w:t>
            </w:r>
          </w:p>
        </w:tc>
      </w:tr>
      <w:tr w14:paraId="7386B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394" w:type="pct"/>
            <w:tcBorders>
              <w:top w:val="single" w:color="auto" w:sz="4" w:space="0"/>
              <w:left w:val="single" w:color="auto" w:sz="4" w:space="0"/>
              <w:bottom w:val="single" w:color="auto" w:sz="4" w:space="0"/>
              <w:right w:val="single" w:color="auto" w:sz="4" w:space="0"/>
            </w:tcBorders>
            <w:noWrap w:val="0"/>
            <w:vAlign w:val="center"/>
          </w:tcPr>
          <w:p w14:paraId="542298B6">
            <w:pPr>
              <w:keepNext w:val="0"/>
              <w:keepLines w:val="0"/>
              <w:widowControl w:val="0"/>
              <w:suppressLineNumbers w:val="0"/>
              <w:spacing w:before="0" w:beforeAutospacing="0" w:after="0" w:afterAutospacing="0"/>
              <w:ind w:left="0" w:right="0"/>
              <w:jc w:val="both"/>
              <w:rPr>
                <w:rFonts w:hint="default" w:ascii="宋体" w:hAnsi="宋体" w:eastAsia="宋体" w:cs="宋体"/>
                <w:kern w:val="2"/>
                <w:sz w:val="18"/>
                <w:szCs w:val="18"/>
                <w:highlight w:val="none"/>
                <w:lang w:val="en-US" w:eastAsia="zh-CN" w:bidi="ar"/>
              </w:rPr>
            </w:pPr>
            <w:r>
              <w:rPr>
                <w:rFonts w:hint="eastAsia" w:ascii="宋体" w:hAnsi="宋体" w:cs="宋体"/>
                <w:kern w:val="2"/>
                <w:sz w:val="18"/>
                <w:szCs w:val="18"/>
                <w:highlight w:val="none"/>
                <w:lang w:val="en-US" w:eastAsia="zh-CN" w:bidi="ar"/>
              </w:rPr>
              <w:t>24</w:t>
            </w:r>
          </w:p>
        </w:tc>
        <w:tc>
          <w:tcPr>
            <w:tcW w:w="1066" w:type="pct"/>
            <w:tcBorders>
              <w:top w:val="single" w:color="auto" w:sz="4" w:space="0"/>
              <w:left w:val="single" w:color="auto" w:sz="4" w:space="0"/>
              <w:bottom w:val="single" w:color="auto" w:sz="4" w:space="0"/>
              <w:right w:val="single" w:color="auto" w:sz="4" w:space="0"/>
            </w:tcBorders>
            <w:noWrap w:val="0"/>
            <w:vAlign w:val="center"/>
          </w:tcPr>
          <w:p w14:paraId="4FEFA002">
            <w:pPr>
              <w:keepNext w:val="0"/>
              <w:keepLines w:val="0"/>
              <w:widowControl w:val="0"/>
              <w:suppressLineNumbers w:val="0"/>
              <w:spacing w:before="0" w:beforeAutospacing="0" w:after="0" w:afterAutospacing="0"/>
              <w:ind w:left="0" w:leftChars="0" w:right="0" w:rightChars="0"/>
              <w:jc w:val="both"/>
              <w:rPr>
                <w:rFonts w:hint="default" w:ascii="宋体" w:hAnsi="宋体" w:eastAsia="宋体" w:cs="宋体"/>
                <w:kern w:val="2"/>
                <w:sz w:val="18"/>
                <w:szCs w:val="18"/>
                <w:highlight w:val="none"/>
                <w:lang w:val="en-US" w:eastAsia="zh-CN" w:bidi="ar"/>
              </w:rPr>
            </w:pPr>
            <w:r>
              <w:rPr>
                <w:rFonts w:hint="eastAsia" w:ascii="宋体" w:hAnsi="宋体" w:eastAsia="宋体" w:cs="宋体"/>
                <w:kern w:val="2"/>
                <w:sz w:val="18"/>
                <w:szCs w:val="18"/>
                <w:highlight w:val="none"/>
                <w:lang w:val="en-US" w:eastAsia="zh-CN" w:bidi="ar"/>
              </w:rPr>
              <w:t>第四章</w:t>
            </w:r>
            <w:r>
              <w:rPr>
                <w:rFonts w:hint="eastAsia" w:ascii="宋体" w:hAnsi="宋体" w:cs="宋体"/>
                <w:kern w:val="2"/>
                <w:sz w:val="18"/>
                <w:szCs w:val="18"/>
                <w:highlight w:val="none"/>
                <w:lang w:val="en-US" w:eastAsia="zh-CN" w:bidi="ar"/>
              </w:rPr>
              <w:t>采购需求</w:t>
            </w:r>
            <w:r>
              <w:rPr>
                <w:rFonts w:hint="eastAsia" w:ascii="宋体" w:hAnsi="宋体" w:eastAsia="宋体" w:cs="宋体"/>
                <w:kern w:val="2"/>
                <w:sz w:val="18"/>
                <w:szCs w:val="18"/>
                <w:highlight w:val="none"/>
                <w:lang w:val="en-US" w:eastAsia="zh-CN" w:bidi="ar"/>
              </w:rPr>
              <w:t>-十九、体育器材配备清单-</w:t>
            </w:r>
            <w:r>
              <w:rPr>
                <w:rFonts w:hint="eastAsia" w:ascii="宋体" w:hAnsi="宋体" w:cs="宋体"/>
                <w:kern w:val="2"/>
                <w:sz w:val="18"/>
                <w:szCs w:val="18"/>
                <w:highlight w:val="none"/>
                <w:lang w:val="en-US" w:eastAsia="zh-CN" w:bidi="ar"/>
              </w:rPr>
              <w:t>71、高拉、低拉双功能训练器</w:t>
            </w:r>
          </w:p>
        </w:tc>
        <w:tc>
          <w:tcPr>
            <w:tcW w:w="1782" w:type="pct"/>
            <w:tcBorders>
              <w:top w:val="single" w:color="auto" w:sz="4" w:space="0"/>
              <w:left w:val="single" w:color="auto" w:sz="4" w:space="0"/>
              <w:bottom w:val="single" w:color="auto" w:sz="4" w:space="0"/>
              <w:right w:val="single" w:color="auto" w:sz="4" w:space="0"/>
            </w:tcBorders>
            <w:noWrap w:val="0"/>
            <w:vAlign w:val="center"/>
          </w:tcPr>
          <w:p w14:paraId="325E57C1">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spacing w:val="-2"/>
                <w:kern w:val="2"/>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产品描述：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主要锻炼背阔肌、斜方肌肌群。锻炼者在选择合适重量后，通过向下或向后拉动把手，使背阔肌、斜方肌得到有效锻炼。具有坐姿高拉、低拉两种训练功能。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产品参数：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·管材规格：主体框架管材采用3mm厚度的50mm*100mm矩形钢管和50mm*100mm椭圆形钢管，门框立杆采用尺寸60mm*200mm*2.5mm刀型管；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·烤漆工艺：浸泡式前处理工艺，全表面磷化膜，静电粉末喷涂；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·座、腿垫：高密度PU发泡材料，1.2mm厚优质皮革，颜色可选；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·钢索：采用自润滑φ4.8mm钢索；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·环保材料：座靠垫、把手套等与人体接触部件制作原材料均无毒、无异味；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·导杆：φ20mm钢制导杆，经过防腐蚀镀层和抛光处理，保证运行顺滑、防止锈蚀；</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·配重：采用优质配重片（25.4mm高品质钢材）及强磁自吸式配重插销；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·训练指南/警示贴：人物效果立体感强，产品上张贴功能说明和使用指南，注意事项和安全警示贴纸，内容详实；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·护罩：前后护罩均采用封闭式半透明ABS注塑护罩，高度(1860mm)，扣挂式设计，安装维护更加简易；；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·不锈钢件：所有标准件、调节贴片均使用不锈钢材料制作；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·滑轮：采用高强度POM赛钢材质，并且配有安全护罩；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·把手：手柄采用铝制材料把手；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·转轴结构：高强度实心轴配合密封轴承结构设计；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·置物架：门框顶端装有超大存放处，可放置水杯、手机、钥匙杂物等；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·调节方式：腿垫5档可调节；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·占地面积：1808mm*1213mm*2270mm；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·器材重量：233kg；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·配重重量：标准配重77kg，选配配重104kg。</w:t>
            </w:r>
          </w:p>
        </w:tc>
        <w:tc>
          <w:tcPr>
            <w:tcW w:w="1757" w:type="pct"/>
            <w:tcBorders>
              <w:top w:val="single" w:color="auto" w:sz="4" w:space="0"/>
              <w:left w:val="single" w:color="auto" w:sz="4" w:space="0"/>
              <w:bottom w:val="single" w:color="auto" w:sz="4" w:space="0"/>
              <w:right w:val="single" w:color="auto" w:sz="4" w:space="0"/>
            </w:tcBorders>
            <w:noWrap w:val="0"/>
            <w:vAlign w:val="center"/>
          </w:tcPr>
          <w:p w14:paraId="32C7C095">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spacing w:val="-2"/>
                <w:kern w:val="2"/>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产品描述：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主要锻炼背阔肌、斜方肌肌群。锻炼者在选择合适重量后，通过向下或向后拉动把手，使背阔肌、斜方肌得到有效锻炼。具有坐姿高拉、低拉两种训练功能。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产品参数：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·管材规格：主体框架管材采用</w:t>
            </w:r>
            <w:r>
              <w:rPr>
                <w:rFonts w:hint="eastAsia" w:ascii="宋体" w:hAnsi="宋体" w:eastAsia="宋体" w:cs="宋体"/>
                <w:i w:val="0"/>
                <w:iCs w:val="0"/>
                <w:color w:val="FF0000"/>
                <w:kern w:val="0"/>
                <w:sz w:val="18"/>
                <w:szCs w:val="18"/>
                <w:highlight w:val="none"/>
                <w:u w:val="none"/>
                <w:lang w:val="en-US" w:eastAsia="zh-CN" w:bidi="ar"/>
              </w:rPr>
              <w:t>不少于</w:t>
            </w:r>
            <w:r>
              <w:rPr>
                <w:rFonts w:hint="eastAsia" w:ascii="宋体" w:hAnsi="宋体" w:eastAsia="宋体" w:cs="宋体"/>
                <w:i w:val="0"/>
                <w:iCs w:val="0"/>
                <w:color w:val="auto"/>
                <w:kern w:val="0"/>
                <w:sz w:val="18"/>
                <w:szCs w:val="18"/>
                <w:highlight w:val="none"/>
                <w:u w:val="none"/>
                <w:lang w:val="en-US" w:eastAsia="zh-CN" w:bidi="ar"/>
              </w:rPr>
              <w:t>3mm厚度的50mm*100mm矩形钢管和50mm*100mm椭圆形钢管，门框立杆采用尺寸</w:t>
            </w:r>
            <w:r>
              <w:rPr>
                <w:rFonts w:hint="eastAsia" w:ascii="宋体" w:hAnsi="宋体" w:eastAsia="宋体" w:cs="宋体"/>
                <w:i w:val="0"/>
                <w:iCs w:val="0"/>
                <w:color w:val="FF0000"/>
                <w:kern w:val="0"/>
                <w:sz w:val="18"/>
                <w:szCs w:val="18"/>
                <w:highlight w:val="none"/>
                <w:u w:val="none"/>
                <w:lang w:val="en-US" w:eastAsia="zh-CN" w:bidi="ar"/>
              </w:rPr>
              <w:t>不小于</w:t>
            </w:r>
            <w:r>
              <w:rPr>
                <w:rFonts w:hint="eastAsia" w:ascii="宋体" w:hAnsi="宋体" w:eastAsia="宋体" w:cs="宋体"/>
                <w:i w:val="0"/>
                <w:iCs w:val="0"/>
                <w:color w:val="auto"/>
                <w:kern w:val="0"/>
                <w:sz w:val="18"/>
                <w:szCs w:val="18"/>
                <w:highlight w:val="none"/>
                <w:u w:val="none"/>
                <w:lang w:val="en-US" w:eastAsia="zh-CN" w:bidi="ar"/>
              </w:rPr>
              <w:t>60mm*200mm*2.5mm刀型管；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·烤漆工艺：浸泡式前处理工艺，全表面磷化膜，静电粉末喷涂；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·座、腿垫：高密度PU发泡材料，1.2mm厚优质皮革，颜色可选；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·钢索：采用自润滑φ4.8mm钢索；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·环保材料：座靠垫、把手套等与人体接触部件制作原材料均无毒、无异味；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·导杆：φ20mm钢制导杆，经过防腐蚀镀层和抛光处理，保证运行顺滑、防止锈蚀；</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·配重：采用优质配重片（25.4mm高品质钢材）及强磁自吸式配重插销；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·训练指南/警示贴：人物效果立体感强，产品上张贴功能说明和使用指南，注意事项和安全警示贴纸，内容详实；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·护罩：前后护罩均采用封闭式半透明ABS注塑护罩，高度(</w:t>
            </w:r>
            <w:r>
              <w:rPr>
                <w:rFonts w:hint="eastAsia" w:ascii="宋体" w:hAnsi="宋体" w:eastAsia="宋体" w:cs="宋体"/>
                <w:i w:val="0"/>
                <w:iCs w:val="0"/>
                <w:color w:val="FF0000"/>
                <w:kern w:val="0"/>
                <w:sz w:val="18"/>
                <w:szCs w:val="18"/>
                <w:highlight w:val="none"/>
                <w:u w:val="none"/>
                <w:lang w:val="en-US" w:eastAsia="zh-CN" w:bidi="ar"/>
              </w:rPr>
              <w:t>不低于</w:t>
            </w:r>
            <w:r>
              <w:rPr>
                <w:rFonts w:hint="eastAsia" w:ascii="宋体" w:hAnsi="宋体" w:eastAsia="宋体" w:cs="宋体"/>
                <w:i w:val="0"/>
                <w:iCs w:val="0"/>
                <w:color w:val="auto"/>
                <w:kern w:val="0"/>
                <w:sz w:val="18"/>
                <w:szCs w:val="18"/>
                <w:highlight w:val="none"/>
                <w:u w:val="none"/>
                <w:lang w:val="en-US" w:eastAsia="zh-CN" w:bidi="ar"/>
              </w:rPr>
              <w:t xml:space="preserve">1860mm)，扣挂式设计，安装维护更加简易；；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·不锈钢件：所有标准件、调节贴片均使用不锈钢材料制作；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·滑轮：采用高强度POM赛钢材质，并且配有安全护罩；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·把手：手柄采用铝制材料把手；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·转轴结构：高强度实心轴配合密封轴承结构设计；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·置物架：门框顶端装有超大存放处，可放置水杯、手机、钥匙杂物等；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·调节方式：腿垫5档可调节；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·占地面积：1808mm*1213mm*2270mm；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·器材重量：</w:t>
            </w:r>
            <w:r>
              <w:rPr>
                <w:rFonts w:hint="eastAsia" w:ascii="宋体" w:hAnsi="宋体" w:eastAsia="宋体" w:cs="宋体"/>
                <w:i w:val="0"/>
                <w:iCs w:val="0"/>
                <w:color w:val="FF0000"/>
                <w:kern w:val="0"/>
                <w:sz w:val="18"/>
                <w:szCs w:val="18"/>
                <w:highlight w:val="none"/>
                <w:u w:val="none"/>
                <w:lang w:val="en-US" w:eastAsia="zh-CN" w:bidi="ar"/>
              </w:rPr>
              <w:t>不少于</w:t>
            </w:r>
            <w:r>
              <w:rPr>
                <w:rFonts w:hint="eastAsia" w:ascii="宋体" w:hAnsi="宋体" w:eastAsia="宋体" w:cs="宋体"/>
                <w:i w:val="0"/>
                <w:iCs w:val="0"/>
                <w:color w:val="auto"/>
                <w:kern w:val="0"/>
                <w:sz w:val="18"/>
                <w:szCs w:val="18"/>
                <w:highlight w:val="none"/>
                <w:u w:val="none"/>
                <w:lang w:val="en-US" w:eastAsia="zh-CN" w:bidi="ar"/>
              </w:rPr>
              <w:t>233kg；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·配重重量：标准配重77kg，选配配重104kg。</w:t>
            </w:r>
          </w:p>
        </w:tc>
      </w:tr>
      <w:tr w14:paraId="735A0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394" w:type="pct"/>
            <w:tcBorders>
              <w:top w:val="single" w:color="auto" w:sz="4" w:space="0"/>
              <w:left w:val="single" w:color="auto" w:sz="4" w:space="0"/>
              <w:bottom w:val="single" w:color="auto" w:sz="4" w:space="0"/>
              <w:right w:val="single" w:color="auto" w:sz="4" w:space="0"/>
            </w:tcBorders>
            <w:noWrap w:val="0"/>
            <w:vAlign w:val="center"/>
          </w:tcPr>
          <w:p w14:paraId="4E7395FF">
            <w:pPr>
              <w:keepNext w:val="0"/>
              <w:keepLines w:val="0"/>
              <w:widowControl w:val="0"/>
              <w:suppressLineNumbers w:val="0"/>
              <w:spacing w:before="0" w:beforeAutospacing="0" w:after="0" w:afterAutospacing="0"/>
              <w:ind w:left="0" w:right="0"/>
              <w:jc w:val="both"/>
              <w:rPr>
                <w:rFonts w:hint="default" w:ascii="宋体" w:hAnsi="宋体" w:eastAsia="宋体" w:cs="宋体"/>
                <w:kern w:val="2"/>
                <w:sz w:val="18"/>
                <w:szCs w:val="18"/>
                <w:highlight w:val="none"/>
                <w:lang w:val="en-US" w:eastAsia="zh-CN" w:bidi="ar"/>
              </w:rPr>
            </w:pPr>
            <w:r>
              <w:rPr>
                <w:rFonts w:hint="eastAsia" w:ascii="宋体" w:hAnsi="宋体" w:cs="宋体"/>
                <w:kern w:val="2"/>
                <w:sz w:val="18"/>
                <w:szCs w:val="18"/>
                <w:highlight w:val="none"/>
                <w:lang w:val="en-US" w:eastAsia="zh-CN" w:bidi="ar"/>
              </w:rPr>
              <w:t>25</w:t>
            </w:r>
          </w:p>
        </w:tc>
        <w:tc>
          <w:tcPr>
            <w:tcW w:w="1066" w:type="pct"/>
            <w:tcBorders>
              <w:top w:val="single" w:color="auto" w:sz="4" w:space="0"/>
              <w:left w:val="single" w:color="auto" w:sz="4" w:space="0"/>
              <w:bottom w:val="single" w:color="auto" w:sz="4" w:space="0"/>
              <w:right w:val="single" w:color="auto" w:sz="4" w:space="0"/>
            </w:tcBorders>
            <w:noWrap w:val="0"/>
            <w:vAlign w:val="center"/>
          </w:tcPr>
          <w:p w14:paraId="7DAD4C6B">
            <w:pPr>
              <w:keepNext w:val="0"/>
              <w:keepLines w:val="0"/>
              <w:widowControl w:val="0"/>
              <w:suppressLineNumbers w:val="0"/>
              <w:spacing w:before="0" w:beforeAutospacing="0" w:after="0" w:afterAutospacing="0"/>
              <w:ind w:left="0" w:leftChars="0" w:right="0" w:rightChars="0"/>
              <w:jc w:val="both"/>
              <w:rPr>
                <w:rFonts w:hint="default" w:ascii="宋体" w:hAnsi="宋体" w:eastAsia="宋体" w:cs="宋体"/>
                <w:kern w:val="2"/>
                <w:sz w:val="18"/>
                <w:szCs w:val="18"/>
                <w:highlight w:val="none"/>
                <w:lang w:val="en-US" w:eastAsia="zh-CN" w:bidi="ar"/>
              </w:rPr>
            </w:pPr>
            <w:r>
              <w:rPr>
                <w:rFonts w:hint="eastAsia" w:ascii="宋体" w:hAnsi="宋体" w:eastAsia="宋体" w:cs="宋体"/>
                <w:sz w:val="18"/>
                <w:szCs w:val="18"/>
                <w:highlight w:val="none"/>
                <w:lang w:bidi="ar"/>
              </w:rPr>
              <w:t>第五章评标方法与评标标准</w:t>
            </w:r>
            <w:r>
              <w:rPr>
                <w:rFonts w:hint="eastAsia" w:ascii="宋体" w:hAnsi="宋体" w:eastAsia="宋体" w:cs="宋体"/>
                <w:sz w:val="18"/>
                <w:szCs w:val="18"/>
                <w:highlight w:val="none"/>
                <w:lang w:val="en-US" w:eastAsia="zh-CN" w:bidi="ar"/>
              </w:rPr>
              <w:t>-技术参数响应</w:t>
            </w:r>
            <w:r>
              <w:rPr>
                <w:rFonts w:hint="eastAsia" w:ascii="宋体" w:hAnsi="宋体" w:cs="宋体"/>
                <w:sz w:val="18"/>
                <w:szCs w:val="18"/>
                <w:highlight w:val="none"/>
                <w:lang w:val="en-US" w:eastAsia="zh-CN" w:bidi="ar"/>
              </w:rPr>
              <w:t>-（2）托盘天平</w:t>
            </w:r>
          </w:p>
        </w:tc>
        <w:tc>
          <w:tcPr>
            <w:tcW w:w="1782" w:type="pct"/>
            <w:tcBorders>
              <w:top w:val="single" w:color="auto" w:sz="4" w:space="0"/>
              <w:left w:val="single" w:color="auto" w:sz="4" w:space="0"/>
              <w:bottom w:val="single" w:color="auto" w:sz="4" w:space="0"/>
              <w:right w:val="single" w:color="auto" w:sz="4" w:space="0"/>
            </w:tcBorders>
            <w:noWrap w:val="0"/>
            <w:vAlign w:val="center"/>
          </w:tcPr>
          <w:p w14:paraId="21FF23A4">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b w:val="0"/>
                <w:bCs w:val="0"/>
                <w:spacing w:val="-2"/>
                <w:sz w:val="18"/>
                <w:szCs w:val="18"/>
                <w:highlight w:val="none"/>
              </w:rPr>
            </w:pPr>
            <w:r>
              <w:rPr>
                <w:rFonts w:hint="eastAsia" w:ascii="宋体" w:hAnsi="宋体" w:eastAsia="宋体" w:cs="宋体"/>
                <w:b w:val="0"/>
                <w:bCs w:val="0"/>
                <w:spacing w:val="-2"/>
                <w:sz w:val="18"/>
                <w:szCs w:val="18"/>
                <w:highlight w:val="none"/>
                <w:lang w:val="en-US" w:eastAsia="zh-CN"/>
              </w:rPr>
              <w:t>托盘天平：提供带有CMA标识认证的检测机构出具的的检测报告原件扫描件并提供</w:t>
            </w:r>
            <w:r>
              <w:rPr>
                <w:rFonts w:hint="eastAsia" w:ascii="宋体" w:hAnsi="宋体" w:eastAsia="宋体" w:cs="宋体"/>
                <w:b w:val="0"/>
                <w:bCs w:val="0"/>
                <w:color w:val="FF0000"/>
                <w:spacing w:val="-2"/>
                <w:sz w:val="18"/>
                <w:szCs w:val="18"/>
                <w:highlight w:val="none"/>
                <w:lang w:val="en-US" w:eastAsia="zh-CN"/>
              </w:rPr>
              <w:t>省级质监局</w:t>
            </w:r>
            <w:r>
              <w:rPr>
                <w:rFonts w:hint="eastAsia" w:ascii="宋体" w:hAnsi="宋体" w:eastAsia="宋体" w:cs="宋体"/>
                <w:b w:val="0"/>
                <w:bCs w:val="0"/>
                <w:spacing w:val="-2"/>
                <w:sz w:val="18"/>
                <w:szCs w:val="18"/>
                <w:highlight w:val="none"/>
                <w:lang w:val="en-US" w:eastAsia="zh-CN"/>
              </w:rPr>
              <w:t>出具的《计量器具型式批准证书》原件扫描件。符合上述要求的得2分，不提供或不满足要求不得分。</w:t>
            </w:r>
          </w:p>
        </w:tc>
        <w:tc>
          <w:tcPr>
            <w:tcW w:w="1757" w:type="pct"/>
            <w:tcBorders>
              <w:top w:val="single" w:color="auto" w:sz="4" w:space="0"/>
              <w:left w:val="single" w:color="auto" w:sz="4" w:space="0"/>
              <w:bottom w:val="single" w:color="auto" w:sz="4" w:space="0"/>
              <w:right w:val="single" w:color="auto" w:sz="4" w:space="0"/>
            </w:tcBorders>
            <w:noWrap w:val="0"/>
            <w:vAlign w:val="center"/>
          </w:tcPr>
          <w:p w14:paraId="6FA1A82A">
            <w:pPr>
              <w:keepNext w:val="0"/>
              <w:keepLines w:val="0"/>
              <w:widowControl w:val="0"/>
              <w:suppressLineNumbers w:val="0"/>
              <w:spacing w:before="0" w:beforeAutospacing="0" w:after="0" w:afterAutospacing="0"/>
              <w:ind w:left="0" w:right="0"/>
              <w:jc w:val="both"/>
              <w:rPr>
                <w:rFonts w:hint="eastAsia" w:ascii="宋体" w:hAnsi="宋体" w:eastAsia="宋体" w:cs="宋体"/>
                <w:b w:val="0"/>
                <w:bCs w:val="0"/>
                <w:spacing w:val="-2"/>
                <w:sz w:val="18"/>
                <w:szCs w:val="18"/>
                <w:highlight w:val="none"/>
              </w:rPr>
            </w:pPr>
            <w:r>
              <w:rPr>
                <w:rFonts w:hint="eastAsia" w:ascii="宋体" w:hAnsi="宋体" w:eastAsia="宋体" w:cs="宋体"/>
                <w:b w:val="0"/>
                <w:bCs w:val="0"/>
                <w:spacing w:val="-2"/>
                <w:sz w:val="18"/>
                <w:szCs w:val="18"/>
                <w:highlight w:val="none"/>
                <w:lang w:val="en-US" w:eastAsia="zh-CN"/>
              </w:rPr>
              <w:t>托盘天平：提供带有CMA标识认证的检测机构出具的的检测报告原件扫描件并提供</w:t>
            </w:r>
            <w:r>
              <w:rPr>
                <w:rFonts w:hint="eastAsia" w:ascii="宋体" w:hAnsi="宋体" w:eastAsia="宋体" w:cs="宋体"/>
                <w:b w:val="0"/>
                <w:bCs w:val="0"/>
                <w:color w:val="FF0000"/>
                <w:spacing w:val="-2"/>
                <w:sz w:val="18"/>
                <w:szCs w:val="18"/>
                <w:highlight w:val="none"/>
                <w:lang w:val="en-US" w:eastAsia="zh-CN"/>
              </w:rPr>
              <w:t>省级</w:t>
            </w:r>
            <w:r>
              <w:rPr>
                <w:rFonts w:hint="eastAsia" w:ascii="宋体" w:hAnsi="宋体" w:cs="宋体"/>
                <w:b w:val="0"/>
                <w:bCs w:val="0"/>
                <w:color w:val="FF0000"/>
                <w:spacing w:val="-2"/>
                <w:sz w:val="18"/>
                <w:szCs w:val="18"/>
                <w:highlight w:val="none"/>
                <w:lang w:val="en-US" w:eastAsia="zh-CN"/>
              </w:rPr>
              <w:t>及</w:t>
            </w:r>
            <w:r>
              <w:rPr>
                <w:rFonts w:hint="eastAsia" w:ascii="宋体" w:hAnsi="宋体" w:eastAsia="宋体" w:cs="宋体"/>
                <w:b w:val="0"/>
                <w:bCs w:val="0"/>
                <w:color w:val="FF0000"/>
                <w:spacing w:val="-2"/>
                <w:sz w:val="18"/>
                <w:szCs w:val="18"/>
                <w:highlight w:val="none"/>
                <w:lang w:val="en-US" w:eastAsia="zh-CN"/>
              </w:rPr>
              <w:t>以上</w:t>
            </w:r>
            <w:r>
              <w:rPr>
                <w:rFonts w:hint="eastAsia" w:ascii="宋体" w:hAnsi="宋体" w:cs="宋体"/>
                <w:b w:val="0"/>
                <w:bCs w:val="0"/>
                <w:color w:val="FF0000"/>
                <w:spacing w:val="-2"/>
                <w:sz w:val="18"/>
                <w:szCs w:val="18"/>
                <w:highlight w:val="none"/>
                <w:lang w:val="en-US" w:eastAsia="zh-CN"/>
              </w:rPr>
              <w:t>质监局（省级及以上市场监督管理局）</w:t>
            </w:r>
            <w:r>
              <w:rPr>
                <w:rFonts w:hint="eastAsia" w:ascii="宋体" w:hAnsi="宋体" w:eastAsia="宋体" w:cs="宋体"/>
                <w:b w:val="0"/>
                <w:bCs w:val="0"/>
                <w:spacing w:val="-2"/>
                <w:sz w:val="18"/>
                <w:szCs w:val="18"/>
                <w:highlight w:val="none"/>
                <w:lang w:val="en-US" w:eastAsia="zh-CN"/>
              </w:rPr>
              <w:t>颁发的《计量器具型式批准证书》原件扫描件。符合上述要求的得2分，不提供或不满足要求不得分。</w:t>
            </w:r>
          </w:p>
        </w:tc>
      </w:tr>
      <w:tr w14:paraId="2FCE6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394" w:type="pct"/>
            <w:tcBorders>
              <w:top w:val="single" w:color="auto" w:sz="4" w:space="0"/>
              <w:left w:val="single" w:color="auto" w:sz="4" w:space="0"/>
              <w:bottom w:val="single" w:color="auto" w:sz="4" w:space="0"/>
              <w:right w:val="single" w:color="auto" w:sz="4" w:space="0"/>
            </w:tcBorders>
            <w:noWrap w:val="0"/>
            <w:vAlign w:val="center"/>
          </w:tcPr>
          <w:p w14:paraId="53A946B4">
            <w:pPr>
              <w:keepNext w:val="0"/>
              <w:keepLines w:val="0"/>
              <w:widowControl w:val="0"/>
              <w:suppressLineNumbers w:val="0"/>
              <w:spacing w:before="0" w:beforeAutospacing="0" w:after="0" w:afterAutospacing="0"/>
              <w:ind w:left="0" w:right="0"/>
              <w:jc w:val="both"/>
              <w:rPr>
                <w:rFonts w:hint="default" w:ascii="宋体" w:hAnsi="宋体" w:eastAsia="宋体" w:cs="宋体"/>
                <w:kern w:val="2"/>
                <w:sz w:val="18"/>
                <w:szCs w:val="18"/>
                <w:highlight w:val="none"/>
                <w:lang w:val="en-US" w:eastAsia="zh-CN" w:bidi="ar"/>
              </w:rPr>
            </w:pPr>
            <w:r>
              <w:rPr>
                <w:rFonts w:hint="eastAsia" w:ascii="宋体" w:hAnsi="宋体" w:cs="宋体"/>
                <w:kern w:val="2"/>
                <w:sz w:val="18"/>
                <w:szCs w:val="18"/>
                <w:highlight w:val="none"/>
                <w:lang w:val="en-US" w:eastAsia="zh-CN" w:bidi="ar"/>
              </w:rPr>
              <w:t>26</w:t>
            </w:r>
          </w:p>
        </w:tc>
        <w:tc>
          <w:tcPr>
            <w:tcW w:w="1066" w:type="pct"/>
            <w:tcBorders>
              <w:top w:val="single" w:color="auto" w:sz="4" w:space="0"/>
              <w:left w:val="single" w:color="auto" w:sz="4" w:space="0"/>
              <w:bottom w:val="single" w:color="auto" w:sz="4" w:space="0"/>
              <w:right w:val="single" w:color="auto" w:sz="4" w:space="0"/>
            </w:tcBorders>
            <w:noWrap w:val="0"/>
            <w:vAlign w:val="center"/>
          </w:tcPr>
          <w:p w14:paraId="10903F6B">
            <w:pPr>
              <w:keepNext w:val="0"/>
              <w:keepLines w:val="0"/>
              <w:widowControl w:val="0"/>
              <w:suppressLineNumbers w:val="0"/>
              <w:spacing w:before="0" w:beforeAutospacing="0" w:after="0" w:afterAutospacing="0"/>
              <w:ind w:left="0" w:leftChars="0" w:right="0" w:rightChars="0"/>
              <w:jc w:val="both"/>
              <w:rPr>
                <w:rFonts w:hint="default" w:ascii="宋体" w:hAnsi="宋体" w:eastAsia="宋体" w:cs="宋体"/>
                <w:sz w:val="18"/>
                <w:szCs w:val="18"/>
                <w:highlight w:val="none"/>
                <w:lang w:val="en-US" w:bidi="ar"/>
              </w:rPr>
            </w:pPr>
            <w:r>
              <w:rPr>
                <w:rFonts w:hint="eastAsia" w:ascii="宋体" w:hAnsi="宋体" w:eastAsia="宋体" w:cs="宋体"/>
                <w:sz w:val="18"/>
                <w:szCs w:val="18"/>
                <w:highlight w:val="none"/>
                <w:lang w:bidi="ar"/>
              </w:rPr>
              <w:t>第五章评标方法与评标标准</w:t>
            </w:r>
            <w:r>
              <w:rPr>
                <w:rFonts w:hint="eastAsia" w:ascii="宋体" w:hAnsi="宋体" w:eastAsia="宋体" w:cs="宋体"/>
                <w:sz w:val="18"/>
                <w:szCs w:val="18"/>
                <w:highlight w:val="none"/>
                <w:lang w:val="en-US" w:eastAsia="zh-CN" w:bidi="ar"/>
              </w:rPr>
              <w:t>-技术参数响应</w:t>
            </w:r>
            <w:r>
              <w:rPr>
                <w:rFonts w:hint="eastAsia" w:ascii="宋体" w:hAnsi="宋体" w:cs="宋体"/>
                <w:sz w:val="18"/>
                <w:szCs w:val="18"/>
                <w:highlight w:val="none"/>
                <w:lang w:val="en-US" w:eastAsia="zh-CN" w:bidi="ar"/>
              </w:rPr>
              <w:t>-（7）创客教室设备：2）AI编程手柄</w:t>
            </w:r>
          </w:p>
        </w:tc>
        <w:tc>
          <w:tcPr>
            <w:tcW w:w="1782" w:type="pct"/>
            <w:tcBorders>
              <w:top w:val="single" w:color="auto" w:sz="4" w:space="0"/>
              <w:left w:val="single" w:color="auto" w:sz="4" w:space="0"/>
              <w:bottom w:val="single" w:color="auto" w:sz="4" w:space="0"/>
              <w:right w:val="single" w:color="auto" w:sz="4" w:space="0"/>
            </w:tcBorders>
            <w:noWrap w:val="0"/>
            <w:vAlign w:val="center"/>
          </w:tcPr>
          <w:p w14:paraId="5C0664E2">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bCs/>
                <w:i w:val="0"/>
                <w:iCs w:val="0"/>
                <w:color w:val="auto"/>
                <w:sz w:val="24"/>
                <w:szCs w:val="24"/>
                <w:highlight w:val="none"/>
                <w:lang w:val="en-US" w:eastAsia="zh-CN" w:bidi="ar"/>
              </w:rPr>
            </w:pPr>
            <w:r>
              <w:rPr>
                <w:rFonts w:hint="eastAsia" w:ascii="宋体" w:hAnsi="宋体" w:eastAsia="宋体" w:cs="宋体"/>
                <w:b w:val="0"/>
                <w:bCs w:val="0"/>
                <w:color w:val="FF0000"/>
                <w:spacing w:val="-2"/>
                <w:sz w:val="18"/>
                <w:szCs w:val="18"/>
                <w:highlight w:val="none"/>
                <w:lang w:val="en-US" w:eastAsia="zh-CN"/>
              </w:rPr>
              <w:t>第8项</w:t>
            </w:r>
            <w:r>
              <w:rPr>
                <w:rFonts w:hint="eastAsia" w:ascii="宋体" w:hAnsi="宋体" w:eastAsia="宋体" w:cs="宋体"/>
                <w:b w:val="0"/>
                <w:bCs w:val="0"/>
                <w:spacing w:val="-2"/>
                <w:sz w:val="18"/>
                <w:szCs w:val="18"/>
                <w:highlight w:val="none"/>
                <w:lang w:val="en-US" w:eastAsia="zh-CN"/>
              </w:rPr>
              <w:t>提供软件功能软件界面截图。符合上述要求的得0.5分，不提供或提供不完整不得分。</w:t>
            </w:r>
          </w:p>
          <w:p w14:paraId="79D9AB1A">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spacing w:val="-2"/>
                <w:sz w:val="18"/>
                <w:szCs w:val="18"/>
                <w:highlight w:val="none"/>
              </w:rPr>
            </w:pPr>
          </w:p>
        </w:tc>
        <w:tc>
          <w:tcPr>
            <w:tcW w:w="1757" w:type="pct"/>
            <w:tcBorders>
              <w:top w:val="single" w:color="auto" w:sz="4" w:space="0"/>
              <w:left w:val="single" w:color="auto" w:sz="4" w:space="0"/>
              <w:bottom w:val="single" w:color="auto" w:sz="4" w:space="0"/>
              <w:right w:val="single" w:color="auto" w:sz="4" w:space="0"/>
            </w:tcBorders>
            <w:noWrap w:val="0"/>
            <w:vAlign w:val="top"/>
          </w:tcPr>
          <w:p w14:paraId="0E3EEF61">
            <w:pPr>
              <w:keepNext w:val="0"/>
              <w:keepLines w:val="0"/>
              <w:widowControl w:val="0"/>
              <w:suppressLineNumbers w:val="0"/>
              <w:spacing w:before="0" w:beforeAutospacing="0" w:after="0" w:afterAutospacing="0"/>
              <w:ind w:left="0" w:right="0"/>
              <w:jc w:val="both"/>
              <w:rPr>
                <w:rFonts w:hint="eastAsia" w:ascii="宋体" w:hAnsi="宋体" w:eastAsia="宋体" w:cs="宋体"/>
                <w:spacing w:val="-2"/>
                <w:sz w:val="18"/>
                <w:szCs w:val="18"/>
                <w:highlight w:val="none"/>
              </w:rPr>
            </w:pPr>
            <w:r>
              <w:rPr>
                <w:rFonts w:hint="eastAsia" w:ascii="宋体" w:hAnsi="宋体" w:eastAsia="宋体" w:cs="宋体"/>
                <w:b w:val="0"/>
                <w:bCs w:val="0"/>
                <w:spacing w:val="-2"/>
                <w:sz w:val="18"/>
                <w:szCs w:val="18"/>
                <w:highlight w:val="none"/>
                <w:lang w:val="en-US" w:eastAsia="zh-CN"/>
              </w:rPr>
              <w:t>提供软件功能软件界面截图。符合上述要求的得0.5分，不提供或提供不完整不得分。</w:t>
            </w:r>
          </w:p>
        </w:tc>
      </w:tr>
      <w:tr w14:paraId="45BEA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394" w:type="pct"/>
            <w:tcBorders>
              <w:top w:val="single" w:color="auto" w:sz="4" w:space="0"/>
              <w:left w:val="single" w:color="auto" w:sz="4" w:space="0"/>
              <w:bottom w:val="single" w:color="auto" w:sz="4" w:space="0"/>
              <w:right w:val="single" w:color="auto" w:sz="4" w:space="0"/>
            </w:tcBorders>
            <w:noWrap w:val="0"/>
            <w:vAlign w:val="center"/>
          </w:tcPr>
          <w:p w14:paraId="10453FB9">
            <w:pPr>
              <w:keepNext w:val="0"/>
              <w:keepLines w:val="0"/>
              <w:widowControl w:val="0"/>
              <w:suppressLineNumbers w:val="0"/>
              <w:spacing w:before="0" w:beforeAutospacing="0" w:after="0" w:afterAutospacing="0"/>
              <w:ind w:left="0" w:right="0"/>
              <w:jc w:val="both"/>
              <w:rPr>
                <w:rFonts w:hint="default" w:ascii="宋体" w:hAnsi="宋体" w:eastAsia="宋体" w:cs="宋体"/>
                <w:kern w:val="2"/>
                <w:sz w:val="18"/>
                <w:szCs w:val="18"/>
                <w:highlight w:val="none"/>
                <w:lang w:val="en-US" w:eastAsia="zh-CN" w:bidi="ar"/>
              </w:rPr>
            </w:pPr>
            <w:r>
              <w:rPr>
                <w:rFonts w:hint="eastAsia" w:ascii="宋体" w:hAnsi="宋体" w:cs="宋体"/>
                <w:kern w:val="2"/>
                <w:sz w:val="18"/>
                <w:szCs w:val="18"/>
                <w:highlight w:val="none"/>
                <w:lang w:val="en-US" w:eastAsia="zh-CN" w:bidi="ar"/>
              </w:rPr>
              <w:t>27</w:t>
            </w:r>
          </w:p>
        </w:tc>
        <w:tc>
          <w:tcPr>
            <w:tcW w:w="1066" w:type="pct"/>
            <w:tcBorders>
              <w:top w:val="single" w:color="auto" w:sz="4" w:space="0"/>
              <w:left w:val="single" w:color="auto" w:sz="4" w:space="0"/>
              <w:bottom w:val="single" w:color="auto" w:sz="4" w:space="0"/>
              <w:right w:val="single" w:color="auto" w:sz="4" w:space="0"/>
            </w:tcBorders>
            <w:noWrap w:val="0"/>
            <w:vAlign w:val="center"/>
          </w:tcPr>
          <w:p w14:paraId="11E6B198">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sz w:val="18"/>
                <w:szCs w:val="18"/>
                <w:highlight w:val="none"/>
                <w:lang w:bidi="ar"/>
              </w:rPr>
            </w:pPr>
            <w:r>
              <w:rPr>
                <w:rFonts w:hint="eastAsia" w:ascii="宋体" w:hAnsi="宋体" w:eastAsia="宋体" w:cs="宋体"/>
                <w:sz w:val="18"/>
                <w:szCs w:val="18"/>
                <w:highlight w:val="none"/>
                <w:lang w:bidi="ar"/>
              </w:rPr>
              <w:t>第五章评标方法与评标标准</w:t>
            </w:r>
            <w:r>
              <w:rPr>
                <w:rFonts w:hint="eastAsia" w:ascii="宋体" w:hAnsi="宋体" w:eastAsia="宋体" w:cs="宋体"/>
                <w:sz w:val="18"/>
                <w:szCs w:val="18"/>
                <w:highlight w:val="none"/>
                <w:lang w:val="en-US" w:eastAsia="zh-CN" w:bidi="ar"/>
              </w:rPr>
              <w:t>-</w:t>
            </w:r>
            <w:r>
              <w:rPr>
                <w:rFonts w:hint="eastAsia" w:ascii="宋体" w:hAnsi="宋体" w:cs="宋体"/>
                <w:sz w:val="18"/>
                <w:szCs w:val="18"/>
                <w:highlight w:val="none"/>
                <w:lang w:val="en-US" w:eastAsia="zh-CN" w:bidi="ar"/>
              </w:rPr>
              <w:t>服务方案（暗标）</w:t>
            </w:r>
            <w:r>
              <w:rPr>
                <w:rFonts w:hint="eastAsia" w:ascii="宋体" w:hAnsi="宋体" w:eastAsia="宋体" w:cs="宋体"/>
                <w:sz w:val="18"/>
                <w:szCs w:val="18"/>
                <w:highlight w:val="none"/>
                <w:lang w:val="en-US" w:eastAsia="zh-CN" w:bidi="ar"/>
              </w:rPr>
              <w:t xml:space="preserve">（3）售后服务方案 </w:t>
            </w:r>
          </w:p>
        </w:tc>
        <w:tc>
          <w:tcPr>
            <w:tcW w:w="1782" w:type="pct"/>
            <w:tcBorders>
              <w:top w:val="single" w:color="auto" w:sz="4" w:space="0"/>
              <w:left w:val="single" w:color="auto" w:sz="4" w:space="0"/>
              <w:bottom w:val="single" w:color="auto" w:sz="4" w:space="0"/>
              <w:right w:val="single" w:color="auto" w:sz="4" w:space="0"/>
            </w:tcBorders>
            <w:noWrap w:val="0"/>
            <w:vAlign w:val="center"/>
          </w:tcPr>
          <w:p w14:paraId="52FF7F0D">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spacing w:val="-2"/>
                <w:sz w:val="18"/>
                <w:szCs w:val="18"/>
                <w:highlight w:val="none"/>
                <w:lang w:val="en-US" w:eastAsia="zh-CN"/>
              </w:rPr>
            </w:pPr>
            <w:r>
              <w:rPr>
                <w:rFonts w:hint="eastAsia" w:ascii="宋体" w:hAnsi="宋体" w:eastAsia="宋体" w:cs="宋体"/>
                <w:spacing w:val="-2"/>
                <w:sz w:val="18"/>
                <w:szCs w:val="18"/>
                <w:highlight w:val="none"/>
                <w:lang w:val="en-US" w:eastAsia="zh-CN"/>
              </w:rPr>
              <w:t>根据投标人提交的售后服务方案进行综合评分，内容包括但不限于：质保期限、售后服务承诺、响应时间、售后服务团队、售后服务管理体系、售后服务能力等。</w:t>
            </w:r>
          </w:p>
          <w:p w14:paraId="5DD13A5E">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spacing w:val="-2"/>
                <w:sz w:val="18"/>
                <w:szCs w:val="18"/>
                <w:highlight w:val="none"/>
                <w:lang w:val="en-US" w:eastAsia="zh-CN"/>
              </w:rPr>
            </w:pPr>
            <w:r>
              <w:rPr>
                <w:rFonts w:hint="eastAsia" w:ascii="宋体" w:hAnsi="宋体" w:eastAsia="宋体" w:cs="宋体"/>
                <w:spacing w:val="-2"/>
                <w:sz w:val="18"/>
                <w:szCs w:val="18"/>
                <w:highlight w:val="none"/>
                <w:lang w:val="en-US" w:eastAsia="zh-CN"/>
              </w:rPr>
              <w:t xml:space="preserve"> 1）方案中至少包括以上内容且完整详细、科学合理、整体思路清晰、针对性强，整体方案完全满足采购人需求，且同时具备以下能力的得7分： ①投标人具有本地售后服务能力，在本地设有售后服务点（提供相关证明材料或提供中标后设立售后服务点的承诺函），有固定的售后服务人员并有能力及时处理所有可能发生的故障，在投标文件中明确地提供售后服务点的地址、电话、联系人等资料； ②在售后服务期以内，投标人在接到业主的售后服务通知对故障能在 1 小时内响应，4 小时内派出有能力的售后服务人员赶到业主现场进行处理； </w:t>
            </w:r>
          </w:p>
          <w:p w14:paraId="6BDF910F">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spacing w:val="-2"/>
                <w:sz w:val="18"/>
                <w:szCs w:val="18"/>
                <w:highlight w:val="none"/>
                <w:lang w:val="en-US" w:eastAsia="zh-CN"/>
              </w:rPr>
            </w:pPr>
            <w:r>
              <w:rPr>
                <w:rFonts w:hint="eastAsia" w:ascii="宋体" w:hAnsi="宋体" w:eastAsia="宋体" w:cs="宋体"/>
                <w:spacing w:val="-2"/>
                <w:sz w:val="18"/>
                <w:szCs w:val="18"/>
                <w:highlight w:val="none"/>
                <w:lang w:val="en-US" w:eastAsia="zh-CN"/>
              </w:rPr>
              <w:t>2）方案内容完整、思路清晰、有一定针对性，响应时间符合要求，但不够详细、部分内容符合项目需求、方案不够合理，个别内容有缺陷如描述错误、内容矛盾、内容与项目服务无关等，投标人本地设有售后服务点但无固定售后服务人员或有固定售后服务人员但本地无售后服务点等，整体方案基本满足采购人需求，得5分；</w:t>
            </w:r>
          </w:p>
          <w:p w14:paraId="1F20E653">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spacing w:val="-2"/>
                <w:sz w:val="18"/>
                <w:szCs w:val="18"/>
                <w:highlight w:val="none"/>
                <w:lang w:val="en-US" w:eastAsia="zh-CN"/>
              </w:rPr>
            </w:pPr>
            <w:r>
              <w:rPr>
                <w:rFonts w:hint="eastAsia" w:ascii="宋体" w:hAnsi="宋体" w:eastAsia="宋体" w:cs="宋体"/>
                <w:spacing w:val="-2"/>
                <w:sz w:val="18"/>
                <w:szCs w:val="18"/>
                <w:highlight w:val="none"/>
                <w:lang w:val="en-US" w:eastAsia="zh-CN"/>
              </w:rPr>
              <w:t xml:space="preserve"> 3）方案内容不完整或完整但不详细、思路混乱、内容不符合项目情况、不具有针对性、存在不合理叙述部分、内容缺陷较多等，售后服务能力差，不具备本地售后服务能力，整体方案无法满足采购人需求，得2分；</w:t>
            </w:r>
          </w:p>
          <w:p w14:paraId="2DED72DA">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spacing w:val="-2"/>
                <w:sz w:val="18"/>
                <w:szCs w:val="18"/>
                <w:highlight w:val="none"/>
              </w:rPr>
            </w:pPr>
            <w:r>
              <w:rPr>
                <w:rFonts w:hint="eastAsia" w:ascii="宋体" w:hAnsi="宋体" w:eastAsia="宋体" w:cs="宋体"/>
                <w:spacing w:val="-2"/>
                <w:sz w:val="18"/>
                <w:szCs w:val="18"/>
                <w:highlight w:val="none"/>
                <w:lang w:val="en-US" w:eastAsia="zh-CN"/>
              </w:rPr>
              <w:t xml:space="preserve"> 4）不提供不得分。</w:t>
            </w:r>
          </w:p>
        </w:tc>
        <w:tc>
          <w:tcPr>
            <w:tcW w:w="1757" w:type="pct"/>
            <w:tcBorders>
              <w:top w:val="single" w:color="auto" w:sz="4" w:space="0"/>
              <w:left w:val="single" w:color="auto" w:sz="4" w:space="0"/>
              <w:bottom w:val="single" w:color="auto" w:sz="4" w:space="0"/>
              <w:right w:val="single" w:color="auto" w:sz="4" w:space="0"/>
            </w:tcBorders>
            <w:noWrap w:val="0"/>
            <w:vAlign w:val="center"/>
          </w:tcPr>
          <w:p w14:paraId="3651A59B">
            <w:pPr>
              <w:keepNext w:val="0"/>
              <w:keepLines w:val="0"/>
              <w:widowControl w:val="0"/>
              <w:suppressLineNumbers w:val="0"/>
              <w:spacing w:before="0" w:beforeAutospacing="0" w:after="0" w:afterAutospacing="0"/>
              <w:ind w:left="0" w:right="0"/>
              <w:jc w:val="both"/>
              <w:rPr>
                <w:rFonts w:hint="eastAsia" w:ascii="宋体" w:hAnsi="宋体" w:eastAsia="宋体" w:cs="宋体"/>
                <w:spacing w:val="-2"/>
                <w:sz w:val="18"/>
                <w:szCs w:val="18"/>
                <w:highlight w:val="none"/>
                <w:lang w:val="en-US" w:eastAsia="zh-CN"/>
              </w:rPr>
            </w:pPr>
            <w:r>
              <w:rPr>
                <w:rFonts w:hint="eastAsia" w:ascii="宋体" w:hAnsi="宋体" w:eastAsia="宋体" w:cs="宋体"/>
                <w:spacing w:val="-2"/>
                <w:sz w:val="18"/>
                <w:szCs w:val="18"/>
                <w:highlight w:val="none"/>
                <w:lang w:val="en-US" w:eastAsia="zh-CN"/>
              </w:rPr>
              <w:t>根据投标人提交的售后服务方案进行综合评分，内容包括但不限于：质保期限、售后服务承诺、响应时间、售后服务团队、售后服务管理体系、售后服务能力等。</w:t>
            </w:r>
          </w:p>
          <w:p w14:paraId="686895A9">
            <w:pPr>
              <w:keepNext w:val="0"/>
              <w:keepLines w:val="0"/>
              <w:widowControl w:val="0"/>
              <w:suppressLineNumbers w:val="0"/>
              <w:spacing w:before="0" w:beforeAutospacing="0" w:after="0" w:afterAutospacing="0"/>
              <w:ind w:left="0" w:right="0"/>
              <w:jc w:val="both"/>
              <w:rPr>
                <w:rFonts w:hint="eastAsia" w:ascii="宋体" w:hAnsi="宋体" w:eastAsia="宋体" w:cs="宋体"/>
                <w:spacing w:val="-2"/>
                <w:sz w:val="18"/>
                <w:szCs w:val="18"/>
                <w:highlight w:val="none"/>
                <w:lang w:val="en-US" w:eastAsia="zh-CN"/>
              </w:rPr>
            </w:pPr>
            <w:r>
              <w:rPr>
                <w:rFonts w:hint="eastAsia" w:ascii="宋体" w:hAnsi="宋体" w:eastAsia="宋体" w:cs="宋体"/>
                <w:spacing w:val="-2"/>
                <w:sz w:val="18"/>
                <w:szCs w:val="18"/>
                <w:highlight w:val="none"/>
                <w:lang w:val="en-US" w:eastAsia="zh-CN"/>
              </w:rPr>
              <w:t xml:space="preserve"> 1）方案中至少包括以上内容且完整详细、科学合理、整体思路清晰、针对性强，整体方案完全满足采购人需求，得7分： </w:t>
            </w:r>
          </w:p>
          <w:p w14:paraId="4ED8B302">
            <w:pPr>
              <w:keepNext w:val="0"/>
              <w:keepLines w:val="0"/>
              <w:widowControl w:val="0"/>
              <w:suppressLineNumbers w:val="0"/>
              <w:spacing w:before="0" w:beforeAutospacing="0" w:after="0" w:afterAutospacing="0"/>
              <w:ind w:left="0" w:right="0"/>
              <w:jc w:val="both"/>
              <w:rPr>
                <w:rFonts w:hint="eastAsia" w:ascii="宋体" w:hAnsi="宋体" w:eastAsia="宋体" w:cs="宋体"/>
                <w:spacing w:val="-2"/>
                <w:sz w:val="18"/>
                <w:szCs w:val="18"/>
                <w:highlight w:val="none"/>
                <w:lang w:val="en-US" w:eastAsia="zh-CN"/>
              </w:rPr>
            </w:pPr>
            <w:r>
              <w:rPr>
                <w:rFonts w:hint="eastAsia" w:ascii="宋体" w:hAnsi="宋体" w:eastAsia="宋体" w:cs="宋体"/>
                <w:spacing w:val="-2"/>
                <w:sz w:val="18"/>
                <w:szCs w:val="18"/>
                <w:highlight w:val="none"/>
                <w:lang w:val="en-US" w:eastAsia="zh-CN"/>
              </w:rPr>
              <w:t>2）方案内容完整、思路清晰、有一定针对性，响应时间符合要求，但不够详细、部分内容符合项目需求、方案不够合理，个别内容有缺陷如描述错误、内容矛盾、内容与项目服务无关等，整体方案基本满足采购人需求，得5分；</w:t>
            </w:r>
          </w:p>
          <w:p w14:paraId="66AC2E4E">
            <w:pPr>
              <w:keepNext w:val="0"/>
              <w:keepLines w:val="0"/>
              <w:widowControl w:val="0"/>
              <w:suppressLineNumbers w:val="0"/>
              <w:spacing w:before="0" w:beforeAutospacing="0" w:after="0" w:afterAutospacing="0"/>
              <w:ind w:left="0" w:right="0"/>
              <w:jc w:val="both"/>
              <w:rPr>
                <w:rFonts w:hint="eastAsia" w:ascii="宋体" w:hAnsi="宋体" w:eastAsia="宋体" w:cs="宋体"/>
                <w:spacing w:val="-2"/>
                <w:sz w:val="18"/>
                <w:szCs w:val="18"/>
                <w:highlight w:val="none"/>
                <w:lang w:val="en-US" w:eastAsia="zh-CN"/>
              </w:rPr>
            </w:pPr>
            <w:r>
              <w:rPr>
                <w:rFonts w:hint="eastAsia" w:ascii="宋体" w:hAnsi="宋体" w:eastAsia="宋体" w:cs="宋体"/>
                <w:spacing w:val="-2"/>
                <w:sz w:val="18"/>
                <w:szCs w:val="18"/>
                <w:highlight w:val="none"/>
                <w:lang w:val="en-US" w:eastAsia="zh-CN"/>
              </w:rPr>
              <w:t xml:space="preserve"> 3）方案内容不完整或完整但不详细、思路混乱、内容不符合项目情况、不具有针对性、存在不合理叙述部分、内容缺陷较多等，售后服务能力差，整体方案无法满足采购人需求，得2分；</w:t>
            </w:r>
          </w:p>
          <w:p w14:paraId="6F235812">
            <w:pPr>
              <w:keepNext w:val="0"/>
              <w:keepLines w:val="0"/>
              <w:widowControl w:val="0"/>
              <w:suppressLineNumbers w:val="0"/>
              <w:spacing w:before="0" w:beforeAutospacing="0" w:after="0" w:afterAutospacing="0"/>
              <w:ind w:left="0" w:right="0"/>
              <w:jc w:val="both"/>
              <w:rPr>
                <w:rFonts w:hint="eastAsia" w:ascii="宋体" w:hAnsi="宋体" w:eastAsia="宋体" w:cs="宋体"/>
                <w:spacing w:val="-2"/>
                <w:sz w:val="18"/>
                <w:szCs w:val="18"/>
                <w:highlight w:val="none"/>
                <w:lang w:val="en-US" w:eastAsia="zh-CN"/>
              </w:rPr>
            </w:pPr>
            <w:r>
              <w:rPr>
                <w:rFonts w:hint="eastAsia" w:ascii="宋体" w:hAnsi="宋体" w:eastAsia="宋体" w:cs="宋体"/>
                <w:spacing w:val="-2"/>
                <w:sz w:val="18"/>
                <w:szCs w:val="18"/>
                <w:highlight w:val="none"/>
                <w:lang w:val="en-US" w:eastAsia="zh-CN"/>
              </w:rPr>
              <w:t xml:space="preserve"> 4）不提供不得分。</w:t>
            </w:r>
          </w:p>
          <w:p w14:paraId="0D00E128">
            <w:pPr>
              <w:keepNext w:val="0"/>
              <w:keepLines w:val="0"/>
              <w:widowControl w:val="0"/>
              <w:suppressLineNumbers w:val="0"/>
              <w:spacing w:before="0" w:beforeAutospacing="0" w:after="0" w:afterAutospacing="0"/>
              <w:ind w:left="0" w:right="0"/>
              <w:jc w:val="both"/>
              <w:rPr>
                <w:rFonts w:hint="eastAsia" w:ascii="宋体" w:hAnsi="宋体" w:eastAsia="宋体" w:cs="宋体"/>
                <w:spacing w:val="-2"/>
                <w:sz w:val="18"/>
                <w:szCs w:val="18"/>
                <w:highlight w:val="none"/>
              </w:rPr>
            </w:pPr>
          </w:p>
        </w:tc>
      </w:tr>
      <w:tr w14:paraId="1FD89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394" w:type="pct"/>
            <w:tcBorders>
              <w:top w:val="single" w:color="auto" w:sz="4" w:space="0"/>
              <w:left w:val="single" w:color="auto" w:sz="4" w:space="0"/>
              <w:bottom w:val="single" w:color="auto" w:sz="4" w:space="0"/>
              <w:right w:val="single" w:color="auto" w:sz="4" w:space="0"/>
            </w:tcBorders>
            <w:noWrap w:val="0"/>
            <w:vAlign w:val="center"/>
          </w:tcPr>
          <w:p w14:paraId="0CCF7617">
            <w:pPr>
              <w:keepNext w:val="0"/>
              <w:keepLines w:val="0"/>
              <w:widowControl w:val="0"/>
              <w:suppressLineNumbers w:val="0"/>
              <w:spacing w:before="0" w:beforeAutospacing="0" w:after="0" w:afterAutospacing="0"/>
              <w:ind w:left="0" w:right="0"/>
              <w:jc w:val="both"/>
              <w:rPr>
                <w:rFonts w:hint="default" w:ascii="宋体" w:hAnsi="宋体" w:eastAsia="宋体" w:cs="宋体"/>
                <w:kern w:val="2"/>
                <w:sz w:val="18"/>
                <w:szCs w:val="18"/>
                <w:highlight w:val="none"/>
                <w:lang w:val="en-US" w:eastAsia="zh-CN" w:bidi="ar"/>
              </w:rPr>
            </w:pPr>
            <w:r>
              <w:rPr>
                <w:rFonts w:hint="eastAsia" w:ascii="宋体" w:hAnsi="宋体" w:cs="宋体"/>
                <w:kern w:val="2"/>
                <w:sz w:val="18"/>
                <w:szCs w:val="18"/>
                <w:highlight w:val="none"/>
                <w:lang w:val="en-US" w:eastAsia="zh-CN" w:bidi="ar"/>
              </w:rPr>
              <w:t>28</w:t>
            </w:r>
          </w:p>
        </w:tc>
        <w:tc>
          <w:tcPr>
            <w:tcW w:w="1066" w:type="pct"/>
            <w:tcBorders>
              <w:top w:val="single" w:color="auto" w:sz="4" w:space="0"/>
              <w:left w:val="single" w:color="auto" w:sz="4" w:space="0"/>
              <w:bottom w:val="single" w:color="auto" w:sz="4" w:space="0"/>
              <w:right w:val="single" w:color="auto" w:sz="4" w:space="0"/>
            </w:tcBorders>
            <w:noWrap w:val="0"/>
            <w:vAlign w:val="top"/>
          </w:tcPr>
          <w:p w14:paraId="6195DECB">
            <w:pPr>
              <w:keepNext w:val="0"/>
              <w:keepLines w:val="0"/>
              <w:widowControl w:val="0"/>
              <w:suppressLineNumbers w:val="0"/>
              <w:spacing w:before="0" w:beforeAutospacing="0" w:after="0" w:afterAutospacing="0"/>
              <w:ind w:left="0" w:right="0"/>
              <w:rPr>
                <w:rFonts w:hint="eastAsia" w:ascii="宋体" w:hAnsi="宋体" w:eastAsia="宋体" w:cs="宋体"/>
                <w:sz w:val="18"/>
                <w:szCs w:val="18"/>
                <w:highlight w:val="none"/>
                <w:lang w:bidi="ar"/>
              </w:rPr>
            </w:pPr>
            <w:r>
              <w:rPr>
                <w:rFonts w:hint="eastAsia" w:ascii="宋体" w:hAnsi="宋体" w:eastAsia="宋体" w:cs="宋体"/>
                <w:i w:val="0"/>
                <w:iCs w:val="0"/>
                <w:caps w:val="0"/>
                <w:spacing w:val="0"/>
                <w:sz w:val="18"/>
                <w:szCs w:val="18"/>
                <w:highlight w:val="none"/>
                <w:lang w:bidi="ar"/>
              </w:rPr>
              <w:t>网上投标截止时间、开标时间、地点</w:t>
            </w:r>
          </w:p>
        </w:tc>
        <w:tc>
          <w:tcPr>
            <w:tcW w:w="1782" w:type="pct"/>
            <w:tcBorders>
              <w:top w:val="single" w:color="auto" w:sz="4" w:space="0"/>
              <w:left w:val="single" w:color="auto" w:sz="4" w:space="0"/>
              <w:bottom w:val="single" w:color="auto" w:sz="4" w:space="0"/>
              <w:right w:val="single" w:color="auto" w:sz="4" w:space="0"/>
            </w:tcBorders>
            <w:noWrap w:val="0"/>
            <w:vAlign w:val="top"/>
          </w:tcPr>
          <w:p w14:paraId="0439F3EC">
            <w:pPr>
              <w:keepNext w:val="0"/>
              <w:keepLines w:val="0"/>
              <w:widowControl w:val="0"/>
              <w:suppressLineNumbers w:val="0"/>
              <w:spacing w:before="0" w:beforeAutospacing="0" w:after="0" w:afterAutospacing="0"/>
              <w:ind w:left="0" w:right="0"/>
              <w:rPr>
                <w:rFonts w:hint="default" w:ascii="宋体" w:hAnsi="宋体" w:eastAsia="宋体" w:cs="宋体"/>
                <w:sz w:val="18"/>
                <w:szCs w:val="18"/>
                <w:highlight w:val="none"/>
                <w:lang w:val="en-US" w:bidi="ar"/>
              </w:rPr>
            </w:pPr>
            <w:r>
              <w:rPr>
                <w:rFonts w:hint="eastAsia" w:ascii="宋体" w:hAnsi="宋体" w:eastAsia="宋体" w:cs="宋体"/>
                <w:i w:val="0"/>
                <w:iCs w:val="0"/>
                <w:caps w:val="0"/>
                <w:spacing w:val="0"/>
                <w:sz w:val="18"/>
                <w:szCs w:val="18"/>
                <w:highlight w:val="none"/>
                <w:lang w:bidi="ar"/>
              </w:rPr>
              <w:t>2025-</w:t>
            </w:r>
            <w:r>
              <w:rPr>
                <w:rFonts w:hint="eastAsia" w:ascii="宋体" w:hAnsi="宋体" w:cs="宋体"/>
                <w:i w:val="0"/>
                <w:iCs w:val="0"/>
                <w:caps w:val="0"/>
                <w:spacing w:val="0"/>
                <w:sz w:val="18"/>
                <w:szCs w:val="18"/>
                <w:highlight w:val="none"/>
                <w:lang w:val="en-US" w:eastAsia="zh-CN" w:bidi="ar"/>
              </w:rPr>
              <w:t>8</w:t>
            </w:r>
            <w:r>
              <w:rPr>
                <w:rFonts w:hint="eastAsia" w:ascii="宋体" w:hAnsi="宋体" w:eastAsia="宋体" w:cs="宋体"/>
                <w:i w:val="0"/>
                <w:iCs w:val="0"/>
                <w:caps w:val="0"/>
                <w:spacing w:val="0"/>
                <w:sz w:val="18"/>
                <w:szCs w:val="18"/>
                <w:highlight w:val="none"/>
                <w:lang w:bidi="ar"/>
              </w:rPr>
              <w:t>-</w:t>
            </w:r>
            <w:r>
              <w:rPr>
                <w:rFonts w:hint="eastAsia" w:ascii="宋体" w:hAnsi="宋体" w:cs="宋体"/>
                <w:i w:val="0"/>
                <w:iCs w:val="0"/>
                <w:caps w:val="0"/>
                <w:spacing w:val="0"/>
                <w:sz w:val="18"/>
                <w:szCs w:val="18"/>
                <w:highlight w:val="none"/>
                <w:lang w:val="en-US" w:eastAsia="zh-CN" w:bidi="ar"/>
              </w:rPr>
              <w:t>21</w:t>
            </w:r>
          </w:p>
          <w:p w14:paraId="138A1951">
            <w:pPr>
              <w:keepNext w:val="0"/>
              <w:keepLines w:val="0"/>
              <w:widowControl w:val="0"/>
              <w:suppressLineNumbers w:val="0"/>
              <w:spacing w:before="0" w:beforeAutospacing="0" w:after="0" w:afterAutospacing="0"/>
              <w:ind w:left="0" w:right="0"/>
              <w:rPr>
                <w:rFonts w:hint="eastAsia" w:ascii="宋体" w:hAnsi="宋体" w:eastAsia="宋体" w:cs="宋体"/>
                <w:spacing w:val="0"/>
                <w:sz w:val="18"/>
                <w:szCs w:val="18"/>
                <w:highlight w:val="none"/>
                <w:lang w:bidi="ar"/>
              </w:rPr>
            </w:pPr>
            <w:r>
              <w:rPr>
                <w:rFonts w:hint="eastAsia" w:ascii="宋体" w:hAnsi="宋体" w:cs="宋体"/>
                <w:i w:val="0"/>
                <w:iCs w:val="0"/>
                <w:caps w:val="0"/>
                <w:spacing w:val="0"/>
                <w:sz w:val="18"/>
                <w:szCs w:val="18"/>
                <w:highlight w:val="none"/>
                <w:lang w:val="en-US" w:eastAsia="zh-CN" w:bidi="ar"/>
              </w:rPr>
              <w:t>14</w:t>
            </w:r>
            <w:r>
              <w:rPr>
                <w:rFonts w:hint="eastAsia" w:ascii="宋体" w:hAnsi="宋体" w:eastAsia="宋体" w:cs="宋体"/>
                <w:i w:val="0"/>
                <w:iCs w:val="0"/>
                <w:caps w:val="0"/>
                <w:spacing w:val="0"/>
                <w:sz w:val="18"/>
                <w:szCs w:val="18"/>
                <w:highlight w:val="none"/>
                <w:lang w:bidi="ar"/>
              </w:rPr>
              <w:t>:</w:t>
            </w:r>
            <w:r>
              <w:rPr>
                <w:rFonts w:hint="eastAsia" w:ascii="宋体" w:hAnsi="宋体" w:cs="宋体"/>
                <w:i w:val="0"/>
                <w:iCs w:val="0"/>
                <w:caps w:val="0"/>
                <w:spacing w:val="0"/>
                <w:sz w:val="18"/>
                <w:szCs w:val="18"/>
                <w:highlight w:val="none"/>
                <w:lang w:val="en-US" w:eastAsia="zh-CN" w:bidi="ar"/>
              </w:rPr>
              <w:t>00</w:t>
            </w:r>
            <w:r>
              <w:rPr>
                <w:rFonts w:hint="eastAsia" w:ascii="宋体" w:hAnsi="宋体" w:eastAsia="宋体" w:cs="宋体"/>
                <w:i w:val="0"/>
                <w:iCs w:val="0"/>
                <w:caps w:val="0"/>
                <w:spacing w:val="0"/>
                <w:sz w:val="18"/>
                <w:szCs w:val="18"/>
                <w:highlight w:val="none"/>
                <w:lang w:bidi="ar"/>
              </w:rPr>
              <w:t> （北京时间）</w:t>
            </w:r>
          </w:p>
        </w:tc>
        <w:tc>
          <w:tcPr>
            <w:tcW w:w="1757" w:type="pct"/>
            <w:tcBorders>
              <w:top w:val="single" w:color="auto" w:sz="4" w:space="0"/>
              <w:left w:val="single" w:color="auto" w:sz="4" w:space="0"/>
              <w:bottom w:val="single" w:color="auto" w:sz="4" w:space="0"/>
              <w:right w:val="single" w:color="auto" w:sz="4" w:space="0"/>
            </w:tcBorders>
            <w:noWrap w:val="0"/>
            <w:vAlign w:val="top"/>
          </w:tcPr>
          <w:p w14:paraId="03566557">
            <w:pPr>
              <w:keepNext w:val="0"/>
              <w:keepLines w:val="0"/>
              <w:widowControl w:val="0"/>
              <w:suppressLineNumbers w:val="0"/>
              <w:spacing w:before="0" w:beforeAutospacing="0" w:after="0" w:afterAutospacing="0"/>
              <w:ind w:left="0" w:right="0"/>
              <w:rPr>
                <w:rFonts w:hint="eastAsia" w:ascii="宋体" w:hAnsi="宋体" w:eastAsia="宋体" w:cs="宋体"/>
                <w:sz w:val="18"/>
                <w:szCs w:val="18"/>
                <w:highlight w:val="none"/>
                <w:lang w:val="en-US" w:eastAsia="zh-CN" w:bidi="ar"/>
              </w:rPr>
            </w:pPr>
            <w:r>
              <w:rPr>
                <w:rFonts w:hint="eastAsia" w:ascii="宋体" w:hAnsi="宋体" w:eastAsia="宋体" w:cs="宋体"/>
                <w:i w:val="0"/>
                <w:iCs w:val="0"/>
                <w:caps w:val="0"/>
                <w:spacing w:val="0"/>
                <w:sz w:val="18"/>
                <w:szCs w:val="18"/>
                <w:highlight w:val="none"/>
                <w:lang w:bidi="ar"/>
              </w:rPr>
              <w:t>2025-</w:t>
            </w:r>
            <w:r>
              <w:rPr>
                <w:rFonts w:hint="eastAsia" w:ascii="宋体" w:hAnsi="宋体" w:cs="宋体"/>
                <w:i w:val="0"/>
                <w:iCs w:val="0"/>
                <w:caps w:val="0"/>
                <w:spacing w:val="0"/>
                <w:sz w:val="18"/>
                <w:szCs w:val="18"/>
                <w:highlight w:val="none"/>
                <w:lang w:val="en-US" w:eastAsia="zh-CN" w:bidi="ar"/>
              </w:rPr>
              <w:t>9</w:t>
            </w:r>
            <w:r>
              <w:rPr>
                <w:rFonts w:hint="eastAsia" w:ascii="宋体" w:hAnsi="宋体" w:eastAsia="宋体" w:cs="宋体"/>
                <w:i w:val="0"/>
                <w:iCs w:val="0"/>
                <w:caps w:val="0"/>
                <w:spacing w:val="0"/>
                <w:sz w:val="18"/>
                <w:szCs w:val="18"/>
                <w:highlight w:val="none"/>
                <w:lang w:bidi="ar"/>
              </w:rPr>
              <w:t>-</w:t>
            </w:r>
            <w:r>
              <w:rPr>
                <w:rFonts w:hint="eastAsia" w:ascii="宋体" w:hAnsi="宋体" w:cs="宋体"/>
                <w:i w:val="0"/>
                <w:iCs w:val="0"/>
                <w:caps w:val="0"/>
                <w:spacing w:val="0"/>
                <w:sz w:val="18"/>
                <w:szCs w:val="18"/>
                <w:highlight w:val="none"/>
                <w:lang w:val="en-US" w:eastAsia="zh-CN" w:bidi="ar"/>
              </w:rPr>
              <w:t>9</w:t>
            </w:r>
          </w:p>
          <w:p w14:paraId="793194D1">
            <w:pPr>
              <w:keepNext w:val="0"/>
              <w:keepLines w:val="0"/>
              <w:widowControl w:val="0"/>
              <w:suppressLineNumbers w:val="0"/>
              <w:spacing w:before="0" w:beforeAutospacing="0" w:after="0" w:afterAutospacing="0"/>
              <w:ind w:left="0" w:right="0"/>
              <w:rPr>
                <w:rFonts w:hint="eastAsia" w:ascii="宋体" w:hAnsi="宋体" w:eastAsia="宋体" w:cs="宋体"/>
                <w:spacing w:val="0"/>
                <w:sz w:val="18"/>
                <w:szCs w:val="18"/>
                <w:highlight w:val="none"/>
                <w:lang w:bidi="ar"/>
              </w:rPr>
            </w:pPr>
            <w:r>
              <w:rPr>
                <w:rFonts w:hint="eastAsia" w:ascii="宋体" w:hAnsi="宋体" w:cs="宋体"/>
                <w:i w:val="0"/>
                <w:iCs w:val="0"/>
                <w:caps w:val="0"/>
                <w:spacing w:val="0"/>
                <w:sz w:val="18"/>
                <w:szCs w:val="18"/>
                <w:highlight w:val="none"/>
                <w:lang w:val="en-US" w:eastAsia="zh-CN" w:bidi="ar"/>
              </w:rPr>
              <w:t>14</w:t>
            </w:r>
            <w:r>
              <w:rPr>
                <w:rFonts w:hint="eastAsia" w:ascii="宋体" w:hAnsi="宋体" w:eastAsia="宋体" w:cs="宋体"/>
                <w:i w:val="0"/>
                <w:iCs w:val="0"/>
                <w:caps w:val="0"/>
                <w:spacing w:val="0"/>
                <w:sz w:val="18"/>
                <w:szCs w:val="18"/>
                <w:highlight w:val="none"/>
                <w:lang w:bidi="ar"/>
              </w:rPr>
              <w:t>:</w:t>
            </w:r>
            <w:r>
              <w:rPr>
                <w:rFonts w:hint="eastAsia" w:ascii="宋体" w:hAnsi="宋体" w:cs="宋体"/>
                <w:i w:val="0"/>
                <w:iCs w:val="0"/>
                <w:caps w:val="0"/>
                <w:spacing w:val="0"/>
                <w:sz w:val="18"/>
                <w:szCs w:val="18"/>
                <w:highlight w:val="none"/>
                <w:lang w:val="en-US" w:eastAsia="zh-CN" w:bidi="ar"/>
              </w:rPr>
              <w:t>00</w:t>
            </w:r>
            <w:r>
              <w:rPr>
                <w:rFonts w:hint="eastAsia" w:ascii="宋体" w:hAnsi="宋体" w:eastAsia="宋体" w:cs="宋体"/>
                <w:i w:val="0"/>
                <w:iCs w:val="0"/>
                <w:caps w:val="0"/>
                <w:spacing w:val="0"/>
                <w:sz w:val="18"/>
                <w:szCs w:val="18"/>
                <w:highlight w:val="none"/>
                <w:lang w:bidi="ar"/>
              </w:rPr>
              <w:t> （北京时间）</w:t>
            </w:r>
          </w:p>
        </w:tc>
      </w:tr>
    </w:tbl>
    <w:p w14:paraId="2D22A85E">
      <w:pPr>
        <w:jc w:val="right"/>
        <w:rPr>
          <w:rFonts w:hint="default" w:ascii="仿宋_GB2312" w:hAnsi="Calibri" w:eastAsia="仿宋_GB2312" w:cs="仿宋_GB2312"/>
          <w:kern w:val="2"/>
          <w:sz w:val="30"/>
          <w:szCs w:val="30"/>
          <w:highlight w:val="none"/>
          <w:lang w:val="en-US" w:eastAsia="zh-CN" w:bidi="ar"/>
        </w:rPr>
      </w:pPr>
      <w:r>
        <w:rPr>
          <w:rFonts w:hint="eastAsia" w:ascii="仿宋_GB2312" w:hAnsi="Calibri" w:eastAsia="仿宋_GB2312" w:cs="仿宋_GB2312"/>
          <w:kern w:val="2"/>
          <w:sz w:val="30"/>
          <w:szCs w:val="30"/>
          <w:highlight w:val="none"/>
          <w:lang w:val="en-US" w:eastAsia="zh-CN" w:bidi="ar"/>
        </w:rPr>
        <w:t>无锡市新吴区人民政府旺庄街道办事处</w:t>
      </w:r>
    </w:p>
    <w:p w14:paraId="5D598274">
      <w:pPr>
        <w:jc w:val="right"/>
        <w:rPr>
          <w:highlight w:val="none"/>
        </w:rPr>
      </w:pPr>
      <w:r>
        <w:rPr>
          <w:rFonts w:hint="default" w:ascii="仿宋_GB2312" w:hAnsi="Calibri" w:eastAsia="仿宋_GB2312" w:cs="仿宋_GB2312"/>
          <w:kern w:val="2"/>
          <w:sz w:val="30"/>
          <w:szCs w:val="30"/>
          <w:highlight w:val="none"/>
          <w:lang w:val="en-US" w:eastAsia="zh-CN" w:bidi="ar"/>
        </w:rPr>
        <w:t>2025年</w:t>
      </w:r>
      <w:r>
        <w:rPr>
          <w:rFonts w:hint="eastAsia" w:ascii="仿宋_GB2312" w:eastAsia="仿宋_GB2312" w:cs="仿宋_GB2312"/>
          <w:kern w:val="2"/>
          <w:sz w:val="30"/>
          <w:szCs w:val="30"/>
          <w:highlight w:val="none"/>
          <w:lang w:val="en-US" w:eastAsia="zh-CN" w:bidi="ar"/>
        </w:rPr>
        <w:t>8</w:t>
      </w:r>
      <w:r>
        <w:rPr>
          <w:rFonts w:hint="default" w:ascii="仿宋_GB2312" w:hAnsi="Calibri" w:eastAsia="仿宋_GB2312" w:cs="仿宋_GB2312"/>
          <w:kern w:val="2"/>
          <w:sz w:val="30"/>
          <w:szCs w:val="30"/>
          <w:highlight w:val="none"/>
          <w:lang w:val="en-US" w:eastAsia="zh-CN" w:bidi="ar"/>
        </w:rPr>
        <w:t>月</w:t>
      </w:r>
      <w:r>
        <w:rPr>
          <w:rFonts w:hint="eastAsia" w:ascii="仿宋_GB2312" w:eastAsia="仿宋_GB2312" w:cs="仿宋_GB2312"/>
          <w:kern w:val="2"/>
          <w:sz w:val="30"/>
          <w:szCs w:val="30"/>
          <w:highlight w:val="none"/>
          <w:lang w:val="en-US" w:eastAsia="zh-CN" w:bidi="ar"/>
        </w:rPr>
        <w:t>20</w:t>
      </w:r>
      <w:r>
        <w:rPr>
          <w:rFonts w:hint="default" w:ascii="仿宋_GB2312" w:hAnsi="Calibri" w:eastAsia="仿宋_GB2312" w:cs="仿宋_GB2312"/>
          <w:kern w:val="2"/>
          <w:sz w:val="30"/>
          <w:szCs w:val="30"/>
          <w:highlight w:val="none"/>
          <w:lang w:val="en-US" w:eastAsia="zh-CN" w:bidi="ar"/>
        </w:rPr>
        <w:t>日</w:t>
      </w:r>
    </w:p>
    <w:p w14:paraId="2A48B50F">
      <w:pPr>
        <w:rPr>
          <w:highlight w:val="none"/>
        </w:rPr>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98158F"/>
    <w:rsid w:val="03005B5A"/>
    <w:rsid w:val="03DC0C4C"/>
    <w:rsid w:val="04CD6126"/>
    <w:rsid w:val="05D83744"/>
    <w:rsid w:val="06BE590E"/>
    <w:rsid w:val="10866C19"/>
    <w:rsid w:val="11A439A9"/>
    <w:rsid w:val="139F5FA0"/>
    <w:rsid w:val="1A001474"/>
    <w:rsid w:val="2DA96FE8"/>
    <w:rsid w:val="3F6F78D3"/>
    <w:rsid w:val="439671DC"/>
    <w:rsid w:val="44611FDD"/>
    <w:rsid w:val="457C68CF"/>
    <w:rsid w:val="4898158F"/>
    <w:rsid w:val="4B2F3167"/>
    <w:rsid w:val="4C6360CA"/>
    <w:rsid w:val="5186251C"/>
    <w:rsid w:val="5ACF2987"/>
    <w:rsid w:val="5C05719D"/>
    <w:rsid w:val="65AB19EB"/>
    <w:rsid w:val="67835E58"/>
    <w:rsid w:val="6F1352D6"/>
    <w:rsid w:val="7EB45827"/>
    <w:rsid w:val="7EB54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index 4"/>
    <w:basedOn w:val="1"/>
    <w:next w:val="1"/>
    <w:qFormat/>
    <w:uiPriority w:val="99"/>
    <w:pPr>
      <w:ind w:left="600"/>
    </w:pPr>
    <w:rPr>
      <w:szCs w:val="24"/>
    </w:rPr>
  </w:style>
  <w:style w:type="table" w:styleId="4">
    <w:name w:val="Table Grid"/>
    <w:basedOn w:val="3"/>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20879</Words>
  <Characters>23413</Characters>
  <Lines>0</Lines>
  <Paragraphs>0</Paragraphs>
  <TotalTime>14</TotalTime>
  <ScaleCrop>false</ScaleCrop>
  <LinksUpToDate>false</LinksUpToDate>
  <CharactersWithSpaces>25518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2025-08-19T22:05:00Z</dcterms:created>
  <dc:creator>倪倩</dc:creator>
  <cp:lastModifiedBy>倪倩</cp:lastModifiedBy>
  <dcterms:modified xsi:type="dcterms:W3CDTF">2025-08-20T08:14:29Z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0B63B9B05FF049BA97C35FA7CD00092C_11</vt:lpwstr>
  </property>
  <property fmtid="{D5CDD505-2E9C-101B-9397-08002B2CF9AE}" pid="4" name="KSOTemplateDocerSaveRecord">
    <vt:lpwstr>eyJoZGlkIjoiMjQ5NmJkNDY1MzVjODc2ZWMzYjEwODY5N2M1ZjZhMjMiLCJ1c2VySWQiOiI4Mzg2MDUxNTEifQ==</vt:lpwstr>
  </property>
</Properties>
</file>