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38BC">
      <w:pPr>
        <w:spacing w:line="360" w:lineRule="auto"/>
        <w:jc w:val="center"/>
        <w:rPr>
          <w:rFonts w:hint="eastAsia" w:ascii="宋体" w:hAnsi="宋体" w:eastAsia="宋体" w:cs="宋体"/>
          <w:sz w:val="24"/>
          <w:szCs w:val="24"/>
        </w:rPr>
      </w:pPr>
      <w:r>
        <w:rPr>
          <w:rFonts w:hint="eastAsia" w:ascii="宋体" w:hAnsi="宋体" w:eastAsia="宋体" w:cs="宋体"/>
          <w:b/>
          <w:bCs/>
          <w:sz w:val="30"/>
          <w:szCs w:val="30"/>
        </w:rPr>
        <w:t>更正（澄清）内容（一）</w:t>
      </w:r>
    </w:p>
    <w:p w14:paraId="0D517576">
      <w:pPr>
        <w:numPr>
          <w:ilvl w:val="0"/>
          <w:numId w:val="0"/>
        </w:numPr>
        <w:rPr>
          <w:rFonts w:hint="eastAsia" w:ascii="宋体" w:hAnsi="宋体" w:eastAsia="宋体" w:cs="宋体"/>
          <w:sz w:val="24"/>
          <w:szCs w:val="24"/>
        </w:rPr>
      </w:pPr>
      <w:r>
        <w:rPr>
          <w:rFonts w:hint="eastAsia" w:ascii="宋体" w:hAnsi="宋体" w:eastAsia="宋体" w:cs="宋体"/>
          <w:b/>
          <w:bCs/>
          <w:kern w:val="2"/>
          <w:sz w:val="28"/>
          <w:szCs w:val="28"/>
          <w:lang w:val="en-US" w:eastAsia="zh-CN" w:bidi="ar-SA"/>
        </w:rPr>
        <w:t>一、项目基本情况</w:t>
      </w:r>
      <w:r>
        <w:rPr>
          <w:rFonts w:hint="eastAsia" w:ascii="宋体" w:hAnsi="宋体" w:eastAsia="宋体" w:cs="宋体"/>
          <w:sz w:val="24"/>
          <w:szCs w:val="24"/>
        </w:rPr>
        <w:br w:type="textWrapping"/>
      </w:r>
      <w:bookmarkStart w:id="0" w:name="_Hlk111468448"/>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原公告的采购项目编号：JSZC-320300-JSZR-G2025-0069</w:t>
      </w:r>
    </w:p>
    <w:p w14:paraId="24D3744A">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原公告的采购项目名称：2025年桃花源湿地公园养护管理</w:t>
      </w:r>
    </w:p>
    <w:p w14:paraId="4EE7A094">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首次公告日期：</w:t>
      </w:r>
      <w:r>
        <w:rPr>
          <w:rFonts w:hint="eastAsia" w:ascii="宋体" w:hAnsi="宋体" w:eastAsia="宋体"/>
          <w:sz w:val="24"/>
          <w:szCs w:val="24"/>
        </w:rPr>
        <w:t>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06</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w:t>
      </w:r>
      <w:r>
        <w:rPr>
          <w:rFonts w:hint="eastAsia" w:ascii="宋体" w:hAnsi="宋体" w:eastAsia="宋体" w:cs="宋体"/>
          <w:sz w:val="24"/>
          <w:szCs w:val="24"/>
        </w:rPr>
        <w:br w:type="textWrapping"/>
      </w:r>
      <w:bookmarkEnd w:id="0"/>
    </w:p>
    <w:p w14:paraId="7FB95715">
      <w:pPr>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b/>
          <w:bCs/>
          <w:kern w:val="2"/>
          <w:sz w:val="28"/>
          <w:szCs w:val="28"/>
          <w:lang w:val="en-US" w:eastAsia="zh-CN" w:bidi="ar-SA"/>
        </w:rPr>
        <w:t>二、更正信息：</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更正事项：</w:t>
      </w:r>
      <w:r>
        <w:rPr>
          <w:rFonts w:hint="eastAsia" w:ascii="宋体" w:hAnsi="宋体" w:eastAsia="宋体" w:cs="宋体"/>
          <w:sz w:val="24"/>
          <w:szCs w:val="24"/>
          <w:lang w:val="en-US" w:eastAsia="zh-CN"/>
        </w:rPr>
        <w:t>采购文件</w:t>
      </w:r>
    </w:p>
    <w:p w14:paraId="5734C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2.更正内容：</w:t>
      </w:r>
    </w:p>
    <w:p w14:paraId="313492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2.1原采购文件“第六章 采购需求”中：</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8"/>
        <w:gridCol w:w="632"/>
        <w:gridCol w:w="694"/>
        <w:gridCol w:w="1306"/>
        <w:gridCol w:w="627"/>
        <w:gridCol w:w="694"/>
        <w:gridCol w:w="761"/>
        <w:gridCol w:w="1223"/>
        <w:gridCol w:w="1257"/>
      </w:tblGrid>
      <w:tr w14:paraId="1A75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 w:hRule="atLeast"/>
          <w:jc w:val="center"/>
        </w:trPr>
        <w:tc>
          <w:tcPr>
            <w:tcW w:w="0" w:type="auto"/>
            <w:noWrap w:val="0"/>
            <w:vAlign w:val="center"/>
          </w:tcPr>
          <w:p w14:paraId="3824D4E6">
            <w:pPr>
              <w:widowControl/>
              <w:spacing w:after="200" w:line="276" w:lineRule="auto"/>
              <w:ind w:firstLine="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18"/>
                <w:szCs w:val="18"/>
                <w:highlight w:val="none"/>
                <w:lang w:val="en-US" w:eastAsia="zh-CN" w:bidi="zh-CN"/>
              </w:rPr>
              <w:t>项目名称</w:t>
            </w:r>
          </w:p>
        </w:tc>
        <w:tc>
          <w:tcPr>
            <w:tcW w:w="0" w:type="auto"/>
            <w:noWrap w:val="0"/>
            <w:vAlign w:val="center"/>
          </w:tcPr>
          <w:p w14:paraId="637C21F1">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总</w:t>
            </w:r>
            <w:r>
              <w:rPr>
                <w:rFonts w:hint="eastAsia" w:ascii="宋体" w:hAnsi="宋体" w:eastAsia="宋体" w:cs="宋体"/>
                <w:color w:val="auto"/>
                <w:kern w:val="0"/>
                <w:sz w:val="21"/>
                <w:szCs w:val="21"/>
                <w:highlight w:val="none"/>
                <w:lang w:eastAsia="en-US"/>
              </w:rPr>
              <w:t>人数</w:t>
            </w:r>
          </w:p>
        </w:tc>
        <w:tc>
          <w:tcPr>
            <w:tcW w:w="0" w:type="auto"/>
            <w:noWrap w:val="0"/>
            <w:vAlign w:val="center"/>
          </w:tcPr>
          <w:p w14:paraId="337197AF">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项</w:t>
            </w:r>
            <w:r>
              <w:rPr>
                <w:rFonts w:hint="eastAsia" w:ascii="宋体" w:hAnsi="宋体" w:eastAsia="宋体" w:cs="宋体"/>
                <w:color w:val="auto"/>
                <w:kern w:val="0"/>
                <w:sz w:val="21"/>
                <w:szCs w:val="21"/>
                <w:highlight w:val="none"/>
                <w:lang w:eastAsia="en-US"/>
              </w:rPr>
              <w:t>目负责人</w:t>
            </w:r>
          </w:p>
        </w:tc>
        <w:tc>
          <w:tcPr>
            <w:tcW w:w="0" w:type="auto"/>
            <w:noWrap w:val="0"/>
            <w:vAlign w:val="center"/>
          </w:tcPr>
          <w:p w14:paraId="18FD8046">
            <w:pPr>
              <w:widowControl/>
              <w:spacing w:after="200" w:line="276" w:lineRule="auto"/>
              <w:ind w:firstLine="0"/>
              <w:jc w:val="center"/>
              <w:rPr>
                <w:rFonts w:hint="eastAsia" w:ascii="宋体" w:hAnsi="宋体" w:eastAsia="宋体" w:cs="宋体"/>
                <w:color w:val="auto"/>
                <w:kern w:val="0"/>
                <w:sz w:val="21"/>
                <w:szCs w:val="21"/>
                <w:highlight w:val="none"/>
                <w:lang w:eastAsia="zh-CN"/>
              </w:rPr>
            </w:pPr>
            <w:r>
              <w:rPr>
                <w:rFonts w:hint="eastAsia" w:ascii="Arial" w:hAnsi="Arial" w:eastAsia="宋体" w:cs="宋体"/>
                <w:color w:val="auto"/>
                <w:kern w:val="0"/>
                <w:sz w:val="21"/>
                <w:szCs w:val="21"/>
                <w:highlight w:val="none"/>
                <w:lang w:eastAsia="zh-CN"/>
              </w:rPr>
              <w:t>技术</w:t>
            </w:r>
            <w:r>
              <w:rPr>
                <w:rFonts w:hint="eastAsia" w:ascii="宋体" w:hAnsi="宋体" w:eastAsia="宋体" w:cs="宋体"/>
                <w:color w:val="auto"/>
                <w:kern w:val="0"/>
                <w:sz w:val="21"/>
                <w:szCs w:val="21"/>
                <w:highlight w:val="none"/>
                <w:lang w:eastAsia="zh-CN"/>
              </w:rPr>
              <w:t>术员（兼现场负责人）</w:t>
            </w:r>
          </w:p>
        </w:tc>
        <w:tc>
          <w:tcPr>
            <w:tcW w:w="0" w:type="auto"/>
            <w:noWrap w:val="0"/>
            <w:vAlign w:val="center"/>
          </w:tcPr>
          <w:p w14:paraId="183D18CE">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安</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全</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1621FEC1">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资</w:t>
            </w:r>
            <w:r>
              <w:rPr>
                <w:rFonts w:hint="eastAsia" w:ascii="Arial" w:hAnsi="Arial" w:eastAsia="宋体" w:cs="宋体"/>
                <w:color w:val="auto"/>
                <w:kern w:val="0"/>
                <w:sz w:val="21"/>
                <w:szCs w:val="21"/>
                <w:highlight w:val="none"/>
                <w:lang w:val="en-US" w:eastAsia="zh-CN"/>
              </w:rPr>
              <w:t xml:space="preserve">  </w:t>
            </w:r>
            <w:r>
              <w:rPr>
                <w:rFonts w:hint="eastAsia" w:ascii="Arial" w:hAnsi="Arial" w:eastAsia="宋体" w:cs="宋体"/>
                <w:color w:val="auto"/>
                <w:kern w:val="0"/>
                <w:sz w:val="21"/>
                <w:szCs w:val="21"/>
                <w:highlight w:val="none"/>
                <w:lang w:eastAsia="zh-CN"/>
              </w:rPr>
              <w:t>料</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5192DFE7">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质</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检</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05FA58A0">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秩序巡查人数</w:t>
            </w:r>
          </w:p>
        </w:tc>
        <w:tc>
          <w:tcPr>
            <w:tcW w:w="0" w:type="auto"/>
            <w:noWrap w:val="0"/>
            <w:vAlign w:val="center"/>
          </w:tcPr>
          <w:p w14:paraId="2C03A7AD">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园</w:t>
            </w:r>
            <w:r>
              <w:rPr>
                <w:rFonts w:hint="eastAsia" w:ascii="宋体" w:hAnsi="宋体" w:eastAsia="宋体" w:cs="宋体"/>
                <w:color w:val="auto"/>
                <w:kern w:val="0"/>
                <w:sz w:val="21"/>
                <w:szCs w:val="21"/>
                <w:highlight w:val="none"/>
                <w:lang w:eastAsia="en-US"/>
              </w:rPr>
              <w:t>林园艺</w:t>
            </w:r>
            <w:r>
              <w:rPr>
                <w:rFonts w:hint="eastAsia" w:ascii="宋体" w:hAnsi="宋体" w:eastAsia="宋体" w:cs="宋体"/>
                <w:color w:val="auto"/>
                <w:kern w:val="0"/>
                <w:sz w:val="21"/>
                <w:szCs w:val="21"/>
                <w:highlight w:val="none"/>
                <w:lang w:eastAsia="zh-CN"/>
              </w:rPr>
              <w:t>、保洁</w:t>
            </w:r>
            <w:r>
              <w:rPr>
                <w:rFonts w:hint="eastAsia" w:ascii="宋体" w:hAnsi="宋体" w:eastAsia="宋体" w:cs="宋体"/>
                <w:color w:val="auto"/>
                <w:kern w:val="0"/>
                <w:sz w:val="21"/>
                <w:szCs w:val="21"/>
                <w:highlight w:val="none"/>
                <w:lang w:eastAsia="en-US"/>
              </w:rPr>
              <w:t>工人数</w:t>
            </w:r>
          </w:p>
        </w:tc>
      </w:tr>
      <w:tr w14:paraId="24DD6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0" w:type="auto"/>
            <w:noWrap w:val="0"/>
            <w:vAlign w:val="center"/>
          </w:tcPr>
          <w:p w14:paraId="4EEBDABF">
            <w:pPr>
              <w:widowControl/>
              <w:spacing w:after="200" w:line="276" w:lineRule="auto"/>
              <w:ind w:firstLine="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szCs w:val="24"/>
                <w:highlight w:val="none"/>
                <w:lang w:eastAsia="zh-CN"/>
              </w:rPr>
              <w:t>2025年桃花源湿地公园</w:t>
            </w:r>
          </w:p>
        </w:tc>
        <w:tc>
          <w:tcPr>
            <w:tcW w:w="0" w:type="auto"/>
            <w:noWrap w:val="0"/>
            <w:vAlign w:val="center"/>
          </w:tcPr>
          <w:p w14:paraId="0ED41E68">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val="en-US" w:eastAsia="zh-CN"/>
              </w:rPr>
              <w:t>127</w:t>
            </w:r>
            <w:r>
              <w:rPr>
                <w:rFonts w:hint="eastAsia" w:ascii="宋体" w:hAnsi="宋体" w:eastAsia="宋体" w:cs="宋体"/>
                <w:color w:val="auto"/>
                <w:kern w:val="0"/>
                <w:sz w:val="21"/>
                <w:szCs w:val="21"/>
                <w:highlight w:va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6A776F1D">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11B42D4F">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7E0F75F3">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41AA8862">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18A85156">
            <w:pPr>
              <w:widowControl/>
              <w:spacing w:after="200" w:line="276" w:lineRule="auto"/>
              <w:ind w:firstLine="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lang w:eastAsia="en-US"/>
              </w:rPr>
              <w:t>人（</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en-US"/>
              </w:rPr>
              <w:t>人/班×</w:t>
            </w:r>
            <w:r>
              <w:rPr>
                <w:rFonts w:hint="default" w:ascii="宋体" w:hAnsi="宋体" w:eastAsia="宋体" w:cs="宋体"/>
                <w:color w:val="auto"/>
                <w:kern w:val="0"/>
                <w:sz w:val="21"/>
                <w:szCs w:val="21"/>
                <w:highlight w:val="none"/>
                <w:lang w:eastAsia="en-US"/>
              </w:rPr>
              <w:t>3</w:t>
            </w:r>
            <w:r>
              <w:rPr>
                <w:rFonts w:hint="eastAsia" w:ascii="宋体" w:hAnsi="宋体" w:eastAsia="宋体" w:cs="宋体"/>
                <w:color w:val="auto"/>
                <w:kern w:val="0"/>
                <w:sz w:val="21"/>
                <w:szCs w:val="21"/>
                <w:highlight w:val="none"/>
                <w:lang w:eastAsia="en-US"/>
              </w:rPr>
              <w:t>班）</w:t>
            </w:r>
          </w:p>
        </w:tc>
        <w:tc>
          <w:tcPr>
            <w:tcW w:w="0" w:type="auto"/>
            <w:noWrap w:val="0"/>
            <w:vAlign w:val="center"/>
          </w:tcPr>
          <w:p w14:paraId="13995189">
            <w:pPr>
              <w:widowControl/>
              <w:spacing w:after="200" w:line="276" w:lineRule="auto"/>
              <w:ind w:firstLine="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74</w:t>
            </w:r>
            <w:r>
              <w:rPr>
                <w:rFonts w:hint="eastAsia" w:ascii="宋体" w:hAnsi="宋体" w:eastAsia="宋体" w:cs="宋体"/>
                <w:color w:val="auto"/>
                <w:kern w:val="0"/>
                <w:sz w:val="21"/>
                <w:szCs w:val="21"/>
                <w:highlight w:val="none"/>
                <w:lang w:eastAsia="zh-CN"/>
              </w:rPr>
              <w:t>人（绿化工、水电工）</w:t>
            </w:r>
          </w:p>
        </w:tc>
      </w:tr>
    </w:tbl>
    <w:p w14:paraId="1A46F5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1C1E1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现更正为：</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3"/>
        <w:gridCol w:w="634"/>
        <w:gridCol w:w="700"/>
        <w:gridCol w:w="1322"/>
        <w:gridCol w:w="632"/>
        <w:gridCol w:w="700"/>
        <w:gridCol w:w="769"/>
        <w:gridCol w:w="1236"/>
        <w:gridCol w:w="1186"/>
      </w:tblGrid>
      <w:tr w14:paraId="7474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 w:hRule="atLeast"/>
          <w:jc w:val="center"/>
        </w:trPr>
        <w:tc>
          <w:tcPr>
            <w:tcW w:w="0" w:type="auto"/>
            <w:noWrap w:val="0"/>
            <w:vAlign w:val="center"/>
          </w:tcPr>
          <w:p w14:paraId="41991091">
            <w:pPr>
              <w:widowControl/>
              <w:spacing w:after="200" w:line="276" w:lineRule="auto"/>
              <w:ind w:firstLine="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18"/>
                <w:szCs w:val="18"/>
                <w:highlight w:val="none"/>
                <w:lang w:val="en-US" w:eastAsia="zh-CN" w:bidi="zh-CN"/>
              </w:rPr>
              <w:t>项目名称</w:t>
            </w:r>
          </w:p>
        </w:tc>
        <w:tc>
          <w:tcPr>
            <w:tcW w:w="0" w:type="auto"/>
            <w:noWrap w:val="0"/>
            <w:vAlign w:val="center"/>
          </w:tcPr>
          <w:p w14:paraId="546D352E">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总</w:t>
            </w:r>
            <w:r>
              <w:rPr>
                <w:rFonts w:hint="eastAsia" w:ascii="宋体" w:hAnsi="宋体" w:eastAsia="宋体" w:cs="宋体"/>
                <w:color w:val="auto"/>
                <w:kern w:val="0"/>
                <w:sz w:val="21"/>
                <w:szCs w:val="21"/>
                <w:highlight w:val="none"/>
                <w:lang w:eastAsia="en-US"/>
              </w:rPr>
              <w:t>人数</w:t>
            </w:r>
          </w:p>
        </w:tc>
        <w:tc>
          <w:tcPr>
            <w:tcW w:w="0" w:type="auto"/>
            <w:noWrap w:val="0"/>
            <w:vAlign w:val="center"/>
          </w:tcPr>
          <w:p w14:paraId="33A7E0A8">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项</w:t>
            </w:r>
            <w:r>
              <w:rPr>
                <w:rFonts w:hint="eastAsia" w:ascii="宋体" w:hAnsi="宋体" w:eastAsia="宋体" w:cs="宋体"/>
                <w:color w:val="auto"/>
                <w:kern w:val="0"/>
                <w:sz w:val="21"/>
                <w:szCs w:val="21"/>
                <w:highlight w:val="none"/>
                <w:lang w:eastAsia="en-US"/>
              </w:rPr>
              <w:t>目负责人</w:t>
            </w:r>
          </w:p>
        </w:tc>
        <w:tc>
          <w:tcPr>
            <w:tcW w:w="0" w:type="auto"/>
            <w:noWrap w:val="0"/>
            <w:vAlign w:val="center"/>
          </w:tcPr>
          <w:p w14:paraId="78B6CE28">
            <w:pPr>
              <w:widowControl/>
              <w:spacing w:after="200" w:line="276" w:lineRule="auto"/>
              <w:ind w:firstLine="0"/>
              <w:jc w:val="center"/>
              <w:rPr>
                <w:rFonts w:hint="eastAsia" w:ascii="宋体" w:hAnsi="宋体" w:eastAsia="宋体" w:cs="宋体"/>
                <w:color w:val="auto"/>
                <w:kern w:val="0"/>
                <w:sz w:val="21"/>
                <w:szCs w:val="21"/>
                <w:highlight w:val="none"/>
                <w:lang w:eastAsia="zh-CN"/>
              </w:rPr>
            </w:pPr>
            <w:r>
              <w:rPr>
                <w:rFonts w:hint="eastAsia" w:ascii="Arial" w:hAnsi="Arial" w:eastAsia="宋体" w:cs="宋体"/>
                <w:color w:val="auto"/>
                <w:kern w:val="0"/>
                <w:sz w:val="21"/>
                <w:szCs w:val="21"/>
                <w:highlight w:val="none"/>
                <w:lang w:eastAsia="zh-CN"/>
              </w:rPr>
              <w:t>技术</w:t>
            </w:r>
            <w:r>
              <w:rPr>
                <w:rFonts w:hint="eastAsia" w:ascii="宋体" w:hAnsi="宋体" w:eastAsia="宋体" w:cs="宋体"/>
                <w:color w:val="auto"/>
                <w:kern w:val="0"/>
                <w:sz w:val="21"/>
                <w:szCs w:val="21"/>
                <w:highlight w:val="none"/>
                <w:lang w:eastAsia="zh-CN"/>
              </w:rPr>
              <w:t>术员（兼现场负责人）</w:t>
            </w:r>
          </w:p>
        </w:tc>
        <w:tc>
          <w:tcPr>
            <w:tcW w:w="0" w:type="auto"/>
            <w:noWrap w:val="0"/>
            <w:vAlign w:val="center"/>
          </w:tcPr>
          <w:p w14:paraId="57C454F4">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安</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全</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5FC9F2EA">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资</w:t>
            </w:r>
            <w:r>
              <w:rPr>
                <w:rFonts w:hint="eastAsia" w:ascii="Arial" w:hAnsi="Arial" w:eastAsia="宋体" w:cs="宋体"/>
                <w:color w:val="auto"/>
                <w:kern w:val="0"/>
                <w:sz w:val="21"/>
                <w:szCs w:val="21"/>
                <w:highlight w:val="none"/>
                <w:lang w:val="en-US" w:eastAsia="zh-CN"/>
              </w:rPr>
              <w:t xml:space="preserve">  </w:t>
            </w:r>
            <w:r>
              <w:rPr>
                <w:rFonts w:hint="eastAsia" w:ascii="Arial" w:hAnsi="Arial" w:eastAsia="宋体" w:cs="宋体"/>
                <w:color w:val="auto"/>
                <w:kern w:val="0"/>
                <w:sz w:val="21"/>
                <w:szCs w:val="21"/>
                <w:highlight w:val="none"/>
                <w:lang w:eastAsia="zh-CN"/>
              </w:rPr>
              <w:t>料</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5F615432">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质</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检</w:t>
            </w:r>
            <w:r>
              <w:rPr>
                <w:rFonts w:hint="eastAsia" w:ascii="Arial" w:hAnsi="Arial"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en-US"/>
              </w:rPr>
              <w:t>员</w:t>
            </w:r>
          </w:p>
        </w:tc>
        <w:tc>
          <w:tcPr>
            <w:tcW w:w="0" w:type="auto"/>
            <w:noWrap w:val="0"/>
            <w:vAlign w:val="center"/>
          </w:tcPr>
          <w:p w14:paraId="446489B6">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秩序巡查人数</w:t>
            </w:r>
          </w:p>
        </w:tc>
        <w:tc>
          <w:tcPr>
            <w:tcW w:w="0" w:type="auto"/>
            <w:noWrap w:val="0"/>
            <w:vAlign w:val="center"/>
          </w:tcPr>
          <w:p w14:paraId="67E05A1A">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Arial" w:hAnsi="Arial" w:eastAsia="宋体" w:cs="宋体"/>
                <w:color w:val="auto"/>
                <w:kern w:val="0"/>
                <w:sz w:val="21"/>
                <w:szCs w:val="21"/>
                <w:highlight w:val="none"/>
                <w:lang w:eastAsia="zh-CN"/>
              </w:rPr>
              <w:t>园</w:t>
            </w:r>
            <w:r>
              <w:rPr>
                <w:rFonts w:hint="eastAsia" w:ascii="宋体" w:hAnsi="宋体" w:eastAsia="宋体" w:cs="宋体"/>
                <w:color w:val="auto"/>
                <w:kern w:val="0"/>
                <w:sz w:val="21"/>
                <w:szCs w:val="21"/>
                <w:highlight w:val="none"/>
                <w:lang w:eastAsia="en-US"/>
              </w:rPr>
              <w:t>林园艺</w:t>
            </w:r>
            <w:r>
              <w:rPr>
                <w:rFonts w:hint="eastAsia" w:ascii="宋体" w:hAnsi="宋体" w:eastAsia="宋体" w:cs="宋体"/>
                <w:color w:val="auto"/>
                <w:kern w:val="0"/>
                <w:sz w:val="21"/>
                <w:szCs w:val="21"/>
                <w:highlight w:val="none"/>
                <w:lang w:eastAsia="zh-CN"/>
              </w:rPr>
              <w:t>、保洁</w:t>
            </w:r>
            <w:r>
              <w:rPr>
                <w:rFonts w:hint="eastAsia" w:ascii="宋体" w:hAnsi="宋体" w:eastAsia="宋体" w:cs="宋体"/>
                <w:color w:val="auto"/>
                <w:kern w:val="0"/>
                <w:sz w:val="21"/>
                <w:szCs w:val="21"/>
                <w:highlight w:val="none"/>
                <w:lang w:eastAsia="en-US"/>
              </w:rPr>
              <w:t>工人数</w:t>
            </w:r>
          </w:p>
        </w:tc>
      </w:tr>
      <w:tr w14:paraId="0757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0" w:type="auto"/>
            <w:noWrap w:val="0"/>
            <w:vAlign w:val="center"/>
          </w:tcPr>
          <w:p w14:paraId="0171033F">
            <w:pPr>
              <w:widowControl/>
              <w:spacing w:after="200" w:line="276" w:lineRule="auto"/>
              <w:ind w:firstLine="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4"/>
                <w:szCs w:val="24"/>
                <w:highlight w:val="none"/>
                <w:lang w:eastAsia="zh-CN"/>
              </w:rPr>
              <w:t>2025年桃花源湿地公园</w:t>
            </w:r>
          </w:p>
        </w:tc>
        <w:tc>
          <w:tcPr>
            <w:tcW w:w="0" w:type="auto"/>
            <w:noWrap w:val="0"/>
            <w:vAlign w:val="center"/>
          </w:tcPr>
          <w:p w14:paraId="5D451F4F">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val="en-US" w:eastAsia="zh-CN"/>
              </w:rPr>
              <w:t>127</w:t>
            </w:r>
            <w:r>
              <w:rPr>
                <w:rFonts w:hint="eastAsia" w:ascii="宋体" w:hAnsi="宋体" w:eastAsia="宋体" w:cs="宋体"/>
                <w:color w:val="auto"/>
                <w:kern w:val="0"/>
                <w:sz w:val="21"/>
                <w:szCs w:val="21"/>
                <w:highlight w:val="none"/>
                <w:lang w:eastAsia="en-US"/>
              </w:rPr>
              <w:t>人</w:t>
            </w:r>
          </w:p>
        </w:tc>
        <w:tc>
          <w:tcPr>
            <w:tcW w:w="0" w:type="auto"/>
            <w:noWrap w:val="0"/>
            <w:vAlign w:val="center"/>
          </w:tcPr>
          <w:p w14:paraId="7984352E">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52EDA50F">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21BFD9D7">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03D01716">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6769E0FD">
            <w:pPr>
              <w:widowControl/>
              <w:spacing w:after="200" w:line="276" w:lineRule="auto"/>
              <w:ind w:firstLine="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1人</w:t>
            </w:r>
          </w:p>
        </w:tc>
        <w:tc>
          <w:tcPr>
            <w:tcW w:w="0" w:type="auto"/>
            <w:noWrap w:val="0"/>
            <w:vAlign w:val="center"/>
          </w:tcPr>
          <w:p w14:paraId="4BA752DA">
            <w:pPr>
              <w:widowControl/>
              <w:spacing w:after="200" w:line="276" w:lineRule="auto"/>
              <w:ind w:firstLine="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val="en-US" w:eastAsia="zh-CN"/>
              </w:rPr>
              <w:t>48</w:t>
            </w:r>
            <w:r>
              <w:rPr>
                <w:rFonts w:hint="eastAsia" w:ascii="宋体" w:hAnsi="宋体" w:eastAsia="宋体" w:cs="宋体"/>
                <w:color w:val="auto"/>
                <w:kern w:val="0"/>
                <w:sz w:val="21"/>
                <w:szCs w:val="21"/>
                <w:highlight w:val="none"/>
                <w:lang w:eastAsia="en-US"/>
              </w:rPr>
              <w:t>人（</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en-US"/>
              </w:rPr>
              <w:t>人/班×</w:t>
            </w:r>
            <w:r>
              <w:rPr>
                <w:rFonts w:hint="default" w:ascii="宋体" w:hAnsi="宋体" w:eastAsia="宋体" w:cs="宋体"/>
                <w:color w:val="auto"/>
                <w:kern w:val="0"/>
                <w:sz w:val="21"/>
                <w:szCs w:val="21"/>
                <w:highlight w:val="none"/>
                <w:lang w:eastAsia="en-US"/>
              </w:rPr>
              <w:t>3</w:t>
            </w:r>
            <w:r>
              <w:rPr>
                <w:rFonts w:hint="eastAsia" w:ascii="宋体" w:hAnsi="宋体" w:eastAsia="宋体" w:cs="宋体"/>
                <w:color w:val="auto"/>
                <w:kern w:val="0"/>
                <w:sz w:val="21"/>
                <w:szCs w:val="21"/>
                <w:highlight w:val="none"/>
                <w:lang w:eastAsia="en-US"/>
              </w:rPr>
              <w:t>班）</w:t>
            </w:r>
          </w:p>
        </w:tc>
        <w:tc>
          <w:tcPr>
            <w:tcW w:w="0" w:type="auto"/>
            <w:noWrap w:val="0"/>
            <w:vAlign w:val="center"/>
          </w:tcPr>
          <w:p w14:paraId="369DE08E">
            <w:pPr>
              <w:widowControl/>
              <w:spacing w:after="200" w:line="276" w:lineRule="auto"/>
              <w:ind w:firstLine="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74</w:t>
            </w:r>
            <w:r>
              <w:rPr>
                <w:rFonts w:hint="eastAsia" w:ascii="宋体" w:hAnsi="宋体" w:eastAsia="宋体" w:cs="宋体"/>
                <w:color w:val="auto"/>
                <w:kern w:val="0"/>
                <w:sz w:val="21"/>
                <w:szCs w:val="21"/>
                <w:highlight w:val="none"/>
                <w:lang w:eastAsia="zh-CN"/>
              </w:rPr>
              <w:t>人</w:t>
            </w:r>
          </w:p>
        </w:tc>
      </w:tr>
    </w:tbl>
    <w:p w14:paraId="2B75A814">
      <w:pPr>
        <w:spacing w:line="360" w:lineRule="auto"/>
        <w:rPr>
          <w:rFonts w:hint="eastAsia" w:ascii="宋体" w:hAnsi="宋体" w:eastAsia="宋体" w:cs="宋体"/>
          <w:sz w:val="24"/>
          <w:szCs w:val="24"/>
          <w:lang w:val="en-US" w:eastAsia="zh-CN"/>
        </w:rPr>
      </w:pPr>
    </w:p>
    <w:p w14:paraId="471EF3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2.2原采购文件“第五章 拟签订的合同文本”、“第六章 采购需求”和“第七章  投标文件相关格式”“8、投标人对“工作人员配备要求”的承诺”中：</w:t>
      </w:r>
    </w:p>
    <w:p w14:paraId="4687AE80">
      <w:pPr>
        <w:keepNext w:val="0"/>
        <w:keepLines w:val="0"/>
        <w:pageBreakBefore w:val="0"/>
        <w:widowControl/>
        <w:spacing w:line="360" w:lineRule="auto"/>
        <w:ind w:right="0" w:firstLine="480"/>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t>项目负责人（项目经理）必须具有园林绿化专业中级（含）以上职称证书（</w:t>
      </w:r>
      <w:r>
        <w:rPr>
          <w:rFonts w:hint="eastAsia" w:ascii="宋体" w:hAnsi="宋体" w:eastAsia="宋体" w:cs="宋体"/>
          <w:b/>
          <w:bCs/>
          <w:color w:val="auto"/>
          <w:kern w:val="0"/>
          <w:sz w:val="24"/>
          <w:szCs w:val="24"/>
          <w:highlight w:val="none"/>
        </w:rPr>
        <w:t>如职称证书反映不出园林绿化专业则必须提供园林绿化专业毕业证书或者职称评审表</w:t>
      </w:r>
      <w:r>
        <w:rPr>
          <w:rFonts w:hint="eastAsia" w:ascii="宋体" w:hAnsi="宋体" w:eastAsia="宋体" w:cs="宋体"/>
          <w:color w:val="auto"/>
          <w:kern w:val="0"/>
          <w:sz w:val="24"/>
          <w:szCs w:val="24"/>
          <w:highlight w:val="none"/>
        </w:rPr>
        <w:t>）；</w:t>
      </w:r>
    </w:p>
    <w:p w14:paraId="18356A53">
      <w:pPr>
        <w:keepNext w:val="0"/>
        <w:keepLines w:val="0"/>
        <w:pageBreakBefore w:val="0"/>
        <w:widowControl/>
        <w:spacing w:line="360" w:lineRule="auto"/>
        <w:ind w:right="0" w:firstLine="48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②技术员（兼现场负责人）必须具有园林绿化专业初级（含）以上职称证书。</w:t>
      </w:r>
    </w:p>
    <w:p w14:paraId="4EAEDCFD">
      <w:pPr>
        <w:keepNext w:val="0"/>
        <w:keepLines w:val="0"/>
        <w:pageBreakBefore w:val="0"/>
        <w:widowControl/>
        <w:spacing w:line="360" w:lineRule="auto"/>
        <w:ind w:right="0"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③质检员、安全员、资料员、专职园林绿化工（修剪）具有相应资格证书；</w:t>
      </w:r>
    </w:p>
    <w:p w14:paraId="5461D72A">
      <w:pPr>
        <w:keepNext w:val="0"/>
        <w:keepLines w:val="0"/>
        <w:pageBreakBefore w:val="0"/>
        <w:widowControl/>
        <w:spacing w:line="360" w:lineRule="auto"/>
        <w:ind w:right="0"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④项目负责人（项目经理）和技术员（兼现场负责人）在项目履约过程中，不得同时参与其他项目施工、等工作，且项目负责人（项目经理）和技术员（兼现场负责人）不得擅自更换。</w:t>
      </w:r>
    </w:p>
    <w:p w14:paraId="32D8E1FC">
      <w:pPr>
        <w:keepNext w:val="0"/>
        <w:keepLines w:val="0"/>
        <w:pageBreakBefore w:val="0"/>
        <w:widowControl w:val="0"/>
        <w:spacing w:line="360" w:lineRule="auto"/>
        <w:ind w:firstLine="480"/>
        <w:jc w:val="both"/>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以上人员必须是中标人公司在职员工，</w:t>
      </w:r>
      <w:r>
        <w:rPr>
          <w:rFonts w:hint="eastAsia" w:ascii="宋体" w:hAnsi="宋体" w:eastAsia="宋体" w:cs="宋体"/>
          <w:color w:val="auto"/>
          <w:kern w:val="0"/>
          <w:sz w:val="24"/>
          <w:szCs w:val="24"/>
          <w:highlight w:val="none"/>
        </w:rPr>
        <w:t>须提供近6个月社保证明彩色扫描件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彩色扫描件要色彩不失真、内容清晰易辨认。</w:t>
      </w:r>
    </w:p>
    <w:p w14:paraId="6DD463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3D68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现更正为：</w:t>
      </w:r>
    </w:p>
    <w:p w14:paraId="77180F28">
      <w:pPr>
        <w:keepNext w:val="0"/>
        <w:keepLines w:val="0"/>
        <w:pageBreakBefore w:val="0"/>
        <w:widowControl/>
        <w:spacing w:line="360" w:lineRule="auto"/>
        <w:ind w:right="0" w:firstLine="480"/>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t>项目负责人（项目经理）必须具有园林绿化专业中级（含）以上职称证书（</w:t>
      </w:r>
      <w:r>
        <w:rPr>
          <w:rFonts w:hint="eastAsia" w:ascii="宋体" w:hAnsi="宋体" w:eastAsia="宋体" w:cs="宋体"/>
          <w:b/>
          <w:bCs/>
          <w:color w:val="auto"/>
          <w:kern w:val="0"/>
          <w:sz w:val="24"/>
          <w:szCs w:val="24"/>
          <w:highlight w:val="none"/>
        </w:rPr>
        <w:t>如职称证书反映不出园林绿化专业则必须提供园林绿化专业毕业证书或者职称评审表</w:t>
      </w:r>
      <w:r>
        <w:rPr>
          <w:rFonts w:hint="eastAsia" w:ascii="宋体" w:hAnsi="宋体" w:eastAsia="宋体" w:cs="宋体"/>
          <w:color w:val="auto"/>
          <w:kern w:val="0"/>
          <w:sz w:val="24"/>
          <w:szCs w:val="24"/>
          <w:highlight w:val="none"/>
        </w:rPr>
        <w:t>）；</w:t>
      </w:r>
    </w:p>
    <w:p w14:paraId="2C8B2679">
      <w:pPr>
        <w:keepNext w:val="0"/>
        <w:keepLines w:val="0"/>
        <w:pageBreakBefore w:val="0"/>
        <w:widowControl/>
        <w:spacing w:line="360" w:lineRule="auto"/>
        <w:ind w:right="0" w:firstLine="48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②技术员（兼现场负责人）必须具有园林绿化专业初级（含）以上职称证书。</w:t>
      </w:r>
    </w:p>
    <w:p w14:paraId="6D365D3A">
      <w:pPr>
        <w:keepNext w:val="0"/>
        <w:keepLines w:val="0"/>
        <w:pageBreakBefore w:val="0"/>
        <w:widowControl/>
        <w:spacing w:line="360" w:lineRule="auto"/>
        <w:ind w:right="0"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③质检员、安全员、资料员、专职园林绿化工（修剪）具有相应资格证书；</w:t>
      </w:r>
    </w:p>
    <w:p w14:paraId="69236C62">
      <w:pPr>
        <w:keepNext w:val="0"/>
        <w:keepLines w:val="0"/>
        <w:pageBreakBefore w:val="0"/>
        <w:widowControl/>
        <w:spacing w:line="360" w:lineRule="auto"/>
        <w:ind w:right="0"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④项目负责人（项目经理）和技术员（兼现场负责人）在项目履约过程中，不得同时参与其他项目施工、等工作，且项目负责人（项目经理）和技术员（兼现场负责人）不得擅自更换。</w:t>
      </w:r>
    </w:p>
    <w:p w14:paraId="3E811B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2.3原招标文件中项目名称有与招标公告名称不一致的，以原</w:t>
      </w:r>
      <w:bookmarkStart w:id="1" w:name="_GoBack"/>
      <w:bookmarkEnd w:id="1"/>
      <w:r>
        <w:rPr>
          <w:rFonts w:hint="eastAsia" w:ascii="宋体" w:hAnsi="宋体" w:eastAsia="宋体" w:cs="宋体"/>
          <w:sz w:val="24"/>
          <w:szCs w:val="24"/>
          <w:lang w:val="en-US" w:eastAsia="zh-CN"/>
        </w:rPr>
        <w:t>公告中项目名称为准，即：2025年桃花源湿地公园养护管理。</w:t>
      </w:r>
    </w:p>
    <w:p w14:paraId="440D1FD6">
      <w:pPr>
        <w:numPr>
          <w:ilvl w:val="0"/>
          <w:numId w:val="0"/>
        </w:numP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SA"/>
        </w:rPr>
        <w:t>二、除以上内容外，</w:t>
      </w:r>
      <w:r>
        <w:rPr>
          <w:rFonts w:hint="eastAsia" w:ascii="宋体" w:hAnsi="宋体" w:eastAsia="宋体" w:cs="宋体"/>
          <w:b/>
          <w:bCs/>
          <w:kern w:val="2"/>
          <w:sz w:val="28"/>
          <w:szCs w:val="28"/>
        </w:rPr>
        <w:t>其他内容不变。</w:t>
      </w:r>
    </w:p>
    <w:p w14:paraId="72A5323E">
      <w:pPr>
        <w:spacing w:line="360" w:lineRule="auto"/>
        <w:rPr>
          <w:rFonts w:hint="eastAsia" w:ascii="宋体" w:hAnsi="宋体" w:eastAsia="宋体" w:cs="宋体"/>
          <w:sz w:val="24"/>
          <w:szCs w:val="24"/>
        </w:rPr>
      </w:pPr>
    </w:p>
    <w:p w14:paraId="0341A64F">
      <w:pPr>
        <w:spacing w:line="360" w:lineRule="auto"/>
        <w:jc w:val="right"/>
        <w:rPr>
          <w:rFonts w:hint="eastAsia" w:ascii="宋体" w:hAnsi="宋体" w:eastAsia="宋体" w:cs="宋体"/>
          <w:sz w:val="24"/>
          <w:szCs w:val="24"/>
        </w:rPr>
      </w:pPr>
      <w:r>
        <w:rPr>
          <w:rFonts w:hint="eastAsia" w:ascii="宋体" w:hAnsi="宋体" w:eastAsia="宋体" w:cs="宋体"/>
          <w:sz w:val="24"/>
          <w:szCs w:val="24"/>
        </w:rPr>
        <w:t>江苏中瑞建设项目管理有限公司</w:t>
      </w:r>
    </w:p>
    <w:p w14:paraId="58580822">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w:t>
      </w:r>
    </w:p>
    <w:p w14:paraId="54D9B4BB">
      <w:pPr>
        <w:rPr>
          <w:rFonts w:hint="eastAsia" w:ascii="宋体" w:hAnsi="宋体" w:eastAsia="宋体" w:cs="宋体"/>
        </w:rPr>
      </w:pPr>
    </w:p>
    <w:p w14:paraId="26D632AC">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ZDA3MDM3YzgzMzk1MmE3OGFmNmE5NzZlYmIyOTYifQ=="/>
  </w:docVars>
  <w:rsids>
    <w:rsidRoot w:val="009B375E"/>
    <w:rsid w:val="007A408D"/>
    <w:rsid w:val="009B375E"/>
    <w:rsid w:val="00AF4874"/>
    <w:rsid w:val="00B34FF2"/>
    <w:rsid w:val="00D67988"/>
    <w:rsid w:val="00E63E2D"/>
    <w:rsid w:val="00F03360"/>
    <w:rsid w:val="01C97023"/>
    <w:rsid w:val="03EC7301"/>
    <w:rsid w:val="05575AC4"/>
    <w:rsid w:val="06257970"/>
    <w:rsid w:val="06F253AD"/>
    <w:rsid w:val="081014C8"/>
    <w:rsid w:val="08E444C2"/>
    <w:rsid w:val="0A080810"/>
    <w:rsid w:val="0F7200CA"/>
    <w:rsid w:val="106A2D1C"/>
    <w:rsid w:val="13C06F2A"/>
    <w:rsid w:val="19F53DD2"/>
    <w:rsid w:val="1A3F6593"/>
    <w:rsid w:val="1A646862"/>
    <w:rsid w:val="1A8A4D4C"/>
    <w:rsid w:val="1D100F23"/>
    <w:rsid w:val="1F2111C5"/>
    <w:rsid w:val="200563F1"/>
    <w:rsid w:val="215B0293"/>
    <w:rsid w:val="225B679C"/>
    <w:rsid w:val="22DA3E3E"/>
    <w:rsid w:val="22E86060"/>
    <w:rsid w:val="274908DE"/>
    <w:rsid w:val="27A063A4"/>
    <w:rsid w:val="28F416F8"/>
    <w:rsid w:val="2C343987"/>
    <w:rsid w:val="2CBA67B5"/>
    <w:rsid w:val="2E0C3040"/>
    <w:rsid w:val="30366C6D"/>
    <w:rsid w:val="309908C2"/>
    <w:rsid w:val="33563ED6"/>
    <w:rsid w:val="336A2CE3"/>
    <w:rsid w:val="338631D6"/>
    <w:rsid w:val="347D25A2"/>
    <w:rsid w:val="35E30B2B"/>
    <w:rsid w:val="36702909"/>
    <w:rsid w:val="38E113F5"/>
    <w:rsid w:val="39D413C6"/>
    <w:rsid w:val="3D3F670D"/>
    <w:rsid w:val="3F890995"/>
    <w:rsid w:val="3FE2686D"/>
    <w:rsid w:val="3FFE4C76"/>
    <w:rsid w:val="42AF30A5"/>
    <w:rsid w:val="46803F1C"/>
    <w:rsid w:val="46B34549"/>
    <w:rsid w:val="474D22A8"/>
    <w:rsid w:val="4F546381"/>
    <w:rsid w:val="4FBD3D43"/>
    <w:rsid w:val="51452242"/>
    <w:rsid w:val="5248054A"/>
    <w:rsid w:val="524E3378"/>
    <w:rsid w:val="53C1752E"/>
    <w:rsid w:val="54B647A7"/>
    <w:rsid w:val="586E702A"/>
    <w:rsid w:val="598B6572"/>
    <w:rsid w:val="5A557999"/>
    <w:rsid w:val="5A9F6E67"/>
    <w:rsid w:val="5B7756EE"/>
    <w:rsid w:val="5D7E2D63"/>
    <w:rsid w:val="5D7E7207"/>
    <w:rsid w:val="5D8D0AF3"/>
    <w:rsid w:val="5DED0B04"/>
    <w:rsid w:val="602A191A"/>
    <w:rsid w:val="622A0C4E"/>
    <w:rsid w:val="66512122"/>
    <w:rsid w:val="66743BB6"/>
    <w:rsid w:val="678328F9"/>
    <w:rsid w:val="67987117"/>
    <w:rsid w:val="690D7691"/>
    <w:rsid w:val="6B113E29"/>
    <w:rsid w:val="6BBA3B00"/>
    <w:rsid w:val="6CEB1A97"/>
    <w:rsid w:val="6DC87F2A"/>
    <w:rsid w:val="715D5D38"/>
    <w:rsid w:val="75D752AF"/>
    <w:rsid w:val="76830F93"/>
    <w:rsid w:val="77005B29"/>
    <w:rsid w:val="77B87094"/>
    <w:rsid w:val="796B643A"/>
    <w:rsid w:val="7A2B47D7"/>
    <w:rsid w:val="7BC0478B"/>
    <w:rsid w:val="7E7013D2"/>
    <w:rsid w:val="7EC46816"/>
    <w:rsid w:val="7F9164CE"/>
    <w:rsid w:val="7FB0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lang w:val="zh-CN"/>
    </w:rPr>
  </w:style>
  <w:style w:type="paragraph" w:styleId="4">
    <w:name w:val="Block Text"/>
    <w:basedOn w:val="1"/>
    <w:autoRedefine/>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font51"/>
    <w:basedOn w:val="9"/>
    <w:autoRedefine/>
    <w:qFormat/>
    <w:uiPriority w:val="0"/>
    <w:rPr>
      <w:rFonts w:hint="eastAsia" w:ascii="宋体" w:hAnsi="宋体" w:eastAsia="宋体" w:cs="宋体"/>
      <w:b/>
      <w:bCs/>
      <w:color w:val="000000"/>
      <w:sz w:val="22"/>
      <w:szCs w:val="22"/>
      <w:u w:val="none"/>
    </w:rPr>
  </w:style>
  <w:style w:type="character" w:customStyle="1" w:styleId="13">
    <w:name w:val="font91"/>
    <w:basedOn w:val="9"/>
    <w:autoRedefine/>
    <w:qFormat/>
    <w:uiPriority w:val="0"/>
    <w:rPr>
      <w:rFonts w:hint="default" w:ascii="Times New Roman" w:hAnsi="Times New Roman" w:cs="Times New Roman"/>
      <w:color w:val="000000"/>
      <w:sz w:val="24"/>
      <w:szCs w:val="24"/>
      <w:u w:val="none"/>
    </w:rPr>
  </w:style>
  <w:style w:type="character" w:customStyle="1" w:styleId="14">
    <w:name w:val="font61"/>
    <w:basedOn w:val="9"/>
    <w:autoRedefine/>
    <w:qFormat/>
    <w:uiPriority w:val="0"/>
    <w:rPr>
      <w:rFonts w:hint="eastAsia" w:ascii="宋体" w:hAnsi="宋体" w:eastAsia="宋体" w:cs="宋体"/>
      <w:color w:val="000000"/>
      <w:sz w:val="22"/>
      <w:szCs w:val="22"/>
      <w:u w:val="none"/>
    </w:rPr>
  </w:style>
  <w:style w:type="character" w:customStyle="1" w:styleId="15">
    <w:name w:val="font121"/>
    <w:basedOn w:val="9"/>
    <w:autoRedefine/>
    <w:qFormat/>
    <w:uiPriority w:val="0"/>
    <w:rPr>
      <w:rFonts w:hint="eastAsia" w:ascii="宋体" w:hAnsi="宋体" w:eastAsia="宋体" w:cs="宋体"/>
      <w:color w:val="000000"/>
      <w:sz w:val="24"/>
      <w:szCs w:val="24"/>
      <w:u w:val="none"/>
    </w:rPr>
  </w:style>
  <w:style w:type="character" w:customStyle="1" w:styleId="16">
    <w:name w:val="font171"/>
    <w:basedOn w:val="9"/>
    <w:autoRedefine/>
    <w:qFormat/>
    <w:uiPriority w:val="0"/>
    <w:rPr>
      <w:rFonts w:hint="eastAsia" w:ascii="宋体" w:hAnsi="宋体" w:eastAsia="宋体" w:cs="宋体"/>
      <w:color w:val="000000"/>
      <w:sz w:val="22"/>
      <w:szCs w:val="22"/>
      <w:u w:val="none"/>
    </w:rPr>
  </w:style>
  <w:style w:type="character" w:customStyle="1" w:styleId="17">
    <w:name w:val="font15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1015</Characters>
  <Lines>3</Lines>
  <Paragraphs>1</Paragraphs>
  <TotalTime>1</TotalTime>
  <ScaleCrop>false</ScaleCrop>
  <LinksUpToDate>false</LinksUpToDate>
  <CharactersWithSpaces>1044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2022-07-15T08:48:00Z</dcterms:created>
  <dc:creator>_x0012_ffi疐Ѝ밀老0AAD疯Ќ봀老</dc:creator>
  <cp:lastModifiedBy>中瑞</cp:lastModifiedBy>
  <cp:lastPrinted>2023-07-12T11:39:00Z</cp:lastPrinted>
  <dcterms:modified xsi:type="dcterms:W3CDTF">2025-07-04T03:27:16Z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3BF10FE44A874E91A8B75F421A09BCE9_13</vt:lpwstr>
  </property>
  <property fmtid="{D5CDD505-2E9C-101B-9397-08002B2CF9AE}" pid="4" name="KSOTemplateDocerSaveRecord">
    <vt:lpwstr>eyJoZGlkIjoiZjE1Yzg0ZTk2YmZkN2Q4OWRhMThhOGViZDNmODgwMjIiLCJ1c2VySWQiOiI3MjMzOTkxMjUifQ==</vt:lpwstr>
  </property>
</Properties>
</file>