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F46D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65.4pt;width:72.6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Icon" ObjectID="_1468075725" r:id="rId4">
            <o:LockedField>false</o:LockedField>
          </o:OLEObject>
        </w:object>
      </w:r>
      <w:r>
        <w:rPr>
          <w:rFonts w:hint="eastAsia" w:eastAsiaTheme="minorEastAsia"/>
          <w:lang w:eastAsia="zh-CN"/>
        </w:rPr>
        <w:object>
          <v:shape id="_x0000_i1026" o:spt="75" type="#_x0000_t75" style="height:65.4pt;width:72.6pt;" o:ole="t" filled="f" o:preferrelative="t" stroked="f" coordsize="21600,21600"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8" ShapeID="_x0000_i1026" DrawAspect="Icon" ObjectID="_1468075726" r:id="rId6">
            <o:LockedField>false</o:LockedField>
          </o:OLEObject>
        </w:object>
      </w:r>
      <w:r>
        <w:rPr>
          <w:rFonts w:hint="eastAsia" w:eastAsiaTheme="minorEastAsia"/>
          <w:lang w:eastAsia="zh-CN"/>
        </w:rPr>
        <w:object>
          <v:shape id="_x0000_i1027" o:spt="75" type="#_x0000_t75" style="height:65.4pt;width:72.6pt;" o:ole="t" filled="f" o:preferrelative="t" stroked="f" coordsize="21600,21600"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Word.Document.8" ShapeID="_x0000_i1027" DrawAspect="Icon" ObjectID="_1468075727" r:id="rId8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75034"/>
    <w:rsid w:val="15746907"/>
    <w:rsid w:val="21556411"/>
    <w:rsid w:val="35EE0C08"/>
    <w:rsid w:val="4DDC2E25"/>
    <w:rsid w:val="64914A19"/>
    <w:rsid w:val="72A11E96"/>
    <w:rsid w:val="7366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2025-01-09T01:54:00Z</dcterms:created>
  <dc:creator>徐睿浛</dc:creator>
  <cp:lastModifiedBy>南京南大尚诚软件有限公司</cp:lastModifiedBy>
  <dcterms:modified xsi:type="dcterms:W3CDTF">2025-07-29T06:12:32Z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4B06824081694345811C6605387A852D_12</vt:lpwstr>
  </property>
  <property fmtid="{D5CDD505-2E9C-101B-9397-08002B2CF9AE}" pid="4" name="KSOTemplateDocerSaveRecord">
    <vt:lpwstr>eyJoZGlkIjoiMDE5OWQzZDBlZmNlMWM4MzE0MzBhNDVlNDM4MWRjODEiLCJ1c2VySWQiOiI2NTY4MDM2NzkifQ==</vt:lpwstr>
  </property>
</Properties>
</file>