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360" w:lineRule="auto"/>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南京林业大学白马校区2024年度学生食堂食材采购供应商项目</w:t>
      </w:r>
    </w:p>
    <w:p>
      <w:pPr>
        <w:shd w:val="clear" w:color="auto" w:fill="auto"/>
        <w:spacing w:line="360" w:lineRule="auto"/>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（蔬菜水果等）</w:t>
      </w:r>
    </w:p>
    <w:p>
      <w:pPr>
        <w:shd w:val="clear" w:color="auto" w:fill="auto"/>
        <w:spacing w:line="360" w:lineRule="auto"/>
        <w:jc w:val="center"/>
        <w:rPr>
          <w:rFonts w:hint="eastAsia" w:ascii="宋体" w:hAnsi="宋体" w:eastAsia="宋体"/>
          <w:b/>
          <w:color w:val="auto"/>
          <w:sz w:val="28"/>
          <w:szCs w:val="28"/>
          <w:highlight w:val="none"/>
        </w:rPr>
      </w:pPr>
      <w:bookmarkStart w:id="0" w:name="_GoBack"/>
      <w:r>
        <w:rPr>
          <w:rFonts w:hint="eastAsia" w:ascii="宋体" w:hAnsi="宋体" w:eastAsia="宋体"/>
          <w:b/>
          <w:color w:val="auto"/>
          <w:sz w:val="28"/>
          <w:szCs w:val="28"/>
          <w:highlight w:val="none"/>
          <w:lang w:val="en-US" w:eastAsia="zh-CN"/>
        </w:rPr>
        <w:t>五个分包</w:t>
      </w:r>
      <w:r>
        <w:rPr>
          <w:rFonts w:hint="eastAsia" w:ascii="宋体" w:hAnsi="宋体" w:eastAsia="宋体"/>
          <w:b/>
          <w:color w:val="auto"/>
          <w:sz w:val="28"/>
          <w:szCs w:val="28"/>
          <w:highlight w:val="none"/>
        </w:rPr>
        <w:t>采购</w:t>
      </w:r>
      <w:r>
        <w:rPr>
          <w:rFonts w:hint="eastAsia" w:ascii="宋体" w:hAnsi="宋体" w:eastAsia="宋体"/>
          <w:b/>
          <w:color w:val="auto"/>
          <w:sz w:val="28"/>
          <w:szCs w:val="28"/>
          <w:highlight w:val="none"/>
          <w:lang w:val="en-US"/>
        </w:rPr>
        <w:t>产品</w:t>
      </w:r>
      <w:r>
        <w:rPr>
          <w:rFonts w:hint="eastAsia" w:ascii="宋体" w:hAnsi="宋体" w:eastAsia="宋体"/>
          <w:b/>
          <w:color w:val="auto"/>
          <w:sz w:val="28"/>
          <w:szCs w:val="28"/>
          <w:highlight w:val="none"/>
        </w:rPr>
        <w:t>清单</w:t>
      </w:r>
      <w:bookmarkEnd w:id="0"/>
    </w:p>
    <w:p>
      <w:pPr>
        <w:shd w:val="clear" w:color="auto" w:fill="auto"/>
        <w:spacing w:line="360" w:lineRule="auto"/>
        <w:ind w:firstLine="435"/>
        <w:rPr>
          <w:rFonts w:ascii="宋体" w:hAnsi="宋体" w:eastAsia="宋体"/>
          <w:b/>
          <w:color w:val="auto"/>
          <w:sz w:val="21"/>
          <w:szCs w:val="21"/>
          <w:highlight w:val="none"/>
          <w:lang w:val="en-US"/>
        </w:rPr>
      </w:pPr>
      <w:r>
        <w:rPr>
          <w:rFonts w:hint="eastAsia" w:ascii="宋体" w:hAnsi="宋体" w:eastAsia="宋体"/>
          <w:b/>
          <w:color w:val="auto"/>
          <w:sz w:val="21"/>
          <w:szCs w:val="21"/>
          <w:highlight w:val="none"/>
          <w:lang w:val="en-US"/>
        </w:rPr>
        <w:t>（一）分包一：清真食品</w:t>
      </w:r>
    </w:p>
    <w:tbl>
      <w:tblPr>
        <w:tblStyle w:val="3"/>
        <w:tblW w:w="9351" w:type="dxa"/>
        <w:jc w:val="center"/>
        <w:tblLayout w:type="autofit"/>
        <w:tblCellMar>
          <w:top w:w="0" w:type="dxa"/>
          <w:left w:w="108" w:type="dxa"/>
          <w:bottom w:w="0" w:type="dxa"/>
          <w:right w:w="108" w:type="dxa"/>
        </w:tblCellMar>
      </w:tblPr>
      <w:tblGrid>
        <w:gridCol w:w="1413"/>
        <w:gridCol w:w="1984"/>
        <w:gridCol w:w="1276"/>
        <w:gridCol w:w="709"/>
        <w:gridCol w:w="283"/>
        <w:gridCol w:w="1418"/>
        <w:gridCol w:w="2268"/>
      </w:tblGrid>
      <w:tr>
        <w:tblPrEx>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序号</w:t>
            </w:r>
          </w:p>
        </w:tc>
        <w:tc>
          <w:tcPr>
            <w:tcW w:w="1984" w:type="dxa"/>
            <w:tcBorders>
              <w:top w:val="single" w:color="auto" w:sz="4" w:space="0"/>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名称</w:t>
            </w:r>
          </w:p>
        </w:tc>
        <w:tc>
          <w:tcPr>
            <w:tcW w:w="1276" w:type="dxa"/>
            <w:tcBorders>
              <w:top w:val="single" w:color="auto" w:sz="4" w:space="0"/>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规格</w:t>
            </w:r>
          </w:p>
        </w:tc>
        <w:tc>
          <w:tcPr>
            <w:tcW w:w="992" w:type="dxa"/>
            <w:gridSpan w:val="2"/>
            <w:tcBorders>
              <w:top w:val="single" w:color="auto" w:sz="4" w:space="0"/>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单位</w:t>
            </w:r>
          </w:p>
        </w:tc>
        <w:tc>
          <w:tcPr>
            <w:tcW w:w="1418" w:type="dxa"/>
            <w:tcBorders>
              <w:top w:val="single" w:color="auto" w:sz="4" w:space="0"/>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预估采购量</w:t>
            </w:r>
          </w:p>
        </w:tc>
        <w:tc>
          <w:tcPr>
            <w:tcW w:w="2268"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bidi="ar"/>
              </w:rPr>
              <w:t>总价限价(元）</w:t>
            </w:r>
          </w:p>
        </w:tc>
      </w:tr>
      <w:tr>
        <w:tblPrEx>
          <w:tblCellMar>
            <w:top w:w="0" w:type="dxa"/>
            <w:left w:w="108" w:type="dxa"/>
            <w:bottom w:w="0" w:type="dxa"/>
            <w:right w:w="108" w:type="dxa"/>
          </w:tblCellMar>
        </w:tblPrEx>
        <w:trPr>
          <w:jc w:val="center"/>
        </w:trPr>
        <w:tc>
          <w:tcPr>
            <w:tcW w:w="1413" w:type="dxa"/>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w:t>
            </w:r>
          </w:p>
        </w:tc>
        <w:tc>
          <w:tcPr>
            <w:tcW w:w="1984"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清真牛肉</w:t>
            </w:r>
          </w:p>
        </w:tc>
        <w:tc>
          <w:tcPr>
            <w:tcW w:w="1276"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992" w:type="dxa"/>
            <w:gridSpan w:val="2"/>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41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w:t>
            </w:r>
          </w:p>
        </w:tc>
        <w:tc>
          <w:tcPr>
            <w:tcW w:w="226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84000.00</w:t>
            </w:r>
          </w:p>
        </w:tc>
      </w:tr>
      <w:tr>
        <w:tblPrEx>
          <w:tblCellMar>
            <w:top w:w="0" w:type="dxa"/>
            <w:left w:w="108" w:type="dxa"/>
            <w:bottom w:w="0" w:type="dxa"/>
            <w:right w:w="108" w:type="dxa"/>
          </w:tblCellMar>
        </w:tblPrEx>
        <w:trPr>
          <w:jc w:val="center"/>
        </w:trPr>
        <w:tc>
          <w:tcPr>
            <w:tcW w:w="1413" w:type="dxa"/>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w:t>
            </w:r>
          </w:p>
        </w:tc>
        <w:tc>
          <w:tcPr>
            <w:tcW w:w="1984"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清真三黄鸡</w:t>
            </w:r>
          </w:p>
        </w:tc>
        <w:tc>
          <w:tcPr>
            <w:tcW w:w="1276"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箱装</w:t>
            </w:r>
          </w:p>
        </w:tc>
        <w:tc>
          <w:tcPr>
            <w:tcW w:w="992" w:type="dxa"/>
            <w:gridSpan w:val="2"/>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41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w:t>
            </w:r>
          </w:p>
        </w:tc>
        <w:tc>
          <w:tcPr>
            <w:tcW w:w="226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3240.00</w:t>
            </w:r>
          </w:p>
        </w:tc>
      </w:tr>
      <w:tr>
        <w:tblPrEx>
          <w:tblCellMar>
            <w:top w:w="0" w:type="dxa"/>
            <w:left w:w="108" w:type="dxa"/>
            <w:bottom w:w="0" w:type="dxa"/>
            <w:right w:w="108" w:type="dxa"/>
          </w:tblCellMar>
        </w:tblPrEx>
        <w:trPr>
          <w:jc w:val="center"/>
        </w:trPr>
        <w:tc>
          <w:tcPr>
            <w:tcW w:w="1413" w:type="dxa"/>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w:t>
            </w:r>
          </w:p>
        </w:tc>
        <w:tc>
          <w:tcPr>
            <w:tcW w:w="1984"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清真牛骨</w:t>
            </w:r>
          </w:p>
        </w:tc>
        <w:tc>
          <w:tcPr>
            <w:tcW w:w="1276"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992" w:type="dxa"/>
            <w:gridSpan w:val="2"/>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41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w:t>
            </w:r>
          </w:p>
        </w:tc>
        <w:tc>
          <w:tcPr>
            <w:tcW w:w="226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4320.00</w:t>
            </w:r>
          </w:p>
        </w:tc>
      </w:tr>
      <w:tr>
        <w:tblPrEx>
          <w:tblCellMar>
            <w:top w:w="0" w:type="dxa"/>
            <w:left w:w="108" w:type="dxa"/>
            <w:bottom w:w="0" w:type="dxa"/>
            <w:right w:w="108" w:type="dxa"/>
          </w:tblCellMar>
        </w:tblPrEx>
        <w:trPr>
          <w:jc w:val="center"/>
        </w:trPr>
        <w:tc>
          <w:tcPr>
            <w:tcW w:w="1413" w:type="dxa"/>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984"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清真鸡脯肉</w:t>
            </w:r>
          </w:p>
        </w:tc>
        <w:tc>
          <w:tcPr>
            <w:tcW w:w="1276"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箱装</w:t>
            </w:r>
          </w:p>
        </w:tc>
        <w:tc>
          <w:tcPr>
            <w:tcW w:w="992" w:type="dxa"/>
            <w:gridSpan w:val="2"/>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41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226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3750.00</w:t>
            </w:r>
          </w:p>
        </w:tc>
      </w:tr>
      <w:tr>
        <w:tblPrEx>
          <w:tblCellMar>
            <w:top w:w="0" w:type="dxa"/>
            <w:left w:w="108" w:type="dxa"/>
            <w:bottom w:w="0" w:type="dxa"/>
            <w:right w:w="108" w:type="dxa"/>
          </w:tblCellMar>
        </w:tblPrEx>
        <w:trPr>
          <w:jc w:val="center"/>
        </w:trPr>
        <w:tc>
          <w:tcPr>
            <w:tcW w:w="1413" w:type="dxa"/>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984"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清真牛油</w:t>
            </w:r>
          </w:p>
        </w:tc>
        <w:tc>
          <w:tcPr>
            <w:tcW w:w="1276"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992" w:type="dxa"/>
            <w:gridSpan w:val="2"/>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41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w:t>
            </w:r>
          </w:p>
        </w:tc>
        <w:tc>
          <w:tcPr>
            <w:tcW w:w="226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4320.00</w:t>
            </w:r>
          </w:p>
        </w:tc>
      </w:tr>
      <w:tr>
        <w:tblPrEx>
          <w:tblCellMar>
            <w:top w:w="0" w:type="dxa"/>
            <w:left w:w="108" w:type="dxa"/>
            <w:bottom w:w="0" w:type="dxa"/>
            <w:right w:w="108" w:type="dxa"/>
          </w:tblCellMar>
        </w:tblPrEx>
        <w:trPr>
          <w:jc w:val="center"/>
        </w:trPr>
        <w:tc>
          <w:tcPr>
            <w:tcW w:w="1413" w:type="dxa"/>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w:t>
            </w:r>
          </w:p>
        </w:tc>
        <w:tc>
          <w:tcPr>
            <w:tcW w:w="1984"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清真鸡腿</w:t>
            </w:r>
          </w:p>
        </w:tc>
        <w:tc>
          <w:tcPr>
            <w:tcW w:w="1276"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箱装</w:t>
            </w:r>
          </w:p>
        </w:tc>
        <w:tc>
          <w:tcPr>
            <w:tcW w:w="992" w:type="dxa"/>
            <w:gridSpan w:val="2"/>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41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w:t>
            </w:r>
          </w:p>
        </w:tc>
        <w:tc>
          <w:tcPr>
            <w:tcW w:w="226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3120.00</w:t>
            </w:r>
          </w:p>
        </w:tc>
      </w:tr>
      <w:tr>
        <w:tblPrEx>
          <w:tblCellMar>
            <w:top w:w="0" w:type="dxa"/>
            <w:left w:w="108" w:type="dxa"/>
            <w:bottom w:w="0" w:type="dxa"/>
            <w:right w:w="108" w:type="dxa"/>
          </w:tblCellMar>
        </w:tblPrEx>
        <w:trPr>
          <w:jc w:val="center"/>
        </w:trPr>
        <w:tc>
          <w:tcPr>
            <w:tcW w:w="1413" w:type="dxa"/>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w:t>
            </w:r>
          </w:p>
        </w:tc>
        <w:tc>
          <w:tcPr>
            <w:tcW w:w="1984"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清真牛肉水饺</w:t>
            </w:r>
          </w:p>
        </w:tc>
        <w:tc>
          <w:tcPr>
            <w:tcW w:w="1276"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箱装</w:t>
            </w:r>
          </w:p>
        </w:tc>
        <w:tc>
          <w:tcPr>
            <w:tcW w:w="992" w:type="dxa"/>
            <w:gridSpan w:val="2"/>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41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w:t>
            </w:r>
          </w:p>
        </w:tc>
        <w:tc>
          <w:tcPr>
            <w:tcW w:w="2268"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30000.00</w:t>
            </w:r>
          </w:p>
        </w:tc>
      </w:tr>
      <w:tr>
        <w:tblPrEx>
          <w:tblCellMar>
            <w:top w:w="0" w:type="dxa"/>
            <w:left w:w="108" w:type="dxa"/>
            <w:bottom w:w="0" w:type="dxa"/>
            <w:right w:w="108" w:type="dxa"/>
          </w:tblCellMar>
        </w:tblPrEx>
        <w:trPr>
          <w:jc w:val="center"/>
        </w:trPr>
        <w:tc>
          <w:tcPr>
            <w:tcW w:w="5382" w:type="dxa"/>
            <w:gridSpan w:val="4"/>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合计限价（元）</w:t>
            </w:r>
          </w:p>
        </w:tc>
        <w:tc>
          <w:tcPr>
            <w:tcW w:w="3969" w:type="dxa"/>
            <w:gridSpan w:val="3"/>
            <w:tcBorders>
              <w:top w:val="single" w:color="auto" w:sz="4" w:space="0"/>
              <w:left w:val="nil"/>
              <w:bottom w:val="single" w:color="auto" w:sz="4" w:space="0"/>
              <w:right w:val="single" w:color="auto" w:sz="4" w:space="0"/>
            </w:tcBorders>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132750.00</w:t>
            </w:r>
          </w:p>
        </w:tc>
      </w:tr>
    </w:tbl>
    <w:p>
      <w:pPr>
        <w:pStyle w:val="2"/>
        <w:shd w:val="clear" w:color="auto" w:fill="auto"/>
        <w:ind w:left="0" w:firstLine="435"/>
        <w:rPr>
          <w:rFonts w:hint="eastAsia" w:eastAsia="等线"/>
          <w:color w:val="auto"/>
          <w:highlight w:val="none"/>
          <w:lang w:val="en-US"/>
        </w:rPr>
      </w:pPr>
    </w:p>
    <w:p>
      <w:pPr>
        <w:shd w:val="clear" w:color="auto" w:fill="auto"/>
        <w:spacing w:line="360" w:lineRule="auto"/>
        <w:ind w:firstLine="435"/>
        <w:rPr>
          <w:rFonts w:ascii="宋体" w:hAnsi="宋体" w:eastAsia="宋体"/>
          <w:b/>
          <w:color w:val="auto"/>
          <w:sz w:val="21"/>
          <w:szCs w:val="21"/>
          <w:highlight w:val="none"/>
          <w:lang w:val="en-US"/>
        </w:rPr>
      </w:pPr>
      <w:r>
        <w:rPr>
          <w:rFonts w:hint="eastAsia" w:ascii="宋体" w:hAnsi="宋体" w:eastAsia="宋体"/>
          <w:b/>
          <w:color w:val="auto"/>
          <w:sz w:val="21"/>
          <w:szCs w:val="21"/>
          <w:highlight w:val="none"/>
          <w:lang w:val="en-US"/>
        </w:rPr>
        <w:t>（二）分包二：多品牌饮料牛奶豆奶</w:t>
      </w:r>
    </w:p>
    <w:tbl>
      <w:tblPr>
        <w:tblStyle w:val="3"/>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3670"/>
        <w:gridCol w:w="929"/>
        <w:gridCol w:w="21"/>
        <w:gridCol w:w="1382"/>
        <w:gridCol w:w="644"/>
        <w:gridCol w:w="1234"/>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序号</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名称</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参考品牌</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规格</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单位</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预估采购量</w:t>
            </w:r>
          </w:p>
        </w:tc>
        <w:tc>
          <w:tcPr>
            <w:tcW w:w="1318"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bidi="ar"/>
              </w:rPr>
              <w:t>总价限价(元）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1L冰红茶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67</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500ml海之言柠檬味</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青梅绿茶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统一1L金桔</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统一1L茉莉蜜茶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统一1L酸梅汤</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统一450ml阿萨姆白桃观音</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统一450ml阿萨姆青提茉莉</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统一500ml阿萨姆奶茶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统一500ml绿茶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统一阿萨姆奶茶500ml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统一冰红茶500ml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统一冰咖啡</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统一</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1L康师傅冰红茶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1L热带冰红茶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500ml冰红茶柠檬味</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500ml康奶茶-大红袍</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500ml康师傅冰红茶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1*16</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500ml康师傅茉莉柚茶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500ml康师傅热带红茶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550ml喝开水</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康师傅1L茉莉柚茶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康师傅1L无糖冰红茶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康师傅</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天然水380ML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天然水550ML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天然水1.5L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天然水2L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天然水4L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天然水5L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桶装水12L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海盐荔枝</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450ml菊花茶</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百事可乐600ml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百事</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百事无糖600ml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百事</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百岁山570ml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百岁山</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夏黑葡萄乌龙</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500ml乌龙栀栀</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果子熟了多多满橙香橙味柠檬茶500ML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39</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果子熟了多多满凤梨味柠檬茶500ML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果子熟了多多满柠青柠味柠檬茶500ML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41</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果子熟了多多柠檬茶荔枝风味500ML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果子熟了多多柠檬茶夏黑葡萄风味500ML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果子熟了活力水平衡红提味600ML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果子熟了活力水平衡红心西柚味600ML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果子熟了活力水平衡水蜜桃味600ML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果子熟了活力水平衡香水柠檬味600ML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梅子乌龙</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果子熟了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红牛250ml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红牛</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49</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佳得乐橙味600ml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佳得乐</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佳得乐蓝莓味600ml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佳得乐</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佳得乐柠檬味600ml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佳得乐</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佳得乐西柚味600ml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佳得乐</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53</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脉动芒果味600ml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脉动青柠口味600ml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脉动青柠味600ml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脉动水蜜桃口味600ml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脉动水蜜桃味600ml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58</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脉动仙人掌青橘味600ml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59</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脉动雪柚桔子味600ml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脉动</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王老吉罐装310ml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王老吉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王老吉瓶装500ml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王老吉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怡宝纯净水555ML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怡宝柠檬茶450ml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怡宝桃桃假日440ml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怡宝</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元气满满厚乳桃桃味奶茶饮品360ml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元气满满经典奶茶原味450ml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67</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白桃味480ml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68</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白桃味苏打泡水480ml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69</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草莓茉莉燃茶500ml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醇香燃茶500ml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电解质水白桃500ml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海盐菠萝味480ml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73</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海盐菠萝味苏打泡水480ml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74</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海盐椰子味苏打泡水480ml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海盐柚子味苏打泡水480ml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76</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卡曼桔味480ml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77</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卡曼橘味苏打泡水480ml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78</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可乐味苏打泡水480ml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79</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荔枝味泡水480ml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流光草莓味苏打泡水480ml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茉香奶绿奶茶饮品360ml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82</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浓香原味奶茶饮品360ml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83</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青柑普洱燃茶500ml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青提燃茶500ml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乳酸菌味480ml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86</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桑葚五黑茶500ml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87</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石榴红树莓味苏打泡水480ml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88</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桃香燃茶500ml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89</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夏黑葡萄味苏打泡水480ml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夏黑味480ml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纤茶杭白菊花茶500ml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92</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纤茶桑叶茶500ml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93</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樱花白葡萄味苏打泡水480ml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外星人电解质水饮料白葡萄芦荟味500ml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95</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外星人电解质水饮料白桃500ml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外星人电解质水饮料荔枝海盐味500ml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外星人电解质水饮料青柠口味500ml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98</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外星人电解质水饮料西柚口味500ml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99</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外星人电解质水饮料小雏菊500ml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绝对元气柠檬冰茶450ml（减糖）</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元气森林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东方树叶红茶500ml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102</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东方树叶绿茶500ml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103</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运动盖535ML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长白雪535ML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盐汽水600ml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茶π500ML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茶π900ML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茶π蜜桃乌龙500ml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109</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茶π柠檬红茶500ml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茶π西柚茉莉500ml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茶π柚子绿茶500ml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维他命水500ml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113</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矿泉水550ml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24瓶/箱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114</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农夫维他命水柑橘味500ml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农夫维他命水柠檬味500ml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水溶C100445ML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117</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水溶C柠檬味445ml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118</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水溶C青皮味445ml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119</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水溶C西柚味445ml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常温NFC300ML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蓝尖叫多肽550ml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铝罐咖啡270ML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123</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绿尖叫纤维550ml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打奶茶380ML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东方树叶500ML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东方树叶900ML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果园30%500ML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128</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尖叫550ML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129</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尖叫（等渗）550ML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农夫山泉</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纯牛奶220ml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卫岗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15袋/箱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131</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纯牛奶200ml（盒装）</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卫岗</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12盒/箱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优酸奶250ml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伊利</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24盒/箱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133</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纯牛奶250ml（盒装）</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蒙牛</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24盒/箱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134</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纯牛奶200ml（盒装）</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蒙牛</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24盒/箱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135</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酸酸乳250ml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蒙牛</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24盒/箱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136</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原味发酵乳100克</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蒙牛</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8联杯*2板</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组</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137</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豆本豆250ml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豆本豆</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24盒/箱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138</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酸酸乳草莓味250ml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蒙牛</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24盒/箱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139</w:t>
            </w:r>
          </w:p>
        </w:tc>
        <w:tc>
          <w:tcPr>
            <w:tcW w:w="36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乳饮料草莓味450ml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李子园</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12瓶/箱</w:t>
            </w:r>
          </w:p>
        </w:tc>
        <w:tc>
          <w:tcPr>
            <w:tcW w:w="64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卫岗原味酸奶1.5kg</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卫岗</w:t>
            </w:r>
          </w:p>
        </w:tc>
        <w:tc>
          <w:tcPr>
            <w:tcW w:w="1382"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1.5kg/甁</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甁</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141</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伊利金典纯牛奶250ml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伊利</w:t>
            </w:r>
          </w:p>
        </w:tc>
        <w:tc>
          <w:tcPr>
            <w:tcW w:w="1382"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12瓶/箱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142</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利乐砖常温弗瑞希—原味200g</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卫岗</w:t>
            </w:r>
          </w:p>
        </w:tc>
        <w:tc>
          <w:tcPr>
            <w:tcW w:w="1382"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10盒/箱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143</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伊利安慕希原味酸奶205g</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伊利</w:t>
            </w:r>
          </w:p>
        </w:tc>
        <w:tc>
          <w:tcPr>
            <w:tcW w:w="1382"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12瓶/箱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味全乳酸菌（草莓）450ml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味全</w:t>
            </w:r>
          </w:p>
        </w:tc>
        <w:tc>
          <w:tcPr>
            <w:tcW w:w="1382"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15瓶/箱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145</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味全乳酸菌（原味）450ml</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味全</w:t>
            </w:r>
          </w:p>
        </w:tc>
        <w:tc>
          <w:tcPr>
            <w:tcW w:w="1382"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16瓶/箱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146</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南瓜粥330g</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维扬</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30杯/箱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147</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八宝粥330g</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维扬</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30杯/箱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148</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红枣豆奶250g</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维扬</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40袋/箱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149</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粗粮豆奶(五谷）250g</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维扬</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40袋/箱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367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豆奶250g</w:t>
            </w:r>
          </w:p>
        </w:tc>
        <w:tc>
          <w:tcPr>
            <w:tcW w:w="95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维扬</w:t>
            </w:r>
          </w:p>
        </w:tc>
        <w:tc>
          <w:tcPr>
            <w:tcW w:w="13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40袋/箱</w:t>
            </w:r>
          </w:p>
        </w:tc>
        <w:tc>
          <w:tcPr>
            <w:tcW w:w="644"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3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w:t>
            </w:r>
          </w:p>
        </w:tc>
        <w:tc>
          <w:tcPr>
            <w:tcW w:w="131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8" w:type="dxa"/>
            <w:gridSpan w:val="3"/>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合计限价（元）</w:t>
            </w:r>
          </w:p>
        </w:tc>
        <w:tc>
          <w:tcPr>
            <w:tcW w:w="4599" w:type="dxa"/>
            <w:gridSpan w:val="5"/>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1296162.50</w:t>
            </w:r>
          </w:p>
        </w:tc>
      </w:tr>
    </w:tbl>
    <w:p>
      <w:pPr>
        <w:pStyle w:val="2"/>
        <w:shd w:val="clear" w:color="auto" w:fill="auto"/>
        <w:ind w:left="0" w:firstLine="435"/>
        <w:rPr>
          <w:rFonts w:hint="eastAsia" w:eastAsia="等线"/>
          <w:color w:val="auto"/>
          <w:highlight w:val="none"/>
          <w:lang w:val="en-US"/>
        </w:rPr>
      </w:pPr>
    </w:p>
    <w:p>
      <w:pPr>
        <w:shd w:val="clear" w:color="auto" w:fill="auto"/>
        <w:spacing w:line="360" w:lineRule="auto"/>
        <w:ind w:firstLine="435"/>
        <w:rPr>
          <w:rFonts w:ascii="宋体" w:hAnsi="宋体" w:eastAsia="宋体"/>
          <w:b/>
          <w:color w:val="auto"/>
          <w:sz w:val="21"/>
          <w:szCs w:val="21"/>
          <w:highlight w:val="none"/>
          <w:lang w:val="en-US"/>
        </w:rPr>
      </w:pPr>
      <w:r>
        <w:rPr>
          <w:rFonts w:hint="eastAsia" w:ascii="宋体" w:hAnsi="宋体" w:eastAsia="宋体"/>
          <w:b/>
          <w:color w:val="auto"/>
          <w:sz w:val="21"/>
          <w:szCs w:val="21"/>
          <w:highlight w:val="none"/>
          <w:lang w:val="en-US"/>
        </w:rPr>
        <w:t>（三）分包三：低值易耗品</w:t>
      </w:r>
    </w:p>
    <w:tbl>
      <w:tblPr>
        <w:tblStyle w:val="3"/>
        <w:tblW w:w="10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440"/>
        <w:gridCol w:w="1030"/>
        <w:gridCol w:w="2270"/>
        <w:gridCol w:w="710"/>
        <w:gridCol w:w="118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序号</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名称</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参考品牌</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规格</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单位</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预估采购量</w:t>
            </w:r>
          </w:p>
        </w:tc>
        <w:tc>
          <w:tcPr>
            <w:tcW w:w="1409"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bidi="ar"/>
              </w:rPr>
              <w:t>总价限价(元）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12A豆浆纸杯</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2000个/箱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14A小豆浆纸杯</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22cm不粘锅</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22-23cm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25*2.5黑色竹签</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30把</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450彩印杯</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2000个/箱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爱特福84洁厕灵</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爱特福</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500g*30瓶(箱)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百洁布</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妙洁</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4个</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保鲜膜</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铭亚</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50cm*6卷*件</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保鲜膜</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铭亚</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35cm*6卷</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卷</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保鲜膜</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铭亚</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60CM*卷*件</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卷</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背心式点断垃圾袋（45*50CM）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80袋*1箱(箱)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笔</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支</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标签</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卷</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饼纸</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张</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簸箕</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单柄铁簸箕</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不锈钢清洁球</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6个*1包(包)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不锈钢拖把杆（加厚）</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长度130cm、壁厚0.2mm、带夹头</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布条拖把</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布条简易拖把</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把</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成人款加厚皮护袖</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长度38cm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副</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成人款皮围裙</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110cm*80cm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抽纸</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美家欣</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10包*10提*件</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提</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厨师工作帽（餐饮专用）29cm*23cm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20个*1包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厚20*31*1000</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30cm*35cm*50个</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24*30cm*100个*120把</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2352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8232.00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宝丽达</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650方*300套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宝丽达</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1000圆*300套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宝丽达</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500方*300套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宝丽达</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750方*300套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美式</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1500美式*150套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增源</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1000美式*300套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增源</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2000圆*300套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P2*1000套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宝丽达</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750圆*300套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宝丽达</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1250圆*150套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打包桶</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26Z*1000套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打火机</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打印纸</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20板/20卷</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大黑塑料垃圾袋（酒店餐饮业环卫专用90cm*110cm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50袋*1箱(箱)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点火枪</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把</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豆浆封口膜</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3000个*1卷</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卷</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豆浆细吸管</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100只*100包(包)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方形薄抹布</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条</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防滑鞋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钢丝球</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弘顺</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6个*包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固体胶</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锅刷</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把</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海绵拖把</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把</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环保型檀香</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李字牌/10单盘装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盒</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黄白米饭盒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1箱*800个(箱)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火碱</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25kg</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加佳清香洗洁精</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加佳</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1.5kg*8瓶(箱)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降解餐盒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洁厕灵</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结劲洗洁剂</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1.12L*1桶(桶)</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酒精块</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10包/20个</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垃圾袋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90*110cm*50只*20包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垃圾袋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65*80cm*50只*20包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136</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留样本</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本</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留样标</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200张</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张</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留样标签</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卷</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马克笔</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棉麻长毛巾</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30*60cm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条</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抹布</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白、蓝、咖啡</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条</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牛筋地刮</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白色牛筋</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把</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清风2层抽纸（纸盒抽）（210*195MM）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清风</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12盒*1箱(箱)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清沫本色4层纸手帕（206MM*206MM）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36袋*1箱(箱)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清香馨洗洗洁剂</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5L*1桶(桶)</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扫把</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套</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纱布手套</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白色五指纱手套</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副</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商用擦手纸</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烧饼纸袋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烧碱</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天顺碱业</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25kg*袋</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烧碱（重油污厨房油烟机清洗剂）</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盛碗框（塑料）</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80ml*60cm(个)</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收银纸</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虎丘</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1箱18卷/50*57</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卷</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四合一筷子</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864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36288.00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塑料白色小勺</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塑料玻璃刮</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洗刮双头长度35cm、伸缩杆130cm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塑料大饭勺</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塑料、白色、长度26cm，勺宽9cm、手柄3cm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塑料地刮</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刮片长度60cm，双刮片，杆柄110cm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塑料地刷头</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长度27cm宽度6cm木质带螺旋链接头</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塑料四排笤帚</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把</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台账本</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本</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檀香</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盒</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透明胶布</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卷</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拖把</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把</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拖把布60CM（加厚）</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长60cm宽18cm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块</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拖把布90CM（加厚）</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90cm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块</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威煌洗衣粉</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3.128kg*4包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围裙</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洗洁剂</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竞牌</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50斤/桶</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洗洁精</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洁劲</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10kg*2桶</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消泡剂</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金钥匙</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笑脸抽纸（饭店专用）</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笑脸</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1袋*80个(袋)115*175mm</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效期表贴</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200张</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张</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新迪食品保鲜膜（35cm*400M）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新迪</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6卷*1箱(箱)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新迪食品保鲜膜（40cm*400M）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6卷*1箱(箱)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新迪食品保鲜膜（45cm*400M）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新迪</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6卷*1箱(箱)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一次手套</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100个</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一次性103白塑料汤勺</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一次性20*30CM食品塑料打包袋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100个*1捆(捆)</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捆</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一次性24*36CM食品塑料打包袋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50个*1捆(捆)</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捆</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一次性24*38CM食品塑料打包袋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50个*1捆(捆)</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捆</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一次性35*55CM食品塑料打包袋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50个*1捆(捆)</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捆</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一次性豆浆杯塑料打包袋（10*28CM）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1捆*1000个(捆)</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捆</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bidi="ar"/>
              </w:rPr>
              <w:t>120000.00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一次性环保圆（粗）竹筷（快餐、外卖专用）</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800双*1包(包)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一次性环保圆（细）竹筷（快餐、外卖专用）</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1000双*1包(包)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一次性口罩</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50个*包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126</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一次性筷子</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幸福花</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19.5cm*4.5mm*100</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一次性帽子</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856</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一次性三层成人防尘口罩（餐饮业专用）</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200个*1盒(盒)</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盒</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一次性手套</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100双</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一次性四件套外卖餐包</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8袋*1箱(箱)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一次性汤勺</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700个</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一次性透明笑脸食品打包袋（24*37cm)</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50个*1捆(捆)</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捆</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一次性无纺布网帽</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200个*1包(包)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永康一次性方形塑料餐盒（1000ML）</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1箱*300个(箱)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永康一次性方形塑料餐盒（500ML）</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永康一次性方形塑料餐盒（750ML）</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永康一次性四格塑料餐盒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永康一次性五格塑料餐盒</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永康一次性圆形塑料餐盒（1000ml）</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永康一次性圆形塑料餐盒(1250ml)</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126</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永康一次性圆形塑料餐盒(1500ml)</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127</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永康一次性圆形塑料餐盒(450ml)</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450个*1箱(箱)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128</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永康一次性圆形塑料餐盒(750ml)</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永康</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1箱*300个(箱)</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129</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油条纸</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张</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雨靴</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131</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长胶手套</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长毛拖把</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把</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133</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中胶手套</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88</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134</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珠兰一次性环保塑料手套</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珠兰</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50个*1包(包)</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135</w:t>
            </w:r>
          </w:p>
        </w:tc>
        <w:tc>
          <w:tcPr>
            <w:tcW w:w="34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竹炭</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丁二姐</w:t>
            </w:r>
          </w:p>
        </w:tc>
        <w:tc>
          <w:tcPr>
            <w:tcW w:w="227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19斤</w:t>
            </w:r>
          </w:p>
        </w:tc>
        <w:tc>
          <w:tcPr>
            <w:tcW w:w="7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18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320</w:t>
            </w:r>
          </w:p>
        </w:tc>
        <w:tc>
          <w:tcPr>
            <w:tcW w:w="1409"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0"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合计限价（元）</w:t>
            </w:r>
          </w:p>
        </w:tc>
        <w:tc>
          <w:tcPr>
            <w:tcW w:w="6599" w:type="dxa"/>
            <w:gridSpan w:val="5"/>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765922.40</w:t>
            </w:r>
          </w:p>
        </w:tc>
      </w:tr>
    </w:tbl>
    <w:p>
      <w:pPr>
        <w:pStyle w:val="2"/>
        <w:shd w:val="clear" w:color="auto" w:fill="auto"/>
        <w:ind w:left="0" w:firstLine="435"/>
        <w:rPr>
          <w:rFonts w:hint="eastAsia" w:eastAsia="等线"/>
          <w:color w:val="auto"/>
          <w:highlight w:val="none"/>
          <w:lang w:val="en-US"/>
        </w:rPr>
      </w:pPr>
    </w:p>
    <w:p>
      <w:pPr>
        <w:shd w:val="clear" w:color="auto" w:fill="auto"/>
        <w:spacing w:line="360" w:lineRule="auto"/>
        <w:ind w:firstLine="435"/>
        <w:rPr>
          <w:rFonts w:ascii="宋体" w:hAnsi="宋体" w:eastAsia="宋体"/>
          <w:b/>
          <w:color w:val="auto"/>
          <w:sz w:val="21"/>
          <w:szCs w:val="21"/>
          <w:highlight w:val="none"/>
          <w:lang w:val="en-US"/>
        </w:rPr>
      </w:pPr>
      <w:r>
        <w:rPr>
          <w:rFonts w:hint="eastAsia" w:ascii="宋体" w:hAnsi="宋体" w:eastAsia="宋体"/>
          <w:b/>
          <w:color w:val="auto"/>
          <w:sz w:val="21"/>
          <w:szCs w:val="21"/>
          <w:highlight w:val="none"/>
          <w:lang w:val="en-US"/>
        </w:rPr>
        <w:t>（四）分包四：干调鸡蛋</w:t>
      </w:r>
    </w:p>
    <w:tbl>
      <w:tblPr>
        <w:tblStyle w:val="3"/>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240"/>
        <w:gridCol w:w="1030"/>
        <w:gridCol w:w="2450"/>
        <w:gridCol w:w="690"/>
        <w:gridCol w:w="122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序号</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名称</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品牌</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规格</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单位</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预估采购量</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总价限价(元）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鲜鸡蛋</w:t>
            </w:r>
          </w:p>
        </w:tc>
        <w:tc>
          <w:tcPr>
            <w:tcW w:w="103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火腿肠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王中王</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30g*90根/箱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B型醋汁</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恒顺</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5L*4桶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奥尔良腌料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1kg*20袋/箱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八角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480ml*20瓶/箱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白醋汁</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恒顺</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5L*4桶*件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白胡椒粉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1斤/袋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39</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白扣</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白糖</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100斤/袋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白野山椒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1.2千克*6桶/箱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白芝麻</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白芷</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百梦多咖喱膏</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100g*30盒</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盒</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保宁醋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2.5L*6桶/箱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菠菜面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菠萝罐头</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340g*24瓶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菜籽油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5L/桶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草菇酱料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伊例家</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2.2kg*8桶/箱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草菇老抽</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伊例家</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2.5升*6桶/箱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草果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朝天椒辣椒段</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炒粉炒面料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500g*20袋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陈醋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恒顺</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500ml*12瓶/箱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串串香调味粉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大三五</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三五</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300g*32袋/箱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大酸菜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2斤*10袋/箱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恒顺</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340ml*30袋/箱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恒庆</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340ml*30袋/箱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丹阳黄露酒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350ml*40袋/箱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淀粉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淀粉肠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100g*120根*件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豆瓣酱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8kg/桶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265.00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22995.00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100g/袋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豆浆粉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12袋*2kg*件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豆皮</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剁椒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2kg*6桶/箱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番茄酱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3kg*6桶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番茄酱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850g*12瓶/箱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番茄沙司</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450ml*12瓶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番茄沙司</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1kg*12袋/箱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方便面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4斤*箱</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560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方腿</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雨润</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4条/箱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粉丝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18斤</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腐竹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1682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干豆丝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干海带</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10斤</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干海带丝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干辣椒段</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干木耳</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干香菇</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桂花酱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桂皮</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海带结</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海带丝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2210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海带头</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5斤</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海天豉油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1.9L*6瓶*件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海天海鲜酱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7公斤*2桶/箱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海天蚝油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6kg*2桶/箱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海天黄豆酱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6kg*2桶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海天老抽</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1.9L/6桶/箱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海天料酒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1.9升*6桶/箱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海天生抽</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海天味极鲜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1.9升*6桶/箱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海天蒸鱼豉油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1.75L*6桶/箱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海鲜酱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6kg*2桶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韩国泡菜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200g*20包*件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68</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蚝油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6kg*2桶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89</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黑胡椒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黑胡椒粉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黑胡椒汁</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黑木耳</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2.5kg/袋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恒星碎豆瓣酱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7kg/桶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红99火锅底料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400g*40袋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红花椒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红烧酱料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2.8L*6桶*件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红薯粉丝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24斤/袋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红薯粉丝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7斤/袋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红糖</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红星二锅头白酒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500ml*10瓶/桶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红油郫县豆瓣</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旺丰牌</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8KG*桶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红油酸豆角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4743.00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胡椒粉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花椒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花椒粉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花椒油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5L</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花椒油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265ml*12瓶/箱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9775.00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88</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花生米</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花生碎</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2kg*6袋*件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黄灯笼辣酱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500g*12瓶/箱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黄飞鸿脆椒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500g*10袋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黄花菜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黄龙川粉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240g*50包/箱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火锅底料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重庆三五</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300g*32袋*件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火腿肠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70g*50根</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5984.00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鸡粉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2k g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鸡精</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1.8KG*5袋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鸡精</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1000g*10袋/箱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21525.00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鸡精 （鲜度2.3）</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1.2kg*8袋/箱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鸡汁</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520g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吉士粉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3kg*桶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江门腊肠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椒盐</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710g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椒盐</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500克/袋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酵母</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安琪</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500g*20盒/箱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金锣高汤</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金锣</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1k g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精制盐</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400g*50袋/箱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酒糟</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5.4kg*6瓶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咖喱粉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咖喱膏</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500g*12瓶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烤麸丁（干）</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烤鸭料包</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按斤称重</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宽粉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20斤/袋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辣白菜拉面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辣椒段</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（去籽）散称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辣椒粉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辣椒酱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268g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辣椒酱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920g*12瓶/箱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老干妈</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288g*24瓶/箱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料酒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5L*4桶*件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龙口粉丝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140g*50袋*件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罗汉笋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850克/10袋/箱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萝卜干</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9斤</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麻辣烤鱼酱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8斤*2桶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麻辣香锅</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150g*60袋/箱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麻油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2.5L*4桶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113</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麻油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150ml*20瓶/箱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马铃薯生粉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50斤*袋/件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梅干菜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米粉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70斤</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米线</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50斤/袋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492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91155.00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米线2.0</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面包糠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面包糠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白-2斤/袋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面包糠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黄-2斤*10袋/箱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面筋包</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魔芋结</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1箱*16*200g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138</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魔芋丝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200g*20包*件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南德调味料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130g*50袋*件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牛肉酱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牛肉汤秘方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牛肉汤专用粉丝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农家大锅巴</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10个</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个</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糯米粉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850g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泡仔姜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1.5k g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皮蛋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26斤*180个</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521</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97948.00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皮肚</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5斤</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郫县豆瓣酱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13斤/桶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清水笋丝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800g*20袋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肉花肠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70g*30根*箱</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根</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三和袋酱油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三和四美</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380ml*30袋/箱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三花淡奶</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400ml*48瓶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三奈</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沙拉酱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1000g*12袋/箱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4635.00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厦门大拉面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烧烤伴侣</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1k g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生粉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158</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十三香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王守义</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45g*10盒</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盒</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熟芝麻</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按斤称重</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双汇大方腿</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4根/箱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双汇火腿肠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28g*100根/箱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双汇火腿肠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65g*50根/箱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双汇火腿肠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双汇</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130g*18根/箱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四川炒料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四川花椒面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四川辣椒面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四川辣油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450ml*12瓶/箱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素鸡肠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素毛肚</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素虾仁</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酸菜丝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500g*30袋*件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酸缸豆</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3斤*8袋/箱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酸梅粉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笋尖</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1kg*10袋*件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笋丝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笋子</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10斤/桶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特辣辣椒面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藤椒油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200ml*12瓶/箱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甜面酱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500g*12瓶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甜面酱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8斤/桶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181</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桶陈醋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5l*4桶/箱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土豆粉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350g*50袋/箱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土鸡精</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1000g*10袋/箱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外婆菜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王守义麻辣鲜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46克*220袋/箱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王守义十三香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王守义</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45g*10条/箱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16705.00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味极鲜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海天</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1.9L*6瓶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味精</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莲花</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2000g*10袋/箱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味精</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旺上添</w:t>
            </w: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2000g*10袋/箱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无铝泡打粉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50克*200袋/箱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无沙紫菜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20g*15包*袋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无盐腐竹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9.5斤*袋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五仁酱丁</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鲜味生抽</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1.9L*6瓶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咸鸭蛋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100个/件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111</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香肠</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536</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198</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香醋</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恒顺</w:t>
            </w: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500ml*12瓶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香菇</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香菇酱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202</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香辣酱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500g*12瓶/箱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香甜脆瓜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9斤</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香叶</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小海带结</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200g*20包*件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小茴香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辛拉面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新奥尔良烤翅腌料</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1000克/袋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209</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新疆红枣</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雪菜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51</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燕麦</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1.478g*6袋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椰奶</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400ml*24瓶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213</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银耳（散称）</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214</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营养面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215</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永顺粉条</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216</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油豆皮</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217</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鱼酸菜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30袋</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玉米淀粉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50斤/件</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219</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玉米粒</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410g*24瓶*件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220</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云丝</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11斤/箱</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239</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221</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炸鸡裹粉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5kg*4</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222</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榨菜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50g*200包</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223</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蒸鱼豉油</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1.9L*6瓶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224</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芝麻酱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5kg</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225</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柱候酱</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6kg*2桶</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桶</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226</w:t>
            </w:r>
          </w:p>
        </w:tc>
        <w:tc>
          <w:tcPr>
            <w:tcW w:w="22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孜然粉</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散称</w:t>
            </w:r>
          </w:p>
        </w:tc>
        <w:tc>
          <w:tcPr>
            <w:tcW w:w="69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239</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227</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紫菜</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100片/袋</w:t>
            </w: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99</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8934.00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228</w:t>
            </w:r>
          </w:p>
        </w:tc>
        <w:tc>
          <w:tcPr>
            <w:tcW w:w="22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紫薯面</w:t>
            </w:r>
          </w:p>
        </w:tc>
        <w:tc>
          <w:tcPr>
            <w:tcW w:w="103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2450" w:type="dxa"/>
            <w:noWrap w:val="0"/>
            <w:vAlign w:val="center"/>
          </w:tcPr>
          <w:p>
            <w:pPr>
              <w:widowControl/>
              <w:shd w:val="clear" w:color="auto" w:fill="auto"/>
              <w:jc w:val="center"/>
              <w:rPr>
                <w:rFonts w:hint="eastAsia" w:ascii="宋体" w:hAnsi="宋体" w:eastAsia="宋体"/>
                <w:color w:val="auto"/>
                <w:sz w:val="18"/>
                <w:szCs w:val="18"/>
                <w:highlight w:val="none"/>
                <w:lang w:val="en-US"/>
              </w:rPr>
            </w:pPr>
          </w:p>
        </w:tc>
        <w:tc>
          <w:tcPr>
            <w:tcW w:w="69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22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275</w:t>
            </w:r>
          </w:p>
        </w:tc>
        <w:tc>
          <w:tcPr>
            <w:tcW w:w="1582"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gridSpan w:val="3"/>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合计限价（元）</w:t>
            </w:r>
          </w:p>
        </w:tc>
        <w:tc>
          <w:tcPr>
            <w:tcW w:w="5942" w:type="dxa"/>
            <w:gridSpan w:val="4"/>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1982610.62</w:t>
            </w:r>
          </w:p>
        </w:tc>
      </w:tr>
    </w:tbl>
    <w:p>
      <w:pPr>
        <w:pStyle w:val="2"/>
        <w:shd w:val="clear" w:color="auto" w:fill="auto"/>
        <w:ind w:left="0" w:firstLine="435"/>
        <w:rPr>
          <w:rFonts w:hint="eastAsia" w:eastAsia="等线"/>
          <w:color w:val="auto"/>
          <w:highlight w:val="none"/>
          <w:lang w:val="en-US"/>
        </w:rPr>
      </w:pPr>
    </w:p>
    <w:p>
      <w:pPr>
        <w:shd w:val="clear" w:color="auto" w:fill="auto"/>
        <w:spacing w:line="360" w:lineRule="auto"/>
        <w:ind w:firstLine="435"/>
        <w:rPr>
          <w:rFonts w:ascii="宋体" w:hAnsi="宋体" w:eastAsia="宋体"/>
          <w:b/>
          <w:color w:val="auto"/>
          <w:sz w:val="21"/>
          <w:szCs w:val="21"/>
          <w:highlight w:val="none"/>
          <w:lang w:val="en-US"/>
        </w:rPr>
      </w:pPr>
      <w:r>
        <w:rPr>
          <w:rFonts w:hint="eastAsia" w:ascii="宋体" w:hAnsi="宋体" w:eastAsia="宋体"/>
          <w:b/>
          <w:color w:val="auto"/>
          <w:sz w:val="21"/>
          <w:szCs w:val="21"/>
          <w:highlight w:val="none"/>
          <w:lang w:val="en-US"/>
        </w:rPr>
        <w:t>（五）分包五：蔬菜水果</w:t>
      </w:r>
    </w:p>
    <w:tbl>
      <w:tblPr>
        <w:tblStyle w:val="3"/>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700"/>
        <w:gridCol w:w="1640"/>
        <w:gridCol w:w="1110"/>
        <w:gridCol w:w="1866"/>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序号</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名称</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规格</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单位</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预估采购量</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总价限价(元）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白萝卜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白心土豆</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白玉菇</w:t>
            </w:r>
          </w:p>
        </w:tc>
        <w:tc>
          <w:tcPr>
            <w:tcW w:w="16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5斤一包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白玉米棒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3080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10780.00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薄皮青椒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菠菜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茶树菇</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大白菜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大葱</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大娃娃菜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地瓜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冬瓜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甘蓝包菜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橄榄菜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382</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菇片</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包</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菇芽</w:t>
            </w:r>
          </w:p>
        </w:tc>
        <w:tc>
          <w:tcPr>
            <w:tcW w:w="164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5斤一包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870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广东菜心</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海鲜菇</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红杭椒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1666</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5831.00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红薯</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1832</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胡萝卜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花菜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3380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黄豆芽</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14079</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黄心大白菜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黄心土豆</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黄雪菜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黄玉米棒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鸡毛菜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32</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豇豆</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茭白（净）</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金针菇</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京葱</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净莴笋</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37</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韭菜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空心菜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39</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老山药</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绿豆芽</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41</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毛莴笋</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木耳菜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43</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南瓜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7860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14148.00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藕</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藕（2-3节段）</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317</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46</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平菇</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47</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茄子</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19215</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芹菜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49</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8108</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青杭椒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3698</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14792.00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青茄</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53</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青雪菜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球形生菜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56</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去皮洋葱</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57</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山药</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4800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58</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上海青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59</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生菜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生瓜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889</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1333.50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生姜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62</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水芹</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丝瓜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64</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蒜黄</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蒜米</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66</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蒜苗</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67</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蒜头</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252</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68</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蒜叶</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69</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茼蒿</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449</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西红柿</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西兰花</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鲜毛豆米</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73</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鲜小米辣椒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74</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线椒</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76</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香菇</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1008</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77</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小白菜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78</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小藕</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79</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小青菜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小娃娃菜（一包三个）</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2108</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小香葱</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82</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杏鲍菇</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袋</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83</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洋葱</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84</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油麦菜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有机花菜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7920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86</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榨菜球</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87</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中葱</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721</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88</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紫包菜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89</w:t>
            </w:r>
          </w:p>
        </w:tc>
        <w:tc>
          <w:tcPr>
            <w:tcW w:w="270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紫茄</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紫薯</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阿克苏苹果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92</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爱媛橙</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93</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菠萝</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94</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菠萝蜜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95</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草莓</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96</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车厘子</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97</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橙子</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箱装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98</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丑桔</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700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99</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砀山梨</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冬枣</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蜂飘飘蜜桔</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310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102</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凤梨</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103</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赣南橙</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104</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贡梨</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105</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广东甘蔗</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106</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贵妃芒果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107</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国产红提</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108</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国产猕猴桃</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109</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哈蜜瓜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110</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红心火龙果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皇冠梨</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金桔</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113</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进口红提</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114</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进口香蕉</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115</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橘子</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116</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蓝莓</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117</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龙眼</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190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118</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芦柑</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119</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美人香葡萄</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蜜桔</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121</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木瓜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122</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柠檬</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123</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葡萄</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910.00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脐橙</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125</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麒麟西瓜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126</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青芒果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127</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青皮甘蔗</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128</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青枣</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129</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晴王葡萄</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130</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人参果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131</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沙糖桔</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132</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陕西富士苹果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133</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圣女果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800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134</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石榴</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180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135</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水果黄瓜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2240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136</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水仙芒果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137</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台芒芒果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138</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沃柑</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139</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无籽西瓜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5000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140</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西梅</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141</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142</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香蕉</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件</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143</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香梨</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144</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晓蜜蜜瓜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400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145</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新西兰猕猴桃</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146</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雪莲果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160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147</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羊角蜜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148</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椰子</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600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149</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野生猕猴桃</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300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150</w:t>
            </w:r>
          </w:p>
        </w:tc>
        <w:tc>
          <w:tcPr>
            <w:tcW w:w="2700" w:type="dxa"/>
            <w:shd w:val="clear" w:color="000000" w:fill="FFFFFF"/>
            <w:noWrap w:val="0"/>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樱桃</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151</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柚子</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1240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152</w:t>
            </w:r>
          </w:p>
        </w:tc>
        <w:tc>
          <w:tcPr>
            <w:tcW w:w="270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玉菇蜜瓜</w:t>
            </w:r>
          </w:p>
        </w:tc>
        <w:tc>
          <w:tcPr>
            <w:tcW w:w="164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散装</w:t>
            </w:r>
          </w:p>
        </w:tc>
        <w:tc>
          <w:tcPr>
            <w:tcW w:w="1110"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斤</w:t>
            </w:r>
          </w:p>
        </w:tc>
        <w:tc>
          <w:tcPr>
            <w:tcW w:w="1866"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380</w:t>
            </w:r>
          </w:p>
        </w:tc>
        <w:tc>
          <w:tcPr>
            <w:tcW w:w="1864" w:type="dxa"/>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2660.00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8" w:type="dxa"/>
            <w:gridSpan w:val="2"/>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合计限价（元）</w:t>
            </w:r>
          </w:p>
        </w:tc>
        <w:tc>
          <w:tcPr>
            <w:tcW w:w="6480" w:type="dxa"/>
            <w:gridSpan w:val="4"/>
            <w:noWrap/>
            <w:vAlign w:val="center"/>
          </w:tcPr>
          <w:p>
            <w:pPr>
              <w:widowControl/>
              <w:shd w:val="clear" w:color="auto" w:fill="auto"/>
              <w:jc w:val="center"/>
              <w:rPr>
                <w:rFonts w:hint="eastAsia" w:ascii="宋体" w:hAnsi="宋体" w:eastAsia="宋体"/>
                <w:color w:val="auto"/>
                <w:sz w:val="18"/>
                <w:szCs w:val="18"/>
                <w:highlight w:val="none"/>
                <w:lang w:val="en-US"/>
              </w:rPr>
            </w:pPr>
            <w:r>
              <w:rPr>
                <w:rFonts w:hint="eastAsia" w:ascii="宋体" w:hAnsi="宋体" w:eastAsia="宋体"/>
                <w:color w:val="auto"/>
                <w:sz w:val="18"/>
                <w:szCs w:val="18"/>
                <w:highlight w:val="none"/>
                <w:lang w:val="en-US"/>
              </w:rPr>
              <w:t>1592890.40</w:t>
            </w:r>
          </w:p>
        </w:tc>
      </w:tr>
    </w:tbl>
    <w:p>
      <w:pPr>
        <w:pStyle w:val="2"/>
        <w:shd w:val="clear" w:color="auto" w:fill="auto"/>
        <w:ind w:left="0" w:firstLine="435"/>
        <w:rPr>
          <w:rFonts w:hint="eastAsia" w:eastAsia="等线"/>
          <w:color w:val="auto"/>
          <w:highlight w:val="none"/>
          <w:lang w:val="en-US"/>
        </w:rPr>
      </w:pPr>
    </w:p>
    <w:p>
      <w:pPr>
        <w:shd w:val="clear" w:color="auto" w:fill="auto"/>
        <w:spacing w:line="360" w:lineRule="auto"/>
        <w:rPr>
          <w:rFonts w:ascii="宋体" w:hAnsi="宋体" w:eastAsia="宋体"/>
          <w:b/>
          <w:color w:val="auto"/>
          <w:sz w:val="21"/>
          <w:szCs w:val="21"/>
          <w:highlight w:val="none"/>
          <w:lang w:val="en-US"/>
        </w:rPr>
      </w:pPr>
      <w:r>
        <w:rPr>
          <w:rFonts w:hint="eastAsia" w:ascii="宋体" w:hAnsi="宋体" w:eastAsia="宋体"/>
          <w:b/>
          <w:color w:val="auto"/>
          <w:sz w:val="21"/>
          <w:szCs w:val="21"/>
          <w:highlight w:val="none"/>
          <w:lang w:val="en-US"/>
        </w:rPr>
        <w:t xml:space="preserve">    备注：</w:t>
      </w:r>
    </w:p>
    <w:p>
      <w:pPr>
        <w:shd w:val="clear" w:color="auto" w:fill="auto"/>
        <w:spacing w:line="360" w:lineRule="auto"/>
        <w:rPr>
          <w:rFonts w:ascii="宋体" w:hAnsi="宋体" w:eastAsia="宋体"/>
          <w:b/>
          <w:color w:val="auto"/>
          <w:sz w:val="21"/>
          <w:szCs w:val="21"/>
          <w:highlight w:val="none"/>
          <w:lang w:val="en-US"/>
        </w:rPr>
      </w:pPr>
      <w:r>
        <w:rPr>
          <w:rFonts w:hint="eastAsia" w:ascii="宋体" w:hAnsi="宋体" w:eastAsia="宋体"/>
          <w:b/>
          <w:color w:val="auto"/>
          <w:sz w:val="21"/>
          <w:szCs w:val="21"/>
          <w:highlight w:val="none"/>
          <w:lang w:val="en-US"/>
        </w:rPr>
        <w:t xml:space="preserve">    1、以上各分包参考品牌是采购人根据项目所要实现的功能及要求考量后推荐的品牌，供应商可以采用其他品牌的产品进行投标，且不会影响其资格性符合性审查，但是，所有品牌档次必须不低于所推荐的参考品牌。</w:t>
      </w:r>
    </w:p>
    <w:p>
      <w:pPr>
        <w:shd w:val="clear" w:color="auto" w:fill="auto"/>
        <w:spacing w:line="360" w:lineRule="auto"/>
      </w:pPr>
      <w:r>
        <w:rPr>
          <w:rFonts w:hint="eastAsia" w:ascii="宋体" w:hAnsi="宋体" w:eastAsia="宋体"/>
          <w:b/>
          <w:color w:val="auto"/>
          <w:sz w:val="21"/>
          <w:szCs w:val="21"/>
          <w:highlight w:val="none"/>
          <w:lang w:val="en-US"/>
        </w:rPr>
        <w:t xml:space="preserve">    2、本项目所有产品数量均为预估量，各供应商在报价时以此为基础，所报总价不得超出采购产品清单中所规定的限价，中标后按照实际供货数量及中标单价进行结算。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12A6A"/>
    <w:rsid w:val="32B1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宋体"/>
      <w:lang w:val="zh-CN"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4"/>
    <w:basedOn w:val="1"/>
    <w:next w:val="1"/>
    <w:semiHidden/>
    <w:uiPriority w:val="99"/>
    <w:pPr>
      <w:ind w:left="126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2024-05-30T07:37:00Z</dcterms:created>
  <dc:creator>江苏华厦招标代理-林工</dc:creator>
  <cp:lastModifiedBy>江苏华厦招标代理-林工</cp:lastModifiedBy>
  <dcterms:modified xsi:type="dcterms:W3CDTF">2024-05-30T07:40:15Z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305B7605B45645B9BD25640BD68FCA02</vt:lpwstr>
  </property>
</Properties>
</file>