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E97E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308860"/>
            <wp:effectExtent l="0" t="0" r="12700" b="15240"/>
            <wp:docPr id="1" name="图片 1" descr="1e7d9c50c28a4ad10ee32e791f6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7d9c50c28a4ad10ee32e791f625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2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2025-07-17T08:57:51Z</dcterms:created>
  <dc:creator>Administrator</dc:creator>
  <cp:lastModifiedBy>心之雨</cp:lastModifiedBy>
  <dcterms:modified xsi:type="dcterms:W3CDTF">2025-07-17T08:58:00Z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eyJoZGlkIjoiODc4NzZhODY4MWJhNzI3ZWY0NjM0ZWY4ZGM5ZDFkYmYiLCJ1c2VySWQiOiI5MDA5NjY5NTEifQ==</vt:lpwstr>
  </property>
  <property fmtid="{D5CDD505-2E9C-101B-9397-08002B2CF9AE}" pid="4" name="ICV">
    <vt:lpwstr>087EA7166D4C4A7493435303B830BCD4_12</vt:lpwstr>
  </property>
</Properties>
</file>