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2FEB0">
      <w:pPr>
        <w:pStyle w:val="3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2F42745A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027"/>
      <w:bookmarkStart w:id="2" w:name="_Toc35393645"/>
      <w:bookmarkStart w:id="3" w:name="_Toc28359104"/>
      <w:bookmarkStart w:id="4" w:name="_Toc3539381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572F527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</w:rPr>
        <w:t>　PML-ZH-ZB-2025009　</w:t>
      </w:r>
    </w:p>
    <w:p w14:paraId="697E6FB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　紫金山实验室通信车采购项目　　</w:t>
      </w:r>
    </w:p>
    <w:p w14:paraId="7C8947E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2025年6月11日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7285FD09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35393815"/>
      <w:bookmarkStart w:id="6" w:name="_Toc28359028"/>
      <w:bookmarkStart w:id="7" w:name="_Toc35393646"/>
      <w:bookmarkStart w:id="8" w:name="_Toc28359105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39623E1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37BC0C03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4D661440">
      <w:pPr>
        <w:numPr>
          <w:ilvl w:val="0"/>
          <w:numId w:val="1"/>
        </w:num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项目需求中“一、规格参数要求”2.▲箱体尺寸更正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为：</w:t>
      </w:r>
    </w:p>
    <w:p w14:paraId="7B916FB8">
      <w:pPr>
        <w:numPr>
          <w:numId w:val="0"/>
        </w:num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default" w:ascii="仿宋" w:hAnsi="仿宋" w:eastAsia="仿宋"/>
          <w:sz w:val="28"/>
          <w:szCs w:val="28"/>
          <w:lang w:val="en-US" w:eastAsia="zh-CN"/>
        </w:rPr>
        <w:drawing>
          <wp:inline distT="0" distB="0" distL="114300" distR="114300">
            <wp:extent cx="4165600" cy="569595"/>
            <wp:effectExtent l="0" t="0" r="6350" b="1905"/>
            <wp:docPr id="1" name="图片 1" descr="微信截图_202506120949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截图_202506120949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65600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2743D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2025年6月12日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767FCED9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43DA64F5">
      <w:pPr>
        <w:rPr>
          <w:rFonts w:hint="eastAsia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无</w:t>
      </w:r>
    </w:p>
    <w:p w14:paraId="62773154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35393648"/>
      <w:bookmarkStart w:id="12" w:name="_Toc35393817"/>
      <w:bookmarkStart w:id="13" w:name="_Toc28359106"/>
      <w:bookmarkStart w:id="14" w:name="_Toc28359029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5F7A9A9B">
      <w:pPr>
        <w:spacing w:line="40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bookmarkStart w:id="15" w:name="_Toc35393649"/>
      <w:bookmarkStart w:id="16" w:name="_Toc28359030"/>
      <w:bookmarkStart w:id="17" w:name="_Toc35393818"/>
      <w:bookmarkStart w:id="18" w:name="_Toc28359107"/>
      <w:r>
        <w:rPr>
          <w:rFonts w:hint="eastAsia" w:ascii="仿宋" w:hAnsi="仿宋" w:eastAsia="仿宋" w:cs="宋体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6B47A0AF">
      <w:pPr>
        <w:spacing w:line="40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名    称：　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紫金山实验室</w:t>
      </w:r>
      <w:r>
        <w:rPr>
          <w:rFonts w:hint="eastAsia" w:ascii="仿宋" w:hAnsi="仿宋" w:eastAsia="仿宋" w:cs="宋体"/>
          <w:sz w:val="28"/>
          <w:szCs w:val="28"/>
        </w:rPr>
        <w:t>　</w:t>
      </w:r>
    </w:p>
    <w:p w14:paraId="6D08E453">
      <w:pPr>
        <w:spacing w:line="40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地    址：　南京市江宁区秣周东路9号　</w:t>
      </w:r>
    </w:p>
    <w:p w14:paraId="2491D987">
      <w:pPr>
        <w:spacing w:line="40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联系方式：　陈工（025-57917082）　　</w:t>
      </w:r>
    </w:p>
    <w:p w14:paraId="7046BEB0"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2.采购代理机构信息</w:t>
      </w:r>
    </w:p>
    <w:p w14:paraId="650E64CA"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称：</w:t>
      </w:r>
      <w:r>
        <w:rPr>
          <w:rFonts w:hint="eastAsia" w:ascii="仿宋" w:hAnsi="仿宋" w:eastAsia="仿宋"/>
          <w:sz w:val="28"/>
          <w:szCs w:val="28"/>
          <w:u w:val="single"/>
        </w:rPr>
        <w:t>　中通服咨询设计研究院有限公司　</w:t>
      </w:r>
    </w:p>
    <w:p w14:paraId="743D8726"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　址：</w:t>
      </w:r>
      <w:r>
        <w:rPr>
          <w:rFonts w:hint="eastAsia" w:ascii="仿宋" w:hAnsi="仿宋" w:eastAsia="仿宋"/>
          <w:sz w:val="28"/>
          <w:szCs w:val="28"/>
          <w:u w:val="single"/>
        </w:rPr>
        <w:t>　南京市建邺区楠溪江东街58号　</w:t>
      </w:r>
    </w:p>
    <w:p w14:paraId="7776C0FA">
      <w:pPr>
        <w:spacing w:line="4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19" w:name="_Toc28359010"/>
      <w:bookmarkStart w:id="20" w:name="_Toc28359087"/>
      <w:r>
        <w:rPr>
          <w:rFonts w:hint="eastAsia" w:ascii="仿宋" w:hAnsi="仿宋" w:eastAsia="仿宋"/>
          <w:sz w:val="28"/>
          <w:szCs w:val="28"/>
          <w:u w:val="single"/>
        </w:rPr>
        <w:t xml:space="preserve"> 陈沭、郑春雅、</w:t>
      </w:r>
      <w:bookmarkEnd w:id="19"/>
      <w:bookmarkEnd w:id="20"/>
      <w:r>
        <w:rPr>
          <w:rFonts w:hint="eastAsia" w:ascii="仿宋" w:hAnsi="仿宋" w:eastAsia="仿宋"/>
          <w:sz w:val="28"/>
          <w:szCs w:val="28"/>
          <w:u w:val="single"/>
        </w:rPr>
        <w:t>李谦、徐磊、胡洋、夏宜宁、朱晓琦、周明珠</w:t>
      </w:r>
    </w:p>
    <w:p w14:paraId="21D6208C">
      <w:pPr>
        <w:spacing w:line="400" w:lineRule="exact"/>
        <w:ind w:firstLine="560" w:firstLineChars="200"/>
        <w:rPr>
          <w:rFonts w:hint="eastAsia" w:ascii="仿宋" w:hAnsi="仿宋" w:eastAsia="仿宋" w:cs="宋体"/>
          <w:sz w:val="28"/>
          <w:szCs w:val="28"/>
        </w:rPr>
      </w:pPr>
      <w:bookmarkStart w:id="21" w:name="_Toc28359000"/>
      <w:bookmarkStart w:id="22" w:name="_Toc28359077"/>
      <w:bookmarkStart w:id="23" w:name="_Toc35393619"/>
      <w:bookmarkStart w:id="24" w:name="_Toc35393788"/>
      <w:r>
        <w:rPr>
          <w:rFonts w:hint="eastAsia" w:ascii="仿宋" w:hAnsi="仿宋" w:eastAsia="仿宋" w:cs="宋体"/>
          <w:sz w:val="28"/>
          <w:szCs w:val="28"/>
        </w:rPr>
        <w:t>3.项目联系方式</w:t>
      </w:r>
      <w:bookmarkEnd w:id="21"/>
      <w:bookmarkEnd w:id="22"/>
      <w:bookmarkEnd w:id="23"/>
      <w:bookmarkEnd w:id="24"/>
    </w:p>
    <w:p w14:paraId="1DC7E5D6">
      <w:pPr>
        <w:spacing w:line="400" w:lineRule="exact"/>
        <w:ind w:firstLine="560" w:firstLineChars="200"/>
        <w:rPr>
          <w:rFonts w:hint="eastAsia" w:ascii="仿宋" w:hAnsi="仿宋" w:eastAsia="仿宋" w:cs="宋体"/>
          <w:sz w:val="28"/>
          <w:szCs w:val="28"/>
          <w:u w:val="single"/>
        </w:rPr>
      </w:pPr>
      <w:r>
        <w:rPr>
          <w:rFonts w:hint="eastAsia" w:ascii="仿宋" w:hAnsi="仿宋" w:eastAsia="仿宋" w:cs="宋体"/>
          <w:sz w:val="28"/>
          <w:szCs w:val="28"/>
        </w:rPr>
        <w:t>项目联系人：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陈沭 </w:t>
      </w:r>
    </w:p>
    <w:p w14:paraId="7391DEFC">
      <w:pPr>
        <w:spacing w:line="400" w:lineRule="exact"/>
        <w:ind w:firstLine="560" w:firstLineChars="200"/>
      </w:pPr>
      <w:r>
        <w:rPr>
          <w:rFonts w:hint="eastAsia" w:ascii="仿宋" w:hAnsi="仿宋" w:eastAsia="仿宋" w:cs="宋体"/>
          <w:sz w:val="28"/>
          <w:szCs w:val="28"/>
        </w:rPr>
        <w:t>电　话：</w:t>
      </w:r>
      <w:r>
        <w:rPr>
          <w:rFonts w:hint="eastAsia" w:ascii="仿宋" w:hAnsi="仿宋" w:eastAsia="仿宋" w:cs="宋体"/>
          <w:sz w:val="28"/>
          <w:szCs w:val="28"/>
          <w:u w:val="single"/>
        </w:rPr>
        <w:t xml:space="preserve">  13913913997  </w:t>
      </w:r>
      <w:bookmarkStart w:id="25" w:name="_GoBack"/>
      <w:bookmarkEnd w:id="2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39BFFA"/>
    <w:multiLevelType w:val="singleLevel"/>
    <w:tmpl w:val="D739BFFA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D455A"/>
    <w:rsid w:val="6FE152DF"/>
    <w:rsid w:val="71C3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basedOn w:val="1"/>
    <w:next w:val="1"/>
    <w:qFormat/>
    <w:uiPriority w:val="0"/>
    <w:pPr>
      <w:widowControl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hint="eastAsia" w:ascii="宋体" w:hAnsi="Times New Roman" w:eastAsia="宋体" w:cs="Times New Roman"/>
      <w:kern w:val="0"/>
      <w:sz w:val="24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2021-07-19T00:38:00Z</dcterms:created>
  <dc:creator>86139</dc:creator>
  <cp:lastModifiedBy>1</cp:lastModifiedBy>
  <dcterms:modified xsi:type="dcterms:W3CDTF">2025-06-12T02:00:52Z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49ECED2004634976B8FA235A86541C18</vt:lpwstr>
  </property>
  <property fmtid="{D5CDD505-2E9C-101B-9397-08002B2CF9AE}" pid="4" name="KSOTemplateDocerSaveRecord">
    <vt:lpwstr>eyJoZGlkIjoiNTE3ODBhODAwYWZlYmM2Zjk2MjA5ZjdiYTk1Y2U0OTQiLCJ1c2VySWQiOiI5NTc1NDY5NDYifQ==</vt:lpwstr>
  </property>
</Properties>
</file>