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5E62"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更正（澄清）内容（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</w:t>
      </w:r>
    </w:p>
    <w:p w14:paraId="14B80056">
      <w:pPr>
        <w:pStyle w:val="30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p w14:paraId="6D05A271">
      <w:pPr>
        <w:pStyle w:val="30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61C88A0C">
      <w:pPr>
        <w:pStyle w:val="2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cs="宋体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cs="宋体"/>
          <w:b w:val="0"/>
          <w:bCs w:val="0"/>
          <w:sz w:val="28"/>
          <w:szCs w:val="28"/>
        </w:rPr>
        <w:t>、</w:t>
      </w:r>
      <w:r>
        <w:rPr>
          <w:rFonts w:cs="宋体"/>
          <w:sz w:val="28"/>
          <w:szCs w:val="28"/>
        </w:rPr>
        <w:t>原招标文件 第六章采购需求：“三、技术规格(技术性能)要求，（二）C6 考试用牵引车技术规格(技术性能)具体要求，2.牵引车具体参数中</w:t>
      </w:r>
      <w:r>
        <w:rPr>
          <w:rFonts w:hint="eastAsia" w:cs="宋体"/>
          <w:sz w:val="28"/>
          <w:szCs w:val="28"/>
        </w:rPr>
        <w:t>★悬挂系统</w:t>
      </w:r>
      <w:r>
        <w:rPr>
          <w:rFonts w:cs="宋体"/>
          <w:sz w:val="28"/>
          <w:szCs w:val="28"/>
        </w:rPr>
        <w:t>，</w:t>
      </w:r>
      <w:r>
        <w:rPr>
          <w:rFonts w:hint="eastAsia"/>
          <w:sz w:val="30"/>
          <w:szCs w:val="30"/>
          <w:lang w:eastAsia="zh-CN"/>
        </w:rPr>
        <w:t>后悬挂：</w:t>
      </w:r>
      <w:r>
        <w:rPr>
          <w:rFonts w:hint="eastAsia"/>
          <w:sz w:val="30"/>
          <w:szCs w:val="30"/>
        </w:rPr>
        <w:t>独立悬挂</w:t>
      </w:r>
      <w:r>
        <w:rPr>
          <w:rFonts w:cs="宋体"/>
          <w:sz w:val="28"/>
          <w:szCs w:val="28"/>
        </w:rPr>
        <w:t>”，</w:t>
      </w:r>
      <w:r>
        <w:rPr>
          <w:rFonts w:cs="宋体"/>
          <w:sz w:val="28"/>
        </w:rPr>
        <w:t>现更正为：</w:t>
      </w:r>
    </w:p>
    <w:p w14:paraId="6564D529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</w:rPr>
        <w:t>“后悬挂：不做要求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”。</w:t>
      </w:r>
    </w:p>
    <w:p w14:paraId="1B746C69">
      <w:pPr>
        <w:pStyle w:val="2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</w:t>
      </w:r>
      <w:r>
        <w:rPr>
          <w:rFonts w:cs="宋体"/>
          <w:sz w:val="28"/>
          <w:szCs w:val="28"/>
        </w:rPr>
        <w:t>原招标文件 第六章采购需求：“三、技术规格(技术性能)要求，（二）C6 考试用牵引车技术规格(技术性能)具体要求，2.牵引车具体参数中</w:t>
      </w:r>
      <w:r>
        <w:rPr>
          <w:rFonts w:hint="eastAsia" w:cs="宋体"/>
          <w:sz w:val="28"/>
          <w:szCs w:val="28"/>
        </w:rPr>
        <w:t>★燃油要求</w:t>
      </w:r>
      <w:r>
        <w:rPr>
          <w:rFonts w:cs="宋体"/>
          <w:sz w:val="28"/>
          <w:szCs w:val="28"/>
        </w:rPr>
        <w:t>，</w:t>
      </w:r>
      <w:r>
        <w:rPr>
          <w:rFonts w:hint="eastAsia" w:cs="宋体"/>
          <w:sz w:val="28"/>
          <w:szCs w:val="28"/>
        </w:rPr>
        <w:t>汽油（标号≥92 号）</w:t>
      </w:r>
      <w:r>
        <w:rPr>
          <w:rFonts w:cs="宋体"/>
          <w:sz w:val="28"/>
          <w:szCs w:val="28"/>
        </w:rPr>
        <w:t>”，</w:t>
      </w:r>
      <w:r>
        <w:rPr>
          <w:rFonts w:cs="宋体"/>
          <w:sz w:val="28"/>
        </w:rPr>
        <w:t>现更正为：</w:t>
      </w:r>
    </w:p>
    <w:p w14:paraId="15B80F13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</w:rPr>
        <w:t>“汽油或柴油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”。</w:t>
      </w:r>
    </w:p>
    <w:p w14:paraId="6494EB39">
      <w:pPr>
        <w:pStyle w:val="2"/>
        <w:widowControl/>
        <w:adjustRightInd w:val="0"/>
        <w:snapToGrid w:val="0"/>
        <w:spacing w:beforeAutospacing="0" w:afterAutospacing="0" w:line="360" w:lineRule="auto"/>
        <w:jc w:val="both"/>
        <w:rPr>
          <w:rFonts w:cs="宋体"/>
          <w:b w:val="0"/>
          <w:bCs w:val="0"/>
          <w:sz w:val="28"/>
          <w:szCs w:val="28"/>
        </w:rPr>
      </w:pPr>
    </w:p>
    <w:p w14:paraId="72593FE7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二、其他内容不变。</w:t>
      </w:r>
    </w:p>
    <w:p w14:paraId="64C7D340">
      <w:pPr>
        <w:pStyle w:val="4"/>
        <w:jc w:val="right"/>
        <w:rPr>
          <w:rFonts w:hint="eastAsia" w:ascii="宋体" w:eastAsia="宋体" w:cs="宋体"/>
          <w:color w:val="000000"/>
          <w:sz w:val="30"/>
        </w:rPr>
      </w:pPr>
    </w:p>
    <w:p w14:paraId="26C9BF66">
      <w:pPr>
        <w:pStyle w:val="4"/>
        <w:jc w:val="right"/>
        <w:rPr>
          <w:rFonts w:ascii="宋体" w:eastAsia="宋体" w:cs="宋体"/>
          <w:color w:val="000000"/>
          <w:sz w:val="30"/>
        </w:rPr>
      </w:pPr>
      <w:r>
        <w:rPr>
          <w:rFonts w:hint="eastAsia" w:ascii="宋体" w:eastAsia="宋体" w:cs="宋体"/>
          <w:color w:val="000000"/>
          <w:sz w:val="30"/>
        </w:rPr>
        <w:t>江苏中瀚工程项目管理咨询有限公司</w:t>
      </w:r>
    </w:p>
    <w:p w14:paraId="4367B7C1">
      <w:pPr>
        <w:pStyle w:val="4"/>
        <w:jc w:val="right"/>
        <w:rPr>
          <w:rFonts w:hint="eastAsia" w:eastAsia="宋体"/>
        </w:rPr>
      </w:pPr>
      <w:r>
        <w:rPr>
          <w:rFonts w:hint="eastAsia" w:ascii="宋体" w:eastAsia="宋体" w:cs="宋体"/>
          <w:color w:val="000000"/>
          <w:sz w:val="30"/>
        </w:rPr>
        <w:t>2025年10月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15</w:t>
      </w:r>
      <w:r>
        <w:rPr>
          <w:rFonts w:hint="eastAsia" w:ascii="宋体" w:eastAsia="宋体" w:cs="宋体"/>
          <w:color w:val="000000"/>
          <w:sz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73CB">
    <w:pPr>
      <w:pStyle w:val="45"/>
      <w:framePr w:wrap="around" w:vAnchor="text" w:hAnchor="margin" w:xAlign="center" w:y="1"/>
      <w:rPr>
        <w:rStyle w:val="46"/>
      </w:rPr>
    </w:pPr>
    <w:r>
      <w:fldChar w:fldCharType="begin"/>
    </w:r>
    <w:r>
      <w:rPr>
        <w:rStyle w:val="46"/>
      </w:rPr>
      <w:instrText xml:space="preserve">PAGE  </w:instrText>
    </w:r>
    <w:r>
      <w:fldChar w:fldCharType="separate"/>
    </w:r>
    <w:r>
      <w:rPr>
        <w:rStyle w:val="46"/>
      </w:rPr>
      <w:t>1</w:t>
    </w:r>
    <w:r>
      <w:fldChar w:fldCharType="end"/>
    </w:r>
  </w:p>
  <w:p w14:paraId="69CDE7DF">
    <w:pPr>
      <w:pStyle w:val="4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44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4796"/>
    <w:rsid w:val="003041CA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034EC1"/>
    <w:rsid w:val="01483505"/>
    <w:rsid w:val="01840DAE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A42790E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C221031"/>
    <w:rsid w:val="612E25F8"/>
    <w:rsid w:val="613B6716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35">
    <w:name w:val="Default Paragraph Font"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一级条标题"/>
    <w:basedOn w:val="5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next w:val="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正文1"/>
    <w:basedOn w:val="7"/>
    <w:next w:val="9"/>
    <w:qFormat/>
    <w:uiPriority w:val="0"/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目录 11"/>
    <w:basedOn w:val="10"/>
    <w:next w:val="6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0">
    <w:name w:val="正文11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首行缩进11"/>
    <w:basedOn w:val="12"/>
    <w:next w:val="22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2">
    <w:name w:val="正文文本1"/>
    <w:basedOn w:val="13"/>
    <w:next w:val="4"/>
    <w:qFormat/>
    <w:uiPriority w:val="99"/>
    <w:pPr>
      <w:spacing w:after="120"/>
    </w:pPr>
    <w:rPr>
      <w:rFonts w:ascii="Calibri" w:hAnsi="Calibri"/>
    </w:rPr>
  </w:style>
  <w:style w:type="paragraph" w:customStyle="1" w:styleId="13">
    <w:name w:val="正文13"/>
    <w:next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正文首行缩进1"/>
    <w:basedOn w:val="15"/>
    <w:next w:val="17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15">
    <w:name w:val="正文文本11"/>
    <w:basedOn w:val="16"/>
    <w:next w:val="10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6">
    <w:name w:val="正文112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 21"/>
    <w:basedOn w:val="18"/>
    <w:next w:val="7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8">
    <w:name w:val="正文文本缩进1"/>
    <w:basedOn w:val="19"/>
    <w:next w:val="21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9">
    <w:name w:val="正文12"/>
    <w:next w:val="20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0">
    <w:name w:val="正文文本111"/>
    <w:basedOn w:val="19"/>
    <w:next w:val="19"/>
    <w:qFormat/>
    <w:uiPriority w:val="0"/>
  </w:style>
  <w:style w:type="paragraph" w:customStyle="1" w:styleId="21">
    <w:name w:val="寄信人地址1"/>
    <w:basedOn w:val="10"/>
    <w:qFormat/>
    <w:uiPriority w:val="0"/>
    <w:rPr>
      <w:rFonts w:ascii="Arial" w:hAnsi="Arial"/>
    </w:rPr>
  </w:style>
  <w:style w:type="paragraph" w:customStyle="1" w:styleId="22">
    <w:name w:val="正文首行缩进 211"/>
    <w:basedOn w:val="23"/>
    <w:qFormat/>
    <w:uiPriority w:val="0"/>
    <w:pPr>
      <w:ind w:firstLine="420"/>
    </w:pPr>
    <w:rPr>
      <w:rFonts w:ascii="Times New Roman" w:hAnsi="Times New Roman"/>
    </w:rPr>
  </w:style>
  <w:style w:type="paragraph" w:customStyle="1" w:styleId="23">
    <w:name w:val="正文文本缩进11"/>
    <w:basedOn w:val="10"/>
    <w:next w:val="24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4">
    <w:name w:val="寄信人地址11"/>
    <w:basedOn w:val="10"/>
    <w:qFormat/>
    <w:uiPriority w:val="0"/>
    <w:rPr>
      <w:rFonts w:ascii="Arial" w:hAnsi="Arial"/>
    </w:rPr>
  </w:style>
  <w:style w:type="paragraph" w:styleId="25">
    <w:name w:val="Body Text Indent"/>
    <w:basedOn w:val="1"/>
    <w:next w:val="26"/>
    <w:qFormat/>
    <w:uiPriority w:val="99"/>
    <w:pPr>
      <w:spacing w:after="120"/>
      <w:ind w:left="420"/>
    </w:pPr>
  </w:style>
  <w:style w:type="paragraph" w:styleId="26">
    <w:name w:val="envelope return"/>
    <w:basedOn w:val="1"/>
    <w:qFormat/>
    <w:uiPriority w:val="0"/>
    <w:rPr>
      <w:rFonts w:ascii="Arial" w:hAnsi="Arial"/>
    </w:rPr>
  </w:style>
  <w:style w:type="paragraph" w:styleId="27">
    <w:name w:val="footer"/>
    <w:basedOn w:val="1"/>
    <w:link w:val="4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spacing w:after="57" w:line="278" w:lineRule="auto"/>
    </w:pPr>
    <w:rPr>
      <w:rFonts w:ascii="Times New Roman" w:hAnsi="Times New Roman" w:eastAsia="宋体" w:cs="Times New Roman"/>
    </w:rPr>
  </w:style>
  <w:style w:type="paragraph" w:styleId="3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1">
    <w:name w:val="Body Text First Indent"/>
    <w:basedOn w:val="3"/>
    <w:next w:val="32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2">
    <w:name w:val="Body Text First Indent 2"/>
    <w:basedOn w:val="25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qFormat/>
    <w:uiPriority w:val="0"/>
    <w:rPr>
      <w:b/>
    </w:rPr>
  </w:style>
  <w:style w:type="paragraph" w:customStyle="1" w:styleId="37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8">
    <w:name w:val="文本块11"/>
    <w:basedOn w:val="19"/>
    <w:unhideWhenUsed/>
    <w:qFormat/>
    <w:uiPriority w:val="6"/>
    <w:pPr>
      <w:spacing w:after="120"/>
      <w:ind w:left="1440" w:right="1440"/>
    </w:pPr>
  </w:style>
  <w:style w:type="paragraph" w:customStyle="1" w:styleId="39">
    <w:name w:val="脚注文本1"/>
    <w:basedOn w:val="6"/>
    <w:next w:val="40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40">
    <w:name w:val="索引 51"/>
    <w:basedOn w:val="6"/>
    <w:next w:val="6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1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2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43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4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5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6">
    <w:name w:val="页码1"/>
    <w:qFormat/>
    <w:uiPriority w:val="0"/>
  </w:style>
  <w:style w:type="paragraph" w:customStyle="1" w:styleId="47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8">
    <w:name w:val="页眉 字符"/>
    <w:basedOn w:val="35"/>
    <w:link w:val="2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页脚 字符"/>
    <w:basedOn w:val="35"/>
    <w:link w:val="2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247</Words>
  <Characters>256</Characters>
  <Lines>1</Lines>
  <Paragraphs>1</Paragraphs>
  <TotalTime>0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Hidemark</cp:lastModifiedBy>
  <dcterms:modified xsi:type="dcterms:W3CDTF">2025-10-15T06:58:09Z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eyJoZGlkIjoiNjQxOGRlYzkyZmFhMjhiZjI5MjgwNmIyNzk2YzI4ZTgiLCJ1c2VySWQiOiI4ODI0NjMxIn0=</vt:lpwstr>
  </property>
</Properties>
</file>