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066"/>
        <w:gridCol w:w="1177"/>
        <w:gridCol w:w="1178"/>
        <w:gridCol w:w="999"/>
        <w:gridCol w:w="999"/>
        <w:gridCol w:w="1001"/>
        <w:gridCol w:w="999"/>
        <w:gridCol w:w="999"/>
        <w:gridCol w:w="1004"/>
      </w:tblGrid>
      <w:tr w14:paraId="2ECC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各投标人评审情况表</w:t>
            </w:r>
          </w:p>
        </w:tc>
      </w:tr>
      <w:tr w14:paraId="77C1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C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项目名称：2025年度许河镇党政机关、事业单位和团体组织公务用车社会化租赁服务项目</w:t>
            </w:r>
          </w:p>
          <w:p w14:paraId="7B340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项目编号：JSZC-320981-HCXM-C2025-0002</w:t>
            </w:r>
          </w:p>
        </w:tc>
      </w:tr>
      <w:tr w14:paraId="7F3E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资格评审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符合评审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报价（折扣率%）</w:t>
            </w:r>
          </w:p>
        </w:tc>
        <w:tc>
          <w:tcPr>
            <w:tcW w:w="30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453E">
            <w:pPr>
              <w:keepNext w:val="0"/>
              <w:keepLines w:val="0"/>
              <w:widowControl/>
              <w:suppressLineNumbers w:val="0"/>
              <w:tabs>
                <w:tab w:val="left" w:pos="429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评审得分</w:t>
            </w:r>
          </w:p>
        </w:tc>
      </w:tr>
      <w:tr w14:paraId="6D79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响应文件报价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磋商最后报价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 w14:paraId="098C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 w14:paraId="54CD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  <w:p w14:paraId="758F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 w14:paraId="2AD5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东台平健汽车租赁服务有限公司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5.56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64.26 </w:t>
            </w:r>
          </w:p>
        </w:tc>
      </w:tr>
      <w:tr w14:paraId="2074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东台安岗汽车租赁有限公司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43.63 </w:t>
            </w:r>
          </w:p>
        </w:tc>
      </w:tr>
      <w:tr w14:paraId="25D0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徐州首汽汽车租赁有限责任公司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78.00 </w:t>
            </w:r>
          </w:p>
        </w:tc>
      </w:tr>
      <w:tr w14:paraId="24A3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东台市强达汽车租赁有限公司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88.33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93.95 </w:t>
            </w:r>
          </w:p>
        </w:tc>
      </w:tr>
      <w:tr w14:paraId="7169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东台市华之宇企业后勤服务有限公司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76.05 </w:t>
            </w:r>
          </w:p>
        </w:tc>
      </w:tr>
      <w:tr w14:paraId="0C83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东台市盐阜汽车租赁有限公司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79.26 </w:t>
            </w:r>
          </w:p>
        </w:tc>
      </w:tr>
      <w:tr w14:paraId="7365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东台市道久汽车租赁服务有限公司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56.21 </w:t>
            </w:r>
          </w:p>
        </w:tc>
      </w:tr>
      <w:tr w14:paraId="7129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</w:tr>
    </w:tbl>
    <w:p w14:paraId="6FBDACD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TlmMTA2MjI0OWIyMmU0NTViNDE1ZDAyYmMwYmQifQ=="/>
  </w:docVars>
  <w:rsids>
    <w:rsidRoot w:val="33A278F5"/>
    <w:rsid w:val="01E017A8"/>
    <w:rsid w:val="055D20C6"/>
    <w:rsid w:val="08153D0F"/>
    <w:rsid w:val="0A740DB6"/>
    <w:rsid w:val="13D939A4"/>
    <w:rsid w:val="16F4569D"/>
    <w:rsid w:val="32E60304"/>
    <w:rsid w:val="33A278F5"/>
    <w:rsid w:val="40C83644"/>
    <w:rsid w:val="568C369D"/>
    <w:rsid w:val="5E9E61E3"/>
    <w:rsid w:val="65BD26F9"/>
    <w:rsid w:val="694612AC"/>
    <w:rsid w:val="6D920E13"/>
    <w:rsid w:val="73E536E4"/>
    <w:rsid w:val="758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440</Characters>
  <Lines>0</Lines>
  <Paragraphs>0</Paragraphs>
  <TotalTime>5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2024-04-19T03:32:00Z</dcterms:created>
  <dc:creator>牛棚</dc:creator>
  <cp:lastModifiedBy>牛棚</cp:lastModifiedBy>
  <dcterms:modified xsi:type="dcterms:W3CDTF">2025-06-04T07:32:15Z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80550D9A96E34807B0FED9BC9A09DBFC_11</vt:lpwstr>
  </property>
  <property fmtid="{D5CDD505-2E9C-101B-9397-08002B2CF9AE}" pid="4" name="KSOTemplateDocerSaveRecord">
    <vt:lpwstr>eyJoZGlkIjoiMTljMTlmMTA2MjI0OWIyMmU0NTViNDE1ZDAyYmMwYmQiLCJ1c2VySWQiOiIzMjczOTM2MjMifQ==</vt:lpwstr>
  </property>
</Properties>
</file>