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</w:p>
    <w:bookmarkEnd w:id="0"/>
    <w:tbl>
      <w:tblPr>
        <w:tblStyle w:val="3"/>
        <w:tblW w:w="1058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305"/>
        <w:gridCol w:w="2765"/>
        <w:gridCol w:w="1031"/>
        <w:gridCol w:w="972"/>
        <w:gridCol w:w="851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泰州瑞成洗涤服务有限公司</w:t>
            </w: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28.42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33.90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丹阳市吉利洗涤服务有限公司</w:t>
            </w: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5859000.00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28.26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39.20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江苏洁恒洗涤有限公司</w:t>
            </w: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5520000.00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88.80</w:t>
            </w:r>
          </w:p>
        </w:tc>
      </w:tr>
      <w:tr w14:paraId="43488FE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淮安鸿润医用纺织品服务有限公司</w:t>
            </w: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5874000.00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28.19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50.09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6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5520000.00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 w14:paraId="331D66D9"/>
    <w:p w14:paraId="678F7FDC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A9696D"/>
    <w:rsid w:val="156A4BD7"/>
    <w:rsid w:val="18BC04E4"/>
    <w:rsid w:val="1E2C7556"/>
    <w:rsid w:val="20C10E4C"/>
    <w:rsid w:val="212C63CA"/>
    <w:rsid w:val="231C5AC0"/>
    <w:rsid w:val="28E91A76"/>
    <w:rsid w:val="29993AA5"/>
    <w:rsid w:val="38E353BC"/>
    <w:rsid w:val="38FB7CD1"/>
    <w:rsid w:val="3BF50763"/>
    <w:rsid w:val="3C3E33A2"/>
    <w:rsid w:val="3C5747CE"/>
    <w:rsid w:val="3CB41408"/>
    <w:rsid w:val="47F17FDB"/>
    <w:rsid w:val="53ED48AB"/>
    <w:rsid w:val="58257983"/>
    <w:rsid w:val="6C881DE4"/>
    <w:rsid w:val="6DDC77F8"/>
    <w:rsid w:val="6DF02A6E"/>
    <w:rsid w:val="78B75770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358</Characters>
  <Lines>0</Lines>
  <Paragraphs>0</Paragraphs>
  <TotalTime>118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王润新</cp:lastModifiedBy>
  <cp:lastPrinted>2022-03-24T05:11:00Z</cp:lastPrinted>
  <dcterms:modified xsi:type="dcterms:W3CDTF">2025-09-30T08:05:11Z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D02152C77C694B0D980E27544F81C7A7_13</vt:lpwstr>
  </property>
  <property fmtid="{D5CDD505-2E9C-101B-9397-08002B2CF9AE}" pid="4" name="KSOTemplateDocerSaveRecord">
    <vt:lpwstr>eyJoZGlkIjoiZmM4OTVhODlkNWVkYzQwZTIxMDM4MTk3Y2IyZmUwNzciLCJ1c2VySWQiOiI0Nzk0NjQwNDUifQ==</vt:lpwstr>
  </property>
</Properties>
</file>