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2660B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7130" cy="7520305"/>
            <wp:effectExtent l="0" t="0" r="4445" b="4445"/>
            <wp:docPr id="1" name="图片 1" descr="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7130" cy="752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BA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2025-06-30T02:57:23Z</dcterms:created>
  <dc:creator>联想</dc:creator>
  <cp:lastModifiedBy>联想</cp:lastModifiedBy>
  <dcterms:modified xsi:type="dcterms:W3CDTF">2025-06-30T02:57:38Z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eyJoZGlkIjoiMDEwZDdlOTg2MTZiOTc4NzdhMGU1ZTI2YjRkYTYyNjUiLCJ1c2VySWQiOiIxMTU1MTAwNjgzIn0=</vt:lpwstr>
  </property>
  <property fmtid="{D5CDD505-2E9C-101B-9397-08002B2CF9AE}" pid="4" name="ICV">
    <vt:lpwstr>9B84A7351BA3400FA4218C81F043204E_12</vt:lpwstr>
  </property>
</Properties>
</file>