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6A4E7">
      <w:r>
        <w:drawing>
          <wp:inline distT="0" distB="0" distL="114300" distR="114300">
            <wp:extent cx="5267960" cy="7759065"/>
            <wp:effectExtent l="0" t="0" r="889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75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A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2025-12-12T07:48:32Z</dcterms:created>
  <dc:creator>Administrator</dc:creator>
  <cp:lastModifiedBy>周洋</cp:lastModifiedBy>
  <dcterms:modified xsi:type="dcterms:W3CDTF">2025-12-12T07:50:11Z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eyJoZGlkIjoiZWQ1NmQ2MTQ0ZTMyYThiZjhjZDJiNjlhN2ZhYThhODAiLCJ1c2VySWQiOiIxMTQ0MjQwMzEzIn0=</vt:lpwstr>
  </property>
  <property fmtid="{D5CDD505-2E9C-101B-9397-08002B2CF9AE}" pid="4" name="ICV">
    <vt:lpwstr>7FE5031A5ED1446C8692CE78C50047A0_12</vt:lpwstr>
  </property>
</Properties>
</file>