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60B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373620"/>
            <wp:effectExtent l="0" t="0" r="13970" b="17780"/>
            <wp:docPr id="10" name="图片 10" descr="西门子维保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西门子维保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37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39660"/>
            <wp:effectExtent l="0" t="0" r="10160" b="8890"/>
            <wp:docPr id="9" name="图片 9" descr="西门子维保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西门子维保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3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357110"/>
            <wp:effectExtent l="0" t="0" r="13970" b="15240"/>
            <wp:docPr id="11" name="图片 11" descr="西门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西门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35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53300"/>
            <wp:effectExtent l="0" t="0" r="10160" b="0"/>
            <wp:docPr id="7" name="图片 7" descr="西门子维保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西门子维保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7915"/>
            <wp:effectExtent l="0" t="0" r="13970" b="635"/>
            <wp:docPr id="6" name="图片 6" descr="西门子维保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西门子维保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9980"/>
            <wp:effectExtent l="0" t="0" r="10160" b="7620"/>
            <wp:docPr id="5" name="图片 5" descr="西门子维保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西门子维保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3470"/>
            <wp:effectExtent l="0" t="0" r="10160" b="5080"/>
            <wp:docPr id="4" name="图片 4" descr="西门子维保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西门子维保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398385"/>
            <wp:effectExtent l="0" t="0" r="13970" b="12065"/>
            <wp:docPr id="3" name="图片 3" descr="西门子维保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西门子维保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39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24090"/>
            <wp:effectExtent l="0" t="0" r="10160" b="10160"/>
            <wp:docPr id="2" name="图片 2" descr="西门子维保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西门子维保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2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6170"/>
            <wp:effectExtent l="0" t="0" r="10160" b="11430"/>
            <wp:docPr id="1" name="图片 1" descr="西门子维保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西门子维保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306294"/>
    <w:rsid w:val="52E8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2026-01-03T01:55:00Z</dcterms:created>
  <dc:creator>LHS</dc:creator>
  <cp:lastModifiedBy>陆海松</cp:lastModifiedBy>
  <dcterms:modified xsi:type="dcterms:W3CDTF">2026-01-04T03:22:22Z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eyJoZGlkIjoiNTMwYjUwOWIwNDVhYTZmYmEyMjliYTM5OWFiMzIxZGYiLCJ1c2VySWQiOiI0Nzg4MzM3MDQifQ==</vt:lpwstr>
  </property>
  <property fmtid="{D5CDD505-2E9C-101B-9397-08002B2CF9AE}" pid="4" name="ICV">
    <vt:lpwstr>8AE4B9C438D64D4B99AD2717FB15C3E5_12</vt:lpwstr>
  </property>
</Properties>
</file>