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Arial" w:hAnsi="Arial" w:cs="Arial"/>
        </w:rPr>
      </w:pPr>
      <w:r>
        <w:rPr>
          <w:rFonts w:ascii="Arial" w:hAnsi="Arial" w:cs="Arial"/>
        </w:rPr>
      </w:r>
      <w:r/>
    </w:p>
    <w:p>
      <w:pPr>
        <w:jc w:val="center"/>
        <w:rPr>
          <w:rFonts w:ascii="Arial" w:hAnsi="Arial" w:cs="Arial"/>
        </w:rPr>
      </w:pPr>
      <w:r>
        <w:rPr>
          <w:rFonts w:hint="eastAsia" w:ascii="宋体" w:hAnsi="宋体" w:cs="宋体"/>
        </w:rPr>
        <mc:AlternateContent>
          <mc:Choice Requires="wpg">
            <w:drawing>
              <wp:inline xmlns:wp="http://schemas.openxmlformats.org/drawingml/2006/wordprocessingDrawing" distT="0" distB="0" distL="0" distR="0">
                <wp:extent cx="1173480" cy="1306195"/>
                <wp:effectExtent l="0" t="0" r="7620" b="825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3"/>
                        <a:stretch/>
                      </pic:blipFill>
                      <pic:spPr bwMode="auto">
                        <a:xfrm>
                          <a:off x="0" y="0"/>
                          <a:ext cx="1173480" cy="130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2.4pt;height:102.8pt;mso-wrap-distance-left:0.0pt;mso-wrap-distance-top:0.0pt;mso-wrap-distance-right:0.0pt;mso-wrap-distance-bottom:0.0pt;" stroked="f">
                <v:path textboxrect="0,0,0,0"/>
                <v:imagedata r:id="rId13" o:title=""/>
              </v:shape>
            </w:pict>
          </mc:Fallback>
        </mc:AlternateContent>
      </w:r>
      <w:r/>
    </w:p>
    <w:p>
      <w:pPr>
        <w:jc w:val="center"/>
        <w:spacing w:line="480" w:lineRule="auto"/>
        <w:rPr>
          <w:rFonts w:ascii="Arial" w:hAnsi="Arial" w:eastAsia="黑体" w:cs="Arial"/>
          <w:b/>
          <w:bCs/>
          <w:sz w:val="52"/>
          <w:szCs w:val="52"/>
        </w:rPr>
      </w:pPr>
      <w:r>
        <w:rPr>
          <w:rFonts w:ascii="Arial" w:hAnsi="黑体" w:eastAsia="黑体" w:cs="Arial"/>
          <w:b/>
          <w:bCs/>
          <w:sz w:val="52"/>
          <w:szCs w:val="52"/>
        </w:rPr>
        <w:t xml:space="preserve">昆山市政府采购</w:t>
      </w:r>
      <w:r/>
    </w:p>
    <w:p>
      <w:pPr>
        <w:jc w:val="center"/>
        <w:spacing w:line="480" w:lineRule="auto"/>
        <w:rPr>
          <w:rFonts w:ascii="Arial" w:hAnsi="Arial" w:eastAsia="黑体" w:cs="Arial"/>
          <w:b/>
          <w:bCs/>
          <w:sz w:val="72"/>
          <w:szCs w:val="72"/>
        </w:rPr>
      </w:pPr>
      <w:r>
        <w:rPr>
          <w:rFonts w:ascii="Arial" w:hAnsi="黑体" w:eastAsia="黑体" w:cs="Arial"/>
          <w:b/>
          <w:bCs/>
          <w:sz w:val="72"/>
          <w:szCs w:val="72"/>
        </w:rPr>
        <w:t xml:space="preserve">公开招标文件</w:t>
      </w:r>
      <w:bookmarkStart w:id="115" w:name="_GoBack"/>
      <w:r/>
      <w:bookmarkEnd w:id="115"/>
      <w:r/>
      <w:r/>
    </w:p>
    <w:p>
      <w:pPr>
        <w:spacing w:line="600" w:lineRule="exact"/>
        <w:rPr>
          <w:rFonts w:ascii="Arial" w:hAnsi="Arial" w:cs="Arial"/>
        </w:rPr>
      </w:pPr>
      <w:r>
        <w:rPr>
          <w:rFonts w:ascii="Arial" w:hAnsi="Arial" w:cs="Arial"/>
        </w:rPr>
      </w:r>
      <w:r/>
    </w:p>
    <w:tbl>
      <w:tblPr>
        <w:tblStyle w:val="735"/>
        <w:tblW w:w="8623" w:type="dxa"/>
        <w:jc w:val="center"/>
        <w:tblLayout w:type="autofit"/>
        <w:tblCellMar>
          <w:left w:w="10" w:type="dxa"/>
          <w:top w:w="0" w:type="dxa"/>
          <w:right w:w="10" w:type="dxa"/>
          <w:bottom w:w="0" w:type="dxa"/>
        </w:tblCellMar>
        <w:tblLook w:val="04A0" w:firstRow="1" w:lastRow="0" w:firstColumn="1" w:lastColumn="0" w:noHBand="0" w:noVBand="1"/>
      </w:tblPr>
      <w:tblGrid>
        <w:gridCol w:w="1854"/>
        <w:gridCol w:w="6769"/>
      </w:tblGrid>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Arial" w:eastAsia="宋体" w:cs="Arial"/>
                <w:lang w:eastAsia="zh-CN"/>
              </w:rPr>
            </w:pPr>
            <w:r>
              <w:rPr>
                <w:rFonts w:hint="eastAsia" w:ascii="Arial" w:hAnsi="Arial" w:cs="Arial"/>
                <w:sz w:val="32"/>
                <w:lang w:eastAsia="zh-CN"/>
              </w:rPr>
              <w:t xml:space="preserve">JSZC-320583-SZMJ-G2025-0001</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采购单位：</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ascii="Arial" w:hAnsi="Arial" w:cs="Arial"/>
              </w:rPr>
            </w:pPr>
            <w:r>
              <w:rPr>
                <w:rFonts w:hint="eastAsia" w:ascii="Arial" w:hAnsi="Arial" w:cs="Arial"/>
                <w:sz w:val="32"/>
              </w:rPr>
              <w:t xml:space="preserve">昆山市工业和信息化局</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采购内容：</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ascii="Arial" w:hAnsi="Arial" w:cs="Arial"/>
                <w:bCs/>
                <w:sz w:val="32"/>
              </w:rPr>
            </w:pPr>
            <w:r>
              <w:rPr>
                <w:rFonts w:hint="eastAsia" w:ascii="Arial" w:hAnsi="宋体" w:cs="Arial"/>
                <w:bCs/>
                <w:sz w:val="32"/>
              </w:rPr>
              <w:t xml:space="preserve">2025年度展会搭建</w:t>
            </w:r>
            <w:r/>
          </w:p>
        </w:tc>
      </w:tr>
    </w:tbl>
    <w:p>
      <w:pPr>
        <w:spacing w:line="600" w:lineRule="exact"/>
        <w:rPr>
          <w:rFonts w:ascii="Arial" w:hAnsi="Arial" w:cs="Arial"/>
        </w:rPr>
      </w:pPr>
      <w:r>
        <w:rPr>
          <w:rFonts w:ascii="Arial" w:hAnsi="Arial" w:cs="Arial"/>
        </w:rPr>
      </w:r>
      <w:r/>
    </w:p>
    <w:p>
      <w:pPr>
        <w:jc w:val="center"/>
        <w:tabs>
          <w:tab w:val="left" w:pos="1800" w:leader="none"/>
        </w:tabs>
        <w:rPr>
          <w:rFonts w:ascii="Arial" w:hAnsi="Arial" w:cs="Arial"/>
          <w:sz w:val="32"/>
        </w:rPr>
      </w:pPr>
      <w:r>
        <w:rPr>
          <w:rFonts w:ascii="Arial" w:hAnsi="Arial" w:cs="Arial"/>
          <w:sz w:val="32"/>
        </w:rPr>
      </w:r>
      <w:r/>
    </w:p>
    <w:p>
      <w:pPr>
        <w:jc w:val="center"/>
        <w:rPr>
          <w:rFonts w:ascii="Arial" w:hAnsi="Arial" w:cs="Arial"/>
          <w:sz w:val="32"/>
        </w:rPr>
      </w:pPr>
      <w:r>
        <w:rPr>
          <w:rFonts w:ascii="Arial" w:hAnsi="Arial" w:cs="Arial"/>
          <w:sz w:val="32"/>
        </w:rPr>
      </w:r>
      <w:r/>
    </w:p>
    <w:p>
      <w:pPr>
        <w:jc w:val="center"/>
        <w:rPr>
          <w:rFonts w:ascii="Arial" w:hAnsi="Arial" w:cs="Arial"/>
          <w:sz w:val="32"/>
        </w:rPr>
      </w:pPr>
      <w:r>
        <w:rPr>
          <w:rFonts w:ascii="Arial" w:hAnsi="Arial" w:cs="Arial"/>
          <w:sz w:val="32"/>
        </w:rPr>
      </w:r>
      <w:r/>
    </w:p>
    <w:p>
      <w:pPr>
        <w:rPr>
          <w:rFonts w:ascii="Arial" w:hAnsi="Arial" w:cs="Arial"/>
          <w:b/>
          <w:sz w:val="32"/>
        </w:rPr>
      </w:pPr>
      <w:r>
        <w:rPr>
          <w:rFonts w:ascii="Arial" w:hAnsi="Arial" w:cs="Arial"/>
          <w:b/>
          <w:sz w:val="32"/>
        </w:rPr>
      </w:r>
      <w:r/>
    </w:p>
    <w:p>
      <w:pPr>
        <w:rPr>
          <w:rFonts w:ascii="Arial" w:hAnsi="Arial" w:cs="Arial"/>
          <w:b/>
          <w:sz w:val="32"/>
        </w:rPr>
      </w:pPr>
      <w:r>
        <w:rPr>
          <w:rFonts w:ascii="Arial" w:hAnsi="Arial" w:cs="Arial"/>
          <w:b/>
          <w:sz w:val="32"/>
        </w:rPr>
      </w:r>
      <w:r/>
    </w:p>
    <w:p>
      <w:pPr>
        <w:rPr>
          <w:rFonts w:ascii="Arial" w:hAnsi="Arial" w:cs="Arial"/>
          <w:b/>
          <w:sz w:val="32"/>
        </w:rPr>
      </w:pPr>
      <w:r>
        <w:rPr>
          <w:rFonts w:ascii="Arial" w:hAnsi="Arial" w:cs="Arial"/>
          <w:b/>
          <w:sz w:val="32"/>
        </w:rPr>
      </w:r>
      <w:r/>
    </w:p>
    <w:p>
      <w:pPr>
        <w:jc w:val="center"/>
        <w:spacing w:line="360" w:lineRule="auto"/>
        <w:rPr>
          <w:rFonts w:ascii="Arial" w:hAnsi="Arial" w:eastAsia="黑体" w:cs="Arial"/>
          <w:sz w:val="32"/>
          <w:szCs w:val="32"/>
        </w:rPr>
      </w:pPr>
      <w:r>
        <w:rPr>
          <w:rFonts w:hint="eastAsia" w:ascii="Arial" w:hAnsi="黑体" w:eastAsia="黑体" w:cs="Arial"/>
          <w:sz w:val="32"/>
          <w:szCs w:val="32"/>
        </w:rPr>
        <w:t xml:space="preserve">苏州茗竣建设管理咨询有限公司</w:t>
      </w:r>
      <w:r/>
    </w:p>
    <w:p>
      <w:pPr>
        <w:jc w:val="center"/>
        <w:rPr>
          <w:rFonts w:ascii="Arial" w:hAnsi="Arial" w:eastAsia="黑体" w:cs="Arial"/>
        </w:rPr>
      </w:pPr>
      <w:r>
        <w:rPr>
          <w:rFonts w:ascii="Arial" w:hAnsi="Arial" w:eastAsia="黑体" w:cs="Arial"/>
          <w:sz w:val="32"/>
          <w:szCs w:val="32"/>
        </w:rPr>
        <w:t xml:space="preserve">20</w:t>
      </w:r>
      <w:r>
        <w:rPr>
          <w:rFonts w:hint="eastAsia" w:ascii="Arial" w:hAnsi="Arial" w:eastAsia="黑体" w:cs="Arial"/>
          <w:sz w:val="32"/>
          <w:szCs w:val="32"/>
        </w:rPr>
        <w:t xml:space="preserve">25</w:t>
      </w:r>
      <w:r>
        <w:rPr>
          <w:rFonts w:ascii="Arial" w:hAnsi="黑体" w:eastAsia="黑体" w:cs="Arial"/>
          <w:sz w:val="32"/>
          <w:szCs w:val="32"/>
        </w:rPr>
        <w:t xml:space="preserve">年</w:t>
      </w:r>
      <w:r>
        <w:rPr>
          <w:rFonts w:hint="eastAsia" w:ascii="Arial" w:hAnsi="Arial" w:eastAsia="黑体" w:cs="Arial"/>
          <w:sz w:val="32"/>
          <w:szCs w:val="32"/>
        </w:rPr>
        <w:t xml:space="preserve">02</w:t>
      </w:r>
      <w:r>
        <w:rPr>
          <w:rFonts w:ascii="Arial" w:hAnsi="黑体" w:eastAsia="黑体" w:cs="Arial"/>
          <w:sz w:val="32"/>
          <w:szCs w:val="32"/>
        </w:rPr>
        <w:t xml:space="preserve">月</w:t>
      </w:r>
      <w:r>
        <w:rPr>
          <w:rFonts w:ascii="Arial" w:hAnsi="Arial" w:cs="Arial"/>
        </w:rPr>
        <w:br w:type="page" w:clear="all"/>
      </w:r>
      <w:r/>
    </w:p>
    <w:p>
      <w:pPr>
        <w:jc w:val="center"/>
        <w:rPr>
          <w:rFonts w:ascii="Arial" w:hAnsi="Arial" w:eastAsia="黑体" w:cs="Arial"/>
          <w:sz w:val="44"/>
          <w:szCs w:val="44"/>
        </w:rPr>
      </w:pPr>
      <w:r>
        <w:rPr>
          <w:rFonts w:ascii="Arial" w:hAnsi="Arial" w:eastAsia="黑体" w:cs="Arial"/>
          <w:sz w:val="44"/>
          <w:szCs w:val="44"/>
        </w:rPr>
      </w:r>
      <w:r/>
    </w:p>
    <w:p>
      <w:pPr>
        <w:jc w:val="center"/>
        <w:rPr>
          <w:rFonts w:ascii="Arial" w:hAnsi="Arial" w:eastAsia="黑体" w:cs="Arial"/>
          <w:sz w:val="44"/>
          <w:szCs w:val="44"/>
        </w:rPr>
      </w:pPr>
      <w:r>
        <w:rPr>
          <w:rFonts w:ascii="Arial" w:hAnsi="黑体" w:eastAsia="黑体" w:cs="Arial"/>
          <w:sz w:val="44"/>
          <w:szCs w:val="44"/>
        </w:rPr>
        <w:t xml:space="preserve">总目录</w:t>
      </w:r>
      <w:r/>
    </w:p>
    <w:p>
      <w:pPr>
        <w:jc w:val="center"/>
        <w:spacing w:line="360" w:lineRule="auto"/>
        <w:rPr>
          <w:rFonts w:ascii="Arial" w:hAnsi="Arial" w:eastAsia="黑体" w:cs="Arial"/>
          <w:sz w:val="44"/>
          <w:szCs w:val="44"/>
        </w:rPr>
      </w:pPr>
      <w:r>
        <w:rPr>
          <w:rFonts w:ascii="Arial" w:hAnsi="Arial" w:eastAsia="黑体" w:cs="Arial"/>
          <w:sz w:val="44"/>
          <w:szCs w:val="44"/>
        </w:rPr>
      </w:r>
      <w:r/>
    </w:p>
    <w:p>
      <w:pPr>
        <w:jc w:val="center"/>
        <w:spacing w:line="360" w:lineRule="auto"/>
        <w:rPr>
          <w:rFonts w:ascii="Arial" w:hAnsi="Arial" w:eastAsia="黑体" w:cs="Arial"/>
          <w:sz w:val="44"/>
          <w:szCs w:val="44"/>
        </w:rPr>
      </w:pPr>
      <w:r>
        <w:rPr>
          <w:rFonts w:ascii="Arial" w:hAnsi="Arial" w:eastAsia="黑体" w:cs="Arial"/>
          <w:sz w:val="44"/>
          <w:szCs w:val="44"/>
        </w:rPr>
      </w:r>
      <w:r/>
    </w:p>
    <w:p>
      <w:pPr>
        <w:pStyle w:val="781"/>
        <w:tabs>
          <w:tab w:val="clear" w:pos="8640" w:leader="none"/>
          <w:tab w:val="right" w:pos="9071" w:leader="dot"/>
        </w:tabs>
        <w:rPr>
          <w:rFonts w:ascii="宋体" w:hAnsi="宋体" w:eastAsia="宋体" w:cs="宋体"/>
          <w:szCs w:val="24"/>
        </w:rPr>
      </w:pPr>
      <w:r>
        <w:rPr>
          <w:rFonts w:hint="eastAsia" w:ascii="宋体" w:hAnsi="宋体" w:eastAsia="宋体" w:cs="宋体"/>
          <w:szCs w:val="24"/>
        </w:rPr>
        <w:fldChar w:fldCharType="begin"/>
      </w:r>
      <w:r>
        <w:rPr>
          <w:rFonts w:hint="eastAsia" w:ascii="宋体" w:hAnsi="宋体" w:eastAsia="宋体" w:cs="宋体"/>
          <w:szCs w:val="24"/>
        </w:rPr>
        <w:instrText xml:space="preserve"> TOC \o </w:instrText>
      </w:r>
      <w:r>
        <w:rPr>
          <w:rFonts w:hint="eastAsia" w:ascii="宋体" w:hAnsi="宋体" w:eastAsia="宋体" w:cs="宋体"/>
          <w:szCs w:val="24"/>
        </w:rPr>
        <w:fldChar w:fldCharType="separate"/>
      </w:r>
      <w:r>
        <w:rPr>
          <w:rFonts w:hint="eastAsia" w:ascii="宋体" w:hAnsi="宋体" w:eastAsia="宋体" w:cs="宋体"/>
          <w:color w:val="000000" w:themeColor="text1"/>
          <w:szCs w:val="24"/>
          <w14:textFill>
            <w14:solidFill>
              <w14:schemeClr w14:val="tx1"/>
            </w14:solidFill>
          </w14:textFill>
        </w:rPr>
        <w:t xml:space="preserve">第一章 投标邀请函</w:t>
      </w:r>
      <w:r>
        <w:rPr>
          <w:rFonts w:hint="eastAsia" w:ascii="宋体" w:hAnsi="宋体" w:eastAsia="宋体" w:cs="宋体"/>
          <w:szCs w:val="24"/>
        </w:rPr>
        <w:tab/>
      </w:r>
      <w:r>
        <w:rPr>
          <w:rFonts w:hint="eastAsia" w:ascii="宋体" w:hAnsi="宋体" w:eastAsia="宋体" w:cs="宋体"/>
          <w:szCs w:val="24"/>
        </w:rPr>
        <w:fldChar w:fldCharType="begin"/>
      </w:r>
      <w:r>
        <w:rPr>
          <w:rFonts w:hint="eastAsia" w:ascii="宋体" w:hAnsi="宋体" w:eastAsia="宋体" w:cs="宋体"/>
          <w:szCs w:val="24"/>
        </w:rPr>
        <w:instrText xml:space="preserve"> PAGEREF _Toc22474 \h </w:instrText>
      </w:r>
      <w:r>
        <w:rPr>
          <w:rFonts w:hint="eastAsia" w:ascii="宋体" w:hAnsi="宋体" w:eastAsia="宋体" w:cs="宋体"/>
          <w:szCs w:val="24"/>
        </w:rPr>
        <w:fldChar w:fldCharType="separate"/>
      </w:r>
      <w:r>
        <w:rPr>
          <w:rFonts w:hint="eastAsia" w:ascii="宋体" w:hAnsi="宋体" w:eastAsia="宋体" w:cs="宋体"/>
          <w:szCs w:val="24"/>
        </w:rPr>
        <w:t xml:space="preserve">4</w:t>
      </w:r>
      <w:r>
        <w:rPr>
          <w:rFonts w:hint="eastAsia" w:ascii="宋体" w:hAnsi="宋体" w:eastAsia="宋体" w:cs="宋体"/>
          <w:szCs w:val="24"/>
        </w:rPr>
        <w:fldChar w:fldCharType="end"/>
      </w:r>
      <w:r/>
    </w:p>
    <w:p>
      <w:pPr>
        <w:pStyle w:val="781"/>
        <w:tabs>
          <w:tab w:val="clear" w:pos="8640" w:leader="none"/>
          <w:tab w:val="right" w:pos="9071" w:leader="dot"/>
        </w:tabs>
        <w:rPr>
          <w:rFonts w:ascii="宋体" w:hAnsi="宋体" w:eastAsia="宋体" w:cs="宋体"/>
          <w:szCs w:val="24"/>
        </w:rPr>
      </w:pPr>
      <w:r>
        <w:rPr>
          <w:rFonts w:hint="eastAsia" w:ascii="宋体" w:hAnsi="宋体" w:eastAsia="宋体" w:cs="宋体"/>
          <w:color w:val="000000" w:themeColor="text1"/>
          <w:szCs w:val="24"/>
          <w14:textFill>
            <w14:solidFill>
              <w14:schemeClr w14:val="tx1"/>
            </w14:solidFill>
          </w14:textFill>
        </w:rPr>
        <w:t xml:space="preserve">第二章 投标人须知</w:t>
      </w:r>
      <w:r>
        <w:rPr>
          <w:rFonts w:hint="eastAsia" w:ascii="宋体" w:hAnsi="宋体" w:eastAsia="宋体" w:cs="宋体"/>
          <w:szCs w:val="24"/>
        </w:rPr>
        <w:tab/>
      </w:r>
      <w:r>
        <w:rPr>
          <w:rFonts w:hint="eastAsia" w:ascii="宋体" w:hAnsi="宋体" w:eastAsia="宋体" w:cs="宋体"/>
          <w:szCs w:val="24"/>
        </w:rPr>
        <w:fldChar w:fldCharType="begin"/>
      </w:r>
      <w:r>
        <w:rPr>
          <w:rFonts w:hint="eastAsia" w:ascii="宋体" w:hAnsi="宋体" w:eastAsia="宋体" w:cs="宋体"/>
          <w:szCs w:val="24"/>
        </w:rPr>
        <w:instrText xml:space="preserve"> PAGEREF _Toc24909 \h </w:instrText>
      </w:r>
      <w:r>
        <w:rPr>
          <w:rFonts w:hint="eastAsia" w:ascii="宋体" w:hAnsi="宋体" w:eastAsia="宋体" w:cs="宋体"/>
          <w:szCs w:val="24"/>
        </w:rPr>
        <w:fldChar w:fldCharType="separate"/>
      </w:r>
      <w:r>
        <w:rPr>
          <w:rFonts w:hint="eastAsia" w:ascii="宋体" w:hAnsi="宋体" w:eastAsia="宋体" w:cs="宋体"/>
          <w:szCs w:val="24"/>
        </w:rPr>
        <w:t xml:space="preserve">8</w:t>
      </w:r>
      <w:r>
        <w:rPr>
          <w:rFonts w:hint="eastAsia" w:ascii="宋体" w:hAnsi="宋体" w:eastAsia="宋体" w:cs="宋体"/>
          <w:szCs w:val="24"/>
        </w:rPr>
        <w:fldChar w:fldCharType="end"/>
      </w:r>
      <w:r/>
    </w:p>
    <w:p>
      <w:pPr>
        <w:pStyle w:val="781"/>
        <w:tabs>
          <w:tab w:val="clear" w:pos="8640" w:leader="none"/>
          <w:tab w:val="right" w:pos="9071" w:leader="dot"/>
        </w:tabs>
        <w:rPr>
          <w:rFonts w:ascii="宋体" w:hAnsi="宋体" w:eastAsia="宋体" w:cs="宋体"/>
          <w:szCs w:val="24"/>
        </w:rPr>
      </w:pPr>
      <w:r>
        <w:rPr>
          <w:rFonts w:hint="eastAsia" w:ascii="宋体" w:hAnsi="宋体" w:eastAsia="宋体" w:cs="宋体"/>
          <w:color w:val="000000" w:themeColor="text1"/>
          <w:szCs w:val="24"/>
          <w14:textFill>
            <w14:solidFill>
              <w14:schemeClr w14:val="tx1"/>
            </w14:solidFill>
          </w14:textFill>
        </w:rPr>
        <w:t xml:space="preserve">第三章 合同主要条款</w:t>
      </w:r>
      <w:r>
        <w:rPr>
          <w:rFonts w:hint="eastAsia" w:ascii="宋体" w:hAnsi="宋体" w:eastAsia="宋体" w:cs="宋体"/>
          <w:szCs w:val="24"/>
        </w:rPr>
        <w:tab/>
      </w:r>
      <w:r>
        <w:rPr>
          <w:rFonts w:hint="eastAsia" w:ascii="宋体" w:hAnsi="宋体" w:eastAsia="宋体" w:cs="宋体"/>
          <w:szCs w:val="24"/>
        </w:rPr>
        <w:fldChar w:fldCharType="begin"/>
      </w:r>
      <w:r>
        <w:rPr>
          <w:rFonts w:hint="eastAsia" w:ascii="宋体" w:hAnsi="宋体" w:eastAsia="宋体" w:cs="宋体"/>
          <w:szCs w:val="24"/>
        </w:rPr>
        <w:instrText xml:space="preserve"> PAGEREF _Toc20801 \h </w:instrText>
      </w:r>
      <w:r>
        <w:rPr>
          <w:rFonts w:hint="eastAsia" w:ascii="宋体" w:hAnsi="宋体" w:eastAsia="宋体" w:cs="宋体"/>
          <w:szCs w:val="24"/>
        </w:rPr>
        <w:fldChar w:fldCharType="separate"/>
      </w:r>
      <w:r>
        <w:rPr>
          <w:rFonts w:hint="eastAsia" w:ascii="宋体" w:hAnsi="宋体" w:eastAsia="宋体" w:cs="宋体"/>
          <w:szCs w:val="24"/>
        </w:rPr>
        <w:t xml:space="preserve">20</w:t>
      </w:r>
      <w:r>
        <w:rPr>
          <w:rFonts w:hint="eastAsia" w:ascii="宋体" w:hAnsi="宋体" w:eastAsia="宋体" w:cs="宋体"/>
          <w:szCs w:val="24"/>
        </w:rPr>
        <w:fldChar w:fldCharType="end"/>
      </w:r>
      <w:r/>
    </w:p>
    <w:p>
      <w:pPr>
        <w:pStyle w:val="781"/>
        <w:tabs>
          <w:tab w:val="clear" w:pos="8640" w:leader="none"/>
          <w:tab w:val="right" w:pos="9071" w:leader="dot"/>
        </w:tabs>
        <w:rPr>
          <w:rFonts w:ascii="宋体" w:hAnsi="宋体" w:eastAsia="宋体" w:cs="宋体"/>
          <w:szCs w:val="24"/>
        </w:rPr>
      </w:pPr>
      <w:r>
        <w:rPr>
          <w:rFonts w:hint="eastAsia" w:ascii="宋体" w:hAnsi="宋体" w:eastAsia="宋体" w:cs="宋体"/>
          <w:color w:val="000000" w:themeColor="text1"/>
          <w:szCs w:val="24"/>
          <w14:textFill>
            <w14:solidFill>
              <w14:schemeClr w14:val="tx1"/>
            </w14:solidFill>
          </w14:textFill>
        </w:rPr>
        <w:t xml:space="preserve">第四章 投标文件格式</w:t>
      </w:r>
      <w:r>
        <w:rPr>
          <w:rFonts w:hint="eastAsia" w:ascii="宋体" w:hAnsi="宋体" w:eastAsia="宋体" w:cs="宋体"/>
          <w:szCs w:val="24"/>
        </w:rPr>
        <w:tab/>
      </w:r>
      <w:r>
        <w:rPr>
          <w:rFonts w:hint="eastAsia" w:ascii="宋体" w:hAnsi="宋体" w:eastAsia="宋体" w:cs="宋体"/>
          <w:szCs w:val="24"/>
        </w:rPr>
        <w:fldChar w:fldCharType="begin"/>
      </w:r>
      <w:r>
        <w:rPr>
          <w:rFonts w:hint="eastAsia" w:ascii="宋体" w:hAnsi="宋体" w:eastAsia="宋体" w:cs="宋体"/>
          <w:szCs w:val="24"/>
        </w:rPr>
        <w:instrText xml:space="preserve"> PAGEREF _Toc7904 \h </w:instrText>
      </w:r>
      <w:r>
        <w:rPr>
          <w:rFonts w:hint="eastAsia" w:ascii="宋体" w:hAnsi="宋体" w:eastAsia="宋体" w:cs="宋体"/>
          <w:szCs w:val="24"/>
        </w:rPr>
        <w:fldChar w:fldCharType="separate"/>
      </w:r>
      <w:r>
        <w:rPr>
          <w:rFonts w:hint="eastAsia" w:ascii="宋体" w:hAnsi="宋体" w:eastAsia="宋体" w:cs="宋体"/>
          <w:szCs w:val="24"/>
        </w:rPr>
        <w:t xml:space="preserve">27</w:t>
      </w:r>
      <w:r>
        <w:rPr>
          <w:rFonts w:hint="eastAsia" w:ascii="宋体" w:hAnsi="宋体" w:eastAsia="宋体" w:cs="宋体"/>
          <w:szCs w:val="24"/>
        </w:rPr>
        <w:fldChar w:fldCharType="end"/>
      </w:r>
      <w:r/>
    </w:p>
    <w:p>
      <w:pPr>
        <w:pStyle w:val="781"/>
        <w:tabs>
          <w:tab w:val="clear" w:pos="8640" w:leader="none"/>
          <w:tab w:val="right" w:pos="9071" w:leader="dot"/>
        </w:tabs>
        <w:rPr>
          <w:rFonts w:ascii="宋体" w:hAnsi="宋体" w:eastAsia="宋体" w:cs="宋体"/>
          <w:szCs w:val="24"/>
        </w:rPr>
      </w:pPr>
      <w:r>
        <w:rPr>
          <w:rFonts w:hint="eastAsia" w:ascii="宋体" w:hAnsi="宋体" w:eastAsia="宋体" w:cs="宋体"/>
          <w:color w:val="000000" w:themeColor="text1"/>
          <w:szCs w:val="24"/>
          <w14:textFill>
            <w14:solidFill>
              <w14:schemeClr w14:val="tx1"/>
            </w14:solidFill>
          </w14:textFill>
        </w:rPr>
        <w:t xml:space="preserve">第五章 招标书</w:t>
      </w:r>
      <w:r>
        <w:rPr>
          <w:rFonts w:hint="eastAsia" w:ascii="宋体" w:hAnsi="宋体" w:eastAsia="宋体" w:cs="宋体"/>
          <w:szCs w:val="24"/>
        </w:rPr>
        <w:tab/>
      </w:r>
      <w:r>
        <w:rPr>
          <w:rFonts w:hint="eastAsia" w:ascii="宋体" w:hAnsi="宋体" w:eastAsia="宋体" w:cs="宋体"/>
          <w:szCs w:val="24"/>
        </w:rPr>
        <w:fldChar w:fldCharType="begin"/>
      </w:r>
      <w:r>
        <w:rPr>
          <w:rFonts w:hint="eastAsia" w:ascii="宋体" w:hAnsi="宋体" w:eastAsia="宋体" w:cs="宋体"/>
          <w:szCs w:val="24"/>
        </w:rPr>
        <w:instrText xml:space="preserve"> PAGEREF _Toc24277 \h </w:instrText>
      </w:r>
      <w:r>
        <w:rPr>
          <w:rFonts w:hint="eastAsia" w:ascii="宋体" w:hAnsi="宋体" w:eastAsia="宋体" w:cs="宋体"/>
          <w:szCs w:val="24"/>
        </w:rPr>
        <w:fldChar w:fldCharType="separate"/>
      </w:r>
      <w:r>
        <w:rPr>
          <w:rFonts w:hint="eastAsia" w:ascii="宋体" w:hAnsi="宋体" w:eastAsia="宋体" w:cs="宋体"/>
          <w:szCs w:val="24"/>
        </w:rPr>
        <w:t xml:space="preserve">42</w:t>
      </w:r>
      <w:r>
        <w:rPr>
          <w:rFonts w:hint="eastAsia" w:ascii="宋体" w:hAnsi="宋体" w:eastAsia="宋体" w:cs="宋体"/>
          <w:szCs w:val="24"/>
        </w:rPr>
        <w:fldChar w:fldCharType="end"/>
      </w:r>
      <w:r/>
    </w:p>
    <w:p>
      <w:pPr>
        <w:pStyle w:val="781"/>
        <w:tabs>
          <w:tab w:val="clear" w:pos="8640" w:leader="none"/>
          <w:tab w:val="right" w:pos="9071" w:leader="dot"/>
        </w:tabs>
        <w:rPr>
          <w:rFonts w:ascii="宋体" w:hAnsi="宋体" w:eastAsia="宋体" w:cs="宋体"/>
          <w:szCs w:val="24"/>
        </w:rPr>
      </w:pPr>
      <w:r>
        <w:rPr>
          <w:rFonts w:hint="eastAsia" w:ascii="宋体" w:hAnsi="宋体" w:eastAsia="宋体" w:cs="宋体"/>
          <w:color w:val="000000" w:themeColor="text1"/>
          <w:szCs w:val="24"/>
          <w14:textFill>
            <w14:solidFill>
              <w14:schemeClr w14:val="tx1"/>
            </w14:solidFill>
          </w14:textFill>
        </w:rPr>
        <w:t xml:space="preserve">第六章 评标方法、评分标准</w:t>
      </w:r>
      <w:r>
        <w:rPr>
          <w:rFonts w:hint="eastAsia" w:ascii="宋体" w:hAnsi="宋体" w:eastAsia="宋体" w:cs="宋体"/>
          <w:szCs w:val="24"/>
        </w:rPr>
        <w:tab/>
      </w:r>
      <w:r>
        <w:rPr>
          <w:rFonts w:hint="eastAsia" w:ascii="宋体" w:hAnsi="宋体" w:eastAsia="宋体" w:cs="宋体"/>
          <w:szCs w:val="24"/>
        </w:rPr>
        <w:fldChar w:fldCharType="begin"/>
      </w:r>
      <w:r>
        <w:rPr>
          <w:rFonts w:hint="eastAsia" w:ascii="宋体" w:hAnsi="宋体" w:eastAsia="宋体" w:cs="宋体"/>
          <w:szCs w:val="24"/>
        </w:rPr>
        <w:instrText xml:space="preserve"> PAGEREF _Toc12622 \h </w:instrText>
      </w:r>
      <w:r>
        <w:rPr>
          <w:rFonts w:hint="eastAsia" w:ascii="宋体" w:hAnsi="宋体" w:eastAsia="宋体" w:cs="宋体"/>
          <w:szCs w:val="24"/>
        </w:rPr>
        <w:fldChar w:fldCharType="separate"/>
      </w:r>
      <w:r>
        <w:rPr>
          <w:rFonts w:hint="eastAsia" w:ascii="宋体" w:hAnsi="宋体" w:eastAsia="宋体" w:cs="宋体"/>
          <w:szCs w:val="24"/>
        </w:rPr>
        <w:t xml:space="preserve">47</w:t>
      </w:r>
      <w:r>
        <w:rPr>
          <w:rFonts w:hint="eastAsia" w:ascii="宋体" w:hAnsi="宋体" w:eastAsia="宋体" w:cs="宋体"/>
          <w:szCs w:val="24"/>
        </w:rPr>
        <w:fldChar w:fldCharType="end"/>
      </w:r>
      <w:r/>
    </w:p>
    <w:p>
      <w:pPr>
        <w:pStyle w:val="781"/>
        <w:tabs>
          <w:tab w:val="clear" w:pos="8640" w:leader="none"/>
          <w:tab w:val="right" w:pos="9071" w:leader="dot"/>
        </w:tabs>
        <w:rPr>
          <w:rFonts w:ascii="宋体" w:hAnsi="宋体" w:eastAsia="宋体" w:cs="宋体"/>
          <w:szCs w:val="24"/>
        </w:rPr>
      </w:pPr>
      <w:r>
        <w:rPr>
          <w:rFonts w:hint="eastAsia" w:ascii="宋体" w:hAnsi="宋体" w:eastAsia="宋体" w:cs="宋体"/>
          <w:szCs w:val="24"/>
        </w:rPr>
        <w:t xml:space="preserve">第七章 昆山市政府采购供应商诚信管理办法</w:t>
      </w:r>
      <w:r>
        <w:rPr>
          <w:rFonts w:hint="eastAsia" w:ascii="宋体" w:hAnsi="宋体" w:eastAsia="宋体" w:cs="宋体"/>
          <w:szCs w:val="24"/>
        </w:rPr>
        <w:tab/>
      </w:r>
      <w:r>
        <w:rPr>
          <w:rFonts w:hint="eastAsia" w:ascii="宋体" w:hAnsi="宋体" w:eastAsia="宋体" w:cs="宋体"/>
          <w:szCs w:val="24"/>
        </w:rPr>
        <w:fldChar w:fldCharType="begin"/>
      </w:r>
      <w:r>
        <w:rPr>
          <w:rFonts w:hint="eastAsia" w:ascii="宋体" w:hAnsi="宋体" w:eastAsia="宋体" w:cs="宋体"/>
          <w:szCs w:val="24"/>
        </w:rPr>
        <w:instrText xml:space="preserve"> PAGEREF _Toc29527 \h </w:instrText>
      </w:r>
      <w:r>
        <w:rPr>
          <w:rFonts w:hint="eastAsia" w:ascii="宋体" w:hAnsi="宋体" w:eastAsia="宋体" w:cs="宋体"/>
          <w:szCs w:val="24"/>
        </w:rPr>
        <w:fldChar w:fldCharType="separate"/>
      </w:r>
      <w:r>
        <w:rPr>
          <w:rFonts w:hint="eastAsia" w:ascii="宋体" w:hAnsi="宋体" w:eastAsia="宋体" w:cs="宋体"/>
          <w:szCs w:val="24"/>
        </w:rPr>
        <w:t xml:space="preserve">50</w:t>
      </w:r>
      <w:r>
        <w:rPr>
          <w:rFonts w:hint="eastAsia" w:ascii="宋体" w:hAnsi="宋体" w:eastAsia="宋体" w:cs="宋体"/>
          <w:szCs w:val="24"/>
        </w:rPr>
        <w:fldChar w:fldCharType="end"/>
      </w:r>
      <w:r/>
    </w:p>
    <w:p>
      <w:pPr>
        <w:jc w:val="center"/>
        <w:spacing w:line="700" w:lineRule="exact"/>
        <w:rPr>
          <w:rFonts w:ascii="Arial" w:hAnsi="Arial" w:eastAsia="Calibri" w:cs="Arial"/>
          <w:sz w:val="30"/>
          <w:szCs w:val="30"/>
        </w:rPr>
      </w:pPr>
      <w:r>
        <w:rPr>
          <w:rFonts w:hint="eastAsia" w:ascii="宋体" w:hAnsi="宋体" w:cs="宋体"/>
          <w:sz w:val="24"/>
          <w:szCs w:val="24"/>
        </w:rPr>
        <w:fldChar w:fldCharType="end"/>
      </w:r>
      <w:r/>
    </w:p>
    <w:p>
      <w:pPr>
        <w:spacing w:line="600" w:lineRule="exact"/>
        <w:rPr>
          <w:rFonts w:ascii="Arial" w:hAnsi="Arial" w:cs="Arial"/>
          <w:b/>
          <w:bCs/>
          <w:sz w:val="30"/>
          <w:szCs w:val="30"/>
          <w:u w:val="single"/>
        </w:rPr>
      </w:pPr>
      <w:r>
        <w:rPr>
          <w:rFonts w:ascii="Arial" w:hAnsi="Arial" w:cs="Arial"/>
          <w:b/>
          <w:bCs/>
          <w:sz w:val="30"/>
          <w:szCs w:val="30"/>
          <w:u w:val="single"/>
        </w:rPr>
      </w:r>
      <w:r/>
    </w:p>
    <w:p>
      <w:pPr>
        <w:jc w:val="center"/>
        <w:spacing w:before="400" w:after="400"/>
        <w:rPr>
          <w:rFonts w:ascii="Arial" w:hAnsi="Arial" w:eastAsia="黑体" w:cs="Arial"/>
          <w:sz w:val="28"/>
          <w:szCs w:val="28"/>
        </w:rPr>
      </w:pPr>
      <w:r/>
      <w:bookmarkStart w:id="0" w:name="_Toc356916299"/>
      <w:r/>
      <w:bookmarkEnd w:id="0"/>
      <w:r/>
      <w:bookmarkStart w:id="1" w:name="_Toc349653864"/>
      <w:r/>
      <w:bookmarkEnd w:id="1"/>
      <w:r/>
      <w:bookmarkStart w:id="2" w:name="_Toc313432873"/>
      <w:r/>
      <w:bookmarkEnd w:id="2"/>
      <w:r/>
      <w:bookmarkStart w:id="3" w:name="_Toc356916341"/>
      <w:r/>
      <w:bookmarkEnd w:id="3"/>
      <w:r/>
      <w:r/>
    </w:p>
    <w:p>
      <w:pPr>
        <w:rPr>
          <w:rFonts w:ascii="Arial" w:hAnsi="Arial" w:cs="Arial"/>
        </w:rPr>
        <w:sectPr>
          <w:headerReference w:type="default" r:id="rId9"/>
          <w:headerReference w:type="first" r:id="rId10"/>
          <w:footnotePr/>
          <w:endnotePr>
            <w:numFmt w:val="decimal"/>
          </w:endnotePr>
          <w:type w:val="nextPage"/>
          <w:pgSz w:w="11906" w:h="16838" w:orient="portrait"/>
          <w:pgMar w:top="1713" w:right="1361" w:bottom="1402" w:left="1474" w:header="951" w:footer="798" w:gutter="0"/>
          <w:pgNumType w:start="1"/>
          <w:cols w:num="1" w:sep="0" w:space="720" w:equalWidth="1"/>
          <w:docGrid w:linePitch="360"/>
          <w:titlePg/>
        </w:sectPr>
      </w:pPr>
      <w:r>
        <w:rPr>
          <w:rFonts w:ascii="Arial" w:hAnsi="Arial" w:cs="Arial"/>
        </w:rPr>
      </w:r>
      <w:r/>
    </w:p>
    <w:p>
      <w:pPr>
        <w:pStyle w:val="725"/>
        <w:jc w:val="center"/>
        <w:spacing w:before="0" w:after="0" w:line="500" w:lineRule="exact"/>
        <w:rPr>
          <w:rFonts w:ascii="Arial" w:hAnsi="Arial" w:cs="Arial" w:eastAsiaTheme="minorEastAsia"/>
          <w:bCs w:val="0"/>
          <w:color w:val="000000" w:themeColor="text1"/>
          <w:szCs w:val="20"/>
          <w14:textFill>
            <w14:solidFill>
              <w14:schemeClr w14:val="tx1"/>
            </w14:solidFill>
          </w14:textFill>
        </w:rPr>
      </w:pPr>
      <w:r/>
      <w:bookmarkStart w:id="4" w:name="_Toc22474"/>
      <w:r>
        <w:rPr>
          <w:rFonts w:ascii="Arial" w:cs="Arial" w:hAnsiTheme="minorEastAsia" w:eastAsiaTheme="minorEastAsia"/>
          <w:bCs w:val="0"/>
          <w:color w:val="000000" w:themeColor="text1"/>
          <w:szCs w:val="20"/>
          <w14:textFill>
            <w14:solidFill>
              <w14:schemeClr w14:val="tx1"/>
            </w14:solidFill>
          </w14:textFill>
        </w:rPr>
        <w:t xml:space="preserve">第一章投标邀请函</w:t>
      </w:r>
      <w:bookmarkEnd w:id="4"/>
      <w:r/>
      <w:r/>
    </w:p>
    <w:p>
      <w:pPr>
        <w:spacing w:line="5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________________________：</w:t>
      </w:r>
      <w:r/>
    </w:p>
    <w:p>
      <w:pPr>
        <w:ind w:firstLine="420"/>
        <w:spacing w:line="400" w:lineRule="exact"/>
        <w:rPr>
          <w:rFonts w:ascii="Arial" w:hAnsi="Arial" w:cs="Arial" w:eastAsiaTheme="minorEastAsia"/>
          <w:color w:val="000000" w:themeColor="text1"/>
          <w:szCs w:val="21"/>
          <w14:textFill>
            <w14:solidFill>
              <w14:schemeClr w14:val="tx1"/>
            </w14:solidFill>
          </w14:textFill>
        </w:rPr>
      </w:pPr>
      <w:r/>
      <w:bookmarkStart w:id="5" w:name="_Toc313432874"/>
      <w:r/>
      <w:bookmarkEnd w:id="5"/>
      <w:r>
        <w:rPr>
          <w:rFonts w:ascii="Arial" w:hAnsi="Arial" w:eastAsia="Calibri" w:cs="Arial"/>
          <w:bCs/>
          <w:color w:val="000000" w:themeColor="text1"/>
          <w:szCs w:val="21"/>
          <w14:textFill>
            <w14:solidFill>
              <w14:schemeClr w14:val="tx1"/>
            </w14:solidFill>
          </w14:textFill>
        </w:rPr>
        <w:t xml:space="preserve">受</w:t>
      </w:r>
      <w:r>
        <w:rPr>
          <w:rFonts w:hint="eastAsia" w:ascii="Arial" w:hAnsi="宋体" w:cs="Arial"/>
          <w:bCs/>
          <w:color w:val="000000" w:themeColor="text1"/>
          <w:szCs w:val="21"/>
          <w14:textFill>
            <w14:solidFill>
              <w14:schemeClr w14:val="tx1"/>
            </w14:solidFill>
          </w14:textFill>
        </w:rPr>
        <w:t xml:space="preserve">昆山市工业和信息化局</w:t>
      </w:r>
      <w:r>
        <w:rPr>
          <w:rFonts w:ascii="Arial" w:hAnsi="Arial" w:eastAsia="Calibri" w:cs="Arial"/>
          <w:bCs/>
          <w:color w:val="000000" w:themeColor="text1"/>
          <w:szCs w:val="21"/>
          <w14:textFill>
            <w14:solidFill>
              <w14:schemeClr w14:val="tx1"/>
            </w14:solidFill>
          </w14:textFill>
        </w:rPr>
        <w:t xml:space="preserve">的委托，</w:t>
      </w:r>
      <w:r>
        <w:rPr>
          <w:rFonts w:hint="eastAsia" w:ascii="Arial" w:hAnsi="Arial" w:cs="Arial"/>
          <w:color w:val="000000" w:themeColor="text1"/>
          <w:szCs w:val="21"/>
          <w14:textFill>
            <w14:solidFill>
              <w14:schemeClr w14:val="tx1"/>
            </w14:solidFill>
          </w14:textFill>
        </w:rPr>
        <w:t xml:space="preserve">苏州茗竣建设管理咨询有限公司</w:t>
      </w:r>
      <w:r>
        <w:rPr>
          <w:rFonts w:ascii="Arial" w:hAnsi="Arial" w:eastAsia="Calibri" w:cs="Arial"/>
          <w:bCs/>
          <w:color w:val="000000" w:themeColor="text1"/>
          <w:szCs w:val="21"/>
          <w14:textFill>
            <w14:solidFill>
              <w14:schemeClr w14:val="tx1"/>
            </w14:solidFill>
          </w14:textFill>
        </w:rPr>
        <w:t xml:space="preserve">对其所需的</w:t>
      </w:r>
      <w:r>
        <w:rPr>
          <w:rFonts w:hint="eastAsia" w:ascii="Arial" w:hAnsi="宋体" w:cs="Arial"/>
          <w:bCs/>
          <w:color w:val="000000" w:themeColor="text1"/>
          <w:szCs w:val="21"/>
          <w14:textFill>
            <w14:solidFill>
              <w14:schemeClr w14:val="tx1"/>
            </w14:solidFill>
          </w14:textFill>
        </w:rPr>
        <w:t xml:space="preserve">2025年度展会搭建</w:t>
      </w:r>
      <w:r>
        <w:rPr>
          <w:rFonts w:ascii="Arial" w:hAnsi="Arial" w:eastAsia="Calibri" w:cs="Arial"/>
          <w:bCs/>
          <w:color w:val="000000" w:themeColor="text1"/>
          <w:szCs w:val="21"/>
          <w14:textFill>
            <w14:solidFill>
              <w14:schemeClr w14:val="tx1"/>
            </w14:solidFill>
          </w14:textFill>
        </w:rPr>
        <w:t xml:space="preserve">进行国内公开招标，欢迎具备资格条件的法人企业参加投</w:t>
      </w:r>
      <w:r>
        <w:rPr>
          <w:rFonts w:ascii="Arial" w:hAnsi="Arial" w:eastAsia="Calibri" w:cs="Arial"/>
          <w:color w:val="000000" w:themeColor="text1"/>
          <w:szCs w:val="21"/>
          <w14:textFill>
            <w14:solidFill>
              <w14:schemeClr w14:val="tx1"/>
            </w14:solidFill>
          </w14:textFill>
        </w:rPr>
        <w:t xml:space="preserve">标。</w:t>
      </w:r>
      <w:r/>
    </w:p>
    <w:p>
      <w:pPr>
        <w:ind w:firstLine="422"/>
        <w:spacing w:line="400" w:lineRule="exact"/>
        <w:rPr>
          <w:rFonts w:hint="eastAsia" w:ascii="Arial" w:hAnsi="Arial" w:eastAsia="宋体" w:cs="Arial"/>
          <w:color w:val="000000" w:themeColor="text1"/>
          <w:szCs w:val="21"/>
          <w:lang w:eastAsia="zh-CN"/>
          <w14:textFill>
            <w14:solidFill>
              <w14:schemeClr w14:val="tx1"/>
            </w14:solidFill>
          </w14:textFill>
        </w:rPr>
      </w:pPr>
      <w:r>
        <w:rPr>
          <w:rFonts w:ascii="Arial" w:hAnsi="Arial" w:eastAsia="Calibri" w:cs="Arial"/>
          <w:b/>
          <w:color w:val="000000" w:themeColor="text1"/>
          <w:szCs w:val="21"/>
          <w14:textFill>
            <w14:solidFill>
              <w14:schemeClr w14:val="tx1"/>
            </w14:solidFill>
          </w14:textFill>
        </w:rPr>
        <w:t xml:space="preserve">一、招标项目编号：</w:t>
      </w:r>
      <w:r>
        <w:rPr>
          <w:rFonts w:hint="eastAsia" w:ascii="Arial" w:hAnsi="Arial" w:cs="Arial"/>
          <w:color w:val="000000" w:themeColor="text1"/>
          <w:szCs w:val="21"/>
          <w:lang w:eastAsia="zh-CN"/>
          <w14:textFill>
            <w14:solidFill>
              <w14:schemeClr w14:val="tx1"/>
            </w14:solidFill>
          </w14:textFill>
        </w:rPr>
        <w:t xml:space="preserve">JSZC-320583-SZMJ-G2025-0001</w:t>
      </w:r>
      <w:r/>
    </w:p>
    <w:p>
      <w:pPr>
        <w:ind w:firstLine="422"/>
        <w:spacing w:line="400" w:lineRule="exact"/>
        <w:rPr>
          <w:rFonts w:ascii="Arial" w:hAnsi="Arial" w:eastAsia="Calibri" w:cs="Arial"/>
          <w:bCs/>
          <w:color w:val="000000" w:themeColor="text1"/>
          <w:szCs w:val="21"/>
          <w14:textFill>
            <w14:solidFill>
              <w14:schemeClr w14:val="tx1"/>
            </w14:solidFill>
          </w14:textFill>
        </w:rPr>
      </w:pPr>
      <w:r>
        <w:rPr>
          <w:rFonts w:ascii="Arial" w:hAnsi="Arial" w:eastAsia="Calibri" w:cs="Arial"/>
          <w:b/>
          <w:color w:val="000000" w:themeColor="text1"/>
          <w:szCs w:val="21"/>
          <w14:textFill>
            <w14:solidFill>
              <w14:schemeClr w14:val="tx1"/>
            </w14:solidFill>
          </w14:textFill>
        </w:rPr>
        <w:t xml:space="preserve">二、招标内容：</w:t>
      </w:r>
      <w:r>
        <w:rPr>
          <w:rFonts w:ascii="Arial" w:hAnsi="Arial" w:eastAsia="Calibri" w:cs="Arial"/>
          <w:bCs/>
          <w:color w:val="000000" w:themeColor="text1"/>
          <w:szCs w:val="21"/>
          <w14:textFill>
            <w14:solidFill>
              <w14:schemeClr w14:val="tx1"/>
            </w14:solidFill>
          </w14:textFill>
        </w:rPr>
        <w:t xml:space="preserve">202</w:t>
      </w:r>
      <w:r>
        <w:rPr>
          <w:rFonts w:hint="eastAsia" w:ascii="Arial" w:hAnsi="Arial" w:cs="Arial"/>
          <w:bCs/>
          <w:color w:val="000000" w:themeColor="text1"/>
          <w:szCs w:val="21"/>
          <w14:textFill>
            <w14:solidFill>
              <w14:schemeClr w14:val="tx1"/>
            </w14:solidFill>
          </w14:textFill>
        </w:rPr>
        <w:t xml:space="preserve">5</w:t>
      </w:r>
      <w:r>
        <w:rPr>
          <w:rFonts w:ascii="Arial" w:hAnsi="Arial" w:eastAsia="Calibri" w:cs="Arial"/>
          <w:bCs/>
          <w:color w:val="000000" w:themeColor="text1"/>
          <w:szCs w:val="21"/>
          <w14:textFill>
            <w14:solidFill>
              <w14:schemeClr w14:val="tx1"/>
            </w14:solidFill>
          </w14:textFill>
        </w:rPr>
        <w:t xml:space="preserve">年度展会搭建项目</w:t>
      </w:r>
      <w:r>
        <w:rPr>
          <w:rFonts w:hint="eastAsia" w:ascii="Arial" w:hAnsi="Arial" w:eastAsia="Calibri" w:cs="Arial"/>
          <w:bCs/>
          <w:color w:val="000000" w:themeColor="text1"/>
          <w:szCs w:val="21"/>
          <w14:textFill>
            <w14:solidFill>
              <w14:schemeClr w14:val="tx1"/>
            </w14:solidFill>
          </w14:textFill>
        </w:rPr>
        <w:t xml:space="preserve">（</w:t>
      </w:r>
      <w:r>
        <w:rPr>
          <w:rFonts w:hint="eastAsia" w:ascii="Arial" w:hAnsi="Arial" w:cs="Arial"/>
          <w:bCs/>
          <w:color w:val="000000" w:themeColor="text1"/>
          <w:szCs w:val="21"/>
          <w:lang w:val="en-US" w:eastAsia="zh-CN"/>
          <w14:textFill>
            <w14:solidFill>
              <w14:schemeClr w14:val="tx1"/>
            </w14:solidFill>
          </w14:textFill>
        </w:rPr>
        <w:t xml:space="preserve">以下为</w:t>
      </w:r>
      <w:r>
        <w:rPr>
          <w:rFonts w:hint="eastAsia" w:ascii="Arial" w:hAnsi="Arial" w:eastAsia="Calibri" w:cs="Arial"/>
          <w:bCs/>
          <w:color w:val="000000" w:themeColor="text1"/>
          <w:szCs w:val="21"/>
          <w14:textFill>
            <w14:solidFill>
              <w14:schemeClr w14:val="tx1"/>
            </w14:solidFill>
          </w14:textFill>
        </w:rPr>
        <w:t xml:space="preserve">202</w:t>
      </w:r>
      <w:r>
        <w:rPr>
          <w:rFonts w:hint="eastAsia" w:ascii="Arial" w:hAnsi="Arial" w:cs="Arial"/>
          <w:bCs/>
          <w:color w:val="000000" w:themeColor="text1"/>
          <w:szCs w:val="21"/>
          <w14:textFill>
            <w14:solidFill>
              <w14:schemeClr w14:val="tx1"/>
            </w14:solidFill>
          </w14:textFill>
        </w:rPr>
        <w:t xml:space="preserve">5</w:t>
      </w:r>
      <w:r>
        <w:rPr>
          <w:rFonts w:hint="eastAsia" w:ascii="Arial" w:hAnsi="Arial" w:eastAsia="Calibri" w:cs="Arial"/>
          <w:bCs/>
          <w:color w:val="000000" w:themeColor="text1"/>
          <w:szCs w:val="21"/>
          <w14:textFill>
            <w14:solidFill>
              <w14:schemeClr w14:val="tx1"/>
            </w14:solidFill>
          </w14:textFill>
        </w:rPr>
        <w:t xml:space="preserve">年</w:t>
      </w:r>
      <w:r>
        <w:rPr>
          <w:rFonts w:hint="eastAsia" w:ascii="Arial" w:hAnsi="Arial" w:cs="Arial"/>
          <w:bCs/>
          <w:color w:val="000000" w:themeColor="text1"/>
          <w:szCs w:val="21"/>
          <w:lang w:val="en-US" w:eastAsia="zh-CN"/>
          <w14:textFill>
            <w14:solidFill>
              <w14:schemeClr w14:val="tx1"/>
            </w14:solidFill>
          </w14:textFill>
        </w:rPr>
        <w:t xml:space="preserve">参加</w:t>
      </w:r>
      <w:r>
        <w:rPr>
          <w:rFonts w:hint="eastAsia" w:ascii="Arial" w:hAnsi="Arial" w:eastAsia="Calibri" w:cs="Arial"/>
          <w:bCs/>
          <w:color w:val="000000" w:themeColor="text1"/>
          <w:szCs w:val="21"/>
          <w14:textFill>
            <w14:solidFill>
              <w14:schemeClr w14:val="tx1"/>
            </w14:solidFill>
          </w14:textFill>
        </w:rPr>
        <w:t xml:space="preserve">展会</w:t>
      </w:r>
      <w:r>
        <w:rPr>
          <w:rFonts w:hint="eastAsia" w:ascii="Arial" w:hAnsi="Arial" w:cs="Arial"/>
          <w:bCs/>
          <w:color w:val="000000" w:themeColor="text1"/>
          <w:szCs w:val="21"/>
          <w:lang w:val="en-US" w:eastAsia="zh-CN"/>
          <w14:textFill>
            <w14:solidFill>
              <w14:schemeClr w14:val="tx1"/>
            </w14:solidFill>
          </w14:textFill>
        </w:rPr>
        <w:t xml:space="preserve">目录，实际参加展会事宜以采购单位</w:t>
      </w:r>
      <w:r>
        <w:rPr>
          <w:rFonts w:hint="eastAsia" w:ascii="Arial" w:hAnsi="Arial" w:eastAsia="Calibri" w:cs="Arial"/>
          <w:bCs/>
          <w:color w:val="000000" w:themeColor="text1"/>
          <w:szCs w:val="21"/>
          <w14:textFill>
            <w14:solidFill>
              <w14:schemeClr w14:val="tx1"/>
            </w14:solidFill>
          </w14:textFill>
        </w:rPr>
        <w:t xml:space="preserve">通知为准。在不超出年度预算价和市政府批准的参展目录条件下，单个展会项目结束后，按实结算）</w:t>
      </w:r>
      <w:r/>
    </w:p>
    <w:tbl>
      <w:tblPr>
        <w:tblStyle w:val="735"/>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4"/>
        <w:gridCol w:w="4522"/>
        <w:gridCol w:w="1418"/>
        <w:gridCol w:w="1830"/>
        <w:gridCol w:w="1275"/>
      </w:tblGrid>
      <w:tr>
        <w:trPr>
          <w:jc w:val="center"/>
          <w:trHeight w:val="680"/>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展会名称</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所在城市</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计划开展时间</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参展面积</w:t>
            </w:r>
            <w:r/>
          </w:p>
        </w:tc>
      </w:tr>
      <w:tr>
        <w:trPr>
          <w:jc w:val="center"/>
          <w:trHeight w:val="680"/>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中国西部国际装备制造业博览会暨欧亚 国际工业博览会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西安</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225</w:t>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QME青岛国际机床展</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青岛</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216</w:t>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2025国际低空经济与无人系统博览会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深圳</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 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144</w:t>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立嘉国际智能装备展览会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重庆</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 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225</w:t>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2025第二届临沂医药健康产业博览会暨全国医院院长高质量发展管理论坛</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临沂</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160</w:t>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第二十届上海国际汽车制造技术与装备及材料展览会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上海</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7月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200</w:t>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7</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2025中国(西安)国防科技产业博览会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西安</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7月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180</w:t>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DIC EXPO 国际显示技术及应用创新展</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上海</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200</w:t>
            </w:r>
            <w:r/>
          </w:p>
        </w:tc>
      </w:tr>
      <w:tr>
        <w:trPr>
          <w:jc w:val="center"/>
          <w:trHeight w:val="566"/>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9</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2025 AGIC深圳（国际）通用人工智能大会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深圳</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180</w:t>
            </w:r>
            <w:r/>
          </w:p>
        </w:tc>
      </w:tr>
      <w:tr>
        <w:trPr>
          <w:jc w:val="center"/>
          <w:trHeight w:val="566"/>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10</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第二十三届中国国际装备制造业博览会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沈阳</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9月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200</w:t>
            </w:r>
            <w:r/>
          </w:p>
        </w:tc>
      </w:tr>
      <w:tr>
        <w:trPr>
          <w:jc w:val="center"/>
          <w:trHeight w:val="566"/>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11</w:t>
            </w:r>
            <w:r/>
          </w:p>
        </w:tc>
        <w:tc>
          <w:tcPr>
            <w:tcW w:w="4522" w:type="dxa"/>
            <w:vAlign w:val="center"/>
            <w:textDirection w:val="lrTb"/>
            <w:noWrap w:val="false"/>
          </w:tcPr>
          <w:p>
            <w:pPr>
              <w:jc w:val="center"/>
              <w:rPr>
                <w:rFonts w:hint="eastAsia" w:ascii="宋体" w:hAnsi="宋体" w:eastAsia="宋体" w:cs="宋体"/>
                <w:sz w:val="21"/>
                <w:szCs w:val="21"/>
                <w:lang w:val="en-US"/>
              </w:rPr>
            </w:pPr>
            <w:r>
              <w:rPr>
                <w:rFonts w:hint="eastAsia" w:ascii="宋体" w:hAnsi="宋体" w:eastAsia="宋体" w:cs="宋体"/>
                <w:sz w:val="21"/>
                <w:szCs w:val="21"/>
                <w:lang w:val="en-US"/>
              </w:rPr>
              <w:t xml:space="preserve">第四届中国新能源和节能环保产业博览会</w:t>
            </w:r>
            <w:r/>
          </w:p>
        </w:tc>
        <w:tc>
          <w:tcPr>
            <w:tcW w:w="1418" w:type="dxa"/>
            <w:vAlign w:val="center"/>
            <w:textDirection w:val="lrTb"/>
            <w:noWrap w:val="false"/>
          </w:tcPr>
          <w:p>
            <w:pPr>
              <w:jc w:val="center"/>
              <w:rPr>
                <w:rFonts w:hint="eastAsia" w:ascii="宋体" w:hAnsi="宋体" w:eastAsia="宋体" w:cs="宋体"/>
                <w:sz w:val="21"/>
                <w:szCs w:val="21"/>
                <w:lang w:val="en-US"/>
              </w:rPr>
            </w:pPr>
            <w:r>
              <w:rPr>
                <w:rFonts w:hint="eastAsia" w:ascii="宋体" w:hAnsi="宋体" w:eastAsia="宋体" w:cs="宋体"/>
                <w:sz w:val="21"/>
                <w:szCs w:val="21"/>
                <w:lang w:val="en-US"/>
              </w:rPr>
              <w:t xml:space="preserve">安徽</w:t>
            </w:r>
            <w:r/>
          </w:p>
        </w:tc>
        <w:tc>
          <w:tcPr>
            <w:tcW w:w="1830" w:type="dxa"/>
            <w:vAlign w:val="center"/>
            <w:textDirection w:val="lrTb"/>
            <w:noWrap w:val="false"/>
          </w:tcPr>
          <w:p>
            <w:pPr>
              <w:jc w:val="center"/>
              <w:rPr>
                <w:rFonts w:hint="eastAsia" w:ascii="宋体" w:hAnsi="宋体" w:eastAsia="宋体" w:cs="宋体"/>
                <w:sz w:val="21"/>
                <w:szCs w:val="21"/>
                <w:lang w:val="en-US"/>
              </w:rPr>
            </w:pPr>
            <w:r>
              <w:rPr>
                <w:rFonts w:hint="eastAsia" w:ascii="宋体" w:hAnsi="宋体" w:eastAsia="宋体" w:cs="宋体"/>
                <w:sz w:val="21"/>
                <w:szCs w:val="21"/>
                <w:lang w:val="en-US"/>
              </w:rPr>
              <w:t xml:space="preserve">10月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180</w:t>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12</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中国国际工业博览会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上海</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9月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180</w:t>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13</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第25届中国机电产品博览会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武汉</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10月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180</w:t>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14</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中国国际高新技术成果交易会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深圳</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11月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180</w:t>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15</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厦门国际电子生产设备暨微电子博览会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厦门</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12月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150</w:t>
            </w:r>
            <w:r/>
          </w:p>
        </w:tc>
      </w:tr>
    </w:tbl>
    <w:p>
      <w:pPr>
        <w:ind w:firstLine="422"/>
        <w:spacing w:line="400" w:lineRule="exact"/>
        <w:rPr>
          <w:rFonts w:ascii="Arial" w:hAnsi="Arial" w:cs="Arial" w:eastAsiaTheme="minorEastAsia"/>
          <w:bCs/>
          <w:color w:val="000000" w:themeColor="text1"/>
          <w:szCs w:val="21"/>
          <w14:textFill>
            <w14:solidFill>
              <w14:schemeClr w14:val="tx1"/>
            </w14:solidFill>
          </w14:textFill>
        </w:rPr>
      </w:pPr>
      <w:r>
        <w:rPr>
          <w:rFonts w:ascii="Arial" w:hAnsi="Arial" w:eastAsia="Calibri" w:cs="Arial"/>
          <w:b/>
          <w:color w:val="000000" w:themeColor="text1"/>
          <w:szCs w:val="21"/>
          <w14:textFill>
            <w14:solidFill>
              <w14:schemeClr w14:val="tx1"/>
            </w14:solidFill>
          </w14:textFill>
        </w:rPr>
        <w:t xml:space="preserve">三、交货时间：</w:t>
      </w:r>
      <w:r>
        <w:rPr>
          <w:rFonts w:hint="eastAsia" w:ascii="Arial" w:hAnsi="Arial" w:eastAsia="Calibri" w:cs="Arial"/>
          <w:bCs/>
          <w:color w:val="000000" w:themeColor="text1"/>
          <w:szCs w:val="21"/>
          <w14:textFill>
            <w14:solidFill>
              <w14:schemeClr w14:val="tx1"/>
            </w14:solidFill>
          </w14:textFill>
        </w:rPr>
        <w:t xml:space="preserve">2</w:t>
      </w:r>
      <w:r>
        <w:rPr>
          <w:rFonts w:ascii="Arial" w:hAnsi="Arial" w:eastAsia="Calibri" w:cs="Arial"/>
          <w:bCs/>
          <w:color w:val="000000" w:themeColor="text1"/>
          <w:szCs w:val="21"/>
          <w14:textFill>
            <w14:solidFill>
              <w14:schemeClr w14:val="tx1"/>
            </w14:solidFill>
          </w14:textFill>
        </w:rPr>
        <w:t xml:space="preserve">0</w:t>
      </w:r>
      <w:r>
        <w:rPr>
          <w:rFonts w:hint="eastAsia" w:ascii="Arial" w:hAnsi="Arial" w:eastAsia="Calibri" w:cs="Arial"/>
          <w:bCs/>
          <w:color w:val="000000" w:themeColor="text1"/>
          <w:szCs w:val="21"/>
          <w14:textFill>
            <w14:solidFill>
              <w14:schemeClr w14:val="tx1"/>
            </w14:solidFill>
          </w14:textFill>
        </w:rPr>
        <w:t xml:space="preserve">2</w:t>
      </w:r>
      <w:r>
        <w:rPr>
          <w:rFonts w:hint="eastAsia" w:ascii="Arial" w:hAnsi="Arial" w:cs="Arial"/>
          <w:bCs/>
          <w:color w:val="000000" w:themeColor="text1"/>
          <w:szCs w:val="21"/>
          <w14:textFill>
            <w14:solidFill>
              <w14:schemeClr w14:val="tx1"/>
            </w14:solidFill>
          </w14:textFill>
        </w:rPr>
        <w:t xml:space="preserve">5</w:t>
      </w:r>
      <w:r>
        <w:rPr>
          <w:rFonts w:hint="eastAsia" w:ascii="Arial" w:hAnsi="Arial" w:eastAsia="Calibri" w:cs="Arial"/>
          <w:bCs/>
          <w:color w:val="000000" w:themeColor="text1"/>
          <w:szCs w:val="21"/>
          <w14:textFill>
            <w14:solidFill>
              <w14:schemeClr w14:val="tx1"/>
            </w14:solidFill>
          </w14:textFill>
        </w:rPr>
        <w:t xml:space="preserve">年度</w:t>
      </w:r>
      <w:r>
        <w:rPr>
          <w:rFonts w:ascii="Arial" w:hAnsi="Arial" w:eastAsia="Calibri" w:cs="Arial"/>
          <w:bCs/>
          <w:color w:val="000000" w:themeColor="text1"/>
          <w:szCs w:val="21"/>
          <w14:textFill>
            <w14:solidFill>
              <w14:schemeClr w14:val="tx1"/>
            </w14:solidFill>
          </w14:textFill>
        </w:rPr>
        <w:t xml:space="preserve">（</w:t>
      </w:r>
      <w:r>
        <w:rPr>
          <w:rFonts w:hint="eastAsia" w:ascii="Arial" w:hAnsi="Arial" w:eastAsia="Calibri" w:cs="Arial"/>
          <w:bCs/>
          <w:color w:val="000000" w:themeColor="text1"/>
          <w:szCs w:val="21"/>
          <w14:textFill>
            <w14:solidFill>
              <w14:schemeClr w14:val="tx1"/>
            </w14:solidFill>
          </w14:textFill>
        </w:rPr>
        <w:t xml:space="preserve">根据</w:t>
      </w:r>
      <w:r>
        <w:rPr>
          <w:rFonts w:ascii="Arial" w:hAnsi="Arial" w:eastAsia="Calibri" w:cs="Arial"/>
          <w:bCs/>
          <w:color w:val="000000" w:themeColor="text1"/>
          <w:szCs w:val="21"/>
          <w14:textFill>
            <w14:solidFill>
              <w14:schemeClr w14:val="tx1"/>
            </w14:solidFill>
          </w14:textFill>
        </w:rPr>
        <w:t xml:space="preserve">每个展览会时间</w:t>
      </w:r>
      <w:r>
        <w:rPr>
          <w:rFonts w:hint="eastAsia" w:ascii="Arial" w:hAnsi="Arial" w:eastAsia="Calibri" w:cs="Arial"/>
          <w:bCs/>
          <w:color w:val="000000" w:themeColor="text1"/>
          <w:szCs w:val="21"/>
          <w14:textFill>
            <w14:solidFill>
              <w14:schemeClr w14:val="tx1"/>
            </w14:solidFill>
          </w14:textFill>
        </w:rPr>
        <w:t xml:space="preserve">而定</w:t>
      </w:r>
      <w:r>
        <w:rPr>
          <w:rFonts w:ascii="Arial" w:hAnsi="Arial" w:eastAsia="Calibri" w:cs="Arial"/>
          <w:bCs/>
          <w:color w:val="000000" w:themeColor="text1"/>
          <w:szCs w:val="21"/>
          <w14:textFill>
            <w14:solidFill>
              <w14:schemeClr w14:val="tx1"/>
            </w14:solidFill>
          </w14:textFill>
        </w:rPr>
        <w:t xml:space="preserve">，在每个展览会开幕前</w:t>
      </w:r>
      <w:r>
        <w:rPr>
          <w:rFonts w:hint="eastAsia" w:ascii="Arial" w:hAnsi="Arial" w:eastAsia="Calibri" w:cs="Arial"/>
          <w:bCs/>
          <w:color w:val="000000" w:themeColor="text1"/>
          <w:szCs w:val="21"/>
          <w14:textFill>
            <w14:solidFill>
              <w14:schemeClr w14:val="tx1"/>
            </w14:solidFill>
          </w14:textFill>
        </w:rPr>
        <w:t xml:space="preserve">2天内</w:t>
      </w:r>
      <w:r>
        <w:rPr>
          <w:rFonts w:ascii="Arial" w:hAnsi="Arial" w:eastAsia="Calibri" w:cs="Arial"/>
          <w:bCs/>
          <w:color w:val="000000" w:themeColor="text1"/>
          <w:szCs w:val="21"/>
          <w14:textFill>
            <w14:solidFill>
              <w14:schemeClr w14:val="tx1"/>
            </w14:solidFill>
          </w14:textFill>
        </w:rPr>
        <w:t xml:space="preserve">完成相关202</w:t>
      </w:r>
      <w:r>
        <w:rPr>
          <w:rFonts w:hint="eastAsia" w:ascii="Arial" w:hAnsi="Arial" w:cs="Arial"/>
          <w:bCs/>
          <w:color w:val="000000" w:themeColor="text1"/>
          <w:szCs w:val="21"/>
          <w14:textFill>
            <w14:solidFill>
              <w14:schemeClr w14:val="tx1"/>
            </w14:solidFill>
          </w14:textFill>
        </w:rPr>
        <w:t xml:space="preserve">5</w:t>
      </w:r>
      <w:r>
        <w:rPr>
          <w:rFonts w:ascii="Arial" w:hAnsi="Arial" w:eastAsia="Calibri" w:cs="Arial"/>
          <w:bCs/>
          <w:color w:val="000000" w:themeColor="text1"/>
          <w:szCs w:val="21"/>
          <w14:textFill>
            <w14:solidFill>
              <w14:schemeClr w14:val="tx1"/>
            </w14:solidFill>
          </w14:textFill>
        </w:rPr>
        <w:t xml:space="preserve">年度展会搭建项目</w:t>
      </w:r>
      <w:r>
        <w:rPr>
          <w:rFonts w:hint="eastAsia" w:ascii="Arial" w:hAnsi="Arial" w:eastAsia="Calibri" w:cs="Arial"/>
          <w:bCs/>
          <w:color w:val="000000" w:themeColor="text1"/>
          <w:szCs w:val="21"/>
          <w14:textFill>
            <w14:solidFill>
              <w14:schemeClr w14:val="tx1"/>
            </w14:solidFill>
          </w14:textFill>
        </w:rPr>
        <w:t xml:space="preserve">并</w:t>
      </w:r>
      <w:r>
        <w:rPr>
          <w:rFonts w:ascii="Arial" w:hAnsi="Arial" w:eastAsia="Calibri" w:cs="Arial"/>
          <w:bCs/>
          <w:color w:val="000000" w:themeColor="text1"/>
          <w:szCs w:val="21"/>
          <w14:textFill>
            <w14:solidFill>
              <w14:schemeClr w14:val="tx1"/>
            </w14:solidFill>
          </w14:textFill>
        </w:rPr>
        <w:t xml:space="preserve">通过甲方验收，如果逾期</w:t>
      </w:r>
      <w:r>
        <w:rPr>
          <w:rFonts w:hint="eastAsia" w:ascii="Arial" w:hAnsi="Arial" w:eastAsia="Calibri" w:cs="Arial"/>
          <w:bCs/>
          <w:color w:val="000000" w:themeColor="text1"/>
          <w:szCs w:val="21"/>
          <w14:textFill>
            <w14:solidFill>
              <w14:schemeClr w14:val="tx1"/>
            </w14:solidFill>
          </w14:textFill>
        </w:rPr>
        <w:t xml:space="preserve">导致的</w:t>
      </w:r>
      <w:r>
        <w:rPr>
          <w:rFonts w:ascii="Arial" w:hAnsi="Arial" w:eastAsia="Calibri" w:cs="Arial"/>
          <w:bCs/>
          <w:color w:val="000000" w:themeColor="text1"/>
          <w:szCs w:val="21"/>
          <w14:textFill>
            <w14:solidFill>
              <w14:schemeClr w14:val="tx1"/>
            </w14:solidFill>
          </w14:textFill>
        </w:rPr>
        <w:t xml:space="preserve">损失，</w:t>
      </w:r>
      <w:r>
        <w:rPr>
          <w:rFonts w:hint="eastAsia" w:ascii="Arial" w:hAnsi="Arial" w:eastAsia="Calibri" w:cs="Arial"/>
          <w:bCs/>
          <w:color w:val="000000" w:themeColor="text1"/>
          <w:szCs w:val="21"/>
          <w14:textFill>
            <w14:solidFill>
              <w14:schemeClr w14:val="tx1"/>
            </w14:solidFill>
          </w14:textFill>
        </w:rPr>
        <w:t xml:space="preserve">由</w:t>
      </w:r>
      <w:r>
        <w:rPr>
          <w:rFonts w:ascii="Arial" w:hAnsi="Arial" w:eastAsia="Calibri" w:cs="Arial"/>
          <w:bCs/>
          <w:color w:val="000000" w:themeColor="text1"/>
          <w:szCs w:val="21"/>
          <w14:textFill>
            <w14:solidFill>
              <w14:schemeClr w14:val="tx1"/>
            </w14:solidFill>
          </w14:textFill>
        </w:rPr>
        <w:t xml:space="preserve">中标单位负责）</w:t>
      </w:r>
      <w:r/>
    </w:p>
    <w:p>
      <w:pPr>
        <w:ind w:firstLine="422"/>
        <w:spacing w:line="400" w:lineRule="exact"/>
        <w:rPr>
          <w:rFonts w:ascii="Arial" w:hAnsi="Arial" w:cs="Arial"/>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四、</w:t>
      </w:r>
      <w:r>
        <w:rPr>
          <w:rFonts w:ascii="Arial" w:hAnsi="Arial" w:cs="Arial"/>
          <w:b/>
          <w:color w:val="000000" w:themeColor="text1"/>
          <w:szCs w:val="21"/>
          <w14:textFill>
            <w14:solidFill>
              <w14:schemeClr w14:val="tx1"/>
            </w14:solidFill>
          </w14:textFill>
        </w:rPr>
        <w:t xml:space="preserve">投标人资质预选要求：</w:t>
      </w:r>
      <w:r>
        <w:rPr>
          <w:rFonts w:hint="eastAsia" w:ascii="Arial" w:hAnsi="Arial" w:cs="Arial"/>
          <w:color w:val="000000" w:themeColor="text1"/>
          <w:szCs w:val="21"/>
          <w14:textFill>
            <w14:solidFill>
              <w14:schemeClr w14:val="tx1"/>
            </w14:solidFill>
          </w14:textFill>
        </w:rPr>
        <w:t xml:space="preserve">本项目采用网上投标资格后审，投标人将资格要求证明材料上传系统，由采购人进行资格审核，资格审核不通过的投标单位不进入下一步评标部分。</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（一）一般条件</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1、投标单位须满足《中华人民共和国政府采购法》第二十二条规定（提供承诺函，格式自拟）。</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（二）特殊条件</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1、无</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（三）其他条件</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1、</w:t>
      </w:r>
      <w:r>
        <w:rPr>
          <w:rFonts w:hint="eastAsia" w:ascii="Arial" w:hAnsi="Arial" w:cs="Arial" w:eastAsiaTheme="minorEastAsia"/>
          <w:color w:val="000000" w:themeColor="text1"/>
          <w:szCs w:val="21"/>
          <w14:textFill>
            <w14:solidFill>
              <w14:schemeClr w14:val="tx1"/>
            </w14:solidFill>
          </w14:textFill>
        </w:rPr>
        <w:t xml:space="preserve">根据《政府采购促进中小企业发展管理办法》（财库[2020]46号）的相关规定，本项目专门面向中小企业采购，投标单位若非中小企业则拒绝其参与本项目投标，投标单位须如实填写《中小企业声明函》（格式详见招标文件）。</w:t>
      </w:r>
      <w:r>
        <w:rPr>
          <w:rFonts w:hint="eastAsia" w:ascii="Arial" w:hAnsi="Arial" w:cs="Arial"/>
          <w:color w:val="000000" w:themeColor="text1"/>
          <w:szCs w:val="21"/>
          <w14:textFill>
            <w14:solidFill>
              <w14:schemeClr w14:val="tx1"/>
            </w14:solidFill>
          </w14:textFill>
        </w:rPr>
        <w:t xml:space="preserve">本项目所属行业为其他未列明行业。</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2、联合体及转包、分包：本项目不接受联合体，不得转包、分包本项目。</w:t>
      </w:r>
      <w:r/>
    </w:p>
    <w:p>
      <w:pPr>
        <w:ind w:firstLine="420"/>
        <w:spacing w:line="400" w:lineRule="exact"/>
        <w:rPr>
          <w:rFonts w:ascii="Arial" w:hAnsi="Arial" w:cs="Arial"/>
          <w:bCs/>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3、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2"/>
        <w:spacing w:line="400" w:lineRule="exact"/>
        <w:rPr>
          <w:rFonts w:ascii="Arial" w:hAnsi="Arial" w:cs="Arial" w:eastAsiaTheme="minorEastAsia"/>
          <w:bCs/>
          <w:color w:val="000000" w:themeColor="text1"/>
          <w:szCs w:val="21"/>
          <w14:textFill>
            <w14:solidFill>
              <w14:schemeClr w14:val="tx1"/>
            </w14:solidFill>
          </w14:textFill>
        </w:rPr>
      </w:pPr>
      <w:r>
        <w:rPr>
          <w:rFonts w:ascii="Arial" w:hAnsi="Arial" w:eastAsia="Calibri" w:cs="Arial"/>
          <w:b/>
          <w:color w:val="000000" w:themeColor="text1"/>
          <w:szCs w:val="21"/>
          <w14:textFill>
            <w14:solidFill>
              <w14:schemeClr w14:val="tx1"/>
            </w14:solidFill>
          </w14:textFill>
        </w:rPr>
        <w:t xml:space="preserve">注：</w:t>
      </w:r>
      <w:r>
        <w:rPr>
          <w:rFonts w:ascii="Arial" w:hAnsi="Arial" w:eastAsia="Calibri" w:cs="Arial"/>
          <w:bCs/>
          <w:color w:val="000000" w:themeColor="text1"/>
          <w:szCs w:val="21"/>
          <w14:textFill>
            <w14:solidFill>
              <w14:schemeClr w14:val="tx1"/>
            </w14:solidFill>
          </w14:textFill>
        </w:rPr>
        <w:t xml:space="preserve">（1）</w:t>
      </w:r>
      <w:r>
        <w:rPr>
          <w:rFonts w:ascii="Arial" w:hAnsi="Arial" w:eastAsia="Calibri" w:cs="Arial"/>
          <w:color w:val="000000" w:themeColor="text1"/>
          <w:szCs w:val="21"/>
          <w14:textFill>
            <w14:solidFill>
              <w14:schemeClr w14:val="tx1"/>
            </w14:solidFill>
          </w14:textFill>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w:t>
      </w:r>
      <w:r>
        <w:rPr>
          <w:rFonts w:ascii="Arial" w:hAnsi="Arial" w:eastAsia="Calibri" w:cs="Arial"/>
          <w:bCs/>
          <w:color w:val="000000" w:themeColor="text1"/>
          <w:szCs w:val="21"/>
          <w14:textFill>
            <w14:solidFill>
              <w14:schemeClr w14:val="tx1"/>
            </w14:solidFill>
          </w14:textFill>
        </w:rPr>
        <w:t xml:space="preserve">用和支出（包括律师费）。</w:t>
      </w:r>
      <w:r/>
    </w:p>
    <w:p>
      <w:pPr>
        <w:ind w:firstLine="422"/>
        <w:jc w:val="left"/>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eastAsia="Calibri" w:cs="Arial"/>
          <w:b/>
          <w:color w:val="000000" w:themeColor="text1"/>
          <w:szCs w:val="21"/>
          <w14:textFill>
            <w14:solidFill>
              <w14:schemeClr w14:val="tx1"/>
            </w14:solidFill>
          </w14:textFill>
        </w:rPr>
        <w:t xml:space="preserve">五、</w:t>
      </w:r>
      <w:r>
        <w:rPr>
          <w:rFonts w:ascii="Arial" w:cs="Arial" w:hAnsiTheme="minorEastAsia" w:eastAsiaTheme="minorEastAsia"/>
          <w:b/>
          <w:color w:val="000000" w:themeColor="text1"/>
          <w:szCs w:val="21"/>
          <w14:textFill>
            <w14:solidFill>
              <w14:schemeClr w14:val="tx1"/>
            </w14:solidFill>
          </w14:textFill>
        </w:rPr>
        <w:t xml:space="preserve">招标文件</w:t>
      </w:r>
      <w:r>
        <w:rPr>
          <w:rFonts w:hint="eastAsia" w:ascii="Arial" w:cs="Arial" w:hAnsiTheme="minorEastAsia" w:eastAsiaTheme="minorEastAsia"/>
          <w:b/>
          <w:color w:val="000000" w:themeColor="text1"/>
          <w:szCs w:val="21"/>
          <w14:textFill>
            <w14:solidFill>
              <w14:schemeClr w14:val="tx1"/>
            </w14:solidFill>
          </w14:textFill>
        </w:rPr>
        <w:t xml:space="preserve">获取</w:t>
      </w:r>
      <w:r>
        <w:rPr>
          <w:rFonts w:ascii="Arial" w:cs="Arial" w:hAnsiTheme="minorEastAsia" w:eastAsiaTheme="minorEastAsia"/>
          <w:b/>
          <w:color w:val="000000" w:themeColor="text1"/>
          <w:szCs w:val="21"/>
          <w14:textFill>
            <w14:solidFill>
              <w14:schemeClr w14:val="tx1"/>
            </w14:solidFill>
          </w14:textFill>
        </w:rPr>
        <w:t xml:space="preserve">信息及</w:t>
      </w:r>
      <w:r>
        <w:rPr>
          <w:rFonts w:hint="eastAsia" w:ascii="Arial" w:cs="Arial" w:hAnsiTheme="minorEastAsia" w:eastAsiaTheme="minorEastAsia"/>
          <w:b/>
          <w:color w:val="000000" w:themeColor="text1"/>
          <w:szCs w:val="21"/>
          <w14:textFill>
            <w14:solidFill>
              <w14:schemeClr w14:val="tx1"/>
            </w14:solidFill>
          </w14:textFill>
        </w:rPr>
        <w:t xml:space="preserve">采购预算</w:t>
      </w:r>
      <w:r>
        <w:rPr>
          <w:rFonts w:ascii="Arial" w:cs="Arial" w:hAnsiTheme="minorEastAsia" w:eastAsiaTheme="minorEastAsia"/>
          <w:color w:val="000000" w:themeColor="text1"/>
          <w:szCs w:val="21"/>
          <w14:textFill>
            <w14:solidFill>
              <w14:schemeClr w14:val="tx1"/>
            </w14:solidFill>
          </w14:textFill>
        </w:rPr>
        <w:t xml:space="preserve">：</w:t>
      </w:r>
      <w:r/>
    </w:p>
    <w:p>
      <w:pPr>
        <w:ind w:firstLine="420"/>
        <w:jc w:val="left"/>
        <w:spacing w:line="400" w:lineRule="exact"/>
        <w:rPr>
          <w:rFonts w:ascii="Arial" w:cs="Arial" w:hAnsiTheme="minorEastAsia" w:eastAsiaTheme="minorEastAsia"/>
          <w:color w:val="000000" w:themeColor="text1"/>
          <w:szCs w:val="21"/>
          <w14:textFill>
            <w14:solidFill>
              <w14:schemeClr w14:val="tx1"/>
            </w14:solidFill>
          </w14:textFill>
        </w:rPr>
      </w:pPr>
      <w:r>
        <w:rPr>
          <w:rFonts w:hint="eastAsia" w:ascii="Arial" w:cs="Arial" w:hAnsiTheme="minorEastAsia" w:eastAsiaTheme="minorEastAsia"/>
          <w:color w:val="000000" w:themeColor="text1"/>
          <w:szCs w:val="21"/>
          <w14:textFill>
            <w14:solidFill>
              <w14:schemeClr w14:val="tx1"/>
            </w14:solidFill>
          </w14:textFill>
        </w:rPr>
        <w:t xml:space="preserve">1</w:t>
      </w:r>
      <w:r>
        <w:rPr>
          <w:rFonts w:ascii="Arial" w:cs="Arial" w:hAnsiTheme="minorEastAsia" w:eastAsiaTheme="minorEastAsia"/>
          <w:color w:val="000000" w:themeColor="text1"/>
          <w:szCs w:val="21"/>
          <w14:textFill>
            <w14:solidFill>
              <w14:schemeClr w14:val="tx1"/>
            </w14:solidFill>
          </w14:textFill>
        </w:rPr>
        <w:t xml:space="preserve">、</w:t>
      </w:r>
      <w:r>
        <w:rPr>
          <w:rFonts w:hint="eastAsia" w:ascii="Arial" w:cs="Arial" w:hAnsiTheme="minorEastAsia" w:eastAsiaTheme="minorEastAsia"/>
          <w:color w:val="000000" w:themeColor="text1"/>
          <w:szCs w:val="21"/>
          <w14:textFill>
            <w14:solidFill>
              <w14:schemeClr w14:val="tx1"/>
            </w14:solidFill>
          </w14:textFill>
        </w:rPr>
        <w:t xml:space="preserve">获取时间，自公告发布之日5个工作日。</w:t>
      </w:r>
      <w:r/>
    </w:p>
    <w:p>
      <w:pPr>
        <w:ind w:firstLine="420"/>
        <w:jc w:val="left"/>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2、获取地点：苏州市政府采购网自行下载。</w:t>
      </w:r>
      <w:r/>
    </w:p>
    <w:p>
      <w:pPr>
        <w:ind w:firstLine="420"/>
        <w:jc w:val="left"/>
        <w:spacing w:line="400" w:lineRule="exact"/>
        <w:rPr>
          <w:rFonts w:ascii="Arial" w:cs="Arial" w:hAnsiTheme="minorEastAsia" w:eastAsiaTheme="minorEastAsia"/>
          <w:color w:val="000000" w:themeColor="text1"/>
          <w:szCs w:val="21"/>
          <w14:textFill>
            <w14:solidFill>
              <w14:schemeClr w14:val="tx1"/>
            </w14:solidFill>
          </w14:textFill>
        </w:rPr>
      </w:pPr>
      <w:r>
        <w:rPr>
          <w:rFonts w:hint="eastAsia" w:ascii="Arial" w:cs="Arial" w:hAnsiTheme="minorEastAsia" w:eastAsiaTheme="minorEastAsia"/>
          <w:color w:val="000000" w:themeColor="text1"/>
          <w:szCs w:val="21"/>
          <w14:textFill>
            <w14:solidFill>
              <w14:schemeClr w14:val="tx1"/>
            </w14:solidFill>
          </w14:textFill>
        </w:rPr>
        <w:t xml:space="preserve">3</w:t>
      </w:r>
      <w:r>
        <w:rPr>
          <w:rFonts w:ascii="Arial" w:cs="Arial" w:hAnsiTheme="minorEastAsia" w:eastAsiaTheme="minorEastAsia"/>
          <w:color w:val="000000" w:themeColor="text1"/>
          <w:szCs w:val="21"/>
          <w14:textFill>
            <w14:solidFill>
              <w14:schemeClr w14:val="tx1"/>
            </w14:solidFill>
          </w14:textFill>
        </w:rPr>
        <w:t xml:space="preserve">、本项目采购预算：</w:t>
      </w:r>
      <w:r>
        <w:rPr>
          <w:rFonts w:hint="eastAsia" w:ascii="Arial" w:cs="Arial" w:hAnsiTheme="minorEastAsia" w:eastAsiaTheme="minorEastAsia"/>
          <w:color w:val="000000" w:themeColor="text1"/>
          <w:szCs w:val="21"/>
          <w14:textFill>
            <w14:solidFill>
              <w14:schemeClr w14:val="tx1"/>
            </w14:solidFill>
          </w14:textFill>
        </w:rPr>
        <w:t xml:space="preserve">¥：1980000.00元（人民币：壹佰玖拾捌万元整），此预算总价价为暂估价，具体结算金额=投标人每平方投标单价×实际参展面积为准。每平米预算价为：¥：1000元/㎡。</w:t>
      </w:r>
      <w:r/>
    </w:p>
    <w:p>
      <w:pPr>
        <w:ind w:firstLine="420"/>
        <w:jc w:val="left"/>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4</w:t>
      </w:r>
      <w:r>
        <w:rPr>
          <w:rFonts w:ascii="Arial" w:cs="Arial" w:hAnsiTheme="minorEastAsia" w:eastAsiaTheme="minorEastAsia"/>
          <w:color w:val="000000" w:themeColor="text1"/>
          <w:szCs w:val="21"/>
          <w14:textFill>
            <w14:solidFill>
              <w14:schemeClr w14:val="tx1"/>
            </w14:solidFill>
          </w14:textFill>
        </w:rPr>
        <w:t xml:space="preserve">、采购需求：本项目清单、方案及具体技术要求等相关资料</w:t>
      </w:r>
      <w:r>
        <w:rPr>
          <w:rFonts w:hint="eastAsia" w:ascii="Arial" w:cs="Arial" w:hAnsiTheme="minorEastAsia" w:eastAsiaTheme="minorEastAsia"/>
          <w:color w:val="000000" w:themeColor="text1"/>
          <w:szCs w:val="21"/>
          <w14:textFill>
            <w14:solidFill>
              <w14:schemeClr w14:val="tx1"/>
            </w14:solidFill>
          </w14:textFill>
        </w:rPr>
        <w:t xml:space="preserve">详见招标文件</w:t>
      </w:r>
      <w:r>
        <w:rPr>
          <w:rFonts w:ascii="Arial" w:cs="Arial" w:hAnsiTheme="minorEastAsia" w:eastAsiaTheme="minorEastAsia"/>
          <w:color w:val="000000" w:themeColor="text1"/>
          <w:szCs w:val="21"/>
          <w14:textFill>
            <w14:solidFill>
              <w14:schemeClr w14:val="tx1"/>
            </w14:solidFill>
          </w14:textFill>
        </w:rPr>
        <w:t xml:space="preserve">。清单中若有涉及品牌、型号、产地的仅供参考，但所投产品不得低于招标文件要求。</w:t>
      </w:r>
      <w:r/>
    </w:p>
    <w:p>
      <w:pPr>
        <w:ind w:firstLine="420"/>
        <w:jc w:val="left"/>
        <w:spacing w:line="400" w:lineRule="exact"/>
        <w:rPr>
          <w:rFonts w:ascii="Arial" w:cs="Arial" w:hAnsiTheme="minorEastAsia" w:eastAsiaTheme="minorEastAsia"/>
          <w:color w:val="000000" w:themeColor="text1"/>
          <w:szCs w:val="21"/>
          <w14:textFill>
            <w14:solidFill>
              <w14:schemeClr w14:val="tx1"/>
            </w14:solidFill>
          </w14:textFill>
        </w:rPr>
      </w:pPr>
      <w:r>
        <w:rPr>
          <w:rFonts w:ascii="Arial" w:cs="Arial" w:hAnsiTheme="minorEastAsia" w:eastAsiaTheme="minorEastAsia"/>
          <w:color w:val="000000" w:themeColor="text1"/>
          <w:szCs w:val="21"/>
          <w14:textFill>
            <w14:solidFill>
              <w14:schemeClr w14:val="tx1"/>
            </w14:solidFill>
          </w14:textFill>
        </w:rPr>
        <w:t xml:space="preserve">5、</w:t>
      </w:r>
      <w:r>
        <w:rPr>
          <w:rFonts w:hint="eastAsia" w:ascii="Arial" w:cs="Arial" w:hAnsiTheme="minorEastAsia" w:eastAsiaTheme="minorEastAsia"/>
          <w:color w:val="000000" w:themeColor="text1"/>
          <w:szCs w:val="21"/>
          <w14:textFill>
            <w14:solidFill>
              <w14:schemeClr w14:val="tx1"/>
            </w14:solidFill>
          </w14:textFill>
        </w:rPr>
        <w:t xml:space="preserve">获取招标文件方式</w:t>
      </w:r>
      <w:r>
        <w:rPr>
          <w:rFonts w:ascii="Arial" w:cs="Arial" w:hAnsiTheme="minorEastAsia" w:eastAsiaTheme="minorEastAsia"/>
          <w:color w:val="000000" w:themeColor="text1"/>
          <w:szCs w:val="21"/>
          <w14:textFill>
            <w14:solidFill>
              <w14:schemeClr w14:val="tx1"/>
            </w14:solidFill>
          </w14:textFill>
        </w:rPr>
        <w:t xml:space="preserve">：</w:t>
      </w:r>
      <w:r/>
    </w:p>
    <w:p>
      <w:pPr>
        <w:ind w:firstLine="420"/>
        <w:jc w:val="left"/>
        <w:spacing w:line="400" w:lineRule="exact"/>
        <w:rPr>
          <w:rFonts w:ascii="Arial" w:cs="Arial" w:hAnsiTheme="minorEastAsia" w:eastAsiaTheme="minorEastAsia"/>
          <w:color w:val="000000" w:themeColor="text1"/>
          <w:szCs w:val="21"/>
          <w14:textFill>
            <w14:solidFill>
              <w14:schemeClr w14:val="tx1"/>
            </w14:solidFill>
          </w14:textFill>
        </w:rPr>
      </w:pPr>
      <w:r>
        <w:rPr>
          <w:rFonts w:hint="eastAsia" w:ascii="Arial" w:cs="Arial" w:hAnsiTheme="minorEastAsia" w:eastAsiaTheme="minorEastAsia"/>
          <w:color w:val="000000" w:themeColor="text1"/>
          <w:szCs w:val="21"/>
          <w14:textFill>
            <w14:solidFill>
              <w14:schemeClr w14:val="tx1"/>
            </w14:solidFill>
          </w14:textFill>
        </w:rPr>
        <w:t xml:space="preserve">（1）CA证书办理</w:t>
      </w:r>
      <w:r/>
    </w:p>
    <w:p>
      <w:pPr>
        <w:pStyle w:val="744"/>
        <w:spacing w:line="400" w:lineRule="exact"/>
        <w:rPr>
          <w:rFonts w:ascii="Arial" w:cs="Arial" w:hAnsiTheme="minorEastAsia" w:eastAsiaTheme="minorEastAsia"/>
          <w:b w:val="0"/>
          <w:bCs w:val="0"/>
          <w:color w:val="000000" w:themeColor="text1"/>
          <w:sz w:val="21"/>
          <w:szCs w:val="21"/>
          <w14:textFill>
            <w14:solidFill>
              <w14:schemeClr w14:val="tx1"/>
            </w14:solidFill>
          </w14:textFill>
        </w:rPr>
      </w:pPr>
      <w:r>
        <w:rPr>
          <w:rFonts w:hint="eastAsia" w:ascii="Arial" w:cs="Arial" w:hAnsiTheme="minorEastAsia" w:eastAsiaTheme="minorEastAsia"/>
          <w:b w:val="0"/>
          <w:bCs w:val="0"/>
          <w:color w:val="000000" w:themeColor="text1"/>
          <w:sz w:val="21"/>
          <w:szCs w:val="21"/>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w:t>
      </w:r>
      <w:r>
        <w:rPr>
          <w:rFonts w:ascii="Arial" w:cs="Arial" w:hAnsiTheme="minorEastAsia" w:eastAsiaTheme="minorEastAsia"/>
          <w:b w:val="0"/>
          <w:bCs w:val="0"/>
          <w:color w:val="000000" w:themeColor="text1"/>
          <w:sz w:val="21"/>
          <w:szCs w:val="21"/>
          <w14:textFill>
            <w14:solidFill>
              <w14:schemeClr w14:val="tx1"/>
            </w14:solidFill>
          </w14:textFill>
        </w:rPr>
        <w:t xml:space="preserve">—</w:t>
      </w:r>
      <w:r>
        <w:rPr>
          <w:rFonts w:hint="eastAsia" w:ascii="Arial" w:cs="Arial" w:hAnsiTheme="minorEastAsia" w:eastAsiaTheme="minorEastAsia"/>
          <w:b w:val="0"/>
          <w:bCs w:val="0"/>
          <w:color w:val="000000" w:themeColor="text1"/>
          <w:sz w:val="21"/>
          <w:szCs w:val="21"/>
          <w14:textFill>
            <w14:solidFill>
              <w14:schemeClr w14:val="tx1"/>
            </w14:solidFill>
          </w14:textFill>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744"/>
        <w:spacing w:line="400" w:lineRule="exact"/>
        <w:rPr>
          <w:rFonts w:ascii="Arial" w:cs="Arial" w:hAnsiTheme="minorEastAsia" w:eastAsiaTheme="minorEastAsia"/>
          <w:b w:val="0"/>
          <w:bCs w:val="0"/>
          <w:color w:val="000000" w:themeColor="text1"/>
          <w:sz w:val="21"/>
          <w:szCs w:val="21"/>
          <w14:textFill>
            <w14:solidFill>
              <w14:schemeClr w14:val="tx1"/>
            </w14:solidFill>
          </w14:textFill>
        </w:rPr>
      </w:pPr>
      <w:r>
        <w:rPr>
          <w:rFonts w:hint="eastAsia" w:ascii="Arial" w:cs="Arial" w:hAnsiTheme="minorEastAsia" w:eastAsiaTheme="minorEastAsia"/>
          <w:b w:val="0"/>
          <w:bCs w:val="0"/>
          <w:color w:val="000000" w:themeColor="text1"/>
          <w:sz w:val="21"/>
          <w:szCs w:val="21"/>
          <w14:textFill>
            <w14:solidFill>
              <w14:schemeClr w14:val="tx1"/>
            </w14:solidFill>
          </w14:textFill>
        </w:rPr>
        <w:t xml:space="preserve">（2）参与采购活动</w:t>
      </w:r>
      <w:r/>
    </w:p>
    <w:p>
      <w:pPr>
        <w:pStyle w:val="744"/>
        <w:spacing w:line="400" w:lineRule="exact"/>
        <w:rPr>
          <w:rFonts w:ascii="Arial" w:cs="Arial" w:hAnsiTheme="minorEastAsia" w:eastAsiaTheme="minorEastAsia"/>
          <w:b w:val="0"/>
          <w:bCs w:val="0"/>
          <w:color w:val="000000" w:themeColor="text1"/>
          <w:sz w:val="21"/>
          <w:szCs w:val="21"/>
          <w14:textFill>
            <w14:solidFill>
              <w14:schemeClr w14:val="tx1"/>
            </w14:solidFill>
          </w14:textFill>
        </w:rPr>
      </w:pPr>
      <w:r>
        <w:rPr>
          <w:rFonts w:hint="eastAsia" w:ascii="Arial" w:cs="Arial" w:hAnsiTheme="minorEastAsia" w:eastAsiaTheme="minorEastAsia"/>
          <w:b w:val="0"/>
          <w:bCs w:val="0"/>
          <w:color w:val="000000" w:themeColor="text1"/>
          <w:sz w:val="21"/>
          <w:szCs w:val="21"/>
          <w14:textFill>
            <w14:solidFill>
              <w14:schemeClr w14:val="tx1"/>
            </w14:solidFill>
          </w14:textFill>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744"/>
        <w:spacing w:line="400" w:lineRule="exact"/>
        <w:rPr>
          <w:rFonts w:ascii="Arial" w:cs="Arial" w:hAnsiTheme="minorEastAsia" w:eastAsiaTheme="minorEastAsia"/>
          <w:b w:val="0"/>
          <w:bCs w:val="0"/>
          <w:color w:val="000000" w:themeColor="text1"/>
          <w:sz w:val="21"/>
          <w:szCs w:val="21"/>
          <w14:textFill>
            <w14:solidFill>
              <w14:schemeClr w14:val="tx1"/>
            </w14:solidFill>
          </w14:textFill>
        </w:rPr>
      </w:pPr>
      <w:r>
        <w:rPr>
          <w:rFonts w:hint="eastAsia" w:ascii="Arial" w:cs="Arial" w:hAnsiTheme="minorEastAsia" w:eastAsiaTheme="minorEastAsia"/>
          <w:b w:val="0"/>
          <w:bCs w:val="0"/>
          <w:color w:val="000000" w:themeColor="text1"/>
          <w:sz w:val="21"/>
          <w:szCs w:val="21"/>
          <w14:textFill>
            <w14:solidFill>
              <w14:schemeClr w14:val="tx1"/>
            </w14:solidFill>
          </w14:textFill>
        </w:rPr>
        <w:t xml:space="preserve">（3）电子投标准备</w:t>
      </w:r>
      <w:r/>
    </w:p>
    <w:p>
      <w:pPr>
        <w:pStyle w:val="744"/>
        <w:spacing w:line="400" w:lineRule="exact"/>
        <w:rPr>
          <w:rFonts w:ascii="Arial" w:cs="Arial" w:hAnsiTheme="minorEastAsia" w:eastAsiaTheme="minorEastAsia"/>
          <w:b w:val="0"/>
          <w:bCs w:val="0"/>
          <w:color w:val="000000" w:themeColor="text1"/>
          <w:sz w:val="21"/>
          <w:szCs w:val="21"/>
          <w14:textFill>
            <w14:solidFill>
              <w14:schemeClr w14:val="tx1"/>
            </w14:solidFill>
          </w14:textFill>
        </w:rPr>
      </w:pPr>
      <w:r>
        <w:rPr>
          <w:rFonts w:hint="eastAsia" w:ascii="Arial" w:cs="Arial" w:hAnsiTheme="minorEastAsia" w:eastAsiaTheme="minorEastAsia"/>
          <w:b w:val="0"/>
          <w:bCs w:val="0"/>
          <w:color w:val="000000" w:themeColor="text1"/>
          <w:sz w:val="21"/>
          <w:szCs w:val="21"/>
          <w14:textFill>
            <w14:solidFill>
              <w14:schemeClr w14:val="tx1"/>
            </w14:solidFill>
          </w14:textFill>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ascii="Arial" w:cs="Arial" w:hAnsiTheme="minorEastAsia" w:eastAsiaTheme="minorEastAsia"/>
          <w:b w:val="0"/>
          <w:bCs w:val="0"/>
          <w:color w:val="000000" w:themeColor="text1"/>
          <w:sz w:val="21"/>
          <w:szCs w:val="21"/>
          <w14:textFill>
            <w14:solidFill>
              <w14:schemeClr w14:val="tx1"/>
            </w14:solidFill>
          </w14:textFill>
        </w:rPr>
        <w:t xml:space="preserve">https://czju.suzhou.gov.cn/zfcg/html/content/20231220161910031.shtml</w:t>
      </w:r>
      <w:r>
        <w:rPr>
          <w:rFonts w:hint="eastAsia" w:ascii="Arial" w:cs="Arial" w:hAnsiTheme="minorEastAsia" w:eastAsiaTheme="minorEastAsia"/>
          <w:b w:val="0"/>
          <w:bCs w:val="0"/>
          <w:color w:val="000000" w:themeColor="text1"/>
          <w:sz w:val="21"/>
          <w:szCs w:val="21"/>
          <w14:textFill>
            <w14:solidFill>
              <w14:schemeClr w14:val="tx1"/>
            </w14:solidFill>
          </w14:textFill>
        </w:rPr>
        <w:t xml:space="preserve">）。</w:t>
      </w:r>
      <w:r/>
    </w:p>
    <w:p>
      <w:pPr>
        <w:pStyle w:val="744"/>
        <w:spacing w:line="400" w:lineRule="exact"/>
        <w:rPr>
          <w:rFonts w:ascii="Arial" w:cs="Arial" w:hAnsiTheme="minorEastAsia" w:eastAsiaTheme="minorEastAsia"/>
          <w:b w:val="0"/>
          <w:bCs w:val="0"/>
          <w:color w:val="000000" w:themeColor="text1"/>
          <w:sz w:val="21"/>
          <w:szCs w:val="21"/>
          <w14:textFill>
            <w14:solidFill>
              <w14:schemeClr w14:val="tx1"/>
            </w14:solidFill>
          </w14:textFill>
        </w:rPr>
      </w:pPr>
      <w:r>
        <w:rPr>
          <w:rFonts w:hint="eastAsia" w:ascii="Arial" w:cs="Arial" w:hAnsiTheme="minorEastAsia" w:eastAsiaTheme="minorEastAsia"/>
          <w:b w:val="0"/>
          <w:bCs w:val="0"/>
          <w:color w:val="000000" w:themeColor="text1"/>
          <w:sz w:val="21"/>
          <w:szCs w:val="21"/>
          <w14:textFill>
            <w14:solidFill>
              <w14:schemeClr w14:val="tx1"/>
            </w14:solidFill>
          </w14:textFill>
        </w:rPr>
        <w:t xml:space="preserve">在系统操作过程中如有疑问，请按以下方式联系：</w:t>
      </w:r>
      <w:r/>
    </w:p>
    <w:p>
      <w:pPr>
        <w:pStyle w:val="744"/>
        <w:spacing w:line="400" w:lineRule="exact"/>
        <w:rPr>
          <w:rFonts w:ascii="Arial" w:cs="Arial" w:hAnsiTheme="minorEastAsia" w:eastAsiaTheme="minorEastAsia"/>
          <w:b w:val="0"/>
          <w:bCs w:val="0"/>
          <w:color w:val="000000" w:themeColor="text1"/>
          <w:sz w:val="21"/>
          <w:szCs w:val="21"/>
          <w14:textFill>
            <w14:solidFill>
              <w14:schemeClr w14:val="tx1"/>
            </w14:solidFill>
          </w14:textFill>
        </w:rPr>
      </w:pPr>
      <w:r>
        <w:rPr>
          <w:rFonts w:hint="eastAsia" w:ascii="Arial" w:cs="Arial" w:hAnsiTheme="minorEastAsia" w:eastAsiaTheme="minorEastAsia"/>
          <w:b w:val="0"/>
          <w:bCs w:val="0"/>
          <w:color w:val="000000" w:themeColor="text1"/>
          <w:sz w:val="21"/>
          <w:szCs w:val="21"/>
          <w14:textFill>
            <w14:solidFill>
              <w14:schemeClr w14:val="tx1"/>
            </w14:solidFill>
          </w14:textFill>
        </w:rPr>
        <w:t xml:space="preserve">注册咨询：</w:t>
      </w:r>
      <w:r>
        <w:rPr>
          <w:rFonts w:ascii="Arial" w:cs="Arial" w:hAnsiTheme="minorEastAsia" w:eastAsiaTheme="minorEastAsia"/>
          <w:b w:val="0"/>
          <w:bCs w:val="0"/>
          <w:color w:val="000000" w:themeColor="text1"/>
          <w:sz w:val="21"/>
          <w:szCs w:val="21"/>
          <w14:textFill>
            <w14:solidFill>
              <w14:schemeClr w14:val="tx1"/>
            </w14:solidFill>
          </w14:textFill>
        </w:rPr>
        <w:t xml:space="preserve">18261002950</w:t>
      </w:r>
      <w:r>
        <w:rPr>
          <w:rFonts w:hint="eastAsia" w:ascii="Arial" w:cs="Arial" w:hAnsiTheme="minorEastAsia" w:eastAsiaTheme="minorEastAsia"/>
          <w:b w:val="0"/>
          <w:bCs w:val="0"/>
          <w:color w:val="000000" w:themeColor="text1"/>
          <w:sz w:val="21"/>
          <w:szCs w:val="21"/>
          <w14:textFill>
            <w14:solidFill>
              <w14:schemeClr w14:val="tx1"/>
            </w14:solidFill>
          </w14:textFill>
        </w:rPr>
        <w:t xml:space="preserve">；</w:t>
      </w:r>
      <w:r/>
    </w:p>
    <w:p>
      <w:pPr>
        <w:pStyle w:val="744"/>
        <w:spacing w:line="400" w:lineRule="exact"/>
        <w:rPr>
          <w:rFonts w:ascii="Arial" w:cs="Arial" w:hAnsiTheme="minorEastAsia" w:eastAsiaTheme="minorEastAsia"/>
          <w:b w:val="0"/>
          <w:bCs w:val="0"/>
          <w:color w:val="000000" w:themeColor="text1"/>
          <w:sz w:val="21"/>
          <w:szCs w:val="21"/>
          <w14:textFill>
            <w14:solidFill>
              <w14:schemeClr w14:val="tx1"/>
            </w14:solidFill>
          </w14:textFill>
        </w:rPr>
      </w:pPr>
      <w:r>
        <w:rPr>
          <w:rFonts w:hint="eastAsia" w:ascii="Arial" w:cs="Arial" w:hAnsiTheme="minorEastAsia" w:eastAsiaTheme="minorEastAsia"/>
          <w:b w:val="0"/>
          <w:bCs w:val="0"/>
          <w:color w:val="000000" w:themeColor="text1"/>
          <w:sz w:val="21"/>
          <w:szCs w:val="21"/>
          <w14:textFill>
            <w14:solidFill>
              <w14:schemeClr w14:val="tx1"/>
            </w14:solidFill>
          </w14:textFill>
        </w:rPr>
        <w:t xml:space="preserve">CA技术咨询电话：</w:t>
      </w:r>
      <w:r>
        <w:rPr>
          <w:rFonts w:ascii="Arial" w:cs="Arial" w:hAnsiTheme="minorEastAsia" w:eastAsiaTheme="minorEastAsia"/>
          <w:b w:val="0"/>
          <w:bCs w:val="0"/>
          <w:color w:val="000000" w:themeColor="text1"/>
          <w:sz w:val="21"/>
          <w:szCs w:val="21"/>
          <w14:textFill>
            <w14:solidFill>
              <w14:schemeClr w14:val="tx1"/>
            </w14:solidFill>
          </w14:textFill>
        </w:rPr>
        <w:t xml:space="preserve">400-608-6099</w:t>
      </w:r>
      <w:r>
        <w:rPr>
          <w:rFonts w:hint="eastAsia" w:ascii="Arial" w:cs="Arial" w:hAnsiTheme="minorEastAsia" w:eastAsiaTheme="minorEastAsia"/>
          <w:b w:val="0"/>
          <w:bCs w:val="0"/>
          <w:color w:val="000000" w:themeColor="text1"/>
          <w:sz w:val="21"/>
          <w:szCs w:val="21"/>
          <w14:textFill>
            <w14:solidFill>
              <w14:schemeClr w14:val="tx1"/>
            </w14:solidFill>
          </w14:textFill>
        </w:rPr>
        <w:t xml:space="preserve">；</w:t>
      </w:r>
      <w:r/>
    </w:p>
    <w:p>
      <w:pPr>
        <w:pStyle w:val="744"/>
        <w:spacing w:line="400" w:lineRule="exact"/>
        <w:rPr>
          <w:rFonts w:ascii="Arial" w:cs="Arial" w:hAnsiTheme="minorEastAsia" w:eastAsiaTheme="minorEastAsia"/>
          <w:b w:val="0"/>
          <w:bCs w:val="0"/>
          <w:color w:val="000000" w:themeColor="text1"/>
          <w:sz w:val="21"/>
          <w:szCs w:val="21"/>
          <w14:textFill>
            <w14:solidFill>
              <w14:schemeClr w14:val="tx1"/>
            </w14:solidFill>
          </w14:textFill>
        </w:rPr>
      </w:pPr>
      <w:r>
        <w:rPr>
          <w:rFonts w:hint="eastAsia" w:ascii="Arial" w:cs="Arial" w:hAnsiTheme="minorEastAsia" w:eastAsiaTheme="minorEastAsia"/>
          <w:b w:val="0"/>
          <w:bCs w:val="0"/>
          <w:color w:val="000000" w:themeColor="text1"/>
          <w:sz w:val="21"/>
          <w:szCs w:val="21"/>
          <w14:textFill>
            <w14:solidFill>
              <w14:schemeClr w14:val="tx1"/>
            </w14:solidFill>
          </w14:textFill>
        </w:rPr>
        <w:t xml:space="preserve">签章使用问题：025-83633811、025-83633812、15380932027、15371015030；</w:t>
      </w:r>
      <w:r/>
    </w:p>
    <w:p>
      <w:pPr>
        <w:ind w:firstLine="420"/>
        <w:jc w:val="left"/>
        <w:spacing w:line="400" w:lineRule="exact"/>
        <w:rPr>
          <w:rFonts w:ascii="Arial" w:cs="Arial" w:hAnsiTheme="minorEastAsia" w:eastAsiaTheme="minorEastAsia"/>
          <w:color w:val="000000" w:themeColor="text1"/>
          <w:szCs w:val="21"/>
          <w14:textFill>
            <w14:solidFill>
              <w14:schemeClr w14:val="tx1"/>
            </w14:solidFill>
          </w14:textFill>
        </w:rPr>
      </w:pPr>
      <w:r>
        <w:rPr>
          <w:rFonts w:hint="eastAsia" w:ascii="Arial" w:cs="Arial" w:hAnsiTheme="minorEastAsia" w:eastAsiaTheme="minorEastAsia"/>
          <w:color w:val="000000" w:themeColor="text1"/>
          <w:szCs w:val="21"/>
          <w14:textFill>
            <w14:solidFill>
              <w14:schemeClr w14:val="tx1"/>
            </w14:solidFill>
          </w14:textFill>
        </w:rPr>
        <w:t xml:space="preserve">系统使用指导与咨询：联系电话：18261002950；QQ：3048755361、1315179389、895706745。</w:t>
      </w:r>
      <w:r>
        <w:rPr>
          <w:rFonts w:ascii="Arial" w:cs="Arial" w:hAnsiTheme="minorEastAsia" w:eastAsiaTheme="minorEastAsia"/>
          <w:color w:val="000000" w:themeColor="text1"/>
          <w:szCs w:val="21"/>
          <w14:textFill>
            <w14:solidFill>
              <w14:schemeClr w14:val="tx1"/>
            </w14:solidFill>
          </w14:textFill>
        </w:rPr>
        <w:t xml:space="preserve"> </w:t>
      </w:r>
      <w:r/>
    </w:p>
    <w:p>
      <w:pPr>
        <w:ind w:firstLine="420"/>
        <w:jc w:val="left"/>
        <w:spacing w:line="400" w:lineRule="exact"/>
        <w:rPr>
          <w:rFonts w:ascii="Arial" w:hAnsi="Arial" w:cs="Arial" w:eastAsiaTheme="minorEastAsia"/>
          <w:color w:val="000000" w:themeColor="text1"/>
          <w:szCs w:val="21"/>
          <w14:textFill>
            <w14:solidFill>
              <w14:schemeClr w14:val="tx1"/>
            </w14:solidFill>
          </w14:textFill>
        </w:rPr>
      </w:pPr>
      <w:r>
        <w:rPr>
          <w:rFonts w:ascii="Arial" w:cs="Arial" w:hAnsiTheme="minorEastAsia" w:eastAsiaTheme="minorEastAsia"/>
          <w:color w:val="000000" w:themeColor="text1"/>
          <w:szCs w:val="21"/>
          <w14:textFill>
            <w14:solidFill>
              <w14:schemeClr w14:val="tx1"/>
            </w14:solidFill>
          </w14:textFill>
        </w:rPr>
        <w:t xml:space="preserve">6</w:t>
      </w:r>
      <w:r>
        <w:rPr>
          <w:rFonts w:hint="eastAsia" w:ascii="Arial" w:cs="Arial" w:hAnsiTheme="minorEastAsia" w:eastAsiaTheme="minorEastAsia"/>
          <w:color w:val="000000" w:themeColor="text1"/>
          <w:szCs w:val="21"/>
          <w14:textFill>
            <w14:solidFill>
              <w14:schemeClr w14:val="tx1"/>
            </w14:solidFill>
          </w14:textFill>
        </w:rPr>
        <w:t xml:space="preserve">、售价：免费</w:t>
      </w:r>
      <w:r/>
    </w:p>
    <w:p>
      <w:pPr>
        <w:ind w:firstLine="422"/>
        <w:jc w:val="left"/>
        <w:spacing w:line="400" w:lineRule="exact"/>
        <w:rPr>
          <w:rFonts w:ascii="Arial" w:cs="Arial" w:hAnsiTheme="minorEastAsia" w:eastAsiaTheme="minorEastAsia"/>
          <w:b/>
          <w:color w:val="000000" w:themeColor="text1"/>
          <w:szCs w:val="21"/>
          <w14:textFill>
            <w14:solidFill>
              <w14:schemeClr w14:val="tx1"/>
            </w14:solidFill>
          </w14:textFill>
        </w:rPr>
      </w:pPr>
      <w:r>
        <w:rPr>
          <w:b/>
          <w:bCs/>
        </w:rPr>
        <w:t xml:space="preserve">六、</w:t>
      </w:r>
      <w:r>
        <w:rPr>
          <w:rFonts w:hint="eastAsia" w:ascii="Arial" w:cs="Arial" w:hAnsiTheme="minorEastAsia" w:eastAsiaTheme="minorEastAsia"/>
          <w:b/>
          <w:color w:val="000000" w:themeColor="text1"/>
          <w:szCs w:val="21"/>
          <w14:textFill>
            <w14:solidFill>
              <w14:schemeClr w14:val="tx1"/>
            </w14:solidFill>
          </w14:textFill>
        </w:rPr>
        <w:t xml:space="preserve">提交投标文件截止时间、开标时间和地点</w:t>
      </w:r>
      <w:r/>
    </w:p>
    <w:p>
      <w:pPr>
        <w:ind w:firstLine="420"/>
        <w:jc w:val="left"/>
        <w:spacing w:line="400" w:lineRule="exact"/>
        <w:rPr>
          <w:rFonts w:ascii="Arial" w:cs="Arial" w:hAnsiTheme="minorEastAsia" w:eastAsiaTheme="minorEastAsia"/>
          <w:bCs/>
          <w:color w:val="000000" w:themeColor="text1"/>
          <w:szCs w:val="21"/>
          <w14:textFill>
            <w14:solidFill>
              <w14:schemeClr w14:val="tx1"/>
            </w14:solidFill>
          </w14:textFill>
        </w:rPr>
      </w:pPr>
      <w:r>
        <w:rPr>
          <w:rFonts w:ascii="Arial" w:hAnsi="Arial" w:cs="Arial" w:eastAsiaTheme="minorEastAsia"/>
          <w:bCs/>
          <w:color w:val="000000" w:themeColor="text1"/>
          <w:szCs w:val="21"/>
          <w14:textFill>
            <w14:solidFill>
              <w14:schemeClr w14:val="tx1"/>
            </w14:solidFill>
          </w14:textFill>
        </w:rPr>
        <w:t xml:space="preserve">1</w:t>
      </w:r>
      <w:r>
        <w:rPr>
          <w:rFonts w:ascii="Arial" w:cs="Arial" w:hAnsiTheme="minorEastAsia" w:eastAsiaTheme="minorEastAsia"/>
          <w:bCs/>
          <w:color w:val="000000" w:themeColor="text1"/>
          <w:szCs w:val="21"/>
          <w14:textFill>
            <w14:solidFill>
              <w14:schemeClr w14:val="tx1"/>
            </w14:solidFill>
          </w14:textFill>
        </w:rPr>
        <w:t xml:space="preserve">、</w:t>
      </w:r>
      <w:r>
        <w:rPr>
          <w:rFonts w:hint="eastAsia" w:ascii="Arial" w:cs="Arial" w:hAnsiTheme="minorEastAsia" w:eastAsiaTheme="minorEastAsia"/>
          <w:bCs/>
          <w:color w:val="000000" w:themeColor="text1"/>
          <w:szCs w:val="21"/>
          <w14:textFill>
            <w14:solidFill>
              <w14:schemeClr w14:val="tx1"/>
            </w14:solidFill>
          </w14:textFill>
        </w:rPr>
        <w:t xml:space="preserve">提交投标文件截止时间：</w:t>
      </w:r>
      <w:r>
        <w:rPr>
          <w:rFonts w:hint="eastAsia" w:ascii="Arial" w:cs="Arial" w:hAnsiTheme="minorEastAsia" w:eastAsiaTheme="minorEastAsia"/>
          <w:bCs/>
          <w:color w:val="ff0000"/>
          <w:szCs w:val="21"/>
        </w:rPr>
        <w:t xml:space="preserve">2025年</w:t>
      </w:r>
      <w:r>
        <w:rPr>
          <w:rFonts w:hint="eastAsia" w:ascii="Arial" w:cs="Arial" w:hAnsiTheme="minorEastAsia" w:eastAsiaTheme="minorEastAsia"/>
          <w:bCs/>
          <w:color w:val="ff0000"/>
          <w:szCs w:val="21"/>
          <w:lang w:val="en-US" w:eastAsia="zh-CN"/>
        </w:rPr>
        <w:t xml:space="preserve">03</w:t>
      </w:r>
      <w:r>
        <w:rPr>
          <w:rFonts w:hint="eastAsia" w:ascii="Arial" w:cs="Arial" w:hAnsiTheme="minorEastAsia" w:eastAsiaTheme="minorEastAsia"/>
          <w:bCs/>
          <w:color w:val="ff0000"/>
          <w:szCs w:val="21"/>
        </w:rPr>
        <w:t xml:space="preserve">月</w:t>
      </w:r>
      <w:r>
        <w:rPr>
          <w:rFonts w:hint="eastAsia" w:ascii="Arial" w:cs="Arial" w:hAnsiTheme="minorEastAsia" w:eastAsiaTheme="minorEastAsia"/>
          <w:bCs/>
          <w:color w:val="ff0000"/>
          <w:szCs w:val="21"/>
          <w:lang w:val="en-US" w:eastAsia="zh-CN"/>
        </w:rPr>
        <w:t xml:space="preserve">06</w:t>
      </w:r>
      <w:r>
        <w:rPr>
          <w:rFonts w:hint="eastAsia" w:ascii="Arial" w:cs="Arial" w:hAnsiTheme="minorEastAsia" w:eastAsiaTheme="minorEastAsia"/>
          <w:bCs/>
          <w:color w:val="ff0000"/>
          <w:szCs w:val="21"/>
        </w:rPr>
        <w:t xml:space="preserve">日9:30</w:t>
      </w:r>
      <w:r>
        <w:rPr>
          <w:rFonts w:hint="eastAsia" w:ascii="Arial" w:cs="Arial" w:hAnsiTheme="minorEastAsia" w:eastAsiaTheme="minorEastAsia"/>
          <w:bCs/>
          <w:color w:val="000000" w:themeColor="text1"/>
          <w:szCs w:val="21"/>
          <w14:textFill>
            <w14:solidFill>
              <w14:schemeClr w14:val="tx1"/>
            </w14:solidFill>
          </w14:textFill>
        </w:rPr>
        <w:t xml:space="preserve">（北京时间）；</w:t>
      </w:r>
      <w:r/>
    </w:p>
    <w:p>
      <w:pPr>
        <w:ind w:firstLine="420"/>
        <w:jc w:val="left"/>
        <w:spacing w:line="400" w:lineRule="exact"/>
        <w:rPr>
          <w:rFonts w:ascii="Arial" w:cs="Arial" w:hAnsiTheme="minorEastAsia" w:eastAsiaTheme="minorEastAsia"/>
          <w:color w:val="000000" w:themeColor="text1"/>
          <w:szCs w:val="21"/>
          <w14:textFill>
            <w14:solidFill>
              <w14:schemeClr w14:val="tx1"/>
            </w14:solidFill>
          </w14:textFill>
        </w:rPr>
      </w:pPr>
      <w:r>
        <w:rPr>
          <w:rFonts w:hint="eastAsia" w:ascii="Arial" w:cs="Arial" w:hAnsiTheme="minorEastAsia" w:eastAsiaTheme="minorEastAsia"/>
          <w:color w:val="000000" w:themeColor="text1"/>
          <w:szCs w:val="21"/>
          <w14:textFill>
            <w14:solidFill>
              <w14:schemeClr w14:val="tx1"/>
            </w14:solidFill>
          </w14:textFill>
        </w:rPr>
        <w:t xml:space="preserve">2、开标时间：</w:t>
      </w:r>
      <w:r>
        <w:rPr>
          <w:rFonts w:hint="eastAsia" w:ascii="Arial" w:cs="Arial" w:hAnsiTheme="minorEastAsia" w:eastAsiaTheme="minorEastAsia"/>
          <w:color w:val="ff0000"/>
          <w:szCs w:val="21"/>
        </w:rPr>
        <w:t xml:space="preserve">2025年</w:t>
      </w:r>
      <w:r>
        <w:rPr>
          <w:rFonts w:hint="eastAsia" w:ascii="Arial" w:cs="Arial" w:hAnsiTheme="minorEastAsia" w:eastAsiaTheme="minorEastAsia"/>
          <w:color w:val="ff0000"/>
          <w:szCs w:val="21"/>
          <w:lang w:val="en-US" w:eastAsia="zh-CN"/>
        </w:rPr>
        <w:t xml:space="preserve">03</w:t>
      </w:r>
      <w:r>
        <w:rPr>
          <w:rFonts w:hint="eastAsia" w:ascii="Arial" w:cs="Arial" w:hAnsiTheme="minorEastAsia" w:eastAsiaTheme="minorEastAsia"/>
          <w:color w:val="ff0000"/>
          <w:szCs w:val="21"/>
        </w:rPr>
        <w:t xml:space="preserve">月</w:t>
      </w:r>
      <w:r>
        <w:rPr>
          <w:rFonts w:hint="eastAsia" w:ascii="Arial" w:cs="Arial" w:hAnsiTheme="minorEastAsia" w:eastAsiaTheme="minorEastAsia"/>
          <w:color w:val="ff0000"/>
          <w:szCs w:val="21"/>
          <w:lang w:val="en-US" w:eastAsia="zh-CN"/>
        </w:rPr>
        <w:t xml:space="preserve">06</w:t>
      </w:r>
      <w:r>
        <w:rPr>
          <w:rFonts w:hint="eastAsia" w:ascii="Arial" w:cs="Arial" w:hAnsiTheme="minorEastAsia" w:eastAsiaTheme="minorEastAsia"/>
          <w:color w:val="ff0000"/>
          <w:szCs w:val="21"/>
        </w:rPr>
        <w:t xml:space="preserve">日9:30</w:t>
      </w:r>
      <w:r>
        <w:rPr>
          <w:rFonts w:hint="eastAsia" w:ascii="Arial" w:cs="Arial" w:hAnsiTheme="minorEastAsia" w:eastAsiaTheme="minorEastAsia"/>
          <w:color w:val="000000" w:themeColor="text1"/>
          <w:szCs w:val="21"/>
          <w14:textFill>
            <w14:solidFill>
              <w14:schemeClr w14:val="tx1"/>
            </w14:solidFill>
          </w14:textFill>
        </w:rPr>
        <w:t xml:space="preserve">（北京时间）；</w:t>
      </w:r>
      <w:r/>
    </w:p>
    <w:p>
      <w:pPr>
        <w:ind w:firstLine="420"/>
        <w:jc w:val="left"/>
        <w:spacing w:line="400" w:lineRule="exact"/>
        <w:rPr>
          <w:rFonts w:ascii="Arial" w:cs="Arial" w:hAnsiTheme="minorEastAsia" w:eastAsiaTheme="minorEastAsia"/>
          <w:color w:val="000000" w:themeColor="text1"/>
          <w:szCs w:val="21"/>
          <w14:textFill>
            <w14:solidFill>
              <w14:schemeClr w14:val="tx1"/>
            </w14:solidFill>
          </w14:textFill>
        </w:rPr>
      </w:pPr>
      <w:r>
        <w:rPr>
          <w:rFonts w:hint="eastAsia" w:ascii="Arial" w:cs="Arial" w:hAnsiTheme="minorEastAsia" w:eastAsiaTheme="minorEastAsia"/>
          <w:color w:val="000000" w:themeColor="text1"/>
          <w:szCs w:val="21"/>
          <w14:textFill>
            <w14:solidFill>
              <w14:schemeClr w14:val="tx1"/>
            </w14:solidFill>
          </w14:textFill>
        </w:rPr>
        <w:t xml:space="preserve">3、开标地点：“苏采云”系统（网址：http://jszfcg.jsczt.cn/）</w:t>
      </w:r>
      <w:r/>
    </w:p>
    <w:p>
      <w:pPr>
        <w:ind w:firstLine="420"/>
        <w:jc w:val="left"/>
        <w:spacing w:line="400" w:lineRule="exact"/>
        <w:rPr>
          <w:rFonts w:ascii="Arial" w:cs="Arial" w:hAnsiTheme="minorEastAsia" w:eastAsiaTheme="minorEastAsia"/>
          <w:color w:val="000000" w:themeColor="text1"/>
          <w:szCs w:val="21"/>
          <w14:textFill>
            <w14:solidFill>
              <w14:schemeClr w14:val="tx1"/>
            </w14:solidFill>
          </w14:textFill>
        </w:rPr>
      </w:pPr>
      <w:r>
        <w:rPr>
          <w:rFonts w:hint="eastAsia" w:ascii="Arial" w:cs="Arial" w:hAnsiTheme="minorEastAsia" w:eastAsiaTheme="minorEastAsia"/>
          <w:color w:val="000000" w:themeColor="text1"/>
          <w:szCs w:val="21"/>
          <w14:textFill>
            <w14:solidFill>
              <w14:schemeClr w14:val="tx1"/>
            </w14:solidFill>
          </w14:textFill>
        </w:rPr>
        <w:t xml:space="preserve">本项目为不见面开标项目，开标阶段供应商在【供应商解密】环节必须使用 CA证书解密电子投标文件，如在系统规定的解密时间内未能完成解密的视为放弃投标。</w:t>
      </w:r>
      <w:r/>
    </w:p>
    <w:p>
      <w:pPr>
        <w:ind w:firstLine="420"/>
        <w:jc w:val="left"/>
        <w:spacing w:line="400" w:lineRule="exact"/>
        <w:rPr>
          <w:rFonts w:ascii="Arial" w:hAnsi="Arial" w:cs="Arial" w:eastAsiaTheme="minorEastAsia"/>
          <w:bCs/>
          <w:color w:val="000000" w:themeColor="text1"/>
          <w:szCs w:val="21"/>
          <w14:textFill>
            <w14:solidFill>
              <w14:schemeClr w14:val="tx1"/>
            </w14:solidFill>
          </w14:textFill>
        </w:rPr>
      </w:pPr>
      <w:r>
        <w:rPr>
          <w:rFonts w:hint="eastAsia" w:ascii="Arial" w:cs="Arial" w:hAnsiTheme="minorEastAsia" w:eastAsiaTheme="minorEastAsia"/>
          <w:color w:val="000000" w:themeColor="text1"/>
          <w:szCs w:val="21"/>
          <w14:textFill>
            <w14:solidFill>
              <w14:schemeClr w14:val="tx1"/>
            </w14:solidFill>
          </w14:textFill>
        </w:rPr>
        <w:t xml:space="preserve">4、</w:t>
      </w:r>
      <w:r>
        <w:rPr>
          <w:rFonts w:hint="eastAsia" w:ascii="Arial" w:hAnsi="Arial" w:cs="Arial" w:eastAsiaTheme="minorEastAsia"/>
          <w:bCs/>
          <w:color w:val="000000" w:themeColor="text1"/>
          <w:szCs w:val="21"/>
          <w14:textFill>
            <w14:solidFill>
              <w14:schemeClr w14:val="tx1"/>
            </w14:solidFill>
          </w14:textFill>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jc w:val="left"/>
        <w:spacing w:line="400" w:lineRule="exact"/>
        <w:rPr>
          <w:rFonts w:ascii="Arial" w:hAnsi="Arial" w:cs="Arial" w:eastAsiaTheme="minorEastAsia"/>
          <w:bCs/>
          <w:color w:val="000000" w:themeColor="text1"/>
          <w:szCs w:val="21"/>
          <w14:textFill>
            <w14:solidFill>
              <w14:schemeClr w14:val="tx1"/>
            </w14:solidFill>
          </w14:textFill>
        </w:rPr>
      </w:pPr>
      <w:r>
        <w:rPr>
          <w:rFonts w:hint="eastAsia" w:ascii="Arial" w:hAnsi="Arial" w:cs="Arial" w:eastAsiaTheme="minorEastAsia"/>
          <w:bCs/>
          <w:color w:val="000000" w:themeColor="text1"/>
          <w:szCs w:val="21"/>
          <w14:textFill>
            <w14:solidFill>
              <w14:schemeClr w14:val="tx1"/>
            </w14:solidFill>
          </w14:textFill>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jc w:val="left"/>
        <w:spacing w:line="400" w:lineRule="exact"/>
        <w:rPr>
          <w:rFonts w:ascii="Arial" w:hAnsi="Arial" w:cs="Arial" w:eastAsiaTheme="minorEastAsia"/>
          <w:b/>
          <w:color w:val="000000" w:themeColor="text1"/>
          <w:szCs w:val="21"/>
          <w14:textFill>
            <w14:solidFill>
              <w14:schemeClr w14:val="tx1"/>
            </w14:solidFill>
          </w14:textFill>
        </w:rPr>
      </w:pPr>
      <w:r>
        <w:rPr>
          <w:rFonts w:hint="eastAsia" w:ascii="Arial" w:hAnsi="Arial" w:cs="Arial" w:eastAsiaTheme="minorEastAsia"/>
          <w:bCs/>
          <w:color w:val="000000" w:themeColor="text1"/>
          <w:szCs w:val="21"/>
          <w14:textFill>
            <w14:solidFill>
              <w14:schemeClr w14:val="tx1"/>
            </w14:solidFill>
          </w14:textFill>
        </w:rPr>
        <w:t xml:space="preserve">请供应商确保电脑、系统及其他设备（视频输入输出设备等）无误，且开标直至项目结束始终保持系统在线状态。</w:t>
      </w:r>
      <w:r/>
    </w:p>
    <w:p>
      <w:pPr>
        <w:ind w:firstLine="422"/>
        <w:jc w:val="left"/>
        <w:spacing w:line="400" w:lineRule="exact"/>
        <w:rPr>
          <w:rFonts w:ascii="Arial" w:cs="Arial" w:hAnsiTheme="minorEastAsia" w:eastAsiaTheme="minorEastAsia"/>
          <w:b/>
          <w:color w:val="000000" w:themeColor="text1"/>
          <w:szCs w:val="21"/>
          <w14:textFill>
            <w14:solidFill>
              <w14:schemeClr w14:val="tx1"/>
            </w14:solidFill>
          </w14:textFill>
        </w:rPr>
      </w:pPr>
      <w:r>
        <w:rPr>
          <w:rFonts w:ascii="Arial" w:cs="Arial" w:hAnsiTheme="minorEastAsia" w:eastAsiaTheme="minorEastAsia"/>
          <w:b/>
          <w:color w:val="000000" w:themeColor="text1"/>
          <w:szCs w:val="21"/>
          <w14:textFill>
            <w14:solidFill>
              <w14:schemeClr w14:val="tx1"/>
            </w14:solidFill>
          </w14:textFill>
        </w:rPr>
        <w:t xml:space="preserve">七、</w:t>
      </w:r>
      <w:r>
        <w:rPr>
          <w:rFonts w:hint="eastAsia" w:ascii="Arial" w:cs="Arial" w:hAnsiTheme="minorEastAsia" w:eastAsiaTheme="minorEastAsia"/>
          <w:b/>
          <w:color w:val="000000" w:themeColor="text1"/>
          <w:szCs w:val="21"/>
          <w14:textFill>
            <w14:solidFill>
              <w14:schemeClr w14:val="tx1"/>
            </w14:solidFill>
          </w14:textFill>
        </w:rPr>
        <w:t xml:space="preserve">公告期限：自公告发布之日起5个工作日。</w:t>
      </w:r>
      <w:r/>
    </w:p>
    <w:p>
      <w:pPr>
        <w:ind w:firstLine="422"/>
        <w:jc w:val="left"/>
        <w:spacing w:line="400" w:lineRule="exact"/>
        <w:rPr>
          <w:rFonts w:ascii="Arial" w:hAnsi="Arial" w:cs="Arial" w:eastAsiaTheme="minorEastAsia"/>
          <w:b/>
          <w:color w:val="000000" w:themeColor="text1"/>
          <w:szCs w:val="21"/>
          <w14:textFill>
            <w14:solidFill>
              <w14:schemeClr w14:val="tx1"/>
            </w14:solidFill>
          </w14:textFill>
        </w:rPr>
      </w:pPr>
      <w:r>
        <w:rPr>
          <w:rFonts w:ascii="Arial" w:cs="Arial" w:hAnsiTheme="minorEastAsia" w:eastAsiaTheme="minorEastAsia"/>
          <w:b/>
          <w:color w:val="000000" w:themeColor="text1"/>
          <w:szCs w:val="21"/>
          <w14:textFill>
            <w14:solidFill>
              <w14:schemeClr w14:val="tx1"/>
            </w14:solidFill>
          </w14:textFill>
        </w:rPr>
        <w:t xml:space="preserve">八、供应商诚信管理：</w:t>
      </w:r>
      <w:r/>
    </w:p>
    <w:p>
      <w:pPr>
        <w:ind w:firstLine="420"/>
        <w:jc w:val="left"/>
        <w:spacing w:line="400" w:lineRule="exact"/>
        <w:rPr>
          <w:rFonts w:ascii="Arial" w:cs="Arial" w:hAnsiTheme="minorEastAsia" w:eastAsiaTheme="minorEastAsia"/>
          <w:color w:val="000000" w:themeColor="text1"/>
          <w:szCs w:val="21"/>
          <w14:textFill>
            <w14:solidFill>
              <w14:schemeClr w14:val="tx1"/>
            </w14:solidFill>
          </w14:textFill>
        </w:rPr>
      </w:pPr>
      <w:r>
        <w:rPr>
          <w:rFonts w:ascii="Arial" w:cs="Arial" w:hAnsiTheme="minorEastAsia" w:eastAsiaTheme="minorEastAsia"/>
          <w:color w:val="000000" w:themeColor="text1"/>
          <w:szCs w:val="21"/>
          <w14:textFill>
            <w14:solidFill>
              <w14:schemeClr w14:val="tx1"/>
            </w14:solidFill>
          </w14:textFill>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firstLine="422"/>
        <w:spacing w:line="400" w:lineRule="exact"/>
        <w:rPr>
          <w:rFonts w:ascii="Arial" w:hAnsi="Arial" w:cs="Arial" w:eastAsiaTheme="minorEastAsia"/>
          <w:b/>
          <w:color w:val="000000" w:themeColor="text1"/>
          <w:szCs w:val="21"/>
          <w14:textFill>
            <w14:solidFill>
              <w14:schemeClr w14:val="tx1"/>
            </w14:solidFill>
          </w14:textFill>
        </w:rPr>
      </w:pPr>
      <w:r>
        <w:rPr>
          <w:rFonts w:hint="eastAsia" w:cs="Arial" w:asciiTheme="minorEastAsia" w:hAnsiTheme="minorEastAsia" w:eastAsiaTheme="minorEastAsia"/>
          <w:b/>
          <w:color w:val="000000" w:themeColor="text1"/>
          <w:szCs w:val="21"/>
          <w14:textFill>
            <w14:solidFill>
              <w14:schemeClr w14:val="tx1"/>
            </w14:solidFill>
          </w14:textFill>
        </w:rPr>
        <w:t xml:space="preserve">九</w:t>
      </w:r>
      <w:r>
        <w:rPr>
          <w:rFonts w:ascii="Arial" w:hAnsi="Arial" w:eastAsia="Calibri" w:cs="Arial"/>
          <w:b/>
          <w:color w:val="000000" w:themeColor="text1"/>
          <w:szCs w:val="21"/>
          <w14:textFill>
            <w14:solidFill>
              <w14:schemeClr w14:val="tx1"/>
            </w14:solidFill>
          </w14:textFill>
        </w:rPr>
        <w:t xml:space="preserve">、联系事项</w:t>
      </w:r>
      <w:r>
        <w:rPr>
          <w:rFonts w:ascii="Arial" w:hAnsi="Arial" w:cs="Arial" w:eastAsiaTheme="minorEastAsia"/>
          <w:b/>
          <w:color w:val="000000" w:themeColor="text1"/>
          <w:szCs w:val="21"/>
          <w14:textFill>
            <w14:solidFill>
              <w14:schemeClr w14:val="tx1"/>
            </w14:solidFill>
          </w14:textFill>
        </w:rPr>
        <w:t xml:space="preserve">：</w:t>
      </w:r>
      <w:r/>
    </w:p>
    <w:p>
      <w:pPr>
        <w:ind w:firstLine="420"/>
        <w:spacing w:line="400" w:lineRule="exact"/>
        <w:rPr>
          <w:rFonts w:ascii="Arial" w:hAnsi="宋体" w:cs="Arial"/>
          <w:color w:val="000000" w:themeColor="text1"/>
          <w:szCs w:val="21"/>
          <w14:textFill>
            <w14:solidFill>
              <w14:schemeClr w14:val="tx1"/>
            </w14:solidFill>
          </w14:textFill>
        </w:rPr>
      </w:pPr>
      <w:r>
        <w:rPr>
          <w:rFonts w:hint="eastAsia" w:ascii="Arial" w:hAnsi="宋体" w:cs="Arial"/>
          <w:color w:val="000000" w:themeColor="text1"/>
          <w:szCs w:val="21"/>
          <w14:textFill>
            <w14:solidFill>
              <w14:schemeClr w14:val="tx1"/>
            </w14:solidFill>
          </w14:textFill>
        </w:rPr>
        <w:t xml:space="preserve">1、采购人：昆山市工业和信息化局</w:t>
      </w:r>
      <w:r/>
    </w:p>
    <w:p>
      <w:pPr>
        <w:ind w:firstLine="420"/>
        <w:spacing w:line="400" w:lineRule="exact"/>
        <w:rPr>
          <w:rFonts w:ascii="Arial" w:hAnsi="宋体" w:cs="Arial"/>
          <w:color w:val="000000" w:themeColor="text1"/>
          <w:szCs w:val="21"/>
          <w14:textFill>
            <w14:solidFill>
              <w14:schemeClr w14:val="tx1"/>
            </w14:solidFill>
          </w14:textFill>
        </w:rPr>
      </w:pPr>
      <w:r>
        <w:rPr>
          <w:rFonts w:hint="eastAsia" w:ascii="Arial" w:hAnsi="宋体" w:cs="Arial"/>
          <w:color w:val="000000" w:themeColor="text1"/>
          <w:szCs w:val="21"/>
          <w14:textFill>
            <w14:solidFill>
              <w14:schemeClr w14:val="tx1"/>
            </w14:solidFill>
          </w14:textFill>
        </w:rPr>
        <w:t xml:space="preserve">联系人：顾煜飞      联系电话：0512-57314939 </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2、</w:t>
      </w:r>
      <w:r>
        <w:rPr>
          <w:rFonts w:ascii="Arial" w:hAnsi="Arial" w:eastAsia="Calibri" w:cs="Arial"/>
          <w:color w:val="000000" w:themeColor="text1"/>
          <w:szCs w:val="21"/>
          <w14:textFill>
            <w14:solidFill>
              <w14:schemeClr w14:val="tx1"/>
            </w14:solidFill>
          </w14:textFill>
        </w:rPr>
        <w:t xml:space="preserve">招标代理机构名称：</w:t>
      </w:r>
      <w:r>
        <w:rPr>
          <w:rFonts w:hint="eastAsia" w:ascii="Arial" w:hAnsi="Arial" w:cs="Arial"/>
          <w:color w:val="000000" w:themeColor="text1"/>
          <w:szCs w:val="21"/>
          <w14:textFill>
            <w14:solidFill>
              <w14:schemeClr w14:val="tx1"/>
            </w14:solidFill>
          </w14:textFill>
        </w:rPr>
        <w:t xml:space="preserve">苏州茗竣建设管理咨询有限公司</w:t>
      </w:r>
      <w:r/>
    </w:p>
    <w:p>
      <w:pPr>
        <w:ind w:firstLine="420"/>
        <w:spacing w:line="400" w:lineRule="exact"/>
        <w:rPr>
          <w:rFonts w:ascii="Arial" w:hAnsi="Arial" w:eastAsia="Calibri" w:cs="Arial"/>
          <w:color w:val="000000" w:themeColor="text1"/>
          <w:szCs w:val="21"/>
          <w14:textFill>
            <w14:solidFill>
              <w14:schemeClr w14:val="tx1"/>
            </w14:solidFill>
          </w14:textFill>
        </w:rPr>
      </w:pPr>
      <w:r>
        <w:rPr>
          <w:rFonts w:ascii="Arial" w:hAnsi="Arial" w:eastAsia="Calibri" w:cs="Arial"/>
          <w:color w:val="000000" w:themeColor="text1"/>
          <w:szCs w:val="21"/>
          <w14:textFill>
            <w14:solidFill>
              <w14:schemeClr w14:val="tx1"/>
            </w14:solidFill>
          </w14:textFill>
        </w:rPr>
        <w:t xml:space="preserve">地址：</w:t>
      </w:r>
      <w:r>
        <w:rPr>
          <w:rFonts w:hint="eastAsia" w:ascii="Arial" w:hAnsi="Arial" w:eastAsia="Calibri" w:cs="Arial"/>
          <w:color w:val="000000" w:themeColor="text1"/>
          <w:szCs w:val="21"/>
          <w14:textFill>
            <w14:solidFill>
              <w14:schemeClr w14:val="tx1"/>
            </w14:solidFill>
          </w14:textFill>
        </w:rPr>
        <w:t xml:space="preserve">昆山市环庆路908号信息港大厦406室</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eastAsia="Calibri" w:cs="Arial"/>
          <w:color w:val="000000" w:themeColor="text1"/>
          <w:szCs w:val="21"/>
          <w14:textFill>
            <w14:solidFill>
              <w14:schemeClr w14:val="tx1"/>
            </w14:solidFill>
          </w14:textFill>
        </w:rPr>
        <w:t xml:space="preserve">联系电话/传真：</w:t>
      </w:r>
      <w:r>
        <w:rPr>
          <w:rFonts w:hint="eastAsia" w:ascii="Arial" w:hAnsi="Arial" w:cs="Arial"/>
          <w:color w:val="000000" w:themeColor="text1"/>
          <w:szCs w:val="21"/>
          <w14:textFill>
            <w14:solidFill>
              <w14:schemeClr w14:val="tx1"/>
            </w14:solidFill>
          </w14:textFill>
        </w:rPr>
        <w:t xml:space="preserve"> </w:t>
      </w:r>
      <w:r>
        <w:rPr>
          <w:rFonts w:hint="eastAsia" w:ascii="Arial" w:hAnsi="Arial" w:eastAsia="Calibri" w:cs="Arial"/>
          <w:color w:val="000000" w:themeColor="text1"/>
          <w:szCs w:val="21"/>
          <w14:textFill>
            <w14:solidFill>
              <w14:schemeClr w14:val="tx1"/>
            </w14:solidFill>
          </w14:textFill>
        </w:rPr>
        <w:t xml:space="preserve">0512-57218518</w:t>
      </w:r>
      <w:r>
        <w:rPr>
          <w:rFonts w:ascii="Arial" w:hAnsi="Arial" w:eastAsia="Calibri" w:cs="Arial"/>
          <w:color w:val="000000" w:themeColor="text1"/>
          <w:szCs w:val="21"/>
          <w14:textFill>
            <w14:solidFill>
              <w14:schemeClr w14:val="tx1"/>
            </w14:solidFill>
          </w14:textFill>
        </w:rPr>
        <w:t xml:space="preserve">                   联系人：</w:t>
      </w:r>
      <w:r>
        <w:rPr>
          <w:rFonts w:hint="eastAsia" w:ascii="Arial" w:hAnsi="Arial" w:cs="Arial" w:eastAsiaTheme="minorEastAsia"/>
          <w:color w:val="000000" w:themeColor="text1"/>
          <w:szCs w:val="21"/>
          <w14:textFill>
            <w14:solidFill>
              <w14:schemeClr w14:val="tx1"/>
            </w14:solidFill>
          </w14:textFill>
        </w:rPr>
        <w:t xml:space="preserve">张都</w:t>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3、昆山市政府采购监督电话：0512</w:t>
      </w:r>
      <w:r>
        <w:rPr>
          <w:rFonts w:ascii="Arial" w:hAnsi="Arial" w:cs="Arial" w:eastAsiaTheme="minorEastAsia"/>
          <w:color w:val="000000" w:themeColor="text1"/>
          <w:szCs w:val="21"/>
          <w14:textFill>
            <w14:solidFill>
              <w14:schemeClr w14:val="tx1"/>
            </w14:solidFill>
          </w14:textFill>
        </w:rPr>
        <w:t xml:space="preserve">-</w:t>
      </w:r>
      <w:r>
        <w:rPr>
          <w:rFonts w:hint="eastAsia" w:ascii="Arial" w:hAnsi="Arial" w:cs="Arial" w:eastAsiaTheme="minorEastAsia"/>
          <w:color w:val="000000" w:themeColor="text1"/>
          <w:szCs w:val="21"/>
          <w14:textFill>
            <w14:solidFill>
              <w14:schemeClr w14:val="tx1"/>
            </w14:solidFill>
          </w14:textFill>
        </w:rPr>
        <w:t xml:space="preserve">57310854</w:t>
      </w:r>
      <w:r/>
    </w:p>
    <w:p>
      <w:pPr>
        <w:ind w:firstLine="422"/>
        <w:spacing w:line="400" w:lineRule="exact"/>
        <w:rPr>
          <w:rFonts w:ascii="Arial" w:hAnsi="Arial" w:cs="Arial" w:eastAsiaTheme="minorEastAsia"/>
          <w:b/>
          <w:color w:val="000000" w:themeColor="text1"/>
          <w:szCs w:val="21"/>
          <w14:textFill>
            <w14:solidFill>
              <w14:schemeClr w14:val="tx1"/>
            </w14:solidFill>
          </w14:textFill>
        </w:rPr>
      </w:pPr>
      <w:r>
        <w:rPr>
          <w:rFonts w:hint="eastAsia" w:ascii="Arial" w:hAnsi="Arial" w:cs="Arial" w:eastAsiaTheme="minorEastAsia"/>
          <w:b/>
          <w:color w:val="000000" w:themeColor="text1"/>
          <w:szCs w:val="21"/>
          <w14:textFill>
            <w14:solidFill>
              <w14:schemeClr w14:val="tx1"/>
            </w14:solidFill>
          </w14:textFill>
        </w:rPr>
        <w:t xml:space="preserve">十、其他</w:t>
      </w:r>
      <w:r/>
    </w:p>
    <w:p>
      <w:pPr>
        <w:ind w:firstLine="420"/>
        <w:spacing w:line="400" w:lineRule="exact"/>
        <w:rPr>
          <w:rFonts w:ascii="Arial" w:hAnsi="Arial" w:eastAsia="Calibri" w:cs="Arial"/>
          <w:b/>
          <w:color w:val="000000" w:themeColor="text1"/>
          <w:szCs w:val="21"/>
          <w14:textFill>
            <w14:solidFill>
              <w14:schemeClr w14:val="tx1"/>
            </w14:solidFill>
          </w14:textFill>
        </w:rPr>
      </w:pPr>
      <w:r>
        <w:rPr>
          <w:rFonts w:hint="eastAsia" w:ascii="宋体" w:hAnsi="宋体"/>
          <w:color w:val="000000"/>
          <w:szCs w:val="24"/>
        </w:rPr>
        <w:t xml:space="preserve">本项目获取招标文件截止日期之后仍可以下载招标文件，但截止日期之后下载的招标文件，视为非有效方式且不作为供应商权益受到损害的证明材料和依据。</w:t>
      </w:r>
      <w:r>
        <w:rPr>
          <w:rFonts w:ascii="Arial" w:hAnsi="Arial" w:cs="Arial"/>
          <w:color w:val="000000" w:themeColor="text1"/>
          <w14:textFill>
            <w14:solidFill>
              <w14:schemeClr w14:val="tx1"/>
            </w14:solidFill>
          </w14:textFill>
        </w:rPr>
        <w:br w:type="page" w:clear="all"/>
      </w:r>
      <w:r/>
    </w:p>
    <w:p>
      <w:pPr>
        <w:pStyle w:val="725"/>
        <w:jc w:val="center"/>
        <w:rPr>
          <w:rFonts w:ascii="Arial" w:hAnsi="Arial" w:cs="Arial" w:eastAsiaTheme="minorEastAsia"/>
          <w:bCs w:val="0"/>
          <w:color w:val="000000" w:themeColor="text1"/>
          <w:szCs w:val="20"/>
          <w14:textFill>
            <w14:solidFill>
              <w14:schemeClr w14:val="tx1"/>
            </w14:solidFill>
          </w14:textFill>
        </w:rPr>
      </w:pPr>
      <w:r/>
      <w:bookmarkStart w:id="6" w:name="_Toc349653865"/>
      <w:r/>
      <w:bookmarkEnd w:id="6"/>
      <w:r/>
      <w:bookmarkStart w:id="7" w:name="_Toc356916300"/>
      <w:r/>
      <w:bookmarkEnd w:id="7"/>
      <w:r/>
      <w:bookmarkStart w:id="8" w:name="_Toc356916342"/>
      <w:r/>
      <w:bookmarkEnd w:id="8"/>
      <w:r/>
      <w:bookmarkStart w:id="9" w:name="_Toc24909"/>
      <w:r>
        <w:rPr>
          <w:rFonts w:ascii="Arial" w:cs="Arial" w:hAnsiTheme="minorEastAsia" w:eastAsiaTheme="minorEastAsia"/>
          <w:bCs w:val="0"/>
          <w:color w:val="000000" w:themeColor="text1"/>
          <w:szCs w:val="20"/>
          <w14:textFill>
            <w14:solidFill>
              <w14:schemeClr w14:val="tx1"/>
            </w14:solidFill>
          </w14:textFill>
        </w:rPr>
        <w:t xml:space="preserve">第二章投标人须知</w:t>
      </w:r>
      <w:bookmarkEnd w:id="9"/>
      <w:r/>
      <w:r/>
    </w:p>
    <w:p>
      <w:pPr>
        <w:ind w:firstLine="422"/>
        <w:spacing w:line="400" w:lineRule="exact"/>
        <w:rPr>
          <w:rFonts w:ascii="Arial" w:hAnsi="Arial" w:cs="Arial"/>
          <w:b/>
          <w:color w:val="000000" w:themeColor="text1"/>
          <w:szCs w:val="21"/>
          <w14:textFill>
            <w14:solidFill>
              <w14:schemeClr w14:val="tx1"/>
            </w14:solidFill>
          </w14:textFill>
        </w:rPr>
      </w:pPr>
      <w:r/>
      <w:bookmarkStart w:id="10" w:name="_Toc313432875"/>
      <w:r/>
      <w:bookmarkEnd w:id="10"/>
      <w:r>
        <w:rPr>
          <w:rFonts w:ascii="Arial" w:hAnsi="宋体" w:cs="Arial"/>
          <w:b/>
          <w:color w:val="000000" w:themeColor="text1"/>
          <w:szCs w:val="21"/>
          <w14:textFill>
            <w14:solidFill>
              <w14:schemeClr w14:val="tx1"/>
            </w14:solidFill>
          </w14:textFill>
        </w:rPr>
        <w:t xml:space="preserve">一、说明和释义</w:t>
      </w:r>
      <w:r/>
    </w:p>
    <w:p>
      <w:pPr>
        <w:ind w:firstLine="422"/>
        <w:spacing w:line="40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1</w:t>
      </w:r>
      <w:r>
        <w:rPr>
          <w:rFonts w:ascii="Arial" w:hAnsi="宋体" w:cs="Arial"/>
          <w:b/>
          <w:color w:val="000000" w:themeColor="text1"/>
          <w:szCs w:val="21"/>
          <w14:textFill>
            <w14:solidFill>
              <w14:schemeClr w14:val="tx1"/>
            </w14:solidFill>
          </w14:textFill>
        </w:rPr>
        <w:t xml:space="preserve">、说明</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1.1</w:t>
      </w:r>
      <w:r>
        <w:rPr>
          <w:rFonts w:ascii="Arial" w:hAnsi="宋体" w:cs="Arial"/>
          <w:color w:val="000000" w:themeColor="text1"/>
          <w:szCs w:val="21"/>
          <w14:textFill>
            <w14:solidFill>
              <w14:schemeClr w14:val="tx1"/>
            </w14:solidFill>
          </w14:textFill>
        </w:rPr>
        <w:t xml:space="preserve">、本招标文件仅适用于</w:t>
      </w:r>
      <w:r>
        <w:rPr>
          <w:rFonts w:hint="eastAsia" w:ascii="Arial" w:hAnsi="宋体" w:cs="Arial"/>
          <w:color w:val="000000" w:themeColor="text1"/>
          <w:szCs w:val="21"/>
          <w14:textFill>
            <w14:solidFill>
              <w14:schemeClr w14:val="tx1"/>
            </w14:solidFill>
          </w14:textFill>
        </w:rPr>
        <w:t xml:space="preserve">苏州茗竣建设管理咨询有限公司</w:t>
      </w:r>
      <w:r>
        <w:rPr>
          <w:rFonts w:ascii="Arial" w:hAnsi="宋体" w:cs="Arial"/>
          <w:color w:val="000000" w:themeColor="text1"/>
          <w:szCs w:val="21"/>
          <w14:textFill>
            <w14:solidFill>
              <w14:schemeClr w14:val="tx1"/>
            </w14:solidFill>
          </w14:textFill>
        </w:rPr>
        <w:t xml:space="preserve">组织的招标活动。</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1.2</w:t>
      </w:r>
      <w:r>
        <w:rPr>
          <w:rFonts w:ascii="Arial" w:hAnsi="宋体" w:cs="Arial"/>
          <w:color w:val="000000" w:themeColor="text1"/>
          <w:szCs w:val="21"/>
          <w14:textFill>
            <w14:solidFill>
              <w14:schemeClr w14:val="tx1"/>
            </w14:solidFill>
          </w14:textFill>
        </w:rPr>
        <w:t xml:space="preserve">、本次招标活动及因本次招标产生的合同受中国法律制约和保护。</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1.3</w:t>
      </w:r>
      <w:r>
        <w:rPr>
          <w:rFonts w:ascii="Arial" w:hAnsi="宋体" w:cs="Arial"/>
          <w:color w:val="000000" w:themeColor="text1"/>
          <w:szCs w:val="21"/>
          <w14:textFill>
            <w14:solidFill>
              <w14:schemeClr w14:val="tx1"/>
            </w14:solidFill>
          </w14:textFill>
        </w:rPr>
        <w:t xml:space="preserve">、本招标文件的解释权属于</w:t>
      </w:r>
      <w:r>
        <w:rPr>
          <w:rFonts w:hint="eastAsia" w:ascii="Arial" w:hAnsi="宋体" w:cs="Arial"/>
          <w:color w:val="000000" w:themeColor="text1"/>
          <w:szCs w:val="21"/>
          <w14:textFill>
            <w14:solidFill>
              <w14:schemeClr w14:val="tx1"/>
            </w14:solidFill>
          </w14:textFill>
        </w:rPr>
        <w:t xml:space="preserve">苏州茗竣建设管理咨询有限公司</w:t>
      </w:r>
      <w:r>
        <w:rPr>
          <w:rFonts w:ascii="Arial" w:hAnsi="宋体" w:cs="Arial"/>
          <w:color w:val="000000" w:themeColor="text1"/>
          <w:szCs w:val="21"/>
          <w14:textFill>
            <w14:solidFill>
              <w14:schemeClr w14:val="tx1"/>
            </w14:solidFill>
          </w14:textFill>
        </w:rPr>
        <w:t xml:space="preserve">。</w:t>
      </w:r>
      <w:r/>
    </w:p>
    <w:p>
      <w:pPr>
        <w:ind w:firstLine="422"/>
        <w:spacing w:line="40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2</w:t>
      </w:r>
      <w:r>
        <w:rPr>
          <w:rFonts w:ascii="Arial" w:hAnsi="宋体" w:cs="Arial"/>
          <w:b/>
          <w:color w:val="000000" w:themeColor="text1"/>
          <w:szCs w:val="21"/>
          <w14:textFill>
            <w14:solidFill>
              <w14:schemeClr w14:val="tx1"/>
            </w14:solidFill>
          </w14:textFill>
        </w:rPr>
        <w:t xml:space="preserve">、词语释义</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2.1</w:t>
      </w:r>
      <w:r>
        <w:rPr>
          <w:rFonts w:ascii="Arial" w:cs="Arial"/>
          <w:color w:val="000000" w:themeColor="text1"/>
          <w:szCs w:val="21"/>
          <w14:textFill>
            <w14:solidFill>
              <w14:schemeClr w14:val="tx1"/>
            </w14:solidFill>
          </w14:textFill>
        </w:rPr>
        <w:t xml:space="preserve">、招标人：具体组织实施招标活动的法人。</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2.2</w:t>
      </w:r>
      <w:r>
        <w:rPr>
          <w:rFonts w:ascii="Arial" w:cs="Arial"/>
          <w:color w:val="000000" w:themeColor="text1"/>
          <w:szCs w:val="21"/>
          <w14:textFill>
            <w14:solidFill>
              <w14:schemeClr w14:val="tx1"/>
            </w14:solidFill>
          </w14:textFill>
        </w:rPr>
        <w:t xml:space="preserve">、投标单位：经认定有资格响应招标，参加投标竞争的法人或其他组织和自然人。</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2.3</w:t>
      </w:r>
      <w:r>
        <w:rPr>
          <w:rFonts w:ascii="Arial" w:cs="Arial"/>
          <w:color w:val="000000" w:themeColor="text1"/>
          <w:szCs w:val="21"/>
          <w14:textFill>
            <w14:solidFill>
              <w14:schemeClr w14:val="tx1"/>
            </w14:solidFill>
          </w14:textFill>
        </w:rPr>
        <w:t xml:space="preserve">、响应：投标单位根据招标人或招标人发布的招标文件，编制投标文件并按规定投标的行为。</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2.4</w:t>
      </w:r>
      <w:r>
        <w:rPr>
          <w:rFonts w:ascii="Arial" w:cs="Arial"/>
          <w:color w:val="000000" w:themeColor="text1"/>
          <w:szCs w:val="21"/>
          <w14:textFill>
            <w14:solidFill>
              <w14:schemeClr w14:val="tx1"/>
            </w14:solidFill>
          </w14:textFill>
        </w:rPr>
        <w:t xml:space="preserve">、合同：采供双方根据招标文件和中标的投标文件及中标通知书规定的内容签署的以书面形式所达成的协议，包括所有的附件、附录和构成协议的所有文件。</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2.5</w:t>
      </w:r>
      <w:r>
        <w:rPr>
          <w:rFonts w:ascii="Arial" w:cs="Arial"/>
          <w:color w:val="000000" w:themeColor="text1"/>
          <w:szCs w:val="21"/>
          <w14:textFill>
            <w14:solidFill>
              <w14:schemeClr w14:val="tx1"/>
            </w14:solidFill>
          </w14:textFill>
        </w:rPr>
        <w:t xml:space="preserve">、</w:t>
      </w:r>
      <w:r>
        <w:rPr>
          <w:rFonts w:ascii="Arial" w:hAnsi="Arial" w:cs="Arial"/>
          <w:color w:val="000000" w:themeColor="text1"/>
          <w:szCs w:val="21"/>
          <w14:textFill>
            <w14:solidFill>
              <w14:schemeClr w14:val="tx1"/>
            </w14:solidFill>
          </w14:textFill>
        </w:rPr>
        <w:t xml:space="preserve">“</w:t>
      </w:r>
      <w:r>
        <w:rPr>
          <w:rFonts w:ascii="Arial" w:cs="Arial"/>
          <w:color w:val="000000" w:themeColor="text1"/>
          <w:szCs w:val="21"/>
          <w14:textFill>
            <w14:solidFill>
              <w14:schemeClr w14:val="tx1"/>
            </w14:solidFill>
          </w14:textFill>
        </w:rPr>
        <w:t xml:space="preserve">甲方（采购组织方）</w:t>
      </w:r>
      <w:r>
        <w:rPr>
          <w:rFonts w:ascii="Arial" w:hAnsi="Arial" w:cs="Arial"/>
          <w:color w:val="000000" w:themeColor="text1"/>
          <w:szCs w:val="21"/>
          <w14:textFill>
            <w14:solidFill>
              <w14:schemeClr w14:val="tx1"/>
            </w14:solidFill>
          </w14:textFill>
        </w:rPr>
        <w:t xml:space="preserve">”</w:t>
      </w:r>
      <w:r>
        <w:rPr>
          <w:rFonts w:ascii="Arial" w:cs="Arial"/>
          <w:color w:val="000000" w:themeColor="text1"/>
          <w:szCs w:val="21"/>
          <w14:textFill>
            <w14:solidFill>
              <w14:schemeClr w14:val="tx1"/>
            </w14:solidFill>
          </w14:textFill>
        </w:rPr>
        <w:t xml:space="preserve">系指组织、协调本项目招标全过程的单位。</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cs="Arial"/>
          <w:color w:val="000000" w:themeColor="text1"/>
          <w:szCs w:val="21"/>
          <w14:textFill>
            <w14:solidFill>
              <w14:schemeClr w14:val="tx1"/>
            </w14:solidFill>
          </w14:textFill>
        </w:rPr>
        <w:t xml:space="preserve">甲方（使用方）</w:t>
      </w:r>
      <w:r>
        <w:rPr>
          <w:rFonts w:ascii="Arial" w:hAnsi="Arial" w:cs="Arial"/>
          <w:color w:val="000000" w:themeColor="text1"/>
          <w:szCs w:val="21"/>
          <w14:textFill>
            <w14:solidFill>
              <w14:schemeClr w14:val="tx1"/>
            </w14:solidFill>
          </w14:textFill>
        </w:rPr>
        <w:t xml:space="preserve">”</w:t>
      </w:r>
      <w:r>
        <w:rPr>
          <w:rFonts w:ascii="Arial" w:cs="Arial"/>
          <w:color w:val="000000" w:themeColor="text1"/>
          <w:szCs w:val="21"/>
          <w14:textFill>
            <w14:solidFill>
              <w14:schemeClr w14:val="tx1"/>
            </w14:solidFill>
          </w14:textFill>
        </w:rPr>
        <w:t xml:space="preserve">系指明确规定的实际购买货物和服务的法人或其他组织和自然人。</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2.6</w:t>
      </w:r>
      <w:r>
        <w:rPr>
          <w:rFonts w:ascii="Arial" w:cs="Arial"/>
          <w:color w:val="000000" w:themeColor="text1"/>
          <w:szCs w:val="21"/>
          <w14:textFill>
            <w14:solidFill>
              <w14:schemeClr w14:val="tx1"/>
            </w14:solidFill>
          </w14:textFill>
        </w:rPr>
        <w:t xml:space="preserve">、乙方（供应商）：合同中规定的向采购方提供货物和服务的法人或其他组织和自然人。</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2.7</w:t>
      </w:r>
      <w:r>
        <w:rPr>
          <w:rFonts w:ascii="Arial" w:cs="Arial"/>
          <w:color w:val="000000" w:themeColor="text1"/>
          <w:szCs w:val="21"/>
          <w14:textFill>
            <w14:solidFill>
              <w14:schemeClr w14:val="tx1"/>
            </w14:solidFill>
          </w14:textFill>
        </w:rPr>
        <w:t xml:space="preserve">、伴随服务：根据合同规定乙方应承担的与提供货物和服务有关的辅助服务，比如运输、保险、安装、调试、提供技术援助、培训、配合措施、维修响应及合同中规定乙方应承担的其它义务。</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2.8</w:t>
      </w:r>
      <w:r>
        <w:rPr>
          <w:rFonts w:ascii="Arial" w:cs="Arial"/>
          <w:color w:val="000000" w:themeColor="text1"/>
          <w:szCs w:val="21"/>
          <w14:textFill>
            <w14:solidFill>
              <w14:schemeClr w14:val="tx1"/>
            </w14:solidFill>
          </w14:textFill>
        </w:rPr>
        <w:t xml:space="preserve">、知识产权：指专利权、商标权、著作权等无形资产专有权的统称。</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2.9</w:t>
      </w:r>
      <w:r>
        <w:rPr>
          <w:rFonts w:ascii="Arial" w:cs="Arial"/>
          <w:color w:val="000000" w:themeColor="text1"/>
          <w:szCs w:val="21"/>
          <w14:textFill>
            <w14:solidFill>
              <w14:schemeClr w14:val="tx1"/>
            </w14:solidFill>
          </w14:textFill>
        </w:rPr>
        <w:t xml:space="preserve">、天：日历天。</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2.10</w:t>
      </w:r>
      <w:r>
        <w:rPr>
          <w:rFonts w:ascii="Arial" w:cs="Arial"/>
          <w:color w:val="000000" w:themeColor="text1"/>
          <w:szCs w:val="21"/>
          <w14:textFill>
            <w14:solidFill>
              <w14:schemeClr w14:val="tx1"/>
            </w14:solidFill>
          </w14:textFill>
        </w:rPr>
        <w:t xml:space="preserve">、交货地点：合同中明确约定的乙方提交的货物和服务最终到达地点。</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2.11</w:t>
      </w:r>
      <w:r>
        <w:rPr>
          <w:rFonts w:ascii="Arial" w:cs="Arial"/>
          <w:color w:val="000000" w:themeColor="text1"/>
          <w:szCs w:val="21"/>
          <w14:textFill>
            <w14:solidFill>
              <w14:schemeClr w14:val="tx1"/>
            </w14:solidFill>
          </w14:textFill>
        </w:rPr>
        <w:t xml:space="preserve">、合同价款：根据合同规定，乙方在正确地履行合同义务后甲方应支付给乙方的价款。</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2.12</w:t>
      </w:r>
      <w:r>
        <w:rPr>
          <w:rFonts w:ascii="Arial" w:cs="Arial"/>
          <w:color w:val="000000" w:themeColor="text1"/>
          <w:szCs w:val="21"/>
          <w14:textFill>
            <w14:solidFill>
              <w14:schemeClr w14:val="tx1"/>
            </w14:solidFill>
          </w14:textFill>
        </w:rPr>
        <w:t xml:space="preserve">、产地：货物开采、生长、生产、最终制造、加工或提供服务的来源地。</w:t>
      </w:r>
      <w:r/>
    </w:p>
    <w:p>
      <w:pPr>
        <w:ind w:firstLine="420"/>
        <w:spacing w:line="400" w:lineRule="exact"/>
        <w:rPr>
          <w:rFonts w:ascii="Arial" w:hAnsi="Arial" w:cs="Arial"/>
          <w:b/>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2.13</w:t>
      </w:r>
      <w:r>
        <w:rPr>
          <w:rFonts w:ascii="Arial" w:hAnsi="宋体" w:cs="Arial"/>
          <w:color w:val="000000" w:themeColor="text1"/>
          <w:szCs w:val="21"/>
          <w14:textFill>
            <w14:solidFill>
              <w14:schemeClr w14:val="tx1"/>
            </w14:solidFill>
          </w14:textFill>
        </w:rPr>
        <w:t xml:space="preserve">、不可抗力：不能预见、不能避免并且不能克服的客观情况。</w:t>
      </w:r>
      <w:r/>
    </w:p>
    <w:p>
      <w:pPr>
        <w:ind w:firstLine="422"/>
        <w:spacing w:line="400" w:lineRule="exact"/>
        <w:rPr>
          <w:rFonts w:ascii="Arial" w:hAnsi="Arial" w:cs="Arial"/>
          <w:b/>
          <w:color w:val="000000" w:themeColor="text1"/>
          <w:szCs w:val="21"/>
          <w14:textFill>
            <w14:solidFill>
              <w14:schemeClr w14:val="tx1"/>
            </w14:solidFill>
          </w14:textFill>
        </w:rPr>
      </w:pPr>
      <w:r>
        <w:rPr>
          <w:rFonts w:ascii="Arial" w:hAnsi="宋体" w:cs="Arial"/>
          <w:b/>
          <w:color w:val="000000" w:themeColor="text1"/>
          <w:szCs w:val="21"/>
          <w14:textFill>
            <w14:solidFill>
              <w14:schemeClr w14:val="tx1"/>
            </w14:solidFill>
          </w14:textFill>
        </w:rPr>
        <w:t xml:space="preserve">二、投标单位</w:t>
      </w:r>
      <w:r/>
    </w:p>
    <w:p>
      <w:pPr>
        <w:ind w:firstLine="422"/>
        <w:spacing w:line="40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1</w:t>
      </w:r>
      <w:r>
        <w:rPr>
          <w:rFonts w:ascii="Arial" w:hAnsi="宋体" w:cs="Arial"/>
          <w:b/>
          <w:color w:val="000000" w:themeColor="text1"/>
          <w:szCs w:val="21"/>
          <w14:textFill>
            <w14:solidFill>
              <w14:schemeClr w14:val="tx1"/>
            </w14:solidFill>
          </w14:textFill>
        </w:rPr>
        <w:t xml:space="preserve">、合格投标单位的范围</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详见</w:t>
      </w:r>
      <w:r>
        <w:rPr>
          <w:rFonts w:ascii="Arial" w:hAnsi="Arial" w:cs="Arial"/>
          <w:color w:val="000000" w:themeColor="text1"/>
          <w:szCs w:val="21"/>
          <w14:textFill>
            <w14:solidFill>
              <w14:schemeClr w14:val="tx1"/>
            </w14:solidFill>
          </w14:textFill>
        </w:rPr>
        <w:t xml:space="preserve">“</w:t>
      </w:r>
      <w:r>
        <w:rPr>
          <w:rFonts w:ascii="Arial" w:hAnsi="宋体" w:cs="Arial"/>
          <w:color w:val="000000" w:themeColor="text1"/>
          <w:szCs w:val="21"/>
          <w14:textFill>
            <w14:solidFill>
              <w14:schemeClr w14:val="tx1"/>
            </w14:solidFill>
          </w14:textFill>
        </w:rPr>
        <w:t xml:space="preserve">第一章投标邀请函</w:t>
      </w:r>
      <w:r>
        <w:rPr>
          <w:rFonts w:ascii="Arial" w:hAnsi="Arial" w:cs="Arial"/>
          <w:color w:val="000000" w:themeColor="text1"/>
          <w:szCs w:val="21"/>
          <w14:textFill>
            <w14:solidFill>
              <w14:schemeClr w14:val="tx1"/>
            </w14:solidFill>
          </w14:textFill>
        </w:rPr>
        <w:t xml:space="preserve">”</w:t>
      </w:r>
      <w:r>
        <w:rPr>
          <w:rFonts w:ascii="Arial" w:hAnsi="宋体" w:cs="Arial"/>
          <w:color w:val="000000" w:themeColor="text1"/>
          <w:szCs w:val="21"/>
          <w14:textFill>
            <w14:solidFill>
              <w14:schemeClr w14:val="tx1"/>
            </w14:solidFill>
          </w14:textFill>
        </w:rPr>
        <w:t xml:space="preserve">中投标单位要求。</w:t>
      </w:r>
      <w:r/>
    </w:p>
    <w:p>
      <w:pPr>
        <w:ind w:firstLine="422"/>
        <w:spacing w:line="40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2</w:t>
      </w:r>
      <w:r>
        <w:rPr>
          <w:rFonts w:ascii="Arial" w:hAnsi="宋体" w:cs="Arial"/>
          <w:b/>
          <w:color w:val="000000" w:themeColor="text1"/>
          <w:szCs w:val="21"/>
          <w14:textFill>
            <w14:solidFill>
              <w14:schemeClr w14:val="tx1"/>
            </w14:solidFill>
          </w14:textFill>
        </w:rPr>
        <w:t xml:space="preserve">、投标委托</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如投标单位代表不是法定代表人，须持有《法定代表人授权委托书》。</w:t>
      </w:r>
      <w:r/>
    </w:p>
    <w:p>
      <w:pPr>
        <w:ind w:firstLine="422"/>
        <w:spacing w:line="40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3</w:t>
      </w:r>
      <w:r>
        <w:rPr>
          <w:rFonts w:ascii="Arial" w:hAnsi="宋体" w:cs="Arial"/>
          <w:b/>
          <w:color w:val="000000" w:themeColor="text1"/>
          <w:szCs w:val="21"/>
          <w14:textFill>
            <w14:solidFill>
              <w14:schemeClr w14:val="tx1"/>
            </w14:solidFill>
          </w14:textFill>
        </w:rPr>
        <w:t xml:space="preserve">、投标费用</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无论投标过程中的做法和结果如何，投标单位自行承担所有与参加投标有关的全部费用。</w:t>
      </w:r>
      <w:r/>
    </w:p>
    <w:p>
      <w:pPr>
        <w:ind w:firstLine="422"/>
        <w:spacing w:line="400" w:lineRule="exact"/>
        <w:rPr>
          <w:rFonts w:ascii="Arial" w:hAnsi="Arial" w:cs="Arial"/>
          <w:b/>
          <w:color w:val="000000" w:themeColor="text1"/>
          <w:szCs w:val="21"/>
          <w14:textFill>
            <w14:solidFill>
              <w14:schemeClr w14:val="tx1"/>
            </w14:solidFill>
          </w14:textFill>
        </w:rPr>
      </w:pPr>
      <w:r>
        <w:rPr>
          <w:rFonts w:ascii="Arial" w:hAnsi="宋体" w:cs="Arial"/>
          <w:b/>
          <w:color w:val="000000" w:themeColor="text1"/>
          <w:szCs w:val="21"/>
          <w14:textFill>
            <w14:solidFill>
              <w14:schemeClr w14:val="tx1"/>
            </w14:solidFill>
          </w14:textFill>
        </w:rPr>
        <w:t xml:space="preserve">三、招标文件的说明</w:t>
      </w:r>
      <w:r/>
    </w:p>
    <w:p>
      <w:pPr>
        <w:ind w:firstLine="422"/>
        <w:spacing w:line="40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1</w:t>
      </w:r>
      <w:r>
        <w:rPr>
          <w:rFonts w:ascii="Arial" w:hAnsi="宋体" w:cs="Arial"/>
          <w:b/>
          <w:color w:val="000000" w:themeColor="text1"/>
          <w:szCs w:val="21"/>
          <w14:textFill>
            <w14:solidFill>
              <w14:schemeClr w14:val="tx1"/>
            </w14:solidFill>
          </w14:textFill>
        </w:rPr>
        <w:t xml:space="preserve">、招标文件</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宋体" w:cs="Arial"/>
          <w:szCs w:val="21"/>
        </w:rPr>
        <w:t xml:space="preserve">招标文件由招标文件总目录所列内容组成</w:t>
      </w:r>
      <w:r>
        <w:rPr>
          <w:rFonts w:hint="eastAsia" w:ascii="Arial" w:hAnsi="宋体" w:cs="Arial"/>
          <w:szCs w:val="21"/>
        </w:rPr>
        <w:t xml:space="preserve">，</w:t>
      </w:r>
      <w:r>
        <w:rPr>
          <w:rFonts w:ascii="Arial" w:hAnsi="宋体" w:cs="Arial"/>
          <w:szCs w:val="21"/>
        </w:rPr>
        <w:t xml:space="preserve">投标单位应详细阅读招标文件的全部内容。</w:t>
      </w:r>
      <w:r/>
    </w:p>
    <w:p>
      <w:pPr>
        <w:ind w:firstLine="422"/>
        <w:spacing w:line="400" w:lineRule="exact"/>
        <w:rPr>
          <w:rFonts w:ascii="Arial" w:hAnsi="Arial" w:cs="Arial" w:eastAsiaTheme="minorEastAsia"/>
          <w:b/>
          <w:color w:val="000000" w:themeColor="text1"/>
          <w:szCs w:val="21"/>
          <w14:textFill>
            <w14:solidFill>
              <w14:schemeClr w14:val="tx1"/>
            </w14:solidFill>
          </w14:textFill>
        </w:rPr>
      </w:pPr>
      <w:r>
        <w:rPr>
          <w:rFonts w:ascii="Arial" w:hAnsi="Arial" w:eastAsia="Calibri" w:cs="Arial"/>
          <w:b/>
          <w:color w:val="000000" w:themeColor="text1"/>
          <w:szCs w:val="21"/>
          <w14:textFill>
            <w14:solidFill>
              <w14:schemeClr w14:val="tx1"/>
            </w14:solidFill>
          </w14:textFill>
        </w:rPr>
        <w:t xml:space="preserve">2</w:t>
      </w:r>
      <w:r>
        <w:rPr>
          <w:rFonts w:ascii="Arial" w:eastAsia="Calibri" w:cs="Arial"/>
          <w:b/>
          <w:color w:val="000000" w:themeColor="text1"/>
          <w:szCs w:val="21"/>
          <w14:textFill>
            <w14:solidFill>
              <w14:schemeClr w14:val="tx1"/>
            </w14:solidFill>
          </w14:textFill>
        </w:rPr>
        <w:t xml:space="preserve">、招标文件的</w:t>
      </w:r>
      <w:r>
        <w:rPr>
          <w:rFonts w:ascii="Arial" w:cs="Arial" w:eastAsiaTheme="minorEastAsia"/>
          <w:b/>
          <w:color w:val="000000" w:themeColor="text1"/>
          <w:szCs w:val="21"/>
          <w14:textFill>
            <w14:solidFill>
              <w14:schemeClr w14:val="tx1"/>
            </w14:solidFill>
          </w14:textFill>
        </w:rPr>
        <w:t xml:space="preserve">询问</w:t>
      </w:r>
      <w:r/>
    </w:p>
    <w:p>
      <w:pPr>
        <w:ind w:firstLine="420"/>
        <w:spacing w:line="400" w:lineRule="exact"/>
        <w:rPr>
          <w:rStyle w:val="824"/>
          <w:rFonts w:ascii="Arial" w:hAnsi="Arial" w:cs="Arial" w:eastAsiaTheme="minorEastAsia"/>
          <w:b w:val="0"/>
          <w:color w:val="000000" w:themeColor="text1"/>
          <w:sz w:val="21"/>
          <w:szCs w:val="21"/>
          <w14:textFill>
            <w14:solidFill>
              <w14:schemeClr w14:val="tx1"/>
            </w14:solidFill>
          </w14:textFill>
        </w:rPr>
      </w:pPr>
      <w:r>
        <w:rPr>
          <w:rStyle w:val="824"/>
          <w:rFonts w:hint="eastAsia" w:ascii="Arial" w:hAnsi="Arial" w:cs="Arial" w:eastAsiaTheme="minorEastAsia"/>
          <w:b w:val="0"/>
          <w:color w:val="000000" w:themeColor="text1"/>
          <w:sz w:val="21"/>
          <w:szCs w:val="21"/>
          <w14:textFill>
            <w14:solidFill>
              <w14:schemeClr w14:val="tx1"/>
            </w14:solidFill>
          </w14:textFill>
        </w:rPr>
        <w:t xml:space="preserve">各</w:t>
      </w:r>
      <w:r>
        <w:rPr>
          <w:rStyle w:val="824"/>
          <w:rFonts w:ascii="Arial" w:hAnsi="Arial" w:eastAsia="Calibri" w:cs="Arial"/>
          <w:b w:val="0"/>
          <w:color w:val="000000" w:themeColor="text1"/>
          <w:sz w:val="21"/>
          <w:szCs w:val="21"/>
          <w14:textFill>
            <w14:solidFill>
              <w14:schemeClr w14:val="tx1"/>
            </w14:solidFill>
          </w14:textFill>
        </w:rPr>
        <w:t xml:space="preserve">单位请将对</w:t>
      </w:r>
      <w:r>
        <w:rPr>
          <w:rStyle w:val="824"/>
          <w:rFonts w:ascii="Arial" w:hAnsi="Arial" w:cs="Arial" w:eastAsiaTheme="minorEastAsia"/>
          <w:b w:val="0"/>
          <w:color w:val="000000" w:themeColor="text1"/>
          <w:sz w:val="21"/>
          <w:szCs w:val="21"/>
          <w14:textFill>
            <w14:solidFill>
              <w14:schemeClr w14:val="tx1"/>
            </w14:solidFill>
          </w14:textFill>
        </w:rPr>
        <w:t xml:space="preserve">本项目</w:t>
      </w:r>
      <w:r>
        <w:rPr>
          <w:rStyle w:val="824"/>
          <w:rFonts w:ascii="Arial" w:hAnsi="Arial" w:eastAsia="Calibri" w:cs="Arial"/>
          <w:b w:val="0"/>
          <w:color w:val="000000" w:themeColor="text1"/>
          <w:sz w:val="21"/>
          <w:szCs w:val="21"/>
          <w14:textFill>
            <w14:solidFill>
              <w14:schemeClr w14:val="tx1"/>
            </w14:solidFill>
          </w14:textFill>
        </w:rPr>
        <w:t xml:space="preserve">招标文件的询问问题</w:t>
      </w:r>
      <w:r>
        <w:rPr>
          <w:rStyle w:val="824"/>
          <w:rFonts w:ascii="Arial" w:hAnsi="Arial" w:cs="Arial" w:eastAsiaTheme="minorEastAsia"/>
          <w:b w:val="0"/>
          <w:color w:val="000000" w:themeColor="text1"/>
          <w:sz w:val="21"/>
          <w:szCs w:val="21"/>
          <w14:textFill>
            <w14:solidFill>
              <w14:schemeClr w14:val="tx1"/>
            </w14:solidFill>
          </w14:textFill>
        </w:rPr>
        <w:t xml:space="preserve">可以以电话方式、传真方式、邮寄书面询问文件等方式提出</w:t>
      </w:r>
      <w:r>
        <w:rPr>
          <w:rStyle w:val="824"/>
          <w:rFonts w:ascii="Arial" w:hAnsi="Arial" w:eastAsia="Calibri" w:cs="Arial"/>
          <w:b w:val="0"/>
          <w:color w:val="000000" w:themeColor="text1"/>
          <w:sz w:val="21"/>
          <w:szCs w:val="21"/>
          <w14:textFill>
            <w14:solidFill>
              <w14:schemeClr w14:val="tx1"/>
            </w14:solidFill>
          </w14:textFill>
        </w:rPr>
        <w:t xml:space="preserve">对</w:t>
      </w:r>
      <w:r>
        <w:rPr>
          <w:rStyle w:val="824"/>
          <w:rFonts w:ascii="Arial" w:hAnsi="Arial" w:cs="Arial" w:eastAsiaTheme="minorEastAsia"/>
          <w:b w:val="0"/>
          <w:color w:val="000000" w:themeColor="text1"/>
          <w:sz w:val="21"/>
          <w:szCs w:val="21"/>
          <w14:textFill>
            <w14:solidFill>
              <w14:schemeClr w14:val="tx1"/>
            </w14:solidFill>
          </w14:textFill>
        </w:rPr>
        <w:t xml:space="preserve">本项目</w:t>
      </w:r>
      <w:r>
        <w:rPr>
          <w:rStyle w:val="824"/>
          <w:rFonts w:ascii="Arial" w:hAnsi="Arial" w:eastAsia="Calibri" w:cs="Arial"/>
          <w:b w:val="0"/>
          <w:color w:val="000000" w:themeColor="text1"/>
          <w:sz w:val="21"/>
          <w:szCs w:val="21"/>
          <w14:textFill>
            <w14:solidFill>
              <w14:schemeClr w14:val="tx1"/>
            </w14:solidFill>
          </w14:textFill>
        </w:rPr>
        <w:t xml:space="preserve">招标文件的询问问题</w:t>
      </w:r>
      <w:r>
        <w:rPr>
          <w:rStyle w:val="824"/>
          <w:rFonts w:ascii="Arial" w:hAnsi="Arial" w:cs="Arial" w:eastAsiaTheme="minorEastAsia"/>
          <w:b w:val="0"/>
          <w:color w:val="000000" w:themeColor="text1"/>
          <w:sz w:val="21"/>
          <w:szCs w:val="21"/>
          <w14:textFill>
            <w14:solidFill>
              <w14:schemeClr w14:val="tx1"/>
            </w14:solidFill>
          </w14:textFill>
        </w:rPr>
        <w:t xml:space="preserve">，</w:t>
      </w:r>
      <w:r>
        <w:rPr>
          <w:rStyle w:val="824"/>
          <w:rFonts w:ascii="Arial" w:hAnsi="Arial" w:eastAsia="Calibri" w:cs="Arial"/>
          <w:b w:val="0"/>
          <w:color w:val="000000" w:themeColor="text1"/>
          <w:sz w:val="21"/>
          <w:szCs w:val="21"/>
          <w14:textFill>
            <w14:solidFill>
              <w14:schemeClr w14:val="tx1"/>
            </w14:solidFill>
          </w14:textFill>
        </w:rPr>
        <w:t xml:space="preserve">代理机构</w:t>
      </w:r>
      <w:r>
        <w:rPr>
          <w:rStyle w:val="824"/>
          <w:rFonts w:ascii="Arial" w:hAnsi="Arial" w:cs="Arial" w:eastAsiaTheme="minorEastAsia"/>
          <w:b w:val="0"/>
          <w:color w:val="000000" w:themeColor="text1"/>
          <w:sz w:val="21"/>
          <w:szCs w:val="21"/>
          <w14:textFill>
            <w14:solidFill>
              <w14:schemeClr w14:val="tx1"/>
            </w14:solidFill>
          </w14:textFill>
        </w:rPr>
        <w:t xml:space="preserve">在收到有关询问后进行解答。</w:t>
      </w:r>
      <w:r/>
    </w:p>
    <w:p>
      <w:pPr>
        <w:ind w:firstLine="422"/>
        <w:spacing w:line="40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3</w:t>
      </w:r>
      <w:r>
        <w:rPr>
          <w:rFonts w:ascii="Arial" w:hAnsi="宋体" w:cs="Arial"/>
          <w:b/>
          <w:color w:val="000000" w:themeColor="text1"/>
          <w:szCs w:val="21"/>
          <w14:textFill>
            <w14:solidFill>
              <w14:schemeClr w14:val="tx1"/>
            </w14:solidFill>
          </w14:textFill>
        </w:rPr>
        <w:t xml:space="preserve">、招标文件的修改</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3.1</w:t>
      </w:r>
      <w:r>
        <w:rPr>
          <w:rFonts w:ascii="Arial" w:hAnsi="宋体" w:cs="Arial"/>
          <w:color w:val="000000" w:themeColor="text1"/>
          <w:szCs w:val="21"/>
          <w14:textFill>
            <w14:solidFill>
              <w14:schemeClr w14:val="tx1"/>
            </w14:solidFill>
          </w14:textFill>
        </w:rPr>
        <w:t xml:space="preserve">、在投标截止时间</w:t>
      </w:r>
      <w:r>
        <w:rPr>
          <w:rFonts w:ascii="Arial" w:hAnsi="Arial" w:cs="Arial"/>
          <w:color w:val="000000" w:themeColor="text1"/>
          <w:szCs w:val="21"/>
          <w14:textFill>
            <w14:solidFill>
              <w14:schemeClr w14:val="tx1"/>
            </w14:solidFill>
          </w14:textFill>
        </w:rPr>
        <w:t xml:space="preserve">15</w:t>
      </w:r>
      <w:r>
        <w:rPr>
          <w:rFonts w:ascii="Arial" w:hAnsi="宋体" w:cs="Arial"/>
          <w:color w:val="000000" w:themeColor="text1"/>
          <w:szCs w:val="21"/>
          <w14:textFill>
            <w14:solidFill>
              <w14:schemeClr w14:val="tx1"/>
            </w14:solidFill>
          </w14:textFill>
        </w:rPr>
        <w:t xml:space="preserve">日前，招标人无论出于自己的考虑，还是出于对投标单位提问的澄清，均可对招标文件用补充文件的方式进行修改。</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3.2</w:t>
      </w:r>
      <w:r>
        <w:rPr>
          <w:rFonts w:ascii="Arial" w:hAnsi="宋体" w:cs="Arial"/>
          <w:color w:val="000000" w:themeColor="text1"/>
          <w:szCs w:val="21"/>
          <w14:textFill>
            <w14:solidFill>
              <w14:schemeClr w14:val="tx1"/>
            </w14:solidFill>
          </w14:textFill>
        </w:rPr>
        <w:t xml:space="preserve">、招标人对招标文件的修改，将以网上发布的形式通知，补充文件将作为招标文件的组成部分，对所有投标单位有约束力。</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3.3</w:t>
      </w:r>
      <w:r>
        <w:rPr>
          <w:rFonts w:ascii="Arial" w:hAnsi="宋体" w:cs="Arial"/>
          <w:color w:val="000000" w:themeColor="text1"/>
          <w:szCs w:val="21"/>
          <w14:textFill>
            <w14:solidFill>
              <w14:schemeClr w14:val="tx1"/>
            </w14:solidFill>
          </w14:textFill>
        </w:rPr>
        <w:t xml:space="preserve">、为使投标单位有足够的时间按招标文件的修改要求考虑修正投标文件，或出于其他原因，招标人可酌情推迟截止日期和开标日期，并予以公布。</w:t>
      </w:r>
      <w:r/>
    </w:p>
    <w:p>
      <w:pPr>
        <w:ind w:firstLine="422"/>
        <w:spacing w:line="40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4</w:t>
      </w:r>
      <w:r>
        <w:rPr>
          <w:rFonts w:ascii="Arial" w:hAnsi="宋体" w:cs="Arial"/>
          <w:b/>
          <w:color w:val="000000" w:themeColor="text1"/>
          <w:szCs w:val="21"/>
          <w14:textFill>
            <w14:solidFill>
              <w14:schemeClr w14:val="tx1"/>
            </w14:solidFill>
          </w14:textFill>
        </w:rPr>
        <w:t xml:space="preserve">、质疑</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4.1</w:t>
      </w:r>
      <w:r>
        <w:rPr>
          <w:rFonts w:ascii="Arial" w:hAnsi="宋体" w:cs="Arial"/>
          <w:color w:val="000000" w:themeColor="text1"/>
          <w:szCs w:val="21"/>
          <w14:textFill>
            <w14:solidFill>
              <w14:schemeClr w14:val="tx1"/>
            </w14:solidFill>
          </w14:textFill>
        </w:rPr>
        <w:t xml:space="preserve">、</w:t>
      </w:r>
      <w:r>
        <w:rPr>
          <w:rFonts w:hint="eastAsia" w:ascii="Arial" w:hAnsi="宋体" w:cs="Arial"/>
          <w:color w:val="000000" w:themeColor="text1"/>
          <w:szCs w:val="21"/>
          <w14:textFill>
            <w14:solidFill>
              <w14:schemeClr w14:val="tx1"/>
            </w14:solidFill>
          </w14:textFill>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spacing w:line="400" w:lineRule="exact"/>
        <w:rPr>
          <w:rFonts w:ascii="Arial" w:hAnsi="Arial" w:cs="Arial"/>
          <w:color w:val="000000" w:themeColor="text1"/>
          <w14:textFill>
            <w14:solidFill>
              <w14:schemeClr w14:val="tx1"/>
            </w14:solidFill>
          </w14:textFill>
        </w:rPr>
      </w:pPr>
      <w:r>
        <w:rPr>
          <w:rFonts w:ascii="Arial" w:hAnsi="Arial" w:cs="Arial"/>
          <w:color w:val="000000" w:themeColor="text1"/>
          <w:szCs w:val="21"/>
          <w14:textFill>
            <w14:solidFill>
              <w14:schemeClr w14:val="tx1"/>
            </w14:solidFill>
          </w14:textFill>
        </w:rPr>
        <w:t xml:space="preserve">4.2</w:t>
      </w:r>
      <w:r>
        <w:rPr>
          <w:rFonts w:ascii="Arial" w:hAnsi="宋体" w:cs="Arial"/>
          <w:color w:val="000000" w:themeColor="text1"/>
          <w:szCs w:val="21"/>
          <w14:textFill>
            <w14:solidFill>
              <w14:schemeClr w14:val="tx1"/>
            </w14:solidFill>
          </w14:textFill>
        </w:rPr>
        <w:t xml:space="preserve">、</w:t>
      </w:r>
      <w:r>
        <w:rPr>
          <w:rFonts w:ascii="Arial" w:hAnsi="宋体" w:cs="Arial"/>
          <w:color w:val="000000" w:themeColor="text1"/>
          <w14:textFill>
            <w14:solidFill>
              <w14:schemeClr w14:val="tx1"/>
            </w14:solidFill>
          </w14:textFill>
        </w:rPr>
        <w:t xml:space="preserve">质疑文件应包括以下主要内容，并按照</w:t>
      </w:r>
      <w:r>
        <w:rPr>
          <w:rFonts w:ascii="Arial" w:hAnsi="Arial" w:cs="Arial"/>
          <w:color w:val="000000" w:themeColor="text1"/>
          <w14:textFill>
            <w14:solidFill>
              <w14:schemeClr w14:val="tx1"/>
            </w14:solidFill>
          </w14:textFill>
        </w:rPr>
        <w:t xml:space="preserve">“</w:t>
      </w:r>
      <w:r>
        <w:rPr>
          <w:rFonts w:ascii="Arial" w:hAnsi="宋体" w:cs="Arial"/>
          <w:color w:val="000000" w:themeColor="text1"/>
          <w14:textFill>
            <w14:solidFill>
              <w14:schemeClr w14:val="tx1"/>
            </w14:solidFill>
          </w14:textFill>
        </w:rPr>
        <w:t xml:space="preserve">谁主张、谁举证</w:t>
      </w:r>
      <w:r>
        <w:rPr>
          <w:rFonts w:ascii="Arial" w:hAnsi="Arial" w:cs="Arial"/>
          <w:color w:val="000000" w:themeColor="text1"/>
          <w14:textFill>
            <w14:solidFill>
              <w14:schemeClr w14:val="tx1"/>
            </w14:solidFill>
          </w14:textFill>
        </w:rPr>
        <w:t xml:space="preserve">”</w:t>
      </w:r>
      <w:r>
        <w:rPr>
          <w:rFonts w:ascii="Arial" w:hAnsi="宋体" w:cs="Arial"/>
          <w:color w:val="000000" w:themeColor="text1"/>
          <w14:textFill>
            <w14:solidFill>
              <w14:schemeClr w14:val="tx1"/>
            </w14:solidFill>
          </w14:textFill>
        </w:rPr>
        <w:t xml:space="preserve">的原则，附上相关证明材料。否则，</w:t>
      </w:r>
      <w:r>
        <w:rPr>
          <w:rFonts w:hint="eastAsia" w:ascii="Arial" w:hAnsi="宋体" w:cs="Arial"/>
          <w:color w:val="000000" w:themeColor="text1"/>
          <w14:textFill>
            <w14:solidFill>
              <w14:schemeClr w14:val="tx1"/>
            </w14:solidFill>
          </w14:textFill>
        </w:rPr>
        <w:t xml:space="preserve">代理</w:t>
      </w:r>
      <w:r>
        <w:rPr>
          <w:rFonts w:ascii="Arial" w:hAnsi="宋体" w:cs="Arial"/>
          <w:color w:val="000000" w:themeColor="text1"/>
          <w14:textFill>
            <w14:solidFill>
              <w14:schemeClr w14:val="tx1"/>
            </w14:solidFill>
          </w14:textFill>
        </w:rPr>
        <w:t xml:space="preserve">公司或采购人不予受理。</w:t>
      </w:r>
      <w:r/>
    </w:p>
    <w:p>
      <w:pPr>
        <w:ind w:firstLine="420"/>
        <w:spacing w:line="400" w:lineRule="exact"/>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 xml:space="preserve">4.2.1</w:t>
      </w:r>
      <w:r>
        <w:rPr>
          <w:rFonts w:ascii="Arial" w:hAnsi="宋体" w:cs="Arial"/>
          <w:color w:val="000000" w:themeColor="text1"/>
          <w14:textFill>
            <w14:solidFill>
              <w14:schemeClr w14:val="tx1"/>
            </w14:solidFill>
          </w14:textFill>
        </w:rPr>
        <w:t xml:space="preserve">、质疑项目名称、项目编号、招标公告发布时间、开标时间。</w:t>
      </w:r>
      <w:r/>
    </w:p>
    <w:p>
      <w:pPr>
        <w:ind w:firstLine="420"/>
        <w:spacing w:line="400" w:lineRule="exact"/>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 xml:space="preserve">4.2.2</w:t>
      </w:r>
      <w:r>
        <w:rPr>
          <w:rFonts w:ascii="Arial" w:hAnsi="宋体" w:cs="Arial"/>
          <w:color w:val="000000" w:themeColor="text1"/>
          <w14:textFill>
            <w14:solidFill>
              <w14:schemeClr w14:val="tx1"/>
            </w14:solidFill>
          </w14:textFill>
        </w:rPr>
        <w:t xml:space="preserve">、提起质疑的日期、具体的质疑事项及事实根据（具体条款）。</w:t>
      </w:r>
      <w:r/>
    </w:p>
    <w:p>
      <w:pPr>
        <w:ind w:firstLine="420"/>
        <w:spacing w:line="400" w:lineRule="exact"/>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 xml:space="preserve">4.2.3</w:t>
      </w:r>
      <w:r>
        <w:rPr>
          <w:rFonts w:ascii="Arial" w:hAnsi="宋体" w:cs="Arial"/>
          <w:color w:val="000000" w:themeColor="text1"/>
          <w14:textFill>
            <w14:solidFill>
              <w14:schemeClr w14:val="tx1"/>
            </w14:solidFill>
          </w14:textFill>
        </w:rPr>
        <w:t xml:space="preserve">、认为自己合法权益受到损害或可能受到损害的相关证据材料。质疑相关证明材料中如涉及到产品功能或技术指标的，应出具相关制造商的证明文件。</w:t>
      </w:r>
      <w:r/>
    </w:p>
    <w:p>
      <w:pPr>
        <w:ind w:firstLine="420"/>
        <w:spacing w:line="400" w:lineRule="exact"/>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 xml:space="preserve">4.2.4</w:t>
      </w:r>
      <w:r>
        <w:rPr>
          <w:rFonts w:ascii="Arial" w:hAnsi="宋体" w:cs="Arial"/>
          <w:color w:val="000000" w:themeColor="text1"/>
          <w14:textFill>
            <w14:solidFill>
              <w14:schemeClr w14:val="tx1"/>
            </w14:solidFill>
          </w14:textFill>
        </w:rPr>
        <w:t xml:space="preserve">、质疑供应商名称、地址、邮编、联系人、联系电话（包括座机、手机、传真号码等）。</w:t>
      </w:r>
      <w:r/>
    </w:p>
    <w:p>
      <w:pPr>
        <w:ind w:firstLine="420"/>
        <w:spacing w:line="400" w:lineRule="exact"/>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 xml:space="preserve">4.2.5</w:t>
      </w:r>
      <w:r>
        <w:rPr>
          <w:rFonts w:ascii="Arial" w:hAnsi="宋体" w:cs="Arial"/>
          <w:color w:val="000000" w:themeColor="text1"/>
          <w14:textFill>
            <w14:solidFill>
              <w14:schemeClr w14:val="tx1"/>
            </w14:solidFill>
          </w14:textFill>
        </w:rPr>
        <w:t xml:space="preserve">、质疑文件应当署名，质疑人为自然人的，应当由本人签字并附有效身份证明；质疑人为法人或其他组织的，应当由法定代表人签字并加盖单位公章。</w:t>
      </w:r>
      <w:r/>
    </w:p>
    <w:p>
      <w:pPr>
        <w:ind w:firstLine="420"/>
        <w:spacing w:line="400" w:lineRule="exact"/>
        <w:rPr>
          <w:rFonts w:ascii="Arial" w:hAnsi="宋体"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 xml:space="preserve">4.2.6</w:t>
      </w:r>
      <w:r>
        <w:rPr>
          <w:rFonts w:ascii="Arial" w:hAnsi="宋体" w:cs="Arial"/>
          <w:color w:val="000000" w:themeColor="text1"/>
          <w14:textFill>
            <w14:solidFill>
              <w14:schemeClr w14:val="tx1"/>
            </w14:solidFill>
          </w14:textFill>
        </w:rPr>
        <w:t xml:space="preserve">、供应商委托代理质疑的，</w:t>
      </w:r>
      <w:r>
        <w:rPr>
          <w:rFonts w:ascii="Arial" w:hAnsi="宋体" w:cs="Arial"/>
          <w:b/>
          <w:color w:val="000000" w:themeColor="text1"/>
          <w14:textFill>
            <w14:solidFill>
              <w14:schemeClr w14:val="tx1"/>
            </w14:solidFill>
          </w14:textFill>
        </w:rPr>
        <w:t xml:space="preserve">被授权质疑人必须为投标单位正式员工（提供社保证明），</w:t>
      </w:r>
      <w:r>
        <w:rPr>
          <w:rFonts w:ascii="Arial" w:hAnsi="宋体" w:cs="Arial"/>
          <w:color w:val="000000" w:themeColor="text1"/>
          <w14:textFill>
            <w14:solidFill>
              <w14:schemeClr w14:val="tx1"/>
            </w14:solidFill>
          </w14:textFill>
        </w:rPr>
        <w:t xml:space="preserve">应当向被质疑人提交授权委托书，并载明委托代理的具体权限和事项。</w:t>
      </w:r>
      <w:r/>
    </w:p>
    <w:p>
      <w:pPr>
        <w:ind w:firstLine="422"/>
        <w:spacing w:line="400" w:lineRule="exact"/>
        <w:rPr>
          <w:rFonts w:ascii="Arial" w:hAnsi="宋体" w:cs="Arial"/>
          <w:b/>
          <w:color w:val="000000" w:themeColor="text1"/>
          <w14:textFill>
            <w14:solidFill>
              <w14:schemeClr w14:val="tx1"/>
            </w14:solidFill>
          </w14:textFill>
        </w:rPr>
      </w:pPr>
      <w:r>
        <w:rPr>
          <w:rFonts w:hint="eastAsia" w:ascii="Arial" w:hAnsi="宋体" w:cs="Arial"/>
          <w:b/>
          <w:color w:val="000000" w:themeColor="text1"/>
          <w14:textFill>
            <w14:solidFill>
              <w14:schemeClr w14:val="tx1"/>
            </w14:solidFill>
          </w14:textFill>
        </w:rPr>
        <w:t xml:space="preserve">4.2.7、供应商在法定质疑期内一次性提出针对同一采购程序环节的质疑。</w:t>
      </w:r>
      <w:r/>
    </w:p>
    <w:p>
      <w:pPr>
        <w:ind w:firstLine="420"/>
        <w:spacing w:line="400" w:lineRule="exact"/>
        <w:rPr>
          <w:rFonts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 xml:space="preserve">供应商提交的质疑函必须按照《政府采购供应商质疑函范本》要求的格式和内容进行填写，质疑函范本下载网址详见链接：https://czju.suzhou.gov.cn/zfcg/html/content/20180305093615738.shtml。</w:t>
      </w:r>
      <w:r/>
    </w:p>
    <w:p>
      <w:pPr>
        <w:ind w:firstLine="420"/>
        <w:spacing w:line="400" w:lineRule="exact"/>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 xml:space="preserve">4.3</w:t>
      </w:r>
      <w:r>
        <w:rPr>
          <w:rFonts w:ascii="Arial" w:hAnsi="宋体" w:cs="Arial"/>
          <w:color w:val="000000" w:themeColor="text1"/>
          <w14:textFill>
            <w14:solidFill>
              <w14:schemeClr w14:val="tx1"/>
            </w14:solidFill>
          </w14:textFill>
        </w:rPr>
        <w:t xml:space="preserve">、</w:t>
      </w:r>
      <w:r>
        <w:rPr>
          <w:rFonts w:ascii="Arial" w:cs="Arial"/>
          <w:color w:val="000000" w:themeColor="text1"/>
          <w14:textFill>
            <w14:solidFill>
              <w14:schemeClr w14:val="tx1"/>
            </w14:solidFill>
          </w14:textFill>
        </w:rPr>
        <w:t xml:space="preserve">代理公司如对被质疑文件进行必要的澄清或者修改的，将在</w:t>
      </w:r>
      <w:r>
        <w:rPr>
          <w:rFonts w:ascii="Arial" w:hAnsi="Arial" w:cs="Arial"/>
          <w:color w:val="000000" w:themeColor="text1"/>
          <w14:textFill>
            <w14:solidFill>
              <w14:schemeClr w14:val="tx1"/>
            </w14:solidFill>
          </w14:textFill>
        </w:rPr>
        <w:t xml:space="preserve"> “</w:t>
      </w:r>
      <w:r>
        <w:rPr>
          <w:rFonts w:ascii="Arial" w:cs="Arial"/>
          <w:color w:val="000000" w:themeColor="text1"/>
          <w14:textFill>
            <w14:solidFill>
              <w14:schemeClr w14:val="tx1"/>
            </w14:solidFill>
          </w14:textFill>
        </w:rPr>
        <w:t xml:space="preserve">苏州市政府采购网</w:t>
      </w:r>
      <w:r>
        <w:rPr>
          <w:rFonts w:ascii="Arial" w:hAnsi="Arial" w:cs="Arial"/>
          <w:color w:val="000000" w:themeColor="text1"/>
          <w14:textFill>
            <w14:solidFill>
              <w14:schemeClr w14:val="tx1"/>
            </w14:solidFill>
          </w14:textFill>
        </w:rPr>
        <w:t xml:space="preserve">”</w:t>
      </w:r>
      <w:r>
        <w:rPr>
          <w:rFonts w:hint="eastAsia"/>
        </w:rPr>
        <w:t xml:space="preserve"> </w:t>
      </w:r>
      <w:r>
        <w:rPr>
          <w:rFonts w:hint="eastAsia" w:ascii="Arial" w:cs="Arial"/>
          <w:color w:val="000000" w:themeColor="text1"/>
          <w14:textFill>
            <w14:solidFill>
              <w14:schemeClr w14:val="tx1"/>
            </w14:solidFill>
          </w14:textFill>
        </w:rPr>
        <w:t xml:space="preserve">的“采购公告”自行查看项目的补充通知（包括更正公告）。补充通知（包括更正公告）将作为招标文件的组成部分，对所有投标人有约束力。</w:t>
      </w:r>
      <w:r/>
    </w:p>
    <w:p>
      <w:pPr>
        <w:ind w:firstLine="420"/>
        <w:spacing w:line="400" w:lineRule="exact"/>
        <w:rPr>
          <w:rFonts w:ascii="Arial" w:hAnsi="宋体"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 xml:space="preserve">4.4</w:t>
      </w:r>
      <w:r>
        <w:rPr>
          <w:rFonts w:ascii="Arial" w:cs="Arial"/>
          <w:color w:val="000000" w:themeColor="text1"/>
          <w14:textFill>
            <w14:solidFill>
              <w14:schemeClr w14:val="tx1"/>
            </w14:solidFill>
          </w14:textFill>
        </w:rPr>
        <w:t xml:space="preserve">、</w:t>
      </w:r>
      <w:r>
        <w:rPr>
          <w:rFonts w:ascii="Arial" w:hAnsi="宋体" w:cs="Arial"/>
          <w:color w:val="000000" w:themeColor="text1"/>
          <w14:textFill>
            <w14:solidFill>
              <w14:schemeClr w14:val="tx1"/>
            </w14:solidFill>
          </w14:textFill>
        </w:rPr>
        <w:t xml:space="preserve">供应商不得虚假质疑和恶意质疑，并对质疑内容的真实性承担责任。供应商或者其他利害关系人通过捏造事实、伪造证明材料等方式提出异议或投诉，阻碍招投标活动正常进行的，属于严重不良行为，代理公司将提请财政部门将其列入不良行为记录名单，并依法予以处罚。</w:t>
      </w:r>
      <w:r/>
    </w:p>
    <w:p>
      <w:pPr>
        <w:ind w:firstLine="420"/>
        <w:spacing w:line="400" w:lineRule="exact"/>
        <w:rPr>
          <w:rFonts w:ascii="Arial" w:hAnsi="宋体" w:cs="Arial"/>
          <w:color w:val="000000" w:themeColor="text1"/>
          <w14:textFill>
            <w14:solidFill>
              <w14:schemeClr w14:val="tx1"/>
            </w14:solidFill>
          </w14:textFill>
        </w:rPr>
      </w:pPr>
      <w:r>
        <w:rPr>
          <w:rFonts w:hint="eastAsia" w:ascii="Arial" w:hAnsi="宋体" w:cs="Arial"/>
          <w:color w:val="000000" w:themeColor="text1"/>
          <w14:textFill>
            <w14:solidFill>
              <w14:schemeClr w14:val="tx1"/>
            </w14:solidFill>
          </w14:textFill>
        </w:rPr>
        <w:t xml:space="preserve">4</w:t>
      </w:r>
      <w:r>
        <w:rPr>
          <w:rFonts w:ascii="Arial" w:hAnsi="宋体" w:cs="Arial"/>
          <w:color w:val="000000" w:themeColor="text1"/>
          <w14:textFill>
            <w14:solidFill>
              <w14:schemeClr w14:val="tx1"/>
            </w14:solidFill>
          </w14:textFill>
        </w:rPr>
        <w:t xml:space="preserve">.5</w:t>
      </w:r>
      <w:r>
        <w:rPr>
          <w:rFonts w:hint="eastAsia" w:ascii="Arial" w:hAnsi="宋体" w:cs="Arial"/>
          <w:color w:val="000000" w:themeColor="text1"/>
          <w14:textFill>
            <w14:solidFill>
              <w14:schemeClr w14:val="tx1"/>
            </w14:solidFill>
          </w14:textFill>
        </w:rPr>
        <w:t xml:space="preserve">、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20"/>
        <w:spacing w:line="400" w:lineRule="exact"/>
        <w:rPr>
          <w:rFonts w:ascii="Arial" w:hAnsi="宋体" w:cs="Arial"/>
          <w:szCs w:val="21"/>
        </w:rPr>
      </w:pPr>
      <w:r>
        <w:rPr>
          <w:rFonts w:hint="eastAsia" w:ascii="Arial" w:hAnsi="宋体" w:cs="Arial"/>
          <w:szCs w:val="21"/>
        </w:rPr>
        <w:t xml:space="preserve">4.</w:t>
      </w:r>
      <w:r>
        <w:rPr>
          <w:rFonts w:ascii="Arial" w:hAnsi="宋体" w:cs="Arial"/>
          <w:szCs w:val="21"/>
        </w:rPr>
        <w:t xml:space="preserve">6</w:t>
      </w:r>
      <w:r>
        <w:rPr>
          <w:rFonts w:hint="eastAsia" w:ascii="Arial" w:hAnsi="宋体" w:cs="Arial"/>
          <w:szCs w:val="21"/>
        </w:rPr>
        <w:t xml:space="preserve">、质疑接收信息</w:t>
      </w:r>
      <w:r/>
    </w:p>
    <w:p>
      <w:pPr>
        <w:ind w:firstLine="420"/>
        <w:spacing w:line="400" w:lineRule="exact"/>
        <w:rPr>
          <w:rFonts w:ascii="Arial" w:hAnsi="宋体" w:cs="Arial"/>
          <w:szCs w:val="21"/>
        </w:rPr>
      </w:pPr>
      <w:r>
        <w:rPr>
          <w:rFonts w:hint="eastAsia" w:ascii="Arial" w:hAnsi="宋体" w:cs="Arial"/>
          <w:szCs w:val="21"/>
        </w:rPr>
        <w:t xml:space="preserve">接收人：张都（苏州茗竣建设管理咨询有限公司采购部）</w:t>
      </w:r>
      <w:r/>
    </w:p>
    <w:p>
      <w:pPr>
        <w:ind w:firstLine="420"/>
        <w:spacing w:line="400" w:lineRule="exact"/>
        <w:rPr>
          <w:rFonts w:ascii="Arial" w:hAnsi="宋体" w:cs="Arial"/>
          <w:szCs w:val="21"/>
        </w:rPr>
      </w:pPr>
      <w:r>
        <w:rPr>
          <w:rFonts w:hint="eastAsia" w:ascii="Arial" w:hAnsi="宋体" w:cs="Arial"/>
          <w:szCs w:val="21"/>
        </w:rPr>
        <w:t xml:space="preserve">接收地址：昆山市环庆路908号信息港大厦406室</w:t>
      </w:r>
      <w:r/>
    </w:p>
    <w:p>
      <w:pPr>
        <w:ind w:firstLine="420"/>
        <w:spacing w:line="400" w:lineRule="exact"/>
        <w:rPr>
          <w:rFonts w:ascii="Arial" w:hAnsi="宋体" w:cs="Arial"/>
          <w:szCs w:val="21"/>
        </w:rPr>
      </w:pPr>
      <w:r>
        <w:rPr>
          <w:rFonts w:hint="eastAsia" w:ascii="Arial" w:hAnsi="宋体" w:cs="Arial"/>
          <w:szCs w:val="21"/>
        </w:rPr>
        <w:t xml:space="preserve">联系电话：0512-57218518</w:t>
      </w:r>
      <w:r/>
    </w:p>
    <w:p>
      <w:pPr>
        <w:ind w:firstLine="420"/>
        <w:spacing w:line="400" w:lineRule="exact"/>
        <w:rPr>
          <w:rFonts w:ascii="Arial" w:hAnsi="宋体" w:cs="Arial"/>
          <w:szCs w:val="21"/>
        </w:rPr>
      </w:pPr>
      <w:r>
        <w:rPr>
          <w:rFonts w:hint="eastAsia" w:ascii="Arial" w:hAnsi="宋体" w:cs="Arial"/>
          <w:szCs w:val="21"/>
        </w:rPr>
        <w:t xml:space="preserve">4.</w:t>
      </w:r>
      <w:r>
        <w:rPr>
          <w:rFonts w:ascii="Arial" w:hAnsi="宋体" w:cs="Arial"/>
          <w:szCs w:val="21"/>
        </w:rPr>
        <w:t xml:space="preserve">7</w:t>
      </w:r>
      <w:r>
        <w:rPr>
          <w:rFonts w:hint="eastAsia" w:ascii="Arial" w:hAnsi="宋体" w:cs="Arial"/>
          <w:szCs w:val="21"/>
        </w:rPr>
        <w:t xml:space="preserve">、投诉部门</w:t>
      </w:r>
      <w:r/>
    </w:p>
    <w:p>
      <w:pPr>
        <w:ind w:firstLine="420"/>
        <w:spacing w:line="400" w:lineRule="exact"/>
        <w:rPr>
          <w:rFonts w:ascii="Arial" w:hAnsi="宋体" w:cs="Arial"/>
          <w:szCs w:val="21"/>
        </w:rPr>
      </w:pPr>
      <w:r>
        <w:rPr>
          <w:rFonts w:hint="eastAsia" w:ascii="Arial" w:hAnsi="宋体" w:cs="Arial"/>
          <w:szCs w:val="21"/>
        </w:rPr>
        <w:t xml:space="preserve">投诉接收部门：昆山市财政局采购管理科</w:t>
      </w:r>
      <w:r/>
    </w:p>
    <w:p>
      <w:pPr>
        <w:ind w:firstLine="420"/>
        <w:spacing w:line="400" w:lineRule="exact"/>
        <w:rPr>
          <w:rFonts w:ascii="Arial" w:hAnsi="宋体" w:cs="Arial"/>
          <w:szCs w:val="21"/>
        </w:rPr>
      </w:pPr>
      <w:r>
        <w:rPr>
          <w:rFonts w:hint="eastAsia" w:ascii="Arial" w:hAnsi="宋体" w:cs="Arial"/>
          <w:szCs w:val="21"/>
        </w:rPr>
        <w:t xml:space="preserve">接收地址：昆山市前进中路368号</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宋体" w:cs="Arial"/>
          <w:szCs w:val="21"/>
        </w:rPr>
        <w:t xml:space="preserve">联系电话：0512-57310854</w:t>
      </w:r>
      <w:r/>
    </w:p>
    <w:p>
      <w:pPr>
        <w:ind w:firstLine="422"/>
        <w:spacing w:line="40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5、投标</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5.1、供应商认为本招标文件含有标明特定的生产供应者、含有倾向性或排斥潜在投标人的条款而使自己的权益受到损害的，应在七个工作日内，以书面形式向招标人提出质疑。招标人应当在收到供应商书面质疑后七个工作日内做出答复，并通知提出质疑的供应商。</w:t>
      </w:r>
      <w:r/>
    </w:p>
    <w:p>
      <w:pPr>
        <w:ind w:firstLine="420"/>
        <w:spacing w:line="400" w:lineRule="exact"/>
        <w:rPr>
          <w:rFonts w:ascii="Arial" w:hAnsi="Arial" w:eastAsia="Calibri"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5.</w:t>
      </w:r>
      <w:r>
        <w:rPr>
          <w:rFonts w:ascii="Arial" w:hAnsi="Arial" w:eastAsia="Calibri" w:cs="Arial"/>
          <w:color w:val="000000" w:themeColor="text1"/>
          <w:szCs w:val="21"/>
          <w14:textFill>
            <w14:solidFill>
              <w14:schemeClr w14:val="tx1"/>
            </w14:solidFill>
          </w14:textFill>
        </w:rPr>
        <w:t xml:space="preserve">2</w:t>
      </w:r>
      <w:r>
        <w:rPr>
          <w:rFonts w:ascii="Arial" w:hAnsi="Arial" w:cs="Arial"/>
          <w:color w:val="000000" w:themeColor="text1"/>
          <w:szCs w:val="21"/>
          <w14:textFill>
            <w14:solidFill>
              <w14:schemeClr w14:val="tx1"/>
            </w14:solidFill>
          </w14:textFill>
        </w:rPr>
        <w:t xml:space="preserve">、投标人如需要，可对有关现场和周围环境进行勘察，以获取编制投标文件和签署合同所需的资料。勘察现场所发生的费用由投标人自己承担。</w:t>
      </w:r>
      <w:r/>
    </w:p>
    <w:p>
      <w:pPr>
        <w:ind w:firstLine="420"/>
        <w:spacing w:line="400" w:lineRule="exact"/>
        <w:rPr>
          <w:rFonts w:ascii="Arial" w:hAnsi="Arial" w:eastAsia="Calibri" w:cs="Arial"/>
          <w:color w:val="000000" w:themeColor="text1"/>
          <w:szCs w:val="21"/>
          <w14:textFill>
            <w14:solidFill>
              <w14:schemeClr w14:val="tx1"/>
            </w14:solidFill>
          </w14:textFill>
        </w:rPr>
      </w:pPr>
      <w:r>
        <w:rPr>
          <w:rFonts w:ascii="Arial" w:hAnsi="Arial" w:cs="Arial"/>
          <w:bCs/>
          <w:color w:val="000000" w:themeColor="text1"/>
          <w:szCs w:val="21"/>
          <w14:textFill>
            <w14:solidFill>
              <w14:schemeClr w14:val="tx1"/>
            </w14:solidFill>
          </w14:textFill>
        </w:rPr>
        <w:t xml:space="preserve">5.</w:t>
      </w:r>
      <w:r>
        <w:rPr>
          <w:rFonts w:ascii="Arial" w:hAnsi="Arial" w:cs="Arial" w:eastAsiaTheme="minorEastAsia"/>
          <w:bCs/>
          <w:color w:val="000000" w:themeColor="text1"/>
          <w:szCs w:val="21"/>
          <w14:textFill>
            <w14:solidFill>
              <w14:schemeClr w14:val="tx1"/>
            </w14:solidFill>
          </w14:textFill>
        </w:rPr>
        <w:t xml:space="preserve">3</w:t>
      </w:r>
      <w:r>
        <w:rPr>
          <w:rFonts w:ascii="Arial" w:hAnsi="Arial" w:cs="Arial"/>
          <w:bCs/>
          <w:color w:val="000000" w:themeColor="text1"/>
          <w:szCs w:val="21"/>
          <w14:textFill>
            <w14:solidFill>
              <w14:schemeClr w14:val="tx1"/>
            </w14:solidFill>
          </w14:textFill>
        </w:rPr>
        <w:t xml:space="preserve">、招标人向投标人提供的有关现场的资料和数据，是招标人现有的能使投标人利用的资料，招标人对投标人由此而做出的推论、理解和结论概不负责。</w:t>
      </w:r>
      <w:r/>
    </w:p>
    <w:p>
      <w:pPr>
        <w:ind w:firstLine="420"/>
        <w:spacing w:line="400" w:lineRule="exact"/>
        <w:rPr>
          <w:rFonts w:ascii="Arial" w:hAnsi="Arial" w:eastAsia="Calibri"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5.</w:t>
      </w:r>
      <w:r>
        <w:rPr>
          <w:rFonts w:ascii="Arial" w:hAnsi="Arial" w:cs="Arial" w:eastAsiaTheme="minorEastAsia"/>
          <w:color w:val="000000" w:themeColor="text1"/>
          <w:szCs w:val="21"/>
          <w14:textFill>
            <w14:solidFill>
              <w14:schemeClr w14:val="tx1"/>
            </w14:solidFill>
          </w14:textFill>
        </w:rPr>
        <w:t xml:space="preserve">4</w:t>
      </w:r>
      <w:r>
        <w:rPr>
          <w:rFonts w:ascii="Arial" w:hAnsi="Arial" w:cs="Arial"/>
          <w:color w:val="000000" w:themeColor="text1"/>
          <w:szCs w:val="21"/>
          <w14:textFill>
            <w14:solidFill>
              <w14:schemeClr w14:val="tx1"/>
            </w14:solidFill>
          </w14:textFill>
        </w:rPr>
        <w:t xml:space="preserve">、投标答疑会产生的对招标文件内容的修改，由招标人按照规定，以补充通知的方式发布。</w:t>
      </w:r>
      <w:r/>
    </w:p>
    <w:p>
      <w:pPr>
        <w:ind w:firstLine="420"/>
        <w:spacing w:line="400" w:lineRule="exact"/>
        <w:rPr>
          <w:rFonts w:ascii="Arial" w:hAnsi="Arial" w:eastAsia="Calibri"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5.</w:t>
      </w:r>
      <w:r>
        <w:rPr>
          <w:rFonts w:ascii="Arial" w:hAnsi="Arial" w:cs="Arial" w:eastAsiaTheme="minorEastAsia"/>
          <w:color w:val="000000" w:themeColor="text1"/>
          <w:szCs w:val="21"/>
          <w14:textFill>
            <w14:solidFill>
              <w14:schemeClr w14:val="tx1"/>
            </w14:solidFill>
          </w14:textFill>
        </w:rPr>
        <w:t xml:space="preserve">5</w:t>
      </w:r>
      <w:r>
        <w:rPr>
          <w:rFonts w:ascii="Arial" w:hAnsi="Arial" w:cs="Arial"/>
          <w:color w:val="000000" w:themeColor="text1"/>
          <w:szCs w:val="21"/>
          <w14:textFill>
            <w14:solidFill>
              <w14:schemeClr w14:val="tx1"/>
            </w14:solidFill>
          </w14:textFill>
        </w:rPr>
        <w:t xml:space="preserve">、招标人提供的清单供投标人参考，投标人认为招标人提供的清单有错项、漏项、描述不清的，投标人在招标答疑期提出，经招标人确认后由招标人按规定以补充通知方式调整、修改，中标之后不得以招标清单错项、漏项、描述不清等任何理由提出增加费用等要求。</w:t>
      </w:r>
      <w:r/>
    </w:p>
    <w:p>
      <w:pPr>
        <w:ind w:firstLine="422"/>
        <w:spacing w:line="400" w:lineRule="exact"/>
        <w:rPr>
          <w:rFonts w:ascii="Arial" w:hAnsi="Arial" w:cs="Arial"/>
          <w:b/>
          <w:color w:val="000000" w:themeColor="text1"/>
          <w:szCs w:val="21"/>
          <w14:textFill>
            <w14:solidFill>
              <w14:schemeClr w14:val="tx1"/>
            </w14:solidFill>
          </w14:textFill>
        </w:rPr>
      </w:pPr>
      <w:r>
        <w:rPr>
          <w:rFonts w:ascii="Arial" w:hAnsi="宋体" w:cs="Arial"/>
          <w:b/>
          <w:color w:val="000000" w:themeColor="text1"/>
          <w:szCs w:val="21"/>
          <w14:textFill>
            <w14:solidFill>
              <w14:schemeClr w14:val="tx1"/>
            </w14:solidFill>
          </w14:textFill>
        </w:rPr>
        <w:t xml:space="preserve">四、投标文件说明</w:t>
      </w:r>
      <w:r/>
    </w:p>
    <w:p>
      <w:pPr>
        <w:ind w:firstLine="422"/>
        <w:spacing w:line="40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1</w:t>
      </w:r>
      <w:r>
        <w:rPr>
          <w:rFonts w:ascii="Arial" w:hAnsi="宋体" w:cs="Arial"/>
          <w:b/>
          <w:color w:val="000000" w:themeColor="text1"/>
          <w:szCs w:val="21"/>
          <w14:textFill>
            <w14:solidFill>
              <w14:schemeClr w14:val="tx1"/>
            </w14:solidFill>
          </w14:textFill>
        </w:rPr>
        <w:t xml:space="preserve">、投标文件计量单位和使用文字</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1.1、投标文件中所使用的计量单位，除招标文件中有特殊要求外，应采用国家法定计量单位。</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1.2、投标文件应使用中文编制，投标文件中必须使用其他文字的，必须附有中文译本。对于未附有中文译本和中文</w:t>
      </w:r>
      <w:r>
        <w:rPr>
          <w:rFonts w:ascii="Arial" w:hAnsi="宋体" w:cs="Arial"/>
          <w:color w:val="000000" w:themeColor="text1"/>
          <w:szCs w:val="21"/>
          <w14:textFill>
            <w14:solidFill>
              <w14:schemeClr w14:val="tx1"/>
            </w14:solidFill>
          </w14:textFill>
        </w:rPr>
        <w:t xml:space="preserve">译本不准确的投标文件，由此引起的对投标单位不利后果的，招标人概不负责。</w:t>
      </w:r>
      <w:r/>
    </w:p>
    <w:p>
      <w:pPr>
        <w:ind w:firstLine="422"/>
        <w:spacing w:line="400" w:lineRule="exact"/>
        <w:rPr>
          <w:rFonts w:ascii="Arial" w:hAnsi="宋体"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2</w:t>
      </w:r>
      <w:r>
        <w:rPr>
          <w:rFonts w:ascii="Arial" w:hAnsi="宋体" w:cs="Arial"/>
          <w:b/>
          <w:color w:val="000000" w:themeColor="text1"/>
          <w:szCs w:val="21"/>
          <w14:textFill>
            <w14:solidFill>
              <w14:schemeClr w14:val="tx1"/>
            </w14:solidFill>
          </w14:textFill>
        </w:rPr>
        <w:t xml:space="preserve">、投标文件的组成和顺序</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.1投标文件封面</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.2开标一览表 ；</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.2公开分项报价表 ；</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.3资格证明文件：</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.3.1投标单位情况表 ；</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.3.2投标声明函；</w:t>
      </w:r>
      <w:r/>
    </w:p>
    <w:p>
      <w:pPr>
        <w:ind w:firstLine="420"/>
        <w:spacing w:line="400" w:lineRule="exact"/>
        <w:rPr>
          <w:rFonts w:ascii="Arial" w:hAnsi="宋体" w:cs="Arial"/>
          <w:szCs w:val="21"/>
        </w:rPr>
      </w:pPr>
      <w:r>
        <w:rPr>
          <w:rFonts w:hint="eastAsia" w:ascii="Arial" w:hAnsi="宋体" w:cs="Arial"/>
          <w:szCs w:val="21"/>
        </w:rPr>
        <w:t xml:space="preserve">2.3.3资格文件的声明函 ；</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.3.4投标人满足《中华人民共和国政府采购法》第二十二条规定</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.3.4.1具有独立承担民事责任的能力（提供法人或者其他组织的营业执照等证明文件、自然人的身份证明）；</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.3.4.2具有良好的商业信誉和健全的财务会计制度（格式见投标承诺函或提供相应证明材料）；</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.3.4.3具有履行合同所必需的设备和专业技术能力（格式见投标承诺函或提供相应证明材料）；</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.3.4.4具有依法缴纳税收和社会保障资金的良好记录（格式见投标承诺函或提供相应证明材料）；</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3.4.5参加政府采购活动前三年内，在经营活动中没有重大违法记录（格式见投标承诺函或提供相应证明材料）；</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.3.5投标人符合相关扶持政策的证明材料（至少提供一份）</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.3.5.1中小企业声明函（格式见本招标文件）；</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.3.5.2残疾人福利性单位声明函（格式见本招标文件）；</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.3.5.3监狱企业证明文件；</w:t>
      </w:r>
      <w:r/>
    </w:p>
    <w:p>
      <w:pPr>
        <w:ind w:firstLine="420"/>
        <w:spacing w:line="400" w:lineRule="exact"/>
        <w:rPr>
          <w:rFonts w:ascii="Arial" w:hAnsi="宋体" w:cs="Arial"/>
          <w:szCs w:val="21"/>
        </w:rPr>
      </w:pPr>
      <w:r>
        <w:rPr>
          <w:rFonts w:hint="eastAsia" w:ascii="Arial" w:hAnsi="宋体" w:cs="Arial"/>
          <w:szCs w:val="21"/>
        </w:rPr>
        <w:t xml:space="preserve">2</w:t>
      </w:r>
      <w:r>
        <w:rPr>
          <w:rFonts w:ascii="Arial" w:hAnsi="宋体" w:cs="Arial"/>
          <w:szCs w:val="21"/>
        </w:rPr>
        <w:t xml:space="preserve">.3.</w:t>
      </w:r>
      <w:r>
        <w:rPr>
          <w:rFonts w:hint="eastAsia" w:ascii="Arial" w:hAnsi="宋体" w:cs="Arial"/>
          <w:szCs w:val="21"/>
        </w:rPr>
        <w:t xml:space="preserve">6投标单位提供资质所需的特殊条件；</w:t>
      </w:r>
      <w:r/>
    </w:p>
    <w:p>
      <w:pPr>
        <w:ind w:firstLine="420"/>
        <w:spacing w:line="400" w:lineRule="exact"/>
        <w:rPr>
          <w:rFonts w:ascii="Arial" w:hAnsi="宋体" w:cs="Arial"/>
          <w:szCs w:val="21"/>
        </w:rPr>
      </w:pPr>
      <w:r>
        <w:rPr>
          <w:rFonts w:hint="eastAsia" w:ascii="Arial" w:hAnsi="宋体" w:cs="Arial"/>
          <w:szCs w:val="21"/>
        </w:rPr>
        <w:t xml:space="preserve">注：以上“</w:t>
      </w:r>
      <w:r>
        <w:rPr>
          <w:rFonts w:ascii="Arial" w:hAnsi="宋体" w:cs="Arial"/>
          <w:szCs w:val="21"/>
        </w:rPr>
        <w:t xml:space="preserve">2</w:t>
      </w:r>
      <w:r>
        <w:rPr>
          <w:rFonts w:hint="eastAsia" w:ascii="Arial" w:hAnsi="宋体" w:cs="Arial"/>
          <w:szCs w:val="21"/>
        </w:rPr>
        <w:t xml:space="preserve">.3.1-</w:t>
      </w:r>
      <w:r>
        <w:rPr>
          <w:rFonts w:ascii="Arial" w:hAnsi="宋体" w:cs="Arial"/>
          <w:szCs w:val="21"/>
        </w:rPr>
        <w:t xml:space="preserve">2</w:t>
      </w:r>
      <w:r>
        <w:rPr>
          <w:rFonts w:hint="eastAsia" w:ascii="Arial" w:hAnsi="宋体" w:cs="Arial"/>
          <w:szCs w:val="21"/>
        </w:rPr>
        <w:t xml:space="preserve">.3.6” 为资格审查要求提供的材料，是作为对供应商资格审查、质疑身份认定的依据，投标人必须提供并加盖电子公章。否则，投标文件将被认定为不符合资格审查要求。</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.4符合性审查</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.4.1投标承诺函 ；</w:t>
      </w:r>
      <w:r/>
    </w:p>
    <w:p>
      <w:pPr>
        <w:ind w:firstLine="420"/>
        <w:spacing w:line="400" w:lineRule="exact"/>
        <w:rPr>
          <w:rFonts w:ascii="Arial" w:hAnsi="宋体" w:cs="Arial"/>
          <w:color w:val="ff0000"/>
          <w:szCs w:val="21"/>
        </w:rPr>
      </w:pPr>
      <w:r>
        <w:rPr>
          <w:rFonts w:ascii="Arial" w:hAnsi="宋体" w:cs="Arial"/>
          <w:szCs w:val="21"/>
        </w:rPr>
        <w:t xml:space="preserve">2</w:t>
      </w:r>
      <w:r>
        <w:rPr>
          <w:rFonts w:hint="eastAsia" w:ascii="Arial" w:hAnsi="宋体" w:cs="Arial"/>
          <w:szCs w:val="21"/>
        </w:rPr>
        <w:t xml:space="preserve">.4.2偏离表 ；</w:t>
      </w:r>
      <w:r>
        <w:rPr>
          <w:rFonts w:ascii="Arial" w:hAnsi="宋体" w:cs="Arial"/>
          <w:color w:val="ff0000"/>
          <w:szCs w:val="21"/>
        </w:rPr>
        <w:t xml:space="preserve"> </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.4.</w:t>
      </w:r>
      <w:r>
        <w:rPr>
          <w:rFonts w:ascii="Arial" w:hAnsi="宋体" w:cs="Arial"/>
          <w:szCs w:val="21"/>
        </w:rPr>
        <w:t xml:space="preserve">3</w:t>
      </w:r>
      <w:r>
        <w:rPr>
          <w:rFonts w:hint="eastAsia" w:ascii="Arial" w:hAnsi="宋体" w:cs="Arial"/>
          <w:szCs w:val="21"/>
        </w:rPr>
        <w:t xml:space="preserve">项目组成员信息表；</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.4.</w:t>
      </w:r>
      <w:r>
        <w:rPr>
          <w:rFonts w:ascii="Arial" w:hAnsi="宋体" w:cs="Arial"/>
          <w:szCs w:val="21"/>
        </w:rPr>
        <w:t xml:space="preserve">4</w:t>
      </w:r>
      <w:r>
        <w:rPr>
          <w:rFonts w:hint="eastAsia" w:ascii="Arial" w:hAnsi="宋体" w:cs="Arial"/>
          <w:szCs w:val="21"/>
        </w:rPr>
        <w:t xml:space="preserve">其他有关符合性证明的文件；</w:t>
      </w:r>
      <w:r/>
    </w:p>
    <w:p>
      <w:pPr>
        <w:ind w:firstLine="420"/>
        <w:spacing w:line="400" w:lineRule="exact"/>
        <w:rPr>
          <w:rFonts w:ascii="Arial" w:hAnsi="宋体" w:cs="Arial"/>
          <w:szCs w:val="21"/>
        </w:rPr>
      </w:pPr>
      <w:r>
        <w:rPr>
          <w:rFonts w:hint="eastAsia" w:ascii="Arial" w:hAnsi="宋体" w:cs="Arial"/>
          <w:szCs w:val="21"/>
        </w:rPr>
        <w:t xml:space="preserve">2.4.5甲方免责申明函</w:t>
      </w:r>
      <w:r/>
    </w:p>
    <w:p>
      <w:pPr>
        <w:ind w:firstLine="420"/>
        <w:spacing w:line="400" w:lineRule="exact"/>
        <w:rPr>
          <w:rFonts w:ascii="Arial" w:hAnsi="宋体" w:cs="Arial"/>
          <w:szCs w:val="21"/>
        </w:rPr>
      </w:pPr>
      <w:r>
        <w:rPr>
          <w:rFonts w:hint="eastAsia" w:ascii="Arial" w:hAnsi="宋体" w:cs="Arial"/>
          <w:szCs w:val="21"/>
        </w:rPr>
        <w:t xml:space="preserve">注：以上“</w:t>
      </w:r>
      <w:r>
        <w:rPr>
          <w:rFonts w:ascii="Arial" w:hAnsi="宋体" w:cs="Arial"/>
          <w:szCs w:val="21"/>
        </w:rPr>
        <w:t xml:space="preserve">2</w:t>
      </w:r>
      <w:r>
        <w:rPr>
          <w:rFonts w:hint="eastAsia" w:ascii="Arial" w:hAnsi="宋体" w:cs="Arial"/>
          <w:szCs w:val="21"/>
        </w:rPr>
        <w:t xml:space="preserve">.4.1-</w:t>
      </w:r>
      <w:r>
        <w:rPr>
          <w:rFonts w:ascii="Arial" w:hAnsi="宋体" w:cs="Arial"/>
          <w:szCs w:val="21"/>
        </w:rPr>
        <w:t xml:space="preserve">2</w:t>
      </w:r>
      <w:r>
        <w:rPr>
          <w:rFonts w:hint="eastAsia" w:ascii="Arial" w:hAnsi="宋体" w:cs="Arial"/>
          <w:szCs w:val="21"/>
        </w:rPr>
        <w:t xml:space="preserve">.4.5”为符合性审查须提供的资料，投标人必须提供并加盖电子公章。否则，投标文件将被认定为未实质性响应。</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.5技术部分</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.5.</w:t>
      </w:r>
      <w:r>
        <w:rPr>
          <w:rFonts w:ascii="Arial" w:hAnsi="宋体" w:cs="Arial"/>
          <w:szCs w:val="21"/>
        </w:rPr>
        <w:t xml:space="preserve">1</w:t>
      </w:r>
      <w:r>
        <w:rPr>
          <w:rFonts w:hint="eastAsia" w:ascii="Arial" w:hAnsi="宋体" w:cs="Arial"/>
          <w:szCs w:val="21"/>
        </w:rPr>
        <w:t xml:space="preserve">投标人法人营业执照（复印件）及法人身份证复印件；</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.5.</w:t>
      </w:r>
      <w:r>
        <w:rPr>
          <w:rFonts w:ascii="Arial" w:hAnsi="宋体" w:cs="Arial"/>
          <w:szCs w:val="21"/>
        </w:rPr>
        <w:t xml:space="preserve">2</w:t>
      </w:r>
      <w:r>
        <w:rPr>
          <w:rFonts w:hint="eastAsia" w:ascii="Arial" w:hAnsi="宋体" w:cs="Arial"/>
          <w:szCs w:val="21"/>
        </w:rPr>
        <w:t xml:space="preserve">类似业绩证明材料 ；</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.5.</w:t>
      </w:r>
      <w:r>
        <w:rPr>
          <w:rFonts w:ascii="Arial" w:hAnsi="宋体" w:cs="Arial"/>
          <w:szCs w:val="21"/>
        </w:rPr>
        <w:t xml:space="preserve">3</w:t>
      </w:r>
      <w:r>
        <w:rPr>
          <w:rFonts w:hint="eastAsia" w:ascii="Arial" w:hAnsi="宋体" w:cs="Arial"/>
          <w:szCs w:val="21"/>
        </w:rPr>
        <w:t xml:space="preserve">技术及商务评审所需的相关证明材料；</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.6对属于《节能产品政府采购品目清单》政府强制采购产品的，需提供该产品有效期内的认证等相关证明材料（如有）；</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.7其他可以证明投标人资质、服务质量的证书、文件及其他招标文件要求的相关资料。</w:t>
      </w:r>
      <w:r/>
    </w:p>
    <w:p>
      <w:pPr>
        <w:ind w:firstLine="420"/>
        <w:spacing w:line="400" w:lineRule="exact"/>
        <w:rPr>
          <w:rFonts w:ascii="Arial" w:hAnsi="宋体" w:cs="Arial"/>
          <w:szCs w:val="21"/>
        </w:rPr>
      </w:pPr>
      <w:r>
        <w:rPr>
          <w:rFonts w:hint="eastAsia" w:ascii="Arial" w:hAnsi="宋体" w:cs="Arial"/>
          <w:szCs w:val="21"/>
        </w:rPr>
        <w:t xml:space="preserve">综上：</w:t>
      </w:r>
      <w:r/>
    </w:p>
    <w:p>
      <w:pPr>
        <w:ind w:firstLine="420"/>
        <w:spacing w:line="400" w:lineRule="exact"/>
        <w:rPr>
          <w:rFonts w:ascii="Arial" w:hAnsi="宋体" w:cs="Arial"/>
          <w:szCs w:val="21"/>
        </w:rPr>
      </w:pPr>
      <w:r>
        <w:rPr>
          <w:rFonts w:hint="eastAsia" w:ascii="Arial" w:hAnsi="宋体" w:cs="Arial"/>
          <w:szCs w:val="21"/>
        </w:rPr>
        <w:t xml:space="preserve">（1）以上“</w:t>
      </w:r>
      <w:r>
        <w:rPr>
          <w:rFonts w:ascii="Arial" w:hAnsi="宋体" w:cs="Arial"/>
          <w:szCs w:val="21"/>
        </w:rPr>
        <w:t xml:space="preserve">2</w:t>
      </w:r>
      <w:r>
        <w:rPr>
          <w:rFonts w:hint="eastAsia" w:ascii="Arial" w:hAnsi="宋体" w:cs="Arial"/>
          <w:szCs w:val="21"/>
        </w:rPr>
        <w:t xml:space="preserve">.3-</w:t>
      </w:r>
      <w:r>
        <w:rPr>
          <w:rFonts w:ascii="Arial" w:hAnsi="宋体" w:cs="Arial"/>
          <w:szCs w:val="21"/>
        </w:rPr>
        <w:t xml:space="preserve">2</w:t>
      </w:r>
      <w:r>
        <w:rPr>
          <w:rFonts w:hint="eastAsia" w:ascii="Arial" w:hAnsi="宋体" w:cs="Arial"/>
          <w:szCs w:val="21"/>
        </w:rPr>
        <w:t xml:space="preserve">.7”中不得出现价格。</w:t>
      </w:r>
      <w:r/>
    </w:p>
    <w:p>
      <w:pPr>
        <w:ind w:firstLine="420"/>
        <w:spacing w:line="400" w:lineRule="exact"/>
        <w:rPr>
          <w:rFonts w:ascii="Arial" w:hAnsi="宋体" w:cs="Arial"/>
          <w:szCs w:val="21"/>
        </w:rPr>
      </w:pPr>
      <w:r>
        <w:rPr>
          <w:rFonts w:hint="eastAsia" w:ascii="Arial" w:hAnsi="宋体" w:cs="Arial"/>
          <w:szCs w:val="21"/>
        </w:rPr>
        <w:t xml:space="preserve">（2）投标人所提交的资料的完整与否，将直接影响投标人的评分。</w:t>
      </w:r>
      <w:r/>
    </w:p>
    <w:p>
      <w:pPr>
        <w:ind w:firstLine="420"/>
        <w:spacing w:line="400" w:lineRule="exact"/>
        <w:rPr>
          <w:rFonts w:ascii="Arial" w:hAnsi="宋体" w:cs="Arial"/>
          <w:szCs w:val="21"/>
        </w:rPr>
      </w:pPr>
      <w:r>
        <w:rPr>
          <w:rFonts w:hint="eastAsia" w:ascii="Arial" w:hAnsi="宋体" w:cs="Arial"/>
          <w:szCs w:val="21"/>
        </w:rPr>
        <w:t xml:space="preserve">（3）制作电子投标文件时必须与投标文件制作软件目录一一对应，将相关资料上传至相应模块。</w:t>
      </w:r>
      <w:r/>
    </w:p>
    <w:p>
      <w:pPr>
        <w:ind w:firstLine="420"/>
        <w:spacing w:line="400" w:lineRule="exact"/>
        <w:rPr>
          <w:rFonts w:cs="Arial" w:asciiTheme="majorEastAsia" w:hAnsiTheme="majorEastAsia" w:eastAsiaTheme="majorEastAsia"/>
          <w:color w:val="000000" w:themeColor="text1"/>
          <w14:textFill>
            <w14:solidFill>
              <w14:schemeClr w14:val="tx1"/>
            </w14:solidFill>
          </w14:textFill>
        </w:rPr>
      </w:pPr>
      <w:r>
        <w:rPr>
          <w:rFonts w:hint="eastAsia" w:ascii="Arial" w:hAnsi="宋体" w:cs="Arial"/>
          <w:szCs w:val="21"/>
        </w:rPr>
        <w:t xml:space="preserve">（4）开评标过程中如有问题采购代理机构工作人员会及时通过《投标供应商确认函》留存的手机号与供应商联系。请供应商确保该手机号通讯畅通，否则导致的不利后果由供应商自行承担。</w:t>
      </w:r>
      <w:r/>
    </w:p>
    <w:p>
      <w:pPr>
        <w:ind w:firstLine="422"/>
        <w:spacing w:line="40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3</w:t>
      </w:r>
      <w:r>
        <w:rPr>
          <w:rFonts w:ascii="Arial" w:hAnsi="宋体" w:cs="Arial"/>
          <w:b/>
          <w:color w:val="000000" w:themeColor="text1"/>
          <w:szCs w:val="21"/>
          <w14:textFill>
            <w14:solidFill>
              <w14:schemeClr w14:val="tx1"/>
            </w14:solidFill>
          </w14:textFill>
        </w:rPr>
        <w:t xml:space="preserve">、对本次投标的详细说明的编制</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3.1、对本次投标的详细说明由投标单位视各自的情况自行编制。</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3.2、对本次投标的详细说明可以包含(但不限于)以下内容：</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3.2.1、</w:t>
      </w:r>
      <w:r>
        <w:rPr>
          <w:rFonts w:hint="eastAsia" w:ascii="Arial" w:hAnsi="Arial" w:cs="Arial"/>
          <w:color w:val="000000" w:themeColor="text1"/>
          <w:szCs w:val="21"/>
          <w14:textFill>
            <w14:solidFill>
              <w14:schemeClr w14:val="tx1"/>
            </w14:solidFill>
          </w14:textFill>
        </w:rPr>
        <w:t xml:space="preserve">投标单位情况。</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3.2.2、</w:t>
      </w:r>
      <w:r>
        <w:rPr>
          <w:rFonts w:hint="eastAsia" w:ascii="Arial" w:hAnsi="Arial" w:cs="Arial"/>
          <w:color w:val="000000" w:themeColor="text1"/>
          <w:szCs w:val="21"/>
          <w14:textFill>
            <w14:solidFill>
              <w14:schemeClr w14:val="tx1"/>
            </w14:solidFill>
          </w14:textFill>
        </w:rPr>
        <w:t xml:space="preserve">服务方案。</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3.2.3、</w:t>
      </w:r>
      <w:r>
        <w:rPr>
          <w:rFonts w:hint="eastAsia" w:ascii="Arial" w:hAnsi="Arial" w:cs="Arial"/>
          <w:color w:val="000000" w:themeColor="text1"/>
          <w:szCs w:val="21"/>
          <w14:textFill>
            <w14:solidFill>
              <w14:schemeClr w14:val="tx1"/>
            </w14:solidFill>
          </w14:textFill>
        </w:rPr>
        <w:t xml:space="preserve">主要设计人员汇总。</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3.2.4、</w:t>
      </w:r>
      <w:r>
        <w:rPr>
          <w:rFonts w:hint="eastAsia" w:ascii="Arial" w:hAnsi="Arial" w:cs="Arial"/>
          <w:color w:val="000000" w:themeColor="text1"/>
          <w:szCs w:val="21"/>
          <w14:textFill>
            <w14:solidFill>
              <w14:schemeClr w14:val="tx1"/>
            </w14:solidFill>
          </w14:textFill>
        </w:rPr>
        <w:t xml:space="preserve">服务保障承诺书。</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3.2.5、</w:t>
      </w:r>
      <w:r>
        <w:rPr>
          <w:rFonts w:hint="eastAsia" w:ascii="Arial" w:hAnsi="Arial" w:cs="Arial"/>
          <w:color w:val="000000" w:themeColor="text1"/>
          <w:szCs w:val="21"/>
          <w14:textFill>
            <w14:solidFill>
              <w14:schemeClr w14:val="tx1"/>
            </w14:solidFill>
          </w14:textFill>
        </w:rPr>
        <w:t xml:space="preserve">类似项目的业绩证明材料，投标人须附承担过类似服务的业绩证明如合同文件等证明复印件。</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3.2.6、</w:t>
      </w:r>
      <w:r>
        <w:rPr>
          <w:rFonts w:hint="eastAsia" w:ascii="Arial" w:hAnsi="Arial" w:cs="Arial"/>
          <w:color w:val="000000" w:themeColor="text1"/>
          <w:szCs w:val="21"/>
          <w14:textFill>
            <w14:solidFill>
              <w14:schemeClr w14:val="tx1"/>
            </w14:solidFill>
          </w14:textFill>
        </w:rPr>
        <w:t xml:space="preserve">有关部门出具的投标人为员工交纳社会养老保险金、失业保险金、医疗保险金的情况证明</w:t>
      </w:r>
      <w:r>
        <w:rPr>
          <w:rFonts w:ascii="Arial" w:hAnsi="Arial" w:cs="Arial"/>
          <w:color w:val="000000" w:themeColor="text1"/>
          <w:szCs w:val="21"/>
          <w14:textFill>
            <w14:solidFill>
              <w14:schemeClr w14:val="tx1"/>
            </w14:solidFill>
          </w14:textFill>
        </w:rPr>
        <w:t xml:space="preserve">。</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3.2.7、</w:t>
      </w:r>
      <w:r>
        <w:rPr>
          <w:rFonts w:hint="eastAsia" w:ascii="Arial" w:hAnsi="Arial" w:cs="Arial"/>
          <w:color w:val="000000" w:themeColor="text1"/>
          <w:szCs w:val="21"/>
          <w14:textFill>
            <w14:solidFill>
              <w14:schemeClr w14:val="tx1"/>
            </w14:solidFill>
          </w14:textFill>
        </w:rPr>
        <w:t xml:space="preserve">其他可以证明投标人资质和服务质量的证书、文件等资料</w:t>
      </w:r>
      <w:r>
        <w:rPr>
          <w:rFonts w:ascii="Arial" w:hAnsi="Arial" w:cs="Arial"/>
          <w:color w:val="000000" w:themeColor="text1"/>
          <w:szCs w:val="21"/>
          <w14:textFill>
            <w14:solidFill>
              <w14:schemeClr w14:val="tx1"/>
            </w14:solidFill>
          </w14:textFill>
        </w:rPr>
        <w:t xml:space="preserve">。</w:t>
      </w:r>
      <w:r/>
    </w:p>
    <w:p>
      <w:pPr>
        <w:ind w:firstLine="422"/>
        <w:spacing w:line="40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4</w:t>
      </w:r>
      <w:r>
        <w:rPr>
          <w:rFonts w:ascii="Arial" w:hAnsi="宋体" w:cs="Arial"/>
          <w:b/>
          <w:color w:val="000000" w:themeColor="text1"/>
          <w:szCs w:val="21"/>
          <w14:textFill>
            <w14:solidFill>
              <w14:schemeClr w14:val="tx1"/>
            </w14:solidFill>
          </w14:textFill>
        </w:rPr>
        <w:t xml:space="preserve">、投标报价</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4.1、除非合同中另有规定，投标单位对《投标报价分析表》中的全部货物和服务的报价应包括劳务、运输、管理、安装、维护、保险、利润、税金、政策性文件规定及合同包含的所有风险、责任等各项应有费用。</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4.2、投标单位应按《投标报价分析表》中的全部货物和服务计算单价和总价。《投标报价分析表》中的每一单项均应计算并填写单价和总价，并由法定代表人或授权委托人签署。</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4.3、投标单位应对招标文件内所要采购的全部内容进行报价，只投其中部分内容者，其标书将被拒绝。但如果招标文件要求分标段投标的，则投标单位可以有选择地只投其中一个、几个或全部标段，但各标段应分别计算填写单价和总价。</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4.4、一项投标内容只允许一个报价，招标人不接受任何有选择性的投标报价。</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4.5、投标文件报价中的单价和总价全部采用人民币表示，除非合同的特殊条款另有规定。</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4.6、最低报价不能作为中标的保证。</w:t>
      </w:r>
      <w:r/>
    </w:p>
    <w:p>
      <w:pPr>
        <w:ind w:firstLine="422"/>
        <w:spacing w:line="40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5</w:t>
      </w:r>
      <w:r>
        <w:rPr>
          <w:rFonts w:hint="eastAsia" w:ascii="Arial" w:hAnsi="Arial" w:cs="Arial"/>
          <w:b/>
          <w:color w:val="000000" w:themeColor="text1"/>
          <w:szCs w:val="21"/>
          <w14:textFill>
            <w14:solidFill>
              <w14:schemeClr w14:val="tx1"/>
            </w14:solidFill>
          </w14:textFill>
        </w:rPr>
        <w:t xml:space="preserve">、投标文件的有效期</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5</w:t>
      </w:r>
      <w:r>
        <w:rPr>
          <w:rFonts w:hint="eastAsia" w:ascii="Arial" w:hAnsi="Arial" w:cs="Arial"/>
          <w:color w:val="000000" w:themeColor="text1"/>
          <w:szCs w:val="21"/>
          <w14:textFill>
            <w14:solidFill>
              <w14:schemeClr w14:val="tx1"/>
            </w14:solidFill>
          </w14:textFill>
        </w:rPr>
        <w:t xml:space="preserve">.1、自开标日起60天内，投标书应保持有效。有效期短于这个规定期限的投标书将被拒绝。</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5</w:t>
      </w:r>
      <w:r>
        <w:rPr>
          <w:rFonts w:hint="eastAsia" w:ascii="Arial" w:hAnsi="Arial" w:cs="Arial"/>
          <w:color w:val="000000" w:themeColor="text1"/>
          <w:szCs w:val="21"/>
          <w14:textFill>
            <w14:solidFill>
              <w14:schemeClr w14:val="tx1"/>
            </w14:solidFill>
          </w14:textFill>
        </w:rPr>
        <w:t xml:space="preserve">.2、在特殊情况下，招标人可与投标单位协商延长投标书的有效期。这种要求和答复都应以书面、传真或媒体发布的方式进行。同意延长有效期的投标单位不能修改投标文件，拒绝接受延期要求的投标单位其投标将被拒绝。</w:t>
      </w:r>
      <w:r/>
    </w:p>
    <w:p>
      <w:pPr>
        <w:ind w:firstLine="422"/>
        <w:spacing w:line="400" w:lineRule="exact"/>
        <w:rPr>
          <w:rFonts w:ascii="Arial" w:hAnsi="宋体" w:cs="Arial"/>
          <w:b/>
          <w:color w:val="000000" w:themeColor="text1"/>
          <w:szCs w:val="21"/>
          <w14:textFill>
            <w14:solidFill>
              <w14:schemeClr w14:val="tx1"/>
            </w14:solidFill>
          </w14:textFill>
        </w:rPr>
      </w:pPr>
      <w:r>
        <w:rPr>
          <w:rFonts w:ascii="Arial" w:hAnsi="宋体" w:cs="Arial"/>
          <w:b/>
          <w:color w:val="000000" w:themeColor="text1"/>
          <w:szCs w:val="21"/>
          <w14:textFill>
            <w14:solidFill>
              <w14:schemeClr w14:val="tx1"/>
            </w14:solidFill>
          </w14:textFill>
        </w:rPr>
        <w:t xml:space="preserve">五、</w:t>
      </w:r>
      <w:r>
        <w:rPr>
          <w:rFonts w:hint="eastAsia" w:ascii="Arial" w:hAnsi="宋体" w:cs="Arial"/>
          <w:b/>
          <w:color w:val="000000" w:themeColor="text1"/>
          <w:szCs w:val="21"/>
          <w14:textFill>
            <w14:solidFill>
              <w14:schemeClr w14:val="tx1"/>
            </w14:solidFill>
          </w14:textFill>
        </w:rPr>
        <w:t xml:space="preserve">投标文件的制作</w:t>
      </w:r>
      <w:r/>
    </w:p>
    <w:p>
      <w:pPr>
        <w:ind w:firstLine="420"/>
        <w:spacing w:line="400" w:lineRule="exact"/>
        <w:rPr>
          <w:rFonts w:ascii="Arial" w:hAnsi="宋体" w:cs="Arial"/>
          <w:color w:val="000000" w:themeColor="text1"/>
          <w:szCs w:val="21"/>
          <w14:textFill>
            <w14:solidFill>
              <w14:schemeClr w14:val="tx1"/>
            </w14:solidFill>
          </w14:textFill>
        </w:rPr>
      </w:pPr>
      <w:r>
        <w:rPr>
          <w:rFonts w:hint="eastAsia" w:ascii="Arial" w:hAnsi="宋体" w:cs="Arial"/>
          <w:color w:val="000000" w:themeColor="text1"/>
          <w:szCs w:val="21"/>
          <w14:textFill>
            <w14:solidFill>
              <w14:schemeClr w14:val="tx1"/>
            </w14:solidFill>
          </w14:textFill>
        </w:rPr>
        <w:t xml:space="preserve">1.本项目采用电子招投标形式，请供应商按照《苏采云系统供应商操作手册》进行制作、上传电子投标文件。</w:t>
      </w:r>
      <w:r/>
    </w:p>
    <w:p>
      <w:pPr>
        <w:ind w:firstLine="420"/>
        <w:spacing w:line="400" w:lineRule="exact"/>
        <w:rPr>
          <w:rFonts w:ascii="Arial" w:hAnsi="宋体" w:cs="Arial"/>
          <w:color w:val="000000" w:themeColor="text1"/>
          <w:szCs w:val="21"/>
          <w14:textFill>
            <w14:solidFill>
              <w14:schemeClr w14:val="tx1"/>
            </w14:solidFill>
          </w14:textFill>
        </w:rPr>
      </w:pPr>
      <w:r>
        <w:rPr>
          <w:rFonts w:hint="eastAsia" w:ascii="Arial" w:hAnsi="宋体" w:cs="Arial"/>
          <w:color w:val="000000" w:themeColor="text1"/>
          <w:szCs w:val="21"/>
          <w14:textFill>
            <w14:solidFill>
              <w14:schemeClr w14:val="tx1"/>
            </w14:solidFill>
          </w14:textFill>
        </w:rPr>
        <w:t xml:space="preserve">2.制作电子投标文件时，应按照招标文件要求加盖投标人电子公章。</w:t>
      </w:r>
      <w:r/>
    </w:p>
    <w:p>
      <w:pPr>
        <w:ind w:firstLine="420"/>
        <w:spacing w:line="400" w:lineRule="exact"/>
        <w:rPr>
          <w:rFonts w:ascii="Arial" w:hAnsi="宋体" w:cs="Arial"/>
          <w:color w:val="000000" w:themeColor="text1"/>
          <w:szCs w:val="21"/>
          <w14:textFill>
            <w14:solidFill>
              <w14:schemeClr w14:val="tx1"/>
            </w14:solidFill>
          </w14:textFill>
        </w:rPr>
      </w:pPr>
      <w:r>
        <w:rPr>
          <w:rFonts w:hint="eastAsia" w:ascii="Arial" w:hAnsi="宋体" w:cs="Arial"/>
          <w:color w:val="000000" w:themeColor="text1"/>
          <w:szCs w:val="21"/>
          <w14:textFill>
            <w14:solidFill>
              <w14:schemeClr w14:val="tx1"/>
            </w14:solidFill>
          </w14:textFill>
        </w:rPr>
        <w:t xml:space="preserve">3. 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firstLine="420"/>
        <w:spacing w:line="400" w:lineRule="exact"/>
        <w:rPr>
          <w:rFonts w:ascii="Arial" w:hAnsi="宋体"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4</w:t>
      </w:r>
      <w:r>
        <w:rPr>
          <w:rFonts w:hint="eastAsia" w:ascii="Arial" w:hAnsi="宋体" w:cs="Arial"/>
          <w:color w:val="000000" w:themeColor="text1"/>
          <w:szCs w:val="21"/>
          <w14:textFill>
            <w14:solidFill>
              <w14:schemeClr w14:val="tx1"/>
            </w14:solidFill>
          </w14:textFill>
        </w:rPr>
        <w:t xml:space="preserve">．投标文件的递交</w:t>
      </w:r>
      <w:r/>
    </w:p>
    <w:p>
      <w:pPr>
        <w:ind w:firstLine="420"/>
        <w:spacing w:line="400" w:lineRule="exact"/>
        <w:rPr>
          <w:rFonts w:ascii="Arial" w:hAnsi="宋体"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4</w:t>
      </w:r>
      <w:r>
        <w:rPr>
          <w:rFonts w:hint="eastAsia" w:ascii="Arial" w:hAnsi="宋体" w:cs="Arial"/>
          <w:color w:val="000000" w:themeColor="text1"/>
          <w:szCs w:val="21"/>
          <w14:textFill>
            <w14:solidFill>
              <w14:schemeClr w14:val="tx1"/>
            </w14:solidFill>
          </w14:textFill>
        </w:rPr>
        <w:t xml:space="preserve">.1 电子投标文件的递交</w:t>
      </w:r>
      <w:r/>
    </w:p>
    <w:p>
      <w:pPr>
        <w:ind w:firstLine="420"/>
        <w:spacing w:line="400" w:lineRule="exact"/>
        <w:rPr>
          <w:rFonts w:ascii="Arial" w:hAnsi="宋体"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4</w:t>
      </w:r>
      <w:r>
        <w:rPr>
          <w:rFonts w:hint="eastAsia" w:ascii="Arial" w:hAnsi="宋体" w:cs="Arial"/>
          <w:color w:val="000000" w:themeColor="text1"/>
          <w:szCs w:val="21"/>
          <w14:textFill>
            <w14:solidFill>
              <w14:schemeClr w14:val="tx1"/>
            </w14:solidFill>
          </w14:textFill>
        </w:rPr>
        <w:t xml:space="preserve">.1.1投标人应当在在投标截止时间前制作并上传电子投标文件。</w:t>
      </w:r>
      <w:r/>
    </w:p>
    <w:p>
      <w:pPr>
        <w:ind w:firstLine="420"/>
        <w:spacing w:line="400" w:lineRule="exact"/>
        <w:rPr>
          <w:rFonts w:ascii="Arial" w:hAnsi="宋体"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4</w:t>
      </w:r>
      <w:r>
        <w:rPr>
          <w:rFonts w:hint="eastAsia" w:ascii="Arial" w:hAnsi="宋体" w:cs="Arial"/>
          <w:color w:val="000000" w:themeColor="text1"/>
          <w:szCs w:val="21"/>
          <w14:textFill>
            <w14:solidFill>
              <w14:schemeClr w14:val="tx1"/>
            </w14:solidFill>
          </w14:textFill>
        </w:rPr>
        <w:t xml:space="preserve">.1.2投标人通过“苏采云”系统不见面开标大厅在线参与开标活动。（具体操作详见《苏采云系统供应商操作手册》，网址链接https://czju.suzhou.gov.cn/zfcg/html/content/20231220161910031.shtml）</w:t>
      </w:r>
      <w:r/>
    </w:p>
    <w:p>
      <w:pPr>
        <w:ind w:firstLine="420"/>
        <w:spacing w:line="400" w:lineRule="exact"/>
        <w:rPr>
          <w:rFonts w:ascii="Arial" w:hAnsi="宋体"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5</w:t>
      </w:r>
      <w:r>
        <w:rPr>
          <w:rFonts w:hint="eastAsia" w:ascii="Arial" w:hAnsi="宋体" w:cs="Arial"/>
          <w:color w:val="000000" w:themeColor="text1"/>
          <w:szCs w:val="21"/>
          <w14:textFill>
            <w14:solidFill>
              <w14:schemeClr w14:val="tx1"/>
            </w14:solidFill>
          </w14:textFill>
        </w:rPr>
        <w:t xml:space="preserve">．投标截止时间</w:t>
      </w:r>
      <w:r/>
    </w:p>
    <w:p>
      <w:pPr>
        <w:ind w:firstLine="420"/>
        <w:spacing w:line="400" w:lineRule="exact"/>
        <w:rPr>
          <w:rFonts w:ascii="Arial" w:hAnsi="宋体"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5</w:t>
      </w:r>
      <w:r>
        <w:rPr>
          <w:rFonts w:hint="eastAsia" w:ascii="Arial" w:hAnsi="宋体" w:cs="Arial"/>
          <w:color w:val="000000" w:themeColor="text1"/>
          <w:szCs w:val="21"/>
          <w14:textFill>
            <w14:solidFill>
              <w14:schemeClr w14:val="tx1"/>
            </w14:solidFill>
          </w14:textFill>
        </w:rPr>
        <w:t xml:space="preserve">.1 投标人上传电子投标文件的时间不得迟于招标公告中规定的投标截止时间。</w:t>
      </w:r>
      <w:r/>
    </w:p>
    <w:p>
      <w:pPr>
        <w:ind w:firstLine="420"/>
        <w:spacing w:line="400" w:lineRule="exact"/>
        <w:rPr>
          <w:rFonts w:ascii="Arial" w:hAnsi="宋体" w:cs="Arial"/>
          <w:color w:val="000000" w:themeColor="text1"/>
          <w:szCs w:val="21"/>
          <w14:textFill>
            <w14:solidFill>
              <w14:schemeClr w14:val="tx1"/>
            </w14:solidFill>
          </w14:textFill>
        </w:rPr>
      </w:pPr>
      <w:r>
        <w:rPr>
          <w:rFonts w:hint="eastAsia" w:ascii="Arial" w:hAnsi="宋体" w:cs="Arial"/>
          <w:color w:val="000000" w:themeColor="text1"/>
          <w:szCs w:val="21"/>
          <w14:textFill>
            <w14:solidFill>
              <w14:schemeClr w14:val="tx1"/>
            </w14:solidFill>
          </w14:textFill>
        </w:rPr>
        <w:t xml:space="preserve">投标人应充分考虑到网络环境、网络带宽等风险因素，如因投标人自身原因造成的电子投标文件上传不成功的按照本招标文件无效条款相关规定做无效投标处理。</w:t>
      </w:r>
      <w:r/>
    </w:p>
    <w:p>
      <w:pPr>
        <w:ind w:firstLine="420"/>
        <w:spacing w:line="400" w:lineRule="exact"/>
        <w:rPr>
          <w:rFonts w:ascii="Arial" w:hAnsi="宋体"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5</w:t>
      </w:r>
      <w:r>
        <w:rPr>
          <w:rFonts w:hint="eastAsia" w:ascii="Arial" w:hAnsi="宋体" w:cs="Arial"/>
          <w:color w:val="000000" w:themeColor="text1"/>
          <w:szCs w:val="21"/>
          <w14:textFill>
            <w14:solidFill>
              <w14:schemeClr w14:val="tx1"/>
            </w14:solidFill>
          </w14:textFill>
        </w:rPr>
        <w:t xml:space="preserve">.2采购人和采购代理机构推迟投标截止时间时，将按本须知规定的更正公告的方式对外发布。在这种情况下，采购人、采购代理机构和投标人的权利和义务将受到新的截止期的约束。</w:t>
      </w:r>
      <w:r/>
    </w:p>
    <w:p>
      <w:pPr>
        <w:ind w:firstLine="420"/>
        <w:spacing w:line="400" w:lineRule="exact"/>
        <w:rPr>
          <w:rFonts w:ascii="Arial" w:hAnsi="宋体"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6</w:t>
      </w:r>
      <w:r>
        <w:rPr>
          <w:rFonts w:hint="eastAsia" w:ascii="Arial" w:hAnsi="宋体" w:cs="Arial"/>
          <w:color w:val="000000" w:themeColor="text1"/>
          <w:szCs w:val="21"/>
          <w14:textFill>
            <w14:solidFill>
              <w14:schemeClr w14:val="tx1"/>
            </w14:solidFill>
          </w14:textFill>
        </w:rPr>
        <w:t xml:space="preserve">.投标文件的拒收</w:t>
      </w:r>
      <w:r/>
    </w:p>
    <w:p>
      <w:pPr>
        <w:ind w:firstLine="420"/>
        <w:spacing w:line="400" w:lineRule="exact"/>
        <w:rPr>
          <w:rFonts w:ascii="Arial" w:hAnsi="宋体"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6</w:t>
      </w:r>
      <w:r>
        <w:rPr>
          <w:rFonts w:hint="eastAsia" w:ascii="Arial" w:hAnsi="宋体" w:cs="Arial"/>
          <w:color w:val="000000" w:themeColor="text1"/>
          <w:szCs w:val="21"/>
          <w14:textFill>
            <w14:solidFill>
              <w14:schemeClr w14:val="tx1"/>
            </w14:solidFill>
          </w14:textFill>
        </w:rPr>
        <w:t xml:space="preserve">.1代理机构拒绝接收在其规定的投标截止时间后上传的任何投标文件。</w:t>
      </w:r>
      <w:r/>
    </w:p>
    <w:p>
      <w:pPr>
        <w:ind w:firstLine="420"/>
        <w:spacing w:line="400" w:lineRule="exact"/>
        <w:rPr>
          <w:rFonts w:ascii="Arial" w:hAnsi="宋体"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7</w:t>
      </w:r>
      <w:r>
        <w:rPr>
          <w:rFonts w:hint="eastAsia" w:ascii="Arial" w:hAnsi="宋体" w:cs="Arial"/>
          <w:color w:val="000000" w:themeColor="text1"/>
          <w:szCs w:val="21"/>
          <w14:textFill>
            <w14:solidFill>
              <w14:schemeClr w14:val="tx1"/>
            </w14:solidFill>
          </w14:textFill>
        </w:rPr>
        <w:t xml:space="preserve">．投标文件的撤回和修改</w:t>
      </w:r>
      <w:r/>
    </w:p>
    <w:p>
      <w:pPr>
        <w:ind w:firstLine="420"/>
        <w:spacing w:line="400" w:lineRule="exact"/>
        <w:rPr>
          <w:rFonts w:ascii="Arial" w:hAnsi="宋体"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7</w:t>
      </w:r>
      <w:r>
        <w:rPr>
          <w:rFonts w:hint="eastAsia" w:ascii="Arial" w:hAnsi="宋体" w:cs="Arial"/>
          <w:color w:val="000000" w:themeColor="text1"/>
          <w:szCs w:val="21"/>
          <w14:textFill>
            <w14:solidFill>
              <w14:schemeClr w14:val="tx1"/>
            </w14:solidFill>
          </w14:textFill>
        </w:rPr>
        <w:t xml:space="preserve">.1 投标文件的撤回</w:t>
      </w:r>
      <w:r/>
    </w:p>
    <w:p>
      <w:pPr>
        <w:ind w:firstLine="420"/>
        <w:spacing w:line="400" w:lineRule="exact"/>
        <w:rPr>
          <w:rFonts w:ascii="Arial" w:hAnsi="宋体"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7</w:t>
      </w:r>
      <w:r>
        <w:rPr>
          <w:rFonts w:hint="eastAsia" w:ascii="Arial" w:hAnsi="宋体" w:cs="Arial"/>
          <w:color w:val="000000" w:themeColor="text1"/>
          <w:szCs w:val="21"/>
          <w14:textFill>
            <w14:solidFill>
              <w14:schemeClr w14:val="tx1"/>
            </w14:solidFill>
          </w14:textFill>
        </w:rPr>
        <w:t xml:space="preserve">.1.1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7</w:t>
      </w:r>
      <w:r>
        <w:rPr>
          <w:rFonts w:hint="eastAsia" w:ascii="Arial" w:hAnsi="宋体" w:cs="Arial"/>
          <w:color w:val="000000" w:themeColor="text1"/>
          <w:szCs w:val="21"/>
          <w14:textFill>
            <w14:solidFill>
              <w14:schemeClr w14:val="tx1"/>
            </w14:solidFill>
          </w14:textFill>
        </w:rPr>
        <w:t xml:space="preserve">.1.2投标人在投标文件网上提交截止时间前，可以撤回其电子投标文件，具体操作方法见《苏采云系统供应商操作手册》。投标人撤回电子投标文件，则认为其不再参与本项目投标活</w:t>
      </w:r>
      <w:r/>
    </w:p>
    <w:p>
      <w:pPr>
        <w:ind w:firstLine="422"/>
        <w:spacing w:line="400" w:lineRule="exact"/>
        <w:rPr>
          <w:rFonts w:ascii="Arial" w:hAnsi="Arial" w:cs="Arial"/>
          <w:b/>
          <w:color w:val="000000" w:themeColor="text1"/>
          <w:szCs w:val="21"/>
          <w14:textFill>
            <w14:solidFill>
              <w14:schemeClr w14:val="tx1"/>
            </w14:solidFill>
          </w14:textFill>
        </w:rPr>
      </w:pPr>
      <w:r>
        <w:rPr>
          <w:rFonts w:ascii="Arial" w:hAnsi="宋体" w:cs="Arial"/>
          <w:b/>
          <w:color w:val="000000" w:themeColor="text1"/>
          <w:szCs w:val="21"/>
          <w14:textFill>
            <w14:solidFill>
              <w14:schemeClr w14:val="tx1"/>
            </w14:solidFill>
          </w14:textFill>
        </w:rPr>
        <w:t xml:space="preserve">六、开标和评标</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1.1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2．评标委员会</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2.1评标委员会负责具体评标事务，并独立履行下列职责：</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2.1.1审查、评价投标文件是否符合招标文件的商务、技术等实质性要求；</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2.1.2要求投标人对投标文件有关事项作出澄清或者说明；</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2.1.3对投标文件进行比较和评价；</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2.1.4确定中标候选人名单，以及根据采购人委托直接确定中标人；</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2.1.5向采购人、采购代理机构或者有关部门报告评标中发现的违法行为。</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2.2评标委员会成员应当履行下列义务：</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2.2.1遵纪守法，客观、公正、廉洁地履行职责；</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2.2.2按照招标文件规定的评标办法和评标标准进行评标，对评审意见承担个人责任；</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2.2.3对评标过程和结果，以及投标人的商业秘密保密；</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2.2.4评标委员会根据全体评标成员签字的原始评标记录和评标结果编写评标报告。评标报告应当包括以下内容： </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2.2.4.1招标公告刊登的媒体名称、开标日期和地点；</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2.2.4.2投标人名单和评标委员会成员名单；</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2.2.4.3评标方法和标准；</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2.2.4.4开标记录和评标情况及说明，包括无效投标人名单及原因；</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2.2.4.5评标结果，确定的中标候选人名单或者经采购人委托直接确定的中标人；</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2.2.4.6其他需要说明的情况，包括评标过程中投标人根据评标委员会要求进行的澄清、说明或者补正，评标委员会成员的更换等。</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2.2.5配合相关部门的投诉处理工作；</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2.2.6配合采购人和采购代理机构答复投标人提出的质疑。</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3.评标内容保密</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3.1凡是与审查、澄清、评价和比较投标的有关资料以及授标建议等，采购人、评委、代理机构均不得向投标人或与评标无关的其他人员透露。</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3.2在评标过程中，投标人不得以任何行为影响评标过程，否则其投标文件将被作为无效投标文件。</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3.3 代理机构和评标委员会不向未中标的投标人解释未中标原因，也不公布评标过程中的相关细节。</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3.4 采用综合评分法的项目，未中标的投标人中标结果公告发布后可通过苏采云系统查看自己的评审得分及排序情况。</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4．投标文件的澄清</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4.1对于投标文件中含义不明确、同类问题表述不一致或者有明显文字和计算错误的内容，评标委员会应当以书面形式要求投标人作出必要的澄清、说明或者补正。</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4.2投标人的澄清、说明或者补正应当采用书面形式，并加盖其单位电子公章。投标人的澄清、说明或者补正不得超出投标文件的范围或者改变投标文件的实质性内容。</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5．对投标文件的初审</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5.1投标文件初审分为资格审查和符合性审查。</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5.1.1 资格审查：采购人应当依法对投标人的资格进行审查，未通过资格审查的视为无效投标。</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5.1.2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5.1.3查询时间：进入评审环节前。</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5.1.4查询证据留存方式：打印查询的信用报告，由评标委员会进行认定。</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5.1.5 符合性审查：依据招标文件的规定，由评委会从投标文件的有效性、完整性和对招标文件的响应程度进行审查，以确定是否对招标文件的实质性要求作出响应。</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5.1.6 未通过资格审查或符合性审查的投标人，代理机构将在苏采云系统中告知未通过资格审查或符合性审查的原因，评标结束后，代理机构将不再告知未通过资格审查和符合性审查的原因。</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5.2评标委员会应当对符合资格的投标人的投标文件进行资格及符合性审查，以确定其是否满足招标文件的实质性要求。投标文件有下列情况之一者评标委员会有权将其拒绝：</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5.2.1投标人的投标文件未按照本须知规定制作的；</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5.2.2未按本须知规定提交资格文件；</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5.2.3与招标文件有重大偏离；</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5.2.4投标人拒绝修正错误；</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5.2.5投标人的报价是选择性的；</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5.2.6投标人的报价只投了部分内容；</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5.2.7投标人的投标文件出现了评标委员会认为不应当雷同的情况；</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5.2.8其他被评委会认定无效的情况。</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5.4评委会将对确定为实质性响应的投标进行进一步审核，确定其是否有计算上或累加上的算术错误，修正错误的原则如下：</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（1）投标文件中开标一览表内容与投标文件中相应内容不一致的，以开标一览表为准。</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（2）大写金额和小写金额不一致的，以大写金额为准。</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（3）单价金额小数点或者百分比有明显错位的，以开标一览表的总价为准，并修改单价。</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（4）总价金额与按单价汇总金额不一致的，以单价金额计算结果为准。</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同时出现两种以上错误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5.5 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5.6投标人在开、评标全过程中应保持通讯畅通，及时登录苏采云系统查阅、答复相关信息。</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6．无效投标条款和废标条款</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6.1无效投标条款</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6.1.1 投标人在苏采云系统规定的时间内未成功解密电子投标文件的。</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6.1.2 投标人未按照招标文件要求上传电子投标文件的。</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6.1.3同一投标人提交两个（含两个）以上不同的投标报价的。</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6.1.4投标人不具备招标文件中规定资格要求的。</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6.1.5投标人的报价超过了采购预算或最高限价的。</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6.1.6未通过符合性审查的。</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6.1.7不符合招标文件中规定的实质性要求和条件的。</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6.1.9 投标文件含有采购人不能接受的附加条件的。</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6.1.11 投标文件未按照招标文件要求加盖CA电子公章的。</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6.1.12其他法律、法规及本招标文件规定的属无效投标的情形。</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6.2废标条款</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6.2.1符合专业条件的供应商或者对招标文件作实质响应的供应商不足三家的。</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6.2.2出现影响采购公正的违法、违规行为的。</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6.2.3因重大变故，采购任务取消的。</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6.2.4评标委员会认定招标文件存在歧义、重大缺陷导致评审工作无法进行。</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6.2.5 因苏采云系统系统故障原因造成开标不成功的。</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6.3 投标截止时间结束后参加投标的供应商不足三家的处理：</w:t>
      </w:r>
      <w:r/>
    </w:p>
    <w:p>
      <w:pPr>
        <w:ind w:firstLine="420"/>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6.3.1如出现投标截止时间结束后参加投标的供应商或者在评标期间对招标文件做出实质响应的供应商不足三家情况，按政府采购相关规定执行。</w:t>
      </w:r>
      <w:r/>
    </w:p>
    <w:p>
      <w:pPr>
        <w:ind w:firstLine="422"/>
        <w:spacing w:line="400" w:lineRule="exact"/>
        <w:rPr>
          <w:rFonts w:ascii="Arial" w:hAnsi="Arial" w:cs="Arial"/>
          <w:b/>
          <w:color w:val="000000" w:themeColor="text1"/>
          <w:szCs w:val="21"/>
          <w14:textFill>
            <w14:solidFill>
              <w14:schemeClr w14:val="tx1"/>
            </w14:solidFill>
          </w14:textFill>
        </w:rPr>
      </w:pPr>
      <w:r>
        <w:rPr>
          <w:rFonts w:ascii="Arial" w:hAnsi="宋体" w:cs="Arial"/>
          <w:b/>
          <w:color w:val="000000" w:themeColor="text1"/>
          <w:szCs w:val="21"/>
          <w14:textFill>
            <w14:solidFill>
              <w14:schemeClr w14:val="tx1"/>
            </w14:solidFill>
          </w14:textFill>
        </w:rPr>
        <w:t xml:space="preserve">七、授予合同</w:t>
      </w:r>
      <w:r/>
    </w:p>
    <w:p>
      <w:pPr>
        <w:ind w:firstLine="422"/>
        <w:spacing w:line="40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1</w:t>
      </w:r>
      <w:r>
        <w:rPr>
          <w:rFonts w:ascii="Arial" w:hAnsi="宋体" w:cs="Arial"/>
          <w:b/>
          <w:color w:val="000000" w:themeColor="text1"/>
          <w:szCs w:val="21"/>
          <w14:textFill>
            <w14:solidFill>
              <w14:schemeClr w14:val="tx1"/>
            </w14:solidFill>
          </w14:textFill>
        </w:rPr>
        <w:t xml:space="preserve">、中标单位的确认</w:t>
      </w:r>
      <w:r/>
    </w:p>
    <w:p>
      <w:pPr>
        <w:ind w:firstLine="420"/>
        <w:jc w:val="lef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1.1</w:t>
      </w:r>
      <w:r>
        <w:rPr>
          <w:rFonts w:ascii="Arial" w:cs="Arial"/>
          <w:color w:val="000000" w:themeColor="text1"/>
          <w:szCs w:val="21"/>
          <w14:textFill>
            <w14:solidFill>
              <w14:schemeClr w14:val="tx1"/>
            </w14:solidFill>
          </w14:textFill>
        </w:rPr>
        <w:t xml:space="preserve">、评标委员会根据投标单位资格审查情况，对投标文件进行评价和比较，按照评标办法和标准进行评标，并按招标人的委托向招标人推荐中标候选单位。</w:t>
      </w:r>
      <w:r/>
    </w:p>
    <w:p>
      <w:pPr>
        <w:ind w:firstLine="420"/>
        <w:jc w:val="left"/>
        <w:spacing w:line="40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1.2、经评标委员会评审并确定中标单位后，招标人将在规定的时间内将中标结果在政府采购管理部</w:t>
      </w:r>
      <w:r>
        <w:rPr>
          <w:rFonts w:hint="eastAsia" w:ascii="Arial" w:hAnsi="Arial" w:cs="Arial"/>
          <w:color w:val="000000" w:themeColor="text1"/>
          <w:szCs w:val="21"/>
          <w14:textFill>
            <w14:solidFill>
              <w14:schemeClr w14:val="tx1"/>
            </w14:solidFill>
          </w14:textFill>
        </w:rPr>
        <w:t xml:space="preserve">门指定媒体上予以公示。各投标单位如对公示结果有异议，应在中标公告公告期限届满之日起七个工作日内，以书面形式向招标人提出质疑，同时该质疑应有投标单位法定代表人或参加投标的授权委托人签署。招标人将在收到经投标单位法定代表人或参加投标的授权委托人签署的书面质疑后七个工作日内，对质疑内容作出答复。如投标单位在中标公告公告期限届满之日起七个工作日后向招标人提出质疑或质疑未经投标单位法定代表人或参加投标的授权委托人签署，招标人有权对该质疑不予答复。如在公示期内发现中标候选单位不具备投标或预中标资格，将取消其预中标资格。</w:t>
      </w:r>
      <w:r/>
    </w:p>
    <w:p>
      <w:pPr>
        <w:ind w:firstLine="420"/>
        <w:jc w:val="lef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1.3</w:t>
      </w:r>
      <w:r>
        <w:rPr>
          <w:rFonts w:ascii="Arial" w:cs="Arial"/>
          <w:color w:val="000000" w:themeColor="text1"/>
          <w:szCs w:val="21"/>
          <w14:textFill>
            <w14:solidFill>
              <w14:schemeClr w14:val="tx1"/>
            </w14:solidFill>
          </w14:textFill>
        </w:rPr>
        <w:t xml:space="preserve">、政府采购合同履行中，采购人需追加与合同标的相同货物、工程或者服务的，在不改变合同其他条款的前提下，可以与供应商签订补充合同，但所有补充合同的采购金额不得超过原合同采购金额的</w:t>
      </w:r>
      <w:r>
        <w:rPr>
          <w:rFonts w:ascii="Arial" w:hAnsi="Arial" w:cs="Arial"/>
          <w:color w:val="000000" w:themeColor="text1"/>
          <w:szCs w:val="21"/>
          <w14:textFill>
            <w14:solidFill>
              <w14:schemeClr w14:val="tx1"/>
            </w14:solidFill>
          </w14:textFill>
        </w:rPr>
        <w:t xml:space="preserve">10%</w:t>
      </w:r>
      <w:r>
        <w:rPr>
          <w:rFonts w:ascii="Arial" w:cs="Arial"/>
          <w:color w:val="000000" w:themeColor="text1"/>
          <w:szCs w:val="21"/>
          <w14:textFill>
            <w14:solidFill>
              <w14:schemeClr w14:val="tx1"/>
            </w14:solidFill>
          </w14:textFill>
        </w:rPr>
        <w:t xml:space="preserve">。</w:t>
      </w:r>
      <w:r/>
    </w:p>
    <w:p>
      <w:pPr>
        <w:ind w:firstLine="420"/>
        <w:jc w:val="lef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1.4</w:t>
      </w:r>
      <w:r>
        <w:rPr>
          <w:rFonts w:ascii="Arial" w:cs="Arial"/>
          <w:color w:val="000000" w:themeColor="text1"/>
          <w:szCs w:val="21"/>
          <w14:textFill>
            <w14:solidFill>
              <w14:schemeClr w14:val="tx1"/>
            </w14:solidFill>
          </w14:textFill>
        </w:rPr>
        <w:t xml:space="preserve">、评标委员会有权评定中标，同时也有权拒绝任何或所有投标者中标。</w:t>
      </w:r>
      <w:r/>
    </w:p>
    <w:p>
      <w:pPr>
        <w:ind w:firstLine="422"/>
        <w:jc w:val="left"/>
        <w:spacing w:line="40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2</w:t>
      </w:r>
      <w:r>
        <w:rPr>
          <w:rFonts w:ascii="Arial" w:hAnsi="宋体" w:cs="Arial"/>
          <w:b/>
          <w:color w:val="000000" w:themeColor="text1"/>
          <w:szCs w:val="21"/>
          <w14:textFill>
            <w14:solidFill>
              <w14:schemeClr w14:val="tx1"/>
            </w14:solidFill>
          </w14:textFill>
        </w:rPr>
        <w:t xml:space="preserve">、合同授予标准</w:t>
      </w:r>
      <w:r/>
    </w:p>
    <w:p>
      <w:pPr>
        <w:ind w:firstLine="420"/>
        <w:jc w:val="left"/>
        <w:spacing w:line="400" w:lineRule="exact"/>
        <w:rPr>
          <w:rFonts w:ascii="Arial" w:hAnsi="Arial" w:cs="Arial"/>
          <w:color w:val="000000" w:themeColor="text1"/>
          <w:szCs w:val="21"/>
          <w14:textFill>
            <w14:solidFill>
              <w14:schemeClr w14:val="tx1"/>
            </w14:solidFill>
          </w14:textFill>
        </w:rPr>
      </w:pPr>
      <w:r>
        <w:rPr>
          <w:rFonts w:ascii="Arial" w:cs="Arial"/>
          <w:color w:val="000000" w:themeColor="text1"/>
          <w:szCs w:val="21"/>
          <w14:textFill>
            <w14:solidFill>
              <w14:schemeClr w14:val="tx1"/>
            </w14:solidFill>
          </w14:textFill>
        </w:rPr>
        <w:t xml:space="preserve">招标人将把合同授予其投标文件在实质上响应招标文件要求和按规定评选出的投标单位。确定为中标的投标单位必须具有实施本合同的能力和资源。</w:t>
      </w:r>
      <w:r/>
    </w:p>
    <w:p>
      <w:pPr>
        <w:ind w:firstLine="422"/>
        <w:spacing w:line="40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3</w:t>
      </w:r>
      <w:r>
        <w:rPr>
          <w:rFonts w:ascii="Arial" w:hAnsi="宋体" w:cs="Arial"/>
          <w:b/>
          <w:color w:val="000000" w:themeColor="text1"/>
          <w:szCs w:val="21"/>
          <w14:textFill>
            <w14:solidFill>
              <w14:schemeClr w14:val="tx1"/>
            </w14:solidFill>
          </w14:textFill>
        </w:rPr>
        <w:t xml:space="preserve">、中标通知书</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3.1</w:t>
      </w:r>
      <w:r>
        <w:rPr>
          <w:rFonts w:ascii="Arial" w:cs="Arial"/>
          <w:color w:val="000000" w:themeColor="text1"/>
          <w:szCs w:val="21"/>
          <w14:textFill>
            <w14:solidFill>
              <w14:schemeClr w14:val="tx1"/>
            </w14:solidFill>
          </w14:textFill>
        </w:rPr>
        <w:t xml:space="preserve">、</w:t>
      </w:r>
      <w:r>
        <w:rPr>
          <w:rFonts w:hint="eastAsia" w:ascii="Arial" w:cs="Arial"/>
          <w:color w:val="000000" w:themeColor="text1"/>
          <w:szCs w:val="21"/>
          <w14:textFill>
            <w14:solidFill>
              <w14:schemeClr w14:val="tx1"/>
            </w14:solidFill>
          </w14:textFill>
        </w:rPr>
        <w:t xml:space="preserve">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3.2</w:t>
      </w:r>
      <w:r>
        <w:rPr>
          <w:rFonts w:ascii="Arial" w:cs="Arial"/>
          <w:color w:val="000000" w:themeColor="text1"/>
          <w:szCs w:val="21"/>
          <w14:textFill>
            <w14:solidFill>
              <w14:schemeClr w14:val="tx1"/>
            </w14:solidFill>
          </w14:textFill>
        </w:rPr>
        <w:t xml:space="preserve">、中标通知书将成为合同的组成部分。</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3.3</w:t>
      </w:r>
      <w:r>
        <w:rPr>
          <w:rFonts w:ascii="Arial" w:cs="Arial"/>
          <w:color w:val="000000" w:themeColor="text1"/>
          <w:szCs w:val="21"/>
          <w14:textFill>
            <w14:solidFill>
              <w14:schemeClr w14:val="tx1"/>
            </w14:solidFill>
          </w14:textFill>
        </w:rPr>
        <w:t xml:space="preserve">、投标单位对未中标单位不承担解释未中标原因的义务。</w:t>
      </w:r>
      <w:r/>
    </w:p>
    <w:p>
      <w:pPr>
        <w:ind w:firstLine="422"/>
        <w:spacing w:line="40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4</w:t>
      </w:r>
      <w:r>
        <w:rPr>
          <w:rFonts w:ascii="Arial" w:hAnsi="宋体" w:cs="Arial"/>
          <w:b/>
          <w:color w:val="000000" w:themeColor="text1"/>
          <w:szCs w:val="21"/>
          <w14:textFill>
            <w14:solidFill>
              <w14:schemeClr w14:val="tx1"/>
            </w14:solidFill>
          </w14:textFill>
        </w:rPr>
        <w:t xml:space="preserve">、合同的签订</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4</w:t>
      </w:r>
      <w:r>
        <w:rPr>
          <w:rFonts w:hint="eastAsia" w:ascii="Arial" w:hAnsi="Arial" w:cs="Arial"/>
          <w:color w:val="000000" w:themeColor="text1"/>
          <w:szCs w:val="21"/>
          <w14:textFill>
            <w14:solidFill>
              <w14:schemeClr w14:val="tx1"/>
            </w14:solidFill>
          </w14:textFill>
        </w:rPr>
        <w:t xml:space="preserve">.1 按照《关于做好政府采购支持企业发展有关事项的通知》（苏财购〔2020〕52号）及《关于印发&lt;苏州市政府采购促进中小企业发展实施意见&gt;的通知》（苏财购〔2022〕16号）文件精神，采购人与中标人原则上应当在中标通知书发出之日起三十日内，按照招标文件及投标文件确定的事项签订政府采购合同。</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4</w:t>
      </w:r>
      <w:r>
        <w:rPr>
          <w:rFonts w:hint="eastAsia" w:ascii="Arial" w:hAnsi="Arial" w:cs="Arial"/>
          <w:color w:val="000000" w:themeColor="text1"/>
          <w:szCs w:val="21"/>
          <w14:textFill>
            <w14:solidFill>
              <w14:schemeClr w14:val="tx1"/>
            </w14:solidFill>
          </w14:textFill>
        </w:rPr>
        <w:t xml:space="preserve">.2 采购人与中标人所签订的合同不得对招标文件确定的事项和中标人投标文件作实质性修改，采购人不得向中标人提出任何不合理的要求作为签订合同的条件。</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4</w:t>
      </w:r>
      <w:r>
        <w:rPr>
          <w:rFonts w:hint="eastAsia" w:ascii="Arial" w:hAnsi="Arial" w:cs="Arial"/>
          <w:color w:val="000000" w:themeColor="text1"/>
          <w:szCs w:val="21"/>
          <w14:textFill>
            <w14:solidFill>
              <w14:schemeClr w14:val="tx1"/>
            </w14:solidFill>
          </w14:textFill>
        </w:rPr>
        <w:t xml:space="preserve">.3招标文件、中标人的投标文件及招标过程中有关澄清、承诺文件均应作为合同附件。</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4</w:t>
      </w:r>
      <w:r>
        <w:rPr>
          <w:rFonts w:hint="eastAsia" w:ascii="Arial" w:hAnsi="Arial" w:cs="Arial"/>
          <w:color w:val="000000" w:themeColor="text1"/>
          <w:szCs w:val="21"/>
          <w14:textFill>
            <w14:solidFill>
              <w14:schemeClr w14:val="tx1"/>
            </w14:solidFill>
          </w14:textFill>
        </w:rPr>
        <w:t xml:space="preserve">.4依据《政府采购促进中小企业发展管理办法》（财库〔2020〕46号）规定，依据本办法规定享受扶持政策获得政府采购合同的，小微企业不得将合同分包给大中型企业，中型企业不得将合同分包给大型企业。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4</w:t>
      </w:r>
      <w:r>
        <w:rPr>
          <w:rFonts w:hint="eastAsia" w:ascii="Arial" w:hAnsi="Arial" w:cs="Arial"/>
          <w:color w:val="000000" w:themeColor="text1"/>
          <w:szCs w:val="21"/>
          <w14:textFill>
            <w14:solidFill>
              <w14:schemeClr w14:val="tx1"/>
            </w14:solidFill>
          </w14:textFill>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r/>
    </w:p>
    <w:p>
      <w:pPr>
        <w:ind w:firstLine="422"/>
        <w:spacing w:line="400" w:lineRule="exact"/>
        <w:rPr>
          <w:rFonts w:ascii="Arial" w:hAnsi="Arial" w:cs="Arial"/>
          <w:b/>
          <w:color w:val="000000" w:themeColor="text1"/>
          <w:szCs w:val="21"/>
          <w14:textFill>
            <w14:solidFill>
              <w14:schemeClr w14:val="tx1"/>
            </w14:solidFill>
          </w14:textFill>
        </w:rPr>
      </w:pPr>
      <w:r>
        <w:rPr>
          <w:rFonts w:ascii="Arial" w:hAnsi="宋体" w:cs="Arial"/>
          <w:b/>
          <w:color w:val="000000" w:themeColor="text1"/>
          <w:szCs w:val="21"/>
          <w14:textFill>
            <w14:solidFill>
              <w14:schemeClr w14:val="tx1"/>
            </w14:solidFill>
          </w14:textFill>
        </w:rPr>
        <w:t xml:space="preserve">八、其他事项</w:t>
      </w:r>
      <w:r/>
    </w:p>
    <w:p>
      <w:pPr>
        <w:ind w:firstLine="422"/>
        <w:spacing w:line="40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1</w:t>
      </w:r>
      <w:r>
        <w:rPr>
          <w:rFonts w:ascii="Arial" w:hAnsi="宋体" w:cs="Arial"/>
          <w:b/>
          <w:color w:val="000000" w:themeColor="text1"/>
          <w:szCs w:val="21"/>
          <w14:textFill>
            <w14:solidFill>
              <w14:schemeClr w14:val="tx1"/>
            </w14:solidFill>
          </w14:textFill>
        </w:rPr>
        <w:t xml:space="preserve">、中标服务费</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1.1</w:t>
      </w:r>
      <w:r>
        <w:rPr>
          <w:rFonts w:ascii="Arial" w:cs="Arial"/>
          <w:color w:val="000000" w:themeColor="text1"/>
          <w:szCs w:val="21"/>
          <w14:textFill>
            <w14:solidFill>
              <w14:schemeClr w14:val="tx1"/>
            </w14:solidFill>
          </w14:textFill>
        </w:rPr>
        <w:t xml:space="preserve">、中标单位须按规定支付中标服务费，该费用应在</w:t>
      </w:r>
      <w:r>
        <w:rPr>
          <w:rFonts w:hint="eastAsia" w:ascii="Arial" w:cs="Arial"/>
          <w:color w:val="000000" w:themeColor="text1"/>
          <w:szCs w:val="21"/>
          <w14:textFill>
            <w14:solidFill>
              <w14:schemeClr w14:val="tx1"/>
            </w14:solidFill>
          </w14:textFill>
        </w:rPr>
        <w:t xml:space="preserve">中标公示</w:t>
      </w:r>
      <w:r>
        <w:rPr>
          <w:rFonts w:ascii="Arial" w:cs="Arial"/>
          <w:color w:val="000000" w:themeColor="text1"/>
          <w:szCs w:val="21"/>
          <w14:textFill>
            <w14:solidFill>
              <w14:schemeClr w14:val="tx1"/>
            </w14:solidFill>
          </w14:textFill>
        </w:rPr>
        <w:t xml:space="preserve">后三天内付清。</w:t>
      </w:r>
      <w:r/>
    </w:p>
    <w:p>
      <w:pPr>
        <w:ind w:firstLine="420"/>
        <w:spacing w:line="400" w:lineRule="exact"/>
        <w:rPr>
          <w:rFonts w:asci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1.2</w:t>
      </w:r>
      <w:r>
        <w:rPr>
          <w:rFonts w:ascii="Arial" w:cs="Arial"/>
          <w:color w:val="000000" w:themeColor="text1"/>
          <w:szCs w:val="21"/>
          <w14:textFill>
            <w14:solidFill>
              <w14:schemeClr w14:val="tx1"/>
            </w14:solidFill>
          </w14:textFill>
        </w:rPr>
        <w:t xml:space="preserve">、中标单位如果未按规定缴纳中标服务费，</w:t>
      </w:r>
      <w:r>
        <w:rPr>
          <w:rFonts w:hint="eastAsia" w:ascii="Arial" w:cs="Arial"/>
          <w:color w:val="000000" w:themeColor="text1"/>
          <w:szCs w:val="21"/>
          <w14:textFill>
            <w14:solidFill>
              <w14:schemeClr w14:val="tx1"/>
            </w14:solidFill>
          </w14:textFill>
        </w:rPr>
        <w:t xml:space="preserve">招标代理公司</w:t>
      </w:r>
      <w:r>
        <w:rPr>
          <w:rFonts w:ascii="Arial" w:cs="Arial"/>
          <w:color w:val="000000" w:themeColor="text1"/>
          <w:szCs w:val="21"/>
          <w14:textFill>
            <w14:solidFill>
              <w14:schemeClr w14:val="tx1"/>
            </w14:solidFill>
          </w14:textFill>
        </w:rPr>
        <w:t xml:space="preserve">保留诉讼的权利。</w:t>
      </w:r>
      <w:r/>
    </w:p>
    <w:p>
      <w:pPr>
        <w:ind w:firstLine="420"/>
        <w:spacing w:line="400" w:lineRule="exact"/>
        <w:rPr>
          <w:rFonts w:ascii="Arial" w:cs="Arial"/>
          <w:color w:val="000000" w:themeColor="text1"/>
          <w:szCs w:val="21"/>
          <w14:textFill>
            <w14:solidFill>
              <w14:schemeClr w14:val="tx1"/>
            </w14:solidFill>
          </w14:textFill>
        </w:rPr>
      </w:pPr>
      <w:r>
        <w:rPr>
          <w:rFonts w:hint="eastAsia" w:ascii="Arial" w:cs="Arial"/>
          <w:color w:val="000000" w:themeColor="text1"/>
          <w:szCs w:val="21"/>
          <w14:textFill>
            <w14:solidFill>
              <w14:schemeClr w14:val="tx1"/>
            </w14:solidFill>
          </w14:textFill>
        </w:rPr>
        <w:t xml:space="preserve">1.3、中标服务费</w:t>
      </w:r>
      <w:r>
        <w:rPr>
          <w:rFonts w:ascii="Arial" w:hAnsi="Arial" w:cs="Arial"/>
          <w:color w:val="000000" w:themeColor="text1"/>
          <w:szCs w:val="21"/>
          <w14:textFill>
            <w14:solidFill>
              <w14:schemeClr w14:val="tx1"/>
            </w14:solidFill>
          </w14:textFill>
        </w:rPr>
        <w:t xml:space="preserve">以差额累计法计取（按预算金额100万元以下收取1.5%；100-500万元收取1.1%；500-1000万元收取0.8%；1000-5000万元收取0.5%；5000万元以上收取0.25%，每个项目不满3000元按照3000元收取）。</w:t>
      </w:r>
      <w:r/>
    </w:p>
    <w:p>
      <w:pPr>
        <w:ind w:firstLine="420"/>
        <w:spacing w:line="400" w:lineRule="exact"/>
        <w:rPr>
          <w:rFonts w:ascii="Arial" w:cs="Arial"/>
          <w:color w:val="000000" w:themeColor="text1"/>
          <w:szCs w:val="21"/>
          <w14:textFill>
            <w14:solidFill>
              <w14:schemeClr w14:val="tx1"/>
            </w14:solidFill>
          </w14:textFill>
        </w:rPr>
      </w:pPr>
      <w:r>
        <w:rPr>
          <w:rFonts w:hint="eastAsia" w:ascii="Arial" w:cs="Arial"/>
          <w:color w:val="000000" w:themeColor="text1"/>
          <w:szCs w:val="21"/>
          <w14:textFill>
            <w14:solidFill>
              <w14:schemeClr w14:val="tx1"/>
            </w14:solidFill>
          </w14:textFill>
        </w:rPr>
        <w:t xml:space="preserve">1.4、中标服务费缴纳信息：</w:t>
      </w:r>
      <w:r/>
    </w:p>
    <w:p>
      <w:pPr>
        <w:ind w:firstLine="420"/>
        <w:spacing w:line="400" w:lineRule="exact"/>
        <w:rPr>
          <w:rFonts w:ascii="Arial" w:hAnsi="Arial" w:cs="Arial"/>
          <w:bCs/>
          <w:color w:val="000000" w:themeColor="text1"/>
          <w:szCs w:val="21"/>
          <w14:textFill>
            <w14:solidFill>
              <w14:schemeClr w14:val="tx1"/>
            </w14:solidFill>
          </w14:textFill>
        </w:rPr>
      </w:pPr>
      <w:r>
        <w:rPr>
          <w:rFonts w:hint="eastAsia" w:ascii="Arial" w:hAnsi="Arial" w:cs="Arial"/>
          <w:bCs/>
          <w:color w:val="000000" w:themeColor="text1"/>
          <w:szCs w:val="21"/>
          <w14:textFill>
            <w14:solidFill>
              <w14:schemeClr w14:val="tx1"/>
            </w14:solidFill>
          </w14:textFill>
        </w:rPr>
        <w:t xml:space="preserve">苏州茗竣建设管理咨询有限公司</w:t>
      </w:r>
      <w:r>
        <w:rPr>
          <w:rFonts w:ascii="Arial" w:hAnsi="Arial" w:cs="Arial"/>
          <w:bCs/>
          <w:color w:val="000000" w:themeColor="text1"/>
          <w:szCs w:val="21"/>
          <w14:textFill>
            <w14:solidFill>
              <w14:schemeClr w14:val="tx1"/>
            </w14:solidFill>
          </w14:textFill>
        </w:rPr>
        <w:t xml:space="preserve">    </w:t>
      </w:r>
      <w:r>
        <w:rPr>
          <w:rFonts w:hint="eastAsia" w:ascii="Arial" w:hAnsi="Arial" w:cs="Arial"/>
          <w:bCs/>
          <w:color w:val="000000" w:themeColor="text1"/>
          <w:szCs w:val="21"/>
          <w14:textFill>
            <w14:solidFill>
              <w14:schemeClr w14:val="tx1"/>
            </w14:solidFill>
          </w14:textFill>
        </w:rPr>
        <w:t xml:space="preserve">      </w:t>
      </w:r>
      <w:r>
        <w:rPr>
          <w:rFonts w:ascii="Arial" w:hAnsi="Arial" w:cs="Arial"/>
          <w:bCs/>
          <w:color w:val="000000" w:themeColor="text1"/>
          <w:szCs w:val="21"/>
          <w14:textFill>
            <w14:solidFill>
              <w14:schemeClr w14:val="tx1"/>
            </w14:solidFill>
          </w14:textFill>
        </w:rPr>
        <w:t xml:space="preserve">帐号：</w:t>
      </w:r>
      <w:r>
        <w:rPr>
          <w:rFonts w:hint="eastAsia" w:ascii="Arial" w:hAnsi="Arial" w:cs="Arial"/>
          <w:bCs/>
          <w:color w:val="000000" w:themeColor="text1"/>
          <w:szCs w:val="21"/>
          <w14:textFill>
            <w14:solidFill>
              <w14:schemeClr w14:val="tx1"/>
            </w14:solidFill>
          </w14:textFill>
        </w:rPr>
        <w:t xml:space="preserve">1102233109100078969</w:t>
      </w:r>
      <w:r/>
    </w:p>
    <w:p>
      <w:pPr>
        <w:ind w:firstLine="420"/>
        <w:spacing w:line="400" w:lineRule="exact"/>
        <w:rPr>
          <w:rFonts w:ascii="Arial" w:hAnsi="Arial" w:cs="Arial"/>
          <w:bCs/>
          <w:color w:val="000000" w:themeColor="text1"/>
          <w:szCs w:val="21"/>
          <w14:textFill>
            <w14:solidFill>
              <w14:schemeClr w14:val="tx1"/>
            </w14:solidFill>
          </w14:textFill>
        </w:rPr>
      </w:pPr>
      <w:r>
        <w:rPr>
          <w:rFonts w:ascii="Arial" w:hAnsi="Arial" w:cs="Arial"/>
          <w:bCs/>
          <w:color w:val="000000" w:themeColor="text1"/>
          <w:szCs w:val="21"/>
          <w14:textFill>
            <w14:solidFill>
              <w14:schemeClr w14:val="tx1"/>
            </w14:solidFill>
          </w14:textFill>
        </w:rPr>
        <w:t xml:space="preserve">开户行：</w:t>
      </w:r>
      <w:r>
        <w:rPr>
          <w:rFonts w:hint="eastAsia" w:ascii="Arial" w:hAnsi="Arial" w:cs="Arial"/>
          <w:bCs/>
          <w:color w:val="000000" w:themeColor="text1"/>
          <w:szCs w:val="21"/>
          <w14:textFill>
            <w14:solidFill>
              <w14:schemeClr w14:val="tx1"/>
            </w14:solidFill>
          </w14:textFill>
        </w:rPr>
        <w:t xml:space="preserve">工行昆山鹿城路支行</w:t>
      </w:r>
      <w:r>
        <w:rPr>
          <w:rFonts w:ascii="Arial" w:hAnsi="Arial" w:cs="Arial"/>
          <w:bCs/>
          <w:color w:val="000000" w:themeColor="text1"/>
          <w:szCs w:val="21"/>
          <w14:textFill>
            <w14:solidFill>
              <w14:schemeClr w14:val="tx1"/>
            </w14:solidFill>
          </w14:textFill>
        </w:rPr>
        <w:t xml:space="preserve">       </w:t>
      </w:r>
      <w:r>
        <w:rPr>
          <w:rFonts w:hint="eastAsia" w:ascii="Arial" w:hAnsi="Arial" w:cs="Arial"/>
          <w:bCs/>
          <w:color w:val="000000" w:themeColor="text1"/>
          <w:szCs w:val="21"/>
          <w14:textFill>
            <w14:solidFill>
              <w14:schemeClr w14:val="tx1"/>
            </w14:solidFill>
          </w14:textFill>
        </w:rPr>
        <w:t xml:space="preserve">  </w:t>
      </w:r>
      <w:r>
        <w:rPr>
          <w:rFonts w:ascii="Arial" w:hAnsi="Arial" w:cs="Arial"/>
          <w:bCs/>
          <w:color w:val="000000" w:themeColor="text1"/>
          <w:szCs w:val="21"/>
          <w14:textFill>
            <w14:solidFill>
              <w14:schemeClr w14:val="tx1"/>
            </w14:solidFill>
          </w14:textFill>
        </w:rPr>
        <w:t xml:space="preserve">     电话0512-</w:t>
      </w:r>
      <w:r>
        <w:rPr>
          <w:rFonts w:hint="eastAsia" w:ascii="Arial" w:hAnsi="Arial" w:cs="Arial"/>
          <w:bCs/>
          <w:color w:val="000000" w:themeColor="text1"/>
          <w:szCs w:val="21"/>
          <w14:textFill>
            <w14:solidFill>
              <w14:schemeClr w14:val="tx1"/>
            </w14:solidFill>
          </w14:textFill>
        </w:rPr>
        <w:t xml:space="preserve">57218518</w:t>
      </w:r>
      <w:r/>
    </w:p>
    <w:p>
      <w:pPr>
        <w:ind w:firstLine="422"/>
        <w:spacing w:line="40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2</w:t>
      </w:r>
      <w:r>
        <w:rPr>
          <w:rFonts w:ascii="Arial" w:hAnsi="宋体" w:cs="Arial"/>
          <w:b/>
          <w:color w:val="000000" w:themeColor="text1"/>
          <w:szCs w:val="21"/>
          <w14:textFill>
            <w14:solidFill>
              <w14:schemeClr w14:val="tx1"/>
            </w14:solidFill>
          </w14:textFill>
        </w:rPr>
        <w:t xml:space="preserve">、监督</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2.1</w:t>
      </w:r>
      <w:r>
        <w:rPr>
          <w:rFonts w:ascii="Arial" w:hAnsi="宋体" w:cs="Arial"/>
          <w:color w:val="000000" w:themeColor="text1"/>
          <w:szCs w:val="21"/>
          <w14:textFill>
            <w14:solidFill>
              <w14:schemeClr w14:val="tx1"/>
            </w14:solidFill>
          </w14:textFill>
        </w:rPr>
        <w:t xml:space="preserve">、政府有关监督部门将对招投标全过程进行监督。</w:t>
      </w:r>
      <w:r/>
    </w:p>
    <w:p>
      <w:pPr>
        <w:ind w:firstLine="422"/>
        <w:spacing w:line="400" w:lineRule="exact"/>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3</w:t>
      </w:r>
      <w:r>
        <w:rPr>
          <w:rFonts w:ascii="Arial" w:hAnsi="宋体" w:cs="Arial"/>
          <w:b/>
          <w:color w:val="000000" w:themeColor="text1"/>
          <w:szCs w:val="21"/>
          <w14:textFill>
            <w14:solidFill>
              <w14:schemeClr w14:val="tx1"/>
            </w14:solidFill>
          </w14:textFill>
        </w:rPr>
        <w:t xml:space="preserve">、未尽事宜</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按《中华人民共和国政府采购法》及其他有关政府采购的法律法规的的规定执行。</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按《昆山市政府采购供应商诚信管理办法》的规定执行。</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4</w:t>
      </w:r>
      <w:r>
        <w:rPr>
          <w:rFonts w:ascii="Arial" w:hAnsi="宋体" w:cs="Arial"/>
          <w:color w:val="000000" w:themeColor="text1"/>
          <w:szCs w:val="21"/>
          <w14:textFill>
            <w14:solidFill>
              <w14:schemeClr w14:val="tx1"/>
            </w14:solidFill>
          </w14:textFill>
        </w:rPr>
        <w:t xml:space="preserve">、政策功能</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4.1</w:t>
      </w:r>
      <w:r>
        <w:rPr>
          <w:rFonts w:ascii="Arial" w:hAnsi="宋体" w:cs="Arial"/>
          <w:color w:val="000000" w:themeColor="text1"/>
          <w:szCs w:val="21"/>
          <w14:textFill>
            <w14:solidFill>
              <w14:schemeClr w14:val="tx1"/>
            </w14:solidFill>
          </w14:textFill>
        </w:rPr>
        <w:t xml:space="preserve">、政府采购促进中小企业发展，小微企业（含小型、微型企业）提供的产品和服务在评标时将获得优势，具体详见本招标文件内容。</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4.2</w:t>
      </w:r>
      <w:r>
        <w:rPr>
          <w:rFonts w:ascii="Arial" w:hAnsi="宋体" w:cs="Arial"/>
          <w:color w:val="000000" w:themeColor="text1"/>
          <w:szCs w:val="21"/>
          <w14:textFill>
            <w14:solidFill>
              <w14:schemeClr w14:val="tx1"/>
            </w14:solidFill>
          </w14:textFill>
        </w:rPr>
        <w:t xml:space="preserve">、政府采购投标供应商是供的产品如包含节能产品、环境标志产品的，参考财库【</w:t>
      </w:r>
      <w:r>
        <w:rPr>
          <w:rFonts w:ascii="Arial" w:hAnsi="Arial" w:cs="Arial"/>
          <w:color w:val="000000" w:themeColor="text1"/>
          <w:szCs w:val="21"/>
          <w14:textFill>
            <w14:solidFill>
              <w14:schemeClr w14:val="tx1"/>
            </w14:solidFill>
          </w14:textFill>
        </w:rPr>
        <w:t xml:space="preserve">2019</w:t>
      </w:r>
      <w:r>
        <w:rPr>
          <w:rFonts w:ascii="Arial" w:hAnsi="宋体" w:cs="Arial"/>
          <w:color w:val="000000" w:themeColor="text1"/>
          <w:szCs w:val="21"/>
          <w14:textFill>
            <w14:solidFill>
              <w14:schemeClr w14:val="tx1"/>
            </w14:solidFill>
          </w14:textFill>
        </w:rPr>
        <w:t xml:space="preserve">】</w:t>
      </w:r>
      <w:r>
        <w:rPr>
          <w:rFonts w:ascii="Arial" w:hAnsi="Arial" w:cs="Arial"/>
          <w:color w:val="000000" w:themeColor="text1"/>
          <w:szCs w:val="21"/>
          <w14:textFill>
            <w14:solidFill>
              <w14:schemeClr w14:val="tx1"/>
            </w14:solidFill>
          </w14:textFill>
        </w:rPr>
        <w:t xml:space="preserve">9</w:t>
      </w:r>
      <w:r>
        <w:rPr>
          <w:rFonts w:ascii="Arial" w:hAnsi="宋体" w:cs="Arial"/>
          <w:color w:val="000000" w:themeColor="text1"/>
          <w:szCs w:val="21"/>
          <w14:textFill>
            <w14:solidFill>
              <w14:schemeClr w14:val="tx1"/>
            </w14:solidFill>
          </w14:textFill>
        </w:rPr>
        <w:t xml:space="preserve">号执行。</w:t>
      </w:r>
      <w:r>
        <w:rPr>
          <w:rFonts w:hint="eastAsia" w:ascii="Arial" w:hAnsi="宋体" w:cs="Arial"/>
          <w:color w:val="000000" w:themeColor="text1"/>
          <w:szCs w:val="21"/>
          <w14:textFill>
            <w14:solidFill>
              <w14:schemeClr w14:val="tx1"/>
            </w14:solidFill>
          </w14:textFill>
        </w:rPr>
        <w:t xml:space="preserve">投标时需提供相关证明文件，未提供则不得中标。</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4.3</w:t>
      </w:r>
      <w:r>
        <w:rPr>
          <w:rFonts w:ascii="Arial" w:hAnsi="宋体" w:cs="Arial"/>
          <w:color w:val="000000" w:themeColor="text1"/>
          <w:szCs w:val="21"/>
          <w14:textFill>
            <w14:solidFill>
              <w14:schemeClr w14:val="tx1"/>
            </w14:solidFill>
          </w14:textFill>
        </w:rPr>
        <w:t xml:space="preserve">、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4.4</w:t>
      </w:r>
      <w:r>
        <w:rPr>
          <w:rFonts w:ascii="Arial" w:hAnsi="宋体" w:cs="Arial"/>
          <w:color w:val="000000" w:themeColor="text1"/>
          <w:szCs w:val="21"/>
          <w14:textFill>
            <w14:solidFill>
              <w14:schemeClr w14:val="tx1"/>
            </w14:solidFill>
          </w14:textFill>
        </w:rPr>
        <w:t xml:space="preserve">、符合《关于促进残疾人就业政府采购政策的通知》（财库〔</w:t>
      </w:r>
      <w:r>
        <w:rPr>
          <w:rFonts w:ascii="Arial" w:hAnsi="Arial" w:cs="Arial"/>
          <w:color w:val="000000" w:themeColor="text1"/>
          <w:szCs w:val="21"/>
          <w14:textFill>
            <w14:solidFill>
              <w14:schemeClr w14:val="tx1"/>
            </w14:solidFill>
          </w14:textFill>
        </w:rPr>
        <w:t xml:space="preserve">2017</w:t>
      </w:r>
      <w:r>
        <w:rPr>
          <w:rFonts w:ascii="Arial" w:hAnsi="宋体" w:cs="Arial"/>
          <w:color w:val="000000" w:themeColor="text1"/>
          <w:szCs w:val="21"/>
          <w14:textFill>
            <w14:solidFill>
              <w14:schemeClr w14:val="tx1"/>
            </w14:solidFill>
          </w14:textFill>
        </w:rPr>
        <w:t xml:space="preserve">〕</w:t>
      </w:r>
      <w:r>
        <w:rPr>
          <w:rFonts w:ascii="Arial" w:hAnsi="Arial" w:cs="Arial"/>
          <w:color w:val="000000" w:themeColor="text1"/>
          <w:szCs w:val="21"/>
          <w14:textFill>
            <w14:solidFill>
              <w14:schemeClr w14:val="tx1"/>
            </w14:solidFill>
          </w14:textFill>
        </w:rPr>
        <w:t xml:space="preserve">141</w:t>
      </w:r>
      <w:r>
        <w:rPr>
          <w:rFonts w:ascii="Arial" w:hAnsi="宋体" w:cs="Arial"/>
          <w:color w:val="000000" w:themeColor="text1"/>
          <w:szCs w:val="21"/>
          <w14:textFill>
            <w14:solidFill>
              <w14:schemeClr w14:val="tx1"/>
            </w14:solidFill>
          </w14:textFill>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4.5</w:t>
      </w:r>
      <w:r>
        <w:rPr>
          <w:rFonts w:ascii="Arial" w:hAnsi="宋体" w:cs="Arial"/>
          <w:color w:val="000000" w:themeColor="text1"/>
          <w:szCs w:val="21"/>
          <w14:textFill>
            <w14:solidFill>
              <w14:schemeClr w14:val="tx1"/>
            </w14:solidFill>
          </w14:textFill>
        </w:rPr>
        <w:t xml:space="preserve">、中标、成交供应商为残疾人福利性单位的，采购人或者其委托的采购代理机构应当随中标、成交结果同时公告其《残疾人福利性单位声明函》，接受社会监督。</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4.6</w:t>
      </w:r>
      <w:r>
        <w:rPr>
          <w:rFonts w:ascii="Arial" w:hAnsi="宋体" w:cs="Arial"/>
          <w:color w:val="000000" w:themeColor="text1"/>
          <w:szCs w:val="21"/>
          <w14:textFill>
            <w14:solidFill>
              <w14:schemeClr w14:val="tx1"/>
            </w14:solidFill>
          </w14:textFill>
        </w:rPr>
        <w:t xml:space="preserve">、在政府采购活动中，监狱企业视同小型、微型企业，享受评审中价格扣除等政府采购促进中小企业发展的政府采购政策。向监狱企业采购的金额，计入面向中小企业采购的统计数据。</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4.7</w:t>
      </w:r>
      <w:r>
        <w:rPr>
          <w:rFonts w:ascii="Arial" w:hAnsi="宋体" w:cs="Arial"/>
          <w:color w:val="000000" w:themeColor="text1"/>
          <w:szCs w:val="21"/>
          <w14:textFill>
            <w14:solidFill>
              <w14:schemeClr w14:val="tx1"/>
            </w14:solidFill>
          </w14:textFill>
        </w:rPr>
        <w:t xml:space="preserve">、符合《关于政府采购支持监狱企业发展有关问题的通知》（财库〔</w:t>
      </w:r>
      <w:r>
        <w:rPr>
          <w:rFonts w:ascii="Arial" w:hAnsi="Arial" w:cs="Arial"/>
          <w:color w:val="000000" w:themeColor="text1"/>
          <w:szCs w:val="21"/>
          <w14:textFill>
            <w14:solidFill>
              <w14:schemeClr w14:val="tx1"/>
            </w14:solidFill>
          </w14:textFill>
        </w:rPr>
        <w:t xml:space="preserve">2014</w:t>
      </w:r>
      <w:r>
        <w:rPr>
          <w:rFonts w:ascii="Arial" w:hAnsi="宋体" w:cs="Arial"/>
          <w:color w:val="000000" w:themeColor="text1"/>
          <w:szCs w:val="21"/>
          <w14:textFill>
            <w14:solidFill>
              <w14:schemeClr w14:val="tx1"/>
            </w14:solidFill>
          </w14:textFill>
        </w:rPr>
        <w:t xml:space="preserve">〕</w:t>
      </w:r>
      <w:r>
        <w:rPr>
          <w:rFonts w:ascii="Arial" w:hAnsi="Arial" w:cs="Arial"/>
          <w:color w:val="000000" w:themeColor="text1"/>
          <w:szCs w:val="21"/>
          <w14:textFill>
            <w14:solidFill>
              <w14:schemeClr w14:val="tx1"/>
            </w14:solidFill>
          </w14:textFill>
        </w:rPr>
        <w:t xml:space="preserve">68</w:t>
      </w:r>
      <w:r>
        <w:rPr>
          <w:rFonts w:ascii="Arial" w:hAnsi="宋体" w:cs="Arial"/>
          <w:color w:val="000000" w:themeColor="text1"/>
          <w:szCs w:val="21"/>
          <w14:textFill>
            <w14:solidFill>
              <w14:schemeClr w14:val="tx1"/>
            </w14:solidFill>
          </w14:textFill>
        </w:rPr>
        <w:t xml:space="preserve">号）条件的监狱企业参加政府采购活动时，应当提供由省级以上监狱管理局、戒毒管理局（含新疆生产建设兵团）出具的属于监狱企业的证明文件。</w:t>
      </w:r>
      <w:r/>
    </w:p>
    <w:p>
      <w:pPr>
        <w:ind w:firstLine="420"/>
        <w:spacing w:line="400" w:lineRule="exact"/>
        <w:rPr>
          <w:rFonts w:ascii="Arial" w:hAnsi="Arial" w:cs="Arial"/>
          <w:b/>
          <w:bCs/>
          <w:color w:val="000000" w:themeColor="text1"/>
          <w:sz w:val="44"/>
          <w:szCs w:val="44"/>
          <w14:textFill>
            <w14:solidFill>
              <w14:schemeClr w14:val="tx1"/>
            </w14:solidFill>
          </w14:textFill>
        </w:rPr>
      </w:pPr>
      <w:r>
        <w:rPr>
          <w:rFonts w:ascii="Arial" w:hAnsi="Arial" w:cs="Arial"/>
          <w:color w:val="000000" w:themeColor="text1"/>
          <w14:textFill>
            <w14:solidFill>
              <w14:schemeClr w14:val="tx1"/>
            </w14:solidFill>
          </w14:textFill>
        </w:rPr>
        <w:br w:type="page" w:clear="all"/>
      </w:r>
      <w:r/>
    </w:p>
    <w:p>
      <w:pPr>
        <w:pStyle w:val="725"/>
        <w:jc w:val="center"/>
        <w:rPr>
          <w:rFonts w:ascii="Arial" w:hAnsi="Arial" w:cs="Arial" w:eastAsiaTheme="minorEastAsia"/>
          <w:bCs w:val="0"/>
          <w:color w:val="000000" w:themeColor="text1"/>
          <w:szCs w:val="20"/>
          <w14:textFill>
            <w14:solidFill>
              <w14:schemeClr w14:val="tx1"/>
            </w14:solidFill>
          </w14:textFill>
        </w:rPr>
      </w:pPr>
      <w:r/>
      <w:bookmarkStart w:id="11" w:name="_Toc349653866"/>
      <w:r/>
      <w:bookmarkEnd w:id="11"/>
      <w:r/>
      <w:bookmarkStart w:id="12" w:name="_Toc356916343"/>
      <w:r/>
      <w:bookmarkEnd w:id="12"/>
      <w:r/>
      <w:bookmarkStart w:id="13" w:name="_Toc356916301"/>
      <w:r/>
      <w:bookmarkEnd w:id="13"/>
      <w:r/>
      <w:bookmarkStart w:id="14" w:name="_Toc20801"/>
      <w:r>
        <w:rPr>
          <w:rFonts w:ascii="Arial" w:cs="Arial" w:hAnsiTheme="minorEastAsia" w:eastAsiaTheme="minorEastAsia"/>
          <w:bCs w:val="0"/>
          <w:color w:val="000000" w:themeColor="text1"/>
          <w:szCs w:val="20"/>
          <w14:textFill>
            <w14:solidFill>
              <w14:schemeClr w14:val="tx1"/>
            </w14:solidFill>
          </w14:textFill>
        </w:rPr>
        <w:t xml:space="preserve">第三章</w:t>
      </w:r>
      <w:r>
        <w:rPr>
          <w:rFonts w:hint="eastAsia" w:ascii="Arial" w:cs="Arial" w:hAnsiTheme="minorEastAsia" w:eastAsiaTheme="minorEastAsia"/>
          <w:bCs w:val="0"/>
          <w:color w:val="000000" w:themeColor="text1"/>
          <w:szCs w:val="20"/>
          <w14:textFill>
            <w14:solidFill>
              <w14:schemeClr w14:val="tx1"/>
            </w14:solidFill>
          </w14:textFill>
        </w:rPr>
        <w:t xml:space="preserve">  </w:t>
      </w:r>
      <w:r>
        <w:rPr>
          <w:rFonts w:ascii="Arial" w:cs="Arial" w:hAnsiTheme="minorEastAsia" w:eastAsiaTheme="minorEastAsia"/>
          <w:bCs w:val="0"/>
          <w:color w:val="000000" w:themeColor="text1"/>
          <w:szCs w:val="20"/>
          <w14:textFill>
            <w14:solidFill>
              <w14:schemeClr w14:val="tx1"/>
            </w14:solidFill>
          </w14:textFill>
        </w:rPr>
        <w:t xml:space="preserve">合同</w:t>
      </w:r>
      <w:r>
        <w:rPr>
          <w:rFonts w:hint="eastAsia" w:ascii="Arial" w:cs="Arial" w:hAnsiTheme="minorEastAsia" w:eastAsiaTheme="minorEastAsia"/>
          <w:bCs w:val="0"/>
          <w:color w:val="000000" w:themeColor="text1"/>
          <w:szCs w:val="20"/>
          <w14:textFill>
            <w14:solidFill>
              <w14:schemeClr w14:val="tx1"/>
            </w14:solidFill>
          </w14:textFill>
        </w:rPr>
        <w:t xml:space="preserve">主要</w:t>
      </w:r>
      <w:r>
        <w:rPr>
          <w:rFonts w:ascii="Arial" w:cs="Arial" w:hAnsiTheme="minorEastAsia" w:eastAsiaTheme="minorEastAsia"/>
          <w:bCs w:val="0"/>
          <w:color w:val="000000" w:themeColor="text1"/>
          <w:szCs w:val="20"/>
          <w14:textFill>
            <w14:solidFill>
              <w14:schemeClr w14:val="tx1"/>
            </w14:solidFill>
          </w14:textFill>
        </w:rPr>
        <w:t xml:space="preserve">条款</w:t>
      </w:r>
      <w:bookmarkEnd w:id="14"/>
      <w:r/>
      <w:r/>
    </w:p>
    <w:p>
      <w:pPr>
        <w:spacing w:line="440" w:lineRule="exact"/>
        <w:rPr>
          <w:rFonts w:ascii="Arial" w:hAnsi="Arial" w:cs="Arial"/>
          <w:color w:val="000000" w:themeColor="text1"/>
          <w:szCs w:val="21"/>
          <w14:textFill>
            <w14:solidFill>
              <w14:schemeClr w14:val="tx1"/>
            </w14:solidFill>
          </w14:textFill>
        </w:rPr>
      </w:pPr>
      <w:r/>
      <w:bookmarkStart w:id="15" w:name="_Toc356916344"/>
      <w:r/>
      <w:bookmarkEnd w:id="15"/>
      <w:r/>
      <w:bookmarkStart w:id="16" w:name="_Toc349653867"/>
      <w:r/>
      <w:bookmarkEnd w:id="16"/>
      <w:r/>
      <w:bookmarkStart w:id="17" w:name="_Toc313432876"/>
      <w:r/>
      <w:bookmarkEnd w:id="17"/>
      <w:r/>
      <w:bookmarkStart w:id="18" w:name="_Toc356916302"/>
      <w:r/>
      <w:bookmarkEnd w:id="18"/>
      <w:r>
        <w:rPr>
          <w:rFonts w:ascii="Arial" w:hAnsi="Arial" w:cs="Arial"/>
          <w:color w:val="000000" w:themeColor="text1"/>
          <w:szCs w:val="21"/>
          <w14:textFill>
            <w14:solidFill>
              <w14:schemeClr w14:val="tx1"/>
            </w14:solidFill>
          </w14:textFill>
        </w:rPr>
        <w:t xml:space="preserve">甲方（采购组织方）：</w:t>
      </w:r>
      <w:r>
        <w:rPr>
          <w:rFonts w:hint="eastAsia" w:ascii="Arial" w:hAnsi="Arial" w:cs="Arial"/>
          <w:color w:val="000000" w:themeColor="text1"/>
          <w:szCs w:val="21"/>
          <w14:textFill>
            <w14:solidFill>
              <w14:schemeClr w14:val="tx1"/>
            </w14:solidFill>
          </w14:textFill>
        </w:rPr>
        <w:t xml:space="preserve">                                                         </w:t>
      </w:r>
      <w:r>
        <w:rPr>
          <w:rFonts w:ascii="Arial" w:hAnsi="Arial" w:cs="Arial"/>
          <w:color w:val="000000" w:themeColor="text1"/>
          <w:szCs w:val="21"/>
          <w14:textFill>
            <w14:solidFill>
              <w14:schemeClr w14:val="tx1"/>
            </w14:solidFill>
          </w14:textFill>
        </w:rPr>
        <w:t xml:space="preserve">乙方（供货方）：</w:t>
      </w:r>
      <w:r/>
    </w:p>
    <w:p>
      <w:pPr>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地址：</w:t>
      </w:r>
      <w:r>
        <w:rPr>
          <w:rFonts w:hint="eastAsia" w:ascii="Arial" w:hAnsi="Arial" w:cs="Arial"/>
          <w:color w:val="000000" w:themeColor="text1"/>
          <w:szCs w:val="21"/>
          <w14:textFill>
            <w14:solidFill>
              <w14:schemeClr w14:val="tx1"/>
            </w14:solidFill>
          </w14:textFill>
        </w:rPr>
        <w:t xml:space="preserve">                                                                                  </w:t>
      </w:r>
      <w:r>
        <w:rPr>
          <w:rFonts w:ascii="Arial" w:hAnsi="Arial" w:cs="Arial"/>
          <w:color w:val="000000" w:themeColor="text1"/>
          <w:szCs w:val="21"/>
          <w14:textFill>
            <w14:solidFill>
              <w14:schemeClr w14:val="tx1"/>
            </w14:solidFill>
          </w14:textFill>
        </w:rPr>
        <w:t xml:space="preserve">地址：</w:t>
      </w:r>
      <w:r/>
    </w:p>
    <w:p>
      <w:pPr>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电话：</w:t>
      </w:r>
      <w:r>
        <w:rPr>
          <w:rFonts w:hint="eastAsia" w:ascii="Arial" w:hAnsi="Arial" w:cs="Arial"/>
          <w:color w:val="000000" w:themeColor="text1"/>
          <w:szCs w:val="21"/>
          <w14:textFill>
            <w14:solidFill>
              <w14:schemeClr w14:val="tx1"/>
            </w14:solidFill>
          </w14:textFill>
        </w:rPr>
        <w:t xml:space="preserve">                                                                                  </w:t>
      </w:r>
      <w:r>
        <w:rPr>
          <w:rFonts w:ascii="Arial" w:hAnsi="Arial" w:cs="Arial"/>
          <w:color w:val="000000" w:themeColor="text1"/>
          <w:szCs w:val="21"/>
          <w14:textFill>
            <w14:solidFill>
              <w14:schemeClr w14:val="tx1"/>
            </w14:solidFill>
          </w14:textFill>
        </w:rPr>
        <w:t xml:space="preserve">电话：</w:t>
      </w:r>
      <w:r/>
    </w:p>
    <w:p>
      <w:pPr>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传真：</w:t>
      </w:r>
      <w:r>
        <w:rPr>
          <w:rFonts w:hint="eastAsia" w:ascii="Arial" w:hAnsi="Arial" w:cs="Arial"/>
          <w:color w:val="000000" w:themeColor="text1"/>
          <w:szCs w:val="21"/>
          <w14:textFill>
            <w14:solidFill>
              <w14:schemeClr w14:val="tx1"/>
            </w14:solidFill>
          </w14:textFill>
        </w:rPr>
        <w:t xml:space="preserve">                                                                                  </w:t>
      </w:r>
      <w:r>
        <w:rPr>
          <w:rFonts w:ascii="Arial" w:hAnsi="Arial" w:cs="Arial"/>
          <w:color w:val="000000" w:themeColor="text1"/>
          <w:szCs w:val="21"/>
          <w14:textFill>
            <w14:solidFill>
              <w14:schemeClr w14:val="tx1"/>
            </w14:solidFill>
          </w14:textFill>
        </w:rPr>
        <w:t xml:space="preserve">传真：</w:t>
      </w:r>
      <w:r/>
    </w:p>
    <w:p>
      <w:pPr>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根据《</w:t>
      </w:r>
      <w:r>
        <w:rPr>
          <w:rFonts w:hint="eastAsia" w:ascii="Arial" w:hAnsi="Arial" w:cs="Arial" w:eastAsiaTheme="minorEastAsia"/>
          <w:color w:val="000000" w:themeColor="text1"/>
          <w:szCs w:val="21"/>
          <w14:textFill>
            <w14:solidFill>
              <w14:schemeClr w14:val="tx1"/>
            </w14:solidFill>
          </w14:textFill>
        </w:rPr>
        <w:t xml:space="preserve">民法典</w:t>
      </w:r>
      <w:r>
        <w:rPr>
          <w:rFonts w:ascii="Arial" w:hAnsi="Arial" w:cs="Arial" w:eastAsiaTheme="minorEastAsia"/>
          <w:color w:val="000000" w:themeColor="text1"/>
          <w:szCs w:val="21"/>
          <w14:textFill>
            <w14:solidFill>
              <w14:schemeClr w14:val="tx1"/>
            </w14:solidFill>
          </w14:textFill>
        </w:rPr>
        <w:t xml:space="preserve">》有关规定，为明确采购单位（甲方）和供应单位（乙方）购销过程中的权利、义务和经济责任，经双方友好协商，签订以下条款，共同遵守。</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一、定义：以下术语有特定的含义：</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“货物”本合同所称货物是指乙方基于其已中标的投标文件而应向甲方提供的符合招标要求规格及功能的</w:t>
      </w:r>
      <w:r>
        <w:rPr>
          <w:rFonts w:ascii="Arial" w:hAnsi="Arial" w:cs="Arial" w:eastAsiaTheme="minorEastAsia"/>
          <w:color w:val="000000" w:themeColor="text1"/>
          <w:szCs w:val="21"/>
          <w:u w:val="single"/>
          <w14:textFill>
            <w14:solidFill>
              <w14:schemeClr w14:val="tx1"/>
            </w14:solidFill>
          </w14:textFill>
        </w:rPr>
        <w:t xml:space="preserve">202</w:t>
      </w:r>
      <w:r>
        <w:rPr>
          <w:rFonts w:hint="eastAsia" w:ascii="Arial" w:hAnsi="Arial" w:cs="Arial" w:eastAsiaTheme="minorEastAsia"/>
          <w:color w:val="000000" w:themeColor="text1"/>
          <w:szCs w:val="21"/>
          <w:u w:val="single"/>
          <w14:textFill>
            <w14:solidFill>
              <w14:schemeClr w14:val="tx1"/>
            </w14:solidFill>
          </w14:textFill>
        </w:rPr>
        <w:t xml:space="preserve">5</w:t>
      </w:r>
      <w:r>
        <w:rPr>
          <w:rFonts w:ascii="Arial" w:hAnsi="Arial" w:cs="Arial" w:eastAsiaTheme="minorEastAsia"/>
          <w:color w:val="000000" w:themeColor="text1"/>
          <w:szCs w:val="21"/>
          <w:u w:val="single"/>
          <w14:textFill>
            <w14:solidFill>
              <w14:schemeClr w14:val="tx1"/>
            </w14:solidFill>
          </w14:textFill>
        </w:rPr>
        <w:t xml:space="preserve">年度展会搭建项目</w:t>
      </w:r>
      <w:r>
        <w:rPr>
          <w:rFonts w:ascii="Arial" w:hAnsi="Arial" w:cs="Arial" w:eastAsiaTheme="minorEastAsia"/>
          <w:color w:val="000000" w:themeColor="text1"/>
          <w:szCs w:val="21"/>
          <w14:textFill>
            <w14:solidFill>
              <w14:schemeClr w14:val="tx1"/>
            </w14:solidFill>
          </w14:textFill>
        </w:rPr>
        <w:t xml:space="preserve">及其全部备品备件，它还应包括由乙方送交给甲方的所有的必须文件和与使用及测试有关的应进行的任何规定的服务。</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“合同价”系指根据中标的投标文件和合同规定，乙方在正确地履行合同义务后甲方应支付乙方的价款。</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“甲方”系指合同中明确规定的实际购买货物和接受服务单位。</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“乙方”系指合同中规定的提供货物和提供服务的单位。</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二、项目名称：202</w:t>
      </w:r>
      <w:r>
        <w:rPr>
          <w:rFonts w:hint="eastAsia" w:ascii="Arial" w:hAnsi="Arial" w:cs="Arial" w:eastAsiaTheme="minorEastAsia"/>
          <w:color w:val="000000" w:themeColor="text1"/>
          <w:szCs w:val="21"/>
          <w14:textFill>
            <w14:solidFill>
              <w14:schemeClr w14:val="tx1"/>
            </w14:solidFill>
          </w14:textFill>
        </w:rPr>
        <w:t xml:space="preserve">5</w:t>
      </w:r>
      <w:r>
        <w:rPr>
          <w:rFonts w:ascii="Arial" w:hAnsi="Arial" w:cs="Arial" w:eastAsiaTheme="minorEastAsia"/>
          <w:color w:val="000000" w:themeColor="text1"/>
          <w:szCs w:val="21"/>
          <w14:textFill>
            <w14:solidFill>
              <w14:schemeClr w14:val="tx1"/>
            </w14:solidFill>
          </w14:textFill>
        </w:rPr>
        <w:t xml:space="preserve">年度展会搭建项目</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项目地点：甲方指定地点</w:t>
      </w:r>
      <w:r>
        <w:rPr>
          <w:rFonts w:hint="eastAsia" w:ascii="Arial" w:hAnsi="Arial" w:cs="Arial" w:eastAsiaTheme="minorEastAsia"/>
          <w:color w:val="000000" w:themeColor="text1"/>
          <w:szCs w:val="21"/>
          <w14:textFill>
            <w14:solidFill>
              <w14:schemeClr w14:val="tx1"/>
            </w14:solidFill>
          </w14:textFill>
        </w:rPr>
        <w:t xml:space="preserve">（根据</w:t>
      </w:r>
      <w:r>
        <w:rPr>
          <w:rFonts w:ascii="Arial" w:hAnsi="Arial" w:cs="Arial" w:eastAsiaTheme="minorEastAsia"/>
          <w:color w:val="000000" w:themeColor="text1"/>
          <w:szCs w:val="21"/>
          <w14:textFill>
            <w14:solidFill>
              <w14:schemeClr w14:val="tx1"/>
            </w14:solidFill>
          </w14:textFill>
        </w:rPr>
        <w:t xml:space="preserve">参展手册地点为准</w:t>
      </w:r>
      <w:r>
        <w:rPr>
          <w:rFonts w:hint="eastAsia" w:ascii="Arial" w:hAnsi="Arial" w:cs="Arial" w:eastAsiaTheme="minorEastAsia"/>
          <w:color w:val="000000" w:themeColor="text1"/>
          <w:szCs w:val="21"/>
          <w14:textFill>
            <w14:solidFill>
              <w14:schemeClr w14:val="tx1"/>
            </w14:solidFill>
          </w14:textFill>
        </w:rPr>
        <w:t xml:space="preserve">）</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三、货物或服务名称、数量及价格：</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四、合同总价款：元整。</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五、合同总价范围：</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1、全部货物和服务的报价应包括所投设备及其备品、备件和专用工具费用、税费及包装、运至最终目的地的运输、保险、现场吊装、检测验收、安装调试、技术支持与培训、售后服务与维保及相关劳务支出等工作所发生的全部费用以及谈判响应供应商企业利润、税金和政策性文件规定及合同包含的所有风险、责任等各项应有费用。</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2、免费质保期：</w:t>
      </w:r>
      <w:r>
        <w:rPr>
          <w:rFonts w:hint="eastAsia" w:ascii="Arial" w:hAnsi="Arial" w:cs="Arial" w:eastAsiaTheme="minorEastAsia"/>
          <w:color w:val="000000" w:themeColor="text1"/>
          <w:szCs w:val="21"/>
          <w14:textFill>
            <w14:solidFill>
              <w14:schemeClr w14:val="tx1"/>
            </w14:solidFill>
          </w14:textFill>
        </w:rPr>
        <w:t xml:space="preserve">从参展</w:t>
      </w:r>
      <w:r>
        <w:rPr>
          <w:rFonts w:ascii="Arial" w:hAnsi="Arial" w:cs="Arial" w:eastAsiaTheme="minorEastAsia"/>
          <w:color w:val="000000" w:themeColor="text1"/>
          <w:szCs w:val="21"/>
          <w14:textFill>
            <w14:solidFill>
              <w14:schemeClr w14:val="tx1"/>
            </w14:solidFill>
          </w14:textFill>
        </w:rPr>
        <w:t xml:space="preserve">开幕起至闭幕。</w:t>
      </w:r>
      <w:r/>
    </w:p>
    <w:p>
      <w:pPr>
        <w:ind w:firstLine="420"/>
        <w:spacing w:line="440" w:lineRule="exact"/>
        <w:rPr>
          <w:rFonts w:ascii="Arial" w:hAnsi="Arial" w:cs="Arial" w:eastAsiaTheme="minorEastAsia"/>
          <w:b/>
          <w:color w:val="000000" w:themeColor="text1"/>
          <w:szCs w:val="21"/>
          <w:u w:val="single"/>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3、中国政府根据现行税法征收的与本合同有关的一切税费。</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4、甲方有权根据设计变更作相应调整，乙方应予同意，其单价按投标报价按实结算。</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六、交货内容：</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1、符合本合同及招标文件规定的货物或服务。</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2、保证货物使用及维修所需的全套技术资料和文件，至少应包括以下内容：</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货物清单；出厂合格证；操作的标识和中文标注；使用中文说明书；使用维修保养中文说明书；</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3、其他必备材料和必备工具、货物等。</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七、交货地点：乙方交货至甲方指定地点，所发生的运输等费用及货物的损坏造成的损失由乙方承担。</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八、工期：</w:t>
      </w:r>
      <w:r>
        <w:rPr>
          <w:rFonts w:hint="eastAsia" w:ascii="Arial" w:hAnsi="Arial" w:cs="Arial" w:eastAsiaTheme="minorEastAsia"/>
          <w:bCs/>
          <w:color w:val="000000" w:themeColor="text1"/>
          <w:szCs w:val="21"/>
          <w14:textFill>
            <w14:solidFill>
              <w14:schemeClr w14:val="tx1"/>
            </w14:solidFill>
          </w14:textFill>
        </w:rPr>
        <w:t xml:space="preserve">中标单位与甲方签订合同后提供设计深化图纸及施工图，具体设计方案、货物材质尺寸及颜色等全部由甲方确认后根据每个布展的实际情况安排施工</w:t>
      </w:r>
      <w:r>
        <w:rPr>
          <w:rFonts w:ascii="Arial" w:hAnsi="Arial" w:cs="Arial" w:eastAsiaTheme="minorEastAsia"/>
          <w:color w:val="000000" w:themeColor="text1"/>
          <w:szCs w:val="21"/>
          <w14:textFill>
            <w14:solidFill>
              <w14:schemeClr w14:val="tx1"/>
            </w14:solidFill>
          </w14:textFill>
        </w:rPr>
        <w:t xml:space="preserve">。</w:t>
      </w:r>
      <w:r>
        <w:rPr>
          <w:rFonts w:hint="eastAsia" w:ascii="Arial" w:hAnsi="Arial" w:cs="Arial" w:eastAsiaTheme="minorEastAsia"/>
          <w:color w:val="000000" w:themeColor="text1"/>
          <w:szCs w:val="21"/>
          <w14:textFill>
            <w14:solidFill>
              <w14:schemeClr w14:val="tx1"/>
            </w14:solidFill>
          </w14:textFill>
        </w:rPr>
        <w:t xml:space="preserve">（进场施工时间及竣工时间必须完全满足甲方要求）</w:t>
      </w:r>
      <w:r/>
    </w:p>
    <w:p>
      <w:pPr>
        <w:ind w:firstLine="422"/>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b/>
          <w:bCs/>
          <w:color w:val="000000" w:themeColor="text1"/>
          <w:szCs w:val="21"/>
          <w14:textFill>
            <w14:solidFill>
              <w14:schemeClr w14:val="tx1"/>
            </w14:solidFill>
          </w14:textFill>
        </w:rPr>
        <w:t xml:space="preserve">九、付款方式：（不得偏离，若偏离作无效标书处理）</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1、</w:t>
      </w:r>
      <w:r>
        <w:rPr>
          <w:rFonts w:hint="eastAsia" w:ascii="Arial" w:hAnsi="Arial" w:cs="Arial" w:eastAsiaTheme="minorEastAsia"/>
          <w:color w:val="000000" w:themeColor="text1"/>
          <w:szCs w:val="21"/>
          <w14:textFill>
            <w14:solidFill>
              <w14:schemeClr w14:val="tx1"/>
            </w14:solidFill>
          </w14:textFill>
        </w:rPr>
        <w:t xml:space="preserve">单个</w:t>
      </w:r>
      <w:r>
        <w:rPr>
          <w:rFonts w:ascii="Arial" w:hAnsi="Arial" w:cs="Arial" w:eastAsiaTheme="minorEastAsia"/>
          <w:color w:val="000000" w:themeColor="text1"/>
          <w:szCs w:val="21"/>
          <w14:textFill>
            <w14:solidFill>
              <w14:schemeClr w14:val="tx1"/>
            </w14:solidFill>
          </w14:textFill>
        </w:rPr>
        <w:t xml:space="preserve">项目项目全部完成并验收合格</w:t>
      </w:r>
      <w:r>
        <w:rPr>
          <w:rFonts w:hint="eastAsia" w:ascii="Arial" w:hAnsi="Arial" w:cs="Arial" w:eastAsiaTheme="minorEastAsia"/>
          <w:color w:val="000000" w:themeColor="text1"/>
          <w:szCs w:val="21"/>
          <w14:textFill>
            <w14:solidFill>
              <w14:schemeClr w14:val="tx1"/>
            </w14:solidFill>
          </w14:textFill>
        </w:rPr>
        <w:t xml:space="preserve">，参展</w:t>
      </w:r>
      <w:r>
        <w:rPr>
          <w:rFonts w:ascii="Arial" w:hAnsi="Arial" w:cs="Arial" w:eastAsiaTheme="minorEastAsia"/>
          <w:color w:val="000000" w:themeColor="text1"/>
          <w:szCs w:val="21"/>
          <w14:textFill>
            <w14:solidFill>
              <w14:schemeClr w14:val="tx1"/>
            </w14:solidFill>
          </w14:textFill>
        </w:rPr>
        <w:t xml:space="preserve">结束后支付单个展览费用</w:t>
      </w:r>
      <w:r>
        <w:rPr>
          <w:rFonts w:hint="eastAsia" w:ascii="Arial" w:hAnsi="Arial" w:cs="Arial" w:eastAsiaTheme="minorEastAsia"/>
          <w:color w:val="000000" w:themeColor="text1"/>
          <w:szCs w:val="21"/>
          <w14:textFill>
            <w14:solidFill>
              <w14:schemeClr w14:val="tx1"/>
            </w14:solidFill>
          </w14:textFill>
        </w:rPr>
        <w:t xml:space="preserve">的80%</w:t>
      </w:r>
      <w:r>
        <w:rPr>
          <w:rFonts w:ascii="Arial" w:hAnsi="Arial" w:cs="Arial" w:eastAsiaTheme="minorEastAsia"/>
          <w:color w:val="000000" w:themeColor="text1"/>
          <w:szCs w:val="21"/>
          <w14:textFill>
            <w14:solidFill>
              <w14:schemeClr w14:val="tx1"/>
            </w14:solidFill>
          </w14:textFill>
        </w:rPr>
        <w:t xml:space="preserve">。</w:t>
      </w:r>
      <w:r/>
    </w:p>
    <w:p>
      <w:pPr>
        <w:ind w:firstLine="420"/>
        <w:spacing w:line="440" w:lineRule="exact"/>
        <w:rPr>
          <w:rFonts w:ascii="Arial" w:hAnsi="Arial" w:cs="Arial" w:eastAsiaTheme="minorEastAsia"/>
          <w:b/>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2、所有参展项目结束后按照实际工程量结算每个项目的合同款，尾款一次性付清。</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3</w:t>
      </w:r>
      <w:r>
        <w:rPr>
          <w:rFonts w:ascii="Arial" w:hAnsi="Arial" w:cs="Arial" w:eastAsiaTheme="minorEastAsia"/>
          <w:color w:val="000000" w:themeColor="text1"/>
          <w:szCs w:val="21"/>
          <w14:textFill>
            <w14:solidFill>
              <w14:schemeClr w14:val="tx1"/>
            </w14:solidFill>
          </w14:textFill>
        </w:rPr>
        <w:t xml:space="preserve">、付款前乙方需出具发票至甲方（使用方）。</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注：以下情形付款义务方有权拒绝付款</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1、经验收（检测）质量不合格，产品不合格且未在合同约定的期限内整改到位的。</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2、乙方所供货物与采购最终确定的主要技术参数不符，不能甚至拒绝在合同约定的期限内整改到位的，对影响到使用方正常使用的，甲方保留进一步处罚的权利。</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3、如在服务期限内发生展会取消，则甲方有权拒绝支付此单项展会费用，乙方应给予同意。</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十、颜色与式样、储放和保护：</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1、颜色以甲方（使用方）提供或确定的色样为准。</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2、货物由乙方运至甲方指定地点，验收交货前存放及保管概由乙方负责。</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十一、技术条款：</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乙方所供货物须符合招标文件设计图纸和国家标准及规范要求，乙方投标文件中列明的设备及元器件品牌、生产地、制造厂商、质量保证等必须符合相关的国家标准和规范。</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十二、质量保证：</w:t>
      </w:r>
      <w:r/>
    </w:p>
    <w:p>
      <w:pPr>
        <w:ind w:firstLine="420"/>
        <w:jc w:val="left"/>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22"/>
        <w:spacing w:line="400" w:lineRule="exact"/>
        <w:rPr>
          <w:rFonts w:ascii="Arial" w:hAnsi="Arial" w:cs="Arial"/>
          <w:b/>
          <w:color w:val="000000" w:themeColor="text1"/>
          <w:szCs w:val="21"/>
          <w14:textFill>
            <w14:solidFill>
              <w14:schemeClr w14:val="tx1"/>
            </w14:solidFill>
          </w14:textFill>
        </w:rPr>
      </w:pPr>
      <w:r>
        <w:rPr>
          <w:rFonts w:ascii="Arial" w:hAnsi="Arial" w:cs="Arial" w:eastAsiaTheme="minorEastAsia"/>
          <w:b/>
          <w:color w:val="000000" w:themeColor="text1"/>
          <w:szCs w:val="21"/>
          <w14:textFill>
            <w14:solidFill>
              <w14:schemeClr w14:val="tx1"/>
            </w14:solidFill>
          </w14:textFill>
        </w:rPr>
        <w:t xml:space="preserve">采购单位有权对成品及原辅材料随时作随机抽查进行第三方检测，对于检测不合格的该批次货物无条件退场。中标单位应确保供货期内以合格产品供货，如不能按时供货可按照合同条款的规定进行处罚，</w:t>
      </w:r>
      <w:r>
        <w:rPr>
          <w:rFonts w:ascii="Arial" w:hAnsi="Arial" w:cs="Arial"/>
          <w:b/>
          <w:color w:val="000000" w:themeColor="text1"/>
          <w:szCs w:val="21"/>
          <w14:textFill>
            <w14:solidFill>
              <w14:schemeClr w14:val="tx1"/>
            </w14:solidFill>
          </w14:textFill>
        </w:rPr>
        <w:t xml:space="preserve">同时招标人有权取消中标单位的中标资格且终止采购合同。</w:t>
      </w:r>
      <w:r/>
    </w:p>
    <w:p>
      <w:pPr>
        <w:ind w:firstLine="420"/>
        <w:jc w:val="left"/>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十三、质量验收规范：本项目由甲方、监理单位及有关部门按相关文件条款进行质量验收。</w:t>
      </w:r>
      <w:r/>
    </w:p>
    <w:p>
      <w:pPr>
        <w:ind w:firstLine="420"/>
        <w:jc w:val="left"/>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十四、本合同应为完整货物及功能的提供。</w:t>
      </w:r>
      <w:r/>
    </w:p>
    <w:p>
      <w:pPr>
        <w:ind w:firstLine="420"/>
        <w:jc w:val="left"/>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对于甲方在标书中所要求的及乙方在投标文件和合同中所承诺提供的功能，乙方应无条件提供，由于设计及其他原因所造成的额外费用由乙方自行承担。</w:t>
      </w:r>
      <w:r/>
    </w:p>
    <w:p>
      <w:pPr>
        <w:ind w:firstLine="420"/>
        <w:jc w:val="left"/>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十五、履约保证金：</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乙方应在本合同签订前，按招标文件的约定提供合同总价</w:t>
      </w:r>
      <w:r>
        <w:rPr>
          <w:rFonts w:ascii="Arial" w:hAnsi="Arial" w:cs="Arial" w:eastAsiaTheme="minorEastAsia"/>
          <w:color w:val="000000" w:themeColor="text1"/>
          <w:szCs w:val="21"/>
          <w:u w:val="single"/>
          <w14:textFill>
            <w14:solidFill>
              <w14:schemeClr w14:val="tx1"/>
            </w14:solidFill>
          </w14:textFill>
        </w:rPr>
        <w:t xml:space="preserve">10%</w:t>
      </w:r>
      <w:r>
        <w:rPr>
          <w:rFonts w:ascii="Arial" w:hAnsi="Arial" w:cs="Arial" w:eastAsiaTheme="minorEastAsia"/>
          <w:color w:val="000000" w:themeColor="text1"/>
          <w:szCs w:val="21"/>
          <w14:textFill>
            <w14:solidFill>
              <w14:schemeClr w14:val="tx1"/>
            </w14:solidFill>
          </w14:textFill>
        </w:rPr>
        <w:t xml:space="preserve">的金额至采购组织方作为履约保证金。竣工验收合格后履约保证金自动转为质保金，无质量问题质保期满后无息退还。如果乙方未能履行合同规定的任何义务，采购组织方有权从履约保证金中取得补偿。</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十六、售后服务</w:t>
      </w:r>
      <w:r/>
    </w:p>
    <w:p>
      <w:pPr>
        <w:ind w:firstLine="420"/>
        <w:jc w:val="left"/>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1、</w:t>
      </w:r>
      <w:r>
        <w:rPr>
          <w:rFonts w:hint="eastAsia" w:ascii="Arial" w:hAnsi="Arial" w:cs="Arial" w:eastAsiaTheme="minorEastAsia"/>
          <w:color w:val="000000" w:themeColor="text1"/>
          <w:szCs w:val="21"/>
          <w14:textFill>
            <w14:solidFill>
              <w14:schemeClr w14:val="tx1"/>
            </w14:solidFill>
          </w14:textFill>
        </w:rPr>
        <w:t xml:space="preserve">免费质保期：从参展</w:t>
      </w:r>
      <w:r>
        <w:rPr>
          <w:rFonts w:ascii="Arial" w:hAnsi="Arial" w:cs="Arial" w:eastAsiaTheme="minorEastAsia"/>
          <w:color w:val="000000" w:themeColor="text1"/>
          <w:szCs w:val="21"/>
          <w14:textFill>
            <w14:solidFill>
              <w14:schemeClr w14:val="tx1"/>
            </w14:solidFill>
          </w14:textFill>
        </w:rPr>
        <w:t xml:space="preserve">开幕起至闭幕</w:t>
      </w:r>
      <w:r>
        <w:rPr>
          <w:rFonts w:hint="eastAsia" w:ascii="Arial" w:hAnsi="Arial" w:cs="Arial" w:eastAsiaTheme="minorEastAsia"/>
          <w:color w:val="000000" w:themeColor="text1"/>
          <w:szCs w:val="21"/>
          <w14:textFill>
            <w14:solidFill>
              <w14:schemeClr w14:val="tx1"/>
            </w14:solidFill>
          </w14:textFill>
        </w:rPr>
        <w:t xml:space="preserve">，</w:t>
      </w:r>
      <w:r>
        <w:rPr>
          <w:rFonts w:ascii="Arial" w:hAnsi="Arial" w:cs="Arial" w:eastAsiaTheme="minorEastAsia"/>
          <w:color w:val="000000" w:themeColor="text1"/>
          <w:szCs w:val="21"/>
          <w14:textFill>
            <w14:solidFill>
              <w14:schemeClr w14:val="tx1"/>
            </w14:solidFill>
          </w14:textFill>
        </w:rPr>
        <w:t xml:space="preserve">乙方负责对其提供的服务实行免费维修。</w:t>
      </w:r>
      <w:r/>
    </w:p>
    <w:p>
      <w:pPr>
        <w:ind w:firstLine="420"/>
        <w:jc w:val="left"/>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2、其他见乙方投标文件中的承诺。</w:t>
      </w:r>
      <w:r/>
    </w:p>
    <w:p>
      <w:pPr>
        <w:ind w:firstLine="420"/>
        <w:jc w:val="left"/>
        <w:spacing w:line="44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3、乙方应在参展期间配置专业的项目负责人，项目负责人需在参展期间全程在场，并处理参展突发事宜。</w:t>
      </w:r>
      <w:r/>
    </w:p>
    <w:p>
      <w:pPr>
        <w:ind w:firstLine="420"/>
        <w:jc w:val="left"/>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十七、不可抗拒事故</w:t>
      </w:r>
      <w:r/>
    </w:p>
    <w:p>
      <w:pPr>
        <w:ind w:firstLine="420"/>
        <w:jc w:val="left"/>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十八、违约责任</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1、除人力不可抗拒因素外，乙方不能按期交货，或因运输及安装中货物缺损需要更换而影响实际交付使用时，乙方必须向甲方支付延期交货或延期交付使用的违约金，具体标准按合同总价每日万分之五计算。</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2、延期交货时间超过5天或交货不合格从而影响甲方按期正常使用的视为乙方严重违约，甲方有权立即终止合同，乙方仍需向甲方支付全部延期交货违约金，并赔偿甲方相关损失，双倍返还定金及甲方已支付的合同款。</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3、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4、乙方应在合同约定时间前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5、乙方全部履行合同，甲方在收到乙方的付款通知并审定无误10天内按期付款，如有违约，甲方按合同总价每日万分之五支付延期付款违约金。</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6、乙方提前交货的，甲方接货后，按合同规定的付款方式付款。</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十九、索赔：</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索赔方式除上述规定之外，甲方还有权选择以下方式进行索赔：</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2、根据货物的损坏程度以及甲方遭受损失的数额，经甲乙双方商定降低货物的价格。</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4、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二十、技术培训：甲方认为可以培训的前一周推荐培训计划、提供资料、培训后能熟练操作、了解构造原理、日常维护、排除一般故障。</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二十一、特别条款</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1、双方签约人为各自法定代表人或被授权代表。</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2、本合同系指本文件及其附件中的所有部分；其中招标文件、中标的投标文件、中标单位在招标过程中的澄清、承诺等为本合同不可缺少的必要组成部分。</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3、本合同一式</w:t>
      </w:r>
      <w:r>
        <w:rPr>
          <w:rFonts w:hint="eastAsia" w:ascii="Arial" w:hAnsi="Arial" w:cs="Arial" w:eastAsiaTheme="minorEastAsia"/>
          <w:color w:val="000000" w:themeColor="text1"/>
          <w:szCs w:val="21"/>
          <w14:textFill>
            <w14:solidFill>
              <w14:schemeClr w14:val="tx1"/>
            </w14:solidFill>
          </w14:textFill>
        </w:rPr>
        <w:t xml:space="preserve">伍</w:t>
      </w:r>
      <w:r>
        <w:rPr>
          <w:rFonts w:ascii="Arial" w:hAnsi="Arial" w:cs="Arial" w:eastAsiaTheme="minorEastAsia"/>
          <w:color w:val="000000" w:themeColor="text1"/>
          <w:szCs w:val="21"/>
          <w14:textFill>
            <w14:solidFill>
              <w14:schemeClr w14:val="tx1"/>
            </w14:solidFill>
          </w14:textFill>
        </w:rPr>
        <w:t xml:space="preserve">份，甲乙双方各执贰份、招标代理机构执壹份，各份具有同等法律效力。</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二十二、其他</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1、政府采购项目的采购合同自签订之日起七个工作日内，将采购合同系统上传后报昆山市政府采购管理机构备案后生效。</w:t>
      </w:r>
      <w:r/>
    </w:p>
    <w:p>
      <w:pPr>
        <w:ind w:firstLine="420"/>
        <w:spacing w:line="44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2、本合同未尽事宜，签约双方应友好协商解决。协商不成，任何一方均可向甲方所在人民法院提起诉讼。</w:t>
      </w:r>
      <w:r/>
    </w:p>
    <w:p>
      <w:pPr>
        <w:ind w:firstLine="200"/>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200"/>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200"/>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200"/>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200"/>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200"/>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200"/>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甲方（采购组织方）：</w:t>
      </w:r>
      <w:r>
        <w:rPr>
          <w:rFonts w:hint="eastAsia" w:ascii="Arial" w:hAnsi="Arial" w:cs="Arial"/>
          <w:color w:val="000000" w:themeColor="text1"/>
          <w:szCs w:val="21"/>
          <w14:textFill>
            <w14:solidFill>
              <w14:schemeClr w14:val="tx1"/>
            </w14:solidFill>
          </w14:textFill>
        </w:rPr>
        <w:t xml:space="preserve">                                                                  </w:t>
      </w:r>
      <w:r>
        <w:rPr>
          <w:rFonts w:ascii="Arial" w:hAnsi="Arial" w:cs="Arial"/>
          <w:color w:val="000000" w:themeColor="text1"/>
          <w:szCs w:val="21"/>
          <w14:textFill>
            <w14:solidFill>
              <w14:schemeClr w14:val="tx1"/>
            </w14:solidFill>
          </w14:textFill>
        </w:rPr>
        <w:t xml:space="preserve">乙方：</w:t>
      </w:r>
      <w:r/>
    </w:p>
    <w:p>
      <w:pPr>
        <w:ind w:firstLine="200"/>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法定代表人（授权代表）：</w:t>
      </w:r>
      <w:r>
        <w:rPr>
          <w:rFonts w:hint="eastAsia" w:ascii="Arial" w:hAnsi="Arial" w:cs="Arial"/>
          <w:color w:val="000000" w:themeColor="text1"/>
          <w:szCs w:val="21"/>
          <w14:textFill>
            <w14:solidFill>
              <w14:schemeClr w14:val="tx1"/>
            </w14:solidFill>
          </w14:textFill>
        </w:rPr>
        <w:t xml:space="preserve">                                                          </w:t>
      </w:r>
      <w:r>
        <w:rPr>
          <w:rFonts w:ascii="Arial" w:hAnsi="Arial" w:cs="Arial"/>
          <w:color w:val="000000" w:themeColor="text1"/>
          <w:szCs w:val="21"/>
          <w14:textFill>
            <w14:solidFill>
              <w14:schemeClr w14:val="tx1"/>
            </w14:solidFill>
          </w14:textFill>
        </w:rPr>
        <w:t xml:space="preserve">法定代表人（授权代表）：</w:t>
      </w:r>
      <w:r/>
    </w:p>
    <w:p>
      <w:pPr>
        <w:ind w:firstLine="200"/>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签约日期：</w:t>
      </w:r>
      <w:r>
        <w:rPr>
          <w:rFonts w:hint="eastAsia" w:ascii="Arial" w:hAnsi="Arial" w:cs="Arial"/>
          <w:color w:val="000000" w:themeColor="text1"/>
          <w:szCs w:val="21"/>
          <w14:textFill>
            <w14:solidFill>
              <w14:schemeClr w14:val="tx1"/>
            </w14:solidFill>
          </w14:textFill>
        </w:rPr>
        <w:t xml:space="preserve">                                                                                  </w:t>
      </w:r>
      <w:r>
        <w:rPr>
          <w:rFonts w:ascii="Arial" w:hAnsi="Arial" w:cs="Arial"/>
          <w:color w:val="000000" w:themeColor="text1"/>
          <w:szCs w:val="21"/>
          <w14:textFill>
            <w14:solidFill>
              <w14:schemeClr w14:val="tx1"/>
            </w14:solidFill>
          </w14:textFill>
        </w:rPr>
        <w:t xml:space="preserve">签约日期：</w:t>
      </w:r>
      <w:r/>
    </w:p>
    <w:p>
      <w:pPr>
        <w:ind w:firstLine="200"/>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开户行：</w:t>
      </w:r>
      <w:r>
        <w:rPr>
          <w:rFonts w:hint="eastAsia" w:ascii="Arial" w:hAnsi="Arial" w:cs="Arial"/>
          <w:color w:val="000000" w:themeColor="text1"/>
          <w:szCs w:val="21"/>
          <w14:textFill>
            <w14:solidFill>
              <w14:schemeClr w14:val="tx1"/>
            </w14:solidFill>
          </w14:textFill>
        </w:rPr>
        <w:t xml:space="preserve">                                                                                      </w:t>
      </w:r>
      <w:r>
        <w:rPr>
          <w:rFonts w:ascii="Arial" w:hAnsi="Arial" w:cs="Arial"/>
          <w:color w:val="000000" w:themeColor="text1"/>
          <w:szCs w:val="21"/>
          <w14:textFill>
            <w14:solidFill>
              <w14:schemeClr w14:val="tx1"/>
            </w14:solidFill>
          </w14:textFill>
        </w:rPr>
        <w:t xml:space="preserve">开户行：</w:t>
      </w:r>
      <w:r/>
    </w:p>
    <w:p>
      <w:pPr>
        <w:ind w:firstLine="200"/>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帐户：</w:t>
      </w:r>
      <w:r>
        <w:rPr>
          <w:rFonts w:hint="eastAsia" w:ascii="Arial" w:hAnsi="Arial" w:cs="Arial"/>
          <w:color w:val="000000" w:themeColor="text1"/>
          <w:szCs w:val="21"/>
          <w14:textFill>
            <w14:solidFill>
              <w14:schemeClr w14:val="tx1"/>
            </w14:solidFill>
          </w14:textFill>
        </w:rPr>
        <w:t xml:space="preserve">                                                                                           </w:t>
      </w:r>
      <w:r>
        <w:rPr>
          <w:rFonts w:ascii="Arial" w:hAnsi="Arial" w:cs="Arial"/>
          <w:color w:val="000000" w:themeColor="text1"/>
          <w:szCs w:val="21"/>
          <w14:textFill>
            <w14:solidFill>
              <w14:schemeClr w14:val="tx1"/>
            </w14:solidFill>
          </w14:textFill>
        </w:rPr>
        <w:t xml:space="preserve">帐户：</w:t>
      </w:r>
      <w:r/>
    </w:p>
    <w:p>
      <w:pPr>
        <w:ind w:firstLine="200"/>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200"/>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200"/>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200"/>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200"/>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ab/>
      </w:r>
      <w:r>
        <w:rPr>
          <w:rFonts w:ascii="Arial" w:hAnsi="Arial" w:cs="Arial"/>
          <w:color w:val="000000" w:themeColor="text1"/>
          <w:szCs w:val="21"/>
          <w14:textFill>
            <w14:solidFill>
              <w14:schemeClr w14:val="tx1"/>
            </w14:solidFill>
          </w14:textFill>
        </w:rPr>
        <w:tab/>
      </w:r>
      <w:r/>
    </w:p>
    <w:p>
      <w:pPr>
        <w:ind w:firstLine="200"/>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备案机构：</w:t>
      </w:r>
      <w:r/>
    </w:p>
    <w:p>
      <w:pPr>
        <w:ind w:firstLine="200"/>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代表人：</w:t>
      </w:r>
      <w:r/>
    </w:p>
    <w:p>
      <w:pPr>
        <w:ind w:firstLine="200"/>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日期：</w:t>
      </w:r>
      <w:r/>
    </w:p>
    <w:p>
      <w:pPr>
        <w:ind w:firstLine="200"/>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200"/>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pStyle w:val="726"/>
        <w:jc w:val="center"/>
        <w:rPr>
          <w:sz w:val="36"/>
          <w:szCs w:val="36"/>
        </w:rPr>
      </w:pPr>
      <w:r/>
      <w:bookmarkStart w:id="19" w:name="_Toc1435"/>
      <w:r>
        <w:rPr>
          <w:rFonts w:hint="eastAsia"/>
          <w:sz w:val="36"/>
          <w:szCs w:val="36"/>
        </w:rPr>
        <w:t xml:space="preserve">昆山市工业和信息化局布展服务状况考核细则</w:t>
      </w:r>
      <w:bookmarkEnd w:id="19"/>
      <w:r/>
      <w:r/>
    </w:p>
    <w:p>
      <w:pPr>
        <w:ind w:firstLine="420"/>
        <w:spacing w:line="400" w:lineRule="exact"/>
        <w:rPr>
          <w:rFonts w:ascii="宋体" w:hAnsi="宋体" w:cs="宋体"/>
          <w:szCs w:val="21"/>
        </w:rPr>
      </w:pPr>
      <w:r>
        <w:rPr>
          <w:rFonts w:hint="eastAsia" w:ascii="宋体" w:hAnsi="宋体" w:cs="宋体"/>
          <w:szCs w:val="21"/>
        </w:rPr>
        <w:t xml:space="preserve">为了加强布展服务管理，确保昆山市城市形象，落实年度布展项目的责任，特制定本细则。</w:t>
      </w:r>
      <w:r/>
    </w:p>
    <w:p>
      <w:pPr>
        <w:numPr>
          <w:ilvl w:val="0"/>
          <w:numId w:val="1"/>
        </w:numPr>
        <w:ind w:left="0" w:firstLine="420"/>
        <w:spacing w:line="400" w:lineRule="exact"/>
        <w:tabs>
          <w:tab w:val="left" w:pos="0" w:leader="none"/>
          <w:tab w:val="clear" w:pos="1560" w:leader="none"/>
        </w:tabs>
        <w:rPr>
          <w:rFonts w:ascii="宋体" w:hAnsi="宋体" w:cs="宋体"/>
          <w:szCs w:val="21"/>
        </w:rPr>
      </w:pPr>
      <w:r>
        <w:rPr>
          <w:rFonts w:hint="eastAsia" w:ascii="宋体" w:hAnsi="宋体" w:cs="宋体"/>
          <w:szCs w:val="21"/>
        </w:rPr>
        <w:t xml:space="preserve">单个项目布展完成后，由采购单位进行考核。</w:t>
      </w:r>
      <w:r/>
    </w:p>
    <w:p>
      <w:pPr>
        <w:numPr>
          <w:ilvl w:val="0"/>
          <w:numId w:val="1"/>
        </w:numPr>
        <w:ind w:left="0" w:firstLine="420"/>
        <w:spacing w:line="400" w:lineRule="exact"/>
        <w:tabs>
          <w:tab w:val="left" w:pos="1080" w:leader="none"/>
          <w:tab w:val="clear" w:pos="1560" w:leader="none"/>
        </w:tabs>
        <w:rPr>
          <w:rFonts w:ascii="宋体" w:hAnsi="宋体" w:cs="宋体"/>
          <w:szCs w:val="21"/>
        </w:rPr>
      </w:pPr>
      <w:r>
        <w:rPr>
          <w:rFonts w:hint="eastAsia" w:ascii="宋体" w:hAnsi="宋体" w:cs="宋体"/>
          <w:szCs w:val="21"/>
        </w:rPr>
        <w:t xml:space="preserve">考核满分100分，合格分为90分。考核内容、考核标准、评分方法、标准如下：</w:t>
      </w:r>
      <w:r/>
    </w:p>
    <w:p>
      <w:pPr>
        <w:ind w:firstLine="420"/>
        <w:spacing w:line="400" w:lineRule="exact"/>
        <w:rPr>
          <w:rFonts w:ascii="宋体" w:hAnsi="宋体" w:cs="宋体"/>
          <w:szCs w:val="21"/>
        </w:rPr>
      </w:pPr>
      <w:r>
        <w:rPr>
          <w:rFonts w:hint="eastAsia" w:ascii="宋体" w:hAnsi="宋体" w:cs="宋体"/>
          <w:szCs w:val="21"/>
        </w:rPr>
        <w:t xml:space="preserve">一、考核内容：布展项目时效性（分值20分）。</w:t>
      </w:r>
      <w:r/>
    </w:p>
    <w:p>
      <w:pPr>
        <w:ind w:firstLine="420"/>
        <w:spacing w:line="400" w:lineRule="exact"/>
        <w:rPr>
          <w:rFonts w:ascii="宋体" w:hAnsi="宋体" w:cs="宋体"/>
          <w:color w:val="000000"/>
          <w:szCs w:val="21"/>
        </w:rPr>
      </w:pPr>
      <w:r>
        <w:rPr>
          <w:rFonts w:hint="eastAsia" w:ascii="宋体" w:hAnsi="宋体" w:cs="宋体"/>
          <w:szCs w:val="21"/>
        </w:rPr>
        <w:t xml:space="preserve">1、考核标准：布展项目是否按规定进行完成</w:t>
      </w:r>
      <w:r>
        <w:rPr>
          <w:rFonts w:hint="eastAsia" w:ascii="宋体" w:hAnsi="宋体" w:cs="宋体"/>
          <w:color w:val="000000"/>
          <w:szCs w:val="21"/>
        </w:rPr>
        <w:t xml:space="preserve">。评分方法：从接到采购单位通知到布展完成时间，是否按规定期限内完成。未按规定完成，超出1天扣10分，超出2天扣15分，超出3天甲方有权终止合同，中标单位并承担相应处罚。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二、考核内容：设施完好率（分值30分）。</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1、考核标准：布展设施是否完好，无断裂、脱焊及严重锈蚀。标准分30分。评分方法：发现1处扣1分。</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三、考核内容：及时修复率（分值30分）。</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考核标准：现场必须全天24小时安排人员随时进行抢修，一般故障问题必须在2小时内解决，突发性紧急情况必须在30分钟内赶到现场抢修。标准分30分。评分方法：发现缺岗1次扣2分，紧急情况每缺岗一次扣15分。</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四、考核内容：设施、作业、用电安全状况（分值20分）。</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1、考核标准：设施安全，布展范围内的设施无安全隐患。标准分10分。评分方法：发现安全隐患1处扣2分，并按要求限时整改。</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2、安全、文明施工，按照安全生产六条纪律，组织生产，做到文明施工，现场工完料清场地净。标准分10分。评分方法：发现施工现场出现乱抛现象1次扣2分。</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第三条  考核方式、考核办法：昆山市工业和信息化局采取不通知不定时方式进行暗查考核。</w:t>
      </w:r>
      <w:r/>
    </w:p>
    <w:p>
      <w:pPr>
        <w:ind w:firstLine="420"/>
        <w:spacing w:line="400" w:lineRule="exact"/>
        <w:rPr>
          <w:color w:val="000000"/>
          <w:sz w:val="28"/>
          <w:szCs w:val="28"/>
        </w:rPr>
      </w:pPr>
      <w:r>
        <w:rPr>
          <w:rFonts w:hint="eastAsia" w:ascii="宋体" w:hAnsi="宋体" w:cs="宋体"/>
          <w:color w:val="000000"/>
          <w:szCs w:val="21"/>
        </w:rPr>
        <w:t xml:space="preserve">第四条 布展单位连续两次及以上考核得分低于90分，昆山市工业和信息化局有权取消其布展承包合同。</w:t>
      </w:r>
      <w:r>
        <w:rPr>
          <w:rFonts w:ascii="Arial" w:hAnsi="Arial" w:cs="Arial"/>
          <w:color w:val="000000" w:themeColor="text1"/>
          <w14:textFill>
            <w14:solidFill>
              <w14:schemeClr w14:val="tx1"/>
            </w14:solidFill>
          </w14:textFill>
        </w:rPr>
        <w:br w:type="page" w:clear="all"/>
      </w:r>
      <w:r/>
    </w:p>
    <w:p>
      <w:pPr>
        <w:jc w:val="left"/>
        <w:rPr>
          <w:rFonts w:ascii="宋体" w:hAnsi="宋体"/>
          <w:b/>
          <w:color w:val="000000" w:themeColor="text1"/>
          <w:sz w:val="28"/>
          <w:szCs w:val="28"/>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p>
      <w:pPr>
        <w:ind w:firstLine="482"/>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施工安全责任书</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认真贯彻执行国家颁布的《中华人民共和国安全生产法》、《中华人民共和国消防法》、《中华人民共和国环境保护法》、《中华人民共和国职业病防治法》、《民法典》等各项劳动保护、安全生产的法律法规。</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2、乙方必须严格遵守甲方制定的各项安全规章制度和操作规程，严格服从甲方人员的安全监督管理。并指定专人负责监管安全施工作业。</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3、所有施工人员必须经安全教育后上岗。特种作业人员必须持有相应的有效的特种作业操作证书并培训上岗。严禁无证及未经安全培训人员上岗。</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贯彻谁施工谁负责安全的原则，乙方人员在施工期间，造成伤亡、火警、火灾、机械等事故（包括由乙方责任造成甲方人员、他方人员、行人伤亡等），甲方有协助紧急抢救伤员的义务，乙方负责事故上报，经济赔偿及善后处理。</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乙方应在甲方通知施工后在指定的施工范围内进行施工，施工期间按照规定认真设好防护，不得擅自扩大施工范围，如果需要扩大施工范围，必须提前与甲方进行协商，经过甲方认可后方可施工，否则由乙方承担施工出现的后果。</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施工期间必须做好施工范围内的地下管线、架空线路的保护，因乙方原因，在施工中造成信号、电力中断、触电事故的责任及经济损失全部由乙方承担，同时，积极协同甲方进行抢修，并支付相应的应急抢修费用。</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7、乙方在每天班前检查施工人员的劳动保护，督促施工现场人员自觉穿带好安全防护用品，交待施工安全注意事项。</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8、乙方在施工过程中使用甲方的设备，必须经甲方同意，并对其安全防护措施负责和承担安全责任。 　　</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9、教育和监管施工人员不得随意进入非该施工作业项目区域外的场所及触摸、启动楼内设施设备，否则因由此而引起的事故，乙方负全部责任。 　　</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10、乙方的任何人员均不得在施工区、生活区打架斗殴、酗酒赌博。严禁酒后上班。　　</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11、乙方负责此项目的全部安全责任，如果在施工过程中发生安全事故，全部责任和经济损失均由乙方承担。　　</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如乙方违反上述条款，经甲方提出整改后，乙方不进行及时有效整改时，甲方有权停止乙方现场施工；因乙方未按甲方要求或未尽乙方自身义务而引起的安全事故由乙方负全部责任。</w:t>
      </w:r>
      <w:r/>
    </w:p>
    <w:p>
      <w:pPr>
        <w:ind w:firstLine="420"/>
        <w:spacing w:line="40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施工单位盖章：</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签字：</w:t>
      </w:r>
      <w:r/>
    </w:p>
    <w:p>
      <w:pPr>
        <w:ind w:firstLine="928"/>
        <w:spacing w:line="360" w:lineRule="auto"/>
        <w:rPr>
          <w:rFonts w:ascii="宋体" w:hAnsi="宋体" w:cs="宋体"/>
          <w:b/>
          <w:szCs w:val="21"/>
        </w:rPr>
      </w:pPr>
      <w:r>
        <w:rPr>
          <w:rFonts w:ascii="宋体" w:hAnsi="宋体" w:cs="宋体"/>
          <w:b/>
          <w:szCs w:val="21"/>
        </w:rPr>
      </w:r>
      <w:r/>
    </w:p>
    <w:p>
      <w:pPr>
        <w:ind w:firstLine="420"/>
        <w:spacing w:line="400" w:lineRule="exact"/>
        <w:rPr>
          <w:rFonts w:cs="Arial" w:asciiTheme="majorEastAsia" w:hAnsiTheme="majorEastAsia" w:eastAsiaTheme="majorEastAsia"/>
          <w:color w:val="000000" w:themeColor="text1"/>
          <w:szCs w:val="21"/>
          <w14:textFill>
            <w14:solidFill>
              <w14:schemeClr w14:val="tx1"/>
            </w14:solidFill>
          </w14:textFill>
        </w:rPr>
      </w:pPr>
      <w:r>
        <w:rPr>
          <w:rFonts w:cs="Arial" w:asciiTheme="majorEastAsia" w:hAnsiTheme="majorEastAsia" w:eastAsiaTheme="majorEastAsia"/>
          <w:color w:val="000000" w:themeColor="text1"/>
          <w:szCs w:val="21"/>
          <w14:textFill>
            <w14:solidFill>
              <w14:schemeClr w14:val="tx1"/>
            </w14:solidFill>
          </w14:textFill>
        </w:rPr>
      </w:r>
      <w:r/>
    </w:p>
    <w:p>
      <w:pPr>
        <w:rPr>
          <w:rFonts w:ascii="Arial" w:hAnsi="Arial" w:cs="Arial" w:eastAsiaTheme="minorEastAsia"/>
          <w:b/>
          <w:color w:val="000000" w:themeColor="text1"/>
          <w:sz w:val="44"/>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br w:type="page" w:clear="all"/>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pStyle w:val="725"/>
        <w:jc w:val="center"/>
        <w:rPr>
          <w:rFonts w:ascii="Arial" w:hAnsi="Arial" w:cs="Arial" w:eastAsiaTheme="minorEastAsia"/>
          <w:bCs w:val="0"/>
          <w:color w:val="000000" w:themeColor="text1"/>
          <w:szCs w:val="20"/>
          <w14:textFill>
            <w14:solidFill>
              <w14:schemeClr w14:val="tx1"/>
            </w14:solidFill>
          </w14:textFill>
        </w:rPr>
      </w:pPr>
      <w:r/>
      <w:bookmarkStart w:id="20" w:name="_Toc7904"/>
      <w:r/>
      <w:bookmarkStart w:id="21" w:name="_Ref444588599"/>
      <w:r>
        <w:rPr>
          <w:rFonts w:ascii="Arial" w:cs="Arial" w:hAnsiTheme="minorEastAsia" w:eastAsiaTheme="minorEastAsia"/>
          <w:bCs w:val="0"/>
          <w:color w:val="000000" w:themeColor="text1"/>
          <w:szCs w:val="20"/>
          <w14:textFill>
            <w14:solidFill>
              <w14:schemeClr w14:val="tx1"/>
            </w14:solidFill>
          </w14:textFill>
        </w:rPr>
        <w:t xml:space="preserve">第</w:t>
      </w:r>
      <w:r>
        <w:rPr>
          <w:rFonts w:hint="eastAsia" w:ascii="Arial" w:cs="Arial" w:hAnsiTheme="minorEastAsia" w:eastAsiaTheme="minorEastAsia"/>
          <w:bCs w:val="0"/>
          <w:color w:val="000000" w:themeColor="text1"/>
          <w:szCs w:val="20"/>
          <w14:textFill>
            <w14:solidFill>
              <w14:schemeClr w14:val="tx1"/>
            </w14:solidFill>
          </w14:textFill>
        </w:rPr>
        <w:t xml:space="preserve">四</w:t>
      </w:r>
      <w:r>
        <w:rPr>
          <w:rFonts w:ascii="Arial" w:cs="Arial" w:hAnsiTheme="minorEastAsia" w:eastAsiaTheme="minorEastAsia"/>
          <w:bCs w:val="0"/>
          <w:color w:val="000000" w:themeColor="text1"/>
          <w:szCs w:val="20"/>
          <w14:textFill>
            <w14:solidFill>
              <w14:schemeClr w14:val="tx1"/>
            </w14:solidFill>
          </w14:textFill>
        </w:rPr>
        <w:t xml:space="preserve">章投标文件格式</w:t>
      </w:r>
      <w:bookmarkEnd w:id="20"/>
      <w:r/>
      <w:bookmarkEnd w:id="21"/>
      <w:r/>
      <w:bookmarkStart w:id="22" w:name="gpcItem_SubmitDocStruct"/>
      <w:r/>
      <w:bookmarkEnd w:id="22"/>
      <w:r/>
      <w:r/>
    </w:p>
    <w:p>
      <w:pPr>
        <w:rPr>
          <w:rFonts w:ascii="Arial" w:hAnsi="Arial" w:cs="Arial"/>
          <w:color w:val="000000" w:themeColor="text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说明：对本章所有的投标书格式，投标方可根据自身情况进行补充和修改，但补充和修改不得造成与本格式内容有实质性的违背。</w:t>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eastAsia="黑体" w:cs="Arial"/>
          <w:color w:val="000000" w:themeColor="text1"/>
          <w14:textFill>
            <w14:solidFill>
              <w14:schemeClr w14:val="tx1"/>
            </w14:solidFill>
          </w14:textFill>
        </w:rPr>
      </w:pPr>
      <w:r>
        <w:rPr>
          <w:rFonts w:ascii="Arial" w:hAnsi="Arial" w:eastAsia="黑体" w:cs="Arial"/>
          <w:color w:val="000000" w:themeColor="text1"/>
          <w14:textFill>
            <w14:solidFill>
              <w14:schemeClr w14:val="tx1"/>
            </w14:solidFill>
          </w14:textFill>
        </w:rPr>
      </w:r>
      <w:r/>
    </w:p>
    <w:p>
      <w:pPr>
        <w:pStyle w:val="726"/>
        <w:jc w:val="left"/>
        <w:spacing w:before="0" w:after="0" w:line="360" w:lineRule="auto"/>
        <w:rPr>
          <w:rFonts w:ascii="Arial" w:hAnsi="Arial" w:eastAsia="黑体" w:cs="Arial"/>
        </w:rPr>
      </w:pPr>
      <w:r/>
      <w:bookmarkStart w:id="23" w:name="_Toc356916304"/>
      <w:r/>
      <w:bookmarkEnd w:id="23"/>
      <w:r/>
      <w:bookmarkStart w:id="24" w:name="_Toc356916346"/>
      <w:r/>
      <w:bookmarkEnd w:id="24"/>
      <w:r/>
      <w:bookmarkStart w:id="25" w:name="_Toc201062488"/>
      <w:r/>
      <w:bookmarkEnd w:id="25"/>
      <w:r/>
      <w:bookmarkStart w:id="26" w:name="_Toc173137766"/>
      <w:r/>
      <w:bookmarkEnd w:id="26"/>
      <w:r/>
      <w:bookmarkStart w:id="27" w:name="_Toc173137867"/>
      <w:r/>
      <w:bookmarkEnd w:id="27"/>
      <w:r/>
      <w:bookmarkStart w:id="28" w:name="_Ref419285149"/>
      <w:r/>
      <w:bookmarkEnd w:id="28"/>
      <w:r/>
      <w:bookmarkStart w:id="29" w:name="_Toc353290868"/>
      <w:r/>
      <w:bookmarkEnd w:id="29"/>
      <w:r/>
      <w:bookmarkStart w:id="30" w:name="_Toc161749425"/>
      <w:r/>
      <w:bookmarkStart w:id="31" w:name="_Toc10054"/>
      <w:r>
        <w:rPr>
          <w:rFonts w:ascii="Arial" w:hAnsi="Arial" w:eastAsia="黑体" w:cs="Arial"/>
        </w:rPr>
        <w:t xml:space="preserve">关于资格文件的声明函</w:t>
      </w:r>
      <w:bookmarkEnd w:id="30"/>
      <w:r/>
      <w:bookmarkEnd w:id="31"/>
      <w:r/>
      <w:r/>
    </w:p>
    <w:p>
      <w:pPr>
        <w:jc w:val="center"/>
        <w:spacing w:line="280" w:lineRule="exact"/>
        <w:rPr>
          <w:rFonts w:ascii="Arial" w:hAnsi="Arial" w:cs="Arial"/>
          <w:szCs w:val="21"/>
        </w:rPr>
      </w:pPr>
      <w:r>
        <w:rPr>
          <w:rFonts w:ascii="Arial" w:hAnsi="Arial" w:cs="Arial"/>
          <w:szCs w:val="21"/>
        </w:rPr>
      </w:r>
      <w:r/>
    </w:p>
    <w:p>
      <w:pPr>
        <w:spacing w:line="280" w:lineRule="exact"/>
        <w:rPr>
          <w:rFonts w:ascii="Arial" w:hAnsi="Arial" w:cs="Arial"/>
          <w:szCs w:val="21"/>
          <w:u w:val="single"/>
        </w:rPr>
      </w:pPr>
      <w:r>
        <w:rPr>
          <w:rFonts w:ascii="Arial" w:hAnsi="Arial" w:cs="Arial"/>
          <w:szCs w:val="21"/>
          <w:u w:val="single"/>
        </w:rPr>
        <w:t xml:space="preserve">                                                      ：</w:t>
      </w:r>
      <w:r>
        <w:rPr>
          <w:rFonts w:hint="eastAsia" w:ascii="宋体" w:hAnsi="宋体"/>
          <w:szCs w:val="21"/>
        </w:rPr>
        <w:t xml:space="preserve">(采购人名称）</w:t>
      </w:r>
      <w:r/>
    </w:p>
    <w:p>
      <w:pPr>
        <w:ind w:firstLine="422"/>
        <w:spacing w:line="400" w:lineRule="exact"/>
        <w:rPr>
          <w:rFonts w:ascii="Arial" w:hAnsi="Arial" w:cs="Arial"/>
          <w:szCs w:val="21"/>
        </w:rPr>
      </w:pPr>
      <w:r>
        <w:rPr>
          <w:rFonts w:ascii="Arial" w:hAnsi="Arial" w:cs="Arial"/>
          <w:szCs w:val="21"/>
        </w:rPr>
        <w:t xml:space="preserve">本公司愿就由贵公司组织实施的编号为</w:t>
      </w:r>
      <w:r>
        <w:rPr>
          <w:rFonts w:hint="eastAsia" w:ascii="Arial" w:hAnsi="Arial" w:cs="Arial"/>
          <w:szCs w:val="21"/>
          <w:u w:val="single"/>
          <w:lang w:eastAsia="zh-CN"/>
        </w:rPr>
        <w:t xml:space="preserve">JSZC-320583-SZMJ-G2025-0001</w:t>
      </w:r>
      <w:r>
        <w:rPr>
          <w:rFonts w:ascii="Arial" w:hAnsi="Arial" w:cs="Arial"/>
          <w:szCs w:val="21"/>
        </w:rPr>
        <w:t xml:space="preserve">的招标活动进行投标。本公司所提交的投标文件中所有关于投标资格的文件、证明和陈述均是真实的、准确的。若与真实情况不符，本公司愿意承担由此而产生的一切后果。</w:t>
      </w:r>
      <w:r/>
    </w:p>
    <w:p>
      <w:pPr>
        <w:spacing w:line="400" w:lineRule="exact"/>
        <w:tabs>
          <w:tab w:val="left" w:pos="2940" w:leader="none"/>
        </w:tabs>
        <w:rPr>
          <w:rFonts w:ascii="Arial" w:hAnsi="Arial" w:cs="Arial"/>
          <w:szCs w:val="21"/>
        </w:rPr>
      </w:pPr>
      <w:r>
        <w:rPr>
          <w:rFonts w:ascii="Arial" w:hAnsi="Arial" w:cs="Arial"/>
          <w:szCs w:val="21"/>
        </w:rPr>
      </w:r>
      <w:r/>
    </w:p>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               月              日</w:t>
      </w:r>
      <w:r/>
    </w:p>
    <w:p>
      <w:pPr>
        <w:ind w:firstLine="420"/>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14:textFill>
            <w14:solidFill>
              <w14:schemeClr w14:val="tx1"/>
            </w14:solidFill>
          </w14:textFill>
        </w:rPr>
        <w:br w:type="page" w:clear="all"/>
      </w:r>
      <w:r/>
    </w:p>
    <w:p>
      <w:pPr>
        <w:pStyle w:val="726"/>
        <w:rPr>
          <w:rFonts w:ascii="Arial" w:hAnsi="Arial" w:eastAsia="黑体" w:cs="Arial"/>
          <w:color w:val="000000" w:themeColor="text1"/>
          <w14:textFill>
            <w14:solidFill>
              <w14:schemeClr w14:val="tx1"/>
            </w14:solidFill>
          </w14:textFill>
        </w:rPr>
      </w:pPr>
      <w:r/>
      <w:bookmarkStart w:id="32" w:name="_Ref360464493"/>
      <w:r/>
      <w:bookmarkEnd w:id="32"/>
      <w:r/>
      <w:bookmarkStart w:id="33" w:name="_Toc161749426"/>
      <w:r/>
      <w:bookmarkStart w:id="34" w:name="_Toc27623"/>
      <w:r/>
      <w:bookmarkStart w:id="35" w:name="_Ref444588944"/>
      <w:r/>
      <w:bookmarkStart w:id="36" w:name="_Toc527377952"/>
      <w:r/>
      <w:bookmarkStart w:id="37" w:name="_Toc511739686"/>
      <w:r/>
      <w:bookmarkStart w:id="38" w:name="_Toc471296030"/>
      <w:r>
        <w:rPr>
          <w:rFonts w:ascii="Arial" w:hAnsi="Arial" w:eastAsia="黑体" w:cs="Arial"/>
          <w:color w:val="000000" w:themeColor="text1"/>
          <w14:textFill>
            <w14:solidFill>
              <w14:schemeClr w14:val="tx1"/>
            </w14:solidFill>
          </w14:textFill>
        </w:rPr>
        <w:t xml:space="preserve">投标声明函</w:t>
      </w:r>
      <w:bookmarkEnd w:id="33"/>
      <w:r/>
      <w:bookmarkEnd w:id="34"/>
      <w:r/>
      <w:bookmarkEnd w:id="35"/>
      <w:r/>
      <w:bookmarkEnd w:id="36"/>
      <w:r/>
      <w:bookmarkEnd w:id="37"/>
      <w:r/>
      <w:bookmarkEnd w:id="38"/>
      <w:r/>
      <w:r/>
    </w:p>
    <w:p>
      <w:pPr>
        <w:pStyle w:val="2148"/>
        <w:spacing w:line="400" w:lineRule="exact"/>
        <w:rPr>
          <w:rFonts w:ascii="Arial" w:hAnsi="Arial" w:eastAsia="宋体" w:cs="Arial"/>
          <w:sz w:val="21"/>
          <w:szCs w:val="21"/>
          <w:u w:val="single"/>
        </w:rPr>
      </w:pPr>
      <w:r>
        <w:rPr>
          <w:rFonts w:ascii="Arial" w:hAnsi="Arial" w:eastAsia="宋体" w:cs="Arial"/>
          <w:sz w:val="21"/>
          <w:szCs w:val="21"/>
          <w:u w:val="single"/>
        </w:rPr>
        <w:t xml:space="preserve">                                                                    ：</w:t>
      </w:r>
      <w:r>
        <w:rPr>
          <w:rFonts w:hint="eastAsia" w:ascii="Arial" w:hAnsi="Arial" w:eastAsia="宋体" w:cs="Arial"/>
          <w:sz w:val="21"/>
          <w:szCs w:val="21"/>
          <w:u w:val="single"/>
        </w:rPr>
        <w:t xml:space="preserve">(采购人名称）</w:t>
      </w:r>
      <w:r/>
    </w:p>
    <w:p>
      <w:pPr>
        <w:pStyle w:val="2148"/>
        <w:ind w:firstLine="420"/>
        <w:jc w:val="left"/>
        <w:spacing w:line="400" w:lineRule="exact"/>
        <w:rPr>
          <w:rFonts w:ascii="Arial" w:hAnsi="Arial" w:eastAsia="宋体" w:cs="Arial"/>
          <w:sz w:val="21"/>
          <w:szCs w:val="21"/>
        </w:rPr>
      </w:pPr>
      <w:r/>
      <w:bookmarkStart w:id="39" w:name="_Toc313432879"/>
      <w:r/>
      <w:bookmarkEnd w:id="39"/>
      <w:r/>
      <w:bookmarkStart w:id="40" w:name="_Ref419285158"/>
      <w:r/>
      <w:bookmarkEnd w:id="40"/>
      <w:r/>
      <w:bookmarkStart w:id="41" w:name="_Ref360464497"/>
      <w:r/>
      <w:bookmarkEnd w:id="41"/>
      <w:r/>
      <w:bookmarkStart w:id="42" w:name="_Toc471296031"/>
      <w:r/>
      <w:bookmarkStart w:id="43" w:name="_Ref444588995"/>
      <w:r>
        <w:rPr>
          <w:rFonts w:ascii="Arial" w:hAnsi="Arial" w:eastAsia="宋体" w:cs="Arial"/>
          <w:sz w:val="21"/>
          <w:szCs w:val="21"/>
        </w:rPr>
        <w:t xml:space="preserve">我们收到贵公司</w:t>
      </w:r>
      <w:r>
        <w:rPr>
          <w:rFonts w:hint="eastAsia" w:ascii="Arial" w:hAnsi="Arial" w:eastAsia="宋体" w:cs="Arial"/>
          <w:sz w:val="21"/>
          <w:szCs w:val="21"/>
          <w:u w:val="single"/>
          <w:lang w:eastAsia="zh-CN"/>
        </w:rPr>
        <w:t xml:space="preserve">JSZC-320583-SZMJ-G2025-0001</w:t>
      </w:r>
      <w:r>
        <w:rPr>
          <w:rFonts w:ascii="Arial" w:hAnsi="Arial" w:eastAsia="宋体" w:cs="Arial"/>
          <w:sz w:val="21"/>
          <w:szCs w:val="21"/>
        </w:rPr>
        <w:t xml:space="preserve">号招标文件，经仔细阅读和研究，我们同意招标文件中各款要求并决定参加投标。</w:t>
      </w:r>
      <w:r/>
    </w:p>
    <w:p>
      <w:pPr>
        <w:ind w:firstLine="420"/>
        <w:jc w:val="left"/>
        <w:spacing w:line="400" w:lineRule="exact"/>
        <w:rPr>
          <w:rFonts w:ascii="Arial" w:hAnsi="Arial" w:cs="Arial" w:eastAsiaTheme="minorEastAsia"/>
          <w:color w:val="000000"/>
          <w:szCs w:val="21"/>
        </w:rPr>
      </w:pPr>
      <w:r>
        <w:rPr>
          <w:rFonts w:hint="eastAsia" w:ascii="Arial" w:hAnsi="Arial" w:cs="Arial"/>
          <w:szCs w:val="21"/>
        </w:rPr>
        <w:t xml:space="preserve">1、</w:t>
      </w:r>
      <w:r>
        <w:rPr>
          <w:rFonts w:ascii="Arial" w:hAnsi="Arial" w:cs="Arial" w:eastAsiaTheme="minorEastAsia"/>
          <w:color w:val="000000"/>
          <w:szCs w:val="21"/>
        </w:rPr>
        <w:t xml:space="preserve">我单位郑重声明 参加政府采购活动前3年内在经营活动中</w:t>
      </w:r>
      <w:r>
        <w:rPr>
          <w:rFonts w:hint="eastAsia" w:ascii="Arial" w:hAnsi="Arial" w:cs="Arial" w:eastAsiaTheme="minorEastAsia"/>
          <w:color w:val="000000"/>
          <w:szCs w:val="21"/>
        </w:rPr>
        <w:t xml:space="preserve">没有</w:t>
      </w:r>
      <w:r>
        <w:rPr>
          <w:rFonts w:ascii="Arial" w:hAnsi="Arial" w:cs="Arial" w:eastAsiaTheme="minorEastAsia"/>
          <w:color w:val="000000"/>
          <w:szCs w:val="21"/>
        </w:rPr>
        <w:t xml:space="preserve">重大违法记录。（说明：政府采购法第二十二条第一款第五项所称重大违法记录，是指供应商因违法经营受到刑事处罚或者责令停产停业、吊销许可证或者执照、较大数额罚款等行政处罚。）</w:t>
      </w:r>
      <w:r/>
    </w:p>
    <w:p>
      <w:pPr>
        <w:ind w:firstLine="420"/>
        <w:jc w:val="left"/>
        <w:spacing w:line="400" w:lineRule="exact"/>
        <w:rPr>
          <w:rFonts w:ascii="Arial" w:hAnsi="Arial" w:cs="Arial"/>
          <w:szCs w:val="21"/>
        </w:rPr>
      </w:pPr>
      <w:r>
        <w:rPr>
          <w:rFonts w:hint="eastAsia" w:ascii="Arial" w:hAnsi="Arial" w:cs="Arial"/>
          <w:szCs w:val="21"/>
        </w:rPr>
        <w:t xml:space="preserve">2</w:t>
      </w:r>
      <w:r>
        <w:rPr>
          <w:rFonts w:ascii="Arial" w:hAnsi="Arial" w:cs="Arial"/>
          <w:szCs w:val="21"/>
        </w:rPr>
        <w:t xml:space="preserve">、们愿意按照招标文件的一切要求，提供以上标段项目的所有内容，我们的投标报价包括完成该项工作所需的一切人工费用，包括但不限于服装、胸卡、办公设备、巡检器材、各种税费、人工、保险、劳保、维护、利润、税金、政策性文件规定及合同包含的所有风险、责任等各项应有费用。</w:t>
      </w:r>
      <w:r/>
    </w:p>
    <w:p>
      <w:pPr>
        <w:pStyle w:val="2148"/>
        <w:ind w:firstLine="420"/>
        <w:jc w:val="left"/>
        <w:spacing w:line="400" w:lineRule="exact"/>
        <w:rPr>
          <w:rFonts w:ascii="Arial" w:hAnsi="Arial" w:eastAsia="宋体" w:cs="Arial"/>
          <w:sz w:val="21"/>
          <w:szCs w:val="21"/>
        </w:rPr>
      </w:pPr>
      <w:r>
        <w:rPr>
          <w:rFonts w:hint="eastAsia" w:ascii="Arial" w:hAnsi="Arial" w:eastAsia="宋体" w:cs="Arial"/>
          <w:sz w:val="21"/>
          <w:szCs w:val="21"/>
        </w:rPr>
        <w:t xml:space="preserve">3</w:t>
      </w:r>
      <w:r>
        <w:rPr>
          <w:rFonts w:ascii="Arial" w:hAnsi="Arial" w:eastAsia="宋体" w:cs="Arial"/>
          <w:sz w:val="21"/>
          <w:szCs w:val="21"/>
        </w:rPr>
        <w:t xml:space="preserve">、我们同意按招标文件中的规定，本投标书的有效期限为开标后 </w:t>
      </w:r>
      <w:r>
        <w:rPr>
          <w:rFonts w:ascii="Arial" w:hAnsi="Arial" w:eastAsia="宋体" w:cs="Arial"/>
          <w:sz w:val="21"/>
          <w:szCs w:val="21"/>
          <w:u w:val="single"/>
        </w:rPr>
        <w:t xml:space="preserve">                  </w:t>
      </w:r>
      <w:r>
        <w:rPr>
          <w:rFonts w:ascii="Arial" w:hAnsi="Arial" w:eastAsia="宋体" w:cs="Arial"/>
          <w:sz w:val="21"/>
          <w:szCs w:val="21"/>
        </w:rPr>
        <w:t xml:space="preserve">  天。</w:t>
      </w:r>
      <w:r/>
    </w:p>
    <w:p>
      <w:pPr>
        <w:pStyle w:val="2148"/>
        <w:ind w:firstLine="420"/>
        <w:jc w:val="left"/>
        <w:spacing w:line="400" w:lineRule="exact"/>
        <w:rPr>
          <w:rFonts w:ascii="Arial" w:hAnsi="Arial" w:eastAsia="宋体" w:cs="Arial"/>
          <w:sz w:val="21"/>
          <w:szCs w:val="21"/>
        </w:rPr>
      </w:pPr>
      <w:r>
        <w:rPr>
          <w:rFonts w:hint="eastAsia" w:ascii="Arial" w:hAnsi="Arial" w:eastAsia="宋体" w:cs="Arial"/>
          <w:sz w:val="21"/>
          <w:szCs w:val="21"/>
        </w:rPr>
        <w:t xml:space="preserve">4</w:t>
      </w:r>
      <w:r>
        <w:rPr>
          <w:rFonts w:ascii="Arial" w:hAnsi="Arial" w:eastAsia="宋体" w:cs="Arial"/>
          <w:sz w:val="21"/>
          <w:szCs w:val="21"/>
        </w:rPr>
        <w:t xml:space="preserve">、我们认为你们有权决定中标者，还认为你们有权接受或拒绝所有的投标者。</w:t>
      </w:r>
      <w:r/>
    </w:p>
    <w:p>
      <w:pPr>
        <w:ind w:firstLine="420"/>
        <w:jc w:val="left"/>
        <w:spacing w:line="400" w:lineRule="exact"/>
        <w:rPr>
          <w:rFonts w:ascii="Arial" w:hAnsi="Arial" w:cs="Arial"/>
          <w:szCs w:val="21"/>
        </w:rPr>
      </w:pPr>
      <w:r>
        <w:rPr>
          <w:rFonts w:hint="eastAsia" w:ascii="Arial" w:hAnsi="Arial" w:cs="Arial"/>
          <w:szCs w:val="21"/>
        </w:rPr>
        <w:t xml:space="preserve">5</w:t>
      </w:r>
      <w:r>
        <w:rPr>
          <w:rFonts w:ascii="Arial" w:hAnsi="Arial" w:cs="Arial"/>
          <w:szCs w:val="21"/>
        </w:rPr>
        <w:t xml:space="preserve">、我们愿意提供招标代理人在招标文件中要求的所有</w:t>
      </w:r>
      <w:r>
        <w:rPr>
          <w:rFonts w:hint="eastAsia" w:ascii="Arial" w:hAnsi="Arial" w:cs="Arial"/>
          <w:szCs w:val="21"/>
        </w:rPr>
        <w:t xml:space="preserve">评标</w:t>
      </w:r>
      <w:r>
        <w:rPr>
          <w:rFonts w:ascii="Arial" w:hAnsi="Arial" w:cs="Arial"/>
          <w:szCs w:val="21"/>
        </w:rPr>
        <w:t xml:space="preserve">资料，</w:t>
      </w:r>
      <w:r>
        <w:rPr>
          <w:rFonts w:hint="eastAsia" w:ascii="Arial" w:hAnsi="Arial" w:cs="Arial"/>
          <w:b/>
          <w:szCs w:val="21"/>
        </w:rPr>
        <w:t xml:space="preserve">如果因为评标资料不全或上传的评标资料扫描件模糊而造成的</w:t>
      </w:r>
      <w:r>
        <w:rPr>
          <w:rFonts w:hint="eastAsia" w:ascii="Arial" w:hAnsi="Arial" w:cs="Arial" w:eastAsiaTheme="minorEastAsia"/>
          <w:b/>
          <w:szCs w:val="21"/>
        </w:rPr>
        <w:t xml:space="preserve">评审扣分由我们自行承担后果</w:t>
      </w:r>
      <w:r>
        <w:rPr>
          <w:rFonts w:hint="eastAsia" w:ascii="Arial" w:hAnsi="Arial" w:cs="Arial" w:eastAsiaTheme="minorEastAsia"/>
          <w:szCs w:val="21"/>
        </w:rPr>
        <w:t xml:space="preserve">。</w:t>
      </w:r>
      <w:r>
        <w:rPr>
          <w:rFonts w:hint="eastAsia" w:ascii="Arial" w:hAnsi="Arial" w:cs="Arial"/>
          <w:szCs w:val="21"/>
        </w:rPr>
        <w:t xml:space="preserve">我们</w:t>
      </w:r>
      <w:r>
        <w:rPr>
          <w:rFonts w:ascii="Arial" w:hAnsi="Arial" w:cs="Arial"/>
          <w:szCs w:val="21"/>
        </w:rPr>
        <w:t xml:space="preserve">也同意提供可能另外要求的与其投标有关的任何证据或资料</w:t>
      </w:r>
      <w:r>
        <w:rPr>
          <w:rFonts w:hint="eastAsia" w:ascii="Arial" w:hAnsi="Arial" w:cs="Arial"/>
          <w:szCs w:val="21"/>
        </w:rPr>
        <w:t xml:space="preserve">，</w:t>
      </w:r>
      <w:r>
        <w:rPr>
          <w:rFonts w:ascii="Arial" w:hAnsi="Arial" w:cs="Arial"/>
          <w:szCs w:val="21"/>
        </w:rPr>
        <w:t xml:space="preserve">我们承诺该</w:t>
      </w:r>
      <w:r>
        <w:rPr>
          <w:rFonts w:hint="eastAsia" w:ascii="Arial" w:hAnsi="Arial" w:cs="Arial"/>
          <w:szCs w:val="21"/>
        </w:rPr>
        <w:t xml:space="preserve">项目</w:t>
      </w:r>
      <w:r>
        <w:rPr>
          <w:rFonts w:ascii="Arial" w:hAnsi="Arial" w:cs="Arial"/>
          <w:szCs w:val="21"/>
        </w:rPr>
        <w:t xml:space="preserve">投标</w:t>
      </w:r>
      <w:r>
        <w:rPr>
          <w:rFonts w:hint="eastAsia" w:ascii="Arial" w:hAnsi="Arial" w:cs="Arial"/>
          <w:szCs w:val="21"/>
        </w:rPr>
        <w:t xml:space="preserve">资料</w:t>
      </w:r>
      <w:r>
        <w:rPr>
          <w:rFonts w:ascii="Arial" w:hAnsi="Arial" w:cs="Arial"/>
          <w:szCs w:val="21"/>
        </w:rPr>
        <w:t xml:space="preserve">在开标后的全过程中保持有效。</w:t>
      </w:r>
      <w:r/>
    </w:p>
    <w:p>
      <w:pPr>
        <w:ind w:firstLine="420"/>
        <w:jc w:val="left"/>
        <w:spacing w:line="400" w:lineRule="exact"/>
        <w:rPr>
          <w:rFonts w:ascii="Arial" w:hAnsi="Arial" w:cs="Arial" w:eastAsiaTheme="minorEastAsia"/>
          <w:b/>
          <w:color w:val="000000" w:themeColor="text1"/>
          <w:szCs w:val="21"/>
          <w14:textFill>
            <w14:solidFill>
              <w14:schemeClr w14:val="tx1"/>
            </w14:solidFill>
          </w14:textFill>
        </w:rPr>
      </w:pPr>
      <w:r>
        <w:rPr>
          <w:rFonts w:hint="eastAsia" w:ascii="Arial" w:hAnsi="Arial" w:cs="Arial"/>
          <w:szCs w:val="21"/>
        </w:rPr>
        <w:t xml:space="preserve">6、如果我们中标，我们承诺</w:t>
      </w:r>
      <w:r>
        <w:rPr>
          <w:rFonts w:hint="eastAsia" w:ascii="Arial" w:hAnsi="宋体" w:cs="Arial"/>
          <w:bCs/>
          <w:color w:val="000000" w:themeColor="text1"/>
          <w:szCs w:val="21"/>
          <w14:textFill>
            <w14:solidFill>
              <w14:schemeClr w14:val="tx1"/>
            </w14:solidFill>
          </w14:textFill>
        </w:rPr>
        <w:t xml:space="preserve">在与甲方签合同前根据实际需求打印纸质投标文件作为归档备案使用</w:t>
      </w:r>
      <w:r>
        <w:rPr>
          <w:rFonts w:hint="eastAsia" w:ascii="Arial" w:hAnsi="宋体" w:cs="Arial"/>
          <w:b/>
          <w:bCs/>
          <w:color w:val="000000" w:themeColor="text1"/>
          <w:szCs w:val="21"/>
          <w14:textFill>
            <w14:solidFill>
              <w14:schemeClr w14:val="tx1"/>
            </w14:solidFill>
          </w14:textFill>
        </w:rPr>
        <w:t xml:space="preserve">（</w:t>
      </w:r>
      <w:r>
        <w:rPr>
          <w:rFonts w:ascii="Arial" w:hAnsi="宋体" w:cs="Arial"/>
          <w:b/>
          <w:bCs/>
          <w:color w:val="000000" w:themeColor="text1"/>
          <w:szCs w:val="21"/>
          <w14:textFill>
            <w14:solidFill>
              <w14:schemeClr w14:val="tx1"/>
            </w14:solidFill>
          </w14:textFill>
        </w:rPr>
        <w:t xml:space="preserve">纸质投标文件保证与</w:t>
      </w:r>
      <w:r>
        <w:rPr>
          <w:rFonts w:hint="eastAsia" w:ascii="Arial" w:hAnsi="宋体" w:cs="Arial"/>
          <w:b/>
          <w:bCs/>
          <w:color w:val="000000" w:themeColor="text1"/>
          <w:szCs w:val="21"/>
          <w14:textFill>
            <w14:solidFill>
              <w14:schemeClr w14:val="tx1"/>
            </w14:solidFill>
          </w14:textFill>
        </w:rPr>
        <w:t xml:space="preserve">网络投标</w:t>
      </w:r>
      <w:r>
        <w:rPr>
          <w:rFonts w:ascii="Arial" w:hAnsi="宋体" w:cs="Arial"/>
          <w:b/>
          <w:bCs/>
          <w:color w:val="000000" w:themeColor="text1"/>
          <w:szCs w:val="21"/>
          <w14:textFill>
            <w14:solidFill>
              <w14:schemeClr w14:val="tx1"/>
            </w14:solidFill>
          </w14:textFill>
        </w:rPr>
        <w:t xml:space="preserve">投标文件一致</w:t>
      </w:r>
      <w:r>
        <w:rPr>
          <w:rFonts w:hint="eastAsia" w:ascii="Arial" w:hAnsi="宋体" w:cs="Arial"/>
          <w:b/>
          <w:bCs/>
          <w:color w:val="000000" w:themeColor="text1"/>
          <w:szCs w:val="21"/>
          <w14:textFill>
            <w14:solidFill>
              <w14:schemeClr w14:val="tx1"/>
            </w14:solidFill>
          </w14:textFill>
        </w:rPr>
        <w:t xml:space="preserve">，如因纸质文件与网络投标文件不一致所可能造成的后果与责任全部由我单位承担）</w:t>
      </w:r>
      <w:r>
        <w:rPr>
          <w:rFonts w:ascii="Arial" w:hAnsi="宋体" w:cs="Arial"/>
          <w:b/>
          <w:bCs/>
          <w:color w:val="000000" w:themeColor="text1"/>
          <w:szCs w:val="21"/>
          <w14:textFill>
            <w14:solidFill>
              <w14:schemeClr w14:val="tx1"/>
            </w14:solidFill>
          </w14:textFill>
        </w:rPr>
        <w:t xml:space="preserve">。</w:t>
      </w:r>
      <w:r/>
    </w:p>
    <w:p>
      <w:pPr>
        <w:pStyle w:val="2148"/>
        <w:ind w:firstLine="420"/>
        <w:jc w:val="left"/>
        <w:spacing w:line="400" w:lineRule="exact"/>
        <w:rPr>
          <w:rFonts w:ascii="Arial" w:hAnsi="Arial" w:eastAsia="宋体" w:cs="Arial"/>
          <w:sz w:val="21"/>
          <w:szCs w:val="21"/>
        </w:rPr>
      </w:pPr>
      <w:r>
        <w:rPr>
          <w:rFonts w:hint="eastAsia" w:ascii="Arial" w:hAnsi="Arial" w:eastAsia="宋体" w:cs="Arial"/>
          <w:sz w:val="21"/>
          <w:szCs w:val="21"/>
        </w:rPr>
        <w:t xml:space="preserve">7、如果我们中标，我们愿意遵守招标文件和中标通知书的规定，在规定期限和地点与采购方签订合同，</w:t>
      </w:r>
      <w:r>
        <w:rPr>
          <w:rFonts w:ascii="Arial" w:hAnsi="Arial" w:eastAsia="宋体" w:cs="Arial"/>
          <w:sz w:val="21"/>
          <w:szCs w:val="21"/>
        </w:rPr>
        <w:t xml:space="preserve">我们将严格履行招标文件中规定的每一项要求，按期、按质、按量履行合同的义务。</w:t>
      </w:r>
      <w:r/>
    </w:p>
    <w:p>
      <w:pPr>
        <w:pStyle w:val="2148"/>
        <w:ind w:firstLine="420"/>
        <w:jc w:val="left"/>
        <w:spacing w:line="400" w:lineRule="exact"/>
        <w:rPr>
          <w:rFonts w:ascii="Arial" w:hAnsi="Arial" w:eastAsia="宋体" w:cs="Arial"/>
          <w:sz w:val="21"/>
          <w:szCs w:val="21"/>
        </w:rPr>
      </w:pPr>
      <w:r>
        <w:rPr>
          <w:rFonts w:hint="eastAsia" w:ascii="Arial" w:hAnsi="Arial" w:eastAsia="宋体" w:cs="Arial"/>
          <w:sz w:val="21"/>
          <w:szCs w:val="21"/>
        </w:rPr>
        <w:t xml:space="preserve">8</w:t>
      </w:r>
      <w:r>
        <w:rPr>
          <w:rFonts w:ascii="Arial" w:hAnsi="Arial" w:eastAsia="宋体" w:cs="Arial"/>
          <w:sz w:val="21"/>
          <w:szCs w:val="21"/>
        </w:rPr>
        <w:t xml:space="preserve">、我们愿意遵守招标通告及招标文件中所列的收费标准。如果我们中标我们愿意在签订</w:t>
      </w:r>
      <w:r>
        <w:rPr>
          <w:rFonts w:hint="eastAsia" w:ascii="Arial" w:hAnsi="Arial" w:eastAsia="宋体" w:cs="Arial"/>
          <w:sz w:val="21"/>
          <w:szCs w:val="21"/>
        </w:rPr>
        <w:t xml:space="preserve">采购</w:t>
      </w:r>
      <w:r>
        <w:rPr>
          <w:rFonts w:ascii="Arial" w:hAnsi="Arial" w:eastAsia="宋体" w:cs="Arial"/>
          <w:sz w:val="21"/>
          <w:szCs w:val="21"/>
        </w:rPr>
        <w:t xml:space="preserve">合同</w:t>
      </w:r>
      <w:r>
        <w:rPr>
          <w:rFonts w:hint="eastAsia" w:ascii="Arial" w:hAnsi="Arial" w:eastAsia="宋体" w:cs="Arial"/>
          <w:sz w:val="21"/>
          <w:szCs w:val="21"/>
        </w:rPr>
        <w:t xml:space="preserve">前</w:t>
      </w:r>
      <w:r>
        <w:rPr>
          <w:rFonts w:ascii="Arial" w:hAnsi="Arial" w:eastAsia="宋体" w:cs="Arial"/>
          <w:sz w:val="21"/>
          <w:szCs w:val="21"/>
        </w:rPr>
        <w:t xml:space="preserve">按项目预算金额支付中标服务费，以差额累计法计取（按预算金额100万元以下收取1.5%；100-500万元收取1.1%；500-1000万元收取0.8%；1000-5000万元收取0.5%；5000万元以上收取0.25%，每个项目不满3000元按照3000元收取）。</w:t>
      </w:r>
      <w:r/>
    </w:p>
    <w:p>
      <w:pPr>
        <w:pStyle w:val="2148"/>
        <w:ind w:firstLine="420"/>
        <w:jc w:val="left"/>
        <w:spacing w:line="400" w:lineRule="exact"/>
        <w:rPr>
          <w:rFonts w:ascii="Arial" w:hAnsi="Arial" w:eastAsia="宋体" w:cs="Arial"/>
          <w:sz w:val="21"/>
          <w:szCs w:val="21"/>
        </w:rPr>
      </w:pPr>
      <w:r>
        <w:rPr>
          <w:rFonts w:hint="eastAsia" w:ascii="Arial" w:hAnsi="Arial" w:eastAsia="宋体" w:cs="Arial"/>
          <w:sz w:val="21"/>
          <w:szCs w:val="21"/>
        </w:rPr>
        <w:t xml:space="preserve">9</w:t>
      </w:r>
      <w:r>
        <w:rPr>
          <w:rFonts w:ascii="Arial" w:hAnsi="Arial" w:eastAsia="宋体" w:cs="Arial"/>
          <w:sz w:val="21"/>
          <w:szCs w:val="21"/>
        </w:rPr>
        <w:t xml:space="preserve">、综合说明：</w:t>
      </w:r>
      <w:r/>
    </w:p>
    <w:p>
      <w:pPr>
        <w:ind w:firstLine="420"/>
        <w:jc w:val="left"/>
        <w:spacing w:line="400" w:lineRule="exact"/>
        <w:rPr>
          <w:rFonts w:ascii="Arial" w:hAnsi="Arial" w:cs="Arial"/>
          <w:szCs w:val="21"/>
        </w:rPr>
      </w:pPr>
      <w:r>
        <w:rPr>
          <w:rFonts w:ascii="Arial" w:hAnsi="Arial" w:cs="Arial"/>
          <w:szCs w:val="21"/>
        </w:rPr>
        <w:t xml:space="preserve">（1）伴随服务及配合措施；</w:t>
      </w:r>
      <w:r/>
    </w:p>
    <w:p>
      <w:pPr>
        <w:ind w:firstLine="420"/>
        <w:jc w:val="left"/>
        <w:spacing w:line="400" w:lineRule="exact"/>
        <w:rPr>
          <w:rFonts w:ascii="Arial" w:hAnsi="Arial" w:cs="Arial"/>
          <w:szCs w:val="21"/>
        </w:rPr>
      </w:pPr>
      <w:r>
        <w:rPr>
          <w:rFonts w:ascii="Arial" w:hAnsi="Arial" w:cs="Arial"/>
          <w:szCs w:val="21"/>
        </w:rPr>
        <w:t xml:space="preserve">（2）要求甲方提供的配合；</w:t>
      </w:r>
      <w:r/>
    </w:p>
    <w:p>
      <w:pPr>
        <w:ind w:firstLine="420"/>
        <w:jc w:val="left"/>
        <w:spacing w:line="400" w:lineRule="exact"/>
        <w:rPr>
          <w:rFonts w:ascii="Arial" w:hAnsi="Arial" w:cs="Arial"/>
          <w:szCs w:val="21"/>
        </w:rPr>
      </w:pPr>
      <w:r>
        <w:rPr>
          <w:rFonts w:ascii="Arial" w:hAnsi="Arial" w:cs="Arial"/>
          <w:szCs w:val="21"/>
        </w:rPr>
        <w:t xml:space="preserve">（3）对招标文件有不同意见的偏离说明；</w:t>
      </w:r>
      <w:r/>
    </w:p>
    <w:p>
      <w:pPr>
        <w:ind w:firstLine="420"/>
        <w:jc w:val="left"/>
        <w:spacing w:line="400" w:lineRule="exact"/>
        <w:rPr>
          <w:rFonts w:ascii="Arial" w:hAnsi="Arial" w:cs="Arial"/>
          <w:szCs w:val="21"/>
        </w:rPr>
      </w:pPr>
      <w:r>
        <w:rPr>
          <w:rFonts w:ascii="Arial" w:hAnsi="Arial" w:cs="Arial"/>
          <w:szCs w:val="21"/>
        </w:rPr>
        <w:t xml:space="preserve">（4）其它说明。</w:t>
      </w:r>
      <w:r/>
    </w:p>
    <w:p>
      <w:pPr>
        <w:pStyle w:val="2148"/>
        <w:ind w:firstLine="420"/>
        <w:jc w:val="left"/>
        <w:spacing w:line="400" w:lineRule="exact"/>
        <w:rPr>
          <w:rFonts w:ascii="Arial" w:hAnsi="Arial" w:eastAsia="宋体" w:cs="Arial"/>
          <w:sz w:val="21"/>
          <w:szCs w:val="21"/>
        </w:rPr>
      </w:pPr>
      <w:r>
        <w:rPr>
          <w:rFonts w:hint="eastAsia" w:ascii="Arial" w:hAnsi="Arial" w:eastAsia="宋体" w:cs="Arial"/>
          <w:sz w:val="21"/>
          <w:szCs w:val="21"/>
        </w:rPr>
        <w:t xml:space="preserve">10</w:t>
      </w:r>
      <w:r>
        <w:rPr>
          <w:rFonts w:ascii="Arial" w:hAnsi="Arial" w:eastAsia="宋体" w:cs="Arial"/>
          <w:sz w:val="21"/>
          <w:szCs w:val="21"/>
        </w:rPr>
        <w:t xml:space="preserve">、所有有关本次投标的函电，请按下列方法联系</w:t>
      </w:r>
      <w:r/>
    </w:p>
    <w:p>
      <w:pPr>
        <w:pStyle w:val="2148"/>
        <w:ind w:firstLine="420"/>
        <w:jc w:val="left"/>
        <w:spacing w:line="400" w:lineRule="exact"/>
        <w:rPr>
          <w:rFonts w:ascii="Arial" w:hAnsi="Arial" w:eastAsia="宋体" w:cs="Arial"/>
          <w:sz w:val="21"/>
          <w:szCs w:val="21"/>
        </w:rPr>
      </w:pPr>
      <w:r>
        <w:rPr>
          <w:rFonts w:ascii="Arial" w:hAnsi="Arial" w:eastAsia="宋体" w:cs="Arial"/>
          <w:sz w:val="21"/>
          <w:szCs w:val="21"/>
        </w:rPr>
        <w:t xml:space="preserve">地址：</w:t>
      </w:r>
      <w:r/>
    </w:p>
    <w:p>
      <w:pPr>
        <w:pStyle w:val="2148"/>
        <w:ind w:firstLine="420"/>
        <w:jc w:val="left"/>
        <w:spacing w:line="400" w:lineRule="exact"/>
        <w:rPr>
          <w:rFonts w:ascii="Arial" w:hAnsi="Arial" w:eastAsia="宋体" w:cs="Arial"/>
          <w:sz w:val="21"/>
          <w:szCs w:val="21"/>
        </w:rPr>
      </w:pPr>
      <w:r>
        <w:rPr>
          <w:rFonts w:ascii="Arial" w:hAnsi="Arial" w:eastAsia="宋体" w:cs="Arial"/>
          <w:sz w:val="21"/>
          <w:szCs w:val="21"/>
        </w:rPr>
        <w:t xml:space="preserve">联系电话：</w:t>
      </w:r>
      <w:r/>
    </w:p>
    <w:p>
      <w:pPr>
        <w:pStyle w:val="2148"/>
        <w:ind w:firstLine="420"/>
        <w:jc w:val="left"/>
        <w:spacing w:line="400" w:lineRule="exact"/>
        <w:rPr>
          <w:rFonts w:ascii="Arial" w:hAnsi="Arial" w:eastAsia="宋体" w:cs="Arial"/>
          <w:sz w:val="21"/>
          <w:szCs w:val="21"/>
        </w:rPr>
      </w:pPr>
      <w:r>
        <w:rPr>
          <w:rFonts w:ascii="Arial" w:hAnsi="Arial" w:eastAsia="宋体" w:cs="Arial"/>
          <w:sz w:val="21"/>
          <w:szCs w:val="21"/>
        </w:rPr>
        <w:t xml:space="preserve">传真：</w:t>
      </w:r>
      <w:r/>
    </w:p>
    <w:p>
      <w:pPr>
        <w:pStyle w:val="2148"/>
        <w:ind w:firstLine="420"/>
        <w:jc w:val="left"/>
        <w:spacing w:line="400" w:lineRule="exact"/>
        <w:rPr>
          <w:rFonts w:ascii="Arial" w:hAnsi="Arial" w:eastAsia="宋体" w:cs="Arial"/>
          <w:sz w:val="21"/>
          <w:szCs w:val="21"/>
        </w:rPr>
      </w:pPr>
      <w:r>
        <w:rPr>
          <w:rFonts w:ascii="Arial" w:hAnsi="Arial" w:eastAsia="宋体" w:cs="Arial"/>
          <w:sz w:val="21"/>
          <w:szCs w:val="21"/>
        </w:rPr>
        <w:t xml:space="preserve">联系人：</w:t>
      </w:r>
      <w:r/>
    </w:p>
    <w:p>
      <w:pPr>
        <w:pStyle w:val="2148"/>
        <w:ind w:firstLine="420"/>
        <w:jc w:val="right"/>
        <w:spacing w:line="400" w:lineRule="exact"/>
        <w:rPr>
          <w:rFonts w:ascii="Arial" w:hAnsi="Arial" w:eastAsia="宋体" w:cs="Arial"/>
          <w:sz w:val="21"/>
          <w:szCs w:val="21"/>
        </w:rPr>
      </w:pPr>
      <w:r>
        <w:rPr>
          <w:rFonts w:ascii="Arial" w:hAnsi="Arial" w:eastAsia="宋体" w:cs="Arial"/>
          <w:sz w:val="21"/>
          <w:szCs w:val="21"/>
        </w:rPr>
        <w:t xml:space="preserve">投标单位：（单位盖章）</w:t>
      </w:r>
      <w:r/>
    </w:p>
    <w:p>
      <w:pPr>
        <w:pStyle w:val="2148"/>
        <w:ind w:firstLine="420"/>
        <w:jc w:val="right"/>
        <w:spacing w:line="400" w:lineRule="exact"/>
        <w:rPr>
          <w:rFonts w:ascii="Arial" w:hAnsi="Arial" w:eastAsia="宋体" w:cs="Arial"/>
          <w:sz w:val="21"/>
          <w:szCs w:val="21"/>
        </w:rPr>
      </w:pPr>
      <w:r>
        <w:rPr>
          <w:rFonts w:ascii="Arial" w:hAnsi="Arial" w:eastAsia="宋体" w:cs="Arial"/>
          <w:sz w:val="21"/>
          <w:szCs w:val="21"/>
        </w:rPr>
        <w:t xml:space="preserve">法定代表人或授权委托人：（签字</w:t>
      </w:r>
      <w:r>
        <w:rPr>
          <w:rFonts w:hint="eastAsia" w:ascii="Arial" w:hAnsi="Arial" w:eastAsia="宋体" w:cs="Arial"/>
          <w:sz w:val="21"/>
          <w:szCs w:val="21"/>
        </w:rPr>
        <w:t xml:space="preserve">或</w:t>
      </w:r>
      <w:r>
        <w:rPr>
          <w:rFonts w:ascii="Arial" w:hAnsi="Arial" w:eastAsia="宋体" w:cs="Arial"/>
          <w:sz w:val="21"/>
          <w:szCs w:val="21"/>
        </w:rPr>
        <w:t xml:space="preserve">盖章）</w:t>
      </w:r>
      <w:r/>
    </w:p>
    <w:p>
      <w:pPr>
        <w:pStyle w:val="2148"/>
        <w:ind w:firstLine="420"/>
        <w:jc w:val="right"/>
        <w:spacing w:line="400" w:lineRule="exact"/>
        <w:rPr>
          <w:rFonts w:ascii="Arial" w:hAnsi="Arial" w:eastAsia="宋体" w:cs="Arial"/>
          <w:sz w:val="21"/>
          <w:szCs w:val="21"/>
        </w:rPr>
      </w:pPr>
      <w:r>
        <w:rPr>
          <w:rFonts w:ascii="Arial" w:hAnsi="Arial" w:eastAsia="宋体" w:cs="Arial"/>
          <w:sz w:val="21"/>
          <w:szCs w:val="21"/>
        </w:rPr>
        <w:t xml:space="preserve">年            月           日</w:t>
      </w:r>
      <w:r/>
    </w:p>
    <w:p>
      <w:pPr>
        <w:pStyle w:val="2148"/>
        <w:ind w:firstLine="420"/>
        <w:jc w:val="right"/>
        <w:spacing w:line="400" w:lineRule="exact"/>
        <w:rPr>
          <w:rFonts w:ascii="Arial" w:hAnsi="Arial" w:eastAsia="宋体" w:cs="Arial"/>
          <w:sz w:val="21"/>
          <w:szCs w:val="21"/>
        </w:rPr>
      </w:pPr>
      <w:r>
        <w:rPr>
          <w:rFonts w:ascii="Arial" w:hAnsi="Arial" w:eastAsia="宋体" w:cs="Arial"/>
          <w:sz w:val="21"/>
          <w:szCs w:val="21"/>
        </w:rPr>
      </w:r>
      <w:r/>
    </w:p>
    <w:p>
      <w:pPr>
        <w:pStyle w:val="2148"/>
        <w:ind w:firstLine="420"/>
        <w:jc w:val="right"/>
        <w:spacing w:line="400" w:lineRule="exact"/>
        <w:rPr>
          <w:rFonts w:ascii="Arial" w:hAnsi="Arial" w:eastAsia="宋体" w:cs="Arial"/>
          <w:sz w:val="21"/>
          <w:szCs w:val="21"/>
        </w:rPr>
      </w:pPr>
      <w:r>
        <w:rPr>
          <w:rFonts w:ascii="Arial" w:hAnsi="Arial" w:eastAsia="宋体" w:cs="Arial"/>
          <w:sz w:val="21"/>
          <w:szCs w:val="21"/>
        </w:rPr>
      </w:r>
      <w:r/>
    </w:p>
    <w:p>
      <w:pPr>
        <w:pStyle w:val="726"/>
        <w:jc w:val="left"/>
        <w:spacing w:before="0" w:after="0" w:line="360" w:lineRule="auto"/>
        <w:rPr>
          <w:rFonts w:ascii="Arial" w:hAnsi="Arial" w:eastAsia="黑体" w:cs="Arial"/>
        </w:rPr>
      </w:pPr>
      <w:r/>
      <w:bookmarkStart w:id="44" w:name="_Toc13624"/>
      <w:r/>
      <w:bookmarkStart w:id="45" w:name="_Ref36449119"/>
      <w:r/>
      <w:bookmarkStart w:id="46" w:name="_Toc161749427"/>
      <w:r>
        <w:rPr>
          <w:rFonts w:hint="eastAsia" w:ascii="Arial" w:hAnsi="Arial" w:eastAsia="黑体" w:cs="Arial"/>
        </w:rPr>
        <w:t xml:space="preserve">投标承诺函</w:t>
      </w:r>
      <w:bookmarkEnd w:id="44"/>
      <w:r/>
      <w:bookmarkEnd w:id="45"/>
      <w:r/>
      <w:bookmarkEnd w:id="46"/>
      <w:r/>
      <w:r/>
    </w:p>
    <w:p>
      <w:pPr>
        <w:jc w:val="left"/>
        <w:spacing w:line="400" w:lineRule="exact"/>
        <w:rPr>
          <w:rFonts w:ascii="宋体" w:hAnsi="宋体"/>
          <w:szCs w:val="21"/>
        </w:rPr>
      </w:pPr>
      <w:r>
        <w:rPr>
          <w:rFonts w:hint="eastAsia" w:ascii="宋体" w:hAnsi="宋体"/>
          <w:szCs w:val="21"/>
        </w:rPr>
        <w:t xml:space="preserve">致：___________________________(采购人名称）</w:t>
      </w:r>
      <w:r/>
    </w:p>
    <w:p>
      <w:pPr>
        <w:jc w:val="left"/>
        <w:spacing w:line="400" w:lineRule="exact"/>
        <w:rPr>
          <w:rFonts w:ascii="宋体" w:hAnsi="宋体"/>
          <w:szCs w:val="21"/>
        </w:rPr>
      </w:pPr>
      <w:r>
        <w:rPr>
          <w:rFonts w:hint="eastAsia" w:ascii="宋体" w:hAnsi="宋体"/>
          <w:szCs w:val="21"/>
        </w:rPr>
        <w:t xml:space="preserve">    我单位自愿参加___________________（项目名称）的投标，并做出如下承诺：</w:t>
      </w:r>
      <w:r/>
    </w:p>
    <w:p>
      <w:pPr>
        <w:ind w:firstLine="420"/>
        <w:jc w:val="left"/>
        <w:spacing w:line="400" w:lineRule="exact"/>
        <w:rPr>
          <w:rFonts w:ascii="宋体" w:hAnsi="宋体"/>
          <w:szCs w:val="21"/>
        </w:rPr>
      </w:pPr>
      <w:r>
        <w:rPr>
          <w:rFonts w:hint="eastAsia" w:ascii="宋体" w:hAnsi="宋体"/>
          <w:szCs w:val="21"/>
        </w:rPr>
        <w:t xml:space="preserve">一、除不可抗力外，我单位如果发生以下行为，将在行为发生的10个工作日内，向贵方支付本采购文件公布的预算价的2%作为违约赔偿金。</w:t>
      </w:r>
      <w:r/>
    </w:p>
    <w:p>
      <w:pPr>
        <w:ind w:firstLine="420"/>
        <w:jc w:val="left"/>
        <w:spacing w:line="400" w:lineRule="exact"/>
        <w:rPr>
          <w:rFonts w:ascii="宋体" w:hAnsi="宋体"/>
          <w:szCs w:val="21"/>
        </w:rPr>
      </w:pPr>
      <w:r>
        <w:rPr>
          <w:rFonts w:hint="eastAsia" w:ascii="宋体" w:hAnsi="宋体"/>
          <w:szCs w:val="21"/>
        </w:rPr>
        <w:t xml:space="preserve">1、在采购文件规定的投标(响应)有效期内实质上修改或撤回投标；</w:t>
      </w:r>
      <w:r/>
    </w:p>
    <w:p>
      <w:pPr>
        <w:ind w:firstLine="420"/>
        <w:jc w:val="left"/>
        <w:spacing w:line="400" w:lineRule="exact"/>
        <w:rPr>
          <w:rFonts w:ascii="宋体" w:hAnsi="宋体"/>
          <w:szCs w:val="21"/>
        </w:rPr>
      </w:pPr>
      <w:r>
        <w:rPr>
          <w:rFonts w:hint="eastAsia" w:ascii="宋体" w:hAnsi="宋体"/>
          <w:szCs w:val="21"/>
        </w:rPr>
        <w:t xml:space="preserve">2、中标(成交)后不依法与采购人签订合同；</w:t>
      </w:r>
      <w:r/>
    </w:p>
    <w:p>
      <w:pPr>
        <w:ind w:firstLine="420"/>
        <w:jc w:val="left"/>
        <w:spacing w:line="400" w:lineRule="exact"/>
        <w:rPr>
          <w:rFonts w:ascii="宋体" w:hAnsi="宋体"/>
          <w:szCs w:val="21"/>
        </w:rPr>
      </w:pPr>
      <w:r>
        <w:rPr>
          <w:rFonts w:hint="eastAsia" w:ascii="宋体" w:hAnsi="宋体"/>
          <w:szCs w:val="21"/>
        </w:rPr>
        <w:t xml:space="preserve">3、在投标（响应）文件中提供虚假材料；</w:t>
      </w:r>
      <w:r/>
    </w:p>
    <w:p>
      <w:pPr>
        <w:ind w:firstLine="420"/>
        <w:jc w:val="left"/>
        <w:spacing w:line="400" w:lineRule="exact"/>
        <w:rPr>
          <w:rFonts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jc w:val="left"/>
        <w:spacing w:line="400" w:lineRule="exact"/>
        <w:rPr>
          <w:rFonts w:ascii="宋体" w:hAnsi="宋体"/>
          <w:szCs w:val="21"/>
        </w:rPr>
      </w:pPr>
      <w:r>
        <w:rPr>
          <w:rFonts w:ascii="宋体" w:hAnsi="宋体"/>
          <w:szCs w:val="21"/>
        </w:rPr>
        <w:t xml:space="preserve">5、其他违法违规情形。</w:t>
      </w:r>
      <w:r/>
    </w:p>
    <w:p>
      <w:pPr>
        <w:ind w:firstLine="420"/>
        <w:jc w:val="left"/>
        <w:spacing w:line="400" w:lineRule="exact"/>
        <w:rPr>
          <w:rFonts w:ascii="宋体" w:hAnsi="宋体"/>
          <w:szCs w:val="21"/>
        </w:rPr>
      </w:pPr>
      <w:r>
        <w:rPr>
          <w:rFonts w:hint="eastAsia" w:ascii="宋体" w:hAnsi="宋体"/>
          <w:szCs w:val="21"/>
        </w:rPr>
        <w:t xml:space="preserve">6、未按时缴纳中标服务费</w:t>
      </w:r>
      <w:r/>
    </w:p>
    <w:p>
      <w:pPr>
        <w:ind w:firstLine="420"/>
        <w:jc w:val="left"/>
        <w:spacing w:line="400" w:lineRule="exact"/>
        <w:rPr>
          <w:rFonts w:ascii="宋体" w:hAnsi="宋体"/>
          <w:szCs w:val="21"/>
        </w:rPr>
      </w:pPr>
      <w:r>
        <w:rPr>
          <w:rFonts w:hint="eastAsia" w:ascii="宋体" w:hAnsi="宋体"/>
          <w:szCs w:val="21"/>
        </w:rPr>
        <w:t xml:space="preserve">二、我单位知晓上述行为的法律后果，承认本承诺书作为贵方要求我单位履行违约赔偿义务的依据作用。</w:t>
      </w:r>
      <w:r/>
    </w:p>
    <w:p>
      <w:pPr>
        <w:jc w:val="left"/>
        <w:spacing w:line="400" w:lineRule="exact"/>
        <w:rPr>
          <w:rFonts w:ascii="宋体" w:hAnsi="宋体"/>
          <w:szCs w:val="21"/>
        </w:rPr>
      </w:pPr>
      <w:r>
        <w:rPr>
          <w:rFonts w:ascii="宋体" w:hAnsi="宋体"/>
          <w:szCs w:val="21"/>
        </w:rPr>
      </w:r>
      <w:r/>
    </w:p>
    <w:p>
      <w:pPr>
        <w:ind w:firstLine="420"/>
        <w:jc w:val="right"/>
        <w:spacing w:line="400" w:lineRule="exact"/>
        <w:rPr>
          <w:rFonts w:ascii="宋体" w:hAnsi="宋体"/>
          <w:szCs w:val="21"/>
        </w:rPr>
      </w:pPr>
      <w:r>
        <w:rPr>
          <w:rFonts w:hint="eastAsia" w:ascii="宋体" w:hAnsi="宋体"/>
          <w:szCs w:val="21"/>
        </w:rPr>
        <w:t xml:space="preserve">投标单位（</w:t>
      </w:r>
      <w:r>
        <w:rPr>
          <w:rFonts w:ascii="宋体" w:hAnsi="宋体"/>
          <w:szCs w:val="21"/>
        </w:rPr>
        <w:t xml:space="preserve">单位盖章</w:t>
      </w:r>
      <w:r>
        <w:rPr>
          <w:rFonts w:hint="eastAsia" w:ascii="宋体" w:hAnsi="宋体"/>
          <w:szCs w:val="21"/>
        </w:rPr>
        <w:t xml:space="preserve">）：</w:t>
      </w:r>
      <w:r/>
    </w:p>
    <w:p>
      <w:pPr>
        <w:pStyle w:val="2148"/>
        <w:ind w:firstLine="420"/>
        <w:jc w:val="right"/>
        <w:spacing w:line="400" w:lineRule="exact"/>
        <w:rPr>
          <w:rFonts w:eastAsia="宋体"/>
          <w:sz w:val="21"/>
          <w:szCs w:val="21"/>
        </w:rPr>
      </w:pPr>
      <w:r>
        <w:rPr>
          <w:rFonts w:eastAsia="宋体"/>
          <w:sz w:val="21"/>
          <w:szCs w:val="21"/>
        </w:rPr>
        <w:t xml:space="preserve">法定代表人或授权委托人：（签字</w:t>
      </w:r>
      <w:r>
        <w:rPr>
          <w:rFonts w:hint="eastAsia" w:eastAsia="宋体"/>
          <w:sz w:val="21"/>
          <w:szCs w:val="21"/>
        </w:rPr>
        <w:t xml:space="preserve">或</w:t>
      </w:r>
      <w:r>
        <w:rPr>
          <w:rFonts w:eastAsia="宋体"/>
          <w:sz w:val="21"/>
          <w:szCs w:val="21"/>
        </w:rPr>
        <w:t xml:space="preserve">盖章）</w:t>
      </w:r>
      <w:r/>
    </w:p>
    <w:p>
      <w:pPr>
        <w:pStyle w:val="2148"/>
        <w:ind w:firstLine="420"/>
        <w:jc w:val="right"/>
        <w:spacing w:line="400" w:lineRule="exact"/>
        <w:rPr>
          <w:rFonts w:eastAsia="宋体"/>
          <w:sz w:val="21"/>
          <w:szCs w:val="21"/>
        </w:rPr>
      </w:pPr>
      <w:r>
        <w:rPr>
          <w:rFonts w:hint="eastAsia" w:eastAsia="宋体"/>
          <w:sz w:val="21"/>
          <w:szCs w:val="21"/>
        </w:rPr>
        <w:t xml:space="preserve">年     月     日</w:t>
      </w:r>
      <w:r/>
    </w:p>
    <w:p>
      <w:pPr>
        <w:pStyle w:val="2148"/>
        <w:ind w:firstLine="420"/>
        <w:jc w:val="right"/>
        <w:spacing w:line="400" w:lineRule="exact"/>
        <w:rPr>
          <w:szCs w:val="21"/>
        </w:rPr>
      </w:pPr>
      <w:r>
        <w:rPr>
          <w:szCs w:val="21"/>
        </w:rPr>
      </w:r>
      <w:r/>
    </w:p>
    <w:p>
      <w:pPr>
        <w:pStyle w:val="2148"/>
        <w:ind w:firstLine="420"/>
        <w:jc w:val="right"/>
        <w:spacing w:line="400" w:lineRule="exact"/>
        <w:rPr>
          <w:szCs w:val="21"/>
        </w:rPr>
      </w:pPr>
      <w:r>
        <w:rPr>
          <w:szCs w:val="21"/>
        </w:rPr>
      </w:r>
      <w:r/>
    </w:p>
    <w:p>
      <w:pPr>
        <w:pStyle w:val="2148"/>
        <w:ind w:firstLine="420"/>
        <w:jc w:val="right"/>
        <w:spacing w:line="400" w:lineRule="exact"/>
        <w:rPr>
          <w:szCs w:val="21"/>
        </w:rPr>
      </w:pPr>
      <w:r>
        <w:rPr>
          <w:szCs w:val="21"/>
        </w:rPr>
      </w:r>
      <w:r/>
    </w:p>
    <w:p>
      <w:pPr>
        <w:pStyle w:val="2148"/>
        <w:ind w:firstLine="420"/>
        <w:jc w:val="right"/>
        <w:spacing w:line="400" w:lineRule="exact"/>
        <w:rPr>
          <w:szCs w:val="21"/>
        </w:rPr>
      </w:pPr>
      <w:r>
        <w:rPr>
          <w:szCs w:val="21"/>
        </w:rPr>
      </w:r>
      <w:r/>
    </w:p>
    <w:p>
      <w:pPr>
        <w:pStyle w:val="2148"/>
        <w:ind w:firstLine="420"/>
        <w:jc w:val="right"/>
        <w:spacing w:line="400" w:lineRule="exact"/>
        <w:rPr>
          <w:szCs w:val="21"/>
        </w:rPr>
      </w:pPr>
      <w:r>
        <w:rPr>
          <w:szCs w:val="21"/>
        </w:rPr>
      </w:r>
      <w:r/>
    </w:p>
    <w:p>
      <w:pPr>
        <w:pStyle w:val="2148"/>
        <w:ind w:firstLine="420"/>
        <w:jc w:val="right"/>
        <w:spacing w:line="400" w:lineRule="exact"/>
        <w:rPr>
          <w:szCs w:val="21"/>
        </w:rPr>
      </w:pPr>
      <w:r>
        <w:rPr>
          <w:szCs w:val="21"/>
        </w:rPr>
      </w:r>
      <w:r/>
    </w:p>
    <w:p>
      <w:pPr>
        <w:pStyle w:val="2148"/>
        <w:ind w:firstLine="420"/>
        <w:jc w:val="right"/>
        <w:spacing w:line="400" w:lineRule="exact"/>
        <w:rPr>
          <w:szCs w:val="21"/>
        </w:rPr>
      </w:pPr>
      <w:r>
        <w:rPr>
          <w:szCs w:val="21"/>
        </w:rPr>
      </w:r>
      <w:r/>
    </w:p>
    <w:p>
      <w:pPr>
        <w:pStyle w:val="2148"/>
        <w:ind w:firstLine="420"/>
        <w:jc w:val="right"/>
        <w:spacing w:line="400" w:lineRule="exact"/>
        <w:rPr>
          <w:szCs w:val="21"/>
        </w:rPr>
      </w:pPr>
      <w:r>
        <w:rPr>
          <w:szCs w:val="21"/>
        </w:rPr>
      </w:r>
      <w:r/>
    </w:p>
    <w:p>
      <w:pPr>
        <w:pStyle w:val="2148"/>
        <w:ind w:firstLine="420"/>
        <w:jc w:val="right"/>
        <w:spacing w:line="400" w:lineRule="exact"/>
        <w:rPr>
          <w:szCs w:val="21"/>
        </w:rPr>
      </w:pPr>
      <w:r>
        <w:rPr>
          <w:szCs w:val="21"/>
        </w:rPr>
      </w:r>
      <w:r/>
    </w:p>
    <w:p>
      <w:pPr>
        <w:pStyle w:val="2148"/>
        <w:ind w:firstLine="420"/>
        <w:jc w:val="right"/>
        <w:spacing w:line="400" w:lineRule="exact"/>
        <w:rPr>
          <w:szCs w:val="21"/>
        </w:rPr>
      </w:pPr>
      <w:r>
        <w:rPr>
          <w:szCs w:val="21"/>
        </w:rPr>
      </w:r>
      <w:r/>
    </w:p>
    <w:p>
      <w:pPr>
        <w:pStyle w:val="2148"/>
        <w:ind w:firstLine="420"/>
        <w:jc w:val="right"/>
        <w:spacing w:line="400" w:lineRule="exact"/>
        <w:rPr>
          <w:szCs w:val="21"/>
        </w:rPr>
      </w:pPr>
      <w:r>
        <w:rPr>
          <w:szCs w:val="21"/>
        </w:rPr>
      </w:r>
      <w:r/>
    </w:p>
    <w:p>
      <w:pPr>
        <w:pStyle w:val="726"/>
        <w:jc w:val="left"/>
        <w:spacing w:before="0" w:after="0" w:line="360" w:lineRule="auto"/>
        <w:rPr>
          <w:rFonts w:ascii="Arial" w:hAnsi="Arial" w:eastAsia="黑体" w:cs="Arial"/>
        </w:rPr>
      </w:pPr>
      <w:r/>
      <w:bookmarkStart w:id="47" w:name="_Ref444588922"/>
      <w:r/>
      <w:bookmarkStart w:id="48" w:name="_Toc471296029"/>
      <w:r/>
      <w:bookmarkStart w:id="49" w:name="_Toc511739685"/>
      <w:r/>
      <w:bookmarkStart w:id="50" w:name="_Toc27382871"/>
      <w:r/>
      <w:bookmarkStart w:id="51" w:name="_Toc16795"/>
      <w:r/>
      <w:bookmarkStart w:id="52" w:name="_Toc161749428"/>
      <w:r/>
      <w:bookmarkStart w:id="53" w:name="_Toc27382872"/>
      <w:r>
        <w:rPr>
          <w:rFonts w:ascii="Arial" w:hAnsi="Arial" w:eastAsia="黑体" w:cs="Arial"/>
        </w:rPr>
        <w:t xml:space="preserve">（投标方）法定代表人授权委托书</w:t>
      </w:r>
      <w:bookmarkEnd w:id="47"/>
      <w:r/>
      <w:bookmarkEnd w:id="48"/>
      <w:r/>
      <w:bookmarkEnd w:id="49"/>
      <w:r/>
      <w:bookmarkEnd w:id="50"/>
      <w:r/>
      <w:bookmarkEnd w:id="51"/>
      <w:r/>
      <w:bookmarkEnd w:id="52"/>
      <w:r/>
      <w:r/>
    </w:p>
    <w:p>
      <w:pPr>
        <w:ind w:firstLine="2244"/>
        <w:spacing w:line="400" w:lineRule="exact"/>
        <w:rPr>
          <w:rFonts w:ascii="Arial" w:hAnsi="Arial" w:cs="Arial"/>
        </w:rPr>
      </w:pPr>
      <w:r>
        <w:rPr>
          <w:rFonts w:ascii="Arial" w:hAnsi="Arial" w:cs="Arial"/>
        </w:rPr>
      </w:r>
      <w:r/>
    </w:p>
    <w:p>
      <w:pPr>
        <w:ind w:firstLine="420"/>
        <w:spacing w:line="400" w:lineRule="exact"/>
        <w:rPr>
          <w:rFonts w:ascii="Arial" w:hAnsi="Arial" w:cs="Arial"/>
          <w:szCs w:val="21"/>
        </w:rPr>
      </w:pPr>
      <w:r>
        <w:rPr>
          <w:rFonts w:ascii="Arial" w:hAnsi="Arial" w:cs="Arial"/>
          <w:szCs w:val="21"/>
        </w:rPr>
        <w:t xml:space="preserve">本授权委托书声明：我（姓名）系（投标单位名称）的法定代表人，现授权委托</w:t>
      </w:r>
      <w:r>
        <w:rPr>
          <w:rFonts w:ascii="Arial" w:hAnsi="Arial" w:cs="Arial"/>
          <w:szCs w:val="21"/>
          <w:u w:val="single"/>
        </w:rPr>
        <w:t xml:space="preserve">（</w:t>
      </w:r>
      <w:r>
        <w:rPr>
          <w:rFonts w:ascii="Arial" w:hAnsi="Arial" w:cs="Arial"/>
          <w:szCs w:val="21"/>
        </w:rPr>
        <w:t xml:space="preserve">单位名称）的（姓名）</w:t>
      </w:r>
      <w:r>
        <w:rPr>
          <w:rFonts w:hint="eastAsia" w:ascii="Arial" w:hAnsi="Arial" w:cs="Arial"/>
          <w:szCs w:val="21"/>
        </w:rPr>
        <w:t xml:space="preserve">(身份证号码</w:t>
      </w:r>
      <w:r>
        <w:rPr>
          <w:rFonts w:ascii="Arial" w:hAnsi="Arial" w:cs="Arial"/>
          <w:szCs w:val="21"/>
        </w:rPr>
        <w:t xml:space="preserve">)为我公司被授权人，以本公司的名义参加</w:t>
      </w:r>
      <w:r>
        <w:rPr>
          <w:rFonts w:hint="eastAsia" w:ascii="Arial" w:hAnsi="Arial" w:cs="Arial"/>
          <w:szCs w:val="21"/>
        </w:rPr>
        <w:t xml:space="preserve">苏州茗竣建设管理咨询有限公司</w:t>
      </w:r>
      <w:r>
        <w:rPr>
          <w:rFonts w:ascii="Arial" w:hAnsi="Arial" w:cs="Arial"/>
          <w:szCs w:val="21"/>
        </w:rPr>
        <w:t xml:space="preserve">组织实施的编号</w:t>
      </w:r>
      <w:r>
        <w:rPr>
          <w:rFonts w:hint="eastAsia" w:ascii="Arial" w:hAnsi="Arial" w:cs="Arial"/>
          <w:szCs w:val="21"/>
          <w:u w:val="single"/>
          <w:lang w:eastAsia="zh-CN"/>
        </w:rPr>
        <w:t xml:space="preserve">JSZC-320583-SZMJ-G2025-0001</w:t>
      </w:r>
      <w:r>
        <w:rPr>
          <w:rFonts w:ascii="Arial" w:hAnsi="Arial" w:cs="Arial"/>
          <w:szCs w:val="21"/>
        </w:rPr>
        <w:t xml:space="preserve">的招标活动。被授权人在开标、评标、合同谈判过程中所签署的一切文件和处理与这有关的一切事务，我均予以承认。</w:t>
      </w:r>
      <w:r/>
    </w:p>
    <w:p>
      <w:pPr>
        <w:ind w:firstLine="420"/>
        <w:spacing w:line="400" w:lineRule="exact"/>
        <w:rPr>
          <w:rFonts w:ascii="Arial" w:hAnsi="Arial" w:cs="Arial"/>
          <w:szCs w:val="21"/>
        </w:rPr>
      </w:pPr>
      <w:r>
        <w:rPr>
          <w:rFonts w:ascii="Arial" w:hAnsi="Arial" w:cs="Arial"/>
          <w:szCs w:val="21"/>
        </w:rPr>
        <w:t xml:space="preserve">被授权人在授权委托书有效期内签署的所有文件不因授权委托的撤销而失效，除非有撤销授权委托的书面通知，本授权委托书自投标开始至合同履行完毕止。</w:t>
      </w:r>
      <w:r/>
    </w:p>
    <w:p>
      <w:pPr>
        <w:ind w:firstLine="420"/>
        <w:spacing w:line="400" w:lineRule="exact"/>
        <w:rPr>
          <w:rFonts w:ascii="Arial" w:hAnsi="Arial" w:cs="Arial"/>
          <w:szCs w:val="21"/>
        </w:rPr>
      </w:pPr>
      <w:r>
        <w:rPr>
          <w:rFonts w:ascii="Arial" w:hAnsi="Arial" w:cs="Arial"/>
          <w:szCs w:val="21"/>
        </w:rPr>
        <w:t xml:space="preserve">被授权人无转委托权。特此委托。</w:t>
      </w:r>
      <w:r/>
    </w:p>
    <w:p>
      <w:pPr>
        <w:ind w:firstLine="420"/>
        <w:jc w:val="right"/>
        <w:spacing w:line="400" w:lineRule="exact"/>
        <w:rPr>
          <w:rFonts w:ascii="Arial" w:hAnsi="Arial" w:cs="Arial"/>
          <w:szCs w:val="21"/>
        </w:rPr>
      </w:pPr>
      <w:r>
        <w:rPr>
          <w:rFonts w:ascii="Arial" w:hAnsi="Arial" w:cs="Arial"/>
          <w:szCs w:val="21"/>
        </w:rPr>
        <w:t xml:space="preserve">投标单位：（盖章）</w:t>
      </w:r>
      <w:r/>
    </w:p>
    <w:p>
      <w:pPr>
        <w:ind w:firstLine="420"/>
        <w:jc w:val="right"/>
        <w:spacing w:line="400" w:lineRule="exact"/>
        <w:rPr>
          <w:rFonts w:ascii="Arial" w:hAnsi="Arial" w:cs="Arial"/>
          <w:szCs w:val="21"/>
        </w:rPr>
      </w:pPr>
      <w:r>
        <w:rPr>
          <w:rFonts w:ascii="Arial" w:hAnsi="Arial" w:cs="Arial"/>
          <w:szCs w:val="21"/>
        </w:rPr>
        <w:t xml:space="preserve">法定代表人：（签字</w:t>
      </w:r>
      <w:r>
        <w:rPr>
          <w:rFonts w:hint="eastAsia" w:ascii="Arial" w:hAnsi="Arial" w:cs="Arial"/>
          <w:szCs w:val="21"/>
        </w:rPr>
        <w:t xml:space="preserve">或盖章</w:t>
      </w:r>
      <w:r>
        <w:rPr>
          <w:rFonts w:ascii="Arial" w:hAnsi="Arial" w:cs="Arial"/>
          <w:szCs w:val="21"/>
        </w:rPr>
        <w:t xml:space="preserve">）</w:t>
      </w:r>
      <w:r/>
    </w:p>
    <w:p>
      <w:pPr>
        <w:ind w:firstLine="420"/>
        <w:jc w:val="right"/>
        <w:spacing w:line="400" w:lineRule="exact"/>
        <w:rPr>
          <w:rFonts w:ascii="Arial" w:hAnsi="Arial" w:cs="Arial"/>
          <w:szCs w:val="21"/>
        </w:rPr>
      </w:pPr>
      <w:r>
        <w:rPr>
          <w:rFonts w:ascii="Arial" w:hAnsi="Arial" w:cs="Arial"/>
          <w:szCs w:val="21"/>
        </w:rPr>
        <w:t xml:space="preserve">被授权人：（签字）</w:t>
      </w:r>
      <w:r/>
    </w:p>
    <w:p>
      <w:pPr>
        <w:pStyle w:val="2148"/>
        <w:ind w:firstLine="420"/>
        <w:jc w:val="right"/>
        <w:spacing w:line="400" w:lineRule="exact"/>
        <w:rPr>
          <w:szCs w:val="21"/>
        </w:rPr>
      </w:pPr>
      <w:r>
        <w:rPr>
          <w:rFonts w:hint="eastAsia" w:asciiTheme="majorEastAsia" w:hAnsiTheme="majorEastAsia" w:eastAsiaTheme="majorEastAsia" w:cstheme="majorEastAsia"/>
          <w:sz w:val="21"/>
          <w:szCs w:val="21"/>
        </w:rPr>
        <w:t xml:space="preserve">年       月     日</w:t>
      </w:r>
      <w:bookmarkEnd w:id="53"/>
      <w:r/>
      <w:r/>
    </w:p>
    <w:p>
      <w:pPr>
        <w:pStyle w:val="2148"/>
        <w:ind w:firstLine="420"/>
        <w:jc w:val="right"/>
        <w:spacing w:line="400" w:lineRule="exact"/>
        <w:rPr>
          <w:szCs w:val="21"/>
        </w:rPr>
      </w:pPr>
      <w:r>
        <w:rPr>
          <w:szCs w:val="21"/>
        </w:rPr>
      </w:r>
      <w:r/>
    </w:p>
    <w:p>
      <w:pPr>
        <w:pStyle w:val="2148"/>
        <w:ind w:firstLine="420"/>
        <w:jc w:val="right"/>
        <w:spacing w:line="400" w:lineRule="exact"/>
        <w:rPr>
          <w:szCs w:val="21"/>
        </w:rPr>
      </w:pPr>
      <w:r>
        <w:rPr>
          <w:szCs w:val="21"/>
        </w:rPr>
      </w:r>
      <w:r/>
    </w:p>
    <w:p>
      <w:pPr>
        <w:pStyle w:val="2148"/>
        <w:ind w:firstLine="420"/>
        <w:jc w:val="right"/>
        <w:spacing w:line="400" w:lineRule="exact"/>
        <w:rPr>
          <w:szCs w:val="21"/>
        </w:rPr>
      </w:pPr>
      <w:r>
        <w:rPr>
          <w:szCs w:val="21"/>
        </w:rPr>
      </w:r>
      <w:r/>
    </w:p>
    <w:p>
      <w:pPr>
        <w:pStyle w:val="2148"/>
        <w:ind w:firstLine="420"/>
        <w:jc w:val="right"/>
        <w:spacing w:line="400" w:lineRule="exact"/>
        <w:rPr>
          <w:szCs w:val="21"/>
        </w:rPr>
      </w:pPr>
      <w:r>
        <w:rPr>
          <w:szCs w:val="21"/>
        </w:rPr>
      </w:r>
      <w:r/>
    </w:p>
    <w:p>
      <w:pPr>
        <w:pStyle w:val="2148"/>
        <w:ind w:firstLine="420"/>
        <w:jc w:val="right"/>
        <w:spacing w:line="400" w:lineRule="exact"/>
        <w:rPr>
          <w:szCs w:val="21"/>
        </w:rPr>
      </w:pPr>
      <w:r>
        <w:rPr>
          <w:szCs w:val="21"/>
        </w:rPr>
      </w:r>
      <w:r/>
    </w:p>
    <w:p>
      <w:pPr>
        <w:pStyle w:val="2148"/>
        <w:ind w:firstLine="420"/>
        <w:jc w:val="right"/>
        <w:spacing w:line="400" w:lineRule="exact"/>
        <w:rPr>
          <w:szCs w:val="21"/>
        </w:rPr>
      </w:pPr>
      <w:r>
        <w:rPr>
          <w:szCs w:val="21"/>
        </w:rPr>
      </w:r>
      <w:r/>
    </w:p>
    <w:p>
      <w:pPr>
        <w:pStyle w:val="2148"/>
        <w:ind w:firstLine="420"/>
        <w:jc w:val="right"/>
        <w:spacing w:line="400" w:lineRule="exact"/>
        <w:rPr>
          <w:szCs w:val="21"/>
        </w:rPr>
      </w:pPr>
      <w:r>
        <w:rPr>
          <w:szCs w:val="21"/>
        </w:rPr>
      </w:r>
      <w:r/>
    </w:p>
    <w:p>
      <w:pPr>
        <w:pStyle w:val="2148"/>
        <w:ind w:firstLine="420"/>
        <w:jc w:val="right"/>
        <w:spacing w:line="400" w:lineRule="exact"/>
        <w:rPr>
          <w:szCs w:val="21"/>
        </w:rPr>
      </w:pPr>
      <w:r>
        <w:rPr>
          <w:szCs w:val="21"/>
        </w:rPr>
      </w:r>
      <w:r/>
    </w:p>
    <w:p>
      <w:pPr>
        <w:pStyle w:val="2148"/>
        <w:ind w:firstLine="420"/>
        <w:jc w:val="right"/>
        <w:spacing w:line="400" w:lineRule="exact"/>
        <w:rPr>
          <w:szCs w:val="21"/>
        </w:rPr>
      </w:pPr>
      <w:r>
        <w:rPr>
          <w:szCs w:val="21"/>
        </w:rPr>
      </w:r>
      <w:r/>
    </w:p>
    <w:p>
      <w:pPr>
        <w:pStyle w:val="2148"/>
        <w:ind w:firstLine="420"/>
        <w:jc w:val="right"/>
        <w:spacing w:line="400" w:lineRule="exact"/>
        <w:rPr>
          <w:szCs w:val="21"/>
        </w:rPr>
      </w:pPr>
      <w:r>
        <w:rPr>
          <w:szCs w:val="21"/>
        </w:rPr>
      </w:r>
      <w:r/>
    </w:p>
    <w:p>
      <w:pPr>
        <w:pStyle w:val="2148"/>
        <w:ind w:firstLine="420"/>
        <w:jc w:val="right"/>
        <w:spacing w:line="400" w:lineRule="exact"/>
        <w:rPr>
          <w:szCs w:val="21"/>
        </w:rPr>
      </w:pPr>
      <w:r>
        <w:rPr>
          <w:szCs w:val="21"/>
        </w:rPr>
      </w:r>
      <w:r/>
    </w:p>
    <w:p>
      <w:pPr>
        <w:pStyle w:val="2148"/>
        <w:ind w:firstLine="420"/>
        <w:jc w:val="right"/>
        <w:spacing w:line="400" w:lineRule="exact"/>
        <w:rPr>
          <w:szCs w:val="21"/>
        </w:rPr>
      </w:pPr>
      <w:r>
        <w:rPr>
          <w:szCs w:val="21"/>
        </w:rPr>
      </w:r>
      <w:r/>
    </w:p>
    <w:p>
      <w:pPr>
        <w:pStyle w:val="2148"/>
        <w:ind w:firstLine="420"/>
        <w:jc w:val="right"/>
        <w:spacing w:line="400" w:lineRule="exact"/>
        <w:rPr>
          <w:szCs w:val="21"/>
        </w:rPr>
      </w:pPr>
      <w:r>
        <w:rPr>
          <w:szCs w:val="21"/>
        </w:rPr>
      </w:r>
      <w:r/>
    </w:p>
    <w:p>
      <w:pPr>
        <w:pStyle w:val="2148"/>
        <w:ind w:firstLine="420"/>
        <w:jc w:val="right"/>
        <w:spacing w:line="400" w:lineRule="exact"/>
        <w:rPr>
          <w:szCs w:val="21"/>
        </w:rPr>
      </w:pPr>
      <w:r>
        <w:rPr>
          <w:szCs w:val="21"/>
        </w:rPr>
      </w:r>
      <w:r/>
    </w:p>
    <w:p>
      <w:pPr>
        <w:pStyle w:val="2148"/>
        <w:ind w:firstLine="420"/>
        <w:jc w:val="right"/>
        <w:spacing w:line="400" w:lineRule="exact"/>
        <w:rPr>
          <w:szCs w:val="21"/>
        </w:rPr>
      </w:pPr>
      <w:r>
        <w:rPr>
          <w:szCs w:val="21"/>
        </w:rPr>
      </w:r>
      <w:r/>
    </w:p>
    <w:p>
      <w:pPr>
        <w:pStyle w:val="2148"/>
        <w:ind w:firstLine="420"/>
        <w:jc w:val="right"/>
        <w:spacing w:line="400" w:lineRule="exact"/>
        <w:rPr>
          <w:szCs w:val="21"/>
        </w:rPr>
      </w:pPr>
      <w:r>
        <w:rPr>
          <w:szCs w:val="21"/>
        </w:rPr>
      </w:r>
      <w:r/>
    </w:p>
    <w:p>
      <w:pPr>
        <w:pStyle w:val="2148"/>
        <w:ind w:firstLine="420"/>
        <w:jc w:val="right"/>
        <w:spacing w:line="400" w:lineRule="exact"/>
        <w:rPr>
          <w:szCs w:val="21"/>
        </w:rPr>
      </w:pPr>
      <w:r>
        <w:rPr>
          <w:szCs w:val="21"/>
        </w:rPr>
      </w:r>
      <w:r/>
    </w:p>
    <w:p>
      <w:pPr>
        <w:pStyle w:val="2148"/>
        <w:ind w:firstLine="420"/>
        <w:jc w:val="right"/>
        <w:spacing w:line="400" w:lineRule="exact"/>
        <w:rPr>
          <w:szCs w:val="21"/>
        </w:rPr>
      </w:pPr>
      <w:r>
        <w:rPr>
          <w:szCs w:val="21"/>
        </w:rPr>
      </w:r>
      <w:r/>
    </w:p>
    <w:p>
      <w:pPr>
        <w:pStyle w:val="2148"/>
        <w:ind w:firstLine="420"/>
        <w:jc w:val="right"/>
        <w:spacing w:line="400" w:lineRule="exact"/>
        <w:rPr>
          <w:szCs w:val="21"/>
        </w:rPr>
      </w:pPr>
      <w:r>
        <w:rPr>
          <w:szCs w:val="21"/>
        </w:rPr>
      </w:r>
      <w:r/>
    </w:p>
    <w:p>
      <w:pPr>
        <w:pStyle w:val="2148"/>
        <w:ind w:firstLine="420"/>
        <w:jc w:val="right"/>
        <w:spacing w:line="400" w:lineRule="exact"/>
        <w:rPr>
          <w:szCs w:val="21"/>
        </w:rPr>
      </w:pPr>
      <w:r>
        <w:rPr>
          <w:szCs w:val="21"/>
        </w:rPr>
      </w:r>
      <w:r/>
    </w:p>
    <w:p>
      <w:pPr>
        <w:pStyle w:val="2148"/>
        <w:ind w:firstLine="420"/>
        <w:jc w:val="right"/>
        <w:spacing w:line="400" w:lineRule="exact"/>
        <w:rPr>
          <w:szCs w:val="21"/>
        </w:rPr>
      </w:pPr>
      <w:r>
        <w:rPr>
          <w:szCs w:val="21"/>
        </w:rPr>
      </w:r>
      <w:r/>
    </w:p>
    <w:p>
      <w:pPr>
        <w:pStyle w:val="2148"/>
        <w:ind w:firstLine="420"/>
        <w:jc w:val="right"/>
        <w:spacing w:line="400" w:lineRule="exact"/>
        <w:rPr>
          <w:rFonts w:ascii="Arial" w:hAnsi="Arial" w:eastAsia="宋体" w:cs="Arial"/>
          <w:color w:val="000000" w:themeColor="text1"/>
          <w:sz w:val="21"/>
          <w:szCs w:val="21"/>
          <w14:textFill>
            <w14:solidFill>
              <w14:schemeClr w14:val="tx1"/>
            </w14:solidFill>
          </w14:textFill>
        </w:rPr>
      </w:pPr>
      <w:r>
        <w:rPr>
          <w:rFonts w:ascii="Arial" w:hAnsi="Arial" w:eastAsia="宋体" w:cs="Arial"/>
          <w:color w:val="000000" w:themeColor="text1"/>
          <w:sz w:val="21"/>
          <w:szCs w:val="21"/>
          <w14:textFill>
            <w14:solidFill>
              <w14:schemeClr w14:val="tx1"/>
            </w14:solidFill>
          </w14:textFill>
        </w:rPr>
      </w:r>
      <w:r/>
    </w:p>
    <w:p>
      <w:pPr>
        <w:pStyle w:val="726"/>
        <w:rPr>
          <w:rFonts w:ascii="Arial" w:hAnsi="Arial" w:eastAsia="黑体" w:cs="Arial"/>
          <w:color w:val="000000" w:themeColor="text1"/>
          <w14:textFill>
            <w14:solidFill>
              <w14:schemeClr w14:val="tx1"/>
            </w14:solidFill>
          </w14:textFill>
        </w:rPr>
      </w:pPr>
      <w:r/>
      <w:bookmarkStart w:id="54" w:name="_Toc6556"/>
      <w:r/>
      <w:bookmarkStart w:id="55" w:name="_Toc527377953"/>
      <w:r/>
      <w:bookmarkStart w:id="56" w:name="_Toc161749429"/>
      <w:r/>
      <w:bookmarkStart w:id="57" w:name="_Toc511739687"/>
      <w:r/>
      <w:bookmarkStart w:id="58" w:name="_Ref495310578"/>
      <w:r>
        <w:rPr>
          <w:rFonts w:ascii="Arial" w:hAnsi="Arial" w:eastAsia="黑体" w:cs="Arial"/>
          <w:color w:val="000000" w:themeColor="text1"/>
          <w14:textFill>
            <w14:solidFill>
              <w14:schemeClr w14:val="tx1"/>
            </w14:solidFill>
          </w14:textFill>
        </w:rPr>
        <w:t xml:space="preserve">开标一览表</w:t>
      </w:r>
      <w:bookmarkEnd w:id="42"/>
      <w:r/>
      <w:bookmarkEnd w:id="43"/>
      <w:r/>
      <w:bookmarkEnd w:id="54"/>
      <w:r/>
      <w:bookmarkEnd w:id="55"/>
      <w:r/>
      <w:bookmarkEnd w:id="56"/>
      <w:r/>
      <w:bookmarkEnd w:id="57"/>
      <w:r/>
      <w:bookmarkEnd w:id="58"/>
      <w:r/>
      <w:r/>
    </w:p>
    <w:p>
      <w:pPr>
        <w:jc w:val="center"/>
        <w:spacing w:before="100" w:beforeAutospacing="1" w:after="100" w:afterAutospacing="1"/>
        <w:widowControl/>
        <w:rPr>
          <w:rFonts w:ascii="宋体" w:hAnsi="宋体" w:cs="宋体"/>
          <w:szCs w:val="21"/>
        </w:rPr>
      </w:pPr>
      <w:r/>
      <w:bookmarkStart w:id="59" w:name="gpcItem_price_Horizontal"/>
      <w:r/>
      <w:bookmarkEnd w:id="59"/>
      <w:r>
        <w:rPr>
          <w:rFonts w:ascii="宋体" w:hAnsi="宋体" w:cs="宋体"/>
          <w:szCs w:val="21"/>
        </w:rPr>
        <w:t xml:space="preserve">开标一览表（</w:t>
      </w:r>
      <w:r>
        <w:rPr>
          <w:rFonts w:hint="eastAsia" w:ascii="宋体" w:hAnsi="宋体" w:cs="宋体"/>
          <w:szCs w:val="21"/>
          <w:lang w:val="en-US" w:eastAsia="zh-CN"/>
        </w:rPr>
        <w:t xml:space="preserve">单</w:t>
      </w:r>
      <w:r>
        <w:rPr>
          <w:rFonts w:ascii="宋体" w:hAnsi="宋体" w:cs="宋体"/>
          <w:szCs w:val="21"/>
        </w:rPr>
        <w:t xml:space="preserve">价）</w:t>
      </w:r>
      <w:r/>
    </w:p>
    <w:p>
      <w:pPr>
        <w:jc w:val="left"/>
        <w:spacing w:before="100" w:beforeAutospacing="1" w:after="100" w:afterAutospacing="1"/>
        <w:widowControl/>
        <w:rPr>
          <w:rFonts w:ascii="宋体" w:hAnsi="宋体" w:cs="宋体"/>
          <w:szCs w:val="21"/>
        </w:rPr>
      </w:pPr>
      <w:r>
        <w:rPr>
          <w:rFonts w:ascii="宋体" w:hAnsi="宋体" w:cs="宋体"/>
          <w:szCs w:val="21"/>
        </w:rPr>
        <w:t xml:space="preserve">投标人全称（加盖公章）：</w:t>
      </w:r>
      <w:r>
        <w:rPr>
          <w:rFonts w:hint="eastAsia" w:ascii="宋体" w:hAnsi="宋体" w:cs="宋体"/>
          <w:szCs w:val="21"/>
        </w:rPr>
        <w:t xml:space="preserve"> </w:t>
      </w:r>
      <w:r/>
    </w:p>
    <w:p>
      <w:pPr>
        <w:jc w:val="left"/>
        <w:spacing w:before="100" w:beforeAutospacing="1" w:after="100" w:afterAutospacing="1"/>
        <w:widowControl/>
        <w:rPr>
          <w:rFonts w:ascii="宋体" w:hAnsi="宋体" w:cs="宋体"/>
          <w:szCs w:val="21"/>
        </w:rPr>
      </w:pPr>
      <w:r>
        <w:rPr>
          <w:rFonts w:ascii="宋体" w:hAnsi="宋体" w:cs="宋体"/>
          <w:szCs w:val="21"/>
        </w:rPr>
        <w:t xml:space="preserve">项目编号：</w:t>
      </w:r>
      <w:r>
        <w:rPr>
          <w:rFonts w:hint="eastAsia" w:ascii="宋体" w:hAnsi="宋体" w:cs="宋体"/>
          <w:szCs w:val="21"/>
        </w:rPr>
        <w:t xml:space="preserve"> </w:t>
      </w:r>
      <w:r>
        <w:rPr>
          <w:rFonts w:ascii="宋体" w:hAnsi="宋体" w:cs="宋体"/>
          <w:szCs w:val="21"/>
        </w:rPr>
        <w:t xml:space="preserve"> </w:t>
      </w:r>
      <w:r/>
    </w:p>
    <w:p>
      <w:pPr>
        <w:jc w:val="left"/>
        <w:spacing w:before="100" w:beforeAutospacing="1" w:after="100" w:afterAutospacing="1"/>
        <w:widowControl/>
        <w:rPr>
          <w:rFonts w:ascii="宋体" w:hAnsi="宋体" w:cs="宋体"/>
          <w:szCs w:val="21"/>
        </w:rPr>
      </w:pPr>
      <w:r>
        <w:rPr>
          <w:rFonts w:ascii="宋体" w:hAnsi="宋体" w:cs="宋体"/>
          <w:szCs w:val="21"/>
        </w:rPr>
        <w:t xml:space="preserve">分包号：</w:t>
      </w:r>
      <w:r>
        <w:rPr>
          <w:rFonts w:hint="eastAsia" w:ascii="宋体" w:hAnsi="宋体" w:cs="宋体"/>
          <w:szCs w:val="21"/>
        </w:rPr>
        <w:t xml:space="preserve"> </w:t>
      </w:r>
      <w:r/>
    </w:p>
    <w:tbl>
      <w:tblPr>
        <w:tblStyle w:val="735"/>
        <w:tblW w:w="4586"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3758"/>
        <w:gridCol w:w="4589"/>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cs="宋体"/>
                <w:szCs w:val="21"/>
              </w:rPr>
            </w:pPr>
            <w:r>
              <w:rPr>
                <w:rFonts w:ascii="宋体" w:hAnsi="宋体" w:cs="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ascii="宋体" w:hAnsi="宋体" w:cs="宋体"/>
                <w:szCs w:val="21"/>
              </w:rPr>
            </w:pPr>
            <w:r>
              <w:rPr>
                <w:rFonts w:ascii="宋体" w:hAnsi="宋体" w:cs="宋体"/>
                <w:szCs w:val="21"/>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cs="宋体"/>
                <w:szCs w:val="21"/>
              </w:rPr>
            </w:pPr>
            <w:r>
              <w:rPr>
                <w:rFonts w:ascii="宋体" w:hAnsi="宋体" w:cs="宋体"/>
                <w:szCs w:val="21"/>
              </w:rPr>
              <w:t xml:space="preserve">项目名称 </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ascii="宋体" w:hAnsi="宋体" w:cs="宋体"/>
                <w:szCs w:val="21"/>
              </w:rPr>
            </w:pPr>
            <w:r>
              <w:rPr>
                <w:rFonts w:ascii="宋体" w:hAnsi="宋体" w:cs="宋体"/>
                <w:szCs w:val="21"/>
              </w:rPr>
              <w:t xml:space="preserve">小写：</w:t>
            </w:r>
            <w:r>
              <w:rPr>
                <w:rFonts w:ascii="宋体" w:hAnsi="宋体" w:cs="宋体"/>
                <w:szCs w:val="21"/>
              </w:rPr>
              <mc:AlternateContent>
                <mc:Choice Requires="wpg">
                  <w:drawing>
                    <wp:inline xmlns:wp="http://schemas.openxmlformats.org/drawingml/2006/wordprocessingDrawing" distT="0" distB="0" distL="0" distR="0">
                      <wp:extent cx="914400" cy="228600"/>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4"/>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0pt;height:18.0pt;mso-wrap-distance-left:0.0pt;mso-wrap-distance-top:0.0pt;mso-wrap-distance-right:0.0pt;mso-wrap-distance-bottom:0.0pt;" stroked="f">
                      <v:path textboxrect="0,0,0,0"/>
                      <v:imagedata r:id="rId14" o:title=""/>
                    </v:shape>
                  </w:pict>
                </mc:Fallback>
              </mc:AlternateContent>
            </w:r>
            <w:r>
              <w:rPr>
                <w:rFonts w:ascii="宋体" w:hAnsi="宋体" w:cs="宋体"/>
                <w:szCs w:val="21"/>
              </w:rPr>
              <w:t xml:space="preserve">   元</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cs="宋体"/>
                <w:szCs w:val="21"/>
              </w:rPr>
            </w:pPr>
            <w:r>
              <w:rPr>
                <w:rFonts w:ascii="宋体" w:hAnsi="宋体" w:cs="宋体"/>
                <w:szCs w:val="21"/>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ascii="宋体" w:hAnsi="宋体" w:cs="宋体"/>
                <w:szCs w:val="21"/>
              </w:rPr>
            </w:pPr>
            <w:r>
              <w:rPr>
                <w:rFonts w:ascii="宋体" w:hAnsi="宋体" w:cs="宋体"/>
                <w:szCs w:val="21"/>
              </w:rPr>
              <w:t xml:space="preserve">金额大写 </w:t>
            </w:r>
            <w:r/>
          </w:p>
        </w:tc>
      </w:tr>
    </w:tbl>
    <w:p>
      <w:pPr>
        <w:jc w:val="right"/>
        <w:spacing w:before="100" w:beforeAutospacing="1" w:after="100" w:afterAutospacing="1"/>
        <w:widowControl/>
        <w:rPr>
          <w:rFonts w:ascii="宋体" w:hAnsi="宋体" w:cs="宋体"/>
          <w:szCs w:val="21"/>
        </w:rPr>
      </w:pPr>
      <w:r>
        <w:rPr>
          <w:rFonts w:ascii="宋体" w:hAnsi="宋体" w:cs="宋体"/>
          <w:szCs w:val="21"/>
        </w:rPr>
        <w:t xml:space="preserve">日期：</w:t>
      </w:r>
      <w:r>
        <w:rPr>
          <w:rFonts w:ascii="宋体" w:hAnsi="宋体" w:cs="宋体"/>
          <w:szCs w:val="21"/>
        </w:rPr>
        <mc:AlternateContent>
          <mc:Choice Requires="wpg">
            <w:drawing>
              <wp:inline xmlns:wp="http://schemas.openxmlformats.org/drawingml/2006/wordprocessingDrawing" distT="0" distB="0" distL="0" distR="0">
                <wp:extent cx="914400" cy="228600"/>
                <wp:effectExtent l="0" t="0" r="0" b="0"/>
                <wp:docPr id="4"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4"/>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0pt;height:18.0pt;mso-wrap-distance-left:0.0pt;mso-wrap-distance-top:0.0pt;mso-wrap-distance-right:0.0pt;mso-wrap-distance-bottom:0.0pt;" stroked="f">
                <v:path textboxrect="0,0,0,0"/>
                <v:imagedata r:id="rId14" o:title=""/>
              </v:shape>
            </w:pict>
          </mc:Fallback>
        </mc:AlternateContent>
      </w:r>
      <w:r>
        <w:rPr>
          <w:rFonts w:ascii="宋体" w:hAnsi="宋体" w:cs="宋体"/>
          <w:szCs w:val="21"/>
        </w:rPr>
        <w:t xml:space="preserve">  年 </w:t>
      </w:r>
      <w:r>
        <w:rPr>
          <w:rFonts w:ascii="宋体" w:hAnsi="宋体" w:cs="宋体"/>
          <w:szCs w:val="21"/>
        </w:rPr>
        <mc:AlternateContent>
          <mc:Choice Requires="wpg">
            <w:drawing>
              <wp:inline xmlns:wp="http://schemas.openxmlformats.org/drawingml/2006/wordprocessingDrawing" distT="0" distB="0" distL="0" distR="0">
                <wp:extent cx="914400" cy="228600"/>
                <wp:effectExtent l="0" t="0" r="0" b="0"/>
                <wp:docPr id="5"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4"/>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0pt;height:18.0pt;mso-wrap-distance-left:0.0pt;mso-wrap-distance-top:0.0pt;mso-wrap-distance-right:0.0pt;mso-wrap-distance-bottom:0.0pt;" stroked="f">
                <v:path textboxrect="0,0,0,0"/>
                <v:imagedata r:id="rId14" o:title=""/>
              </v:shape>
            </w:pict>
          </mc:Fallback>
        </mc:AlternateContent>
      </w:r>
      <w:r>
        <w:rPr>
          <w:rFonts w:ascii="宋体" w:hAnsi="宋体" w:cs="宋体"/>
          <w:szCs w:val="21"/>
        </w:rPr>
        <w:t xml:space="preserve">  月 </w:t>
      </w:r>
      <w:r>
        <w:rPr>
          <w:rFonts w:ascii="宋体" w:hAnsi="宋体" w:cs="宋体"/>
          <w:szCs w:val="21"/>
        </w:rPr>
        <mc:AlternateContent>
          <mc:Choice Requires="wpg">
            <w:drawing>
              <wp:inline xmlns:wp="http://schemas.openxmlformats.org/drawingml/2006/wordprocessingDrawing" distT="0" distB="0" distL="0" distR="0">
                <wp:extent cx="914400" cy="228600"/>
                <wp:effectExtent l="0" t="0" r="0" b="0"/>
                <wp:docPr id="6"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4"/>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0pt;height:18.0pt;mso-wrap-distance-left:0.0pt;mso-wrap-distance-top:0.0pt;mso-wrap-distance-right:0.0pt;mso-wrap-distance-bottom:0.0pt;" stroked="f">
                <v:path textboxrect="0,0,0,0"/>
                <v:imagedata r:id="rId14" o:title=""/>
              </v:shape>
            </w:pict>
          </mc:Fallback>
        </mc:AlternateContent>
      </w:r>
      <w:r>
        <w:rPr>
          <w:rFonts w:ascii="宋体" w:hAnsi="宋体" w:cs="宋体"/>
          <w:szCs w:val="21"/>
        </w:rPr>
        <w:t xml:space="preserve">  日</w:t>
      </w:r>
      <w:r/>
    </w:p>
    <w:p>
      <w:pPr>
        <w:jc w:val="left"/>
        <w:spacing w:before="100" w:beforeAutospacing="1" w:after="100" w:afterAutospacing="1"/>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填写说明：</w:t>
      </w:r>
      <w:r/>
    </w:p>
    <w:p>
      <w:pPr>
        <w:jc w:val="left"/>
        <w:spacing w:before="100" w:beforeAutospacing="1" w:after="100" w:afterAutospacing="1"/>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u w:val="single"/>
        </w:rPr>
        <w:t xml:space="preserve">1、开标一览表必须加盖投标人公章（复印件无效）。</w:t>
      </w:r>
      <w:r/>
    </w:p>
    <w:p>
      <w:pPr>
        <w:jc w:val="left"/>
        <w:spacing w:before="100" w:beforeAutospacing="1" w:after="100" w:afterAutospacing="1"/>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u w:val="single"/>
        </w:rPr>
        <w:t xml:space="preserve">2、如有分包，投标人投任何一个包的标的，都需单独填写开标一览表。</w:t>
      </w:r>
      <w:r/>
    </w:p>
    <w:p>
      <w:pPr>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注：报价金额全部采取人民币表示，</w:t>
      </w:r>
      <w:r>
        <w:rPr>
          <w:rFonts w:ascii="Arial" w:hAnsi="Arial" w:cs="Arial"/>
          <w:b/>
          <w:bCs/>
          <w:color w:val="000000" w:themeColor="text1"/>
          <w:szCs w:val="21"/>
          <w14:textFill>
            <w14:solidFill>
              <w14:schemeClr w14:val="tx1"/>
            </w14:solidFill>
          </w14:textFill>
        </w:rPr>
        <w:t xml:space="preserve">投标报价精确到元</w:t>
      </w:r>
      <w:r>
        <w:rPr>
          <w:rFonts w:ascii="Arial" w:hAnsi="Arial" w:cs="Arial"/>
          <w:color w:val="000000" w:themeColor="text1"/>
          <w:szCs w:val="21"/>
          <w14:textFill>
            <w14:solidFill>
              <w14:schemeClr w14:val="tx1"/>
            </w14:solidFill>
          </w14:textFill>
        </w:rPr>
        <w:t xml:space="preserve">。</w:t>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各投标单位请按照投标系统内规定的格式填写投标金额，如不按格式填写后果自负。上述表格中总报价请投标单位填写搭建项目每平米单价</w:t>
      </w:r>
      <w:r>
        <w:rPr>
          <w:rFonts w:hint="eastAsia" w:ascii="Arial" w:hAnsi="Arial" w:cs="Arial"/>
          <w:color w:val="000000" w:themeColor="text1"/>
          <w:szCs w:val="21"/>
          <w14:textFill>
            <w14:solidFill>
              <w14:schemeClr w14:val="tx1"/>
            </w14:solidFill>
          </w14:textFill>
        </w:rPr>
        <w:t xml:space="preserve">，</w:t>
      </w:r>
      <w:r>
        <w:rPr>
          <w:rFonts w:hint="eastAsia" w:ascii="Arial" w:hAnsi="Arial" w:cs="Arial" w:eastAsiaTheme="minorEastAsia"/>
          <w:color w:val="000000" w:themeColor="text1"/>
          <w:szCs w:val="21"/>
          <w14:textFill>
            <w14:solidFill>
              <w14:schemeClr w14:val="tx1"/>
            </w14:solidFill>
          </w14:textFill>
        </w:rPr>
        <w:t xml:space="preserve">每平米预算价为：¥：1000元，超出此预算价的投标文件作无效标处理。具体结算金额=投标人每平方投标单价×实际参展面积为准。</w:t>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pStyle w:val="726"/>
        <w:rPr>
          <w:rFonts w:ascii="Arial" w:hAnsi="Arial" w:eastAsia="黑体" w:cs="Arial"/>
          <w:color w:val="000000" w:themeColor="text1"/>
          <w14:textFill>
            <w14:solidFill>
              <w14:schemeClr w14:val="tx1"/>
            </w14:solidFill>
          </w14:textFill>
        </w:rPr>
      </w:pPr>
      <w:r/>
      <w:bookmarkStart w:id="60" w:name="_Ref360464500"/>
      <w:r/>
      <w:bookmarkEnd w:id="60"/>
      <w:r/>
      <w:bookmarkStart w:id="61" w:name="_Toc14223"/>
      <w:r/>
      <w:bookmarkStart w:id="62" w:name="_Toc161749430"/>
      <w:r>
        <w:rPr>
          <w:rFonts w:hint="eastAsia" w:ascii="Arial" w:hAnsi="Arial" w:eastAsia="黑体" w:cs="Arial"/>
          <w:color w:val="000000" w:themeColor="text1"/>
          <w14:textFill>
            <w14:solidFill>
              <w14:schemeClr w14:val="tx1"/>
            </w14:solidFill>
          </w14:textFill>
        </w:rPr>
        <w:t xml:space="preserve">公开分项报价</w:t>
      </w:r>
      <w:bookmarkEnd w:id="61"/>
      <w:r/>
      <w:bookmarkEnd w:id="62"/>
      <w:r/>
      <w:r/>
    </w:p>
    <w:p>
      <w:pPr>
        <w:pStyle w:val="2632"/>
        <w:jc w:val="center"/>
        <w:spacing w:line="360" w:lineRule="auto"/>
        <w:rPr>
          <w:rFonts w:hint="default" w:hAnsi="宋体" w:eastAsia="宋体"/>
          <w:bCs/>
          <w:sz w:val="24"/>
          <w:szCs w:val="24"/>
        </w:rPr>
      </w:pPr>
      <w:r>
        <w:rPr>
          <w:rFonts w:hAnsi="宋体" w:eastAsia="宋体"/>
          <w:b/>
          <w:bCs/>
          <w:sz w:val="24"/>
          <w:szCs w:val="24"/>
        </w:rPr>
        <w:t xml:space="preserve">公开分项报价 </w:t>
      </w:r>
      <w:r>
        <w:rPr>
          <w:rFonts w:hAnsi="宋体" w:eastAsia="宋体"/>
          <w:bCs/>
          <w:sz w:val="24"/>
          <w:szCs w:val="24"/>
        </w:rPr>
        <w:t xml:space="preserve">   </w:t>
      </w:r>
      <w:r/>
    </w:p>
    <w:p>
      <w:pPr>
        <w:pStyle w:val="2634"/>
        <w:jc w:val="center"/>
        <w:spacing w:line="360" w:lineRule="auto"/>
        <w:rPr>
          <w:rFonts w:hAnsi="宋体" w:eastAsia="宋体"/>
          <w:color w:val="000000"/>
          <w:sz w:val="24"/>
        </w:rPr>
      </w:pPr>
      <w:r>
        <w:rPr>
          <w:rFonts w:hAnsi="宋体"/>
          <w:b/>
          <w:sz w:val="24"/>
        </w:rPr>
        <w:t xml:space="preserve"> </w:t>
      </w:r>
      <w:bookmarkStart w:id="63" w:name="_Toc511739689"/>
      <w:r/>
      <w:bookmarkStart w:id="64" w:name="_Ref495310597"/>
      <w:r/>
      <w:bookmarkStart w:id="65" w:name="_Toc527377955"/>
      <w:r/>
      <w:bookmarkStart w:id="66" w:name="_Ref511208747"/>
      <w:r>
        <w:rPr>
          <w:rFonts w:hAnsi="宋体" w:eastAsia="宋体"/>
          <w:color w:val="000000"/>
          <w:sz w:val="24"/>
          <w:u w:val="single"/>
        </w:rPr>
        <w:t xml:space="preserve">                    </w:t>
      </w:r>
      <w:r>
        <w:rPr>
          <w:rFonts w:hAnsi="宋体" w:eastAsia="宋体"/>
          <w:color w:val="000000"/>
          <w:sz w:val="24"/>
        </w:rPr>
        <w:t xml:space="preserve"> 项目投标报价表</w:t>
      </w:r>
      <w:r/>
    </w:p>
    <w:p>
      <w:pPr>
        <w:spacing w:line="360" w:lineRule="auto"/>
        <w:rPr>
          <w:rFonts w:ascii="宋体" w:hAnsi="Courier New"/>
          <w:color w:val="000000"/>
          <w:szCs w:val="21"/>
        </w:rPr>
      </w:pPr>
      <w:r>
        <w:rPr>
          <w:rFonts w:hint="eastAsia" w:ascii="宋体" w:hAnsi="宋体"/>
          <w:b/>
          <w:color w:val="000000"/>
          <w:szCs w:val="21"/>
        </w:rPr>
        <w:t xml:space="preserve">供应商名称：</w:t>
      </w:r>
      <w:r>
        <w:rPr>
          <w:rFonts w:ascii="宋体" w:hAnsi="宋体"/>
          <w:b/>
          <w:color w:val="000000"/>
          <w:szCs w:val="21"/>
        </w:rPr>
        <w:t xml:space="preserve">                        </w:t>
      </w:r>
      <w:r>
        <w:rPr>
          <w:rFonts w:hint="eastAsia" w:ascii="宋体" w:hAnsi="宋体"/>
          <w:b/>
          <w:color w:val="000000"/>
          <w:szCs w:val="21"/>
        </w:rPr>
        <w:t xml:space="preserve">     招标编号：</w:t>
      </w:r>
      <w:r>
        <w:rPr>
          <w:rFonts w:hint="eastAsia" w:ascii="宋体" w:hAnsi="Courier New"/>
          <w:color w:val="000000"/>
          <w:szCs w:val="21"/>
        </w:rPr>
        <w:t xml:space="preserve"> </w:t>
      </w:r>
      <w:r/>
    </w:p>
    <w:tbl>
      <w:tblPr>
        <w:tblStyle w:val="735"/>
        <w:tblW w:w="110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4"/>
        <w:gridCol w:w="4522"/>
        <w:gridCol w:w="1418"/>
        <w:gridCol w:w="1830"/>
        <w:gridCol w:w="1275"/>
        <w:gridCol w:w="1275"/>
      </w:tblGrid>
      <w:tr>
        <w:trPr>
          <w:jc w:val="center"/>
          <w:trHeight w:val="680"/>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展会名称</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所在城市</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计划开展时间</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参展面积</w:t>
            </w:r>
            <w:r/>
          </w:p>
        </w:tc>
        <w:tc>
          <w:tcPr>
            <w:tcW w:w="1275" w:type="dxa"/>
            <w:vAlign w:val="center"/>
            <w:textDirection w:val="lrTb"/>
            <w:noWrap w:val="false"/>
          </w:tcPr>
          <w:p>
            <w:pPr>
              <w:jc w:val="center"/>
              <w:rPr>
                <w:rFonts w:hint="eastAsia" w:cs="宋体" w:asciiTheme="majorEastAsia" w:hAnsiTheme="majorEastAsia" w:eastAsiaTheme="majorEastAsia"/>
                <w:color w:val="000000"/>
                <w:szCs w:val="21"/>
                <w:lang w:bidi="ar"/>
              </w:rPr>
            </w:pPr>
            <w:r>
              <w:rPr>
                <w:rFonts w:hint="eastAsia" w:cs="宋体" w:asciiTheme="majorEastAsia" w:hAnsiTheme="majorEastAsia" w:eastAsiaTheme="majorEastAsia"/>
                <w:color w:val="000000"/>
                <w:szCs w:val="21"/>
                <w:lang w:bidi="ar"/>
              </w:rPr>
              <w:t xml:space="preserve">单价</w:t>
            </w:r>
            <w:r/>
          </w:p>
          <w:p>
            <w:pPr>
              <w:jc w:val="center"/>
              <w:rPr>
                <w:rFonts w:hint="eastAsia" w:ascii="宋体" w:hAnsi="宋体" w:cs="宋体" w:eastAsiaTheme="majorEastAsia"/>
                <w:sz w:val="21"/>
                <w:szCs w:val="21"/>
                <w:lang w:eastAsia="zh-CN"/>
              </w:rPr>
            </w:pPr>
            <w:r>
              <w:rPr>
                <w:rFonts w:hint="eastAsia" w:cs="宋体" w:asciiTheme="majorEastAsia" w:hAnsiTheme="majorEastAsia" w:eastAsiaTheme="majorEastAsia"/>
                <w:color w:val="000000"/>
                <w:szCs w:val="21"/>
                <w:lang w:eastAsia="zh-CN" w:bidi="ar"/>
              </w:rPr>
              <w:t xml:space="preserve">（</w:t>
            </w:r>
            <w:r>
              <w:rPr>
                <w:rFonts w:hint="eastAsia" w:cs="宋体" w:asciiTheme="majorEastAsia" w:hAnsiTheme="majorEastAsia" w:eastAsiaTheme="majorEastAsia"/>
                <w:color w:val="000000"/>
                <w:szCs w:val="21"/>
                <w:lang w:val="en-US" w:eastAsia="zh-CN" w:bidi="ar"/>
              </w:rPr>
              <w:t xml:space="preserve">元/平方米</w:t>
            </w:r>
            <w:r>
              <w:rPr>
                <w:rFonts w:hint="eastAsia" w:cs="宋体" w:asciiTheme="majorEastAsia" w:hAnsiTheme="majorEastAsia" w:eastAsiaTheme="majorEastAsia"/>
                <w:color w:val="000000"/>
                <w:szCs w:val="21"/>
                <w:lang w:eastAsia="zh-CN" w:bidi="ar"/>
              </w:rPr>
              <w:t xml:space="preserve">）</w:t>
            </w:r>
            <w:r/>
          </w:p>
        </w:tc>
      </w:tr>
      <w:tr>
        <w:trPr>
          <w:jc w:val="center"/>
          <w:trHeight w:val="680"/>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中国西部国际装备制造业博览会暨欧亚 国际工业博览会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西安</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225</w:t>
            </w:r>
            <w:r/>
          </w:p>
        </w:tc>
        <w:tc>
          <w:tcPr>
            <w:tcW w:w="1275"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QME青岛国际机床展</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青岛</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216</w:t>
            </w:r>
            <w:r/>
          </w:p>
        </w:tc>
        <w:tc>
          <w:tcPr>
            <w:tcW w:w="1275"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2025国际低空经济与无人系统博览会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深圳</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 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144</w:t>
            </w:r>
            <w:r/>
          </w:p>
        </w:tc>
        <w:tc>
          <w:tcPr>
            <w:tcW w:w="1275"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立嘉国际智能装备展览会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重庆</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 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225</w:t>
            </w:r>
            <w:r/>
          </w:p>
        </w:tc>
        <w:tc>
          <w:tcPr>
            <w:tcW w:w="1275"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2025第二届临沂医药健康产业博览会暨全国医院院长高质量发展管理论坛</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临沂</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160</w:t>
            </w:r>
            <w:r/>
          </w:p>
        </w:tc>
        <w:tc>
          <w:tcPr>
            <w:tcW w:w="1275"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第二十届上海国际汽车制造技术与装备及材料展览会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上海</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7月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200</w:t>
            </w:r>
            <w:r/>
          </w:p>
        </w:tc>
        <w:tc>
          <w:tcPr>
            <w:tcW w:w="1275"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7</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2025中国(西安)国防科技产业博览会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西安</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7月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180</w:t>
            </w:r>
            <w:r/>
          </w:p>
        </w:tc>
        <w:tc>
          <w:tcPr>
            <w:tcW w:w="1275"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DIC EXPO 国际显示技术及应用创新展</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上海</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200</w:t>
            </w:r>
            <w:r/>
          </w:p>
        </w:tc>
        <w:tc>
          <w:tcPr>
            <w:tcW w:w="1275"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6"/>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9</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2025 AGIC深圳（国际）通用人工智能大会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深圳</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180</w:t>
            </w:r>
            <w:r/>
          </w:p>
        </w:tc>
        <w:tc>
          <w:tcPr>
            <w:tcW w:w="1275"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6"/>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10</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第二十三届中国国际装备制造业博览会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沈阳</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9月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200</w:t>
            </w:r>
            <w:r/>
          </w:p>
        </w:tc>
        <w:tc>
          <w:tcPr>
            <w:tcW w:w="1275"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6"/>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11</w:t>
            </w:r>
            <w:r/>
          </w:p>
        </w:tc>
        <w:tc>
          <w:tcPr>
            <w:tcW w:w="4522" w:type="dxa"/>
            <w:vAlign w:val="center"/>
            <w:textDirection w:val="lrTb"/>
            <w:noWrap w:val="false"/>
          </w:tcPr>
          <w:p>
            <w:pPr>
              <w:jc w:val="center"/>
              <w:rPr>
                <w:rFonts w:hint="eastAsia" w:ascii="宋体" w:hAnsi="宋体" w:eastAsia="宋体" w:cs="宋体"/>
                <w:sz w:val="21"/>
                <w:szCs w:val="21"/>
                <w:lang w:val="en-US"/>
              </w:rPr>
            </w:pPr>
            <w:r>
              <w:rPr>
                <w:rFonts w:hint="eastAsia" w:ascii="宋体" w:hAnsi="宋体" w:eastAsia="宋体" w:cs="宋体"/>
                <w:sz w:val="21"/>
                <w:szCs w:val="21"/>
                <w:lang w:val="en-US"/>
              </w:rPr>
              <w:t xml:space="preserve">第四届中国新能源和节能环保产业博览会</w:t>
            </w:r>
            <w:r/>
          </w:p>
        </w:tc>
        <w:tc>
          <w:tcPr>
            <w:tcW w:w="1418" w:type="dxa"/>
            <w:vAlign w:val="center"/>
            <w:textDirection w:val="lrTb"/>
            <w:noWrap w:val="false"/>
          </w:tcPr>
          <w:p>
            <w:pPr>
              <w:jc w:val="center"/>
              <w:rPr>
                <w:rFonts w:hint="eastAsia" w:ascii="宋体" w:hAnsi="宋体" w:eastAsia="宋体" w:cs="宋体"/>
                <w:sz w:val="21"/>
                <w:szCs w:val="21"/>
                <w:lang w:val="en-US"/>
              </w:rPr>
            </w:pPr>
            <w:r>
              <w:rPr>
                <w:rFonts w:hint="eastAsia" w:ascii="宋体" w:hAnsi="宋体" w:eastAsia="宋体" w:cs="宋体"/>
                <w:sz w:val="21"/>
                <w:szCs w:val="21"/>
                <w:lang w:val="en-US"/>
              </w:rPr>
              <w:t xml:space="preserve">安徽</w:t>
            </w:r>
            <w:r/>
          </w:p>
        </w:tc>
        <w:tc>
          <w:tcPr>
            <w:tcW w:w="1830" w:type="dxa"/>
            <w:vAlign w:val="center"/>
            <w:textDirection w:val="lrTb"/>
            <w:noWrap w:val="false"/>
          </w:tcPr>
          <w:p>
            <w:pPr>
              <w:jc w:val="center"/>
              <w:rPr>
                <w:rFonts w:hint="eastAsia" w:ascii="宋体" w:hAnsi="宋体" w:eastAsia="宋体" w:cs="宋体"/>
                <w:sz w:val="21"/>
                <w:szCs w:val="21"/>
                <w:lang w:val="en-US"/>
              </w:rPr>
            </w:pPr>
            <w:r>
              <w:rPr>
                <w:rFonts w:hint="eastAsia" w:ascii="宋体" w:hAnsi="宋体" w:eastAsia="宋体" w:cs="宋体"/>
                <w:sz w:val="21"/>
                <w:szCs w:val="21"/>
                <w:lang w:val="en-US"/>
              </w:rPr>
              <w:t xml:space="preserve">10月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180</w:t>
            </w:r>
            <w:r/>
          </w:p>
        </w:tc>
        <w:tc>
          <w:tcPr>
            <w:tcW w:w="1275"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12</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中国国际工业博览会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上海</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9月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180</w:t>
            </w:r>
            <w:r/>
          </w:p>
        </w:tc>
        <w:tc>
          <w:tcPr>
            <w:tcW w:w="1275"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13</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第25届中国机电产品博览会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武汉</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10月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180</w:t>
            </w:r>
            <w:r/>
          </w:p>
        </w:tc>
        <w:tc>
          <w:tcPr>
            <w:tcW w:w="1275"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14</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中国国际高新技术成果交易会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深圳</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11月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180</w:t>
            </w:r>
            <w:r/>
          </w:p>
        </w:tc>
        <w:tc>
          <w:tcPr>
            <w:tcW w:w="1275"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15</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厦门国际电子生产设备暨微电子博览会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厦门</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12月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150</w:t>
            </w:r>
            <w:r/>
          </w:p>
        </w:tc>
        <w:tc>
          <w:tcPr>
            <w:tcW w:w="1275"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ascii="宋体" w:hAnsi="Courier New"/>
          <w:color w:val="000000"/>
          <w:szCs w:val="21"/>
        </w:rPr>
      </w:pPr>
      <w:r>
        <w:rPr>
          <w:rFonts w:ascii="宋体" w:hAnsi="Courier New"/>
          <w:color w:val="000000"/>
          <w:szCs w:val="21"/>
        </w:rPr>
      </w:r>
      <w:r/>
    </w:p>
    <w:p>
      <w:pPr>
        <w:pStyle w:val="2632"/>
        <w:spacing w:line="360" w:lineRule="auto"/>
        <w:rPr>
          <w:rFonts w:hint="default" w:hAnsi="宋体" w:eastAsia="宋体"/>
          <w:color w:val="000000"/>
          <w:sz w:val="21"/>
          <w:szCs w:val="21"/>
        </w:rPr>
      </w:pPr>
      <w:r>
        <w:rPr>
          <w:rFonts w:hAnsi="宋体" w:eastAsia="宋体"/>
          <w:color w:val="000000"/>
          <w:sz w:val="21"/>
          <w:szCs w:val="21"/>
        </w:rPr>
        <w:t xml:space="preserve">投标人：（单位盖章）</w:t>
      </w:r>
      <w:r/>
    </w:p>
    <w:p>
      <w:pPr>
        <w:pStyle w:val="2632"/>
        <w:spacing w:line="360" w:lineRule="auto"/>
        <w:rPr>
          <w:rFonts w:hint="default" w:hAnsi="宋体" w:eastAsia="宋体"/>
          <w:color w:val="000000"/>
          <w:sz w:val="21"/>
          <w:szCs w:val="21"/>
        </w:rPr>
      </w:pPr>
      <w:r>
        <w:rPr>
          <w:rFonts w:hAnsi="宋体" w:eastAsia="宋体"/>
          <w:color w:val="000000"/>
          <w:sz w:val="21"/>
          <w:szCs w:val="21"/>
        </w:rPr>
        <w:t xml:space="preserve">法定代表人或被授权人：（签字或盖章）              日期：   年   月  日</w:t>
      </w:r>
      <w:r/>
    </w:p>
    <w:p>
      <w:pPr>
        <w:pStyle w:val="726"/>
        <w:ind w:firstLine="420"/>
        <w:spacing w:line="400" w:lineRule="exact"/>
        <w:rPr>
          <w:rFonts w:ascii="宋体" w:hAnsi="宋体"/>
          <w:b w:val="0"/>
          <w:color w:val="000000"/>
          <w:sz w:val="21"/>
          <w:szCs w:val="21"/>
        </w:rPr>
      </w:pPr>
      <w:r/>
      <w:bookmarkStart w:id="67" w:name="_Toc21378"/>
      <w:r/>
      <w:bookmarkStart w:id="68" w:name="_Toc161749431"/>
      <w:r>
        <w:rPr>
          <w:rFonts w:ascii="宋体" w:hAnsi="宋体"/>
          <w:b w:val="0"/>
          <w:color w:val="000000"/>
          <w:sz w:val="21"/>
          <w:szCs w:val="21"/>
        </w:rPr>
        <w:t xml:space="preserve">注</w:t>
      </w:r>
      <w:r>
        <w:rPr>
          <w:rFonts w:hint="eastAsia" w:ascii="宋体" w:hAnsi="宋体"/>
          <w:b w:val="0"/>
          <w:color w:val="000000"/>
          <w:sz w:val="21"/>
          <w:szCs w:val="21"/>
        </w:rPr>
        <w:t xml:space="preserve">：</w:t>
      </w:r>
      <w:bookmarkEnd w:id="63"/>
      <w:r/>
      <w:bookmarkEnd w:id="64"/>
      <w:r/>
      <w:bookmarkEnd w:id="65"/>
      <w:r/>
      <w:bookmarkEnd w:id="66"/>
      <w:r/>
      <w:bookmarkEnd w:id="67"/>
      <w:r/>
      <w:bookmarkEnd w:id="68"/>
      <w:r/>
      <w:r/>
    </w:p>
    <w:p>
      <w:pPr>
        <w:pStyle w:val="726"/>
        <w:ind w:firstLine="420"/>
        <w:spacing w:line="400" w:lineRule="exact"/>
        <w:rPr>
          <w:rFonts w:ascii="宋体" w:hAnsi="宋体"/>
          <w:b w:val="0"/>
          <w:color w:val="000000"/>
          <w:sz w:val="21"/>
          <w:szCs w:val="21"/>
        </w:rPr>
      </w:pPr>
      <w:r/>
      <w:bookmarkStart w:id="69" w:name="_Toc10034"/>
      <w:r>
        <w:rPr>
          <w:rFonts w:hint="eastAsia" w:ascii="宋体" w:hAnsi="宋体"/>
          <w:b w:val="0"/>
          <w:color w:val="000000"/>
          <w:sz w:val="21"/>
          <w:szCs w:val="21"/>
        </w:rPr>
        <w:t xml:space="preserve">1、上述报价包含一切由供方承担的费用，各投标单位可参照上述格式自制《投标报价表》投标。</w:t>
      </w:r>
      <w:bookmarkEnd w:id="69"/>
      <w:r/>
      <w:r/>
    </w:p>
    <w:p>
      <w:pPr>
        <w:pStyle w:val="726"/>
        <w:ind w:firstLine="420"/>
        <w:spacing w:line="400" w:lineRule="exact"/>
        <w:rPr>
          <w:rFonts w:ascii="宋体" w:hAnsi="宋体"/>
          <w:b w:val="0"/>
          <w:color w:val="000000"/>
          <w:sz w:val="21"/>
          <w:szCs w:val="21"/>
        </w:rPr>
      </w:pPr>
      <w:r/>
      <w:bookmarkStart w:id="70" w:name="_Toc23226"/>
      <w:r>
        <w:rPr>
          <w:rFonts w:hint="eastAsia" w:ascii="宋体" w:hAnsi="宋体"/>
          <w:b w:val="0"/>
          <w:color w:val="000000"/>
          <w:sz w:val="21"/>
          <w:szCs w:val="21"/>
        </w:rPr>
        <w:t xml:space="preserve">2、展位面积为预估值仅供参考，最终合同金额按实际展位面积计算。甲方应尽量控制实际展位面积，如果实际展位面积大于预估值8%内，合同总价保持不变；如果实际展位面积小于预估值，按实结算。</w:t>
      </w:r>
      <w:bookmarkEnd w:id="70"/>
      <w:r/>
      <w:r/>
    </w:p>
    <w:p>
      <w:pPr>
        <w:pStyle w:val="726"/>
        <w:ind w:firstLine="420"/>
        <w:spacing w:line="400" w:lineRule="exact"/>
        <w:rPr>
          <w:rFonts w:ascii="宋体" w:hAnsi="宋体"/>
          <w:b w:val="0"/>
          <w:color w:val="000000"/>
          <w:sz w:val="21"/>
          <w:szCs w:val="21"/>
        </w:rPr>
      </w:pPr>
      <w:r/>
      <w:bookmarkStart w:id="71" w:name="_Toc1224"/>
      <w:r>
        <w:rPr>
          <w:rFonts w:hint="eastAsia" w:ascii="宋体" w:hAnsi="宋体"/>
          <w:b w:val="0"/>
          <w:color w:val="000000"/>
          <w:sz w:val="21"/>
          <w:szCs w:val="21"/>
        </w:rPr>
        <w:t xml:space="preserve">3、鉴于市场带来的不确定性，以下的展会面积、展会时间及展位数目根据现场实际情况而定，在不超出年度预算价和市政府批准的参展目录条件下，单个展会项目结束后，按实结算</w:t>
      </w:r>
      <w:bookmarkEnd w:id="71"/>
      <w:r/>
      <w:r/>
    </w:p>
    <w:p>
      <w:pPr>
        <w:pStyle w:val="726"/>
        <w:ind w:firstLine="420"/>
        <w:spacing w:line="400" w:lineRule="exact"/>
        <w:rPr>
          <w:rFonts w:ascii="宋体" w:hAnsi="宋体"/>
          <w:b w:val="0"/>
          <w:color w:val="000000"/>
          <w:sz w:val="21"/>
          <w:szCs w:val="21"/>
        </w:rPr>
      </w:pPr>
      <w:r/>
      <w:bookmarkStart w:id="72" w:name="_Toc1889"/>
      <w:r>
        <w:rPr>
          <w:rFonts w:hint="eastAsia" w:ascii="宋体" w:hAnsi="宋体"/>
          <w:b w:val="0"/>
          <w:color w:val="000000"/>
          <w:sz w:val="21"/>
          <w:szCs w:val="21"/>
        </w:rPr>
        <w:t xml:space="preserve">4、所有展会的投标单价须一致。</w:t>
      </w:r>
      <w:bookmarkEnd w:id="72"/>
      <w:r/>
      <w:r/>
    </w:p>
    <w:p>
      <w:pPr>
        <w:pStyle w:val="726"/>
        <w:rPr>
          <w:rFonts w:ascii="宋体" w:hAnsi="宋体"/>
          <w:b w:val="0"/>
          <w:color w:val="000000"/>
          <w:sz w:val="21"/>
          <w:szCs w:val="21"/>
        </w:rPr>
      </w:pPr>
      <w:r>
        <w:rPr>
          <w:rFonts w:ascii="宋体" w:hAnsi="宋体"/>
          <w:b w:val="0"/>
          <w:color w:val="000000"/>
          <w:sz w:val="21"/>
          <w:szCs w:val="21"/>
        </w:rPr>
      </w:r>
      <w:r/>
    </w:p>
    <w:p>
      <w:pPr>
        <w:pStyle w:val="726"/>
        <w:rPr>
          <w:rFonts w:ascii="Arial" w:hAnsi="Arial" w:eastAsia="黑体" w:cs="Arial"/>
          <w:color w:val="000000" w:themeColor="text1"/>
          <w14:textFill>
            <w14:solidFill>
              <w14:schemeClr w14:val="tx1"/>
            </w14:solidFill>
          </w14:textFill>
        </w:rPr>
      </w:pPr>
      <w:r>
        <w:rPr>
          <w:rFonts w:ascii="Arial" w:hAnsi="Arial" w:eastAsia="黑体" w:cs="Arial"/>
          <w:color w:val="000000" w:themeColor="text1"/>
          <w14:textFill>
            <w14:solidFill>
              <w14:schemeClr w14:val="tx1"/>
            </w14:solidFill>
          </w14:textFill>
        </w:rPr>
        <w:br w:type="page" w:clear="all"/>
      </w:r>
      <w:bookmarkStart w:id="73" w:name="_Ref495565585"/>
      <w:r/>
      <w:bookmarkStart w:id="74" w:name="_Toc527377957"/>
      <w:r/>
      <w:bookmarkStart w:id="75" w:name="_Toc511739691"/>
      <w:r/>
      <w:bookmarkStart w:id="76" w:name="_Toc161749432"/>
      <w:r/>
      <w:bookmarkStart w:id="77" w:name="_Toc20794"/>
      <w:r>
        <w:rPr>
          <w:rFonts w:ascii="Arial" w:hAnsi="Arial" w:eastAsia="黑体" w:cs="Arial"/>
          <w:color w:val="000000" w:themeColor="text1"/>
          <w14:textFill>
            <w14:solidFill>
              <w14:schemeClr w14:val="tx1"/>
            </w14:solidFill>
          </w14:textFill>
        </w:rPr>
        <w:t xml:space="preserve">投标单位情况表</w:t>
      </w:r>
      <w:bookmarkEnd w:id="73"/>
      <w:r/>
      <w:bookmarkEnd w:id="74"/>
      <w:r/>
      <w:bookmarkEnd w:id="75"/>
      <w:r/>
      <w:bookmarkEnd w:id="76"/>
      <w:r/>
      <w:bookmarkEnd w:id="77"/>
      <w:r/>
      <w:r/>
    </w:p>
    <w:p>
      <w:pPr>
        <w:spacing w:line="280" w:lineRule="exact"/>
        <w:rPr>
          <w:rFonts w:ascii="Arial" w:hAnsi="Arial" w:cs="Arial"/>
          <w:color w:val="000000" w:themeColor="text1"/>
          <w:sz w:val="28"/>
          <w14:textFill>
            <w14:solidFill>
              <w14:schemeClr w14:val="tx1"/>
            </w14:solidFill>
          </w14:textFill>
        </w:rPr>
      </w:pPr>
      <w:r>
        <w:rPr>
          <w:rFonts w:ascii="Arial" w:hAnsi="Arial" w:cs="Arial"/>
          <w:color w:val="000000" w:themeColor="text1"/>
          <w:sz w:val="28"/>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单位名称（盖章）</w:t>
      </w:r>
      <w:r/>
    </w:p>
    <w:tbl>
      <w:tblPr>
        <w:tblStyle w:val="735"/>
        <w:tblW w:w="8714" w:type="dxa"/>
        <w:tblInd w:w="98" w:type="dxa"/>
        <w:tblLayout w:type="autofit"/>
        <w:tblCellMar>
          <w:left w:w="10" w:type="dxa"/>
          <w:top w:w="0" w:type="dxa"/>
          <w:right w:w="10" w:type="dxa"/>
          <w:bottom w:w="0" w:type="dxa"/>
        </w:tblCellMar>
        <w:tblLook w:val="04A0" w:firstRow="1" w:lastRow="0" w:firstColumn="1" w:lastColumn="0" w:noHBand="0" w:noVBand="1"/>
      </w:tblPr>
      <w:tblGrid>
        <w:gridCol w:w="2982"/>
        <w:gridCol w:w="1423"/>
        <w:gridCol w:w="1527"/>
        <w:gridCol w:w="1733"/>
        <w:gridCol w:w="1049"/>
      </w:tblGrid>
      <w:tr>
        <w:trPr>
          <w:trHeight w:val="42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成立日期</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5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企业地址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注册资本</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r>
      <w:tr>
        <w:trPr>
          <w:trHeight w:val="45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联系电话</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传真</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4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经营范围</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5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职工人数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260"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49"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4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净资产</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r>
      <w:tr>
        <w:trPr>
          <w:trHeight w:val="46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股东权益</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销售收入</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20</w:t>
            </w:r>
            <w:r>
              <w:rPr>
                <w:rFonts w:hint="eastAsia" w:ascii="Arial" w:hAnsi="Arial" w:cs="Arial"/>
                <w:color w:val="000000" w:themeColor="text1"/>
                <w:szCs w:val="21"/>
                <w14:textFill>
                  <w14:solidFill>
                    <w14:schemeClr w14:val="tx1"/>
                  </w14:solidFill>
                </w14:textFill>
              </w:rPr>
              <w:t xml:space="preserve">24</w:t>
            </w:r>
            <w:r>
              <w:rPr>
                <w:rFonts w:ascii="Arial" w:hAnsi="Arial" w:cs="Arial"/>
                <w:color w:val="000000" w:themeColor="text1"/>
                <w:szCs w:val="21"/>
                <w14:textFill>
                  <w14:solidFill>
                    <w14:schemeClr w14:val="tx1"/>
                  </w14:solidFill>
                </w14:textFill>
              </w:rPr>
              <w:t xml:space="preserve">年万元</w:t>
            </w:r>
            <w:r/>
          </w:p>
        </w:tc>
      </w:tr>
      <w:tr>
        <w:trPr>
          <w:trHeight w:val="45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实现利润</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20</w:t>
            </w:r>
            <w:r>
              <w:rPr>
                <w:rFonts w:hint="eastAsia" w:ascii="Arial" w:hAnsi="Arial" w:cs="Arial"/>
                <w:color w:val="000000" w:themeColor="text1"/>
                <w:szCs w:val="21"/>
                <w14:textFill>
                  <w14:solidFill>
                    <w14:schemeClr w14:val="tx1"/>
                  </w14:solidFill>
                </w14:textFill>
              </w:rPr>
              <w:t xml:space="preserve">24</w:t>
            </w:r>
            <w:r>
              <w:rPr>
                <w:rFonts w:ascii="Arial" w:hAnsi="Arial" w:cs="Arial"/>
                <w:color w:val="000000" w:themeColor="text1"/>
                <w:szCs w:val="21"/>
                <w14:textFill>
                  <w14:solidFill>
                    <w14:schemeClr w14:val="tx1"/>
                  </w14:solidFill>
                </w14:textFill>
              </w:rPr>
              <w:t xml:space="preserve">年万元</w:t>
            </w:r>
            <w:r/>
          </w:p>
        </w:tc>
      </w:tr>
      <w:t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营业面积</w:t>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（含厂房面积）</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平方米</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其中：</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自有面积平方米</w:t>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承租面积平方米</w:t>
            </w:r>
            <w:r/>
          </w:p>
        </w:tc>
      </w:tr>
      <w:tr>
        <w:trPr>
          <w:trHeight w:val="58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9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0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近三年来完成或正在履行的重大合同情况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tc>
      </w:tr>
      <w:tr>
        <w:trPr>
          <w:trHeight w:val="51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最近2年内在经营过程中受到何种奖励或处分</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2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最近3年内有无因售假、售劣或是其他原因被消费者投诉或起诉的情况及说明</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9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最近3年内主要负责人有无因经济犯罪被司法机关追究的情况及说明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6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获得技术认证的工程师及简介</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51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bl>
    <w:p>
      <w:pPr>
        <w:jc w:val="right"/>
        <w:spacing w:line="400" w:lineRule="exact"/>
        <w:rPr>
          <w:rFonts w:ascii="Arial" w:hAnsi="Arial" w:cs="Arial"/>
          <w:color w:val="ff0000"/>
          <w:szCs w:val="21"/>
        </w:rPr>
      </w:pPr>
      <w:r/>
      <w:bookmarkStart w:id="78" w:name="_Ref360464511"/>
      <w:r/>
      <w:bookmarkEnd w:id="78"/>
      <w:r/>
      <w:r/>
    </w:p>
    <w:p>
      <w:pPr>
        <w:rPr>
          <w:rFonts w:ascii="Arial" w:hAnsi="Arial" w:eastAsia="黑体" w:cs="Arial"/>
          <w:b/>
          <w:bCs/>
          <w:color w:val="ff0000"/>
          <w:sz w:val="32"/>
          <w:szCs w:val="32"/>
        </w:rPr>
      </w:pPr>
      <w:r/>
      <w:bookmarkStart w:id="79" w:name="_Toc27382880"/>
      <w:r>
        <w:rPr>
          <w:rFonts w:ascii="Arial" w:hAnsi="Arial" w:eastAsia="黑体" w:cs="Arial"/>
          <w:color w:val="ff0000"/>
        </w:rPr>
        <w:br w:type="page" w:clear="all"/>
      </w:r>
      <w:r/>
    </w:p>
    <w:p>
      <w:pPr>
        <w:pStyle w:val="726"/>
        <w:jc w:val="left"/>
        <w:spacing w:before="0" w:after="0" w:line="360" w:lineRule="auto"/>
        <w:rPr>
          <w:rFonts w:ascii="Arial" w:hAnsi="Arial" w:eastAsia="黑体" w:cs="Arial"/>
        </w:rPr>
      </w:pPr>
      <w:r/>
      <w:bookmarkStart w:id="80" w:name="_Toc17140"/>
      <w:r/>
      <w:bookmarkStart w:id="81" w:name="_Ref36449312"/>
      <w:r/>
      <w:bookmarkStart w:id="82" w:name="_Toc161749433"/>
      <w:r>
        <w:rPr>
          <w:rFonts w:ascii="Arial" w:hAnsi="Arial" w:eastAsia="黑体" w:cs="Arial"/>
        </w:rPr>
        <w:t xml:space="preserve">商务条款偏离表（投标文件与招标文件的偏离）</w:t>
      </w:r>
      <w:bookmarkEnd w:id="79"/>
      <w:r/>
      <w:bookmarkEnd w:id="80"/>
      <w:r/>
      <w:bookmarkEnd w:id="81"/>
      <w:r/>
      <w:bookmarkEnd w:id="82"/>
      <w:r/>
      <w:r/>
    </w:p>
    <w:tbl>
      <w:tblPr>
        <w:tblStyle w:val="735"/>
        <w:tblW w:w="8928" w:type="dxa"/>
        <w:tblInd w:w="-108" w:type="dxa"/>
        <w:tblLayout w:type="autofit"/>
        <w:tblCellMar>
          <w:left w:w="10" w:type="dxa"/>
          <w:top w:w="0" w:type="dxa"/>
          <w:right w:w="10" w:type="dxa"/>
          <w:bottom w:w="0" w:type="dxa"/>
        </w:tblCellMar>
        <w:tblLook w:val="04A0" w:firstRow="1" w:lastRow="0" w:firstColumn="1" w:lastColumn="0" w:noHBand="0" w:noVBand="1"/>
      </w:tblPr>
      <w:tblGrid>
        <w:gridCol w:w="1008"/>
        <w:gridCol w:w="1620"/>
        <w:gridCol w:w="1800"/>
        <w:gridCol w:w="1620"/>
        <w:gridCol w:w="1620"/>
        <w:gridCol w:w="1260"/>
      </w:tblGrid>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restart"/>
            <w:textDirection w:val="lrTb"/>
            <w:noWrap w:val="false"/>
          </w:tcPr>
          <w:p>
            <w:pPr>
              <w:jc w:val="center"/>
              <w:spacing w:line="280" w:lineRule="exact"/>
              <w:rPr>
                <w:rFonts w:ascii="Arial" w:hAnsi="Arial" w:cs="Arial"/>
                <w:b/>
                <w:szCs w:val="21"/>
              </w:rPr>
            </w:pPr>
            <w:r>
              <w:rPr>
                <w:rFonts w:ascii="Arial" w:hAnsi="Arial" w:cs="Arial"/>
                <w:b/>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0" w:type="dxa"/>
            <w:textDirection w:val="lrTb"/>
            <w:noWrap w:val="false"/>
          </w:tcPr>
          <w:p>
            <w:pPr>
              <w:jc w:val="center"/>
              <w:spacing w:line="280" w:lineRule="exact"/>
              <w:rPr>
                <w:rFonts w:ascii="Arial" w:hAnsi="Arial" w:cs="Arial"/>
                <w:b/>
                <w:szCs w:val="21"/>
              </w:rPr>
            </w:pPr>
            <w:r>
              <w:rPr>
                <w:rFonts w:ascii="Arial" w:hAnsi="Arial" w:cs="Arial"/>
                <w:b/>
                <w:szCs w:val="21"/>
              </w:rPr>
              <w:t xml:space="preserve">招标文件</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40" w:type="dxa"/>
            <w:textDirection w:val="lrTb"/>
            <w:noWrap w:val="false"/>
          </w:tcPr>
          <w:p>
            <w:pPr>
              <w:jc w:val="center"/>
              <w:spacing w:line="280" w:lineRule="exact"/>
              <w:rPr>
                <w:rFonts w:ascii="Arial" w:hAnsi="Arial" w:cs="Arial"/>
                <w:b/>
                <w:szCs w:val="21"/>
              </w:rPr>
            </w:pPr>
            <w:r>
              <w:rPr>
                <w:rFonts w:ascii="Arial" w:hAnsi="Arial" w:cs="Arial"/>
                <w:b/>
                <w:szCs w:val="21"/>
              </w:rPr>
              <w:t xml:space="preserve">投标文件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restart"/>
            <w:textDirection w:val="lrTb"/>
            <w:noWrap w:val="false"/>
          </w:tcPr>
          <w:p>
            <w:pPr>
              <w:jc w:val="center"/>
              <w:spacing w:line="280" w:lineRule="exact"/>
              <w:rPr>
                <w:rFonts w:ascii="Arial" w:hAnsi="Arial" w:cs="Arial"/>
                <w:b/>
                <w:szCs w:val="21"/>
              </w:rPr>
            </w:pPr>
            <w:r>
              <w:rPr>
                <w:rFonts w:ascii="Arial" w:hAnsi="Arial" w:cs="Arial"/>
                <w:b/>
                <w:szCs w:val="21"/>
              </w:rPr>
              <w:t xml:space="preserve">说明</w:t>
            </w:r>
            <w:r/>
          </w:p>
        </w:tc>
      </w:tr>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continue"/>
            <w:textDirection w:val="lrTb"/>
            <w:noWrap w:val="false"/>
          </w:tcPr>
          <w:p>
            <w:pPr>
              <w:rPr>
                <w:rFonts w:ascii="Arial" w:hAnsi="Arial" w:cs="Arial"/>
              </w:rPr>
            </w:pPr>
            <w:r>
              <w:rPr>
                <w:rFonts w:ascii="Arial" w:hAnsi="Arial" w:cs="Aria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jc w:val="center"/>
              <w:spacing w:line="280" w:lineRule="exact"/>
              <w:rPr>
                <w:rFonts w:ascii="Arial" w:hAnsi="Arial" w:cs="Arial"/>
                <w:b/>
                <w:szCs w:val="21"/>
              </w:rPr>
            </w:pPr>
            <w:r>
              <w:rPr>
                <w:rFonts w:ascii="Arial" w:hAnsi="Arial" w:cs="Arial"/>
                <w:b/>
                <w:szCs w:val="21"/>
              </w:rPr>
              <w:t xml:space="preserve">商务条款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商务条款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continue"/>
            <w:textDirection w:val="lrTb"/>
            <w:noWrap w:val="false"/>
          </w:tcPr>
          <w:p>
            <w:pPr>
              <w:rPr>
                <w:rFonts w:ascii="Arial" w:hAnsi="Arial" w:cs="Arial"/>
              </w:rPr>
            </w:pPr>
            <w:r>
              <w:rPr>
                <w:rFonts w:ascii="Arial" w:hAnsi="Arial" w:cs="Aria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bl>
    <w:p>
      <w:pPr>
        <w:pStyle w:val="2148"/>
        <w:spacing w:line="280" w:lineRule="exact"/>
        <w:rPr>
          <w:rFonts w:ascii="Arial" w:hAnsi="Arial" w:eastAsia="宋体" w:cs="Arial"/>
          <w:sz w:val="21"/>
          <w:szCs w:val="21"/>
        </w:rPr>
      </w:pPr>
      <w:r>
        <w:rPr>
          <w:rFonts w:ascii="Arial" w:hAnsi="Arial" w:eastAsia="宋体" w:cs="Arial"/>
          <w:sz w:val="21"/>
          <w:szCs w:val="21"/>
        </w:rPr>
      </w:r>
      <w:r/>
    </w:p>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        月        日</w:t>
      </w:r>
      <w:r/>
    </w:p>
    <w:p>
      <w:pPr>
        <w:spacing w:line="280" w:lineRule="exact"/>
        <w:rPr>
          <w:rFonts w:ascii="Arial" w:hAnsi="Arial" w:cs="Arial"/>
          <w:szCs w:val="21"/>
        </w:rPr>
      </w:pPr>
      <w:r>
        <w:rPr>
          <w:rFonts w:ascii="Arial" w:hAnsi="Arial" w:cs="Arial"/>
          <w:szCs w:val="21"/>
        </w:rPr>
        <w:t xml:space="preserve">备注：付款负偏离者，不得中标。</w:t>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pStyle w:val="726"/>
        <w:jc w:val="left"/>
        <w:spacing w:before="0" w:after="0" w:line="360" w:lineRule="auto"/>
        <w:rPr>
          <w:rFonts w:ascii="Arial" w:hAnsi="Arial" w:eastAsia="黑体" w:cs="Arial"/>
        </w:rPr>
      </w:pPr>
      <w:r/>
      <w:bookmarkStart w:id="83" w:name="_Toc161749434"/>
      <w:r/>
      <w:bookmarkStart w:id="84" w:name="_Toc27382881"/>
      <w:r/>
      <w:bookmarkStart w:id="85" w:name="_Toc29541"/>
      <w:r>
        <w:rPr>
          <w:rFonts w:ascii="Arial" w:hAnsi="Arial" w:eastAsia="黑体" w:cs="Arial"/>
        </w:rPr>
        <w:t xml:space="preserve">技术条款偏离表（投标文件与招标文件的偏离）</w:t>
      </w:r>
      <w:bookmarkEnd w:id="83"/>
      <w:r/>
      <w:bookmarkEnd w:id="84"/>
      <w:r/>
      <w:bookmarkEnd w:id="85"/>
      <w:r/>
      <w:r/>
    </w:p>
    <w:tbl>
      <w:tblPr>
        <w:tblStyle w:val="735"/>
        <w:tblW w:w="8928" w:type="dxa"/>
        <w:tblInd w:w="-108" w:type="dxa"/>
        <w:tblLayout w:type="autofit"/>
        <w:tblCellMar>
          <w:left w:w="10" w:type="dxa"/>
          <w:top w:w="0" w:type="dxa"/>
          <w:right w:w="10" w:type="dxa"/>
          <w:bottom w:w="0" w:type="dxa"/>
        </w:tblCellMar>
        <w:tblLook w:val="04A0" w:firstRow="1" w:lastRow="0" w:firstColumn="1" w:lastColumn="0" w:noHBand="0" w:noVBand="1"/>
      </w:tblPr>
      <w:tblGrid>
        <w:gridCol w:w="1008"/>
        <w:gridCol w:w="1620"/>
        <w:gridCol w:w="1800"/>
        <w:gridCol w:w="1620"/>
        <w:gridCol w:w="1620"/>
        <w:gridCol w:w="1260"/>
      </w:tblGrid>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restart"/>
            <w:textDirection w:val="lrTb"/>
            <w:noWrap w:val="false"/>
          </w:tcPr>
          <w:p>
            <w:pPr>
              <w:jc w:val="center"/>
              <w:spacing w:line="280" w:lineRule="exact"/>
              <w:rPr>
                <w:rFonts w:ascii="Arial" w:hAnsi="Arial" w:cs="Arial"/>
                <w:b/>
                <w:szCs w:val="21"/>
              </w:rPr>
            </w:pPr>
            <w:r>
              <w:rPr>
                <w:rFonts w:ascii="Arial" w:hAnsi="Arial" w:cs="Arial"/>
                <w:b/>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0" w:type="dxa"/>
            <w:textDirection w:val="lrTb"/>
            <w:noWrap w:val="false"/>
          </w:tcPr>
          <w:p>
            <w:pPr>
              <w:jc w:val="center"/>
              <w:spacing w:line="280" w:lineRule="exact"/>
              <w:rPr>
                <w:rFonts w:ascii="Arial" w:hAnsi="Arial" w:cs="Arial"/>
                <w:b/>
                <w:szCs w:val="21"/>
              </w:rPr>
            </w:pPr>
            <w:r>
              <w:rPr>
                <w:rFonts w:ascii="Arial" w:hAnsi="Arial" w:cs="Arial"/>
                <w:b/>
                <w:szCs w:val="21"/>
              </w:rPr>
              <w:t xml:space="preserve">招标文件</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40" w:type="dxa"/>
            <w:textDirection w:val="lrTb"/>
            <w:noWrap w:val="false"/>
          </w:tcPr>
          <w:p>
            <w:pPr>
              <w:jc w:val="center"/>
              <w:spacing w:line="280" w:lineRule="exact"/>
              <w:rPr>
                <w:rFonts w:ascii="Arial" w:hAnsi="Arial" w:cs="Arial"/>
                <w:b/>
                <w:szCs w:val="21"/>
              </w:rPr>
            </w:pPr>
            <w:r>
              <w:rPr>
                <w:rFonts w:ascii="Arial" w:hAnsi="Arial" w:cs="Arial"/>
                <w:b/>
                <w:szCs w:val="21"/>
              </w:rPr>
              <w:t xml:space="preserve">投标文件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restart"/>
            <w:textDirection w:val="lrTb"/>
            <w:noWrap w:val="false"/>
          </w:tcPr>
          <w:p>
            <w:pPr>
              <w:jc w:val="center"/>
              <w:spacing w:line="280" w:lineRule="exact"/>
              <w:rPr>
                <w:rFonts w:ascii="Arial" w:hAnsi="Arial" w:cs="Arial"/>
                <w:b/>
                <w:szCs w:val="21"/>
              </w:rPr>
            </w:pPr>
            <w:r>
              <w:rPr>
                <w:rFonts w:ascii="Arial" w:hAnsi="Arial" w:cs="Arial"/>
                <w:b/>
                <w:szCs w:val="21"/>
              </w:rPr>
              <w:t xml:space="preserve">说明</w:t>
            </w:r>
            <w:r/>
          </w:p>
        </w:tc>
      </w:tr>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continue"/>
            <w:textDirection w:val="lrTb"/>
            <w:noWrap w:val="false"/>
          </w:tcPr>
          <w:p>
            <w:pPr>
              <w:rPr>
                <w:rFonts w:ascii="Arial" w:hAnsi="Arial" w:cs="Arial"/>
              </w:rPr>
            </w:pPr>
            <w:r>
              <w:rPr>
                <w:rFonts w:ascii="Arial" w:hAnsi="Arial" w:cs="Aria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jc w:val="center"/>
              <w:spacing w:line="280" w:lineRule="exact"/>
              <w:rPr>
                <w:rFonts w:ascii="Arial" w:hAnsi="Arial" w:cs="Arial"/>
                <w:b/>
                <w:szCs w:val="21"/>
              </w:rPr>
            </w:pPr>
            <w:r>
              <w:rPr>
                <w:rFonts w:ascii="Arial" w:hAnsi="Arial" w:cs="Arial"/>
                <w:b/>
                <w:szCs w:val="21"/>
              </w:rPr>
              <w:t xml:space="preserve">技术条款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技术条款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continue"/>
            <w:textDirection w:val="lrTb"/>
            <w:noWrap w:val="false"/>
          </w:tcPr>
          <w:p>
            <w:pPr>
              <w:rPr>
                <w:rFonts w:ascii="Arial" w:hAnsi="Arial" w:cs="Arial"/>
              </w:rPr>
            </w:pPr>
            <w:r>
              <w:rPr>
                <w:rFonts w:ascii="Arial" w:hAnsi="Arial" w:cs="Aria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bl>
    <w:p>
      <w:pPr>
        <w:pStyle w:val="2148"/>
        <w:spacing w:line="280" w:lineRule="exact"/>
        <w:rPr>
          <w:rFonts w:ascii="Arial" w:hAnsi="Arial" w:eastAsia="宋体" w:cs="Arial"/>
          <w:sz w:val="21"/>
          <w:szCs w:val="21"/>
        </w:rPr>
      </w:pPr>
      <w:r>
        <w:rPr>
          <w:rFonts w:ascii="Arial" w:hAnsi="Arial" w:eastAsia="宋体" w:cs="Arial"/>
          <w:sz w:val="21"/>
          <w:szCs w:val="21"/>
        </w:rPr>
      </w:r>
      <w:r/>
    </w:p>
    <w:p>
      <w:pPr>
        <w:spacing w:line="360" w:lineRule="auto"/>
        <w:rPr>
          <w:rFonts w:ascii="Arial" w:hAnsi="Arial" w:cs="Arial"/>
          <w:szCs w:val="21"/>
          <w:u w:val="single"/>
        </w:rPr>
      </w:pPr>
      <w:r>
        <w:rPr>
          <w:rFonts w:ascii="Arial" w:hAnsi="Arial" w:cs="Arial"/>
          <w:szCs w:val="21"/>
          <w:u w:val="single"/>
        </w:rPr>
        <w:t xml:space="preserve">注：如无特殊注明，只需注明有偏离部分，全无偏离的，注明无偏离即可。</w:t>
      </w:r>
      <w:r/>
    </w:p>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          月          日</w:t>
      </w:r>
      <w:r>
        <w:rPr>
          <w:rFonts w:ascii="Arial" w:hAnsi="Arial" w:cs="Arial"/>
          <w:szCs w:val="21"/>
        </w:rPr>
        <w:br w:type="page" w:clear="all"/>
      </w:r>
      <w:r/>
    </w:p>
    <w:p>
      <w:pPr>
        <w:pStyle w:val="726"/>
        <w:jc w:val="left"/>
        <w:spacing w:before="0" w:after="0" w:line="360" w:lineRule="auto"/>
        <w:rPr>
          <w:rFonts w:ascii="Arial" w:hAnsi="Arial" w:eastAsia="黑体" w:cs="Arial"/>
        </w:rPr>
      </w:pPr>
      <w:r/>
      <w:bookmarkStart w:id="86" w:name="_Toc161749435"/>
      <w:r/>
      <w:bookmarkStart w:id="87" w:name="_Toc14057"/>
      <w:r/>
      <w:bookmarkStart w:id="88" w:name="_Toc27382882"/>
      <w:r>
        <w:rPr>
          <w:rFonts w:ascii="Arial" w:hAnsi="Arial" w:eastAsia="黑体" w:cs="Arial"/>
        </w:rPr>
        <w:t xml:space="preserve">类似业绩一览表</w:t>
      </w:r>
      <w:bookmarkEnd w:id="86"/>
      <w:r/>
      <w:bookmarkEnd w:id="87"/>
      <w:r/>
      <w:bookmarkEnd w:id="88"/>
      <w:r/>
      <w:r/>
    </w:p>
    <w:tbl>
      <w:tblPr>
        <w:tblStyle w:val="735"/>
        <w:tblW w:w="934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698"/>
        <w:gridCol w:w="1467"/>
      </w:tblGrid>
      <w:tr>
        <w:trPr>
          <w:cantSplit/>
          <w:trHeight w:val="740"/>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序号</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项目名称</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采购方名称</w:t>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合同金额</w:t>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完成情况</w:t>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1</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2</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3</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4</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5</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tbRlV"/>
            <w:noWrap w:val="false"/>
          </w:tcPr>
          <w:p>
            <w:pPr>
              <w:ind w:left="113" w:right="113"/>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r>
    </w:tbl>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ind w:left="420" w:right="357" w:hanging="400"/>
        <w:jc w:val="right"/>
        <w:spacing w:before="120" w:line="400" w:lineRule="exact"/>
        <w:rPr>
          <w:rFonts w:ascii="Arial" w:hAnsi="Arial" w:cs="Arial"/>
          <w:szCs w:val="21"/>
        </w:rPr>
      </w:pPr>
      <w:r>
        <w:rPr>
          <w:rFonts w:ascii="Arial" w:hAnsi="Arial" w:cs="Arial"/>
          <w:szCs w:val="21"/>
        </w:rPr>
        <w:t xml:space="preserve">年          月          日</w:t>
      </w:r>
      <w:r/>
    </w:p>
    <w:p>
      <w:pPr>
        <w:rPr>
          <w:rFonts w:ascii="Arial" w:hAnsi="Arial" w:cs="Arial"/>
          <w:b/>
          <w:bCs/>
          <w:szCs w:val="21"/>
        </w:rPr>
      </w:pPr>
      <w:r>
        <w:rPr>
          <w:rFonts w:ascii="Arial" w:hAnsi="Arial" w:cs="Arial"/>
          <w:szCs w:val="21"/>
        </w:rPr>
        <w:t xml:space="preserve">注：</w:t>
      </w:r>
      <w:r>
        <w:rPr>
          <w:rFonts w:ascii="Arial" w:hAnsi="Arial" w:cs="Arial"/>
          <w:b/>
          <w:bCs/>
          <w:szCs w:val="21"/>
        </w:rPr>
        <w:t xml:space="preserve">投标人应提供双方签订的服务合同扫描件。</w:t>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pStyle w:val="726"/>
        <w:rPr>
          <w:rFonts w:ascii="Arial" w:hAnsi="Arial" w:eastAsia="黑体" w:cs="Arial"/>
          <w:color w:val="000000" w:themeColor="text1"/>
          <w14:textFill>
            <w14:solidFill>
              <w14:schemeClr w14:val="tx1"/>
            </w14:solidFill>
          </w14:textFill>
        </w:rPr>
      </w:pPr>
      <w:r/>
      <w:bookmarkStart w:id="89" w:name="_Ref527383793"/>
      <w:r/>
      <w:bookmarkStart w:id="90" w:name="_Ref8307625"/>
      <w:r/>
      <w:bookmarkStart w:id="91" w:name="_Ref8307627"/>
      <w:r/>
      <w:bookmarkStart w:id="92" w:name="_Toc31943"/>
      <w:r/>
      <w:bookmarkStart w:id="93" w:name="_Toc527377963"/>
      <w:r/>
      <w:bookmarkStart w:id="94" w:name="_Toc161749436"/>
      <w:r/>
      <w:bookmarkStart w:id="95" w:name="_Ref527383796"/>
      <w:r>
        <w:rPr>
          <w:rFonts w:ascii="Arial" w:hAnsi="Arial" w:eastAsia="黑体" w:cs="Arial"/>
          <w:color w:val="000000" w:themeColor="text1"/>
          <w14:textFill>
            <w14:solidFill>
              <w14:schemeClr w14:val="tx1"/>
            </w14:solidFill>
          </w14:textFill>
        </w:rPr>
        <w:t xml:space="preserve">中小企业声明函</w:t>
      </w:r>
      <w:bookmarkEnd w:id="89"/>
      <w:r/>
      <w:bookmarkEnd w:id="90"/>
      <w:r/>
      <w:bookmarkEnd w:id="91"/>
      <w:r/>
      <w:bookmarkEnd w:id="92"/>
      <w:r/>
      <w:bookmarkEnd w:id="93"/>
      <w:r/>
      <w:bookmarkEnd w:id="94"/>
      <w:r/>
      <w:bookmarkEnd w:id="95"/>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jc w:val="center"/>
        <w:rPr>
          <w:color w:val="000000" w:themeColor="text1"/>
          <w:sz w:val="36"/>
          <w:szCs w:val="36"/>
          <w14:textFill>
            <w14:solidFill>
              <w14:schemeClr w14:val="tx1"/>
            </w14:solidFill>
          </w14:textFill>
        </w:rPr>
      </w:pPr>
      <w:r>
        <w:rPr>
          <w:rFonts w:hint="eastAsia"/>
          <w:color w:val="000000" w:themeColor="text1"/>
          <w:sz w:val="36"/>
          <w:szCs w:val="36"/>
          <w14:textFill>
            <w14:solidFill>
              <w14:schemeClr w14:val="tx1"/>
            </w14:solidFill>
          </w14:textFill>
        </w:rPr>
        <w:t xml:space="preserve">中小企业声明函（服务）</w:t>
      </w:r>
      <w:r/>
    </w:p>
    <w:p>
      <w:pPr>
        <w:jc w:val="center"/>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r>
      <w:r/>
    </w:p>
    <w:p>
      <w:pPr>
        <w:spacing w:line="360" w:lineRule="auto"/>
        <w:rPr>
          <w:color w:val="000000" w:themeColor="text1"/>
          <w:sz w:val="36"/>
          <w:szCs w:val="36"/>
          <w14:textFill>
            <w14:solidFill>
              <w14:schemeClr w14:val="tx1"/>
            </w14:solidFill>
          </w14:textFill>
        </w:rPr>
      </w:pPr>
      <w:r>
        <w:rPr>
          <w:rFonts w:hint="eastAsia" w:ascii="宋体" w:hAnsi="宋体"/>
          <w:color w:val="000000" w:themeColor="text1"/>
          <w14:textFill>
            <w14:solidFill>
              <w14:schemeClr w14:val="tx1"/>
            </w14:solidFill>
          </w14:textFill>
        </w:rPr>
        <w:t xml:space="preserve">致：___________________________(采购人名称）</w:t>
      </w:r>
      <w:r/>
    </w:p>
    <w:p>
      <w:pPr>
        <w:ind w:firstLine="420"/>
        <w:jc w:val="lef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本公司（联合体）郑重声明，根据《政府采购促进中小企业发展管理办法》（财库</w:t>
      </w:r>
      <w:r>
        <w:rPr>
          <w:color w:val="000000" w:themeColor="text1"/>
          <w14:textFill>
            <w14:solidFill>
              <w14:schemeClr w14:val="tx1"/>
            </w14:solidFill>
          </w14:textFill>
        </w:rPr>
        <w:t xml:space="preserve">[2020]46</w:t>
      </w:r>
      <w:r>
        <w:rPr>
          <w:rFonts w:hint="eastAsia"/>
          <w:color w:val="000000" w:themeColor="text1"/>
          <w14:textFill>
            <w14:solidFill>
              <w14:schemeClr w14:val="tx1"/>
            </w14:solidFill>
          </w14:textFill>
        </w:rPr>
        <w:t xml:space="preserve">号）的规定，本公司（联合体）参加</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单位名称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的</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项目名称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1.</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标</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的</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采购文件中明确的所属行业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行业；承接企业为（</w:t>
      </w:r>
      <w:r>
        <w:rPr>
          <w:rFonts w:hint="eastAsia"/>
          <w:i/>
          <w:color w:val="000000" w:themeColor="text1"/>
          <w:u w:val="single"/>
          <w14:textFill>
            <w14:solidFill>
              <w14:schemeClr w14:val="tx1"/>
            </w14:solidFill>
          </w14:textFill>
        </w:rPr>
        <w:t xml:space="preserve">企</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业</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，从业人员</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i/>
          <w:color w:val="000000" w:themeColor="text1"/>
          <w14:textFill>
            <w14:solidFill>
              <w14:schemeClr w14:val="tx1"/>
            </w14:solidFill>
          </w14:textFill>
        </w:rPr>
        <w:t xml:space="preserve">中型企业、小型企业、微型企业</w:t>
      </w:r>
      <w:r>
        <w:rPr>
          <w:rFonts w:hint="eastAsia"/>
          <w:color w:val="000000" w:themeColor="text1"/>
          <w14:textFill>
            <w14:solidFill>
              <w14:schemeClr w14:val="tx1"/>
            </w14:solidFill>
          </w14:textFill>
        </w:rPr>
        <w:t xml:space="preserve">）；</w:t>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2.</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标</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的</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采购文件中明确的所属行业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行业；承接企业为（</w:t>
      </w:r>
      <w:r>
        <w:rPr>
          <w:rFonts w:hint="eastAsia"/>
          <w:i/>
          <w:color w:val="000000" w:themeColor="text1"/>
          <w:u w:val="single"/>
          <w14:textFill>
            <w14:solidFill>
              <w14:schemeClr w14:val="tx1"/>
            </w14:solidFill>
          </w14:textFill>
        </w:rPr>
        <w:t xml:space="preserve">企</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业</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，从业人员</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i/>
          <w:color w:val="000000" w:themeColor="text1"/>
          <w14:textFill>
            <w14:solidFill>
              <w14:schemeClr w14:val="tx1"/>
            </w14:solidFill>
          </w14:textFill>
        </w:rPr>
        <w:t xml:space="preserve">中型企业、小型企业、微型企业</w:t>
      </w:r>
      <w:r>
        <w:rPr>
          <w:rFonts w:hint="eastAsia"/>
          <w:color w:val="000000" w:themeColor="text1"/>
          <w14:textFill>
            <w14:solidFill>
              <w14:schemeClr w14:val="tx1"/>
            </w14:solidFill>
          </w14:textFill>
        </w:rPr>
        <w:t xml:space="preserve">）；</w:t>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w:t>
      </w:r>
      <w:r/>
    </w:p>
    <w:p>
      <w:pPr>
        <w:ind w:firstLine="420"/>
        <w:jc w:val="lef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本企业对上述声明内容的真实性负责。如有虚假，将依法承担相应责任。</w:t>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jc w:val="righ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企业名称（盖章）：</w:t>
      </w:r>
      <w:r/>
    </w:p>
    <w:p>
      <w:pPr>
        <w:jc w:val="righ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u w:val="single"/>
          <w14:textFill>
            <w14:solidFill>
              <w14:schemeClr w14:val="tx1"/>
            </w14:solidFill>
          </w14:textFill>
        </w:rPr>
      </w:pPr>
      <w:r>
        <w:rPr>
          <w:color w:val="000000" w:themeColor="text1"/>
          <w:u w:val="single"/>
          <w14:textFill>
            <w14:solidFill>
              <w14:schemeClr w14:val="tx1"/>
            </w14:solidFill>
          </w14:textFill>
        </w:rPr>
      </w:r>
      <w:r/>
    </w:p>
    <w:p>
      <w:pP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注：从业人员、营业收入、资产总额填报上一年度数据，无上一年度数据的新成立企业可不填报</w:t>
      </w:r>
      <w:r/>
    </w:p>
    <w:p>
      <w:pPr>
        <w:spacing w:line="280" w:lineRule="exact"/>
        <w:rPr>
          <w:b/>
          <w:sz w:val="20"/>
        </w:rPr>
      </w:pPr>
      <w:r>
        <w:rPr>
          <w:rFonts w:hint="eastAsia"/>
          <w:b/>
          <w:sz w:val="20"/>
        </w:rPr>
        <w:t xml:space="preserve">附：中小企业划型标准规定</w:t>
      </w:r>
      <w:r/>
    </w:p>
    <w:p>
      <w:pPr>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sz w:val="18"/>
          <w:szCs w:val="18"/>
        </w:rPr>
      </w:pPr>
      <w:r>
        <w:rPr>
          <w:rFonts w:hint="eastAsia"/>
          <w:b/>
          <w:sz w:val="18"/>
          <w:szCs w:val="18"/>
        </w:rPr>
        <w:t xml:space="preserve">（二）工业。</w:t>
      </w:r>
      <w:r>
        <w:rPr>
          <w:rFonts w:hint="eastAsia"/>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rPr>
      </w:pPr>
      <w:r>
        <w:rPr>
          <w:rFonts w:hint="eastAsia"/>
          <w:b/>
          <w:sz w:val="18"/>
          <w:szCs w:val="18"/>
        </w:rPr>
        <w:t xml:space="preserve">（九）住宿业。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从业人员1000人以下或营业收入5000万元以下的为中小微型企业。其中，从业人员</w:t>
      </w:r>
      <w:r/>
    </w:p>
    <w:p>
      <w:pPr>
        <w:spacing w:line="280" w:lineRule="exact"/>
        <w:rPr>
          <w:sz w:val="18"/>
          <w:szCs w:val="18"/>
        </w:rPr>
      </w:pPr>
      <w:r>
        <w:rPr>
          <w:rFonts w:hint="eastAsia"/>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从业人员300人以下的为中小微型企业。其中，从业人员100人及以上的为中型企业；从业人员10人及以上的为小型企业；从业人员10人以下的为微型企业。</w:t>
      </w:r>
      <w:r/>
    </w:p>
    <w:p>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pStyle w:val="726"/>
        <w:jc w:val="left"/>
        <w:spacing w:before="0" w:after="0" w:line="360" w:lineRule="auto"/>
        <w:rPr>
          <w:rFonts w:ascii="Arial" w:hAnsi="Arial" w:eastAsia="黑体" w:cs="Arial"/>
        </w:rPr>
      </w:pPr>
      <w:r/>
      <w:bookmarkStart w:id="96" w:name="_Toc161749437"/>
      <w:r/>
      <w:bookmarkStart w:id="97" w:name="_Toc3355"/>
      <w:r>
        <w:rPr>
          <w:rFonts w:ascii="Arial" w:hAnsi="Arial" w:eastAsia="黑体" w:cs="Arial"/>
        </w:rPr>
        <w:t xml:space="preserve">残疾人福利性单位声明函</w:t>
      </w:r>
      <w:bookmarkEnd w:id="96"/>
      <w:r/>
      <w:bookmarkEnd w:id="97"/>
      <w:r/>
      <w:r/>
    </w:p>
    <w:p>
      <w:pPr>
        <w:jc w:val="center"/>
        <w:spacing w:line="400" w:lineRule="exact"/>
        <w:rPr>
          <w:rFonts w:ascii="Arial" w:hAnsi="Arial" w:cs="Arial"/>
          <w:sz w:val="32"/>
          <w:szCs w:val="32"/>
          <w:lang w:val="zh-CN"/>
        </w:rPr>
      </w:pPr>
      <w:r/>
      <w:bookmarkStart w:id="98" w:name="OLE_LINK14"/>
      <w:r/>
      <w:bookmarkEnd w:id="98"/>
      <w:r/>
      <w:bookmarkStart w:id="99" w:name="OLE_LINK13"/>
      <w:r/>
      <w:bookmarkEnd w:id="99"/>
      <w:r/>
      <w:r/>
    </w:p>
    <w:p>
      <w:pPr>
        <w:ind w:firstLine="432"/>
        <w:jc w:val="left"/>
        <w:spacing w:line="400" w:lineRule="exact"/>
        <w:rPr>
          <w:rFonts w:ascii="Arial" w:hAnsi="Arial" w:cs="Arial"/>
          <w:spacing w:val="6"/>
          <w:szCs w:val="21"/>
        </w:rPr>
      </w:pPr>
      <w:r>
        <w:rPr>
          <w:rFonts w:ascii="Arial" w:hAnsi="Arial" w:cs="Arial"/>
          <w:spacing w:val="6"/>
          <w:szCs w:val="21"/>
        </w:rPr>
        <w:t xml:space="preserve">本单位郑重声明，根据《财政部  民政部  中国残疾人联合会关于促进残疾人就业政府采购政策的通知》（财库</w:t>
      </w:r>
      <w:r>
        <w:rPr>
          <w:rFonts w:ascii="Arial" w:hAnsi="Arial" w:cs="Arial"/>
          <w:szCs w:val="21"/>
        </w:rPr>
        <w:t xml:space="preserve">〔2017〕141</w:t>
      </w:r>
      <w:r>
        <w:rPr>
          <w:rFonts w:ascii="Arial" w:hAnsi="Arial" w:cs="Arial"/>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32"/>
        <w:jc w:val="left"/>
        <w:spacing w:line="400" w:lineRule="exact"/>
        <w:rPr>
          <w:rFonts w:ascii="Arial" w:hAnsi="Arial" w:cs="Arial"/>
          <w:spacing w:val="6"/>
          <w:szCs w:val="21"/>
        </w:rPr>
      </w:pPr>
      <w:r>
        <w:rPr>
          <w:rFonts w:ascii="Arial" w:hAnsi="Arial" w:cs="Arial"/>
          <w:spacing w:val="6"/>
          <w:szCs w:val="21"/>
        </w:rPr>
        <w:t xml:space="preserve">本单位对上述声明的真实性负责。如有虚假，将依法承担相应责任。</w:t>
      </w:r>
      <w:r/>
    </w:p>
    <w:p>
      <w:pPr>
        <w:pStyle w:val="2013"/>
        <w:ind w:firstLine="200"/>
        <w:jc w:val="right"/>
        <w:spacing w:line="400" w:lineRule="exact"/>
        <w:rPr>
          <w:rFonts w:ascii="Arial" w:hAnsi="Arial" w:eastAsia="宋体" w:cs="Arial"/>
          <w:sz w:val="21"/>
          <w:szCs w:val="21"/>
        </w:rPr>
      </w:pPr>
      <w:r>
        <w:rPr>
          <w:rFonts w:ascii="Arial" w:hAnsi="Arial" w:eastAsia="宋体" w:cs="Arial"/>
          <w:sz w:val="21"/>
          <w:szCs w:val="21"/>
        </w:rPr>
        <w:t xml:space="preserve">投标单位：（单位盖章）</w:t>
      </w:r>
      <w:r/>
    </w:p>
    <w:p>
      <w:pPr>
        <w:pStyle w:val="2013"/>
        <w:ind w:firstLine="200"/>
        <w:jc w:val="right"/>
        <w:spacing w:line="400" w:lineRule="exact"/>
        <w:rPr>
          <w:rFonts w:ascii="Arial" w:hAnsi="Arial" w:eastAsia="宋体" w:cs="Arial"/>
          <w:sz w:val="21"/>
          <w:szCs w:val="21"/>
        </w:rPr>
      </w:pPr>
      <w:r>
        <w:rPr>
          <w:rFonts w:ascii="Arial" w:hAnsi="Arial" w:eastAsia="宋体" w:cs="Arial"/>
          <w:sz w:val="21"/>
          <w:szCs w:val="21"/>
        </w:rPr>
        <w:t xml:space="preserve">法定代表人或授权委托人：（签字或盖章）</w:t>
      </w:r>
      <w:r/>
    </w:p>
    <w:p>
      <w:pPr>
        <w:ind w:firstLine="7140"/>
        <w:rPr>
          <w:rFonts w:ascii="Arial" w:hAnsi="Arial" w:cs="Arial"/>
          <w:szCs w:val="21"/>
        </w:rPr>
      </w:pPr>
      <w:r>
        <w:rPr>
          <w:rFonts w:ascii="Arial" w:hAnsi="Arial" w:cs="Arial"/>
          <w:szCs w:val="21"/>
        </w:rPr>
        <w:t xml:space="preserve">   年     月     日</w:t>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pStyle w:val="2013"/>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pStyle w:val="726"/>
        <w:rPr>
          <w:rFonts w:ascii="Arial" w:hAnsi="Arial" w:eastAsia="黑体" w:cs="Arial"/>
          <w:color w:val="000000" w:themeColor="text1"/>
          <w14:textFill>
            <w14:solidFill>
              <w14:schemeClr w14:val="tx1"/>
            </w14:solidFill>
          </w14:textFill>
        </w:rPr>
      </w:pPr>
      <w:r/>
      <w:bookmarkStart w:id="100" w:name="_Toc15557"/>
      <w:r/>
      <w:bookmarkStart w:id="101" w:name="_Ref527383820"/>
      <w:r/>
      <w:bookmarkStart w:id="102" w:name="_Toc161749438"/>
      <w:r>
        <w:rPr>
          <w:rFonts w:ascii="Arial" w:hAnsi="Arial" w:eastAsia="黑体" w:cs="Arial"/>
          <w:color w:val="000000" w:themeColor="text1"/>
          <w14:textFill>
            <w14:solidFill>
              <w14:schemeClr w14:val="tx1"/>
            </w14:solidFill>
          </w14:textFill>
        </w:rPr>
        <w:t xml:space="preserve">项目组成员信息表</w:t>
      </w:r>
      <w:bookmarkEnd w:id="100"/>
      <w:r/>
      <w:bookmarkEnd w:id="101"/>
      <w:r/>
      <w:bookmarkEnd w:id="102"/>
      <w:r/>
      <w:r/>
    </w:p>
    <w:tbl>
      <w:tblPr>
        <w:tblStyle w:val="735"/>
        <w:tblW w:w="95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093"/>
        <w:gridCol w:w="1133"/>
        <w:gridCol w:w="994"/>
        <w:gridCol w:w="994"/>
        <w:gridCol w:w="1277"/>
        <w:gridCol w:w="1841"/>
        <w:gridCol w:w="1456"/>
      </w:tblGrid>
      <w:tr>
        <w:trPr>
          <w:jc w:val="center"/>
          <w:trHeight w:val="760"/>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注册</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在本项目中的职责</w:t>
            </w:r>
            <w:r/>
          </w:p>
        </w:tc>
      </w:tr>
      <w:tr>
        <w:trPr>
          <w:jc w:val="center"/>
          <w:trHeight w:val="354"/>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bl>
    <w:p>
      <w:pPr>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right="210" w:firstLine="425"/>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投标单位：（单位盖章）</w:t>
      </w:r>
      <w:r/>
    </w:p>
    <w:p>
      <w:pPr>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法定代表人或授权委托人：（签字或盖章）</w:t>
      </w:r>
      <w:r/>
    </w:p>
    <w:p>
      <w:pPr>
        <w:pStyle w:val="2627"/>
        <w:jc w:val="right"/>
        <w:spacing w:line="400" w:lineRule="exact"/>
        <w:rPr>
          <w:rFonts w:hint="default" w:ascii="Arial" w:hAnsi="Arial" w:eastAsia="宋体" w:cs="Arial"/>
          <w:color w:val="000000" w:themeColor="text1"/>
          <w:sz w:val="21"/>
          <w:szCs w:val="21"/>
          <w14:textFill>
            <w14:solidFill>
              <w14:schemeClr w14:val="tx1"/>
            </w14:solidFill>
          </w14:textFill>
        </w:rPr>
      </w:pPr>
      <w:r>
        <w:rPr>
          <w:rFonts w:hint="default" w:ascii="Arial" w:hAnsi="Arial" w:eastAsia="宋体" w:cs="Arial"/>
          <w:color w:val="000000" w:themeColor="text1"/>
          <w:sz w:val="21"/>
          <w:szCs w:val="21"/>
          <w14:textFill>
            <w14:solidFill>
              <w14:schemeClr w14:val="tx1"/>
            </w14:solidFill>
          </w14:textFill>
        </w:rPr>
        <w:t xml:space="preserve">年月日</w:t>
      </w:r>
      <w:r/>
    </w:p>
    <w:p>
      <w:pPr>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left="420" w:right="357" w:hanging="400"/>
        <w:jc w:val="right"/>
        <w:spacing w:before="120" w:line="400" w:lineRule="exact"/>
        <w:rPr>
          <w:rFonts w:ascii="Arial" w:hAnsi="Arial" w:cs="Arial"/>
          <w:color w:val="000000" w:themeColor="text1"/>
          <w:szCs w:val="21"/>
          <w14:textFill>
            <w14:solidFill>
              <w14:schemeClr w14:val="tx1"/>
            </w14:solidFill>
          </w14:textFill>
        </w:rPr>
      </w:pPr>
      <w:r/>
      <w:bookmarkStart w:id="103" w:name="_Ref360464517"/>
      <w:r/>
      <w:bookmarkEnd w:id="103"/>
      <w:r/>
      <w:r/>
    </w:p>
    <w:p>
      <w:pP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br w:type="page" w:clear="all"/>
      </w:r>
      <w:r/>
    </w:p>
    <w:p>
      <w:pPr>
        <w:pStyle w:val="726"/>
        <w:rPr>
          <w:rFonts w:ascii="Arial" w:hAnsi="Arial" w:eastAsia="黑体" w:cs="Arial"/>
          <w:color w:val="000000" w:themeColor="text1"/>
          <w14:textFill>
            <w14:solidFill>
              <w14:schemeClr w14:val="tx1"/>
            </w14:solidFill>
          </w14:textFill>
        </w:rPr>
      </w:pPr>
      <w:r/>
      <w:bookmarkStart w:id="104" w:name="_Ref360464530"/>
      <w:r/>
      <w:bookmarkEnd w:id="104"/>
      <w:r/>
      <w:bookmarkStart w:id="105" w:name="_Toc14476"/>
      <w:r/>
      <w:bookmarkStart w:id="106" w:name="_Toc161749439"/>
      <w:r/>
      <w:bookmarkStart w:id="107" w:name="_Ref8307671"/>
      <w:r/>
      <w:bookmarkStart w:id="108" w:name="_Toc527377964"/>
      <w:r/>
      <w:bookmarkStart w:id="109" w:name="_Toc511739698"/>
      <w:r/>
      <w:bookmarkStart w:id="110" w:name="_Ref444589120"/>
      <w:r/>
      <w:bookmarkStart w:id="111" w:name="_Toc471296039"/>
      <w:r>
        <w:rPr>
          <w:rFonts w:hint="eastAsia" w:ascii="Arial" w:hAnsi="Arial" w:eastAsia="黑体" w:cs="Arial"/>
          <w:color w:val="000000" w:themeColor="text1"/>
          <w14:textFill>
            <w14:solidFill>
              <w14:schemeClr w14:val="tx1"/>
            </w14:solidFill>
          </w14:textFill>
        </w:rPr>
        <w:t xml:space="preserve">甲方免责声明函</w:t>
      </w:r>
      <w:bookmarkEnd w:id="105"/>
      <w:r/>
      <w:bookmarkEnd w:id="106"/>
      <w:r/>
      <w:bookmarkEnd w:id="107"/>
      <w:r/>
      <w:r/>
    </w:p>
    <w:p>
      <w:pPr>
        <w:spacing w:line="400" w:lineRule="exact"/>
        <w:rPr>
          <w:rFonts w:ascii="Arial" w:hAnsi="宋体" w:cs="Arial"/>
          <w:bCs/>
          <w:color w:val="000000" w:themeColor="text1"/>
          <w:szCs w:val="21"/>
          <w:u w:val="single"/>
          <w14:textFill>
            <w14:solidFill>
              <w14:schemeClr w14:val="tx1"/>
            </w14:solidFill>
          </w14:textFill>
        </w:rPr>
      </w:pPr>
      <w:r>
        <w:rPr>
          <w:rFonts w:hint="eastAsia" w:ascii="Arial" w:hAnsi="宋体" w:cs="Arial"/>
          <w:bCs/>
          <w:color w:val="000000" w:themeColor="text1"/>
          <w:szCs w:val="21"/>
          <w:u w:val="single"/>
          <w14:textFill>
            <w14:solidFill>
              <w14:schemeClr w14:val="tx1"/>
            </w14:solidFill>
          </w14:textFill>
        </w:rPr>
        <w:t xml:space="preserve">昆山市工业和信息化局</w:t>
      </w:r>
      <w:r>
        <w:rPr>
          <w:rFonts w:ascii="Arial" w:hAnsi="宋体" w:cs="Arial"/>
          <w:bCs/>
          <w:color w:val="000000" w:themeColor="text1"/>
          <w:szCs w:val="21"/>
          <w:u w:val="single"/>
          <w14:textFill>
            <w14:solidFill>
              <w14:schemeClr w14:val="tx1"/>
            </w14:solidFill>
          </w14:textFill>
        </w:rPr>
        <w:t xml:space="preserve">：</w:t>
      </w:r>
      <w:r/>
    </w:p>
    <w:p>
      <w:pPr>
        <w:pStyle w:val="2628"/>
        <w:ind w:firstLine="420"/>
        <w:rPr>
          <w:rFonts w:hint="default" w:ascii="Arial" w:cs="Arial" w:hAnsiTheme="minorEastAsia" w:eastAsiaTheme="minorEastAsia"/>
          <w:bCs/>
          <w:color w:val="000000" w:themeColor="text1"/>
          <w:sz w:val="21"/>
          <w:szCs w:val="21"/>
          <w14:textFill>
            <w14:solidFill>
              <w14:schemeClr w14:val="tx1"/>
            </w14:solidFill>
          </w14:textFill>
        </w:rPr>
      </w:pPr>
      <w:r>
        <w:rPr>
          <w:rFonts w:hint="default" w:ascii="Arial" w:cs="Arial" w:hAnsiTheme="minorEastAsia" w:eastAsiaTheme="minorEastAsia"/>
          <w:bCs/>
          <w:color w:val="000000" w:themeColor="text1"/>
          <w:sz w:val="21"/>
          <w:szCs w:val="21"/>
          <w14:textFill>
            <w14:solidFill>
              <w14:schemeClr w14:val="tx1"/>
            </w14:solidFill>
          </w14:textFill>
        </w:rPr>
        <w:t xml:space="preserve">我</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u w:val="single"/>
          <w14:textFill>
            <w14:solidFill>
              <w14:schemeClr w14:val="tx1"/>
            </w14:solidFill>
          </w14:textFill>
        </w:rPr>
        <w:t xml:space="preserve">（法人姓名）</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 xml:space="preserve">系</w:t>
      </w:r>
      <w:r>
        <w:rPr>
          <w:rFonts w:hint="default" w:ascii="Arial" w:hAnsi="Arial" w:cs="Arial" w:eastAsiaTheme="minorEastAsia"/>
          <w:bCs/>
          <w:color w:val="000000" w:themeColor="text1"/>
          <w:sz w:val="21"/>
          <w:szCs w:val="21"/>
          <w14:textFill>
            <w14:solidFill>
              <w14:schemeClr w14:val="tx1"/>
            </w14:solidFill>
          </w14:textFill>
        </w:rPr>
        <w:t xml:space="preserve"> </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u w:val="single"/>
          <w14:textFill>
            <w14:solidFill>
              <w14:schemeClr w14:val="tx1"/>
            </w14:solidFill>
          </w14:textFill>
        </w:rPr>
        <w:t xml:space="preserve">（公司名称）</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 xml:space="preserve">的法定代表人，现授权委托</w:t>
      </w:r>
      <w:r>
        <w:rPr>
          <w:rFonts w:hint="default" w:ascii="Arial" w:cs="Arial" w:hAnsiTheme="minorEastAsia" w:eastAsiaTheme="minorEastAsia"/>
          <w:bCs/>
          <w:color w:val="000000" w:themeColor="text1"/>
          <w:sz w:val="21"/>
          <w:szCs w:val="21"/>
          <w:u w:val="single"/>
          <w14:textFill>
            <w14:solidFill>
              <w14:schemeClr w14:val="tx1"/>
            </w14:solidFill>
          </w14:textFill>
        </w:rPr>
        <w:t xml:space="preserve">（被授权人姓名）</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 xml:space="preserve">为我公司法定代表人授权代表，参加贵公司组织的</w:t>
      </w:r>
      <w:r>
        <w:rPr>
          <w:rFonts w:ascii="Arial" w:cs="Arial" w:hAnsiTheme="minorEastAsia" w:eastAsiaTheme="minorEastAsia"/>
          <w:bCs/>
          <w:color w:val="000000" w:themeColor="text1"/>
          <w:sz w:val="21"/>
          <w:szCs w:val="21"/>
          <w:u w:val="single"/>
          <w14:textFill>
            <w14:solidFill>
              <w14:schemeClr w14:val="tx1"/>
            </w14:solidFill>
          </w14:textFill>
        </w:rPr>
        <w:t xml:space="preserve">2025年度展会搭建</w:t>
      </w:r>
      <w:r>
        <w:rPr>
          <w:rFonts w:hint="default" w:ascii="Arial" w:cs="Arial" w:hAnsiTheme="minorEastAsia" w:eastAsiaTheme="minorEastAsia"/>
          <w:bCs/>
          <w:color w:val="000000" w:themeColor="text1"/>
          <w:sz w:val="21"/>
          <w:szCs w:val="21"/>
          <w14:textFill>
            <w14:solidFill>
              <w14:schemeClr w14:val="tx1"/>
            </w14:solidFill>
          </w14:textFill>
        </w:rPr>
        <w:t xml:space="preserve">项目招标（</w:t>
      </w:r>
      <w:r>
        <w:rPr>
          <w:rFonts w:hint="default" w:ascii="Arial" w:cs="Arial" w:hAnsiTheme="minorEastAsia" w:eastAsiaTheme="minorEastAsia"/>
          <w:color w:val="000000" w:themeColor="text1"/>
          <w:sz w:val="21"/>
          <w:szCs w:val="21"/>
          <w14:textFill>
            <w14:solidFill>
              <w14:schemeClr w14:val="tx1"/>
            </w14:solidFill>
          </w14:textFill>
        </w:rPr>
        <w:t xml:space="preserve">标书编号：</w:t>
      </w:r>
      <w:r>
        <w:rPr>
          <w:rFonts w:hint="eastAsia" w:ascii="Arial" w:hAnsi="Arial" w:cs="Arial" w:eastAsiaTheme="minorEastAsia"/>
          <w:color w:val="000000" w:themeColor="text1"/>
          <w:sz w:val="21"/>
          <w:szCs w:val="21"/>
          <w:lang w:eastAsia="zh-CN"/>
          <w14:textFill>
            <w14:solidFill>
              <w14:schemeClr w14:val="tx1"/>
            </w14:solidFill>
          </w14:textFill>
        </w:rPr>
        <w:t xml:space="preserve">JSZC-320583-SZMJ-G2025-0001</w:t>
      </w:r>
      <w:r>
        <w:rPr>
          <w:rFonts w:hint="default" w:ascii="Arial" w:cs="Arial" w:hAnsiTheme="minorEastAsia" w:eastAsiaTheme="minorEastAsia"/>
          <w:bCs/>
          <w:color w:val="000000" w:themeColor="text1"/>
          <w:sz w:val="21"/>
          <w:szCs w:val="21"/>
          <w14:textFill>
            <w14:solidFill>
              <w14:schemeClr w14:val="tx1"/>
            </w14:solidFill>
          </w14:textFill>
        </w:rPr>
        <w:t xml:space="preserve">）。</w:t>
      </w:r>
      <w:r/>
    </w:p>
    <w:p>
      <w:pPr>
        <w:pStyle w:val="2628"/>
        <w:ind w:firstLine="420"/>
        <w:rPr>
          <w:rFonts w:hint="default" w:ascii="Arial" w:hAnsi="Arial" w:cs="Arial" w:eastAsiaTheme="minorEastAsia"/>
          <w:bCs/>
          <w:color w:val="000000" w:themeColor="text1"/>
          <w:sz w:val="21"/>
          <w:szCs w:val="21"/>
          <w14:textFill>
            <w14:solidFill>
              <w14:schemeClr w14:val="tx1"/>
            </w14:solidFill>
          </w14:textFill>
        </w:rPr>
      </w:pPr>
      <w:r>
        <w:rPr>
          <w:rFonts w:hint="default" w:ascii="Arial" w:cs="Arial" w:hAnsiTheme="minorEastAsia" w:eastAsiaTheme="minorEastAsia"/>
          <w:bCs/>
          <w:color w:val="000000" w:themeColor="text1"/>
          <w:sz w:val="21"/>
          <w:szCs w:val="21"/>
          <w14:textFill>
            <w14:solidFill>
              <w14:schemeClr w14:val="tx1"/>
            </w14:solidFill>
          </w14:textFill>
        </w:rPr>
        <w:t xml:space="preserve">我公司郑重声明如我公司有幸中标，我公司将做好现场安全防护措施，加强从业人员的安全教育，如在</w:t>
      </w:r>
      <w:r>
        <w:rPr>
          <w:rFonts w:ascii="Arial" w:cs="Arial" w:hAnsiTheme="minorEastAsia" w:eastAsiaTheme="minorEastAsia"/>
          <w:bCs/>
          <w:color w:val="000000" w:themeColor="text1"/>
          <w:sz w:val="21"/>
          <w:szCs w:val="21"/>
          <w14:textFill>
            <w14:solidFill>
              <w14:schemeClr w14:val="tx1"/>
            </w14:solidFill>
          </w14:textFill>
        </w:rPr>
        <w:t xml:space="preserve">实施活动</w:t>
      </w:r>
      <w:r>
        <w:rPr>
          <w:rFonts w:hint="default" w:ascii="Arial" w:cs="Arial" w:hAnsiTheme="minorEastAsia" w:eastAsiaTheme="minorEastAsia"/>
          <w:bCs/>
          <w:color w:val="000000" w:themeColor="text1"/>
          <w:sz w:val="21"/>
          <w:szCs w:val="21"/>
          <w14:textFill>
            <w14:solidFill>
              <w14:schemeClr w14:val="tx1"/>
            </w14:solidFill>
          </w14:textFill>
        </w:rPr>
        <w:t xml:space="preserve">过程中发生任何安全事故、突发事件，责任全部由我公司全权负责。本声明函自投标开始起至合同履行完毕止。</w:t>
      </w:r>
      <w:r/>
    </w:p>
    <w:p>
      <w:pPr>
        <w:ind w:firstLine="5460"/>
        <w:spacing w:line="400" w:lineRule="exact"/>
        <w:rPr>
          <w:rFonts w:ascii="Arial" w:hAnsi="Arial"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特此</w:t>
      </w:r>
      <w:r>
        <w:rPr>
          <w:rFonts w:hint="eastAsia" w:ascii="Arial" w:hAnsi="宋体" w:cs="Arial"/>
          <w:color w:val="000000" w:themeColor="text1"/>
          <w:szCs w:val="21"/>
          <w14:textFill>
            <w14:solidFill>
              <w14:schemeClr w14:val="tx1"/>
            </w14:solidFill>
          </w14:textFill>
        </w:rPr>
        <w:t xml:space="preserve">声明</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授权代表：</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性别：</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年龄：</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420"/>
        <w:spacing w:line="400" w:lineRule="exact"/>
        <w:rPr>
          <w:rFonts w:ascii="Arial" w:hAnsi="Arial" w:cs="Arial"/>
          <w:color w:val="000000" w:themeColor="text1"/>
          <w:szCs w:val="21"/>
          <w:u w:val="single"/>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身份证号码：</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职务：</w:t>
      </w:r>
      <w:r>
        <w:rPr>
          <w:rFonts w:ascii="Arial" w:hAnsi="Arial" w:cs="Arial"/>
          <w:color w:val="000000" w:themeColor="text1"/>
          <w:szCs w:val="21"/>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420"/>
        <w:spacing w:line="400" w:lineRule="exact"/>
        <w:rPr>
          <w:rFonts w:ascii="Arial" w:hAnsi="Arial" w:cs="Arial"/>
          <w:color w:val="000000" w:themeColor="text1"/>
          <w:szCs w:val="21"/>
          <w:u w:val="single"/>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详细通讯地址：</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邮政编码：</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525"/>
        <w:spacing w:line="400" w:lineRule="exact"/>
        <w:rPr>
          <w:rFonts w:ascii="Arial" w:hAnsi="Arial" w:cs="Arial"/>
          <w:color w:val="000000" w:themeColor="text1"/>
          <w:szCs w:val="21"/>
          <w:u w:val="single"/>
          <w14:textFill>
            <w14:solidFill>
              <w14:schemeClr w14:val="tx1"/>
            </w14:solidFill>
          </w14:textFill>
        </w:rPr>
      </w:pPr>
      <w:r>
        <w:rPr>
          <w:rFonts w:ascii="Arial" w:hAnsi="宋体" w:cs="Arial"/>
          <w:color w:val="000000" w:themeColor="text1"/>
          <w:szCs w:val="21"/>
          <w14:textFill>
            <w14:solidFill>
              <w14:schemeClr w14:val="tx1"/>
            </w14:solidFill>
          </w14:textFill>
        </w:rPr>
        <w:t xml:space="preserve">电</w:t>
      </w: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话：</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传真：</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投标人名称（加盖公章）：</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525"/>
        <w:spacing w:line="400" w:lineRule="exact"/>
        <w:rPr>
          <w:rFonts w:ascii="Arial" w:hAnsi="Arial"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法定代表人（签字或签章）：</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pStyle w:val="800"/>
        <w:ind w:firstLine="420"/>
        <w:jc w:val="both"/>
        <w:spacing w:before="0" w:beforeAutospacing="0" w:after="0" w:afterAutospacing="0" w:line="400" w:lineRule="exact"/>
        <w:rPr>
          <w:rFonts w:ascii="Arial" w:cs="Arial"/>
          <w:color w:val="000000" w:themeColor="text1"/>
          <w:sz w:val="21"/>
          <w:szCs w:val="21"/>
          <w14:textFill>
            <w14:solidFill>
              <w14:schemeClr w14:val="tx1"/>
            </w14:solidFill>
          </w14:textFill>
        </w:rPr>
      </w:pPr>
      <w:r>
        <w:rPr>
          <w:rFonts w:ascii="Arial" w:hAnsi="Arial" w:cs="Arial"/>
          <w:color w:val="000000" w:themeColor="text1"/>
          <w:sz w:val="21"/>
          <w:szCs w:val="21"/>
          <w14:textFill>
            <w14:solidFill>
              <w14:schemeClr w14:val="tx1"/>
            </w14:solidFill>
          </w14:textFill>
        </w:rPr>
        <w:t xml:space="preserve"> </w:t>
      </w:r>
      <w:r>
        <w:rPr>
          <w:rFonts w:ascii="Arial" w:cs="Arial"/>
          <w:color w:val="000000" w:themeColor="text1"/>
          <w:sz w:val="21"/>
          <w:szCs w:val="21"/>
          <w14:textFill>
            <w14:solidFill>
              <w14:schemeClr w14:val="tx1"/>
            </w14:solidFill>
          </w14:textFill>
        </w:rPr>
        <w:t xml:space="preserve">日期：</w:t>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bookmarkEnd w:id="108"/>
      <w:r/>
      <w:bookmarkEnd w:id="109"/>
      <w:r/>
      <w:bookmarkEnd w:id="110"/>
      <w:r/>
      <w:bookmarkEnd w:id="111"/>
      <w:r/>
      <w:r/>
    </w:p>
    <w:p>
      <w:pPr>
        <w:pStyle w:val="725"/>
        <w:jc w:val="center"/>
        <w:spacing w:before="120" w:after="0" w:line="240" w:lineRule="auto"/>
        <w:rPr>
          <w:rFonts w:ascii="Arial" w:hAnsi="Arial" w:cs="Arial"/>
          <w:b w:val="0"/>
          <w:bCs w:val="0"/>
          <w:color w:val="000000" w:themeColor="text1"/>
          <w14:textFill>
            <w14:solidFill>
              <w14:schemeClr w14:val="tx1"/>
            </w14:solidFill>
          </w14:textFill>
        </w:rPr>
      </w:pPr>
      <w:r/>
      <w:bookmarkStart w:id="112" w:name="_Toc24277"/>
      <w:r>
        <w:rPr>
          <w:rFonts w:hint="eastAsia" w:ascii="Arial" w:hAnsi="Arial" w:cs="Arial"/>
          <w:b w:val="0"/>
          <w:bCs w:val="0"/>
          <w:color w:val="000000" w:themeColor="text1"/>
          <w14:textFill>
            <w14:solidFill>
              <w14:schemeClr w14:val="tx1"/>
            </w14:solidFill>
          </w14:textFill>
        </w:rPr>
        <w:t xml:space="preserve">第五章  招标书</w:t>
      </w:r>
      <w:bookmarkEnd w:id="112"/>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eastAsia="Calibri" w:cs="Arial"/>
          <w:color w:val="000000" w:themeColor="text1"/>
          <w:szCs w:val="21"/>
          <w14:textFill>
            <w14:solidFill>
              <w14:schemeClr w14:val="tx1"/>
            </w14:solidFill>
          </w14:textFill>
        </w:rPr>
        <w:t xml:space="preserve">受</w:t>
      </w:r>
      <w:r>
        <w:rPr>
          <w:rFonts w:hint="eastAsia" w:ascii="Arial" w:hAnsi="Arial" w:cs="Arial"/>
          <w:color w:val="000000" w:themeColor="text1"/>
          <w:szCs w:val="21"/>
          <w14:textFill>
            <w14:solidFill>
              <w14:schemeClr w14:val="tx1"/>
            </w14:solidFill>
          </w14:textFill>
        </w:rPr>
        <w:t xml:space="preserve">昆山市工业和信息化局</w:t>
      </w:r>
      <w:r>
        <w:rPr>
          <w:rFonts w:ascii="Arial" w:hAnsi="Arial" w:eastAsia="Calibri" w:cs="Arial"/>
          <w:color w:val="000000" w:themeColor="text1"/>
          <w:szCs w:val="21"/>
          <w14:textFill>
            <w14:solidFill>
              <w14:schemeClr w14:val="tx1"/>
            </w14:solidFill>
          </w14:textFill>
        </w:rPr>
        <w:t xml:space="preserve">的委托，</w:t>
      </w:r>
      <w:r>
        <w:rPr>
          <w:rFonts w:hint="eastAsia" w:ascii="Arial" w:hAnsi="Arial" w:cs="Arial"/>
          <w:color w:val="000000" w:themeColor="text1"/>
          <w:szCs w:val="21"/>
          <w14:textFill>
            <w14:solidFill>
              <w14:schemeClr w14:val="tx1"/>
            </w14:solidFill>
          </w14:textFill>
        </w:rPr>
        <w:t xml:space="preserve">苏州茗竣建设管理咨询有限公司</w:t>
      </w:r>
      <w:r>
        <w:rPr>
          <w:rFonts w:ascii="Arial" w:hAnsi="Arial" w:eastAsia="Calibri" w:cs="Arial"/>
          <w:color w:val="000000" w:themeColor="text1"/>
          <w:szCs w:val="21"/>
          <w14:textFill>
            <w14:solidFill>
              <w14:schemeClr w14:val="tx1"/>
            </w14:solidFill>
          </w14:textFill>
        </w:rPr>
        <w:t xml:space="preserve">作为招标代理人，为委托人拟采购的</w:t>
      </w:r>
      <w:r>
        <w:rPr>
          <w:rFonts w:hint="eastAsia" w:ascii="Arial" w:hAnsi="Arial" w:cs="Arial"/>
          <w:bCs/>
          <w:color w:val="000000" w:themeColor="text1"/>
          <w:szCs w:val="21"/>
          <w14:textFill>
            <w14:solidFill>
              <w14:schemeClr w14:val="tx1"/>
            </w14:solidFill>
          </w14:textFill>
        </w:rPr>
        <w:t xml:space="preserve">2025年度展会搭建</w:t>
      </w:r>
      <w:r>
        <w:rPr>
          <w:rFonts w:ascii="Arial" w:hAnsi="Arial" w:eastAsia="Calibri" w:cs="Arial"/>
          <w:bCs/>
          <w:color w:val="000000" w:themeColor="text1"/>
          <w:szCs w:val="21"/>
          <w14:textFill>
            <w14:solidFill>
              <w14:schemeClr w14:val="tx1"/>
            </w14:solidFill>
          </w14:textFill>
        </w:rPr>
        <w:t xml:space="preserve">进行国内公开招标</w:t>
      </w:r>
      <w:r>
        <w:rPr>
          <w:rFonts w:ascii="Arial" w:hAnsi="Arial" w:eastAsia="Calibri" w:cs="Arial"/>
          <w:color w:val="000000" w:themeColor="text1"/>
          <w:szCs w:val="21"/>
          <w14:textFill>
            <w14:solidFill>
              <w14:schemeClr w14:val="tx1"/>
            </w14:solidFill>
          </w14:textFill>
        </w:rPr>
        <w:t xml:space="preserve">。</w:t>
      </w:r>
      <w:r/>
    </w:p>
    <w:p>
      <w:pPr>
        <w:ind w:firstLine="422"/>
        <w:spacing w:line="400" w:lineRule="exact"/>
        <w:rPr>
          <w:rFonts w:hint="eastAsia" w:ascii="Arial" w:hAnsi="Arial" w:eastAsia="宋体" w:cs="Arial"/>
          <w:color w:val="000000" w:themeColor="text1"/>
          <w:szCs w:val="21"/>
          <w:lang w:eastAsia="zh-CN"/>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一、招标编号</w:t>
      </w:r>
      <w:r>
        <w:rPr>
          <w:rFonts w:ascii="Arial" w:hAnsi="Arial" w:cs="Arial"/>
          <w:color w:val="000000" w:themeColor="text1"/>
          <w:szCs w:val="21"/>
          <w14:textFill>
            <w14:solidFill>
              <w14:schemeClr w14:val="tx1"/>
            </w14:solidFill>
          </w14:textFill>
        </w:rPr>
        <w:t xml:space="preserve">：</w:t>
      </w:r>
      <w:r>
        <w:rPr>
          <w:rFonts w:hint="eastAsia" w:ascii="Arial" w:hAnsi="Arial" w:cs="Arial"/>
          <w:color w:val="000000" w:themeColor="text1"/>
          <w:szCs w:val="21"/>
          <w:lang w:eastAsia="zh-CN"/>
          <w14:textFill>
            <w14:solidFill>
              <w14:schemeClr w14:val="tx1"/>
            </w14:solidFill>
          </w14:textFill>
        </w:rPr>
        <w:t xml:space="preserve">JSZC-320583-SZMJ-G2025-0001</w:t>
      </w:r>
      <w:r/>
    </w:p>
    <w:p>
      <w:pPr>
        <w:ind w:left="420"/>
        <w:spacing w:line="400" w:lineRule="exact"/>
        <w:rPr>
          <w:rFonts w:ascii="Arial" w:hAnsi="Arial" w:cs="Arial"/>
          <w:bCs/>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二、采购内容：</w:t>
      </w:r>
      <w:r>
        <w:rPr>
          <w:rFonts w:ascii="Arial" w:hAnsi="Arial" w:cs="Arial"/>
          <w:bCs/>
          <w:color w:val="000000" w:themeColor="text1"/>
          <w:szCs w:val="21"/>
          <w14:textFill>
            <w14:solidFill>
              <w14:schemeClr w14:val="tx1"/>
            </w14:solidFill>
          </w14:textFill>
        </w:rPr>
        <w:t xml:space="preserve">202</w:t>
      </w:r>
      <w:r>
        <w:rPr>
          <w:rFonts w:hint="eastAsia" w:ascii="Arial" w:hAnsi="Arial" w:cs="Arial"/>
          <w:bCs/>
          <w:color w:val="000000" w:themeColor="text1"/>
          <w:szCs w:val="21"/>
          <w14:textFill>
            <w14:solidFill>
              <w14:schemeClr w14:val="tx1"/>
            </w14:solidFill>
          </w14:textFill>
        </w:rPr>
        <w:t xml:space="preserve">5</w:t>
      </w:r>
      <w:r>
        <w:rPr>
          <w:rFonts w:ascii="Arial" w:hAnsi="Arial" w:cs="Arial"/>
          <w:bCs/>
          <w:color w:val="000000" w:themeColor="text1"/>
          <w:szCs w:val="21"/>
          <w14:textFill>
            <w14:solidFill>
              <w14:schemeClr w14:val="tx1"/>
            </w14:solidFill>
          </w14:textFill>
        </w:rPr>
        <w:t xml:space="preserve">年度展会搭建项目</w:t>
      </w:r>
      <w:r/>
    </w:p>
    <w:p>
      <w:pPr>
        <w:ind w:firstLine="422"/>
        <w:spacing w:line="400" w:lineRule="exact"/>
        <w:rPr>
          <w:rFonts w:ascii="Arial" w:hAnsi="Arial" w:eastAsia="Calibri" w:cs="Arial"/>
          <w:bCs/>
          <w:color w:val="000000" w:themeColor="text1"/>
          <w:szCs w:val="21"/>
          <w14:textFill>
            <w14:solidFill>
              <w14:schemeClr w14:val="tx1"/>
            </w14:solidFill>
          </w14:textFill>
        </w:rPr>
      </w:pPr>
      <w:r>
        <w:rPr>
          <w:rFonts w:ascii="Arial" w:hAnsi="Arial" w:cs="Arial"/>
          <w:b/>
          <w:color w:val="000000" w:themeColor="text1"/>
          <w14:textFill>
            <w14:solidFill>
              <w14:schemeClr w14:val="tx1"/>
            </w14:solidFill>
          </w14:textFill>
        </w:rPr>
        <w:t xml:space="preserve">三、</w:t>
      </w:r>
      <w:r>
        <w:rPr>
          <w:rFonts w:ascii="Arial" w:hAnsi="Arial" w:cs="Arial" w:eastAsiaTheme="minorEastAsia"/>
          <w:b/>
          <w:color w:val="000000" w:themeColor="text1"/>
          <w:szCs w:val="21"/>
          <w14:textFill>
            <w14:solidFill>
              <w14:schemeClr w14:val="tx1"/>
            </w14:solidFill>
          </w14:textFill>
        </w:rPr>
        <w:t xml:space="preserve">采购</w:t>
      </w:r>
      <w:r>
        <w:rPr>
          <w:rFonts w:hint="eastAsia" w:ascii="Arial" w:hAnsi="Arial" w:cs="Arial" w:eastAsiaTheme="minorEastAsia"/>
          <w:b/>
          <w:color w:val="000000" w:themeColor="text1"/>
          <w:szCs w:val="21"/>
          <w14:textFill>
            <w14:solidFill>
              <w14:schemeClr w14:val="tx1"/>
            </w14:solidFill>
          </w14:textFill>
        </w:rPr>
        <w:t xml:space="preserve">主要</w:t>
      </w:r>
      <w:r>
        <w:rPr>
          <w:rFonts w:ascii="Arial" w:hAnsi="Arial" w:cs="Arial" w:eastAsiaTheme="minorEastAsia"/>
          <w:b/>
          <w:color w:val="000000" w:themeColor="text1"/>
          <w:szCs w:val="21"/>
          <w14:textFill>
            <w14:solidFill>
              <w14:schemeClr w14:val="tx1"/>
            </w14:solidFill>
          </w14:textFill>
        </w:rPr>
        <w:t xml:space="preserve">要求：</w:t>
      </w:r>
      <w:r>
        <w:rPr>
          <w:rFonts w:ascii="Arial" w:hAnsi="Arial" w:eastAsia="Calibri" w:cs="Arial"/>
          <w:bCs/>
          <w:color w:val="000000" w:themeColor="text1"/>
          <w:szCs w:val="21"/>
          <w14:textFill>
            <w14:solidFill>
              <w14:schemeClr w14:val="tx1"/>
            </w14:solidFill>
          </w14:textFill>
        </w:rPr>
        <w:t xml:space="preserve">202</w:t>
      </w:r>
      <w:r>
        <w:rPr>
          <w:rFonts w:hint="eastAsia" w:ascii="Arial" w:hAnsi="Arial" w:cs="Arial"/>
          <w:bCs/>
          <w:color w:val="000000" w:themeColor="text1"/>
          <w:szCs w:val="21"/>
          <w14:textFill>
            <w14:solidFill>
              <w14:schemeClr w14:val="tx1"/>
            </w14:solidFill>
          </w14:textFill>
        </w:rPr>
        <w:t xml:space="preserve">5</w:t>
      </w:r>
      <w:r>
        <w:rPr>
          <w:rFonts w:ascii="Arial" w:hAnsi="Arial" w:eastAsia="Calibri" w:cs="Arial"/>
          <w:bCs/>
          <w:color w:val="000000" w:themeColor="text1"/>
          <w:szCs w:val="21"/>
          <w14:textFill>
            <w14:solidFill>
              <w14:schemeClr w14:val="tx1"/>
            </w14:solidFill>
          </w14:textFill>
        </w:rPr>
        <w:t xml:space="preserve">年度展会搭建项目</w:t>
      </w:r>
      <w:r>
        <w:rPr>
          <w:rFonts w:hint="eastAsia" w:ascii="Arial" w:hAnsi="Arial" w:eastAsia="Calibri" w:cs="Arial"/>
          <w:bCs/>
          <w:color w:val="000000" w:themeColor="text1"/>
          <w:szCs w:val="21"/>
          <w14:textFill>
            <w14:solidFill>
              <w14:schemeClr w14:val="tx1"/>
            </w14:solidFill>
          </w14:textFill>
        </w:rPr>
        <w:t xml:space="preserve">（</w:t>
      </w:r>
      <w:r>
        <w:rPr>
          <w:rFonts w:hint="eastAsia" w:ascii="Arial" w:hAnsi="Arial" w:cs="Arial"/>
          <w:bCs/>
          <w:color w:val="000000" w:themeColor="text1"/>
          <w:szCs w:val="21"/>
          <w:lang w:val="en-US" w:eastAsia="zh-CN"/>
          <w14:textFill>
            <w14:solidFill>
              <w14:schemeClr w14:val="tx1"/>
            </w14:solidFill>
          </w14:textFill>
        </w:rPr>
        <w:t xml:space="preserve">以下为</w:t>
      </w:r>
      <w:r>
        <w:rPr>
          <w:rFonts w:hint="eastAsia" w:ascii="Arial" w:hAnsi="Arial" w:eastAsia="Calibri" w:cs="Arial"/>
          <w:bCs/>
          <w:color w:val="000000" w:themeColor="text1"/>
          <w:szCs w:val="21"/>
          <w14:textFill>
            <w14:solidFill>
              <w14:schemeClr w14:val="tx1"/>
            </w14:solidFill>
          </w14:textFill>
        </w:rPr>
        <w:t xml:space="preserve">202</w:t>
      </w:r>
      <w:r>
        <w:rPr>
          <w:rFonts w:hint="eastAsia" w:ascii="Arial" w:hAnsi="Arial" w:cs="Arial"/>
          <w:bCs/>
          <w:color w:val="000000" w:themeColor="text1"/>
          <w:szCs w:val="21"/>
          <w14:textFill>
            <w14:solidFill>
              <w14:schemeClr w14:val="tx1"/>
            </w14:solidFill>
          </w14:textFill>
        </w:rPr>
        <w:t xml:space="preserve">5</w:t>
      </w:r>
      <w:r>
        <w:rPr>
          <w:rFonts w:hint="eastAsia" w:ascii="Arial" w:hAnsi="Arial" w:eastAsia="Calibri" w:cs="Arial"/>
          <w:bCs/>
          <w:color w:val="000000" w:themeColor="text1"/>
          <w:szCs w:val="21"/>
          <w14:textFill>
            <w14:solidFill>
              <w14:schemeClr w14:val="tx1"/>
            </w14:solidFill>
          </w14:textFill>
        </w:rPr>
        <w:t xml:space="preserve">年</w:t>
      </w:r>
      <w:r>
        <w:rPr>
          <w:rFonts w:hint="eastAsia" w:ascii="Arial" w:hAnsi="Arial" w:cs="Arial"/>
          <w:bCs/>
          <w:color w:val="000000" w:themeColor="text1"/>
          <w:szCs w:val="21"/>
          <w:lang w:val="en-US" w:eastAsia="zh-CN"/>
          <w14:textFill>
            <w14:solidFill>
              <w14:schemeClr w14:val="tx1"/>
            </w14:solidFill>
          </w14:textFill>
        </w:rPr>
        <w:t xml:space="preserve">参加</w:t>
      </w:r>
      <w:r>
        <w:rPr>
          <w:rFonts w:hint="eastAsia" w:ascii="Arial" w:hAnsi="Arial" w:eastAsia="Calibri" w:cs="Arial"/>
          <w:bCs/>
          <w:color w:val="000000" w:themeColor="text1"/>
          <w:szCs w:val="21"/>
          <w14:textFill>
            <w14:solidFill>
              <w14:schemeClr w14:val="tx1"/>
            </w14:solidFill>
          </w14:textFill>
        </w:rPr>
        <w:t xml:space="preserve">展会</w:t>
      </w:r>
      <w:r>
        <w:rPr>
          <w:rFonts w:hint="eastAsia" w:ascii="Arial" w:hAnsi="Arial" w:cs="Arial"/>
          <w:bCs/>
          <w:color w:val="000000" w:themeColor="text1"/>
          <w:szCs w:val="21"/>
          <w:lang w:val="en-US" w:eastAsia="zh-CN"/>
          <w14:textFill>
            <w14:solidFill>
              <w14:schemeClr w14:val="tx1"/>
            </w14:solidFill>
          </w14:textFill>
        </w:rPr>
        <w:t xml:space="preserve">目录，实际参加展会事宜以采购单位</w:t>
      </w:r>
      <w:r>
        <w:rPr>
          <w:rFonts w:hint="eastAsia" w:ascii="Arial" w:hAnsi="Arial" w:eastAsia="Calibri" w:cs="Arial"/>
          <w:bCs/>
          <w:color w:val="000000" w:themeColor="text1"/>
          <w:szCs w:val="21"/>
          <w14:textFill>
            <w14:solidFill>
              <w14:schemeClr w14:val="tx1"/>
            </w14:solidFill>
          </w14:textFill>
        </w:rPr>
        <w:t xml:space="preserve">通知为准。在不超出年度预算价和市政府批准的参展目录条件下，单个展会项目结束后，按实结算）</w:t>
      </w:r>
      <w:r/>
    </w:p>
    <w:tbl>
      <w:tblPr>
        <w:tblStyle w:val="735"/>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4"/>
        <w:gridCol w:w="4522"/>
        <w:gridCol w:w="1418"/>
        <w:gridCol w:w="1830"/>
        <w:gridCol w:w="1275"/>
      </w:tblGrid>
      <w:tr>
        <w:trPr>
          <w:jc w:val="center"/>
          <w:trHeight w:val="680"/>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展会名称</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所在城市</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计划开展时间</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参展面积</w:t>
            </w:r>
            <w:r/>
          </w:p>
        </w:tc>
      </w:tr>
      <w:tr>
        <w:trPr>
          <w:jc w:val="center"/>
          <w:trHeight w:val="680"/>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中国西部国际装备制造业博览会暨欧亚 国际工业博览会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西安</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225</w:t>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QME青岛国际机床展</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青岛</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216</w:t>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2025国际低空经济与无人系统博览会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深圳</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 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144</w:t>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立嘉国际智能装备展览会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重庆</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 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225</w:t>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2025第二届临沂医药健康产业博览会暨全国医院院长高质量发展管理论坛</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临沂</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160</w:t>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第二十届上海国际汽车制造技术与装备及材料展览会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上海</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7月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200</w:t>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7</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2025中国(西安)国防科技产业博览会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西安</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7月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180</w:t>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DIC EXPO 国际显示技术及应用创新展</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上海</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200</w:t>
            </w:r>
            <w:r/>
          </w:p>
        </w:tc>
      </w:tr>
      <w:tr>
        <w:trPr>
          <w:jc w:val="center"/>
          <w:trHeight w:val="566"/>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9</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2025 AGIC深圳（国际）通用人工智能大会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深圳</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180</w:t>
            </w:r>
            <w:r/>
          </w:p>
        </w:tc>
      </w:tr>
      <w:tr>
        <w:trPr>
          <w:jc w:val="center"/>
          <w:trHeight w:val="566"/>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10</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第二十三届中国国际装备制造业博览会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沈阳</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9月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200</w:t>
            </w:r>
            <w:r/>
          </w:p>
        </w:tc>
      </w:tr>
      <w:tr>
        <w:trPr>
          <w:jc w:val="center"/>
          <w:trHeight w:val="566"/>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11</w:t>
            </w:r>
            <w:r/>
          </w:p>
        </w:tc>
        <w:tc>
          <w:tcPr>
            <w:tcW w:w="4522" w:type="dxa"/>
            <w:vAlign w:val="center"/>
            <w:textDirection w:val="lrTb"/>
            <w:noWrap w:val="false"/>
          </w:tcPr>
          <w:p>
            <w:pPr>
              <w:jc w:val="center"/>
              <w:rPr>
                <w:rFonts w:hint="eastAsia" w:ascii="宋体" w:hAnsi="宋体" w:eastAsia="宋体" w:cs="宋体"/>
                <w:sz w:val="21"/>
                <w:szCs w:val="21"/>
                <w:lang w:val="en-US"/>
              </w:rPr>
            </w:pPr>
            <w:r>
              <w:rPr>
                <w:rFonts w:hint="eastAsia" w:ascii="宋体" w:hAnsi="宋体" w:eastAsia="宋体" w:cs="宋体"/>
                <w:sz w:val="21"/>
                <w:szCs w:val="21"/>
                <w:lang w:val="en-US"/>
              </w:rPr>
              <w:t xml:space="preserve">第四届中国新能源和节能环保产业博览会</w:t>
            </w:r>
            <w:r/>
          </w:p>
        </w:tc>
        <w:tc>
          <w:tcPr>
            <w:tcW w:w="1418" w:type="dxa"/>
            <w:vAlign w:val="center"/>
            <w:textDirection w:val="lrTb"/>
            <w:noWrap w:val="false"/>
          </w:tcPr>
          <w:p>
            <w:pPr>
              <w:jc w:val="center"/>
              <w:rPr>
                <w:rFonts w:hint="eastAsia" w:ascii="宋体" w:hAnsi="宋体" w:eastAsia="宋体" w:cs="宋体"/>
                <w:sz w:val="21"/>
                <w:szCs w:val="21"/>
                <w:lang w:val="en-US"/>
              </w:rPr>
            </w:pPr>
            <w:r>
              <w:rPr>
                <w:rFonts w:hint="eastAsia" w:ascii="宋体" w:hAnsi="宋体" w:eastAsia="宋体" w:cs="宋体"/>
                <w:sz w:val="21"/>
                <w:szCs w:val="21"/>
                <w:lang w:val="en-US"/>
              </w:rPr>
              <w:t xml:space="preserve">安徽</w:t>
            </w:r>
            <w:r/>
          </w:p>
        </w:tc>
        <w:tc>
          <w:tcPr>
            <w:tcW w:w="1830" w:type="dxa"/>
            <w:vAlign w:val="center"/>
            <w:textDirection w:val="lrTb"/>
            <w:noWrap w:val="false"/>
          </w:tcPr>
          <w:p>
            <w:pPr>
              <w:jc w:val="center"/>
              <w:rPr>
                <w:rFonts w:hint="eastAsia" w:ascii="宋体" w:hAnsi="宋体" w:eastAsia="宋体" w:cs="宋体"/>
                <w:sz w:val="21"/>
                <w:szCs w:val="21"/>
                <w:lang w:val="en-US"/>
              </w:rPr>
            </w:pPr>
            <w:r>
              <w:rPr>
                <w:rFonts w:hint="eastAsia" w:ascii="宋体" w:hAnsi="宋体" w:eastAsia="宋体" w:cs="宋体"/>
                <w:sz w:val="21"/>
                <w:szCs w:val="21"/>
                <w:lang w:val="en-US"/>
              </w:rPr>
              <w:t xml:space="preserve">10月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180</w:t>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12</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中国国际工业博览会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上海</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9月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180</w:t>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13</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第25届中国机电产品博览会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武汉</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10月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180</w:t>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14</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中国国际高新技术成果交易会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深圳</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11月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180</w:t>
            </w:r>
            <w:r/>
          </w:p>
        </w:tc>
      </w:tr>
      <w:tr>
        <w:trPr>
          <w:jc w:val="center"/>
          <w:trHeight w:val="638"/>
        </w:trPr>
        <w:tc>
          <w:tcPr>
            <w:tcW w:w="70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15</w:t>
            </w:r>
            <w:r/>
          </w:p>
        </w:tc>
        <w:tc>
          <w:tcPr>
            <w:tcW w:w="4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厦门国际电子生产设备暨微电子博览会</w:t>
            </w:r>
            <w:r/>
          </w:p>
        </w:tc>
        <w:tc>
          <w:tcPr>
            <w:tcW w:w="14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厦门</w:t>
            </w:r>
            <w:r/>
          </w:p>
        </w:tc>
        <w:tc>
          <w:tcPr>
            <w:tcW w:w="18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12月</w:t>
            </w:r>
            <w:r/>
          </w:p>
        </w:tc>
        <w:tc>
          <w:tcPr>
            <w:tcW w:w="127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150</w:t>
            </w:r>
            <w:r/>
          </w:p>
        </w:tc>
      </w:tr>
    </w:tbl>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1、项目背景：根据甲方提供的每一个展览会参展供应商信息进行整体布展规划及设计</w:t>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2、项目具体内容：中标单位与甲方签订合同后应与甲方一起收集整理预参加会展的供应商相关资料，参展供应商名单经甲方审核确认后根据展会组委会的相关要求及参展供应商的实际参展物品做相应的规划及设计深化，所有的设计方案、材料材质、颜色等必须经甲方确认后才能安排进场施工，在每个展览会开幕前2天内完成2025年展会搭建项目并通过甲方验收</w:t>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3、项目设计要求：</w:t>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3.1、主色调符合组委会要求；</w:t>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3.2、展位面积符合组委会布展要求；</w:t>
      </w:r>
      <w:r/>
    </w:p>
    <w:p>
      <w:pPr>
        <w:ind w:firstLine="420"/>
        <w:spacing w:line="400" w:lineRule="exact"/>
        <w:rPr>
          <w:rFonts w:ascii="Arial" w:hAnsi="Arial" w:cs="Arial" w:eastAsiaTheme="minorEastAsia"/>
          <w:color w:val="ff0000"/>
          <w:szCs w:val="21"/>
        </w:rPr>
      </w:pPr>
      <w:r>
        <w:rPr>
          <w:rFonts w:hint="eastAsia" w:ascii="Arial" w:hAnsi="Arial" w:cs="Arial" w:eastAsiaTheme="minorEastAsia"/>
          <w:color w:val="000000" w:themeColor="text1"/>
          <w:szCs w:val="21"/>
          <w14:textFill>
            <w14:solidFill>
              <w14:schemeClr w14:val="tx1"/>
            </w14:solidFill>
          </w14:textFill>
        </w:rPr>
        <w:t xml:space="preserve">3.3、设计与施工工期符合组委会及甲方的工期要求。</w:t>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4、</w:t>
      </w:r>
      <w:r>
        <w:rPr>
          <w:rFonts w:ascii="Arial" w:hAnsi="Arial" w:cs="Arial" w:eastAsiaTheme="minorEastAsia"/>
          <w:color w:val="000000" w:themeColor="text1"/>
          <w:szCs w:val="21"/>
          <w14:textFill>
            <w14:solidFill>
              <w14:schemeClr w14:val="tx1"/>
            </w14:solidFill>
          </w14:textFill>
        </w:rPr>
        <w:t xml:space="preserve">往期</w:t>
      </w:r>
      <w:r>
        <w:rPr>
          <w:rFonts w:hint="eastAsia" w:ascii="Arial" w:hAnsi="Arial" w:cs="Arial" w:eastAsiaTheme="minorEastAsia"/>
          <w:color w:val="000000" w:themeColor="text1"/>
          <w:szCs w:val="21"/>
          <w14:textFill>
            <w14:solidFill>
              <w14:schemeClr w14:val="tx1"/>
            </w14:solidFill>
          </w14:textFill>
        </w:rPr>
        <w:t xml:space="preserve">展台</w:t>
      </w:r>
      <w:r>
        <w:rPr>
          <w:rFonts w:ascii="Arial" w:hAnsi="Arial" w:cs="Arial" w:eastAsiaTheme="minorEastAsia"/>
          <w:color w:val="000000" w:themeColor="text1"/>
          <w:szCs w:val="21"/>
          <w14:textFill>
            <w14:solidFill>
              <w14:schemeClr w14:val="tx1"/>
            </w14:solidFill>
          </w14:textFill>
        </w:rPr>
        <w:t xml:space="preserve">效果图（</w:t>
      </w:r>
      <w:r>
        <w:rPr>
          <w:rFonts w:hint="eastAsia" w:ascii="Arial" w:hAnsi="Arial" w:cs="Arial" w:eastAsiaTheme="minorEastAsia"/>
          <w:color w:val="000000" w:themeColor="text1"/>
          <w:szCs w:val="21"/>
          <w14:textFill>
            <w14:solidFill>
              <w14:schemeClr w14:val="tx1"/>
            </w14:solidFill>
          </w14:textFill>
        </w:rPr>
        <w:t xml:space="preserve">仅供</w:t>
      </w:r>
      <w:r>
        <w:rPr>
          <w:rFonts w:ascii="Arial" w:hAnsi="Arial" w:cs="Arial" w:eastAsiaTheme="minorEastAsia"/>
          <w:color w:val="000000" w:themeColor="text1"/>
          <w:szCs w:val="21"/>
          <w14:textFill>
            <w14:solidFill>
              <w14:schemeClr w14:val="tx1"/>
            </w14:solidFill>
          </w14:textFill>
        </w:rPr>
        <w:t xml:space="preserve">参考，但投标单位投标</w:t>
      </w:r>
      <w:r>
        <w:rPr>
          <w:rFonts w:hint="eastAsia" w:ascii="Arial" w:hAnsi="Arial" w:cs="Arial" w:eastAsiaTheme="minorEastAsia"/>
          <w:color w:val="000000" w:themeColor="text1"/>
          <w:szCs w:val="21"/>
          <w14:textFill>
            <w14:solidFill>
              <w14:schemeClr w14:val="tx1"/>
            </w14:solidFill>
          </w14:textFill>
        </w:rPr>
        <w:t xml:space="preserve">时</w:t>
      </w:r>
      <w:r>
        <w:rPr>
          <w:rFonts w:ascii="Arial" w:hAnsi="Arial" w:cs="Arial" w:eastAsiaTheme="minorEastAsia"/>
          <w:color w:val="000000" w:themeColor="text1"/>
          <w:szCs w:val="21"/>
          <w14:textFill>
            <w14:solidFill>
              <w14:schemeClr w14:val="tx1"/>
            </w14:solidFill>
          </w14:textFill>
        </w:rPr>
        <w:t xml:space="preserve">，方案需等同或高于此方案要求）</w:t>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4.1、</w:t>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r>
      <w:r/>
    </w:p>
    <w:p>
      <w:pPr>
        <w:ind w:firstLine="420"/>
        <w:spacing w:line="400" w:lineRule="exact"/>
        <w:rPr>
          <w:rFonts w:ascii="Arial" w:hAnsi="Arial" w:cs="Arial" w:eastAsiaTheme="minorEastAsia"/>
          <w:color w:val="000000" w:themeColor="text1"/>
          <w:szCs w:val="21"/>
          <w14:textFill>
            <w14:solidFill>
              <w14:schemeClr w14:val="tx1"/>
            </w14:solidFill>
          </w14:textFill>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210820</wp:posOffset>
                </wp:positionH>
                <wp:positionV relativeFrom="paragraph">
                  <wp:posOffset>26670</wp:posOffset>
                </wp:positionV>
                <wp:extent cx="5755640" cy="2457450"/>
                <wp:effectExtent l="0" t="0" r="16510" b="0"/>
                <wp:wrapNone/>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5"/>
                        <a:stretch/>
                      </pic:blipFill>
                      <pic:spPr bwMode="auto">
                        <a:xfrm>
                          <a:off x="0" y="0"/>
                          <a:ext cx="5755640" cy="24574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16.6pt;mso-position-horizontal:absolute;mso-position-vertical-relative:text;margin-top:2.1pt;mso-position-vertical:absolute;width:453.2pt;height:193.5pt;mso-wrap-distance-left:9.0pt;mso-wrap-distance-top:0.0pt;mso-wrap-distance-right:9.0pt;mso-wrap-distance-bottom:0.0pt;" stroked="false">
                <v:path textboxrect="0,0,0,0"/>
                <v:imagedata r:id="rId15" o:title=""/>
              </v:shape>
            </w:pict>
          </mc:Fallback>
        </mc:AlternateContent>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r>
      <w:r/>
    </w:p>
    <w:p>
      <w:pPr>
        <w:ind w:firstLine="420"/>
        <w:spacing w:line="400" w:lineRule="exact"/>
        <w:rPr>
          <w:rFonts w:ascii="Arial" w:hAnsi="Arial" w:cs="Arial" w:eastAsiaTheme="minorEastAsia"/>
          <w:color w:val="000000" w:themeColor="text1"/>
          <w:szCs w:val="21"/>
          <w14:textFill>
            <w14:solidFill>
              <w14:schemeClr w14:val="tx1"/>
            </w14:solidFill>
          </w14:textFill>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258445</wp:posOffset>
                </wp:positionH>
                <wp:positionV relativeFrom="paragraph">
                  <wp:posOffset>238760</wp:posOffset>
                </wp:positionV>
                <wp:extent cx="5760720" cy="2626360"/>
                <wp:effectExtent l="0" t="0" r="11430" b="2540"/>
                <wp:wrapNone/>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6"/>
                        <a:stretch/>
                      </pic:blipFill>
                      <pic:spPr bwMode="auto">
                        <a:xfrm>
                          <a:off x="0" y="0"/>
                          <a:ext cx="5760720" cy="26263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20.3pt;mso-position-horizontal:absolute;mso-position-vertical-relative:text;margin-top:18.8pt;mso-position-vertical:absolute;width:453.6pt;height:206.8pt;mso-wrap-distance-left:9.0pt;mso-wrap-distance-top:0.0pt;mso-wrap-distance-right:9.0pt;mso-wrap-distance-bottom:0.0pt;" stroked="false">
                <v:path textboxrect="0,0,0,0"/>
                <v:imagedata r:id="rId16" o:title=""/>
              </v:shape>
            </w:pict>
          </mc:Fallback>
        </mc:AlternateContent>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5、主要材质与施工工艺（仅供参考）</w:t>
      </w:r>
      <w:r/>
    </w:p>
    <w:tbl>
      <w:tblPr>
        <w:tblStyle w:val="808"/>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3096"/>
        <w:gridCol w:w="4386"/>
      </w:tblGrid>
      <w:tr>
        <w:trPr>
          <w:jc w:val="center"/>
        </w:trPr>
        <w:tc>
          <w:tcPr>
            <w:tcW w:w="816" w:type="dxa"/>
            <w:textDirection w:val="lrTb"/>
            <w:noWrap w:val="false"/>
          </w:tcPr>
          <w:p>
            <w:pPr>
              <w:jc w:val="center"/>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序号</w:t>
            </w:r>
            <w:r/>
          </w:p>
        </w:tc>
        <w:tc>
          <w:tcPr>
            <w:tcW w:w="3096" w:type="dxa"/>
            <w:textDirection w:val="lrTb"/>
            <w:noWrap w:val="false"/>
          </w:tcPr>
          <w:p>
            <w:pPr>
              <w:jc w:val="center"/>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制作内容</w:t>
            </w:r>
            <w:r/>
          </w:p>
        </w:tc>
        <w:tc>
          <w:tcPr>
            <w:tcW w:w="4386" w:type="dxa"/>
            <w:textDirection w:val="lrTb"/>
            <w:noWrap w:val="false"/>
          </w:tcPr>
          <w:p>
            <w:pPr>
              <w:jc w:val="center"/>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材料、施工工艺</w:t>
            </w:r>
            <w:r/>
          </w:p>
        </w:tc>
      </w:tr>
      <w:tr>
        <w:trPr>
          <w:jc w:val="center"/>
        </w:trPr>
        <w:tc>
          <w:tcPr>
            <w:tcW w:w="816" w:type="dxa"/>
            <w:textDirection w:val="lrTb"/>
            <w:noWrap w:val="false"/>
          </w:tcPr>
          <w:p>
            <w:pPr>
              <w:jc w:val="center"/>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1</w:t>
            </w:r>
            <w:r/>
          </w:p>
        </w:tc>
        <w:tc>
          <w:tcPr>
            <w:tcW w:w="3096" w:type="dxa"/>
            <w:textDirection w:val="lrTb"/>
            <w:noWrap w:val="false"/>
          </w:tcPr>
          <w:p>
            <w:pPr>
              <w:jc w:val="center"/>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地摊</w:t>
            </w:r>
            <w:r/>
          </w:p>
        </w:tc>
        <w:tc>
          <w:tcPr>
            <w:tcW w:w="4386" w:type="dxa"/>
            <w:textDirection w:val="lrTb"/>
            <w:noWrap w:val="false"/>
          </w:tcPr>
          <w:p>
            <w:pPr>
              <w:jc w:val="center"/>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普通展览防火地毯</w:t>
            </w:r>
            <w:r/>
          </w:p>
        </w:tc>
      </w:tr>
      <w:tr>
        <w:trPr>
          <w:jc w:val="center"/>
        </w:trPr>
        <w:tc>
          <w:tcPr>
            <w:tcW w:w="816" w:type="dxa"/>
            <w:textDirection w:val="lrTb"/>
            <w:noWrap w:val="false"/>
          </w:tcPr>
          <w:p>
            <w:pPr>
              <w:jc w:val="center"/>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2</w:t>
            </w:r>
            <w:r/>
          </w:p>
        </w:tc>
        <w:tc>
          <w:tcPr>
            <w:tcW w:w="3096" w:type="dxa"/>
            <w:textDirection w:val="lrTb"/>
            <w:noWrap w:val="false"/>
          </w:tcPr>
          <w:p>
            <w:pPr>
              <w:jc w:val="center"/>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立面</w:t>
            </w:r>
            <w:r/>
          </w:p>
        </w:tc>
        <w:tc>
          <w:tcPr>
            <w:tcW w:w="4386" w:type="dxa"/>
            <w:textDirection w:val="lrTb"/>
            <w:noWrap w:val="false"/>
          </w:tcPr>
          <w:p>
            <w:pPr>
              <w:jc w:val="center"/>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主体木质结构龙骨封多层板乳胶漆饰面双面</w:t>
            </w:r>
            <w:r/>
          </w:p>
        </w:tc>
      </w:tr>
      <w:tr>
        <w:trPr>
          <w:jc w:val="center"/>
        </w:trPr>
        <w:tc>
          <w:tcPr>
            <w:tcW w:w="816" w:type="dxa"/>
            <w:textDirection w:val="lrTb"/>
            <w:noWrap w:val="false"/>
          </w:tcPr>
          <w:p>
            <w:pPr>
              <w:jc w:val="center"/>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3</w:t>
            </w:r>
            <w:r/>
          </w:p>
        </w:tc>
        <w:tc>
          <w:tcPr>
            <w:tcW w:w="3096" w:type="dxa"/>
            <w:textDirection w:val="lrTb"/>
            <w:noWrap w:val="false"/>
          </w:tcPr>
          <w:p>
            <w:pPr>
              <w:jc w:val="center"/>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灯箱</w:t>
            </w:r>
            <w:r/>
          </w:p>
        </w:tc>
        <w:tc>
          <w:tcPr>
            <w:tcW w:w="4386" w:type="dxa"/>
            <w:textDirection w:val="lrTb"/>
            <w:noWrap w:val="false"/>
          </w:tcPr>
          <w:p>
            <w:pPr>
              <w:jc w:val="center"/>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木质结构外框龙骨乳胶漆饰面</w:t>
            </w:r>
            <w:r/>
          </w:p>
        </w:tc>
      </w:tr>
      <w:tr>
        <w:trPr>
          <w:jc w:val="center"/>
        </w:trPr>
        <w:tc>
          <w:tcPr>
            <w:tcW w:w="816" w:type="dxa"/>
            <w:textDirection w:val="lrTb"/>
            <w:noWrap w:val="false"/>
          </w:tcPr>
          <w:p>
            <w:pPr>
              <w:jc w:val="center"/>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4</w:t>
            </w:r>
            <w:r/>
          </w:p>
        </w:tc>
        <w:tc>
          <w:tcPr>
            <w:tcW w:w="3096" w:type="dxa"/>
            <w:textDirection w:val="lrTb"/>
            <w:noWrap w:val="false"/>
          </w:tcPr>
          <w:p>
            <w:pPr>
              <w:jc w:val="center"/>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展柜、展台</w:t>
            </w:r>
            <w:r/>
          </w:p>
        </w:tc>
        <w:tc>
          <w:tcPr>
            <w:tcW w:w="4386" w:type="dxa"/>
            <w:textDirection w:val="lrTb"/>
            <w:noWrap w:val="false"/>
          </w:tcPr>
          <w:p>
            <w:pPr>
              <w:jc w:val="center"/>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木质结构龙骨乳胶漆饰面局部装灯</w:t>
            </w:r>
            <w:r/>
          </w:p>
        </w:tc>
      </w:tr>
      <w:tr>
        <w:trPr>
          <w:jc w:val="center"/>
        </w:trPr>
        <w:tc>
          <w:tcPr>
            <w:tcW w:w="816" w:type="dxa"/>
            <w:textDirection w:val="lrTb"/>
            <w:noWrap w:val="false"/>
          </w:tcPr>
          <w:p>
            <w:pPr>
              <w:jc w:val="center"/>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5</w:t>
            </w:r>
            <w:r/>
          </w:p>
        </w:tc>
        <w:tc>
          <w:tcPr>
            <w:tcW w:w="3096" w:type="dxa"/>
            <w:textDirection w:val="lrTb"/>
            <w:noWrap w:val="false"/>
          </w:tcPr>
          <w:p>
            <w:pPr>
              <w:jc w:val="center"/>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其他美工</w:t>
            </w:r>
            <w:r/>
          </w:p>
        </w:tc>
        <w:tc>
          <w:tcPr>
            <w:tcW w:w="4386" w:type="dxa"/>
            <w:textDirection w:val="lrTb"/>
            <w:noWrap w:val="false"/>
          </w:tcPr>
          <w:p>
            <w:pPr>
              <w:jc w:val="center"/>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各家单位不小于1公分厚PVC雕刻</w:t>
            </w:r>
            <w:r/>
          </w:p>
        </w:tc>
      </w:tr>
    </w:tbl>
    <w:p>
      <w:pPr>
        <w:ind w:firstLine="422"/>
        <w:spacing w:line="400" w:lineRule="exact"/>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注：</w:t>
      </w:r>
      <w:r/>
    </w:p>
    <w:p>
      <w:pPr>
        <w:ind w:firstLine="420"/>
        <w:spacing w:line="40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1、各投标单位投标时需</w:t>
      </w:r>
      <w:r>
        <w:rPr>
          <w:rFonts w:asciiTheme="minorEastAsia" w:hAnsiTheme="minorEastAsia" w:eastAsiaTheme="minorEastAsia"/>
          <w:color w:val="000000" w:themeColor="text1"/>
          <w:szCs w:val="21"/>
          <w14:textFill>
            <w14:solidFill>
              <w14:schemeClr w14:val="tx1"/>
            </w14:solidFill>
          </w14:textFill>
        </w:rPr>
        <w:t xml:space="preserve">考虑所有费用，包括与参展单位</w:t>
      </w:r>
      <w:r>
        <w:rPr>
          <w:rFonts w:hint="eastAsia" w:asciiTheme="minorEastAsia" w:hAnsiTheme="minorEastAsia" w:eastAsiaTheme="minorEastAsia"/>
          <w:color w:val="000000" w:themeColor="text1"/>
          <w:szCs w:val="21"/>
          <w14:textFill>
            <w14:solidFill>
              <w14:schemeClr w14:val="tx1"/>
            </w14:solidFill>
          </w14:textFill>
        </w:rPr>
        <w:t xml:space="preserve">和</w:t>
      </w:r>
      <w:r>
        <w:rPr>
          <w:rFonts w:asciiTheme="minorEastAsia" w:hAnsiTheme="minorEastAsia" w:eastAsiaTheme="minorEastAsia"/>
          <w:color w:val="000000" w:themeColor="text1"/>
          <w:szCs w:val="21"/>
          <w14:textFill>
            <w14:solidFill>
              <w14:schemeClr w14:val="tx1"/>
            </w14:solidFill>
          </w14:textFill>
        </w:rPr>
        <w:t xml:space="preserve">甲方的协调，</w:t>
      </w:r>
      <w:r>
        <w:rPr>
          <w:rFonts w:hint="eastAsia" w:asciiTheme="minorEastAsia" w:hAnsiTheme="minorEastAsia" w:eastAsiaTheme="minorEastAsia"/>
          <w:color w:val="000000" w:themeColor="text1"/>
          <w:szCs w:val="21"/>
          <w14:textFill>
            <w14:solidFill>
              <w14:schemeClr w14:val="tx1"/>
            </w14:solidFill>
          </w14:textFill>
        </w:rPr>
        <w:t xml:space="preserve">项目</w:t>
      </w:r>
      <w:r>
        <w:rPr>
          <w:rFonts w:asciiTheme="minorEastAsia" w:hAnsiTheme="minorEastAsia" w:eastAsiaTheme="minorEastAsia"/>
          <w:color w:val="000000" w:themeColor="text1"/>
          <w:szCs w:val="21"/>
          <w14:textFill>
            <w14:solidFill>
              <w14:schemeClr w14:val="tx1"/>
            </w14:solidFill>
          </w14:textFill>
        </w:rPr>
        <w:t xml:space="preserve">所在地接水、接电等内容，</w:t>
      </w:r>
      <w:r>
        <w:rPr>
          <w:rFonts w:hint="eastAsia" w:asciiTheme="minorEastAsia" w:hAnsiTheme="minorEastAsia" w:eastAsiaTheme="minorEastAsia"/>
          <w:color w:val="000000" w:themeColor="text1"/>
          <w:szCs w:val="21"/>
          <w14:textFill>
            <w14:solidFill>
              <w14:schemeClr w14:val="tx1"/>
            </w14:solidFill>
          </w14:textFill>
        </w:rPr>
        <w:t xml:space="preserve">施工相关数据以施工现场实测为准，任何本工程必备的缺漏辅助材料及施工必备的机械辅助设备均视为含在本次工程范围内，中标后不再追加该部分造价。</w:t>
      </w:r>
      <w:r/>
    </w:p>
    <w:p>
      <w:pPr>
        <w:ind w:firstLine="420"/>
        <w:spacing w:line="40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2、本次招标涉及</w:t>
      </w:r>
      <w:r>
        <w:rPr>
          <w:rFonts w:asciiTheme="minorEastAsia" w:hAnsiTheme="minorEastAsia" w:eastAsiaTheme="minorEastAsia"/>
          <w:color w:val="000000" w:themeColor="text1"/>
          <w:szCs w:val="21"/>
          <w14:textFill>
            <w14:solidFill>
              <w14:schemeClr w14:val="tx1"/>
            </w14:solidFill>
          </w14:textFill>
        </w:rPr>
        <w:t xml:space="preserve">8</w:t>
      </w:r>
      <w:r>
        <w:rPr>
          <w:rFonts w:hint="eastAsia" w:asciiTheme="minorEastAsia" w:hAnsiTheme="minorEastAsia" w:eastAsiaTheme="minorEastAsia"/>
          <w:color w:val="000000" w:themeColor="text1"/>
          <w:szCs w:val="21"/>
          <w14:textFill>
            <w14:solidFill>
              <w14:schemeClr w14:val="tx1"/>
            </w14:solidFill>
          </w14:textFill>
        </w:rPr>
        <w:t xml:space="preserve">个</w:t>
      </w:r>
      <w:r>
        <w:rPr>
          <w:rFonts w:asciiTheme="minorEastAsia" w:hAnsiTheme="minorEastAsia" w:eastAsiaTheme="minorEastAsia"/>
          <w:color w:val="000000" w:themeColor="text1"/>
          <w:szCs w:val="21"/>
          <w14:textFill>
            <w14:solidFill>
              <w14:schemeClr w14:val="tx1"/>
            </w14:solidFill>
          </w14:textFill>
        </w:rPr>
        <w:t xml:space="preserve">布展项目</w:t>
      </w:r>
      <w:r>
        <w:rPr>
          <w:rFonts w:hint="eastAsia" w:asciiTheme="minorEastAsia" w:hAnsiTheme="minorEastAsia" w:eastAsiaTheme="minorEastAsia"/>
          <w:color w:val="000000" w:themeColor="text1"/>
          <w:szCs w:val="21"/>
          <w14:textFill>
            <w14:solidFill>
              <w14:schemeClr w14:val="tx1"/>
            </w14:solidFill>
          </w14:textFill>
        </w:rPr>
        <w:t xml:space="preserve">,投标单位在投标书中必须分别提供每个布展项目的初步设计方案。</w:t>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3、中标单位与甲方签订合同后提供设计深化图纸及施工图，具体设计方案、货物材质尺寸及颜色等全部由甲方确认后根据每个布展项目的实际情况安排施工。（进场施工时间及竣工时间必须完全满足甲方及</w:t>
      </w:r>
      <w:r>
        <w:rPr>
          <w:rFonts w:asciiTheme="minorEastAsia" w:hAnsiTheme="minorEastAsia" w:eastAsiaTheme="minorEastAsia"/>
          <w:color w:val="000000" w:themeColor="text1"/>
          <w:szCs w:val="21"/>
          <w14:textFill>
            <w14:solidFill>
              <w14:schemeClr w14:val="tx1"/>
            </w14:solidFill>
          </w14:textFill>
        </w:rPr>
        <w:t xml:space="preserve">参展手册</w:t>
      </w:r>
      <w:r>
        <w:rPr>
          <w:rFonts w:hint="eastAsia" w:asciiTheme="minorEastAsia" w:hAnsiTheme="minorEastAsia" w:eastAsiaTheme="minorEastAsia"/>
          <w:color w:val="000000" w:themeColor="text1"/>
          <w:szCs w:val="21"/>
          <w14:textFill>
            <w14:solidFill>
              <w14:schemeClr w14:val="tx1"/>
            </w14:solidFill>
          </w14:textFill>
        </w:rPr>
        <w:t xml:space="preserve">上</w:t>
      </w:r>
      <w:r>
        <w:rPr>
          <w:rFonts w:asciiTheme="minorEastAsia" w:hAnsiTheme="minorEastAsia" w:eastAsiaTheme="minorEastAsia"/>
          <w:color w:val="000000" w:themeColor="text1"/>
          <w:szCs w:val="21"/>
          <w14:textFill>
            <w14:solidFill>
              <w14:schemeClr w14:val="tx1"/>
            </w14:solidFill>
          </w14:textFill>
        </w:rPr>
        <w:t xml:space="preserve">的</w:t>
      </w:r>
      <w:r>
        <w:rPr>
          <w:rFonts w:hint="eastAsia" w:asciiTheme="minorEastAsia" w:hAnsiTheme="minorEastAsia" w:eastAsiaTheme="minorEastAsia"/>
          <w:color w:val="000000" w:themeColor="text1"/>
          <w:szCs w:val="21"/>
          <w14:textFill>
            <w14:solidFill>
              <w14:schemeClr w14:val="tx1"/>
            </w14:solidFill>
          </w14:textFill>
        </w:rPr>
        <w:t xml:space="preserve">要求）</w:t>
      </w:r>
      <w:r/>
    </w:p>
    <w:p>
      <w:pPr>
        <w:ind w:firstLine="422"/>
        <w:spacing w:line="400" w:lineRule="exact"/>
        <w:rPr>
          <w:rFonts w:ascii="Arial" w:hAnsi="Arial" w:cs="Arial" w:eastAsiaTheme="minorEastAsia"/>
          <w:b/>
          <w:color w:val="000000" w:themeColor="text1"/>
          <w:szCs w:val="21"/>
          <w14:textFill>
            <w14:solidFill>
              <w14:schemeClr w14:val="tx1"/>
            </w14:solidFill>
          </w14:textFill>
        </w:rPr>
      </w:pPr>
      <w:r>
        <w:rPr>
          <w:rFonts w:ascii="Arial" w:hAnsi="Arial" w:cs="Arial" w:eastAsiaTheme="minorEastAsia"/>
          <w:b/>
          <w:color w:val="000000" w:themeColor="text1"/>
          <w:szCs w:val="21"/>
          <w14:textFill>
            <w14:solidFill>
              <w14:schemeClr w14:val="tx1"/>
            </w14:solidFill>
          </w14:textFill>
        </w:rPr>
        <w:t xml:space="preserve">四、质量保证：</w:t>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1、</w:t>
      </w:r>
      <w:r>
        <w:rPr>
          <w:rFonts w:ascii="Arial" w:hAnsi="Arial" w:cs="Arial" w:eastAsiaTheme="minorEastAsia"/>
          <w:color w:val="000000" w:themeColor="text1"/>
          <w14:textFill>
            <w14:solidFill>
              <w14:schemeClr w14:val="tx1"/>
            </w14:solidFill>
          </w14:textFill>
        </w:rPr>
        <w:t xml:space="preserve">投标人所投报品牌的产品应能够至少达到国家有关要求，所有设备要求无瑕疵和缺陷，质量为合格产品，交货时提交制造厂的合格证明。同时明确所投产品的品牌、型号、规格和外形、尺寸、安装尺寸、重量及一些必须说明的技术参数，以及使用的材料的清单，同时明确生产厂家、型号规格等，并提供详细的技术参数及性能说明书。</w:t>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2、缺陷保修：设备交付使用后，在质保期内如有关部件缺陷多次反复出现，供方必须提解决方案，直到最后更换问题设备，但更换的设备必须满足或优于招标文件要求，供方提供的质保期按更换及纠正之日起重新计算质保期。</w:t>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3、如果是超出供方的责任范围的疏忽等情况而导致的更换修正，应由供方进行修理，其额外费用由双方协商承担。</w:t>
      </w:r>
      <w:r/>
    </w:p>
    <w:p>
      <w:pPr>
        <w:ind w:firstLine="420"/>
        <w:spacing w:line="400" w:lineRule="exact"/>
        <w:rPr>
          <w:rFonts w:ascii="Arial" w:hAnsi="Arial" w:cs="Arial" w:eastAsiaTheme="minorEastAsia"/>
          <w:b/>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4、投标方承诺：凡在谈判文件中体现“满足”的性能指标，必须确实满足。业主保留在投标方中标后，委托第三方对中标设备进行测试、检验、以及对项目实施后验收的权利，在验收或使用过程中发现不满足谈判文件中要求的性能指标，经第三方验证确实，业主有权要求中标供货方无条件退货，并依据合同进行相关处罚。</w:t>
      </w:r>
      <w:r/>
    </w:p>
    <w:p>
      <w:pPr>
        <w:ind w:firstLine="420"/>
        <w:spacing w:line="400" w:lineRule="exact"/>
        <w:rPr>
          <w:rFonts w:ascii="Arial" w:hAnsi="Arial" w:cs="Arial" w:eastAsiaTheme="minorEastAsia"/>
          <w:b/>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5、为保证供货渠道的合法性，投标单位必须提供的主要设备要求直接来源于原厂家的相关证明材料。投标单位必须承诺对投标产品的质量和售后服务负责。</w:t>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6、成交单位需在交货时提供主要设备的质量保证书，以确保对产品的质量保障。</w:t>
      </w:r>
      <w:r/>
    </w:p>
    <w:p>
      <w:pPr>
        <w:ind w:firstLine="422"/>
        <w:spacing w:line="400" w:lineRule="exact"/>
        <w:rPr>
          <w:rFonts w:ascii="Arial" w:hAnsi="Arial" w:cs="Arial" w:eastAsiaTheme="minorEastAsia"/>
          <w:b/>
          <w:bCs/>
          <w:color w:val="000000" w:themeColor="text1"/>
          <w:szCs w:val="20"/>
          <w14:textFill>
            <w14:solidFill>
              <w14:schemeClr w14:val="tx1"/>
            </w14:solidFill>
          </w14:textFill>
        </w:rPr>
      </w:pPr>
      <w:r>
        <w:rPr>
          <w:rFonts w:ascii="Arial" w:hAnsi="Arial" w:cs="Arial" w:eastAsiaTheme="minorEastAsia"/>
          <w:b/>
          <w:bCs/>
          <w:color w:val="000000" w:themeColor="text1"/>
          <w:szCs w:val="20"/>
          <w14:textFill>
            <w14:solidFill>
              <w14:schemeClr w14:val="tx1"/>
            </w14:solidFill>
          </w14:textFill>
        </w:rPr>
        <w:t xml:space="preserve">五、综合说明及其它要求：</w:t>
      </w:r>
      <w:r/>
    </w:p>
    <w:p>
      <w:pPr>
        <w:ind w:firstLine="420"/>
        <w:spacing w:line="400" w:lineRule="exact"/>
        <w:rPr>
          <w:rFonts w:ascii="Arial" w:hAnsi="Arial" w:cs="Arial" w:eastAsiaTheme="minorEastAsia"/>
          <w:b/>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1、报价要求及内容：见合同主要条款《合同总价范围》</w:t>
      </w:r>
      <w:r/>
    </w:p>
    <w:p>
      <w:pPr>
        <w:ind w:firstLine="420"/>
        <w:spacing w:line="400" w:lineRule="exact"/>
        <w:rPr>
          <w:rFonts w:ascii="Arial" w:hAnsi="Arial" w:cs="Arial" w:eastAsiaTheme="minorEastAsia"/>
          <w:b/>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2、安装及维修有关要求：</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2.1、系统设备、材料到达现场后，由乙方派员安装并承担售后服务工作（费用已包含在报价中）；</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2.2、乙方遵守现场的一切规章制度，文明安装；</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2.3、乙方负责保管、看护进场的设备、材料及附配件；</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2.4、乙方负责安装设备（工具）等的保护、包装或覆盖等处理，以免受损；</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2.5、乙方安装及调试人员、施工机械或在运输装卸途中对邻近设备、管线等造成损坏，应由乙方负责修复及承担一切费用；</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2.6、无论安装或维修过程中，乙方负责及时清理垃圾；</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2.7、乙方承担安装或维修人员的安全责任。</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3、验收：</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3.1、投标单位应在投标文件中提供一份验收大纲，在需方确认后作为需方验收的依据；</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3.2、成交供应商负责中标货物通过当地有关质检部门的验收；</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3.3、设备到达需方工地，应提前通知需方，由需方按照有关清单进行验收；</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3.4、设备安装调试完成后，供方需提供质保书、保修证明等书面资料，并按国家制造和安装的标准要求检测验收。</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4、知识产权：</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乙方应保证甲方免除且乙方承担由于甲方在其本国使用所有设备任何一部分时而引起第三方提出的侵犯专利权、商标权或工业设计权的起诉、行动、行政程序索赔、请求等以及甲方为此而产生的损失和损害、费用和支出（包括律师费）。</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5、投标单位的业绩：</w:t>
      </w:r>
      <w:r/>
    </w:p>
    <w:p>
      <w:pPr>
        <w:contextualSpacing/>
        <w:ind w:firstLine="420"/>
        <w:spacing w:line="38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投标单位可提供近三年所独立承担的已经完成或正在实施的类似项目，其中应体现项目的规模、实施时间和项目完成情况等。</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6、甲方配合工作：</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负责办妥安装前有关手续并配合乙方办理有关验收手续；负责提供乙方所需的图纸和相关资料；组织乙方与其他工作单位人员的协调。</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7、伴随服务：</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7.1、列出随货物免费提供的配件、易损易耗件、工具等清单。</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7.2、投标文件中明确免费质保期限及质保期内的服务内容等。</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7.3、投标文件中明确质保期满后，主要配件、易损易耗件的报价。</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7.4、投标文件中明确维修服务的响应时间和解决维修的时间。</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7.5、投标文件中明确技术培训的内容等。</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8、货物检测：</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8.1、采购人委托第三方有资质的检测机构对中标人的生产过程及原材、工艺进行检查检测，检测内容为标书中技术参数要求，包括物品的质地、环保等性能是否达标，对于不按国家有关质量要求、采购人提出的技术及生产工艺要求以及中标人承诺进行生产的，有权提出整改、返工等要求，中标人必须整改到位，不得以任何理由拒绝。</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8.2、产品出厂前，采购人有权委托第三方有资质的检测机构到现场批量抽验，并出具本批次产品检验报告，批检不合格的产品不允许送往甲方使用。</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8.3、对于中标人提供的货物，送达后采购人有权委托第三方有资质的检测机构从中随机抽取1份（张）进行全项检测，中标人不得指定，不得拒绝，检测合格方可交付用户方使用。</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8.4、对于以上的随机检测费用由中标人承担。</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9、货物及服务从优：</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9.1、国家有关质量要求、采购人提出的技术、服务及生产工艺要求是本次采购的基本要求，中标人必须满足。</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9.2、中标人必须按“国家标准（国家有关质量要求）、招标文件（采购人提出的技术、服务及生产工艺要求等）、投标文件（含中标人现场承诺）”这三者中技术与服务最优的部分提供最终货物（产品）及服务。</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9.3、中标人在投标文件中的承诺、提供的产品优于“国家有关质量要求、采购人提出的技术及生产工艺要求”的（无论是全部还是部分，不允许更改的规格等除外），必须按优于部分提供，其余按“国家有关质量要求、采购人提出的技术及生产工艺要求”提供。正因为中标人有优于采购人要求的部分，在评审时有所体现，也是中标的重要因素之一，任何中标人不得借口满足“国家有关质量要求、采购人提出的技术及生产工艺要求”降低标准提供货物及服务。</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t xml:space="preserve">9.4、投标人有部分承诺不满足招标文件的要求（非拒绝资格的部分），在评审时予以体现，如其中标则中标人必须保证最终提供的货物及服务等必须满足招标文件要求（满足国家有关质量要求、采购人提出的技术及生产工艺要求），任何中标人不得借口满足“按投标文件”降低标准提供货物及服务。</w:t>
      </w:r>
      <w:r/>
    </w:p>
    <w:p>
      <w:pPr>
        <w:ind w:firstLine="420"/>
        <w:spacing w:line="400" w:lineRule="exact"/>
        <w:rPr>
          <w:rFonts w:ascii="Arial" w:hAnsi="Arial" w:cs="Arial" w:eastAsiaTheme="minorEastAsia"/>
          <w:bCs/>
          <w:color w:val="000000" w:themeColor="text1"/>
          <w:szCs w:val="20"/>
          <w14:textFill>
            <w14:solidFill>
              <w14:schemeClr w14:val="tx1"/>
            </w14:solidFill>
          </w14:textFill>
        </w:rPr>
      </w:pPr>
      <w:r>
        <w:rPr>
          <w:rFonts w:hint="eastAsia" w:ascii="Arial" w:hAnsi="Arial" w:cs="Arial" w:eastAsiaTheme="minorEastAsia"/>
          <w:bCs/>
          <w:color w:val="000000" w:themeColor="text1"/>
          <w:szCs w:val="20"/>
          <w14:textFill>
            <w14:solidFill>
              <w14:schemeClr w14:val="tx1"/>
            </w14:solidFill>
          </w14:textFill>
        </w:rPr>
        <w:t xml:space="preserve">10、</w:t>
      </w:r>
      <w:r>
        <w:rPr>
          <w:rFonts w:ascii="Arial" w:hAnsi="宋体" w:cs="Arial"/>
          <w:color w:val="000000" w:themeColor="text1"/>
          <w:szCs w:val="21"/>
          <w14:textFill>
            <w14:solidFill>
              <w14:schemeClr w14:val="tx1"/>
            </w14:solidFill>
          </w14:textFill>
        </w:rPr>
        <w:t xml:space="preserve">政府采购投标供应商是供的产品如包含节能产品、环境标志产品的，参考财库【</w:t>
      </w:r>
      <w:r>
        <w:rPr>
          <w:rFonts w:ascii="Arial" w:hAnsi="Arial" w:cs="Arial"/>
          <w:color w:val="000000" w:themeColor="text1"/>
          <w:szCs w:val="21"/>
          <w14:textFill>
            <w14:solidFill>
              <w14:schemeClr w14:val="tx1"/>
            </w14:solidFill>
          </w14:textFill>
        </w:rPr>
        <w:t xml:space="preserve">2019</w:t>
      </w:r>
      <w:r>
        <w:rPr>
          <w:rFonts w:ascii="Arial" w:hAnsi="宋体" w:cs="Arial"/>
          <w:color w:val="000000" w:themeColor="text1"/>
          <w:szCs w:val="21"/>
          <w14:textFill>
            <w14:solidFill>
              <w14:schemeClr w14:val="tx1"/>
            </w14:solidFill>
          </w14:textFill>
        </w:rPr>
        <w:t xml:space="preserve">】</w:t>
      </w:r>
      <w:r>
        <w:rPr>
          <w:rFonts w:ascii="Arial" w:hAnsi="Arial" w:cs="Arial"/>
          <w:color w:val="000000" w:themeColor="text1"/>
          <w:szCs w:val="21"/>
          <w14:textFill>
            <w14:solidFill>
              <w14:schemeClr w14:val="tx1"/>
            </w14:solidFill>
          </w14:textFill>
        </w:rPr>
        <w:t xml:space="preserve">9</w:t>
      </w:r>
      <w:r>
        <w:rPr>
          <w:rFonts w:ascii="Arial" w:hAnsi="宋体" w:cs="Arial"/>
          <w:color w:val="000000" w:themeColor="text1"/>
          <w:szCs w:val="21"/>
          <w14:textFill>
            <w14:solidFill>
              <w14:schemeClr w14:val="tx1"/>
            </w14:solidFill>
          </w14:textFill>
        </w:rPr>
        <w:t xml:space="preserve">号执行。</w:t>
      </w:r>
      <w:r>
        <w:rPr>
          <w:rFonts w:hint="eastAsia" w:ascii="Arial" w:hAnsi="宋体" w:cs="Arial"/>
          <w:color w:val="000000" w:themeColor="text1"/>
          <w:szCs w:val="21"/>
          <w14:textFill>
            <w14:solidFill>
              <w14:schemeClr w14:val="tx1"/>
            </w14:solidFill>
          </w14:textFill>
        </w:rPr>
        <w:t xml:space="preserve">投标时需提供相关证明文件，未提供则不得中标。</w:t>
      </w:r>
      <w:r/>
    </w:p>
    <w:p>
      <w:pPr>
        <w:ind w:firstLine="420"/>
        <w:spacing w:line="400" w:lineRule="exact"/>
        <w:rPr>
          <w:rFonts w:asciiTheme="majorEastAsia" w:hAnsiTheme="majorEastAsia" w:eastAsiaTheme="majorEastAsia" w:cstheme="majorEastAsia"/>
          <w:szCs w:val="21"/>
        </w:rPr>
      </w:pPr>
      <w:r>
        <w:rPr>
          <w:rFonts w:ascii="Arial" w:hAnsi="Arial" w:cs="Arial" w:eastAsiaTheme="minorEastAsia"/>
          <w:bCs/>
          <w:color w:val="000000" w:themeColor="text1"/>
          <w:szCs w:val="20"/>
          <w14:textFill>
            <w14:solidFill>
              <w14:schemeClr w14:val="tx1"/>
            </w14:solidFill>
          </w14:textFill>
        </w:rPr>
        <w:t xml:space="preserve">1</w:t>
      </w:r>
      <w:r>
        <w:rPr>
          <w:rFonts w:hint="eastAsia" w:ascii="Arial" w:hAnsi="Arial" w:cs="Arial" w:eastAsiaTheme="minorEastAsia"/>
          <w:bCs/>
          <w:color w:val="000000" w:themeColor="text1"/>
          <w:szCs w:val="20"/>
          <w14:textFill>
            <w14:solidFill>
              <w14:schemeClr w14:val="tx1"/>
            </w14:solidFill>
          </w14:textFill>
        </w:rPr>
        <w:t xml:space="preserve">1</w:t>
      </w:r>
      <w:r>
        <w:rPr>
          <w:rFonts w:ascii="Arial" w:hAnsi="Arial" w:cs="Arial" w:eastAsiaTheme="minorEastAsia"/>
          <w:bCs/>
          <w:color w:val="000000" w:themeColor="text1"/>
          <w:szCs w:val="20"/>
          <w14:textFill>
            <w14:solidFill>
              <w14:schemeClr w14:val="tx1"/>
            </w14:solidFill>
          </w14:textFill>
        </w:rPr>
        <w:t xml:space="preserve">、凡涉及招标文件的补充说明和修改，均以招标代理人的书面通知为准。</w:t>
      </w:r>
      <w:r/>
    </w:p>
    <w:p>
      <w:pPr>
        <w:ind w:firstLine="420"/>
        <w:spacing w:line="400" w:lineRule="exact"/>
        <w:rPr>
          <w:rFonts w:ascii="Arial" w:hAnsi="Arial" w:cs="Arial" w:eastAsiaTheme="minorEastAsia"/>
          <w:b/>
          <w:color w:val="000000" w:themeColor="text1"/>
          <w:sz w:val="44"/>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br w:type="page" w:clear="all"/>
      </w:r>
      <w:r/>
    </w:p>
    <w:p>
      <w:pPr>
        <w:pStyle w:val="725"/>
        <w:jc w:val="center"/>
        <w:rPr>
          <w:rFonts w:ascii="Arial" w:hAnsi="Arial" w:cs="Arial" w:eastAsiaTheme="minorEastAsia"/>
          <w:color w:val="000000" w:themeColor="text1"/>
          <w:sz w:val="28"/>
          <w:szCs w:val="28"/>
          <w14:textFill>
            <w14:solidFill>
              <w14:schemeClr w14:val="tx1"/>
            </w14:solidFill>
          </w14:textFill>
        </w:rPr>
      </w:pPr>
      <w:r/>
      <w:bookmarkStart w:id="113" w:name="_Toc12622"/>
      <w:r>
        <w:rPr>
          <w:rFonts w:ascii="Arial" w:hAnsi="Arial" w:cs="Arial" w:eastAsiaTheme="minorEastAsia"/>
          <w:bCs w:val="0"/>
          <w:color w:val="000000" w:themeColor="text1"/>
          <w:szCs w:val="20"/>
          <w14:textFill>
            <w14:solidFill>
              <w14:schemeClr w14:val="tx1"/>
            </w14:solidFill>
          </w14:textFill>
        </w:rPr>
        <w:t xml:space="preserve">第</w:t>
      </w:r>
      <w:r>
        <w:rPr>
          <w:rFonts w:hint="eastAsia" w:ascii="Arial" w:hAnsi="Arial" w:cs="Arial" w:eastAsiaTheme="minorEastAsia"/>
          <w:bCs w:val="0"/>
          <w:color w:val="000000" w:themeColor="text1"/>
          <w:szCs w:val="20"/>
          <w14:textFill>
            <w14:solidFill>
              <w14:schemeClr w14:val="tx1"/>
            </w14:solidFill>
          </w14:textFill>
        </w:rPr>
        <w:t xml:space="preserve">六</w:t>
      </w:r>
      <w:r>
        <w:rPr>
          <w:rFonts w:ascii="Arial" w:hAnsi="Arial" w:cs="Arial" w:eastAsiaTheme="minorEastAsia"/>
          <w:bCs w:val="0"/>
          <w:color w:val="000000" w:themeColor="text1"/>
          <w:szCs w:val="20"/>
          <w14:textFill>
            <w14:solidFill>
              <w14:schemeClr w14:val="tx1"/>
            </w14:solidFill>
          </w14:textFill>
        </w:rPr>
        <w:t xml:space="preserve">章评标方法、评分标准</w:t>
      </w:r>
      <w:bookmarkEnd w:id="113"/>
      <w:r/>
      <w:r/>
    </w:p>
    <w:p>
      <w:pPr>
        <w:ind w:firstLine="422"/>
        <w:spacing w:line="400" w:lineRule="exact"/>
        <w:rPr>
          <w:rFonts w:ascii="Arial" w:hAnsi="Arial" w:eastAsia="Calibri" w:cs="Arial"/>
          <w:b/>
          <w:bCs/>
          <w:color w:val="000000" w:themeColor="text1"/>
          <w:szCs w:val="21"/>
          <w14:textFill>
            <w14:solidFill>
              <w14:schemeClr w14:val="tx1"/>
            </w14:solidFill>
          </w14:textFill>
        </w:rPr>
      </w:pPr>
      <w:r>
        <w:rPr>
          <w:rFonts w:ascii="Arial" w:hAnsi="Arial" w:eastAsia="Calibri" w:cs="Arial"/>
          <w:b/>
          <w:bCs/>
          <w:color w:val="000000" w:themeColor="text1"/>
          <w:szCs w:val="21"/>
          <w14:textFill>
            <w14:solidFill>
              <w14:schemeClr w14:val="tx1"/>
            </w14:solidFill>
          </w14:textFill>
        </w:rPr>
        <w:t xml:space="preserve">一、</w:t>
      </w:r>
      <w:r>
        <w:rPr>
          <w:rFonts w:ascii="Arial" w:hAnsi="Arial" w:eastAsia="Calibri" w:cs="Arial"/>
          <w:b/>
          <w:color w:val="000000" w:themeColor="text1"/>
          <w:szCs w:val="21"/>
          <w14:textFill>
            <w14:solidFill>
              <w14:schemeClr w14:val="tx1"/>
            </w14:solidFill>
          </w14:textFill>
        </w:rPr>
        <w:t xml:space="preserve">评分办法</w:t>
      </w:r>
      <w:r/>
    </w:p>
    <w:p>
      <w:pPr>
        <w:ind w:firstLine="420"/>
        <w:jc w:val="left"/>
        <w:spacing w:line="400" w:lineRule="exact"/>
        <w:rPr>
          <w:rFonts w:ascii="Arial" w:hAnsi="Arial" w:eastAsia="Calibri" w:cs="Arial"/>
          <w:color w:val="000000" w:themeColor="text1"/>
          <w:szCs w:val="21"/>
          <w14:textFill>
            <w14:solidFill>
              <w14:schemeClr w14:val="tx1"/>
            </w14:solidFill>
          </w14:textFill>
        </w:rPr>
      </w:pPr>
      <w:r>
        <w:rPr>
          <w:rFonts w:hint="eastAsia" w:ascii="Arial" w:hAnsi="Arial" w:eastAsia="Calibri" w:cs="Arial"/>
          <w:color w:val="000000" w:themeColor="text1"/>
          <w:szCs w:val="21"/>
          <w14:textFill>
            <w14:solidFill>
              <w14:schemeClr w14:val="tx1"/>
            </w14:solidFill>
          </w14:textFill>
        </w:rPr>
        <w:t xml:space="preserve">1.评标办法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20"/>
        <w:jc w:val="left"/>
        <w:spacing w:line="400" w:lineRule="exact"/>
        <w:rPr>
          <w:rFonts w:ascii="Arial" w:hAnsi="Arial" w:eastAsia="Calibri" w:cs="Arial"/>
          <w:color w:val="000000" w:themeColor="text1"/>
          <w:szCs w:val="21"/>
          <w14:textFill>
            <w14:solidFill>
              <w14:schemeClr w14:val="tx1"/>
            </w14:solidFill>
          </w14:textFill>
        </w:rPr>
      </w:pPr>
      <w:r>
        <w:rPr>
          <w:rFonts w:hint="eastAsia" w:ascii="Arial" w:hAnsi="Arial" w:eastAsia="Calibri" w:cs="Arial"/>
          <w:color w:val="000000" w:themeColor="text1"/>
          <w:szCs w:val="21"/>
          <w14:textFill>
            <w14:solidFill>
              <w14:schemeClr w14:val="tx1"/>
            </w14:solidFill>
          </w14:textFill>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jc w:val="left"/>
        <w:spacing w:line="400" w:lineRule="exact"/>
        <w:rPr>
          <w:rFonts w:ascii="Arial" w:hAnsi="Arial" w:eastAsia="Calibri" w:cs="Arial"/>
          <w:color w:val="000000" w:themeColor="text1"/>
          <w:szCs w:val="21"/>
          <w14:textFill>
            <w14:solidFill>
              <w14:schemeClr w14:val="tx1"/>
            </w14:solidFill>
          </w14:textFill>
        </w:rPr>
      </w:pPr>
      <w:r>
        <w:rPr>
          <w:rFonts w:hint="eastAsia" w:ascii="Arial" w:hAnsi="Arial" w:eastAsia="Calibri" w:cs="Arial"/>
          <w:color w:val="000000" w:themeColor="text1"/>
          <w:szCs w:val="21"/>
          <w14:textFill>
            <w14:solidFill>
              <w14:schemeClr w14:val="tx1"/>
            </w14:solidFill>
          </w14:textFill>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jc w:val="left"/>
        <w:spacing w:line="400" w:lineRule="exact"/>
        <w:rPr>
          <w:rFonts w:ascii="Arial" w:hAnsi="Arial" w:eastAsia="Calibri" w:cs="Arial"/>
          <w:color w:val="000000" w:themeColor="text1"/>
          <w:szCs w:val="21"/>
          <w14:textFill>
            <w14:solidFill>
              <w14:schemeClr w14:val="tx1"/>
            </w14:solidFill>
          </w14:textFill>
        </w:rPr>
      </w:pPr>
      <w:r>
        <w:rPr>
          <w:rFonts w:hint="eastAsia" w:ascii="Arial" w:hAnsi="Arial" w:eastAsia="Calibri" w:cs="Arial"/>
          <w:color w:val="000000" w:themeColor="text1"/>
          <w:szCs w:val="21"/>
          <w14:textFill>
            <w14:solidFill>
              <w14:schemeClr w14:val="tx1"/>
            </w14:solidFill>
          </w14:textFill>
        </w:rPr>
        <w:t xml:space="preserve">4.针对中小型企业、残疾人福利企业和监狱企业的评审：</w:t>
      </w:r>
      <w:r/>
    </w:p>
    <w:p>
      <w:pPr>
        <w:ind w:firstLine="420"/>
        <w:jc w:val="left"/>
        <w:spacing w:line="400" w:lineRule="exact"/>
        <w:rPr>
          <w:rFonts w:ascii="Arial" w:hAnsi="Arial" w:eastAsia="Calibri" w:cs="Arial"/>
          <w:color w:val="000000" w:themeColor="text1"/>
          <w:szCs w:val="21"/>
          <w14:textFill>
            <w14:solidFill>
              <w14:schemeClr w14:val="tx1"/>
            </w14:solidFill>
          </w14:textFill>
        </w:rPr>
      </w:pPr>
      <w:r>
        <w:rPr>
          <w:rFonts w:hint="eastAsia" w:ascii="Arial" w:hAnsi="Arial" w:eastAsia="Calibri" w:cs="Arial"/>
          <w:color w:val="000000" w:themeColor="text1"/>
          <w:szCs w:val="21"/>
          <w14:textFill>
            <w14:solidFill>
              <w14:schemeClr w14:val="tx1"/>
            </w14:solidFill>
          </w14:textFill>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本项目为专门面向中小企业采购的项目，不再执行价格评审优惠的扶持政策。</w:t>
      </w:r>
      <w:r/>
    </w:p>
    <w:p>
      <w:pPr>
        <w:ind w:firstLine="420"/>
        <w:jc w:val="left"/>
        <w:spacing w:line="400" w:lineRule="exact"/>
        <w:rPr>
          <w:rFonts w:ascii="Arial" w:hAnsi="Arial" w:eastAsia="Calibri" w:cs="Arial"/>
          <w:color w:val="000000" w:themeColor="text1"/>
          <w:szCs w:val="21"/>
          <w14:textFill>
            <w14:solidFill>
              <w14:schemeClr w14:val="tx1"/>
            </w14:solidFill>
          </w14:textFill>
        </w:rPr>
      </w:pPr>
      <w:r>
        <w:rPr>
          <w:rFonts w:hint="eastAsia" w:ascii="Arial" w:hAnsi="Arial" w:eastAsia="Calibri" w:cs="Arial"/>
          <w:color w:val="000000" w:themeColor="text1"/>
          <w:szCs w:val="21"/>
          <w14:textFill>
            <w14:solidFill>
              <w14:schemeClr w14:val="tx1"/>
            </w14:solidFill>
          </w14:textFill>
        </w:rPr>
        <w:t xml:space="preserve">投标人必须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ind w:firstLine="420"/>
        <w:jc w:val="left"/>
        <w:spacing w:line="400" w:lineRule="exact"/>
        <w:rPr>
          <w:rFonts w:ascii="Arial" w:hAnsi="Arial" w:eastAsia="Calibri" w:cs="Arial"/>
          <w:color w:val="000000" w:themeColor="text1"/>
          <w:szCs w:val="21"/>
          <w14:textFill>
            <w14:solidFill>
              <w14:schemeClr w14:val="tx1"/>
            </w14:solidFill>
          </w14:textFill>
        </w:rPr>
      </w:pPr>
      <w:r>
        <w:rPr>
          <w:rFonts w:hint="eastAsia" w:ascii="Arial" w:hAnsi="Arial" w:eastAsia="Calibri" w:cs="Arial"/>
          <w:color w:val="000000" w:themeColor="text1"/>
          <w:szCs w:val="21"/>
          <w14:textFill>
            <w14:solidFill>
              <w14:schemeClr w14:val="tx1"/>
            </w14:solidFill>
          </w14:textFill>
        </w:rPr>
        <w:t xml:space="preserve">注：</w:t>
      </w:r>
      <w:r/>
    </w:p>
    <w:p>
      <w:pPr>
        <w:ind w:firstLine="420"/>
        <w:jc w:val="left"/>
        <w:spacing w:line="400" w:lineRule="exact"/>
        <w:rPr>
          <w:rFonts w:ascii="Arial" w:hAnsi="Arial" w:eastAsia="Calibri" w:cs="Arial"/>
          <w:color w:val="000000" w:themeColor="text1"/>
          <w:szCs w:val="21"/>
          <w14:textFill>
            <w14:solidFill>
              <w14:schemeClr w14:val="tx1"/>
            </w14:solidFill>
          </w14:textFill>
        </w:rPr>
      </w:pPr>
      <w:r>
        <w:rPr>
          <w:rFonts w:hint="eastAsia" w:ascii="Arial" w:hAnsi="Arial" w:eastAsia="Calibri" w:cs="Arial"/>
          <w:color w:val="000000" w:themeColor="text1"/>
          <w:szCs w:val="21"/>
          <w14:textFill>
            <w14:solidFill>
              <w14:schemeClr w14:val="tx1"/>
            </w14:solidFill>
          </w14:textFill>
        </w:rPr>
        <w:t xml:space="preserve">①填报“中小企业声明函”需严格按“工信部联企业〔2011〕300号通知中的《中小企业划型标准规定》进行。</w:t>
      </w:r>
      <w:r/>
    </w:p>
    <w:p>
      <w:pPr>
        <w:ind w:firstLine="420"/>
        <w:jc w:val="left"/>
        <w:spacing w:line="400" w:lineRule="exact"/>
        <w:rPr>
          <w:rFonts w:ascii="Arial" w:hAnsi="Arial" w:cs="Arial"/>
          <w:color w:val="000000"/>
          <w:szCs w:val="21"/>
        </w:rPr>
      </w:pPr>
      <w:r>
        <w:rPr>
          <w:rFonts w:hint="eastAsia" w:ascii="Arial" w:hAnsi="Arial" w:eastAsia="Calibri" w:cs="Arial"/>
          <w:color w:val="000000" w:themeColor="text1"/>
          <w:szCs w:val="21"/>
          <w14:textFill>
            <w14:solidFill>
              <w14:schemeClr w14:val="tx1"/>
            </w14:solidFill>
          </w14:textFill>
        </w:rPr>
        <w:t xml:space="preserve">②若供应商提供的声明函或认定证明为虚假材料，按“政府采购法”相关规定处理并报请政府监管部门给予行政处罚。</w:t>
      </w:r>
      <w:r/>
    </w:p>
    <w:p>
      <w:pPr>
        <w:ind w:firstLine="422"/>
        <w:spacing w:line="400" w:lineRule="exact"/>
        <w:rPr>
          <w:rFonts w:ascii="Arial" w:hAnsi="Arial" w:cs="Arial" w:eastAsiaTheme="minorEastAsia"/>
          <w:b/>
          <w:color w:val="000000" w:themeColor="text1"/>
          <w:szCs w:val="21"/>
          <w14:textFill>
            <w14:solidFill>
              <w14:schemeClr w14:val="tx1"/>
            </w14:solidFill>
          </w14:textFill>
        </w:rPr>
      </w:pPr>
      <w:r>
        <w:rPr>
          <w:rFonts w:ascii="Arial" w:hAnsi="Arial" w:cs="Arial" w:eastAsiaTheme="minorEastAsia"/>
          <w:b/>
          <w:color w:val="000000" w:themeColor="text1"/>
          <w:szCs w:val="21"/>
          <w14:textFill>
            <w14:solidFill>
              <w14:schemeClr w14:val="tx1"/>
            </w14:solidFill>
          </w14:textFill>
        </w:rPr>
        <w:t xml:space="preserve">二、</w:t>
      </w:r>
      <w:r>
        <w:rPr>
          <w:rFonts w:hint="eastAsia" w:ascii="Arial" w:hAnsi="Arial" w:cs="Arial" w:eastAsiaTheme="minorEastAsia"/>
          <w:b/>
          <w:color w:val="000000" w:themeColor="text1"/>
          <w:szCs w:val="21"/>
          <w14:textFill>
            <w14:solidFill>
              <w14:schemeClr w14:val="tx1"/>
            </w14:solidFill>
          </w14:textFill>
        </w:rPr>
        <w:t xml:space="preserve">价格分</w:t>
      </w:r>
      <w:r>
        <w:rPr>
          <w:rFonts w:ascii="Arial" w:hAnsi="Arial" w:cs="Arial" w:eastAsiaTheme="minorEastAsia"/>
          <w:b/>
          <w:color w:val="000000" w:themeColor="text1"/>
          <w:szCs w:val="21"/>
          <w14:textFill>
            <w14:solidFill>
              <w14:schemeClr w14:val="tx1"/>
            </w14:solidFill>
          </w14:textFill>
        </w:rPr>
        <w:t xml:space="preserve">（</w:t>
      </w:r>
      <w:r>
        <w:rPr>
          <w:rFonts w:hint="eastAsia" w:ascii="Arial" w:hAnsi="Arial" w:cs="Arial" w:eastAsiaTheme="minorEastAsia"/>
          <w:b/>
          <w:color w:val="000000" w:themeColor="text1"/>
          <w:szCs w:val="21"/>
          <w14:textFill>
            <w14:solidFill>
              <w14:schemeClr w14:val="tx1"/>
            </w14:solidFill>
          </w14:textFill>
        </w:rPr>
        <w:t xml:space="preserve">15</w:t>
      </w:r>
      <w:r>
        <w:rPr>
          <w:rFonts w:ascii="Arial" w:hAnsi="Arial" w:cs="Arial" w:eastAsiaTheme="minorEastAsia"/>
          <w:b/>
          <w:color w:val="000000" w:themeColor="text1"/>
          <w:szCs w:val="21"/>
          <w14:textFill>
            <w14:solidFill>
              <w14:schemeClr w14:val="tx1"/>
            </w14:solidFill>
          </w14:textFill>
        </w:rPr>
        <w:t xml:space="preserve">分）</w:t>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1、投标总报价大于财政预算价格的，为无效投标报价。</w:t>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2、分析总报价及各个分项报价是否合理，报价范围是否完整，有否重大错漏项，特别说明：如果某投标方的投标报价中有漏项，且该投标方中标，则其中标价不能调整，即漏项部分的价格需该投标方自行消化。</w:t>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3、价格得分（</w:t>
      </w:r>
      <w:r>
        <w:rPr>
          <w:rFonts w:hint="eastAsia" w:ascii="Arial" w:hAnsi="Arial" w:cs="Arial" w:eastAsiaTheme="minorEastAsia"/>
          <w:color w:val="000000" w:themeColor="text1"/>
          <w:szCs w:val="21"/>
          <w14:textFill>
            <w14:solidFill>
              <w14:schemeClr w14:val="tx1"/>
            </w14:solidFill>
          </w14:textFill>
        </w:rPr>
        <w:t xml:space="preserve">15</w:t>
      </w:r>
      <w:r>
        <w:rPr>
          <w:rFonts w:ascii="Arial" w:hAnsi="Arial" w:cs="Arial" w:eastAsiaTheme="minorEastAsia"/>
          <w:color w:val="000000" w:themeColor="text1"/>
          <w:szCs w:val="21"/>
          <w14:textFill>
            <w14:solidFill>
              <w14:schemeClr w14:val="tx1"/>
            </w14:solidFill>
          </w14:textFill>
        </w:rPr>
        <w:t xml:space="preserve">分）计算方法：价格得分计算方法：根据各投标单位通过符合性审查的有效投标报价中的最低价作为评标基准价，其价格分为满分。其他投标单位的价格分统一按照下列公式计算：</w:t>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 xml:space="preserve">价格得分=（评标基准价/投标报价）×价格权重×100；（计算到小数点后二位）</w:t>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14:textFill>
            <w14:solidFill>
              <w14:schemeClr w14:val="tx1"/>
            </w14:solidFill>
          </w14:textFill>
        </w:rPr>
        <w:t xml:space="preserve">三、技术与商务分（8</w:t>
      </w:r>
      <w:r>
        <w:rPr>
          <w:rFonts w:ascii="Arial" w:hAnsi="Arial" w:cs="Arial" w:eastAsiaTheme="minorEastAsia"/>
          <w:color w:val="000000" w:themeColor="text1"/>
          <w:szCs w:val="21"/>
          <w14:textFill>
            <w14:solidFill>
              <w14:schemeClr w14:val="tx1"/>
            </w14:solidFill>
          </w14:textFill>
        </w:rPr>
        <w:t xml:space="preserve">5</w:t>
      </w:r>
      <w:r>
        <w:rPr>
          <w:rFonts w:hint="eastAsia" w:ascii="Arial" w:hAnsi="Arial" w:cs="Arial" w:eastAsiaTheme="minorEastAsia"/>
          <w:color w:val="000000" w:themeColor="text1"/>
          <w:szCs w:val="21"/>
          <w14:textFill>
            <w14:solidFill>
              <w14:schemeClr w14:val="tx1"/>
            </w14:solidFill>
          </w14:textFill>
        </w:rPr>
        <w:t xml:space="preserve">分）</w:t>
      </w:r>
      <w:r/>
    </w:p>
    <w:tbl>
      <w:tblPr>
        <w:tblStyle w:val="735"/>
        <w:tblW w:w="5584" w:type="pct"/>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6"/>
        <w:gridCol w:w="2330"/>
        <w:gridCol w:w="5906"/>
        <w:gridCol w:w="780"/>
      </w:tblGrid>
      <w:tr>
        <w:trPr>
          <w:trHeight w:val="400"/>
        </w:trPr>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spacing w:line="400" w:lineRule="exact"/>
              <w:rPr>
                <w:rFonts w:cs="Arial" w:asciiTheme="majorEastAsia" w:hAnsiTheme="majorEastAsia" w:eastAsiaTheme="majorEastAsia"/>
                <w:color w:val="000000"/>
                <w:szCs w:val="21"/>
              </w:rPr>
            </w:pPr>
            <w:r>
              <w:rPr>
                <w:rFonts w:cs="Arial" w:asciiTheme="majorEastAsia" w:hAnsiTheme="majorEastAsia" w:eastAsiaTheme="majorEastAsia"/>
                <w:color w:val="000000"/>
                <w:szCs w:val="21"/>
              </w:rPr>
              <w:t xml:space="preserve">评审类别</w:t>
            </w:r>
            <w:r/>
          </w:p>
        </w:tc>
        <w:tc>
          <w:tcPr>
            <w:tcBorders>
              <w:top w:val="single" w:color="auto" w:sz="4" w:space="0"/>
              <w:left w:val="single" w:color="auto" w:sz="4" w:space="0"/>
              <w:bottom w:val="single" w:color="auto" w:sz="4" w:space="0"/>
              <w:right w:val="single" w:color="auto" w:sz="4" w:space="0"/>
            </w:tcBorders>
            <w:tcW w:w="1123" w:type="pct"/>
            <w:vAlign w:val="center"/>
            <w:textDirection w:val="lrTb"/>
            <w:noWrap w:val="false"/>
          </w:tcPr>
          <w:p>
            <w:pPr>
              <w:spacing w:line="400" w:lineRule="exact"/>
              <w:rPr>
                <w:rFonts w:cs="Arial" w:asciiTheme="majorEastAsia" w:hAnsiTheme="majorEastAsia" w:eastAsiaTheme="majorEastAsia"/>
                <w:color w:val="000000"/>
                <w:szCs w:val="21"/>
              </w:rPr>
            </w:pPr>
            <w:r>
              <w:rPr>
                <w:rFonts w:cs="Arial" w:asciiTheme="majorEastAsia" w:hAnsiTheme="majorEastAsia" w:eastAsiaTheme="majorEastAsia"/>
                <w:color w:val="000000"/>
                <w:szCs w:val="21"/>
              </w:rPr>
              <w:t xml:space="preserve">评审项</w:t>
            </w:r>
            <w:r/>
          </w:p>
        </w:tc>
        <w:tc>
          <w:tcPr>
            <w:tcBorders>
              <w:top w:val="single" w:color="auto" w:sz="4" w:space="0"/>
              <w:left w:val="single" w:color="auto" w:sz="4" w:space="0"/>
              <w:bottom w:val="single" w:color="auto" w:sz="4" w:space="0"/>
              <w:right w:val="single" w:color="auto" w:sz="4" w:space="0"/>
            </w:tcBorders>
            <w:tcW w:w="2847" w:type="pct"/>
            <w:vAlign w:val="center"/>
            <w:textDirection w:val="lrTb"/>
            <w:noWrap w:val="false"/>
          </w:tcPr>
          <w:p>
            <w:pPr>
              <w:spacing w:line="400" w:lineRule="exact"/>
              <w:rPr>
                <w:rFonts w:cs="Arial" w:asciiTheme="majorEastAsia" w:hAnsiTheme="majorEastAsia" w:eastAsiaTheme="majorEastAsia"/>
                <w:color w:val="000000"/>
                <w:szCs w:val="21"/>
              </w:rPr>
            </w:pPr>
            <w:r>
              <w:rPr>
                <w:rFonts w:cs="Arial" w:asciiTheme="majorEastAsia" w:hAnsiTheme="majorEastAsia" w:eastAsiaTheme="majorEastAsia"/>
                <w:color w:val="000000"/>
                <w:szCs w:val="21"/>
              </w:rPr>
              <w:t xml:space="preserve">评审规则</w:t>
            </w:r>
            <w:r/>
          </w:p>
        </w:tc>
        <w:tc>
          <w:tcPr>
            <w:tcBorders>
              <w:top w:val="single" w:color="auto" w:sz="4" w:space="0"/>
              <w:left w:val="single" w:color="auto" w:sz="4" w:space="0"/>
              <w:bottom w:val="single" w:color="auto" w:sz="4" w:space="0"/>
              <w:right w:val="single" w:color="auto" w:sz="4" w:space="0"/>
            </w:tcBorders>
            <w:tcW w:w="376" w:type="pct"/>
            <w:vAlign w:val="center"/>
            <w:textDirection w:val="lrTb"/>
            <w:noWrap w:val="false"/>
          </w:tcPr>
          <w:p>
            <w:pPr>
              <w:spacing w:line="400" w:lineRule="exact"/>
              <w:rPr>
                <w:rFonts w:cs="Arial" w:asciiTheme="majorEastAsia" w:hAnsiTheme="majorEastAsia" w:eastAsiaTheme="majorEastAsia"/>
                <w:color w:val="000000"/>
                <w:szCs w:val="21"/>
              </w:rPr>
            </w:pPr>
            <w:r>
              <w:rPr>
                <w:rFonts w:cs="Arial" w:asciiTheme="majorEastAsia" w:hAnsiTheme="majorEastAsia" w:eastAsiaTheme="majorEastAsia"/>
                <w:color w:val="000000"/>
                <w:szCs w:val="21"/>
              </w:rPr>
              <w:t xml:space="preserve">分值</w:t>
            </w:r>
            <w:r/>
          </w:p>
        </w:tc>
      </w:tr>
      <w:tr>
        <w:trPr>
          <w:trHeight w:val="400"/>
        </w:trPr>
        <w:tc>
          <w:tcPr>
            <w:tcBorders>
              <w:top w:val="single" w:color="auto" w:sz="4" w:space="0"/>
              <w:left w:val="single" w:color="auto" w:sz="4" w:space="0"/>
              <w:right w:val="single" w:color="auto" w:sz="4" w:space="0"/>
            </w:tcBorders>
            <w:tcW w:w="654" w:type="pct"/>
            <w:vAlign w:val="center"/>
            <w:vMerge w:val="restart"/>
            <w:textDirection w:val="lrTb"/>
            <w:noWrap w:val="false"/>
          </w:tcPr>
          <w:p>
            <w:pPr>
              <w:jc w:val="center"/>
              <w:widowControl/>
              <w:rPr>
                <w:rFonts w:hint="eastAsia" w:cs="宋体" w:asciiTheme="majorEastAsia" w:hAnsiTheme="majorEastAsia" w:eastAsiaTheme="majorEastAsia"/>
                <w:szCs w:val="21"/>
                <w:lang w:eastAsia="zh-CN"/>
              </w:rPr>
            </w:pPr>
            <w:r>
              <w:rPr>
                <w:rFonts w:hint="eastAsia" w:cs="宋体" w:asciiTheme="majorEastAsia" w:hAnsiTheme="majorEastAsia" w:eastAsiaTheme="majorEastAsia"/>
                <w:szCs w:val="21"/>
              </w:rPr>
              <w:t xml:space="preserve">策划方案和设计方案的评定</w:t>
            </w:r>
            <w:r>
              <w:rPr>
                <w:rFonts w:hint="eastAsia" w:cs="宋体" w:asciiTheme="majorEastAsia" w:hAnsiTheme="majorEastAsia" w:eastAsiaTheme="majorEastAsia"/>
                <w:szCs w:val="21"/>
                <w:lang w:eastAsia="zh-CN"/>
              </w:rPr>
              <w:t xml:space="preserve">（</w:t>
            </w:r>
            <w:r>
              <w:rPr>
                <w:rFonts w:hint="eastAsia" w:cs="宋体" w:asciiTheme="majorEastAsia" w:hAnsiTheme="majorEastAsia" w:eastAsiaTheme="majorEastAsia"/>
                <w:szCs w:val="21"/>
                <w:lang w:val="en-US" w:eastAsia="zh-CN"/>
              </w:rPr>
              <w:t xml:space="preserve">除</w:t>
            </w:r>
            <w:r>
              <w:rPr>
                <w:rFonts w:hint="eastAsia" w:ascii="宋体" w:hAnsi="宋体" w:eastAsia="宋体" w:cs="宋体"/>
                <w:color w:val="000000" w:themeColor="text1"/>
                <w:sz w:val="21"/>
                <w:szCs w:val="21"/>
                <w14:textFill>
                  <w14:solidFill>
                    <w14:schemeClr w14:val="tx1"/>
                  </w14:solidFill>
                </w14:textFill>
              </w:rPr>
              <w:t xml:space="preserve">2025 AGIC深圳（国际）通用人工智能大会</w:t>
            </w:r>
            <w:r>
              <w:rPr>
                <w:rFonts w:hint="eastAsia" w:ascii="宋体" w:hAnsi="宋体" w:cs="宋体"/>
                <w:color w:val="000000" w:themeColor="text1"/>
                <w:sz w:val="21"/>
                <w:szCs w:val="21"/>
                <w:lang w:val="en-US" w:eastAsia="zh-CN"/>
                <w14:textFill>
                  <w14:solidFill>
                    <w14:schemeClr w14:val="tx1"/>
                  </w14:solidFill>
                </w14:textFill>
              </w:rPr>
              <w:t xml:space="preserve">展览不需要提供，其余展览均需提供评审材料</w:t>
            </w:r>
            <w:r>
              <w:rPr>
                <w:rFonts w:hint="eastAsia" w:cs="宋体" w:asciiTheme="majorEastAsia" w:hAnsiTheme="majorEastAsia" w:eastAsiaTheme="majorEastAsia"/>
                <w:szCs w:val="21"/>
                <w:lang w:eastAsia="zh-CN"/>
              </w:rPr>
              <w:t xml:space="preserve">）</w:t>
            </w:r>
            <w:r/>
          </w:p>
          <w:p>
            <w:pPr>
              <w:spacing w:line="400" w:lineRule="exact"/>
              <w:rPr>
                <w:rFonts w:cs="Arial" w:asciiTheme="majorEastAsia" w:hAnsiTheme="majorEastAsia" w:eastAsiaTheme="majorEastAsia"/>
                <w:color w:val="000000"/>
                <w:szCs w:val="21"/>
              </w:rPr>
            </w:pPr>
            <w:r>
              <w:rPr>
                <w:rFonts w:hint="eastAsia" w:cs="宋体" w:asciiTheme="majorEastAsia" w:hAnsiTheme="majorEastAsia" w:eastAsiaTheme="majorEastAsia"/>
                <w:szCs w:val="21"/>
              </w:rPr>
              <w:t xml:space="preserve">（</w:t>
            </w:r>
            <w:r>
              <w:rPr>
                <w:rFonts w:cs="宋体" w:asciiTheme="majorEastAsia" w:hAnsiTheme="majorEastAsia" w:eastAsiaTheme="majorEastAsia"/>
                <w:szCs w:val="21"/>
              </w:rPr>
              <w:t xml:space="preserve">4</w:t>
            </w:r>
            <w:r>
              <w:rPr>
                <w:rFonts w:hint="eastAsia" w:cs="宋体" w:asciiTheme="majorEastAsia" w:hAnsiTheme="majorEastAsia" w:eastAsiaTheme="majorEastAsia"/>
                <w:szCs w:val="21"/>
                <w:lang w:val="en-US" w:eastAsia="zh-CN"/>
              </w:rPr>
              <w:t xml:space="preserve">9</w:t>
            </w:r>
            <w:r>
              <w:rPr>
                <w:rFonts w:hint="eastAsia" w:cs="宋体" w:asciiTheme="majorEastAsia" w:hAnsiTheme="majorEastAsia" w:eastAsiaTheme="majorEastAsia"/>
                <w:szCs w:val="21"/>
              </w:rPr>
              <w:t xml:space="preserve">分）</w:t>
            </w:r>
            <w:r/>
          </w:p>
        </w:tc>
        <w:tc>
          <w:tcPr>
            <w:tcBorders>
              <w:top w:val="single" w:color="auto" w:sz="4" w:space="0"/>
              <w:left w:val="single" w:color="auto" w:sz="4" w:space="0"/>
              <w:bottom w:val="single" w:color="auto" w:sz="4" w:space="0"/>
              <w:right w:val="single" w:color="auto" w:sz="4" w:space="0"/>
            </w:tcBorders>
            <w:tcW w:w="1123" w:type="pct"/>
            <w:vAlign w:val="center"/>
            <w:textDirection w:val="lrTb"/>
            <w:noWrap w:val="false"/>
          </w:tcPr>
          <w:p>
            <w:pPr>
              <w:jc w:val="center"/>
              <w:spacing w:line="400" w:lineRule="exact"/>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项目策划及规划</w:t>
            </w:r>
            <w:r/>
          </w:p>
        </w:tc>
        <w:tc>
          <w:tcPr>
            <w:tcBorders>
              <w:top w:val="single" w:color="auto" w:sz="4" w:space="0"/>
              <w:left w:val="single" w:color="auto" w:sz="4" w:space="0"/>
              <w:bottom w:val="single" w:color="auto" w:sz="4" w:space="0"/>
              <w:right w:val="single" w:color="auto" w:sz="4" w:space="0"/>
            </w:tcBorders>
            <w:tcW w:w="2847" w:type="pct"/>
            <w:vAlign w:val="center"/>
            <w:textDirection w:val="lrTb"/>
            <w:noWrap w:val="false"/>
          </w:tcPr>
          <w:p>
            <w:pPr>
              <w:widowControl/>
              <w:rPr>
                <w:rFonts w:asciiTheme="majorEastAsia" w:hAnsiTheme="majorEastAsia" w:eastAsiaTheme="majorEastAsia"/>
                <w:bCs/>
                <w:color w:val="000000"/>
                <w:szCs w:val="21"/>
              </w:rPr>
            </w:pPr>
            <w:r>
              <w:rPr>
                <w:rFonts w:hint="eastAsia" w:asciiTheme="majorEastAsia" w:hAnsiTheme="majorEastAsia" w:eastAsiaTheme="majorEastAsia"/>
                <w:bCs/>
                <w:color w:val="000000"/>
                <w:szCs w:val="21"/>
              </w:rPr>
              <w:t xml:space="preserve">投标单位需提供完整的策划方案及方案思路说明：</w:t>
            </w:r>
            <w:r/>
          </w:p>
          <w:p>
            <w:pPr>
              <w:widowControl/>
              <w:rPr>
                <w:rFonts w:asciiTheme="majorEastAsia" w:hAnsiTheme="majorEastAsia" w:eastAsiaTheme="majorEastAsia"/>
                <w:bCs/>
                <w:color w:val="000000"/>
                <w:szCs w:val="21"/>
              </w:rPr>
            </w:pPr>
            <w:r>
              <w:rPr>
                <w:rFonts w:hint="eastAsia" w:asciiTheme="majorEastAsia" w:hAnsiTheme="majorEastAsia" w:eastAsiaTheme="majorEastAsia"/>
                <w:bCs/>
                <w:color w:val="000000"/>
                <w:szCs w:val="21"/>
                <w:lang w:val="en-US" w:eastAsia="zh-CN"/>
              </w:rPr>
              <w:t xml:space="preserve">根据各展会主题</w:t>
            </w:r>
            <w:r>
              <w:rPr>
                <w:rFonts w:hint="eastAsia" w:asciiTheme="majorEastAsia" w:hAnsiTheme="majorEastAsia" w:eastAsiaTheme="majorEastAsia"/>
                <w:bCs/>
                <w:color w:val="000000"/>
                <w:szCs w:val="21"/>
              </w:rPr>
              <w:t xml:space="preserve">归纳准确</w:t>
            </w:r>
            <w:r>
              <w:rPr>
                <w:rFonts w:hint="eastAsia" w:asciiTheme="majorEastAsia" w:hAnsiTheme="majorEastAsia" w:eastAsiaTheme="majorEastAsia"/>
                <w:bCs/>
                <w:color w:val="000000"/>
                <w:szCs w:val="21"/>
                <w:lang w:eastAsia="zh-CN"/>
              </w:rPr>
              <w:t xml:space="preserve">（</w:t>
            </w:r>
            <w:r>
              <w:rPr>
                <w:rFonts w:hint="eastAsia" w:asciiTheme="majorEastAsia" w:hAnsiTheme="majorEastAsia" w:eastAsiaTheme="majorEastAsia"/>
                <w:bCs/>
                <w:color w:val="000000"/>
                <w:szCs w:val="21"/>
                <w:lang w:val="en-US" w:eastAsia="zh-CN"/>
              </w:rPr>
              <w:t xml:space="preserve">5分</w:t>
            </w:r>
            <w:r>
              <w:rPr>
                <w:rFonts w:hint="eastAsia" w:asciiTheme="majorEastAsia" w:hAnsiTheme="majorEastAsia" w:eastAsiaTheme="majorEastAsia"/>
                <w:bCs/>
                <w:color w:val="000000"/>
                <w:szCs w:val="21"/>
                <w:lang w:eastAsia="zh-CN"/>
              </w:rPr>
              <w:t xml:space="preserve">）</w:t>
            </w:r>
            <w:r>
              <w:rPr>
                <w:rFonts w:hint="eastAsia" w:asciiTheme="majorEastAsia" w:hAnsiTheme="majorEastAsia" w:eastAsiaTheme="majorEastAsia"/>
                <w:bCs/>
                <w:color w:val="000000"/>
                <w:szCs w:val="21"/>
              </w:rPr>
              <w:t xml:space="preserve">、对</w:t>
            </w:r>
            <w:r>
              <w:rPr>
                <w:rFonts w:hint="eastAsia" w:asciiTheme="majorEastAsia" w:hAnsiTheme="majorEastAsia" w:eastAsiaTheme="majorEastAsia"/>
                <w:bCs/>
                <w:color w:val="000000"/>
                <w:szCs w:val="21"/>
                <w:lang w:val="en-US" w:eastAsia="zh-CN"/>
              </w:rPr>
              <w:t xml:space="preserve">展会主题</w:t>
            </w:r>
            <w:r>
              <w:rPr>
                <w:rFonts w:hint="eastAsia" w:asciiTheme="majorEastAsia" w:hAnsiTheme="majorEastAsia" w:eastAsiaTheme="majorEastAsia"/>
                <w:bCs/>
                <w:color w:val="000000"/>
                <w:szCs w:val="21"/>
              </w:rPr>
              <w:t xml:space="preserve">理解深入</w:t>
            </w:r>
            <w:r>
              <w:rPr>
                <w:rFonts w:hint="eastAsia" w:asciiTheme="majorEastAsia" w:hAnsiTheme="majorEastAsia" w:eastAsiaTheme="majorEastAsia"/>
                <w:bCs/>
                <w:color w:val="000000"/>
                <w:szCs w:val="21"/>
                <w:lang w:eastAsia="zh-CN"/>
              </w:rPr>
              <w:t xml:space="preserve">（</w:t>
            </w:r>
            <w:r>
              <w:rPr>
                <w:rFonts w:hint="eastAsia" w:asciiTheme="majorEastAsia" w:hAnsiTheme="majorEastAsia" w:eastAsiaTheme="majorEastAsia"/>
                <w:bCs/>
                <w:color w:val="000000"/>
                <w:szCs w:val="21"/>
                <w:lang w:val="en-US" w:eastAsia="zh-CN"/>
              </w:rPr>
              <w:t xml:space="preserve">3分</w:t>
            </w:r>
            <w:r>
              <w:rPr>
                <w:rFonts w:hint="eastAsia" w:asciiTheme="majorEastAsia" w:hAnsiTheme="majorEastAsia" w:eastAsiaTheme="majorEastAsia"/>
                <w:bCs/>
                <w:color w:val="000000"/>
                <w:szCs w:val="21"/>
                <w:lang w:eastAsia="zh-CN"/>
              </w:rPr>
              <w:t xml:space="preserve">）</w:t>
            </w:r>
            <w:r>
              <w:rPr>
                <w:rFonts w:hint="eastAsia" w:asciiTheme="majorEastAsia" w:hAnsiTheme="majorEastAsia" w:eastAsiaTheme="majorEastAsia"/>
                <w:bCs/>
                <w:color w:val="000000"/>
                <w:szCs w:val="21"/>
              </w:rPr>
              <w:t xml:space="preserve">，展陈内容主题性强，规划合理</w:t>
            </w:r>
            <w:r>
              <w:rPr>
                <w:rFonts w:hint="eastAsia" w:asciiTheme="majorEastAsia" w:hAnsiTheme="majorEastAsia" w:eastAsiaTheme="majorEastAsia"/>
                <w:bCs/>
                <w:color w:val="000000"/>
                <w:szCs w:val="21"/>
                <w:lang w:eastAsia="zh-CN"/>
              </w:rPr>
              <w:t xml:space="preserve">（</w:t>
            </w:r>
            <w:r>
              <w:rPr>
                <w:rFonts w:hint="eastAsia" w:asciiTheme="majorEastAsia" w:hAnsiTheme="majorEastAsia" w:eastAsiaTheme="majorEastAsia"/>
                <w:bCs/>
                <w:color w:val="000000"/>
                <w:szCs w:val="21"/>
                <w:lang w:val="en-US" w:eastAsia="zh-CN"/>
              </w:rPr>
              <w:t xml:space="preserve">2分</w:t>
            </w:r>
            <w:r>
              <w:rPr>
                <w:rFonts w:hint="eastAsia" w:asciiTheme="majorEastAsia" w:hAnsiTheme="majorEastAsia" w:eastAsiaTheme="majorEastAsia"/>
                <w:bCs/>
                <w:color w:val="000000"/>
                <w:szCs w:val="21"/>
                <w:lang w:eastAsia="zh-CN"/>
              </w:rPr>
              <w:t xml:space="preserve">）。</w:t>
            </w:r>
            <w:r>
              <w:rPr>
                <w:rFonts w:hint="eastAsia" w:asciiTheme="majorEastAsia" w:hAnsiTheme="majorEastAsia" w:eastAsiaTheme="majorEastAsia"/>
                <w:bCs/>
                <w:color w:val="000000"/>
                <w:szCs w:val="21"/>
              </w:rPr>
              <w:t xml:space="preserve">以上内容无应答不得分。</w:t>
            </w:r>
            <w:r/>
          </w:p>
        </w:tc>
        <w:tc>
          <w:tcPr>
            <w:tcBorders>
              <w:top w:val="single" w:color="auto" w:sz="4" w:space="0"/>
              <w:left w:val="single" w:color="auto" w:sz="4" w:space="0"/>
              <w:bottom w:val="single" w:color="auto" w:sz="4" w:space="0"/>
              <w:right w:val="single" w:color="auto" w:sz="4" w:space="0"/>
            </w:tcBorders>
            <w:tcW w:w="376" w:type="pct"/>
            <w:vAlign w:val="center"/>
            <w:textDirection w:val="lrTb"/>
            <w:noWrap w:val="false"/>
          </w:tcPr>
          <w:p>
            <w:pPr>
              <w:pStyle w:val="744"/>
              <w:ind w:firstLine="0"/>
              <w:jc w:val="center"/>
              <w:spacing w:line="320" w:lineRule="exact"/>
              <w:rPr>
                <w:rFonts w:asciiTheme="majorEastAsia" w:hAnsiTheme="majorEastAsia" w:eastAsiaTheme="majorEastAsia"/>
                <w:b w:val="0"/>
                <w:color w:val="000000"/>
                <w:sz w:val="21"/>
                <w:szCs w:val="21"/>
              </w:rPr>
            </w:pPr>
            <w:r>
              <w:rPr>
                <w:rFonts w:asciiTheme="majorEastAsia" w:hAnsiTheme="majorEastAsia" w:eastAsiaTheme="majorEastAsia"/>
                <w:b w:val="0"/>
                <w:color w:val="000000"/>
                <w:sz w:val="21"/>
                <w:szCs w:val="21"/>
              </w:rPr>
              <w:t xml:space="preserve">10</w:t>
            </w:r>
            <w:r>
              <w:rPr>
                <w:rFonts w:hint="eastAsia" w:asciiTheme="majorEastAsia" w:hAnsiTheme="majorEastAsia" w:eastAsiaTheme="majorEastAsia"/>
                <w:b w:val="0"/>
                <w:color w:val="000000"/>
                <w:sz w:val="21"/>
                <w:szCs w:val="21"/>
              </w:rPr>
              <w:t xml:space="preserve">分</w:t>
            </w:r>
            <w:r/>
          </w:p>
        </w:tc>
      </w:tr>
      <w:tr>
        <w:trPr>
          <w:trHeight w:val="400"/>
        </w:trPr>
        <w:tc>
          <w:tcPr>
            <w:tcBorders>
              <w:top w:val="single" w:color="auto" w:sz="4" w:space="0"/>
              <w:left w:val="single" w:color="auto" w:sz="4" w:space="0"/>
              <w:right w:val="single" w:color="auto" w:sz="4" w:space="0"/>
            </w:tcBorders>
            <w:tcW w:w="654" w:type="pct"/>
            <w:vAlign w:val="center"/>
            <w:vMerge w:val="continue"/>
            <w:textDirection w:val="lrTb"/>
            <w:noWrap w:val="false"/>
          </w:tcPr>
          <w:p>
            <w:pPr>
              <w:jc w:val="center"/>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Borders>
              <w:top w:val="single" w:color="auto" w:sz="4" w:space="0"/>
              <w:left w:val="single" w:color="auto" w:sz="4" w:space="0"/>
              <w:bottom w:val="single" w:color="auto" w:sz="4" w:space="0"/>
              <w:right w:val="single" w:color="auto" w:sz="4" w:space="0"/>
            </w:tcBorders>
            <w:tcW w:w="1123" w:type="pct"/>
            <w:vAlign w:val="center"/>
            <w:textDirection w:val="lrTb"/>
            <w:noWrap w:val="false"/>
          </w:tcPr>
          <w:p>
            <w:pPr>
              <w:jc w:val="center"/>
              <w:spacing w:line="400" w:lineRule="exact"/>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方案设计</w:t>
            </w:r>
            <w:r/>
          </w:p>
        </w:tc>
        <w:tc>
          <w:tcPr>
            <w:tcBorders>
              <w:top w:val="single" w:color="auto" w:sz="4" w:space="0"/>
              <w:left w:val="single" w:color="auto" w:sz="4" w:space="0"/>
              <w:bottom w:val="single" w:color="auto" w:sz="4" w:space="0"/>
              <w:right w:val="single" w:color="auto" w:sz="4" w:space="0"/>
            </w:tcBorders>
            <w:tcW w:w="2847" w:type="pct"/>
            <w:vAlign w:val="center"/>
            <w:textDirection w:val="lrTb"/>
            <w:noWrap w:val="false"/>
          </w:tcPr>
          <w:p>
            <w:pPr>
              <w:jc w:val="left"/>
              <w:spacing w:line="240" w:lineRule="auto"/>
              <w:rPr>
                <w:rFonts w:hint="eastAsia" w:ascii="宋体" w:hAnsi="宋体"/>
                <w:b/>
                <w:bCs/>
                <w:szCs w:val="21"/>
              </w:rPr>
            </w:pPr>
            <w:r>
              <w:rPr>
                <w:rFonts w:hint="eastAsia" w:ascii="宋体" w:hAnsi="宋体"/>
                <w:b/>
                <w:bCs/>
                <w:szCs w:val="21"/>
              </w:rPr>
              <w:t xml:space="preserve">（1）展区设计功能区分，展示功能需求比较。（5分）</w:t>
            </w:r>
            <w:r/>
          </w:p>
          <w:p>
            <w:pPr>
              <w:ind w:firstLine="210"/>
              <w:jc w:val="left"/>
              <w:spacing w:line="240" w:lineRule="auto"/>
              <w:rPr>
                <w:rFonts w:hint="eastAsia" w:ascii="宋体" w:hAnsi="宋体"/>
                <w:szCs w:val="21"/>
              </w:rPr>
            </w:pPr>
            <w:r>
              <w:rPr>
                <w:rFonts w:hint="eastAsia" w:ascii="宋体" w:hAnsi="宋体"/>
                <w:szCs w:val="21"/>
              </w:rPr>
              <w:t xml:space="preserve">展区设计功能区分合理</w:t>
            </w:r>
            <w:r>
              <w:rPr>
                <w:rFonts w:hint="eastAsia" w:ascii="宋体" w:hAnsi="宋体"/>
                <w:szCs w:val="21"/>
                <w:lang w:eastAsia="zh-CN"/>
              </w:rPr>
              <w:t xml:space="preserve">（</w:t>
            </w:r>
            <w:r>
              <w:rPr>
                <w:rFonts w:hint="eastAsia" w:ascii="宋体" w:hAnsi="宋体"/>
                <w:szCs w:val="21"/>
                <w:lang w:val="en-US" w:eastAsia="zh-CN"/>
              </w:rPr>
              <w:t xml:space="preserve">1分</w:t>
            </w:r>
            <w:r>
              <w:rPr>
                <w:rFonts w:hint="eastAsia" w:ascii="宋体" w:hAnsi="宋体"/>
                <w:szCs w:val="21"/>
                <w:lang w:eastAsia="zh-CN"/>
              </w:rPr>
              <w:t xml:space="preserve">）</w:t>
            </w:r>
            <w:r>
              <w:rPr>
                <w:rFonts w:hint="eastAsia" w:ascii="宋体" w:hAnsi="宋体"/>
                <w:szCs w:val="21"/>
              </w:rPr>
              <w:t xml:space="preserve">符合并提升参展企业形象设计</w:t>
            </w:r>
            <w:r>
              <w:rPr>
                <w:rFonts w:hint="eastAsia" w:ascii="宋体" w:hAnsi="宋体"/>
                <w:szCs w:val="21"/>
                <w:lang w:eastAsia="zh-CN"/>
              </w:rPr>
              <w:t xml:space="preserve">（</w:t>
            </w:r>
            <w:r>
              <w:rPr>
                <w:rFonts w:hint="eastAsia" w:ascii="宋体" w:hAnsi="宋体"/>
                <w:szCs w:val="21"/>
                <w:lang w:val="en-US" w:eastAsia="zh-CN"/>
              </w:rPr>
              <w:t xml:space="preserve">2分</w:t>
            </w:r>
            <w:r>
              <w:rPr>
                <w:rFonts w:hint="eastAsia" w:ascii="宋体" w:hAnsi="宋体"/>
                <w:szCs w:val="21"/>
                <w:lang w:eastAsia="zh-CN"/>
              </w:rPr>
              <w:t xml:space="preserve">）</w:t>
            </w:r>
            <w:r>
              <w:rPr>
                <w:rFonts w:hint="eastAsia" w:ascii="宋体" w:hAnsi="宋体"/>
                <w:szCs w:val="21"/>
              </w:rPr>
              <w:t xml:space="preserve">展示功能需求</w:t>
            </w:r>
            <w:r>
              <w:rPr>
                <w:rFonts w:hint="eastAsia" w:ascii="宋体" w:hAnsi="宋体"/>
                <w:szCs w:val="21"/>
                <w:lang w:eastAsia="zh-CN"/>
              </w:rPr>
              <w:t xml:space="preserve">（</w:t>
            </w:r>
            <w:r>
              <w:rPr>
                <w:rFonts w:hint="eastAsia" w:ascii="宋体" w:hAnsi="宋体"/>
                <w:szCs w:val="21"/>
                <w:lang w:val="en-US" w:eastAsia="zh-CN"/>
              </w:rPr>
              <w:t xml:space="preserve">2分</w:t>
            </w:r>
            <w:r>
              <w:rPr>
                <w:rFonts w:hint="eastAsia" w:ascii="宋体" w:hAnsi="宋体"/>
                <w:szCs w:val="21"/>
                <w:lang w:eastAsia="zh-CN"/>
              </w:rPr>
              <w:t xml:space="preserve">）</w:t>
            </w:r>
            <w:r>
              <w:rPr>
                <w:rFonts w:hint="eastAsia" w:ascii="宋体" w:hAnsi="宋体"/>
                <w:szCs w:val="21"/>
              </w:rPr>
              <w:t xml:space="preserve">。无效果图不得分。</w:t>
            </w:r>
            <w:r/>
          </w:p>
          <w:p>
            <w:pPr>
              <w:jc w:val="left"/>
              <w:spacing w:line="240" w:lineRule="auto"/>
              <w:rPr>
                <w:rFonts w:hint="eastAsia" w:ascii="宋体" w:hAnsi="宋体"/>
                <w:b/>
                <w:bCs/>
                <w:szCs w:val="21"/>
              </w:rPr>
            </w:pPr>
            <w:r>
              <w:rPr>
                <w:rFonts w:hint="eastAsia" w:ascii="宋体" w:hAnsi="宋体"/>
                <w:b/>
                <w:bCs/>
                <w:szCs w:val="21"/>
              </w:rPr>
              <w:t xml:space="preserve">（2）展区色彩、核心元素运用比较。（</w:t>
            </w:r>
            <w:r>
              <w:rPr>
                <w:rFonts w:hint="eastAsia" w:ascii="宋体" w:hAnsi="宋体"/>
                <w:b/>
                <w:bCs/>
                <w:szCs w:val="21"/>
                <w:lang w:val="en-US" w:eastAsia="zh-CN"/>
              </w:rPr>
              <w:t xml:space="preserve">10</w:t>
            </w:r>
            <w:r>
              <w:rPr>
                <w:rFonts w:hint="eastAsia" w:ascii="宋体" w:hAnsi="宋体"/>
                <w:b/>
                <w:bCs/>
                <w:szCs w:val="21"/>
              </w:rPr>
              <w:t xml:space="preserve">分）</w:t>
            </w:r>
            <w:r/>
          </w:p>
          <w:p>
            <w:pPr>
              <w:ind w:firstLine="210"/>
              <w:jc w:val="left"/>
              <w:spacing w:line="240" w:lineRule="auto"/>
              <w:rPr>
                <w:rFonts w:hint="eastAsia" w:ascii="宋体" w:hAnsi="宋体"/>
                <w:szCs w:val="21"/>
              </w:rPr>
            </w:pPr>
            <w:r>
              <w:rPr>
                <w:rFonts w:hint="eastAsia" w:ascii="宋体" w:hAnsi="宋体"/>
                <w:szCs w:val="21"/>
              </w:rPr>
              <w:t xml:space="preserve">展区色彩</w:t>
            </w:r>
            <w:r>
              <w:rPr>
                <w:rFonts w:hint="eastAsia" w:ascii="宋体" w:hAnsi="宋体"/>
                <w:szCs w:val="21"/>
                <w:lang w:val="en-US" w:eastAsia="zh-CN"/>
              </w:rPr>
              <w:t xml:space="preserve">运用得当（4分）</w:t>
            </w:r>
            <w:r>
              <w:rPr>
                <w:rFonts w:hint="eastAsia" w:ascii="宋体" w:hAnsi="宋体"/>
                <w:szCs w:val="21"/>
              </w:rPr>
              <w:t xml:space="preserve">、核心元素</w:t>
            </w:r>
            <w:r>
              <w:rPr>
                <w:rFonts w:hint="eastAsia" w:ascii="宋体" w:hAnsi="宋体"/>
                <w:szCs w:val="21"/>
                <w:lang w:val="en-US" w:eastAsia="zh-CN"/>
              </w:rPr>
              <w:t xml:space="preserve">运用</w:t>
            </w:r>
            <w:r>
              <w:rPr>
                <w:rFonts w:hint="eastAsia" w:ascii="宋体" w:hAnsi="宋体"/>
                <w:szCs w:val="21"/>
              </w:rPr>
              <w:t xml:space="preserve">满足要求</w:t>
            </w:r>
            <w:r>
              <w:rPr>
                <w:rFonts w:hint="eastAsia" w:ascii="宋体" w:hAnsi="宋体"/>
                <w:szCs w:val="21"/>
                <w:lang w:val="en-US" w:eastAsia="zh-CN"/>
              </w:rPr>
              <w:t xml:space="preserve">并突出各场展会特色</w:t>
            </w:r>
            <w:r>
              <w:rPr>
                <w:rFonts w:hint="eastAsia" w:ascii="宋体" w:hAnsi="宋体"/>
                <w:szCs w:val="21"/>
                <w:lang w:eastAsia="zh-CN"/>
              </w:rPr>
              <w:t xml:space="preserve">（</w:t>
            </w:r>
            <w:r>
              <w:rPr>
                <w:rFonts w:hint="eastAsia" w:ascii="宋体" w:hAnsi="宋体"/>
                <w:szCs w:val="21"/>
                <w:lang w:val="en-US" w:eastAsia="zh-CN"/>
              </w:rPr>
              <w:t xml:space="preserve">4分</w:t>
            </w:r>
            <w:r>
              <w:rPr>
                <w:rFonts w:hint="eastAsia" w:ascii="宋体" w:hAnsi="宋体"/>
                <w:szCs w:val="21"/>
                <w:lang w:eastAsia="zh-CN"/>
              </w:rPr>
              <w:t xml:space="preserve">）</w:t>
            </w:r>
            <w:r>
              <w:rPr>
                <w:rFonts w:hint="eastAsia" w:ascii="宋体" w:hAnsi="宋体"/>
                <w:szCs w:val="21"/>
                <w:lang w:val="en-US" w:eastAsia="zh-CN"/>
              </w:rPr>
              <w:t xml:space="preserve">多元化运用线条及构造，合理突出昆山元素（2分）</w:t>
            </w:r>
            <w:r>
              <w:rPr>
                <w:rFonts w:hint="eastAsia" w:ascii="宋体" w:hAnsi="宋体"/>
                <w:szCs w:val="21"/>
                <w:lang w:eastAsia="zh-CN"/>
              </w:rPr>
              <w:t xml:space="preserve">。</w:t>
            </w:r>
            <w:r/>
          </w:p>
          <w:p>
            <w:pPr>
              <w:jc w:val="left"/>
              <w:spacing w:line="240" w:lineRule="auto"/>
              <w:rPr>
                <w:rFonts w:hint="eastAsia" w:ascii="宋体" w:hAnsi="宋体"/>
                <w:b/>
                <w:bCs/>
                <w:szCs w:val="21"/>
              </w:rPr>
            </w:pPr>
            <w:r>
              <w:rPr>
                <w:rFonts w:hint="eastAsia" w:ascii="宋体" w:hAnsi="宋体"/>
                <w:b/>
                <w:bCs/>
                <w:szCs w:val="21"/>
              </w:rPr>
              <w:t xml:space="preserve">（3）展区三维效果图比较。（</w:t>
            </w:r>
            <w:r>
              <w:rPr>
                <w:rFonts w:hint="eastAsia" w:ascii="宋体" w:hAnsi="宋体"/>
                <w:b/>
                <w:bCs/>
                <w:szCs w:val="21"/>
                <w:lang w:val="en-US" w:eastAsia="zh-CN"/>
              </w:rPr>
              <w:t xml:space="preserve">4</w:t>
            </w:r>
            <w:r>
              <w:rPr>
                <w:rFonts w:hint="eastAsia" w:ascii="宋体" w:hAnsi="宋体"/>
                <w:b/>
                <w:bCs/>
                <w:szCs w:val="21"/>
              </w:rPr>
              <w:t xml:space="preserve">分）</w:t>
            </w:r>
            <w:r/>
          </w:p>
          <w:p>
            <w:pPr>
              <w:ind w:firstLine="210"/>
              <w:jc w:val="left"/>
              <w:spacing w:line="240" w:lineRule="auto"/>
              <w:rPr>
                <w:rFonts w:hint="eastAsia" w:ascii="宋体" w:hAnsi="宋体"/>
                <w:b/>
                <w:szCs w:val="21"/>
              </w:rPr>
            </w:pPr>
            <w:r>
              <w:rPr>
                <w:rFonts w:hint="eastAsia" w:ascii="宋体" w:hAnsi="宋体"/>
                <w:szCs w:val="21"/>
              </w:rPr>
              <w:t xml:space="preserve">展区三维效果图美观</w:t>
            </w:r>
            <w:r>
              <w:rPr>
                <w:rFonts w:hint="eastAsia" w:ascii="宋体" w:hAnsi="宋体"/>
                <w:szCs w:val="21"/>
                <w:lang w:eastAsia="zh-CN"/>
              </w:rPr>
              <w:t xml:space="preserve">（</w:t>
            </w:r>
            <w:r>
              <w:rPr>
                <w:rFonts w:hint="eastAsia" w:ascii="宋体" w:hAnsi="宋体"/>
                <w:szCs w:val="21"/>
                <w:lang w:val="en-US" w:eastAsia="zh-CN"/>
              </w:rPr>
              <w:t xml:space="preserve">2分</w:t>
            </w:r>
            <w:r>
              <w:rPr>
                <w:rFonts w:hint="eastAsia" w:ascii="宋体" w:hAnsi="宋体"/>
                <w:szCs w:val="21"/>
                <w:lang w:eastAsia="zh-CN"/>
              </w:rPr>
              <w:t xml:space="preserve">）</w:t>
            </w:r>
            <w:r>
              <w:rPr>
                <w:rFonts w:hint="eastAsia" w:ascii="宋体" w:hAnsi="宋体"/>
                <w:szCs w:val="21"/>
              </w:rPr>
              <w:t xml:space="preserve">、三维效果图清晰明了</w:t>
            </w:r>
            <w:r>
              <w:rPr>
                <w:rFonts w:hint="eastAsia" w:ascii="宋体" w:hAnsi="宋体"/>
                <w:szCs w:val="21"/>
                <w:lang w:eastAsia="zh-CN"/>
              </w:rPr>
              <w:t xml:space="preserve">（</w:t>
            </w:r>
            <w:r>
              <w:rPr>
                <w:rFonts w:hint="eastAsia" w:ascii="宋体" w:hAnsi="宋体"/>
                <w:szCs w:val="21"/>
                <w:lang w:val="en-US" w:eastAsia="zh-CN"/>
              </w:rPr>
              <w:t xml:space="preserve">2分</w:t>
            </w:r>
            <w:r>
              <w:rPr>
                <w:rFonts w:hint="eastAsia" w:ascii="宋体" w:hAnsi="宋体"/>
                <w:szCs w:val="21"/>
                <w:lang w:eastAsia="zh-CN"/>
              </w:rPr>
              <w:t xml:space="preserve">）。</w:t>
            </w:r>
            <w:r>
              <w:rPr>
                <w:rFonts w:hint="eastAsia" w:ascii="宋体" w:hAnsi="宋体"/>
                <w:szCs w:val="21"/>
              </w:rPr>
              <w:t xml:space="preserve">无效果图不得分。</w:t>
            </w:r>
            <w:r/>
          </w:p>
          <w:p>
            <w:pPr>
              <w:jc w:val="left"/>
              <w:spacing w:line="240" w:lineRule="auto"/>
              <w:rPr>
                <w:rFonts w:hint="eastAsia" w:ascii="宋体" w:hAnsi="宋体"/>
                <w:szCs w:val="21"/>
              </w:rPr>
            </w:pPr>
            <w:r>
              <w:rPr>
                <w:rFonts w:hint="eastAsia" w:ascii="宋体" w:hAnsi="宋体"/>
                <w:szCs w:val="21"/>
              </w:rPr>
              <w:t xml:space="preserve">（4）</w:t>
            </w:r>
            <w:r>
              <w:rPr>
                <w:rFonts w:hint="eastAsia" w:ascii="宋体" w:hAnsi="宋体"/>
                <w:b/>
                <w:bCs/>
                <w:szCs w:val="21"/>
              </w:rPr>
              <w:t xml:space="preserve">展示手法，比例控制、展现合理性，互动性与体验性比较。（</w:t>
            </w:r>
            <w:r>
              <w:rPr>
                <w:rFonts w:hint="eastAsia" w:ascii="宋体" w:hAnsi="宋体"/>
                <w:b/>
                <w:bCs/>
                <w:szCs w:val="21"/>
                <w:lang w:val="en-US" w:eastAsia="zh-CN"/>
              </w:rPr>
              <w:t xml:space="preserve">4</w:t>
            </w:r>
            <w:r>
              <w:rPr>
                <w:rFonts w:hint="eastAsia" w:ascii="宋体" w:hAnsi="宋体"/>
                <w:b/>
                <w:bCs/>
                <w:szCs w:val="21"/>
              </w:rPr>
              <w:t xml:space="preserve">分）</w:t>
            </w:r>
            <w:r/>
          </w:p>
          <w:p>
            <w:pPr>
              <w:jc w:val="left"/>
              <w:rPr>
                <w:rFonts w:asciiTheme="majorEastAsia" w:hAnsiTheme="majorEastAsia" w:eastAsiaTheme="majorEastAsia"/>
                <w:szCs w:val="21"/>
              </w:rPr>
            </w:pPr>
            <w:r>
              <w:rPr>
                <w:rFonts w:hint="eastAsia" w:ascii="宋体" w:hAnsi="宋体"/>
                <w:szCs w:val="21"/>
              </w:rPr>
              <w:t xml:space="preserve">展示手法多样化</w:t>
            </w:r>
            <w:r>
              <w:rPr>
                <w:rFonts w:hint="eastAsia" w:ascii="宋体" w:hAnsi="宋体"/>
                <w:szCs w:val="21"/>
                <w:lang w:eastAsia="zh-CN"/>
              </w:rPr>
              <w:t xml:space="preserve">（</w:t>
            </w:r>
            <w:r>
              <w:rPr>
                <w:rFonts w:hint="eastAsia" w:ascii="宋体" w:hAnsi="宋体"/>
                <w:szCs w:val="21"/>
                <w:lang w:val="en-US" w:eastAsia="zh-CN"/>
              </w:rPr>
              <w:t xml:space="preserve">1分</w:t>
            </w:r>
            <w:r>
              <w:rPr>
                <w:rFonts w:hint="eastAsia" w:ascii="宋体" w:hAnsi="宋体"/>
                <w:szCs w:val="21"/>
                <w:lang w:eastAsia="zh-CN"/>
              </w:rPr>
              <w:t xml:space="preserve">）</w:t>
            </w:r>
            <w:r>
              <w:rPr>
                <w:rFonts w:hint="eastAsia" w:ascii="宋体" w:hAnsi="宋体"/>
                <w:szCs w:val="21"/>
              </w:rPr>
              <w:t xml:space="preserve">，比例控制合适</w:t>
            </w:r>
            <w:r>
              <w:rPr>
                <w:rFonts w:hint="eastAsia" w:ascii="宋体" w:hAnsi="宋体"/>
                <w:szCs w:val="21"/>
                <w:lang w:eastAsia="zh-CN"/>
              </w:rPr>
              <w:t xml:space="preserve">（</w:t>
            </w:r>
            <w:r>
              <w:rPr>
                <w:rFonts w:hint="eastAsia" w:ascii="宋体" w:hAnsi="宋体"/>
                <w:szCs w:val="21"/>
                <w:lang w:val="en-US" w:eastAsia="zh-CN"/>
              </w:rPr>
              <w:t xml:space="preserve">1分</w:t>
            </w:r>
            <w:r>
              <w:rPr>
                <w:rFonts w:hint="eastAsia" w:ascii="宋体" w:hAnsi="宋体"/>
                <w:szCs w:val="21"/>
                <w:lang w:eastAsia="zh-CN"/>
              </w:rPr>
              <w:t xml:space="preserve">）</w:t>
            </w:r>
            <w:r>
              <w:rPr>
                <w:rFonts w:hint="eastAsia" w:ascii="宋体" w:hAnsi="宋体"/>
                <w:szCs w:val="21"/>
              </w:rPr>
              <w:t xml:space="preserve">、展现合理</w:t>
            </w:r>
            <w:r>
              <w:rPr>
                <w:rFonts w:hint="eastAsia" w:ascii="宋体" w:hAnsi="宋体"/>
                <w:szCs w:val="21"/>
                <w:lang w:eastAsia="zh-CN"/>
              </w:rPr>
              <w:t xml:space="preserve">（</w:t>
            </w:r>
            <w:r>
              <w:rPr>
                <w:rFonts w:hint="eastAsia" w:ascii="宋体" w:hAnsi="宋体"/>
                <w:szCs w:val="21"/>
                <w:lang w:val="en-US" w:eastAsia="zh-CN"/>
              </w:rPr>
              <w:t xml:space="preserve">1分</w:t>
            </w:r>
            <w:r>
              <w:rPr>
                <w:rFonts w:hint="eastAsia" w:ascii="宋体" w:hAnsi="宋体"/>
                <w:szCs w:val="21"/>
                <w:lang w:eastAsia="zh-CN"/>
              </w:rPr>
              <w:t xml:space="preserve">）</w:t>
            </w:r>
            <w:r>
              <w:rPr>
                <w:rFonts w:hint="eastAsia" w:ascii="宋体" w:hAnsi="宋体"/>
                <w:szCs w:val="21"/>
              </w:rPr>
              <w:t xml:space="preserve">，体现互动性与体验性</w:t>
            </w:r>
            <w:r>
              <w:rPr>
                <w:rFonts w:hint="eastAsia" w:ascii="宋体" w:hAnsi="宋体"/>
                <w:szCs w:val="21"/>
                <w:lang w:eastAsia="zh-CN"/>
              </w:rPr>
              <w:t xml:space="preserve">（</w:t>
            </w:r>
            <w:r>
              <w:rPr>
                <w:rFonts w:hint="eastAsia" w:ascii="宋体" w:hAnsi="宋体"/>
                <w:szCs w:val="21"/>
                <w:lang w:val="en-US" w:eastAsia="zh-CN"/>
              </w:rPr>
              <w:t xml:space="preserve">1分</w:t>
            </w:r>
            <w:r>
              <w:rPr>
                <w:rFonts w:hint="eastAsia" w:ascii="宋体" w:hAnsi="宋体"/>
                <w:szCs w:val="21"/>
                <w:lang w:eastAsia="zh-CN"/>
              </w:rPr>
              <w:t xml:space="preserve">）。</w:t>
            </w:r>
            <w:r/>
          </w:p>
        </w:tc>
        <w:tc>
          <w:tcPr>
            <w:tcBorders>
              <w:top w:val="single" w:color="auto" w:sz="4" w:space="0"/>
              <w:left w:val="single" w:color="auto" w:sz="4" w:space="0"/>
              <w:bottom w:val="single" w:color="auto" w:sz="4" w:space="0"/>
              <w:right w:val="single" w:color="auto" w:sz="4" w:space="0"/>
            </w:tcBorders>
            <w:tcW w:w="376" w:type="pct"/>
            <w:vAlign w:val="center"/>
            <w:textDirection w:val="lrTb"/>
            <w:noWrap w:val="false"/>
          </w:tcPr>
          <w:p>
            <w:pPr>
              <w:pStyle w:val="744"/>
              <w:ind w:firstLine="0"/>
              <w:jc w:val="center"/>
              <w:spacing w:line="320" w:lineRule="exact"/>
              <w:rPr>
                <w:rFonts w:asciiTheme="majorEastAsia" w:hAnsiTheme="majorEastAsia" w:eastAsiaTheme="majorEastAsia"/>
                <w:b w:val="0"/>
                <w:color w:val="000000"/>
                <w:sz w:val="21"/>
                <w:szCs w:val="21"/>
              </w:rPr>
            </w:pPr>
            <w:r>
              <w:rPr>
                <w:rFonts w:hint="eastAsia" w:asciiTheme="majorEastAsia" w:hAnsiTheme="majorEastAsia" w:eastAsiaTheme="majorEastAsia"/>
                <w:b w:val="0"/>
                <w:color w:val="000000"/>
                <w:sz w:val="21"/>
                <w:szCs w:val="21"/>
                <w:lang w:val="en-US" w:eastAsia="zh-CN"/>
              </w:rPr>
              <w:t xml:space="preserve">23</w:t>
            </w:r>
            <w:r>
              <w:rPr>
                <w:rFonts w:hint="eastAsia" w:asciiTheme="majorEastAsia" w:hAnsiTheme="majorEastAsia" w:eastAsiaTheme="majorEastAsia"/>
                <w:b w:val="0"/>
                <w:color w:val="000000"/>
                <w:sz w:val="21"/>
                <w:szCs w:val="21"/>
              </w:rPr>
              <w:t xml:space="preserve">分</w:t>
            </w:r>
            <w:r/>
          </w:p>
        </w:tc>
      </w:tr>
      <w:tr>
        <w:trPr>
          <w:trHeight w:val="400"/>
        </w:trPr>
        <w:tc>
          <w:tcPr>
            <w:tcBorders>
              <w:left w:val="single" w:color="auto" w:sz="4" w:space="0"/>
              <w:right w:val="single" w:color="auto" w:sz="4" w:space="0"/>
            </w:tcBorders>
            <w:tcW w:w="654" w:type="pct"/>
            <w:vAlign w:val="center"/>
            <w:vMerge w:val="continue"/>
            <w:textDirection w:val="lrTb"/>
            <w:noWrap w:val="false"/>
          </w:tcPr>
          <w:p>
            <w:pPr>
              <w:spacing w:line="400" w:lineRule="exact"/>
              <w:rPr>
                <w:rFonts w:cs="Arial" w:asciiTheme="majorEastAsia" w:hAnsiTheme="majorEastAsia" w:eastAsiaTheme="majorEastAsia"/>
                <w:color w:val="000000"/>
                <w:szCs w:val="21"/>
              </w:rPr>
            </w:pPr>
            <w:r>
              <w:rPr>
                <w:rFonts w:cs="Arial" w:asciiTheme="majorEastAsia" w:hAnsiTheme="majorEastAsia" w:eastAsiaTheme="majorEastAsia"/>
                <w:color w:val="000000"/>
                <w:szCs w:val="21"/>
              </w:rPr>
            </w:r>
            <w:r/>
          </w:p>
        </w:tc>
        <w:tc>
          <w:tcPr>
            <w:tcBorders>
              <w:top w:val="single" w:color="auto" w:sz="4" w:space="0"/>
              <w:left w:val="single" w:color="auto" w:sz="4" w:space="0"/>
              <w:right w:val="single" w:color="auto" w:sz="4" w:space="0"/>
            </w:tcBorders>
            <w:tcW w:w="1123" w:type="pct"/>
            <w:vAlign w:val="center"/>
            <w:textDirection w:val="lrTb"/>
            <w:noWrap w:val="false"/>
          </w:tcPr>
          <w:p>
            <w:pPr>
              <w:pStyle w:val="744"/>
              <w:ind w:firstLine="0"/>
              <w:jc w:val="center"/>
              <w:spacing w:line="320" w:lineRule="exact"/>
              <w:rPr>
                <w:rFonts w:cs="宋体" w:asciiTheme="majorEastAsia" w:hAnsiTheme="majorEastAsia" w:eastAsiaTheme="majorEastAsia"/>
                <w:b w:val="0"/>
                <w:sz w:val="21"/>
                <w:szCs w:val="21"/>
              </w:rPr>
            </w:pPr>
            <w:r>
              <w:rPr>
                <w:rFonts w:hint="eastAsia" w:cs="宋体" w:asciiTheme="majorEastAsia" w:hAnsiTheme="majorEastAsia" w:eastAsiaTheme="majorEastAsia"/>
                <w:b w:val="0"/>
                <w:sz w:val="21"/>
                <w:szCs w:val="21"/>
              </w:rPr>
              <w:t xml:space="preserve">施工图</w:t>
            </w:r>
            <w:r/>
          </w:p>
        </w:tc>
        <w:tc>
          <w:tcPr>
            <w:tcBorders>
              <w:left w:val="single" w:color="auto" w:sz="4" w:space="0"/>
              <w:right w:val="single" w:color="auto" w:sz="4" w:space="0"/>
            </w:tcBorders>
            <w:tcW w:w="2847" w:type="pct"/>
            <w:vAlign w:val="center"/>
            <w:textDirection w:val="lrTb"/>
            <w:noWrap w:val="false"/>
          </w:tcPr>
          <w:p>
            <w:pPr>
              <w:widowControl/>
              <w:rPr>
                <w:rFonts w:asciiTheme="majorEastAsia" w:hAnsiTheme="majorEastAsia" w:eastAsiaTheme="majorEastAsia"/>
                <w:szCs w:val="21"/>
              </w:rPr>
            </w:pPr>
            <w:r>
              <w:rPr>
                <w:rFonts w:hint="eastAsia" w:asciiTheme="majorEastAsia" w:hAnsiTheme="majorEastAsia" w:eastAsiaTheme="majorEastAsia"/>
                <w:szCs w:val="21"/>
                <w:lang w:val="en-US" w:eastAsia="zh-CN"/>
              </w:rPr>
              <w:t xml:space="preserve">根据各场展会绘制CAD</w:t>
            </w:r>
            <w:r>
              <w:rPr>
                <w:rFonts w:hint="eastAsia" w:asciiTheme="majorEastAsia" w:hAnsiTheme="majorEastAsia" w:eastAsiaTheme="majorEastAsia"/>
                <w:szCs w:val="21"/>
              </w:rPr>
              <w:t xml:space="preserve">施工图完整详尽</w:t>
            </w:r>
            <w:r>
              <w:rPr>
                <w:rFonts w:hint="eastAsia" w:asciiTheme="majorEastAsia" w:hAnsiTheme="majorEastAsia" w:eastAsiaTheme="majorEastAsia"/>
                <w:szCs w:val="21"/>
                <w:lang w:eastAsia="zh-CN"/>
              </w:rPr>
              <w:t xml:space="preserve">（</w:t>
            </w:r>
            <w:r>
              <w:rPr>
                <w:rFonts w:hint="eastAsia" w:asciiTheme="majorEastAsia" w:hAnsiTheme="majorEastAsia" w:eastAsiaTheme="majorEastAsia"/>
                <w:szCs w:val="21"/>
                <w:lang w:val="en-US" w:eastAsia="zh-CN"/>
              </w:rPr>
              <w:t xml:space="preserve">2分</w:t>
            </w:r>
            <w:r>
              <w:rPr>
                <w:rFonts w:hint="eastAsia" w:asciiTheme="majorEastAsia" w:hAnsiTheme="majorEastAsia" w:eastAsiaTheme="majorEastAsia"/>
                <w:szCs w:val="21"/>
                <w:lang w:eastAsia="zh-CN"/>
              </w:rPr>
              <w:t xml:space="preserve">）</w:t>
            </w:r>
            <w:r>
              <w:rPr>
                <w:rFonts w:hint="eastAsia" w:asciiTheme="majorEastAsia" w:hAnsiTheme="majorEastAsia" w:eastAsiaTheme="majorEastAsia"/>
                <w:szCs w:val="21"/>
              </w:rPr>
              <w:t xml:space="preserve">、完整并详尽的剖面图</w:t>
            </w:r>
            <w:r>
              <w:rPr>
                <w:rFonts w:hint="eastAsia" w:asciiTheme="majorEastAsia" w:hAnsiTheme="majorEastAsia" w:eastAsiaTheme="majorEastAsia"/>
                <w:szCs w:val="21"/>
                <w:lang w:eastAsia="zh-CN"/>
              </w:rPr>
              <w:t xml:space="preserve">（</w:t>
            </w:r>
            <w:r>
              <w:rPr>
                <w:rFonts w:hint="eastAsia" w:asciiTheme="majorEastAsia" w:hAnsiTheme="majorEastAsia" w:eastAsiaTheme="majorEastAsia"/>
                <w:szCs w:val="21"/>
                <w:lang w:val="en-US" w:eastAsia="zh-CN"/>
              </w:rPr>
              <w:t xml:space="preserve">2分</w:t>
            </w:r>
            <w:r>
              <w:rPr>
                <w:rFonts w:hint="eastAsia" w:asciiTheme="majorEastAsia" w:hAnsiTheme="majorEastAsia" w:eastAsiaTheme="majorEastAsia"/>
                <w:szCs w:val="21"/>
                <w:lang w:eastAsia="zh-CN"/>
              </w:rPr>
              <w:t xml:space="preserve">）</w:t>
            </w:r>
            <w:r>
              <w:rPr>
                <w:rFonts w:hint="eastAsia" w:asciiTheme="majorEastAsia" w:hAnsiTheme="majorEastAsia" w:eastAsiaTheme="majorEastAsia"/>
                <w:szCs w:val="21"/>
              </w:rPr>
              <w:t xml:space="preserve">、完整并详尽的立面图</w:t>
            </w:r>
            <w:r>
              <w:rPr>
                <w:rFonts w:hint="eastAsia" w:asciiTheme="majorEastAsia" w:hAnsiTheme="majorEastAsia" w:eastAsiaTheme="majorEastAsia"/>
                <w:szCs w:val="21"/>
                <w:lang w:eastAsia="zh-CN"/>
              </w:rPr>
              <w:t xml:space="preserve">（</w:t>
            </w:r>
            <w:r>
              <w:rPr>
                <w:rFonts w:hint="eastAsia" w:asciiTheme="majorEastAsia" w:hAnsiTheme="majorEastAsia" w:eastAsiaTheme="majorEastAsia"/>
                <w:szCs w:val="21"/>
                <w:lang w:val="en-US" w:eastAsia="zh-CN"/>
              </w:rPr>
              <w:t xml:space="preserve">2分</w:t>
            </w:r>
            <w:r>
              <w:rPr>
                <w:rFonts w:hint="eastAsia" w:asciiTheme="majorEastAsia" w:hAnsiTheme="majorEastAsia" w:eastAsiaTheme="majorEastAsia"/>
                <w:szCs w:val="21"/>
                <w:lang w:eastAsia="zh-CN"/>
              </w:rPr>
              <w:t xml:space="preserve">）</w:t>
            </w:r>
            <w:r>
              <w:rPr>
                <w:rFonts w:hint="eastAsia" w:asciiTheme="majorEastAsia" w:hAnsiTheme="majorEastAsia" w:eastAsiaTheme="majorEastAsia"/>
                <w:szCs w:val="21"/>
              </w:rPr>
              <w:t xml:space="preserve">、结构图完整并详尽的</w:t>
            </w:r>
            <w:r>
              <w:rPr>
                <w:rFonts w:hint="eastAsia" w:asciiTheme="majorEastAsia" w:hAnsiTheme="majorEastAsia" w:eastAsiaTheme="majorEastAsia"/>
                <w:szCs w:val="21"/>
                <w:lang w:eastAsia="zh-CN"/>
              </w:rPr>
              <w:t xml:space="preserve">（</w:t>
            </w:r>
            <w:r>
              <w:rPr>
                <w:rFonts w:hint="eastAsia" w:asciiTheme="majorEastAsia" w:hAnsiTheme="majorEastAsia" w:eastAsiaTheme="majorEastAsia"/>
                <w:szCs w:val="21"/>
                <w:lang w:val="en-US" w:eastAsia="zh-CN"/>
              </w:rPr>
              <w:t xml:space="preserve">2分）。</w:t>
            </w:r>
            <w:r/>
          </w:p>
          <w:p>
            <w:pPr>
              <w:widowControl/>
              <w:rPr>
                <w:rFonts w:asciiTheme="majorEastAsia" w:hAnsiTheme="majorEastAsia" w:eastAsiaTheme="majorEastAsia"/>
                <w:szCs w:val="21"/>
              </w:rPr>
            </w:pPr>
            <w:r>
              <w:rPr>
                <w:rFonts w:hint="eastAsia" w:asciiTheme="majorEastAsia" w:hAnsiTheme="majorEastAsia" w:eastAsiaTheme="majorEastAsia"/>
                <w:szCs w:val="21"/>
              </w:rPr>
              <w:t xml:space="preserve">以上内容无应答不得分。</w:t>
            </w:r>
            <w:r/>
          </w:p>
        </w:tc>
        <w:tc>
          <w:tcPr>
            <w:tcBorders>
              <w:left w:val="single" w:color="auto" w:sz="4" w:space="0"/>
              <w:right w:val="single" w:color="auto" w:sz="4" w:space="0"/>
            </w:tcBorders>
            <w:tcW w:w="376" w:type="pct"/>
            <w:vAlign w:val="center"/>
            <w:textDirection w:val="lrTb"/>
            <w:noWrap w:val="false"/>
          </w:tcPr>
          <w:p>
            <w:pPr>
              <w:pStyle w:val="744"/>
              <w:ind w:firstLine="0"/>
              <w:jc w:val="center"/>
              <w:spacing w:line="320" w:lineRule="exact"/>
              <w:rPr>
                <w:rFonts w:asciiTheme="majorEastAsia" w:hAnsiTheme="majorEastAsia" w:eastAsiaTheme="majorEastAsia"/>
                <w:b w:val="0"/>
                <w:color w:val="000000"/>
                <w:sz w:val="21"/>
                <w:szCs w:val="21"/>
              </w:rPr>
            </w:pPr>
            <w:r>
              <w:rPr>
                <w:rFonts w:asciiTheme="majorEastAsia" w:hAnsiTheme="majorEastAsia" w:eastAsiaTheme="majorEastAsia"/>
                <w:b w:val="0"/>
                <w:color w:val="000000"/>
                <w:sz w:val="21"/>
                <w:szCs w:val="21"/>
              </w:rPr>
              <w:t xml:space="preserve">8</w:t>
            </w:r>
            <w:r>
              <w:rPr>
                <w:rFonts w:hint="eastAsia" w:asciiTheme="majorEastAsia" w:hAnsiTheme="majorEastAsia" w:eastAsiaTheme="majorEastAsia"/>
                <w:b w:val="0"/>
                <w:color w:val="000000"/>
                <w:sz w:val="21"/>
                <w:szCs w:val="21"/>
              </w:rPr>
              <w:t xml:space="preserve">分</w:t>
            </w:r>
            <w:r/>
          </w:p>
        </w:tc>
      </w:tr>
      <w:tr>
        <w:trPr>
          <w:trHeight w:val="400"/>
        </w:trPr>
        <w:tc>
          <w:tcPr>
            <w:tcBorders>
              <w:left w:val="single" w:color="auto" w:sz="4" w:space="0"/>
              <w:right w:val="single" w:color="auto" w:sz="4" w:space="0"/>
            </w:tcBorders>
            <w:tcW w:w="654" w:type="pct"/>
            <w:vAlign w:val="center"/>
            <w:vMerge w:val="continue"/>
            <w:textDirection w:val="lrTb"/>
            <w:noWrap w:val="false"/>
          </w:tcPr>
          <w:p>
            <w:pPr>
              <w:spacing w:line="400" w:lineRule="exact"/>
              <w:rPr>
                <w:rFonts w:cs="Arial" w:asciiTheme="majorEastAsia" w:hAnsiTheme="majorEastAsia" w:eastAsiaTheme="majorEastAsia"/>
                <w:color w:val="000000"/>
                <w:szCs w:val="21"/>
              </w:rPr>
            </w:pPr>
            <w:r>
              <w:rPr>
                <w:rFonts w:cs="Arial" w:asciiTheme="majorEastAsia" w:hAnsiTheme="majorEastAsia" w:eastAsiaTheme="majorEastAsia"/>
                <w:color w:val="000000"/>
                <w:szCs w:val="21"/>
              </w:rPr>
            </w:r>
            <w:r/>
          </w:p>
        </w:tc>
        <w:tc>
          <w:tcPr>
            <w:tcBorders>
              <w:top w:val="single" w:color="auto" w:sz="4" w:space="0"/>
              <w:left w:val="single" w:color="auto" w:sz="4" w:space="0"/>
              <w:right w:val="single" w:color="auto" w:sz="4" w:space="0"/>
            </w:tcBorders>
            <w:tcW w:w="1123" w:type="pct"/>
            <w:vAlign w:val="center"/>
            <w:textDirection w:val="lrTb"/>
            <w:noWrap w:val="false"/>
          </w:tcPr>
          <w:p>
            <w:pPr>
              <w:pStyle w:val="744"/>
              <w:ind w:firstLine="0"/>
              <w:jc w:val="center"/>
              <w:spacing w:line="320" w:lineRule="exact"/>
              <w:rPr>
                <w:rFonts w:cs="宋体" w:asciiTheme="majorEastAsia" w:hAnsiTheme="majorEastAsia" w:eastAsiaTheme="majorEastAsia"/>
                <w:b w:val="0"/>
                <w:bCs w:val="0"/>
                <w:sz w:val="21"/>
                <w:szCs w:val="21"/>
              </w:rPr>
            </w:pPr>
            <w:r>
              <w:rPr>
                <w:rFonts w:hint="eastAsia" w:cs="宋体" w:asciiTheme="majorEastAsia" w:hAnsiTheme="majorEastAsia" w:eastAsiaTheme="majorEastAsia"/>
                <w:b w:val="0"/>
                <w:sz w:val="21"/>
                <w:szCs w:val="21"/>
              </w:rPr>
              <w:t xml:space="preserve">工艺及使用材质</w:t>
            </w:r>
            <w:r/>
          </w:p>
        </w:tc>
        <w:tc>
          <w:tcPr>
            <w:tcBorders>
              <w:left w:val="single" w:color="auto" w:sz="4" w:space="0"/>
              <w:right w:val="single" w:color="auto" w:sz="4" w:space="0"/>
            </w:tcBorders>
            <w:tcW w:w="2847" w:type="pct"/>
            <w:vAlign w:val="center"/>
            <w:textDirection w:val="lrTb"/>
            <w:noWrap w:val="false"/>
          </w:tcPr>
          <w:p>
            <w:pPr>
              <w:pStyle w:val="744"/>
              <w:ind w:firstLine="0"/>
              <w:spacing w:line="240" w:lineRule="auto"/>
              <w:rPr>
                <w:rFonts w:hint="eastAsia" w:asciiTheme="majorEastAsia" w:hAnsiTheme="majorEastAsia" w:eastAsiaTheme="majorEastAsia"/>
                <w:bCs w:val="0"/>
                <w:sz w:val="21"/>
                <w:szCs w:val="21"/>
              </w:rPr>
            </w:pPr>
            <w:r>
              <w:rPr>
                <w:rFonts w:hint="eastAsia" w:asciiTheme="majorEastAsia" w:hAnsiTheme="majorEastAsia" w:eastAsiaTheme="majorEastAsia"/>
                <w:bCs w:val="0"/>
                <w:sz w:val="21"/>
                <w:szCs w:val="21"/>
              </w:rPr>
              <w:t xml:space="preserve">对工艺及使用材料的说明</w:t>
            </w:r>
            <w:r/>
          </w:p>
          <w:p>
            <w:pPr>
              <w:ind w:firstLine="210"/>
              <w:spacing w:line="240" w:lineRule="auto"/>
              <w:widowControl/>
              <w:rPr>
                <w:rFonts w:cs="宋体" w:asciiTheme="majorEastAsia" w:hAnsiTheme="majorEastAsia" w:eastAsiaTheme="majorEastAsia"/>
                <w:b w:val="0"/>
                <w:bCs w:val="0"/>
                <w:sz w:val="21"/>
                <w:szCs w:val="21"/>
              </w:rPr>
            </w:pPr>
            <w:r>
              <w:rPr>
                <w:rFonts w:hint="eastAsia" w:cs="宋体" w:asciiTheme="majorEastAsia" w:hAnsiTheme="majorEastAsia" w:eastAsiaTheme="majorEastAsia"/>
                <w:szCs w:val="21"/>
              </w:rPr>
              <w:t xml:space="preserve">投标单位</w:t>
            </w:r>
            <w:r>
              <w:rPr>
                <w:rFonts w:hint="eastAsia" w:cs="宋体" w:asciiTheme="majorEastAsia" w:hAnsiTheme="majorEastAsia" w:eastAsiaTheme="majorEastAsia"/>
                <w:szCs w:val="21"/>
                <w:lang w:val="en-US" w:eastAsia="zh-CN"/>
              </w:rPr>
              <w:t xml:space="preserve">对各展会</w:t>
            </w:r>
            <w:r>
              <w:rPr>
                <w:rFonts w:hint="eastAsia" w:cs="宋体" w:asciiTheme="majorEastAsia" w:hAnsiTheme="majorEastAsia" w:eastAsiaTheme="majorEastAsia"/>
                <w:bCs/>
                <w:szCs w:val="21"/>
              </w:rPr>
              <w:t xml:space="preserve">工艺及使用材质的规划合理</w:t>
            </w:r>
            <w:r>
              <w:rPr>
                <w:rFonts w:hint="eastAsia" w:cs="宋体" w:asciiTheme="majorEastAsia" w:hAnsiTheme="majorEastAsia" w:eastAsiaTheme="majorEastAsia"/>
                <w:bCs/>
                <w:szCs w:val="21"/>
                <w:lang w:eastAsia="zh-CN"/>
              </w:rPr>
              <w:t xml:space="preserve">（</w:t>
            </w:r>
            <w:r>
              <w:rPr>
                <w:rFonts w:hint="eastAsia" w:cs="宋体" w:asciiTheme="majorEastAsia" w:hAnsiTheme="majorEastAsia" w:eastAsiaTheme="majorEastAsia"/>
                <w:bCs/>
                <w:szCs w:val="21"/>
                <w:lang w:val="en-US" w:eastAsia="zh-CN"/>
              </w:rPr>
              <w:t xml:space="preserve">4分</w:t>
            </w:r>
            <w:r>
              <w:rPr>
                <w:rFonts w:hint="eastAsia" w:cs="宋体" w:asciiTheme="majorEastAsia" w:hAnsiTheme="majorEastAsia" w:eastAsiaTheme="majorEastAsia"/>
                <w:bCs/>
                <w:szCs w:val="21"/>
                <w:lang w:eastAsia="zh-CN"/>
              </w:rPr>
              <w:t xml:space="preserve">）</w:t>
            </w:r>
            <w:r>
              <w:rPr>
                <w:rFonts w:hint="eastAsia" w:asciiTheme="majorEastAsia" w:hAnsiTheme="majorEastAsia" w:eastAsiaTheme="majorEastAsia"/>
                <w:szCs w:val="21"/>
              </w:rPr>
              <w:t xml:space="preserve">、</w:t>
            </w:r>
            <w:r>
              <w:rPr>
                <w:rFonts w:hint="eastAsia" w:asciiTheme="majorEastAsia" w:hAnsiTheme="majorEastAsia" w:eastAsiaTheme="majorEastAsia"/>
                <w:szCs w:val="21"/>
                <w:lang w:val="en-US" w:eastAsia="zh-CN"/>
              </w:rPr>
              <w:t xml:space="preserve">准确标注材质及工艺（4分）</w:t>
            </w:r>
            <w:r>
              <w:rPr>
                <w:rFonts w:hint="eastAsia" w:cs="宋体" w:asciiTheme="majorEastAsia" w:hAnsiTheme="majorEastAsia" w:eastAsiaTheme="majorEastAsia"/>
                <w:bCs/>
                <w:szCs w:val="21"/>
              </w:rPr>
              <w:t xml:space="preserve">。</w:t>
            </w:r>
            <w:r>
              <w:rPr>
                <w:rFonts w:hint="eastAsia" w:cs="宋体" w:asciiTheme="majorEastAsia" w:hAnsiTheme="majorEastAsia" w:eastAsiaTheme="majorEastAsia"/>
                <w:b w:val="0"/>
                <w:sz w:val="21"/>
                <w:szCs w:val="21"/>
              </w:rPr>
              <w:t xml:space="preserve">以上内容无应答不得分。</w:t>
            </w:r>
            <w:r/>
          </w:p>
        </w:tc>
        <w:tc>
          <w:tcPr>
            <w:tcBorders>
              <w:left w:val="single" w:color="auto" w:sz="4" w:space="0"/>
              <w:right w:val="single" w:color="auto" w:sz="4" w:space="0"/>
            </w:tcBorders>
            <w:tcW w:w="376" w:type="pct"/>
            <w:vAlign w:val="center"/>
            <w:textDirection w:val="lrTb"/>
            <w:noWrap w:val="false"/>
          </w:tcPr>
          <w:p>
            <w:pPr>
              <w:pStyle w:val="744"/>
              <w:ind w:firstLine="0"/>
              <w:jc w:val="center"/>
              <w:spacing w:line="320" w:lineRule="exact"/>
              <w:rPr>
                <w:rFonts w:asciiTheme="majorEastAsia" w:hAnsiTheme="majorEastAsia" w:eastAsiaTheme="majorEastAsia"/>
                <w:b w:val="0"/>
                <w:color w:val="000000"/>
                <w:sz w:val="21"/>
                <w:szCs w:val="21"/>
              </w:rPr>
            </w:pPr>
            <w:r>
              <w:rPr>
                <w:rFonts w:hint="eastAsia" w:asciiTheme="majorEastAsia" w:hAnsiTheme="majorEastAsia" w:eastAsiaTheme="majorEastAsia"/>
                <w:b w:val="0"/>
                <w:color w:val="000000"/>
                <w:sz w:val="21"/>
                <w:szCs w:val="21"/>
                <w:lang w:val="en-US" w:eastAsia="zh-CN"/>
              </w:rPr>
              <w:t xml:space="preserve">8</w:t>
            </w:r>
            <w:r>
              <w:rPr>
                <w:rFonts w:hint="eastAsia" w:asciiTheme="majorEastAsia" w:hAnsiTheme="majorEastAsia" w:eastAsiaTheme="majorEastAsia"/>
                <w:b w:val="0"/>
                <w:color w:val="000000"/>
                <w:sz w:val="21"/>
                <w:szCs w:val="21"/>
              </w:rPr>
              <w:t xml:space="preserve">分</w:t>
            </w:r>
            <w:r/>
          </w:p>
        </w:tc>
      </w:tr>
      <w:tr>
        <w:trPr>
          <w:trHeight w:val="400"/>
        </w:trPr>
        <w:tc>
          <w:tcPr>
            <w:tcBorders>
              <w:left w:val="single" w:color="auto" w:sz="4" w:space="0"/>
              <w:right w:val="single" w:color="auto" w:sz="4" w:space="0"/>
            </w:tcBorders>
            <w:tcW w:w="654" w:type="pct"/>
            <w:vAlign w:val="center"/>
            <w:vMerge w:val="restart"/>
            <w:textDirection w:val="lrTb"/>
            <w:noWrap w:val="false"/>
          </w:tcPr>
          <w:p>
            <w:pPr>
              <w:jc w:val="center"/>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安装施工方案及人员</w:t>
            </w:r>
            <w:r/>
          </w:p>
          <w:p>
            <w:pPr>
              <w:jc w:val="center"/>
              <w:widowControl/>
              <w:rPr>
                <w:rFonts w:cs="Arial" w:asciiTheme="majorEastAsia" w:hAnsiTheme="majorEastAsia" w:eastAsiaTheme="majorEastAsia"/>
                <w:color w:val="000000"/>
                <w:szCs w:val="21"/>
              </w:rPr>
            </w:pPr>
            <w:r>
              <w:rPr>
                <w:rFonts w:hint="eastAsia" w:cs="宋体" w:asciiTheme="majorEastAsia" w:hAnsiTheme="majorEastAsia" w:eastAsiaTheme="majorEastAsia"/>
                <w:szCs w:val="21"/>
              </w:rPr>
              <w:t xml:space="preserve">（</w:t>
            </w:r>
            <w:r>
              <w:rPr>
                <w:rFonts w:hint="eastAsia" w:cs="宋体" w:asciiTheme="majorEastAsia" w:hAnsiTheme="majorEastAsia" w:eastAsiaTheme="majorEastAsia"/>
                <w:szCs w:val="21"/>
                <w:lang w:val="en-US" w:eastAsia="zh-CN"/>
              </w:rPr>
              <w:t xml:space="preserve">6</w:t>
            </w:r>
            <w:r>
              <w:rPr>
                <w:rFonts w:hint="eastAsia" w:cs="宋体" w:asciiTheme="majorEastAsia" w:hAnsiTheme="majorEastAsia" w:eastAsiaTheme="majorEastAsia"/>
                <w:szCs w:val="21"/>
              </w:rPr>
              <w:t xml:space="preserve">分）</w:t>
            </w:r>
            <w:r/>
          </w:p>
        </w:tc>
        <w:tc>
          <w:tcPr>
            <w:tcBorders>
              <w:top w:val="single" w:color="auto" w:sz="4" w:space="0"/>
              <w:left w:val="single" w:color="auto" w:sz="4" w:space="0"/>
              <w:right w:val="single" w:color="auto" w:sz="4" w:space="0"/>
            </w:tcBorders>
            <w:tcW w:w="1123" w:type="pct"/>
            <w:vAlign w:val="center"/>
            <w:textDirection w:val="lrTb"/>
            <w:noWrap w:val="false"/>
          </w:tcPr>
          <w:p>
            <w:pPr>
              <w:pStyle w:val="744"/>
              <w:ind w:firstLine="0"/>
              <w:jc w:val="center"/>
              <w:spacing w:line="320" w:lineRule="exact"/>
              <w:rPr>
                <w:rFonts w:cs="宋体" w:asciiTheme="majorEastAsia" w:hAnsiTheme="majorEastAsia" w:eastAsiaTheme="majorEastAsia"/>
                <w:b w:val="0"/>
                <w:sz w:val="21"/>
                <w:szCs w:val="21"/>
              </w:rPr>
            </w:pPr>
            <w:r>
              <w:rPr>
                <w:rFonts w:hint="eastAsia" w:cs="宋体" w:asciiTheme="majorEastAsia" w:hAnsiTheme="majorEastAsia" w:eastAsiaTheme="majorEastAsia"/>
                <w:b w:val="0"/>
                <w:sz w:val="21"/>
                <w:szCs w:val="21"/>
              </w:rPr>
              <w:t xml:space="preserve">施工计划</w:t>
            </w:r>
            <w:r/>
          </w:p>
        </w:tc>
        <w:tc>
          <w:tcPr>
            <w:tcBorders>
              <w:left w:val="single" w:color="auto" w:sz="4" w:space="0"/>
              <w:right w:val="single" w:color="auto" w:sz="4" w:space="0"/>
            </w:tcBorders>
            <w:tcW w:w="2847" w:type="pct"/>
            <w:vAlign w:val="center"/>
            <w:textDirection w:val="lrTb"/>
            <w:noWrap w:val="false"/>
          </w:tcPr>
          <w:p>
            <w:pPr>
              <w:jc w:val="left"/>
              <w:widowControl/>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施工进度计划和工期保证措施、安全文明措施、质量保证措施及施工期间突发事件的应急预案及应对方案，有一个得</w:t>
            </w:r>
            <w:r>
              <w:rPr>
                <w:rFonts w:hint="eastAsia" w:cs="宋体" w:asciiTheme="majorEastAsia" w:hAnsiTheme="majorEastAsia" w:eastAsiaTheme="majorEastAsia"/>
                <w:bCs/>
                <w:szCs w:val="21"/>
                <w:lang w:val="en-US" w:eastAsia="zh-CN"/>
              </w:rPr>
              <w:t xml:space="preserve">0.5</w:t>
            </w:r>
            <w:r>
              <w:rPr>
                <w:rFonts w:hint="eastAsia" w:cs="宋体" w:asciiTheme="majorEastAsia" w:hAnsiTheme="majorEastAsia" w:eastAsiaTheme="majorEastAsia"/>
                <w:bCs/>
                <w:szCs w:val="21"/>
              </w:rPr>
              <w:t xml:space="preserve">分。</w:t>
            </w:r>
            <w:r>
              <w:rPr>
                <w:rFonts w:hint="eastAsia" w:asciiTheme="majorEastAsia" w:hAnsiTheme="majorEastAsia" w:eastAsiaTheme="majorEastAsia"/>
                <w:szCs w:val="21"/>
              </w:rPr>
              <w:t xml:space="preserve">以上内容无应答不得分。</w:t>
            </w:r>
            <w:r/>
          </w:p>
        </w:tc>
        <w:tc>
          <w:tcPr>
            <w:tcBorders>
              <w:left w:val="single" w:color="auto" w:sz="4" w:space="0"/>
              <w:right w:val="single" w:color="auto" w:sz="4" w:space="0"/>
            </w:tcBorders>
            <w:tcW w:w="376" w:type="pct"/>
            <w:vAlign w:val="center"/>
            <w:textDirection w:val="lrTb"/>
            <w:noWrap w:val="false"/>
          </w:tcPr>
          <w:p>
            <w:pPr>
              <w:jc w:val="center"/>
              <w:widowControl/>
              <w:rPr>
                <w:rFonts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lang w:val="en-US" w:eastAsia="zh-CN"/>
              </w:rPr>
              <w:t xml:space="preserve">2</w:t>
            </w:r>
            <w:r>
              <w:rPr>
                <w:rFonts w:hint="eastAsia" w:cs="宋体" w:asciiTheme="majorEastAsia" w:hAnsiTheme="majorEastAsia" w:eastAsiaTheme="majorEastAsia"/>
                <w:color w:val="000000"/>
                <w:szCs w:val="21"/>
              </w:rPr>
              <w:t xml:space="preserve">分</w:t>
            </w:r>
            <w:r/>
          </w:p>
        </w:tc>
      </w:tr>
      <w:tr>
        <w:trPr>
          <w:trHeight w:val="400"/>
        </w:trPr>
        <w:tc>
          <w:tcPr>
            <w:tcBorders>
              <w:left w:val="single" w:color="auto" w:sz="4" w:space="0"/>
              <w:right w:val="single" w:color="auto" w:sz="4" w:space="0"/>
            </w:tcBorders>
            <w:tcW w:w="654" w:type="pct"/>
            <w:vAlign w:val="center"/>
            <w:vMerge w:val="continue"/>
            <w:textDirection w:val="lrTb"/>
            <w:noWrap w:val="false"/>
          </w:tcPr>
          <w:p>
            <w:pPr>
              <w:spacing w:line="400" w:lineRule="exact"/>
              <w:rPr>
                <w:rFonts w:cs="Arial" w:asciiTheme="majorEastAsia" w:hAnsiTheme="majorEastAsia" w:eastAsiaTheme="majorEastAsia"/>
                <w:color w:val="000000"/>
                <w:szCs w:val="21"/>
              </w:rPr>
            </w:pPr>
            <w:r>
              <w:rPr>
                <w:rFonts w:cs="Arial" w:asciiTheme="majorEastAsia" w:hAnsiTheme="majorEastAsia" w:eastAsiaTheme="majorEastAsia"/>
                <w:color w:val="000000"/>
                <w:szCs w:val="21"/>
              </w:rPr>
            </w:r>
            <w:r/>
          </w:p>
        </w:tc>
        <w:tc>
          <w:tcPr>
            <w:tcBorders>
              <w:top w:val="single" w:color="auto" w:sz="4" w:space="0"/>
              <w:left w:val="single" w:color="auto" w:sz="4" w:space="0"/>
              <w:right w:val="single" w:color="auto" w:sz="4" w:space="0"/>
            </w:tcBorders>
            <w:tcW w:w="1123" w:type="pct"/>
            <w:vAlign w:val="center"/>
            <w:textDirection w:val="lrTb"/>
            <w:noWrap w:val="false"/>
          </w:tcPr>
          <w:p>
            <w:pPr>
              <w:pStyle w:val="744"/>
              <w:ind w:firstLine="0"/>
              <w:jc w:val="center"/>
              <w:spacing w:line="320" w:lineRule="exact"/>
              <w:rPr>
                <w:rFonts w:cs="宋体" w:asciiTheme="majorEastAsia" w:hAnsiTheme="majorEastAsia" w:eastAsiaTheme="majorEastAsia"/>
                <w:b w:val="0"/>
                <w:sz w:val="21"/>
                <w:szCs w:val="21"/>
              </w:rPr>
            </w:pPr>
            <w:r>
              <w:rPr>
                <w:rFonts w:hint="eastAsia" w:cs="宋体" w:asciiTheme="majorEastAsia" w:hAnsiTheme="majorEastAsia" w:eastAsiaTheme="majorEastAsia"/>
                <w:b w:val="0"/>
                <w:sz w:val="21"/>
                <w:szCs w:val="21"/>
              </w:rPr>
              <w:t xml:space="preserve">项目现场负责人</w:t>
            </w:r>
            <w:r/>
          </w:p>
        </w:tc>
        <w:tc>
          <w:tcPr>
            <w:tcBorders>
              <w:left w:val="single" w:color="auto" w:sz="4" w:space="0"/>
              <w:right w:val="single" w:color="auto" w:sz="4" w:space="0"/>
            </w:tcBorders>
            <w:tcW w:w="2847" w:type="pct"/>
            <w:vAlign w:val="center"/>
            <w:textDirection w:val="lrTb"/>
            <w:noWrap w:val="false"/>
          </w:tcPr>
          <w:p>
            <w:pPr>
              <w:widowControl/>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1、拟投入本项目的现场负责人提供相关学历、行业年限、职称、荣誉证书，得</w:t>
            </w:r>
            <w:r>
              <w:rPr>
                <w:rFonts w:hint="eastAsia" w:cs="宋体" w:asciiTheme="majorEastAsia" w:hAnsiTheme="majorEastAsia" w:eastAsiaTheme="majorEastAsia"/>
                <w:bCs/>
                <w:szCs w:val="21"/>
                <w:lang w:val="en-US" w:eastAsia="zh-CN"/>
              </w:rPr>
              <w:t xml:space="preserve">1</w:t>
            </w:r>
            <w:r>
              <w:rPr>
                <w:rFonts w:hint="eastAsia" w:cs="宋体" w:asciiTheme="majorEastAsia" w:hAnsiTheme="majorEastAsia" w:eastAsiaTheme="majorEastAsia"/>
                <w:bCs/>
                <w:szCs w:val="21"/>
              </w:rPr>
              <w:t xml:space="preserve">分。</w:t>
            </w:r>
            <w:r/>
          </w:p>
          <w:p>
            <w:pPr>
              <w:widowControl/>
              <w:rPr>
                <w:rFonts w:cs="宋体" w:asciiTheme="majorEastAsia" w:hAnsiTheme="majorEastAsia" w:eastAsiaTheme="majorEastAsia"/>
                <w:bCs/>
                <w:szCs w:val="21"/>
              </w:rPr>
            </w:pPr>
            <w:r>
              <w:rPr>
                <w:rFonts w:cs="宋体" w:asciiTheme="majorEastAsia" w:hAnsiTheme="majorEastAsia" w:eastAsiaTheme="majorEastAsia"/>
                <w:bCs/>
                <w:szCs w:val="21"/>
              </w:rPr>
              <w:t xml:space="preserve">2</w:t>
            </w:r>
            <w:r>
              <w:rPr>
                <w:rFonts w:hint="eastAsia" w:cs="宋体" w:asciiTheme="majorEastAsia" w:hAnsiTheme="majorEastAsia" w:eastAsiaTheme="majorEastAsia"/>
                <w:bCs/>
                <w:szCs w:val="21"/>
              </w:rPr>
              <w:t xml:space="preserve">、提供现场施工安全员及安全员证件，得</w:t>
            </w:r>
            <w:r>
              <w:rPr>
                <w:rFonts w:hint="eastAsia" w:cs="宋体" w:asciiTheme="majorEastAsia" w:hAnsiTheme="majorEastAsia" w:eastAsiaTheme="majorEastAsia"/>
                <w:bCs/>
                <w:szCs w:val="21"/>
                <w:lang w:val="en-US" w:eastAsia="zh-CN"/>
              </w:rPr>
              <w:t xml:space="preserve">1</w:t>
            </w:r>
            <w:r>
              <w:rPr>
                <w:rFonts w:hint="eastAsia" w:cs="宋体" w:asciiTheme="majorEastAsia" w:hAnsiTheme="majorEastAsia" w:eastAsiaTheme="majorEastAsia"/>
                <w:bCs/>
                <w:szCs w:val="21"/>
              </w:rPr>
              <w:t xml:space="preserve">分</w:t>
            </w:r>
            <w:r/>
          </w:p>
        </w:tc>
        <w:tc>
          <w:tcPr>
            <w:tcBorders>
              <w:left w:val="single" w:color="auto" w:sz="4" w:space="0"/>
              <w:right w:val="single" w:color="auto" w:sz="4" w:space="0"/>
            </w:tcBorders>
            <w:tcW w:w="376" w:type="pct"/>
            <w:vAlign w:val="center"/>
            <w:textDirection w:val="lrTb"/>
            <w:noWrap w:val="false"/>
          </w:tcPr>
          <w:p>
            <w:pPr>
              <w:jc w:val="center"/>
              <w:widowControl/>
              <w:rPr>
                <w:rFonts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lang w:val="en-US" w:eastAsia="zh-CN"/>
              </w:rPr>
              <w:t xml:space="preserve">2</w:t>
            </w:r>
            <w:r>
              <w:rPr>
                <w:rFonts w:hint="eastAsia" w:cs="宋体" w:asciiTheme="majorEastAsia" w:hAnsiTheme="majorEastAsia" w:eastAsiaTheme="majorEastAsia"/>
                <w:color w:val="000000"/>
                <w:szCs w:val="21"/>
              </w:rPr>
              <w:t xml:space="preserve">分</w:t>
            </w:r>
            <w:r/>
          </w:p>
        </w:tc>
      </w:tr>
      <w:tr>
        <w:trPr>
          <w:trHeight w:val="400"/>
        </w:trPr>
        <w:tc>
          <w:tcPr>
            <w:tcBorders>
              <w:left w:val="single" w:color="auto" w:sz="4" w:space="0"/>
              <w:right w:val="single" w:color="auto" w:sz="4" w:space="0"/>
            </w:tcBorders>
            <w:tcW w:w="654" w:type="pct"/>
            <w:vAlign w:val="center"/>
            <w:vMerge w:val="continue"/>
            <w:textDirection w:val="lrTb"/>
            <w:noWrap w:val="false"/>
          </w:tcPr>
          <w:p>
            <w:pPr>
              <w:spacing w:line="400" w:lineRule="exact"/>
              <w:rPr>
                <w:rFonts w:cs="Arial" w:asciiTheme="majorEastAsia" w:hAnsiTheme="majorEastAsia" w:eastAsiaTheme="majorEastAsia"/>
                <w:color w:val="000000"/>
                <w:szCs w:val="21"/>
              </w:rPr>
            </w:pPr>
            <w:r>
              <w:rPr>
                <w:rFonts w:cs="Arial" w:asciiTheme="majorEastAsia" w:hAnsiTheme="majorEastAsia" w:eastAsiaTheme="majorEastAsia"/>
                <w:color w:val="000000"/>
                <w:szCs w:val="21"/>
              </w:rPr>
            </w:r>
            <w:r/>
          </w:p>
        </w:tc>
        <w:tc>
          <w:tcPr>
            <w:tcBorders>
              <w:top w:val="single" w:color="auto" w:sz="4" w:space="0"/>
              <w:left w:val="single" w:color="auto" w:sz="4" w:space="0"/>
              <w:right w:val="single" w:color="auto" w:sz="4" w:space="0"/>
            </w:tcBorders>
            <w:tcW w:w="1123" w:type="pct"/>
            <w:vAlign w:val="center"/>
            <w:textDirection w:val="lrTb"/>
            <w:noWrap w:val="false"/>
          </w:tcPr>
          <w:p>
            <w:pPr>
              <w:pStyle w:val="744"/>
              <w:ind w:firstLine="0"/>
              <w:jc w:val="center"/>
              <w:spacing w:line="320" w:lineRule="exact"/>
              <w:rPr>
                <w:rFonts w:cs="宋体" w:asciiTheme="majorEastAsia" w:hAnsiTheme="majorEastAsia" w:eastAsiaTheme="majorEastAsia"/>
                <w:b w:val="0"/>
                <w:sz w:val="21"/>
                <w:szCs w:val="21"/>
              </w:rPr>
            </w:pPr>
            <w:r>
              <w:rPr>
                <w:rFonts w:hint="eastAsia" w:cs="宋体" w:asciiTheme="majorEastAsia" w:hAnsiTheme="majorEastAsia" w:eastAsiaTheme="majorEastAsia"/>
                <w:b w:val="0"/>
                <w:sz w:val="21"/>
                <w:szCs w:val="21"/>
              </w:rPr>
              <w:t xml:space="preserve">技术人员配备</w:t>
            </w:r>
            <w:r/>
          </w:p>
        </w:tc>
        <w:tc>
          <w:tcPr>
            <w:tcBorders>
              <w:left w:val="single" w:color="auto" w:sz="4" w:space="0"/>
              <w:right w:val="single" w:color="auto" w:sz="4" w:space="0"/>
            </w:tcBorders>
            <w:tcW w:w="2847" w:type="pct"/>
            <w:vAlign w:val="center"/>
            <w:textDirection w:val="lrTb"/>
            <w:noWrap w:val="false"/>
          </w:tcPr>
          <w:p>
            <w:pPr>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拟投入本项目人员的综合比较</w:t>
            </w:r>
            <w:r/>
          </w:p>
          <w:p>
            <w:pPr>
              <w:rPr>
                <w:rFonts w:asciiTheme="majorEastAsia" w:hAnsiTheme="majorEastAsia" w:eastAsiaTheme="majorEastAsia"/>
                <w:color w:val="000000"/>
                <w:szCs w:val="21"/>
              </w:rPr>
            </w:pPr>
            <w:r>
              <w:rPr>
                <w:rFonts w:hint="eastAsia" w:asciiTheme="majorEastAsia" w:hAnsiTheme="majorEastAsia" w:eastAsiaTheme="majorEastAsia"/>
                <w:color w:val="000000"/>
                <w:szCs w:val="21"/>
              </w:rPr>
              <w:t xml:space="preserve">1、投标人对于本项目投入人员清单，</w:t>
            </w:r>
            <w:r>
              <w:rPr>
                <w:rFonts w:hint="eastAsia" w:cs="宋体" w:asciiTheme="majorEastAsia" w:hAnsiTheme="majorEastAsia" w:eastAsiaTheme="majorEastAsia"/>
                <w:szCs w:val="21"/>
              </w:rPr>
              <w:t xml:space="preserve">得</w:t>
            </w:r>
            <w:r>
              <w:rPr>
                <w:rFonts w:hint="eastAsia" w:cs="宋体" w:asciiTheme="majorEastAsia" w:hAnsiTheme="majorEastAsia" w:eastAsiaTheme="majorEastAsia"/>
                <w:szCs w:val="21"/>
                <w:lang w:val="en-US" w:eastAsia="zh-CN"/>
              </w:rPr>
              <w:t xml:space="preserve">1</w:t>
            </w:r>
            <w:r>
              <w:rPr>
                <w:rFonts w:hint="eastAsia" w:cs="宋体" w:asciiTheme="majorEastAsia" w:hAnsiTheme="majorEastAsia" w:eastAsiaTheme="majorEastAsia"/>
                <w:szCs w:val="21"/>
              </w:rPr>
              <w:t xml:space="preserve">分</w:t>
            </w:r>
            <w:r>
              <w:rPr>
                <w:rFonts w:hint="eastAsia" w:asciiTheme="majorEastAsia" w:hAnsiTheme="majorEastAsia" w:eastAsiaTheme="majorEastAsia"/>
                <w:color w:val="000000"/>
                <w:szCs w:val="21"/>
              </w:rPr>
              <w:t xml:space="preserve">；</w:t>
            </w:r>
            <w:r/>
          </w:p>
          <w:p>
            <w:pPr>
              <w:rPr>
                <w:rFonts w:asciiTheme="majorEastAsia" w:hAnsiTheme="majorEastAsia" w:eastAsiaTheme="majorEastAsia"/>
                <w:color w:val="000000"/>
                <w:szCs w:val="21"/>
              </w:rPr>
            </w:pPr>
            <w:r>
              <w:rPr>
                <w:rFonts w:hint="eastAsia" w:asciiTheme="majorEastAsia" w:hAnsiTheme="majorEastAsia" w:eastAsiaTheme="majorEastAsia"/>
                <w:color w:val="000000"/>
                <w:szCs w:val="21"/>
              </w:rPr>
              <w:t xml:space="preserve">2、投标人本项目的投入人员方案及工作安排方案</w:t>
            </w:r>
            <w:r>
              <w:rPr>
                <w:rFonts w:hint="eastAsia" w:cs="宋体" w:asciiTheme="majorEastAsia" w:hAnsiTheme="majorEastAsia" w:eastAsiaTheme="majorEastAsia"/>
                <w:szCs w:val="21"/>
              </w:rPr>
              <w:t xml:space="preserve">得</w:t>
            </w:r>
            <w:r>
              <w:rPr>
                <w:rFonts w:hint="eastAsia" w:cs="宋体" w:asciiTheme="majorEastAsia" w:hAnsiTheme="majorEastAsia" w:eastAsiaTheme="majorEastAsia"/>
                <w:szCs w:val="21"/>
                <w:lang w:val="en-US" w:eastAsia="zh-CN"/>
              </w:rPr>
              <w:t xml:space="preserve">1</w:t>
            </w:r>
            <w:r>
              <w:rPr>
                <w:rFonts w:hint="eastAsia" w:cs="宋体" w:asciiTheme="majorEastAsia" w:hAnsiTheme="majorEastAsia" w:eastAsiaTheme="majorEastAsia"/>
                <w:szCs w:val="21"/>
              </w:rPr>
              <w:t xml:space="preserve">分</w:t>
            </w:r>
            <w:r>
              <w:rPr>
                <w:rFonts w:hint="eastAsia" w:asciiTheme="majorEastAsia" w:hAnsiTheme="majorEastAsia" w:eastAsiaTheme="majorEastAsia"/>
                <w:color w:val="000000"/>
                <w:szCs w:val="21"/>
              </w:rPr>
              <w:t xml:space="preserve">；</w:t>
            </w:r>
            <w:r/>
          </w:p>
        </w:tc>
        <w:tc>
          <w:tcPr>
            <w:tcBorders>
              <w:left w:val="single" w:color="auto" w:sz="4" w:space="0"/>
              <w:right w:val="single" w:color="auto" w:sz="4" w:space="0"/>
            </w:tcBorders>
            <w:tcW w:w="376" w:type="pct"/>
            <w:vAlign w:val="center"/>
            <w:textDirection w:val="lrTb"/>
            <w:noWrap w:val="false"/>
          </w:tcPr>
          <w:p>
            <w:pPr>
              <w:jc w:val="center"/>
              <w:widowControl/>
              <w:rPr>
                <w:rFonts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lang w:val="en-US" w:eastAsia="zh-CN"/>
              </w:rPr>
              <w:t xml:space="preserve">2</w:t>
            </w:r>
            <w:r>
              <w:rPr>
                <w:rFonts w:hint="eastAsia" w:cs="宋体" w:asciiTheme="majorEastAsia" w:hAnsiTheme="majorEastAsia" w:eastAsiaTheme="majorEastAsia"/>
                <w:color w:val="000000"/>
                <w:szCs w:val="21"/>
              </w:rPr>
              <w:t xml:space="preserve">分</w:t>
            </w:r>
            <w:r/>
          </w:p>
        </w:tc>
      </w:tr>
      <w:tr>
        <w:trPr>
          <w:trHeight w:val="400"/>
        </w:trPr>
        <w:tc>
          <w:tcPr>
            <w:tcBorders>
              <w:left w:val="single" w:color="auto" w:sz="4" w:space="0"/>
              <w:right w:val="single" w:color="auto" w:sz="4" w:space="0"/>
            </w:tcBorders>
            <w:tcW w:w="654" w:type="pct"/>
            <w:vAlign w:val="center"/>
            <w:vMerge w:val="restart"/>
            <w:textDirection w:val="lrTb"/>
            <w:noWrap w:val="false"/>
          </w:tcPr>
          <w:p>
            <w:pPr>
              <w:spacing w:line="400" w:lineRule="exact"/>
              <w:rPr>
                <w:rFonts w:cs="Arial" w:asciiTheme="majorEastAsia" w:hAnsiTheme="majorEastAsia" w:eastAsiaTheme="majorEastAsia"/>
                <w:color w:val="000000"/>
                <w:szCs w:val="21"/>
              </w:rPr>
            </w:pPr>
            <w:r>
              <w:rPr>
                <w:rFonts w:hint="eastAsia" w:cs="宋体" w:asciiTheme="majorEastAsia" w:hAnsiTheme="majorEastAsia" w:eastAsiaTheme="majorEastAsia"/>
                <w:szCs w:val="21"/>
              </w:rPr>
              <w:t xml:space="preserve">售后服务（</w:t>
            </w:r>
            <w:r>
              <w:rPr>
                <w:rFonts w:hint="eastAsia" w:cs="宋体" w:asciiTheme="majorEastAsia" w:hAnsiTheme="majorEastAsia" w:eastAsiaTheme="majorEastAsia"/>
                <w:szCs w:val="21"/>
                <w:lang w:val="en-US" w:eastAsia="zh-CN"/>
              </w:rPr>
              <w:t xml:space="preserve">4</w:t>
            </w:r>
            <w:r>
              <w:rPr>
                <w:rFonts w:hint="eastAsia" w:cs="宋体" w:asciiTheme="majorEastAsia" w:hAnsiTheme="majorEastAsia" w:eastAsiaTheme="majorEastAsia"/>
                <w:szCs w:val="21"/>
              </w:rPr>
              <w:t xml:space="preserve">分）</w:t>
            </w:r>
            <w:r/>
          </w:p>
        </w:tc>
        <w:tc>
          <w:tcPr>
            <w:tcBorders>
              <w:top w:val="single" w:color="auto" w:sz="4" w:space="0"/>
              <w:left w:val="single" w:color="auto" w:sz="4" w:space="0"/>
              <w:right w:val="single" w:color="auto" w:sz="4" w:space="0"/>
            </w:tcBorders>
            <w:tcW w:w="1123" w:type="pct"/>
            <w:vAlign w:val="center"/>
            <w:textDirection w:val="lrTb"/>
            <w:noWrap w:val="false"/>
          </w:tcPr>
          <w:p>
            <w:pPr>
              <w:jc w:val="center"/>
              <w:widowControl/>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应急措施</w:t>
            </w:r>
            <w:r>
              <w:rPr>
                <w:rFonts w:cs="宋体" w:asciiTheme="majorEastAsia" w:hAnsiTheme="majorEastAsia" w:eastAsiaTheme="majorEastAsia"/>
                <w:bCs/>
                <w:szCs w:val="21"/>
              </w:rPr>
              <w:t xml:space="preserve">处理方案</w:t>
            </w:r>
            <w:r/>
          </w:p>
        </w:tc>
        <w:tc>
          <w:tcPr>
            <w:tcBorders>
              <w:left w:val="single" w:color="auto" w:sz="4" w:space="0"/>
              <w:right w:val="single" w:color="auto" w:sz="4" w:space="0"/>
            </w:tcBorders>
            <w:tcW w:w="2847" w:type="pct"/>
            <w:vAlign w:val="center"/>
            <w:textDirection w:val="lrTb"/>
            <w:noWrap w:val="false"/>
          </w:tcPr>
          <w:p>
            <w:pPr>
              <w:pStyle w:val="2629"/>
              <w:numPr>
                <w:ilvl w:val="0"/>
                <w:numId w:val="2"/>
              </w:numPr>
              <w:rPr>
                <w:rFonts w:asciiTheme="majorEastAsia" w:hAnsiTheme="majorEastAsia" w:eastAsiaTheme="majorEastAsia"/>
                <w:szCs w:val="21"/>
                <w:lang w:val="en-US"/>
              </w:rPr>
            </w:pPr>
            <w:r>
              <w:rPr>
                <w:rFonts w:hint="eastAsia" w:asciiTheme="majorEastAsia" w:hAnsiTheme="majorEastAsia" w:eastAsiaTheme="majorEastAsia"/>
                <w:color w:val="000000"/>
                <w:szCs w:val="21"/>
              </w:rPr>
              <w:t xml:space="preserve">布展期内</w:t>
            </w:r>
            <w:r>
              <w:rPr>
                <w:rFonts w:asciiTheme="majorEastAsia" w:hAnsiTheme="majorEastAsia" w:eastAsiaTheme="majorEastAsia"/>
                <w:color w:val="000000"/>
                <w:szCs w:val="21"/>
              </w:rPr>
              <w:t xml:space="preserve">发生质量</w:t>
            </w:r>
            <w:r>
              <w:rPr>
                <w:rFonts w:hint="eastAsia" w:asciiTheme="majorEastAsia" w:hAnsiTheme="majorEastAsia" w:eastAsiaTheme="majorEastAsia"/>
                <w:color w:val="000000"/>
                <w:szCs w:val="21"/>
              </w:rPr>
              <w:t xml:space="preserve">而采取的应急处理措施方案，得</w:t>
            </w:r>
            <w:r>
              <w:rPr>
                <w:rFonts w:hint="eastAsia" w:asciiTheme="majorEastAsia" w:hAnsiTheme="majorEastAsia" w:eastAsiaTheme="majorEastAsia"/>
                <w:color w:val="000000"/>
                <w:szCs w:val="21"/>
                <w:lang w:val="en-US" w:eastAsia="zh-CN"/>
              </w:rPr>
              <w:t xml:space="preserve">1</w:t>
            </w:r>
            <w:r>
              <w:rPr>
                <w:rFonts w:hint="eastAsia" w:asciiTheme="majorEastAsia" w:hAnsiTheme="majorEastAsia" w:eastAsiaTheme="majorEastAsia"/>
                <w:color w:val="000000"/>
                <w:szCs w:val="21"/>
              </w:rPr>
              <w:t xml:space="preserve">分</w:t>
            </w:r>
            <w:r/>
          </w:p>
          <w:p>
            <w:pPr>
              <w:pStyle w:val="2629"/>
              <w:numPr>
                <w:ilvl w:val="0"/>
                <w:numId w:val="2"/>
              </w:numPr>
              <w:rPr>
                <w:rFonts w:asciiTheme="majorEastAsia" w:hAnsiTheme="majorEastAsia" w:eastAsiaTheme="majorEastAsia"/>
                <w:szCs w:val="21"/>
                <w:lang w:val="en-US"/>
              </w:rPr>
            </w:pPr>
            <w:r>
              <w:rPr>
                <w:rFonts w:hint="eastAsia" w:asciiTheme="majorEastAsia" w:hAnsiTheme="majorEastAsia" w:eastAsiaTheme="majorEastAsia"/>
                <w:color w:val="000000"/>
                <w:szCs w:val="21"/>
              </w:rPr>
              <w:t xml:space="preserve">布展期内</w:t>
            </w:r>
            <w:r>
              <w:rPr>
                <w:rFonts w:asciiTheme="majorEastAsia" w:hAnsiTheme="majorEastAsia" w:eastAsiaTheme="majorEastAsia"/>
                <w:color w:val="000000"/>
                <w:szCs w:val="21"/>
              </w:rPr>
              <w:t xml:space="preserve">发生</w:t>
            </w:r>
            <w:r>
              <w:rPr>
                <w:rFonts w:hint="eastAsia" w:asciiTheme="majorEastAsia" w:hAnsiTheme="majorEastAsia" w:eastAsiaTheme="majorEastAsia"/>
                <w:color w:val="000000"/>
                <w:szCs w:val="21"/>
              </w:rPr>
              <w:t xml:space="preserve">安全</w:t>
            </w:r>
            <w:r>
              <w:rPr>
                <w:rFonts w:asciiTheme="majorEastAsia" w:hAnsiTheme="majorEastAsia" w:eastAsiaTheme="majorEastAsia"/>
                <w:color w:val="000000"/>
                <w:szCs w:val="21"/>
              </w:rPr>
              <w:t xml:space="preserve">问题</w:t>
            </w:r>
            <w:r>
              <w:rPr>
                <w:rFonts w:hint="eastAsia" w:asciiTheme="majorEastAsia" w:hAnsiTheme="majorEastAsia" w:eastAsiaTheme="majorEastAsia"/>
                <w:color w:val="000000"/>
                <w:szCs w:val="21"/>
              </w:rPr>
              <w:t xml:space="preserve">而采取的应急处理措施方案，得</w:t>
            </w:r>
            <w:r>
              <w:rPr>
                <w:rFonts w:hint="eastAsia" w:asciiTheme="majorEastAsia" w:hAnsiTheme="majorEastAsia" w:eastAsiaTheme="majorEastAsia"/>
                <w:color w:val="000000"/>
                <w:szCs w:val="21"/>
                <w:lang w:val="en-US" w:eastAsia="zh-CN"/>
              </w:rPr>
              <w:t xml:space="preserve">1</w:t>
            </w:r>
            <w:r>
              <w:rPr>
                <w:rFonts w:hint="eastAsia" w:asciiTheme="majorEastAsia" w:hAnsiTheme="majorEastAsia" w:eastAsiaTheme="majorEastAsia"/>
                <w:color w:val="000000"/>
                <w:szCs w:val="21"/>
              </w:rPr>
              <w:t xml:space="preserve">分</w:t>
            </w:r>
            <w:r/>
          </w:p>
          <w:p>
            <w:pPr>
              <w:widowControl/>
              <w:rPr>
                <w:rFonts w:cs="宋体" w:asciiTheme="majorEastAsia" w:hAnsiTheme="majorEastAsia" w:eastAsiaTheme="majorEastAsia"/>
                <w:bCs/>
                <w:szCs w:val="21"/>
              </w:rPr>
            </w:pPr>
            <w:r>
              <w:rPr>
                <w:rFonts w:hint="eastAsia" w:asciiTheme="majorEastAsia" w:hAnsiTheme="majorEastAsia" w:eastAsiaTheme="majorEastAsia"/>
                <w:szCs w:val="21"/>
              </w:rPr>
              <w:t xml:space="preserve">以上内容无应答不得分。</w:t>
            </w:r>
            <w:r/>
          </w:p>
        </w:tc>
        <w:tc>
          <w:tcPr>
            <w:tcBorders>
              <w:left w:val="single" w:color="auto" w:sz="4" w:space="0"/>
              <w:right w:val="single" w:color="auto" w:sz="4" w:space="0"/>
            </w:tcBorders>
            <w:tcW w:w="376" w:type="pct"/>
            <w:vAlign w:val="center"/>
            <w:textDirection w:val="lrTb"/>
            <w:noWrap w:val="false"/>
          </w:tcPr>
          <w:p>
            <w:pPr>
              <w:jc w:val="center"/>
              <w:widowControl/>
              <w:rPr>
                <w:rFonts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lang w:val="en-US" w:eastAsia="zh-CN"/>
              </w:rPr>
              <w:t xml:space="preserve">2</w:t>
            </w:r>
            <w:r>
              <w:rPr>
                <w:rFonts w:hint="eastAsia" w:cs="宋体" w:asciiTheme="majorEastAsia" w:hAnsiTheme="majorEastAsia" w:eastAsiaTheme="majorEastAsia"/>
                <w:color w:val="000000"/>
                <w:szCs w:val="21"/>
              </w:rPr>
              <w:t xml:space="preserve">分</w:t>
            </w:r>
            <w:r/>
          </w:p>
        </w:tc>
      </w:tr>
      <w:tr>
        <w:trPr>
          <w:trHeight w:val="400"/>
        </w:trPr>
        <w:tc>
          <w:tcPr>
            <w:tcBorders>
              <w:left w:val="single" w:color="auto" w:sz="4" w:space="0"/>
              <w:right w:val="single" w:color="auto" w:sz="4" w:space="0"/>
            </w:tcBorders>
            <w:tcW w:w="654" w:type="pct"/>
            <w:vAlign w:val="center"/>
            <w:vMerge w:val="continue"/>
            <w:textDirection w:val="lrTb"/>
            <w:noWrap w:val="false"/>
          </w:tcPr>
          <w:p>
            <w:pPr>
              <w:spacing w:line="400" w:lineRule="exact"/>
              <w:rPr>
                <w:rFonts w:cs="Arial" w:asciiTheme="majorEastAsia" w:hAnsiTheme="majorEastAsia" w:eastAsiaTheme="majorEastAsia"/>
                <w:color w:val="000000"/>
                <w:szCs w:val="21"/>
              </w:rPr>
            </w:pPr>
            <w:r>
              <w:rPr>
                <w:rFonts w:cs="Arial" w:asciiTheme="majorEastAsia" w:hAnsiTheme="majorEastAsia" w:eastAsiaTheme="majorEastAsia"/>
                <w:color w:val="000000"/>
                <w:szCs w:val="21"/>
              </w:rPr>
            </w:r>
            <w:r/>
          </w:p>
        </w:tc>
        <w:tc>
          <w:tcPr>
            <w:tcBorders>
              <w:top w:val="single" w:color="auto" w:sz="4" w:space="0"/>
              <w:left w:val="single" w:color="auto" w:sz="4" w:space="0"/>
              <w:right w:val="single" w:color="auto" w:sz="4" w:space="0"/>
            </w:tcBorders>
            <w:tcW w:w="1123" w:type="pct"/>
            <w:vAlign w:val="center"/>
            <w:textDirection w:val="lrTb"/>
            <w:noWrap w:val="false"/>
          </w:tcPr>
          <w:p>
            <w:pPr>
              <w:jc w:val="center"/>
              <w:widowControl/>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售后服务方案</w:t>
            </w:r>
            <w:r/>
          </w:p>
        </w:tc>
        <w:tc>
          <w:tcPr>
            <w:tcBorders>
              <w:left w:val="single" w:color="auto" w:sz="4" w:space="0"/>
              <w:right w:val="single" w:color="auto" w:sz="4" w:space="0"/>
            </w:tcBorders>
            <w:tcW w:w="2847" w:type="pct"/>
            <w:vAlign w:val="center"/>
            <w:textDirection w:val="lrTb"/>
            <w:noWrap w:val="false"/>
          </w:tcPr>
          <w:p>
            <w:pPr>
              <w:widowControl/>
              <w:rPr>
                <w:rFonts w:asciiTheme="majorEastAsia" w:hAnsiTheme="majorEastAsia" w:eastAsiaTheme="majorEastAsia"/>
                <w:color w:val="000000"/>
                <w:szCs w:val="21"/>
              </w:rPr>
            </w:pPr>
            <w:r>
              <w:rPr>
                <w:rFonts w:hint="eastAsia" w:asciiTheme="majorEastAsia" w:hAnsiTheme="majorEastAsia" w:eastAsiaTheme="majorEastAsia"/>
                <w:color w:val="000000"/>
                <w:szCs w:val="21"/>
              </w:rPr>
              <w:t xml:space="preserve">1、投标人提供技术支持方案，得</w:t>
            </w:r>
            <w:r>
              <w:rPr>
                <w:rFonts w:hint="eastAsia" w:asciiTheme="majorEastAsia" w:hAnsiTheme="majorEastAsia" w:eastAsiaTheme="majorEastAsia"/>
                <w:color w:val="000000"/>
                <w:szCs w:val="21"/>
                <w:lang w:val="en-US" w:eastAsia="zh-CN"/>
              </w:rPr>
              <w:t xml:space="preserve">1</w:t>
            </w:r>
            <w:r>
              <w:rPr>
                <w:rFonts w:hint="eastAsia" w:asciiTheme="majorEastAsia" w:hAnsiTheme="majorEastAsia" w:eastAsiaTheme="majorEastAsia"/>
                <w:color w:val="000000"/>
                <w:szCs w:val="21"/>
              </w:rPr>
              <w:t xml:space="preserve">分</w:t>
            </w:r>
            <w:r/>
          </w:p>
          <w:p>
            <w:pPr>
              <w:widowControl/>
              <w:rPr>
                <w:rFonts w:cs="宋体" w:asciiTheme="majorEastAsia" w:hAnsiTheme="majorEastAsia" w:eastAsiaTheme="majorEastAsia"/>
                <w:color w:val="000000"/>
                <w:szCs w:val="21"/>
              </w:rPr>
            </w:pPr>
            <w:r>
              <w:rPr>
                <w:rFonts w:hint="eastAsia" w:asciiTheme="majorEastAsia" w:hAnsiTheme="majorEastAsia" w:eastAsiaTheme="majorEastAsia"/>
                <w:color w:val="000000"/>
                <w:szCs w:val="21"/>
              </w:rPr>
              <w:t xml:space="preserve">2、投标人提供技术服务方案，得</w:t>
            </w:r>
            <w:r>
              <w:rPr>
                <w:rFonts w:hint="eastAsia" w:asciiTheme="majorEastAsia" w:hAnsiTheme="majorEastAsia" w:eastAsiaTheme="majorEastAsia"/>
                <w:color w:val="000000"/>
                <w:szCs w:val="21"/>
                <w:lang w:val="en-US" w:eastAsia="zh-CN"/>
              </w:rPr>
              <w:t xml:space="preserve">1</w:t>
            </w:r>
            <w:r>
              <w:rPr>
                <w:rFonts w:hint="eastAsia" w:asciiTheme="majorEastAsia" w:hAnsiTheme="majorEastAsia" w:eastAsiaTheme="majorEastAsia"/>
                <w:color w:val="000000"/>
                <w:szCs w:val="21"/>
              </w:rPr>
              <w:t xml:space="preserve">分</w:t>
            </w:r>
            <w:r/>
          </w:p>
        </w:tc>
        <w:tc>
          <w:tcPr>
            <w:tcBorders>
              <w:left w:val="single" w:color="auto" w:sz="4" w:space="0"/>
              <w:right w:val="single" w:color="auto" w:sz="4" w:space="0"/>
            </w:tcBorders>
            <w:tcW w:w="376" w:type="pct"/>
            <w:vAlign w:val="center"/>
            <w:textDirection w:val="lrTb"/>
            <w:noWrap w:val="false"/>
          </w:tcPr>
          <w:p>
            <w:pPr>
              <w:jc w:val="center"/>
              <w:widowControl/>
              <w:rPr>
                <w:rFonts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lang w:val="en-US" w:eastAsia="zh-CN"/>
              </w:rPr>
              <w:t xml:space="preserve">2</w:t>
            </w:r>
            <w:r>
              <w:rPr>
                <w:rFonts w:hint="eastAsia" w:cs="宋体" w:asciiTheme="majorEastAsia" w:hAnsiTheme="majorEastAsia" w:eastAsiaTheme="majorEastAsia"/>
                <w:color w:val="000000"/>
                <w:szCs w:val="21"/>
              </w:rPr>
              <w:t xml:space="preserve">分</w:t>
            </w:r>
            <w:r/>
          </w:p>
        </w:tc>
      </w:tr>
      <w:tr>
        <w:trPr>
          <w:trHeight w:val="400"/>
        </w:trPr>
        <w:tc>
          <w:tcPr>
            <w:tcBorders>
              <w:left w:val="single" w:color="auto" w:sz="4" w:space="0"/>
              <w:right w:val="single" w:color="auto" w:sz="4" w:space="0"/>
            </w:tcBorders>
            <w:tcW w:w="654" w:type="pct"/>
            <w:vAlign w:val="center"/>
            <w:textDirection w:val="lrTb"/>
            <w:noWrap w:val="false"/>
          </w:tcPr>
          <w:p>
            <w:pPr>
              <w:spacing w:line="400" w:lineRule="exact"/>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深化设计（</w:t>
            </w:r>
            <w:r>
              <w:rPr>
                <w:rFonts w:hint="eastAsia" w:cs="宋体" w:asciiTheme="majorEastAsia" w:hAnsiTheme="majorEastAsia" w:eastAsiaTheme="majorEastAsia"/>
                <w:szCs w:val="21"/>
                <w:lang w:val="en-US" w:eastAsia="zh-CN"/>
              </w:rPr>
              <w:t xml:space="preserve">19</w:t>
            </w:r>
            <w:r>
              <w:rPr>
                <w:rFonts w:hint="eastAsia" w:cs="宋体" w:asciiTheme="majorEastAsia" w:hAnsiTheme="majorEastAsia" w:eastAsiaTheme="majorEastAsia"/>
                <w:szCs w:val="21"/>
              </w:rPr>
              <w:t xml:space="preserve">分）</w:t>
            </w:r>
            <w:r/>
          </w:p>
        </w:tc>
        <w:tc>
          <w:tcPr>
            <w:tcBorders>
              <w:top w:val="single" w:color="auto" w:sz="4" w:space="0"/>
              <w:left w:val="single" w:color="auto" w:sz="4" w:space="0"/>
              <w:bottom w:val="single" w:color="auto" w:sz="4" w:space="0"/>
              <w:right w:val="single" w:color="auto" w:sz="4" w:space="0"/>
            </w:tcBorders>
            <w:tcW w:w="1123" w:type="pct"/>
            <w:vAlign w:val="center"/>
            <w:textDirection w:val="lrTb"/>
            <w:noWrap w:val="false"/>
          </w:tcPr>
          <w:p>
            <w:pPr>
              <w:jc w:val="center"/>
              <w:widowControl/>
              <w:rPr>
                <w:rFonts w:cs="宋体" w:asciiTheme="majorEastAsia" w:hAnsiTheme="majorEastAsia" w:eastAsiaTheme="majorEastAsia"/>
                <w:color w:val="000000"/>
                <w:szCs w:val="21"/>
                <w:lang w:val="zh-CN"/>
              </w:rPr>
            </w:pPr>
            <w:r>
              <w:rPr>
                <w:rFonts w:hint="eastAsia" w:cs="宋体" w:asciiTheme="majorEastAsia" w:hAnsiTheme="majorEastAsia" w:eastAsiaTheme="majorEastAsia"/>
                <w:color w:val="000000"/>
                <w:szCs w:val="21"/>
                <w:lang w:val="zh-CN"/>
              </w:rPr>
              <w:t xml:space="preserve">单独主题深化设计</w:t>
            </w:r>
            <w:r/>
          </w:p>
        </w:tc>
        <w:tc>
          <w:tcPr>
            <w:tcBorders>
              <w:left w:val="single" w:color="auto" w:sz="4" w:space="0"/>
              <w:right w:val="single" w:color="auto" w:sz="4" w:space="0"/>
            </w:tcBorders>
            <w:tcW w:w="2847" w:type="pct"/>
            <w:vAlign w:val="center"/>
            <w:textDirection w:val="lrTb"/>
            <w:noWrap w:val="false"/>
          </w:tcPr>
          <w:p>
            <w:pPr>
              <w:spacing w:line="240" w:lineRule="auto"/>
              <w:widowControl/>
              <w:rPr>
                <w:rFonts w:asciiTheme="majorEastAsia" w:hAnsiTheme="majorEastAsia" w:eastAsiaTheme="majorEastAsia"/>
                <w:b/>
                <w:bCs/>
                <w:szCs w:val="21"/>
              </w:rPr>
            </w:pPr>
            <w:r>
              <w:rPr>
                <w:rFonts w:hint="eastAsia" w:asciiTheme="majorEastAsia" w:hAnsiTheme="majorEastAsia" w:eastAsiaTheme="majorEastAsia"/>
                <w:b/>
                <w:bCs/>
                <w:szCs w:val="21"/>
              </w:rPr>
              <w:t xml:space="preserve">投标单位以（2025 AGIC深圳（国际）通用人工智能大会）为主题做一个深化设计</w:t>
            </w:r>
            <w:r/>
          </w:p>
          <w:p>
            <w:pPr>
              <w:widowControl/>
              <w:rPr>
                <w:rFonts w:asciiTheme="majorEastAsia" w:hAnsiTheme="majorEastAsia" w:eastAsiaTheme="majorEastAsia"/>
                <w:color w:val="000000"/>
                <w:szCs w:val="21"/>
              </w:rPr>
            </w:pPr>
            <w:r>
              <w:rPr>
                <w:rFonts w:hint="eastAsia" w:asciiTheme="majorEastAsia" w:hAnsiTheme="majorEastAsia" w:eastAsiaTheme="majorEastAsia"/>
                <w:szCs w:val="21"/>
              </w:rPr>
              <w:t xml:space="preserve">注：投标人须提供一套完整的设计深化方案且需满足功能使用</w:t>
            </w:r>
            <w:r>
              <w:rPr>
                <w:rFonts w:hint="eastAsia" w:asciiTheme="majorEastAsia" w:hAnsiTheme="majorEastAsia" w:eastAsiaTheme="majorEastAsia"/>
                <w:szCs w:val="21"/>
                <w:lang w:eastAsia="zh-CN"/>
              </w:rPr>
              <w:t xml:space="preserve">（</w:t>
            </w:r>
            <w:r>
              <w:rPr>
                <w:rFonts w:hint="eastAsia" w:asciiTheme="majorEastAsia" w:hAnsiTheme="majorEastAsia" w:eastAsiaTheme="majorEastAsia"/>
                <w:szCs w:val="21"/>
                <w:lang w:val="en-US" w:eastAsia="zh-CN"/>
              </w:rPr>
              <w:t xml:space="preserve">1分</w:t>
            </w:r>
            <w:r>
              <w:rPr>
                <w:rFonts w:hint="eastAsia" w:asciiTheme="majorEastAsia" w:hAnsiTheme="majorEastAsia" w:eastAsiaTheme="majorEastAsia"/>
                <w:szCs w:val="21"/>
                <w:lang w:eastAsia="zh-CN"/>
              </w:rPr>
              <w:t xml:space="preserve">）</w:t>
            </w:r>
            <w:r>
              <w:rPr>
                <w:rFonts w:hint="eastAsia" w:asciiTheme="majorEastAsia" w:hAnsiTheme="majorEastAsia" w:eastAsiaTheme="majorEastAsia"/>
                <w:szCs w:val="21"/>
              </w:rPr>
              <w:t xml:space="preserve">、设计主题鲜明</w:t>
            </w:r>
            <w:r>
              <w:rPr>
                <w:rFonts w:hint="eastAsia" w:asciiTheme="majorEastAsia" w:hAnsiTheme="majorEastAsia" w:eastAsiaTheme="majorEastAsia"/>
                <w:szCs w:val="21"/>
                <w:lang w:eastAsia="zh-CN"/>
              </w:rPr>
              <w:t xml:space="preserve">（</w:t>
            </w:r>
            <w:r>
              <w:rPr>
                <w:rFonts w:hint="eastAsia" w:asciiTheme="majorEastAsia" w:hAnsiTheme="majorEastAsia" w:eastAsiaTheme="majorEastAsia"/>
                <w:szCs w:val="21"/>
                <w:lang w:val="en-US" w:eastAsia="zh-CN"/>
              </w:rPr>
              <w:t xml:space="preserve">1分</w:t>
            </w:r>
            <w:r>
              <w:rPr>
                <w:rFonts w:hint="eastAsia" w:asciiTheme="majorEastAsia" w:hAnsiTheme="majorEastAsia" w:eastAsiaTheme="majorEastAsia"/>
                <w:szCs w:val="21"/>
                <w:lang w:eastAsia="zh-CN"/>
              </w:rPr>
              <w:t xml:space="preserve">）</w:t>
            </w:r>
            <w:r>
              <w:rPr>
                <w:rFonts w:hint="eastAsia" w:asciiTheme="majorEastAsia" w:hAnsiTheme="majorEastAsia" w:eastAsiaTheme="majorEastAsia"/>
                <w:szCs w:val="21"/>
              </w:rPr>
              <w:t xml:space="preserve">、创意新颖、风格一致</w:t>
            </w:r>
            <w:r>
              <w:rPr>
                <w:rFonts w:hint="eastAsia" w:asciiTheme="majorEastAsia" w:hAnsiTheme="majorEastAsia" w:eastAsiaTheme="majorEastAsia"/>
                <w:szCs w:val="21"/>
                <w:lang w:eastAsia="zh-CN"/>
              </w:rPr>
              <w:t xml:space="preserve">（</w:t>
            </w:r>
            <w:r>
              <w:rPr>
                <w:rFonts w:hint="eastAsia" w:asciiTheme="majorEastAsia" w:hAnsiTheme="majorEastAsia" w:eastAsiaTheme="majorEastAsia"/>
                <w:szCs w:val="21"/>
                <w:lang w:val="en-US" w:eastAsia="zh-CN"/>
              </w:rPr>
              <w:t xml:space="preserve">2分</w:t>
            </w:r>
            <w:r>
              <w:rPr>
                <w:rFonts w:hint="eastAsia" w:asciiTheme="majorEastAsia" w:hAnsiTheme="majorEastAsia" w:eastAsiaTheme="majorEastAsia"/>
                <w:szCs w:val="21"/>
                <w:lang w:eastAsia="zh-CN"/>
              </w:rPr>
              <w:t xml:space="preserve">）</w:t>
            </w:r>
            <w:r>
              <w:rPr>
                <w:rFonts w:hint="eastAsia" w:asciiTheme="majorEastAsia" w:hAnsiTheme="majorEastAsia" w:eastAsiaTheme="majorEastAsia"/>
                <w:szCs w:val="21"/>
              </w:rPr>
              <w:t xml:space="preserve">：包括策划设计理念（</w:t>
            </w:r>
            <w:r>
              <w:rPr>
                <w:rFonts w:hint="eastAsia" w:asciiTheme="majorEastAsia" w:hAnsiTheme="majorEastAsia" w:eastAsiaTheme="majorEastAsia"/>
                <w:szCs w:val="21"/>
                <w:lang w:val="en-US" w:eastAsia="zh-CN"/>
              </w:rPr>
              <w:t xml:space="preserve">2</w:t>
            </w:r>
            <w:r>
              <w:rPr>
                <w:rFonts w:hint="eastAsia" w:asciiTheme="majorEastAsia" w:hAnsiTheme="majorEastAsia" w:eastAsiaTheme="majorEastAsia"/>
                <w:szCs w:val="21"/>
              </w:rPr>
              <w:t xml:space="preserve">分）、平面布局图、平面设计图（</w:t>
            </w:r>
            <w:r>
              <w:rPr>
                <w:rFonts w:hint="eastAsia" w:asciiTheme="majorEastAsia" w:hAnsiTheme="majorEastAsia" w:eastAsiaTheme="majorEastAsia"/>
                <w:szCs w:val="21"/>
                <w:lang w:val="en-US" w:eastAsia="zh-CN"/>
              </w:rPr>
              <w:t xml:space="preserve">4</w:t>
            </w:r>
            <w:r>
              <w:rPr>
                <w:rFonts w:hint="eastAsia" w:asciiTheme="majorEastAsia" w:hAnsiTheme="majorEastAsia" w:eastAsiaTheme="majorEastAsia"/>
                <w:szCs w:val="21"/>
              </w:rPr>
              <w:t xml:space="preserve">分）、从不同角度出具三维效果图4张（4分）、空间鸟瞰图2张（2分）、CAD施工图等其他相关内容，并做文字说明（3分）。</w:t>
            </w:r>
            <w:r/>
          </w:p>
        </w:tc>
        <w:tc>
          <w:tcPr>
            <w:tcBorders>
              <w:left w:val="single" w:color="auto" w:sz="4" w:space="0"/>
              <w:right w:val="single" w:color="auto" w:sz="4" w:space="0"/>
            </w:tcBorders>
            <w:tcW w:w="376" w:type="pct"/>
            <w:vAlign w:val="center"/>
            <w:textDirection w:val="lrTb"/>
            <w:noWrap w:val="false"/>
          </w:tcPr>
          <w:p>
            <w:pPr>
              <w:pStyle w:val="744"/>
              <w:ind w:firstLine="0"/>
              <w:jc w:val="center"/>
              <w:spacing w:line="320" w:lineRule="exact"/>
              <w:rPr>
                <w:rFonts w:asciiTheme="majorEastAsia" w:hAnsiTheme="majorEastAsia" w:eastAsiaTheme="majorEastAsia"/>
                <w:b w:val="0"/>
                <w:color w:val="000000"/>
                <w:sz w:val="21"/>
                <w:szCs w:val="21"/>
              </w:rPr>
            </w:pPr>
            <w:r>
              <w:rPr>
                <w:rFonts w:hint="eastAsia" w:asciiTheme="majorEastAsia" w:hAnsiTheme="majorEastAsia" w:eastAsiaTheme="majorEastAsia"/>
                <w:b w:val="0"/>
                <w:color w:val="000000"/>
                <w:sz w:val="21"/>
                <w:szCs w:val="21"/>
                <w:lang w:val="en-US" w:eastAsia="zh-CN"/>
              </w:rPr>
              <w:t xml:space="preserve">19</w:t>
            </w:r>
            <w:r>
              <w:rPr>
                <w:rFonts w:hint="eastAsia" w:asciiTheme="majorEastAsia" w:hAnsiTheme="majorEastAsia" w:eastAsiaTheme="majorEastAsia"/>
                <w:b w:val="0"/>
                <w:color w:val="000000"/>
                <w:sz w:val="21"/>
                <w:szCs w:val="21"/>
              </w:rPr>
              <w:t xml:space="preserve">分</w:t>
            </w:r>
            <w:r/>
          </w:p>
        </w:tc>
      </w:tr>
      <w:tr>
        <w:trPr>
          <w:trHeight w:val="400"/>
        </w:trPr>
        <w:tc>
          <w:tcPr>
            <w:tcBorders>
              <w:top w:val="single" w:color="auto" w:sz="4" w:space="0"/>
              <w:left w:val="single" w:color="auto" w:sz="4" w:space="0"/>
              <w:right w:val="single" w:color="auto" w:sz="4" w:space="0"/>
            </w:tcBorders>
            <w:tcW w:w="654" w:type="pct"/>
            <w:vAlign w:val="center"/>
            <w:vMerge w:val="restart"/>
            <w:textDirection w:val="lrTb"/>
            <w:noWrap w:val="false"/>
          </w:tcPr>
          <w:p>
            <w:pPr>
              <w:spacing w:line="400" w:lineRule="exact"/>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公司业绩及资质</w:t>
            </w:r>
            <w:r/>
          </w:p>
          <w:p>
            <w:pPr>
              <w:spacing w:line="400" w:lineRule="exact"/>
              <w:rPr>
                <w:rFonts w:cs="Arial" w:asciiTheme="majorEastAsia" w:hAnsiTheme="majorEastAsia" w:eastAsiaTheme="majorEastAsia"/>
                <w:color w:val="000000"/>
                <w:szCs w:val="21"/>
              </w:rPr>
            </w:pPr>
            <w:r>
              <w:rPr>
                <w:rFonts w:hint="eastAsia" w:cs="宋体" w:asciiTheme="majorEastAsia" w:hAnsiTheme="majorEastAsia" w:eastAsiaTheme="majorEastAsia"/>
                <w:szCs w:val="21"/>
              </w:rPr>
              <w:t xml:space="preserve">（</w:t>
            </w:r>
            <w:r>
              <w:rPr>
                <w:rFonts w:hint="eastAsia" w:cs="宋体" w:asciiTheme="majorEastAsia" w:hAnsiTheme="majorEastAsia" w:eastAsiaTheme="majorEastAsia"/>
                <w:szCs w:val="21"/>
                <w:lang w:val="en-US" w:eastAsia="zh-CN"/>
              </w:rPr>
              <w:t xml:space="preserve">7</w:t>
            </w:r>
            <w:r>
              <w:rPr>
                <w:rFonts w:hint="eastAsia" w:cs="宋体" w:asciiTheme="majorEastAsia" w:hAnsiTheme="majorEastAsia" w:eastAsiaTheme="majorEastAsia"/>
                <w:szCs w:val="21"/>
              </w:rPr>
              <w:t xml:space="preserve">分）</w:t>
            </w:r>
            <w:r/>
          </w:p>
        </w:tc>
        <w:tc>
          <w:tcPr>
            <w:tcBorders>
              <w:top w:val="single" w:color="auto" w:sz="4" w:space="0"/>
              <w:left w:val="single" w:color="auto" w:sz="4" w:space="0"/>
              <w:bottom w:val="single" w:color="auto" w:sz="4" w:space="0"/>
              <w:right w:val="single" w:color="auto" w:sz="4" w:space="0"/>
            </w:tcBorders>
            <w:tcW w:w="1123" w:type="pct"/>
            <w:vAlign w:val="center"/>
            <w:textDirection w:val="lrTb"/>
            <w:noWrap w:val="false"/>
          </w:tcPr>
          <w:p>
            <w:pPr>
              <w:jc w:val="center"/>
              <w:widowControl/>
              <w:rPr>
                <w:rFonts w:cs="宋体" w:asciiTheme="majorEastAsia" w:hAnsiTheme="majorEastAsia" w:eastAsiaTheme="majorEastAsia"/>
                <w:color w:val="000000"/>
                <w:szCs w:val="21"/>
                <w:lang w:val="zh-CN"/>
              </w:rPr>
            </w:pPr>
            <w:r>
              <w:rPr>
                <w:rFonts w:hint="eastAsia" w:cs="宋体" w:asciiTheme="majorEastAsia" w:hAnsiTheme="majorEastAsia" w:eastAsiaTheme="majorEastAsia"/>
                <w:color w:val="000000"/>
                <w:szCs w:val="21"/>
                <w:lang w:val="zh-CN"/>
              </w:rPr>
              <w:t xml:space="preserve">类似业绩</w:t>
            </w:r>
            <w:r/>
          </w:p>
        </w:tc>
        <w:tc>
          <w:tcPr>
            <w:tcBorders>
              <w:top w:val="single" w:color="auto" w:sz="4" w:space="0"/>
              <w:left w:val="single" w:color="auto" w:sz="4" w:space="0"/>
              <w:bottom w:val="single" w:color="auto" w:sz="4" w:space="0"/>
              <w:right w:val="single" w:color="auto" w:sz="4" w:space="0"/>
            </w:tcBorders>
            <w:tcW w:w="2847" w:type="pct"/>
            <w:vAlign w:val="center"/>
            <w:textDirection w:val="lrTb"/>
            <w:noWrap w:val="false"/>
          </w:tcPr>
          <w:p>
            <w:pPr>
              <w:widowControl/>
              <w:rPr>
                <w:rFonts w:asciiTheme="majorEastAsia" w:hAnsiTheme="majorEastAsia" w:eastAsiaTheme="majorEastAsia"/>
                <w:color w:val="000000"/>
                <w:szCs w:val="21"/>
              </w:rPr>
            </w:pPr>
            <w:r>
              <w:rPr>
                <w:rFonts w:hint="eastAsia" w:asciiTheme="majorEastAsia" w:hAnsiTheme="majorEastAsia" w:eastAsiaTheme="majorEastAsia"/>
                <w:szCs w:val="21"/>
              </w:rPr>
              <w:t xml:space="preserve">提供2022年1月1日（以合同签订时间为准）至今承接过类似展会</w:t>
            </w:r>
            <w:r>
              <w:rPr>
                <w:rFonts w:asciiTheme="majorEastAsia" w:hAnsiTheme="majorEastAsia" w:eastAsiaTheme="majorEastAsia"/>
                <w:szCs w:val="21"/>
              </w:rPr>
              <w:t xml:space="preserve">布展</w:t>
            </w:r>
            <w:r>
              <w:rPr>
                <w:rFonts w:hint="eastAsia" w:asciiTheme="majorEastAsia" w:hAnsiTheme="majorEastAsia" w:eastAsiaTheme="majorEastAsia"/>
                <w:szCs w:val="21"/>
              </w:rPr>
              <w:t xml:space="preserve">项目（提供合同或其他相关证明材料，缺件不得分），有一个得1分，最高得4分。</w:t>
            </w:r>
            <w:r/>
          </w:p>
        </w:tc>
        <w:tc>
          <w:tcPr>
            <w:tcBorders>
              <w:top w:val="single" w:color="auto" w:sz="4" w:space="0"/>
              <w:left w:val="single" w:color="auto" w:sz="4" w:space="0"/>
              <w:bottom w:val="single" w:color="auto" w:sz="4" w:space="0"/>
              <w:right w:val="single" w:color="auto" w:sz="4" w:space="0"/>
            </w:tcBorders>
            <w:tcW w:w="376" w:type="pct"/>
            <w:vAlign w:val="center"/>
            <w:textDirection w:val="lrTb"/>
            <w:noWrap w:val="false"/>
          </w:tcPr>
          <w:p>
            <w:pPr>
              <w:pStyle w:val="744"/>
              <w:ind w:firstLine="0"/>
              <w:jc w:val="center"/>
              <w:spacing w:line="320" w:lineRule="exact"/>
              <w:rPr>
                <w:rFonts w:asciiTheme="majorEastAsia" w:hAnsiTheme="majorEastAsia" w:eastAsiaTheme="majorEastAsia"/>
                <w:b w:val="0"/>
                <w:color w:val="000000"/>
                <w:sz w:val="21"/>
                <w:szCs w:val="21"/>
              </w:rPr>
            </w:pPr>
            <w:r>
              <w:rPr>
                <w:rFonts w:hint="eastAsia" w:asciiTheme="majorEastAsia" w:hAnsiTheme="majorEastAsia" w:eastAsiaTheme="majorEastAsia"/>
                <w:b w:val="0"/>
                <w:color w:val="000000"/>
                <w:sz w:val="21"/>
                <w:szCs w:val="21"/>
                <w:lang w:val="en-US" w:eastAsia="zh-CN"/>
              </w:rPr>
              <w:t xml:space="preserve">4</w:t>
            </w:r>
            <w:r>
              <w:rPr>
                <w:rFonts w:hint="eastAsia" w:asciiTheme="majorEastAsia" w:hAnsiTheme="majorEastAsia" w:eastAsiaTheme="majorEastAsia"/>
                <w:b w:val="0"/>
                <w:color w:val="000000"/>
                <w:sz w:val="21"/>
                <w:szCs w:val="21"/>
              </w:rPr>
              <w:t xml:space="preserve">分</w:t>
            </w:r>
            <w:r/>
          </w:p>
        </w:tc>
      </w:tr>
      <w:tr>
        <w:trPr>
          <w:trHeight w:val="400"/>
        </w:trPr>
        <w:tc>
          <w:tcPr>
            <w:tcBorders>
              <w:left w:val="single" w:color="auto" w:sz="4" w:space="0"/>
              <w:right w:val="single" w:color="auto" w:sz="4" w:space="0"/>
            </w:tcBorders>
            <w:tcW w:w="654" w:type="pct"/>
            <w:vAlign w:val="center"/>
            <w:vMerge w:val="continue"/>
            <w:textDirection w:val="lrTb"/>
            <w:noWrap w:val="false"/>
          </w:tcPr>
          <w:p>
            <w:pPr>
              <w:spacing w:line="400" w:lineRule="exact"/>
              <w:rPr>
                <w:rFonts w:cs="Arial" w:asciiTheme="majorEastAsia" w:hAnsiTheme="majorEastAsia" w:eastAsiaTheme="majorEastAsia"/>
                <w:color w:val="000000"/>
                <w:szCs w:val="21"/>
              </w:rPr>
            </w:pPr>
            <w:r>
              <w:rPr>
                <w:rFonts w:cs="Arial" w:asciiTheme="majorEastAsia" w:hAnsiTheme="majorEastAsia" w:eastAsiaTheme="majorEastAsia"/>
                <w:color w:val="000000"/>
                <w:szCs w:val="21"/>
              </w:rPr>
            </w:r>
            <w:r/>
          </w:p>
        </w:tc>
        <w:tc>
          <w:tcPr>
            <w:tcBorders>
              <w:top w:val="single" w:color="auto" w:sz="4" w:space="0"/>
              <w:left w:val="single" w:color="auto" w:sz="4" w:space="0"/>
              <w:bottom w:val="single" w:color="auto" w:sz="4" w:space="0"/>
              <w:right w:val="single" w:color="auto" w:sz="4" w:space="0"/>
            </w:tcBorders>
            <w:tcW w:w="1123" w:type="pct"/>
            <w:vAlign w:val="center"/>
            <w:textDirection w:val="lrTb"/>
            <w:noWrap w:val="false"/>
          </w:tcPr>
          <w:p>
            <w:pPr>
              <w:jc w:val="center"/>
              <w:widowControl/>
              <w:rPr>
                <w:rFonts w:cs="宋体" w:asciiTheme="majorEastAsia" w:hAnsiTheme="majorEastAsia" w:eastAsiaTheme="majorEastAsia"/>
                <w:color w:val="000000"/>
                <w:szCs w:val="21"/>
                <w:lang w:val="zh-CN"/>
              </w:rPr>
            </w:pPr>
            <w:r>
              <w:rPr>
                <w:rFonts w:hint="eastAsia" w:cs="宋体" w:asciiTheme="majorEastAsia" w:hAnsiTheme="majorEastAsia" w:eastAsiaTheme="majorEastAsia"/>
                <w:color w:val="000000"/>
                <w:szCs w:val="21"/>
                <w:lang w:val="zh-CN"/>
              </w:rPr>
              <w:t xml:space="preserve">体系认证</w:t>
            </w:r>
            <w:r/>
          </w:p>
        </w:tc>
        <w:tc>
          <w:tcPr>
            <w:tcBorders>
              <w:top w:val="single" w:color="auto" w:sz="4" w:space="0"/>
              <w:left w:val="single" w:color="auto" w:sz="4" w:space="0"/>
              <w:bottom w:val="single" w:color="auto" w:sz="4" w:space="0"/>
              <w:right w:val="single" w:color="auto" w:sz="4" w:space="0"/>
            </w:tcBorders>
            <w:tcW w:w="2847" w:type="pct"/>
            <w:vAlign w:val="center"/>
            <w:textDirection w:val="lrTb"/>
            <w:noWrap w:val="false"/>
          </w:tcPr>
          <w:p>
            <w:pPr>
              <w:widowControl/>
              <w:rPr>
                <w:rFonts w:hint="eastAsia" w:eastAsia="宋体" w:asciiTheme="majorEastAsia" w:hAnsiTheme="majorEastAsia"/>
                <w:color w:val="000000"/>
                <w:szCs w:val="21"/>
                <w:lang w:eastAsia="zh-CN"/>
              </w:rPr>
            </w:pPr>
            <w:r>
              <w:rPr>
                <w:rFonts w:hint="eastAsia" w:asciiTheme="majorEastAsia" w:hAnsiTheme="majorEastAsia" w:eastAsiaTheme="majorEastAsia"/>
                <w:szCs w:val="21"/>
              </w:rPr>
              <w:t xml:space="preserve">具有质量管理体系认证、环境管理体系认证、职业健康安全管理体系认证，</w:t>
            </w:r>
            <w:r>
              <w:rPr>
                <w:rFonts w:hint="eastAsia" w:asciiTheme="majorEastAsia" w:hAnsiTheme="majorEastAsia" w:eastAsiaTheme="majorEastAsia"/>
                <w:szCs w:val="21"/>
                <w:lang w:val="en-US" w:eastAsia="zh-CN"/>
              </w:rPr>
              <w:t xml:space="preserve">每证</w:t>
            </w:r>
            <w:r>
              <w:rPr>
                <w:rFonts w:hint="eastAsia" w:asciiTheme="majorEastAsia" w:hAnsiTheme="majorEastAsia" w:eastAsiaTheme="majorEastAsia"/>
                <w:szCs w:val="21"/>
              </w:rPr>
              <w:t xml:space="preserve">得1分</w:t>
            </w:r>
            <w:r>
              <w:rPr>
                <w:rFonts w:hint="eastAsia" w:asciiTheme="majorEastAsia" w:hAnsiTheme="majorEastAsia" w:eastAsiaTheme="majorEastAsia"/>
                <w:szCs w:val="21"/>
                <w:lang w:eastAsia="zh-CN"/>
              </w:rPr>
              <w:t xml:space="preserve">。</w:t>
            </w:r>
            <w:r>
              <w:rPr>
                <w:rFonts w:hint="eastAsia" w:ascii="宋体" w:hAnsi="宋体" w:cs="宋体"/>
                <w:szCs w:val="21"/>
              </w:rPr>
              <w:t xml:space="preserve">注：提供有效</w:t>
            </w:r>
            <w:r>
              <w:rPr>
                <w:rFonts w:hint="eastAsia" w:ascii="宋体" w:hAnsi="宋体" w:cs="宋体"/>
                <w:szCs w:val="21"/>
                <w:lang w:val="en-US" w:eastAsia="zh-CN"/>
              </w:rPr>
              <w:t xml:space="preserve">期内</w:t>
            </w:r>
            <w:r>
              <w:rPr>
                <w:rFonts w:hint="eastAsia" w:ascii="宋体" w:hAnsi="宋体" w:cs="宋体"/>
                <w:szCs w:val="21"/>
              </w:rPr>
              <w:t xml:space="preserve">证书以及市场监督管理局网站查询截图</w:t>
            </w:r>
            <w:r>
              <w:rPr>
                <w:rFonts w:hint="eastAsia" w:ascii="宋体" w:hAnsi="宋体" w:cs="宋体"/>
                <w:szCs w:val="21"/>
                <w:lang w:eastAsia="zh-CN"/>
              </w:rPr>
              <w:t xml:space="preserve">。</w:t>
            </w:r>
            <w:r/>
          </w:p>
        </w:tc>
        <w:tc>
          <w:tcPr>
            <w:tcBorders>
              <w:top w:val="single" w:color="auto" w:sz="4" w:space="0"/>
              <w:left w:val="single" w:color="auto" w:sz="4" w:space="0"/>
              <w:bottom w:val="single" w:color="auto" w:sz="4" w:space="0"/>
              <w:right w:val="single" w:color="auto" w:sz="4" w:space="0"/>
            </w:tcBorders>
            <w:tcW w:w="376" w:type="pct"/>
            <w:vAlign w:val="center"/>
            <w:textDirection w:val="lrTb"/>
            <w:noWrap w:val="false"/>
          </w:tcPr>
          <w:p>
            <w:pPr>
              <w:pStyle w:val="744"/>
              <w:ind w:firstLine="0"/>
              <w:jc w:val="center"/>
              <w:spacing w:line="320" w:lineRule="exact"/>
              <w:rPr>
                <w:rFonts w:asciiTheme="majorEastAsia" w:hAnsiTheme="majorEastAsia" w:eastAsiaTheme="majorEastAsia"/>
                <w:b w:val="0"/>
                <w:color w:val="000000"/>
                <w:sz w:val="21"/>
                <w:szCs w:val="21"/>
              </w:rPr>
            </w:pPr>
            <w:r>
              <w:rPr>
                <w:rFonts w:hint="eastAsia" w:asciiTheme="majorEastAsia" w:hAnsiTheme="majorEastAsia" w:eastAsiaTheme="majorEastAsia"/>
                <w:b w:val="0"/>
                <w:color w:val="000000"/>
                <w:sz w:val="21"/>
                <w:szCs w:val="21"/>
                <w:lang w:val="en-US" w:eastAsia="zh-CN"/>
              </w:rPr>
              <w:t xml:space="preserve">3</w:t>
            </w:r>
            <w:r>
              <w:rPr>
                <w:rFonts w:hint="eastAsia" w:asciiTheme="majorEastAsia" w:hAnsiTheme="majorEastAsia" w:eastAsiaTheme="majorEastAsia"/>
                <w:b w:val="0"/>
                <w:color w:val="000000"/>
                <w:sz w:val="21"/>
                <w:szCs w:val="21"/>
              </w:rPr>
              <w:t xml:space="preserve">分</w:t>
            </w:r>
            <w:r/>
          </w:p>
        </w:tc>
      </w:tr>
    </w:tbl>
    <w:p>
      <w:pPr>
        <w:ind w:firstLine="200"/>
        <w:spacing w:line="400" w:lineRule="exact"/>
        <w:shd w:val="clear" w:color="000000" w:fill="ffffff"/>
        <w:rPr>
          <w:rFonts w:ascii="Arial" w:hAnsi="Arial" w:cs="Arial" w:eastAsiaTheme="minorEastAsia"/>
          <w:color w:val="000000" w:themeColor="text1"/>
          <w:szCs w:val="21"/>
          <w14:textFill>
            <w14:solidFill>
              <w14:schemeClr w14:val="tx1"/>
            </w14:solidFill>
          </w14:textFill>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color w:val="000000" w:themeColor="text1"/>
          <w:szCs w:val="21"/>
          <w14:textFill>
            <w14:solidFill>
              <w14:schemeClr w14:val="tx1"/>
            </w14:solidFill>
          </w14:textFill>
        </w:rPr>
        <w:t xml:space="preserve">其他说明：</w:t>
      </w:r>
      <w:r/>
    </w:p>
    <w:p>
      <w:pPr>
        <w:ind w:firstLine="200"/>
        <w:spacing w:line="400" w:lineRule="exact"/>
        <w:rPr>
          <w:rFonts w:ascii="Arial" w:hAnsi="Arial" w:cs="Arial" w:eastAsiaTheme="minorEastAsia"/>
          <w:szCs w:val="21"/>
        </w:rPr>
      </w:pPr>
      <w:r>
        <w:rPr>
          <w:rFonts w:ascii="Arial" w:hAnsi="Arial" w:cs="Arial" w:eastAsiaTheme="minorEastAsia"/>
          <w:szCs w:val="21"/>
        </w:rPr>
        <w:t xml:space="preserve">1、以上评分标准中评分的每一条，各投标单位均应提供相关的资料作出相应的对比供专家评判。</w:t>
      </w:r>
      <w:r/>
    </w:p>
    <w:p>
      <w:pPr>
        <w:ind w:firstLine="200"/>
        <w:spacing w:line="400" w:lineRule="exact"/>
        <w:rPr>
          <w:rFonts w:ascii="Arial" w:hAnsi="Arial" w:cs="Arial" w:eastAsiaTheme="minorEastAsia"/>
          <w:szCs w:val="21"/>
        </w:rPr>
      </w:pPr>
      <w:r>
        <w:rPr>
          <w:rFonts w:ascii="Arial" w:hAnsi="Arial" w:cs="Arial" w:eastAsiaTheme="minorEastAsia"/>
          <w:szCs w:val="21"/>
        </w:rPr>
        <w:t xml:space="preserve">2、</w:t>
      </w:r>
      <w:r>
        <w:rPr>
          <w:rFonts w:hint="eastAsia" w:ascii="Arial" w:hAnsi="Arial" w:cs="Arial" w:eastAsiaTheme="minorEastAsia"/>
          <w:b/>
          <w:szCs w:val="21"/>
        </w:rPr>
        <w:t xml:space="preserve">投标文件内所有有关评审的技术参数、检测报告、证书、荣誉、业绩、人员、售后服务等评分项须提供</w:t>
      </w:r>
      <w:r>
        <w:rPr>
          <w:rFonts w:ascii="Arial" w:hAnsi="Arial" w:cs="Arial"/>
          <w:b/>
          <w:bCs/>
        </w:rPr>
        <w:t xml:space="preserve">加盖投标</w:t>
      </w:r>
      <w:r>
        <w:rPr>
          <w:rFonts w:hint="eastAsia" w:ascii="Arial" w:hAnsi="Arial" w:cs="Arial"/>
          <w:b/>
          <w:bCs/>
        </w:rPr>
        <w:t xml:space="preserve">单位</w:t>
      </w:r>
      <w:r>
        <w:rPr>
          <w:rFonts w:ascii="Arial" w:hAnsi="Arial" w:cs="Arial"/>
          <w:b/>
          <w:bCs/>
        </w:rPr>
        <w:t xml:space="preserve">公章</w:t>
      </w:r>
      <w:r>
        <w:rPr>
          <w:rFonts w:hint="eastAsia" w:ascii="Arial" w:hAnsi="Arial" w:cs="Arial"/>
          <w:b/>
          <w:bCs/>
        </w:rPr>
        <w:t xml:space="preserve">的相关资料扫描件，不提供不得分</w:t>
      </w:r>
      <w:r>
        <w:rPr>
          <w:rFonts w:ascii="Arial" w:hAnsi="Arial" w:cs="Arial" w:eastAsiaTheme="minorEastAsia"/>
          <w:szCs w:val="21"/>
        </w:rPr>
        <w:t xml:space="preserve">。</w:t>
      </w:r>
      <w:r>
        <w:rPr>
          <w:rFonts w:hint="eastAsia" w:ascii="Arial" w:hAnsi="Arial" w:cs="Arial" w:eastAsiaTheme="minorEastAsia"/>
          <w:b/>
          <w:szCs w:val="21"/>
        </w:rPr>
        <w:t xml:space="preserve">投标文件内所有资料均须清晰可辨，如因投标文件内的资料模糊造成的评审扣分由投标单位自行承担后果。</w:t>
      </w:r>
      <w:r/>
    </w:p>
    <w:p>
      <w:pPr>
        <w:ind w:firstLine="200"/>
        <w:spacing w:line="400" w:lineRule="exact"/>
        <w:rPr>
          <w:rFonts w:ascii="Arial" w:hAnsi="Arial" w:cs="Arial" w:eastAsiaTheme="minorEastAsia"/>
          <w:szCs w:val="21"/>
        </w:rPr>
      </w:pPr>
      <w:r>
        <w:rPr>
          <w:rFonts w:ascii="Arial" w:hAnsi="Arial" w:cs="Arial" w:eastAsiaTheme="minorEastAsia"/>
          <w:szCs w:val="21"/>
        </w:rPr>
        <w:t xml:space="preserve">3、投标文件中如果出现前后不一致的地方，允许投标单位做澄清。如果前后不一致的地方是关系到评分部分，则由专家根据投标单位的澄清做酌情</w:t>
      </w:r>
      <w:r>
        <w:rPr>
          <w:rFonts w:hint="eastAsia" w:ascii="Arial" w:hAnsi="Arial" w:cs="Arial" w:eastAsiaTheme="minorEastAsia"/>
          <w:szCs w:val="21"/>
        </w:rPr>
        <w:t xml:space="preserve">打分</w:t>
      </w:r>
      <w:r>
        <w:rPr>
          <w:rFonts w:ascii="Arial" w:hAnsi="Arial" w:cs="Arial" w:eastAsiaTheme="minorEastAsia"/>
          <w:szCs w:val="21"/>
        </w:rPr>
        <w:t xml:space="preserve">。</w:t>
      </w:r>
      <w:r/>
    </w:p>
    <w:p>
      <w:pPr>
        <w:ind w:firstLine="200"/>
        <w:spacing w:line="400" w:lineRule="exact"/>
        <w:rPr>
          <w:rFonts w:ascii="Arial" w:hAnsi="Arial" w:cs="Arial" w:eastAsiaTheme="minorEastAsia"/>
          <w:szCs w:val="21"/>
        </w:rPr>
      </w:pPr>
      <w:r>
        <w:rPr>
          <w:rFonts w:ascii="Arial" w:hAnsi="Arial" w:cs="Arial" w:eastAsiaTheme="minorEastAsia"/>
          <w:szCs w:val="21"/>
        </w:rPr>
        <w:t xml:space="preserve">4、投标报价超过财政审批预算金额的，投标单位不得进入评标程序。</w:t>
      </w:r>
      <w:r/>
    </w:p>
    <w:p>
      <w:pPr>
        <w:ind w:firstLine="200"/>
        <w:spacing w:line="400" w:lineRule="exact"/>
        <w:rPr>
          <w:rFonts w:ascii="Arial" w:hAnsi="Arial" w:cs="Arial" w:eastAsiaTheme="minorEastAsia"/>
          <w:szCs w:val="21"/>
        </w:rPr>
      </w:pPr>
      <w:r>
        <w:rPr>
          <w:rFonts w:ascii="Arial" w:hAnsi="Arial" w:cs="Arial" w:eastAsiaTheme="minorEastAsia"/>
          <w:szCs w:val="21"/>
        </w:rPr>
        <w:t xml:space="preserve">5、付款方式(商务条款)不响应招标要求的不得中标。</w:t>
      </w:r>
      <w:r/>
    </w:p>
    <w:p>
      <w:pPr>
        <w:ind w:firstLine="200"/>
        <w:spacing w:line="400" w:lineRule="exact"/>
        <w:rPr>
          <w:rFonts w:ascii="Arial" w:hAnsi="Arial" w:cs="Arial" w:eastAsiaTheme="minorEastAsia"/>
          <w:szCs w:val="21"/>
        </w:rPr>
      </w:pPr>
      <w:r>
        <w:rPr>
          <w:rFonts w:ascii="Arial" w:hAnsi="Arial" w:cs="Arial" w:eastAsiaTheme="minorEastAsia"/>
          <w:szCs w:val="21"/>
        </w:rPr>
        <w:t xml:space="preserve">6、为确保货物、服务质量，除价格分以外其他分值低于其75%比例的视为无效投标。</w:t>
      </w:r>
      <w:r/>
    </w:p>
    <w:p>
      <w:pPr>
        <w:ind w:firstLine="20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szCs w:val="21"/>
        </w:rPr>
        <w:t xml:space="preserve">7、各投标</w:t>
      </w:r>
      <w:r>
        <w:rPr>
          <w:rFonts w:hint="eastAsia" w:ascii="Arial" w:hAnsi="Arial" w:cs="Arial" w:eastAsiaTheme="minorEastAsia"/>
          <w:szCs w:val="21"/>
        </w:rPr>
        <w:t xml:space="preserve">单位</w:t>
      </w:r>
      <w:r>
        <w:rPr>
          <w:rFonts w:ascii="Arial" w:hAnsi="Arial" w:cs="Arial" w:eastAsiaTheme="minorEastAsia"/>
          <w:szCs w:val="21"/>
        </w:rPr>
        <w:t xml:space="preserve">必须通过</w:t>
      </w:r>
      <w:r>
        <w:rPr>
          <w:rFonts w:hint="eastAsia" w:ascii="Arial" w:hAnsi="Arial" w:cs="Arial" w:eastAsiaTheme="minorEastAsia"/>
          <w:szCs w:val="21"/>
        </w:rPr>
        <w:t xml:space="preserve">“苏采云”</w:t>
      </w:r>
      <w:r>
        <w:rPr>
          <w:rFonts w:ascii="Arial" w:hAnsi="Arial" w:cs="Arial" w:eastAsiaTheme="minorEastAsia"/>
          <w:szCs w:val="21"/>
        </w:rPr>
        <w:t xml:space="preserve">进行该项目网上电子投标，否则视为无效投标。</w:t>
      </w:r>
      <w:r/>
    </w:p>
    <w:p>
      <w:pPr>
        <w:ind w:firstLine="20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r>
      <w:r/>
    </w:p>
    <w:p>
      <w:pPr>
        <w:spacing w:line="400" w:lineRule="exact"/>
        <w:rPr>
          <w:rFonts w:ascii="Arial" w:hAnsi="Arial" w:cs="Arial"/>
        </w:rPr>
      </w:pPr>
      <w:r>
        <w:rPr>
          <w:rFonts w:ascii="Arial" w:hAnsi="Arial" w:cs="Arial"/>
        </w:rPr>
      </w:r>
      <w:r/>
    </w:p>
    <w:p>
      <w:pPr>
        <w:spacing w:line="400" w:lineRule="exact"/>
        <w:rPr>
          <w:rFonts w:ascii="Arial" w:hAnsi="Arial" w:cs="Arial"/>
        </w:rPr>
      </w:pPr>
      <w:r>
        <w:rPr>
          <w:rFonts w:ascii="Arial" w:hAnsi="Arial" w:cs="Arial"/>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pStyle w:val="725"/>
        <w:jc w:val="center"/>
        <w:rPr>
          <w:rFonts w:ascii="Arial" w:hAnsi="Arial" w:cs="Arial" w:eastAsiaTheme="minorEastAsia"/>
          <w:bCs w:val="0"/>
          <w:szCs w:val="20"/>
        </w:rPr>
      </w:pPr>
      <w:r/>
      <w:bookmarkStart w:id="114" w:name="_Toc29527"/>
      <w:r>
        <w:rPr>
          <w:rFonts w:ascii="Arial" w:hAnsi="Arial" w:cs="Arial" w:eastAsiaTheme="minorEastAsia"/>
          <w:bCs w:val="0"/>
          <w:szCs w:val="20"/>
        </w:rPr>
        <w:t xml:space="preserve">第</w:t>
      </w:r>
      <w:r>
        <w:rPr>
          <w:rFonts w:hint="eastAsia" w:ascii="Arial" w:hAnsi="Arial" w:cs="Arial" w:eastAsiaTheme="minorEastAsia"/>
          <w:bCs w:val="0"/>
          <w:szCs w:val="20"/>
        </w:rPr>
        <w:t xml:space="preserve">七</w:t>
      </w:r>
      <w:r>
        <w:rPr>
          <w:rFonts w:ascii="Arial" w:hAnsi="Arial" w:cs="Arial" w:eastAsiaTheme="minorEastAsia"/>
          <w:bCs w:val="0"/>
          <w:szCs w:val="20"/>
        </w:rPr>
        <w:t xml:space="preserve">章昆山市政府采购供应商诚信管理办法</w:t>
      </w:r>
      <w:bookmarkEnd w:id="114"/>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一条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第二条本办法适用于参加昆山市范围内政府采购活动的供应商。</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供应商是指向采购人提供货物、工程或者服务的法人、其他组织或者自然人。</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第三条政府采购当事人有权对供应商的行为进行监督，发现违法违规行为应当及时向政府采购监管部门反映，并配合做好调查处理工作。</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其他单位和个人对政府采购活动中供应商的违法违规行为，有权控告和检举，政府采购监管部门应当依法调查处理。</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第四条供应商参加政府采购活动，应当遵循公平竞争、诚实信用原则。</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第五条供应商参加政府采购活动的合法权益应当依法得到保护，任何人不得以任何手段损害供应商的合法权益。</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第六条供应商监管工作应当依法进行，坚持公开透明、惩罚得当、信息共享的原则。</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第七条实行政府采购供应商诚信管理制度。对供应商失信行为、不良行为等诚信信息，由政府采购监管部门予以记录，在昆山市政府采购活动中采用。</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第八条供应商有下列情形之一的，按失信行为记入该供应商诚信档案中，每发生一个失信行为，诚信记录分减</w:t>
      </w:r>
      <w:r>
        <w:rPr>
          <w:rFonts w:ascii="Arial" w:hAnsi="Arial" w:cs="Arial"/>
          <w:color w:val="000000"/>
          <w:sz w:val="32"/>
          <w:szCs w:val="32"/>
        </w:rPr>
        <w:t xml:space="preserve">10</w:t>
      </w:r>
      <w:r>
        <w:rPr>
          <w:rFonts w:ascii="Arial" w:hAnsi="Arial" w:eastAsia="仿宋" w:cs="Arial"/>
          <w:color w:val="000000"/>
          <w:sz w:val="32"/>
          <w:szCs w:val="32"/>
        </w:rPr>
        <w:t xml:space="preserve">分，供应商诚信记录起始基础分为</w:t>
      </w:r>
      <w:r>
        <w:rPr>
          <w:rFonts w:ascii="Arial" w:hAnsi="Arial" w:cs="Arial"/>
          <w:color w:val="000000"/>
          <w:sz w:val="32"/>
          <w:szCs w:val="32"/>
        </w:rPr>
        <w:t xml:space="preserve">60</w:t>
      </w:r>
      <w:r>
        <w:rPr>
          <w:rFonts w:ascii="Arial" w:hAnsi="Arial" w:eastAsia="仿宋" w:cs="Arial"/>
          <w:color w:val="000000"/>
          <w:sz w:val="32"/>
          <w:szCs w:val="32"/>
        </w:rPr>
        <w:t xml:space="preserve">分，失信行为记录分有效期一年。</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（一）已递交投标（响应）文件而不参加开标的，或者开标时以各种理由不解密投标（响应）文件影响采购活动正常进行的；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（二）不遵守开评标现场纪律，故意扰乱开标评标现场秩序的；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（三）未按《政府采购法》等相关规定签订、履行合同的；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（四）无正当理由放弃中标（成交）的；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（五）履约验收不合格的；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（六）一年内累计三次及以上质疑均查无实据的；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（七）捏造事实、提供虚假材料进行恶意举报的；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（八）不配合或采用不正当手段干扰政府采购质疑、投诉处理工作的；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（九）经查实，利用产品授权等方式控制货源的；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（十）为采购项目提供整体设计、规范编制或者项目管理、监理、检测等服务，同时再参加该采购项目的其他采购活动的；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（十一）政府采购监管部门认定的其他失信行为。</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第九条供应商有下列情形之一的，按不良行为记入该注册供应商诚信档案中，每发生一个不良行为，诚信记录分减为零分，不良行为记录分有效期为处罚生效或者禁止参加政府采购活动期限：</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（一）提供虚假材料谋取中标（成交）的；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（二）采取不正当手段诋毁、排挤其他供应商的；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（三）与采购人、采购代理机构或者其他供应商恶意串通的；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（四）向采购人或者采购代理机构行贿或者提供其他不正当利益的；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（五）在采购过程中与采购人进行协商谈判、不按照采购文件和中标（成交）供应商的投标（响应）文件订立合同，或者与采购人另行订立背离合同实质性内容的协议的；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（六）拒绝有关部门监督检查或者提供虚假情况的；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（七）中标（成交）后无正当理由不与采购人签订合同的；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（八）将中标（成交）项目转让给他人，或者违反采购文件规定，将中标（成交）项目分包给他人的；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（九）拒绝履行合同义务的；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（十）一年内累计三次及以上投诉均查无实据的；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（十一）捏造事实或者提供虚假投诉材料或者以非法手段取得证明材料进行投诉的。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供应商违法违规行为已被依法认定为不良行为的，不再重复认定为失信行为。</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十条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第十一条采购文件中，应当明确供应商诚信记录分使用办法：其中，采用综合评分法的，诚信记录分每减</w:t>
      </w:r>
      <w:r>
        <w:rPr>
          <w:rFonts w:ascii="Arial" w:hAnsi="Arial" w:cs="Arial"/>
          <w:color w:val="000000"/>
          <w:sz w:val="32"/>
          <w:szCs w:val="32"/>
        </w:rPr>
        <w:t xml:space="preserve">10</w:t>
      </w:r>
      <w:r>
        <w:rPr>
          <w:rFonts w:ascii="Arial" w:hAnsi="Arial" w:eastAsia="仿宋" w:cs="Arial"/>
          <w:color w:val="000000"/>
          <w:sz w:val="32"/>
          <w:szCs w:val="32"/>
        </w:rPr>
        <w:t xml:space="preserve">分，给予总分值</w:t>
      </w:r>
      <w:r>
        <w:rPr>
          <w:rFonts w:ascii="Arial" w:hAnsi="Arial" w:cs="Arial"/>
          <w:color w:val="000000"/>
          <w:sz w:val="32"/>
          <w:szCs w:val="32"/>
        </w:rPr>
        <w:t xml:space="preserve">2%</w:t>
      </w:r>
      <w:r>
        <w:rPr>
          <w:rFonts w:ascii="Arial" w:hAnsi="Arial" w:eastAsia="仿宋" w:cs="Arial"/>
          <w:color w:val="000000"/>
          <w:sz w:val="32"/>
          <w:szCs w:val="32"/>
        </w:rPr>
        <w:t xml:space="preserve">的扣分，扣分最多不超过</w:t>
      </w:r>
      <w:r>
        <w:rPr>
          <w:rFonts w:ascii="Arial" w:hAnsi="Arial" w:cs="Arial"/>
          <w:color w:val="000000"/>
          <w:sz w:val="32"/>
          <w:szCs w:val="32"/>
        </w:rPr>
        <w:t xml:space="preserve">6%</w:t>
      </w:r>
      <w:r>
        <w:rPr>
          <w:rFonts w:ascii="Arial" w:hAnsi="Arial" w:eastAsia="仿宋" w:cs="Arial"/>
          <w:color w:val="000000"/>
          <w:sz w:val="32"/>
          <w:szCs w:val="32"/>
        </w:rPr>
        <w:t xml:space="preserve">；采用最低评标价法的，诚信记录分每减</w:t>
      </w:r>
      <w:r>
        <w:rPr>
          <w:rFonts w:ascii="Arial" w:hAnsi="Arial" w:cs="Arial"/>
          <w:color w:val="000000"/>
          <w:sz w:val="32"/>
          <w:szCs w:val="32"/>
        </w:rPr>
        <w:t xml:space="preserve">10</w:t>
      </w:r>
      <w:r>
        <w:rPr>
          <w:rFonts w:ascii="Arial" w:hAnsi="Arial" w:eastAsia="仿宋" w:cs="Arial"/>
          <w:color w:val="000000"/>
          <w:sz w:val="32"/>
          <w:szCs w:val="32"/>
        </w:rPr>
        <w:t xml:space="preserve">分，按该供应商响应报价的</w:t>
      </w:r>
      <w:r>
        <w:rPr>
          <w:rFonts w:ascii="Arial" w:hAnsi="Arial" w:cs="Arial"/>
          <w:color w:val="000000"/>
          <w:sz w:val="32"/>
          <w:szCs w:val="32"/>
        </w:rPr>
        <w:t xml:space="preserve">2%</w:t>
      </w:r>
      <w:r>
        <w:rPr>
          <w:rFonts w:ascii="Arial" w:hAnsi="Arial" w:eastAsia="仿宋" w:cs="Arial"/>
          <w:color w:val="000000"/>
          <w:sz w:val="32"/>
          <w:szCs w:val="32"/>
        </w:rPr>
        <w:t xml:space="preserve">增加评审价格，增价最多不超过</w:t>
      </w:r>
      <w:r>
        <w:rPr>
          <w:rFonts w:ascii="Arial" w:hAnsi="Arial" w:cs="Arial"/>
          <w:color w:val="000000"/>
          <w:sz w:val="32"/>
          <w:szCs w:val="32"/>
        </w:rPr>
        <w:t xml:space="preserve">6%</w:t>
      </w:r>
      <w:r>
        <w:rPr>
          <w:rFonts w:ascii="Arial" w:hAnsi="Arial" w:eastAsia="仿宋" w:cs="Arial"/>
          <w:color w:val="000000"/>
          <w:sz w:val="32"/>
          <w:szCs w:val="32"/>
        </w:rPr>
        <w:t xml:space="preserve">。</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评审时</w:t>
      </w:r>
      <w:r>
        <w:rPr>
          <w:rFonts w:ascii="Arial" w:hAnsi="Arial" w:cs="Arial"/>
          <w:color w:val="000000"/>
          <w:sz w:val="32"/>
          <w:szCs w:val="32"/>
        </w:rPr>
        <w:t xml:space="preserve">,</w:t>
      </w:r>
      <w:r>
        <w:rPr>
          <w:rFonts w:ascii="Arial" w:hAnsi="Arial" w:eastAsia="仿宋" w:cs="Arial"/>
          <w:color w:val="000000"/>
          <w:sz w:val="32"/>
          <w:szCs w:val="32"/>
        </w:rPr>
        <w:t xml:space="preserve">要结合供应商的诚信记录情况评定供应商最终评审得分。采购文件中明确对供应商诚信记录的查询渠道及截止时点、证据留存的具体方式、信用记录的使用规则等内容。</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第十二条供应商在政府采购活动中存在不良行为的，按《江苏省政府采购供应商监督管理暂行办法》的规定执行。</w:t>
      </w:r>
      <w:r/>
    </w:p>
    <w:p>
      <w:pPr>
        <w:ind w:firstLine="640"/>
        <w:spacing w:line="440" w:lineRule="exact"/>
        <w:widowControl/>
        <w:rPr>
          <w:rFonts w:ascii="Arial" w:hAnsi="Arial" w:eastAsia="仿宋" w:cs="Arial"/>
          <w:b/>
          <w:sz w:val="24"/>
        </w:rPr>
      </w:pPr>
      <w:r>
        <w:rPr>
          <w:rFonts w:ascii="Arial" w:hAnsi="Arial" w:eastAsia="仿宋" w:cs="Arial"/>
          <w:color w:val="000000"/>
          <w:sz w:val="32"/>
          <w:szCs w:val="32"/>
        </w:rPr>
        <w:t xml:space="preserve">第十三条本办法由昆山市财政局负责解释，自</w:t>
      </w:r>
      <w:r>
        <w:rPr>
          <w:rFonts w:ascii="Arial" w:hAnsi="Arial" w:cs="Arial"/>
          <w:color w:val="000000"/>
          <w:sz w:val="32"/>
          <w:szCs w:val="32"/>
        </w:rPr>
        <w:t xml:space="preserve">2018</w:t>
      </w:r>
      <w:r>
        <w:rPr>
          <w:rFonts w:ascii="Arial" w:hAnsi="Arial" w:eastAsia="仿宋" w:cs="Arial"/>
          <w:color w:val="000000"/>
          <w:sz w:val="32"/>
          <w:szCs w:val="32"/>
        </w:rPr>
        <w:t xml:space="preserve">年</w:t>
      </w:r>
      <w:r>
        <w:rPr>
          <w:rFonts w:ascii="Arial" w:hAnsi="Arial" w:cs="Arial"/>
          <w:color w:val="000000"/>
          <w:sz w:val="32"/>
          <w:szCs w:val="32"/>
        </w:rPr>
        <w:t xml:space="preserve">8</w:t>
      </w:r>
      <w:r>
        <w:rPr>
          <w:rFonts w:ascii="Arial" w:hAnsi="Arial" w:eastAsia="仿宋" w:cs="Arial"/>
          <w:color w:val="000000"/>
          <w:sz w:val="32"/>
          <w:szCs w:val="32"/>
        </w:rPr>
        <w:t xml:space="preserve">月</w:t>
      </w:r>
      <w:r>
        <w:rPr>
          <w:rFonts w:ascii="Arial" w:hAnsi="Arial" w:cs="Arial"/>
          <w:color w:val="000000"/>
          <w:sz w:val="32"/>
          <w:szCs w:val="32"/>
        </w:rPr>
        <w:t xml:space="preserve">21</w:t>
      </w:r>
      <w:r>
        <w:rPr>
          <w:rFonts w:ascii="Arial" w:hAnsi="Arial" w:eastAsia="仿宋" w:cs="Arial"/>
          <w:color w:val="000000"/>
          <w:sz w:val="32"/>
          <w:szCs w:val="32"/>
        </w:rPr>
        <w:t xml:space="preserve">日起执行。昆山市财政局</w:t>
      </w:r>
      <w:r>
        <w:rPr>
          <w:rFonts w:ascii="Arial" w:hAnsi="Arial" w:cs="Arial"/>
          <w:color w:val="000000"/>
          <w:sz w:val="32"/>
          <w:szCs w:val="32"/>
        </w:rPr>
        <w:t xml:space="preserve">2016</w:t>
      </w:r>
      <w:r>
        <w:rPr>
          <w:rFonts w:ascii="Arial" w:hAnsi="Arial" w:eastAsia="仿宋" w:cs="Arial"/>
          <w:color w:val="000000"/>
          <w:sz w:val="32"/>
          <w:szCs w:val="32"/>
        </w:rPr>
        <w:t xml:space="preserve">年</w:t>
      </w:r>
      <w:r>
        <w:rPr>
          <w:rFonts w:ascii="Arial" w:hAnsi="Arial" w:cs="Arial"/>
          <w:color w:val="000000"/>
          <w:sz w:val="32"/>
          <w:szCs w:val="32"/>
        </w:rPr>
        <w:t xml:space="preserve">3</w:t>
      </w:r>
      <w:r>
        <w:rPr>
          <w:rFonts w:ascii="Arial" w:hAnsi="Arial" w:eastAsia="仿宋" w:cs="Arial"/>
          <w:color w:val="000000"/>
          <w:sz w:val="32"/>
          <w:szCs w:val="32"/>
        </w:rPr>
        <w:t xml:space="preserve">月</w:t>
      </w:r>
      <w:r>
        <w:rPr>
          <w:rFonts w:ascii="Arial" w:hAnsi="Arial" w:cs="Arial"/>
          <w:color w:val="000000"/>
          <w:sz w:val="32"/>
          <w:szCs w:val="32"/>
        </w:rPr>
        <w:t xml:space="preserve">1</w:t>
      </w:r>
      <w:r>
        <w:rPr>
          <w:rFonts w:ascii="Arial" w:hAnsi="Arial" w:eastAsia="仿宋" w:cs="Arial"/>
          <w:color w:val="000000"/>
          <w:sz w:val="32"/>
          <w:szCs w:val="32"/>
        </w:rPr>
        <w:t xml:space="preserve">日发布的《昆山市政府采购供应商诚信管理暂行办法》（昆财规字〔</w:t>
      </w:r>
      <w:r>
        <w:rPr>
          <w:rFonts w:ascii="Arial" w:hAnsi="Arial" w:cs="Arial"/>
          <w:color w:val="000000"/>
          <w:sz w:val="32"/>
          <w:szCs w:val="32"/>
        </w:rPr>
        <w:t xml:space="preserve">2016</w:t>
      </w:r>
      <w:r>
        <w:rPr>
          <w:rFonts w:ascii="Arial" w:hAnsi="Arial" w:eastAsia="仿宋" w:cs="Arial"/>
          <w:color w:val="000000"/>
          <w:sz w:val="32"/>
          <w:szCs w:val="32"/>
        </w:rPr>
        <w:t xml:space="preserve">〕</w:t>
      </w:r>
      <w:r>
        <w:rPr>
          <w:rFonts w:ascii="Arial" w:hAnsi="Arial" w:cs="Arial"/>
          <w:color w:val="000000"/>
          <w:sz w:val="32"/>
          <w:szCs w:val="32"/>
        </w:rPr>
        <w:t xml:space="preserve">2</w:t>
      </w:r>
      <w:r>
        <w:rPr>
          <w:rFonts w:ascii="Arial" w:hAnsi="Arial" w:eastAsia="仿宋" w:cs="Arial"/>
          <w:color w:val="000000"/>
          <w:sz w:val="32"/>
          <w:szCs w:val="32"/>
        </w:rPr>
        <w:t xml:space="preserve">号）同时废止。</w:t>
      </w:r>
      <w:r/>
    </w:p>
    <w:p>
      <w:pPr>
        <w:rPr>
          <w:rFonts w:ascii="Arial" w:hAnsi="Arial" w:cs="Arial"/>
        </w:rPr>
      </w:pPr>
      <w:r>
        <w:rPr>
          <w:rFonts w:ascii="Arial" w:hAnsi="Arial" w:cs="Arial"/>
        </w:rPr>
      </w:r>
      <w:r/>
    </w:p>
    <w:p>
      <w:pPr>
        <w:jc w:val="center"/>
        <w:spacing w:line="400" w:lineRule="exact"/>
        <w:rPr>
          <w:rFonts w:ascii="Arial" w:hAnsi="Arial" w:cs="Arial"/>
          <w:color w:val="000000"/>
          <w:szCs w:val="21"/>
        </w:rPr>
      </w:pPr>
      <w:r>
        <w:rPr>
          <w:rFonts w:ascii="Arial" w:hAnsi="Arial" w:cs="Arial"/>
          <w:color w:val="000000"/>
          <w:szCs w:val="21"/>
        </w:rPr>
        <w:t xml:space="preserve">（全文完）</w:t>
      </w:r>
      <w:r/>
    </w:p>
    <w:sectPr>
      <w:headerReference w:type="default" r:id="rId11"/>
      <w:footerReference w:type="default" r:id="rId12"/>
      <w:footnotePr/>
      <w:endnotePr>
        <w:numFmt w:val="decimal"/>
      </w:endnotePr>
      <w:type w:val="nextPage"/>
      <w:pgSz w:w="11906" w:h="16838" w:orient="portrait"/>
      <w:pgMar w:top="1576" w:right="1361" w:bottom="1400" w:left="1474" w:header="953" w:footer="79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IDCSerif">
    <w:panose1 w:val="020B0503020202020204"/>
  </w:font>
  <w:font w:name="方正大黑简体">
    <w:panose1 w:val="020B0503020202020204"/>
  </w:font>
  <w:font w:name="??">
    <w:panose1 w:val="020B0503020202020204"/>
  </w:font>
  <w:font w:name="Lucida Console">
    <w:panose1 w:val="020B0609040504020204"/>
  </w:font>
  <w:font w:name="Palatino Linotype">
    <w:panose1 w:val="02040502050505030304"/>
  </w:font>
  <w:font w:name=".a..DD..">
    <w:panose1 w:val="020B0503020202020204"/>
  </w:font>
  <w:font w:name="Palatino">
    <w:panose1 w:val="02040502050505030304"/>
  </w:font>
  <w:font w:name="Franklin Gothic Demi">
    <w:panose1 w:val="020B0703020102020204"/>
  </w:font>
  <w:font w:name="Futura Hv">
    <w:panose1 w:val="020B0503020202020204"/>
  </w:font>
  <w:font w:name="文鼎粗圆简">
    <w:panose1 w:val="020B0503020202020204"/>
  </w:font>
  <w:font w:name="Book Antiqua">
    <w:panose1 w:val="02040602050305030304"/>
  </w:font>
  <w:font w:name="MS Mincho">
    <w:panose1 w:val="02020603050405090304"/>
  </w:font>
  <w:font w:name="仿宋">
    <w:panose1 w:val="02010609060101010101"/>
  </w:font>
  <w:font w:name="文鼎粗黑">
    <w:panose1 w:val="020B0503020202020204"/>
  </w:font>
  <w:font w:name="长城仿宋">
    <w:panose1 w:val="020B0503020202020204"/>
  </w:font>
  <w:font w:name="仿宋体">
    <w:panose1 w:val="02010609060101010101"/>
  </w:font>
  <w:font w:name="ˎ̥">
    <w:panose1 w:val="020B0503020202020204"/>
  </w:font>
  <w:font w:name="新宋体">
    <w:panose1 w:val="02010609030101010101"/>
  </w:font>
  <w:font w:name="Futura-Book">
    <w:panose1 w:val="020B0503020202020204"/>
  </w:font>
  <w:font w:name="新宋体-18030">
    <w:panose1 w:val="02010609030101010101"/>
  </w:font>
  <w:font w:name="方正超粗黑简体">
    <w:panose1 w:val="020B0503020202020204"/>
  </w:font>
  <w:font w:name="Franklin Gothic Book">
    <w:panose1 w:val="020B0503020102020204"/>
  </w:font>
  <w:font w:name="Century Schoolbook">
    <w:panose1 w:val="02040604050505020304"/>
  </w:font>
  <w:font w:name="全真中明體">
    <w:panose1 w:val="020B0503020202020204"/>
  </w:font>
  <w:font w:name="汉仪中黑简">
    <w:panose1 w:val="020B0503020202020204"/>
  </w:font>
  <w:font w:name="汉仪楷体简">
    <w:panose1 w:val="020B0503020202020204"/>
  </w:font>
  <w:font w:name="Univers 47 CondensedLight">
    <w:panose1 w:val="020B0503020202020204"/>
  </w:font>
  <w:font w:name="Agfa Rotis Sans Serif">
    <w:panose1 w:val="020B0503020202020204"/>
  </w:font>
  <w:font w:name="昆仑楷体">
    <w:panose1 w:val="020B0503020202020204"/>
  </w:font>
  <w:font w:name="楷体">
    <w:panose1 w:val="02010609060101010101"/>
  </w:font>
  <w:font w:name="Univers 57 Condensed">
    <w:panose1 w:val="020B0503020202020204"/>
  </w:font>
  <w:font w:name="Times">
    <w:panose1 w:val="02020603050405020304"/>
  </w:font>
  <w:font w:name="IDCSansSerif">
    <w:panose1 w:val="020B0503020202020204"/>
  </w:font>
  <w:font w:name="Perpetua">
    <w:panose1 w:val="02020502060401020303"/>
  </w:font>
  <w:font w:name="汉仪中等线简+Helvetica">
    <w:panose1 w:val="020B0503020202020204"/>
  </w:font>
  <w:font w:name="方正仿宋简体">
    <w:panose1 w:val="020B0503020202020204"/>
  </w:font>
  <w:font w:name="方正中等线简体">
    <w:panose1 w:val="020B0503020202020204"/>
  </w:font>
  <w:font w:name="Tahoma">
    <w:panose1 w:val="020B0604030504040204"/>
  </w:font>
  <w:font w:name="华文细黑">
    <w:panose1 w:val="02010600040101010101"/>
  </w:font>
  <w:font w:name="PMingLiU">
    <w:panose1 w:val="02020500000000000000"/>
  </w:font>
  <w:font w:name="Microsoft Sans Serif">
    <w:panose1 w:val="020B0604020202020204"/>
  </w:font>
  <w:font w:name="&amp;apos;宋体">
    <w:panose1 w:val="020B0503020202020204"/>
  </w:font>
  <w:font w:name="Courier New">
    <w:panose1 w:val="02070309020205020404"/>
  </w:font>
  <w:font w:name="HPSansBold">
    <w:panose1 w:val="020B0503020202020204"/>
  </w:font>
  <w:font w:name="汉仪中黑简+Arial">
    <w:panose1 w:val="020B0503020202020204"/>
  </w:font>
  <w:font w:name="楷体_GB2312">
    <w:panose1 w:val="02010609060101010101"/>
  </w:font>
  <w:font w:name="Helvetica-Narrow">
    <w:panose1 w:val="020B0503020202020204"/>
  </w:font>
  <w:font w:name="华文中宋">
    <w:panose1 w:val="02010600040101010101"/>
  </w:font>
  <w:font w:name="方正姚体">
    <w:panose1 w:val="0201060103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Bold">
    <w:panose1 w:val="020B0604020202020204"/>
  </w:font>
  <w:font w:name="Futura Bk">
    <w:panose1 w:val="020B0503020202020204"/>
  </w:font>
  <w:font w:name="Cambria">
    <w:panose1 w:val="02040503050406030204"/>
  </w:font>
  <w:font w:name="CG Times">
    <w:panose1 w:val="020B0503020202020204"/>
  </w:font>
  <w:font w:name="Calibri">
    <w:panose1 w:val="020F0502020204030204"/>
  </w:font>
  <w:font w:name="Arial Unicode MS">
    <w:panose1 w:val="020B0604020202020204"/>
  </w:font>
  <w:font w:name="Arial">
    <w:panose1 w:val="020B0604020202020204"/>
  </w:font>
  <w:font w:name="Arial Black">
    <w:panose1 w:val="020B0A04020102020204"/>
  </w:font>
  <w:font w:name="Sabon Serif for Nokia">
    <w:panose1 w:val="020B0503020202020204"/>
  </w:font>
  <w:font w:name="Helvetica">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57" w:firstLine="632"/>
      <w:rPr>
        <w:rFonts w:cs="宋体"/>
        <w:sz w:val="18"/>
        <w:szCs w:val="18"/>
      </w:rPr>
    </w:pPr>
    <w:r>
      <mc:AlternateContent>
        <mc:Choice Requires="wpg">
          <w:drawing>
            <wp:inline xmlns:wp="http://schemas.openxmlformats.org/drawingml/2006/wordprocessingDrawing" distT="0" distB="0" distL="0" distR="0">
              <wp:extent cx="142875" cy="160020"/>
              <wp:effectExtent l="0" t="0" r="9525"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1"/>
                      <a:stretch/>
                    </pic:blipFill>
                    <pic:spPr bwMode="auto">
                      <a:xfrm>
                        <a:off x="0" y="0"/>
                        <a:ext cx="142875" cy="160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2pt;height:12.6pt;mso-wrap-distance-left:0.0pt;mso-wrap-distance-top:0.0pt;mso-wrap-distance-right:0.0pt;mso-wrap-distance-bottom:0.0pt;" stroked="f">
              <v:path textboxrect="0,0,0,0"/>
              <v:imagedata r:id="rId1" o:title=""/>
            </v:shape>
          </w:pict>
        </mc:Fallback>
      </mc:AlternateContent>
    </w:r>
    <w:r>
      <w:rPr>
        <w:rStyle w:val="811"/>
        <w:rFonts w:hint="eastAsia" w:ascii="宋体" w:hAnsi="宋体"/>
        <w:szCs w:val="21"/>
      </w:rPr>
      <w:t xml:space="preserve">苏州茗竣建设管理咨询有限公司    </w:t>
    </w:r>
    <w:r>
      <w:rPr>
        <w:rFonts w:hint="eastAsia" w:cs="宋体"/>
        <w:sz w:val="18"/>
        <w:szCs w:val="18"/>
      </w:rPr>
      <w:t xml:space="preserve">第</w:t>
    </w:r>
    <w:r>
      <w:rPr>
        <w:rFonts w:hint="eastAsia" w:cs="宋体"/>
        <w:szCs w:val="18"/>
      </w:rPr>
      <w:fldChar w:fldCharType="begin"/>
    </w:r>
    <w:r>
      <w:rPr>
        <w:rFonts w:hint="eastAsia" w:cs="宋体"/>
        <w:szCs w:val="18"/>
      </w:rPr>
      <w:instrText xml:space="preserve"> PAGE \* Arabic </w:instrText>
    </w:r>
    <w:r>
      <w:rPr>
        <w:rFonts w:hint="eastAsia" w:cs="宋体"/>
        <w:szCs w:val="18"/>
      </w:rPr>
      <w:fldChar w:fldCharType="separate"/>
    </w:r>
    <w:r>
      <w:rPr>
        <w:rFonts w:cs="宋体"/>
        <w:szCs w:val="18"/>
      </w:rPr>
      <w:t xml:space="preserve">48</w:t>
    </w:r>
    <w:r>
      <w:rPr>
        <w:rFonts w:hint="eastAsia" w:cs="宋体"/>
        <w:szCs w:val="18"/>
      </w:rPr>
      <w:fldChar w:fldCharType="end"/>
    </w:r>
    <w:r>
      <w:rPr>
        <w:rFonts w:hint="eastAsia" w:cs="宋体"/>
        <w:sz w:val="18"/>
        <w:szCs w:val="18"/>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top w:val="none" w:color="000000" w:sz="0" w:space="3"/>
        <w:left w:val="none" w:color="000000" w:sz="0" w:space="3"/>
        <w:bottom w:val="none" w:color="000000" w:sz="0" w:space="0"/>
        <w:right w:val="none" w:color="000000" w:sz="0" w:space="3"/>
        <w:between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top w:val="none" w:color="000000" w:sz="0" w:space="3"/>
        <w:left w:val="none" w:color="000000" w:sz="0" w:space="3"/>
        <w:bottom w:val="none" w:color="000000" w:sz="0" w:space="0"/>
        <w:right w:val="none" w:color="000000" w:sz="0" w:space="3"/>
        <w:between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u w:val="single"/>
      </w:rPr>
    </w:pPr>
    <w:r>
      <w:rPr>
        <w:rFonts w:hint="eastAsia" w:ascii="黑体" w:hAnsi="黑体" w:eastAsia="黑体"/>
        <w:szCs w:val="18"/>
        <w:u w:val="single"/>
      </w:rPr>
      <w:t xml:space="preserve">招标编号：</w:t>
    </w:r>
    <w:r>
      <w:rPr>
        <w:rFonts w:hint="eastAsia" w:ascii="黑体" w:hAnsi="黑体" w:eastAsia="黑体"/>
        <w:szCs w:val="18"/>
        <w:u w:val="single"/>
        <w:lang w:eastAsia="zh-CN"/>
      </w:rPr>
      <w:t xml:space="preserve">JSZC-320583-SZMJ-G2025-0001</w:t>
    </w:r>
    <w:r>
      <w:rPr>
        <w:rFonts w:hint="eastAsia" w:ascii="黑体" w:hAnsi="黑体" w:eastAsia="黑体"/>
        <w:u w:val="single"/>
      </w:rPr>
      <w:t xml:space="preserve">                                     </w:t>
    </w:r>
    <w:r>
      <w:rPr>
        <w:rFonts w:ascii="黑体" w:hAnsi="黑体" w:eastAsia="黑体"/>
        <w:u w:val="single"/>
      </w:rPr>
      <w:t xml:space="preserve"> </w:t>
    </w:r>
    <w:r>
      <w:rPr>
        <w:rFonts w:hint="eastAsia" w:ascii="黑体" w:hAnsi="黑体" w:eastAsia="黑体"/>
        <w:u w:val="single"/>
      </w:rPr>
      <w:t xml:space="preserve">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isLgl w:val="false"/>
      <w:suff w:val="tab"/>
      <w:lvlText w:val="第%1条"/>
      <w:lvlJc w:val="left"/>
      <w:pPr>
        <w:ind w:left="1560" w:hanging="990"/>
        <w:tabs>
          <w:tab w:val="left" w:pos="1560" w:leader="none"/>
        </w:tabs>
      </w:pPr>
      <w:rPr>
        <w:rFonts w:hint="default"/>
      </w:rPr>
    </w:lvl>
    <w:lvl w:ilvl="1">
      <w:start w:val="1"/>
      <w:numFmt w:val="lowerLetter"/>
      <w:isLgl w:val="false"/>
      <w:suff w:val="tab"/>
      <w:lvlText w:val="%2)"/>
      <w:lvlJc w:val="left"/>
      <w:pPr>
        <w:ind w:left="1410" w:hanging="420"/>
        <w:tabs>
          <w:tab w:val="left" w:pos="1410" w:leader="none"/>
        </w:tabs>
      </w:pPr>
    </w:lvl>
    <w:lvl w:ilvl="2">
      <w:start w:val="1"/>
      <w:numFmt w:val="lowerRoman"/>
      <w:isLgl w:val="false"/>
      <w:suff w:val="tab"/>
      <w:lvlText w:val="%3."/>
      <w:lvlJc w:val="right"/>
      <w:pPr>
        <w:ind w:left="1830" w:hanging="420"/>
        <w:tabs>
          <w:tab w:val="left" w:pos="1830" w:leader="none"/>
        </w:tabs>
      </w:pPr>
    </w:lvl>
    <w:lvl w:ilvl="3">
      <w:start w:val="1"/>
      <w:numFmt w:val="decimal"/>
      <w:isLgl w:val="false"/>
      <w:suff w:val="tab"/>
      <w:lvlText w:val="%4."/>
      <w:lvlJc w:val="left"/>
      <w:pPr>
        <w:ind w:left="2250" w:hanging="420"/>
        <w:tabs>
          <w:tab w:val="left" w:pos="2250" w:leader="none"/>
        </w:tabs>
      </w:pPr>
    </w:lvl>
    <w:lvl w:ilvl="4">
      <w:start w:val="1"/>
      <w:numFmt w:val="lowerLetter"/>
      <w:isLgl w:val="false"/>
      <w:suff w:val="tab"/>
      <w:lvlText w:val="%5)"/>
      <w:lvlJc w:val="left"/>
      <w:pPr>
        <w:ind w:left="2670" w:hanging="420"/>
        <w:tabs>
          <w:tab w:val="left" w:pos="2670" w:leader="none"/>
        </w:tabs>
      </w:pPr>
    </w:lvl>
    <w:lvl w:ilvl="5">
      <w:start w:val="1"/>
      <w:numFmt w:val="lowerRoman"/>
      <w:isLgl w:val="false"/>
      <w:suff w:val="tab"/>
      <w:lvlText w:val="%6."/>
      <w:lvlJc w:val="right"/>
      <w:pPr>
        <w:ind w:left="3090" w:hanging="420"/>
        <w:tabs>
          <w:tab w:val="left" w:pos="3090" w:leader="none"/>
        </w:tabs>
      </w:pPr>
    </w:lvl>
    <w:lvl w:ilvl="6">
      <w:start w:val="1"/>
      <w:numFmt w:val="decimal"/>
      <w:isLgl w:val="false"/>
      <w:suff w:val="tab"/>
      <w:lvlText w:val="%7."/>
      <w:lvlJc w:val="left"/>
      <w:pPr>
        <w:ind w:left="3510" w:hanging="420"/>
        <w:tabs>
          <w:tab w:val="left" w:pos="3510" w:leader="none"/>
        </w:tabs>
      </w:pPr>
    </w:lvl>
    <w:lvl w:ilvl="7">
      <w:start w:val="1"/>
      <w:numFmt w:val="lowerLetter"/>
      <w:isLgl w:val="false"/>
      <w:suff w:val="tab"/>
      <w:lvlText w:val="%8)"/>
      <w:lvlJc w:val="left"/>
      <w:pPr>
        <w:ind w:left="3930" w:hanging="420"/>
        <w:tabs>
          <w:tab w:val="left" w:pos="3930" w:leader="none"/>
        </w:tabs>
      </w:pPr>
    </w:lvl>
    <w:lvl w:ilvl="8">
      <w:start w:val="1"/>
      <w:numFmt w:val="lowerRoman"/>
      <w:isLgl w:val="false"/>
      <w:suff w:val="tab"/>
      <w:lvlText w:val="%9."/>
      <w:lvlJc w:val="right"/>
      <w:pPr>
        <w:ind w:left="4350" w:hanging="420"/>
        <w:tabs>
          <w:tab w:val="left" w:pos="435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1">
    <w:name w:val="Intense Quote Char"/>
    <w:link w:val="838"/>
    <w:uiPriority w:val="30"/>
    <w:rPr>
      <w:i/>
    </w:rPr>
  </w:style>
  <w:style w:type="table" w:styleId="702">
    <w:name w:val="Plain Table 1"/>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basedOn w:val="7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7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2"/>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9">
    <w:name w:val="Grid Table 3"/>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basedOn w:val="7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5 Dark"/>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6 Colorful"/>
    <w:basedOn w:val="7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7 Colorful"/>
    <w:basedOn w:val="7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4">
    <w:name w:val="List Table 1 Light"/>
    <w:basedOn w:val="7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5">
    <w:name w:val="List Table 2"/>
    <w:basedOn w:val="7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6">
    <w:name w:val="List Table 3"/>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7">
    <w:name w:val="List Table 4"/>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8">
    <w:name w:val="List Table 5 Dark"/>
    <w:basedOn w:val="7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9">
    <w:name w:val="List Table 6 Colorful"/>
    <w:basedOn w:val="7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0">
    <w:name w:val="List Table 7 Colorful"/>
    <w:basedOn w:val="7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1">
    <w:name w:val="footnote text"/>
    <w:basedOn w:val="724"/>
    <w:link w:val="968"/>
    <w:uiPriority w:val="99"/>
    <w:semiHidden/>
    <w:unhideWhenUsed/>
    <w:pPr>
      <w:spacing w:after="40" w:line="240" w:lineRule="auto"/>
    </w:pPr>
    <w:rPr>
      <w:sz w:val="18"/>
    </w:rPr>
  </w:style>
  <w:style w:type="character" w:styleId="722">
    <w:name w:val="Endnote Text Char"/>
    <w:link w:val="775"/>
    <w:uiPriority w:val="99"/>
    <w:rPr>
      <w:sz w:val="20"/>
    </w:rPr>
  </w:style>
  <w:style w:type="paragraph" w:styleId="723">
    <w:name w:val="TOC Heading"/>
    <w:uiPriority w:val="39"/>
    <w:unhideWhenUsed/>
  </w:style>
  <w:style w:type="paragraph" w:styleId="724"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25">
    <w:name w:val="Heading 1"/>
    <w:link w:val="970"/>
    <w:uiPriority w:val="0"/>
    <w:qFormat/>
    <w:pPr>
      <w:jc w:val="both"/>
      <w:keepLines/>
      <w:keepNext/>
      <w:spacing w:before="340" w:after="330" w:line="578" w:lineRule="auto"/>
      <w:widowControl w:val="off"/>
      <w:outlineLvl w:val="0"/>
    </w:pPr>
    <w:rPr>
      <w:rFonts w:ascii="Calibri" w:hAnsi="Calibri" w:eastAsia="宋体" w:cs="Times New Roman"/>
      <w:b/>
      <w:bCs/>
      <w:sz w:val="44"/>
      <w:szCs w:val="44"/>
      <w:lang w:val="en-US" w:eastAsia="zh-CN" w:bidi="ar-SA"/>
    </w:rPr>
  </w:style>
  <w:style w:type="paragraph" w:styleId="726">
    <w:name w:val="Heading 2"/>
    <w:uiPriority w:val="0"/>
    <w:qFormat/>
    <w:pPr>
      <w:jc w:val="both"/>
      <w:keepLines/>
      <w:keepNext/>
      <w:spacing w:before="260" w:after="260" w:line="415" w:lineRule="auto"/>
      <w:widowControl w:val="off"/>
      <w:outlineLvl w:val="1"/>
    </w:pPr>
    <w:rPr>
      <w:rFonts w:ascii="Cambria" w:hAnsi="Cambria" w:eastAsia="宋体" w:cs="Times New Roman"/>
      <w:b/>
      <w:bCs/>
      <w:sz w:val="32"/>
      <w:szCs w:val="32"/>
      <w:lang w:val="en-US" w:eastAsia="zh-CN" w:bidi="ar-SA"/>
    </w:rPr>
  </w:style>
  <w:style w:type="paragraph" w:styleId="727">
    <w:name w:val="Heading 3"/>
    <w:uiPriority w:val="0"/>
    <w:qFormat/>
    <w:pPr>
      <w:jc w:val="both"/>
      <w:keepLines/>
      <w:keepNext/>
      <w:spacing w:before="260" w:after="260" w:line="415" w:lineRule="auto"/>
      <w:widowControl w:val="off"/>
      <w:outlineLvl w:val="2"/>
    </w:pPr>
    <w:rPr>
      <w:rFonts w:ascii="Calibri" w:hAnsi="Calibri" w:eastAsia="宋体" w:cs="Times New Roman"/>
      <w:b/>
      <w:bCs/>
      <w:sz w:val="32"/>
      <w:szCs w:val="32"/>
      <w:lang w:val="en-US" w:eastAsia="zh-CN" w:bidi="ar-SA"/>
    </w:rPr>
  </w:style>
  <w:style w:type="paragraph" w:styleId="728">
    <w:name w:val="Heading 4"/>
    <w:uiPriority w:val="0"/>
    <w:qFormat/>
    <w:pPr>
      <w:jc w:val="both"/>
      <w:keepLines/>
      <w:keepNext/>
      <w:spacing w:before="280" w:after="290" w:line="377" w:lineRule="auto"/>
      <w:widowControl w:val="off"/>
      <w:outlineLvl w:val="3"/>
    </w:pPr>
    <w:rPr>
      <w:rFonts w:ascii="Cambria" w:hAnsi="Cambria" w:eastAsia="宋体" w:cs="Times New Roman"/>
      <w:b/>
      <w:bCs/>
      <w:sz w:val="28"/>
      <w:szCs w:val="28"/>
      <w:lang w:val="en-US" w:eastAsia="zh-CN" w:bidi="ar-SA"/>
    </w:rPr>
  </w:style>
  <w:style w:type="paragraph" w:styleId="729">
    <w:name w:val="Heading 5"/>
    <w:uiPriority w:val="0"/>
    <w:qFormat/>
    <w:pPr>
      <w:jc w:val="both"/>
      <w:keepLines/>
      <w:keepNext/>
      <w:spacing w:before="280" w:after="290" w:line="377" w:lineRule="auto"/>
      <w:widowControl w:val="off"/>
      <w:outlineLvl w:val="4"/>
    </w:pPr>
    <w:rPr>
      <w:rFonts w:ascii="Calibri" w:hAnsi="Calibri" w:eastAsia="宋体" w:cs="Times New Roman"/>
      <w:b/>
      <w:bCs/>
      <w:sz w:val="28"/>
      <w:szCs w:val="28"/>
      <w:lang w:val="en-US" w:eastAsia="zh-CN" w:bidi="ar-SA"/>
    </w:rPr>
  </w:style>
  <w:style w:type="paragraph" w:styleId="730">
    <w:name w:val="Heading 6"/>
    <w:uiPriority w:val="0"/>
    <w:qFormat/>
    <w:pPr>
      <w:jc w:val="both"/>
      <w:keepLines/>
      <w:keepNext/>
      <w:spacing w:before="240" w:after="64" w:line="319" w:lineRule="auto"/>
      <w:widowControl w:val="off"/>
      <w:outlineLvl w:val="5"/>
    </w:pPr>
    <w:rPr>
      <w:rFonts w:ascii="Cambria" w:hAnsi="Cambria" w:eastAsia="宋体" w:cs="Times New Roman"/>
      <w:b/>
      <w:bCs/>
      <w:sz w:val="24"/>
      <w:szCs w:val="24"/>
      <w:lang w:val="en-US" w:eastAsia="zh-CN" w:bidi="ar-SA"/>
    </w:rPr>
  </w:style>
  <w:style w:type="paragraph" w:styleId="731">
    <w:name w:val="Heading 7"/>
    <w:uiPriority w:val="0"/>
    <w:qFormat/>
    <w:pPr>
      <w:jc w:val="both"/>
      <w:keepLines/>
      <w:keepNext/>
      <w:spacing w:before="240" w:after="64" w:line="319" w:lineRule="auto"/>
      <w:widowControl w:val="off"/>
      <w:outlineLvl w:val="6"/>
    </w:pPr>
    <w:rPr>
      <w:rFonts w:ascii="Calibri" w:hAnsi="Calibri" w:eastAsia="宋体" w:cs="Times New Roman"/>
      <w:b/>
      <w:bCs/>
      <w:sz w:val="24"/>
      <w:szCs w:val="24"/>
      <w:lang w:val="en-US" w:eastAsia="zh-CN" w:bidi="ar-SA"/>
    </w:rPr>
  </w:style>
  <w:style w:type="paragraph" w:styleId="732">
    <w:name w:val="Heading 8"/>
    <w:uiPriority w:val="0"/>
    <w:qFormat/>
    <w:pPr>
      <w:jc w:val="both"/>
      <w:keepLines/>
      <w:keepNext/>
      <w:spacing w:before="240" w:after="64" w:line="319" w:lineRule="auto"/>
      <w:widowControl w:val="off"/>
      <w:outlineLvl w:val="7"/>
    </w:pPr>
    <w:rPr>
      <w:rFonts w:ascii="Cambria" w:hAnsi="Cambria" w:eastAsia="宋体" w:cs="Times New Roman"/>
      <w:sz w:val="24"/>
      <w:szCs w:val="24"/>
      <w:lang w:val="en-US" w:eastAsia="zh-CN" w:bidi="ar-SA"/>
    </w:rPr>
  </w:style>
  <w:style w:type="paragraph" w:styleId="733">
    <w:name w:val="Heading 9"/>
    <w:uiPriority w:val="0"/>
    <w:qFormat/>
    <w:pPr>
      <w:jc w:val="both"/>
      <w:keepLines/>
      <w:keepNext/>
      <w:spacing w:before="240" w:after="64" w:line="319" w:lineRule="auto"/>
      <w:widowControl w:val="off"/>
      <w:outlineLvl w:val="8"/>
    </w:pPr>
    <w:rPr>
      <w:rFonts w:ascii="Cambria" w:hAnsi="Cambria" w:eastAsia="宋体" w:cs="Times New Roman"/>
      <w:sz w:val="21"/>
      <w:szCs w:val="21"/>
      <w:lang w:val="en-US" w:eastAsia="zh-CN" w:bidi="ar-SA"/>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List 3"/>
    <w:uiPriority w:val="0"/>
    <w:qFormat/>
    <w:pPr>
      <w:ind w:left="100" w:hanging="200"/>
      <w:jc w:val="both"/>
      <w:widowControl w:val="off"/>
    </w:pPr>
    <w:rPr>
      <w:rFonts w:ascii="Calibri" w:hAnsi="Calibri" w:eastAsia="宋体" w:cs="Times New Roman"/>
      <w:sz w:val="21"/>
      <w:lang w:val="en-US" w:eastAsia="zh-CN" w:bidi="ar-SA"/>
    </w:rPr>
  </w:style>
  <w:style w:type="paragraph" w:styleId="737">
    <w:name w:val="toc 7"/>
    <w:uiPriority w:val="0"/>
    <w:qFormat/>
    <w:pPr>
      <w:ind w:left="1260"/>
      <w:widowControl w:val="off"/>
    </w:pPr>
    <w:rPr>
      <w:rFonts w:ascii="Calibri" w:hAnsi="Calibri" w:eastAsia="宋体" w:cs="Times New Roman"/>
      <w:sz w:val="18"/>
      <w:szCs w:val="18"/>
      <w:lang w:val="en-US" w:eastAsia="zh-CN" w:bidi="ar-SA"/>
    </w:rPr>
  </w:style>
  <w:style w:type="paragraph" w:styleId="738">
    <w:name w:val="List Number 2"/>
    <w:uiPriority w:val="0"/>
    <w:qFormat/>
    <w:pPr>
      <w:ind w:left="960" w:hanging="960"/>
      <w:jc w:val="both"/>
      <w:tabs>
        <w:tab w:val="left" w:pos="960" w:leader="none"/>
      </w:tabs>
    </w:pPr>
    <w:rPr>
      <w:rFonts w:ascii="Calibri" w:hAnsi="Calibri" w:eastAsia="仿宋_GB2312" w:cs="Times New Roman"/>
      <w:szCs w:val="22"/>
      <w:lang w:val="en-US" w:eastAsia="zh-CN" w:bidi="ar-SA"/>
    </w:rPr>
  </w:style>
  <w:style w:type="paragraph" w:styleId="739">
    <w:name w:val="Note Heading"/>
    <w:uiPriority w:val="0"/>
    <w:qFormat/>
    <w:pPr>
      <w:jc w:val="center"/>
    </w:pPr>
    <w:rPr>
      <w:rFonts w:ascii="Calibri" w:hAnsi="Calibri" w:eastAsia="宋体" w:cs="Times New Roman"/>
      <w:color w:val="ff0000"/>
      <w:lang w:val="en-US" w:eastAsia="zh-CN" w:bidi="ar-SA"/>
    </w:rPr>
  </w:style>
  <w:style w:type="paragraph" w:styleId="740">
    <w:name w:val="List Bullet 4"/>
    <w:uiPriority w:val="0"/>
    <w:qFormat/>
    <w:pPr>
      <w:ind w:firstLine="567"/>
      <w:jc w:val="both"/>
      <w:tabs>
        <w:tab w:val="left" w:pos="851" w:leader="none"/>
      </w:tabs>
    </w:pPr>
    <w:rPr>
      <w:rFonts w:ascii="Calibri" w:hAnsi="Calibri" w:eastAsia="仿宋_GB2312" w:cs="Times New Roman"/>
      <w:szCs w:val="22"/>
      <w:lang w:val="en-US" w:eastAsia="zh-CN" w:bidi="ar-SA"/>
    </w:rPr>
  </w:style>
  <w:style w:type="paragraph" w:styleId="741">
    <w:name w:val="index 8"/>
    <w:uiPriority w:val="0"/>
    <w:qFormat/>
    <w:pPr>
      <w:ind w:left="1400"/>
      <w:jc w:val="both"/>
      <w:widowControl w:val="off"/>
    </w:pPr>
    <w:rPr>
      <w:rFonts w:ascii="Calibri" w:hAnsi="Calibri" w:eastAsia="宋体" w:cs="Times New Roman"/>
      <w:sz w:val="21"/>
      <w:szCs w:val="22"/>
      <w:lang w:val="en-US" w:eastAsia="zh-CN" w:bidi="ar-SA"/>
    </w:rPr>
  </w:style>
  <w:style w:type="paragraph" w:styleId="742">
    <w:name w:val="E-mail Signature"/>
    <w:uiPriority w:val="0"/>
    <w:qFormat/>
    <w:pPr>
      <w:jc w:val="both"/>
      <w:widowControl w:val="off"/>
    </w:pPr>
    <w:rPr>
      <w:rFonts w:ascii="Calibri" w:hAnsi="Calibri" w:eastAsia="宋体" w:cs="Times New Roman"/>
      <w:sz w:val="21"/>
      <w:lang w:val="en-US" w:eastAsia="zh-CN" w:bidi="ar-SA"/>
    </w:rPr>
  </w:style>
  <w:style w:type="paragraph" w:styleId="743">
    <w:name w:val="List Number"/>
    <w:uiPriority w:val="0"/>
    <w:qFormat/>
    <w:pPr>
      <w:ind w:left="495" w:hanging="495"/>
      <w:jc w:val="both"/>
      <w:tabs>
        <w:tab w:val="left" w:pos="495" w:leader="none"/>
      </w:tabs>
    </w:pPr>
    <w:rPr>
      <w:rFonts w:ascii="Calibri" w:hAnsi="Calibri" w:eastAsia="仿宋_GB2312" w:cs="Times New Roman"/>
      <w:szCs w:val="22"/>
      <w:lang w:val="en-US" w:eastAsia="zh-CN" w:bidi="ar-SA"/>
    </w:rPr>
  </w:style>
  <w:style w:type="paragraph" w:styleId="744">
    <w:name w:val="Normal Indent"/>
    <w:basedOn w:val="724"/>
    <w:link w:val="2630"/>
    <w:uiPriority w:val="0"/>
    <w:qFormat/>
    <w:pPr>
      <w:ind w:firstLine="420"/>
      <w:jc w:val="left"/>
    </w:pPr>
    <w:rPr>
      <w:rFonts w:ascii="宋体" w:hAnsi="宋体" w:eastAsia="楷体_GB2312"/>
      <w:b/>
      <w:bCs/>
      <w:sz w:val="24"/>
      <w:szCs w:val="28"/>
    </w:rPr>
  </w:style>
  <w:style w:type="paragraph" w:styleId="745">
    <w:name w:val="Caption"/>
    <w:basedOn w:val="724"/>
    <w:next w:val="724"/>
    <w:uiPriority w:val="0"/>
    <w:qFormat/>
    <w:pPr>
      <w:ind w:left="1260" w:hanging="720"/>
      <w:tabs>
        <w:tab w:val="left" w:pos="180" w:leader="none"/>
        <w:tab w:val="left" w:pos="840" w:leader="none"/>
      </w:tabs>
    </w:pPr>
    <w:rPr>
      <w:rFonts w:ascii="宋体" w:hAnsi="宋体"/>
      <w:b/>
      <w:szCs w:val="20"/>
    </w:rPr>
  </w:style>
  <w:style w:type="paragraph" w:styleId="746">
    <w:name w:val="index 5"/>
    <w:uiPriority w:val="0"/>
    <w:qFormat/>
    <w:pPr>
      <w:ind w:left="800"/>
      <w:jc w:val="both"/>
      <w:widowControl w:val="off"/>
    </w:pPr>
    <w:rPr>
      <w:rFonts w:ascii="Calibri" w:hAnsi="Calibri" w:eastAsia="宋体" w:cs="Times New Roman"/>
      <w:sz w:val="21"/>
      <w:szCs w:val="22"/>
      <w:lang w:val="en-US" w:eastAsia="zh-CN" w:bidi="ar-SA"/>
    </w:rPr>
  </w:style>
  <w:style w:type="paragraph" w:styleId="747">
    <w:name w:val="List Bullet"/>
    <w:basedOn w:val="748"/>
    <w:uiPriority w:val="0"/>
    <w:qFormat/>
    <w:pPr>
      <w:tabs>
        <w:tab w:val="left" w:pos="1134" w:leader="none"/>
      </w:tabs>
    </w:pPr>
  </w:style>
  <w:style w:type="paragraph" w:styleId="748" w:customStyle="1">
    <w:name w:val="Num 1"/>
    <w:uiPriority w:val="0"/>
    <w:qFormat/>
    <w:pPr>
      <w:ind w:firstLine="567"/>
      <w:jc w:val="both"/>
      <w:tabs>
        <w:tab w:val="left" w:pos="1134" w:leader="none"/>
      </w:tabs>
    </w:pPr>
    <w:rPr>
      <w:rFonts w:ascii="Calibri" w:hAnsi="Calibri" w:eastAsia="仿宋_GB2312" w:cs="Times New Roman"/>
      <w:sz w:val="24"/>
      <w:lang w:val="en-US" w:eastAsia="zh-CN" w:bidi="ar-SA"/>
    </w:rPr>
  </w:style>
  <w:style w:type="paragraph" w:styleId="749">
    <w:name w:val="Document Map"/>
    <w:uiPriority w:val="0"/>
    <w:qFormat/>
    <w:pPr>
      <w:jc w:val="both"/>
      <w:shd w:val="clear" w:color="000000" w:fill="000080"/>
      <w:widowControl w:val="off"/>
      <w:pBdr>
        <w:top w:val="none" w:color="000000" w:sz="0" w:space="3"/>
        <w:left w:val="none" w:color="000000" w:sz="0" w:space="3"/>
        <w:bottom w:val="none" w:color="000000" w:sz="0" w:space="3"/>
        <w:right w:val="none" w:color="000000" w:sz="0" w:space="3"/>
        <w:between w:val="none" w:color="000000" w:sz="0" w:space="0"/>
      </w:pBdr>
    </w:pPr>
    <w:rPr>
      <w:rFonts w:ascii="Calibri" w:hAnsi="Calibri" w:eastAsia="宋体" w:cs="Times New Roman"/>
      <w:sz w:val="21"/>
      <w:szCs w:val="22"/>
      <w:lang w:val="en-US" w:eastAsia="zh-CN" w:bidi="ar-SA"/>
    </w:rPr>
  </w:style>
  <w:style w:type="paragraph" w:styleId="750">
    <w:name w:val="annotation text"/>
    <w:basedOn w:val="724"/>
    <w:link w:val="2479"/>
    <w:uiPriority w:val="0"/>
    <w:semiHidden/>
    <w:qFormat/>
    <w:pPr>
      <w:jc w:val="left"/>
    </w:pPr>
    <w:rPr>
      <w:rFonts w:ascii="Times New Roman" w:hAnsi="Times New Roman"/>
      <w:szCs w:val="24"/>
    </w:rPr>
  </w:style>
  <w:style w:type="paragraph" w:styleId="751">
    <w:name w:val="index 6"/>
    <w:uiPriority w:val="0"/>
    <w:qFormat/>
    <w:pPr>
      <w:ind w:left="1000"/>
      <w:jc w:val="both"/>
      <w:widowControl w:val="off"/>
    </w:pPr>
    <w:rPr>
      <w:rFonts w:ascii="Calibri" w:hAnsi="Calibri" w:eastAsia="宋体" w:cs="Times New Roman"/>
      <w:sz w:val="21"/>
      <w:szCs w:val="22"/>
      <w:lang w:val="en-US" w:eastAsia="zh-CN" w:bidi="ar-SA"/>
    </w:rPr>
  </w:style>
  <w:style w:type="paragraph" w:styleId="752">
    <w:name w:val="Salutation"/>
    <w:uiPriority w:val="0"/>
    <w:qFormat/>
    <w:pPr>
      <w:spacing w:line="360" w:lineRule="atLeast"/>
    </w:pPr>
    <w:rPr>
      <w:rFonts w:ascii="Arial" w:hAnsi="Arial" w:eastAsia="宋体" w:cs="Times New Roman"/>
      <w:sz w:val="24"/>
      <w:lang w:val="en-US" w:eastAsia="zh-CN" w:bidi="ar-SA"/>
    </w:rPr>
  </w:style>
  <w:style w:type="paragraph" w:styleId="753">
    <w:name w:val="Body Text 3"/>
    <w:uiPriority w:val="0"/>
    <w:qFormat/>
    <w:pPr>
      <w:jc w:val="both"/>
      <w:spacing w:after="120"/>
    </w:pPr>
    <w:rPr>
      <w:rFonts w:ascii="Calibri" w:hAnsi="Calibri" w:eastAsia="仿宋_GB2312" w:cs="Times New Roman"/>
      <w:sz w:val="16"/>
      <w:szCs w:val="16"/>
      <w:lang w:val="en-US" w:eastAsia="zh-CN" w:bidi="ar-SA"/>
    </w:rPr>
  </w:style>
  <w:style w:type="paragraph" w:styleId="754">
    <w:name w:val="Closing"/>
    <w:uiPriority w:val="0"/>
    <w:qFormat/>
    <w:pPr>
      <w:ind w:left="100"/>
      <w:jc w:val="both"/>
      <w:widowControl w:val="off"/>
    </w:pPr>
    <w:rPr>
      <w:rFonts w:ascii="Calibri" w:hAnsi="Calibri" w:eastAsia="宋体" w:cs="Times New Roman"/>
      <w:color w:val="ff0000"/>
      <w:sz w:val="21"/>
      <w:lang w:val="en-US" w:eastAsia="zh-CN" w:bidi="ar-SA"/>
    </w:rPr>
  </w:style>
  <w:style w:type="paragraph" w:styleId="755">
    <w:name w:val="List Bullet 3"/>
    <w:uiPriority w:val="0"/>
    <w:qFormat/>
    <w:pPr>
      <w:ind w:left="360" w:hanging="360"/>
      <w:jc w:val="both"/>
      <w:tabs>
        <w:tab w:val="left" w:pos="360" w:leader="none"/>
      </w:tabs>
    </w:pPr>
    <w:rPr>
      <w:rFonts w:ascii="Calibri" w:hAnsi="Calibri" w:eastAsia="仿宋_GB2312" w:cs="Times New Roman"/>
      <w:szCs w:val="22"/>
      <w:lang w:val="en-US" w:eastAsia="zh-CN" w:bidi="ar-SA"/>
    </w:rPr>
  </w:style>
  <w:style w:type="paragraph" w:styleId="756">
    <w:name w:val="Body Text"/>
    <w:basedOn w:val="724"/>
    <w:uiPriority w:val="0"/>
    <w:qFormat/>
    <w:pPr>
      <w:spacing w:after="120"/>
    </w:pPr>
  </w:style>
  <w:style w:type="paragraph" w:styleId="757">
    <w:name w:val="Body Text Indent"/>
    <w:basedOn w:val="724"/>
    <w:next w:val="758"/>
    <w:uiPriority w:val="0"/>
    <w:qFormat/>
    <w:pPr>
      <w:ind w:firstLine="435"/>
      <w:spacing w:line="260" w:lineRule="exact"/>
    </w:pPr>
    <w:rPr>
      <w:sz w:val="18"/>
    </w:rPr>
  </w:style>
  <w:style w:type="paragraph" w:styleId="758">
    <w:name w:val="envelope return"/>
    <w:basedOn w:val="724"/>
    <w:uiPriority w:val="0"/>
    <w:qFormat/>
    <w:rPr>
      <w:rFonts w:ascii="Arial" w:hAnsi="Arial" w:eastAsia="楷体_GB2312"/>
      <w:sz w:val="26"/>
    </w:rPr>
  </w:style>
  <w:style w:type="paragraph" w:styleId="759">
    <w:name w:val="List Number 3"/>
    <w:uiPriority w:val="0"/>
    <w:qFormat/>
    <w:pPr>
      <w:ind w:left="960" w:hanging="480"/>
      <w:jc w:val="both"/>
      <w:tabs>
        <w:tab w:val="left" w:pos="960" w:leader="none"/>
      </w:tabs>
    </w:pPr>
    <w:rPr>
      <w:rFonts w:ascii="Calibri" w:hAnsi="Calibri" w:eastAsia="仿宋_GB2312" w:cs="Times New Roman"/>
      <w:szCs w:val="22"/>
      <w:lang w:val="en-US" w:eastAsia="zh-CN" w:bidi="ar-SA"/>
    </w:rPr>
  </w:style>
  <w:style w:type="paragraph" w:styleId="760">
    <w:name w:val="List 2"/>
    <w:uiPriority w:val="0"/>
    <w:qFormat/>
    <w:pPr>
      <w:ind w:left="100" w:hanging="200"/>
      <w:jc w:val="both"/>
      <w:widowControl w:val="off"/>
    </w:pPr>
    <w:rPr>
      <w:rFonts w:ascii="Calibri" w:hAnsi="Calibri" w:eastAsia="宋体" w:cs="Times New Roman"/>
      <w:sz w:val="21"/>
      <w:szCs w:val="22"/>
      <w:lang w:val="en-US" w:eastAsia="zh-CN" w:bidi="ar-SA"/>
    </w:rPr>
  </w:style>
  <w:style w:type="paragraph" w:styleId="761">
    <w:name w:val="List Continue"/>
    <w:uiPriority w:val="0"/>
    <w:qFormat/>
    <w:pPr>
      <w:ind w:left="420"/>
      <w:jc w:val="both"/>
      <w:spacing w:after="120" w:line="360" w:lineRule="auto"/>
      <w:widowControl w:val="off"/>
    </w:pPr>
    <w:rPr>
      <w:rFonts w:ascii="Calibri" w:hAnsi="Calibri" w:eastAsia="宋体" w:cs="Times New Roman"/>
      <w:color w:val="ff0000"/>
      <w:sz w:val="24"/>
      <w:lang w:val="en-US" w:eastAsia="zh-CN" w:bidi="ar-SA"/>
    </w:rPr>
  </w:style>
  <w:style w:type="paragraph" w:styleId="762">
    <w:name w:val="Block Text"/>
    <w:uiPriority w:val="0"/>
    <w:qFormat/>
    <w:pPr>
      <w:ind w:left="900" w:right="28" w:firstLine="454"/>
      <w:jc w:val="both"/>
      <w:spacing w:before="120" w:after="120" w:line="360" w:lineRule="auto"/>
      <w:widowControl w:val="off"/>
    </w:pPr>
    <w:rPr>
      <w:rFonts w:ascii="宋体" w:hAnsi="宋体" w:eastAsia="宋体" w:cs="Times New Roman"/>
      <w:sz w:val="24"/>
      <w:lang w:val="en-US" w:eastAsia="zh-CN" w:bidi="ar-SA"/>
    </w:rPr>
  </w:style>
  <w:style w:type="paragraph" w:styleId="763">
    <w:name w:val="List Bullet 2"/>
    <w:uiPriority w:val="0"/>
    <w:qFormat/>
    <w:pPr>
      <w:jc w:val="both"/>
      <w:tabs>
        <w:tab w:val="left" w:pos="0" w:leader="none"/>
      </w:tabs>
    </w:pPr>
    <w:rPr>
      <w:rFonts w:ascii="Calibri" w:hAnsi="Calibri" w:eastAsia="仿宋_GB2312" w:cs="Times New Roman"/>
      <w:szCs w:val="22"/>
      <w:lang w:val="en-US" w:eastAsia="zh-CN" w:bidi="ar-SA"/>
    </w:rPr>
  </w:style>
  <w:style w:type="paragraph" w:styleId="764">
    <w:name w:val="HTML Address"/>
    <w:uiPriority w:val="0"/>
    <w:qFormat/>
    <w:pPr>
      <w:jc w:val="both"/>
      <w:widowControl w:val="off"/>
    </w:pPr>
    <w:rPr>
      <w:rFonts w:ascii="Calibri" w:hAnsi="Calibri" w:eastAsia="宋体" w:cs="Times New Roman"/>
      <w:i/>
      <w:sz w:val="21"/>
      <w:lang w:val="en-US" w:eastAsia="zh-CN" w:bidi="ar-SA"/>
    </w:rPr>
  </w:style>
  <w:style w:type="paragraph" w:styleId="765">
    <w:name w:val="index 4"/>
    <w:uiPriority w:val="0"/>
    <w:qFormat/>
    <w:pPr>
      <w:ind w:left="600"/>
      <w:jc w:val="both"/>
      <w:widowControl w:val="off"/>
    </w:pPr>
    <w:rPr>
      <w:rFonts w:ascii="Calibri" w:hAnsi="Calibri" w:eastAsia="宋体" w:cs="Times New Roman"/>
      <w:sz w:val="21"/>
      <w:szCs w:val="22"/>
      <w:lang w:val="en-US" w:eastAsia="zh-CN" w:bidi="ar-SA"/>
    </w:rPr>
  </w:style>
  <w:style w:type="paragraph" w:styleId="766">
    <w:name w:val="toc 5"/>
    <w:uiPriority w:val="0"/>
    <w:qFormat/>
    <w:pPr>
      <w:ind w:left="840"/>
      <w:widowControl w:val="off"/>
    </w:pPr>
    <w:rPr>
      <w:rFonts w:ascii="Calibri" w:hAnsi="Calibri" w:eastAsia="宋体" w:cs="Times New Roman"/>
      <w:sz w:val="18"/>
      <w:szCs w:val="18"/>
      <w:lang w:val="en-US" w:eastAsia="zh-CN" w:bidi="ar-SA"/>
    </w:rPr>
  </w:style>
  <w:style w:type="paragraph" w:styleId="767">
    <w:name w:val="toc 3"/>
    <w:uiPriority w:val="0"/>
    <w:qFormat/>
    <w:pPr>
      <w:ind w:left="420"/>
      <w:widowControl w:val="off"/>
    </w:pPr>
    <w:rPr>
      <w:rFonts w:ascii="Calibri" w:hAnsi="Calibri" w:eastAsia="宋体" w:cs="Times New Roman"/>
      <w:i/>
      <w:iCs/>
      <w:lang w:val="en-US" w:eastAsia="zh-CN" w:bidi="ar-SA"/>
    </w:rPr>
  </w:style>
  <w:style w:type="paragraph" w:styleId="768">
    <w:name w:val="Plain Text"/>
    <w:uiPriority w:val="0"/>
    <w:qFormat/>
    <w:pPr>
      <w:jc w:val="both"/>
      <w:widowControl w:val="off"/>
    </w:pPr>
    <w:rPr>
      <w:rFonts w:ascii="宋体" w:hAnsi="宋体" w:eastAsia="楷体_GB2312" w:cs="Times New Roman"/>
      <w:sz w:val="28"/>
      <w:lang w:val="en-US" w:eastAsia="zh-CN" w:bidi="ar-SA"/>
    </w:rPr>
  </w:style>
  <w:style w:type="paragraph" w:styleId="769">
    <w:name w:val="List Bullet 5"/>
    <w:uiPriority w:val="0"/>
    <w:qFormat/>
    <w:pPr>
      <w:ind w:firstLine="567"/>
      <w:jc w:val="both"/>
      <w:tabs>
        <w:tab w:val="left" w:pos="1134" w:leader="none"/>
      </w:tabs>
    </w:pPr>
    <w:rPr>
      <w:rFonts w:ascii="Calibri" w:hAnsi="Calibri" w:eastAsia="仿宋_GB2312" w:cs="Times New Roman"/>
      <w:szCs w:val="22"/>
      <w:lang w:val="en-US" w:eastAsia="zh-CN" w:bidi="ar-SA"/>
    </w:rPr>
  </w:style>
  <w:style w:type="paragraph" w:styleId="770">
    <w:name w:val="List Number 4"/>
    <w:uiPriority w:val="0"/>
    <w:qFormat/>
    <w:pPr>
      <w:ind w:left="360" w:hanging="360"/>
      <w:jc w:val="both"/>
      <w:tabs>
        <w:tab w:val="left" w:pos="360" w:leader="none"/>
      </w:tabs>
    </w:pPr>
    <w:rPr>
      <w:rFonts w:ascii="Calibri" w:hAnsi="Calibri" w:eastAsia="仿宋_GB2312" w:cs="Times New Roman"/>
      <w:szCs w:val="22"/>
      <w:lang w:val="en-US" w:eastAsia="zh-CN" w:bidi="ar-SA"/>
    </w:rPr>
  </w:style>
  <w:style w:type="paragraph" w:styleId="771">
    <w:name w:val="toc 8"/>
    <w:uiPriority w:val="0"/>
    <w:qFormat/>
    <w:pPr>
      <w:ind w:left="1470"/>
      <w:widowControl w:val="off"/>
    </w:pPr>
    <w:rPr>
      <w:rFonts w:ascii="Calibri" w:hAnsi="Calibri" w:eastAsia="宋体" w:cs="Times New Roman"/>
      <w:sz w:val="18"/>
      <w:szCs w:val="18"/>
      <w:lang w:val="en-US" w:eastAsia="zh-CN" w:bidi="ar-SA"/>
    </w:rPr>
  </w:style>
  <w:style w:type="paragraph" w:styleId="772">
    <w:name w:val="index 3"/>
    <w:uiPriority w:val="0"/>
    <w:qFormat/>
    <w:pPr>
      <w:ind w:left="400"/>
      <w:jc w:val="both"/>
      <w:widowControl w:val="off"/>
    </w:pPr>
    <w:rPr>
      <w:rFonts w:ascii="Calibri" w:hAnsi="Calibri" w:eastAsia="宋体" w:cs="Times New Roman"/>
      <w:sz w:val="21"/>
      <w:szCs w:val="22"/>
      <w:lang w:val="en-US" w:eastAsia="zh-CN" w:bidi="ar-SA"/>
    </w:rPr>
  </w:style>
  <w:style w:type="paragraph" w:styleId="773">
    <w:name w:val="Date"/>
    <w:uiPriority w:val="0"/>
    <w:qFormat/>
    <w:pPr>
      <w:jc w:val="both"/>
      <w:widowControl w:val="off"/>
    </w:pPr>
    <w:rPr>
      <w:rFonts w:ascii="宋体" w:hAnsi="宋体" w:eastAsia="楷体_GB2312" w:cs="Times New Roman"/>
      <w:sz w:val="24"/>
      <w:lang w:val="en-US" w:eastAsia="zh-CN" w:bidi="ar-SA"/>
    </w:rPr>
  </w:style>
  <w:style w:type="paragraph" w:styleId="774">
    <w:name w:val="Body Text Indent 2"/>
    <w:uiPriority w:val="0"/>
    <w:qFormat/>
    <w:pPr>
      <w:ind w:left="420"/>
      <w:jc w:val="both"/>
      <w:spacing w:after="120" w:line="480" w:lineRule="auto"/>
      <w:widowControl w:val="off"/>
    </w:pPr>
    <w:rPr>
      <w:rFonts w:ascii="Calibri" w:hAnsi="Calibri" w:eastAsia="宋体" w:cs="Times New Roman"/>
      <w:sz w:val="21"/>
      <w:szCs w:val="22"/>
      <w:lang w:val="en-US" w:eastAsia="zh-CN" w:bidi="ar-SA"/>
    </w:rPr>
  </w:style>
  <w:style w:type="paragraph" w:styleId="775">
    <w:name w:val="endnote text"/>
    <w:basedOn w:val="724"/>
    <w:link w:val="969"/>
    <w:uiPriority w:val="99"/>
    <w:semiHidden/>
    <w:unhideWhenUsed/>
    <w:qFormat/>
    <w:rPr>
      <w:sz w:val="20"/>
    </w:rPr>
  </w:style>
  <w:style w:type="paragraph" w:styleId="776">
    <w:name w:val="List Continue 5"/>
    <w:uiPriority w:val="0"/>
    <w:qFormat/>
    <w:pPr>
      <w:ind w:left="2100"/>
      <w:jc w:val="both"/>
      <w:spacing w:after="120"/>
      <w:widowControl w:val="off"/>
    </w:pPr>
    <w:rPr>
      <w:rFonts w:ascii="Calibri" w:hAnsi="Calibri" w:eastAsia="宋体" w:cs="Times New Roman"/>
      <w:sz w:val="21"/>
      <w:lang w:val="en-US" w:eastAsia="zh-CN" w:bidi="ar-SA"/>
    </w:rPr>
  </w:style>
  <w:style w:type="paragraph" w:styleId="777">
    <w:name w:val="Balloon Text"/>
    <w:uiPriority w:val="0"/>
    <w:qFormat/>
    <w:pPr>
      <w:jc w:val="both"/>
      <w:widowControl w:val="off"/>
    </w:pPr>
    <w:rPr>
      <w:rFonts w:ascii="Calibri" w:hAnsi="Calibri" w:eastAsia="宋体" w:cs="Times New Roman"/>
      <w:sz w:val="18"/>
      <w:szCs w:val="18"/>
      <w:lang w:val="en-US" w:eastAsia="zh-CN" w:bidi="ar-SA"/>
    </w:rPr>
  </w:style>
  <w:style w:type="paragraph" w:styleId="778">
    <w:name w:val="Footer"/>
    <w:basedOn w:val="724"/>
    <w:link w:val="2505"/>
    <w:uiPriority w:val="0"/>
    <w:unhideWhenUsed/>
    <w:qFormat/>
    <w:pPr>
      <w:jc w:val="left"/>
      <w:tabs>
        <w:tab w:val="center" w:pos="4153" w:leader="none"/>
        <w:tab w:val="right" w:pos="8306" w:leader="none"/>
      </w:tabs>
    </w:pPr>
    <w:rPr>
      <w:sz w:val="18"/>
      <w:szCs w:val="18"/>
    </w:rPr>
  </w:style>
  <w:style w:type="paragraph" w:styleId="779">
    <w:name w:val="Header"/>
    <w:basedOn w:val="724"/>
    <w:link w:val="250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80">
    <w:name w:val="Signature"/>
    <w:uiPriority w:val="0"/>
    <w:qFormat/>
    <w:pPr>
      <w:ind w:left="100"/>
      <w:jc w:val="both"/>
      <w:widowControl w:val="off"/>
    </w:pPr>
    <w:rPr>
      <w:rFonts w:ascii="Calibri" w:hAnsi="Calibri" w:eastAsia="宋体" w:cs="Times New Roman"/>
      <w:sz w:val="21"/>
      <w:lang w:val="en-US" w:eastAsia="zh-CN" w:bidi="ar-SA"/>
    </w:rPr>
  </w:style>
  <w:style w:type="paragraph" w:styleId="781">
    <w:name w:val="toc 1"/>
    <w:uiPriority w:val="39"/>
    <w:qFormat/>
    <w:pPr>
      <w:ind w:firstLine="480"/>
      <w:spacing w:line="540" w:lineRule="exact"/>
      <w:widowControl w:val="off"/>
      <w:tabs>
        <w:tab w:val="right" w:pos="8640" w:leader="dot"/>
      </w:tabs>
    </w:pPr>
    <w:rPr>
      <w:rFonts w:ascii="Calibri" w:hAnsi="Calibri" w:eastAsia="楷体_GB2312" w:cs="Times New Roman"/>
      <w:sz w:val="24"/>
      <w:lang w:val="en-US" w:eastAsia="zh-CN" w:bidi="ar-SA"/>
    </w:rPr>
  </w:style>
  <w:style w:type="paragraph" w:styleId="782">
    <w:name w:val="List Continue 4"/>
    <w:uiPriority w:val="0"/>
    <w:qFormat/>
    <w:pPr>
      <w:jc w:val="both"/>
      <w:spacing w:after="120"/>
      <w:widowControl w:val="off"/>
    </w:pPr>
    <w:rPr>
      <w:rFonts w:ascii="Calibri" w:hAnsi="Calibri" w:eastAsia="宋体" w:cs="Times New Roman"/>
      <w:sz w:val="21"/>
      <w:lang w:val="en-US" w:eastAsia="zh-CN" w:bidi="ar-SA"/>
    </w:rPr>
  </w:style>
  <w:style w:type="paragraph" w:styleId="783">
    <w:name w:val="toc 4"/>
    <w:uiPriority w:val="0"/>
    <w:qFormat/>
    <w:pPr>
      <w:ind w:left="630"/>
      <w:widowControl w:val="off"/>
    </w:pPr>
    <w:rPr>
      <w:rFonts w:ascii="Calibri" w:hAnsi="Calibri" w:eastAsia="宋体" w:cs="Times New Roman"/>
      <w:sz w:val="18"/>
      <w:szCs w:val="18"/>
      <w:lang w:val="en-US" w:eastAsia="zh-CN" w:bidi="ar-SA"/>
    </w:rPr>
  </w:style>
  <w:style w:type="paragraph" w:styleId="784">
    <w:name w:val="Subtitle"/>
    <w:uiPriority w:val="0"/>
    <w:qFormat/>
    <w:pPr>
      <w:jc w:val="center"/>
      <w:spacing w:before="240" w:after="60" w:line="312" w:lineRule="auto"/>
      <w:widowControl w:val="off"/>
      <w:outlineLvl w:val="1"/>
    </w:pPr>
    <w:rPr>
      <w:rFonts w:ascii="Cambria" w:hAnsi="Cambria" w:eastAsia="宋体" w:cs="Times New Roman"/>
      <w:b/>
      <w:bCs/>
      <w:sz w:val="32"/>
      <w:szCs w:val="32"/>
      <w:lang w:val="en-US" w:eastAsia="zh-CN" w:bidi="ar-SA"/>
    </w:rPr>
  </w:style>
  <w:style w:type="paragraph" w:styleId="785">
    <w:name w:val="List Number 5"/>
    <w:uiPriority w:val="0"/>
    <w:qFormat/>
    <w:pPr>
      <w:jc w:val="both"/>
      <w:tabs>
        <w:tab w:val="left" w:pos="0" w:leader="none"/>
      </w:tabs>
    </w:pPr>
    <w:rPr>
      <w:rFonts w:ascii="Calibri" w:hAnsi="Calibri" w:eastAsia="仿宋_GB2312" w:cs="Times New Roman"/>
      <w:szCs w:val="22"/>
      <w:lang w:val="en-US" w:eastAsia="zh-CN" w:bidi="ar-SA"/>
    </w:rPr>
  </w:style>
  <w:style w:type="paragraph" w:styleId="786">
    <w:name w:val="List"/>
    <w:uiPriority w:val="0"/>
    <w:qFormat/>
    <w:pPr>
      <w:ind w:left="425" w:hanging="425"/>
      <w:jc w:val="both"/>
      <w:tabs>
        <w:tab w:val="left" w:pos="1080" w:leader="none"/>
      </w:tabs>
    </w:pPr>
    <w:rPr>
      <w:rFonts w:ascii="Calibri" w:hAnsi="Calibri" w:eastAsia="仿宋_GB2312" w:cs="Times New Roman"/>
      <w:sz w:val="24"/>
      <w:szCs w:val="22"/>
      <w:lang w:val="en-US" w:eastAsia="zh-CN" w:bidi="ar-SA"/>
    </w:rPr>
  </w:style>
  <w:style w:type="paragraph" w:styleId="787">
    <w:name w:val="toc 6"/>
    <w:uiPriority w:val="0"/>
    <w:qFormat/>
    <w:pPr>
      <w:ind w:left="1050"/>
      <w:widowControl w:val="off"/>
    </w:pPr>
    <w:rPr>
      <w:rFonts w:ascii="Calibri" w:hAnsi="Calibri" w:eastAsia="宋体" w:cs="Times New Roman"/>
      <w:sz w:val="18"/>
      <w:szCs w:val="18"/>
      <w:lang w:val="en-US" w:eastAsia="zh-CN" w:bidi="ar-SA"/>
    </w:rPr>
  </w:style>
  <w:style w:type="paragraph" w:styleId="788">
    <w:name w:val="List 5"/>
    <w:uiPriority w:val="0"/>
    <w:qFormat/>
    <w:pPr>
      <w:ind w:left="100" w:hanging="200"/>
      <w:jc w:val="both"/>
      <w:widowControl w:val="off"/>
    </w:pPr>
    <w:rPr>
      <w:rFonts w:ascii="Calibri" w:hAnsi="Calibri" w:eastAsia="宋体" w:cs="Times New Roman"/>
      <w:sz w:val="21"/>
      <w:lang w:val="en-US" w:eastAsia="zh-CN" w:bidi="ar-SA"/>
    </w:rPr>
  </w:style>
  <w:style w:type="paragraph" w:styleId="789">
    <w:name w:val="Body Text Indent 3"/>
    <w:uiPriority w:val="0"/>
    <w:qFormat/>
    <w:pPr>
      <w:ind w:left="420"/>
      <w:jc w:val="both"/>
      <w:spacing w:after="120"/>
      <w:widowControl w:val="off"/>
    </w:pPr>
    <w:rPr>
      <w:rFonts w:ascii="Calibri" w:hAnsi="Calibri" w:eastAsia="宋体" w:cs="Times New Roman"/>
      <w:sz w:val="16"/>
      <w:szCs w:val="16"/>
      <w:lang w:val="en-US" w:eastAsia="zh-CN" w:bidi="ar-SA"/>
    </w:rPr>
  </w:style>
  <w:style w:type="paragraph" w:styleId="790">
    <w:name w:val="index 7"/>
    <w:uiPriority w:val="0"/>
    <w:qFormat/>
    <w:pPr>
      <w:ind w:left="1200"/>
      <w:jc w:val="both"/>
      <w:widowControl w:val="off"/>
    </w:pPr>
    <w:rPr>
      <w:rFonts w:ascii="Calibri" w:hAnsi="Calibri" w:eastAsia="宋体" w:cs="Times New Roman"/>
      <w:sz w:val="21"/>
      <w:szCs w:val="22"/>
      <w:lang w:val="en-US" w:eastAsia="zh-CN" w:bidi="ar-SA"/>
    </w:rPr>
  </w:style>
  <w:style w:type="paragraph" w:styleId="791">
    <w:name w:val="index 9"/>
    <w:uiPriority w:val="0"/>
    <w:qFormat/>
    <w:pPr>
      <w:ind w:left="1600"/>
      <w:jc w:val="both"/>
      <w:widowControl w:val="off"/>
    </w:pPr>
    <w:rPr>
      <w:rFonts w:ascii="Calibri" w:hAnsi="Calibri" w:eastAsia="宋体" w:cs="Times New Roman"/>
      <w:sz w:val="21"/>
      <w:szCs w:val="22"/>
      <w:lang w:val="en-US" w:eastAsia="zh-CN" w:bidi="ar-SA"/>
    </w:rPr>
  </w:style>
  <w:style w:type="paragraph" w:styleId="792">
    <w:name w:val="table of figures"/>
    <w:basedOn w:val="724"/>
    <w:next w:val="724"/>
    <w:uiPriority w:val="99"/>
    <w:unhideWhenUsed/>
    <w:qFormat/>
  </w:style>
  <w:style w:type="paragraph" w:styleId="793">
    <w:name w:val="toc 2"/>
    <w:uiPriority w:val="39"/>
    <w:qFormat/>
    <w:pPr>
      <w:ind w:left="210"/>
      <w:widowControl w:val="off"/>
    </w:pPr>
    <w:rPr>
      <w:rFonts w:ascii="Calibri" w:hAnsi="Calibri" w:eastAsia="宋体" w:cs="Times New Roman"/>
      <w:smallCaps/>
      <w:lang w:val="en-US" w:eastAsia="zh-CN" w:bidi="ar-SA"/>
    </w:rPr>
  </w:style>
  <w:style w:type="paragraph" w:styleId="794">
    <w:name w:val="toc 9"/>
    <w:uiPriority w:val="0"/>
    <w:qFormat/>
    <w:pPr>
      <w:ind w:left="3360"/>
      <w:jc w:val="both"/>
      <w:widowControl w:val="off"/>
    </w:pPr>
    <w:rPr>
      <w:rFonts w:ascii="Calibri" w:hAnsi="Calibri" w:eastAsia="楷体_GB2312" w:cs="Times New Roman"/>
      <w:sz w:val="28"/>
      <w:lang w:val="en-US" w:eastAsia="zh-CN" w:bidi="ar-SA"/>
    </w:rPr>
  </w:style>
  <w:style w:type="paragraph" w:styleId="795">
    <w:name w:val="Body Text 2"/>
    <w:basedOn w:val="724"/>
    <w:uiPriority w:val="0"/>
    <w:qFormat/>
    <w:pPr>
      <w:spacing w:after="120" w:line="480" w:lineRule="auto"/>
    </w:pPr>
  </w:style>
  <w:style w:type="paragraph" w:styleId="796">
    <w:name w:val="List 4"/>
    <w:uiPriority w:val="0"/>
    <w:qFormat/>
    <w:pPr>
      <w:ind w:left="100" w:hanging="200"/>
      <w:jc w:val="both"/>
      <w:widowControl w:val="off"/>
    </w:pPr>
    <w:rPr>
      <w:rFonts w:ascii="Calibri" w:hAnsi="Calibri" w:eastAsia="宋体" w:cs="Times New Roman"/>
      <w:sz w:val="21"/>
      <w:lang w:val="en-US" w:eastAsia="zh-CN" w:bidi="ar-SA"/>
    </w:rPr>
  </w:style>
  <w:style w:type="paragraph" w:styleId="797">
    <w:name w:val="List Continue 2"/>
    <w:uiPriority w:val="0"/>
    <w:qFormat/>
    <w:pPr>
      <w:ind w:left="840"/>
      <w:jc w:val="both"/>
      <w:spacing w:after="120"/>
      <w:widowControl w:val="off"/>
    </w:pPr>
    <w:rPr>
      <w:rFonts w:ascii="Calibri" w:hAnsi="Calibri" w:eastAsia="宋体" w:cs="Times New Roman"/>
      <w:sz w:val="21"/>
      <w:lang w:val="en-US" w:eastAsia="zh-CN" w:bidi="ar-SA"/>
    </w:rPr>
  </w:style>
  <w:style w:type="paragraph" w:styleId="798">
    <w:name w:val="Message Header"/>
    <w:uiPriority w:val="0"/>
    <w:qFormat/>
    <w:pPr>
      <w:ind w:left="720" w:hanging="720"/>
      <w:keepLines/>
      <w:spacing w:before="120" w:after="40" w:line="440" w:lineRule="atLeast"/>
      <w:tabs>
        <w:tab w:val="left" w:pos="720" w:leader="none"/>
        <w:tab w:val="left" w:pos="4320" w:leader="none"/>
        <w:tab w:val="left" w:pos="5040" w:leader="none"/>
        <w:tab w:val="right" w:pos="8640" w:leader="none"/>
      </w:tabs>
    </w:pPr>
    <w:rPr>
      <w:rFonts w:ascii="Arial" w:hAnsi="Arial" w:eastAsia="宋体" w:cs="Times New Roman"/>
      <w:color w:val="ff0000"/>
      <w:spacing w:val="-5"/>
      <w:lang w:val="en-US" w:eastAsia="zh-CN" w:bidi="ar-SA"/>
    </w:rPr>
  </w:style>
  <w:style w:type="paragraph" w:styleId="799">
    <w:name w:val="HTML Preformatted"/>
    <w:uiPriority w:val="0"/>
    <w:qFormat/>
    <w:pPr>
      <w:spacing w:line="44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sz w:val="28"/>
      <w:szCs w:val="28"/>
      <w:lang w:val="en-US" w:eastAsia="zh-CN" w:bidi="ar-SA"/>
    </w:rPr>
  </w:style>
  <w:style w:type="paragraph" w:styleId="800">
    <w:name w:val="Normal (Web)"/>
    <w:basedOn w:val="724"/>
    <w:uiPriority w:val="99"/>
    <w:qFormat/>
    <w:pPr>
      <w:jc w:val="left"/>
      <w:spacing w:before="100" w:beforeAutospacing="1" w:after="100" w:afterAutospacing="1"/>
      <w:widowControl/>
    </w:pPr>
    <w:rPr>
      <w:rFonts w:ascii="宋体" w:hAnsi="宋体"/>
      <w:sz w:val="24"/>
    </w:rPr>
  </w:style>
  <w:style w:type="paragraph" w:styleId="801">
    <w:name w:val="List Continue 3"/>
    <w:uiPriority w:val="0"/>
    <w:qFormat/>
    <w:pPr>
      <w:ind w:left="1260"/>
      <w:jc w:val="both"/>
      <w:spacing w:after="120"/>
      <w:widowControl w:val="off"/>
    </w:pPr>
    <w:rPr>
      <w:rFonts w:ascii="Calibri" w:hAnsi="Calibri" w:eastAsia="宋体" w:cs="Times New Roman"/>
      <w:sz w:val="21"/>
      <w:lang w:val="en-US" w:eastAsia="zh-CN" w:bidi="ar-SA"/>
    </w:rPr>
  </w:style>
  <w:style w:type="paragraph" w:styleId="802">
    <w:name w:val="index 1"/>
    <w:uiPriority w:val="0"/>
    <w:qFormat/>
    <w:pPr>
      <w:jc w:val="both"/>
      <w:widowControl w:val="off"/>
    </w:pPr>
    <w:rPr>
      <w:rFonts w:ascii="Calibri" w:hAnsi="Calibri" w:eastAsia="宋体" w:cs="Times New Roman"/>
      <w:sz w:val="21"/>
      <w:szCs w:val="22"/>
      <w:lang w:val="en-US" w:eastAsia="zh-CN" w:bidi="ar-SA"/>
    </w:rPr>
  </w:style>
  <w:style w:type="paragraph" w:styleId="803">
    <w:name w:val="index 2"/>
    <w:uiPriority w:val="0"/>
    <w:qFormat/>
    <w:pPr>
      <w:ind w:left="200"/>
      <w:jc w:val="both"/>
      <w:widowControl w:val="off"/>
    </w:pPr>
    <w:rPr>
      <w:rFonts w:ascii="Calibri" w:hAnsi="Calibri" w:eastAsia="宋体" w:cs="Times New Roman"/>
      <w:sz w:val="21"/>
      <w:szCs w:val="22"/>
      <w:lang w:val="en-US" w:eastAsia="zh-CN" w:bidi="ar-SA"/>
    </w:rPr>
  </w:style>
  <w:style w:type="paragraph" w:styleId="804">
    <w:name w:val="Title"/>
    <w:uiPriority w:val="0"/>
    <w:qFormat/>
    <w:pPr>
      <w:jc w:val="center"/>
      <w:spacing w:before="240" w:after="60"/>
      <w:widowControl w:val="off"/>
      <w:outlineLvl w:val="0"/>
    </w:pPr>
    <w:rPr>
      <w:rFonts w:ascii="Cambria" w:hAnsi="Cambria" w:eastAsia="宋体" w:cs="Times New Roman"/>
      <w:b/>
      <w:bCs/>
      <w:sz w:val="32"/>
      <w:szCs w:val="32"/>
      <w:lang w:val="en-US" w:eastAsia="zh-CN" w:bidi="ar-SA"/>
    </w:rPr>
  </w:style>
  <w:style w:type="paragraph" w:styleId="805">
    <w:name w:val="annotation subject"/>
    <w:basedOn w:val="750"/>
    <w:next w:val="750"/>
    <w:link w:val="2478"/>
    <w:uiPriority w:val="0"/>
    <w:semiHidden/>
    <w:qFormat/>
    <w:rPr>
      <w:rFonts w:ascii="宋体" w:hAnsi="宋体" w:eastAsia="黑体"/>
      <w:b/>
      <w:sz w:val="24"/>
      <w:szCs w:val="20"/>
    </w:rPr>
  </w:style>
  <w:style w:type="paragraph" w:styleId="806">
    <w:name w:val="Body Text First Indent"/>
    <w:uiPriority w:val="0"/>
    <w:qFormat/>
    <w:pPr>
      <w:ind w:firstLine="200"/>
      <w:jc w:val="both"/>
      <w:spacing w:line="312" w:lineRule="atLeast"/>
      <w:widowControl w:val="off"/>
    </w:pPr>
    <w:rPr>
      <w:rFonts w:ascii="Times New Roman" w:hAnsi="Times New Roman" w:eastAsia="宋体" w:cs="Times New Roman"/>
      <w:sz w:val="28"/>
      <w:lang w:val="en-US" w:eastAsia="zh-CN" w:bidi="ar-SA"/>
    </w:rPr>
  </w:style>
  <w:style w:type="paragraph" w:styleId="807">
    <w:name w:val="Body Text First Indent 2"/>
    <w:basedOn w:val="757"/>
    <w:uiPriority w:val="0"/>
    <w:qFormat/>
    <w:pPr>
      <w:ind w:left="420" w:firstLine="210"/>
      <w:spacing w:after="120"/>
    </w:pPr>
    <w:rPr>
      <w:sz w:val="21"/>
    </w:rPr>
  </w:style>
  <w:style w:type="table" w:styleId="808">
    <w:name w:val="Table Grid"/>
    <w:basedOn w:val="735"/>
    <w:uiPriority w:val="39"/>
    <w:unhideWhenUsed/>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09">
    <w:name w:val="Strong"/>
    <w:uiPriority w:val="0"/>
    <w:qFormat/>
    <w:rPr>
      <w:rFonts w:ascii="宋体" w:hAnsi="宋体"/>
      <w:b/>
      <w:bCs/>
      <w:sz w:val="28"/>
      <w:szCs w:val="28"/>
    </w:rPr>
  </w:style>
  <w:style w:type="character" w:styleId="810">
    <w:name w:val="endnote reference"/>
    <w:basedOn w:val="734"/>
    <w:uiPriority w:val="99"/>
    <w:semiHidden/>
    <w:unhideWhenUsed/>
    <w:qFormat/>
    <w:rPr>
      <w:vertAlign w:val="superscript"/>
    </w:rPr>
  </w:style>
  <w:style w:type="character" w:styleId="811">
    <w:name w:val="page number"/>
    <w:basedOn w:val="734"/>
    <w:uiPriority w:val="0"/>
    <w:qFormat/>
  </w:style>
  <w:style w:type="character" w:styleId="812">
    <w:name w:val="FollowedHyperlink"/>
    <w:uiPriority w:val="0"/>
    <w:qFormat/>
    <w:rPr>
      <w:rFonts w:ascii="宋体" w:hAnsi="宋体"/>
      <w:b/>
      <w:bCs/>
      <w:color w:val="800080"/>
      <w:sz w:val="28"/>
      <w:szCs w:val="28"/>
      <w:u w:val="single"/>
    </w:rPr>
  </w:style>
  <w:style w:type="character" w:styleId="813">
    <w:name w:val="Emphasis"/>
    <w:uiPriority w:val="20"/>
    <w:qFormat/>
    <w:rPr>
      <w:rFonts w:ascii="宋体" w:hAnsi="宋体"/>
      <w:b/>
      <w:bCs/>
      <w:i/>
      <w:iCs/>
      <w:sz w:val="28"/>
      <w:szCs w:val="28"/>
    </w:rPr>
  </w:style>
  <w:style w:type="character" w:styleId="814">
    <w:name w:val="HTML Definition"/>
    <w:uiPriority w:val="0"/>
    <w:qFormat/>
    <w:rPr>
      <w:rFonts w:ascii="宋体" w:hAnsi="宋体"/>
      <w:b/>
      <w:bCs/>
      <w:i/>
      <w:sz w:val="28"/>
      <w:szCs w:val="28"/>
    </w:rPr>
  </w:style>
  <w:style w:type="character" w:styleId="815">
    <w:name w:val="HTML Typewriter"/>
    <w:uiPriority w:val="0"/>
    <w:qFormat/>
    <w:rPr>
      <w:rFonts w:ascii="黑体" w:hAnsi="黑体" w:eastAsia="黑体" w:cs="Courier New"/>
      <w:b/>
      <w:bCs/>
      <w:sz w:val="14"/>
      <w:szCs w:val="14"/>
    </w:rPr>
  </w:style>
  <w:style w:type="character" w:styleId="816">
    <w:name w:val="HTML Acronym"/>
    <w:uiPriority w:val="0"/>
    <w:qFormat/>
    <w:rPr>
      <w:rFonts w:ascii="宋体" w:hAnsi="宋体"/>
      <w:b/>
      <w:bCs/>
      <w:sz w:val="28"/>
      <w:szCs w:val="28"/>
    </w:rPr>
  </w:style>
  <w:style w:type="character" w:styleId="817">
    <w:name w:val="HTML Variable"/>
    <w:uiPriority w:val="0"/>
    <w:qFormat/>
    <w:rPr>
      <w:rFonts w:ascii="宋体" w:hAnsi="宋体"/>
      <w:b/>
      <w:bCs/>
      <w:i/>
      <w:sz w:val="28"/>
      <w:szCs w:val="28"/>
    </w:rPr>
  </w:style>
  <w:style w:type="character" w:styleId="818">
    <w:name w:val="Hyperlink"/>
    <w:uiPriority w:val="0"/>
    <w:qFormat/>
    <w:rPr>
      <w:rFonts w:ascii="宋体" w:hAnsi="宋体"/>
      <w:b/>
      <w:bCs/>
      <w:color w:val="0000ff"/>
      <w:sz w:val="28"/>
      <w:szCs w:val="28"/>
      <w:u w:val="single"/>
    </w:rPr>
  </w:style>
  <w:style w:type="character" w:styleId="819">
    <w:name w:val="HTML Code"/>
    <w:uiPriority w:val="0"/>
    <w:qFormat/>
    <w:rPr>
      <w:rFonts w:ascii="Courier New" w:hAnsi="Courier New"/>
      <w:b/>
      <w:bCs/>
      <w:sz w:val="20"/>
      <w:szCs w:val="28"/>
    </w:rPr>
  </w:style>
  <w:style w:type="character" w:styleId="820">
    <w:name w:val="annotation reference"/>
    <w:basedOn w:val="734"/>
    <w:uiPriority w:val="99"/>
    <w:semiHidden/>
    <w:unhideWhenUsed/>
    <w:qFormat/>
    <w:rPr>
      <w:sz w:val="21"/>
      <w:szCs w:val="21"/>
    </w:rPr>
  </w:style>
  <w:style w:type="character" w:styleId="821">
    <w:name w:val="HTML Cite"/>
    <w:uiPriority w:val="0"/>
    <w:qFormat/>
    <w:rPr>
      <w:rFonts w:ascii="宋体" w:hAnsi="宋体"/>
      <w:b/>
      <w:bCs/>
      <w:i/>
      <w:sz w:val="28"/>
      <w:szCs w:val="28"/>
    </w:rPr>
  </w:style>
  <w:style w:type="character" w:styleId="822">
    <w:name w:val="footnote reference"/>
    <w:basedOn w:val="734"/>
    <w:uiPriority w:val="99"/>
    <w:unhideWhenUsed/>
    <w:qFormat/>
    <w:rPr>
      <w:vertAlign w:val="superscript"/>
    </w:rPr>
  </w:style>
  <w:style w:type="character" w:styleId="823">
    <w:name w:val="HTML Keyboard"/>
    <w:uiPriority w:val="0"/>
    <w:qFormat/>
    <w:rPr>
      <w:rFonts w:ascii="Courier New" w:hAnsi="Courier New"/>
      <w:b/>
      <w:bCs/>
      <w:sz w:val="20"/>
      <w:szCs w:val="28"/>
    </w:rPr>
  </w:style>
  <w:style w:type="character" w:styleId="824">
    <w:name w:val="HTML Sample"/>
    <w:uiPriority w:val="0"/>
    <w:qFormat/>
    <w:rPr>
      <w:rFonts w:ascii="Courier New" w:hAnsi="Courier New"/>
      <w:b/>
      <w:bCs/>
      <w:sz w:val="28"/>
      <w:szCs w:val="28"/>
    </w:rPr>
  </w:style>
  <w:style w:type="character" w:styleId="825" w:customStyle="1">
    <w:name w:val="标题 1 Char"/>
    <w:uiPriority w:val="0"/>
    <w:qFormat/>
    <w:rPr>
      <w:rFonts w:ascii="Calibri" w:hAnsi="Calibri" w:eastAsia="宋体" w:cs="Times New Roman"/>
      <w:b/>
      <w:bCs/>
      <w:sz w:val="44"/>
      <w:szCs w:val="44"/>
    </w:rPr>
  </w:style>
  <w:style w:type="character" w:styleId="826" w:customStyle="1">
    <w:name w:val="Heading 2 Char"/>
    <w:basedOn w:val="734"/>
    <w:uiPriority w:val="9"/>
    <w:qFormat/>
    <w:rPr>
      <w:rFonts w:ascii="Arial" w:hAnsi="Arial" w:eastAsia="Arial" w:cs="Arial"/>
      <w:sz w:val="34"/>
    </w:rPr>
  </w:style>
  <w:style w:type="character" w:styleId="827" w:customStyle="1">
    <w:name w:val="Heading 3 Char"/>
    <w:basedOn w:val="734"/>
    <w:uiPriority w:val="9"/>
    <w:qFormat/>
    <w:rPr>
      <w:rFonts w:ascii="Arial" w:hAnsi="Arial" w:eastAsia="Arial" w:cs="Arial"/>
      <w:sz w:val="30"/>
      <w:szCs w:val="30"/>
    </w:rPr>
  </w:style>
  <w:style w:type="character" w:styleId="828" w:customStyle="1">
    <w:name w:val="Heading 4 Char"/>
    <w:basedOn w:val="734"/>
    <w:uiPriority w:val="9"/>
    <w:qFormat/>
    <w:rPr>
      <w:rFonts w:ascii="Arial" w:hAnsi="Arial" w:eastAsia="Arial" w:cs="Arial"/>
      <w:b/>
      <w:bCs/>
      <w:sz w:val="26"/>
      <w:szCs w:val="26"/>
    </w:rPr>
  </w:style>
  <w:style w:type="character" w:styleId="829" w:customStyle="1">
    <w:name w:val="Heading 5 Char"/>
    <w:basedOn w:val="734"/>
    <w:uiPriority w:val="9"/>
    <w:qFormat/>
    <w:rPr>
      <w:rFonts w:ascii="Arial" w:hAnsi="Arial" w:eastAsia="Arial" w:cs="Arial"/>
      <w:b/>
      <w:bCs/>
      <w:sz w:val="24"/>
      <w:szCs w:val="24"/>
    </w:rPr>
  </w:style>
  <w:style w:type="character" w:styleId="830" w:customStyle="1">
    <w:name w:val="Heading 6 Char"/>
    <w:basedOn w:val="734"/>
    <w:uiPriority w:val="9"/>
    <w:qFormat/>
    <w:rPr>
      <w:rFonts w:ascii="Arial" w:hAnsi="Arial" w:eastAsia="Arial" w:cs="Arial"/>
      <w:b/>
      <w:bCs/>
      <w:sz w:val="22"/>
      <w:szCs w:val="22"/>
    </w:rPr>
  </w:style>
  <w:style w:type="character" w:styleId="831" w:customStyle="1">
    <w:name w:val="Heading 7 Char"/>
    <w:basedOn w:val="734"/>
    <w:uiPriority w:val="9"/>
    <w:qFormat/>
    <w:rPr>
      <w:rFonts w:ascii="Arial" w:hAnsi="Arial" w:eastAsia="Arial" w:cs="Arial"/>
      <w:b/>
      <w:bCs/>
      <w:i/>
      <w:iCs/>
      <w:sz w:val="22"/>
      <w:szCs w:val="22"/>
    </w:rPr>
  </w:style>
  <w:style w:type="character" w:styleId="832" w:customStyle="1">
    <w:name w:val="Heading 8 Char"/>
    <w:basedOn w:val="734"/>
    <w:uiPriority w:val="9"/>
    <w:qFormat/>
    <w:rPr>
      <w:rFonts w:ascii="Arial" w:hAnsi="Arial" w:eastAsia="Arial" w:cs="Arial"/>
      <w:i/>
      <w:iCs/>
      <w:sz w:val="22"/>
      <w:szCs w:val="22"/>
    </w:rPr>
  </w:style>
  <w:style w:type="character" w:styleId="833" w:customStyle="1">
    <w:name w:val="Heading 9 Char"/>
    <w:basedOn w:val="734"/>
    <w:uiPriority w:val="9"/>
    <w:qFormat/>
    <w:rPr>
      <w:rFonts w:ascii="Arial" w:hAnsi="Arial" w:eastAsia="Arial" w:cs="Arial"/>
      <w:i/>
      <w:iCs/>
      <w:sz w:val="21"/>
      <w:szCs w:val="21"/>
    </w:rPr>
  </w:style>
  <w:style w:type="paragraph" w:styleId="834">
    <w:name w:val="No Spacing"/>
    <w:uiPriority w:val="1"/>
    <w:qFormat/>
    <w:pPr>
      <w:jc w:val="both"/>
      <w:widowControl w:val="off"/>
    </w:pPr>
    <w:rPr>
      <w:rFonts w:ascii="Calibri" w:hAnsi="Calibri" w:eastAsia="宋体" w:cs="Times New Roman"/>
      <w:sz w:val="21"/>
      <w:szCs w:val="22"/>
      <w:lang w:val="en-US" w:eastAsia="zh-CN" w:bidi="ar-SA"/>
    </w:rPr>
  </w:style>
  <w:style w:type="character" w:styleId="835" w:customStyle="1">
    <w:name w:val="Title Char"/>
    <w:basedOn w:val="734"/>
    <w:uiPriority w:val="10"/>
    <w:qFormat/>
    <w:rPr>
      <w:sz w:val="48"/>
      <w:szCs w:val="48"/>
    </w:rPr>
  </w:style>
  <w:style w:type="character" w:styleId="836" w:customStyle="1">
    <w:name w:val="Subtitle Char"/>
    <w:basedOn w:val="734"/>
    <w:uiPriority w:val="11"/>
    <w:qFormat/>
    <w:rPr>
      <w:sz w:val="24"/>
      <w:szCs w:val="24"/>
    </w:rPr>
  </w:style>
  <w:style w:type="character" w:styleId="837" w:customStyle="1">
    <w:name w:val="Quote Char"/>
    <w:uiPriority w:val="29"/>
    <w:qFormat/>
    <w:rPr>
      <w:i/>
    </w:rPr>
  </w:style>
  <w:style w:type="paragraph" w:styleId="838">
    <w:name w:val="Intense Quote"/>
    <w:basedOn w:val="724"/>
    <w:next w:val="724"/>
    <w:link w:val="8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customStyle="1">
    <w:name w:val="明显引用 字符"/>
    <w:link w:val="838"/>
    <w:uiPriority w:val="30"/>
    <w:qFormat/>
    <w:rPr>
      <w:i/>
    </w:rPr>
  </w:style>
  <w:style w:type="character" w:styleId="840" w:customStyle="1">
    <w:name w:val="Header Char"/>
    <w:basedOn w:val="734"/>
    <w:uiPriority w:val="99"/>
    <w:qFormat/>
  </w:style>
  <w:style w:type="character" w:styleId="841" w:customStyle="1">
    <w:name w:val="Footer Char"/>
    <w:basedOn w:val="734"/>
    <w:uiPriority w:val="99"/>
    <w:qFormat/>
  </w:style>
  <w:style w:type="character" w:styleId="842" w:customStyle="1">
    <w:name w:val="Caption Char"/>
    <w:uiPriority w:val="99"/>
    <w:qFormat/>
  </w:style>
  <w:style w:type="table" w:styleId="843" w:customStyle="1">
    <w:name w:val="Table Grid Light"/>
    <w:basedOn w:val="7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4" w:customStyle="1">
    <w:name w:val="无格式表格 11"/>
    <w:basedOn w:val="7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21"/>
    <w:basedOn w:val="73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31"/>
    <w:basedOn w:val="73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无格式表格 41"/>
    <w:basedOn w:val="73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无格式表格 51"/>
    <w:basedOn w:val="73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网格表 1 浅色1"/>
    <w:basedOn w:val="73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basedOn w:val="73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basedOn w:val="73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basedOn w:val="73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basedOn w:val="73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basedOn w:val="73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basedOn w:val="73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6" w:customStyle="1">
    <w:name w:val="网格表 21"/>
    <w:basedOn w:val="7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basedOn w:val="73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basedOn w:val="73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basedOn w:val="73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basedOn w:val="73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basedOn w:val="73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Grid Table 2 - Accent 6"/>
    <w:basedOn w:val="73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网格表 31"/>
    <w:basedOn w:val="7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basedOn w:val="73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basedOn w:val="73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basedOn w:val="73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basedOn w:val="73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basedOn w:val="73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basedOn w:val="73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网格表 41"/>
    <w:basedOn w:val="73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basedOn w:val="73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2" w:customStyle="1">
    <w:name w:val="Grid Table 4 - Accent 2"/>
    <w:basedOn w:val="73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3" w:customStyle="1">
    <w:name w:val="Grid Table 4 - Accent 3"/>
    <w:basedOn w:val="73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4" w:customStyle="1">
    <w:name w:val="Grid Table 4 - Accent 4"/>
    <w:basedOn w:val="73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5" w:customStyle="1">
    <w:name w:val="Grid Table 4 - Accent 5"/>
    <w:basedOn w:val="73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6" w:customStyle="1">
    <w:name w:val="Grid Table 4 - Accent 6"/>
    <w:basedOn w:val="73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7" w:customStyle="1">
    <w:name w:val="网格表 5 深色1"/>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9" w:customStyle="1">
    <w:name w:val="Grid Table 5 Dark - Accent 2"/>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0" w:customStyle="1">
    <w:name w:val="Grid Table 5 Dark - Accent 3"/>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1" w:customStyle="1">
    <w:name w:val="Grid Table 5 Dark- Accent 4"/>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2" w:customStyle="1">
    <w:name w:val="Grid Table 5 Dark - Accent 5"/>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3" w:customStyle="1">
    <w:name w:val="Grid Table 5 Dark - Accent 6"/>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4" w:customStyle="1">
    <w:name w:val="网格表 6 彩色1"/>
    <w:basedOn w:val="73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Grid Table 6 Colorful - Accent 1"/>
    <w:basedOn w:val="73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6" w:customStyle="1">
    <w:name w:val="Grid Table 6 Colorful - Accent 2"/>
    <w:basedOn w:val="73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7" w:customStyle="1">
    <w:name w:val="Grid Table 6 Colorful - Accent 3"/>
    <w:basedOn w:val="73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8" w:customStyle="1">
    <w:name w:val="Grid Table 6 Colorful - Accent 4"/>
    <w:basedOn w:val="73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9" w:customStyle="1">
    <w:name w:val="Grid Table 6 Colorful - Accent 5"/>
    <w:basedOn w:val="73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6 Colorful - Accent 6"/>
    <w:basedOn w:val="73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网格表 7 彩色1"/>
    <w:basedOn w:val="73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basedOn w:val="73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basedOn w:val="73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basedOn w:val="73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basedOn w:val="73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basedOn w:val="73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basedOn w:val="73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8" w:customStyle="1">
    <w:name w:val="清单表 1 浅色1"/>
    <w:basedOn w:val="73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basedOn w:val="73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1 Light - Accent 2"/>
    <w:basedOn w:val="73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1" w:customStyle="1">
    <w:name w:val="List Table 1 Light - Accent 3"/>
    <w:basedOn w:val="73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2" w:customStyle="1">
    <w:name w:val="List Table 1 Light - Accent 4"/>
    <w:basedOn w:val="73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3" w:customStyle="1">
    <w:name w:val="List Table 1 Light - Accent 5"/>
    <w:basedOn w:val="73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List Table 1 Light - Accent 6"/>
    <w:basedOn w:val="73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清单表 21"/>
    <w:basedOn w:val="73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2 - Accent 1"/>
    <w:basedOn w:val="73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7" w:customStyle="1">
    <w:name w:val="List Table 2 - Accent 2"/>
    <w:basedOn w:val="73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8" w:customStyle="1">
    <w:name w:val="List Table 2 - Accent 3"/>
    <w:basedOn w:val="73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9" w:customStyle="1">
    <w:name w:val="List Table 2 - Accent 4"/>
    <w:basedOn w:val="73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0" w:customStyle="1">
    <w:name w:val="List Table 2 - Accent 5"/>
    <w:basedOn w:val="73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1" w:customStyle="1">
    <w:name w:val="List Table 2 - Accent 6"/>
    <w:basedOn w:val="73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2" w:customStyle="1">
    <w:name w:val="清单表 31"/>
    <w:basedOn w:val="7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basedOn w:val="73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basedOn w:val="73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basedOn w:val="73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basedOn w:val="73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basedOn w:val="73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basedOn w:val="73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清单表 41"/>
    <w:basedOn w:val="7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basedOn w:val="73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4 - Accent 2"/>
    <w:basedOn w:val="73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2" w:customStyle="1">
    <w:name w:val="List Table 4 - Accent 3"/>
    <w:basedOn w:val="73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3" w:customStyle="1">
    <w:name w:val="List Table 4 - Accent 4"/>
    <w:basedOn w:val="73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4" w:customStyle="1">
    <w:name w:val="List Table 4 - Accent 5"/>
    <w:basedOn w:val="73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5" w:customStyle="1">
    <w:name w:val="List Table 4 - Accent 6"/>
    <w:basedOn w:val="73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6" w:customStyle="1">
    <w:name w:val="清单表 5 深色1"/>
    <w:basedOn w:val="73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1"/>
    <w:basedOn w:val="73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2"/>
    <w:basedOn w:val="73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3"/>
    <w:basedOn w:val="73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4"/>
    <w:basedOn w:val="73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5"/>
    <w:basedOn w:val="73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6"/>
    <w:basedOn w:val="73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清单表 6 彩色1"/>
    <w:basedOn w:val="73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6 Colorful - Accent 1"/>
    <w:basedOn w:val="73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5" w:customStyle="1">
    <w:name w:val="List Table 6 Colorful - Accent 2"/>
    <w:basedOn w:val="73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6" w:customStyle="1">
    <w:name w:val="List Table 6 Colorful - Accent 3"/>
    <w:basedOn w:val="73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7" w:customStyle="1">
    <w:name w:val="List Table 6 Colorful - Accent 4"/>
    <w:basedOn w:val="73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8" w:customStyle="1">
    <w:name w:val="List Table 6 Colorful - Accent 5"/>
    <w:basedOn w:val="73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9" w:customStyle="1">
    <w:name w:val="List Table 6 Colorful - Accent 6"/>
    <w:basedOn w:val="73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0" w:customStyle="1">
    <w:name w:val="清单表 7 彩色1"/>
    <w:basedOn w:val="73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basedOn w:val="73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basedOn w:val="73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basedOn w:val="73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basedOn w:val="73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basedOn w:val="73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basedOn w:val="73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Lined - Accent 2"/>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Lined - Accent 3"/>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Lined - Accent 4"/>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basedOn w:val="73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basedOn w:val="73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Bordered &amp; Lined - Accent 2"/>
    <w:basedOn w:val="73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Bordered &amp; Lined - Accent 3"/>
    <w:basedOn w:val="73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Bordered &amp; Lined - Accent 4"/>
    <w:basedOn w:val="73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basedOn w:val="73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basedOn w:val="73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basedOn w:val="73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basedOn w:val="73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basedOn w:val="73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4" w:customStyle="1">
    <w:name w:val="Bordered - Accent 3"/>
    <w:basedOn w:val="73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5" w:customStyle="1">
    <w:name w:val="Bordered - Accent 4"/>
    <w:basedOn w:val="73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basedOn w:val="73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basedOn w:val="73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Footnote Text Char"/>
    <w:uiPriority w:val="99"/>
    <w:qFormat/>
    <w:rPr>
      <w:sz w:val="18"/>
    </w:rPr>
  </w:style>
  <w:style w:type="character" w:styleId="969" w:customStyle="1">
    <w:name w:val="尾注文本 字符"/>
    <w:link w:val="775"/>
    <w:uiPriority w:val="99"/>
    <w:qFormat/>
    <w:rPr>
      <w:sz w:val="20"/>
    </w:rPr>
  </w:style>
  <w:style w:type="character" w:styleId="970" w:customStyle="1">
    <w:name w:val="标题 1 字符"/>
    <w:link w:val="725"/>
    <w:uiPriority w:val="0"/>
    <w:qFormat/>
    <w:rPr>
      <w:b/>
      <w:bCs/>
      <w:sz w:val="44"/>
      <w:szCs w:val="44"/>
    </w:rPr>
  </w:style>
  <w:style w:type="paragraph" w:styleId="971" w:customStyle="1">
    <w:name w:val="Heading4 for inserts"/>
    <w:basedOn w:val="728"/>
    <w:uiPriority w:val="0"/>
    <w:qFormat/>
    <w:pPr>
      <w:jc w:val="left"/>
      <w:keepLines w:val="0"/>
      <w:spacing w:before="240" w:after="60" w:line="288" w:lineRule="auto"/>
      <w:widowControl/>
      <w:tabs>
        <w:tab w:val="left" w:pos="720" w:leader="none"/>
      </w:tabs>
    </w:pPr>
    <w:rPr>
      <w:rFonts w:ascii="Microsoft Sans Serif" w:hAnsi="Microsoft Sans Serif"/>
      <w:bCs w:val="0"/>
      <w:sz w:val="24"/>
      <w:szCs w:val="20"/>
      <w:u w:val="single"/>
    </w:rPr>
  </w:style>
  <w:style w:type="paragraph" w:styleId="972" w:customStyle="1">
    <w:name w:val="xl75"/>
    <w:uiPriority w:val="0"/>
    <w:qFormat/>
    <w:pPr>
      <w:spacing w:before="100" w:beforeAutospacing="1" w:after="100" w:afterAutospacing="1"/>
      <w:pBdr>
        <w:top w:val="single" w:color="000000" w:sz="4" w:space="0"/>
        <w:left w:val="single" w:color="000000" w:sz="8" w:space="0"/>
        <w:bottom w:val="none" w:color="000000" w:sz="0" w:space="3"/>
        <w:right w:val="none" w:color="000000" w:sz="0" w:space="3"/>
        <w:between w:val="none" w:color="000000" w:sz="0" w:space="0"/>
      </w:pBdr>
    </w:pPr>
    <w:rPr>
      <w:rFonts w:ascii="Arial Unicode MS" w:hAnsi="Arial Unicode MS" w:eastAsia="Arial Unicode MS" w:cs="Helvetica"/>
      <w:lang w:val="en-US" w:eastAsia="zh-CN" w:bidi="ar-SA"/>
    </w:rPr>
  </w:style>
  <w:style w:type="paragraph" w:styleId="973" w:customStyle="1">
    <w:name w:val="xl62"/>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lang w:val="en-US" w:eastAsia="zh-CN" w:bidi="ar-SA"/>
    </w:rPr>
  </w:style>
  <w:style w:type="paragraph" w:styleId="974" w:customStyle="1">
    <w:name w:val="样式 标题 3H3Heading 3 - oldh3sect1.2.3BOD 0标题 3 Char Char Cha...1"/>
    <w:basedOn w:val="727"/>
    <w:uiPriority w:val="0"/>
    <w:qFormat/>
    <w:pPr>
      <w:jc w:val="left"/>
      <w:spacing w:line="413" w:lineRule="auto"/>
      <w:widowControl/>
    </w:pPr>
    <w:rPr>
      <w:bCs w:val="0"/>
      <w:sz w:val="28"/>
      <w:szCs w:val="20"/>
    </w:rPr>
  </w:style>
  <w:style w:type="paragraph" w:styleId="975" w:customStyle="1">
    <w:name w:val="文档正文 Char Char Char Char Char"/>
    <w:uiPriority w:val="0"/>
    <w:qFormat/>
    <w:pPr>
      <w:jc w:val="both"/>
      <w:spacing w:line="440" w:lineRule="exact"/>
      <w:widowControl w:val="off"/>
    </w:pPr>
    <w:rPr>
      <w:rFonts w:ascii="Arial Narrow" w:hAnsi="Arial Narrow" w:eastAsia="宋体" w:cs="Times New Roman"/>
      <w:sz w:val="24"/>
      <w:lang w:val="en-US" w:eastAsia="zh-CN" w:bidi="ar-SA"/>
    </w:rPr>
  </w:style>
  <w:style w:type="paragraph" w:styleId="976" w:customStyle="1">
    <w:name w:val="表内字体"/>
    <w:uiPriority w:val="0"/>
    <w:qFormat/>
    <w:pPr>
      <w:jc w:val="center"/>
      <w:widowControl w:val="off"/>
    </w:pPr>
    <w:rPr>
      <w:rFonts w:ascii="Calibri" w:hAnsi="Calibri" w:eastAsia="楷体_GB2312" w:cs="Times New Roman"/>
      <w:sz w:val="24"/>
      <w:lang w:val="en-US" w:eastAsia="zh-CN" w:bidi="ar-SA"/>
    </w:rPr>
  </w:style>
  <w:style w:type="paragraph" w:styleId="977" w:customStyle="1">
    <w:name w:val="MM Topic 6"/>
    <w:basedOn w:val="730"/>
    <w:uiPriority w:val="0"/>
    <w:qFormat/>
    <w:pPr>
      <w:spacing w:line="317" w:lineRule="auto"/>
      <w:tabs>
        <w:tab w:val="left" w:pos="0" w:leader="none"/>
      </w:tabs>
    </w:pPr>
    <w:rPr>
      <w:rFonts w:eastAsia="黑体"/>
      <w:b w:val="0"/>
      <w:sz w:val="18"/>
      <w:szCs w:val="20"/>
    </w:rPr>
  </w:style>
  <w:style w:type="paragraph" w:styleId="978" w:customStyle="1">
    <w:name w:val="font16"/>
    <w:uiPriority w:val="0"/>
    <w:qFormat/>
    <w:pPr>
      <w:spacing w:before="100" w:beforeAutospacing="1" w:after="100" w:afterAutospacing="1"/>
    </w:pPr>
    <w:rPr>
      <w:rFonts w:ascii="宋体" w:hAnsi="宋体" w:eastAsia="宋体" w:cs="宋体"/>
      <w:lang w:val="en-US" w:eastAsia="zh-CN" w:bidi="ar-SA"/>
    </w:rPr>
  </w:style>
  <w:style w:type="paragraph" w:styleId="979" w:customStyle="1">
    <w:name w:val="xl83"/>
    <w:uiPriority w:val="0"/>
    <w:qFormat/>
    <w:pPr>
      <w:jc w:val="right"/>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ascii="Calibri" w:hAnsi="Calibri" w:eastAsia="Arial Unicode MS" w:cs="Times New Roman"/>
      <w:lang w:val="en-US" w:eastAsia="zh-CN" w:bidi="ar-SA"/>
    </w:rPr>
  </w:style>
  <w:style w:type="paragraph" w:styleId="980" w:customStyle="1">
    <w:name w:val="文档标题"/>
    <w:uiPriority w:val="0"/>
    <w:qFormat/>
    <w:pPr>
      <w:spacing w:after="156"/>
    </w:pPr>
    <w:rPr>
      <w:rFonts w:ascii="宋体" w:hAnsi="宋体" w:eastAsia="宋体" w:cs="Times New Roman"/>
      <w:b/>
      <w:sz w:val="32"/>
      <w:szCs w:val="22"/>
      <w:lang w:val="en-US" w:eastAsia="zh-CN" w:bidi="ar-SA"/>
    </w:rPr>
  </w:style>
  <w:style w:type="paragraph" w:styleId="981" w:customStyle="1">
    <w:name w:val="首消息标题"/>
    <w:uiPriority w:val="0"/>
    <w:qFormat/>
    <w:pPr>
      <w:jc w:val="both"/>
      <w:widowControl w:val="off"/>
    </w:pPr>
    <w:rPr>
      <w:rFonts w:ascii="Calibri" w:hAnsi="Calibri" w:eastAsia="宋体" w:cs="Times New Roman"/>
      <w:sz w:val="21"/>
      <w:szCs w:val="22"/>
      <w:lang w:val="en-US" w:eastAsia="zh-CN" w:bidi="ar-SA"/>
    </w:rPr>
  </w:style>
  <w:style w:type="paragraph" w:styleId="982" w:customStyle="1">
    <w:name w:val="mycustom"/>
    <w:uiPriority w:val="0"/>
    <w:qFormat/>
    <w:pPr>
      <w:ind w:firstLine="200"/>
      <w:spacing w:line="360" w:lineRule="auto"/>
      <w:widowControl w:val="off"/>
    </w:pPr>
    <w:rPr>
      <w:rFonts w:ascii="Calibri" w:hAnsi="Calibri" w:eastAsia="宋体" w:cs="Times New Roman"/>
      <w:sz w:val="24"/>
      <w:lang w:val="en-US" w:eastAsia="zh-CN" w:bidi="ar-SA"/>
    </w:rPr>
  </w:style>
  <w:style w:type="paragraph" w:styleId="983" w:customStyle="1">
    <w:name w:val="xl57"/>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宋体" w:cs="Times New Roman"/>
      <w:b/>
      <w:bCs/>
      <w:sz w:val="24"/>
      <w:szCs w:val="22"/>
      <w:lang w:val="en-US" w:eastAsia="zh-CN" w:bidi="ar-SA"/>
    </w:rPr>
  </w:style>
  <w:style w:type="paragraph" w:styleId="984" w:customStyle="1">
    <w:name w:val="TitlePage_Header"/>
    <w:uiPriority w:val="0"/>
    <w:qFormat/>
    <w:pPr>
      <w:ind w:left="1440" w:hanging="420"/>
      <w:spacing w:before="240" w:after="240" w:line="288" w:lineRule="auto"/>
      <w:tabs>
        <w:tab w:val="left" w:pos="1440" w:leader="none"/>
      </w:tabs>
    </w:pPr>
    <w:rPr>
      <w:rFonts w:ascii="Futura Bk" w:hAnsi="Futura Bk" w:eastAsia="宋体" w:cs="Times New Roman"/>
      <w:b/>
      <w:sz w:val="32"/>
      <w:lang w:val="en-GB" w:eastAsia="zh-CN" w:bidi="ar-SA"/>
    </w:rPr>
  </w:style>
  <w:style w:type="paragraph" w:styleId="985" w:customStyle="1">
    <w:name w:val="TitlePage_TopBorder"/>
    <w:basedOn w:val="984"/>
    <w:next w:val="984"/>
    <w:uiPriority w:val="0"/>
    <w:qFormat/>
    <w:pPr>
      <w:ind w:left="3240" w:hanging="360"/>
      <w:tabs>
        <w:tab w:val="left" w:pos="360" w:leader="none"/>
      </w:tabs>
      <w:pBdr>
        <w:top w:val="single" w:color="000000" w:sz="18" w:space="1"/>
        <w:left w:val="none" w:color="000000" w:sz="0" w:space="3"/>
        <w:bottom w:val="none" w:color="000000" w:sz="0" w:space="3"/>
        <w:right w:val="none" w:color="000000" w:sz="0" w:space="3"/>
        <w:between w:val="none" w:color="000000" w:sz="0" w:space="0"/>
      </w:pBdr>
    </w:pPr>
  </w:style>
  <w:style w:type="paragraph" w:styleId="986" w:customStyle="1">
    <w:name w:val="并列样式"/>
    <w:uiPriority w:val="0"/>
    <w:qFormat/>
    <w:pPr>
      <w:ind w:left="1260" w:hanging="420"/>
      <w:jc w:val="both"/>
      <w:spacing w:before="120" w:after="120" w:line="360" w:lineRule="exact"/>
      <w:widowControl w:val="off"/>
      <w:tabs>
        <w:tab w:val="left" w:pos="1260" w:leader="none"/>
      </w:tabs>
    </w:pPr>
    <w:rPr>
      <w:rFonts w:ascii="Calibri" w:hAnsi="Calibri" w:eastAsia="宋体" w:cs="Times New Roman"/>
      <w:sz w:val="24"/>
      <w:lang w:val="en-US" w:eastAsia="zh-CN" w:bidi="ar-SA"/>
    </w:rPr>
  </w:style>
  <w:style w:type="paragraph" w:styleId="987" w:customStyle="1">
    <w:name w:val="Char Char Char Char Char Char Char Char Char Char Char Char Char Char Char Char"/>
    <w:uiPriority w:val="0"/>
    <w:qFormat/>
    <w:pPr>
      <w:jc w:val="both"/>
      <w:widowControl w:val="off"/>
    </w:pPr>
    <w:rPr>
      <w:rFonts w:ascii="Tahoma" w:hAnsi="Tahoma" w:eastAsia="宋体" w:cs="Times New Roman"/>
      <w:sz w:val="24"/>
      <w:lang w:val="en-US" w:eastAsia="zh-CN" w:bidi="ar-SA"/>
    </w:rPr>
  </w:style>
  <w:style w:type="paragraph" w:styleId="988" w:customStyle="1">
    <w:name w:val="文字"/>
    <w:uiPriority w:val="0"/>
    <w:qFormat/>
    <w:pPr>
      <w:ind w:right="-210" w:firstLine="556"/>
      <w:jc w:val="both"/>
      <w:spacing w:line="312" w:lineRule="auto"/>
      <w:tabs>
        <w:tab w:val="left" w:pos="8520" w:leader="none"/>
      </w:tabs>
    </w:pPr>
    <w:rPr>
      <w:rFonts w:ascii="宋体" w:hAnsi="宋体" w:eastAsia="宋体" w:cs="Times New Roman"/>
      <w:sz w:val="28"/>
      <w:lang w:val="en-US" w:eastAsia="zh-CN" w:bidi="ar-SA"/>
    </w:rPr>
  </w:style>
  <w:style w:type="paragraph" w:styleId="989" w:customStyle="1">
    <w:name w:val="索引标题1"/>
    <w:next w:val="802"/>
    <w:uiPriority w:val="0"/>
    <w:qFormat/>
    <w:pPr>
      <w:jc w:val="both"/>
      <w:widowControl w:val="off"/>
    </w:pPr>
    <w:rPr>
      <w:rFonts w:ascii="Calibri" w:hAnsi="Calibri" w:eastAsia="宋体" w:cs="Times New Roman"/>
      <w:sz w:val="21"/>
      <w:szCs w:val="22"/>
      <w:lang w:val="en-US" w:eastAsia="zh-CN" w:bidi="ar-SA"/>
    </w:rPr>
  </w:style>
  <w:style w:type="paragraph" w:styleId="990" w:customStyle="1">
    <w:name w:val="font9"/>
    <w:uiPriority w:val="0"/>
    <w:qFormat/>
    <w:pPr>
      <w:spacing w:before="100" w:beforeAutospacing="1" w:after="100" w:afterAutospacing="1"/>
    </w:pPr>
    <w:rPr>
      <w:rFonts w:ascii="宋体" w:hAnsi="宋体" w:eastAsia="宋体" w:cs="Times New Roman"/>
      <w:sz w:val="24"/>
      <w:szCs w:val="22"/>
      <w:lang w:val="en-US" w:eastAsia="zh-CN" w:bidi="ar-SA"/>
    </w:rPr>
  </w:style>
  <w:style w:type="paragraph" w:styleId="991" w:customStyle="1">
    <w:name w:val="IN Step"/>
    <w:uiPriority w:val="0"/>
    <w:qFormat/>
    <w:pPr>
      <w:ind w:left="1134" w:hanging="907"/>
      <w:jc w:val="both"/>
      <w:spacing w:before="80" w:after="80" w:line="300" w:lineRule="auto"/>
      <w:tabs>
        <w:tab w:val="left" w:pos="1134" w:leader="none"/>
      </w:tabs>
    </w:pPr>
    <w:rPr>
      <w:rFonts w:ascii="Arial" w:hAnsi="Arial" w:eastAsia="宋体" w:cs="Times New Roman"/>
      <w:color w:val="ff0000"/>
      <w:sz w:val="21"/>
      <w:lang w:val="en-US" w:eastAsia="zh-CN" w:bidi="ar-SA"/>
    </w:rPr>
  </w:style>
  <w:style w:type="paragraph" w:styleId="992" w:customStyle="1">
    <w:name w:val="正文段"/>
    <w:uiPriority w:val="0"/>
    <w:qFormat/>
    <w:pPr>
      <w:ind w:firstLine="425"/>
      <w:jc w:val="both"/>
      <w:spacing w:after="240" w:line="240" w:lineRule="atLeast"/>
      <w:tabs>
        <w:tab w:val="right" w:pos="4860" w:leader="none"/>
      </w:tabs>
    </w:pPr>
    <w:rPr>
      <w:rFonts w:ascii="宋体" w:hAnsi="宋体" w:eastAsia="宋体" w:cs="Times New Roman"/>
      <w:sz w:val="24"/>
      <w:lang w:val="en-US" w:eastAsia="zh-CN" w:bidi="ar-SA"/>
    </w:rPr>
  </w:style>
  <w:style w:type="paragraph" w:styleId="993" w:customStyle="1">
    <w:name w:val="xl314"/>
    <w:uiPriority w:val="0"/>
    <w:qFormat/>
    <w:pPr>
      <w:spacing w:before="100" w:beforeAutospacing="1" w:after="100" w:afterAutospacing="1"/>
    </w:pPr>
    <w:rPr>
      <w:rFonts w:ascii="华文中宋" w:hAnsi="华文中宋" w:eastAsia="华文中宋" w:cs="宋体"/>
      <w:sz w:val="24"/>
      <w:szCs w:val="24"/>
      <w:lang w:val="en-US" w:eastAsia="zh-CN" w:bidi="ar-SA"/>
    </w:rPr>
  </w:style>
  <w:style w:type="paragraph" w:styleId="994" w:customStyle="1">
    <w:name w:val="正文加点"/>
    <w:uiPriority w:val="0"/>
    <w:qFormat/>
    <w:pPr>
      <w:ind w:left="750" w:hanging="750"/>
      <w:jc w:val="both"/>
      <w:spacing w:line="360" w:lineRule="auto"/>
      <w:widowControl w:val="off"/>
      <w:tabs>
        <w:tab w:val="left" w:pos="750" w:leader="none"/>
      </w:tabs>
    </w:pPr>
    <w:rPr>
      <w:rFonts w:ascii="Arial" w:hAnsi="Arial" w:eastAsia="宋体" w:cs="Times New Roman"/>
      <w:sz w:val="24"/>
      <w:lang w:val="en-US" w:eastAsia="zh-CN" w:bidi="ar-SA"/>
    </w:rPr>
  </w:style>
  <w:style w:type="paragraph" w:styleId="995" w:customStyle="1">
    <w:name w:val="mnpsearchbox"/>
    <w:uiPriority w:val="0"/>
    <w:qFormat/>
    <w:pPr>
      <w:jc w:val="both"/>
      <w:spacing w:before="24" w:after="12" w:line="336" w:lineRule="auto"/>
    </w:pPr>
    <w:rPr>
      <w:rFonts w:ascii="Verdana" w:hAnsi="Verdana" w:eastAsia="Times New Roman" w:cs="Times New Roman"/>
      <w:sz w:val="18"/>
      <w:lang w:val="en-US" w:eastAsia="zh-CN" w:bidi="ar-SA"/>
    </w:rPr>
  </w:style>
  <w:style w:type="paragraph" w:styleId="996" w:customStyle="1">
    <w:name w:val="xl2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sz w:val="24"/>
      <w:szCs w:val="22"/>
      <w:lang w:val="en-US" w:eastAsia="zh-CN" w:bidi="ar-SA"/>
    </w:rPr>
  </w:style>
  <w:style w:type="paragraph" w:styleId="997" w:customStyle="1">
    <w:name w:val="寄信人地址1"/>
    <w:uiPriority w:val="0"/>
    <w:qFormat/>
    <w:pPr>
      <w:jc w:val="both"/>
      <w:widowControl w:val="off"/>
    </w:pPr>
    <w:rPr>
      <w:rFonts w:ascii="Arial" w:hAnsi="Arial" w:eastAsia="宋体" w:cs="Times New Roman"/>
      <w:sz w:val="21"/>
      <w:lang w:val="en-US" w:eastAsia="zh-CN" w:bidi="ar-SA"/>
    </w:rPr>
  </w:style>
  <w:style w:type="paragraph" w:styleId="998" w:customStyle="1">
    <w:name w:val="Heading A"/>
    <w:uiPriority w:val="0"/>
    <w:qFormat/>
    <w:rPr>
      <w:rFonts w:ascii="Arial" w:hAnsi="Arial" w:eastAsia="宋体" w:cs="Times New Roman"/>
      <w:b/>
      <w:sz w:val="28"/>
      <w:lang w:val="en-US" w:eastAsia="zh-CN" w:bidi="ar-SA"/>
    </w:rPr>
  </w:style>
  <w:style w:type="paragraph" w:styleId="999" w:customStyle="1">
    <w:name w:val="尾注文本1"/>
    <w:uiPriority w:val="0"/>
    <w:qFormat/>
    <w:pPr>
      <w:widowControl w:val="off"/>
    </w:pPr>
    <w:rPr>
      <w:rFonts w:ascii="Calibri" w:hAnsi="Calibri" w:eastAsia="宋体" w:cs="Times New Roman"/>
      <w:sz w:val="21"/>
      <w:lang w:val="en-US" w:eastAsia="zh-CN" w:bidi="ar-SA"/>
    </w:rPr>
  </w:style>
  <w:style w:type="paragraph" w:styleId="1000" w:customStyle="1">
    <w:name w:val="引文目录标题1"/>
    <w:uiPriority w:val="0"/>
    <w:qFormat/>
    <w:pPr>
      <w:ind w:left="3960"/>
      <w:spacing w:before="120" w:after="60" w:line="360" w:lineRule="auto"/>
      <w:tabs>
        <w:tab w:val="left" w:pos="4320" w:leader="none"/>
        <w:tab w:val="left" w:pos="4680" w:leader="none"/>
        <w:tab w:val="left" w:pos="5040" w:leader="none"/>
        <w:tab w:val="left" w:pos="5400" w:leader="none"/>
        <w:tab w:val="right" w:pos="10080" w:leader="none"/>
      </w:tabs>
    </w:pPr>
    <w:rPr>
      <w:rFonts w:ascii="Helvetica" w:hAnsi="Helvetica" w:eastAsia="楷体_GB2312" w:cs="Times New Roman"/>
      <w:b/>
      <w:sz w:val="24"/>
      <w:lang w:val="en-US" w:eastAsia="zh-CN" w:bidi="ar-SA"/>
    </w:rPr>
  </w:style>
  <w:style w:type="paragraph" w:styleId="1001" w:customStyle="1">
    <w:name w:val="Default"/>
    <w:uiPriority w:val="0"/>
    <w:qFormat/>
    <w:rPr>
      <w:rFonts w:ascii="Perpetua" w:hAnsi="Perpetua" w:eastAsia="宋体" w:cs="Times New Roman"/>
      <w:sz w:val="24"/>
      <w:szCs w:val="22"/>
      <w:lang w:val="en-US" w:eastAsia="zh-CN" w:bidi="ar-SA"/>
    </w:rPr>
  </w:style>
  <w:style w:type="paragraph" w:styleId="1002" w:customStyle="1">
    <w:name w:val="CM56"/>
    <w:basedOn w:val="1001"/>
    <w:next w:val="1001"/>
    <w:uiPriority w:val="0"/>
    <w:qFormat/>
    <w:pPr>
      <w:spacing w:line="313" w:lineRule="atLeast"/>
      <w:widowControl w:val="off"/>
    </w:pPr>
    <w:rPr>
      <w:rFonts w:ascii="Times New Roman" w:hAnsi="Times New Roman"/>
    </w:rPr>
  </w:style>
  <w:style w:type="paragraph" w:styleId="1003" w:customStyle="1">
    <w:name w:val="样式 普通(网站) + Times New Roman 小四"/>
    <w:uiPriority w:val="0"/>
    <w:qFormat/>
    <w:pPr>
      <w:jc w:val="both"/>
      <w:spacing w:line="360" w:lineRule="auto"/>
      <w:widowControl w:val="off"/>
    </w:pPr>
    <w:rPr>
      <w:rFonts w:ascii="Calibri" w:hAnsi="Calibri" w:eastAsia="宋体" w:cs="Times New Roman"/>
      <w:sz w:val="24"/>
      <w:lang w:val="en-US" w:eastAsia="zh-CN" w:bidi="ar-SA"/>
    </w:rPr>
  </w:style>
  <w:style w:type="paragraph" w:styleId="1004" w:customStyle="1">
    <w:name w:val="批注文字1"/>
    <w:uiPriority w:val="0"/>
    <w:qFormat/>
    <w:pPr>
      <w:widowControl w:val="off"/>
    </w:pPr>
    <w:rPr>
      <w:rFonts w:ascii="Calibri" w:hAnsi="Calibri" w:eastAsia="宋体" w:cs="Times New Roman"/>
      <w:sz w:val="21"/>
      <w:lang w:val="en-US" w:eastAsia="zh-CN" w:bidi="ar-SA"/>
    </w:rPr>
  </w:style>
  <w:style w:type="paragraph" w:styleId="1005" w:customStyle="1">
    <w:name w:val="列表 1"/>
    <w:uiPriority w:val="0"/>
    <w:qFormat/>
    <w:pPr>
      <w:ind w:left="400" w:hanging="200"/>
      <w:spacing w:before="50"/>
      <w:tabs>
        <w:tab w:val="left" w:pos="900" w:leader="none"/>
      </w:tabs>
    </w:pPr>
    <w:rPr>
      <w:rFonts w:ascii="Calibri" w:hAnsi="Calibri" w:eastAsia="楷体_GB2312" w:cs="Times New Roman"/>
      <w:sz w:val="24"/>
      <w:szCs w:val="22"/>
      <w:lang w:val="en-US" w:eastAsia="zh-CN" w:bidi="ar-SA"/>
    </w:rPr>
  </w:style>
  <w:style w:type="paragraph" w:styleId="1006" w:customStyle="1">
    <w:name w:val="批注主题1"/>
    <w:basedOn w:val="1004"/>
    <w:next w:val="1004"/>
    <w:uiPriority w:val="0"/>
    <w:qFormat/>
    <w:pPr>
      <w:spacing w:line="360" w:lineRule="auto"/>
    </w:pPr>
    <w:rPr>
      <w:rFonts w:ascii="宋体" w:hAnsi="宋体" w:eastAsia="黑体"/>
      <w:b/>
      <w:sz w:val="24"/>
    </w:rPr>
  </w:style>
  <w:style w:type="paragraph" w:styleId="1007" w:customStyle="1">
    <w:name w:val="table text"/>
    <w:uiPriority w:val="0"/>
    <w:qFormat/>
    <w:pPr>
      <w:spacing w:before="60" w:after="120" w:line="220" w:lineRule="exact"/>
    </w:pPr>
    <w:rPr>
      <w:rFonts w:ascii="Futura Bk" w:hAnsi="Futura Bk" w:eastAsia="宋体" w:cs="Times New Roman"/>
      <w:sz w:val="18"/>
      <w:szCs w:val="22"/>
      <w:lang w:val="en-US" w:eastAsia="zh-CN" w:bidi="ar-SA"/>
    </w:rPr>
  </w:style>
  <w:style w:type="paragraph" w:styleId="1008" w:customStyle="1">
    <w:name w:val="页眉1"/>
    <w:uiPriority w:val="0"/>
    <w:qFormat/>
    <w:pPr>
      <w:jc w:val="center"/>
      <w:widowControl w:val="off"/>
      <w:tabs>
        <w:tab w:val="center" w:pos="4153" w:leader="none"/>
        <w:tab w:val="right" w:pos="8306" w:leader="none"/>
      </w:tabs>
      <w:pBdr>
        <w:top w:val="none" w:color="000000" w:sz="0" w:space="3"/>
        <w:left w:val="none" w:color="000000" w:sz="0" w:space="3"/>
        <w:bottom w:val="single" w:color="000000" w:sz="6" w:space="1"/>
        <w:right w:val="none" w:color="000000" w:sz="0" w:space="3"/>
        <w:between w:val="none" w:color="000000" w:sz="0" w:space="0"/>
      </w:pBdr>
    </w:pPr>
    <w:rPr>
      <w:rFonts w:ascii="宋体" w:hAnsi="宋体" w:eastAsia="楷体_GB2312" w:cs="Times New Roman"/>
      <w:b/>
      <w:bCs/>
      <w:sz w:val="18"/>
      <w:szCs w:val="28"/>
      <w:lang w:val="en-US" w:eastAsia="zh-CN" w:bidi="ar-SA"/>
    </w:rPr>
  </w:style>
  <w:style w:type="paragraph" w:styleId="1009" w:customStyle="1">
    <w:name w:val="标题 5 zzm"/>
    <w:uiPriority w:val="0"/>
    <w:qFormat/>
    <w:pPr>
      <w:ind w:left="1134" w:hanging="1134"/>
      <w:jc w:val="both"/>
      <w:widowControl w:val="off"/>
      <w:tabs>
        <w:tab w:val="left" w:pos="1134" w:leader="none"/>
      </w:tabs>
    </w:pPr>
    <w:rPr>
      <w:rFonts w:ascii="Calibri" w:hAnsi="Calibri" w:eastAsia="宋体" w:cs="Times New Roman"/>
      <w:sz w:val="21"/>
      <w:lang w:val="en-US" w:eastAsia="zh-CN" w:bidi="ar-SA"/>
    </w:rPr>
  </w:style>
  <w:style w:type="paragraph" w:styleId="1010" w:customStyle="1">
    <w:name w:val="yh"/>
    <w:uiPriority w:val="0"/>
    <w:qFormat/>
    <w:pPr>
      <w:ind w:firstLine="200"/>
      <w:jc w:val="both"/>
      <w:spacing w:line="440" w:lineRule="exact"/>
      <w:widowControl w:val="off"/>
    </w:pPr>
    <w:rPr>
      <w:rFonts w:ascii="宋体" w:hAnsi="宋体" w:eastAsia="宋体" w:cs="Times New Roman"/>
      <w:sz w:val="21"/>
      <w:lang w:val="en-US" w:eastAsia="zh-CN" w:bidi="ar-SA"/>
    </w:rPr>
  </w:style>
  <w:style w:type="paragraph" w:styleId="1011" w:customStyle="1">
    <w:name w:val="xl305"/>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宋体" w:hAnsi="宋体" w:eastAsia="宋体" w:cs="宋体"/>
      <w:b/>
      <w:bCs/>
      <w:lang w:val="en-US" w:eastAsia="zh-CN" w:bidi="ar-SA"/>
    </w:rPr>
  </w:style>
  <w:style w:type="paragraph" w:styleId="1012" w:customStyle="1">
    <w:name w:val="页脚1"/>
    <w:uiPriority w:val="0"/>
    <w:qFormat/>
    <w:pPr>
      <w:widowControl w:val="off"/>
      <w:tabs>
        <w:tab w:val="center" w:pos="4153" w:leader="none"/>
        <w:tab w:val="right" w:pos="8306" w:leader="none"/>
      </w:tabs>
    </w:pPr>
    <w:rPr>
      <w:rFonts w:ascii="宋体" w:hAnsi="宋体" w:eastAsia="楷体_GB2312" w:cs="Times New Roman"/>
      <w:b/>
      <w:bCs/>
      <w:sz w:val="18"/>
      <w:szCs w:val="28"/>
      <w:lang w:val="en-US" w:eastAsia="zh-CN" w:bidi="ar-SA"/>
    </w:rPr>
  </w:style>
  <w:style w:type="paragraph" w:styleId="1013" w:customStyle="1">
    <w:name w:val="样式 标题 4H4bulletblbbPIM 4h44sect 1.2.3.4Ref Heading 1rh..."/>
    <w:basedOn w:val="770"/>
    <w:uiPriority w:val="0"/>
    <w:qFormat/>
    <w:pPr>
      <w:spacing w:line="372" w:lineRule="auto"/>
      <w:tabs>
        <w:tab w:val="left" w:pos="851" w:leader="none"/>
      </w:tabs>
    </w:pPr>
    <w:rPr>
      <w:rFonts w:ascii="黑体" w:hAnsi="黑体"/>
      <w:sz w:val="21"/>
      <w:szCs w:val="20"/>
    </w:rPr>
  </w:style>
  <w:style w:type="paragraph" w:styleId="1014" w:customStyle="1">
    <w:name w:val="标题4new"/>
    <w:basedOn w:val="801"/>
    <w:uiPriority w:val="0"/>
    <w:qFormat/>
    <w:pPr>
      <w:jc w:val="left"/>
      <w:spacing w:after="0" w:line="360" w:lineRule="auto"/>
      <w:widowControl/>
      <w:outlineLvl w:val="3"/>
    </w:pPr>
    <w:rPr>
      <w:rFonts w:ascii="黑体" w:hAnsi="黑体" w:eastAsia="黑体"/>
      <w:spacing w:val="-6"/>
      <w:sz w:val="28"/>
    </w:rPr>
  </w:style>
  <w:style w:type="paragraph" w:styleId="1015" w:customStyle="1">
    <w:name w:val="引文目录1"/>
    <w:uiPriority w:val="0"/>
    <w:qFormat/>
    <w:pPr>
      <w:ind w:left="420"/>
      <w:jc w:val="both"/>
      <w:widowControl w:val="off"/>
    </w:pPr>
    <w:rPr>
      <w:rFonts w:ascii="Calibri" w:hAnsi="Calibri" w:eastAsia="宋体" w:cs="Times New Roman"/>
      <w:sz w:val="21"/>
      <w:lang w:val="en-US" w:eastAsia="zh-CN" w:bidi="ar-SA"/>
    </w:rPr>
  </w:style>
  <w:style w:type="paragraph" w:styleId="1016" w:customStyle="1">
    <w:name w:val="xl3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cs="Times New Roman"/>
      <w:b/>
      <w:bCs/>
      <w:sz w:val="24"/>
      <w:szCs w:val="22"/>
      <w:lang w:val="en-US" w:eastAsia="zh-CN" w:bidi="ar-SA"/>
    </w:rPr>
  </w:style>
  <w:style w:type="paragraph" w:styleId="1017" w:customStyle="1">
    <w:name w:val="CM59"/>
    <w:basedOn w:val="1001"/>
    <w:next w:val="1001"/>
    <w:uiPriority w:val="0"/>
    <w:qFormat/>
    <w:pPr>
      <w:spacing w:line="313" w:lineRule="atLeast"/>
      <w:widowControl w:val="off"/>
    </w:pPr>
    <w:rPr>
      <w:rFonts w:ascii="Times New Roman" w:hAnsi="Times New Roman"/>
    </w:rPr>
  </w:style>
  <w:style w:type="paragraph" w:styleId="1018" w:customStyle="1">
    <w:name w:val="xl2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sz w:val="24"/>
      <w:szCs w:val="22"/>
      <w:lang w:val="en-US" w:eastAsia="zh-CN" w:bidi="ar-SA"/>
    </w:rPr>
  </w:style>
  <w:style w:type="paragraph" w:styleId="1019" w:customStyle="1">
    <w:name w:val="宏文本1"/>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2"/>
      <w:lang w:val="en-US" w:eastAsia="zh-CN" w:bidi="ar-SA"/>
    </w:rPr>
  </w:style>
  <w:style w:type="paragraph" w:styleId="1020" w:customStyle="1">
    <w:name w:val="正文1"/>
    <w:uiPriority w:val="0"/>
    <w:qFormat/>
    <w:pPr>
      <w:ind w:firstLine="540"/>
      <w:jc w:val="both"/>
      <w:widowControl w:val="off"/>
    </w:pPr>
    <w:rPr>
      <w:rFonts w:ascii="Calibri" w:hAnsi="Calibri" w:eastAsia="宋体" w:cs="Times New Roman"/>
      <w:sz w:val="24"/>
      <w:lang w:val="en-US" w:eastAsia="zh-CN" w:bidi="ar-SA"/>
    </w:rPr>
  </w:style>
  <w:style w:type="paragraph" w:styleId="1021" w:customStyle="1">
    <w:name w:val="正文3"/>
    <w:basedOn w:val="1020"/>
    <w:uiPriority w:val="0"/>
    <w:qFormat/>
    <w:pPr>
      <w:ind w:firstLine="0"/>
      <w:spacing w:before="60" w:after="60" w:line="360" w:lineRule="auto"/>
      <w:outlineLvl w:val="8"/>
    </w:pPr>
    <w:rPr>
      <w:rFonts w:ascii="宋体" w:hAnsi="宋体"/>
    </w:rPr>
  </w:style>
  <w:style w:type="paragraph" w:styleId="1022" w:customStyle="1">
    <w:name w:val="每章一级标题*。*"/>
    <w:uiPriority w:val="0"/>
    <w:qFormat/>
    <w:pPr>
      <w:jc w:val="both"/>
    </w:pPr>
    <w:rPr>
      <w:rFonts w:ascii="宋体" w:hAnsi="宋体" w:eastAsia="宋体" w:cs="Times New Roman"/>
      <w:b/>
      <w:sz w:val="28"/>
      <w:lang w:val="en-US" w:eastAsia="zh-CN" w:bidi="ar-SA"/>
    </w:rPr>
  </w:style>
  <w:style w:type="paragraph" w:styleId="1023" w:customStyle="1">
    <w:name w:val="样式 每章一级标题*。* + 段后: 1 行"/>
    <w:basedOn w:val="1022"/>
    <w:uiPriority w:val="0"/>
    <w:qFormat/>
  </w:style>
  <w:style w:type="paragraph" w:styleId="1024" w:customStyle="1">
    <w:name w:val="样式 样式 每章一级标题*。* + 段后: 1 行 + 段后: 0.5 行"/>
    <w:basedOn w:val="1023"/>
    <w:uiPriority w:val="0"/>
    <w:qFormat/>
    <w:pPr>
      <w:tabs>
        <w:tab w:val="left" w:pos="360" w:leader="none"/>
      </w:tabs>
    </w:pPr>
  </w:style>
  <w:style w:type="paragraph" w:styleId="1025" w:customStyle="1">
    <w:name w:val="Paragraph"/>
    <w:uiPriority w:val="0"/>
    <w:qFormat/>
    <w:pPr>
      <w:ind w:firstLine="510"/>
      <w:jc w:val="both"/>
      <w:spacing w:before="60" w:after="60" w:line="288" w:lineRule="auto"/>
    </w:pPr>
    <w:rPr>
      <w:rFonts w:ascii="Calibri" w:hAnsi="Calibri" w:eastAsia="宋体" w:cs="Times New Roman"/>
      <w:spacing w:val="10"/>
      <w:sz w:val="24"/>
      <w:lang w:val="en-US" w:eastAsia="zh-CN" w:bidi="ar-SA"/>
    </w:rPr>
  </w:style>
  <w:style w:type="paragraph" w:styleId="1026" w:customStyle="1">
    <w:name w:val="样式8"/>
    <w:uiPriority w:val="0"/>
    <w:qFormat/>
    <w:pPr>
      <w:ind w:firstLine="560"/>
      <w:jc w:val="both"/>
      <w:widowControl w:val="off"/>
    </w:pPr>
    <w:rPr>
      <w:rFonts w:ascii="黑体" w:hAnsi="黑体" w:eastAsia="黑体" w:cs="Times New Roman"/>
      <w:sz w:val="28"/>
      <w:lang w:val="en-US" w:eastAsia="zh-CN" w:bidi="ar-SA"/>
    </w:rPr>
  </w:style>
  <w:style w:type="paragraph" w:styleId="1027" w:customStyle="1">
    <w:name w:val="±íÉí"/>
    <w:uiPriority w:val="0"/>
    <w:qFormat/>
    <w:pPr>
      <w:spacing w:line="300" w:lineRule="auto"/>
    </w:pPr>
    <w:rPr>
      <w:rFonts w:ascii="Calibri" w:hAnsi="Calibri" w:eastAsia="宋体" w:cs="Times New Roman"/>
      <w:sz w:val="18"/>
      <w:lang w:val="en-US" w:eastAsia="zh-CN" w:bidi="ar-SA"/>
    </w:rPr>
  </w:style>
  <w:style w:type="paragraph" w:styleId="1028" w:customStyle="1">
    <w:name w:val="标题 33"/>
    <w:uiPriority w:val="0"/>
    <w:qFormat/>
    <w:pPr>
      <w:spacing w:before="100" w:beforeAutospacing="1" w:after="120" w:line="420" w:lineRule="atLeast"/>
      <w:pBdr>
        <w:top w:val="none" w:color="000000" w:sz="0" w:space="3"/>
        <w:left w:val="none" w:color="000000" w:sz="0" w:space="3"/>
        <w:bottom w:val="single" w:color="E4ECF0" w:sz="8" w:space="0"/>
        <w:right w:val="none" w:color="000000" w:sz="0" w:space="3"/>
        <w:between w:val="none" w:color="000000" w:sz="0" w:space="0"/>
      </w:pBdr>
      <w:outlineLvl w:val="3"/>
    </w:pPr>
    <w:rPr>
      <w:rFonts w:ascii="宋体" w:hAnsi="宋体" w:eastAsia="宋体" w:cs="宋体"/>
      <w:b/>
      <w:bCs/>
      <w:color w:val="333333"/>
      <w:sz w:val="24"/>
      <w:szCs w:val="22"/>
      <w:lang w:val="en-US" w:eastAsia="zh-CN" w:bidi="ar-SA"/>
    </w:rPr>
  </w:style>
  <w:style w:type="paragraph" w:styleId="1029" w:customStyle="1">
    <w:name w:val="收信人地址1"/>
    <w:uiPriority w:val="0"/>
    <w:qFormat/>
    <w:pPr>
      <w:ind w:left="100"/>
      <w:jc w:val="both"/>
      <w:widowControl w:val="off"/>
    </w:pPr>
    <w:rPr>
      <w:rFonts w:ascii="Arial" w:hAnsi="Arial" w:eastAsia="宋体" w:cs="Times New Roman"/>
      <w:sz w:val="24"/>
      <w:lang w:val="en-US" w:eastAsia="zh-CN" w:bidi="ar-SA"/>
    </w:rPr>
  </w:style>
  <w:style w:type="paragraph" w:styleId="1030" w:customStyle="1">
    <w:name w:val="±êÌâ4"/>
    <w:uiPriority w:val="0"/>
    <w:qFormat/>
    <w:pPr>
      <w:spacing w:line="360" w:lineRule="auto"/>
    </w:pPr>
    <w:rPr>
      <w:rFonts w:ascii="Calibri" w:hAnsi="Calibri" w:eastAsia="宋体" w:cs="Times New Roman"/>
      <w:b/>
      <w:sz w:val="21"/>
      <w:lang w:val="en-US" w:eastAsia="zh-CN" w:bidi="ar-SA"/>
    </w:rPr>
  </w:style>
  <w:style w:type="paragraph" w:styleId="1031" w:customStyle="1">
    <w:name w:val="ISO正文"/>
    <w:basedOn w:val="789"/>
    <w:uiPriority w:val="0"/>
    <w:qFormat/>
    <w:pPr>
      <w:ind w:left="0" w:firstLine="567"/>
      <w:spacing w:before="120" w:after="0" w:line="360" w:lineRule="exact"/>
    </w:pPr>
    <w:rPr>
      <w:sz w:val="28"/>
      <w:szCs w:val="20"/>
    </w:rPr>
  </w:style>
  <w:style w:type="paragraph" w:styleId="1032" w:customStyle="1">
    <w:name w:val="sourcelessquote"/>
    <w:uiPriority w:val="0"/>
    <w:qFormat/>
    <w:pPr>
      <w:jc w:val="both"/>
      <w:spacing w:line="372" w:lineRule="auto"/>
    </w:pPr>
    <w:rPr>
      <w:rFonts w:ascii="Verdana" w:hAnsi="Verdana" w:eastAsia="Times New Roman" w:cs="Times New Roman"/>
      <w:color w:val="cc6600"/>
      <w:sz w:val="19"/>
      <w:lang w:val="en-US" w:eastAsia="zh-CN" w:bidi="ar-SA"/>
    </w:rPr>
  </w:style>
  <w:style w:type="paragraph" w:styleId="1033" w:customStyle="1">
    <w:name w:val="脚注文本1"/>
    <w:uiPriority w:val="0"/>
    <w:qFormat/>
    <w:pPr>
      <w:ind w:firstLine="200"/>
      <w:spacing w:before="156" w:after="156"/>
      <w:widowControl w:val="off"/>
    </w:pPr>
    <w:rPr>
      <w:rFonts w:ascii="宋体" w:hAnsi="宋体" w:eastAsia="宋体" w:cs="Times New Roman"/>
      <w:color w:val="ff0000"/>
      <w:sz w:val="18"/>
      <w:lang w:val="en-US" w:eastAsia="zh-CN" w:bidi="ar-SA"/>
    </w:rPr>
  </w:style>
  <w:style w:type="paragraph" w:styleId="1034" w:customStyle="1">
    <w:name w:val="Table Text"/>
    <w:uiPriority w:val="0"/>
    <w:qFormat/>
    <w:pPr>
      <w:spacing w:before="80" w:after="80"/>
    </w:pPr>
    <w:rPr>
      <w:rFonts w:ascii="Arial" w:hAnsi="Arial" w:eastAsia="Calibri" w:cs="Arial"/>
      <w:b/>
      <w:bCs/>
      <w:sz w:val="18"/>
      <w:szCs w:val="22"/>
      <w:lang w:val="en-US" w:eastAsia="zh-CN" w:bidi="ar-SA"/>
    </w:rPr>
  </w:style>
  <w:style w:type="paragraph" w:styleId="1035" w:customStyle="1">
    <w:name w:val="文档-修订记录-表格"/>
    <w:uiPriority w:val="0"/>
    <w:qFormat/>
    <w:pPr>
      <w:ind w:left="28" w:right="28"/>
    </w:pPr>
    <w:rPr>
      <w:rFonts w:ascii="Calibri" w:hAnsi="Calibri" w:eastAsia="宋体" w:cs="Times New Roman"/>
      <w:sz w:val="21"/>
      <w:szCs w:val="22"/>
      <w:lang w:val="en-US" w:eastAsia="zh-CN" w:bidi="ar-SA"/>
    </w:rPr>
  </w:style>
  <w:style w:type="paragraph" w:styleId="1036" w:customStyle="1">
    <w:name w:val="CM16"/>
    <w:basedOn w:val="1001"/>
    <w:next w:val="1001"/>
    <w:uiPriority w:val="0"/>
    <w:qFormat/>
    <w:pPr>
      <w:spacing w:line="468" w:lineRule="atLeast"/>
      <w:widowControl w:val="off"/>
    </w:pPr>
    <w:rPr>
      <w:rFonts w:ascii="宋体" w:hAnsi="宋体"/>
    </w:rPr>
  </w:style>
  <w:style w:type="paragraph" w:styleId="1037" w:customStyle="1">
    <w:name w:val="all_font"/>
    <w:uiPriority w:val="0"/>
    <w:qFormat/>
    <w:pPr>
      <w:spacing w:before="100" w:beforeAutospacing="1" w:after="100" w:afterAutospacing="1"/>
    </w:pPr>
    <w:rPr>
      <w:rFonts w:ascii="宋体" w:hAnsi="宋体" w:eastAsia="仿宋_GB2312" w:cs="宋体"/>
      <w:sz w:val="24"/>
      <w:szCs w:val="22"/>
      <w:lang w:val="en-US" w:eastAsia="zh-CN" w:bidi="ar-SA"/>
    </w:rPr>
  </w:style>
  <w:style w:type="paragraph" w:styleId="1038" w:customStyle="1">
    <w:name w:val="缩进正文"/>
    <w:uiPriority w:val="0"/>
    <w:qFormat/>
    <w:pPr>
      <w:ind w:firstLine="480"/>
      <w:jc w:val="both"/>
      <w:spacing w:before="156" w:line="480" w:lineRule="exact"/>
      <w:widowControl w:val="off"/>
    </w:pPr>
    <w:rPr>
      <w:rFonts w:ascii="Calibri" w:hAnsi="Calibri" w:eastAsia="宋体" w:cs="Times New Roman"/>
      <w:sz w:val="24"/>
      <w:lang w:val="en-US" w:eastAsia="zh-CN" w:bidi="ar-SA"/>
    </w:rPr>
  </w:style>
  <w:style w:type="paragraph" w:styleId="1039" w:customStyle="1">
    <w:name w:val="1级列表"/>
    <w:uiPriority w:val="0"/>
    <w:qFormat/>
    <w:pPr>
      <w:ind w:left="996" w:hanging="360"/>
      <w:jc w:val="both"/>
      <w:widowControl w:val="off"/>
      <w:tabs>
        <w:tab w:val="left" w:pos="2040" w:leader="none"/>
      </w:tabs>
    </w:pPr>
    <w:rPr>
      <w:rFonts w:ascii="Calibri" w:hAnsi="Calibri" w:eastAsia="宋体" w:cs="Times New Roman"/>
      <w:sz w:val="21"/>
      <w:szCs w:val="22"/>
      <w:lang w:val="en-US" w:eastAsia="zh-CN" w:bidi="ar-SA"/>
    </w:rPr>
  </w:style>
  <w:style w:type="paragraph" w:styleId="1040" w:customStyle="1">
    <w:name w:val="2级列表"/>
    <w:basedOn w:val="1039"/>
    <w:uiPriority w:val="0"/>
    <w:qFormat/>
    <w:pPr>
      <w:ind w:left="0" w:firstLine="0"/>
      <w:tabs>
        <w:tab w:val="left" w:pos="1200" w:leader="none"/>
      </w:tabs>
    </w:pPr>
  </w:style>
  <w:style w:type="paragraph" w:styleId="1041" w:customStyle="1">
    <w:name w:val="居中插图"/>
    <w:uiPriority w:val="0"/>
    <w:qFormat/>
    <w:pPr>
      <w:jc w:val="center"/>
      <w:spacing w:before="120"/>
      <w:widowControl w:val="off"/>
    </w:pPr>
    <w:rPr>
      <w:rFonts w:ascii="Courier New" w:hAnsi="Courier New" w:eastAsia="楷体_GB2312" w:cs="Times New Roman"/>
      <w:sz w:val="24"/>
      <w:lang w:val="en-US" w:eastAsia="zh-CN" w:bidi="ar-SA"/>
    </w:rPr>
  </w:style>
  <w:style w:type="paragraph" w:styleId="1042" w:customStyle="1">
    <w:name w:val="附录 2"/>
    <w:uiPriority w:val="0"/>
    <w:qFormat/>
    <w:pPr>
      <w:ind w:left="1320" w:hanging="420"/>
      <w:jc w:val="both"/>
      <w:keepLines/>
      <w:keepNext/>
      <w:spacing w:before="260" w:after="260" w:line="413" w:lineRule="auto"/>
      <w:tabs>
        <w:tab w:val="left" w:pos="1320" w:leader="none"/>
      </w:tabs>
      <w:outlineLvl w:val="1"/>
    </w:pPr>
    <w:rPr>
      <w:rFonts w:ascii="Calibri" w:hAnsi="Calibri" w:eastAsia="黑体" w:cs="Times New Roman"/>
      <w:b/>
      <w:sz w:val="32"/>
      <w:lang w:val="en-US" w:eastAsia="zh-CN" w:bidi="ar-SA"/>
    </w:rPr>
  </w:style>
  <w:style w:type="paragraph" w:styleId="1043" w:customStyle="1">
    <w:name w:val="图表目录1"/>
    <w:uiPriority w:val="0"/>
    <w:qFormat/>
    <w:pPr>
      <w:ind w:left="840" w:hanging="420"/>
      <w:jc w:val="both"/>
      <w:widowControl w:val="off"/>
    </w:pPr>
    <w:rPr>
      <w:rFonts w:ascii="Calibri" w:hAnsi="Calibri" w:eastAsia="宋体" w:cs="Times New Roman"/>
      <w:sz w:val="21"/>
      <w:szCs w:val="22"/>
      <w:lang w:val="en-US" w:eastAsia="zh-CN" w:bidi="ar-SA"/>
    </w:rPr>
  </w:style>
  <w:style w:type="paragraph" w:styleId="1044" w:customStyle="1">
    <w:name w:val="一般正文"/>
    <w:uiPriority w:val="0"/>
    <w:qFormat/>
    <w:pPr>
      <w:ind w:left="720"/>
      <w:jc w:val="both"/>
      <w:spacing w:line="240" w:lineRule="atLeast"/>
      <w:widowControl w:val="off"/>
    </w:pPr>
    <w:rPr>
      <w:rFonts w:ascii="Calibri" w:hAnsi="Calibri" w:eastAsia="宋体" w:cs="Times New Roman"/>
      <w:sz w:val="24"/>
      <w:lang w:val="en-US" w:eastAsia="zh-CN" w:bidi="ar-SA"/>
    </w:rPr>
  </w:style>
  <w:style w:type="paragraph" w:styleId="1045" w:customStyle="1">
    <w:name w:val="产品名称1"/>
    <w:uiPriority w:val="0"/>
    <w:qFormat/>
    <w:pPr>
      <w:jc w:val="both"/>
      <w:keepLines/>
      <w:keepNext/>
      <w:spacing w:line="360" w:lineRule="auto"/>
      <w:widowControl w:val="off"/>
      <w:outlineLvl w:val="1"/>
    </w:pPr>
    <w:rPr>
      <w:rFonts w:ascii="方正中等线简体" w:hAnsi="方正中等线简体" w:eastAsia="方正中等线简体" w:cs="Arial"/>
      <w:b/>
      <w:bCs/>
      <w:sz w:val="24"/>
      <w:szCs w:val="24"/>
      <w:lang w:val="en-US" w:eastAsia="zh-CN" w:bidi="ar-SA"/>
    </w:rPr>
  </w:style>
  <w:style w:type="paragraph" w:styleId="1046" w:customStyle="1">
    <w:name w:val="my-style"/>
    <w:uiPriority w:val="0"/>
    <w:qFormat/>
    <w:pPr>
      <w:spacing w:before="100" w:beforeAutospacing="1" w:after="100" w:afterAutospacing="1" w:line="374" w:lineRule="atLeast"/>
    </w:pPr>
    <w:rPr>
      <w:rFonts w:ascii="宋体" w:hAnsi="宋体" w:eastAsia="宋体" w:cs="Times New Roman"/>
      <w:sz w:val="24"/>
      <w:szCs w:val="22"/>
      <w:lang w:val="en-US" w:eastAsia="zh-CN" w:bidi="ar-SA"/>
    </w:rPr>
  </w:style>
  <w:style w:type="paragraph" w:styleId="1047" w:customStyle="1">
    <w:name w:val="样式 正文 +"/>
    <w:uiPriority w:val="0"/>
    <w:qFormat/>
    <w:pPr>
      <w:ind w:firstLine="3120"/>
      <w:jc w:val="both"/>
      <w:widowControl w:val="off"/>
    </w:pPr>
    <w:rPr>
      <w:rFonts w:ascii="宋体" w:hAnsi="宋体" w:eastAsia="宋体" w:cs="Times New Roman"/>
      <w:sz w:val="24"/>
      <w:lang w:val="en-US" w:eastAsia="zh-CN" w:bidi="ar-SA"/>
    </w:rPr>
  </w:style>
  <w:style w:type="paragraph" w:styleId="1048" w:customStyle="1">
    <w:name w:val="CM117"/>
    <w:basedOn w:val="1001"/>
    <w:next w:val="1001"/>
    <w:uiPriority w:val="0"/>
    <w:qFormat/>
    <w:pPr>
      <w:spacing w:after="77"/>
      <w:widowControl w:val="off"/>
    </w:pPr>
    <w:rPr>
      <w:rFonts w:ascii="Times New Roman" w:hAnsi="Times New Roman"/>
    </w:rPr>
  </w:style>
  <w:style w:type="paragraph" w:styleId="1049" w:customStyle="1">
    <w:name w:val="Char Char Char Char"/>
    <w:uiPriority w:val="0"/>
    <w:qFormat/>
    <w:pPr>
      <w:ind w:left="1620" w:firstLine="523"/>
      <w:spacing w:after="160" w:line="360" w:lineRule="auto"/>
      <w:tabs>
        <w:tab w:val="left" w:pos="1260" w:leader="none"/>
        <w:tab w:val="left" w:pos="1620" w:leader="none"/>
      </w:tabs>
    </w:pPr>
    <w:rPr>
      <w:rFonts w:ascii="宋体" w:hAnsi="宋体" w:eastAsia="宋体" w:cs="Times New Roman"/>
      <w:b/>
      <w:bCs/>
      <w:sz w:val="28"/>
      <w:szCs w:val="28"/>
      <w:lang w:val="en-US" w:eastAsia="zh-CN" w:bidi="ar-SA"/>
    </w:rPr>
  </w:style>
  <w:style w:type="paragraph" w:styleId="1050" w:customStyle="1">
    <w:name w:val="样式 Arial 行距: 多倍行距 1.2 字行 首行缩进:  2 字符"/>
    <w:uiPriority w:val="0"/>
    <w:qFormat/>
    <w:pPr>
      <w:ind w:firstLine="420"/>
      <w:jc w:val="both"/>
      <w:spacing w:line="288" w:lineRule="auto"/>
      <w:widowControl w:val="off"/>
    </w:pPr>
    <w:rPr>
      <w:rFonts w:ascii="Arial" w:hAnsi="Arial" w:eastAsia="宋体" w:cs="Times New Roman"/>
      <w:color w:val="ff0000"/>
      <w:lang w:val="en-US" w:eastAsia="zh-CN" w:bidi="ar-SA"/>
    </w:rPr>
  </w:style>
  <w:style w:type="paragraph" w:styleId="1051" w:customStyle="1">
    <w:name w:val="tiantian"/>
    <w:uiPriority w:val="0"/>
    <w:qFormat/>
    <w:pPr>
      <w:spacing w:before="100" w:beforeAutospacing="1" w:after="100" w:afterAutospacing="1"/>
    </w:pPr>
    <w:rPr>
      <w:rFonts w:ascii="Arial Unicode MS" w:hAnsi="Arial Unicode MS" w:eastAsia="宋体" w:cs="Times New Roman"/>
      <w:sz w:val="24"/>
      <w:lang w:val="en-US" w:eastAsia="zh-CN" w:bidi="ar-SA"/>
    </w:rPr>
  </w:style>
  <w:style w:type="paragraph" w:styleId="1052" w:customStyle="1">
    <w:name w:val="Section Name"/>
    <w:uiPriority w:val="0"/>
    <w:qFormat/>
    <w:pPr>
      <w:ind w:left="-144"/>
      <w:spacing w:before="320"/>
    </w:pPr>
    <w:rPr>
      <w:rFonts w:ascii="Helvetica-Narrow" w:hAnsi="Helvetica-Narrow" w:eastAsia="宋体" w:cs="Times New Roman"/>
      <w:b/>
      <w:i/>
      <w:sz w:val="60"/>
      <w:lang w:val="en-US" w:eastAsia="zh-CN" w:bidi="ar-SA"/>
    </w:rPr>
  </w:style>
  <w:style w:type="paragraph" w:styleId="1053" w:customStyle="1">
    <w:name w:val="Char Char Char Char Char Char Char Char Char Char Char Char Char"/>
    <w:uiPriority w:val="0"/>
    <w:qFormat/>
    <w:pPr>
      <w:jc w:val="both"/>
      <w:widowControl w:val="off"/>
    </w:pPr>
    <w:rPr>
      <w:rFonts w:ascii="Tahoma" w:hAnsi="Tahoma" w:eastAsia="宋体" w:cs="Times New Roman"/>
      <w:sz w:val="24"/>
      <w:szCs w:val="22"/>
      <w:lang w:val="en-US" w:eastAsia="zh-CN" w:bidi="ar-SA"/>
    </w:rPr>
  </w:style>
  <w:style w:type="paragraph" w:styleId="1054" w:customStyle="1">
    <w:name w:val="neirong"/>
    <w:uiPriority w:val="0"/>
    <w:qFormat/>
    <w:pPr>
      <w:spacing w:before="100" w:beforeAutospacing="1" w:after="100" w:afterAutospacing="1"/>
    </w:pPr>
    <w:rPr>
      <w:rFonts w:ascii="宋体" w:hAnsi="宋体" w:eastAsia="宋体" w:cs="Times New Roman"/>
      <w:sz w:val="24"/>
      <w:szCs w:val="22"/>
      <w:lang w:val="en-US" w:eastAsia="zh-CN" w:bidi="ar-SA"/>
    </w:rPr>
  </w:style>
  <w:style w:type="paragraph" w:styleId="1055" w:customStyle="1">
    <w:name w:val="xl2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cs="Times New Roman"/>
      <w:sz w:val="24"/>
      <w:szCs w:val="22"/>
      <w:lang w:val="en-US" w:eastAsia="zh-CN" w:bidi="ar-SA"/>
    </w:rPr>
  </w:style>
  <w:style w:type="paragraph" w:styleId="1056" w:customStyle="1">
    <w:name w:val="lastincell"/>
    <w:uiPriority w:val="0"/>
    <w:qFormat/>
    <w:pPr>
      <w:jc w:val="both"/>
      <w:spacing w:line="336" w:lineRule="auto"/>
    </w:pPr>
    <w:rPr>
      <w:rFonts w:ascii="Verdana" w:hAnsi="Verdana" w:eastAsia="宋体" w:cs="Times New Roman"/>
      <w:sz w:val="17"/>
      <w:lang w:val="en-US" w:eastAsia="zh-CN" w:bidi="ar-SA"/>
    </w:rPr>
  </w:style>
  <w:style w:type="paragraph" w:styleId="1057" w:customStyle="1">
    <w:name w:val="bulletwbds"/>
    <w:uiPriority w:val="0"/>
    <w:qFormat/>
    <w:pPr>
      <w:ind w:left="5207" w:hanging="482"/>
      <w:tabs>
        <w:tab w:val="left" w:pos="720" w:leader="none"/>
        <w:tab w:val="left" w:pos="1440" w:leader="none"/>
        <w:tab w:val="left" w:pos="2160" w:leader="none"/>
        <w:tab w:val="left" w:pos="2880" w:leader="none"/>
        <w:tab w:val="left" w:pos="3600" w:leader="none"/>
        <w:tab w:val="left" w:pos="4320" w:leader="none"/>
        <w:tab w:val="left" w:pos="5040" w:leader="none"/>
        <w:tab w:val="left" w:pos="5207" w:leader="none"/>
        <w:tab w:val="left" w:pos="5760" w:leader="none"/>
        <w:tab w:val="left" w:pos="6480" w:leader="none"/>
        <w:tab w:val="left" w:pos="7200" w:leader="none"/>
        <w:tab w:val="left" w:pos="7920" w:leader="none"/>
      </w:tabs>
    </w:pPr>
    <w:rPr>
      <w:rFonts w:ascii="Times New Roman" w:hAnsi="Times New Roman" w:eastAsia="宋体" w:cs="Times New Roman"/>
      <w:b/>
      <w:lang w:val="en-US" w:eastAsia="zh-CN" w:bidi="ar-SA"/>
    </w:rPr>
  </w:style>
  <w:style w:type="paragraph" w:styleId="1058" w:customStyle="1">
    <w:name w:val="xl88"/>
    <w:uiPriority w:val="0"/>
    <w:qFormat/>
    <w:pPr>
      <w:spacing w:before="100" w:beforeAutospacing="1" w:after="100" w:afterAutospacing="1"/>
      <w:pBdr>
        <w:top w:val="single" w:color="000000" w:sz="4" w:space="0"/>
        <w:left w:val="none" w:color="000000" w:sz="0" w:space="3"/>
        <w:bottom w:val="single" w:color="000000" w:sz="8" w:space="0"/>
        <w:right w:val="single" w:color="000000" w:sz="4" w:space="0"/>
        <w:between w:val="none" w:color="000000" w:sz="0" w:space="0"/>
      </w:pBdr>
    </w:pPr>
    <w:rPr>
      <w:rFonts w:ascii="Arial Unicode MS" w:hAnsi="Arial Unicode MS" w:eastAsia="Arial Unicode MS" w:cs="Helvetica"/>
      <w:sz w:val="24"/>
      <w:szCs w:val="22"/>
      <w:lang w:val="en-US" w:eastAsia="zh-CN" w:bidi="ar-SA"/>
    </w:rPr>
  </w:style>
  <w:style w:type="paragraph" w:styleId="1059" w:customStyle="1">
    <w:name w:val="作者"/>
    <w:uiPriority w:val="0"/>
    <w:qFormat/>
    <w:pPr>
      <w:jc w:val="center"/>
      <w:spacing w:before="100" w:beforeAutospacing="1" w:after="100" w:afterAutospacing="1" w:line="360" w:lineRule="auto"/>
      <w:widowControl w:val="off"/>
    </w:pPr>
    <w:rPr>
      <w:rFonts w:ascii="宋体" w:hAnsi="宋体" w:eastAsia="宋体" w:cs="Times New Roman"/>
      <w:sz w:val="32"/>
      <w:szCs w:val="22"/>
      <w:lang w:val="en-US" w:eastAsia="zh-CN" w:bidi="ar-SA"/>
    </w:rPr>
  </w:style>
  <w:style w:type="paragraph" w:styleId="1060" w:customStyle="1">
    <w:name w:val="Answer"/>
    <w:uiPriority w:val="0"/>
    <w:qFormat/>
    <w:pPr>
      <w:spacing w:before="299" w:after="100" w:line="240" w:lineRule="exact"/>
      <w:tabs>
        <w:tab w:val="left" w:pos="360" w:leader="none"/>
      </w:tabs>
    </w:pPr>
    <w:rPr>
      <w:rFonts w:ascii="Times" w:hAnsi="Times" w:eastAsia="楷体" w:cs="Times New Roman"/>
      <w:b/>
      <w:sz w:val="24"/>
      <w:lang w:val="en-US" w:eastAsia="zh-CN" w:bidi="ar-SA"/>
    </w:rPr>
  </w:style>
  <w:style w:type="paragraph" w:styleId="1061" w:customStyle="1">
    <w:name w:val="xl96"/>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Arial Unicode MS" w:cs="Helvetica"/>
      <w:b/>
      <w:bCs/>
      <w:lang w:val="en-US" w:eastAsia="zh-CN" w:bidi="ar-SA"/>
    </w:rPr>
  </w:style>
  <w:style w:type="paragraph" w:styleId="1062" w:customStyle="1">
    <w:name w:val="Standard Features - Models"/>
    <w:uiPriority w:val="0"/>
    <w:qFormat/>
    <w:pPr>
      <w:ind w:left="547"/>
      <w:keepLines/>
      <w:keepNext/>
      <w:spacing w:before="60" w:after="40"/>
    </w:pPr>
    <w:rPr>
      <w:rFonts w:ascii="Arial Narrow" w:hAnsi="Arial Narrow" w:eastAsia="宋体" w:cs="Times New Roman"/>
      <w:sz w:val="18"/>
      <w:szCs w:val="22"/>
      <w:lang w:val="en-US" w:eastAsia="zh-CN" w:bidi="ar-SA"/>
    </w:rPr>
  </w:style>
  <w:style w:type="paragraph" w:styleId="1063" w:customStyle="1">
    <w:name w:val="ymtext"/>
    <w:uiPriority w:val="0"/>
    <w:qFormat/>
    <w:pPr>
      <w:ind w:firstLine="547"/>
      <w:spacing w:after="100" w:line="500" w:lineRule="atLeast"/>
    </w:pPr>
    <w:rPr>
      <w:rFonts w:hint="eastAsia" w:ascii="宋体" w:hAnsi="宋体" w:eastAsia="宋体" w:cs="Times New Roman"/>
      <w:spacing w:val="40"/>
      <w:sz w:val="24"/>
      <w:lang w:val="en-US" w:eastAsia="zh-CN" w:bidi="ar-SA"/>
    </w:rPr>
  </w:style>
  <w:style w:type="paragraph" w:styleId="1064" w:customStyle="1">
    <w:name w:val="ymtitle"/>
    <w:basedOn w:val="1063"/>
    <w:uiPriority w:val="0"/>
    <w:qFormat/>
    <w:pPr>
      <w:ind w:firstLine="504"/>
      <w:jc w:val="both"/>
      <w:spacing w:before="120" w:after="120" w:line="480" w:lineRule="atLeast"/>
    </w:pPr>
    <w:rPr>
      <w:b/>
      <w:spacing w:val="0"/>
    </w:rPr>
  </w:style>
  <w:style w:type="paragraph" w:styleId="1065" w:customStyle="1">
    <w:name w:val="CM1"/>
    <w:basedOn w:val="1001"/>
    <w:next w:val="1001"/>
    <w:uiPriority w:val="0"/>
    <w:qFormat/>
    <w:pPr>
      <w:widowControl w:val="off"/>
    </w:pPr>
    <w:rPr>
      <w:rFonts w:ascii="宋体" w:hAnsi="宋体"/>
    </w:rPr>
  </w:style>
  <w:style w:type="paragraph" w:styleId="1066" w:customStyle="1">
    <w:name w:val="_Style 12"/>
    <w:uiPriority w:val="0"/>
    <w:qFormat/>
    <w:pPr>
      <w:ind w:firstLine="480"/>
      <w:jc w:val="both"/>
    </w:pPr>
    <w:rPr>
      <w:rFonts w:ascii="宋体" w:hAnsi="宋体" w:eastAsia="宋体" w:cs="Times New Roman"/>
      <w:sz w:val="24"/>
      <w:lang w:val="en-US" w:eastAsia="zh-CN" w:bidi="ar-SA"/>
    </w:rPr>
  </w:style>
  <w:style w:type="paragraph" w:styleId="1067" w:customStyle="1">
    <w:name w:val="xl118"/>
    <w:uiPriority w:val="0"/>
    <w:qFormat/>
    <w:pPr>
      <w:jc w:val="right"/>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eastAsia="宋体" w:cs="Times New Roman"/>
      <w:sz w:val="21"/>
      <w:lang w:val="en-US" w:eastAsia="zh-CN" w:bidi="ar-SA"/>
    </w:rPr>
  </w:style>
  <w:style w:type="paragraph" w:styleId="1068" w:customStyle="1">
    <w:name w:val="ZTT"/>
    <w:uiPriority w:val="0"/>
    <w:qFormat/>
    <w:pPr>
      <w:ind w:firstLine="200"/>
      <w:jc w:val="both"/>
      <w:spacing w:line="300" w:lineRule="auto"/>
      <w:widowControl w:val="off"/>
    </w:pPr>
    <w:rPr>
      <w:rFonts w:ascii="Tahoma" w:hAnsi="Tahoma" w:eastAsia="幼圆" w:cs="Times New Roman"/>
      <w:spacing w:val="20"/>
      <w:sz w:val="21"/>
      <w:lang w:val="en-US" w:eastAsia="zh-CN" w:bidi="ar-SA"/>
    </w:rPr>
  </w:style>
  <w:style w:type="paragraph" w:styleId="1069" w:customStyle="1">
    <w:name w:val="ZZT"/>
    <w:basedOn w:val="1068"/>
    <w:uiPriority w:val="0"/>
    <w:qFormat/>
    <w:pPr>
      <w:ind w:left="400" w:firstLine="0"/>
    </w:pPr>
  </w:style>
  <w:style w:type="paragraph" w:styleId="1070" w:customStyle="1">
    <w:name w:val="公文正文"/>
    <w:uiPriority w:val="0"/>
    <w:qFormat/>
    <w:pPr>
      <w:ind w:firstLine="600"/>
      <w:jc w:val="both"/>
      <w:spacing w:line="480" w:lineRule="atLeast"/>
    </w:pPr>
    <w:rPr>
      <w:rFonts w:ascii="Calibri" w:hAnsi="Calibri" w:eastAsia="宋体" w:cs="Times New Roman"/>
      <w:sz w:val="30"/>
      <w:lang w:val="en-US" w:eastAsia="zh-CN" w:bidi="ar-SA"/>
    </w:rPr>
  </w:style>
  <w:style w:type="paragraph" w:styleId="1071" w:customStyle="1">
    <w:name w:val="key"/>
    <w:uiPriority w:val="0"/>
    <w:qFormat/>
    <w:pPr>
      <w:jc w:val="both"/>
      <w:spacing w:line="336" w:lineRule="auto"/>
    </w:pPr>
    <w:rPr>
      <w:rFonts w:ascii="Verdana" w:hAnsi="Verdana" w:eastAsia="Times New Roman" w:cs="Times New Roman"/>
      <w:b/>
      <w:sz w:val="16"/>
      <w:lang w:val="en-US" w:eastAsia="zh-CN" w:bidi="ar-SA"/>
    </w:rPr>
  </w:style>
  <w:style w:type="paragraph" w:styleId="1072" w:customStyle="1">
    <w:name w:val="CZW-5"/>
    <w:basedOn w:val="788"/>
    <w:uiPriority w:val="0"/>
    <w:qFormat/>
    <w:pPr>
      <w:ind w:left="284" w:hanging="284"/>
      <w:spacing w:before="100" w:beforeAutospacing="1" w:after="100" w:afterAutospacing="1"/>
      <w:tabs>
        <w:tab w:val="left" w:pos="992" w:leader="none"/>
      </w:tabs>
    </w:pPr>
    <w:rPr>
      <w:rFonts w:eastAsia="黑体"/>
      <w:szCs w:val="30"/>
    </w:rPr>
  </w:style>
  <w:style w:type="paragraph" w:styleId="1073" w:customStyle="1">
    <w:name w:val="样式格式"/>
    <w:uiPriority w:val="0"/>
    <w:qFormat/>
    <w:pPr>
      <w:ind w:left="-360"/>
      <w:jc w:val="both"/>
      <w:spacing w:line="360" w:lineRule="auto"/>
      <w:widowControl w:val="off"/>
    </w:pPr>
    <w:rPr>
      <w:rFonts w:ascii="Calibri" w:hAnsi="Calibri" w:eastAsia="宋体" w:cs="Times New Roman"/>
      <w:b/>
      <w:sz w:val="24"/>
      <w:szCs w:val="22"/>
      <w:lang w:val="en-US" w:eastAsia="zh-CN" w:bidi="ar-SA"/>
    </w:rPr>
  </w:style>
  <w:style w:type="paragraph" w:styleId="1074" w:customStyle="1">
    <w:name w:val="CM37"/>
    <w:basedOn w:val="1001"/>
    <w:next w:val="1001"/>
    <w:uiPriority w:val="0"/>
    <w:qFormat/>
    <w:pPr>
      <w:widowControl w:val="off"/>
    </w:pPr>
    <w:rPr>
      <w:rFonts w:ascii="Times New Roman" w:hAnsi="Times New Roman"/>
    </w:rPr>
  </w:style>
  <w:style w:type="paragraph" w:styleId="1075" w:customStyle="1">
    <w:name w:val="操作步骤"/>
    <w:uiPriority w:val="0"/>
    <w:qFormat/>
    <w:pPr>
      <w:ind w:left="720" w:hanging="360"/>
      <w:jc w:val="both"/>
      <w:spacing w:line="40" w:lineRule="atLeast"/>
      <w:widowControl w:val="off"/>
      <w:tabs>
        <w:tab w:val="left" w:pos="720" w:leader="none"/>
      </w:tabs>
    </w:pPr>
    <w:rPr>
      <w:rFonts w:ascii="昆仑楷体" w:hAnsi="昆仑楷体" w:eastAsia="楷体_GB2312" w:cs="Times New Roman"/>
      <w:sz w:val="24"/>
      <w:lang w:val="en-US" w:eastAsia="zh-CN" w:bidi="ar-SA"/>
    </w:rPr>
  </w:style>
  <w:style w:type="paragraph" w:styleId="1076" w:customStyle="1">
    <w:name w:val="xl84"/>
    <w:uiPriority w:val="0"/>
    <w:qFormat/>
    <w:pPr>
      <w:jc w:val="right"/>
      <w:spacing w:before="100" w:beforeAutospacing="1" w:after="100" w:afterAutospacing="1"/>
      <w:pBdr>
        <w:top w:val="single" w:color="000000" w:sz="4" w:space="0"/>
        <w:left w:val="none" w:color="000000" w:sz="0" w:space="3"/>
        <w:bottom w:val="none" w:color="000000" w:sz="0" w:space="3"/>
        <w:right w:val="single" w:color="000000" w:sz="4" w:space="0"/>
        <w:between w:val="none" w:color="000000" w:sz="0" w:space="0"/>
      </w:pBdr>
    </w:pPr>
    <w:rPr>
      <w:rFonts w:ascii="Calibri" w:hAnsi="Calibri" w:eastAsia="Arial Unicode MS" w:cs="Times New Roman"/>
      <w:lang w:val="en-US" w:eastAsia="zh-CN" w:bidi="ar-SA"/>
    </w:rPr>
  </w:style>
  <w:style w:type="paragraph" w:styleId="1077" w:customStyle="1">
    <w:name w:val="xl79"/>
    <w:uiPriority w:val="0"/>
    <w:qFormat/>
    <w:pP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hint="eastAsia" w:ascii="黑体" w:hAnsi="黑体" w:eastAsia="黑体" w:cs="Helvetica"/>
      <w:b/>
      <w:bCs/>
      <w:lang w:val="en-US" w:eastAsia="zh-CN" w:bidi="ar-SA"/>
    </w:rPr>
  </w:style>
  <w:style w:type="paragraph" w:styleId="1078" w:customStyle="1">
    <w:name w:val="font8"/>
    <w:uiPriority w:val="0"/>
    <w:qFormat/>
    <w:pPr>
      <w:spacing w:before="100" w:beforeAutospacing="1" w:after="100" w:afterAutospacing="1"/>
    </w:pPr>
    <w:rPr>
      <w:rFonts w:ascii="Arial" w:hAnsi="Arial" w:eastAsia="宋体" w:cs="Arial"/>
      <w:sz w:val="16"/>
      <w:szCs w:val="16"/>
      <w:lang w:val="en-US" w:eastAsia="zh-CN" w:bidi="ar-SA"/>
    </w:rPr>
  </w:style>
  <w:style w:type="paragraph" w:styleId="1079" w:customStyle="1">
    <w:name w:val="正文文字缩进2字"/>
    <w:uiPriority w:val="0"/>
    <w:qFormat/>
    <w:pPr>
      <w:ind w:left="420"/>
      <w:spacing w:after="60"/>
      <w:widowControl w:val="off"/>
    </w:pPr>
    <w:rPr>
      <w:rFonts w:ascii="Times New Roman" w:hAnsi="Times New Roman" w:eastAsia="宋体" w:cs="Times New Roman"/>
      <w:sz w:val="24"/>
      <w:lang w:val="en-US" w:eastAsia="zh-CN" w:bidi="ar-SA"/>
    </w:rPr>
  </w:style>
  <w:style w:type="paragraph" w:styleId="1080" w:customStyle="1">
    <w:name w:val="Char Char1 Char Char Char Char"/>
    <w:uiPriority w:val="0"/>
    <w:qFormat/>
    <w:pPr>
      <w:jc w:val="both"/>
      <w:widowControl w:val="off"/>
    </w:pPr>
    <w:rPr>
      <w:rFonts w:ascii="Tahoma" w:hAnsi="Tahoma" w:eastAsia="宋体" w:cs="Times New Roman"/>
      <w:sz w:val="24"/>
      <w:lang w:val="en-US" w:eastAsia="zh-CN" w:bidi="ar-SA"/>
    </w:rPr>
  </w:style>
  <w:style w:type="paragraph" w:styleId="1081" w:customStyle="1">
    <w:name w:val="xl320"/>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宋体" w:hAnsi="宋体" w:eastAsia="宋体" w:cs="宋体"/>
      <w:b/>
      <w:bCs/>
      <w:lang w:val="en-US" w:eastAsia="zh-CN" w:bidi="ar-SA"/>
    </w:rPr>
  </w:style>
  <w:style w:type="paragraph" w:styleId="1082" w:customStyle="1">
    <w:name w:val="CellHeading"/>
    <w:uiPriority w:val="0"/>
    <w:qFormat/>
    <w:pPr>
      <w:ind w:left="266" w:firstLine="426"/>
      <w:jc w:val="both"/>
      <w:spacing w:before="120" w:after="120" w:line="360" w:lineRule="auto"/>
    </w:pPr>
    <w:rPr>
      <w:rFonts w:ascii="Univers 47 CondensedLight" w:hAnsi="Univers 47 CondensedLight" w:eastAsia="Times New Roman" w:cs="Times New Roman"/>
      <w:b/>
      <w:spacing w:val="8"/>
      <w:sz w:val="18"/>
      <w:lang w:val="en-US" w:eastAsia="zh-CN" w:bidi="ar-SA"/>
    </w:rPr>
  </w:style>
  <w:style w:type="paragraph" w:styleId="1083" w:customStyle="1">
    <w:name w:val="样式 宋体1"/>
    <w:uiPriority w:val="0"/>
    <w:qFormat/>
    <w:pPr>
      <w:ind w:firstLine="200"/>
      <w:jc w:val="both"/>
      <w:spacing w:line="360" w:lineRule="auto"/>
      <w:widowControl w:val="off"/>
    </w:pPr>
    <w:rPr>
      <w:rFonts w:ascii="宋体" w:hAnsi="宋体" w:eastAsia="宋体" w:cs="Times New Roman"/>
      <w:sz w:val="21"/>
      <w:lang w:val="en-US" w:eastAsia="zh-CN" w:bidi="ar-SA"/>
    </w:rPr>
  </w:style>
  <w:style w:type="paragraph" w:styleId="1084" w:customStyle="1">
    <w:name w:val="IN Feature"/>
    <w:uiPriority w:val="0"/>
    <w:qFormat/>
    <w:pPr>
      <w:jc w:val="both"/>
      <w:spacing w:before="80" w:after="80" w:line="300" w:lineRule="auto"/>
    </w:pPr>
    <w:rPr>
      <w:rFonts w:ascii="Arial" w:hAnsi="Arial" w:eastAsia="宋体" w:cs="Times New Roman"/>
      <w:color w:val="ff0000"/>
      <w:sz w:val="21"/>
      <w:lang w:val="en-US" w:eastAsia="zh-CN" w:bidi="ar-SA"/>
    </w:rPr>
  </w:style>
  <w:style w:type="paragraph" w:styleId="1085" w:customStyle="1">
    <w:name w:val="Char Char1 Char Char Char Char Char Char Char"/>
    <w:uiPriority w:val="0"/>
    <w:qFormat/>
    <w:pPr>
      <w:jc w:val="both"/>
    </w:pPr>
    <w:rPr>
      <w:rFonts w:ascii="Calibri" w:hAnsi="Calibri" w:eastAsia="宋体" w:cs="Times New Roman"/>
      <w:sz w:val="21"/>
      <w:lang w:val="en-US" w:eastAsia="zh-CN" w:bidi="ar-SA"/>
    </w:rPr>
  </w:style>
  <w:style w:type="paragraph" w:styleId="1086" w:customStyle="1">
    <w:name w:val="xl48"/>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eastAsia="宋体" w:cs="Times New Roman"/>
      <w:b/>
      <w:bCs/>
      <w:sz w:val="24"/>
      <w:szCs w:val="22"/>
      <w:lang w:val="en-US" w:eastAsia="zh-CN" w:bidi="ar-SA"/>
    </w:rPr>
  </w:style>
  <w:style w:type="paragraph" w:styleId="1087" w:customStyle="1">
    <w:name w:val="simpleformsubmit"/>
    <w:uiPriority w:val="0"/>
    <w:qFormat/>
    <w:pPr>
      <w:jc w:val="both"/>
      <w:spacing w:line="336" w:lineRule="auto"/>
    </w:pPr>
    <w:rPr>
      <w:rFonts w:ascii="Tahoma" w:hAnsi="Tahoma" w:eastAsia="Times New Roman" w:cs="Times New Roman"/>
      <w:sz w:val="17"/>
      <w:lang w:val="en-US" w:eastAsia="zh-CN" w:bidi="ar-SA"/>
    </w:rPr>
  </w:style>
  <w:style w:type="paragraph" w:styleId="1088" w:customStyle="1">
    <w:name w:val="节名"/>
    <w:uiPriority w:val="0"/>
    <w:qFormat/>
    <w:pPr>
      <w:ind w:firstLine="482"/>
      <w:jc w:val="both"/>
      <w:spacing w:line="360" w:lineRule="auto"/>
      <w:widowControl w:val="off"/>
      <w:tabs>
        <w:tab w:val="left" w:pos="360" w:leader="none"/>
      </w:tabs>
    </w:pPr>
    <w:rPr>
      <w:rFonts w:ascii="宋体" w:hAnsi="宋体" w:eastAsia="宋体" w:cs="Times New Roman"/>
      <w:b/>
      <w:sz w:val="24"/>
      <w:lang w:val="en-US" w:eastAsia="zh-CN" w:bidi="ar-SA"/>
    </w:rPr>
  </w:style>
  <w:style w:type="paragraph" w:styleId="1089" w:customStyle="1">
    <w:name w:val="附表"/>
    <w:uiPriority w:val="0"/>
    <w:qFormat/>
    <w:pPr>
      <w:ind w:firstLine="480"/>
      <w:jc w:val="both"/>
      <w:widowControl w:val="off"/>
    </w:pPr>
    <w:rPr>
      <w:rFonts w:ascii="Times New Roman" w:hAnsi="Times New Roman" w:eastAsia="宋体" w:cs="Times New Roman"/>
      <w:sz w:val="21"/>
      <w:szCs w:val="22"/>
      <w:lang w:val="en-US" w:eastAsia="zh-CN" w:bidi="ar-SA"/>
    </w:rPr>
  </w:style>
  <w:style w:type="paragraph" w:styleId="1090" w:customStyle="1">
    <w:name w:val="font20"/>
    <w:uiPriority w:val="0"/>
    <w:qFormat/>
    <w:pPr>
      <w:spacing w:before="100" w:beforeAutospacing="1" w:after="100" w:afterAutospacing="1"/>
    </w:pPr>
    <w:rPr>
      <w:rFonts w:ascii="Calibri" w:hAnsi="Calibri" w:eastAsia="宋体" w:cs="Times New Roman"/>
      <w:color w:val="ccccff"/>
      <w:sz w:val="96"/>
      <w:szCs w:val="96"/>
      <w:lang w:val="en-US" w:eastAsia="zh-CN" w:bidi="ar-SA"/>
    </w:rPr>
  </w:style>
  <w:style w:type="paragraph" w:styleId="1091" w:customStyle="1">
    <w:name w:val="样式 首行缩进:  2 字符1"/>
    <w:uiPriority w:val="0"/>
    <w:qFormat/>
    <w:pPr>
      <w:ind w:firstLine="200"/>
      <w:jc w:val="both"/>
      <w:spacing w:line="360" w:lineRule="auto"/>
      <w:widowControl w:val="off"/>
    </w:pPr>
    <w:rPr>
      <w:rFonts w:ascii="Calibri" w:hAnsi="Calibri" w:eastAsia="宋体" w:cs="Times New Roman"/>
      <w:sz w:val="21"/>
      <w:lang w:val="en-US" w:eastAsia="zh-CN" w:bidi="ar-SA"/>
    </w:rPr>
  </w:style>
  <w:style w:type="paragraph" w:styleId="1092" w:customStyle="1">
    <w:name w:val="次封面"/>
    <w:basedOn w:val="1079"/>
    <w:uiPriority w:val="0"/>
    <w:qFormat/>
    <w:pPr>
      <w:jc w:val="center"/>
      <w:spacing w:after="0" w:line="360" w:lineRule="auto"/>
    </w:pPr>
    <w:rPr>
      <w:rFonts w:eastAsia="黑体"/>
      <w:sz w:val="52"/>
    </w:rPr>
  </w:style>
  <w:style w:type="paragraph" w:styleId="1093" w:customStyle="1">
    <w:name w:val="样式 Arial 小四 行距: 1.5 倍行距"/>
    <w:uiPriority w:val="0"/>
    <w:qFormat/>
    <w:pPr>
      <w:ind w:firstLine="480"/>
      <w:jc w:val="both"/>
    </w:pPr>
    <w:rPr>
      <w:rFonts w:ascii="Arial" w:hAnsi="Arial" w:eastAsia="仿宋_GB2312" w:cs="Times New Roman"/>
      <w:sz w:val="24"/>
      <w:lang w:val="en-US" w:eastAsia="zh-CN" w:bidi="ar-SA"/>
    </w:rPr>
  </w:style>
  <w:style w:type="paragraph" w:styleId="1094" w:customStyle="1">
    <w:name w:val="CM98"/>
    <w:basedOn w:val="1001"/>
    <w:next w:val="1001"/>
    <w:uiPriority w:val="0"/>
    <w:qFormat/>
    <w:pPr>
      <w:widowControl w:val="off"/>
    </w:pPr>
    <w:rPr>
      <w:rFonts w:ascii="Times New Roman" w:hAnsi="Times New Roman"/>
    </w:rPr>
  </w:style>
  <w:style w:type="paragraph" w:styleId="1095" w:customStyle="1">
    <w:name w:val="A- Arial.9 Normal"/>
    <w:uiPriority w:val="0"/>
    <w:qFormat/>
    <w:pPr>
      <w:ind w:left="3572"/>
      <w:spacing w:before="1" w:after="1" w:line="220" w:lineRule="exact"/>
      <w:widowControl w:val="off"/>
    </w:pPr>
    <w:rPr>
      <w:rFonts w:ascii="Arial" w:hAnsi="Arial" w:eastAsia="宋体" w:cs="Times New Roman"/>
      <w:sz w:val="18"/>
      <w:szCs w:val="22"/>
      <w:lang w:val="fr-FR" w:eastAsia="zh-CN" w:bidi="ar-SA"/>
    </w:rPr>
  </w:style>
  <w:style w:type="paragraph" w:styleId="1096" w:customStyle="1">
    <w:name w:val="Appendix 2"/>
    <w:uiPriority w:val="0"/>
    <w:qFormat/>
    <w:pPr>
      <w:ind w:left="720" w:hanging="720"/>
      <w:jc w:val="both"/>
      <w:spacing w:before="240" w:after="240" w:line="408" w:lineRule="exact"/>
      <w:tabs>
        <w:tab w:val="left" w:pos="720" w:leader="none"/>
      </w:tabs>
    </w:pPr>
    <w:rPr>
      <w:rFonts w:ascii="Calibri" w:hAnsi="Calibri" w:eastAsia="仿宋_GB2312" w:cs="Times New Roman"/>
      <w:b/>
      <w:sz w:val="32"/>
      <w:szCs w:val="32"/>
      <w:lang w:val="en-US" w:eastAsia="zh-CN" w:bidi="ar-SA"/>
    </w:rPr>
  </w:style>
  <w:style w:type="paragraph" w:styleId="1097" w:customStyle="1">
    <w:name w:val="正文段落"/>
    <w:uiPriority w:val="0"/>
    <w:qFormat/>
    <w:pPr>
      <w:ind w:firstLine="482"/>
      <w:jc w:val="both"/>
      <w:spacing w:line="360" w:lineRule="auto"/>
      <w:widowControl w:val="off"/>
    </w:pPr>
    <w:rPr>
      <w:rFonts w:ascii="宋体" w:hAnsi="宋体" w:eastAsia="宋体" w:cs="Times New Roman"/>
      <w:sz w:val="24"/>
      <w:lang w:val="en-US" w:eastAsia="zh-CN" w:bidi="ar-SA"/>
    </w:rPr>
  </w:style>
  <w:style w:type="paragraph" w:styleId="1098" w:customStyle="1">
    <w:name w:val="带符号的要点"/>
    <w:uiPriority w:val="0"/>
    <w:qFormat/>
    <w:pPr>
      <w:ind w:left="720" w:hanging="425"/>
      <w:jc w:val="both"/>
      <w:widowControl w:val="off"/>
      <w:tabs>
        <w:tab w:val="left" w:pos="425" w:leader="none"/>
        <w:tab w:val="left" w:pos="720" w:leader="none"/>
      </w:tabs>
    </w:pPr>
    <w:rPr>
      <w:rFonts w:ascii="Calibri" w:hAnsi="Calibri" w:eastAsia="宋体" w:cs="Times New Roman"/>
      <w:b/>
      <w:sz w:val="21"/>
      <w:szCs w:val="22"/>
      <w:lang w:val="en-US" w:eastAsia="zh-CN" w:bidi="ar-SA"/>
    </w:rPr>
  </w:style>
  <w:style w:type="paragraph" w:styleId="1099" w:customStyle="1">
    <w:name w:val="Bullet with text 5"/>
    <w:uiPriority w:val="0"/>
    <w:qFormat/>
    <w:pPr>
      <w:ind w:left="1800" w:hanging="360"/>
      <w:jc w:val="both"/>
      <w:spacing w:line="360" w:lineRule="auto"/>
      <w:tabs>
        <w:tab w:val="left" w:pos="680" w:leader="none"/>
        <w:tab w:val="left" w:pos="1800" w:leader="none"/>
      </w:tabs>
    </w:pPr>
    <w:rPr>
      <w:rFonts w:ascii="Arial" w:hAnsi="Arial" w:eastAsia="宋体" w:cs="Times New Roman"/>
      <w:sz w:val="24"/>
      <w:lang w:val="en-US" w:eastAsia="zh-CN" w:bidi="ar-SA"/>
    </w:rPr>
  </w:style>
  <w:style w:type="paragraph" w:styleId="1100" w:customStyle="1">
    <w:name w:val="A正文 Char"/>
    <w:uiPriority w:val="0"/>
    <w:qFormat/>
    <w:pPr>
      <w:ind w:left="840" w:firstLine="480"/>
      <w:jc w:val="both"/>
      <w:spacing w:line="360" w:lineRule="auto"/>
      <w:widowControl w:val="off"/>
    </w:pPr>
    <w:rPr>
      <w:rFonts w:ascii="Calibri" w:hAnsi="Calibri" w:eastAsia="宋体" w:cs="Times New Roman"/>
      <w:sz w:val="24"/>
      <w:lang w:val="en-US" w:eastAsia="zh-CN" w:bidi="ar-SA"/>
    </w:rPr>
  </w:style>
  <w:style w:type="paragraph" w:styleId="1101" w:customStyle="1">
    <w:name w:val="样式 标题 2H2PIM2Heading 2 Hidden2nd levelh22Header 2l2Titr..."/>
    <w:basedOn w:val="1079"/>
    <w:uiPriority w:val="0"/>
    <w:qFormat/>
    <w:pPr>
      <w:ind w:left="567" w:hanging="567"/>
      <w:spacing w:line="413" w:lineRule="auto"/>
      <w:tabs>
        <w:tab w:val="left" w:pos="567" w:leader="none"/>
      </w:tabs>
    </w:pPr>
  </w:style>
  <w:style w:type="paragraph" w:styleId="1102" w:customStyle="1">
    <w:name w:val="Char Char1 Char Char Char Char Char Char Char Char Char Char Char Char Char Char Char"/>
    <w:uiPriority w:val="0"/>
    <w:qFormat/>
    <w:pPr>
      <w:spacing w:after="160" w:line="240" w:lineRule="exact"/>
    </w:pPr>
    <w:rPr>
      <w:rFonts w:ascii="Verdana" w:hAnsi="Verdana" w:eastAsia="宋体" w:cs="Times New Roman"/>
      <w:lang w:val="en-US" w:eastAsia="zh-CN" w:bidi="ar-SA"/>
    </w:rPr>
  </w:style>
  <w:style w:type="paragraph" w:styleId="1103" w:customStyle="1">
    <w:name w:val="章标题"/>
    <w:uiPriority w:val="0"/>
    <w:qFormat/>
    <w:pPr>
      <w:jc w:val="both"/>
      <w:outlineLvl w:val="1"/>
    </w:pPr>
    <w:rPr>
      <w:rFonts w:ascii="黑体" w:hAnsi="黑体" w:eastAsia="黑体" w:cs="Times New Roman"/>
      <w:sz w:val="21"/>
      <w:szCs w:val="22"/>
      <w:lang w:val="en-US" w:eastAsia="zh-CN" w:bidi="ar-SA"/>
    </w:rPr>
  </w:style>
  <w:style w:type="paragraph" w:styleId="1104" w:customStyle="1">
    <w:name w:val="label"/>
    <w:uiPriority w:val="0"/>
    <w:qFormat/>
    <w:pPr>
      <w:spacing w:before="100" w:beforeAutospacing="1" w:after="100" w:afterAutospacing="1"/>
    </w:pPr>
    <w:rPr>
      <w:rFonts w:ascii="宋体" w:hAnsi="宋体" w:eastAsia="宋体" w:cs="Times New Roman"/>
      <w:sz w:val="24"/>
      <w:lang w:val="en-US" w:eastAsia="zh-CN" w:bidi="ar-SA"/>
    </w:rPr>
  </w:style>
  <w:style w:type="paragraph" w:styleId="1105" w:customStyle="1">
    <w:name w:val="脚注文本2"/>
    <w:uiPriority w:val="0"/>
    <w:qFormat/>
    <w:pPr>
      <w:jc w:val="both"/>
      <w:spacing w:line="336" w:lineRule="auto"/>
    </w:pPr>
    <w:rPr>
      <w:rFonts w:ascii="Verdana" w:hAnsi="Verdana" w:eastAsia="Times New Roman" w:cs="Times New Roman"/>
      <w:sz w:val="16"/>
      <w:lang w:val="en-US" w:eastAsia="zh-CN" w:bidi="ar-SA"/>
    </w:rPr>
  </w:style>
  <w:style w:type="paragraph" w:styleId="1106" w:customStyle="1">
    <w:name w:val="样式 标题 4H4Ref Heading 1rh1Heading sqlsect 1.2.3.4第三层条blbb..."/>
    <w:basedOn w:val="796"/>
    <w:uiPriority w:val="0"/>
    <w:qFormat/>
    <w:pPr>
      <w:jc w:val="left"/>
      <w:spacing w:line="372" w:lineRule="auto"/>
      <w:widowControl/>
    </w:pPr>
    <w:rPr>
      <w:rFonts w:ascii="黑体" w:hAnsi="黑体"/>
    </w:rPr>
  </w:style>
  <w:style w:type="paragraph" w:styleId="1107" w:customStyle="1">
    <w:name w:val="figurechar"/>
    <w:uiPriority w:val="0"/>
    <w:qFormat/>
    <w:pPr>
      <w:spacing w:before="100" w:beforeAutospacing="1" w:after="100" w:afterAutospacing="1"/>
    </w:pPr>
    <w:rPr>
      <w:rFonts w:ascii="宋体" w:hAnsi="宋体" w:eastAsia="宋体" w:cs="Times New Roman"/>
      <w:sz w:val="24"/>
      <w:lang w:val="en-US" w:eastAsia="zh-CN" w:bidi="ar-SA"/>
    </w:rPr>
  </w:style>
  <w:style w:type="paragraph" w:styleId="1108" w:customStyle="1">
    <w:name w:val="项目编号A"/>
    <w:uiPriority w:val="0"/>
    <w:qFormat/>
    <w:pPr>
      <w:ind w:left="959" w:hanging="420"/>
      <w:jc w:val="both"/>
      <w:spacing w:line="360" w:lineRule="auto"/>
      <w:widowControl w:val="off"/>
      <w:tabs>
        <w:tab w:val="left" w:pos="959" w:leader="none"/>
      </w:tabs>
    </w:pPr>
    <w:rPr>
      <w:rFonts w:ascii="Arial" w:hAnsi="Arial" w:eastAsia="宋体" w:cs="Times New Roman"/>
      <w:sz w:val="24"/>
      <w:lang w:val="en-US" w:eastAsia="zh-CN" w:bidi="ar-SA"/>
    </w:rPr>
  </w:style>
  <w:style w:type="paragraph" w:styleId="1109" w:customStyle="1">
    <w:name w:val="样式7"/>
    <w:basedOn w:val="791"/>
    <w:uiPriority w:val="0"/>
    <w:qFormat/>
    <w:pPr>
      <w:spacing w:line="317" w:lineRule="auto"/>
      <w:tabs>
        <w:tab w:val="left" w:pos="0" w:leader="none"/>
      </w:tabs>
    </w:pPr>
    <w:rPr>
      <w:sz w:val="28"/>
      <w:szCs w:val="20"/>
    </w:rPr>
  </w:style>
  <w:style w:type="paragraph" w:styleId="1110" w:customStyle="1">
    <w:name w:val="Cover"/>
    <w:uiPriority w:val="0"/>
    <w:qFormat/>
    <w:pPr>
      <w:spacing w:before="40" w:after="40" w:line="240" w:lineRule="atLeast"/>
    </w:pPr>
    <w:rPr>
      <w:rFonts w:ascii="Arial" w:hAnsi="Arial" w:eastAsia="宋体" w:cs="Times New Roman"/>
      <w:sz w:val="18"/>
      <w:szCs w:val="22"/>
      <w:lang w:val="en-US" w:eastAsia="zh-CN" w:bidi="ar-SA"/>
    </w:rPr>
  </w:style>
  <w:style w:type="paragraph" w:styleId="1111" w:customStyle="1">
    <w:name w:val="Pa9"/>
    <w:basedOn w:val="1001"/>
    <w:next w:val="1001"/>
    <w:uiPriority w:val="0"/>
    <w:qFormat/>
    <w:pPr>
      <w:spacing w:line="141" w:lineRule="atLeast"/>
      <w:widowControl w:val="off"/>
    </w:pPr>
    <w:rPr>
      <w:rFonts w:ascii="Agfa Rotis Sans Serif" w:hAnsi="Agfa Rotis Sans Serif" w:eastAsia="Agfa Rotis Sans Serif"/>
    </w:rPr>
  </w:style>
  <w:style w:type="paragraph" w:styleId="1112" w:customStyle="1">
    <w:name w:val="Char Char31"/>
    <w:uiPriority w:val="0"/>
    <w:qFormat/>
    <w:pPr>
      <w:jc w:val="both"/>
      <w:spacing w:after="160" w:line="240" w:lineRule="exact"/>
    </w:pPr>
    <w:rPr>
      <w:rFonts w:ascii="Calibri" w:hAnsi="Calibri" w:eastAsia="宋体" w:cs="Times New Roman"/>
      <w:sz w:val="24"/>
      <w:lang w:val="en-US" w:eastAsia="zh-CN" w:bidi="ar-SA"/>
    </w:rPr>
  </w:style>
  <w:style w:type="paragraph" w:styleId="1113" w:customStyle="1">
    <w:name w:val="样式 标题 5H5h5heading 5ITT t5PA Pico SectionH5-Heading 5l5h..."/>
    <w:basedOn w:val="1009"/>
    <w:uiPriority w:val="0"/>
    <w:qFormat/>
    <w:pPr>
      <w:spacing w:before="156" w:after="156" w:line="360" w:lineRule="auto"/>
    </w:pPr>
    <w:rPr>
      <w:rFonts w:ascii="宋体" w:hAnsi="宋体"/>
      <w:b/>
      <w:sz w:val="24"/>
    </w:rPr>
  </w:style>
  <w:style w:type="paragraph" w:styleId="1114" w:customStyle="1">
    <w:name w:val="公文标题3"/>
    <w:basedOn w:val="789"/>
    <w:uiPriority w:val="0"/>
    <w:qFormat/>
    <w:pPr>
      <w:ind w:left="360"/>
      <w:jc w:val="left"/>
      <w:spacing w:after="0" w:line="360" w:lineRule="auto"/>
    </w:pPr>
    <w:rPr>
      <w:rFonts w:ascii="Times New Roman" w:hAnsi="Times New Roman" w:eastAsia="黑体"/>
      <w:sz w:val="30"/>
      <w:szCs w:val="20"/>
    </w:rPr>
  </w:style>
  <w:style w:type="paragraph" w:styleId="1115" w:customStyle="1">
    <w:name w:val="样式 公文标题3 + 段前: 1 行 段后: 0.5 行"/>
    <w:basedOn w:val="1114"/>
    <w:uiPriority w:val="0"/>
    <w:qFormat/>
    <w:pPr>
      <w:ind w:left="1260" w:right="100" w:hanging="420"/>
      <w:spacing w:line="312" w:lineRule="auto"/>
      <w:tabs>
        <w:tab w:val="left" w:pos="1260" w:leader="none"/>
      </w:tabs>
    </w:pPr>
    <w:rPr>
      <w:rFonts w:eastAsia="宋体"/>
    </w:rPr>
  </w:style>
  <w:style w:type="paragraph" w:styleId="1116" w:customStyle="1">
    <w:name w:val="样式 样式 公文标题3 + 段前: 1 行 段后: 0.5 行 + 段前: 0.5 行 段后: 0.5 行"/>
    <w:basedOn w:val="1115"/>
    <w:uiPriority w:val="0"/>
    <w:qFormat/>
    <w:pPr>
      <w:spacing w:line="288" w:lineRule="auto"/>
    </w:pPr>
  </w:style>
  <w:style w:type="paragraph" w:styleId="1117" w:customStyle="1">
    <w:name w:val="directquote"/>
    <w:uiPriority w:val="0"/>
    <w:qFormat/>
    <w:pPr>
      <w:jc w:val="both"/>
      <w:spacing w:line="372" w:lineRule="auto"/>
    </w:pPr>
    <w:rPr>
      <w:rFonts w:ascii="Verdana" w:hAnsi="Verdana" w:eastAsia="Times New Roman" w:cs="Times New Roman"/>
      <w:color w:val="cc6600"/>
      <w:sz w:val="19"/>
      <w:lang w:val="en-US" w:eastAsia="zh-CN" w:bidi="ar-SA"/>
    </w:rPr>
  </w:style>
  <w:style w:type="paragraph" w:styleId="1118" w:customStyle="1">
    <w:name w:val="CellBody"/>
    <w:uiPriority w:val="0"/>
    <w:qFormat/>
    <w:pPr>
      <w:ind w:left="266" w:firstLine="426"/>
      <w:jc w:val="both"/>
      <w:spacing w:before="120" w:after="40" w:line="360" w:lineRule="auto"/>
    </w:pPr>
    <w:rPr>
      <w:rFonts w:ascii="Univers 57 Condensed" w:hAnsi="Univers 57 Condensed" w:eastAsia="Times New Roman" w:cs="Times New Roman"/>
      <w:spacing w:val="8"/>
      <w:sz w:val="14"/>
      <w:lang w:val="en-US" w:eastAsia="zh-CN" w:bidi="ar-SA"/>
    </w:rPr>
  </w:style>
  <w:style w:type="paragraph" w:styleId="1119" w:customStyle="1">
    <w:name w:val="Maint List"/>
    <w:uiPriority w:val="0"/>
    <w:qFormat/>
    <w:pPr>
      <w:ind w:left="360"/>
      <w:keepLines/>
      <w:spacing w:before="60"/>
      <w:tabs>
        <w:tab w:val="left" w:pos="360" w:leader="none"/>
      </w:tabs>
    </w:pPr>
    <w:rPr>
      <w:rFonts w:ascii="Times New Roman" w:hAnsi="Times New Roman" w:eastAsia="宋体" w:cs="Times New Roman"/>
      <w:lang w:val="en-US" w:eastAsia="zh-CN" w:bidi="ar-SA"/>
    </w:rPr>
  </w:style>
  <w:style w:type="paragraph" w:styleId="1120" w:customStyle="1">
    <w:name w:val="样式 Arial 五号 黑色1"/>
    <w:uiPriority w:val="0"/>
    <w:qFormat/>
    <w:pPr>
      <w:ind w:firstLine="473"/>
      <w:jc w:val="both"/>
      <w:spacing w:line="360" w:lineRule="auto"/>
      <w:widowControl w:val="off"/>
    </w:pPr>
    <w:rPr>
      <w:rFonts w:ascii="Arial" w:hAnsi="Arial" w:eastAsia="宋体" w:cs="Times New Roman"/>
      <w:sz w:val="24"/>
      <w:lang w:val="en-US" w:eastAsia="zh-CN" w:bidi="ar-SA"/>
    </w:rPr>
  </w:style>
  <w:style w:type="paragraph" w:styleId="1121" w:customStyle="1">
    <w:name w:val="表格标题1"/>
    <w:uiPriority w:val="0"/>
    <w:qFormat/>
    <w:pPr>
      <w:jc w:val="center"/>
      <w:spacing w:line="400" w:lineRule="exact"/>
      <w:widowControl w:val="off"/>
    </w:pPr>
    <w:rPr>
      <w:rFonts w:ascii="Arial" w:hAnsi="Arial" w:eastAsia="宋体" w:cs="Times New Roman"/>
      <w:b/>
      <w:sz w:val="21"/>
      <w:lang w:val="en-US" w:eastAsia="zh-CN" w:bidi="ar-SA"/>
    </w:rPr>
  </w:style>
  <w:style w:type="paragraph" w:styleId="1122" w:customStyle="1">
    <w:name w:val="Plain"/>
    <w:uiPriority w:val="0"/>
    <w:qFormat/>
    <w:pPr>
      <w:jc w:val="both"/>
    </w:pPr>
    <w:rPr>
      <w:rFonts w:ascii="Futura Bk" w:hAnsi="Futura Bk" w:eastAsia="宋体" w:cs="Times New Roman"/>
      <w:sz w:val="28"/>
      <w:lang w:val="en-US" w:eastAsia="zh-CN" w:bidi="ar-SA"/>
    </w:rPr>
  </w:style>
  <w:style w:type="paragraph" w:styleId="1123" w:customStyle="1">
    <w:name w:val="xl3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124" w:customStyle="1">
    <w:name w:val="正文内容"/>
    <w:uiPriority w:val="0"/>
    <w:qFormat/>
    <w:pPr>
      <w:ind w:firstLine="480"/>
      <w:jc w:val="both"/>
      <w:spacing w:line="360" w:lineRule="auto"/>
      <w:widowControl w:val="off"/>
    </w:pPr>
    <w:rPr>
      <w:rFonts w:ascii="方正仿宋简体" w:hAnsi="方正仿宋简体" w:eastAsia="方正仿宋简体" w:cs="Times New Roman"/>
      <w:sz w:val="24"/>
      <w:lang w:val="en-US" w:eastAsia="zh-CN" w:bidi="ar-SA"/>
    </w:rPr>
  </w:style>
  <w:style w:type="paragraph" w:styleId="1125" w:customStyle="1">
    <w:name w:val="样式 正文内容"/>
    <w:uiPriority w:val="0"/>
    <w:qFormat/>
    <w:pPr>
      <w:jc w:val="both"/>
      <w:spacing w:line="360" w:lineRule="exact"/>
      <w:widowControl w:val="off"/>
      <w:outlineLvl w:val="0"/>
    </w:pPr>
    <w:rPr>
      <w:rFonts w:ascii="宋体" w:hAnsi="宋体" w:eastAsia="宋体" w:cs="Times New Roman"/>
      <w:sz w:val="21"/>
      <w:szCs w:val="22"/>
      <w:lang w:val="en-US" w:eastAsia="zh-CN" w:bidi="ar-SA"/>
    </w:rPr>
  </w:style>
  <w:style w:type="paragraph" w:styleId="1126" w:customStyle="1">
    <w:name w:val="trademark"/>
    <w:uiPriority w:val="0"/>
    <w:qFormat/>
    <w:pPr>
      <w:spacing w:after="60"/>
    </w:pPr>
    <w:rPr>
      <w:rFonts w:ascii="Futura Bk" w:hAnsi="Futura Bk" w:eastAsia="宋体" w:cs="Times New Roman"/>
      <w:sz w:val="15"/>
      <w:szCs w:val="22"/>
      <w:lang w:val="en-US" w:eastAsia="zh-CN" w:bidi="ar-SA"/>
    </w:rPr>
  </w:style>
  <w:style w:type="paragraph" w:styleId="1127" w:customStyle="1">
    <w:name w:val="Table bold"/>
    <w:uiPriority w:val="0"/>
    <w:qFormat/>
    <w:pPr>
      <w:ind w:left="420" w:hanging="420"/>
      <w:jc w:val="both"/>
      <w:widowControl w:val="off"/>
      <w:tabs>
        <w:tab w:val="left" w:pos="420" w:leader="none"/>
      </w:tabs>
    </w:pPr>
    <w:rPr>
      <w:rFonts w:ascii="宋体" w:hAnsi="宋体" w:eastAsia="宋体" w:cs="Times New Roman"/>
      <w:b/>
      <w:sz w:val="28"/>
      <w:szCs w:val="22"/>
      <w:lang w:val="en-US" w:eastAsia="zh-CN" w:bidi="ar-SA"/>
    </w:rPr>
  </w:style>
  <w:style w:type="paragraph" w:styleId="1128" w:customStyle="1">
    <w:name w:val="Body Indent"/>
    <w:uiPriority w:val="0"/>
    <w:qFormat/>
    <w:pPr>
      <w:ind w:left="2520"/>
      <w:spacing w:before="180" w:after="120"/>
    </w:pPr>
    <w:rPr>
      <w:rFonts w:ascii="Calibri" w:hAnsi="Calibri" w:eastAsia="宋体" w:cs="Times New Roman"/>
      <w:sz w:val="22"/>
      <w:lang w:val="en-US" w:eastAsia="zh-CN" w:bidi="ar-SA"/>
    </w:rPr>
  </w:style>
  <w:style w:type="paragraph" w:styleId="1129" w:customStyle="1">
    <w:name w:val="font6"/>
    <w:uiPriority w:val="0"/>
    <w:qFormat/>
    <w:pPr>
      <w:spacing w:before="100" w:beforeAutospacing="1" w:after="100" w:afterAutospacing="1"/>
    </w:pPr>
    <w:rPr>
      <w:rFonts w:ascii="宋体" w:hAnsi="宋体" w:eastAsia="宋体" w:cs="Times New Roman"/>
      <w:sz w:val="18"/>
      <w:szCs w:val="18"/>
      <w:lang w:val="en-US" w:eastAsia="zh-CN" w:bidi="ar-SA"/>
    </w:rPr>
  </w:style>
  <w:style w:type="paragraph" w:styleId="1130" w:customStyle="1">
    <w:name w:val="xl43"/>
    <w:uiPriority w:val="0"/>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sz w:val="24"/>
      <w:szCs w:val="22"/>
      <w:lang w:val="en-US" w:eastAsia="zh-CN" w:bidi="ar-SA"/>
    </w:rPr>
  </w:style>
  <w:style w:type="paragraph" w:styleId="1131" w:customStyle="1">
    <w:name w:val="BodyBullet1"/>
    <w:uiPriority w:val="0"/>
    <w:qFormat/>
    <w:pPr>
      <w:ind w:left="389" w:right="-58" w:hanging="187"/>
      <w:spacing w:after="40" w:line="210" w:lineRule="exact"/>
      <w:tabs>
        <w:tab w:val="left" w:pos="378" w:leader="none"/>
        <w:tab w:val="left" w:pos="2945" w:leader="none"/>
      </w:tabs>
    </w:pPr>
    <w:rPr>
      <w:rFonts w:ascii="Arial" w:hAnsi="Arial" w:eastAsia="宋体" w:cs="Times New Roman"/>
      <w:sz w:val="16"/>
      <w:szCs w:val="22"/>
      <w:lang w:val="en-US" w:eastAsia="zh-CN" w:bidi="ar-SA"/>
    </w:rPr>
  </w:style>
  <w:style w:type="paragraph" w:styleId="1132" w:customStyle="1">
    <w:name w:val="BodyBullet2"/>
    <w:basedOn w:val="1131"/>
    <w:uiPriority w:val="0"/>
    <w:qFormat/>
    <w:pPr>
      <w:ind w:left="634" w:hanging="274"/>
      <w:spacing w:before="80" w:after="0" w:line="240" w:lineRule="exact"/>
      <w:tabs>
        <w:tab w:val="left" w:pos="630" w:leader="none"/>
      </w:tabs>
    </w:pPr>
    <w:rPr>
      <w:sz w:val="20"/>
    </w:rPr>
  </w:style>
  <w:style w:type="paragraph" w:styleId="1133" w:customStyle="1">
    <w:name w:val="#"/>
    <w:uiPriority w:val="0"/>
    <w:qFormat/>
    <w:pPr>
      <w:ind w:left="5207" w:hanging="482"/>
      <w:jc w:val="both"/>
      <w:spacing w:line="360" w:lineRule="auto"/>
      <w:widowControl w:val="off"/>
      <w:tabs>
        <w:tab w:val="left" w:pos="5207" w:leader="none"/>
      </w:tabs>
    </w:pPr>
    <w:rPr>
      <w:rFonts w:ascii="Calibri" w:hAnsi="Calibri" w:eastAsia="宋体" w:cs="Times New Roman"/>
      <w:sz w:val="24"/>
      <w:lang w:val="en-US" w:eastAsia="zh-CN" w:bidi="ar-SA"/>
    </w:rPr>
  </w:style>
  <w:style w:type="paragraph" w:styleId="1134" w:customStyle="1">
    <w:name w:val="项目编号2"/>
    <w:uiPriority w:val="0"/>
    <w:qFormat/>
    <w:pPr>
      <w:ind w:left="839" w:hanging="419"/>
      <w:jc w:val="both"/>
      <w:spacing w:line="360" w:lineRule="auto"/>
      <w:widowControl w:val="off"/>
      <w:tabs>
        <w:tab w:val="left" w:pos="839" w:leader="none"/>
        <w:tab w:val="left" w:pos="1320" w:leader="none"/>
      </w:tabs>
    </w:pPr>
    <w:rPr>
      <w:rFonts w:ascii="Calibri" w:hAnsi="Calibri" w:eastAsia="楷体_GB2312" w:cs="Times New Roman"/>
      <w:sz w:val="24"/>
      <w:lang w:val="en-US" w:eastAsia="zh-CN" w:bidi="ar-SA"/>
    </w:rPr>
  </w:style>
  <w:style w:type="paragraph" w:styleId="1135" w:customStyle="1">
    <w:name w:val="superheader"/>
    <w:uiPriority w:val="0"/>
    <w:qFormat/>
    <w:pPr>
      <w:jc w:val="both"/>
      <w:spacing w:line="336" w:lineRule="auto"/>
    </w:pPr>
    <w:rPr>
      <w:rFonts w:ascii="Verdana" w:hAnsi="Verdana" w:eastAsia="Times New Roman" w:cs="Times New Roman"/>
      <w:sz w:val="17"/>
      <w:lang w:val="en-US" w:eastAsia="zh-CN" w:bidi="ar-SA"/>
    </w:rPr>
  </w:style>
  <w:style w:type="paragraph" w:styleId="1136" w:customStyle="1">
    <w:name w:val="Normal Cenered"/>
    <w:uiPriority w:val="0"/>
    <w:qFormat/>
    <w:pPr>
      <w:jc w:val="center"/>
      <w:spacing w:before="240" w:after="120" w:line="288" w:lineRule="auto"/>
      <w:tabs>
        <w:tab w:val="left" w:pos="6660" w:leader="none"/>
      </w:tabs>
    </w:pPr>
    <w:rPr>
      <w:rFonts w:ascii="Calibri" w:hAnsi="Calibri" w:eastAsia="宋体" w:cs="Times New Roman"/>
      <w:sz w:val="21"/>
      <w:lang w:val="en-US" w:eastAsia="zh-CN" w:bidi="ar-SA"/>
    </w:rPr>
  </w:style>
  <w:style w:type="paragraph" w:styleId="1137" w:customStyle="1">
    <w:name w:val="样式 标题 3section:33l3Level 3 HeadH3heading 3h3Bold Headbh... Char"/>
    <w:basedOn w:val="1114"/>
    <w:uiPriority w:val="0"/>
    <w:qFormat/>
    <w:pPr>
      <w:spacing w:line="288" w:lineRule="auto"/>
    </w:pPr>
    <w:rPr>
      <w:rFonts w:ascii="宋体" w:hAnsi="宋体"/>
      <w:sz w:val="24"/>
      <w:szCs w:val="24"/>
    </w:rPr>
  </w:style>
  <w:style w:type="paragraph" w:styleId="1138" w:customStyle="1">
    <w:name w:val="CM25"/>
    <w:basedOn w:val="1001"/>
    <w:next w:val="1001"/>
    <w:uiPriority w:val="0"/>
    <w:qFormat/>
    <w:pPr>
      <w:spacing w:after="325"/>
      <w:widowControl w:val="off"/>
    </w:pPr>
    <w:rPr>
      <w:rFonts w:ascii="宋体" w:hAnsi="宋体"/>
    </w:rPr>
  </w:style>
  <w:style w:type="paragraph" w:styleId="1139" w:customStyle="1">
    <w:name w:val="getplayer2"/>
    <w:uiPriority w:val="0"/>
    <w:qFormat/>
    <w:pPr>
      <w:jc w:val="both"/>
      <w:spacing w:line="336" w:lineRule="auto"/>
    </w:pPr>
    <w:rPr>
      <w:rFonts w:ascii="Verdana" w:hAnsi="Verdana" w:eastAsia="Times New Roman" w:cs="Times New Roman"/>
      <w:sz w:val="16"/>
      <w:lang w:val="en-US" w:eastAsia="zh-CN" w:bidi="ar-SA"/>
    </w:rPr>
  </w:style>
  <w:style w:type="paragraph" w:styleId="1140" w:customStyle="1">
    <w:name w:val="封面文档标题"/>
    <w:uiPriority w:val="0"/>
    <w:qFormat/>
    <w:pPr>
      <w:jc w:val="center"/>
      <w:spacing w:line="360" w:lineRule="auto"/>
      <w:widowControl w:val="off"/>
    </w:pPr>
    <w:rPr>
      <w:rFonts w:ascii="Arial" w:hAnsi="Arial" w:eastAsia="宋体" w:cs="Times New Roman"/>
      <w:b/>
      <w:sz w:val="56"/>
      <w:lang w:val="en-US" w:eastAsia="zh-CN" w:bidi="ar-SA"/>
    </w:rPr>
  </w:style>
  <w:style w:type="paragraph" w:styleId="1141" w:customStyle="1">
    <w:name w:val="（一）"/>
    <w:uiPriority w:val="0"/>
    <w:qFormat/>
    <w:pPr>
      <w:ind w:firstLine="538"/>
      <w:jc w:val="both"/>
      <w:spacing w:line="480" w:lineRule="auto"/>
      <w:widowControl w:val="off"/>
    </w:pPr>
    <w:rPr>
      <w:rFonts w:ascii="Calibri" w:hAnsi="Calibri" w:eastAsia="宋体" w:cs="Times New Roman"/>
      <w:sz w:val="28"/>
      <w:lang w:val="en-US" w:eastAsia="zh-CN" w:bidi="ar-SA"/>
    </w:rPr>
  </w:style>
  <w:style w:type="paragraph" w:styleId="1142" w:customStyle="1">
    <w:name w:val="样式 正文（首行缩进两字） + 首行缩进:  2 字符 段后: 0.5 行 行距: 1.5 倍行距"/>
    <w:uiPriority w:val="0"/>
    <w:qFormat/>
    <w:pPr>
      <w:ind w:firstLine="200"/>
      <w:jc w:val="both"/>
      <w:spacing w:line="360" w:lineRule="auto"/>
      <w:widowControl w:val="off"/>
    </w:pPr>
    <w:rPr>
      <w:rFonts w:ascii="Calibri" w:hAnsi="Calibri" w:eastAsia="宋体" w:cs="Times New Roman"/>
      <w:sz w:val="21"/>
      <w:szCs w:val="22"/>
      <w:lang w:val="en-US" w:eastAsia="zh-CN" w:bidi="ar-SA"/>
    </w:rPr>
  </w:style>
  <w:style w:type="paragraph" w:styleId="1143" w:customStyle="1">
    <w:name w:val="Highlight"/>
    <w:uiPriority w:val="0"/>
    <w:qFormat/>
    <w:pPr>
      <w:ind w:firstLine="454"/>
      <w:spacing w:before="240" w:after="120" w:line="288" w:lineRule="auto"/>
    </w:pPr>
    <w:rPr>
      <w:rFonts w:ascii="Calibri" w:hAnsi="Calibri" w:eastAsia="宋体" w:cs="Times New Roman"/>
      <w:b/>
      <w:sz w:val="21"/>
      <w:u w:val="single"/>
      <w:lang w:val="en-US" w:eastAsia="zh-CN" w:bidi="ar-SA"/>
    </w:rPr>
  </w:style>
  <w:style w:type="paragraph" w:styleId="1144" w:customStyle="1">
    <w:name w:val="方案标题3"/>
    <w:basedOn w:val="1114"/>
    <w:uiPriority w:val="0"/>
    <w:qFormat/>
    <w:pPr>
      <w:spacing w:before="120" w:after="120"/>
    </w:pPr>
    <w:rPr>
      <w:rFonts w:ascii="宋体" w:hAnsi="宋体"/>
      <w:sz w:val="28"/>
    </w:rPr>
  </w:style>
  <w:style w:type="paragraph" w:styleId="1145" w:customStyle="1">
    <w:name w:val="Style (Asian) 黑体 三号 Bold Centered"/>
    <w:uiPriority w:val="0"/>
    <w:qFormat/>
    <w:pPr>
      <w:jc w:val="center"/>
      <w:spacing w:before="120" w:line="360" w:lineRule="auto"/>
    </w:pPr>
    <w:rPr>
      <w:rFonts w:ascii="Calibri" w:hAnsi="Calibri" w:eastAsia="黑体" w:cs="Times New Roman"/>
      <w:b/>
      <w:color w:val="ff0000"/>
      <w:sz w:val="32"/>
      <w:lang w:val="en-US" w:eastAsia="zh-CN" w:bidi="ar-SA"/>
    </w:rPr>
  </w:style>
  <w:style w:type="paragraph" w:styleId="1146" w:customStyle="1">
    <w:name w:val="CM14"/>
    <w:basedOn w:val="1001"/>
    <w:next w:val="1001"/>
    <w:uiPriority w:val="0"/>
    <w:qFormat/>
    <w:pPr>
      <w:spacing w:line="468" w:lineRule="atLeast"/>
      <w:widowControl w:val="off"/>
    </w:pPr>
    <w:rPr>
      <w:rFonts w:ascii="宋体" w:hAnsi="宋体"/>
    </w:rPr>
  </w:style>
  <w:style w:type="paragraph" w:styleId="1147" w:customStyle="1">
    <w:name w:val="xl46"/>
    <w:uiPriority w:val="0"/>
    <w:qFormat/>
    <w:pPr>
      <w:jc w:val="center"/>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eastAsia="宋体" w:cs="Times New Roman"/>
      <w:sz w:val="24"/>
      <w:lang w:val="en-US" w:eastAsia="zh-CN" w:bidi="ar-SA"/>
    </w:rPr>
  </w:style>
  <w:style w:type="paragraph" w:styleId="1148" w:customStyle="1">
    <w:name w:val="Subtitle Cover"/>
    <w:uiPriority w:val="0"/>
    <w:qFormat/>
    <w:pPr>
      <w:keepLines/>
      <w:keepNext/>
      <w:spacing w:line="480" w:lineRule="atLeast"/>
      <w:pBdr>
        <w:top w:val="single" w:color="000000" w:sz="6" w:space="24"/>
        <w:left w:val="none" w:color="000000" w:sz="0" w:space="3"/>
        <w:bottom w:val="none" w:color="000000" w:sz="0" w:space="3"/>
        <w:right w:val="none" w:color="000000" w:sz="0" w:space="3"/>
        <w:between w:val="none" w:color="000000" w:sz="0" w:space="0"/>
      </w:pBdr>
    </w:pPr>
    <w:rPr>
      <w:rFonts w:ascii="Arial" w:hAnsi="Arial" w:eastAsia="PMingLiU" w:cs="Times New Roman"/>
      <w:spacing w:val="-30"/>
      <w:sz w:val="48"/>
      <w:lang w:val="en-US" w:eastAsia="zh-TW" w:bidi="ar-SA"/>
    </w:rPr>
  </w:style>
  <w:style w:type="paragraph" w:styleId="1149" w:customStyle="1">
    <w:name w:val="CM20"/>
    <w:basedOn w:val="1001"/>
    <w:next w:val="1001"/>
    <w:uiPriority w:val="0"/>
    <w:qFormat/>
    <w:pPr>
      <w:spacing w:line="313" w:lineRule="atLeast"/>
      <w:widowControl w:val="off"/>
    </w:pPr>
    <w:rPr>
      <w:rFonts w:ascii="宋体" w:hAnsi="宋体"/>
    </w:rPr>
  </w:style>
  <w:style w:type="paragraph" w:styleId="1150" w:customStyle="1">
    <w:name w:val="默认段落字体 Para Char"/>
    <w:uiPriority w:val="0"/>
    <w:qFormat/>
    <w:pPr>
      <w:ind w:left="480" w:firstLine="480"/>
      <w:spacing w:line="360" w:lineRule="auto"/>
      <w:widowControl w:val="off"/>
      <w:tabs>
        <w:tab w:val="left" w:pos="0" w:leader="none"/>
      </w:tabs>
    </w:pPr>
    <w:rPr>
      <w:rFonts w:ascii="Tahoma" w:hAnsi="Tahoma" w:eastAsia="宋体" w:cs="Times New Roman"/>
      <w:sz w:val="24"/>
      <w:lang w:val="en-US" w:eastAsia="zh-CN" w:bidi="ar-SA"/>
    </w:rPr>
  </w:style>
  <w:style w:type="paragraph" w:styleId="1151" w:customStyle="1">
    <w:name w:val="xl30"/>
    <w:uiPriority w:val="0"/>
    <w:qFormat/>
    <w:pPr>
      <w:jc w:val="center"/>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eastAsia="宋体" w:cs="Times New Roman"/>
      <w:lang w:val="en-US" w:eastAsia="zh-CN" w:bidi="ar-SA"/>
    </w:rPr>
  </w:style>
  <w:style w:type="paragraph" w:styleId="1152" w:customStyle="1">
    <w:name w:val="标题4 1.1"/>
    <w:basedOn w:val="796"/>
    <w:uiPriority w:val="0"/>
    <w:qFormat/>
    <w:pPr>
      <w:ind w:left="2160" w:hanging="420"/>
      <w:jc w:val="left"/>
      <w:spacing w:line="372" w:lineRule="auto"/>
      <w:widowControl/>
      <w:tabs>
        <w:tab w:val="left" w:pos="2160" w:leader="none"/>
      </w:tabs>
    </w:pPr>
    <w:rPr>
      <w:color w:val="ff0000"/>
    </w:rPr>
  </w:style>
  <w:style w:type="paragraph" w:styleId="1153" w:customStyle="1">
    <w:name w:val="样式6"/>
    <w:basedOn w:val="787"/>
    <w:uiPriority w:val="0"/>
    <w:qFormat/>
    <w:pPr>
      <w:ind w:left="425" w:firstLine="29"/>
      <w:spacing w:line="317" w:lineRule="auto"/>
      <w:tabs>
        <w:tab w:val="left" w:pos="0" w:leader="none"/>
        <w:tab w:val="left" w:pos="425" w:leader="none"/>
      </w:tabs>
    </w:pPr>
    <w:rPr>
      <w:rFonts w:eastAsia="黑体"/>
      <w:szCs w:val="20"/>
    </w:rPr>
  </w:style>
  <w:style w:type="paragraph" w:styleId="1154" w:customStyle="1">
    <w:name w:val="mnpmenulabel"/>
    <w:uiPriority w:val="0"/>
    <w:qFormat/>
    <w:pPr>
      <w:jc w:val="both"/>
      <w:spacing w:line="336" w:lineRule="auto"/>
      <w:shd w:val="clear" w:color="000000" w:fill="f1f1f1"/>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b/>
      <w:sz w:val="18"/>
      <w:lang w:val="en-US" w:eastAsia="zh-CN" w:bidi="ar-SA"/>
    </w:rPr>
  </w:style>
  <w:style w:type="paragraph" w:styleId="1155" w:customStyle="1">
    <w:name w:val="正文-合肥政务"/>
    <w:uiPriority w:val="0"/>
    <w:qFormat/>
    <w:pPr>
      <w:jc w:val="both"/>
      <w:spacing w:line="360" w:lineRule="auto"/>
    </w:pPr>
    <w:rPr>
      <w:rFonts w:ascii="Calibri" w:hAnsi="Calibri" w:eastAsia="宋体" w:cs="Times New Roman"/>
      <w:sz w:val="21"/>
      <w:lang w:val="en-US" w:eastAsia="zh-CN" w:bidi="ar-SA"/>
    </w:rPr>
  </w:style>
  <w:style w:type="paragraph" w:styleId="1156" w:customStyle="1">
    <w:name w:val="bt"/>
    <w:uiPriority w:val="0"/>
    <w:qFormat/>
    <w:pPr>
      <w:jc w:val="both"/>
      <w:spacing w:before="72" w:after="72" w:line="360" w:lineRule="auto"/>
      <w:widowControl w:val="off"/>
    </w:pPr>
    <w:rPr>
      <w:rFonts w:ascii="宋体" w:hAnsi="宋体" w:eastAsia="宋体" w:cs="Times New Roman"/>
      <w:sz w:val="24"/>
      <w:szCs w:val="22"/>
      <w:lang w:val="en-US" w:eastAsia="zh-CN" w:bidi="ar-SA"/>
    </w:rPr>
  </w:style>
  <w:style w:type="paragraph" w:styleId="1157" w:customStyle="1">
    <w:name w:val="样式 首行缩进:  2.25 字符"/>
    <w:uiPriority w:val="0"/>
    <w:qFormat/>
    <w:pPr>
      <w:ind w:firstLine="225"/>
      <w:jc w:val="both"/>
      <w:spacing w:line="360" w:lineRule="auto"/>
      <w:widowControl w:val="off"/>
    </w:pPr>
    <w:rPr>
      <w:rFonts w:ascii="宋体" w:hAnsi="宋体" w:eastAsia="宋体" w:cs="Times New Roman"/>
      <w:color w:val="ff0000"/>
      <w:sz w:val="24"/>
      <w:lang w:val="en-US" w:eastAsia="zh-CN" w:bidi="ar-SA"/>
    </w:rPr>
  </w:style>
  <w:style w:type="paragraph" w:styleId="1158" w:customStyle="1">
    <w:name w:val="样式 样式 首行缩进:  2.25 字符 + 首行缩进:  2.25 字符"/>
    <w:basedOn w:val="1157"/>
    <w:uiPriority w:val="0"/>
    <w:qFormat/>
    <w:pPr>
      <w:ind w:firstLine="540"/>
    </w:pPr>
  </w:style>
  <w:style w:type="paragraph" w:styleId="1159" w:customStyle="1">
    <w:name w:val="样式 样式 样式 首行缩进:  2.25 字符 + 首行缩进:  2.25 字符 + 段前: 7.8 磅 段后: 7.8 磅"/>
    <w:basedOn w:val="1158"/>
    <w:uiPriority w:val="0"/>
    <w:qFormat/>
    <w:pPr>
      <w:ind w:firstLine="225"/>
    </w:pPr>
  </w:style>
  <w:style w:type="paragraph" w:styleId="1160" w:customStyle="1">
    <w:name w:val="CM18"/>
    <w:basedOn w:val="1001"/>
    <w:next w:val="1001"/>
    <w:uiPriority w:val="0"/>
    <w:qFormat/>
    <w:pPr>
      <w:spacing w:after="3668"/>
      <w:widowControl w:val="off"/>
    </w:pPr>
    <w:rPr>
      <w:rFonts w:ascii="宋体" w:hAnsi="宋体"/>
    </w:rPr>
  </w:style>
  <w:style w:type="paragraph" w:styleId="1161" w:customStyle="1">
    <w:name w:val="TableNumber"/>
    <w:next w:val="1162"/>
    <w:uiPriority w:val="0"/>
    <w:qFormat/>
    <w:pPr>
      <w:jc w:val="center"/>
      <w:keepNext/>
      <w:spacing w:before="75" w:after="40" w:line="260" w:lineRule="exact"/>
    </w:pPr>
    <w:rPr>
      <w:rFonts w:ascii="IDCSansSerif" w:hAnsi="IDCSansSerif" w:eastAsia="宋体" w:cs="Times New Roman"/>
      <w:b/>
      <w:sz w:val="22"/>
      <w:lang w:val="en-US" w:eastAsia="zh-CN" w:bidi="ar-SA"/>
    </w:rPr>
  </w:style>
  <w:style w:type="paragraph" w:styleId="1162" w:customStyle="1">
    <w:name w:val="TableTitle"/>
    <w:basedOn w:val="1161"/>
    <w:uiPriority w:val="0"/>
    <w:qFormat/>
    <w:pPr>
      <w:spacing w:before="0" w:after="120"/>
    </w:pPr>
  </w:style>
  <w:style w:type="paragraph" w:styleId="1163" w:customStyle="1">
    <w:name w:val="xl322"/>
    <w:uiPriority w:val="0"/>
    <w:qFormat/>
    <w:pPr>
      <w:jc w:val="center"/>
      <w:spacing w:before="100" w:beforeAutospacing="1" w:after="100" w:afterAutospacing="1"/>
      <w:pBdr>
        <w:top w:val="none" w:color="000000" w:sz="0" w:space="3"/>
        <w:left w:val="none" w:color="000000" w:sz="0" w:space="3"/>
        <w:bottom w:val="single" w:color="000000" w:sz="8" w:space="0"/>
        <w:right w:val="none" w:color="000000" w:sz="0" w:space="3"/>
        <w:between w:val="none" w:color="000000" w:sz="0" w:space="0"/>
      </w:pBdr>
    </w:pPr>
    <w:rPr>
      <w:rFonts w:ascii="宋体" w:hAnsi="宋体" w:eastAsia="宋体" w:cs="宋体"/>
      <w:b/>
      <w:bCs/>
      <w:sz w:val="28"/>
      <w:szCs w:val="28"/>
      <w:lang w:val="en-US" w:eastAsia="zh-CN" w:bidi="ar-SA"/>
    </w:rPr>
  </w:style>
  <w:style w:type="paragraph" w:styleId="1164" w:customStyle="1">
    <w:name w:val="方案正文 Char Char Char"/>
    <w:uiPriority w:val="0"/>
    <w:qFormat/>
    <w:pPr>
      <w:ind w:firstLine="480"/>
      <w:jc w:val="both"/>
      <w:spacing w:line="360" w:lineRule="auto"/>
      <w:widowControl w:val="off"/>
    </w:pPr>
    <w:rPr>
      <w:rFonts w:ascii="宋体" w:hAnsi="宋体" w:eastAsia="宋体" w:cs="Times New Roman"/>
      <w:sz w:val="24"/>
      <w:lang w:val="en-US" w:eastAsia="zh-CN" w:bidi="ar-SA"/>
    </w:rPr>
  </w:style>
  <w:style w:type="paragraph" w:styleId="1165" w:customStyle="1">
    <w:name w:val="unnamed1"/>
    <w:uiPriority w:val="0"/>
    <w:qFormat/>
    <w:pPr>
      <w:spacing w:before="100" w:beforeAutospacing="1" w:after="100" w:afterAutospacing="1"/>
    </w:pPr>
    <w:rPr>
      <w:rFonts w:ascii="Arial" w:hAnsi="Arial" w:eastAsia="宋体" w:cs="Arial"/>
      <w:color w:val="666666"/>
      <w:sz w:val="18"/>
      <w:szCs w:val="18"/>
      <w:lang w:val="en-US" w:eastAsia="zh-CN" w:bidi="ar-SA"/>
    </w:rPr>
  </w:style>
  <w:style w:type="paragraph" w:styleId="1166" w:customStyle="1">
    <w:name w:val="标书正文格式"/>
    <w:uiPriority w:val="0"/>
    <w:qFormat/>
    <w:pPr>
      <w:ind w:firstLine="480"/>
      <w:spacing w:line="360" w:lineRule="auto"/>
    </w:pPr>
    <w:rPr>
      <w:rFonts w:ascii="Calibri" w:hAnsi="Calibri" w:eastAsia="楷体_GB2312" w:cs="Times New Roman"/>
      <w:sz w:val="24"/>
      <w:szCs w:val="22"/>
      <w:lang w:val="en-US" w:eastAsia="zh-CN" w:bidi="ar-SA"/>
    </w:rPr>
  </w:style>
  <w:style w:type="paragraph" w:styleId="1167" w:customStyle="1">
    <w:name w:val="内容正文"/>
    <w:uiPriority w:val="0"/>
    <w:qFormat/>
    <w:pPr>
      <w:ind w:firstLine="425"/>
      <w:jc w:val="both"/>
      <w:spacing w:line="312" w:lineRule="auto"/>
      <w:widowControl w:val="off"/>
    </w:pPr>
    <w:rPr>
      <w:rFonts w:ascii="Calibri" w:hAnsi="Calibri" w:eastAsia="宋体" w:cs="Times New Roman"/>
      <w:sz w:val="24"/>
      <w:lang w:val="en-US" w:eastAsia="zh-CN" w:bidi="ar-SA"/>
    </w:rPr>
  </w:style>
  <w:style w:type="paragraph" w:styleId="1168" w:customStyle="1">
    <w:name w:val="xl45"/>
    <w:uiPriority w:val="0"/>
    <w:qFormat/>
    <w:pPr>
      <w:jc w:val="center"/>
      <w:spacing w:before="100" w:beforeAutospacing="1" w:after="100" w:afterAutospacing="1"/>
      <w:shd w:val="clear" w:color="000000" w:fill="ffffff"/>
      <w:pBdr>
        <w:top w:val="single" w:color="000000" w:sz="4" w:space="0"/>
        <w:left w:val="single" w:color="000000" w:sz="12" w:space="0"/>
        <w:bottom w:val="single" w:color="000000" w:sz="12" w:space="0"/>
        <w:right w:val="single" w:color="000000" w:sz="4" w:space="0"/>
        <w:between w:val="none" w:color="000000" w:sz="0" w:space="0"/>
      </w:pBdr>
    </w:pPr>
    <w:rPr>
      <w:rFonts w:ascii="宋体" w:hAnsi="宋体" w:eastAsia="仿宋_GB2312" w:cs="Times New Roman"/>
      <w:b/>
      <w:bCs/>
      <w:color w:val="ff0000"/>
      <w:sz w:val="28"/>
      <w:szCs w:val="28"/>
      <w:lang w:val="en-US" w:eastAsia="zh-CN" w:bidi="ar-SA"/>
    </w:rPr>
  </w:style>
  <w:style w:type="paragraph" w:styleId="1169" w:customStyle="1">
    <w:name w:val="Bullet with text 2"/>
    <w:uiPriority w:val="0"/>
    <w:qFormat/>
    <w:pPr>
      <w:ind w:left="420" w:hanging="900"/>
      <w:spacing w:line="360" w:lineRule="auto"/>
      <w:tabs>
        <w:tab w:val="left" w:pos="420" w:leader="none"/>
        <w:tab w:val="left" w:pos="900" w:leader="none"/>
      </w:tabs>
    </w:pPr>
    <w:rPr>
      <w:rFonts w:ascii="Futura Bk" w:hAnsi="Futura Bk" w:eastAsia="宋体" w:cs="Times New Roman"/>
      <w:lang w:val="en-GB" w:eastAsia="zh-CN" w:bidi="ar-SA"/>
    </w:rPr>
  </w:style>
  <w:style w:type="paragraph" w:styleId="1170" w:customStyle="1">
    <w:name w:val="样式 右 段前: 0.5 行 段后: 0.5 行"/>
    <w:uiPriority w:val="0"/>
    <w:qFormat/>
    <w:pPr>
      <w:jc w:val="right"/>
      <w:keepNext/>
      <w:spacing w:line="360" w:lineRule="auto"/>
      <w:widowControl w:val="off"/>
    </w:pPr>
    <w:rPr>
      <w:rFonts w:ascii="宋体" w:hAnsi="宋体" w:eastAsia="宋体" w:cs="Times New Roman"/>
      <w:color w:val="ff0000"/>
      <w:sz w:val="24"/>
      <w:lang w:val="en-US" w:eastAsia="zh-CN" w:bidi="ar-SA"/>
    </w:rPr>
  </w:style>
  <w:style w:type="paragraph" w:styleId="1171" w:customStyle="1">
    <w:name w:val="Char Char Char Char Char Char Char Char Char Char Char Char Char Char Char Char Char Char Char1"/>
    <w:uiPriority w:val="0"/>
    <w:qFormat/>
    <w:pPr>
      <w:spacing w:after="160" w:line="240" w:lineRule="exact"/>
    </w:pPr>
    <w:rPr>
      <w:rFonts w:ascii="Verdana" w:hAnsi="Verdana" w:eastAsia="仿宋_GB2312" w:cs="Times New Roman"/>
      <w:sz w:val="24"/>
      <w:lang w:val="en-US" w:eastAsia="zh-CN" w:bidi="ar-SA"/>
    </w:rPr>
  </w:style>
  <w:style w:type="paragraph" w:styleId="1172" w:customStyle="1">
    <w:name w:val="内容"/>
    <w:uiPriority w:val="0"/>
    <w:qFormat/>
    <w:pPr>
      <w:ind w:left="840" w:firstLine="360"/>
      <w:jc w:val="both"/>
    </w:pPr>
    <w:rPr>
      <w:rFonts w:ascii="Calibri" w:hAnsi="Calibri" w:eastAsia="仿宋_GB2312" w:cs="Times New Roman"/>
      <w:sz w:val="18"/>
      <w:szCs w:val="22"/>
      <w:lang w:val="en-US" w:eastAsia="zh-CN" w:bidi="ar-SA"/>
    </w:rPr>
  </w:style>
  <w:style w:type="paragraph" w:styleId="1173" w:customStyle="1">
    <w:name w:val="内容列表"/>
    <w:uiPriority w:val="0"/>
    <w:qFormat/>
    <w:pPr>
      <w:ind w:left="360" w:firstLine="397"/>
      <w:jc w:val="both"/>
      <w:widowControl w:val="off"/>
      <w:tabs>
        <w:tab w:val="left" w:pos="360" w:leader="none"/>
      </w:tabs>
    </w:pPr>
    <w:rPr>
      <w:rFonts w:ascii="Calibri" w:hAnsi="Calibri" w:eastAsia="宋体" w:cs="Times New Roman"/>
      <w:sz w:val="21"/>
      <w:szCs w:val="22"/>
      <w:lang w:val="en-US" w:eastAsia="zh-CN" w:bidi="ar-SA"/>
    </w:rPr>
  </w:style>
  <w:style w:type="paragraph" w:styleId="1174" w:customStyle="1">
    <w:name w:val="keylegend"/>
    <w:uiPriority w:val="0"/>
    <w:qFormat/>
    <w:pPr>
      <w:jc w:val="both"/>
      <w:spacing w:line="336" w:lineRule="auto"/>
    </w:pPr>
    <w:rPr>
      <w:rFonts w:ascii="Verdana" w:hAnsi="Verdana" w:eastAsia="Times New Roman" w:cs="Times New Roman"/>
      <w:sz w:val="17"/>
      <w:lang w:val="en-US" w:eastAsia="zh-CN" w:bidi="ar-SA"/>
    </w:rPr>
  </w:style>
  <w:style w:type="paragraph" w:styleId="1175" w:customStyle="1">
    <w:name w:val="表格标题"/>
    <w:basedOn w:val="788"/>
    <w:uiPriority w:val="0"/>
    <w:qFormat/>
    <w:pPr>
      <w:jc w:val="left"/>
    </w:pPr>
    <w:rPr>
      <w:rFonts w:eastAsia="楷体_GB2312"/>
      <w:sz w:val="24"/>
    </w:rPr>
  </w:style>
  <w:style w:type="paragraph" w:styleId="1176" w:customStyle="1">
    <w:name w:val="CM86"/>
    <w:basedOn w:val="1001"/>
    <w:next w:val="1001"/>
    <w:uiPriority w:val="0"/>
    <w:qFormat/>
    <w:pPr>
      <w:spacing w:line="346" w:lineRule="atLeast"/>
      <w:widowControl w:val="off"/>
    </w:pPr>
    <w:rPr>
      <w:rFonts w:ascii="Times New Roman" w:hAnsi="Times New Roman"/>
    </w:rPr>
  </w:style>
  <w:style w:type="paragraph" w:styleId="1177" w:customStyle="1">
    <w:name w:val="Heading 4 + Arial"/>
    <w:basedOn w:val="1144"/>
    <w:uiPriority w:val="0"/>
    <w:qFormat/>
    <w:pPr>
      <w:spacing w:line="413" w:lineRule="auto"/>
    </w:pPr>
  </w:style>
  <w:style w:type="paragraph" w:styleId="1178" w:customStyle="1">
    <w:name w:val="封面项目名称2"/>
    <w:uiPriority w:val="0"/>
    <w:qFormat/>
    <w:pPr>
      <w:jc w:val="both"/>
      <w:outlineLvl w:val="7"/>
    </w:pPr>
    <w:rPr>
      <w:rFonts w:ascii="Calibri" w:hAnsi="Calibri" w:eastAsia="宋体" w:cs="Times New Roman"/>
      <w:b/>
      <w:spacing w:val="-61"/>
      <w:sz w:val="52"/>
      <w:szCs w:val="22"/>
      <w:lang w:val="en-US" w:eastAsia="zh-CN" w:bidi="ar-SA"/>
    </w:rPr>
  </w:style>
  <w:style w:type="paragraph" w:styleId="1179" w:customStyle="1">
    <w:name w:val="startquote"/>
    <w:uiPriority w:val="0"/>
    <w:qFormat/>
    <w:pPr>
      <w:jc w:val="both"/>
      <w:spacing w:line="336" w:lineRule="auto"/>
    </w:pPr>
    <w:rPr>
      <w:rFonts w:ascii="Verdana" w:hAnsi="Verdana" w:eastAsia="Times New Roman" w:cs="Times New Roman"/>
      <w:sz w:val="17"/>
      <w:lang w:val="en-US" w:eastAsia="zh-CN" w:bidi="ar-SA"/>
    </w:rPr>
  </w:style>
  <w:style w:type="paragraph" w:styleId="1180" w:customStyle="1">
    <w:name w:val="Cap_标题_2"/>
    <w:next w:val="1181"/>
    <w:uiPriority w:val="0"/>
    <w:qFormat/>
    <w:pPr>
      <w:ind w:left="2327" w:hanging="567"/>
      <w:keepNext/>
      <w:spacing w:before="180" w:after="120"/>
      <w:tabs>
        <w:tab w:val="left" w:pos="2327" w:leader="none"/>
      </w:tabs>
      <w:outlineLvl w:val="1"/>
    </w:pPr>
    <w:rPr>
      <w:rFonts w:ascii="Arial Bold" w:hAnsi="Arial Bold" w:eastAsia="宋体" w:cs="Times New Roman"/>
      <w:b/>
      <w:color w:val="7e6d59"/>
      <w:sz w:val="32"/>
      <w:szCs w:val="24"/>
      <w:lang w:val="en-US" w:eastAsia="zh-CN" w:bidi="ar-SA"/>
    </w:rPr>
  </w:style>
  <w:style w:type="paragraph" w:styleId="1181" w:customStyle="1">
    <w:name w:val="Cap_正文"/>
    <w:uiPriority w:val="0"/>
    <w:qFormat/>
    <w:pPr>
      <w:ind w:firstLine="200"/>
      <w:spacing w:after="160"/>
    </w:pPr>
    <w:rPr>
      <w:rFonts w:ascii="Calibri" w:hAnsi="Calibri" w:eastAsia="宋体" w:cs="Times New Roman"/>
      <w:sz w:val="22"/>
      <w:szCs w:val="24"/>
      <w:lang w:val="en-US" w:eastAsia="zh-CN" w:bidi="ar-SA"/>
    </w:rPr>
  </w:style>
  <w:style w:type="paragraph" w:styleId="1182" w:customStyle="1">
    <w:name w:val="样式 正文缩进表正文正文非缩进段1特点Alt+Xmr正文缩进正文缩进 Char正文缩进（首行缩进两字）Inde...2"/>
    <w:uiPriority w:val="0"/>
    <w:qFormat/>
    <w:pPr>
      <w:ind w:left="900" w:hanging="420"/>
      <w:jc w:val="both"/>
      <w:spacing w:line="360" w:lineRule="auto"/>
      <w:widowControl w:val="off"/>
      <w:tabs>
        <w:tab w:val="left" w:pos="900" w:leader="none"/>
      </w:tabs>
    </w:pPr>
    <w:rPr>
      <w:rFonts w:ascii="Calibri" w:hAnsi="Calibri" w:eastAsia="宋体" w:cs="Times New Roman"/>
      <w:sz w:val="24"/>
      <w:lang w:val="en-US" w:eastAsia="zh-CN" w:bidi="ar-SA"/>
    </w:rPr>
  </w:style>
  <w:style w:type="paragraph" w:styleId="1183" w:customStyle="1">
    <w:name w:val="HP_Table_Title"/>
    <w:uiPriority w:val="0"/>
    <w:qFormat/>
    <w:pPr>
      <w:keepLines/>
      <w:keepNext/>
      <w:spacing w:before="240" w:after="60"/>
    </w:pPr>
    <w:rPr>
      <w:rFonts w:ascii="Arial" w:hAnsi="Arial" w:eastAsia="宋体" w:cs="Times New Roman"/>
      <w:b/>
      <w:sz w:val="18"/>
      <w:lang w:val="en-US" w:eastAsia="zh-CN" w:bidi="ar-SA"/>
    </w:rPr>
  </w:style>
  <w:style w:type="paragraph" w:styleId="1184" w:customStyle="1">
    <w:name w:val="正文4"/>
    <w:uiPriority w:val="0"/>
    <w:qFormat/>
    <w:pPr>
      <w:ind w:left="720" w:hanging="320"/>
      <w:jc w:val="both"/>
      <w:spacing w:after="60"/>
      <w:widowControl w:val="off"/>
      <w:tabs>
        <w:tab w:val="left" w:pos="720" w:leader="none"/>
      </w:tabs>
    </w:pPr>
    <w:rPr>
      <w:rFonts w:ascii="Calibri" w:hAnsi="Calibri" w:eastAsia="宋体" w:cs="Times New Roman"/>
      <w:b/>
      <w:sz w:val="22"/>
      <w:lang w:val="en-US" w:eastAsia="zh-CN" w:bidi="ar-SA"/>
    </w:rPr>
  </w:style>
  <w:style w:type="paragraph" w:styleId="1185" w:customStyle="1">
    <w:name w:val="xl92"/>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lang w:val="en-US" w:eastAsia="zh-CN" w:bidi="ar-SA"/>
    </w:rPr>
  </w:style>
  <w:style w:type="paragraph" w:styleId="1186" w:customStyle="1">
    <w:name w:val="xl52"/>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宋体" w:cs="Times New Roman"/>
      <w:b/>
      <w:bCs/>
      <w:sz w:val="24"/>
      <w:szCs w:val="22"/>
      <w:lang w:val="en-US" w:eastAsia="zh-CN" w:bidi="ar-SA"/>
    </w:rPr>
  </w:style>
  <w:style w:type="paragraph" w:styleId="1187" w:customStyle="1">
    <w:name w:val="Body Text 22"/>
    <w:uiPriority w:val="0"/>
    <w:qFormat/>
    <w:pPr>
      <w:ind w:firstLine="635"/>
      <w:spacing w:line="300" w:lineRule="auto"/>
      <w:widowControl w:val="off"/>
    </w:pPr>
    <w:rPr>
      <w:rFonts w:ascii="楷体" w:hAnsi="楷体" w:eastAsia="楷体" w:cs="Times New Roman"/>
      <w:spacing w:val="24"/>
      <w:sz w:val="28"/>
      <w:lang w:val="en-US" w:eastAsia="zh-CN" w:bidi="ar-SA"/>
    </w:rPr>
  </w:style>
  <w:style w:type="paragraph" w:styleId="1188" w:customStyle="1">
    <w:name w:val="表格题注"/>
    <w:uiPriority w:val="0"/>
    <w:qFormat/>
    <w:pPr>
      <w:ind w:left="1089" w:hanging="369"/>
      <w:jc w:val="center"/>
      <w:keepLines/>
      <w:tabs>
        <w:tab w:val="left" w:pos="6360" w:leader="none"/>
      </w:tabs>
    </w:pPr>
    <w:rPr>
      <w:rFonts w:ascii="Arial" w:hAnsi="Arial" w:eastAsia="宋体" w:cs="Times New Roman"/>
      <w:sz w:val="18"/>
      <w:szCs w:val="22"/>
      <w:lang w:val="en-US" w:eastAsia="zh-CN" w:bidi="ar-SA"/>
    </w:rPr>
  </w:style>
  <w:style w:type="paragraph" w:styleId="1189" w:customStyle="1">
    <w:name w:val="表头字体"/>
    <w:uiPriority w:val="0"/>
    <w:qFormat/>
    <w:pPr>
      <w:jc w:val="both"/>
      <w:widowControl w:val="off"/>
    </w:pPr>
    <w:rPr>
      <w:rFonts w:ascii="Calibri" w:hAnsi="Calibri" w:eastAsia="宋体" w:cs="Times New Roman"/>
      <w:b/>
      <w:sz w:val="21"/>
      <w:szCs w:val="22"/>
      <w:lang w:val="en-US" w:eastAsia="zh-CN" w:bidi="ar-SA"/>
    </w:rPr>
  </w:style>
  <w:style w:type="paragraph" w:styleId="1190" w:customStyle="1">
    <w:name w:val="缺省文本"/>
    <w:uiPriority w:val="0"/>
    <w:qFormat/>
    <w:pPr>
      <w:widowControl w:val="off"/>
    </w:pPr>
    <w:rPr>
      <w:rFonts w:ascii="Calibri" w:hAnsi="Calibri" w:eastAsia="宋体" w:cs="Times New Roman"/>
      <w:sz w:val="24"/>
      <w:lang w:val="en-US" w:eastAsia="zh-CN" w:bidi="ar-SA"/>
    </w:rPr>
  </w:style>
  <w:style w:type="paragraph" w:styleId="1191" w:customStyle="1">
    <w:name w:val="CM77"/>
    <w:basedOn w:val="1001"/>
    <w:next w:val="1001"/>
    <w:uiPriority w:val="0"/>
    <w:qFormat/>
    <w:pPr>
      <w:spacing w:after="140"/>
      <w:widowControl w:val="off"/>
    </w:pPr>
    <w:rPr>
      <w:rFonts w:ascii="Times New Roman" w:hAnsi="Times New Roman"/>
    </w:rPr>
  </w:style>
  <w:style w:type="paragraph" w:styleId="1192" w:customStyle="1">
    <w:name w:val="首行缩进:  0.74 厘米 行距: 多倍行距 1.3 字行"/>
    <w:uiPriority w:val="0"/>
    <w:qFormat/>
    <w:pPr>
      <w:ind w:firstLine="420"/>
      <w:jc w:val="both"/>
      <w:spacing w:line="312" w:lineRule="auto"/>
      <w:widowControl w:val="off"/>
    </w:pPr>
    <w:rPr>
      <w:rFonts w:ascii="Calibri" w:hAnsi="Calibri" w:eastAsia="宋体" w:cs="Times New Roman"/>
      <w:sz w:val="21"/>
      <w:lang w:val="en-US" w:eastAsia="zh-CN" w:bidi="ar-SA"/>
    </w:rPr>
  </w:style>
  <w:style w:type="paragraph" w:styleId="1193" w:customStyle="1">
    <w:name w:val="0A表格标题栏"/>
    <w:uiPriority w:val="0"/>
    <w:qFormat/>
    <w:pPr>
      <w:jc w:val="center"/>
      <w:widowControl w:val="off"/>
    </w:pPr>
    <w:rPr>
      <w:rFonts w:ascii="Arial" w:hAnsi="Arial" w:eastAsia="汉仪中黑简" w:cs="Times New Roman"/>
      <w:sz w:val="17"/>
      <w:lang w:val="en-US" w:eastAsia="zh-CN" w:bidi="ar-SA"/>
    </w:rPr>
  </w:style>
  <w:style w:type="paragraph" w:styleId="1194" w:customStyle="1">
    <w:name w:val="fargraphic"/>
    <w:uiPriority w:val="0"/>
    <w:qFormat/>
    <w:pPr>
      <w:ind w:left="108"/>
      <w:jc w:val="both"/>
      <w:spacing w:after="108" w:line="336" w:lineRule="auto"/>
    </w:pPr>
    <w:rPr>
      <w:rFonts w:ascii="Verdana" w:hAnsi="Verdana" w:eastAsia="Times New Roman" w:cs="Times New Roman"/>
      <w:sz w:val="17"/>
      <w:lang w:val="en-US" w:eastAsia="zh-CN" w:bidi="ar-SA"/>
    </w:rPr>
  </w:style>
  <w:style w:type="paragraph" w:styleId="1195" w:customStyle="1">
    <w:name w:val="Numbered list"/>
    <w:uiPriority w:val="0"/>
    <w:qFormat/>
    <w:pPr>
      <w:jc w:val="both"/>
      <w:spacing w:before="60" w:after="60"/>
      <w:tabs>
        <w:tab w:val="left" w:pos="927" w:leader="none"/>
        <w:tab w:val="left" w:pos="960" w:leader="none"/>
      </w:tabs>
    </w:pPr>
    <w:rPr>
      <w:rFonts w:ascii="Calibri" w:hAnsi="Calibri" w:eastAsia="Times New Roman" w:cs="Times New Roman"/>
      <w:sz w:val="22"/>
      <w:lang w:val="en-US" w:eastAsia="zh-CN" w:bidi="ar-SA"/>
    </w:rPr>
  </w:style>
  <w:style w:type="paragraph" w:styleId="1196" w:customStyle="1">
    <w:name w:val="符号列表"/>
    <w:uiPriority w:val="0"/>
    <w:qFormat/>
    <w:pPr>
      <w:ind w:left="1409" w:hanging="724"/>
      <w:jc w:val="both"/>
      <w:spacing w:line="440" w:lineRule="exact"/>
      <w:tabs>
        <w:tab w:val="left" w:pos="1409" w:leader="none"/>
      </w:tabs>
    </w:pPr>
    <w:rPr>
      <w:rFonts w:ascii="Calibri" w:hAnsi="Calibri" w:eastAsia="仿宋_GB2312" w:cs="Times New Roman"/>
      <w:sz w:val="24"/>
      <w:lang w:val="en-US" w:eastAsia="zh-CN" w:bidi="ar-SA"/>
    </w:rPr>
  </w:style>
  <w:style w:type="paragraph" w:styleId="1197" w:customStyle="1">
    <w:name w:val="小四 段落 宋体 Char Char"/>
    <w:uiPriority w:val="0"/>
    <w:qFormat/>
    <w:pPr>
      <w:ind w:firstLine="480"/>
      <w:jc w:val="both"/>
      <w:spacing w:line="360" w:lineRule="auto"/>
      <w:widowControl w:val="off"/>
    </w:pPr>
    <w:rPr>
      <w:rFonts w:ascii="宋体" w:hAnsi="宋体" w:eastAsia="宋体" w:cs="Times New Roman"/>
      <w:sz w:val="24"/>
      <w:lang w:val="en-US" w:eastAsia="zh-CN" w:bidi="ar-SA"/>
    </w:rPr>
  </w:style>
  <w:style w:type="paragraph" w:styleId="1198" w:customStyle="1">
    <w:name w:val="nav"/>
    <w:uiPriority w:val="0"/>
    <w:qFormat/>
    <w:pPr>
      <w:spacing w:before="100" w:beforeAutospacing="1" w:after="100" w:afterAutospacing="1"/>
    </w:pPr>
    <w:rPr>
      <w:rFonts w:ascii="Calibri" w:hAnsi="Calibri" w:eastAsia="宋体" w:cs="Times New Roman"/>
      <w:b/>
      <w:sz w:val="18"/>
      <w:lang w:val="en-US" w:eastAsia="zh-CN" w:bidi="ar-SA"/>
    </w:rPr>
  </w:style>
  <w:style w:type="paragraph" w:styleId="1199" w:customStyle="1">
    <w:name w:val="百姓X"/>
    <w:uiPriority w:val="0"/>
    <w:qFormat/>
    <w:pPr>
      <w:ind w:firstLine="540"/>
      <w:jc w:val="both"/>
      <w:spacing w:before="120" w:after="120" w:line="360" w:lineRule="auto"/>
      <w:widowControl w:val="off"/>
    </w:pPr>
    <w:rPr>
      <w:rFonts w:ascii="Arial Narrow" w:hAnsi="Arial Narrow" w:eastAsia="楷体_GB2312" w:cs="Times New Roman"/>
      <w:color w:val="ff0000"/>
      <w:sz w:val="24"/>
      <w:lang w:val="en-US" w:eastAsia="zh-CN" w:bidi="ar-SA"/>
    </w:rPr>
  </w:style>
  <w:style w:type="paragraph" w:styleId="1200" w:customStyle="1">
    <w:name w:val="CZW-1"/>
    <w:basedOn w:val="1121"/>
    <w:next w:val="1178"/>
    <w:uiPriority w:val="0"/>
    <w:qFormat/>
    <w:pPr>
      <w:ind w:left="284" w:hanging="284"/>
      <w:spacing w:before="100" w:beforeAutospacing="1" w:after="100" w:afterAutospacing="1" w:line="240" w:lineRule="auto"/>
      <w:tabs>
        <w:tab w:val="left" w:pos="540" w:leader="none"/>
      </w:tabs>
      <w:outlineLvl w:val="1"/>
    </w:pPr>
    <w:rPr>
      <w:rFonts w:ascii="宋体" w:hAnsi="宋体" w:eastAsia="黑体"/>
      <w:sz w:val="36"/>
      <w:szCs w:val="36"/>
    </w:rPr>
  </w:style>
  <w:style w:type="paragraph" w:styleId="1201" w:customStyle="1">
    <w:name w:val="TechSpecs - Text (Bold)"/>
    <w:uiPriority w:val="0"/>
    <w:qFormat/>
    <w:pPr>
      <w:ind w:left="216" w:hanging="216"/>
      <w:spacing w:after="101"/>
      <w:tabs>
        <w:tab w:val="left" w:pos="405" w:leader="none"/>
        <w:tab w:val="left" w:pos="585" w:leader="none"/>
        <w:tab w:val="left" w:pos="765" w:leader="none"/>
      </w:tabs>
    </w:pPr>
    <w:rPr>
      <w:rFonts w:ascii="Arial Narrow" w:hAnsi="Arial Narrow" w:eastAsia="宋体" w:cs="Times New Roman"/>
      <w:sz w:val="18"/>
      <w:lang w:val="en-US" w:eastAsia="zh-CN" w:bidi="ar-SA"/>
    </w:rPr>
  </w:style>
  <w:style w:type="paragraph" w:styleId="1202" w:customStyle="1">
    <w:name w:val="TechSpecs - Hard Drive (Bold)"/>
    <w:basedOn w:val="1201"/>
    <w:uiPriority w:val="0"/>
    <w:qFormat/>
    <w:pPr>
      <w:ind w:left="0" w:firstLine="0"/>
      <w:spacing w:before="60" w:after="20" w:line="200" w:lineRule="exact"/>
      <w:tabs>
        <w:tab w:val="left" w:pos="1350" w:leader="none"/>
      </w:tabs>
    </w:pPr>
    <w:rPr>
      <w:b/>
    </w:rPr>
  </w:style>
  <w:style w:type="paragraph" w:styleId="1203" w:customStyle="1">
    <w:name w:val="font3"/>
    <w:uiPriority w:val="0"/>
    <w:qFormat/>
    <w:pPr>
      <w:spacing w:before="100" w:beforeAutospacing="1" w:after="100" w:afterAutospacing="1"/>
    </w:pPr>
    <w:rPr>
      <w:rFonts w:ascii="宋体" w:hAnsi="宋体" w:eastAsia="宋体" w:cs="Times New Roman"/>
      <w:color w:val="ff0000"/>
      <w:sz w:val="24"/>
      <w:lang w:val="en-US" w:eastAsia="zh-CN" w:bidi="ar-SA"/>
    </w:rPr>
  </w:style>
  <w:style w:type="paragraph" w:styleId="1204" w:customStyle="1">
    <w:name w:val="ds_TableBodyBullet1"/>
    <w:uiPriority w:val="0"/>
    <w:qFormat/>
    <w:pPr>
      <w:ind w:left="360" w:hanging="360"/>
      <w:spacing w:before="60" w:line="220" w:lineRule="exact"/>
      <w:tabs>
        <w:tab w:val="left" w:pos="180" w:leader="none"/>
        <w:tab w:val="left" w:pos="240" w:leader="none"/>
        <w:tab w:val="left" w:pos="360" w:leader="none"/>
      </w:tabs>
    </w:pPr>
    <w:rPr>
      <w:rFonts w:ascii="Arial" w:hAnsi="Arial" w:eastAsia="宋体" w:cs="Times New Roman"/>
      <w:sz w:val="18"/>
      <w:lang w:val="en-US" w:eastAsia="zh-CN" w:bidi="ar-SA"/>
    </w:rPr>
  </w:style>
  <w:style w:type="paragraph" w:styleId="1205" w:customStyle="1">
    <w:name w:val="ds_TableBodyBullet2"/>
    <w:basedOn w:val="1204"/>
    <w:uiPriority w:val="0"/>
    <w:qFormat/>
    <w:pPr>
      <w:ind w:left="402" w:hanging="425"/>
      <w:tabs>
        <w:tab w:val="left" w:pos="402" w:leader="none"/>
        <w:tab w:val="left" w:pos="6840" w:leader="none"/>
        <w:tab w:val="left" w:pos="7332" w:leader="none"/>
        <w:tab w:val="left" w:pos="8502" w:leader="none"/>
      </w:tabs>
    </w:pPr>
  </w:style>
  <w:style w:type="paragraph" w:styleId="1206" w:customStyle="1">
    <w:name w:val="ds_TableBodyBullet2Txt"/>
    <w:basedOn w:val="1205"/>
    <w:uiPriority w:val="0"/>
    <w:qFormat/>
    <w:pPr>
      <w:ind w:left="403" w:firstLine="0"/>
    </w:pPr>
  </w:style>
  <w:style w:type="paragraph" w:styleId="1207" w:customStyle="1">
    <w:name w:val="line1"/>
    <w:uiPriority w:val="0"/>
    <w:qFormat/>
    <w:pPr>
      <w:spacing w:before="100" w:beforeAutospacing="1" w:after="100" w:afterAutospacing="1"/>
      <w:tabs>
        <w:tab w:val="right" w:pos="4860" w:leader="none"/>
      </w:tabs>
    </w:pPr>
    <w:rPr>
      <w:rFonts w:ascii="Arial" w:hAnsi="Arial" w:eastAsia="宋体" w:cs="Times New Roman"/>
      <w:sz w:val="14"/>
      <w:lang w:val="en-US" w:eastAsia="zh-CN" w:bidi="ar-SA"/>
    </w:rPr>
  </w:style>
  <w:style w:type="paragraph" w:styleId="1208" w:customStyle="1">
    <w:name w:val="Default Text:1"/>
    <w:uiPriority w:val="0"/>
    <w:qFormat/>
    <w:rPr>
      <w:rFonts w:ascii="Calibri" w:hAnsi="Calibri" w:eastAsia="宋体" w:cs="Times New Roman"/>
      <w:sz w:val="24"/>
      <w:lang w:val="en-US" w:eastAsia="zh-CN" w:bidi="ar-SA"/>
    </w:rPr>
  </w:style>
  <w:style w:type="paragraph" w:styleId="1209" w:customStyle="1">
    <w:name w:val="databullets"/>
    <w:uiPriority w:val="0"/>
    <w:qFormat/>
    <w:pPr>
      <w:jc w:val="both"/>
      <w:spacing w:line="336" w:lineRule="auto"/>
    </w:pPr>
    <w:rPr>
      <w:rFonts w:ascii="Verdana" w:hAnsi="Verdana" w:eastAsia="Times New Roman" w:cs="Times New Roman"/>
      <w:color w:val="666666"/>
      <w:sz w:val="17"/>
      <w:lang w:val="en-US" w:eastAsia="zh-CN" w:bidi="ar-SA"/>
    </w:rPr>
  </w:style>
  <w:style w:type="paragraph" w:styleId="1210" w:customStyle="1">
    <w:name w:val="Default Paragraph Char Char Char Char"/>
    <w:uiPriority w:val="0"/>
    <w:qFormat/>
    <w:pPr>
      <w:jc w:val="both"/>
      <w:spacing w:line="360" w:lineRule="auto"/>
    </w:pPr>
    <w:rPr>
      <w:rFonts w:ascii="Calibri" w:hAnsi="Calibri" w:eastAsia="宋体" w:cs="Times New Roman"/>
      <w:sz w:val="21"/>
      <w:lang w:val="en-US" w:eastAsia="zh-CN" w:bidi="ar-SA"/>
    </w:rPr>
  </w:style>
  <w:style w:type="paragraph" w:styleId="1211" w:customStyle="1">
    <w:name w:val="CM107"/>
    <w:basedOn w:val="1001"/>
    <w:next w:val="1001"/>
    <w:uiPriority w:val="0"/>
    <w:qFormat/>
    <w:pPr>
      <w:spacing w:after="395"/>
      <w:widowControl w:val="off"/>
    </w:pPr>
    <w:rPr>
      <w:rFonts w:ascii="Times New Roman" w:hAnsi="Times New Roman"/>
    </w:rPr>
  </w:style>
  <w:style w:type="paragraph" w:styleId="1212" w:customStyle="1">
    <w:name w:val="CM110"/>
    <w:basedOn w:val="1001"/>
    <w:next w:val="1001"/>
    <w:uiPriority w:val="0"/>
    <w:qFormat/>
    <w:pPr>
      <w:spacing w:after="68"/>
      <w:widowControl w:val="off"/>
    </w:pPr>
    <w:rPr>
      <w:rFonts w:ascii="Times New Roman" w:hAnsi="Times New Roman"/>
    </w:rPr>
  </w:style>
  <w:style w:type="paragraph" w:styleId="1213" w:customStyle="1">
    <w:name w:val="方案正文样式"/>
    <w:uiPriority w:val="0"/>
    <w:qFormat/>
    <w:pPr>
      <w:ind w:left="855" w:hanging="420"/>
      <w:jc w:val="both"/>
      <w:spacing w:before="120" w:after="120"/>
      <w:widowControl w:val="off"/>
      <w:tabs>
        <w:tab w:val="left" w:pos="855" w:leader="none"/>
      </w:tabs>
    </w:pPr>
    <w:rPr>
      <w:rFonts w:ascii="Calibri" w:hAnsi="Calibri" w:eastAsia="宋体" w:cs="Times New Roman"/>
      <w:spacing w:val="4"/>
      <w:sz w:val="21"/>
      <w:szCs w:val="22"/>
      <w:lang w:val="en-US" w:eastAsia="zh-CN" w:bidi="ar-SA"/>
    </w:rPr>
  </w:style>
  <w:style w:type="paragraph" w:styleId="1214" w:customStyle="1">
    <w:name w:val="ymtable"/>
    <w:basedOn w:val="1063"/>
    <w:uiPriority w:val="0"/>
    <w:qFormat/>
    <w:pPr>
      <w:ind w:firstLine="0"/>
      <w:jc w:val="both"/>
      <w:spacing w:after="0" w:line="320" w:lineRule="atLeast"/>
    </w:pPr>
    <w:rPr>
      <w:spacing w:val="0"/>
      <w:sz w:val="22"/>
    </w:rPr>
  </w:style>
  <w:style w:type="paragraph" w:styleId="1215" w:customStyle="1">
    <w:name w:val="xl87"/>
    <w:uiPriority w:val="0"/>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sz w:val="24"/>
      <w:szCs w:val="22"/>
      <w:lang w:val="en-US" w:eastAsia="zh-CN" w:bidi="ar-SA"/>
    </w:rPr>
  </w:style>
  <w:style w:type="paragraph" w:styleId="1216" w:customStyle="1">
    <w:name w:val="Cisco UnderCaption"/>
    <w:next w:val="1217"/>
    <w:uiPriority w:val="0"/>
    <w:qFormat/>
    <w:pPr>
      <w:ind w:left="1080"/>
      <w:jc w:val="center"/>
      <w:spacing w:after="240"/>
    </w:pPr>
    <w:rPr>
      <w:rFonts w:ascii="Calibri" w:hAnsi="Calibri" w:eastAsia="宋体" w:cs="Times New Roman"/>
      <w:b/>
      <w:color w:val="0000ff"/>
      <w:sz w:val="24"/>
      <w:lang w:val="en-US" w:eastAsia="zh-CN" w:bidi="ar-SA"/>
    </w:rPr>
  </w:style>
  <w:style w:type="paragraph" w:styleId="1217" w:customStyle="1">
    <w:name w:val="Cisco Response"/>
    <w:uiPriority w:val="0"/>
    <w:qFormat/>
    <w:pPr>
      <w:ind w:left="1080"/>
      <w:spacing w:before="60" w:after="60"/>
    </w:pPr>
    <w:rPr>
      <w:rFonts w:ascii="Calibri" w:hAnsi="Calibri" w:eastAsia="宋体" w:cs="Times New Roman"/>
      <w:color w:val="0000ff"/>
      <w:sz w:val="24"/>
      <w:szCs w:val="22"/>
      <w:lang w:val="en-US" w:eastAsia="zh-CN" w:bidi="ar-SA"/>
    </w:rPr>
  </w:style>
  <w:style w:type="paragraph" w:styleId="1218" w:customStyle="1">
    <w:name w:val="Num 2"/>
    <w:uiPriority w:val="0"/>
    <w:qFormat/>
    <w:pPr>
      <w:ind w:left="927" w:hanging="360"/>
      <w:jc w:val="both"/>
      <w:tabs>
        <w:tab w:val="left" w:pos="927" w:leader="none"/>
      </w:tabs>
    </w:pPr>
    <w:rPr>
      <w:rFonts w:ascii="Calibri" w:hAnsi="Calibri" w:eastAsia="仿宋_GB2312" w:cs="Times New Roman"/>
      <w:sz w:val="24"/>
      <w:szCs w:val="22"/>
      <w:lang w:val="en-US" w:eastAsia="zh-CN" w:bidi="ar-SA"/>
    </w:rPr>
  </w:style>
  <w:style w:type="paragraph" w:styleId="1219" w:customStyle="1">
    <w:name w:val="样式 样式 宋体 四号 行距: 最小值 12 磅 首行缩进:  1.92 字符 + 首行缩进:  1.92 字符"/>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220" w:customStyle="1">
    <w:name w:val="CZW-TEXT"/>
    <w:uiPriority w:val="0"/>
    <w:qFormat/>
    <w:pPr>
      <w:contextualSpacing/>
      <w:ind w:firstLine="420"/>
      <w:jc w:val="both"/>
      <w:spacing w:line="560" w:lineRule="exact"/>
      <w:widowControl w:val="off"/>
    </w:pPr>
    <w:rPr>
      <w:rFonts w:ascii="宋体" w:hAnsi="宋体" w:eastAsia="宋体" w:cs="Times New Roman"/>
      <w:bCs/>
      <w:sz w:val="21"/>
      <w:szCs w:val="21"/>
      <w:lang w:val="en-US" w:eastAsia="zh-CN" w:bidi="ar-SA"/>
    </w:rPr>
  </w:style>
  <w:style w:type="paragraph" w:styleId="1221" w:customStyle="1">
    <w:name w:val="xl30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222" w:customStyle="1">
    <w:name w:val="xl11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b/>
      <w:lang w:val="en-US" w:eastAsia="zh-CN" w:bidi="ar-SA"/>
    </w:rPr>
  </w:style>
  <w:style w:type="paragraph" w:styleId="1223" w:customStyle="1">
    <w:name w:val="表格内文"/>
    <w:uiPriority w:val="0"/>
    <w:qFormat/>
    <w:pPr>
      <w:jc w:val="both"/>
      <w:spacing w:line="400" w:lineRule="exact"/>
      <w:widowControl w:val="off"/>
    </w:pPr>
    <w:rPr>
      <w:rFonts w:ascii="Arial" w:hAnsi="Arial" w:eastAsia="宋体" w:cs="Times New Roman"/>
      <w:sz w:val="21"/>
      <w:lang w:val="en-US" w:eastAsia="zh-CN" w:bidi="ar-SA"/>
    </w:rPr>
  </w:style>
  <w:style w:type="paragraph" w:styleId="1224" w:customStyle="1">
    <w:name w:val="表格标题2"/>
    <w:uiPriority w:val="0"/>
    <w:qFormat/>
    <w:pPr>
      <w:jc w:val="both"/>
      <w:widowControl w:val="off"/>
    </w:pPr>
    <w:rPr>
      <w:rFonts w:ascii="Calibri" w:hAnsi="Calibri" w:eastAsia="宋体" w:cs="Times New Roman"/>
      <w:b/>
      <w:sz w:val="21"/>
      <w:szCs w:val="22"/>
      <w:lang w:val="en-US" w:eastAsia="zh-CN" w:bidi="ar-SA"/>
    </w:rPr>
  </w:style>
  <w:style w:type="paragraph" w:styleId="1225" w:customStyle="1">
    <w:name w:val="Char Char Char1 Char Char Char Char Char Char Char"/>
    <w:uiPriority w:val="0"/>
    <w:qFormat/>
    <w:pPr>
      <w:jc w:val="both"/>
      <w:widowControl w:val="off"/>
    </w:pPr>
    <w:rPr>
      <w:rFonts w:ascii="Tahoma" w:hAnsi="Tahoma" w:eastAsia="宋体" w:cs="Times New Roman"/>
      <w:color w:val="ff0000"/>
      <w:sz w:val="18"/>
      <w:lang w:val="en-US" w:eastAsia="zh-CN" w:bidi="ar-SA"/>
    </w:rPr>
  </w:style>
  <w:style w:type="paragraph" w:styleId="1226" w:customStyle="1">
    <w:name w:val="样式 目录 7 + 左侧:  6.75 字符"/>
    <w:basedOn w:val="1109"/>
    <w:uiPriority w:val="0"/>
    <w:qFormat/>
    <w:pPr>
      <w:ind w:left="1418" w:firstLine="202"/>
      <w:tabs>
        <w:tab w:val="right" w:pos="8302" w:leader="dot"/>
      </w:tabs>
    </w:pPr>
    <w:rPr>
      <w:color w:val="ff0000"/>
      <w:sz w:val="24"/>
    </w:rPr>
  </w:style>
  <w:style w:type="paragraph" w:styleId="1227" w:customStyle="1">
    <w:name w:val="样式5"/>
    <w:uiPriority w:val="0"/>
    <w:qFormat/>
    <w:pPr>
      <w:jc w:val="both"/>
      <w:widowControl w:val="off"/>
    </w:pPr>
    <w:rPr>
      <w:rFonts w:ascii="Calibri" w:hAnsi="Calibri" w:eastAsia="宋体" w:cs="Times New Roman"/>
      <w:sz w:val="21"/>
      <w:szCs w:val="22"/>
      <w:lang w:val="en-US" w:eastAsia="zh-CN" w:bidi="ar-SA"/>
    </w:rPr>
  </w:style>
  <w:style w:type="paragraph" w:styleId="1228" w:customStyle="1">
    <w:name w:val="style3"/>
    <w:uiPriority w:val="0"/>
    <w:qFormat/>
    <w:pPr>
      <w:spacing w:before="100" w:beforeAutospacing="1" w:after="100" w:afterAutospacing="1"/>
    </w:pPr>
    <w:rPr>
      <w:rFonts w:ascii="宋体" w:hAnsi="宋体" w:eastAsia="宋体" w:cs="Times New Roman"/>
      <w:color w:val="0000ff"/>
      <w:sz w:val="24"/>
      <w:lang w:val="en-US" w:eastAsia="zh-CN" w:bidi="ar-SA"/>
    </w:rPr>
  </w:style>
  <w:style w:type="paragraph" w:styleId="1229" w:customStyle="1">
    <w:name w:val="MM Topic 5"/>
    <w:basedOn w:val="1227"/>
    <w:uiPriority w:val="0"/>
    <w:qFormat/>
    <w:rPr>
      <w:sz w:val="18"/>
      <w:szCs w:val="20"/>
    </w:rPr>
  </w:style>
  <w:style w:type="paragraph" w:styleId="1230" w:customStyle="1">
    <w:name w:val="样式 标题 4h4PIM 4H4bulletblbb44headingH41H42H43H44H45..."/>
    <w:basedOn w:val="1184"/>
    <w:uiPriority w:val="0"/>
    <w:qFormat/>
    <w:pPr>
      <w:ind w:left="4204" w:hanging="964"/>
      <w:jc w:val="left"/>
      <w:spacing w:line="372" w:lineRule="auto"/>
      <w:tabs>
        <w:tab w:val="left" w:pos="4204" w:leader="none"/>
      </w:tabs>
    </w:pPr>
    <w:rPr>
      <w:rFonts w:ascii="宋体" w:hAnsi="宋体"/>
      <w:sz w:val="21"/>
    </w:rPr>
  </w:style>
  <w:style w:type="paragraph" w:styleId="1231" w:customStyle="1">
    <w:name w:val="Normal Paragraph Char Char Char Char Char"/>
    <w:uiPriority w:val="0"/>
    <w:qFormat/>
    <w:pPr>
      <w:ind w:firstLine="425"/>
      <w:jc w:val="both"/>
      <w:spacing w:before="120" w:line="360" w:lineRule="auto"/>
    </w:pPr>
    <w:rPr>
      <w:rFonts w:ascii="Calibri" w:hAnsi="Calibri" w:eastAsia="宋体" w:cs="Times New Roman"/>
      <w:color w:val="ff0000"/>
      <w:sz w:val="24"/>
      <w:lang w:val="en-US" w:eastAsia="zh-CN" w:bidi="ar-SA"/>
    </w:rPr>
  </w:style>
  <w:style w:type="paragraph" w:styleId="1232" w:customStyle="1">
    <w:name w:val="List Bullet1"/>
    <w:uiPriority w:val="0"/>
    <w:qFormat/>
    <w:pPr>
      <w:ind w:left="981" w:right="57" w:hanging="357"/>
      <w:spacing w:before="240" w:after="120" w:line="288" w:lineRule="auto"/>
      <w:tabs>
        <w:tab w:val="left" w:pos="397" w:leader="none"/>
        <w:tab w:val="left" w:pos="984" w:leader="none"/>
      </w:tabs>
    </w:pPr>
    <w:rPr>
      <w:rFonts w:ascii="Calibri" w:hAnsi="Calibri" w:eastAsia="宋体" w:cs="Times New Roman"/>
      <w:sz w:val="21"/>
      <w:lang w:val="en-US" w:eastAsia="zh-CN" w:bidi="ar-SA"/>
    </w:rPr>
  </w:style>
  <w:style w:type="paragraph" w:styleId="1233" w:customStyle="1">
    <w:name w:val="Text 5"/>
    <w:uiPriority w:val="0"/>
    <w:qFormat/>
    <w:pPr>
      <w:ind w:left="1440" w:firstLine="792"/>
    </w:pPr>
    <w:rPr>
      <w:rFonts w:ascii="Calibri" w:hAnsi="Calibri" w:eastAsia="Times New Roman" w:cs="Times New Roman"/>
      <w:lang w:val="en-US" w:eastAsia="zh-CN" w:bidi="ar-SA"/>
    </w:rPr>
  </w:style>
  <w:style w:type="paragraph" w:styleId="1234" w:customStyle="1">
    <w:name w:val="CM3"/>
    <w:basedOn w:val="1001"/>
    <w:next w:val="1001"/>
    <w:uiPriority w:val="0"/>
    <w:qFormat/>
    <w:pPr>
      <w:widowControl w:val="off"/>
    </w:pPr>
    <w:rPr>
      <w:rFonts w:ascii="宋体" w:hAnsi="宋体"/>
    </w:rPr>
  </w:style>
  <w:style w:type="paragraph" w:styleId="1235" w:customStyle="1">
    <w:name w:val="Date1"/>
    <w:uiPriority w:val="0"/>
    <w:qFormat/>
    <w:pPr>
      <w:ind w:left="480" w:firstLine="480"/>
      <w:spacing w:line="312" w:lineRule="atLeast"/>
      <w:widowControl w:val="off"/>
      <w:tabs>
        <w:tab w:val="left" w:pos="0" w:leader="none"/>
      </w:tabs>
    </w:pPr>
    <w:rPr>
      <w:rFonts w:ascii="宋体" w:hAnsi="宋体" w:eastAsia="宋体" w:cs="Times New Roman"/>
      <w:sz w:val="24"/>
      <w:lang w:val="en-US" w:eastAsia="zh-CN" w:bidi="ar-SA"/>
    </w:rPr>
  </w:style>
  <w:style w:type="paragraph" w:styleId="1236" w:customStyle="1">
    <w:name w:val="CM24"/>
    <w:basedOn w:val="1001"/>
    <w:next w:val="1001"/>
    <w:uiPriority w:val="0"/>
    <w:qFormat/>
    <w:pPr>
      <w:spacing w:after="705"/>
      <w:widowControl w:val="off"/>
    </w:pPr>
    <w:rPr>
      <w:rFonts w:ascii="宋体" w:hAnsi="宋体"/>
    </w:rPr>
  </w:style>
  <w:style w:type="paragraph" w:styleId="1237" w:customStyle="1">
    <w:name w:val="FF"/>
    <w:uiPriority w:val="0"/>
    <w:qFormat/>
    <w:pPr>
      <w:ind w:firstLine="482"/>
      <w:jc w:val="both"/>
      <w:spacing w:line="360" w:lineRule="exact"/>
      <w:widowControl w:val="off"/>
    </w:pPr>
    <w:rPr>
      <w:rFonts w:ascii="Calibri" w:hAnsi="Calibri" w:eastAsia="宋体" w:cs="Times New Roman"/>
      <w:sz w:val="21"/>
      <w:szCs w:val="22"/>
      <w:lang w:val="en-US" w:eastAsia="zh-CN" w:bidi="ar-SA"/>
    </w:rPr>
  </w:style>
  <w:style w:type="paragraph" w:styleId="1238" w:customStyle="1">
    <w:name w:val="样式 标题 1H1PIM 1h1DocAccptfeaturehead1Header 1Heading 0He...1"/>
    <w:basedOn w:val="1121"/>
    <w:uiPriority w:val="0"/>
    <w:qFormat/>
    <w:pPr>
      <w:jc w:val="left"/>
      <w:pageBreakBefore/>
      <w:spacing w:line="360" w:lineRule="auto"/>
      <w:widowControl/>
      <w:tabs>
        <w:tab w:val="left" w:pos="420" w:leader="none"/>
        <w:tab w:val="left" w:pos="1134" w:leader="none"/>
      </w:tabs>
    </w:pPr>
    <w:rPr>
      <w:rFonts w:ascii="宋体" w:hAnsi="宋体"/>
    </w:rPr>
  </w:style>
  <w:style w:type="paragraph" w:styleId="1239" w:customStyle="1">
    <w:name w:val="byline"/>
    <w:uiPriority w:val="0"/>
    <w:qFormat/>
    <w:pPr>
      <w:jc w:val="both"/>
      <w:spacing w:line="336" w:lineRule="auto"/>
    </w:pPr>
    <w:rPr>
      <w:rFonts w:ascii="Verdana" w:hAnsi="Verdana" w:eastAsia="Times New Roman" w:cs="Times New Roman"/>
      <w:color w:val="666666"/>
      <w:sz w:val="16"/>
      <w:lang w:val="en-US" w:eastAsia="zh-CN" w:bidi="ar-SA"/>
    </w:rPr>
  </w:style>
  <w:style w:type="paragraph" w:styleId="1240" w:customStyle="1">
    <w:name w:val="xl321"/>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eastAsia="宋体" w:cs="宋体"/>
      <w:sz w:val="24"/>
      <w:szCs w:val="24"/>
      <w:lang w:val="en-US" w:eastAsia="zh-CN" w:bidi="ar-SA"/>
    </w:rPr>
  </w:style>
  <w:style w:type="paragraph" w:styleId="1241" w:customStyle="1">
    <w:name w:val="样式 标题 5 + 加粗 左侧:  0 厘米 悬挂缩进: 10.08 字符"/>
    <w:basedOn w:val="1227"/>
    <w:uiPriority w:val="0"/>
    <w:qFormat/>
    <w:pPr>
      <w:ind w:left="1008" w:hanging="1008"/>
      <w:spacing w:before="120" w:after="120" w:line="360" w:lineRule="auto"/>
    </w:pPr>
    <w:rPr>
      <w:rFonts w:ascii="宋体" w:hAnsi="宋体"/>
      <w:color w:val="ff0000"/>
      <w:sz w:val="24"/>
      <w:szCs w:val="20"/>
    </w:rPr>
  </w:style>
  <w:style w:type="paragraph" w:styleId="1242" w:customStyle="1">
    <w:name w:val="一级条标题"/>
    <w:uiPriority w:val="0"/>
    <w:qFormat/>
    <w:pPr>
      <w:ind w:left="2177" w:hanging="420"/>
      <w:jc w:val="both"/>
      <w:widowControl w:val="off"/>
      <w:tabs>
        <w:tab w:val="left" w:pos="2177" w:leader="none"/>
      </w:tabs>
      <w:outlineLvl w:val="2"/>
    </w:pPr>
    <w:rPr>
      <w:rFonts w:ascii="Calibri" w:hAnsi="Calibri" w:eastAsia="宋体" w:cs="Times New Roman"/>
      <w:sz w:val="21"/>
      <w:szCs w:val="22"/>
      <w:lang w:val="en-US" w:eastAsia="zh-CN" w:bidi="ar-SA"/>
    </w:rPr>
  </w:style>
  <w:style w:type="paragraph" w:styleId="1243" w:customStyle="1">
    <w:name w:val="font0"/>
    <w:uiPriority w:val="0"/>
    <w:qFormat/>
    <w:pPr>
      <w:spacing w:before="100" w:beforeAutospacing="1" w:after="100" w:afterAutospacing="1"/>
    </w:pPr>
    <w:rPr>
      <w:rFonts w:ascii="宋体" w:hAnsi="宋体" w:eastAsia="宋体" w:cs="Times New Roman"/>
      <w:sz w:val="24"/>
      <w:szCs w:val="22"/>
      <w:lang w:val="en-US" w:eastAsia="zh-CN" w:bidi="ar-SA"/>
    </w:rPr>
  </w:style>
  <w:style w:type="paragraph" w:styleId="1244" w:customStyle="1">
    <w:name w:val="xl31"/>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4" w:space="0"/>
        <w:between w:val="none" w:color="000000" w:sz="0" w:space="0"/>
      </w:pBdr>
    </w:pPr>
    <w:rPr>
      <w:rFonts w:ascii="宋体" w:hAnsi="宋体" w:eastAsia="仿宋_GB2312" w:cs="Times New Roman"/>
      <w:b/>
      <w:bCs/>
      <w:color w:val="ff0000"/>
      <w:sz w:val="28"/>
      <w:szCs w:val="28"/>
      <w:lang w:val="en-US" w:eastAsia="zh-CN" w:bidi="ar-SA"/>
    </w:rPr>
  </w:style>
  <w:style w:type="paragraph" w:styleId="1245" w:customStyle="1">
    <w:name w:val="表身（左）"/>
    <w:uiPriority w:val="0"/>
    <w:qFormat/>
    <w:pPr>
      <w:spacing w:line="300" w:lineRule="auto"/>
    </w:pPr>
    <w:rPr>
      <w:rFonts w:ascii="Calibri" w:hAnsi="Calibri" w:eastAsia="宋体" w:cs="Times New Roman"/>
      <w:sz w:val="16"/>
      <w:szCs w:val="22"/>
      <w:lang w:val="en-US" w:eastAsia="zh-CN" w:bidi="ar-SA"/>
    </w:rPr>
  </w:style>
  <w:style w:type="paragraph" w:styleId="1246" w:customStyle="1">
    <w:name w:val="TableTextCenter"/>
    <w:uiPriority w:val="0"/>
    <w:qFormat/>
    <w:pPr>
      <w:ind w:right="43"/>
      <w:jc w:val="center"/>
      <w:spacing w:line="240" w:lineRule="exact"/>
    </w:pPr>
    <w:rPr>
      <w:rFonts w:ascii="Univers 57 Condensed" w:hAnsi="Univers 57 Condensed" w:eastAsia="宋体" w:cs="Times New Roman"/>
      <w:lang w:val="en-US" w:eastAsia="zh-CN" w:bidi="ar-SA"/>
    </w:rPr>
  </w:style>
  <w:style w:type="paragraph" w:styleId="1247" w:customStyle="1">
    <w:name w:val="xl6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1248" w:customStyle="1">
    <w:name w:val="Number List"/>
    <w:uiPriority w:val="0"/>
    <w:qFormat/>
    <w:pPr>
      <w:spacing w:line="360" w:lineRule="auto"/>
    </w:pPr>
    <w:rPr>
      <w:rFonts w:ascii="Calibri" w:hAnsi="Calibri" w:eastAsia="楷体_GB2312" w:cs="Times New Roman"/>
      <w:sz w:val="28"/>
      <w:lang w:val="en-US" w:eastAsia="zh-CN" w:bidi="ar-SA"/>
    </w:rPr>
  </w:style>
  <w:style w:type="paragraph" w:styleId="1249" w:customStyle="1">
    <w:name w:val="Numbered list 1"/>
    <w:uiPriority w:val="0"/>
    <w:qFormat/>
    <w:pPr>
      <w:ind w:left="2520"/>
      <w:jc w:val="both"/>
      <w:spacing w:line="360" w:lineRule="auto"/>
      <w:tabs>
        <w:tab w:val="left" w:pos="2945" w:leader="none"/>
      </w:tabs>
    </w:pPr>
    <w:rPr>
      <w:rFonts w:ascii="Arial" w:hAnsi="Arial" w:eastAsia="宋体" w:cs="Times New Roman"/>
      <w:b/>
      <w:sz w:val="32"/>
      <w:lang w:val="en-US" w:eastAsia="zh-CN" w:bidi="ar-SA"/>
    </w:rPr>
  </w:style>
  <w:style w:type="paragraph" w:styleId="1250" w:customStyle="1">
    <w:name w:val="P6"/>
    <w:uiPriority w:val="0"/>
    <w:qFormat/>
    <w:pPr>
      <w:ind w:left="3456" w:hanging="576"/>
      <w:jc w:val="both"/>
      <w:spacing w:after="240" w:line="0" w:lineRule="atLeast"/>
      <w:widowControl w:val="off"/>
    </w:pPr>
    <w:rPr>
      <w:rFonts w:ascii="Calibri" w:hAnsi="Calibri" w:eastAsia="全真中明體" w:cs="Times New Roman"/>
      <w:spacing w:val="30"/>
      <w:sz w:val="24"/>
      <w:szCs w:val="22"/>
      <w:lang w:val="en-GB" w:eastAsia="zh-TW" w:bidi="ar-SA"/>
    </w:rPr>
  </w:style>
  <w:style w:type="paragraph" w:styleId="1251" w:customStyle="1">
    <w:name w:val="Section Heading 3"/>
    <w:uiPriority w:val="0"/>
    <w:qFormat/>
    <w:pPr>
      <w:spacing w:line="360" w:lineRule="atLeast"/>
      <w:widowControl w:val="off"/>
    </w:pPr>
    <w:rPr>
      <w:rFonts w:ascii="Calibri" w:hAnsi="Calibri" w:eastAsia="宋体" w:cs="Times New Roman"/>
      <w:b/>
      <w:caps/>
      <w:lang w:val="en-US" w:eastAsia="zh-CN" w:bidi="ar-SA"/>
    </w:rPr>
  </w:style>
  <w:style w:type="paragraph" w:styleId="1252" w:customStyle="1">
    <w:name w:val="默认段落字体 Para Char Char Char Char Char Char Char Char Char1 Char Char Char"/>
    <w:uiPriority w:val="0"/>
    <w:qFormat/>
    <w:pPr>
      <w:ind w:firstLine="200"/>
      <w:spacing w:before="156" w:after="156"/>
      <w:widowControl w:val="off"/>
    </w:pPr>
    <w:rPr>
      <w:rFonts w:ascii="Tahoma" w:hAnsi="Tahoma" w:eastAsia="宋体" w:cs="Times New Roman"/>
      <w:color w:val="ff0000"/>
      <w:sz w:val="24"/>
      <w:lang w:val="en-US" w:eastAsia="zh-CN" w:bidi="ar-SA"/>
    </w:rPr>
  </w:style>
  <w:style w:type="paragraph" w:styleId="1253" w:customStyle="1">
    <w:name w:val="font19"/>
    <w:uiPriority w:val="0"/>
    <w:qFormat/>
    <w:pPr>
      <w:spacing w:before="100" w:beforeAutospacing="1" w:after="100" w:afterAutospacing="1"/>
    </w:pPr>
    <w:rPr>
      <w:rFonts w:ascii="Calibri" w:hAnsi="Calibri" w:eastAsia="宋体" w:cs="Times New Roman"/>
      <w:color w:val="800080"/>
      <w:sz w:val="28"/>
      <w:szCs w:val="28"/>
      <w:lang w:val="en-US" w:eastAsia="zh-CN" w:bidi="ar-SA"/>
    </w:rPr>
  </w:style>
  <w:style w:type="paragraph" w:styleId="1254" w:customStyle="1">
    <w:name w:val="xl2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sz w:val="24"/>
      <w:szCs w:val="22"/>
      <w:lang w:val="en-US" w:eastAsia="zh-CN" w:bidi="ar-SA"/>
    </w:rPr>
  </w:style>
  <w:style w:type="paragraph" w:styleId="1255" w:customStyle="1">
    <w:name w:val="文章正文"/>
    <w:uiPriority w:val="0"/>
    <w:qFormat/>
    <w:pPr>
      <w:ind w:firstLine="480"/>
      <w:jc w:val="both"/>
      <w:spacing w:line="360" w:lineRule="auto"/>
      <w:widowControl w:val="off"/>
    </w:pPr>
    <w:rPr>
      <w:rFonts w:ascii="仿宋_GB2312" w:hAnsi="仿宋_GB2312" w:eastAsia="仿宋_GB2312" w:cs="Times New Roman"/>
      <w:b/>
      <w:bCs/>
      <w:sz w:val="24"/>
      <w:szCs w:val="24"/>
      <w:lang w:val="en-US" w:eastAsia="zh-CN" w:bidi="ar-SA"/>
    </w:rPr>
  </w:style>
  <w:style w:type="paragraph" w:styleId="1256" w:customStyle="1">
    <w:name w:val="font25"/>
    <w:uiPriority w:val="0"/>
    <w:qFormat/>
    <w:pPr>
      <w:spacing w:before="100" w:beforeAutospacing="1" w:after="100" w:afterAutospacing="1"/>
    </w:pPr>
    <w:rPr>
      <w:rFonts w:ascii="Calibri" w:hAnsi="Calibri" w:eastAsia="宋体" w:cs="Times New Roman"/>
      <w:sz w:val="16"/>
      <w:szCs w:val="16"/>
      <w:lang w:val="en-US" w:eastAsia="zh-CN" w:bidi="ar-SA"/>
    </w:rPr>
  </w:style>
  <w:style w:type="paragraph" w:styleId="1257" w:customStyle="1">
    <w:name w:val="CM55"/>
    <w:basedOn w:val="1001"/>
    <w:next w:val="1001"/>
    <w:uiPriority w:val="0"/>
    <w:qFormat/>
    <w:pPr>
      <w:spacing w:line="313" w:lineRule="atLeast"/>
      <w:widowControl w:val="off"/>
    </w:pPr>
    <w:rPr>
      <w:rFonts w:ascii="Times New Roman" w:hAnsi="Times New Roman"/>
    </w:rPr>
  </w:style>
  <w:style w:type="paragraph" w:styleId="1258" w:customStyle="1">
    <w:name w:val="Normal Indent2"/>
    <w:uiPriority w:val="0"/>
    <w:qFormat/>
    <w:pPr>
      <w:ind w:left="1440"/>
      <w:jc w:val="both"/>
    </w:pPr>
    <w:rPr>
      <w:rFonts w:ascii="Arial" w:hAnsi="Arial" w:eastAsia="宋体" w:cs="Times New Roman"/>
      <w:szCs w:val="22"/>
      <w:lang w:val="en-US" w:eastAsia="zh-CN" w:bidi="ar-SA"/>
    </w:rPr>
  </w:style>
  <w:style w:type="paragraph" w:styleId="1259" w:customStyle="1">
    <w:name w:val="顶格正文"/>
    <w:uiPriority w:val="0"/>
    <w:qFormat/>
    <w:pPr>
      <w:ind w:left="480" w:firstLine="360"/>
      <w:spacing w:line="360" w:lineRule="auto"/>
      <w:widowControl w:val="off"/>
      <w:tabs>
        <w:tab w:val="left" w:pos="0" w:leader="none"/>
      </w:tabs>
    </w:pPr>
    <w:rPr>
      <w:rFonts w:ascii="宋体" w:hAnsi="宋体" w:eastAsia="宋体" w:cs="Times New Roman"/>
      <w:sz w:val="24"/>
      <w:lang w:val="en-US" w:eastAsia="zh-CN" w:bidi="ar-SA"/>
    </w:rPr>
  </w:style>
  <w:style w:type="paragraph" w:styleId="1260" w:customStyle="1">
    <w:name w:val="CM88"/>
    <w:basedOn w:val="1001"/>
    <w:next w:val="1001"/>
    <w:uiPriority w:val="0"/>
    <w:qFormat/>
    <w:pPr>
      <w:spacing w:line="363" w:lineRule="atLeast"/>
      <w:widowControl w:val="off"/>
    </w:pPr>
    <w:rPr>
      <w:rFonts w:ascii="Times New Roman" w:hAnsi="Times New Roman"/>
    </w:rPr>
  </w:style>
  <w:style w:type="paragraph" w:styleId="1261" w:customStyle="1">
    <w:name w:val="表格小"/>
    <w:uiPriority w:val="0"/>
    <w:qFormat/>
    <w:pPr>
      <w:jc w:val="center"/>
      <w:keepLines/>
      <w:keepNext/>
      <w:widowControl w:val="off"/>
    </w:pPr>
    <w:rPr>
      <w:rFonts w:ascii="宋体" w:hAnsi="宋体" w:eastAsia="宋体" w:cs="Times New Roman"/>
      <w:sz w:val="24"/>
      <w:lang w:val="en-US" w:eastAsia="zh-CN" w:bidi="ar-SA"/>
    </w:rPr>
  </w:style>
  <w:style w:type="paragraph" w:styleId="1262" w:customStyle="1">
    <w:name w:val="CM11"/>
    <w:basedOn w:val="1001"/>
    <w:next w:val="1001"/>
    <w:uiPriority w:val="0"/>
    <w:qFormat/>
    <w:pPr>
      <w:spacing w:line="468" w:lineRule="atLeast"/>
      <w:widowControl w:val="off"/>
    </w:pPr>
    <w:rPr>
      <w:rFonts w:ascii="宋体" w:hAnsi="宋体"/>
    </w:rPr>
  </w:style>
  <w:style w:type="paragraph" w:styleId="1263" w:customStyle="1">
    <w:name w:val="CM12"/>
    <w:basedOn w:val="1001"/>
    <w:next w:val="1001"/>
    <w:uiPriority w:val="0"/>
    <w:qFormat/>
    <w:pPr>
      <w:spacing w:line="468" w:lineRule="atLeast"/>
      <w:widowControl w:val="off"/>
    </w:pPr>
    <w:rPr>
      <w:rFonts w:ascii="宋体" w:hAnsi="宋体"/>
    </w:rPr>
  </w:style>
  <w:style w:type="paragraph" w:styleId="1264" w:customStyle="1">
    <w:name w:val="方案文档"/>
    <w:uiPriority w:val="0"/>
    <w:qFormat/>
    <w:pPr>
      <w:ind w:firstLine="225"/>
      <w:jc w:val="both"/>
      <w:spacing w:before="120" w:after="120" w:line="360" w:lineRule="auto"/>
      <w:widowControl w:val="off"/>
    </w:pPr>
    <w:rPr>
      <w:rFonts w:ascii="Arial" w:hAnsi="Arial" w:eastAsia="宋体" w:cs="Times New Roman"/>
      <w:sz w:val="24"/>
      <w:lang w:val="en-US" w:eastAsia="zh-CN" w:bidi="ar-SA"/>
    </w:rPr>
  </w:style>
  <w:style w:type="paragraph" w:styleId="1265" w:customStyle="1">
    <w:name w:val="标题KEVIN-1"/>
    <w:basedOn w:val="1121"/>
    <w:uiPriority w:val="0"/>
    <w:qFormat/>
    <w:pPr>
      <w:ind w:left="900" w:hanging="540"/>
      <w:jc w:val="left"/>
      <w:spacing w:before="240" w:after="60" w:line="240" w:lineRule="auto"/>
      <w:widowControl/>
      <w:tabs>
        <w:tab w:val="left" w:pos="900" w:leader="none"/>
        <w:tab w:val="left" w:pos="1134" w:leader="none"/>
      </w:tabs>
    </w:pPr>
    <w:rPr>
      <w:sz w:val="28"/>
    </w:rPr>
  </w:style>
  <w:style w:type="paragraph" w:styleId="1266" w:customStyle="1">
    <w:name w:val="xl65"/>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1267" w:customStyle="1">
    <w:name w:val="二级条标题"/>
    <w:uiPriority w:val="0"/>
    <w:qFormat/>
    <w:pPr>
      <w:ind w:left="2597"/>
      <w:jc w:val="both"/>
      <w:widowControl w:val="off"/>
      <w:tabs>
        <w:tab w:val="left" w:pos="2597" w:leader="none"/>
      </w:tabs>
      <w:outlineLvl w:val="3"/>
    </w:pPr>
    <w:rPr>
      <w:rFonts w:ascii="Calibri" w:hAnsi="Calibri" w:eastAsia="宋体" w:cs="Times New Roman"/>
      <w:sz w:val="21"/>
      <w:szCs w:val="22"/>
      <w:lang w:val="en-US" w:eastAsia="zh-CN" w:bidi="ar-SA"/>
    </w:rPr>
  </w:style>
  <w:style w:type="paragraph" w:styleId="1268" w:customStyle="1">
    <w:name w:val="默认段落字体 Para Char Char Char Char Char Char Char Char Char1"/>
    <w:uiPriority w:val="0"/>
    <w:qFormat/>
    <w:pPr>
      <w:jc w:val="both"/>
      <w:widowControl w:val="off"/>
    </w:pPr>
    <w:rPr>
      <w:rFonts w:ascii="Tahoma" w:hAnsi="Tahoma" w:eastAsia="宋体" w:cs="Times New Roman"/>
      <w:color w:val="ff0000"/>
      <w:sz w:val="24"/>
      <w:lang w:val="en-US" w:eastAsia="zh-CN" w:bidi="ar-SA"/>
    </w:rPr>
  </w:style>
  <w:style w:type="paragraph" w:styleId="1269" w:customStyle="1">
    <w:name w:val="表1"/>
    <w:basedOn w:val="1026"/>
    <w:uiPriority w:val="0"/>
    <w:qFormat/>
    <w:pPr>
      <w:jc w:val="center"/>
    </w:pPr>
    <w:rPr>
      <w:rFonts w:ascii="Times New Roman" w:hAnsi="Times New Roman"/>
      <w:sz w:val="21"/>
    </w:rPr>
  </w:style>
  <w:style w:type="paragraph" w:styleId="1270" w:customStyle="1">
    <w:name w:val="小标题"/>
    <w:uiPriority w:val="0"/>
    <w:qFormat/>
    <w:pPr>
      <w:jc w:val="both"/>
    </w:pPr>
    <w:rPr>
      <w:rFonts w:ascii="宋体" w:hAnsi="宋体" w:eastAsia="仿宋_GB2312" w:cs="Times New Roman"/>
      <w:b/>
      <w:bCs/>
      <w:sz w:val="24"/>
      <w:szCs w:val="22"/>
      <w:lang w:val="en-US" w:eastAsia="zh-CN" w:bidi="ar-SA"/>
    </w:rPr>
  </w:style>
  <w:style w:type="paragraph" w:styleId="1271" w:customStyle="1">
    <w:name w:val="目录"/>
    <w:uiPriority w:val="0"/>
    <w:qFormat/>
    <w:pPr>
      <w:ind w:firstLine="4620"/>
      <w:jc w:val="both"/>
      <w:spacing w:line="360" w:lineRule="auto"/>
      <w:widowControl w:val="off"/>
    </w:pPr>
    <w:rPr>
      <w:rFonts w:ascii="方正超粗黑简体" w:hAnsi="方正超粗黑简体" w:eastAsia="黑体" w:cs="Times New Roman"/>
      <w:sz w:val="52"/>
      <w:shd w:val="clear" w:color="auto" w:fill="ffffff"/>
      <w:lang w:val="en-US" w:eastAsia="zh-CN" w:bidi="ar-SA"/>
    </w:rPr>
  </w:style>
  <w:style w:type="paragraph" w:styleId="1272" w:customStyle="1">
    <w:name w:val="表格项目符号 2"/>
    <w:basedOn w:val="1224"/>
    <w:uiPriority w:val="0"/>
    <w:qFormat/>
    <w:pPr>
      <w:ind w:left="623" w:hanging="374"/>
      <w:spacing w:line="300" w:lineRule="auto"/>
      <w:tabs>
        <w:tab w:val="left" w:pos="624" w:leader="none"/>
        <w:tab w:val="left" w:pos="720" w:leader="none"/>
        <w:tab w:val="left" w:pos="780" w:leader="none"/>
      </w:tabs>
    </w:pPr>
    <w:rPr>
      <w:szCs w:val="20"/>
    </w:rPr>
  </w:style>
  <w:style w:type="paragraph" w:styleId="1273" w:customStyle="1">
    <w:name w:val="封面公司名"/>
    <w:uiPriority w:val="0"/>
    <w:qFormat/>
    <w:pPr>
      <w:jc w:val="center"/>
    </w:pPr>
    <w:rPr>
      <w:rFonts w:ascii="Arial" w:hAnsi="Arial" w:eastAsia="楷体_GB2312" w:cs="Times New Roman"/>
      <w:sz w:val="28"/>
      <w:szCs w:val="22"/>
      <w:lang w:val="en-US" w:eastAsia="zh-CN" w:bidi="ar-SA"/>
    </w:rPr>
  </w:style>
  <w:style w:type="paragraph" w:styleId="1274" w:customStyle="1">
    <w:name w:val="正文表格内容（居中）"/>
    <w:uiPriority w:val="0"/>
    <w:qFormat/>
    <w:pPr>
      <w:jc w:val="center"/>
    </w:pPr>
    <w:rPr>
      <w:rFonts w:ascii="Arial" w:hAnsi="Arial" w:eastAsia="宋体" w:cs="Arial"/>
      <w:sz w:val="18"/>
      <w:szCs w:val="18"/>
      <w:lang w:val="en-US" w:eastAsia="zh-CN" w:bidi="ar-SA"/>
    </w:rPr>
  </w:style>
  <w:style w:type="paragraph" w:styleId="1275" w:customStyle="1">
    <w:name w:val="正文表格内容（左对齐）"/>
    <w:uiPriority w:val="0"/>
    <w:qFormat/>
    <w:pPr>
      <w:jc w:val="both"/>
      <w:keepNext/>
      <w:widowControl w:val="off"/>
    </w:pPr>
    <w:rPr>
      <w:rFonts w:ascii="Calibri" w:hAnsi="Calibri" w:eastAsia="宋体" w:cs="Times New Roman"/>
      <w:sz w:val="21"/>
      <w:szCs w:val="22"/>
      <w:lang w:val="en-US" w:eastAsia="zh-CN" w:bidi="ar-SA"/>
    </w:rPr>
  </w:style>
  <w:style w:type="paragraph" w:styleId="1276" w:customStyle="1">
    <w:name w:val="CM113"/>
    <w:basedOn w:val="1001"/>
    <w:next w:val="1001"/>
    <w:uiPriority w:val="0"/>
    <w:qFormat/>
    <w:pPr>
      <w:spacing w:after="280"/>
      <w:widowControl w:val="off"/>
    </w:pPr>
    <w:rPr>
      <w:rFonts w:ascii="Times New Roman" w:hAnsi="Times New Roman"/>
    </w:rPr>
  </w:style>
  <w:style w:type="paragraph" w:styleId="1277" w:customStyle="1">
    <w:name w:val="Table Heading"/>
    <w:uiPriority w:val="0"/>
    <w:qFormat/>
    <w:pPr>
      <w:jc w:val="center"/>
      <w:keepNext/>
      <w:spacing w:before="80" w:after="80"/>
    </w:pPr>
    <w:rPr>
      <w:rFonts w:ascii="Arial" w:hAnsi="Arial" w:eastAsia="黑体" w:cs="Arial"/>
      <w:sz w:val="18"/>
      <w:szCs w:val="18"/>
      <w:lang w:val="en-US" w:eastAsia="zh-CN" w:bidi="ar-SA"/>
    </w:rPr>
  </w:style>
  <w:style w:type="paragraph" w:styleId="1278" w:customStyle="1">
    <w:name w:val="xl10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Calibri" w:hAnsi="Calibri" w:eastAsia="宋体" w:cs="Times New Roman"/>
      <w:lang w:val="en-US" w:eastAsia="zh-CN" w:bidi="ar-SA"/>
    </w:rPr>
  </w:style>
  <w:style w:type="paragraph" w:styleId="1279" w:customStyle="1">
    <w:name w:val="条目"/>
    <w:uiPriority w:val="0"/>
    <w:qFormat/>
    <w:pPr>
      <w:ind w:left="840" w:hanging="420"/>
      <w:jc w:val="both"/>
      <w:spacing w:line="360" w:lineRule="auto"/>
      <w:widowControl w:val="off"/>
      <w:tabs>
        <w:tab w:val="left" w:pos="840" w:leader="none"/>
      </w:tabs>
    </w:pPr>
    <w:rPr>
      <w:rFonts w:ascii="Calibri" w:hAnsi="Calibri" w:eastAsia="宋体" w:cs="Times New Roman"/>
      <w:sz w:val="24"/>
      <w:lang w:val="en-US" w:eastAsia="zh-CN" w:bidi="ar-SA"/>
    </w:rPr>
  </w:style>
  <w:style w:type="paragraph" w:styleId="1280" w:customStyle="1">
    <w:name w:val="xl77"/>
    <w:uiPriority w:val="0"/>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color w:val="ff0000"/>
      <w:lang w:val="en-US" w:eastAsia="zh-CN" w:bidi="ar-SA"/>
    </w:rPr>
  </w:style>
  <w:style w:type="paragraph" w:styleId="1281" w:customStyle="1">
    <w:name w:val="font17"/>
    <w:uiPriority w:val="0"/>
    <w:qFormat/>
    <w:pPr>
      <w:spacing w:before="100" w:beforeAutospacing="1" w:after="100" w:afterAutospacing="1"/>
    </w:pPr>
    <w:rPr>
      <w:rFonts w:ascii="宋体" w:hAnsi="宋体" w:eastAsia="宋体" w:cs="宋体"/>
      <w:sz w:val="28"/>
      <w:szCs w:val="28"/>
      <w:lang w:val="en-US" w:eastAsia="zh-CN" w:bidi="ar-SA"/>
    </w:rPr>
  </w:style>
  <w:style w:type="paragraph" w:styleId="1282" w:customStyle="1">
    <w:name w:val="datatablebottommargin"/>
    <w:uiPriority w:val="0"/>
    <w:qFormat/>
    <w:pPr>
      <w:jc w:val="both"/>
      <w:spacing w:after="216" w:line="336" w:lineRule="auto"/>
    </w:pPr>
    <w:rPr>
      <w:rFonts w:ascii="Verdana" w:hAnsi="Verdana" w:eastAsia="Times New Roman" w:cs="Times New Roman"/>
      <w:sz w:val="17"/>
      <w:lang w:val="en-US" w:eastAsia="zh-CN" w:bidi="ar-SA"/>
    </w:rPr>
  </w:style>
  <w:style w:type="paragraph" w:styleId="1283"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284" w:customStyle="1">
    <w:name w:val="xl3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color w:val="ff0000"/>
      <w:lang w:val="en-US" w:eastAsia="zh-CN" w:bidi="ar-SA"/>
    </w:rPr>
  </w:style>
  <w:style w:type="paragraph" w:styleId="1285" w:customStyle="1">
    <w:name w:val="Company Name"/>
    <w:uiPriority w:val="0"/>
    <w:qFormat/>
    <w:pPr>
      <w:keepLines/>
      <w:keepNext/>
      <w:spacing w:line="220" w:lineRule="atLeast"/>
    </w:pPr>
    <w:rPr>
      <w:rFonts w:ascii="Arial Black" w:hAnsi="Arial Black" w:eastAsia="PMingLiU" w:cs="Times New Roman"/>
      <w:spacing w:val="-25"/>
      <w:sz w:val="32"/>
      <w:lang w:val="en-US" w:eastAsia="zh-TW" w:bidi="ar-SA"/>
    </w:rPr>
  </w:style>
  <w:style w:type="paragraph" w:styleId="1286" w:customStyle="1">
    <w:name w:val="font22"/>
    <w:uiPriority w:val="0"/>
    <w:qFormat/>
    <w:pPr>
      <w:spacing w:before="100" w:beforeAutospacing="1" w:after="100" w:afterAutospacing="1"/>
    </w:pPr>
    <w:rPr>
      <w:rFonts w:ascii="Calibri" w:hAnsi="Calibri" w:eastAsia="宋体" w:cs="Times New Roman"/>
      <w:sz w:val="22"/>
      <w:szCs w:val="22"/>
      <w:lang w:val="en-US" w:eastAsia="zh-CN" w:bidi="ar-SA"/>
    </w:rPr>
  </w:style>
  <w:style w:type="paragraph" w:styleId="1287" w:customStyle="1">
    <w:name w:val="xl313"/>
    <w:uiPriority w:val="0"/>
    <w:qFormat/>
    <w:pPr>
      <w:jc w:val="center"/>
      <w:spacing w:before="100" w:beforeAutospacing="1" w:after="100" w:afterAutospacing="1"/>
    </w:pPr>
    <w:rPr>
      <w:rFonts w:ascii="华文中宋" w:hAnsi="华文中宋" w:eastAsia="华文中宋" w:cs="宋体"/>
      <w:sz w:val="24"/>
      <w:szCs w:val="24"/>
      <w:lang w:val="en-US" w:eastAsia="zh-CN" w:bidi="ar-SA"/>
    </w:rPr>
  </w:style>
  <w:style w:type="paragraph" w:styleId="1288" w:customStyle="1">
    <w:name w:val="xl308"/>
    <w:uiPriority w:val="0"/>
    <w:qFormat/>
    <w:pPr>
      <w:spacing w:before="100" w:beforeAutospacing="1" w:after="100" w:afterAutospacing="1"/>
    </w:pPr>
    <w:rPr>
      <w:rFonts w:ascii="华文中宋" w:hAnsi="华文中宋" w:eastAsia="华文中宋" w:cs="宋体"/>
      <w:sz w:val="22"/>
      <w:szCs w:val="22"/>
      <w:lang w:val="en-US" w:eastAsia="zh-CN" w:bidi="ar-SA"/>
    </w:rPr>
  </w:style>
  <w:style w:type="paragraph" w:styleId="1289" w:customStyle="1">
    <w:name w:val="TB_FL"/>
    <w:uiPriority w:val="0"/>
    <w:qFormat/>
    <w:pPr>
      <w:spacing w:before="40" w:after="40" w:line="220" w:lineRule="exact"/>
    </w:pPr>
    <w:rPr>
      <w:rFonts w:ascii="IDCSansSerif" w:hAnsi="IDCSansSerif" w:eastAsia="宋体" w:cs="Times New Roman"/>
      <w:sz w:val="18"/>
      <w:lang w:val="en-US" w:eastAsia="zh-CN" w:bidi="ar-SA"/>
    </w:rPr>
  </w:style>
  <w:style w:type="paragraph" w:styleId="1290" w:customStyle="1">
    <w:name w:val="xl6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16"/>
      <w:szCs w:val="16"/>
      <w:lang w:val="en-US" w:eastAsia="zh-CN" w:bidi="ar-SA"/>
    </w:rPr>
  </w:style>
  <w:style w:type="paragraph" w:styleId="1291" w:customStyle="1">
    <w:name w:val="列举项目"/>
    <w:basedOn w:val="1269"/>
    <w:uiPriority w:val="0"/>
    <w:qFormat/>
    <w:pPr>
      <w:ind w:left="1124" w:hanging="654"/>
      <w:jc w:val="left"/>
      <w:spacing w:line="360" w:lineRule="auto"/>
      <w:widowControl/>
      <w:tabs>
        <w:tab w:val="left" w:pos="1124" w:leader="none"/>
        <w:tab w:val="left" w:pos="1200" w:leader="none"/>
      </w:tabs>
    </w:pPr>
    <w:rPr>
      <w:rFonts w:ascii="宋体" w:hAnsi="宋体"/>
    </w:rPr>
  </w:style>
  <w:style w:type="paragraph" w:styleId="1292" w:customStyle="1">
    <w:name w:val="xl103"/>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lang w:val="en-US" w:eastAsia="zh-CN" w:bidi="ar-SA"/>
    </w:rPr>
  </w:style>
  <w:style w:type="paragraph" w:styleId="1293" w:customStyle="1">
    <w:name w:val="正文文本 21"/>
    <w:uiPriority w:val="0"/>
    <w:qFormat/>
    <w:pPr>
      <w:ind w:left="420"/>
      <w:jc w:val="both"/>
      <w:widowControl w:val="off"/>
      <w:tabs>
        <w:tab w:val="left" w:pos="1235" w:leader="none"/>
      </w:tabs>
    </w:pPr>
    <w:rPr>
      <w:rFonts w:ascii="宋体" w:hAnsi="宋体" w:eastAsia="宋体" w:cs="Times New Roman"/>
      <w:sz w:val="21"/>
      <w:lang w:val="en-US" w:eastAsia="zh-CN" w:bidi="ar-SA"/>
    </w:rPr>
  </w:style>
  <w:style w:type="paragraph" w:styleId="1294" w:customStyle="1">
    <w:name w:val="CM67"/>
    <w:basedOn w:val="1001"/>
    <w:next w:val="1001"/>
    <w:uiPriority w:val="0"/>
    <w:qFormat/>
    <w:pPr>
      <w:widowControl w:val="off"/>
    </w:pPr>
    <w:rPr>
      <w:rFonts w:ascii="Times New Roman" w:hAnsi="Times New Roman"/>
    </w:rPr>
  </w:style>
  <w:style w:type="paragraph" w:styleId="1295" w:customStyle="1">
    <w:name w:val="_Style 20"/>
    <w:next w:val="800"/>
    <w:uiPriority w:val="0"/>
    <w:qFormat/>
    <w:pPr>
      <w:spacing w:before="100" w:beforeAutospacing="1" w:after="100" w:afterAutospacing="1"/>
      <w:tabs>
        <w:tab w:val="right" w:pos="4860" w:leader="none"/>
      </w:tabs>
    </w:pPr>
    <w:rPr>
      <w:rFonts w:ascii="Arial" w:hAnsi="Arial" w:eastAsia="宋体" w:cs="Times New Roman"/>
      <w:sz w:val="14"/>
      <w:lang w:val="en-US" w:eastAsia="zh-CN" w:bidi="ar-SA"/>
    </w:rPr>
  </w:style>
  <w:style w:type="paragraph" w:styleId="1296" w:customStyle="1">
    <w:name w:val="font24"/>
    <w:uiPriority w:val="0"/>
    <w:qFormat/>
    <w:pPr>
      <w:spacing w:before="100" w:beforeAutospacing="1" w:after="100" w:afterAutospacing="1"/>
    </w:pPr>
    <w:rPr>
      <w:rFonts w:ascii="Calibri" w:hAnsi="Calibri" w:eastAsia="宋体" w:cs="Times New Roman"/>
      <w:sz w:val="10"/>
      <w:szCs w:val="10"/>
      <w:lang w:val="en-US" w:eastAsia="zh-CN" w:bidi="ar-SA"/>
    </w:rPr>
  </w:style>
  <w:style w:type="paragraph" w:styleId="1297" w:customStyle="1">
    <w:name w:val="Glossary"/>
    <w:uiPriority w:val="0"/>
    <w:qFormat/>
    <w:pPr>
      <w:ind w:left="2880" w:hanging="2880"/>
      <w:jc w:val="both"/>
      <w:spacing w:before="120" w:after="120"/>
      <w:tabs>
        <w:tab w:val="left" w:pos="2880" w:leader="none"/>
      </w:tabs>
    </w:pPr>
    <w:rPr>
      <w:rFonts w:ascii="Futura Bk" w:hAnsi="Futura Bk" w:eastAsia="宋体" w:cs="Times New Roman"/>
      <w:sz w:val="28"/>
      <w:lang w:val="en-US" w:eastAsia="zh-CN" w:bidi="ar-SA"/>
    </w:rPr>
  </w:style>
  <w:style w:type="paragraph" w:styleId="1298" w:customStyle="1">
    <w:name w:val="CM5"/>
    <w:basedOn w:val="1001"/>
    <w:next w:val="1001"/>
    <w:uiPriority w:val="0"/>
    <w:qFormat/>
    <w:pPr>
      <w:widowControl w:val="off"/>
    </w:pPr>
    <w:rPr>
      <w:rFonts w:ascii="宋体" w:hAnsi="宋体"/>
    </w:rPr>
  </w:style>
  <w:style w:type="paragraph" w:styleId="1299" w:customStyle="1">
    <w:name w:val="样式 段后: 8 磅 行距: 固定值 12 磅"/>
    <w:uiPriority w:val="0"/>
    <w:qFormat/>
    <w:pPr>
      <w:jc w:val="both"/>
      <w:spacing w:after="160" w:line="240" w:lineRule="exact"/>
    </w:pPr>
    <w:rPr>
      <w:rFonts w:ascii="Calibri" w:hAnsi="Calibri" w:eastAsia="宋体" w:cs="Times New Roman"/>
      <w:sz w:val="21"/>
      <w:lang w:val="en-US" w:eastAsia="zh-CN" w:bidi="ar-SA"/>
    </w:rPr>
  </w:style>
  <w:style w:type="paragraph" w:styleId="1300" w:customStyle="1">
    <w:name w:val="xl10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b/>
      <w:lang w:val="en-US" w:eastAsia="zh-CN" w:bidi="ar-SA"/>
    </w:rPr>
  </w:style>
  <w:style w:type="paragraph" w:styleId="1301" w:customStyle="1">
    <w:name w:val="项目符号2"/>
    <w:uiPriority w:val="0"/>
    <w:qFormat/>
    <w:pPr>
      <w:ind w:left="1320" w:hanging="360"/>
      <w:jc w:val="both"/>
      <w:spacing w:line="360" w:lineRule="auto"/>
      <w:widowControl w:val="off"/>
      <w:tabs>
        <w:tab w:val="left" w:pos="720" w:leader="none"/>
        <w:tab w:val="left" w:pos="1320" w:leader="none"/>
      </w:tabs>
    </w:pPr>
    <w:rPr>
      <w:rFonts w:ascii="Calibri" w:hAnsi="Calibri" w:eastAsia="楷体_GB2312" w:cs="Times New Roman"/>
      <w:sz w:val="24"/>
      <w:lang w:val="en-US" w:eastAsia="zh-CN" w:bidi="ar-SA"/>
    </w:rPr>
  </w:style>
  <w:style w:type="paragraph" w:styleId="1302" w:customStyle="1">
    <w:name w:val="xl76"/>
    <w:uiPriority w:val="0"/>
    <w:qFormat/>
    <w:pPr>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ascii="Arial Unicode MS" w:hAnsi="Arial Unicode MS" w:eastAsia="Arial Unicode MS" w:cs="Helvetica"/>
      <w:lang w:val="en-US" w:eastAsia="zh-CN" w:bidi="ar-SA"/>
    </w:rPr>
  </w:style>
  <w:style w:type="paragraph" w:styleId="1303" w:customStyle="1">
    <w:name w:val="ZZ"/>
    <w:basedOn w:val="1068"/>
    <w:uiPriority w:val="0"/>
    <w:qFormat/>
    <w:pPr>
      <w:ind w:left="370" w:hanging="170"/>
      <w:spacing w:before="50"/>
      <w:tabs>
        <w:tab w:val="left" w:pos="1134" w:leader="none"/>
      </w:tabs>
      <w:outlineLvl w:val="5"/>
    </w:pPr>
    <w:rPr>
      <w:b/>
    </w:rPr>
  </w:style>
  <w:style w:type="paragraph" w:styleId="1304" w:customStyle="1">
    <w:name w:val="content"/>
    <w:uiPriority w:val="0"/>
    <w:qFormat/>
    <w:pPr>
      <w:spacing w:before="100" w:beforeAutospacing="1" w:after="100" w:afterAutospacing="1" w:line="330" w:lineRule="atLeast"/>
    </w:pPr>
    <w:rPr>
      <w:rFonts w:ascii="Arial Unicode MS" w:hAnsi="Arial Unicode MS" w:eastAsia="宋体" w:cs="Times New Roman"/>
      <w:sz w:val="21"/>
      <w:szCs w:val="21"/>
      <w:lang w:val="en-US" w:eastAsia="zh-CN" w:bidi="ar-SA"/>
    </w:rPr>
  </w:style>
  <w:style w:type="paragraph" w:styleId="1305" w:customStyle="1">
    <w:name w:val="项目标题"/>
    <w:uiPriority w:val="0"/>
    <w:qFormat/>
    <w:pPr>
      <w:ind w:left="902" w:hanging="284"/>
      <w:jc w:val="both"/>
      <w:spacing w:line="360" w:lineRule="auto"/>
      <w:widowControl w:val="off"/>
      <w:tabs>
        <w:tab w:val="left" w:pos="284" w:leader="none"/>
        <w:tab w:val="left" w:pos="900" w:leader="none"/>
      </w:tabs>
    </w:pPr>
    <w:rPr>
      <w:rFonts w:ascii="Calibri" w:hAnsi="Calibri" w:eastAsia="楷体_GB2312" w:cs="Times New Roman"/>
      <w:b/>
      <w:sz w:val="24"/>
      <w:lang w:val="en-US" w:eastAsia="zh-CN" w:bidi="ar-SA"/>
    </w:rPr>
  </w:style>
  <w:style w:type="paragraph" w:styleId="1306" w:customStyle="1">
    <w:name w:val="file"/>
    <w:uiPriority w:val="0"/>
    <w:qFormat/>
    <w:pPr>
      <w:jc w:val="both"/>
      <w:spacing w:before="84" w:line="336" w:lineRule="auto"/>
    </w:pPr>
    <w:rPr>
      <w:rFonts w:ascii="Verdana" w:hAnsi="Verdana" w:eastAsia="Times New Roman" w:cs="Times New Roman"/>
      <w:sz w:val="17"/>
      <w:lang w:val="en-US" w:eastAsia="zh-CN" w:bidi="ar-SA"/>
    </w:rPr>
  </w:style>
  <w:style w:type="paragraph" w:styleId="1307" w:customStyle="1">
    <w:name w:val="TFN"/>
    <w:basedOn w:val="1289"/>
    <w:uiPriority w:val="0"/>
    <w:qFormat/>
    <w:pPr>
      <w:spacing w:after="0"/>
    </w:pPr>
  </w:style>
  <w:style w:type="paragraph" w:styleId="1308" w:customStyle="1">
    <w:name w:val="样式 标题 1 + 黑体 居中"/>
    <w:basedOn w:val="1269"/>
    <w:uiPriority w:val="0"/>
    <w:qFormat/>
    <w:pPr>
      <w:spacing w:line="576" w:lineRule="auto"/>
    </w:pPr>
    <w:rPr>
      <w:rFonts w:ascii="黑体" w:hAnsi="黑体"/>
    </w:rPr>
  </w:style>
  <w:style w:type="paragraph" w:styleId="1309" w:customStyle="1">
    <w:name w:val="默认段落字体 Para Char Char Char Char Char Char Char Char Char Char Char Char1 Char"/>
    <w:uiPriority w:val="0"/>
    <w:qFormat/>
    <w:pPr>
      <w:jc w:val="both"/>
      <w:widowControl w:val="off"/>
      <w:tabs>
        <w:tab w:val="right" w:pos="-2120" w:leader="none"/>
      </w:tabs>
    </w:pPr>
    <w:rPr>
      <w:rFonts w:ascii="Tahoma" w:hAnsi="Tahoma" w:eastAsia="宋体" w:cs="Times New Roman"/>
      <w:spacing w:val="6"/>
      <w:sz w:val="24"/>
      <w:lang w:val="en-US" w:eastAsia="zh-CN" w:bidi="ar-SA"/>
    </w:rPr>
  </w:style>
  <w:style w:type="paragraph" w:styleId="1310" w:customStyle="1">
    <w:name w:val="正文格式"/>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311" w:customStyle="1">
    <w:name w:val="Footer Small"/>
    <w:uiPriority w:val="0"/>
    <w:qFormat/>
    <w:pPr>
      <w:jc w:val="both"/>
      <w:spacing w:line="264" w:lineRule="auto"/>
    </w:pPr>
    <w:rPr>
      <w:rFonts w:ascii="Arial Narrow" w:hAnsi="Arial Narrow" w:eastAsia="Arial Narrow" w:cs="Times New Roman"/>
      <w:sz w:val="12"/>
      <w:szCs w:val="22"/>
      <w:lang w:val="en-US" w:eastAsia="ja-JP" w:bidi="ar-SA"/>
    </w:rPr>
  </w:style>
  <w:style w:type="paragraph" w:styleId="1312" w:customStyle="1">
    <w:name w:val="表格内容"/>
    <w:uiPriority w:val="0"/>
    <w:qFormat/>
    <w:pPr>
      <w:jc w:val="center"/>
      <w:spacing w:line="300" w:lineRule="auto"/>
      <w:widowControl w:val="off"/>
      <w:tabs>
        <w:tab w:val="left" w:pos="1050" w:leader="none"/>
      </w:tabs>
    </w:pPr>
    <w:rPr>
      <w:rFonts w:ascii="宋体" w:hAnsi="宋体" w:eastAsia="宋体" w:cs="Times New Roman"/>
      <w:sz w:val="21"/>
      <w:lang w:val="en-US" w:eastAsia="zh-CN" w:bidi="ar-SA"/>
    </w:rPr>
  </w:style>
  <w:style w:type="paragraph" w:styleId="1313" w:customStyle="1">
    <w:name w:val="CM65"/>
    <w:basedOn w:val="1001"/>
    <w:next w:val="1001"/>
    <w:uiPriority w:val="0"/>
    <w:qFormat/>
    <w:pPr>
      <w:widowControl w:val="off"/>
    </w:pPr>
    <w:rPr>
      <w:rFonts w:ascii="Times New Roman" w:hAnsi="Times New Roman"/>
    </w:rPr>
  </w:style>
  <w:style w:type="paragraph" w:styleId="1314" w:customStyle="1">
    <w:name w:val="CM105"/>
    <w:basedOn w:val="1001"/>
    <w:next w:val="1001"/>
    <w:uiPriority w:val="0"/>
    <w:qFormat/>
    <w:pPr>
      <w:spacing w:after="1133"/>
      <w:widowControl w:val="off"/>
    </w:pPr>
    <w:rPr>
      <w:rFonts w:ascii="Times New Roman" w:hAnsi="Times New Roman"/>
    </w:rPr>
  </w:style>
  <w:style w:type="paragraph" w:styleId="1315" w:customStyle="1">
    <w:name w:val="xl37"/>
    <w:uiPriority w:val="0"/>
    <w:qFormat/>
    <w:pPr>
      <w:jc w:val="center"/>
      <w:spacing w:before="100" w:beforeAutospacing="1" w:after="100" w:afterAutospacing="1"/>
      <w:shd w:val="clear" w:color="000000" w:fill="ffffff"/>
      <w:pBdr>
        <w:top w:val="single" w:color="000000" w:sz="12" w:space="0"/>
        <w:left w:val="single" w:color="000000" w:sz="12" w:space="0"/>
        <w:bottom w:val="single" w:color="000000" w:sz="4" w:space="0"/>
        <w:right w:val="none" w:color="000000" w:sz="0" w:space="3"/>
        <w:between w:val="none" w:color="000000" w:sz="0" w:space="0"/>
      </w:pBdr>
    </w:pPr>
    <w:rPr>
      <w:rFonts w:ascii="宋体" w:hAnsi="宋体" w:eastAsia="仿宋_GB2312" w:cs="Times New Roman"/>
      <w:b/>
      <w:bCs/>
      <w:sz w:val="40"/>
      <w:szCs w:val="40"/>
      <w:lang w:val="en-US" w:eastAsia="zh-CN" w:bidi="ar-SA"/>
    </w:rPr>
  </w:style>
  <w:style w:type="paragraph" w:styleId="1316" w:customStyle="1">
    <w:name w:val="功能项目"/>
    <w:uiPriority w:val="0"/>
    <w:qFormat/>
    <w:pPr>
      <w:ind w:left="465" w:hanging="360"/>
      <w:jc w:val="both"/>
      <w:spacing w:after="120" w:line="240" w:lineRule="atLeast"/>
      <w:widowControl w:val="off"/>
      <w:tabs>
        <w:tab w:val="left" w:pos="465" w:leader="none"/>
      </w:tabs>
    </w:pPr>
    <w:rPr>
      <w:rFonts w:ascii="Calibri" w:hAnsi="Calibri" w:eastAsia="宋体" w:cs="Times New Roman"/>
      <w:sz w:val="24"/>
      <w:lang w:val="en-US" w:eastAsia="zh-CN" w:bidi="ar-SA"/>
    </w:rPr>
  </w:style>
  <w:style w:type="paragraph" w:styleId="1317" w:customStyle="1">
    <w:name w:val="目标正文"/>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318" w:customStyle="1">
    <w:name w:val="tocbullet"/>
    <w:uiPriority w:val="0"/>
    <w:qFormat/>
    <w:pPr>
      <w:jc w:val="both"/>
      <w:spacing w:line="336" w:lineRule="auto"/>
    </w:pPr>
    <w:rPr>
      <w:rFonts w:ascii="Verdana" w:hAnsi="Verdana" w:eastAsia="Times New Roman" w:cs="Times New Roman"/>
      <w:color w:val="cccccc"/>
      <w:sz w:val="17"/>
      <w:lang w:val="en-US" w:eastAsia="zh-CN" w:bidi="ar-SA"/>
    </w:rPr>
  </w:style>
  <w:style w:type="paragraph" w:styleId="1319" w:customStyle="1">
    <w:name w:val="默认段落字体 Para Char Char Char Char Char Char Char Char Char1 Char Char Char Char Char Char"/>
    <w:uiPriority w:val="0"/>
    <w:qFormat/>
    <w:pPr>
      <w:jc w:val="both"/>
      <w:widowControl w:val="off"/>
    </w:pPr>
    <w:rPr>
      <w:rFonts w:ascii="Tahoma" w:hAnsi="Tahoma" w:eastAsia="宋体" w:cs="Times New Roman"/>
      <w:sz w:val="24"/>
      <w:lang w:val="en-US" w:eastAsia="zh-CN" w:bidi="ar-SA"/>
    </w:rPr>
  </w:style>
  <w:style w:type="paragraph" w:styleId="1320" w:customStyle="1">
    <w:name w:val="font13"/>
    <w:uiPriority w:val="0"/>
    <w:qFormat/>
    <w:pPr>
      <w:spacing w:before="100" w:beforeAutospacing="1" w:after="100" w:afterAutospacing="1"/>
    </w:pPr>
    <w:rPr>
      <w:rFonts w:ascii="宋体" w:hAnsi="宋体" w:eastAsia="宋体" w:cs="宋体"/>
      <w:color w:val="666699"/>
      <w:sz w:val="28"/>
      <w:szCs w:val="28"/>
      <w:lang w:val="en-US" w:eastAsia="zh-CN" w:bidi="ar-SA"/>
    </w:rPr>
  </w:style>
  <w:style w:type="paragraph" w:styleId="1321" w:customStyle="1">
    <w:name w:val="样式 首行缩进:  2 字符"/>
    <w:uiPriority w:val="0"/>
    <w:qFormat/>
    <w:pPr>
      <w:ind w:firstLine="480"/>
      <w:jc w:val="both"/>
      <w:spacing w:line="300" w:lineRule="auto"/>
      <w:widowControl w:val="off"/>
    </w:pPr>
    <w:rPr>
      <w:rFonts w:ascii="宋体" w:hAnsi="宋体" w:eastAsia="宋体" w:cs="Times New Roman"/>
      <w:sz w:val="24"/>
      <w:lang w:val="en-US" w:eastAsia="zh-CN" w:bidi="ar-SA"/>
    </w:rPr>
  </w:style>
  <w:style w:type="paragraph" w:styleId="1322" w:customStyle="1">
    <w:name w:val="样式 标题 4PIM 4H4h4bulletblbb44headingTable and FiguresLe..."/>
    <w:basedOn w:val="1184"/>
    <w:uiPriority w:val="0"/>
    <w:qFormat/>
    <w:pPr>
      <w:jc w:val="left"/>
      <w:spacing w:before="120" w:after="100" w:afterAutospacing="1"/>
      <w:widowControl/>
      <w:tabs>
        <w:tab w:val="left" w:pos="360" w:leader="none"/>
        <w:tab w:val="left" w:pos="2100" w:leader="none"/>
      </w:tabs>
    </w:pPr>
    <w:rPr>
      <w:sz w:val="21"/>
    </w:rPr>
  </w:style>
  <w:style w:type="paragraph" w:styleId="1323" w:customStyle="1">
    <w:name w:val="Cap_标题_3"/>
    <w:next w:val="1181"/>
    <w:uiPriority w:val="0"/>
    <w:qFormat/>
    <w:pPr>
      <w:ind w:left="709" w:hanging="709"/>
      <w:keepNext/>
      <w:spacing w:before="180" w:after="120"/>
      <w:tabs>
        <w:tab w:val="left" w:pos="709" w:leader="none"/>
      </w:tabs>
      <w:outlineLvl w:val="2"/>
    </w:pPr>
    <w:rPr>
      <w:rFonts w:ascii="Arial Bold" w:hAnsi="Arial Bold" w:eastAsia="宋体" w:cs="Arial"/>
      <w:b/>
      <w:bCs/>
      <w:color w:val="81bec3"/>
      <w:sz w:val="28"/>
      <w:szCs w:val="26"/>
      <w:lang w:val="en-US" w:eastAsia="zh-CN" w:bidi="ar-SA"/>
    </w:rPr>
  </w:style>
  <w:style w:type="paragraph" w:styleId="1324" w:customStyle="1">
    <w:name w:val="Char Char Char1 Char"/>
    <w:uiPriority w:val="0"/>
    <w:qFormat/>
    <w:pPr>
      <w:spacing w:after="160" w:line="240" w:lineRule="exact"/>
    </w:pPr>
    <w:rPr>
      <w:rFonts w:ascii="Tahoma" w:hAnsi="Tahoma" w:eastAsia="Times New Roman" w:cs="Times New Roman"/>
      <w:lang w:val="en-US" w:eastAsia="zh-CN" w:bidi="ar-SA"/>
    </w:rPr>
  </w:style>
  <w:style w:type="paragraph" w:styleId="1325" w:customStyle="1">
    <w:name w:val="CZW-2"/>
    <w:basedOn w:val="1301"/>
    <w:uiPriority w:val="0"/>
    <w:qFormat/>
    <w:pPr>
      <w:ind w:left="425" w:hanging="425"/>
      <w:spacing w:beforeAutospacing="1" w:afterAutospacing="1" w:line="240" w:lineRule="auto"/>
      <w:tabs>
        <w:tab w:val="left" w:pos="567" w:leader="none"/>
      </w:tabs>
      <w:outlineLvl w:val="2"/>
    </w:pPr>
  </w:style>
  <w:style w:type="paragraph" w:styleId="1326" w:customStyle="1">
    <w:name w:val="Body Text 21"/>
    <w:uiPriority w:val="0"/>
    <w:qFormat/>
    <w:pPr>
      <w:ind w:firstLine="635"/>
      <w:spacing w:line="300" w:lineRule="auto"/>
      <w:widowControl w:val="off"/>
    </w:pPr>
    <w:rPr>
      <w:rFonts w:ascii="楷体" w:hAnsi="楷体" w:eastAsia="楷体" w:cs="Times New Roman"/>
      <w:spacing w:val="24"/>
      <w:sz w:val="28"/>
      <w:lang w:val="en-US" w:eastAsia="zh-CN" w:bidi="ar-SA"/>
    </w:rPr>
  </w:style>
  <w:style w:type="paragraph" w:styleId="1327" w:customStyle="1">
    <w:name w:val="numberedlist"/>
    <w:uiPriority w:val="0"/>
    <w:qFormat/>
    <w:pPr>
      <w:jc w:val="both"/>
      <w:spacing w:line="336" w:lineRule="auto"/>
    </w:pPr>
    <w:rPr>
      <w:rFonts w:ascii="Verdana" w:hAnsi="Verdana" w:eastAsia="Times New Roman" w:cs="Times New Roman"/>
      <w:sz w:val="17"/>
      <w:lang w:val="en-US" w:eastAsia="zh-CN" w:bidi="ar-SA"/>
    </w:rPr>
  </w:style>
  <w:style w:type="paragraph" w:styleId="1328" w:customStyle="1">
    <w:name w:val="mnpmenuscrollarea"/>
    <w:uiPriority w:val="0"/>
    <w:qFormat/>
    <w:pPr>
      <w:jc w:val="both"/>
      <w:spacing w:line="336" w:lineRule="auto"/>
    </w:pPr>
    <w:rPr>
      <w:rFonts w:ascii="Verdana" w:hAnsi="Verdana" w:eastAsia="Times New Roman" w:cs="Times New Roman"/>
      <w:sz w:val="17"/>
      <w:lang w:val="en-US" w:eastAsia="zh-CN" w:bidi="ar-SA"/>
    </w:rPr>
  </w:style>
  <w:style w:type="paragraph" w:styleId="1329" w:customStyle="1">
    <w:name w:val="List Bullet2"/>
    <w:basedOn w:val="1232"/>
    <w:uiPriority w:val="0"/>
    <w:qFormat/>
    <w:pPr>
      <w:ind w:left="720" w:right="340" w:hanging="360"/>
      <w:spacing w:before="120"/>
      <w:tabs>
        <w:tab w:val="left" w:pos="720" w:leader="none"/>
      </w:tabs>
    </w:pPr>
  </w:style>
  <w:style w:type="paragraph" w:styleId="1330" w:customStyle="1">
    <w:name w:val="CM111"/>
    <w:basedOn w:val="1001"/>
    <w:next w:val="1001"/>
    <w:uiPriority w:val="0"/>
    <w:qFormat/>
    <w:pPr>
      <w:spacing w:after="625"/>
      <w:widowControl w:val="off"/>
    </w:pPr>
    <w:rPr>
      <w:rFonts w:ascii="Times New Roman" w:hAnsi="Times New Roman"/>
    </w:rPr>
  </w:style>
  <w:style w:type="paragraph" w:styleId="1331" w:customStyle="1">
    <w:name w:val="CZW-4"/>
    <w:basedOn w:val="1184"/>
    <w:next w:val="1072"/>
    <w:uiPriority w:val="0"/>
    <w:qFormat/>
    <w:pPr>
      <w:ind w:left="284" w:hanging="284"/>
      <w:jc w:val="left"/>
      <w:spacing w:before="100" w:beforeAutospacing="1" w:after="100" w:afterAutospacing="1"/>
      <w:tabs>
        <w:tab w:val="left" w:pos="709" w:leader="none"/>
        <w:tab w:val="clear" w:pos="720" w:leader="none"/>
      </w:tabs>
    </w:pPr>
    <w:rPr>
      <w:rFonts w:ascii="黑体" w:hAnsi="黑体"/>
      <w:sz w:val="30"/>
      <w:szCs w:val="30"/>
    </w:rPr>
  </w:style>
  <w:style w:type="paragraph" w:styleId="1332" w:customStyle="1">
    <w:name w:val="样式 样式 公文正文 + 四号 首行缩进:  2 字符 + 首行缩进:  2 字符"/>
    <w:uiPriority w:val="0"/>
    <w:qFormat/>
    <w:pPr>
      <w:ind w:firstLine="200"/>
      <w:jc w:val="both"/>
      <w:spacing w:line="520" w:lineRule="exact"/>
    </w:pPr>
    <w:rPr>
      <w:rFonts w:ascii="Calibri" w:hAnsi="Calibri" w:eastAsia="宋体" w:cs="Times New Roman"/>
      <w:sz w:val="28"/>
      <w:lang w:val="en-US" w:eastAsia="zh-CN" w:bidi="ar-SA"/>
    </w:rPr>
  </w:style>
  <w:style w:type="paragraph" w:styleId="1333" w:customStyle="1">
    <w:name w:val="Char Char26"/>
    <w:uiPriority w:val="0"/>
    <w:qFormat/>
    <w:pPr>
      <w:jc w:val="both"/>
      <w:spacing w:line="360" w:lineRule="auto"/>
    </w:pPr>
    <w:rPr>
      <w:rFonts w:ascii="Calibri" w:hAnsi="Calibri" w:eastAsia="宋体" w:cs="Times New Roman"/>
      <w:sz w:val="21"/>
      <w:lang w:val="en-US" w:eastAsia="zh-CN" w:bidi="ar-SA"/>
    </w:rPr>
  </w:style>
  <w:style w:type="paragraph" w:styleId="1334" w:customStyle="1">
    <w:name w:val="排列"/>
    <w:uiPriority w:val="0"/>
    <w:qFormat/>
    <w:pPr>
      <w:ind w:left="1213" w:hanging="420"/>
      <w:jc w:val="both"/>
      <w:spacing w:line="360" w:lineRule="auto"/>
      <w:tabs>
        <w:tab w:val="left" w:pos="1213" w:leader="none"/>
      </w:tabs>
    </w:pPr>
    <w:rPr>
      <w:rFonts w:ascii="Calibri" w:hAnsi="Calibri" w:eastAsia="宋体" w:cs="Times New Roman"/>
      <w:sz w:val="24"/>
      <w:lang w:val="en-US" w:eastAsia="zh-CN" w:bidi="ar-SA"/>
    </w:rPr>
  </w:style>
  <w:style w:type="paragraph" w:styleId="1335" w:customStyle="1">
    <w:name w:val="af"/>
    <w:uiPriority w:val="0"/>
    <w:qFormat/>
    <w:pPr>
      <w:spacing w:before="100" w:beforeAutospacing="1" w:after="100" w:afterAutospacing="1"/>
    </w:pPr>
    <w:rPr>
      <w:rFonts w:ascii="宋体" w:hAnsi="宋体" w:eastAsia="宋体" w:cs="Times New Roman"/>
      <w:sz w:val="24"/>
      <w:lang w:val="en-US" w:eastAsia="zh-CN" w:bidi="ar-SA"/>
    </w:rPr>
  </w:style>
  <w:style w:type="paragraph" w:styleId="1336" w:customStyle="1">
    <w:name w:val="正文7"/>
    <w:basedOn w:val="1184"/>
    <w:uiPriority w:val="0"/>
    <w:qFormat/>
    <w:pPr>
      <w:ind w:left="900" w:hanging="200"/>
      <w:jc w:val="left"/>
      <w:spacing w:before="60" w:line="360" w:lineRule="auto"/>
      <w:widowControl/>
    </w:pPr>
  </w:style>
  <w:style w:type="paragraph" w:styleId="1337" w:customStyle="1">
    <w:name w:val="样式 (西文) Arial 两端对齐 段前: 0 磅 首行缩进:  2 字符"/>
    <w:uiPriority w:val="0"/>
    <w:qFormat/>
    <w:pPr>
      <w:ind w:firstLine="200"/>
    </w:pPr>
    <w:rPr>
      <w:rFonts w:ascii="Calibri" w:hAnsi="Calibri" w:eastAsia="宋体" w:cs="Times New Roman"/>
      <w:sz w:val="21"/>
      <w:szCs w:val="22"/>
      <w:lang w:val="en-US" w:eastAsia="zh-CN" w:bidi="ar-SA"/>
    </w:rPr>
  </w:style>
  <w:style w:type="paragraph" w:styleId="1338" w:customStyle="1">
    <w:name w:val="xl117"/>
    <w:uiPriority w:val="0"/>
    <w:qFormat/>
    <w:pPr>
      <w:jc w:val="right"/>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eastAsia="宋体" w:cs="Times New Roman"/>
      <w:sz w:val="21"/>
      <w:lang w:val="en-US" w:eastAsia="zh-CN" w:bidi="ar-SA"/>
    </w:rPr>
  </w:style>
  <w:style w:type="paragraph" w:styleId="1339" w:customStyle="1">
    <w:name w:val="样式 标题 5 + 非加粗 行距: 多倍行距 1.57 字行"/>
    <w:basedOn w:val="1227"/>
    <w:uiPriority w:val="0"/>
    <w:qFormat/>
    <w:pPr>
      <w:ind w:left="2299" w:hanging="420"/>
      <w:tabs>
        <w:tab w:val="left" w:pos="2299" w:leader="none"/>
      </w:tabs>
    </w:pPr>
    <w:rPr>
      <w:sz w:val="18"/>
      <w:szCs w:val="20"/>
    </w:rPr>
  </w:style>
  <w:style w:type="paragraph" w:styleId="1340" w:customStyle="1">
    <w:name w:val="sidebarcontent"/>
    <w:uiPriority w:val="0"/>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341" w:customStyle="1">
    <w:name w:val="正文（首行缩进2字符）"/>
    <w:uiPriority w:val="0"/>
    <w:qFormat/>
    <w:pPr>
      <w:ind w:firstLine="480"/>
      <w:jc w:val="both"/>
      <w:spacing w:line="300" w:lineRule="auto"/>
      <w:widowControl w:val="off"/>
    </w:pPr>
    <w:rPr>
      <w:rFonts w:ascii="Calibri" w:hAnsi="Calibri" w:eastAsia="宋体" w:cs="Times New Roman"/>
      <w:sz w:val="24"/>
      <w:lang w:val="en-US" w:eastAsia="zh-CN" w:bidi="ar-SA"/>
    </w:rPr>
  </w:style>
  <w:style w:type="paragraph" w:styleId="1342" w:customStyle="1">
    <w:name w:val="Char Char5 Char"/>
    <w:uiPriority w:val="0"/>
    <w:qFormat/>
    <w:pPr>
      <w:jc w:val="both"/>
      <w:widowControl w:val="off"/>
    </w:pPr>
    <w:rPr>
      <w:rFonts w:ascii="仿宋_GB2312" w:hAnsi="仿宋_GB2312" w:eastAsia="仿宋_GB2312" w:cs="Times New Roman"/>
      <w:sz w:val="24"/>
      <w:lang w:val="en-US" w:eastAsia="zh-CN" w:bidi="ar-SA"/>
    </w:rPr>
  </w:style>
  <w:style w:type="paragraph" w:styleId="1343" w:customStyle="1">
    <w:name w:val="pagenumber"/>
    <w:uiPriority w:val="0"/>
    <w:qFormat/>
    <w:pPr>
      <w:jc w:val="both"/>
      <w:spacing w:line="336" w:lineRule="auto"/>
    </w:pPr>
    <w:rPr>
      <w:rFonts w:ascii="Verdana" w:hAnsi="Verdana" w:eastAsia="Times New Roman" w:cs="Times New Roman"/>
      <w:sz w:val="17"/>
      <w:lang w:val="en-US" w:eastAsia="zh-CN" w:bidi="ar-SA"/>
    </w:rPr>
  </w:style>
  <w:style w:type="paragraph" w:styleId="1344" w:customStyle="1">
    <w:name w:val="Table paragraph"/>
    <w:basedOn w:val="1277"/>
    <w:uiPriority w:val="0"/>
    <w:qFormat/>
    <w:pPr>
      <w:jc w:val="both"/>
      <w:keepNext w:val="0"/>
      <w:spacing w:before="60" w:after="60" w:line="220" w:lineRule="exact"/>
    </w:pPr>
    <w:rPr>
      <w:rFonts w:eastAsia="宋体" w:cs="Times New Roman"/>
      <w:b/>
      <w:sz w:val="19"/>
      <w:szCs w:val="20"/>
    </w:rPr>
  </w:style>
  <w:style w:type="paragraph" w:styleId="1345" w:customStyle="1">
    <w:name w:val="标题 223"/>
    <w:uiPriority w:val="0"/>
    <w:qFormat/>
    <w:pPr>
      <w:spacing w:before="100" w:beforeAutospacing="1" w:after="100" w:afterAutospacing="1"/>
      <w:pBdr>
        <w:top w:val="none" w:color="000000" w:sz="0" w:space="3"/>
        <w:left w:val="none" w:color="000000" w:sz="0" w:space="3"/>
        <w:bottom w:val="single" w:color="E4ECF0" w:sz="8" w:space="5"/>
        <w:right w:val="none" w:color="000000" w:sz="0" w:space="3"/>
        <w:between w:val="none" w:color="000000" w:sz="0" w:space="0"/>
      </w:pBdr>
      <w:outlineLvl w:val="2"/>
    </w:pPr>
    <w:rPr>
      <w:rFonts w:ascii="宋体" w:hAnsi="宋体" w:eastAsia="宋体" w:cs="宋体"/>
      <w:b/>
      <w:bCs/>
      <w:color w:val="f04f00"/>
      <w:sz w:val="28"/>
      <w:szCs w:val="28"/>
      <w:lang w:val="en-US" w:eastAsia="zh-CN" w:bidi="ar-SA"/>
    </w:rPr>
  </w:style>
  <w:style w:type="paragraph" w:styleId="1346" w:customStyle="1">
    <w:name w:val="SubRequirement"/>
    <w:uiPriority w:val="0"/>
    <w:qFormat/>
    <w:pPr>
      <w:ind w:left="992" w:hanging="567"/>
      <w:jc w:val="both"/>
      <w:spacing w:before="60" w:after="60"/>
      <w:tabs>
        <w:tab w:val="left" w:pos="992" w:leader="none"/>
      </w:tabs>
    </w:pPr>
    <w:rPr>
      <w:rFonts w:ascii="Futura Bk" w:hAnsi="Futura Bk" w:eastAsia="宋体" w:cs="Times New Roman"/>
      <w:sz w:val="28"/>
      <w:lang w:val="en-US" w:eastAsia="zh-CN" w:bidi="ar-SA"/>
    </w:rPr>
  </w:style>
  <w:style w:type="paragraph" w:styleId="1347" w:customStyle="1">
    <w:name w:val="Bullet with text 1"/>
    <w:uiPriority w:val="0"/>
    <w:qFormat/>
    <w:pPr>
      <w:ind w:left="360" w:hanging="360"/>
      <w:tabs>
        <w:tab w:val="left" w:pos="360" w:leader="none"/>
      </w:tabs>
    </w:pPr>
    <w:rPr>
      <w:rFonts w:ascii="Futura Bk" w:hAnsi="Futura Bk" w:eastAsia="宋体" w:cs="Times New Roman"/>
      <w:lang w:val="en-GB" w:eastAsia="zh-CN" w:bidi="ar-SA"/>
    </w:rPr>
  </w:style>
  <w:style w:type="paragraph" w:styleId="1348" w:customStyle="1">
    <w:name w:val="font15"/>
    <w:uiPriority w:val="0"/>
    <w:qFormat/>
    <w:pPr>
      <w:spacing w:before="100" w:beforeAutospacing="1" w:after="100" w:afterAutospacing="1"/>
    </w:pPr>
    <w:rPr>
      <w:rFonts w:ascii="宋体" w:hAnsi="宋体" w:eastAsia="宋体" w:cs="宋体"/>
      <w:color w:val="008000"/>
      <w:sz w:val="36"/>
      <w:szCs w:val="36"/>
      <w:lang w:val="en-US" w:eastAsia="zh-CN" w:bidi="ar-SA"/>
    </w:rPr>
  </w:style>
  <w:style w:type="paragraph" w:styleId="1349" w:customStyle="1">
    <w:name w:val="Para Body Text"/>
    <w:uiPriority w:val="0"/>
    <w:qFormat/>
    <w:pPr>
      <w:ind w:left="2835"/>
      <w:spacing w:after="240" w:line="320" w:lineRule="atLeast"/>
    </w:pPr>
    <w:rPr>
      <w:rFonts w:ascii="Franklin Gothic Book" w:hAnsi="Franklin Gothic Book" w:eastAsia="宋体" w:cs="Times New Roman"/>
      <w:sz w:val="24"/>
      <w:lang w:val="en-AU" w:eastAsia="zh-CN" w:bidi="ar-SA"/>
    </w:rPr>
  </w:style>
  <w:style w:type="paragraph" w:styleId="1350" w:customStyle="1">
    <w:name w:val="表格中题目"/>
    <w:uiPriority w:val="0"/>
    <w:qFormat/>
    <w:pPr>
      <w:jc w:val="center"/>
      <w:spacing w:before="60" w:after="60" w:line="360" w:lineRule="auto"/>
    </w:pPr>
    <w:rPr>
      <w:rFonts w:ascii="黑体" w:hAnsi="黑体" w:eastAsia="黑体" w:cs="Times New Roman"/>
      <w:sz w:val="28"/>
      <w:lang w:val="en-US" w:eastAsia="zh-CN" w:bidi="ar-SA"/>
    </w:rPr>
  </w:style>
  <w:style w:type="paragraph" w:styleId="1351" w:customStyle="1">
    <w:name w:val="Text 1"/>
    <w:uiPriority w:val="0"/>
    <w:qFormat/>
    <w:pPr>
      <w:ind w:firstLine="360"/>
    </w:pPr>
    <w:rPr>
      <w:rFonts w:ascii="Calibri" w:hAnsi="Calibri" w:eastAsia="宋体" w:cs="Times New Roman"/>
      <w:sz w:val="22"/>
      <w:lang w:val="en-US" w:eastAsia="zh-CN" w:bidi="ar-SA"/>
    </w:rPr>
  </w:style>
  <w:style w:type="paragraph" w:styleId="1352" w:customStyle="1">
    <w:name w:val="List Bulleted Item 1"/>
    <w:uiPriority w:val="0"/>
    <w:qFormat/>
    <w:pPr>
      <w:ind w:left="360" w:hanging="360"/>
      <w:spacing w:before="80" w:after="80" w:line="240" w:lineRule="exact"/>
      <w:tabs>
        <w:tab w:val="left" w:pos="425" w:leader="none"/>
      </w:tabs>
    </w:pPr>
    <w:rPr>
      <w:rFonts w:ascii="Arial" w:hAnsi="Arial" w:eastAsia="宋体" w:cs="Times New Roman"/>
      <w:sz w:val="21"/>
      <w:szCs w:val="22"/>
      <w:lang w:val="en-US" w:eastAsia="zh-CN" w:bidi="ar-SA"/>
    </w:rPr>
  </w:style>
  <w:style w:type="paragraph" w:styleId="1353" w:customStyle="1">
    <w:name w:val="itemlist"/>
    <w:uiPriority w:val="0"/>
    <w:qFormat/>
    <w:pPr>
      <w:spacing w:before="100" w:beforeAutospacing="1" w:after="100" w:afterAutospacing="1"/>
    </w:pPr>
    <w:rPr>
      <w:rFonts w:ascii="宋体" w:hAnsi="宋体" w:eastAsia="宋体" w:cs="Times New Roman"/>
      <w:sz w:val="24"/>
      <w:lang w:val="en-US" w:eastAsia="zh-CN" w:bidi="ar-SA"/>
    </w:rPr>
  </w:style>
  <w:style w:type="paragraph" w:styleId="1354" w:customStyle="1">
    <w:name w:val="Char"/>
    <w:uiPriority w:val="0"/>
    <w:qFormat/>
    <w:pPr>
      <w:ind w:left="495" w:hanging="495"/>
      <w:jc w:val="both"/>
      <w:widowControl w:val="off"/>
      <w:tabs>
        <w:tab w:val="left" w:pos="495" w:leader="none"/>
      </w:tabs>
    </w:pPr>
    <w:rPr>
      <w:rFonts w:ascii="Calibri" w:hAnsi="Calibri" w:eastAsia="宋体" w:cs="Times New Roman"/>
      <w:sz w:val="24"/>
      <w:szCs w:val="22"/>
      <w:lang w:val="en-US" w:eastAsia="zh-CN" w:bidi="ar-SA"/>
    </w:rPr>
  </w:style>
  <w:style w:type="paragraph" w:styleId="1355" w:customStyle="1">
    <w:name w:val="font14"/>
    <w:uiPriority w:val="0"/>
    <w:qFormat/>
    <w:pPr>
      <w:spacing w:before="100" w:beforeAutospacing="1" w:after="100" w:afterAutospacing="1"/>
    </w:pPr>
    <w:rPr>
      <w:rFonts w:ascii="宋体" w:hAnsi="宋体" w:eastAsia="宋体" w:cs="宋体"/>
      <w:color w:val="00ccff"/>
      <w:sz w:val="36"/>
      <w:szCs w:val="36"/>
      <w:lang w:val="en-US" w:eastAsia="zh-CN" w:bidi="ar-SA"/>
    </w:rPr>
  </w:style>
  <w:style w:type="paragraph" w:styleId="1356" w:customStyle="1">
    <w:name w:val="正文居中"/>
    <w:uiPriority w:val="0"/>
    <w:qFormat/>
    <w:pPr>
      <w:jc w:val="center"/>
      <w:keepNext/>
    </w:pPr>
    <w:rPr>
      <w:rFonts w:ascii="仿宋_GB2312" w:hAnsi="仿宋_GB2312" w:eastAsia="仿宋_GB2312" w:cs="Times New Roman"/>
      <w:sz w:val="32"/>
      <w:lang w:val="en-US" w:eastAsia="zh-CN" w:bidi="ar-SA"/>
    </w:rPr>
  </w:style>
  <w:style w:type="paragraph" w:styleId="1357" w:customStyle="1">
    <w:name w:val="样式 标题 6 + 宋体 小四"/>
    <w:basedOn w:val="1153"/>
    <w:uiPriority w:val="0"/>
    <w:qFormat/>
    <w:pPr>
      <w:spacing w:line="360" w:lineRule="auto"/>
    </w:pPr>
    <w:rPr>
      <w:rFonts w:ascii="宋体" w:hAnsi="宋体"/>
      <w:color w:val="ff0000"/>
    </w:rPr>
  </w:style>
  <w:style w:type="paragraph" w:styleId="1358" w:customStyle="1">
    <w:name w:val="样式 mycustom"/>
    <w:basedOn w:val="982"/>
    <w:uiPriority w:val="0"/>
    <w:qFormat/>
  </w:style>
  <w:style w:type="paragraph" w:styleId="1359" w:customStyle="1">
    <w:name w:val="样式 正文文本缩进 + 首行缩进:  2 字符"/>
    <w:uiPriority w:val="0"/>
    <w:qFormat/>
    <w:pPr>
      <w:ind w:firstLine="480"/>
      <w:keepNext/>
      <w:spacing w:line="360" w:lineRule="auto"/>
      <w:widowControl w:val="off"/>
    </w:pPr>
    <w:rPr>
      <w:rFonts w:ascii="Calibri" w:hAnsi="Calibri" w:eastAsia="宋体" w:cs="Times New Roman"/>
      <w:color w:val="ff0000"/>
      <w:sz w:val="28"/>
      <w:lang w:val="en-US" w:eastAsia="zh-CN" w:bidi="ar-SA"/>
    </w:rPr>
  </w:style>
  <w:style w:type="paragraph" w:styleId="1360" w:customStyle="1">
    <w:name w:val="方案"/>
    <w:uiPriority w:val="0"/>
    <w:qFormat/>
    <w:pPr>
      <w:jc w:val="right"/>
      <w:widowControl w:val="off"/>
    </w:pPr>
    <w:rPr>
      <w:rFonts w:ascii="Calibri" w:hAnsi="Calibri" w:eastAsia="黑体" w:cs="Times New Roman"/>
      <w:b/>
      <w:color w:val="ff0000"/>
      <w:sz w:val="52"/>
      <w:lang w:val="en-US" w:eastAsia="zh-CN" w:bidi="ar-SA"/>
    </w:rPr>
  </w:style>
  <w:style w:type="paragraph" w:styleId="1361" w:customStyle="1">
    <w:name w:val="CM121"/>
    <w:basedOn w:val="1001"/>
    <w:next w:val="1001"/>
    <w:uiPriority w:val="0"/>
    <w:qFormat/>
    <w:pPr>
      <w:spacing w:after="307"/>
      <w:widowControl w:val="off"/>
    </w:pPr>
    <w:rPr>
      <w:rFonts w:ascii="Times New Roman" w:hAnsi="Times New Roman"/>
    </w:rPr>
  </w:style>
  <w:style w:type="paragraph" w:styleId="1362" w:customStyle="1">
    <w:name w:val="Plain Text1"/>
    <w:uiPriority w:val="0"/>
    <w:qFormat/>
    <w:pPr>
      <w:jc w:val="both"/>
      <w:spacing w:line="312" w:lineRule="atLeast"/>
      <w:widowControl w:val="off"/>
    </w:pPr>
    <w:rPr>
      <w:rFonts w:ascii="Arial Black" w:hAnsi="Arial Black" w:eastAsia="宋体" w:cs="Times New Roman"/>
      <w:sz w:val="21"/>
      <w:lang w:val="en-US" w:eastAsia="zh-CN" w:bidi="ar-SA"/>
    </w:rPr>
  </w:style>
  <w:style w:type="paragraph" w:styleId="1363" w:customStyle="1">
    <w:name w:val="Char Char3 Char Char1"/>
    <w:uiPriority w:val="0"/>
    <w:qFormat/>
    <w:pPr>
      <w:jc w:val="both"/>
      <w:spacing w:line="360" w:lineRule="auto"/>
    </w:pPr>
    <w:rPr>
      <w:rFonts w:ascii="Calibri" w:hAnsi="Calibri" w:eastAsia="宋体" w:cs="Times New Roman"/>
      <w:sz w:val="21"/>
      <w:lang w:val="en-US" w:eastAsia="zh-CN" w:bidi="ar-SA"/>
    </w:rPr>
  </w:style>
  <w:style w:type="paragraph" w:styleId="1364" w:customStyle="1">
    <w:name w:val="font18"/>
    <w:uiPriority w:val="0"/>
    <w:qFormat/>
    <w:pPr>
      <w:spacing w:before="100" w:beforeAutospacing="1" w:after="100" w:afterAutospacing="1"/>
    </w:pPr>
    <w:rPr>
      <w:rFonts w:ascii="宋体" w:hAnsi="宋体" w:eastAsia="宋体" w:cs="宋体"/>
      <w:color w:val="800080"/>
      <w:sz w:val="28"/>
      <w:szCs w:val="28"/>
      <w:lang w:val="en-US" w:eastAsia="zh-CN" w:bidi="ar-SA"/>
    </w:rPr>
  </w:style>
  <w:style w:type="paragraph" w:styleId="1365" w:customStyle="1">
    <w:name w:val="CZW-3"/>
    <w:basedOn w:val="1144"/>
    <w:next w:val="1331"/>
    <w:uiPriority w:val="0"/>
    <w:qFormat/>
    <w:pPr>
      <w:ind w:left="1069" w:hanging="709"/>
      <w:spacing w:before="0" w:beforeAutospacing="1" w:after="0" w:afterAutospacing="1" w:line="240" w:lineRule="auto"/>
      <w:tabs>
        <w:tab w:val="left" w:pos="1080" w:leader="none"/>
      </w:tabs>
      <w:outlineLvl w:val="3"/>
    </w:pPr>
    <w:rPr>
      <w:rFonts w:cs="新宋体-18030"/>
      <w:sz w:val="30"/>
      <w:szCs w:val="30"/>
    </w:rPr>
  </w:style>
  <w:style w:type="paragraph" w:styleId="1366" w:customStyle="1">
    <w:name w:val="样式 小四 行距: 1.5 倍行距"/>
    <w:uiPriority w:val="0"/>
    <w:qFormat/>
    <w:pPr>
      <w:ind w:firstLine="540"/>
      <w:jc w:val="both"/>
      <w:spacing w:line="360" w:lineRule="auto"/>
      <w:widowControl w:val="off"/>
    </w:pPr>
    <w:rPr>
      <w:rFonts w:ascii="Calibri" w:hAnsi="Calibri" w:eastAsia="宋体" w:cs="Times New Roman"/>
      <w:color w:val="ff0000"/>
      <w:sz w:val="24"/>
      <w:lang w:val="en-US" w:eastAsia="zh-CN" w:bidi="ar-SA"/>
    </w:rPr>
  </w:style>
  <w:style w:type="paragraph" w:styleId="1367" w:customStyle="1">
    <w:name w:val="Cell Head2"/>
    <w:uiPriority w:val="0"/>
    <w:qFormat/>
    <w:pPr>
      <w:ind w:left="840" w:hanging="420"/>
      <w:jc w:val="both"/>
      <w:widowControl w:val="off"/>
      <w:tabs>
        <w:tab w:val="left" w:pos="840" w:leader="none"/>
      </w:tabs>
    </w:pPr>
    <w:rPr>
      <w:rFonts w:ascii="Calibri" w:hAnsi="Calibri" w:eastAsia="宋体" w:cs="Times New Roman"/>
      <w:sz w:val="21"/>
      <w:lang w:val="en-US" w:eastAsia="zh-CN" w:bidi="ar-SA"/>
    </w:rPr>
  </w:style>
  <w:style w:type="paragraph" w:styleId="1368" w:customStyle="1">
    <w:name w:val="正文6"/>
    <w:basedOn w:val="1184"/>
    <w:uiPriority w:val="0"/>
    <w:qFormat/>
    <w:pPr>
      <w:ind w:left="750" w:hanging="150"/>
      <w:jc w:val="left"/>
      <w:spacing w:before="60" w:line="360" w:lineRule="auto"/>
      <w:widowControl/>
    </w:pPr>
  </w:style>
  <w:style w:type="paragraph" w:styleId="1369" w:customStyle="1">
    <w:name w:val="样式 标题 4 + (西文) 宋体 小四"/>
    <w:uiPriority w:val="0"/>
    <w:qFormat/>
    <w:pPr>
      <w:jc w:val="both"/>
    </w:pPr>
    <w:rPr>
      <w:rFonts w:ascii="宋体" w:hAnsi="宋体" w:eastAsia="仿宋_GB2312" w:cs="Times New Roman"/>
      <w:bCs/>
      <w:sz w:val="24"/>
      <w:lang w:val="en-US" w:eastAsia="zh-CN" w:bidi="ar-SA"/>
    </w:rPr>
  </w:style>
  <w:style w:type="paragraph" w:styleId="1370" w:customStyle="1">
    <w:name w:val="MM Topic 4"/>
    <w:basedOn w:val="1184"/>
    <w:uiPriority w:val="0"/>
    <w:qFormat/>
    <w:pPr>
      <w:spacing w:line="372" w:lineRule="auto"/>
    </w:pPr>
    <w:rPr>
      <w:rFonts w:ascii="黑体" w:hAnsi="黑体"/>
      <w:sz w:val="21"/>
    </w:rPr>
  </w:style>
  <w:style w:type="paragraph" w:styleId="1371" w:customStyle="1">
    <w:name w:val="z-窗体顶端1"/>
    <w:uiPriority w:val="0"/>
    <w:qFormat/>
    <w:pPr>
      <w:jc w:val="center"/>
      <w:pBdr>
        <w:top w:val="none" w:color="000000" w:sz="0" w:space="3"/>
        <w:left w:val="none" w:color="000000" w:sz="0" w:space="3"/>
        <w:bottom w:val="single" w:color="000000" w:sz="6" w:space="1"/>
        <w:right w:val="none" w:color="000000" w:sz="0" w:space="3"/>
        <w:between w:val="none" w:color="000000" w:sz="0" w:space="0"/>
      </w:pBdr>
    </w:pPr>
    <w:rPr>
      <w:rFonts w:ascii="Arial" w:hAnsi="Arial" w:eastAsia="宋体" w:cs="Times New Roman"/>
      <w:vanish/>
      <w:color w:val="ff0000"/>
      <w:sz w:val="16"/>
      <w:lang w:val="en-US" w:eastAsia="zh-CN" w:bidi="ar-SA"/>
    </w:rPr>
  </w:style>
  <w:style w:type="paragraph" w:styleId="1372" w:customStyle="1">
    <w:name w:val="xl94"/>
    <w:uiPriority w:val="0"/>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ascii="Calibri" w:hAnsi="Calibri" w:eastAsia="Arial Unicode MS" w:cs="Times New Roman"/>
      <w:lang w:val="en-US" w:eastAsia="zh-CN" w:bidi="ar-SA"/>
    </w:rPr>
  </w:style>
  <w:style w:type="paragraph" w:styleId="1373" w:customStyle="1">
    <w:name w:val="华伦封面样式2"/>
    <w:uiPriority w:val="0"/>
    <w:qFormat/>
    <w:pPr>
      <w:jc w:val="center"/>
      <w:spacing w:before="100" w:beforeAutospacing="1" w:after="100" w:afterAutospacing="1" w:line="360" w:lineRule="auto"/>
      <w:widowControl w:val="off"/>
      <w:outlineLvl w:val="0"/>
    </w:pPr>
    <w:rPr>
      <w:rFonts w:ascii="黑体" w:hAnsi="黑体" w:eastAsia="黑体" w:cs="Times New Roman"/>
      <w:b/>
      <w:spacing w:val="68"/>
      <w:sz w:val="68"/>
      <w:lang w:val="en-US" w:eastAsia="zh-CN" w:bidi="ar-SA"/>
    </w:rPr>
  </w:style>
  <w:style w:type="paragraph" w:styleId="1374" w:customStyle="1">
    <w:name w:val="样式 Normal Paragraph Char Char + (西文) Arial Char Char"/>
    <w:uiPriority w:val="0"/>
    <w:qFormat/>
    <w:pPr>
      <w:ind w:firstLine="200"/>
      <w:jc w:val="both"/>
      <w:spacing w:line="360" w:lineRule="auto"/>
    </w:pPr>
    <w:rPr>
      <w:rFonts w:ascii="Arial" w:hAnsi="Arial" w:eastAsia="仿宋_GB2312" w:cs="Times New Roman"/>
      <w:color w:val="ff0000"/>
      <w:sz w:val="24"/>
      <w:lang w:val="en-US" w:eastAsia="zh-CN" w:bidi="ar-SA"/>
    </w:rPr>
  </w:style>
  <w:style w:type="paragraph" w:styleId="1375" w:customStyle="1">
    <w:name w:val="Bullet 1"/>
    <w:uiPriority w:val="0"/>
    <w:qFormat/>
    <w:pPr>
      <w:ind w:left="2034" w:hanging="283"/>
      <w:jc w:val="both"/>
      <w:tabs>
        <w:tab w:val="left" w:pos="2034" w:leader="none"/>
      </w:tabs>
    </w:pPr>
    <w:rPr>
      <w:rFonts w:ascii="Calibri" w:hAnsi="Calibri" w:eastAsia="仿宋_GB2312" w:cs="Times New Roman"/>
      <w:sz w:val="24"/>
      <w:szCs w:val="22"/>
      <w:lang w:val="en-US" w:eastAsia="zh-CN" w:bidi="ar-SA"/>
    </w:rPr>
  </w:style>
  <w:style w:type="paragraph" w:styleId="1376" w:customStyle="1">
    <w:name w:val="公文标题1"/>
    <w:basedOn w:val="1269"/>
    <w:uiPriority w:val="0"/>
    <w:qFormat/>
    <w:pPr>
      <w:jc w:val="left"/>
      <w:pageBreakBefore/>
      <w:spacing w:before="480" w:after="360" w:line="600" w:lineRule="exact"/>
    </w:pPr>
    <w:rPr>
      <w:rFonts w:ascii="黑体" w:hAnsi="黑体"/>
      <w:sz w:val="36"/>
    </w:rPr>
  </w:style>
  <w:style w:type="paragraph" w:styleId="1377" w:customStyle="1">
    <w:name w:val="简单回函地址"/>
    <w:uiPriority w:val="0"/>
    <w:qFormat/>
    <w:pPr>
      <w:jc w:val="both"/>
      <w:widowControl w:val="off"/>
    </w:pPr>
    <w:rPr>
      <w:rFonts w:ascii="Calibri" w:hAnsi="Calibri" w:eastAsia="宋体" w:cs="Times New Roman"/>
      <w:sz w:val="21"/>
      <w:lang w:val="en-US" w:eastAsia="zh-CN" w:bidi="ar-SA"/>
    </w:rPr>
  </w:style>
  <w:style w:type="paragraph" w:styleId="1378" w:customStyle="1">
    <w:name w:val="样式 标题 5 + 左侧:  0 厘米 首行缩进:  0 厘米"/>
    <w:basedOn w:val="1227"/>
    <w:uiPriority w:val="0"/>
    <w:qFormat/>
    <w:rPr>
      <w:szCs w:val="20"/>
    </w:rPr>
  </w:style>
  <w:style w:type="paragraph" w:styleId="1379" w:customStyle="1">
    <w:name w:val="xl3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380" w:customStyle="1">
    <w:name w:val="三级条标题"/>
    <w:uiPriority w:val="0"/>
    <w:qFormat/>
    <w:pPr>
      <w:ind w:left="3017"/>
      <w:jc w:val="both"/>
      <w:widowControl w:val="off"/>
      <w:tabs>
        <w:tab w:val="left" w:pos="3017" w:leader="none"/>
      </w:tabs>
      <w:outlineLvl w:val="4"/>
    </w:pPr>
    <w:rPr>
      <w:rFonts w:ascii="Calibri" w:hAnsi="Calibri" w:eastAsia="宋体" w:cs="Times New Roman"/>
      <w:sz w:val="21"/>
      <w:szCs w:val="22"/>
      <w:lang w:val="en-US" w:eastAsia="zh-CN" w:bidi="ar-SA"/>
    </w:rPr>
  </w:style>
  <w:style w:type="paragraph" w:styleId="1381" w:customStyle="1">
    <w:name w:val="文章标题"/>
    <w:next w:val="1376"/>
    <w:uiPriority w:val="0"/>
    <w:qFormat/>
    <w:pPr>
      <w:jc w:val="center"/>
      <w:spacing w:before="120" w:after="120"/>
      <w:widowControl w:val="off"/>
    </w:pPr>
    <w:rPr>
      <w:rFonts w:ascii="黑体" w:hAnsi="黑体" w:eastAsia="黑体" w:cs="Times New Roman"/>
      <w:b/>
      <w:spacing w:val="20"/>
      <w:sz w:val="36"/>
      <w:szCs w:val="22"/>
      <w:lang w:val="en-US" w:eastAsia="zh-CN" w:bidi="ar-SA"/>
    </w:rPr>
  </w:style>
  <w:style w:type="paragraph" w:styleId="1382" w:customStyle="1">
    <w:name w:val="xl81"/>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Arial Unicode MS"/>
      <w:b/>
      <w:bCs/>
      <w:lang w:val="en-US" w:eastAsia="zh-CN" w:bidi="ar-SA"/>
    </w:rPr>
  </w:style>
  <w:style w:type="paragraph" w:styleId="1383" w:customStyle="1">
    <w:name w:val="样式 标题 5 + 加粗 左侧:  0 厘米 悬挂缩进: 10.08 字符 行距: 1.5 倍行距"/>
    <w:basedOn w:val="1227"/>
    <w:uiPriority w:val="0"/>
    <w:qFormat/>
    <w:pPr>
      <w:ind w:left="1008" w:hanging="1008"/>
      <w:spacing w:before="120" w:after="120" w:line="360" w:lineRule="auto"/>
    </w:pPr>
    <w:rPr>
      <w:rFonts w:ascii="Arial" w:hAnsi="Arial" w:eastAsia="黑体"/>
      <w:sz w:val="24"/>
      <w:szCs w:val="20"/>
    </w:rPr>
  </w:style>
  <w:style w:type="paragraph" w:styleId="1384" w:customStyle="1">
    <w:name w:val="CM38"/>
    <w:basedOn w:val="1001"/>
    <w:next w:val="1001"/>
    <w:uiPriority w:val="0"/>
    <w:qFormat/>
    <w:pPr>
      <w:spacing w:line="231" w:lineRule="atLeast"/>
      <w:widowControl w:val="off"/>
    </w:pPr>
    <w:rPr>
      <w:rFonts w:ascii="Times New Roman" w:hAnsi="Times New Roman"/>
    </w:rPr>
  </w:style>
  <w:style w:type="paragraph" w:styleId="1385" w:customStyle="1">
    <w:name w:val="文件标题"/>
    <w:uiPriority w:val="0"/>
    <w:qFormat/>
    <w:pPr>
      <w:jc w:val="center"/>
      <w:spacing w:after="240"/>
      <w:widowControl w:val="off"/>
    </w:pPr>
    <w:rPr>
      <w:rFonts w:ascii="Arial Black" w:hAnsi="Arial Black" w:eastAsia="宋体" w:cs="Times New Roman"/>
      <w:sz w:val="48"/>
      <w:lang w:val="en-US" w:eastAsia="zh-CN" w:bidi="ar-SA"/>
    </w:rPr>
  </w:style>
  <w:style w:type="paragraph" w:styleId="1386" w:customStyle="1">
    <w:name w:val="样式 (西文) Arial 两端对齐 段前: 0 磅"/>
    <w:uiPriority w:val="0"/>
    <w:qFormat/>
    <w:pPr>
      <w:ind w:firstLine="200"/>
    </w:pPr>
    <w:rPr>
      <w:rFonts w:ascii="Calibri" w:hAnsi="Calibri" w:eastAsia="宋体" w:cs="Times New Roman"/>
      <w:sz w:val="21"/>
      <w:szCs w:val="22"/>
      <w:lang w:val="en-US" w:eastAsia="zh-CN" w:bidi="ar-SA"/>
    </w:rPr>
  </w:style>
  <w:style w:type="paragraph" w:styleId="1387" w:customStyle="1">
    <w:name w:val="文档编号"/>
    <w:uiPriority w:val="0"/>
    <w:qFormat/>
    <w:pPr>
      <w:jc w:val="center"/>
    </w:pPr>
    <w:rPr>
      <w:rFonts w:ascii="宋体" w:hAnsi="宋体" w:eastAsia="仿宋_GB2312" w:cs="Times New Roman"/>
      <w:szCs w:val="22"/>
      <w:lang w:val="en-US" w:eastAsia="zh-CN" w:bidi="ar-SA"/>
    </w:rPr>
  </w:style>
  <w:style w:type="paragraph" w:styleId="1388" w:customStyle="1">
    <w:name w:val="TableBody"/>
    <w:uiPriority w:val="0"/>
    <w:qFormat/>
    <w:pPr>
      <w:spacing w:before="60" w:after="60" w:line="220" w:lineRule="exact"/>
    </w:pPr>
    <w:rPr>
      <w:rFonts w:ascii="Arial" w:hAnsi="Arial" w:eastAsia="宋体" w:cs="Times New Roman"/>
      <w:sz w:val="18"/>
      <w:szCs w:val="22"/>
      <w:lang w:val="en-US" w:eastAsia="zh-CN" w:bidi="ar-SA"/>
    </w:rPr>
  </w:style>
  <w:style w:type="paragraph" w:styleId="1389" w:customStyle="1">
    <w:name w:val="条例"/>
    <w:uiPriority w:val="0"/>
    <w:qFormat/>
    <w:pPr>
      <w:ind w:left="4" w:right="210" w:firstLine="2"/>
      <w:jc w:val="both"/>
      <w:keepLines/>
      <w:spacing w:line="320" w:lineRule="exact"/>
    </w:pPr>
    <w:rPr>
      <w:rFonts w:ascii="宋体" w:hAnsi="宋体" w:eastAsia="仿宋_GB2312" w:cs="Times New Roman"/>
      <w:sz w:val="24"/>
      <w:lang w:val="en-US" w:eastAsia="zh-CN" w:bidi="ar-SA"/>
    </w:rPr>
  </w:style>
  <w:style w:type="paragraph" w:styleId="1390" w:customStyle="1">
    <w:name w:val="Appendix 1"/>
    <w:uiPriority w:val="0"/>
    <w:qFormat/>
    <w:pPr>
      <w:ind w:left="1678" w:hanging="1678"/>
      <w:jc w:val="both"/>
      <w:spacing w:before="360" w:after="360" w:line="576" w:lineRule="exact"/>
      <w:tabs>
        <w:tab w:val="left" w:pos="1680" w:leader="none"/>
      </w:tabs>
    </w:pPr>
    <w:rPr>
      <w:rFonts w:ascii="Calibri" w:hAnsi="Calibri" w:eastAsia="仿宋_GB2312" w:cs="Times New Roman"/>
      <w:b/>
      <w:sz w:val="44"/>
      <w:szCs w:val="44"/>
      <w:lang w:val="en-US" w:eastAsia="zh-CN" w:bidi="ar-SA"/>
    </w:rPr>
  </w:style>
  <w:style w:type="paragraph" w:styleId="1391" w:customStyle="1">
    <w:name w:val="grouptext"/>
    <w:uiPriority w:val="0"/>
    <w:qFormat/>
    <w:pPr>
      <w:spacing w:before="100" w:beforeAutospacing="1" w:after="100" w:afterAutospacing="1" w:line="336" w:lineRule="auto"/>
    </w:pPr>
    <w:rPr>
      <w:rFonts w:ascii="Arial" w:hAnsi="Arial" w:eastAsia="宋体" w:cs="Arial"/>
      <w:color w:val="999999"/>
      <w:sz w:val="22"/>
      <w:szCs w:val="22"/>
      <w:lang w:val="en-US" w:eastAsia="zh-CN" w:bidi="ar-SA"/>
    </w:rPr>
  </w:style>
  <w:style w:type="paragraph" w:styleId="1392" w:customStyle="1">
    <w:name w:val="BulletDiamond"/>
    <w:uiPriority w:val="0"/>
    <w:qFormat/>
    <w:pPr>
      <w:ind w:left="1077" w:right="357" w:hanging="357"/>
      <w:spacing w:before="60" w:after="60"/>
      <w:tabs>
        <w:tab w:val="left" w:pos="360" w:leader="none"/>
      </w:tabs>
    </w:pPr>
    <w:rPr>
      <w:rFonts w:ascii="Arial" w:hAnsi="Arial" w:eastAsia="宋体" w:cs="Times New Roman"/>
      <w:sz w:val="24"/>
      <w:lang w:val="en-US" w:eastAsia="zh-CN" w:bidi="ar-SA"/>
    </w:rPr>
  </w:style>
  <w:style w:type="paragraph" w:styleId="1393" w:customStyle="1">
    <w:name w:val="段"/>
    <w:uiPriority w:val="0"/>
    <w:qFormat/>
    <w:pPr>
      <w:ind w:firstLine="200"/>
      <w:jc w:val="both"/>
    </w:pPr>
    <w:rPr>
      <w:rFonts w:ascii="宋体" w:hAnsi="宋体" w:eastAsia="宋体" w:cs="Times New Roman"/>
      <w:sz w:val="21"/>
      <w:szCs w:val="22"/>
      <w:lang w:val="en-US" w:eastAsia="zh-CN" w:bidi="ar-SA"/>
    </w:rPr>
  </w:style>
  <w:style w:type="paragraph" w:styleId="1394" w:customStyle="1">
    <w:name w:val="Z2"/>
    <w:uiPriority w:val="0"/>
    <w:qFormat/>
    <w:pPr>
      <w:jc w:val="both"/>
      <w:spacing w:before="480" w:after="240"/>
      <w:widowControl w:val="off"/>
      <w:tabs>
        <w:tab w:val="left" w:pos="1620" w:leader="none"/>
      </w:tabs>
      <w:outlineLvl w:val="1"/>
    </w:pPr>
    <w:rPr>
      <w:rFonts w:ascii="Tahoma" w:hAnsi="Tahoma" w:eastAsia="幼圆" w:cs="Times New Roman"/>
      <w:b/>
      <w:caps/>
      <w:sz w:val="30"/>
      <w:lang w:val="en-US" w:eastAsia="zh-CN" w:bidi="ar-SA"/>
    </w:rPr>
  </w:style>
  <w:style w:type="paragraph" w:styleId="1395" w:customStyle="1">
    <w:name w:val="样式 标题 11l0H1Heading 0R1H11h1Level 1 Topic HeadingSectio..."/>
    <w:basedOn w:val="1376"/>
    <w:uiPriority w:val="0"/>
    <w:qFormat/>
    <w:pPr>
      <w:spacing w:before="100" w:beforeAutospacing="1" w:after="100" w:afterAutospacing="1" w:line="720" w:lineRule="auto"/>
    </w:pPr>
    <w:rPr>
      <w:rFonts w:ascii="Arial" w:hAnsi="Arial"/>
      <w:sz w:val="21"/>
    </w:rPr>
  </w:style>
  <w:style w:type="paragraph" w:styleId="1396" w:customStyle="1">
    <w:name w:val="containerfooter"/>
    <w:uiPriority w:val="0"/>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397" w:customStyle="1">
    <w:name w:val="正文 1"/>
    <w:uiPriority w:val="0"/>
    <w:qFormat/>
    <w:pPr>
      <w:ind w:left="1134"/>
      <w:jc w:val="both"/>
      <w:spacing w:before="80" w:after="80" w:line="360" w:lineRule="auto"/>
      <w:widowControl w:val="off"/>
    </w:pPr>
    <w:rPr>
      <w:rFonts w:ascii="Calibri" w:hAnsi="Calibri" w:eastAsia="宋体" w:cs="Times New Roman"/>
      <w:sz w:val="21"/>
      <w:lang w:val="en-US" w:eastAsia="zh-CN" w:bidi="ar-SA"/>
    </w:rPr>
  </w:style>
  <w:style w:type="paragraph" w:styleId="1398" w:customStyle="1">
    <w:name w:val="xl59"/>
    <w:uiPriority w:val="0"/>
    <w:qFormat/>
    <w:pPr>
      <w:spacing w:before="100" w:beforeAutospacing="1" w:after="100" w:afterAutospacing="1"/>
    </w:pPr>
    <w:rPr>
      <w:rFonts w:ascii="Arial Unicode MS" w:hAnsi="Arial Unicode MS" w:eastAsia="Arial Unicode MS" w:cs="Helvetica"/>
      <w:lang w:val="en-US" w:eastAsia="zh-CN" w:bidi="ar-SA"/>
    </w:rPr>
  </w:style>
  <w:style w:type="paragraph" w:styleId="1399" w:customStyle="1">
    <w:name w:val="wen_2"/>
    <w:uiPriority w:val="0"/>
    <w:qFormat/>
    <w:pPr>
      <w:spacing w:before="100" w:beforeAutospacing="1" w:after="100" w:afterAutospacing="1" w:line="324" w:lineRule="auto"/>
    </w:pPr>
    <w:rPr>
      <w:rFonts w:ascii="Calibri" w:hAnsi="Calibri" w:eastAsia="宋体" w:cs="Times New Roman"/>
      <w:sz w:val="18"/>
      <w:lang w:val="en-US" w:eastAsia="zh-CN" w:bidi="ar-SA"/>
    </w:rPr>
  </w:style>
  <w:style w:type="paragraph" w:styleId="1400" w:customStyle="1">
    <w:name w:val="linklist"/>
    <w:uiPriority w:val="0"/>
    <w:qFormat/>
    <w:pPr>
      <w:jc w:val="both"/>
      <w:spacing w:before="24" w:line="336" w:lineRule="auto"/>
    </w:pPr>
    <w:rPr>
      <w:rFonts w:ascii="Verdana" w:hAnsi="Verdana" w:eastAsia="Times New Roman" w:cs="Times New Roman"/>
      <w:sz w:val="17"/>
      <w:lang w:val="en-US" w:eastAsia="zh-CN" w:bidi="ar-SA"/>
    </w:rPr>
  </w:style>
  <w:style w:type="paragraph" w:styleId="1401" w:customStyle="1">
    <w:name w:val="legendbullets"/>
    <w:uiPriority w:val="0"/>
    <w:qFormat/>
    <w:pPr>
      <w:jc w:val="both"/>
      <w:spacing w:line="336" w:lineRule="auto"/>
    </w:pPr>
    <w:rPr>
      <w:rFonts w:ascii="Verdana" w:hAnsi="Verdana" w:eastAsia="Times New Roman" w:cs="Times New Roman"/>
      <w:color w:val="666666"/>
      <w:sz w:val="17"/>
      <w:lang w:val="en-US" w:eastAsia="zh-CN" w:bidi="ar-SA"/>
    </w:rPr>
  </w:style>
  <w:style w:type="paragraph" w:styleId="1402" w:customStyle="1">
    <w:name w:val="Proposals body"/>
    <w:uiPriority w:val="0"/>
    <w:qFormat/>
    <w:pPr>
      <w:ind w:firstLine="576"/>
    </w:pPr>
    <w:rPr>
      <w:rFonts w:ascii="宋体" w:hAnsi="宋体" w:eastAsia="宋体" w:cs="Times New Roman"/>
      <w:sz w:val="24"/>
      <w:lang w:val="en-US" w:eastAsia="zh-CN" w:bidi="ar-SA"/>
    </w:rPr>
  </w:style>
  <w:style w:type="paragraph" w:styleId="1403" w:customStyle="1">
    <w:name w:val="图形文字 Char Char Char1"/>
    <w:uiPriority w:val="0"/>
    <w:qFormat/>
    <w:pPr>
      <w:ind w:left="480" w:firstLine="480"/>
      <w:jc w:val="center"/>
      <w:spacing w:line="360" w:lineRule="auto"/>
      <w:widowControl w:val="off"/>
      <w:tabs>
        <w:tab w:val="left" w:pos="0" w:leader="none"/>
      </w:tabs>
    </w:pPr>
    <w:rPr>
      <w:rFonts w:ascii="Arial" w:hAnsi="Arial" w:eastAsia="Arial" w:cs="Times New Roman"/>
      <w:sz w:val="24"/>
      <w:lang w:val="en-US" w:eastAsia="zh-CN" w:bidi="ar-SA"/>
    </w:rPr>
  </w:style>
  <w:style w:type="paragraph" w:styleId="1404" w:customStyle="1">
    <w:name w:val="附录 Heading 2"/>
    <w:basedOn w:val="1373"/>
    <w:uiPriority w:val="0"/>
    <w:qFormat/>
    <w:pPr>
      <w:ind w:left="465" w:right="-84" w:hanging="465"/>
      <w:jc w:val="left"/>
      <w:spacing w:before="480" w:after="120" w:line="288" w:lineRule="auto"/>
      <w:widowControl/>
      <w:tabs>
        <w:tab w:val="left" w:pos="0" w:leader="none"/>
        <w:tab w:val="left" w:pos="465" w:leader="none"/>
      </w:tabs>
    </w:pPr>
    <w:rPr>
      <w:rFonts w:ascii="Microsoft Sans Serif" w:hAnsi="Microsoft Sans Serif" w:eastAsia="仿宋_GB2312"/>
      <w:sz w:val="28"/>
    </w:rPr>
  </w:style>
  <w:style w:type="paragraph" w:styleId="1405" w:customStyle="1">
    <w:name w:val="Bullet 5"/>
    <w:basedOn w:val="1233"/>
    <w:uiPriority w:val="0"/>
    <w:qFormat/>
    <w:pPr>
      <w:ind w:left="360" w:hanging="360"/>
      <w:tabs>
        <w:tab w:val="left" w:pos="360" w:leader="none"/>
      </w:tabs>
    </w:pPr>
  </w:style>
  <w:style w:type="paragraph" w:styleId="1406" w:customStyle="1">
    <w:name w:val="xl42"/>
    <w:uiPriority w:val="0"/>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b/>
      <w:bCs/>
      <w:sz w:val="24"/>
      <w:szCs w:val="22"/>
      <w:lang w:val="en-US" w:eastAsia="zh-CN" w:bidi="ar-SA"/>
    </w:rPr>
  </w:style>
  <w:style w:type="paragraph" w:styleId="1407" w:customStyle="1">
    <w:name w:val="样式 标题 55l4H5h5Second Subheading + 段前: 0.5 行 段后: 0.5 行 行距:..."/>
    <w:basedOn w:val="1227"/>
    <w:uiPriority w:val="0"/>
    <w:qFormat/>
    <w:pPr>
      <w:spacing w:line="360" w:lineRule="auto"/>
    </w:pPr>
    <w:rPr>
      <w:rFonts w:eastAsia="楷体_GB2312"/>
      <w:sz w:val="24"/>
      <w:szCs w:val="20"/>
    </w:rPr>
  </w:style>
  <w:style w:type="paragraph" w:styleId="1408" w:customStyle="1">
    <w:name w:val="方案标题2"/>
    <w:uiPriority w:val="0"/>
    <w:qFormat/>
    <w:pPr>
      <w:spacing w:before="120" w:line="360" w:lineRule="auto"/>
      <w:widowControl w:val="off"/>
      <w:outlineLvl w:val="1"/>
    </w:pPr>
    <w:rPr>
      <w:rFonts w:ascii="Calibri" w:hAnsi="Calibri" w:eastAsia="宋体" w:cs="Times New Roman"/>
      <w:sz w:val="30"/>
      <w:lang w:val="en-US" w:eastAsia="zh-CN" w:bidi="ar-SA"/>
    </w:rPr>
  </w:style>
  <w:style w:type="paragraph" w:styleId="1409" w:customStyle="1">
    <w:name w:val="pullquoterule1"/>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410" w:customStyle="1">
    <w:name w:val="xl50"/>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宋体" w:cs="Times New Roman"/>
      <w:sz w:val="24"/>
      <w:szCs w:val="22"/>
      <w:lang w:val="en-US" w:eastAsia="zh-CN" w:bidi="ar-SA"/>
    </w:rPr>
  </w:style>
  <w:style w:type="paragraph" w:styleId="1411" w:customStyle="1">
    <w:name w:val="正文列表"/>
    <w:uiPriority w:val="0"/>
    <w:qFormat/>
    <w:pPr>
      <w:ind w:left="360" w:hanging="360"/>
      <w:jc w:val="both"/>
      <w:spacing w:after="120" w:line="360" w:lineRule="exact"/>
      <w:widowControl w:val="off"/>
      <w:tabs>
        <w:tab w:val="left" w:pos="360" w:leader="none"/>
      </w:tabs>
    </w:pPr>
    <w:rPr>
      <w:rFonts w:ascii="楷体" w:hAnsi="楷体" w:eastAsia="楷体" w:cs="Times New Roman"/>
      <w:sz w:val="24"/>
      <w:lang w:val="en-US" w:eastAsia="zh-TW" w:bidi="ar-SA"/>
    </w:rPr>
  </w:style>
  <w:style w:type="paragraph" w:styleId="1412" w:customStyle="1">
    <w:name w:val="连续正文文字"/>
    <w:uiPriority w:val="0"/>
    <w:qFormat/>
    <w:pPr>
      <w:ind w:left="1080"/>
      <w:keepNext/>
      <w:spacing w:after="220" w:line="220" w:lineRule="atLeast"/>
    </w:pPr>
    <w:rPr>
      <w:rFonts w:ascii="Times New Roman" w:hAnsi="Times New Roman" w:eastAsia="宋体" w:cs="Times New Roman"/>
      <w:sz w:val="21"/>
      <w:lang w:val="en-US" w:eastAsia="zh-CN" w:bidi="ar-SA"/>
    </w:rPr>
  </w:style>
  <w:style w:type="paragraph" w:styleId="1413" w:customStyle="1">
    <w:name w:val="Style First line:  0.5&quot;"/>
    <w:uiPriority w:val="0"/>
    <w:qFormat/>
    <w:pPr>
      <w:ind w:firstLine="720"/>
      <w:spacing w:line="360" w:lineRule="auto"/>
    </w:pPr>
    <w:rPr>
      <w:rFonts w:ascii="Calibri" w:hAnsi="Calibri" w:eastAsia="宋体" w:cs="Times New Roman"/>
      <w:sz w:val="24"/>
      <w:lang w:val="en-US" w:eastAsia="zh-CN" w:bidi="ar-SA"/>
    </w:rPr>
  </w:style>
  <w:style w:type="paragraph" w:styleId="1414" w:customStyle="1">
    <w:name w:val="CM45"/>
    <w:basedOn w:val="1001"/>
    <w:next w:val="1001"/>
    <w:uiPriority w:val="0"/>
    <w:qFormat/>
    <w:pPr>
      <w:spacing w:line="420" w:lineRule="atLeast"/>
      <w:widowControl w:val="off"/>
    </w:pPr>
    <w:rPr>
      <w:rFonts w:ascii="Times New Roman" w:hAnsi="Times New Roman"/>
    </w:rPr>
  </w:style>
  <w:style w:type="paragraph" w:styleId="1415" w:customStyle="1">
    <w:name w:val="标题3"/>
    <w:uiPriority w:val="0"/>
    <w:qFormat/>
    <w:pPr>
      <w:ind w:firstLine="510"/>
      <w:jc w:val="both"/>
      <w:spacing w:line="400" w:lineRule="atLeast"/>
      <w:widowControl w:val="off"/>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汉仪楷体简" w:hAnsi="汉仪楷体简" w:eastAsia="汉仪楷体简" w:cs="Times New Roman"/>
      <w:color w:val="008080"/>
      <w:sz w:val="28"/>
      <w:szCs w:val="22"/>
      <w:lang w:val="en-US" w:eastAsia="zh-CN" w:bidi="ar-SA"/>
    </w:rPr>
  </w:style>
  <w:style w:type="paragraph" w:styleId="1416" w:customStyle="1">
    <w:name w:val="样式 宋体 小四 首行缩进:  0.74 厘米 行距: 最小值 0 磅"/>
    <w:uiPriority w:val="0"/>
    <w:qFormat/>
    <w:pPr>
      <w:ind w:firstLine="420"/>
      <w:jc w:val="both"/>
      <w:spacing w:line="360" w:lineRule="auto"/>
      <w:widowControl w:val="off"/>
    </w:pPr>
    <w:rPr>
      <w:rFonts w:ascii="宋体" w:hAnsi="宋体" w:eastAsia="宋体" w:cs="Times New Roman"/>
      <w:sz w:val="24"/>
      <w:lang w:val="en-US" w:eastAsia="zh-CN" w:bidi="ar-SA"/>
    </w:rPr>
  </w:style>
  <w:style w:type="paragraph" w:styleId="1417" w:customStyle="1">
    <w:name w:val="CM120"/>
    <w:basedOn w:val="1001"/>
    <w:next w:val="1001"/>
    <w:uiPriority w:val="0"/>
    <w:qFormat/>
    <w:pPr>
      <w:spacing w:after="3075"/>
      <w:widowControl w:val="off"/>
    </w:pPr>
    <w:rPr>
      <w:rFonts w:ascii="Times New Roman" w:hAnsi="Times New Roman"/>
    </w:rPr>
  </w:style>
  <w:style w:type="paragraph" w:styleId="1418" w:customStyle="1">
    <w:name w:val="simpleform"/>
    <w:uiPriority w:val="0"/>
    <w:qFormat/>
    <w:pPr>
      <w:jc w:val="both"/>
      <w:spacing w:before="240" w:after="180" w:line="336" w:lineRule="auto"/>
    </w:pPr>
    <w:rPr>
      <w:rFonts w:ascii="Verdana" w:hAnsi="Verdana" w:eastAsia="Times New Roman" w:cs="Times New Roman"/>
      <w:sz w:val="17"/>
      <w:lang w:val="en-US" w:eastAsia="zh-CN" w:bidi="ar-SA"/>
    </w:rPr>
  </w:style>
  <w:style w:type="paragraph" w:styleId="1419" w:customStyle="1">
    <w:name w:val="符号与编号"/>
    <w:uiPriority w:val="0"/>
    <w:qFormat/>
    <w:pPr>
      <w:ind w:left="912" w:hanging="420"/>
      <w:jc w:val="both"/>
      <w:spacing w:line="400" w:lineRule="atLeast"/>
      <w:widowControl w:val="off"/>
      <w:tabs>
        <w:tab w:val="left" w:pos="912" w:leader="none"/>
      </w:tabs>
    </w:pPr>
    <w:rPr>
      <w:rFonts w:ascii="Calibri" w:hAnsi="Calibri" w:eastAsia="宋体" w:cs="Times New Roman"/>
      <w:sz w:val="24"/>
      <w:lang w:val="en-US" w:eastAsia="zh-CN" w:bidi="ar-SA"/>
    </w:rPr>
  </w:style>
  <w:style w:type="paragraph" w:styleId="1420" w:customStyle="1">
    <w:name w:val="附录 Heading 1"/>
    <w:basedOn w:val="1397"/>
    <w:uiPriority w:val="0"/>
    <w:qFormat/>
    <w:pPr>
      <w:jc w:val="center"/>
      <w:pageBreakBefore/>
      <w:spacing w:before="480" w:after="120" w:line="480" w:lineRule="auto"/>
      <w:widowControl/>
    </w:pPr>
    <w:rPr>
      <w:rFonts w:ascii="Microsoft Sans Serif" w:hAnsi="Microsoft Sans Serif" w:eastAsia="仿宋_GB2312"/>
      <w:sz w:val="40"/>
    </w:rPr>
  </w:style>
  <w:style w:type="paragraph" w:styleId="1421" w:customStyle="1">
    <w:name w:val="tableheading"/>
    <w:uiPriority w:val="0"/>
    <w:qFormat/>
    <w:pPr>
      <w:spacing w:before="100" w:beforeAutospacing="1" w:after="100" w:afterAutospacing="1"/>
    </w:pPr>
    <w:rPr>
      <w:rFonts w:ascii="宋体" w:hAnsi="宋体" w:eastAsia="宋体" w:cs="宋体"/>
      <w:sz w:val="24"/>
      <w:szCs w:val="22"/>
      <w:lang w:val="en-US" w:eastAsia="zh-CN" w:bidi="ar-SA"/>
    </w:rPr>
  </w:style>
  <w:style w:type="paragraph" w:styleId="1422" w:customStyle="1">
    <w:name w:val="默认段落字体 Para Char Char Char Char"/>
    <w:uiPriority w:val="0"/>
    <w:qFormat/>
    <w:pPr>
      <w:jc w:val="both"/>
    </w:pPr>
    <w:rPr>
      <w:rFonts w:ascii="Calibri" w:hAnsi="Calibri" w:eastAsia="仿宋_GB2312" w:cs="Times New Roman"/>
      <w:sz w:val="24"/>
      <w:szCs w:val="22"/>
      <w:lang w:val="en-US" w:eastAsia="zh-CN" w:bidi="ar-SA"/>
    </w:rPr>
  </w:style>
  <w:style w:type="paragraph" w:styleId="1423" w:customStyle="1">
    <w:name w:val="mnpmenutop"/>
    <w:uiPriority w:val="0"/>
    <w:qFormat/>
    <w:pPr>
      <w:jc w:val="both"/>
      <w:spacing w:line="336" w:lineRule="auto"/>
      <w:shd w:val="clear" w:color="000000" w:fill="f1f1f1"/>
      <w:pBdr>
        <w:top w:val="single" w:color="999999" w:sz="2" w:space="1"/>
        <w:left w:val="single" w:color="999999" w:sz="2" w:space="0"/>
        <w:bottom w:val="single" w:color="999999" w:sz="2" w:space="0"/>
        <w:right w:val="single" w:color="999999" w:sz="4" w:space="0"/>
        <w:between w:val="none" w:color="000000" w:sz="0" w:space="0"/>
      </w:pBdr>
    </w:pPr>
    <w:rPr>
      <w:rFonts w:ascii="Verdana" w:hAnsi="Verdana" w:eastAsia="Times New Roman" w:cs="Times New Roman"/>
      <w:sz w:val="24"/>
      <w:lang w:val="en-US" w:eastAsia="zh-CN" w:bidi="ar-SA"/>
    </w:rPr>
  </w:style>
  <w:style w:type="paragraph" w:styleId="1424" w:customStyle="1">
    <w:name w:val="样式 样式 标题 1H1PIM 1h1DocAccptfeaturehead1Header 1Heading 0He...1 +..."/>
    <w:basedOn w:val="1238"/>
    <w:uiPriority w:val="0"/>
    <w:qFormat/>
    <w:pPr>
      <w:ind w:left="1145" w:hanging="425"/>
    </w:pPr>
  </w:style>
  <w:style w:type="paragraph" w:styleId="1425" w:customStyle="1">
    <w:name w:val="样式 正文首行缩进 2 + 左  0 字符"/>
    <w:basedOn w:val="1408"/>
    <w:uiPriority w:val="0"/>
    <w:qFormat/>
    <w:pPr>
      <w:ind w:firstLine="420"/>
    </w:pPr>
    <w:rPr>
      <w:sz w:val="24"/>
    </w:rPr>
  </w:style>
  <w:style w:type="paragraph" w:styleId="1426" w:customStyle="1">
    <w:name w:val="xl70"/>
    <w:uiPriority w:val="0"/>
    <w:qFormat/>
    <w:pPr>
      <w:jc w:val="center"/>
      <w:spacing w:before="100" w:beforeAutospacing="1" w:after="100" w:afterAutospacing="1"/>
    </w:pPr>
    <w:rPr>
      <w:rFonts w:ascii="Arial Unicode MS" w:hAnsi="Arial Unicode MS" w:eastAsia="Arial Unicode MS" w:cs="Helvetica"/>
      <w:lang w:val="en-US" w:eastAsia="zh-CN" w:bidi="ar-SA"/>
    </w:rPr>
  </w:style>
  <w:style w:type="paragraph" w:styleId="1427" w:customStyle="1">
    <w:name w:val="样式 标题 7 + 左侧:  0 厘米 首行缩进:  0 厘米"/>
    <w:basedOn w:val="1336"/>
    <w:uiPriority w:val="0"/>
    <w:qFormat/>
    <w:pPr>
      <w:ind w:left="359" w:hanging="359"/>
      <w:spacing w:before="80" w:after="80" w:line="317" w:lineRule="auto"/>
      <w:tabs>
        <w:tab w:val="left" w:pos="360" w:leader="none"/>
      </w:tabs>
    </w:pPr>
    <w:rPr>
      <w:rFonts w:ascii="宋体" w:hAnsi="宋体" w:eastAsia="新宋体"/>
      <w:color w:val="ff0000"/>
    </w:rPr>
  </w:style>
  <w:style w:type="paragraph" w:styleId="1428" w:customStyle="1">
    <w:name w:val="样式 样式 每章一级标题*。* + 段后: 1 行 + 段后: 0.5 行1"/>
    <w:basedOn w:val="1023"/>
    <w:uiPriority w:val="0"/>
    <w:qFormat/>
    <w:pPr>
      <w:tabs>
        <w:tab w:val="left" w:pos="360" w:leader="none"/>
        <w:tab w:val="left" w:pos="840" w:leader="none"/>
      </w:tabs>
    </w:pPr>
  </w:style>
  <w:style w:type="paragraph" w:styleId="1429" w:customStyle="1">
    <w:name w:val="适中"/>
    <w:basedOn w:val="1408"/>
    <w:uiPriority w:val="0"/>
    <w:qFormat/>
    <w:pPr>
      <w:spacing w:after="60"/>
      <w:widowControl/>
      <w:outlineLvl w:val="9"/>
    </w:pPr>
    <w:rPr>
      <w:rFonts w:ascii="仿宋体" w:hAnsi="仿宋体" w:eastAsia="仿宋体"/>
      <w:spacing w:val="11"/>
      <w:sz w:val="24"/>
      <w:lang w:val="en-GB"/>
    </w:rPr>
  </w:style>
  <w:style w:type="paragraph" w:styleId="1430" w:customStyle="1">
    <w:name w:val="09_HP Table Body 7 pt"/>
    <w:basedOn w:val="1001"/>
    <w:next w:val="1001"/>
    <w:uiPriority w:val="0"/>
    <w:qFormat/>
    <w:pPr>
      <w:widowControl w:val="off"/>
    </w:pPr>
    <w:rPr>
      <w:rFonts w:ascii="Futura-Book" w:hAnsi="Futura-Book"/>
      <w:sz w:val="20"/>
    </w:rPr>
  </w:style>
  <w:style w:type="paragraph" w:styleId="1431" w:customStyle="1">
    <w:name w:val="Preface"/>
    <w:uiPriority w:val="0"/>
    <w:qFormat/>
    <w:pPr>
      <w:keepLines/>
      <w:keepNext/>
      <w:pageBreakBefore/>
      <w:spacing w:after="240" w:line="240" w:lineRule="atLeast"/>
      <w:outlineLvl w:val="0"/>
    </w:pPr>
    <w:rPr>
      <w:rFonts w:ascii="黑体" w:hAnsi="黑体" w:eastAsia="黑体" w:cs="Times New Roman"/>
      <w:b/>
      <w:color w:val="0000ff"/>
      <w:sz w:val="24"/>
      <w:lang w:val="en-US" w:eastAsia="zh-CN" w:bidi="ar-SA"/>
    </w:rPr>
  </w:style>
  <w:style w:type="paragraph" w:styleId="1432" w:customStyle="1">
    <w:name w:val="listnumber"/>
    <w:uiPriority w:val="0"/>
    <w:qFormat/>
    <w:pPr>
      <w:jc w:val="both"/>
      <w:spacing w:line="336" w:lineRule="auto"/>
    </w:pPr>
    <w:rPr>
      <w:rFonts w:ascii="Verdana" w:hAnsi="Verdana" w:eastAsia="Times New Roman" w:cs="Times New Roman"/>
      <w:sz w:val="17"/>
      <w:lang w:val="en-US" w:eastAsia="zh-CN" w:bidi="ar-SA"/>
    </w:rPr>
  </w:style>
  <w:style w:type="paragraph" w:styleId="1433" w:customStyle="1">
    <w:name w:val="日期1"/>
    <w:uiPriority w:val="0"/>
    <w:qFormat/>
    <w:pPr>
      <w:jc w:val="both"/>
      <w:spacing w:before="108" w:line="336" w:lineRule="auto"/>
    </w:pPr>
    <w:rPr>
      <w:rFonts w:ascii="Verdana" w:hAnsi="Verdana" w:eastAsia="Times New Roman" w:cs="Times New Roman"/>
      <w:color w:val="666666"/>
      <w:sz w:val="16"/>
      <w:lang w:val="en-US" w:eastAsia="zh-CN" w:bidi="ar-SA"/>
    </w:rPr>
  </w:style>
  <w:style w:type="paragraph" w:styleId="1434" w:customStyle="1">
    <w:name w:val="标题符号"/>
    <w:uiPriority w:val="0"/>
    <w:qFormat/>
    <w:pPr>
      <w:ind w:left="902" w:hanging="340"/>
      <w:jc w:val="both"/>
      <w:spacing w:line="360" w:lineRule="auto"/>
      <w:widowControl w:val="off"/>
      <w:tabs>
        <w:tab w:val="left" w:pos="902" w:leader="none"/>
        <w:tab w:val="left" w:pos="1474" w:leader="none"/>
      </w:tabs>
    </w:pPr>
    <w:rPr>
      <w:rFonts w:ascii="Calibri" w:hAnsi="Calibri" w:eastAsia="宋体" w:cs="Times New Roman"/>
      <w:sz w:val="21"/>
      <w:szCs w:val="22"/>
      <w:lang w:val="en-US" w:eastAsia="zh-CN" w:bidi="ar-SA"/>
    </w:rPr>
  </w:style>
  <w:style w:type="paragraph" w:styleId="1435" w:customStyle="1">
    <w:name w:val="KD正文"/>
    <w:uiPriority w:val="0"/>
    <w:qFormat/>
    <w:pPr>
      <w:jc w:val="both"/>
      <w:spacing w:before="120" w:line="360" w:lineRule="auto"/>
      <w:widowControl w:val="off"/>
    </w:pPr>
    <w:rPr>
      <w:rFonts w:ascii="宋体" w:hAnsi="宋体" w:eastAsia="宋体" w:cs="Times New Roman"/>
      <w:sz w:val="24"/>
      <w:lang w:val="en-US" w:eastAsia="zh-CN" w:bidi="ar-SA"/>
    </w:rPr>
  </w:style>
  <w:style w:type="paragraph" w:styleId="1436" w:customStyle="1">
    <w:name w:val="overviewpara"/>
    <w:uiPriority w:val="0"/>
    <w:qFormat/>
    <w:pPr>
      <w:jc w:val="both"/>
      <w:spacing w:line="336" w:lineRule="auto"/>
    </w:pPr>
    <w:rPr>
      <w:rFonts w:ascii="Verdana" w:hAnsi="Verdana" w:eastAsia="Times New Roman" w:cs="Times New Roman"/>
      <w:sz w:val="17"/>
      <w:lang w:val="en-US" w:eastAsia="zh-CN" w:bidi="ar-SA"/>
    </w:rPr>
  </w:style>
  <w:style w:type="paragraph" w:styleId="1437" w:customStyle="1">
    <w:name w:val="表身（中）"/>
    <w:uiPriority w:val="0"/>
    <w:qFormat/>
    <w:pPr>
      <w:jc w:val="center"/>
      <w:widowControl w:val="off"/>
    </w:pPr>
    <w:rPr>
      <w:rFonts w:ascii="Calibri" w:hAnsi="Calibri" w:eastAsia="宋体" w:cs="Times New Roman"/>
      <w:sz w:val="21"/>
      <w:szCs w:val="22"/>
      <w:lang w:val="en-US" w:eastAsia="zh-CN" w:bidi="ar-SA"/>
    </w:rPr>
  </w:style>
  <w:style w:type="paragraph" w:styleId="1438" w:customStyle="1">
    <w:name w:val="小块标题"/>
    <w:uiPriority w:val="0"/>
    <w:qFormat/>
    <w:pPr>
      <w:jc w:val="both"/>
      <w:spacing w:line="480" w:lineRule="auto"/>
      <w:tabs>
        <w:tab w:val="left" w:pos="420" w:leader="none"/>
        <w:tab w:val="left" w:pos="540" w:leader="none"/>
      </w:tabs>
    </w:pPr>
    <w:rPr>
      <w:rFonts w:ascii="Times New Roman" w:hAnsi="Times New Roman" w:eastAsia="宋体" w:cs="Times New Roman"/>
      <w:b/>
      <w:color w:val="800000"/>
      <w:sz w:val="28"/>
      <w:u w:val="single"/>
      <w:lang w:val="en-US" w:eastAsia="zh-CN" w:bidi="ar-SA"/>
    </w:rPr>
  </w:style>
  <w:style w:type="paragraph" w:styleId="1439" w:customStyle="1">
    <w:name w:val="ancestorlabel"/>
    <w:uiPriority w:val="0"/>
    <w:qFormat/>
    <w:pPr>
      <w:jc w:val="both"/>
      <w:spacing w:line="336" w:lineRule="auto"/>
    </w:pPr>
    <w:rPr>
      <w:rFonts w:ascii="Verdana" w:hAnsi="Verdana" w:eastAsia="Times New Roman" w:cs="Times New Roman"/>
      <w:color w:val="666666"/>
      <w:sz w:val="17"/>
      <w:lang w:val="en-US" w:eastAsia="zh-CN" w:bidi="ar-SA"/>
    </w:rPr>
  </w:style>
  <w:style w:type="paragraph" w:styleId="1440" w:customStyle="1">
    <w:name w:val="TH_FL"/>
    <w:uiPriority w:val="0"/>
    <w:qFormat/>
    <w:pPr>
      <w:spacing w:before="40" w:after="40" w:line="220" w:lineRule="exact"/>
    </w:pPr>
    <w:rPr>
      <w:rFonts w:ascii="IDCSansSerif" w:hAnsi="IDCSansSerif" w:eastAsia="宋体" w:cs="Times New Roman"/>
      <w:sz w:val="18"/>
      <w:lang w:val="en-US" w:eastAsia="zh-CN" w:bidi="ar-SA"/>
    </w:rPr>
  </w:style>
  <w:style w:type="paragraph" w:styleId="1441" w:customStyle="1">
    <w:name w:val="Subhead"/>
    <w:uiPriority w:val="0"/>
    <w:qFormat/>
    <w:pPr>
      <w:spacing w:before="72" w:after="72"/>
      <w:widowControl w:val="off"/>
    </w:pPr>
    <w:rPr>
      <w:rFonts w:ascii="Calibri" w:hAnsi="Calibri" w:eastAsia="宋体" w:cs="Times New Roman"/>
      <w:sz w:val="21"/>
      <w:szCs w:val="22"/>
      <w:lang w:val="en-US" w:eastAsia="zh-CN" w:bidi="ar-SA"/>
    </w:rPr>
  </w:style>
  <w:style w:type="paragraph" w:styleId="1442" w:customStyle="1">
    <w:name w:val="xl30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443" w:customStyle="1">
    <w:name w:val="subheadnolink"/>
    <w:uiPriority w:val="0"/>
    <w:qFormat/>
    <w:pPr>
      <w:spacing w:before="100" w:beforeAutospacing="1" w:after="100" w:afterAutospacing="1"/>
    </w:pPr>
    <w:rPr>
      <w:rFonts w:ascii="Verdana" w:hAnsi="Verdana" w:eastAsia="宋体" w:cs="Times New Roman"/>
      <w:b/>
      <w:sz w:val="18"/>
      <w:lang w:val="en-US" w:eastAsia="zh-CN" w:bidi="ar-SA"/>
    </w:rPr>
  </w:style>
  <w:style w:type="paragraph" w:styleId="1444" w:customStyle="1">
    <w:name w:val="文档-修订记录"/>
    <w:uiPriority w:val="0"/>
    <w:qFormat/>
    <w:pPr>
      <w:jc w:val="center"/>
      <w:spacing w:after="62" w:line="360" w:lineRule="auto"/>
    </w:pPr>
    <w:rPr>
      <w:rFonts w:ascii="Calibri" w:hAnsi="Calibri" w:eastAsia="宋体" w:cs="Times New Roman"/>
      <w:b/>
      <w:sz w:val="24"/>
      <w:lang w:val="en-US" w:eastAsia="zh-CN" w:bidi="ar-SA"/>
    </w:rPr>
  </w:style>
  <w:style w:type="paragraph" w:styleId="1445" w:customStyle="1">
    <w:name w:val="Title Cover"/>
    <w:uiPriority w:val="0"/>
    <w:qFormat/>
    <w:pPr>
      <w:ind w:left="-840" w:right="-840"/>
      <w:keepLines/>
      <w:keepNext/>
      <w:spacing w:before="240" w:after="500" w:line="640" w:lineRule="exact"/>
      <w:tabs>
        <w:tab w:val="left" w:pos="0" w:leader="none"/>
      </w:tabs>
      <w:pBdr>
        <w:top w:val="single" w:color="000000" w:sz="48" w:space="31"/>
        <w:left w:val="none" w:color="000000" w:sz="0" w:space="3"/>
        <w:bottom w:val="none" w:color="000000" w:sz="0" w:space="3"/>
        <w:right w:val="none" w:color="000000" w:sz="0" w:space="3"/>
        <w:between w:val="none" w:color="000000" w:sz="0" w:space="0"/>
      </w:pBdr>
    </w:pPr>
    <w:rPr>
      <w:rFonts w:ascii="Arial Black" w:hAnsi="Arial Black" w:eastAsia="PMingLiU" w:cs="Times New Roman"/>
      <w:b/>
      <w:spacing w:val="-49"/>
      <w:sz w:val="64"/>
      <w:lang w:val="en-US" w:eastAsia="zh-TW" w:bidi="ar-SA"/>
    </w:rPr>
  </w:style>
  <w:style w:type="paragraph" w:styleId="1446" w:customStyle="1">
    <w:name w:val="四号正文"/>
    <w:uiPriority w:val="0"/>
    <w:qFormat/>
    <w:pPr>
      <w:ind w:firstLine="645"/>
      <w:jc w:val="both"/>
      <w:spacing w:line="360" w:lineRule="auto"/>
      <w:widowControl w:val="off"/>
    </w:pPr>
    <w:rPr>
      <w:rFonts w:ascii="Calibri" w:hAnsi="Calibri" w:eastAsia="宋体" w:cs="Times New Roman"/>
      <w:sz w:val="28"/>
      <w:lang w:val="en-US" w:eastAsia="zh-CN" w:bidi="ar-SA"/>
    </w:rPr>
  </w:style>
  <w:style w:type="paragraph" w:styleId="1447" w:customStyle="1">
    <w:name w:val="正文标准"/>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448" w:customStyle="1">
    <w:name w:val="simpleformtext"/>
    <w:uiPriority w:val="0"/>
    <w:qFormat/>
    <w:pPr>
      <w:jc w:val="both"/>
      <w:spacing w:before="12" w:line="336" w:lineRule="auto"/>
    </w:pPr>
    <w:rPr>
      <w:rFonts w:ascii="Tahoma" w:hAnsi="Tahoma" w:eastAsia="Times New Roman" w:cs="Times New Roman"/>
      <w:sz w:val="17"/>
      <w:lang w:val="en-US" w:eastAsia="zh-CN" w:bidi="ar-SA"/>
    </w:rPr>
  </w:style>
  <w:style w:type="paragraph" w:styleId="1449" w:customStyle="1">
    <w:name w:val="方案正文 Char Char1 Char"/>
    <w:uiPriority w:val="0"/>
    <w:qFormat/>
    <w:pPr>
      <w:ind w:firstLine="359"/>
      <w:spacing w:before="156" w:line="360" w:lineRule="auto"/>
      <w:widowControl w:val="off"/>
    </w:pPr>
    <w:rPr>
      <w:rFonts w:ascii="Arial" w:hAnsi="Arial" w:eastAsia="宋体" w:cs="Times New Roman"/>
      <w:sz w:val="24"/>
      <w:lang w:val="en-US" w:eastAsia="zh-CN" w:bidi="ar-SA"/>
    </w:rPr>
  </w:style>
  <w:style w:type="paragraph" w:styleId="1450" w:customStyle="1">
    <w:name w:val="表格中内容居左"/>
    <w:uiPriority w:val="0"/>
    <w:qFormat/>
    <w:pPr>
      <w:spacing w:line="360" w:lineRule="auto"/>
    </w:pPr>
    <w:rPr>
      <w:rFonts w:ascii="仿宋_GB2312" w:hAnsi="仿宋_GB2312" w:eastAsia="仿宋_GB2312" w:cs="Times New Roman"/>
      <w:sz w:val="28"/>
      <w:lang w:val="en-US" w:eastAsia="zh-CN" w:bidi="ar-SA"/>
    </w:rPr>
  </w:style>
  <w:style w:type="paragraph" w:styleId="1451" w:customStyle="1">
    <w:name w:val="DG Response"/>
    <w:uiPriority w:val="0"/>
    <w:qFormat/>
    <w:pPr>
      <w:ind w:left="144"/>
      <w:keepLines/>
      <w:spacing w:before="120"/>
    </w:pPr>
    <w:rPr>
      <w:rFonts w:ascii="宋体" w:hAnsi="宋体" w:eastAsia="宋体" w:cs="Times New Roman"/>
      <w:b/>
      <w:sz w:val="22"/>
      <w:lang w:val="en-US" w:eastAsia="zh-CN" w:bidi="ar-SA"/>
    </w:rPr>
  </w:style>
  <w:style w:type="paragraph" w:styleId="1452" w:customStyle="1">
    <w:name w:val="1.正文"/>
    <w:uiPriority w:val="0"/>
    <w:qFormat/>
    <w:pPr>
      <w:ind w:firstLine="397"/>
      <w:jc w:val="both"/>
      <w:spacing w:line="360" w:lineRule="auto"/>
      <w:widowControl w:val="off"/>
    </w:pPr>
    <w:rPr>
      <w:rFonts w:ascii="宋体" w:hAnsi="宋体" w:eastAsia="Calibri" w:cs="Times New Roman"/>
      <w:b/>
      <w:bCs/>
      <w:spacing w:val="19"/>
      <w:sz w:val="24"/>
      <w:szCs w:val="22"/>
      <w:lang w:val="en-US" w:eastAsia="zh-CN" w:bidi="ar-SA"/>
    </w:rPr>
  </w:style>
  <w:style w:type="paragraph" w:styleId="1453" w:customStyle="1">
    <w:name w:val="序号正文"/>
    <w:uiPriority w:val="0"/>
    <w:qFormat/>
    <w:pPr>
      <w:jc w:val="both"/>
      <w:spacing w:before="156" w:after="156" w:line="300" w:lineRule="auto"/>
      <w:tabs>
        <w:tab w:val="left" w:pos="360" w:leader="none"/>
        <w:tab w:val="left" w:pos="495" w:leader="none"/>
      </w:tabs>
    </w:pPr>
    <w:rPr>
      <w:rFonts w:ascii="Calibri" w:hAnsi="Calibri" w:eastAsia="仿宋_GB2312" w:cs="Times New Roman"/>
      <w:sz w:val="24"/>
      <w:szCs w:val="22"/>
      <w:lang w:val="en-US" w:eastAsia="zh-CN" w:bidi="ar-SA"/>
    </w:rPr>
  </w:style>
  <w:style w:type="paragraph" w:styleId="1454" w:customStyle="1">
    <w:name w:val="正文列表2"/>
    <w:uiPriority w:val="0"/>
    <w:qFormat/>
    <w:pPr>
      <w:ind w:left="900" w:hanging="420"/>
      <w:jc w:val="both"/>
      <w:widowControl w:val="off"/>
      <w:tabs>
        <w:tab w:val="left" w:pos="900" w:leader="none"/>
      </w:tabs>
    </w:pPr>
    <w:rPr>
      <w:rFonts w:ascii="Calibri" w:hAnsi="Calibri" w:eastAsia="宋体" w:cs="Times New Roman"/>
      <w:sz w:val="21"/>
      <w:lang w:val="en-US" w:eastAsia="zh-CN" w:bidi="ar-SA"/>
    </w:rPr>
  </w:style>
  <w:style w:type="paragraph" w:styleId="1455" w:customStyle="1">
    <w:name w:val="Table_Sm_Heading"/>
    <w:uiPriority w:val="0"/>
    <w:qFormat/>
    <w:pPr>
      <w:keepLines/>
      <w:keepNext/>
      <w:spacing w:before="60" w:after="40"/>
    </w:pPr>
    <w:rPr>
      <w:rFonts w:ascii="Arial" w:hAnsi="Arial" w:eastAsia="宋体" w:cs="Times New Roman"/>
      <w:b/>
      <w:sz w:val="16"/>
      <w:lang w:val="en-US" w:eastAsia="zh-CN" w:bidi="ar-SA"/>
    </w:rPr>
  </w:style>
  <w:style w:type="paragraph" w:styleId="1456" w:customStyle="1">
    <w:name w:val="Section - Title"/>
    <w:basedOn w:val="1052"/>
    <w:uiPriority w:val="0"/>
    <w:qFormat/>
    <w:pPr>
      <w:ind w:left="-72"/>
      <w:keepNext/>
      <w:pageBreakBefore/>
      <w:spacing w:before="80" w:after="240" w:line="240" w:lineRule="exact"/>
    </w:pPr>
    <w:rPr>
      <w:rFonts w:ascii="Times" w:hAnsi="Times"/>
      <w:b w:val="0"/>
      <w:sz w:val="32"/>
    </w:rPr>
  </w:style>
  <w:style w:type="paragraph" w:styleId="1457" w:customStyle="1">
    <w:name w:val="文档正文"/>
    <w:uiPriority w:val="0"/>
    <w:qFormat/>
    <w:pPr>
      <w:ind w:firstLine="567"/>
      <w:jc w:val="both"/>
      <w:spacing w:line="312" w:lineRule="atLeast"/>
      <w:widowControl w:val="off"/>
    </w:pPr>
    <w:rPr>
      <w:rFonts w:ascii="长城仿宋" w:hAnsi="长城仿宋" w:eastAsia="长城仿宋" w:cs="Times New Roman"/>
      <w:sz w:val="28"/>
      <w:szCs w:val="22"/>
      <w:lang w:val="en-US" w:eastAsia="zh-CN" w:bidi="ar-SA"/>
    </w:rPr>
  </w:style>
  <w:style w:type="paragraph" w:styleId="1458" w:customStyle="1">
    <w:name w:val="勾"/>
    <w:uiPriority w:val="0"/>
    <w:qFormat/>
    <w:pPr>
      <w:ind w:left="420" w:hanging="420"/>
      <w:jc w:val="both"/>
      <w:spacing w:line="360" w:lineRule="auto"/>
      <w:widowControl w:val="off"/>
      <w:tabs>
        <w:tab w:val="left" w:pos="425" w:leader="none"/>
      </w:tabs>
    </w:pPr>
    <w:rPr>
      <w:rFonts w:ascii="Calibri" w:hAnsi="Calibri" w:eastAsia="宋体" w:cs="Times New Roman"/>
      <w:color w:val="ff0000"/>
      <w:sz w:val="24"/>
      <w:lang w:val="en-US" w:eastAsia="zh-CN" w:bidi="ar-SA"/>
    </w:rPr>
  </w:style>
  <w:style w:type="paragraph" w:styleId="1459" w:customStyle="1">
    <w:name w:val="Char Char Char Char Char Char Char Char"/>
    <w:uiPriority w:val="0"/>
    <w:qFormat/>
    <w:pPr>
      <w:jc w:val="both"/>
      <w:spacing w:after="160" w:line="240" w:lineRule="exact"/>
    </w:pPr>
    <w:rPr>
      <w:rFonts w:ascii="Verdana" w:hAnsi="Verdana" w:eastAsia="宋体" w:cs="Times New Roman"/>
      <w:lang w:val="en-US" w:eastAsia="zh-CN" w:bidi="ar-SA"/>
    </w:rPr>
  </w:style>
  <w:style w:type="paragraph" w:styleId="1460" w:customStyle="1">
    <w:name w:val="TableBodyBold"/>
    <w:basedOn w:val="1388"/>
    <w:uiPriority w:val="0"/>
    <w:qFormat/>
    <w:rPr>
      <w:b/>
    </w:rPr>
  </w:style>
  <w:style w:type="paragraph" w:styleId="1461" w:customStyle="1">
    <w:name w:val="小标题 1"/>
    <w:uiPriority w:val="0"/>
    <w:qFormat/>
    <w:pPr>
      <w:jc w:val="both"/>
      <w:spacing w:line="360" w:lineRule="atLeast"/>
      <w:widowControl w:val="off"/>
    </w:pPr>
    <w:rPr>
      <w:rFonts w:ascii="文鼎粗黑" w:hAnsi="文鼎粗黑" w:eastAsia="文鼎粗黑" w:cs="Times New Roman"/>
      <w:sz w:val="22"/>
      <w:lang w:val="en-US" w:eastAsia="zh-CN" w:bidi="ar-SA"/>
    </w:rPr>
  </w:style>
  <w:style w:type="paragraph" w:styleId="1462" w:customStyle="1">
    <w:name w:val="8"/>
    <w:next w:val="1454"/>
    <w:uiPriority w:val="0"/>
    <w:qFormat/>
    <w:pPr>
      <w:ind w:firstLine="480"/>
      <w:jc w:val="both"/>
      <w:widowControl w:val="off"/>
    </w:pPr>
    <w:rPr>
      <w:rFonts w:ascii="宋体" w:hAnsi="宋体" w:eastAsia="宋体" w:cs="Times New Roman"/>
      <w:sz w:val="24"/>
      <w:lang w:val="en-US" w:eastAsia="zh-CN" w:bidi="ar-SA"/>
    </w:rPr>
  </w:style>
  <w:style w:type="paragraph" w:styleId="1463" w:customStyle="1">
    <w:name w:val="È±Ê¡ÎÄ±¾"/>
    <w:uiPriority w:val="0"/>
    <w:qFormat/>
    <w:pPr>
      <w:jc w:val="both"/>
      <w:spacing w:line="360" w:lineRule="auto"/>
    </w:pPr>
    <w:rPr>
      <w:rFonts w:ascii="Calibri" w:hAnsi="Calibri" w:eastAsia="宋体" w:cs="Times New Roman"/>
      <w:sz w:val="21"/>
      <w:lang w:val="en-US" w:eastAsia="zh-CN" w:bidi="ar-SA"/>
    </w:rPr>
  </w:style>
  <w:style w:type="paragraph" w:styleId="1464" w:customStyle="1">
    <w:name w:val="Z4"/>
    <w:uiPriority w:val="0"/>
    <w:qFormat/>
    <w:pPr>
      <w:ind w:hanging="420"/>
      <w:jc w:val="both"/>
      <w:spacing w:before="240" w:after="120"/>
      <w:widowControl w:val="off"/>
      <w:tabs>
        <w:tab w:val="left" w:pos="2460" w:leader="none"/>
      </w:tabs>
      <w:outlineLvl w:val="3"/>
    </w:pPr>
    <w:rPr>
      <w:rFonts w:ascii="Tahoma" w:hAnsi="Tahoma" w:eastAsia="幼圆" w:cs="Times New Roman"/>
      <w:sz w:val="24"/>
      <w:lang w:val="en-US" w:eastAsia="zh-CN" w:bidi="ar-SA"/>
    </w:rPr>
  </w:style>
  <w:style w:type="paragraph" w:styleId="1465" w:customStyle="1">
    <w:name w:val="contentnoteheader"/>
    <w:uiPriority w:val="0"/>
    <w:qFormat/>
    <w:pPr>
      <w:spacing w:before="100" w:beforeAutospacing="1" w:after="100" w:afterAutospacing="1"/>
    </w:pPr>
    <w:rPr>
      <w:rFonts w:ascii="宋体" w:hAnsi="宋体" w:eastAsia="仿宋_GB2312" w:cs="宋体"/>
      <w:sz w:val="24"/>
      <w:szCs w:val="22"/>
      <w:lang w:val="en-US" w:eastAsia="zh-CN" w:bidi="ar-SA"/>
    </w:rPr>
  </w:style>
  <w:style w:type="paragraph" w:styleId="1466" w:customStyle="1">
    <w:name w:val="封面表格文本"/>
    <w:uiPriority w:val="0"/>
    <w:qFormat/>
    <w:pPr>
      <w:jc w:val="center"/>
      <w:widowControl w:val="off"/>
    </w:pPr>
    <w:rPr>
      <w:rFonts w:ascii="Calibri" w:hAnsi="Calibri" w:eastAsia="宋体" w:cs="Times New Roman"/>
      <w:b/>
      <w:sz w:val="24"/>
      <w:lang w:val="en-US" w:eastAsia="zh-CN" w:bidi="ar-SA"/>
    </w:rPr>
  </w:style>
  <w:style w:type="paragraph" w:styleId="1467" w:customStyle="1">
    <w:name w:val="Definition"/>
    <w:next w:val="1468"/>
    <w:uiPriority w:val="0"/>
    <w:qFormat/>
    <w:pPr>
      <w:ind w:left="360"/>
      <w:jc w:val="both"/>
      <w:spacing w:after="60" w:line="300" w:lineRule="exact"/>
    </w:pPr>
    <w:rPr>
      <w:rFonts w:ascii="Calibri" w:hAnsi="Calibri" w:eastAsia="宋体" w:cs="Times New Roman"/>
      <w:sz w:val="21"/>
      <w:szCs w:val="22"/>
      <w:lang w:val="en-US" w:eastAsia="zh-CN" w:bidi="ar-SA"/>
    </w:rPr>
  </w:style>
  <w:style w:type="paragraph" w:styleId="1468" w:customStyle="1">
    <w:name w:val="Defined Term"/>
    <w:uiPriority w:val="0"/>
    <w:qFormat/>
    <w:pPr>
      <w:jc w:val="both"/>
      <w:spacing w:before="60" w:line="300" w:lineRule="exact"/>
    </w:pPr>
    <w:rPr>
      <w:rFonts w:ascii="Calibri" w:hAnsi="Calibri" w:eastAsia="宋体" w:cs="Times New Roman"/>
      <w:sz w:val="21"/>
      <w:szCs w:val="22"/>
      <w:lang w:val="en-US" w:eastAsia="zh-CN" w:bidi="ar-SA"/>
    </w:rPr>
  </w:style>
  <w:style w:type="paragraph" w:styleId="1469" w:customStyle="1">
    <w:name w:val="正文文本 Char Char"/>
    <w:uiPriority w:val="0"/>
    <w:qFormat/>
    <w:pPr>
      <w:jc w:val="center"/>
      <w:widowControl w:val="off"/>
    </w:pPr>
    <w:rPr>
      <w:rFonts w:ascii="Calibri" w:hAnsi="Calibri" w:eastAsia="宋体" w:cs="Times New Roman"/>
      <w:sz w:val="21"/>
      <w:lang w:val="en-US" w:eastAsia="zh-CN" w:bidi="ar-SA"/>
    </w:rPr>
  </w:style>
  <w:style w:type="paragraph" w:styleId="1470" w:customStyle="1">
    <w:name w:val="listitem1"/>
    <w:uiPriority w:val="0"/>
    <w:qFormat/>
    <w:pPr>
      <w:jc w:val="both"/>
      <w:spacing w:line="336" w:lineRule="auto"/>
    </w:pPr>
    <w:rPr>
      <w:rFonts w:ascii="Verdana" w:hAnsi="Verdana" w:eastAsia="Times New Roman" w:cs="Times New Roman"/>
      <w:sz w:val="16"/>
      <w:lang w:val="en-US" w:eastAsia="zh-CN" w:bidi="ar-SA"/>
    </w:rPr>
  </w:style>
  <w:style w:type="paragraph" w:styleId="1471" w:customStyle="1">
    <w:name w:val="tableheader"/>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b/>
      <w:color w:val="ffffff"/>
      <w:sz w:val="19"/>
      <w:lang w:val="en-US" w:eastAsia="zh-CN" w:bidi="ar-SA"/>
    </w:rPr>
  </w:style>
  <w:style w:type="paragraph" w:styleId="1472" w:customStyle="1">
    <w:name w:val="font5"/>
    <w:uiPriority w:val="0"/>
    <w:qFormat/>
    <w:pPr>
      <w:spacing w:before="100" w:beforeAutospacing="1" w:after="100" w:afterAutospacing="1"/>
    </w:pPr>
    <w:rPr>
      <w:rFonts w:ascii="宋体" w:hAnsi="宋体" w:eastAsia="仿宋_GB2312" w:cs="Times New Roman"/>
      <w:sz w:val="18"/>
      <w:szCs w:val="18"/>
      <w:lang w:val="en-US" w:eastAsia="zh-CN" w:bidi="ar-SA"/>
    </w:rPr>
  </w:style>
  <w:style w:type="paragraph" w:styleId="1473" w:customStyle="1">
    <w:name w:val="样式 样式 正文首行缩进 2 + 左  0 字符 + 首行缩进:  2 字符"/>
    <w:basedOn w:val="1425"/>
    <w:uiPriority w:val="0"/>
    <w:qFormat/>
    <w:pPr>
      <w:ind w:firstLine="560"/>
      <w:keepNext/>
    </w:pPr>
    <w:rPr>
      <w:rFonts w:ascii="宋体" w:hAnsi="宋体"/>
      <w:sz w:val="28"/>
    </w:rPr>
  </w:style>
  <w:style w:type="paragraph" w:styleId="1474" w:customStyle="1">
    <w:name w:val="样式 样式 样式 正文首行缩进 2 + 左  0 字符 + 首行缩进:  2 字符 +"/>
    <w:basedOn w:val="1473"/>
    <w:uiPriority w:val="0"/>
    <w:qFormat/>
    <w:pPr>
      <w:ind w:firstLine="200"/>
      <w:spacing w:line="720" w:lineRule="auto"/>
    </w:pPr>
  </w:style>
  <w:style w:type="paragraph" w:styleId="1475" w:customStyle="1">
    <w:name w:val="Numbered list 3.3"/>
    <w:basedOn w:val="1415"/>
    <w:uiPriority w:val="0"/>
    <w:qFormat/>
    <w:pPr>
      <w:ind w:left="360" w:hanging="360"/>
      <w:jc w:val="left"/>
      <w:spacing w:before="240" w:after="60" w:line="240" w:lineRule="auto"/>
      <w:widowControl/>
      <w:tabs>
        <w:tab w:val="left" w:pos="567" w:leader="none"/>
        <w:tab w:val="left" w:pos="720" w:leader="none"/>
        <w:tab w:val="left" w:pos="1080" w:leader="none"/>
      </w:tabs>
    </w:pPr>
    <w:rPr>
      <w:rFonts w:ascii="Futura Bk" w:hAnsi="Futura Bk"/>
      <w:sz w:val="21"/>
      <w:szCs w:val="20"/>
      <w:lang w:val="en-GB"/>
    </w:rPr>
  </w:style>
  <w:style w:type="paragraph" w:styleId="1476" w:customStyle="1">
    <w:name w:val="正文2"/>
    <w:uiPriority w:val="0"/>
    <w:qFormat/>
    <w:pPr>
      <w:jc w:val="both"/>
      <w:spacing w:line="315" w:lineRule="atLeast"/>
      <w:widowControl w:val="off"/>
    </w:pPr>
    <w:rPr>
      <w:rFonts w:ascii="宋体" w:hAnsi="宋体" w:eastAsia="宋体" w:cs="Times New Roman"/>
      <w:sz w:val="24"/>
      <w:szCs w:val="22"/>
      <w:lang w:val="en-US" w:eastAsia="zh-CN" w:bidi="ar-SA"/>
    </w:rPr>
  </w:style>
  <w:style w:type="paragraph" w:styleId="1477" w:customStyle="1">
    <w:name w:val="Chart_body"/>
    <w:uiPriority w:val="0"/>
    <w:qFormat/>
    <w:pPr>
      <w:spacing w:after="60" w:line="240" w:lineRule="exact"/>
    </w:pPr>
    <w:rPr>
      <w:rFonts w:ascii="Helvetica" w:hAnsi="Helvetica" w:eastAsia="宋体" w:cs="Times New Roman"/>
      <w:sz w:val="16"/>
      <w:lang w:val="en-US" w:eastAsia="zh-CN" w:bidi="ar-SA"/>
    </w:rPr>
  </w:style>
  <w:style w:type="paragraph" w:styleId="1478" w:customStyle="1">
    <w:name w:val="ZT"/>
    <w:uiPriority w:val="0"/>
    <w:qFormat/>
    <w:pPr>
      <w:ind w:firstLine="200"/>
      <w:jc w:val="both"/>
      <w:spacing w:before="360" w:line="300" w:lineRule="auto"/>
      <w:widowControl w:val="off"/>
    </w:pPr>
    <w:rPr>
      <w:rFonts w:ascii="Tahoma" w:hAnsi="Tahoma" w:eastAsia="幼圆" w:cs="Times New Roman"/>
      <w:spacing w:val="20"/>
      <w:sz w:val="21"/>
      <w:lang w:val="en-US" w:eastAsia="zh-CN" w:bidi="ar-SA"/>
    </w:rPr>
  </w:style>
  <w:style w:type="paragraph" w:styleId="1479" w:customStyle="1">
    <w:name w:val="_Style 17"/>
    <w:uiPriority w:val="0"/>
    <w:qFormat/>
    <w:pPr>
      <w:ind w:firstLine="420"/>
      <w:jc w:val="both"/>
    </w:pPr>
    <w:rPr>
      <w:rFonts w:ascii="Calibri" w:hAnsi="Calibri" w:eastAsia="宋体" w:cs="Times New Roman"/>
      <w:sz w:val="24"/>
      <w:lang w:val="en-US" w:eastAsia="zh-CN" w:bidi="ar-SA"/>
    </w:rPr>
  </w:style>
  <w:style w:type="paragraph" w:styleId="1480" w:customStyle="1">
    <w:name w:val="Normal heading (T)"/>
    <w:uiPriority w:val="0"/>
    <w:qFormat/>
    <w:pPr>
      <w:jc w:val="both"/>
      <w:spacing w:before="160" w:after="240" w:line="240" w:lineRule="exact"/>
      <w:widowControl w:val="off"/>
      <w:tabs>
        <w:tab w:val="left" w:pos="2160" w:leader="none"/>
      </w:tabs>
    </w:pPr>
    <w:rPr>
      <w:rFonts w:ascii="Calibri" w:hAnsi="Calibri" w:eastAsia="宋体" w:cs="Times New Roman"/>
      <w:lang w:val="en-US" w:eastAsia="zh-CN" w:bidi="ar-SA"/>
    </w:rPr>
  </w:style>
  <w:style w:type="paragraph" w:styleId="1481" w:customStyle="1">
    <w:name w:val="样式 样式 标题 4 + (西文) 宋体 小四 非加粗 + 非加粗"/>
    <w:uiPriority w:val="0"/>
    <w:qFormat/>
    <w:pPr>
      <w:ind w:left="2100" w:hanging="2100"/>
      <w:jc w:val="both"/>
      <w:keepLines/>
      <w:keepNext/>
      <w:spacing w:before="280" w:after="290" w:line="312" w:lineRule="auto"/>
      <w:widowControl w:val="off"/>
      <w:tabs>
        <w:tab w:val="left" w:pos="2100" w:leader="none"/>
      </w:tabs>
      <w:outlineLvl w:val="4"/>
    </w:pPr>
    <w:rPr>
      <w:rFonts w:ascii="宋体" w:hAnsi="宋体" w:eastAsia="宋体" w:cs="Times New Roman"/>
      <w:b/>
      <w:sz w:val="24"/>
      <w:lang w:val="en-US" w:eastAsia="zh-CN" w:bidi="ar-SA"/>
    </w:rPr>
  </w:style>
  <w:style w:type="paragraph" w:styleId="1482" w:customStyle="1">
    <w:name w:val="TOC 标题1"/>
    <w:basedOn w:val="1461"/>
    <w:uiPriority w:val="0"/>
    <w:qFormat/>
  </w:style>
  <w:style w:type="paragraph" w:styleId="1483" w:customStyle="1">
    <w:name w:val="Storage - Text"/>
    <w:uiPriority w:val="0"/>
    <w:qFormat/>
    <w:pPr>
      <w:spacing w:before="20" w:line="200" w:lineRule="exact"/>
    </w:pPr>
    <w:rPr>
      <w:rFonts w:ascii="Helvetica-Narrow" w:hAnsi="Helvetica-Narrow" w:eastAsia="宋体" w:cs="Times New Roman"/>
      <w:sz w:val="18"/>
      <w:lang w:val="en-US" w:eastAsia="zh-CN" w:bidi="ar-SA"/>
    </w:rPr>
  </w:style>
  <w:style w:type="paragraph" w:styleId="1484" w:customStyle="1">
    <w:name w:val="Table_Sm_Heading_Right"/>
    <w:basedOn w:val="1455"/>
    <w:uiPriority w:val="0"/>
    <w:qFormat/>
    <w:pPr>
      <w:jc w:val="right"/>
    </w:pPr>
  </w:style>
  <w:style w:type="paragraph" w:styleId="1485" w:customStyle="1">
    <w:name w:val="p0"/>
    <w:uiPriority w:val="0"/>
    <w:qFormat/>
    <w:rPr>
      <w:rFonts w:ascii="Calibri" w:hAnsi="Calibri" w:eastAsia="宋体" w:cs="Times New Roman"/>
      <w:szCs w:val="21"/>
      <w:lang w:val="en-US" w:eastAsia="zh-CN" w:bidi="ar-SA"/>
    </w:rPr>
  </w:style>
  <w:style w:type="paragraph" w:styleId="1486" w:customStyle="1">
    <w:name w:val="CM115"/>
    <w:basedOn w:val="1001"/>
    <w:next w:val="1001"/>
    <w:uiPriority w:val="0"/>
    <w:qFormat/>
    <w:pPr>
      <w:spacing w:after="135"/>
      <w:widowControl w:val="off"/>
    </w:pPr>
    <w:rPr>
      <w:rFonts w:ascii="Times New Roman" w:hAnsi="Times New Roman"/>
    </w:rPr>
  </w:style>
  <w:style w:type="paragraph" w:styleId="1487" w:customStyle="1">
    <w:name w:val="xl3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b/>
      <w:bCs/>
      <w:sz w:val="24"/>
      <w:szCs w:val="22"/>
      <w:lang w:val="en-US" w:eastAsia="zh-CN" w:bidi="ar-SA"/>
    </w:rPr>
  </w:style>
  <w:style w:type="paragraph" w:styleId="1488" w:customStyle="1">
    <w:name w:val="有符号正文"/>
    <w:uiPriority w:val="0"/>
    <w:qFormat/>
    <w:pPr>
      <w:ind w:firstLine="200"/>
      <w:jc w:val="both"/>
      <w:spacing w:line="400" w:lineRule="exact"/>
      <w:widowControl w:val="off"/>
    </w:pPr>
    <w:rPr>
      <w:rFonts w:ascii="Arial" w:hAnsi="Arial" w:eastAsia="宋体" w:cs="Times New Roman"/>
      <w:sz w:val="21"/>
      <w:lang w:val="en-US" w:eastAsia="zh-CN" w:bidi="ar-SA"/>
    </w:rPr>
  </w:style>
  <w:style w:type="paragraph" w:styleId="1489" w:customStyle="1">
    <w:name w:val="style4"/>
    <w:uiPriority w:val="0"/>
    <w:qFormat/>
    <w:pPr>
      <w:spacing w:before="100" w:beforeAutospacing="1" w:after="100" w:afterAutospacing="1"/>
    </w:pPr>
    <w:rPr>
      <w:rFonts w:ascii="宋体" w:hAnsi="宋体" w:eastAsia="宋体" w:cs="Times New Roman"/>
      <w:color w:val="0000ff"/>
      <w:sz w:val="24"/>
      <w:lang w:val="en-US" w:eastAsia="zh-CN" w:bidi="ar-SA"/>
    </w:rPr>
  </w:style>
  <w:style w:type="paragraph" w:styleId="1490" w:customStyle="1">
    <w:name w:val="插图"/>
    <w:uiPriority w:val="0"/>
    <w:qFormat/>
    <w:pPr>
      <w:jc w:val="center"/>
      <w:spacing w:line="360" w:lineRule="auto"/>
      <w:widowControl w:val="off"/>
    </w:pPr>
    <w:rPr>
      <w:rFonts w:ascii="Calibri" w:hAnsi="Calibri" w:eastAsia="宋体" w:cs="Times New Roman"/>
      <w:sz w:val="21"/>
      <w:lang w:val="en-US" w:eastAsia="zh-CN" w:bidi="ar-SA"/>
    </w:rPr>
  </w:style>
  <w:style w:type="paragraph" w:styleId="1491" w:customStyle="1">
    <w:name w:val="列出段落1"/>
    <w:uiPriority w:val="0"/>
    <w:qFormat/>
    <w:pPr>
      <w:ind w:left="720"/>
      <w:jc w:val="both"/>
      <w:widowControl w:val="off"/>
    </w:pPr>
    <w:rPr>
      <w:rFonts w:ascii="Calibri" w:hAnsi="Calibri" w:eastAsia="宋体" w:cs="Times New Roman"/>
      <w:sz w:val="21"/>
      <w:lang w:val="en-US" w:eastAsia="zh-CN" w:bidi="ar-SA"/>
    </w:rPr>
  </w:style>
  <w:style w:type="paragraph" w:styleId="1492" w:customStyle="1">
    <w:name w:val="文字 Char Char Char Char"/>
    <w:uiPriority w:val="0"/>
    <w:qFormat/>
    <w:pPr>
      <w:ind w:right="-360"/>
      <w:spacing w:before="120" w:after="160" w:line="360" w:lineRule="auto"/>
    </w:pPr>
    <w:rPr>
      <w:rFonts w:ascii="Arial" w:hAnsi="Arial" w:eastAsia="宋体" w:cs="Times New Roman"/>
      <w:sz w:val="24"/>
      <w:lang w:val="en-US" w:eastAsia="zh-CN" w:bidi="ar-SA"/>
    </w:rPr>
  </w:style>
  <w:style w:type="paragraph" w:styleId="1493" w:customStyle="1">
    <w:name w:val="getplayer"/>
    <w:uiPriority w:val="0"/>
    <w:qFormat/>
    <w:pPr>
      <w:jc w:val="both"/>
      <w:spacing w:line="336" w:lineRule="auto"/>
    </w:pPr>
    <w:rPr>
      <w:rFonts w:ascii="Verdana" w:hAnsi="Verdana" w:eastAsia="Times New Roman" w:cs="Times New Roman"/>
      <w:sz w:val="16"/>
      <w:lang w:val="en-US" w:eastAsia="zh-CN" w:bidi="ar-SA"/>
    </w:rPr>
  </w:style>
  <w:style w:type="paragraph" w:styleId="1494" w:customStyle="1">
    <w:name w:val="xl301"/>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495" w:customStyle="1">
    <w:name w:val="前言、引言标题"/>
    <w:uiPriority w:val="0"/>
    <w:qFormat/>
    <w:pPr>
      <w:jc w:val="center"/>
      <w:spacing w:before="640" w:after="560"/>
      <w:shd w:val="clear" w:color="ffffff" w:fill="ffffff"/>
      <w:pBdr>
        <w:top w:val="none" w:color="000000" w:sz="0" w:space="3"/>
        <w:left w:val="none" w:color="000000" w:sz="0" w:space="3"/>
        <w:bottom w:val="none" w:color="000000" w:sz="0" w:space="3"/>
        <w:right w:val="none" w:color="000000" w:sz="0" w:space="3"/>
        <w:between w:val="none" w:color="000000" w:sz="0" w:space="0"/>
      </w:pBdr>
      <w:outlineLvl w:val="0"/>
    </w:pPr>
    <w:rPr>
      <w:rFonts w:ascii="黑体" w:hAnsi="黑体" w:eastAsia="黑体" w:cs="Times New Roman"/>
      <w:sz w:val="32"/>
      <w:szCs w:val="22"/>
      <w:lang w:val="en-US" w:eastAsia="zh-CN" w:bidi="ar-SA"/>
    </w:rPr>
  </w:style>
  <w:style w:type="paragraph" w:styleId="1496" w:customStyle="1">
    <w:name w:val="样式 标题 3h3H3标题三Heading 3 - oldLevel 3 Headlevel_3PIM 3sec..."/>
    <w:basedOn w:val="1415"/>
    <w:uiPriority w:val="0"/>
    <w:qFormat/>
    <w:pPr>
      <w:ind w:left="794" w:hanging="794"/>
      <w:spacing w:before="120" w:after="120" w:line="413" w:lineRule="auto"/>
      <w:tabs>
        <w:tab w:val="left" w:pos="567" w:leader="none"/>
        <w:tab w:val="left" w:pos="794" w:leader="none"/>
        <w:tab w:val="left" w:pos="1080" w:leader="none"/>
      </w:tabs>
    </w:pPr>
    <w:rPr>
      <w:rFonts w:ascii="Times New Roman" w:hAnsi="Times New Roman"/>
      <w:szCs w:val="20"/>
    </w:rPr>
  </w:style>
  <w:style w:type="paragraph" w:styleId="1497" w:customStyle="1">
    <w:name w:val="Char11"/>
    <w:uiPriority w:val="0"/>
    <w:qFormat/>
    <w:pPr>
      <w:ind w:firstLine="556"/>
      <w:jc w:val="both"/>
      <w:widowControl w:val="off"/>
    </w:pPr>
    <w:rPr>
      <w:rFonts w:ascii="Tahoma" w:hAnsi="Tahoma" w:eastAsia="宋体" w:cs="Times New Roman"/>
      <w:sz w:val="24"/>
      <w:lang w:val="en-US" w:eastAsia="zh-CN" w:bidi="ar-SA"/>
    </w:rPr>
  </w:style>
  <w:style w:type="paragraph" w:styleId="1498" w:customStyle="1">
    <w:name w:val="Bullet 2"/>
    <w:basedOn w:val="1375"/>
    <w:uiPriority w:val="0"/>
    <w:qFormat/>
    <w:pPr>
      <w:ind w:left="990" w:hanging="420"/>
      <w:spacing w:before="60" w:after="60"/>
      <w:widowControl w:val="off"/>
      <w:tabs>
        <w:tab w:val="left" w:pos="360" w:leader="none"/>
        <w:tab w:val="left" w:pos="840" w:leader="none"/>
        <w:tab w:val="left" w:pos="990" w:leader="none"/>
        <w:tab w:val="left" w:pos="1080" w:leader="none"/>
      </w:tabs>
    </w:pPr>
    <w:rPr>
      <w:rFonts w:eastAsia="宋体"/>
      <w:sz w:val="21"/>
      <w:szCs w:val="20"/>
    </w:rPr>
  </w:style>
  <w:style w:type="paragraph" w:styleId="1499" w:customStyle="1">
    <w:name w:val="linkbullet"/>
    <w:uiPriority w:val="0"/>
    <w:qFormat/>
    <w:pPr>
      <w:jc w:val="both"/>
      <w:spacing w:line="336" w:lineRule="auto"/>
    </w:pPr>
    <w:rPr>
      <w:rFonts w:ascii="Verdana" w:hAnsi="Verdana" w:eastAsia="Times New Roman" w:cs="Times New Roman"/>
      <w:color w:val="a6a6a6"/>
      <w:sz w:val="29"/>
      <w:lang w:val="en-US" w:eastAsia="zh-CN" w:bidi="ar-SA"/>
    </w:rPr>
  </w:style>
  <w:style w:type="paragraph" w:styleId="1500" w:customStyle="1">
    <w:name w:val="Heading 5 + Arial"/>
    <w:basedOn w:val="1177"/>
    <w:uiPriority w:val="0"/>
    <w:qFormat/>
  </w:style>
  <w:style w:type="paragraph" w:styleId="1501" w:customStyle="1">
    <w:name w:val="xl32"/>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12" w:space="0"/>
        <w:between w:val="none" w:color="000000" w:sz="0" w:space="0"/>
      </w:pBdr>
    </w:pPr>
    <w:rPr>
      <w:rFonts w:ascii="宋体" w:hAnsi="宋体" w:eastAsia="仿宋_GB2312" w:cs="Times New Roman"/>
      <w:b/>
      <w:bCs/>
      <w:color w:val="ff0000"/>
      <w:sz w:val="28"/>
      <w:szCs w:val="28"/>
      <w:lang w:val="en-US" w:eastAsia="zh-CN" w:bidi="ar-SA"/>
    </w:rPr>
  </w:style>
  <w:style w:type="paragraph" w:styleId="1502" w:customStyle="1">
    <w:name w:val="标准"/>
    <w:uiPriority w:val="0"/>
    <w:qFormat/>
    <w:pPr>
      <w:jc w:val="both"/>
      <w:pBdr>
        <w:top w:val="none" w:color="000000" w:sz="0" w:space="3"/>
        <w:left w:val="none" w:color="000000" w:sz="0" w:space="3"/>
        <w:bottom w:val="single" w:color="000000" w:sz="6" w:space="1"/>
        <w:right w:val="none" w:color="000000" w:sz="0" w:space="3"/>
        <w:between w:val="none" w:color="000000" w:sz="0" w:space="0"/>
      </w:pBdr>
    </w:pPr>
    <w:rPr>
      <w:rFonts w:ascii="Calibri" w:hAnsi="Calibri" w:eastAsia="仿宋_GB2312" w:cs="Times New Roman"/>
      <w:szCs w:val="22"/>
      <w:lang w:val="en-US" w:eastAsia="zh-CN" w:bidi="ar-SA"/>
    </w:rPr>
  </w:style>
  <w:style w:type="paragraph" w:styleId="1503" w:customStyle="1">
    <w:name w:val="应答"/>
    <w:uiPriority w:val="0"/>
    <w:qFormat/>
    <w:pPr>
      <w:ind w:left="624" w:hanging="624"/>
      <w:spacing w:before="240" w:after="120" w:line="288" w:lineRule="auto"/>
    </w:pPr>
    <w:rPr>
      <w:rFonts w:ascii="Calibri" w:hAnsi="Calibri" w:eastAsia="黑体" w:cs="Times New Roman"/>
      <w:sz w:val="21"/>
      <w:lang w:val="en-US" w:eastAsia="zh-CN" w:bidi="ar-SA"/>
    </w:rPr>
  </w:style>
  <w:style w:type="paragraph" w:styleId="1504" w:customStyle="1">
    <w:name w:val="表项"/>
    <w:uiPriority w:val="0"/>
    <w:qFormat/>
    <w:pPr>
      <w:jc w:val="center"/>
      <w:spacing w:line="300" w:lineRule="auto"/>
      <w:widowControl w:val="off"/>
    </w:pPr>
    <w:rPr>
      <w:rFonts w:ascii="Calibri" w:hAnsi="Calibri" w:eastAsia="宋体" w:cs="Times New Roman"/>
      <w:sz w:val="21"/>
      <w:lang w:val="en-US" w:eastAsia="zh-CN" w:bidi="ar-SA"/>
    </w:rPr>
  </w:style>
  <w:style w:type="paragraph" w:styleId="1505" w:customStyle="1">
    <w:name w:val="默认段落字体 Para Char Char Char Char Char Char Char Char Char Char Char Char Char Char Char Char Char Char Char"/>
    <w:uiPriority w:val="0"/>
    <w:qFormat/>
    <w:pPr>
      <w:jc w:val="both"/>
      <w:widowControl w:val="off"/>
    </w:pPr>
    <w:rPr>
      <w:rFonts w:ascii="Tahoma" w:hAnsi="Tahoma" w:eastAsia="宋体" w:cs="Times New Roman"/>
      <w:sz w:val="24"/>
      <w:lang w:val="en-US" w:eastAsia="zh-CN" w:bidi="ar-SA"/>
    </w:rPr>
  </w:style>
  <w:style w:type="paragraph" w:styleId="1506" w:customStyle="1">
    <w:name w:val="CM6"/>
    <w:basedOn w:val="1001"/>
    <w:next w:val="1001"/>
    <w:uiPriority w:val="0"/>
    <w:qFormat/>
    <w:pPr>
      <w:widowControl w:val="off"/>
    </w:pPr>
    <w:rPr>
      <w:rFonts w:ascii="宋体" w:hAnsi="宋体"/>
    </w:rPr>
  </w:style>
  <w:style w:type="paragraph" w:styleId="1507" w:customStyle="1">
    <w:name w:val="Char Char Char Char Char Char Char Char1"/>
    <w:uiPriority w:val="0"/>
    <w:qFormat/>
    <w:pPr>
      <w:spacing w:after="160" w:line="240" w:lineRule="exact"/>
    </w:pPr>
    <w:rPr>
      <w:rFonts w:ascii="Tahoma" w:hAnsi="Tahoma" w:eastAsia="MS Mincho" w:cs="Times New Roman"/>
      <w:lang w:val="en-US" w:eastAsia="zh-CN" w:bidi="ar-SA"/>
    </w:rPr>
  </w:style>
  <w:style w:type="paragraph" w:styleId="1508" w:customStyle="1">
    <w:name w:val="legend"/>
    <w:uiPriority w:val="0"/>
    <w:qFormat/>
    <w:pPr>
      <w:jc w:val="both"/>
      <w:spacing w:line="336" w:lineRule="auto"/>
    </w:pPr>
    <w:rPr>
      <w:rFonts w:ascii="Verdana" w:hAnsi="Verdana" w:eastAsia="Times New Roman" w:cs="Times New Roman"/>
      <w:sz w:val="16"/>
      <w:lang w:val="en-US" w:eastAsia="zh-CN" w:bidi="ar-SA"/>
    </w:rPr>
  </w:style>
  <w:style w:type="paragraph" w:styleId="1509" w:customStyle="1">
    <w:name w:val="一、"/>
    <w:uiPriority w:val="0"/>
    <w:qFormat/>
    <w:pPr>
      <w:jc w:val="both"/>
      <w:widowControl w:val="off"/>
    </w:pPr>
    <w:rPr>
      <w:rFonts w:ascii="Calibri" w:hAnsi="Calibri" w:eastAsia="文鼎粗圆简" w:cs="Times New Roman"/>
      <w:b/>
      <w:sz w:val="30"/>
      <w:lang w:val="en-US" w:eastAsia="zh-CN" w:bidi="ar-SA"/>
    </w:rPr>
  </w:style>
  <w:style w:type="paragraph" w:styleId="1510" w:customStyle="1">
    <w:name w:val="插图题注"/>
    <w:uiPriority w:val="0"/>
    <w:qFormat/>
    <w:pPr>
      <w:ind w:left="1089" w:hanging="369"/>
      <w:jc w:val="center"/>
      <w:tabs>
        <w:tab w:val="left" w:pos="5640" w:leader="none"/>
      </w:tabs>
    </w:pPr>
    <w:rPr>
      <w:rFonts w:ascii="Arial" w:hAnsi="Arial" w:eastAsia="宋体" w:cs="Times New Roman"/>
      <w:sz w:val="18"/>
      <w:szCs w:val="22"/>
      <w:lang w:val="en-US" w:eastAsia="zh-CN" w:bidi="ar-SA"/>
    </w:rPr>
  </w:style>
  <w:style w:type="paragraph" w:styleId="1511" w:customStyle="1">
    <w:name w:val="FigureCaption"/>
    <w:next w:val="1512"/>
    <w:uiPriority w:val="0"/>
    <w:qFormat/>
    <w:pPr>
      <w:ind w:left="425" w:hanging="425"/>
      <w:spacing w:after="100"/>
      <w:tabs>
        <w:tab w:val="left" w:pos="425" w:leader="none"/>
      </w:tabs>
    </w:pPr>
    <w:rPr>
      <w:rFonts w:ascii="Arial" w:hAnsi="Arial" w:eastAsia="宋体" w:cs="Times New Roman"/>
      <w:sz w:val="21"/>
      <w:szCs w:val="22"/>
      <w:lang w:val="en-US" w:eastAsia="zh-CN" w:bidi="ar-SA"/>
    </w:rPr>
  </w:style>
  <w:style w:type="paragraph" w:styleId="1512" w:customStyle="1">
    <w:name w:val="Body"/>
    <w:uiPriority w:val="0"/>
    <w:qFormat/>
    <w:pPr>
      <w:ind w:left="1080"/>
      <w:spacing w:before="120" w:after="120" w:line="320" w:lineRule="exact"/>
      <w:widowControl w:val="off"/>
    </w:pPr>
    <w:rPr>
      <w:rFonts w:ascii="Franklin Gothic Book" w:hAnsi="Franklin Gothic Book" w:eastAsia="宋体" w:cs="Times New Roman"/>
      <w:sz w:val="21"/>
      <w:szCs w:val="22"/>
      <w:lang w:val="en-US" w:eastAsia="zh-CN" w:bidi="ar-SA"/>
    </w:rPr>
  </w:style>
  <w:style w:type="paragraph" w:styleId="1513" w:customStyle="1">
    <w:name w:val="TechSpecs - Hard Drive Sub Level"/>
    <w:basedOn w:val="1202"/>
    <w:uiPriority w:val="0"/>
    <w:qFormat/>
    <w:pPr>
      <w:keepLines/>
      <w:keepNext/>
      <w:spacing w:before="40" w:line="180" w:lineRule="exact"/>
      <w:tabs>
        <w:tab w:val="left" w:pos="1980" w:leader="none"/>
      </w:tabs>
    </w:pPr>
    <w:rPr>
      <w:b w:val="0"/>
    </w:rPr>
  </w:style>
  <w:style w:type="paragraph" w:styleId="1514" w:customStyle="1">
    <w:name w:val="样式 正文文字缩进 + 宋体 首行缩进:  2 字符"/>
    <w:uiPriority w:val="0"/>
    <w:qFormat/>
    <w:pPr>
      <w:ind w:firstLine="200"/>
      <w:jc w:val="both"/>
      <w:spacing w:line="400" w:lineRule="exact"/>
      <w:widowControl w:val="off"/>
    </w:pPr>
    <w:rPr>
      <w:rFonts w:ascii="Calibri" w:hAnsi="Calibri" w:eastAsia="宋体" w:cs="宋体"/>
      <w:sz w:val="24"/>
      <w:szCs w:val="22"/>
      <w:lang w:val="en-US" w:eastAsia="zh-CN" w:bidi="ar-SA"/>
    </w:rPr>
  </w:style>
  <w:style w:type="paragraph" w:styleId="1515" w:customStyle="1">
    <w:name w:val="xl114"/>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eastAsia="宋体" w:cs="Times New Roman"/>
      <w:sz w:val="21"/>
      <w:lang w:val="en-US" w:eastAsia="zh-CN" w:bidi="ar-SA"/>
    </w:rPr>
  </w:style>
  <w:style w:type="paragraph" w:styleId="1516" w:customStyle="1">
    <w:name w:val="subheader"/>
    <w:uiPriority w:val="0"/>
    <w:qFormat/>
    <w:pPr>
      <w:jc w:val="both"/>
      <w:spacing w:line="336" w:lineRule="auto"/>
      <w:shd w:val="clear" w:color="000000" w:fill="dddddd"/>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517" w:customStyle="1">
    <w:name w:val="QuickSpec - Option Text"/>
    <w:uiPriority w:val="0"/>
    <w:qFormat/>
    <w:pPr>
      <w:ind w:left="360" w:hanging="216"/>
      <w:keepLines/>
      <w:keepNext/>
      <w:spacing w:before="40" w:line="200" w:lineRule="exact"/>
      <w:tabs>
        <w:tab w:val="right" w:pos="3888" w:leader="none"/>
      </w:tabs>
    </w:pPr>
    <w:rPr>
      <w:rFonts w:ascii="Arial Narrow" w:hAnsi="Arial Narrow" w:eastAsia="宋体" w:cs="Times New Roman"/>
      <w:sz w:val="18"/>
      <w:lang w:val="en-US" w:eastAsia="zh-CN" w:bidi="ar-SA"/>
    </w:rPr>
  </w:style>
  <w:style w:type="paragraph" w:styleId="1518" w:customStyle="1">
    <w:name w:val="Char Char1 Char Char Char Char Char Char Char1"/>
    <w:uiPriority w:val="0"/>
    <w:qFormat/>
    <w:pPr>
      <w:jc w:val="both"/>
    </w:pPr>
    <w:rPr>
      <w:rFonts w:ascii="Calibri" w:hAnsi="Calibri" w:eastAsia="宋体" w:cs="Times New Roman"/>
      <w:sz w:val="21"/>
      <w:lang w:val="en-US" w:eastAsia="zh-CN" w:bidi="ar-SA"/>
    </w:rPr>
  </w:style>
  <w:style w:type="paragraph" w:styleId="1519" w:customStyle="1">
    <w:name w:val="样式KEVIN-2"/>
    <w:uiPriority w:val="0"/>
    <w:qFormat/>
    <w:pPr>
      <w:ind w:left="720" w:hanging="360"/>
      <w:tabs>
        <w:tab w:val="left" w:pos="720" w:leader="none"/>
      </w:tabs>
    </w:pPr>
    <w:rPr>
      <w:rFonts w:ascii="Calibri" w:hAnsi="Calibri" w:eastAsia="宋体" w:cs="Times New Roman"/>
      <w:b/>
      <w:sz w:val="24"/>
      <w:lang w:val="en-US" w:eastAsia="zh-CN" w:bidi="ar-SA"/>
    </w:rPr>
  </w:style>
  <w:style w:type="paragraph" w:styleId="1520" w:customStyle="1">
    <w:name w:val="hierarchicalhdr"/>
    <w:uiPriority w:val="0"/>
    <w:qFormat/>
    <w:pPr>
      <w:spacing w:before="100" w:beforeAutospacing="1" w:after="100" w:afterAutospacing="1"/>
    </w:pPr>
    <w:rPr>
      <w:rFonts w:ascii="Verdana" w:hAnsi="Verdana" w:eastAsia="宋体" w:cs="Times New Roman"/>
      <w:color w:val="999999"/>
      <w:sz w:val="18"/>
      <w:lang w:val="en-US" w:eastAsia="zh-CN" w:bidi="ar-SA"/>
    </w:rPr>
  </w:style>
  <w:style w:type="paragraph" w:styleId="1521" w:customStyle="1">
    <w:name w:val="CM64"/>
    <w:basedOn w:val="1001"/>
    <w:next w:val="1001"/>
    <w:uiPriority w:val="0"/>
    <w:qFormat/>
    <w:pPr>
      <w:widowControl w:val="off"/>
    </w:pPr>
    <w:rPr>
      <w:rFonts w:ascii="Times New Roman" w:hAnsi="Times New Roman"/>
    </w:rPr>
  </w:style>
  <w:style w:type="paragraph" w:styleId="1522" w:customStyle="1">
    <w:name w:val="xl74"/>
    <w:uiPriority w:val="0"/>
    <w:qFormat/>
    <w:pPr>
      <w:jc w:val="center"/>
      <w:spacing w:before="100" w:beforeAutospacing="1" w:after="100" w:afterAutospacing="1"/>
    </w:pPr>
    <w:rPr>
      <w:rFonts w:ascii="Calibri" w:hAnsi="Calibri" w:eastAsia="Arial Unicode MS" w:cs="Times New Roman"/>
      <w:lang w:val="en-US" w:eastAsia="zh-CN" w:bidi="ar-SA"/>
    </w:rPr>
  </w:style>
  <w:style w:type="paragraph" w:styleId="1523" w:customStyle="1">
    <w:name w:val="图号"/>
    <w:uiPriority w:val="0"/>
    <w:qFormat/>
    <w:pPr>
      <w:ind w:left="544" w:hanging="544"/>
      <w:jc w:val="center"/>
      <w:spacing w:before="210" w:after="105" w:line="360" w:lineRule="auto"/>
      <w:widowControl w:val="off"/>
    </w:pPr>
    <w:rPr>
      <w:rFonts w:ascii="宋体" w:hAnsi="宋体" w:eastAsia="宋体" w:cs="Times New Roman"/>
      <w:sz w:val="21"/>
      <w:lang w:val="en-US" w:eastAsia="zh-CN" w:bidi="ar-SA"/>
    </w:rPr>
  </w:style>
  <w:style w:type="paragraph" w:styleId="1524" w:customStyle="1">
    <w:name w:val="xl6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Calibri" w:hAnsi="Calibri" w:eastAsia="Arial Unicode MS" w:cs="Times New Roman"/>
      <w:lang w:val="en-US" w:eastAsia="zh-CN" w:bidi="ar-SA"/>
    </w:rPr>
  </w:style>
  <w:style w:type="paragraph" w:styleId="1525" w:customStyle="1">
    <w:name w:val="pullquoterule2"/>
    <w:uiPriority w:val="0"/>
    <w:qFormat/>
    <w:pPr>
      <w:jc w:val="both"/>
      <w:spacing w:before="168" w:after="108"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526" w:customStyle="1">
    <w:name w:val="picture"/>
    <w:uiPriority w:val="0"/>
    <w:qFormat/>
    <w:pPr>
      <w:jc w:val="center"/>
      <w:spacing w:before="80" w:after="80" w:line="264" w:lineRule="auto"/>
    </w:pPr>
    <w:rPr>
      <w:rFonts w:ascii="宋体" w:hAnsi="宋体" w:eastAsia="宋体" w:cs="Times New Roman"/>
      <w:i/>
      <w:spacing w:val="2"/>
      <w:sz w:val="22"/>
      <w:lang w:val="en-US" w:eastAsia="zh-CN" w:bidi="ar-SA"/>
    </w:rPr>
  </w:style>
  <w:style w:type="paragraph" w:styleId="1527" w:customStyle="1">
    <w:name w:val="Style1"/>
    <w:uiPriority w:val="0"/>
    <w:qFormat/>
    <w:pPr>
      <w:ind w:firstLine="567"/>
      <w:jc w:val="both"/>
      <w:tabs>
        <w:tab w:val="left" w:pos="851" w:leader="none"/>
      </w:tabs>
    </w:pPr>
    <w:rPr>
      <w:rFonts w:ascii="宋体" w:hAnsi="宋体" w:eastAsia="仿宋_GB2312" w:cs="Times New Roman"/>
      <w:sz w:val="24"/>
      <w:szCs w:val="22"/>
      <w:lang w:val="en-US" w:eastAsia="zh-CN" w:bidi="ar-SA"/>
    </w:rPr>
  </w:style>
  <w:style w:type="paragraph" w:styleId="1528" w:customStyle="1">
    <w:name w:val="CM72"/>
    <w:basedOn w:val="1001"/>
    <w:next w:val="1001"/>
    <w:uiPriority w:val="0"/>
    <w:qFormat/>
    <w:pPr>
      <w:spacing w:line="468" w:lineRule="atLeast"/>
      <w:widowControl w:val="off"/>
    </w:pPr>
    <w:rPr>
      <w:rFonts w:ascii="Times New Roman" w:hAnsi="Times New Roman"/>
    </w:rPr>
  </w:style>
  <w:style w:type="paragraph" w:styleId="1529" w:customStyle="1">
    <w:name w:val="List Bulleted Item 2"/>
    <w:basedOn w:val="1352"/>
    <w:uiPriority w:val="0"/>
    <w:qFormat/>
    <w:pPr>
      <w:spacing w:before="40"/>
    </w:pPr>
  </w:style>
  <w:style w:type="paragraph" w:styleId="1530" w:customStyle="1">
    <w:name w:val="xl3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b/>
      <w:bCs/>
      <w:sz w:val="24"/>
      <w:szCs w:val="22"/>
      <w:lang w:val="en-US" w:eastAsia="zh-CN" w:bidi="ar-SA"/>
    </w:rPr>
  </w:style>
  <w:style w:type="paragraph" w:styleId="1531" w:customStyle="1">
    <w:name w:val="v15"/>
    <w:uiPriority w:val="0"/>
    <w:qFormat/>
    <w:pPr>
      <w:spacing w:before="100" w:beforeAutospacing="1" w:after="100" w:afterAutospacing="1"/>
    </w:pPr>
    <w:rPr>
      <w:rFonts w:ascii="Verdana" w:hAnsi="Verdana" w:eastAsia="宋体" w:cs="Times New Roman"/>
      <w:sz w:val="18"/>
      <w:lang w:val="en-US" w:eastAsia="zh-CN" w:bidi="ar-SA"/>
    </w:rPr>
  </w:style>
  <w:style w:type="paragraph" w:styleId="1532" w:customStyle="1">
    <w:name w:val="listbullet1"/>
    <w:uiPriority w:val="0"/>
    <w:qFormat/>
    <w:pPr>
      <w:jc w:val="both"/>
      <w:spacing w:line="336" w:lineRule="auto"/>
    </w:pPr>
    <w:rPr>
      <w:rFonts w:ascii="Verdana" w:hAnsi="Verdana" w:eastAsia="Times New Roman" w:cs="Times New Roman"/>
      <w:color w:val="a6a6a6"/>
      <w:sz w:val="24"/>
      <w:lang w:val="en-US" w:eastAsia="zh-CN" w:bidi="ar-SA"/>
    </w:rPr>
  </w:style>
  <w:style w:type="paragraph" w:styleId="1533" w:customStyle="1">
    <w:name w:val="QuickSpec - Heading 2"/>
    <w:uiPriority w:val="0"/>
    <w:qFormat/>
    <w:pPr>
      <w:keepLines/>
      <w:keepNext/>
      <w:spacing w:before="40" w:line="200" w:lineRule="exact"/>
    </w:pPr>
    <w:rPr>
      <w:rFonts w:ascii="Arial Narrow" w:hAnsi="Arial Narrow" w:eastAsia="宋体" w:cs="Times New Roman"/>
      <w:b/>
      <w:spacing w:val="14"/>
      <w:sz w:val="18"/>
      <w:lang w:val="en-US" w:eastAsia="zh-CN" w:bidi="ar-SA"/>
    </w:rPr>
  </w:style>
  <w:style w:type="paragraph" w:styleId="1534" w:customStyle="1">
    <w:name w:val="保留正文"/>
    <w:uiPriority w:val="0"/>
    <w:qFormat/>
    <w:pPr>
      <w:jc w:val="both"/>
      <w:keepNext/>
      <w:spacing w:after="160"/>
      <w:widowControl w:val="off"/>
    </w:pPr>
    <w:rPr>
      <w:rFonts w:ascii="Times New Roman" w:hAnsi="Times New Roman" w:eastAsia="宋体" w:cs="Times New Roman"/>
      <w:sz w:val="21"/>
      <w:lang w:val="en-US" w:eastAsia="zh-CN" w:bidi="ar-SA"/>
    </w:rPr>
  </w:style>
  <w:style w:type="paragraph" w:styleId="1535" w:customStyle="1">
    <w:name w:val="样式 标题 4Heading 4.四级标题H4付标题Ref Heading 1rh1Heading sqlPIM..."/>
    <w:basedOn w:val="1184"/>
    <w:uiPriority w:val="0"/>
    <w:qFormat/>
    <w:pPr>
      <w:spacing w:after="0" w:line="400" w:lineRule="exact"/>
      <w:tabs>
        <w:tab w:val="left" w:pos="425" w:leader="none"/>
      </w:tabs>
    </w:pPr>
    <w:rPr>
      <w:rFonts w:ascii="Times New Roman" w:hAnsi="Times New Roman"/>
      <w:b w:val="0"/>
      <w:sz w:val="30"/>
    </w:rPr>
  </w:style>
  <w:style w:type="paragraph" w:styleId="1536" w:customStyle="1">
    <w:name w:val="onthispage"/>
    <w:uiPriority w:val="0"/>
    <w:qFormat/>
    <w:pPr>
      <w:jc w:val="both"/>
      <w:spacing w:line="336" w:lineRule="auto"/>
    </w:pPr>
    <w:rPr>
      <w:rFonts w:ascii="Verdana" w:hAnsi="Verdana" w:eastAsia="Times New Roman" w:cs="Times New Roman"/>
      <w:sz w:val="17"/>
      <w:lang w:val="en-US" w:eastAsia="zh-CN" w:bidi="ar-SA"/>
    </w:rPr>
  </w:style>
  <w:style w:type="paragraph" w:styleId="1537" w:customStyle="1">
    <w:name w:val="段(正文）"/>
    <w:uiPriority w:val="0"/>
    <w:qFormat/>
    <w:pPr>
      <w:ind w:firstLine="420"/>
      <w:jc w:val="both"/>
    </w:pPr>
    <w:rPr>
      <w:rFonts w:ascii="宋体" w:hAnsi="宋体" w:eastAsia="宋体" w:cs="Times New Roman"/>
      <w:sz w:val="21"/>
      <w:szCs w:val="22"/>
      <w:lang w:val="en-US" w:eastAsia="zh-CN" w:bidi="ar-SA"/>
    </w:rPr>
  </w:style>
  <w:style w:type="paragraph" w:styleId="1538" w:customStyle="1">
    <w:name w:val="无格式"/>
    <w:uiPriority w:val="0"/>
    <w:qFormat/>
    <w:rPr>
      <w:rFonts w:ascii="Calibri" w:hAnsi="Calibri" w:eastAsia="宋体" w:cs="Times New Roman"/>
      <w:sz w:val="21"/>
      <w:szCs w:val="22"/>
      <w:lang w:val="en-US" w:eastAsia="zh-CN" w:bidi="ar-SA"/>
    </w:rPr>
  </w:style>
  <w:style w:type="paragraph" w:styleId="1539" w:customStyle="1">
    <w:name w:val="样式 正文首行缩进 + 首行缩进:  2 字符 段前: 7.8 磅 段后: 7.8 磅"/>
    <w:uiPriority w:val="0"/>
    <w:qFormat/>
    <w:pPr>
      <w:jc w:val="both"/>
      <w:spacing w:line="360" w:lineRule="auto"/>
      <w:widowControl w:val="off"/>
    </w:pPr>
    <w:rPr>
      <w:rFonts w:ascii="Calibri" w:hAnsi="Calibri" w:eastAsia="宋体" w:cs="Times New Roman"/>
      <w:sz w:val="21"/>
      <w:szCs w:val="22"/>
      <w:lang w:val="en-US" w:eastAsia="zh-CN" w:bidi="ar-SA"/>
    </w:rPr>
  </w:style>
  <w:style w:type="paragraph" w:styleId="1540" w:customStyle="1">
    <w:name w:val="a"/>
    <w:uiPriority w:val="0"/>
    <w:qFormat/>
    <w:pPr>
      <w:spacing w:before="100" w:beforeAutospacing="1" w:after="100" w:afterAutospacing="1"/>
    </w:pPr>
    <w:rPr>
      <w:rFonts w:ascii="Calibri" w:hAnsi="Calibri" w:eastAsia="宋体" w:cs="Times New Roman"/>
      <w:sz w:val="24"/>
      <w:lang w:val="en-US" w:eastAsia="zh-CN" w:bidi="ar-SA"/>
    </w:rPr>
  </w:style>
  <w:style w:type="paragraph" w:styleId="1541" w:customStyle="1">
    <w:name w:val="CM17"/>
    <w:basedOn w:val="1001"/>
    <w:next w:val="1001"/>
    <w:uiPriority w:val="0"/>
    <w:qFormat/>
    <w:pPr>
      <w:spacing w:line="311" w:lineRule="atLeast"/>
      <w:widowControl w:val="off"/>
    </w:pPr>
    <w:rPr>
      <w:rFonts w:ascii="Times New Roman" w:hAnsi="Times New Roman"/>
    </w:rPr>
  </w:style>
  <w:style w:type="paragraph" w:styleId="1542" w:customStyle="1">
    <w:name w:val="项b"/>
    <w:uiPriority w:val="0"/>
    <w:qFormat/>
    <w:pPr>
      <w:ind w:left="960" w:hanging="420"/>
      <w:spacing w:after="20"/>
      <w:tabs>
        <w:tab w:val="left" w:pos="840" w:leader="none"/>
        <w:tab w:val="left" w:pos="960" w:leader="none"/>
      </w:tabs>
    </w:pPr>
    <w:rPr>
      <w:rFonts w:hint="eastAsia" w:ascii="宋体" w:hAnsi="宋体" w:eastAsia="宋体" w:cs="Times New Roman"/>
      <w:lang w:val="en-US" w:eastAsia="zh-CN" w:bidi="ar-SA"/>
    </w:rPr>
  </w:style>
  <w:style w:type="paragraph" w:styleId="1543" w:customStyle="1">
    <w:name w:val="标题11"/>
    <w:uiPriority w:val="0"/>
    <w:qFormat/>
    <w:pPr>
      <w:ind w:left="420" w:firstLine="480"/>
      <w:jc w:val="both"/>
      <w:spacing w:line="360" w:lineRule="auto"/>
      <w:widowControl w:val="off"/>
    </w:pPr>
    <w:rPr>
      <w:rFonts w:ascii="宋体" w:hAnsi="宋体" w:eastAsia="宋体" w:cs="Times New Roman"/>
      <w:b/>
      <w:bCs/>
      <w:sz w:val="24"/>
      <w:szCs w:val="24"/>
      <w:lang w:val="en-US" w:eastAsia="zh-CN" w:bidi="ar-SA"/>
    </w:rPr>
  </w:style>
  <w:style w:type="paragraph" w:styleId="1544" w:customStyle="1">
    <w:name w:val="xl66"/>
    <w:uiPriority w:val="0"/>
    <w:qFormat/>
    <w:pPr>
      <w:spacing w:before="100" w:beforeAutospacing="1" w:after="100" w:afterAutospacing="1"/>
    </w:pPr>
    <w:rPr>
      <w:rFonts w:ascii="Arial Unicode MS" w:hAnsi="Arial Unicode MS" w:eastAsia="Arial Unicode MS" w:cs="Helvetica"/>
      <w:sz w:val="24"/>
      <w:szCs w:val="22"/>
      <w:lang w:val="en-US" w:eastAsia="zh-CN" w:bidi="ar-SA"/>
    </w:rPr>
  </w:style>
  <w:style w:type="paragraph" w:styleId="1545" w:customStyle="1">
    <w:name w:val="Char Char2 Char Char"/>
    <w:basedOn w:val="1415"/>
    <w:uiPriority w:val="0"/>
    <w:qFormat/>
    <w:pPr>
      <w:ind w:left="1260" w:hanging="420"/>
      <w:jc w:val="left"/>
      <w:spacing w:after="200" w:line="440" w:lineRule="atLeast"/>
      <w:tabs>
        <w:tab w:val="left" w:pos="286" w:leader="none"/>
        <w:tab w:val="left" w:pos="1229" w:leader="none"/>
        <w:tab w:val="left" w:pos="1260" w:leader="none"/>
        <w:tab w:val="clear" w:pos="1275" w:leader="none"/>
        <w:tab w:val="left" w:pos="1418" w:leader="none"/>
      </w:tabs>
    </w:pPr>
    <w:rPr>
      <w:rFonts w:ascii="黑体" w:hAnsi="黑体"/>
    </w:rPr>
  </w:style>
  <w:style w:type="paragraph" w:styleId="1546" w:customStyle="1">
    <w:name w:val="subtitle 2"/>
    <w:uiPriority w:val="0"/>
    <w:qFormat/>
    <w:pPr>
      <w:jc w:val="both"/>
      <w:spacing w:before="240" w:after="240" w:line="312" w:lineRule="atLeast"/>
      <w:widowControl w:val="off"/>
    </w:pPr>
    <w:rPr>
      <w:rFonts w:ascii="黑体" w:hAnsi="黑体" w:eastAsia="黑体" w:cs="Times New Roman"/>
      <w:sz w:val="24"/>
      <w:szCs w:val="22"/>
      <w:lang w:val="en-US" w:eastAsia="zh-CN" w:bidi="ar-SA"/>
    </w:rPr>
  </w:style>
  <w:style w:type="paragraph" w:styleId="1547" w:customStyle="1">
    <w:name w:val="l20"/>
    <w:uiPriority w:val="0"/>
    <w:qFormat/>
    <w:pPr>
      <w:spacing w:before="100" w:beforeAutospacing="1" w:after="100" w:afterAutospacing="1" w:line="300" w:lineRule="atLeast"/>
    </w:pPr>
    <w:rPr>
      <w:rFonts w:ascii="宋体" w:hAnsi="宋体" w:eastAsia="宋体" w:cs="Times New Roman"/>
      <w:sz w:val="24"/>
      <w:lang w:val="en-US" w:eastAsia="zh-CN" w:bidi="ar-SA"/>
    </w:rPr>
  </w:style>
  <w:style w:type="paragraph" w:styleId="1548" w:customStyle="1">
    <w:name w:val="附图居中"/>
    <w:uiPriority w:val="0"/>
    <w:qFormat/>
    <w:pPr>
      <w:ind w:left="480" w:firstLine="480"/>
      <w:jc w:val="center"/>
      <w:keepNext/>
      <w:spacing w:line="360" w:lineRule="auto"/>
      <w:widowControl w:val="off"/>
      <w:tabs>
        <w:tab w:val="left" w:pos="0" w:leader="none"/>
      </w:tabs>
    </w:pPr>
    <w:rPr>
      <w:rFonts w:ascii="宋体" w:hAnsi="宋体" w:eastAsia="宋体" w:cs="Times New Roman"/>
      <w:sz w:val="24"/>
      <w:lang w:val="en-US" w:eastAsia="zh-CN" w:bidi="ar-SA"/>
    </w:rPr>
  </w:style>
  <w:style w:type="paragraph" w:styleId="1549" w:customStyle="1">
    <w:name w:val="附图标题"/>
    <w:uiPriority w:val="0"/>
    <w:qFormat/>
    <w:pPr>
      <w:ind w:left="1440" w:hanging="420"/>
      <w:jc w:val="both"/>
      <w:widowControl w:val="off"/>
      <w:tabs>
        <w:tab w:val="left" w:pos="1440" w:leader="none"/>
        <w:tab w:val="left" w:pos="1620" w:leader="none"/>
      </w:tabs>
    </w:pPr>
    <w:rPr>
      <w:rFonts w:ascii="Arial" w:hAnsi="Arial" w:eastAsia="黑体" w:cs="Times New Roman"/>
      <w:b/>
      <w:sz w:val="21"/>
      <w:szCs w:val="22"/>
      <w:lang w:val="en-US" w:eastAsia="zh-CN" w:bidi="ar-SA"/>
    </w:rPr>
  </w:style>
  <w:style w:type="paragraph" w:styleId="1550" w:customStyle="1">
    <w:name w:val="样式 样式 标题 4Heading 4.四级标题H4付标题Ref Heading 1rh1Heading sqlPIM...1 ..."/>
    <w:uiPriority w:val="0"/>
    <w:qFormat/>
    <w:pPr>
      <w:ind w:left="210"/>
      <w:jc w:val="both"/>
      <w:spacing w:line="400" w:lineRule="exact"/>
      <w:widowControl w:val="off"/>
      <w:outlineLvl w:val="3"/>
    </w:pPr>
    <w:rPr>
      <w:rFonts w:ascii="宋体" w:hAnsi="宋体" w:eastAsia="华文细黑" w:cs="Times New Roman"/>
      <w:b/>
      <w:sz w:val="30"/>
      <w:lang w:val="en-US" w:eastAsia="zh-CN" w:bidi="ar-SA"/>
    </w:rPr>
  </w:style>
  <w:style w:type="paragraph" w:styleId="1551" w:customStyle="1">
    <w:name w:val="Numbered list 2.3"/>
    <w:basedOn w:val="1415"/>
    <w:uiPriority w:val="0"/>
    <w:qFormat/>
    <w:pPr>
      <w:ind w:left="2160" w:hanging="720"/>
      <w:spacing w:before="240" w:after="60" w:line="360" w:lineRule="auto"/>
      <w:widowControl/>
      <w:tabs>
        <w:tab w:val="left" w:pos="567" w:leader="none"/>
        <w:tab w:val="left" w:pos="1080" w:leader="none"/>
        <w:tab w:val="left" w:pos="2160" w:leader="none"/>
      </w:tabs>
    </w:pPr>
    <w:rPr>
      <w:sz w:val="26"/>
      <w:szCs w:val="20"/>
    </w:rPr>
  </w:style>
  <w:style w:type="paragraph" w:styleId="1552" w:customStyle="1">
    <w:name w:val="toclink"/>
    <w:uiPriority w:val="0"/>
    <w:qFormat/>
    <w:pPr>
      <w:jc w:val="both"/>
      <w:spacing w:line="336" w:lineRule="auto"/>
    </w:pPr>
    <w:rPr>
      <w:rFonts w:ascii="Verdana" w:hAnsi="Verdana" w:eastAsia="Times New Roman" w:cs="Times New Roman"/>
      <w:sz w:val="16"/>
      <w:lang w:val="en-US" w:eastAsia="zh-CN" w:bidi="ar-SA"/>
    </w:rPr>
  </w:style>
  <w:style w:type="paragraph" w:styleId="1553" w:customStyle="1">
    <w:name w:val="MM Topic 1"/>
    <w:basedOn w:val="1491"/>
    <w:uiPriority w:val="0"/>
    <w:qFormat/>
    <w:pPr>
      <w:ind w:left="2520"/>
      <w:spacing w:line="576" w:lineRule="auto"/>
      <w:tabs>
        <w:tab w:val="left" w:pos="1134" w:leader="none"/>
        <w:tab w:val="left" w:pos="2945" w:leader="none"/>
      </w:tabs>
    </w:pPr>
  </w:style>
  <w:style w:type="paragraph" w:styleId="1554" w:customStyle="1">
    <w:name w:val="datepipe"/>
    <w:uiPriority w:val="0"/>
    <w:qFormat/>
    <w:pPr>
      <w:jc w:val="both"/>
      <w:spacing w:line="336" w:lineRule="auto"/>
    </w:pPr>
    <w:rPr>
      <w:rFonts w:ascii="Verdana" w:hAnsi="Verdana" w:eastAsia="Times New Roman" w:cs="Times New Roman"/>
      <w:color w:val="cccccc"/>
      <w:sz w:val="17"/>
      <w:lang w:val="en-US" w:eastAsia="zh-CN" w:bidi="ar-SA"/>
    </w:rPr>
  </w:style>
  <w:style w:type="paragraph" w:styleId="1555" w:customStyle="1">
    <w:name w:val="方案标题1"/>
    <w:uiPriority w:val="0"/>
    <w:qFormat/>
    <w:pPr>
      <w:ind w:left="420" w:hanging="420"/>
      <w:jc w:val="both"/>
      <w:spacing w:before="120" w:after="240" w:line="360" w:lineRule="auto"/>
      <w:widowControl w:val="off"/>
      <w:tabs>
        <w:tab w:val="left" w:pos="420" w:leader="none"/>
      </w:tabs>
    </w:pPr>
    <w:rPr>
      <w:rFonts w:ascii="Calibri" w:hAnsi="Calibri" w:eastAsia="宋体" w:cs="Times New Roman"/>
      <w:sz w:val="36"/>
      <w:lang w:val="en-US" w:eastAsia="zh-CN" w:bidi="ar-SA"/>
    </w:rPr>
  </w:style>
  <w:style w:type="paragraph" w:styleId="1556" w:customStyle="1">
    <w:name w:val="Cap_标题_1"/>
    <w:next w:val="1181"/>
    <w:uiPriority w:val="0"/>
    <w:qFormat/>
    <w:pPr>
      <w:ind w:left="2845" w:hanging="425"/>
      <w:keepNext/>
      <w:pageBreakBefore/>
      <w:spacing w:before="180" w:after="120"/>
      <w:tabs>
        <w:tab w:val="left" w:pos="2845" w:leader="none"/>
      </w:tabs>
      <w:outlineLvl w:val="0"/>
    </w:pPr>
    <w:rPr>
      <w:rFonts w:ascii="Arial Bold" w:hAnsi="Arial Bold" w:eastAsia="宋体" w:cs="Arial"/>
      <w:b/>
      <w:bCs/>
      <w:smallCaps/>
      <w:color w:val="086a74"/>
      <w:sz w:val="36"/>
      <w:szCs w:val="36"/>
      <w:lang w:val="en-US" w:eastAsia="zh-CN" w:bidi="ar-SA"/>
    </w:rPr>
  </w:style>
  <w:style w:type="paragraph" w:styleId="1557" w:customStyle="1">
    <w:name w:val="font7"/>
    <w:uiPriority w:val="0"/>
    <w:qFormat/>
    <w:pPr>
      <w:spacing w:before="100" w:beforeAutospacing="1" w:after="100" w:afterAutospacing="1"/>
    </w:pPr>
    <w:rPr>
      <w:rFonts w:ascii="宋体" w:hAnsi="宋体" w:eastAsia="宋体" w:cs="Arial Unicode MS"/>
      <w:sz w:val="24"/>
      <w:szCs w:val="22"/>
      <w:lang w:val="en-US" w:eastAsia="zh-CN" w:bidi="ar-SA"/>
    </w:rPr>
  </w:style>
  <w:style w:type="paragraph" w:styleId="1558" w:customStyle="1">
    <w:name w:val="Char Char1 Char Char Char Char1"/>
    <w:uiPriority w:val="0"/>
    <w:qFormat/>
    <w:pPr>
      <w:jc w:val="both"/>
      <w:spacing w:after="160" w:line="240" w:lineRule="exact"/>
    </w:pPr>
    <w:rPr>
      <w:rFonts w:ascii="Verdana" w:hAnsi="Verdana" w:eastAsia="宋体" w:cs="Times New Roman"/>
      <w:lang w:val="en-US" w:eastAsia="zh-CN" w:bidi="ar-SA"/>
    </w:rPr>
  </w:style>
  <w:style w:type="paragraph" w:styleId="1559" w:customStyle="1">
    <w:name w:val="小标题 黑 4"/>
    <w:uiPriority w:val="0"/>
    <w:qFormat/>
    <w:pPr>
      <w:ind w:firstLine="482"/>
      <w:jc w:val="both"/>
      <w:spacing w:before="240" w:after="60" w:line="312" w:lineRule="atLeast"/>
      <w:widowControl w:val="off"/>
      <w:outlineLvl w:val="1"/>
    </w:pPr>
    <w:rPr>
      <w:rFonts w:ascii="Calibri" w:hAnsi="Calibri" w:eastAsia="黑体" w:cs="Times New Roman"/>
      <w:sz w:val="28"/>
      <w:lang w:val="en-US" w:eastAsia="zh-CN" w:bidi="ar-SA"/>
    </w:rPr>
  </w:style>
  <w:style w:type="paragraph" w:styleId="1560" w:customStyle="1">
    <w:name w:val="Code_Title_Centered"/>
    <w:uiPriority w:val="0"/>
    <w:qFormat/>
    <w:pPr>
      <w:jc w:val="center"/>
      <w:spacing w:before="40" w:after="40"/>
    </w:pPr>
    <w:rPr>
      <w:rFonts w:ascii="Arial" w:hAnsi="Arial" w:eastAsia="宋体" w:cs="Times New Roman"/>
      <w:b/>
      <w:bCs/>
      <w:caps/>
      <w:sz w:val="21"/>
      <w:szCs w:val="22"/>
      <w:lang w:val="en-US" w:eastAsia="zh-CN" w:bidi="he-IL"/>
    </w:rPr>
  </w:style>
  <w:style w:type="paragraph" w:styleId="1561" w:customStyle="1">
    <w:name w:val="simpleformselect"/>
    <w:uiPriority w:val="0"/>
    <w:qFormat/>
    <w:pPr>
      <w:jc w:val="both"/>
      <w:spacing w:before="24" w:line="336" w:lineRule="auto"/>
    </w:pPr>
    <w:rPr>
      <w:rFonts w:ascii="Tahoma" w:hAnsi="Tahoma" w:eastAsia="Times New Roman" w:cs="Times New Roman"/>
      <w:sz w:val="17"/>
      <w:lang w:val="en-US" w:eastAsia="zh-CN" w:bidi="ar-SA"/>
    </w:rPr>
  </w:style>
  <w:style w:type="paragraph" w:styleId="1562" w:customStyle="1">
    <w:name w:val="Figure"/>
    <w:uiPriority w:val="0"/>
    <w:qFormat/>
    <w:pPr>
      <w:jc w:val="center"/>
      <w:keepNext/>
      <w:spacing w:after="200" w:line="360" w:lineRule="auto"/>
      <w:tabs>
        <w:tab w:val="right" w:pos="340" w:leader="none"/>
        <w:tab w:val="right" w:pos="5250" w:leader="none"/>
      </w:tabs>
    </w:pPr>
    <w:rPr>
      <w:rFonts w:ascii="新宋体" w:hAnsi="新宋体" w:eastAsia="新宋体" w:cs="Times New Roman"/>
      <w:b/>
      <w:iCs/>
      <w:sz w:val="24"/>
      <w:szCs w:val="22"/>
      <w:lang w:val="en-US" w:eastAsia="zh-CN" w:bidi="he-IL"/>
    </w:rPr>
  </w:style>
  <w:style w:type="paragraph" w:styleId="1563" w:customStyle="1">
    <w:name w:val="Normal 2"/>
    <w:uiPriority w:val="0"/>
    <w:qFormat/>
    <w:pPr>
      <w:ind w:left="360"/>
      <w:jc w:val="both"/>
      <w:keepLines/>
      <w:spacing w:before="240"/>
    </w:pPr>
    <w:rPr>
      <w:rFonts w:ascii="Arial" w:hAnsi="Arial" w:eastAsia="宋体" w:cs="Times New Roman"/>
      <w:sz w:val="22"/>
      <w:lang w:val="en-US" w:eastAsia="zh-CN" w:bidi="ar-SA"/>
    </w:rPr>
  </w:style>
  <w:style w:type="paragraph" w:styleId="1564" w:customStyle="1">
    <w:name w:val="CM19"/>
    <w:basedOn w:val="1001"/>
    <w:next w:val="1001"/>
    <w:uiPriority w:val="0"/>
    <w:qFormat/>
    <w:pPr>
      <w:spacing w:line="313" w:lineRule="atLeast"/>
      <w:widowControl w:val="off"/>
    </w:pPr>
    <w:rPr>
      <w:rFonts w:ascii="宋体" w:hAnsi="宋体"/>
    </w:rPr>
  </w:style>
  <w:style w:type="paragraph" w:styleId="1565" w:customStyle="1">
    <w:name w:val="样式段落"/>
    <w:uiPriority w:val="0"/>
    <w:qFormat/>
    <w:pPr>
      <w:ind w:left="2160"/>
      <w:spacing w:before="180" w:after="120"/>
    </w:pPr>
    <w:rPr>
      <w:rFonts w:ascii="Calibri" w:hAnsi="Calibri" w:eastAsia="宋体" w:cs="Times New Roman"/>
      <w:sz w:val="22"/>
      <w:lang w:val="en-US" w:eastAsia="zh-CN" w:bidi="ar-SA"/>
    </w:rPr>
  </w:style>
  <w:style w:type="paragraph" w:styleId="1566" w:customStyle="1">
    <w:name w:val="subheading2"/>
    <w:uiPriority w:val="0"/>
    <w:qFormat/>
    <w:pPr>
      <w:spacing w:before="100" w:after="100"/>
    </w:pPr>
    <w:rPr>
      <w:rFonts w:ascii="Helvetica" w:hAnsi="Helvetica" w:eastAsia="Arial Unicode MS" w:cs="Times New Roman"/>
      <w:b/>
      <w:sz w:val="22"/>
      <w:lang w:val="en-US" w:eastAsia="zh-CN" w:bidi="ar-SA"/>
    </w:rPr>
  </w:style>
  <w:style w:type="paragraph" w:styleId="1567" w:customStyle="1">
    <w:name w:val="样式 标题 2标题 2 Char + 宋体 首行缩进:  0.42 厘米"/>
    <w:basedOn w:val="1476"/>
    <w:uiPriority w:val="0"/>
    <w:qFormat/>
    <w:pPr>
      <w:ind w:firstLine="238"/>
      <w:jc w:val="left"/>
      <w:spacing w:line="360" w:lineRule="auto"/>
    </w:pPr>
    <w:rPr>
      <w:sz w:val="28"/>
      <w:szCs w:val="20"/>
    </w:rPr>
  </w:style>
  <w:style w:type="paragraph" w:styleId="1568" w:customStyle="1">
    <w:name w:val="Table_Heading_Center"/>
    <w:uiPriority w:val="0"/>
    <w:qFormat/>
    <w:pPr>
      <w:jc w:val="center"/>
      <w:keepLines/>
      <w:keepNext/>
      <w:spacing w:before="40" w:after="40" w:line="360" w:lineRule="auto"/>
      <w:tabs>
        <w:tab w:val="left" w:pos="360" w:leader="none"/>
        <w:tab w:val="left" w:pos="720" w:leader="none"/>
      </w:tabs>
    </w:pPr>
    <w:rPr>
      <w:rFonts w:ascii="Arial" w:hAnsi="Arial" w:eastAsia="宋体" w:cs="Times New Roman"/>
      <w:b/>
      <w:sz w:val="24"/>
      <w:lang w:val="en-US" w:eastAsia="zh-CN" w:bidi="ar-SA"/>
    </w:rPr>
  </w:style>
  <w:style w:type="paragraph" w:styleId="1569" w:customStyle="1">
    <w:name w:val="Note"/>
    <w:next w:val="1128"/>
    <w:uiPriority w:val="0"/>
    <w:qFormat/>
    <w:pPr>
      <w:ind w:left="680" w:hanging="360"/>
      <w:spacing w:before="120" w:after="120"/>
      <w:tabs>
        <w:tab w:val="left" w:pos="680" w:leader="none"/>
      </w:tabs>
      <w:pBdr>
        <w:top w:val="single" w:color="000000" w:sz="6" w:space="3"/>
        <w:left w:val="none" w:color="000000" w:sz="0" w:space="3"/>
        <w:bottom w:val="single" w:color="000000" w:sz="6" w:space="3"/>
        <w:right w:val="none" w:color="000000" w:sz="0" w:space="3"/>
        <w:between w:val="none" w:color="000000" w:sz="0" w:space="0"/>
      </w:pBdr>
    </w:pPr>
    <w:rPr>
      <w:rFonts w:ascii="Calibri" w:hAnsi="Calibri" w:eastAsia="宋体" w:cs="Times New Roman"/>
      <w:lang w:val="en-US" w:eastAsia="zh-CN" w:bidi="ar-SA"/>
    </w:rPr>
  </w:style>
  <w:style w:type="paragraph" w:styleId="1570" w:customStyle="1">
    <w:name w:val="Õý"/>
    <w:uiPriority w:val="0"/>
    <w:qFormat/>
    <w:pPr>
      <w:jc w:val="both"/>
      <w:widowControl w:val="off"/>
      <w:tabs>
        <w:tab w:val="left" w:pos="960" w:leader="none"/>
      </w:tabs>
    </w:pPr>
    <w:rPr>
      <w:rFonts w:ascii="Calibri" w:hAnsi="Calibri" w:eastAsia="宋体" w:cs="Times New Roman"/>
      <w:sz w:val="21"/>
      <w:szCs w:val="22"/>
      <w:lang w:val="en-US" w:eastAsia="zh-CN" w:bidi="ar-SA"/>
    </w:rPr>
  </w:style>
  <w:style w:type="paragraph" w:styleId="1571" w:customStyle="1">
    <w:name w:val="Bullet1"/>
    <w:uiPriority w:val="0"/>
    <w:qFormat/>
    <w:pPr>
      <w:ind w:left="360" w:hanging="360"/>
      <w:tabs>
        <w:tab w:val="left" w:pos="360" w:leader="none"/>
      </w:tabs>
    </w:pPr>
    <w:rPr>
      <w:rFonts w:ascii="CG Times" w:hAnsi="CG Times" w:eastAsia="宋体" w:cs="Times New Roman"/>
      <w:lang w:val="en-US" w:eastAsia="zh-CN" w:bidi="ar-SA"/>
    </w:rPr>
  </w:style>
  <w:style w:type="paragraph" w:styleId="1572" w:customStyle="1">
    <w:name w:val="项目1"/>
    <w:uiPriority w:val="0"/>
    <w:qFormat/>
    <w:pPr>
      <w:ind w:left="799" w:hanging="425"/>
      <w:jc w:val="both"/>
      <w:spacing w:line="312" w:lineRule="atLeast"/>
      <w:widowControl w:val="off"/>
      <w:tabs>
        <w:tab w:val="left" w:pos="425" w:leader="none"/>
        <w:tab w:val="left" w:pos="495" w:leader="none"/>
      </w:tabs>
    </w:pPr>
    <w:rPr>
      <w:rFonts w:ascii="Calibri" w:hAnsi="Calibri" w:eastAsia="宋体" w:cs="Times New Roman"/>
      <w:sz w:val="21"/>
      <w:lang w:val="en-US" w:eastAsia="zh-CN" w:bidi="ar-SA"/>
    </w:rPr>
  </w:style>
  <w:style w:type="paragraph" w:styleId="1573" w:customStyle="1">
    <w:name w:val="mnpmenurow"/>
    <w:uiPriority w:val="0"/>
    <w:qFormat/>
    <w:pPr>
      <w:ind w:left="24"/>
      <w:jc w:val="both"/>
      <w:spacing w:line="336" w:lineRule="auto"/>
      <w:pBdr>
        <w:top w:val="single" w:color="000000" w:sz="4" w:space="1"/>
        <w:left w:val="single" w:color="000000" w:sz="4" w:space="4"/>
        <w:bottom w:val="single" w:color="000000" w:sz="4" w:space="2"/>
        <w:right w:val="single" w:color="000000" w:sz="4" w:space="9"/>
        <w:between w:val="none" w:color="000000" w:sz="0" w:space="0"/>
      </w:pBdr>
    </w:pPr>
    <w:rPr>
      <w:rFonts w:ascii="Verdana" w:hAnsi="Verdana" w:eastAsia="Times New Roman" w:cs="Times New Roman"/>
      <w:sz w:val="18"/>
      <w:lang w:val="en-US" w:eastAsia="zh-CN" w:bidi="ar-SA"/>
    </w:rPr>
  </w:style>
  <w:style w:type="paragraph" w:styleId="1574" w:customStyle="1">
    <w:name w:val="公文标题2"/>
    <w:basedOn w:val="1476"/>
    <w:uiPriority w:val="0"/>
    <w:qFormat/>
    <w:pPr>
      <w:jc w:val="left"/>
      <w:spacing w:before="240" w:after="360" w:line="240" w:lineRule="auto"/>
    </w:pPr>
    <w:rPr>
      <w:rFonts w:ascii="黑体" w:hAnsi="黑体"/>
      <w:szCs w:val="20"/>
    </w:rPr>
  </w:style>
  <w:style w:type="paragraph" w:styleId="1575" w:customStyle="1">
    <w:name w:val="Char1 Char Char Char Char Char Char"/>
    <w:uiPriority w:val="0"/>
    <w:qFormat/>
    <w:pPr>
      <w:jc w:val="both"/>
      <w:widowControl w:val="off"/>
    </w:pPr>
    <w:rPr>
      <w:rFonts w:ascii="Tahoma" w:hAnsi="Tahoma" w:eastAsia="宋体" w:cs="Times New Roman"/>
      <w:sz w:val="24"/>
      <w:lang w:val="en-US" w:eastAsia="zh-CN" w:bidi="ar-SA"/>
    </w:rPr>
  </w:style>
  <w:style w:type="paragraph" w:styleId="1576" w:customStyle="1">
    <w:name w:val="CM10"/>
    <w:basedOn w:val="1001"/>
    <w:next w:val="1001"/>
    <w:uiPriority w:val="0"/>
    <w:qFormat/>
    <w:pPr>
      <w:spacing w:line="468" w:lineRule="atLeast"/>
      <w:widowControl w:val="off"/>
    </w:pPr>
    <w:rPr>
      <w:rFonts w:ascii="宋体" w:hAnsi="宋体"/>
    </w:rPr>
  </w:style>
  <w:style w:type="paragraph" w:styleId="1577" w:customStyle="1">
    <w:name w:val="topofpage"/>
    <w:uiPriority w:val="0"/>
    <w:qFormat/>
    <w:pPr>
      <w:jc w:val="both"/>
      <w:spacing w:line="336" w:lineRule="auto"/>
    </w:pPr>
    <w:rPr>
      <w:rFonts w:ascii="Verdana" w:hAnsi="Verdana" w:eastAsia="Times New Roman" w:cs="Times New Roman"/>
      <w:sz w:val="16"/>
      <w:lang w:val="en-US" w:eastAsia="zh-CN" w:bidi="ar-SA"/>
    </w:rPr>
  </w:style>
  <w:style w:type="paragraph" w:styleId="1578" w:customStyle="1">
    <w:name w:val="样式 标题 1卷标题合同标题featureheadTitle1LNH1H11H12H13H14H15H1..."/>
    <w:basedOn w:val="1572"/>
    <w:uiPriority w:val="0"/>
    <w:qFormat/>
    <w:pPr>
      <w:ind w:left="1213" w:hanging="420"/>
      <w:jc w:val="center"/>
      <w:pageBreakBefore/>
      <w:spacing w:line="576" w:lineRule="auto"/>
      <w:tabs>
        <w:tab w:val="left" w:pos="1134" w:leader="none"/>
        <w:tab w:val="left" w:pos="1213" w:leader="none"/>
      </w:tabs>
    </w:pPr>
    <w:rPr>
      <w:sz w:val="52"/>
    </w:rPr>
  </w:style>
  <w:style w:type="paragraph" w:styleId="1579" w:customStyle="1">
    <w:name w:val="标书正文"/>
    <w:uiPriority w:val="0"/>
    <w:qFormat/>
    <w:pPr>
      <w:ind w:firstLine="624"/>
      <w:jc w:val="both"/>
      <w:spacing w:line="500" w:lineRule="exact"/>
      <w:widowControl w:val="off"/>
    </w:pPr>
    <w:rPr>
      <w:rFonts w:ascii="Calibri" w:hAnsi="Calibri" w:eastAsia="仿宋_GB2312" w:cs="Times New Roman"/>
      <w:sz w:val="28"/>
      <w:lang w:val="en-US" w:eastAsia="zh-CN" w:bidi="ar-SA"/>
    </w:rPr>
  </w:style>
  <w:style w:type="paragraph" w:styleId="1580" w:customStyle="1">
    <w:name w:val="文档-表格-文字"/>
    <w:uiPriority w:val="0"/>
    <w:qFormat/>
    <w:pPr>
      <w:ind w:left="28" w:right="28"/>
    </w:pPr>
    <w:rPr>
      <w:rFonts w:ascii="Calibri" w:hAnsi="Calibri" w:eastAsia="华文细黑" w:cs="Times New Roman"/>
      <w:sz w:val="21"/>
      <w:szCs w:val="22"/>
      <w:lang w:val="en-US" w:eastAsia="zh-CN" w:bidi="ar-SA"/>
    </w:rPr>
  </w:style>
  <w:style w:type="paragraph" w:styleId="1581" w:customStyle="1">
    <w:name w:val="GU"/>
    <w:uiPriority w:val="0"/>
    <w:qFormat/>
    <w:pPr>
      <w:ind w:firstLine="720"/>
      <w:jc w:val="both"/>
      <w:widowControl w:val="off"/>
    </w:pPr>
    <w:rPr>
      <w:rFonts w:ascii="Calibri" w:hAnsi="Calibri" w:eastAsia="宋体" w:cs="Times New Roman"/>
      <w:sz w:val="28"/>
      <w:lang w:val="en-US" w:eastAsia="zh-CN" w:bidi="ar-SA"/>
    </w:rPr>
  </w:style>
  <w:style w:type="paragraph" w:styleId="1582" w:customStyle="1">
    <w:name w:val="样式 公文标题2 + 段前: 18 磅 段后: 12 磅"/>
    <w:basedOn w:val="1574"/>
    <w:uiPriority w:val="0"/>
    <w:qFormat/>
    <w:pPr>
      <w:ind w:hanging="420"/>
      <w:spacing w:before="360" w:after="240" w:line="520" w:lineRule="exact"/>
      <w:tabs>
        <w:tab w:val="left" w:pos="1260" w:leader="none"/>
      </w:tabs>
    </w:pPr>
  </w:style>
  <w:style w:type="paragraph" w:styleId="1583" w:customStyle="1">
    <w:name w:val="syncbarnext"/>
    <w:uiPriority w:val="0"/>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cs="Times New Roman"/>
      <w:sz w:val="17"/>
      <w:lang w:val="en-US" w:eastAsia="zh-CN" w:bidi="ar-SA"/>
    </w:rPr>
  </w:style>
  <w:style w:type="paragraph" w:styleId="1584" w:customStyle="1">
    <w:name w:val="Char1 Char Char Char Char Char Char Char Char Char1"/>
    <w:uiPriority w:val="0"/>
    <w:qFormat/>
    <w:pPr>
      <w:ind w:left="100" w:right="100"/>
      <w:jc w:val="both"/>
      <w:widowControl w:val="off"/>
    </w:pPr>
    <w:rPr>
      <w:rFonts w:ascii="Tahoma" w:hAnsi="Tahoma" w:eastAsia="宋体" w:cs="Times New Roman"/>
      <w:sz w:val="24"/>
      <w:lang w:val="en-US" w:eastAsia="zh-CN" w:bidi="ar-SA"/>
    </w:rPr>
  </w:style>
  <w:style w:type="paragraph" w:styleId="1585" w:customStyle="1">
    <w:name w:val="Main Heading"/>
    <w:uiPriority w:val="0"/>
    <w:qFormat/>
    <w:pPr>
      <w:spacing w:after="60"/>
    </w:pPr>
    <w:rPr>
      <w:rFonts w:ascii="HPSansBold" w:hAnsi="HPSansBold" w:eastAsia="宋体" w:cs="Times New Roman"/>
      <w:sz w:val="36"/>
      <w:szCs w:val="22"/>
      <w:lang w:val="en-US" w:eastAsia="zh-CN" w:bidi="ar-SA"/>
    </w:rPr>
  </w:style>
  <w:style w:type="paragraph" w:styleId="1586" w:customStyle="1">
    <w:name w:val="xl319"/>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宋体" w:hAnsi="宋体" w:eastAsia="宋体" w:cs="宋体"/>
      <w:b/>
      <w:bCs/>
      <w:lang w:val="en-US" w:eastAsia="zh-CN" w:bidi="ar-SA"/>
    </w:rPr>
  </w:style>
  <w:style w:type="paragraph" w:styleId="1587" w:customStyle="1">
    <w:name w:val="xl109"/>
    <w:uiPriority w:val="0"/>
    <w:qFormat/>
    <w:pPr>
      <w:jc w:val="right"/>
      <w:spacing w:before="100" w:beforeAutospacing="1" w:after="100" w:afterAutospacing="1"/>
    </w:pPr>
    <w:rPr>
      <w:rFonts w:ascii="宋体" w:hAnsi="宋体" w:eastAsia="宋体" w:cs="Times New Roman"/>
      <w:lang w:val="en-US" w:eastAsia="zh-CN" w:bidi="ar-SA"/>
    </w:rPr>
  </w:style>
  <w:style w:type="paragraph" w:styleId="1588" w:customStyle="1">
    <w:name w:val="标书正文格式 Char Char"/>
    <w:uiPriority w:val="0"/>
    <w:qFormat/>
    <w:pPr>
      <w:ind w:firstLine="200"/>
      <w:spacing w:line="360" w:lineRule="auto"/>
    </w:pPr>
    <w:rPr>
      <w:rFonts w:ascii="Calibri" w:hAnsi="Calibri" w:eastAsia="楷体_GB2312" w:cs="Times New Roman"/>
      <w:sz w:val="24"/>
      <w:szCs w:val="22"/>
      <w:lang w:val="en-US" w:eastAsia="zh-CN" w:bidi="ar-SA"/>
    </w:rPr>
  </w:style>
  <w:style w:type="paragraph" w:styleId="1589" w:customStyle="1">
    <w:name w:val="封面项目名称1"/>
    <w:basedOn w:val="1574"/>
    <w:next w:val="1574"/>
    <w:uiPriority w:val="0"/>
    <w:qFormat/>
    <w:rPr>
      <w:sz w:val="48"/>
    </w:rPr>
  </w:style>
  <w:style w:type="paragraph" w:styleId="1590" w:customStyle="1">
    <w:name w:val="bullet indent"/>
    <w:uiPriority w:val="0"/>
    <w:qFormat/>
    <w:pPr>
      <w:ind w:left="360" w:firstLine="150"/>
      <w:jc w:val="both"/>
      <w:spacing w:line="300" w:lineRule="auto"/>
      <w:tabs>
        <w:tab w:val="left" w:pos="360" w:leader="none"/>
        <w:tab w:val="left" w:pos="2520" w:leader="none"/>
      </w:tabs>
    </w:pPr>
    <w:rPr>
      <w:rFonts w:ascii="Arial" w:hAnsi="Arial" w:eastAsia="宋体" w:cs="Times New Roman"/>
      <w:szCs w:val="22"/>
      <w:lang w:val="en-GB" w:eastAsia="zh-TW" w:bidi="ar-SA"/>
    </w:rPr>
  </w:style>
  <w:style w:type="paragraph" w:styleId="1591"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2"/>
      <w:lang w:val="en-US" w:eastAsia="zh-CN" w:bidi="ar-SA"/>
    </w:rPr>
  </w:style>
  <w:style w:type="paragraph" w:styleId="1592" w:customStyle="1">
    <w:name w:val="Char3"/>
    <w:uiPriority w:val="0"/>
    <w:qFormat/>
    <w:pPr>
      <w:jc w:val="both"/>
      <w:widowControl w:val="off"/>
    </w:pPr>
    <w:rPr>
      <w:rFonts w:ascii="Tahoma" w:hAnsi="Tahoma" w:eastAsia="宋体" w:cs="Times New Roman"/>
      <w:sz w:val="24"/>
      <w:lang w:val="en-US" w:eastAsia="zh-CN" w:bidi="ar-SA"/>
    </w:rPr>
  </w:style>
  <w:style w:type="paragraph" w:styleId="1593" w:customStyle="1">
    <w:name w:val="正文Land"/>
    <w:uiPriority w:val="0"/>
    <w:qFormat/>
    <w:pPr>
      <w:ind w:firstLine="200"/>
      <w:jc w:val="both"/>
      <w:spacing w:line="360" w:lineRule="auto"/>
      <w:widowControl w:val="off"/>
    </w:pPr>
    <w:rPr>
      <w:rFonts w:ascii="宋体" w:hAnsi="宋体" w:eastAsia="宋体" w:cs="Times New Roman"/>
      <w:sz w:val="24"/>
      <w:lang w:val="en-US" w:eastAsia="zh-CN" w:bidi="ar-SA"/>
    </w:rPr>
  </w:style>
  <w:style w:type="paragraph" w:styleId="1594" w:customStyle="1">
    <w:name w:val="样式 标题 1 + Arial 五号 两端对齐 段前: 12 磅 段后: 12 磅"/>
    <w:basedOn w:val="1589"/>
    <w:uiPriority w:val="0"/>
    <w:qFormat/>
    <w:pPr>
      <w:spacing w:after="240" w:line="576" w:lineRule="auto"/>
    </w:pPr>
    <w:rPr>
      <w:rFonts w:ascii="Arial" w:hAnsi="Arial"/>
      <w:spacing w:val="22"/>
      <w:sz w:val="24"/>
    </w:rPr>
  </w:style>
  <w:style w:type="paragraph" w:styleId="1595" w:customStyle="1">
    <w:name w:val="新页首行1"/>
    <w:uiPriority w:val="0"/>
    <w:qFormat/>
    <w:pPr>
      <w:jc w:val="both"/>
      <w:spacing w:after="20" w:line="0" w:lineRule="atLeast"/>
      <w:widowControl w:val="off"/>
    </w:pPr>
    <w:rPr>
      <w:rFonts w:ascii="Calibri" w:hAnsi="Calibri" w:eastAsia="宋体" w:cs="Times New Roman"/>
      <w:sz w:val="10"/>
      <w:lang w:val="en-US" w:eastAsia="zh-CN" w:bidi="ar-SA"/>
    </w:rPr>
  </w:style>
  <w:style w:type="paragraph" w:styleId="1596" w:customStyle="1">
    <w:name w:val="项目符号1"/>
    <w:uiPriority w:val="0"/>
    <w:qFormat/>
    <w:pPr>
      <w:ind w:left="720" w:hanging="360"/>
      <w:jc w:val="both"/>
      <w:spacing w:line="360" w:lineRule="auto"/>
      <w:widowControl w:val="off"/>
      <w:tabs>
        <w:tab w:val="left" w:pos="720" w:leader="none"/>
        <w:tab w:val="left" w:pos="900" w:leader="none"/>
      </w:tabs>
    </w:pPr>
    <w:rPr>
      <w:rFonts w:ascii="Calibri" w:hAnsi="Calibri" w:eastAsia="宋体" w:cs="Times New Roman"/>
      <w:sz w:val="21"/>
      <w:szCs w:val="22"/>
      <w:lang w:val="en-US" w:eastAsia="zh-CN" w:bidi="ar-SA"/>
    </w:rPr>
  </w:style>
  <w:style w:type="paragraph" w:styleId="1597" w:customStyle="1">
    <w:name w:val="subhead 2"/>
    <w:uiPriority w:val="0"/>
    <w:qFormat/>
    <w:pPr>
      <w:spacing w:line="260" w:lineRule="exact"/>
    </w:pPr>
    <w:rPr>
      <w:rFonts w:ascii="Futura Hv" w:hAnsi="Futura Hv" w:eastAsia="宋体" w:cs="Times New Roman"/>
      <w:sz w:val="22"/>
      <w:szCs w:val="22"/>
      <w:lang w:val="en-US" w:eastAsia="zh-CN" w:bidi="ar-SA"/>
    </w:rPr>
  </w:style>
  <w:style w:type="paragraph" w:styleId="1598" w:customStyle="1">
    <w:name w:val="段落正文"/>
    <w:link w:val="1599"/>
    <w:uiPriority w:val="0"/>
    <w:qFormat/>
    <w:pPr>
      <w:ind w:firstLine="480"/>
      <w:jc w:val="both"/>
      <w:spacing w:line="360" w:lineRule="auto"/>
      <w:widowControl w:val="off"/>
    </w:pPr>
    <w:rPr>
      <w:rFonts w:ascii="Calibri" w:hAnsi="Calibri" w:eastAsia="宋体" w:cs="Times New Roman"/>
      <w:sz w:val="24"/>
      <w:szCs w:val="22"/>
      <w:lang w:val="en-US" w:eastAsia="zh-CN" w:bidi="ar-SA"/>
    </w:rPr>
  </w:style>
  <w:style w:type="character" w:styleId="1599" w:customStyle="1">
    <w:name w:val="段落正文 Char Char"/>
    <w:link w:val="1598"/>
    <w:uiPriority w:val="0"/>
    <w:qFormat/>
    <w:rPr>
      <w:sz w:val="24"/>
    </w:rPr>
  </w:style>
  <w:style w:type="paragraph" w:styleId="1600" w:customStyle="1">
    <w:name w:val="样式 标题 4 + 非加粗"/>
    <w:basedOn w:val="1559"/>
    <w:uiPriority w:val="0"/>
    <w:qFormat/>
    <w:pPr>
      <w:spacing w:after="120"/>
      <w:widowControl/>
    </w:pPr>
  </w:style>
  <w:style w:type="paragraph" w:styleId="1601" w:customStyle="1">
    <w:name w:val="citationauthor"/>
    <w:uiPriority w:val="0"/>
    <w:qFormat/>
    <w:pPr>
      <w:jc w:val="both"/>
      <w:spacing w:line="336" w:lineRule="auto"/>
    </w:pPr>
    <w:rPr>
      <w:rFonts w:ascii="Verdana" w:hAnsi="Verdana" w:eastAsia="Times New Roman" w:cs="Times New Roman"/>
      <w:b/>
      <w:sz w:val="17"/>
      <w:lang w:val="en-US" w:eastAsia="zh-CN" w:bidi="ar-SA"/>
    </w:rPr>
  </w:style>
  <w:style w:type="paragraph" w:styleId="1602" w:customStyle="1">
    <w:name w:val="样式 标题 44l3sect 1.2.3.4Ref Heading 1rh1sect 1.2.3.41Ref He..."/>
    <w:basedOn w:val="1559"/>
    <w:uiPriority w:val="0"/>
    <w:qFormat/>
    <w:pPr>
      <w:spacing w:before="0" w:after="0" w:line="360" w:lineRule="auto"/>
    </w:pPr>
    <w:rPr>
      <w:rFonts w:ascii="宋体" w:hAnsi="宋体"/>
    </w:rPr>
  </w:style>
  <w:style w:type="paragraph" w:styleId="1603" w:customStyle="1">
    <w:name w:val="样式 样式 标题 44l3sect 1.2.3.4Ref Heading 1rh1sect 1.2.3.41Ref He... ..."/>
    <w:basedOn w:val="1602"/>
    <w:uiPriority w:val="0"/>
    <w:qFormat/>
    <w:pPr>
      <w:ind w:left="1680" w:hanging="420"/>
      <w:spacing w:line="480" w:lineRule="auto"/>
      <w:tabs>
        <w:tab w:val="left" w:pos="1680" w:leader="none"/>
      </w:tabs>
    </w:pPr>
  </w:style>
  <w:style w:type="paragraph" w:styleId="1604" w:customStyle="1">
    <w:name w:val="xl73"/>
    <w:uiPriority w:val="0"/>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Calibri" w:hAnsi="Calibri" w:eastAsia="Arial Unicode MS" w:cs="Times New Roman"/>
      <w:lang w:val="en-US" w:eastAsia="zh-CN" w:bidi="ar-SA"/>
    </w:rPr>
  </w:style>
  <w:style w:type="paragraph" w:styleId="1605" w:customStyle="1">
    <w:name w:val="标题1_十一五"/>
    <w:basedOn w:val="1596"/>
    <w:uiPriority w:val="0"/>
    <w:qFormat/>
    <w:pPr>
      <w:ind w:left="210"/>
      <w:jc w:val="center"/>
      <w:pageBreakBefore/>
      <w:spacing w:before="600" w:after="480" w:line="240" w:lineRule="auto"/>
    </w:pPr>
    <w:rPr>
      <w:rFonts w:eastAsia="黑体"/>
      <w:sz w:val="48"/>
    </w:rPr>
  </w:style>
  <w:style w:type="paragraph" w:styleId="1606" w:customStyle="1">
    <w:name w:val="Body Single"/>
    <w:uiPriority w:val="0"/>
    <w:qFormat/>
    <w:pPr>
      <w:widowControl w:val="off"/>
    </w:pPr>
    <w:rPr>
      <w:rFonts w:ascii="Calibri" w:hAnsi="Calibri" w:eastAsia="宋体" w:cs="Times New Roman"/>
      <w:sz w:val="24"/>
      <w:szCs w:val="22"/>
      <w:lang w:val="en-US" w:eastAsia="zh-CN" w:bidi="ar-SA"/>
    </w:rPr>
  </w:style>
  <w:style w:type="paragraph" w:styleId="1607" w:customStyle="1">
    <w:name w:val="样式 样式 题注 + 两端对齐 + 居中"/>
    <w:uiPriority w:val="0"/>
    <w:qFormat/>
    <w:pPr>
      <w:ind w:hanging="210"/>
      <w:jc w:val="both"/>
      <w:spacing w:line="240" w:lineRule="atLeast"/>
      <w:widowControl w:val="off"/>
    </w:pPr>
    <w:rPr>
      <w:rFonts w:ascii="Calibri" w:hAnsi="Calibri" w:eastAsia="宋体" w:cs="Times New Roman"/>
      <w:b/>
      <w:sz w:val="21"/>
      <w:lang w:val="en-US" w:eastAsia="zh-CN" w:bidi="ar-SA"/>
    </w:rPr>
  </w:style>
  <w:style w:type="paragraph" w:styleId="1608" w:customStyle="1">
    <w:name w:val="分层标题"/>
    <w:uiPriority w:val="0"/>
    <w:qFormat/>
    <w:pPr>
      <w:ind w:left="1695" w:hanging="420"/>
      <w:jc w:val="both"/>
      <w:spacing w:before="120" w:after="120" w:line="360" w:lineRule="exact"/>
      <w:widowControl w:val="off"/>
      <w:tabs>
        <w:tab w:val="left" w:pos="1080" w:leader="none"/>
        <w:tab w:val="left" w:pos="1695" w:leader="none"/>
      </w:tabs>
      <w:outlineLvl w:val="4"/>
    </w:pPr>
    <w:rPr>
      <w:rFonts w:ascii="Calibri" w:hAnsi="Calibri" w:eastAsia="宋体" w:cs="Times New Roman"/>
      <w:b/>
      <w:sz w:val="24"/>
      <w:lang w:val="en-US" w:eastAsia="zh-CN" w:bidi="ar-SA"/>
    </w:rPr>
  </w:style>
  <w:style w:type="paragraph" w:styleId="1609" w:customStyle="1">
    <w:name w:val="项目符号"/>
    <w:uiPriority w:val="0"/>
    <w:qFormat/>
    <w:pPr>
      <w:ind w:left="907" w:hanging="425"/>
      <w:jc w:val="both"/>
      <w:spacing w:line="480" w:lineRule="atLeast"/>
      <w:widowControl w:val="off"/>
      <w:tabs>
        <w:tab w:val="left" w:pos="425" w:leader="none"/>
        <w:tab w:val="left" w:pos="905" w:leader="none"/>
      </w:tabs>
    </w:pPr>
    <w:rPr>
      <w:rFonts w:ascii="Times" w:hAnsi="Times" w:eastAsia="宋体" w:cs="Times New Roman"/>
      <w:sz w:val="21"/>
      <w:szCs w:val="22"/>
      <w:lang w:val="en-US" w:eastAsia="zh-CN" w:bidi="ar-SA"/>
    </w:rPr>
  </w:style>
  <w:style w:type="paragraph" w:styleId="1610" w:customStyle="1">
    <w:name w:val="样式 小四 段前: 6 磅 行距: 1.5 倍行距"/>
    <w:uiPriority w:val="0"/>
    <w:qFormat/>
    <w:pPr>
      <w:ind w:left="480" w:firstLine="480"/>
      <w:spacing w:before="120" w:line="360" w:lineRule="auto"/>
      <w:widowControl w:val="off"/>
      <w:tabs>
        <w:tab w:val="left" w:pos="0" w:leader="none"/>
      </w:tabs>
    </w:pPr>
    <w:rPr>
      <w:rFonts w:ascii="宋体" w:hAnsi="宋体" w:eastAsia="宋体" w:cs="Times New Roman"/>
      <w:sz w:val="24"/>
      <w:lang w:val="en-US" w:eastAsia="zh-CN" w:bidi="ar-SA"/>
    </w:rPr>
  </w:style>
  <w:style w:type="paragraph" w:styleId="1611" w:customStyle="1">
    <w:name w:val="默认段落字体 Para Char Char Char Char Char Char Char Char Char2 Char Char Char Char Char Char Char"/>
    <w:uiPriority w:val="0"/>
    <w:qFormat/>
    <w:pPr>
      <w:jc w:val="both"/>
      <w:widowControl w:val="off"/>
    </w:pPr>
    <w:rPr>
      <w:rFonts w:ascii="Tahoma" w:hAnsi="Tahoma" w:eastAsia="宋体" w:cs="Times New Roman"/>
      <w:sz w:val="24"/>
      <w:lang w:val="en-US" w:eastAsia="zh-CN" w:bidi="ar-SA"/>
    </w:rPr>
  </w:style>
  <w:style w:type="paragraph" w:styleId="1612" w:customStyle="1">
    <w:name w:val="Figure/Table Title"/>
    <w:uiPriority w:val="0"/>
    <w:qFormat/>
    <w:pPr>
      <w:jc w:val="center"/>
      <w:spacing w:before="120" w:after="120" w:line="360" w:lineRule="auto"/>
    </w:pPr>
    <w:rPr>
      <w:rFonts w:ascii="楷体" w:hAnsi="楷体" w:eastAsia="宋体" w:cs="Times New Roman"/>
      <w:b/>
      <w:spacing w:val="8"/>
      <w:sz w:val="22"/>
      <w:lang w:val="en-US" w:eastAsia="zh-CN" w:bidi="ar-SA"/>
    </w:rPr>
  </w:style>
  <w:style w:type="paragraph" w:styleId="1613" w:customStyle="1">
    <w:name w:val="Normal Paragraph Char1"/>
    <w:uiPriority w:val="0"/>
    <w:qFormat/>
    <w:pPr>
      <w:ind w:firstLine="425"/>
      <w:jc w:val="both"/>
      <w:spacing w:before="120" w:line="360" w:lineRule="auto"/>
    </w:pPr>
    <w:rPr>
      <w:rFonts w:ascii="Calibri" w:hAnsi="Calibri" w:eastAsia="宋体" w:cs="Times New Roman"/>
      <w:color w:val="ff0000"/>
      <w:sz w:val="24"/>
      <w:lang w:val="en-US" w:eastAsia="zh-CN" w:bidi="ar-SA"/>
    </w:rPr>
  </w:style>
  <w:style w:type="paragraph" w:styleId="1614" w:customStyle="1">
    <w:name w:val="标题1正文"/>
    <w:uiPriority w:val="0"/>
    <w:qFormat/>
    <w:pPr>
      <w:spacing w:line="400" w:lineRule="exact"/>
      <w:widowControl w:val="off"/>
    </w:pPr>
    <w:rPr>
      <w:rFonts w:ascii="Arial" w:hAnsi="Arial" w:eastAsia="宋体" w:cs="Times New Roman"/>
      <w:sz w:val="22"/>
      <w:lang w:val="en-US" w:eastAsia="zh-CN" w:bidi="ar-SA"/>
    </w:rPr>
  </w:style>
  <w:style w:type="paragraph" w:styleId="1615" w:customStyle="1">
    <w:name w:val="特性概览标题"/>
    <w:uiPriority w:val="0"/>
    <w:qFormat/>
    <w:pPr>
      <w:ind w:left="170" w:hanging="170"/>
      <w:jc w:val="both"/>
      <w:spacing w:before="85"/>
      <w:widowControl w:val="off"/>
      <w:tabs>
        <w:tab w:val="left" w:pos="170" w:leader="none"/>
      </w:tabs>
    </w:pPr>
    <w:rPr>
      <w:rFonts w:ascii="汉仪中黑简+Arial" w:hAnsi="汉仪中黑简+Arial" w:eastAsia="汉仪中黑简+Arial" w:cs="Times New Roman"/>
      <w:sz w:val="19"/>
      <w:szCs w:val="22"/>
      <w:lang w:val="en-US" w:eastAsia="zh-CN" w:bidi="ar-SA"/>
    </w:rPr>
  </w:style>
  <w:style w:type="paragraph" w:styleId="1616" w:customStyle="1">
    <w:name w:val="v9"/>
    <w:uiPriority w:val="0"/>
    <w:qFormat/>
    <w:pPr>
      <w:ind w:firstLine="432"/>
      <w:spacing w:before="100" w:beforeAutospacing="1" w:after="100" w:afterAutospacing="1" w:line="280" w:lineRule="atLeast"/>
    </w:pPr>
    <w:rPr>
      <w:rFonts w:ascii="宋体" w:hAnsi="宋体" w:eastAsia="宋体" w:cs="Times New Roman"/>
      <w:color w:val="242ac3"/>
      <w:sz w:val="18"/>
      <w:lang w:val="en-US" w:eastAsia="zh-CN" w:bidi="ar-SA"/>
    </w:rPr>
  </w:style>
  <w:style w:type="paragraph" w:styleId="1617" w:customStyle="1">
    <w:name w:val="Return Address"/>
    <w:uiPriority w:val="0"/>
    <w:qFormat/>
    <w:pPr>
      <w:keepLines/>
      <w:spacing w:before="120" w:after="120" w:line="220" w:lineRule="atLeast"/>
    </w:pPr>
    <w:rPr>
      <w:rFonts w:ascii="宋体" w:hAnsi="宋体" w:eastAsia="宋体" w:cs="Times New Roman"/>
      <w:sz w:val="16"/>
      <w:lang w:val="en-US" w:eastAsia="zh-CN" w:bidi="ar-SA"/>
    </w:rPr>
  </w:style>
  <w:style w:type="paragraph" w:styleId="1618" w:customStyle="1">
    <w:name w:val="font21"/>
    <w:uiPriority w:val="0"/>
    <w:qFormat/>
    <w:pPr>
      <w:spacing w:before="100" w:beforeAutospacing="1" w:after="100" w:afterAutospacing="1"/>
    </w:pPr>
    <w:rPr>
      <w:rFonts w:ascii="宋体" w:hAnsi="宋体" w:eastAsia="宋体" w:cs="宋体"/>
      <w:sz w:val="26"/>
      <w:szCs w:val="26"/>
      <w:lang w:val="en-US" w:eastAsia="zh-CN" w:bidi="ar-SA"/>
    </w:rPr>
  </w:style>
  <w:style w:type="paragraph" w:styleId="1619" w:customStyle="1">
    <w:name w:val="样式 Arial 五号 黑色"/>
    <w:uiPriority w:val="0"/>
    <w:qFormat/>
    <w:pPr>
      <w:ind w:firstLine="420"/>
      <w:jc w:val="both"/>
      <w:spacing w:line="360" w:lineRule="auto"/>
      <w:widowControl w:val="off"/>
    </w:pPr>
    <w:rPr>
      <w:rFonts w:ascii="Arial" w:hAnsi="Arial" w:eastAsia="宋体" w:cs="Times New Roman"/>
      <w:sz w:val="24"/>
      <w:lang w:val="en-US" w:eastAsia="zh-CN" w:bidi="ar-SA"/>
    </w:rPr>
  </w:style>
  <w:style w:type="paragraph" w:styleId="1620" w:customStyle="1">
    <w:name w:val="样式 标题 3h3H3sect1.2.3HeadCHeading 3 - oldMapH31Level 3 To..."/>
    <w:basedOn w:val="1415"/>
    <w:uiPriority w:val="0"/>
    <w:qFormat/>
    <w:pPr>
      <w:ind w:left="425" w:hanging="425"/>
      <w:spacing w:line="413" w:lineRule="auto"/>
      <w:tabs>
        <w:tab w:val="left" w:pos="567" w:leader="none"/>
        <w:tab w:val="left" w:pos="1080" w:leader="none"/>
      </w:tabs>
    </w:pPr>
    <w:rPr>
      <w:rFonts w:ascii="Times New Roman" w:hAnsi="Times New Roman"/>
      <w:szCs w:val="20"/>
    </w:rPr>
  </w:style>
  <w:style w:type="paragraph" w:styleId="1621" w:customStyle="1">
    <w:name w:val="datatable"/>
    <w:uiPriority w:val="0"/>
    <w:qFormat/>
    <w:pPr>
      <w:jc w:val="both"/>
      <w:spacing w:line="336" w:lineRule="auto"/>
      <w:pBdr>
        <w:top w:val="none" w:color="000000" w:sz="0" w:space="3"/>
        <w:left w:val="none" w:color="000000" w:sz="0" w:space="3"/>
        <w:bottom w:val="single" w:color="CCCCCC" w:sz="4" w:space="0"/>
        <w:right w:val="none" w:color="000000" w:sz="0" w:space="3"/>
        <w:between w:val="none" w:color="000000" w:sz="0" w:space="0"/>
      </w:pBdr>
    </w:pPr>
    <w:rPr>
      <w:rFonts w:ascii="Verdana" w:hAnsi="Verdana" w:eastAsia="Times New Roman" w:cs="Times New Roman"/>
      <w:sz w:val="17"/>
      <w:lang w:val="en-US" w:eastAsia="zh-CN" w:bidi="ar-SA"/>
    </w:rPr>
  </w:style>
  <w:style w:type="paragraph" w:styleId="1622" w:customStyle="1">
    <w:name w:val="Char Char7 Char Char Char Char Char"/>
    <w:uiPriority w:val="0"/>
    <w:qFormat/>
    <w:pPr>
      <w:jc w:val="both"/>
      <w:spacing w:line="360" w:lineRule="auto"/>
      <w:widowControl w:val="off"/>
    </w:pPr>
    <w:rPr>
      <w:rFonts w:ascii="宋体" w:hAnsi="宋体" w:eastAsia="宋体" w:cs="Times New Roman"/>
      <w:sz w:val="22"/>
      <w:lang w:val="en-US" w:eastAsia="zh-CN" w:bidi="ar-SA"/>
    </w:rPr>
  </w:style>
  <w:style w:type="paragraph" w:styleId="1623" w:customStyle="1">
    <w:name w:val="xl27"/>
    <w:uiPriority w:val="0"/>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b/>
      <w:bCs/>
      <w:sz w:val="28"/>
      <w:szCs w:val="28"/>
      <w:lang w:val="en-US" w:eastAsia="zh-CN" w:bidi="ar-SA"/>
    </w:rPr>
  </w:style>
  <w:style w:type="paragraph" w:styleId="1624" w:customStyle="1">
    <w:name w:val="xl1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b/>
      <w:sz w:val="21"/>
      <w:lang w:val="en-US" w:eastAsia="zh-CN" w:bidi="ar-SA"/>
    </w:rPr>
  </w:style>
  <w:style w:type="paragraph" w:styleId="1625" w:customStyle="1">
    <w:name w:val="样式2"/>
    <w:next w:val="1574"/>
    <w:uiPriority w:val="0"/>
    <w:qFormat/>
    <w:pPr>
      <w:ind w:left="1409" w:hanging="724"/>
      <w:jc w:val="both"/>
      <w:spacing w:before="120" w:after="120" w:line="360" w:lineRule="auto"/>
      <w:widowControl w:val="off"/>
      <w:tabs>
        <w:tab w:val="left" w:pos="1409" w:leader="none"/>
      </w:tabs>
    </w:pPr>
    <w:rPr>
      <w:rFonts w:ascii="宋体" w:hAnsi="宋体" w:eastAsia="宋体" w:cs="Times New Roman"/>
      <w:sz w:val="21"/>
      <w:lang w:val="en-US" w:eastAsia="zh-CN" w:bidi="ar-SA"/>
    </w:rPr>
  </w:style>
  <w:style w:type="paragraph" w:styleId="1626" w:customStyle="1">
    <w:name w:val="guide"/>
    <w:uiPriority w:val="0"/>
    <w:qFormat/>
    <w:pPr>
      <w:spacing w:before="100" w:beforeAutospacing="1" w:after="100" w:afterAutospacing="1"/>
    </w:pPr>
    <w:rPr>
      <w:rFonts w:ascii="宋体" w:hAnsi="宋体" w:eastAsia="宋体" w:cs="Times New Roman"/>
      <w:sz w:val="24"/>
      <w:lang w:val="en-US" w:eastAsia="zh-CN" w:bidi="ar-SA"/>
    </w:rPr>
  </w:style>
  <w:style w:type="paragraph" w:styleId="1627" w:customStyle="1">
    <w:name w:val="TableText"/>
    <w:uiPriority w:val="0"/>
    <w:qFormat/>
    <w:pPr>
      <w:spacing w:before="60" w:after="60" w:line="240" w:lineRule="atLeast"/>
    </w:pPr>
    <w:rPr>
      <w:rFonts w:ascii="Calibri" w:hAnsi="Calibri" w:eastAsia="仿宋体" w:cs="Times New Roman"/>
      <w:sz w:val="24"/>
      <w:lang w:val="en-US" w:eastAsia="zh-CN" w:bidi="ar-SA"/>
    </w:rPr>
  </w:style>
  <w:style w:type="paragraph" w:styleId="1628" w:customStyle="1">
    <w:name w:val="Normal (Web)1"/>
    <w:uiPriority w:val="0"/>
    <w:qFormat/>
    <w:pPr>
      <w:jc w:val="both"/>
      <w:widowControl w:val="off"/>
    </w:pPr>
    <w:rPr>
      <w:rFonts w:ascii="Calibri" w:hAnsi="Calibri" w:eastAsia="宋体" w:cs="Times New Roman"/>
      <w:sz w:val="24"/>
      <w:lang w:val="en-US" w:eastAsia="zh-CN" w:bidi="ar-SA"/>
    </w:rPr>
  </w:style>
  <w:style w:type="paragraph" w:styleId="1629" w:customStyle="1">
    <w:name w:val="图1"/>
    <w:uiPriority w:val="0"/>
    <w:qFormat/>
    <w:pPr>
      <w:ind w:left="1105" w:hanging="748"/>
      <w:jc w:val="center"/>
      <w:spacing w:line="360" w:lineRule="auto"/>
      <w:widowControl w:val="off"/>
      <w:tabs>
        <w:tab w:val="left" w:pos="840" w:leader="none"/>
      </w:tabs>
    </w:pPr>
    <w:rPr>
      <w:rFonts w:ascii="Calibri" w:hAnsi="Calibri" w:eastAsia="宋体" w:cs="Times New Roman"/>
      <w:sz w:val="24"/>
      <w:lang w:val="en-US" w:eastAsia="zh-CN" w:bidi="ar-SA"/>
    </w:rPr>
  </w:style>
  <w:style w:type="paragraph" w:styleId="1630" w:customStyle="1">
    <w:name w:val="xl311"/>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631" w:customStyle="1">
    <w:name w:val="CM7"/>
    <w:basedOn w:val="1001"/>
    <w:next w:val="1001"/>
    <w:uiPriority w:val="0"/>
    <w:qFormat/>
    <w:pPr>
      <w:spacing w:line="468" w:lineRule="atLeast"/>
      <w:widowControl w:val="off"/>
    </w:pPr>
    <w:rPr>
      <w:rFonts w:ascii="宋体" w:hAnsi="宋体"/>
    </w:rPr>
  </w:style>
  <w:style w:type="paragraph" w:styleId="1632" w:customStyle="1">
    <w:name w:val="附录Heading 3"/>
    <w:basedOn w:val="1415"/>
    <w:uiPriority w:val="0"/>
    <w:qFormat/>
    <w:pPr>
      <w:ind w:left="1200" w:hanging="720"/>
      <w:jc w:val="left"/>
      <w:spacing w:before="240" w:after="120" w:line="288" w:lineRule="auto"/>
      <w:widowControl/>
      <w:tabs>
        <w:tab w:val="left" w:pos="567" w:leader="none"/>
        <w:tab w:val="left" w:pos="1080" w:leader="none"/>
        <w:tab w:val="left" w:pos="1200" w:leader="none"/>
      </w:tabs>
      <w:pBdr>
        <w:top w:val="none" w:color="000000" w:sz="0" w:space="3"/>
        <w:left w:val="none" w:color="000000" w:sz="0" w:space="3"/>
        <w:bottom w:val="single" w:color="000000" w:sz="4" w:space="1"/>
        <w:right w:val="none" w:color="000000" w:sz="0" w:space="3"/>
        <w:between w:val="none" w:color="000000" w:sz="0" w:space="0"/>
      </w:pBdr>
    </w:pPr>
    <w:rPr>
      <w:rFonts w:ascii="宋体" w:hAnsi="宋体"/>
      <w:szCs w:val="20"/>
    </w:rPr>
  </w:style>
  <w:style w:type="paragraph" w:styleId="1633" w:customStyle="1">
    <w:name w:val="样式 节名 + 首行缩进:  2 字符"/>
    <w:uiPriority w:val="0"/>
    <w:qFormat/>
    <w:pPr>
      <w:ind w:firstLine="561"/>
      <w:jc w:val="both"/>
      <w:widowControl w:val="off"/>
      <w:tabs>
        <w:tab w:val="left" w:pos="720" w:leader="none"/>
      </w:tabs>
      <w:outlineLvl w:val="0"/>
    </w:pPr>
    <w:rPr>
      <w:rFonts w:ascii="黑体" w:hAnsi="黑体" w:eastAsia="黑体" w:cs="Times New Roman"/>
      <w:sz w:val="28"/>
      <w:szCs w:val="22"/>
      <w:lang w:val="en-US" w:eastAsia="zh-CN" w:bidi="ar-SA"/>
    </w:rPr>
  </w:style>
  <w:style w:type="paragraph" w:styleId="1634" w:customStyle="1">
    <w:name w:val="样式 标题 2标题 2 Char + 非加粗"/>
    <w:basedOn w:val="1625"/>
    <w:uiPriority w:val="0"/>
    <w:qFormat/>
  </w:style>
  <w:style w:type="paragraph" w:styleId="1635" w:customStyle="1">
    <w:name w:val="表格文字1"/>
    <w:uiPriority w:val="0"/>
    <w:qFormat/>
    <w:pPr>
      <w:jc w:val="center"/>
      <w:spacing w:line="360" w:lineRule="auto"/>
      <w:widowControl w:val="off"/>
    </w:pPr>
    <w:rPr>
      <w:rFonts w:ascii="宋体" w:hAnsi="宋体" w:eastAsia="宋体" w:cs="Times New Roman"/>
      <w:b/>
      <w:bCs/>
      <w:sz w:val="24"/>
      <w:szCs w:val="22"/>
      <w:lang w:val="en-US" w:eastAsia="zh-CN" w:bidi="ar-SA"/>
    </w:rPr>
  </w:style>
  <w:style w:type="paragraph" w:styleId="1636" w:customStyle="1">
    <w:name w:val="simpleformselectsmall"/>
    <w:uiPriority w:val="0"/>
    <w:qFormat/>
    <w:pPr>
      <w:jc w:val="both"/>
      <w:spacing w:before="24" w:line="336" w:lineRule="auto"/>
    </w:pPr>
    <w:rPr>
      <w:rFonts w:ascii="Tahoma" w:hAnsi="Tahoma" w:eastAsia="Times New Roman" w:cs="Times New Roman"/>
      <w:sz w:val="17"/>
      <w:lang w:val="en-US" w:eastAsia="zh-CN" w:bidi="ar-SA"/>
    </w:rPr>
  </w:style>
  <w:style w:type="paragraph" w:styleId="1637" w:customStyle="1">
    <w:name w:val="无间隔1"/>
    <w:uiPriority w:val="0"/>
    <w:qFormat/>
    <w:pPr>
      <w:spacing w:line="240" w:lineRule="atLeast"/>
    </w:pPr>
    <w:rPr>
      <w:rFonts w:ascii="Calibri" w:hAnsi="Calibri" w:eastAsia="宋体" w:cs="Times New Roman"/>
      <w:sz w:val="21"/>
      <w:szCs w:val="22"/>
      <w:lang w:val="en-GB" w:eastAsia="zh-CN" w:bidi="ar-SA"/>
    </w:rPr>
  </w:style>
  <w:style w:type="paragraph" w:styleId="1638" w:customStyle="1">
    <w:name w:val="stdheader"/>
    <w:uiPriority w:val="0"/>
    <w:qFormat/>
    <w:pPr>
      <w:jc w:val="both"/>
      <w:spacing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639" w:customStyle="1">
    <w:name w:val="正文 宋 4-"/>
    <w:uiPriority w:val="0"/>
    <w:qFormat/>
    <w:pPr>
      <w:ind w:firstLine="482"/>
      <w:jc w:val="both"/>
      <w:spacing w:after="120" w:line="440" w:lineRule="exact"/>
      <w:widowControl w:val="off"/>
    </w:pPr>
    <w:rPr>
      <w:rFonts w:ascii="Calibri" w:hAnsi="Calibri" w:eastAsia="宋体" w:cs="Times New Roman"/>
      <w:sz w:val="24"/>
      <w:lang w:val="en-US" w:eastAsia="zh-CN" w:bidi="ar-SA"/>
    </w:rPr>
  </w:style>
  <w:style w:type="paragraph" w:styleId="1640">
    <w:name w:val="List Paragraph"/>
    <w:basedOn w:val="724"/>
    <w:uiPriority w:val="34"/>
    <w:qFormat/>
    <w:pPr>
      <w:ind w:firstLine="420"/>
    </w:pPr>
  </w:style>
  <w:style w:type="paragraph" w:styleId="1641" w:customStyle="1">
    <w:name w:val="图文"/>
    <w:uiPriority w:val="0"/>
    <w:qFormat/>
    <w:pPr>
      <w:jc w:val="center"/>
      <w:spacing w:line="318" w:lineRule="atLeast"/>
      <w:widowControl w:val="off"/>
    </w:pPr>
    <w:rPr>
      <w:rFonts w:ascii="宋体" w:hAnsi="宋体" w:eastAsia="宋体" w:cs="Times New Roman"/>
      <w:sz w:val="21"/>
      <w:lang w:val="en-US" w:eastAsia="zh-CN" w:bidi="ar-SA"/>
    </w:rPr>
  </w:style>
  <w:style w:type="paragraph" w:styleId="1642" w:customStyle="1">
    <w:name w:val="绘图字体2"/>
    <w:uiPriority w:val="0"/>
    <w:qFormat/>
    <w:pPr>
      <w:jc w:val="both"/>
      <w:widowControl w:val="off"/>
    </w:pPr>
    <w:rPr>
      <w:rFonts w:ascii="Calibri" w:hAnsi="Calibri" w:eastAsia="楷体_GB2312" w:cs="Times New Roman"/>
      <w:sz w:val="15"/>
      <w:lang w:val="en-US" w:eastAsia="zh-CN" w:bidi="ar-SA"/>
    </w:rPr>
  </w:style>
  <w:style w:type="paragraph" w:styleId="1643" w:customStyle="1">
    <w:name w:val="附录 1"/>
    <w:uiPriority w:val="0"/>
    <w:qFormat/>
    <w:pPr>
      <w:ind w:firstLine="50"/>
      <w:jc w:val="both"/>
      <w:keepLines/>
      <w:keepNext/>
      <w:pageBreakBefore/>
      <w:spacing w:before="340" w:after="330" w:line="576" w:lineRule="auto"/>
      <w:shd w:val="clear" w:color="000000" w:fill="c0c0c0"/>
      <w:tabs>
        <w:tab w:val="left" w:pos="900" w:leader="none"/>
      </w:tabs>
      <w:pBdr>
        <w:top w:val="none" w:color="000000" w:sz="0" w:space="3"/>
        <w:left w:val="none" w:color="000000" w:sz="0" w:space="3"/>
        <w:bottom w:val="none" w:color="000000" w:sz="0" w:space="3"/>
        <w:right w:val="none" w:color="000000" w:sz="0" w:space="3"/>
        <w:between w:val="none" w:color="000000" w:sz="0" w:space="0"/>
      </w:pBdr>
      <w:outlineLvl w:val="0"/>
    </w:pPr>
    <w:rPr>
      <w:rFonts w:ascii="Calibri" w:hAnsi="Calibri" w:eastAsia="黑体" w:cs="Times New Roman"/>
      <w:b/>
      <w:sz w:val="36"/>
      <w:lang w:val="en-US" w:eastAsia="zh-CN" w:bidi="ar-SA"/>
    </w:rPr>
  </w:style>
  <w:style w:type="paragraph" w:styleId="1644" w:customStyle="1">
    <w:name w:val="xl90"/>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lang w:val="en-US" w:eastAsia="zh-CN" w:bidi="ar-SA"/>
    </w:rPr>
  </w:style>
  <w:style w:type="paragraph" w:styleId="1645" w:customStyle="1">
    <w:name w:val="xl10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24"/>
      <w:szCs w:val="22"/>
      <w:lang w:val="en-US" w:eastAsia="zh-CN" w:bidi="ar-SA"/>
    </w:rPr>
  </w:style>
  <w:style w:type="paragraph" w:styleId="1646" w:customStyle="1">
    <w:name w:val="mnpmenuarrow"/>
    <w:uiPriority w:val="0"/>
    <w:qFormat/>
    <w:pPr>
      <w:jc w:val="both"/>
      <w:spacing w:before="48" w:line="336" w:lineRule="auto"/>
    </w:pPr>
    <w:rPr>
      <w:rFonts w:ascii="Verdana" w:hAnsi="Verdana" w:eastAsia="Times New Roman" w:cs="Times New Roman"/>
      <w:sz w:val="17"/>
      <w:lang w:val="en-US" w:eastAsia="zh-CN" w:bidi="ar-SA"/>
    </w:rPr>
  </w:style>
  <w:style w:type="paragraph" w:styleId="1647" w:customStyle="1">
    <w:name w:val=".y.."/>
    <w:basedOn w:val="1001"/>
    <w:next w:val="1001"/>
    <w:uiPriority w:val="0"/>
    <w:qFormat/>
    <w:pPr>
      <w:widowControl w:val="off"/>
    </w:pPr>
    <w:rPr>
      <w:rFonts w:ascii="Arial" w:hAnsi="Arial"/>
      <w:sz w:val="20"/>
    </w:rPr>
  </w:style>
  <w:style w:type="paragraph" w:styleId="1648" w:customStyle="1">
    <w:name w:val="Bullets3"/>
    <w:next w:val="1649"/>
    <w:uiPriority w:val="0"/>
    <w:qFormat/>
    <w:pPr>
      <w:ind w:left="2040" w:right="720" w:hanging="360"/>
      <w:spacing w:after="72"/>
      <w:tabs>
        <w:tab w:val="left" w:pos="2040" w:leader="none"/>
      </w:tabs>
    </w:pPr>
    <w:rPr>
      <w:rFonts w:ascii="楷体" w:hAnsi="楷体" w:eastAsia="楷体" w:cs="Times New Roman"/>
      <w:sz w:val="24"/>
      <w:lang w:val="en-US" w:eastAsia="zh-CN" w:bidi="ar-SA"/>
    </w:rPr>
  </w:style>
  <w:style w:type="paragraph" w:styleId="1649" w:customStyle="1">
    <w:name w:val="bullet1"/>
    <w:uiPriority w:val="0"/>
    <w:qFormat/>
    <w:pPr>
      <w:ind w:left="432" w:hanging="432"/>
      <w:tabs>
        <w:tab w:val="left" w:pos="425" w:leader="none"/>
      </w:tabs>
    </w:pPr>
    <w:rPr>
      <w:rFonts w:ascii="楷体" w:hAnsi="楷体" w:eastAsia="楷体" w:cs="Times New Roman"/>
      <w:sz w:val="24"/>
      <w:lang w:val="en-US" w:eastAsia="zh-CN" w:bidi="ar-SA"/>
    </w:rPr>
  </w:style>
  <w:style w:type="paragraph" w:styleId="1650" w:customStyle="1">
    <w:name w:val="Label"/>
    <w:uiPriority w:val="0"/>
    <w:qFormat/>
    <w:pPr>
      <w:jc w:val="both"/>
      <w:spacing w:before="60" w:after="60" w:line="220" w:lineRule="exact"/>
    </w:pPr>
    <w:rPr>
      <w:rFonts w:ascii="Franklin Gothic Demi" w:hAnsi="Franklin Gothic Demi" w:eastAsia="宋体" w:cs="Times New Roman"/>
      <w:sz w:val="21"/>
      <w:lang w:val="en-US" w:eastAsia="zh-CN" w:bidi="ar-SA"/>
    </w:rPr>
  </w:style>
  <w:style w:type="paragraph" w:styleId="1651" w:customStyle="1">
    <w:name w:val="fnspacer"/>
    <w:uiPriority w:val="0"/>
    <w:qFormat/>
    <w:pPr>
      <w:jc w:val="both"/>
      <w:spacing w:line="336" w:lineRule="auto"/>
    </w:pPr>
    <w:rPr>
      <w:rFonts w:ascii="Verdana" w:hAnsi="Verdana" w:eastAsia="Times New Roman" w:cs="Times New Roman"/>
      <w:sz w:val="17"/>
      <w:lang w:val="en-US" w:eastAsia="zh-CN" w:bidi="ar-SA"/>
    </w:rPr>
  </w:style>
  <w:style w:type="paragraph" w:styleId="1652" w:customStyle="1">
    <w:name w:val="样式 标题 4"/>
    <w:basedOn w:val="1559"/>
    <w:uiPriority w:val="0"/>
    <w:qFormat/>
    <w:pPr>
      <w:spacing w:before="120" w:after="120" w:line="372" w:lineRule="auto"/>
      <w:widowControl/>
    </w:pPr>
    <w:rPr>
      <w:rFonts w:ascii="宋体" w:hAnsi="宋体" w:eastAsia="仿宋_GB2312"/>
      <w:sz w:val="30"/>
    </w:rPr>
  </w:style>
  <w:style w:type="paragraph" w:styleId="1653" w:customStyle="1">
    <w:name w:val="封面-日期"/>
    <w:basedOn w:val="1642"/>
    <w:uiPriority w:val="0"/>
    <w:qFormat/>
    <w:pPr>
      <w:jc w:val="center"/>
      <w:spacing w:line="360" w:lineRule="auto"/>
    </w:pPr>
    <w:rPr>
      <w:rFonts w:ascii="黑体" w:hAnsi="黑体" w:eastAsia="黑体"/>
      <w:sz w:val="52"/>
    </w:rPr>
  </w:style>
  <w:style w:type="paragraph" w:styleId="1654" w:customStyle="1">
    <w:name w:val="xl60"/>
    <w:uiPriority w:val="0"/>
    <w:qFormat/>
    <w:pPr>
      <w:jc w:val="right"/>
      <w:spacing w:before="100" w:beforeAutospacing="1" w:after="100" w:afterAutospacing="1"/>
    </w:pPr>
    <w:rPr>
      <w:rFonts w:ascii="Calibri" w:hAnsi="Calibri" w:eastAsia="Arial Unicode MS" w:cs="Times New Roman"/>
      <w:lang w:val="en-US" w:eastAsia="zh-CN" w:bidi="ar-SA"/>
    </w:rPr>
  </w:style>
  <w:style w:type="paragraph" w:styleId="1655" w:customStyle="1">
    <w:name w:val="样式 标题 4h4H4bulletblbbPIM 4sect 1.2.3.4Ref Heading 1rh1..."/>
    <w:basedOn w:val="1652"/>
    <w:uiPriority w:val="0"/>
    <w:qFormat/>
    <w:pPr>
      <w:spacing w:before="0" w:after="0" w:line="360" w:lineRule="auto"/>
      <w:tabs>
        <w:tab w:val="left" w:pos="851" w:leader="none"/>
      </w:tabs>
    </w:pPr>
    <w:rPr>
      <w:color w:val="ff0000"/>
    </w:rPr>
  </w:style>
  <w:style w:type="paragraph" w:styleId="1656" w:customStyle="1">
    <w:name w:val="标题2（简洁）"/>
    <w:uiPriority w:val="0"/>
    <w:qFormat/>
    <w:pPr>
      <w:jc w:val="both"/>
      <w:spacing w:line="360" w:lineRule="auto"/>
      <w:widowControl w:val="off"/>
    </w:pPr>
    <w:rPr>
      <w:rFonts w:ascii="Arial" w:hAnsi="Arial" w:eastAsia="楷体_GB2312" w:cs="Times New Roman"/>
      <w:b/>
      <w:sz w:val="28"/>
      <w:u w:val="single"/>
      <w:lang w:val="en-US" w:eastAsia="zh-CN" w:bidi="ar-SA"/>
    </w:rPr>
  </w:style>
  <w:style w:type="paragraph" w:styleId="1657" w:customStyle="1">
    <w:name w:val="Normal Bullet"/>
    <w:uiPriority w:val="0"/>
    <w:qFormat/>
    <w:pPr>
      <w:ind w:left="4248" w:hanging="288"/>
      <w:spacing w:before="60" w:after="60"/>
      <w:tabs>
        <w:tab w:val="left" w:pos="420" w:leader="none"/>
      </w:tabs>
    </w:pPr>
    <w:rPr>
      <w:rFonts w:ascii="Palatino" w:hAnsi="Palatino" w:eastAsia="宋体" w:cs="Times New Roman"/>
      <w:lang w:val="en-US" w:eastAsia="zh-CN" w:bidi="ar-SA"/>
    </w:rPr>
  </w:style>
  <w:style w:type="paragraph" w:styleId="1658" w:customStyle="1">
    <w:name w:val="Table Normal1"/>
    <w:uiPriority w:val="0"/>
    <w:qFormat/>
    <w:pPr>
      <w:ind w:left="227"/>
      <w:spacing w:before="60" w:after="60" w:line="264" w:lineRule="auto"/>
    </w:pPr>
    <w:rPr>
      <w:rFonts w:ascii="Arial Narrow" w:hAnsi="Arial Narrow" w:eastAsia="Arial Narrow" w:cs="Times New Roman"/>
      <w:sz w:val="18"/>
      <w:lang w:val="en-US" w:eastAsia="ja-JP" w:bidi="ar-SA"/>
    </w:rPr>
  </w:style>
  <w:style w:type="paragraph" w:styleId="1659" w:customStyle="1">
    <w:name w:val="分标题"/>
    <w:uiPriority w:val="0"/>
    <w:qFormat/>
    <w:pPr>
      <w:ind w:left="1275" w:hanging="420"/>
      <w:jc w:val="both"/>
      <w:spacing w:before="120" w:after="120" w:line="360" w:lineRule="exact"/>
      <w:widowControl w:val="off"/>
      <w:tabs>
        <w:tab w:val="left" w:pos="567" w:leader="none"/>
        <w:tab w:val="left" w:pos="1275" w:leader="none"/>
      </w:tabs>
      <w:outlineLvl w:val="3"/>
    </w:pPr>
    <w:rPr>
      <w:rFonts w:ascii="宋体" w:hAnsi="宋体" w:eastAsia="宋体" w:cs="Times New Roman"/>
      <w:b/>
      <w:sz w:val="24"/>
      <w:lang w:val="en-US" w:eastAsia="zh-CN" w:bidi="ar-SA"/>
    </w:rPr>
  </w:style>
  <w:style w:type="paragraph" w:styleId="1660" w:customStyle="1">
    <w:name w:val="Bul Text 9/14"/>
    <w:uiPriority w:val="0"/>
    <w:qFormat/>
    <w:pPr>
      <w:ind w:left="160" w:hanging="160"/>
      <w:spacing w:line="280" w:lineRule="atLeast"/>
      <w:widowControl w:val="off"/>
      <w:tabs>
        <w:tab w:val="left" w:pos="1260" w:leader="none"/>
      </w:tabs>
    </w:pPr>
    <w:rPr>
      <w:rFonts w:ascii="Calibri" w:hAnsi="Calibri" w:eastAsia="宋体" w:cs="Times New Roman"/>
      <w:sz w:val="18"/>
      <w:szCs w:val="22"/>
      <w:lang w:val="en-US" w:eastAsia="zh-CN" w:bidi="ar-SA"/>
    </w:rPr>
  </w:style>
  <w:style w:type="paragraph" w:styleId="1661" w:customStyle="1">
    <w:name w:val="华宇段落1 Char"/>
    <w:uiPriority w:val="0"/>
    <w:qFormat/>
    <w:pPr>
      <w:ind w:firstLine="200"/>
      <w:jc w:val="both"/>
      <w:spacing w:line="360" w:lineRule="auto"/>
      <w:widowControl w:val="off"/>
    </w:pPr>
    <w:rPr>
      <w:rFonts w:ascii="宋体" w:hAnsi="宋体" w:eastAsia="宋体" w:cs="Times New Roman"/>
      <w:b/>
      <w:bCs/>
      <w:sz w:val="24"/>
      <w:szCs w:val="24"/>
      <w:lang w:val="en-US" w:eastAsia="zh-CN" w:bidi="ar-SA"/>
    </w:rPr>
  </w:style>
  <w:style w:type="paragraph" w:styleId="1662" w:customStyle="1">
    <w:name w:val="说明文字"/>
    <w:uiPriority w:val="0"/>
    <w:qFormat/>
    <w:pPr>
      <w:jc w:val="both"/>
      <w:widowControl w:val="off"/>
    </w:pPr>
    <w:rPr>
      <w:rFonts w:ascii="幼圆" w:hAnsi="幼圆" w:eastAsia="幼圆" w:cs="Times New Roman"/>
      <w:i/>
      <w:iCs/>
      <w:sz w:val="21"/>
      <w:szCs w:val="22"/>
      <w:lang w:val="en-US" w:eastAsia="zh-CN" w:bidi="ar-SA"/>
    </w:rPr>
  </w:style>
  <w:style w:type="paragraph" w:styleId="1663" w:customStyle="1">
    <w:name w:val="样式 标题 3título 3RN paragraph 1h33rd levelH3l3CTheading 3 ..."/>
    <w:basedOn w:val="1415"/>
    <w:uiPriority w:val="0"/>
    <w:qFormat/>
    <w:pPr>
      <w:jc w:val="left"/>
      <w:spacing w:line="360" w:lineRule="auto"/>
      <w:widowControl/>
    </w:pPr>
    <w:rPr>
      <w:rFonts w:ascii="黑体" w:hAnsi="黑体" w:eastAsia="黑体"/>
      <w:spacing w:val="-6"/>
      <w:szCs w:val="20"/>
    </w:rPr>
  </w:style>
  <w:style w:type="paragraph" w:styleId="1664" w:customStyle="1">
    <w:name w:val="Char Char Char Char Char Char Char Char Char Char Char Char Char1"/>
    <w:uiPriority w:val="0"/>
    <w:qFormat/>
    <w:pPr>
      <w:jc w:val="both"/>
      <w:widowControl w:val="off"/>
    </w:pPr>
    <w:rPr>
      <w:rFonts w:ascii="Tahoma" w:hAnsi="Tahoma" w:eastAsia="宋体" w:cs="Times New Roman"/>
      <w:sz w:val="24"/>
      <w:szCs w:val="22"/>
      <w:lang w:val="en-US" w:eastAsia="zh-CN" w:bidi="ar-SA"/>
    </w:rPr>
  </w:style>
  <w:style w:type="paragraph" w:styleId="1665" w:customStyle="1">
    <w:name w:val="样式 标题 3section:33l3Level 3 HeadH3heading 3h3Bold Headbh..."/>
    <w:basedOn w:val="1415"/>
    <w:uiPriority w:val="0"/>
    <w:qFormat/>
    <w:pPr>
      <w:ind w:left="240"/>
      <w:spacing w:line="288" w:lineRule="auto"/>
    </w:pPr>
    <w:rPr>
      <w:rFonts w:ascii="黑体" w:hAnsi="黑体" w:eastAsia="黑体"/>
      <w:sz w:val="24"/>
      <w:szCs w:val="20"/>
    </w:rPr>
  </w:style>
  <w:style w:type="paragraph" w:styleId="1666" w:customStyle="1">
    <w:name w:val="zytext"/>
    <w:uiPriority w:val="0"/>
    <w:qFormat/>
    <w:pPr>
      <w:spacing w:before="100" w:beforeAutospacing="1" w:after="100" w:afterAutospacing="1"/>
    </w:pPr>
    <w:rPr>
      <w:rFonts w:ascii="Arial" w:hAnsi="Arial" w:eastAsia="Arial Unicode MS" w:cs="Arial"/>
      <w:sz w:val="18"/>
      <w:szCs w:val="18"/>
      <w:lang w:val="en-US" w:eastAsia="zh-CN" w:bidi="ar-SA"/>
    </w:rPr>
  </w:style>
  <w:style w:type="paragraph" w:styleId="1667" w:customStyle="1">
    <w:name w:val="1．"/>
    <w:uiPriority w:val="0"/>
    <w:qFormat/>
    <w:pPr>
      <w:ind w:firstLine="560"/>
      <w:jc w:val="both"/>
      <w:spacing w:line="400" w:lineRule="atLeast"/>
      <w:widowControl w:val="off"/>
    </w:pPr>
    <w:rPr>
      <w:rFonts w:ascii="Calibri" w:hAnsi="Calibri" w:eastAsia="宋体" w:cs="Times New Roman"/>
      <w:sz w:val="28"/>
      <w:lang w:val="en-US" w:eastAsia="zh-CN" w:bidi="ar-SA"/>
    </w:rPr>
  </w:style>
  <w:style w:type="paragraph" w:styleId="1668" w:customStyle="1">
    <w:name w:val="CM91"/>
    <w:basedOn w:val="1001"/>
    <w:next w:val="1001"/>
    <w:uiPriority w:val="0"/>
    <w:qFormat/>
    <w:pPr>
      <w:spacing w:line="271" w:lineRule="atLeast"/>
      <w:widowControl w:val="off"/>
    </w:pPr>
    <w:rPr>
      <w:rFonts w:ascii="Times New Roman" w:hAnsi="Times New Roman"/>
    </w:rPr>
  </w:style>
  <w:style w:type="paragraph" w:styleId="1669" w:customStyle="1">
    <w:name w:val="样式 样式 样式 标题 44l3sect 1.2.3.4Ref Heading 1rh1sect 1.2.3.41Ref He...."/>
    <w:basedOn w:val="1603"/>
    <w:uiPriority w:val="0"/>
    <w:qFormat/>
    <w:pPr>
      <w:spacing w:line="360" w:lineRule="auto"/>
    </w:pPr>
  </w:style>
  <w:style w:type="paragraph" w:styleId="1670" w:customStyle="1">
    <w:name w:val="文档正文 Char Char Char"/>
    <w:uiPriority w:val="0"/>
    <w:qFormat/>
    <w:pPr>
      <w:ind w:firstLine="567"/>
      <w:jc w:val="both"/>
      <w:spacing w:line="500" w:lineRule="exact"/>
      <w:widowControl w:val="off"/>
    </w:pPr>
    <w:rPr>
      <w:rFonts w:ascii="仿宋_GB2312" w:hAnsi="仿宋_GB2312" w:eastAsia="仿宋_GB2312" w:cs="Times New Roman"/>
      <w:spacing w:val="7"/>
      <w:sz w:val="28"/>
      <w:lang w:val="en-US" w:eastAsia="zh-CN" w:bidi="ar-SA"/>
    </w:rPr>
  </w:style>
  <w:style w:type="paragraph" w:styleId="1671" w:customStyle="1">
    <w:name w:val="需求"/>
    <w:uiPriority w:val="0"/>
    <w:qFormat/>
    <w:pPr>
      <w:ind w:left="567" w:hanging="567"/>
      <w:jc w:val="both"/>
      <w:widowControl w:val="off"/>
    </w:pPr>
    <w:rPr>
      <w:rFonts w:ascii="Calibri" w:hAnsi="Calibri" w:eastAsia="仿宋_GB2312" w:cs="Times New Roman"/>
      <w:sz w:val="21"/>
      <w:szCs w:val="22"/>
      <w:lang w:val="en-US" w:eastAsia="zh-CN" w:bidi="ar-SA"/>
    </w:rPr>
  </w:style>
  <w:style w:type="paragraph" w:styleId="1672" w:customStyle="1">
    <w:name w:val="Char Char Char Char Char Char Char Char Char Char Char Char Char Char Char Char Char Char Char Char Char Char Char Char1 Char Char Char1 Char Char Char Char Char Char"/>
    <w:uiPriority w:val="0"/>
    <w:qFormat/>
    <w:pPr>
      <w:ind w:firstLine="560"/>
      <w:spacing w:before="120" w:after="160" w:line="240" w:lineRule="exact"/>
    </w:pPr>
    <w:rPr>
      <w:rFonts w:ascii="Calibri" w:hAnsi="Calibri" w:eastAsia="宋体" w:cs="Times New Roman"/>
      <w:sz w:val="21"/>
      <w:szCs w:val="22"/>
      <w:lang w:val="en-US" w:eastAsia="zh-CN" w:bidi="ar-SA"/>
    </w:rPr>
  </w:style>
  <w:style w:type="paragraph" w:styleId="1673" w:customStyle="1">
    <w:name w:val="CM23"/>
    <w:uiPriority w:val="0"/>
    <w:qFormat/>
    <w:pPr>
      <w:spacing w:after="893"/>
      <w:widowControl w:val="off"/>
    </w:pPr>
    <w:rPr>
      <w:rFonts w:ascii=".a..DD.." w:hAnsi=".a..DD.." w:eastAsia=".a..DD.." w:cs="Times New Roman"/>
      <w:color w:val="ff0000"/>
      <w:sz w:val="24"/>
      <w:lang w:val="en-US" w:eastAsia="zh-CN" w:bidi="ar-SA"/>
    </w:rPr>
  </w:style>
  <w:style w:type="paragraph" w:styleId="1674" w:customStyle="1">
    <w:name w:val="overview"/>
    <w:uiPriority w:val="0"/>
    <w:qFormat/>
    <w:pPr>
      <w:jc w:val="both"/>
      <w:spacing w:line="336" w:lineRule="auto"/>
    </w:pPr>
    <w:rPr>
      <w:rFonts w:ascii="Verdana" w:hAnsi="Verdana" w:eastAsia="Times New Roman" w:cs="Times New Roman"/>
      <w:sz w:val="17"/>
      <w:lang w:val="en-US" w:eastAsia="zh-CN" w:bidi="ar-SA"/>
    </w:rPr>
  </w:style>
  <w:style w:type="paragraph" w:styleId="1675" w:customStyle="1">
    <w:name w:val="子标题"/>
    <w:uiPriority w:val="0"/>
    <w:qFormat/>
    <w:pPr>
      <w:jc w:val="both"/>
      <w:widowControl w:val="off"/>
    </w:pPr>
    <w:rPr>
      <w:rFonts w:ascii="Calibri" w:hAnsi="Calibri" w:eastAsia="宋体" w:cs="Times New Roman"/>
      <w:sz w:val="21"/>
      <w:lang w:val="en-US" w:eastAsia="zh-CN" w:bidi="ar-SA"/>
    </w:rPr>
  </w:style>
  <w:style w:type="paragraph" w:styleId="1676" w:customStyle="1">
    <w:name w:val="Table text"/>
    <w:uiPriority w:val="0"/>
    <w:qFormat/>
    <w:pPr>
      <w:jc w:val="center"/>
      <w:spacing w:before="60" w:after="60"/>
      <w:widowControl w:val="off"/>
      <w:tabs>
        <w:tab w:val="right" w:pos="3060" w:leader="none"/>
      </w:tabs>
    </w:pPr>
    <w:rPr>
      <w:rFonts w:ascii="Arial" w:hAnsi="Arial" w:eastAsia="宋体" w:cs="Times New Roman"/>
      <w:bCs/>
      <w:lang w:val="en-US" w:eastAsia="zh-CN" w:bidi="he-IL"/>
    </w:rPr>
  </w:style>
  <w:style w:type="paragraph" w:styleId="1677" w:customStyle="1">
    <w:name w:val="Table header"/>
    <w:basedOn w:val="1676"/>
    <w:uiPriority w:val="0"/>
    <w:qFormat/>
    <w:rPr>
      <w:rFonts w:ascii="Verdana" w:hAnsi="Verdana"/>
      <w:b/>
      <w:sz w:val="16"/>
      <w:szCs w:val="18"/>
    </w:rPr>
  </w:style>
  <w:style w:type="paragraph" w:styleId="1678" w:customStyle="1">
    <w:name w:val="正文缩进:  2 字符"/>
    <w:uiPriority w:val="0"/>
    <w:qFormat/>
    <w:pPr>
      <w:ind w:firstLine="210"/>
      <w:jc w:val="both"/>
      <w:spacing w:before="60" w:after="60" w:line="300" w:lineRule="auto"/>
      <w:widowControl w:val="off"/>
    </w:pPr>
    <w:rPr>
      <w:rFonts w:ascii="Calibri" w:hAnsi="Calibri" w:eastAsia="宋体" w:cs="Times New Roman"/>
      <w:sz w:val="24"/>
      <w:lang w:val="en-US" w:eastAsia="zh-CN" w:bidi="ar-SA"/>
    </w:rPr>
  </w:style>
  <w:style w:type="paragraph" w:styleId="1679" w:customStyle="1">
    <w:name w:val="Z5"/>
    <w:next w:val="1478"/>
    <w:uiPriority w:val="0"/>
    <w:qFormat/>
    <w:pPr>
      <w:jc w:val="both"/>
      <w:spacing w:before="240"/>
      <w:widowControl w:val="off"/>
      <w:tabs>
        <w:tab w:val="left" w:pos="2880" w:leader="none"/>
      </w:tabs>
      <w:outlineLvl w:val="4"/>
    </w:pPr>
    <w:rPr>
      <w:rFonts w:ascii="Tahoma" w:hAnsi="Tahoma" w:eastAsia="幼圆" w:cs="Times New Roman"/>
      <w:sz w:val="21"/>
      <w:lang w:val="en-US" w:eastAsia="zh-CN" w:bidi="ar-SA"/>
    </w:rPr>
  </w:style>
  <w:style w:type="paragraph" w:styleId="1680" w:customStyle="1">
    <w:name w:val="四级条标题"/>
    <w:uiPriority w:val="0"/>
    <w:qFormat/>
    <w:pPr>
      <w:ind w:left="3437"/>
      <w:jc w:val="both"/>
      <w:widowControl w:val="off"/>
      <w:tabs>
        <w:tab w:val="left" w:pos="3437" w:leader="none"/>
      </w:tabs>
      <w:outlineLvl w:val="5"/>
    </w:pPr>
    <w:rPr>
      <w:rFonts w:ascii="Calibri" w:hAnsi="Calibri" w:eastAsia="宋体" w:cs="Times New Roman"/>
      <w:sz w:val="21"/>
      <w:szCs w:val="22"/>
      <w:lang w:val="en-US" w:eastAsia="zh-CN" w:bidi="ar-SA"/>
    </w:rPr>
  </w:style>
  <w:style w:type="paragraph" w:styleId="1681" w:customStyle="1">
    <w:name w:val="Char Char1 Char Char Char Char Char Char1"/>
    <w:uiPriority w:val="0"/>
    <w:qFormat/>
    <w:pPr>
      <w:spacing w:after="160" w:line="360" w:lineRule="auto"/>
    </w:pPr>
    <w:rPr>
      <w:rFonts w:ascii="宋体" w:hAnsi="宋体" w:eastAsia="仿宋_GB2312" w:cs="Times New Roman"/>
      <w:sz w:val="24"/>
      <w:lang w:val="en-US" w:eastAsia="zh-CN" w:bidi="ar-SA"/>
    </w:rPr>
  </w:style>
  <w:style w:type="paragraph" w:styleId="1682" w:customStyle="1">
    <w:name w:val="Style First line:  0.74 cm Line spacing:  1.5 lines"/>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683" w:customStyle="1">
    <w:name w:val="正文加粗"/>
    <w:uiPriority w:val="0"/>
    <w:qFormat/>
    <w:pPr>
      <w:ind w:firstLine="200"/>
      <w:spacing w:line="360" w:lineRule="auto"/>
    </w:pPr>
    <w:rPr>
      <w:rFonts w:ascii="Arial" w:hAnsi="Arial" w:eastAsia="宋体" w:cs="Times New Roman"/>
      <w:b/>
      <w:sz w:val="24"/>
      <w:lang w:val="en-US" w:eastAsia="zh-CN" w:bidi="ar-SA"/>
    </w:rPr>
  </w:style>
  <w:style w:type="paragraph" w:styleId="1684" w:customStyle="1">
    <w:name w:val="样式 样式 标题 2 + 小四 非加粗 段前: 6 磅 标2 + 首行缩进:  2 字符 段前: 0.5 行 段后: 0.5..."/>
    <w:uiPriority w:val="0"/>
    <w:qFormat/>
    <w:pPr>
      <w:ind w:firstLine="482"/>
      <w:keepLines/>
      <w:keepNext/>
      <w:spacing w:line="360" w:lineRule="auto"/>
      <w:widowControl w:val="off"/>
      <w:outlineLvl w:val="1"/>
    </w:pPr>
    <w:rPr>
      <w:rFonts w:ascii="宋体" w:hAnsi="宋体" w:eastAsia="宋体" w:cs="Times New Roman"/>
      <w:b/>
      <w:sz w:val="24"/>
      <w:lang w:val="en-US" w:eastAsia="zh-CN" w:bidi="ar-SA"/>
    </w:rPr>
  </w:style>
  <w:style w:type="paragraph" w:styleId="1685" w:customStyle="1">
    <w:name w:val="样式 标题 3H3标题 3 Char Char Char CharLevel 3 Headh3l3CTHeadin..."/>
    <w:basedOn w:val="1415"/>
    <w:uiPriority w:val="0"/>
    <w:qFormat/>
    <w:pPr>
      <w:ind w:left="210" w:right="210"/>
      <w:spacing w:line="413" w:lineRule="auto"/>
    </w:pPr>
    <w:rPr>
      <w:rFonts w:ascii="黑体" w:hAnsi="黑体" w:eastAsia="新宋体-18030"/>
      <w:szCs w:val="20"/>
    </w:rPr>
  </w:style>
  <w:style w:type="paragraph" w:styleId="1686" w:customStyle="1">
    <w:name w:val="列表内容"/>
    <w:uiPriority w:val="0"/>
    <w:qFormat/>
    <w:pPr>
      <w:ind w:firstLine="200"/>
      <w:tabs>
        <w:tab w:val="left" w:pos="780" w:leader="none"/>
      </w:tabs>
    </w:pPr>
    <w:rPr>
      <w:rFonts w:ascii="Calibri" w:hAnsi="Calibri" w:eastAsia="宋体" w:cs="Times New Roman"/>
      <w:sz w:val="18"/>
      <w:lang w:val="en-US" w:eastAsia="zh-CN" w:bidi="ar-SA"/>
    </w:rPr>
  </w:style>
  <w:style w:type="paragraph" w:styleId="1687" w:customStyle="1">
    <w:name w:val="CM40"/>
    <w:basedOn w:val="1001"/>
    <w:next w:val="1001"/>
    <w:uiPriority w:val="0"/>
    <w:qFormat/>
    <w:pPr>
      <w:spacing w:line="433" w:lineRule="atLeast"/>
      <w:widowControl w:val="off"/>
    </w:pPr>
    <w:rPr>
      <w:rFonts w:ascii="Times New Roman" w:hAnsi="Times New Roman"/>
    </w:rPr>
  </w:style>
  <w:style w:type="paragraph" w:styleId="1688" w:customStyle="1">
    <w:name w:val="xl44"/>
    <w:uiPriority w:val="0"/>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b/>
      <w:bCs/>
      <w:sz w:val="24"/>
      <w:szCs w:val="22"/>
      <w:lang w:val="en-US" w:eastAsia="zh-CN" w:bidi="ar-SA"/>
    </w:rPr>
  </w:style>
  <w:style w:type="paragraph" w:styleId="1689" w:customStyle="1">
    <w:name w:val="样式 标题 3H3Titre33heading 3Heading 3 - oldH31H32H33H34H3..."/>
    <w:basedOn w:val="1415"/>
    <w:uiPriority w:val="0"/>
    <w:qFormat/>
    <w:pPr>
      <w:jc w:val="left"/>
      <w:spacing w:line="420" w:lineRule="auto"/>
      <w:tabs>
        <w:tab w:val="left" w:pos="720" w:leader="none"/>
      </w:tabs>
    </w:pPr>
    <w:rPr>
      <w:rFonts w:ascii="Times New Roman" w:hAnsi="Times New Roman" w:cs="宋体"/>
      <w:sz w:val="24"/>
      <w:szCs w:val="20"/>
    </w:rPr>
  </w:style>
  <w:style w:type="paragraph" w:styleId="1690" w:customStyle="1">
    <w:name w:val="半自动"/>
    <w:uiPriority w:val="0"/>
    <w:qFormat/>
    <w:pPr>
      <w:jc w:val="both"/>
      <w:spacing w:line="312" w:lineRule="atLeast"/>
      <w:widowControl w:val="off"/>
    </w:pPr>
    <w:rPr>
      <w:rFonts w:ascii="Calibri" w:hAnsi="Calibri" w:eastAsia="宋体" w:cs="Times New Roman"/>
      <w:sz w:val="21"/>
      <w:lang w:val="en-US" w:eastAsia="zh-CN" w:bidi="ar-SA"/>
    </w:rPr>
  </w:style>
  <w:style w:type="paragraph" w:styleId="1691" w:customStyle="1">
    <w:name w:val="xl116"/>
    <w:uiPriority w:val="0"/>
    <w:qFormat/>
    <w:pPr>
      <w:jc w:val="right"/>
      <w:spacing w:before="100" w:beforeAutospacing="1" w:after="100" w:afterAutospacing="1"/>
      <w:pBdr>
        <w:top w:val="single" w:color="000000" w:sz="4" w:space="0"/>
        <w:left w:val="single" w:color="000000" w:sz="4" w:space="0"/>
        <w:bottom w:val="none" w:color="000000" w:sz="0" w:space="3"/>
        <w:right w:val="single" w:color="000000" w:sz="4" w:space="0"/>
        <w:between w:val="none" w:color="000000" w:sz="0" w:space="0"/>
      </w:pBdr>
    </w:pPr>
    <w:rPr>
      <w:rFonts w:ascii="宋体" w:hAnsi="宋体" w:eastAsia="宋体" w:cs="Times New Roman"/>
      <w:sz w:val="21"/>
      <w:lang w:val="en-US" w:eastAsia="zh-CN" w:bidi="ar-SA"/>
    </w:rPr>
  </w:style>
  <w:style w:type="paragraph" w:styleId="1692" w:customStyle="1">
    <w:name w:val="Char Char1 Char Char Char Char Char Char Char Char Char Char Char Char Char Char Char Char Char Char"/>
    <w:uiPriority w:val="0"/>
    <w:qFormat/>
    <w:pPr>
      <w:spacing w:after="160" w:line="240" w:lineRule="exact"/>
    </w:pPr>
    <w:rPr>
      <w:rFonts w:ascii="Verdana" w:hAnsi="Verdana" w:eastAsia="宋体" w:cs="Times New Roman"/>
      <w:lang w:val="en-US" w:eastAsia="zh-CN" w:bidi="ar-SA"/>
    </w:rPr>
  </w:style>
  <w:style w:type="paragraph" w:styleId="1693" w:customStyle="1">
    <w:name w:val="表格名称"/>
    <w:uiPriority w:val="0"/>
    <w:qFormat/>
    <w:pPr>
      <w:ind w:firstLine="487"/>
      <w:jc w:val="center"/>
      <w:spacing w:line="360" w:lineRule="auto"/>
      <w:widowControl w:val="off"/>
    </w:pPr>
    <w:rPr>
      <w:rFonts w:ascii="Calibri" w:hAnsi="Calibri" w:eastAsia="宋体" w:cs="Times New Roman"/>
      <w:sz w:val="24"/>
      <w:lang w:val="en-US" w:eastAsia="zh-CN" w:bidi="ar-SA"/>
    </w:rPr>
  </w:style>
  <w:style w:type="paragraph" w:styleId="1694" w:customStyle="1">
    <w:name w:val="xl113"/>
    <w:uiPriority w:val="0"/>
    <w:qFormat/>
    <w:pPr>
      <w:spacing w:before="100" w:beforeAutospacing="1" w:after="100" w:afterAutospacing="1"/>
    </w:pPr>
    <w:rPr>
      <w:rFonts w:ascii="宋体" w:hAnsi="宋体" w:eastAsia="宋体" w:cs="Times New Roman"/>
      <w:b/>
      <w:lang w:val="en-US" w:eastAsia="zh-CN" w:bidi="ar-SA"/>
    </w:rPr>
  </w:style>
  <w:style w:type="paragraph" w:styleId="1695" w:customStyle="1">
    <w:name w:val="封面标准文稿编辑信息"/>
    <w:uiPriority w:val="0"/>
    <w:qFormat/>
    <w:pPr>
      <w:jc w:val="center"/>
      <w:spacing w:before="180" w:line="180" w:lineRule="exact"/>
    </w:pPr>
    <w:rPr>
      <w:rFonts w:ascii="宋体" w:hAnsi="宋体" w:eastAsia="宋体" w:cs="Times New Roman"/>
      <w:sz w:val="21"/>
      <w:szCs w:val="22"/>
      <w:lang w:val="en-US" w:eastAsia="zh-CN" w:bidi="ar-SA"/>
    </w:rPr>
  </w:style>
  <w:style w:type="paragraph" w:styleId="1696" w:customStyle="1">
    <w:name w:val="xl78"/>
    <w:uiPriority w:val="0"/>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hint="eastAsia" w:ascii="黑体" w:hAnsi="黑体" w:eastAsia="黑体" w:cs="Helvetica"/>
      <w:lang w:val="en-US" w:eastAsia="zh-CN" w:bidi="ar-SA"/>
    </w:rPr>
  </w:style>
  <w:style w:type="paragraph" w:styleId="1697" w:customStyle="1">
    <w:name w:val="31A正文"/>
    <w:uiPriority w:val="0"/>
    <w:qFormat/>
    <w:pPr>
      <w:ind w:firstLine="200"/>
      <w:jc w:val="both"/>
      <w:spacing w:line="300" w:lineRule="auto"/>
      <w:widowControl w:val="off"/>
    </w:pPr>
    <w:rPr>
      <w:rFonts w:ascii="Calibri" w:hAnsi="Calibri" w:eastAsia="宋体" w:cs="Times New Roman"/>
      <w:sz w:val="28"/>
      <w:lang w:val="en-US" w:eastAsia="zh-CN" w:bidi="ar-SA"/>
    </w:rPr>
  </w:style>
  <w:style w:type="paragraph" w:styleId="1698" w:customStyle="1">
    <w:name w:val="xl7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1699" w:customStyle="1">
    <w:name w:val="条目1"/>
    <w:uiPriority w:val="0"/>
    <w:qFormat/>
    <w:pPr>
      <w:jc w:val="both"/>
      <w:widowControl w:val="off"/>
    </w:pPr>
    <w:rPr>
      <w:rFonts w:ascii="宋体" w:hAnsi="宋体" w:eastAsia="宋体" w:cs="Times New Roman"/>
      <w:sz w:val="24"/>
      <w:lang w:val="en-US" w:eastAsia="zh-CN" w:bidi="ar-SA"/>
    </w:rPr>
  </w:style>
  <w:style w:type="paragraph" w:styleId="1700" w:customStyle="1">
    <w:name w:val="CM99"/>
    <w:basedOn w:val="1001"/>
    <w:next w:val="1001"/>
    <w:uiPriority w:val="0"/>
    <w:qFormat/>
    <w:pPr>
      <w:spacing w:line="211" w:lineRule="atLeast"/>
      <w:widowControl w:val="off"/>
    </w:pPr>
    <w:rPr>
      <w:rFonts w:ascii="Times New Roman" w:hAnsi="Times New Roman"/>
    </w:rPr>
  </w:style>
  <w:style w:type="paragraph" w:styleId="1701" w:customStyle="1">
    <w:name w:val="bioimage"/>
    <w:uiPriority w:val="0"/>
    <w:qFormat/>
    <w:pPr>
      <w:jc w:val="both"/>
      <w:spacing w:line="336" w:lineRule="auto"/>
    </w:pPr>
    <w:rPr>
      <w:rFonts w:ascii="Verdana" w:hAnsi="Verdana" w:eastAsia="Times New Roman" w:cs="Times New Roman"/>
      <w:sz w:val="17"/>
      <w:lang w:val="en-US" w:eastAsia="zh-CN" w:bidi="ar-SA"/>
    </w:rPr>
  </w:style>
  <w:style w:type="paragraph" w:styleId="1702" w:customStyle="1">
    <w:name w:val="endquote"/>
    <w:uiPriority w:val="0"/>
    <w:qFormat/>
    <w:pPr>
      <w:jc w:val="both"/>
      <w:spacing w:line="336" w:lineRule="auto"/>
    </w:pPr>
    <w:rPr>
      <w:rFonts w:ascii="Verdana" w:hAnsi="Verdana" w:eastAsia="Times New Roman" w:cs="Times New Roman"/>
      <w:sz w:val="17"/>
      <w:lang w:val="en-US" w:eastAsia="zh-CN" w:bidi="ar-SA"/>
    </w:rPr>
  </w:style>
  <w:style w:type="paragraph" w:styleId="1703" w:customStyle="1">
    <w:name w:val="MM Topic 3"/>
    <w:basedOn w:val="1415"/>
    <w:uiPriority w:val="0"/>
    <w:qFormat/>
    <w:pPr>
      <w:spacing w:line="413" w:lineRule="auto"/>
      <w:tabs>
        <w:tab w:val="left" w:pos="567" w:leader="none"/>
        <w:tab w:val="left" w:pos="1080" w:leader="none"/>
        <w:tab w:val="left" w:pos="1418" w:leader="none"/>
      </w:tabs>
    </w:pPr>
    <w:rPr>
      <w:rFonts w:ascii="Times New Roman" w:hAnsi="Times New Roman"/>
      <w:szCs w:val="20"/>
    </w:rPr>
  </w:style>
  <w:style w:type="paragraph" w:styleId="1704" w:customStyle="1">
    <w:name w:val="表注"/>
    <w:uiPriority w:val="0"/>
    <w:qFormat/>
    <w:pPr>
      <w:jc w:val="center"/>
      <w:spacing w:before="120" w:after="120"/>
    </w:pPr>
    <w:rPr>
      <w:rFonts w:ascii="宋体" w:hAnsi="宋体" w:eastAsia="宋体" w:cs="Times New Roman"/>
      <w:sz w:val="18"/>
      <w:szCs w:val="22"/>
      <w:lang w:val="en-US" w:eastAsia="zh-CN" w:bidi="ar-SA"/>
    </w:rPr>
  </w:style>
  <w:style w:type="paragraph" w:styleId="1705" w:customStyle="1">
    <w:name w:val="TB_FR"/>
    <w:basedOn w:val="1289"/>
    <w:uiPriority w:val="0"/>
    <w:qFormat/>
    <w:pPr>
      <w:jc w:val="right"/>
    </w:pPr>
  </w:style>
  <w:style w:type="paragraph" w:styleId="1706" w:customStyle="1">
    <w:name w:val="NOTE1"/>
    <w:uiPriority w:val="0"/>
    <w:qFormat/>
    <w:pPr>
      <w:ind w:left="737" w:right="284" w:firstLine="397"/>
      <w:jc w:val="both"/>
      <w:spacing w:line="380" w:lineRule="atLeast"/>
      <w:tabs>
        <w:tab w:val="left" w:pos="495" w:leader="none"/>
      </w:tabs>
    </w:pPr>
    <w:rPr>
      <w:rFonts w:ascii="Calibri" w:hAnsi="Calibri" w:eastAsia="宋体" w:cs="Times New Roman"/>
      <w:color w:val="ff0000"/>
      <w:sz w:val="23"/>
      <w:lang w:val="en-US" w:eastAsia="zh-CN" w:bidi="ar-SA"/>
    </w:rPr>
  </w:style>
  <w:style w:type="paragraph" w:styleId="1707" w:customStyle="1">
    <w:name w:val="xl58"/>
    <w:uiPriority w:val="0"/>
    <w:qFormat/>
    <w:pPr>
      <w:jc w:val="right"/>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Calibri" w:hAnsi="Calibri" w:eastAsia="Arial Unicode MS" w:cs="Times New Roman"/>
      <w:lang w:val="en-US" w:eastAsia="zh-CN" w:bidi="ar-SA"/>
    </w:rPr>
  </w:style>
  <w:style w:type="paragraph" w:styleId="1708" w:customStyle="1">
    <w:name w:val="xl91"/>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lang w:val="en-US" w:eastAsia="zh-CN" w:bidi="ar-SA"/>
    </w:rPr>
  </w:style>
  <w:style w:type="paragraph" w:styleId="1709" w:customStyle="1">
    <w:name w:val="midtext"/>
    <w:uiPriority w:val="0"/>
    <w:qFormat/>
    <w:pPr>
      <w:spacing w:before="100" w:beforeAutospacing="1" w:after="100" w:afterAutospacing="1" w:line="240" w:lineRule="atLeast"/>
    </w:pPr>
    <w:rPr>
      <w:rFonts w:ascii="Verdana" w:hAnsi="Verdana" w:eastAsia="宋体" w:cs="Times New Roman"/>
      <w:sz w:val="18"/>
      <w:lang w:val="en-US" w:eastAsia="zh-CN" w:bidi="ar-SA"/>
    </w:rPr>
  </w:style>
  <w:style w:type="paragraph" w:styleId="1710" w:customStyle="1">
    <w:name w:val="Char Char Char"/>
    <w:uiPriority w:val="0"/>
    <w:qFormat/>
    <w:pPr>
      <w:jc w:val="both"/>
    </w:pPr>
    <w:rPr>
      <w:rFonts w:ascii="Tahoma" w:hAnsi="Tahoma" w:eastAsia="仿宋_GB2312" w:cs="Times New Roman"/>
      <w:sz w:val="24"/>
      <w:lang w:val="en-US" w:eastAsia="zh-CN" w:bidi="ar-SA"/>
    </w:rPr>
  </w:style>
  <w:style w:type="paragraph" w:styleId="1711" w:customStyle="1">
    <w:name w:val="列表项目符号1"/>
    <w:uiPriority w:val="0"/>
    <w:qFormat/>
    <w:pPr>
      <w:ind w:left="1797" w:hanging="357"/>
      <w:spacing w:before="60" w:line="360" w:lineRule="auto"/>
      <w:tabs>
        <w:tab w:val="left" w:pos="495" w:leader="none"/>
      </w:tabs>
    </w:pPr>
    <w:rPr>
      <w:rFonts w:ascii="Sabon Serif for Nokia" w:hAnsi="Sabon Serif for Nokia" w:eastAsia="宋体" w:cs="Times New Roman"/>
      <w:color w:val="ff0000"/>
      <w:sz w:val="22"/>
      <w:lang w:val="en-AU" w:eastAsia="zh-CN" w:bidi="ar-SA"/>
    </w:rPr>
  </w:style>
  <w:style w:type="paragraph" w:styleId="1712" w:customStyle="1">
    <w:name w:val="方案正文"/>
    <w:uiPriority w:val="0"/>
    <w:qFormat/>
    <w:pPr>
      <w:jc w:val="both"/>
      <w:spacing w:line="360" w:lineRule="auto"/>
      <w:widowControl w:val="off"/>
    </w:pPr>
    <w:rPr>
      <w:rFonts w:ascii="Calibri" w:hAnsi="Calibri" w:eastAsia="宋体" w:cs="Times New Roman"/>
      <w:sz w:val="24"/>
      <w:lang w:val="en-US" w:eastAsia="zh-CN" w:bidi="ar-SA"/>
    </w:rPr>
  </w:style>
  <w:style w:type="paragraph" w:styleId="1713" w:customStyle="1">
    <w:name w:val="xl309"/>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714" w:customStyle="1">
    <w:name w:val="正文5"/>
    <w:basedOn w:val="1652"/>
    <w:uiPriority w:val="0"/>
    <w:qFormat/>
    <w:pPr>
      <w:ind w:left="700" w:hanging="200"/>
      <w:jc w:val="left"/>
      <w:spacing w:before="60" w:line="360" w:lineRule="auto"/>
    </w:pPr>
  </w:style>
  <w:style w:type="paragraph" w:styleId="1715" w:customStyle="1">
    <w:name w:val="Bulleted List 1"/>
    <w:uiPriority w:val="0"/>
    <w:qFormat/>
    <w:pPr>
      <w:jc w:val="both"/>
      <w:keepLines/>
      <w:spacing w:before="120" w:after="120" w:line="260" w:lineRule="exact"/>
    </w:pPr>
    <w:rPr>
      <w:rFonts w:ascii="Calibri" w:hAnsi="Calibri" w:eastAsia="宋体" w:cs="Times New Roman"/>
      <w:sz w:val="21"/>
      <w:szCs w:val="22"/>
      <w:lang w:val="en-US" w:eastAsia="zh-CN" w:bidi="ar-SA"/>
    </w:rPr>
  </w:style>
  <w:style w:type="paragraph" w:styleId="1716" w:customStyle="1">
    <w:name w:val="HP_Internal"/>
    <w:uiPriority w:val="0"/>
    <w:qFormat/>
    <w:rPr>
      <w:rFonts w:ascii="Arial" w:hAnsi="Arial" w:eastAsia="宋体" w:cs="Times New Roman"/>
      <w:i/>
      <w:sz w:val="18"/>
      <w:lang w:val="en-US" w:eastAsia="zh-CN" w:bidi="ar-SA"/>
    </w:rPr>
  </w:style>
  <w:style w:type="paragraph" w:styleId="1717" w:customStyle="1">
    <w:name w:val="syncbarprevious"/>
    <w:uiPriority w:val="0"/>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cs="Times New Roman"/>
      <w:sz w:val="17"/>
      <w:lang w:val="en-US" w:eastAsia="zh-CN" w:bidi="ar-SA"/>
    </w:rPr>
  </w:style>
  <w:style w:type="paragraph" w:styleId="1718" w:customStyle="1">
    <w:name w:val="默认段落字体 Para Char Char Char Char Char Char Char Char Char Char1 Char Char Char Char Char Char"/>
    <w:uiPriority w:val="0"/>
    <w:qFormat/>
    <w:pPr>
      <w:jc w:val="both"/>
      <w:widowControl w:val="off"/>
    </w:pPr>
    <w:rPr>
      <w:rFonts w:ascii="Tahoma" w:hAnsi="Tahoma" w:eastAsia="宋体" w:cs="Times New Roman"/>
      <w:sz w:val="24"/>
      <w:lang w:val="en-US" w:eastAsia="zh-CN" w:bidi="ar-SA"/>
    </w:rPr>
  </w:style>
  <w:style w:type="paragraph" w:styleId="1719" w:customStyle="1">
    <w:name w:val="南通方案正文"/>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720" w:customStyle="1">
    <w:name w:val="Char Char Char1"/>
    <w:uiPriority w:val="0"/>
    <w:qFormat/>
    <w:pPr>
      <w:jc w:val="both"/>
    </w:pPr>
    <w:rPr>
      <w:rFonts w:ascii="Tahoma" w:hAnsi="Tahoma" w:eastAsia="仿宋_GB2312" w:cs="Times New Roman"/>
      <w:sz w:val="24"/>
      <w:lang w:val="en-US" w:eastAsia="zh-CN" w:bidi="ar-SA"/>
    </w:rPr>
  </w:style>
  <w:style w:type="paragraph" w:styleId="1721" w:customStyle="1">
    <w:name w:val="封面"/>
    <w:basedOn w:val="1656"/>
    <w:uiPriority w:val="0"/>
    <w:qFormat/>
    <w:pPr>
      <w:jc w:val="center"/>
    </w:pPr>
    <w:rPr>
      <w:rFonts w:ascii="方正姚体" w:hAnsi="方正姚体" w:eastAsia="方正姚体"/>
      <w:sz w:val="52"/>
    </w:rPr>
  </w:style>
  <w:style w:type="paragraph" w:styleId="1722" w:customStyle="1">
    <w:name w:val="CM70"/>
    <w:basedOn w:val="1001"/>
    <w:next w:val="1001"/>
    <w:uiPriority w:val="0"/>
    <w:qFormat/>
    <w:pPr>
      <w:spacing w:line="208" w:lineRule="atLeast"/>
      <w:widowControl w:val="off"/>
    </w:pPr>
    <w:rPr>
      <w:rFonts w:ascii="Times New Roman" w:hAnsi="Times New Roman"/>
    </w:rPr>
  </w:style>
  <w:style w:type="paragraph" w:styleId="1723" w:customStyle="1">
    <w:name w:val="CM28"/>
    <w:basedOn w:val="1001"/>
    <w:next w:val="1001"/>
    <w:uiPriority w:val="0"/>
    <w:qFormat/>
    <w:pPr>
      <w:widowControl w:val="off"/>
    </w:pPr>
    <w:rPr>
      <w:rFonts w:ascii="Times New Roman" w:hAnsi="Times New Roman"/>
    </w:rPr>
  </w:style>
  <w:style w:type="paragraph" w:styleId="1724" w:customStyle="1">
    <w:name w:val="Table_Small"/>
    <w:uiPriority w:val="0"/>
    <w:qFormat/>
    <w:pPr>
      <w:spacing w:before="40" w:after="40"/>
    </w:pPr>
    <w:rPr>
      <w:rFonts w:ascii="Arial" w:hAnsi="Arial" w:eastAsia="宋体" w:cs="Times New Roman"/>
      <w:sz w:val="16"/>
      <w:lang w:val="en-US" w:eastAsia="zh-CN" w:bidi="ar-SA"/>
    </w:rPr>
  </w:style>
  <w:style w:type="paragraph" w:styleId="1725" w:customStyle="1">
    <w:name w:val="CM21"/>
    <w:uiPriority w:val="0"/>
    <w:qFormat/>
    <w:pPr>
      <w:spacing w:after="215"/>
      <w:widowControl w:val="off"/>
    </w:pPr>
    <w:rPr>
      <w:rFonts w:ascii="宋体" w:hAnsi="宋体" w:eastAsia="宋体" w:cs="Times New Roman"/>
      <w:sz w:val="24"/>
      <w:lang w:val="en-US" w:eastAsia="zh-CN" w:bidi="ar-SA"/>
    </w:rPr>
  </w:style>
  <w:style w:type="paragraph" w:styleId="1726" w:customStyle="1">
    <w:name w:val="方案正文编号"/>
    <w:uiPriority w:val="0"/>
    <w:qFormat/>
    <w:pPr>
      <w:ind w:left="397" w:hanging="397"/>
      <w:jc w:val="both"/>
      <w:widowControl w:val="off"/>
      <w:tabs>
        <w:tab w:val="left" w:pos="397" w:leader="none"/>
      </w:tabs>
    </w:pPr>
    <w:rPr>
      <w:rFonts w:ascii="Calibri" w:hAnsi="Calibri" w:eastAsia="宋体" w:cs="Times New Roman"/>
      <w:sz w:val="21"/>
      <w:szCs w:val="22"/>
      <w:lang w:val="en-US" w:eastAsia="zh-CN" w:bidi="ar-SA"/>
    </w:rPr>
  </w:style>
  <w:style w:type="paragraph" w:styleId="1727" w:customStyle="1">
    <w:name w:val="CM104"/>
    <w:basedOn w:val="1001"/>
    <w:next w:val="1001"/>
    <w:uiPriority w:val="0"/>
    <w:qFormat/>
    <w:pPr>
      <w:spacing w:after="450"/>
      <w:widowControl w:val="off"/>
    </w:pPr>
    <w:rPr>
      <w:rFonts w:ascii="Times New Roman" w:hAnsi="Times New Roman"/>
    </w:rPr>
  </w:style>
  <w:style w:type="paragraph" w:styleId="1728" w:customStyle="1">
    <w:name w:val="修订记录正文"/>
    <w:uiPriority w:val="0"/>
    <w:qFormat/>
    <w:pPr>
      <w:jc w:val="center"/>
    </w:pPr>
    <w:rPr>
      <w:rFonts w:ascii="Calibri" w:hAnsi="Calibri" w:eastAsia="宋体" w:cs="Times New Roman"/>
      <w:sz w:val="24"/>
      <w:szCs w:val="22"/>
      <w:lang w:val="en-US" w:eastAsia="zh-CN" w:bidi="ar-SA"/>
    </w:rPr>
  </w:style>
  <w:style w:type="paragraph" w:styleId="1729" w:customStyle="1">
    <w:name w:val="xl6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Calibri" w:hAnsi="Calibri" w:eastAsia="Arial Unicode MS" w:cs="Times New Roman"/>
      <w:sz w:val="16"/>
      <w:szCs w:val="16"/>
      <w:lang w:val="en-US" w:eastAsia="zh-CN" w:bidi="ar-SA"/>
    </w:rPr>
  </w:style>
  <w:style w:type="paragraph" w:styleId="1730" w:customStyle="1">
    <w:name w:val="bullets"/>
    <w:uiPriority w:val="0"/>
    <w:qFormat/>
    <w:pPr>
      <w:ind w:left="1080" w:hanging="450"/>
      <w:jc w:val="both"/>
      <w:spacing w:before="120" w:line="360" w:lineRule="auto"/>
      <w:tabs>
        <w:tab w:val="left" w:pos="1080" w:leader="none"/>
      </w:tabs>
    </w:pPr>
    <w:rPr>
      <w:rFonts w:ascii="宋体" w:hAnsi="宋体" w:eastAsia="'宋体" w:cs="Times New Roman"/>
      <w:sz w:val="22"/>
      <w:lang w:val="en-US" w:eastAsia="zh-CN" w:bidi="ar-SA"/>
    </w:rPr>
  </w:style>
  <w:style w:type="paragraph" w:styleId="1731" w:customStyle="1">
    <w:name w:val="Standard Features - Text"/>
    <w:uiPriority w:val="0"/>
    <w:qFormat/>
    <w:pPr>
      <w:ind w:left="274"/>
      <w:spacing w:before="100" w:line="200" w:lineRule="exact"/>
      <w:tabs>
        <w:tab w:val="left" w:pos="1890" w:leader="none"/>
      </w:tabs>
    </w:pPr>
    <w:rPr>
      <w:rFonts w:ascii="Arial Narrow" w:hAnsi="Arial Narrow" w:eastAsia="Times New Roman" w:cs="Times New Roman"/>
      <w:sz w:val="18"/>
      <w:lang w:val="en-US" w:eastAsia="zh-CN" w:bidi="ar-SA"/>
    </w:rPr>
  </w:style>
  <w:style w:type="paragraph" w:styleId="1732" w:customStyle="1">
    <w:name w:val="五号正文项目"/>
    <w:uiPriority w:val="0"/>
    <w:qFormat/>
    <w:pPr>
      <w:ind w:left="720" w:hanging="360"/>
      <w:jc w:val="both"/>
      <w:spacing w:line="440" w:lineRule="exact"/>
      <w:widowControl w:val="off"/>
      <w:tabs>
        <w:tab w:val="left" w:pos="720" w:leader="none"/>
      </w:tabs>
    </w:pPr>
    <w:rPr>
      <w:rFonts w:ascii="宋体" w:hAnsi="宋体" w:eastAsia="宋体" w:cs="Times New Roman"/>
      <w:sz w:val="21"/>
      <w:lang w:val="en-US" w:eastAsia="zh-CN" w:bidi="ar-SA"/>
    </w:rPr>
  </w:style>
  <w:style w:type="paragraph" w:styleId="1733" w:customStyle="1">
    <w:name w:val="Reference"/>
    <w:uiPriority w:val="0"/>
    <w:qFormat/>
    <w:pPr>
      <w:ind w:left="1080" w:hanging="1080"/>
      <w:jc w:val="both"/>
      <w:spacing w:before="120" w:after="120"/>
      <w:tabs>
        <w:tab w:val="left" w:pos="0" w:leader="none"/>
        <w:tab w:val="left" w:pos="216" w:leader="none"/>
      </w:tabs>
    </w:pPr>
    <w:rPr>
      <w:rFonts w:ascii="Futura Bk" w:hAnsi="Futura Bk" w:eastAsia="宋体" w:cs="Times New Roman"/>
      <w:sz w:val="28"/>
      <w:lang w:val="en-US" w:eastAsia="zh-CN" w:bidi="ar-SA"/>
    </w:rPr>
  </w:style>
  <w:style w:type="paragraph" w:styleId="1734" w:customStyle="1">
    <w:name w:val="默认段落字体 Para Char Char Char Char Char Char Char Char Char"/>
    <w:uiPriority w:val="0"/>
    <w:qFormat/>
    <w:pPr>
      <w:jc w:val="both"/>
      <w:widowControl w:val="off"/>
    </w:pPr>
    <w:rPr>
      <w:rFonts w:ascii="Tahoma" w:hAnsi="Tahoma" w:eastAsia="宋体" w:cs="Times New Roman"/>
      <w:color w:val="ff0000"/>
      <w:sz w:val="24"/>
      <w:lang w:val="en-US" w:eastAsia="zh-CN" w:bidi="ar-SA"/>
    </w:rPr>
  </w:style>
  <w:style w:type="paragraph" w:styleId="1735" w:customStyle="1">
    <w:name w:val="citation"/>
    <w:uiPriority w:val="0"/>
    <w:qFormat/>
    <w:pPr>
      <w:jc w:val="both"/>
      <w:spacing w:line="336" w:lineRule="auto"/>
    </w:pPr>
    <w:rPr>
      <w:rFonts w:ascii="Verdana" w:hAnsi="Verdana" w:eastAsia="Times New Roman" w:cs="Times New Roman"/>
      <w:sz w:val="16"/>
      <w:lang w:val="en-US" w:eastAsia="zh-CN" w:bidi="ar-SA"/>
    </w:rPr>
  </w:style>
  <w:style w:type="paragraph" w:styleId="1736" w:customStyle="1">
    <w:name w:val="CM66"/>
    <w:basedOn w:val="1001"/>
    <w:next w:val="1001"/>
    <w:uiPriority w:val="0"/>
    <w:qFormat/>
    <w:pPr>
      <w:widowControl w:val="off"/>
    </w:pPr>
    <w:rPr>
      <w:rFonts w:ascii="Times New Roman" w:hAnsi="Times New Roman"/>
    </w:rPr>
  </w:style>
  <w:style w:type="paragraph" w:styleId="1737" w:customStyle="1">
    <w:name w:val="Char4"/>
    <w:uiPriority w:val="0"/>
    <w:qFormat/>
    <w:pPr>
      <w:ind w:left="855" w:hanging="420"/>
      <w:jc w:val="both"/>
      <w:widowControl w:val="off"/>
      <w:tabs>
        <w:tab w:val="left" w:pos="855" w:leader="none"/>
      </w:tabs>
    </w:pPr>
    <w:rPr>
      <w:rFonts w:ascii="Calibri" w:hAnsi="Calibri" w:eastAsia="宋体" w:cs="Times New Roman"/>
      <w:sz w:val="24"/>
      <w:szCs w:val="22"/>
      <w:lang w:val="en-US" w:eastAsia="zh-CN" w:bidi="ar-SA"/>
    </w:rPr>
  </w:style>
  <w:style w:type="paragraph" w:styleId="1738" w:customStyle="1">
    <w:name w:val="图名"/>
    <w:uiPriority w:val="0"/>
    <w:qFormat/>
    <w:pPr>
      <w:jc w:val="center"/>
      <w:spacing w:line="360" w:lineRule="auto"/>
      <w:widowControl w:val="off"/>
    </w:pPr>
    <w:rPr>
      <w:rFonts w:ascii="黑体" w:hAnsi="黑体" w:eastAsia="黑体" w:cs="Times New Roman"/>
      <w:b/>
      <w:sz w:val="32"/>
      <w:lang w:val="en-US" w:eastAsia="zh-CN" w:bidi="ar-SA"/>
    </w:rPr>
  </w:style>
  <w:style w:type="paragraph" w:styleId="1739" w:customStyle="1">
    <w:name w:val="缺省文本:1"/>
    <w:uiPriority w:val="0"/>
    <w:qFormat/>
    <w:pPr>
      <w:widowControl w:val="off"/>
    </w:pPr>
    <w:rPr>
      <w:rFonts w:ascii="宋体" w:hAnsi="宋体" w:eastAsia="宋体" w:cs="Times New Roman"/>
      <w:sz w:val="24"/>
      <w:lang w:val="en-US" w:eastAsia="zh-CN" w:bidi="ar-SA"/>
    </w:rPr>
  </w:style>
  <w:style w:type="paragraph" w:styleId="1740" w:customStyle="1">
    <w:name w:val="Bullet with text 3"/>
    <w:uiPriority w:val="0"/>
    <w:qFormat/>
    <w:pPr>
      <w:ind w:left="360" w:hanging="360"/>
      <w:tabs>
        <w:tab w:val="left" w:pos="360" w:leader="none"/>
      </w:tabs>
    </w:pPr>
    <w:rPr>
      <w:rFonts w:ascii="Arial" w:hAnsi="Arial" w:eastAsia="PMingLiU" w:cs="Times New Roman"/>
      <w:lang w:val="en-US" w:eastAsia="zh-TW" w:bidi="ar-SA"/>
    </w:rPr>
  </w:style>
  <w:style w:type="paragraph" w:styleId="1741" w:customStyle="1">
    <w:name w:val="Footnote"/>
    <w:uiPriority w:val="0"/>
    <w:qFormat/>
    <w:pPr>
      <w:ind w:left="3240"/>
      <w:jc w:val="both"/>
      <w:spacing w:before="72" w:after="72"/>
    </w:pPr>
    <w:rPr>
      <w:rFonts w:ascii="Futura Bk" w:hAnsi="Futura Bk" w:eastAsia="宋体" w:cs="Times New Roman"/>
      <w:sz w:val="18"/>
      <w:lang w:val="en-US" w:eastAsia="zh-CN" w:bidi="ar-SA"/>
    </w:rPr>
  </w:style>
  <w:style w:type="paragraph" w:styleId="1742" w:customStyle="1">
    <w:name w:val="ZZZ"/>
    <w:uiPriority w:val="0"/>
    <w:qFormat/>
    <w:pPr>
      <w:ind w:left="845" w:hanging="425"/>
      <w:jc w:val="both"/>
      <w:spacing w:before="156" w:line="300" w:lineRule="auto"/>
      <w:widowControl w:val="off"/>
      <w:tabs>
        <w:tab w:val="left" w:pos="425" w:leader="none"/>
      </w:tabs>
    </w:pPr>
    <w:rPr>
      <w:rFonts w:ascii="幼圆" w:hAnsi="幼圆" w:eastAsia="幼圆" w:cs="Times New Roman"/>
      <w:spacing w:val="22"/>
      <w:sz w:val="21"/>
      <w:lang w:val="en-US" w:eastAsia="zh-CN" w:bidi="ar-SA"/>
    </w:rPr>
  </w:style>
  <w:style w:type="paragraph" w:styleId="1743" w:customStyle="1">
    <w:name w:val="Char1 Char Char Char"/>
    <w:uiPriority w:val="0"/>
    <w:qFormat/>
    <w:pPr>
      <w:ind w:left="425" w:hanging="425"/>
      <w:jc w:val="both"/>
      <w:widowControl w:val="off"/>
      <w:tabs>
        <w:tab w:val="left" w:pos="425" w:leader="none"/>
      </w:tabs>
    </w:pPr>
    <w:rPr>
      <w:rFonts w:ascii="Calibri" w:hAnsi="Calibri" w:eastAsia="宋体" w:cs="Times New Roman"/>
      <w:sz w:val="24"/>
      <w:lang w:val="en-US" w:eastAsia="zh-CN" w:bidi="ar-SA"/>
    </w:rPr>
  </w:style>
  <w:style w:type="paragraph" w:styleId="1744" w:customStyle="1">
    <w:name w:val="表头"/>
    <w:uiPriority w:val="0"/>
    <w:qFormat/>
    <w:pPr>
      <w:jc w:val="center"/>
    </w:pPr>
    <w:rPr>
      <w:rFonts w:ascii="宋体" w:hAnsi="宋体" w:eastAsia="宋体" w:cs="Times New Roman"/>
      <w:b/>
      <w:sz w:val="21"/>
      <w:szCs w:val="22"/>
      <w:lang w:val="en-US" w:eastAsia="zh-CN" w:bidi="ar-SA"/>
    </w:rPr>
  </w:style>
  <w:style w:type="paragraph" w:styleId="1745" w:customStyle="1">
    <w:name w:val="filedetails"/>
    <w:uiPriority w:val="0"/>
    <w:qFormat/>
    <w:pPr>
      <w:jc w:val="both"/>
      <w:spacing w:line="336" w:lineRule="auto"/>
    </w:pPr>
    <w:rPr>
      <w:rFonts w:ascii="Verdana" w:hAnsi="Verdana" w:eastAsia="Times New Roman" w:cs="Times New Roman"/>
      <w:sz w:val="16"/>
      <w:lang w:val="en-US" w:eastAsia="zh-CN" w:bidi="ar-SA"/>
    </w:rPr>
  </w:style>
  <w:style w:type="paragraph" w:styleId="1746" w:customStyle="1">
    <w:name w:val="Normal Paragraph"/>
    <w:uiPriority w:val="0"/>
    <w:qFormat/>
    <w:pPr>
      <w:ind w:firstLine="425"/>
      <w:jc w:val="both"/>
      <w:spacing w:before="120" w:line="360" w:lineRule="auto"/>
    </w:pPr>
    <w:rPr>
      <w:rFonts w:ascii="Calibri" w:hAnsi="Calibri" w:eastAsia="宋体" w:cs="Times New Roman"/>
      <w:color w:val="ff0000"/>
      <w:sz w:val="24"/>
      <w:lang w:val="en-US" w:eastAsia="zh-CN" w:bidi="ar-SA"/>
    </w:rPr>
  </w:style>
  <w:style w:type="paragraph" w:styleId="1747" w:customStyle="1">
    <w:name w:val="标准正文"/>
    <w:uiPriority w:val="0"/>
    <w:qFormat/>
    <w:pPr>
      <w:ind w:firstLine="482"/>
      <w:jc w:val="both"/>
      <w:spacing w:before="60" w:after="60" w:line="360" w:lineRule="auto"/>
    </w:pPr>
    <w:rPr>
      <w:rFonts w:ascii="Arial" w:hAnsi="Arial" w:eastAsia="宋体" w:cs="Times New Roman"/>
      <w:sz w:val="24"/>
      <w:lang w:val="en-US" w:eastAsia="zh-CN" w:bidi="ar-SA"/>
    </w:rPr>
  </w:style>
  <w:style w:type="paragraph" w:styleId="1748" w:customStyle="1">
    <w:name w:val="Figure Description"/>
    <w:uiPriority w:val="0"/>
    <w:qFormat/>
    <w:pPr>
      <w:jc w:val="center"/>
      <w:spacing w:before="80" w:after="320"/>
    </w:pPr>
    <w:rPr>
      <w:rFonts w:ascii="Arial" w:hAnsi="Arial" w:eastAsia="黑体" w:cs="Times New Roman"/>
      <w:sz w:val="18"/>
      <w:szCs w:val="22"/>
      <w:lang w:val="en-US" w:eastAsia="zh-CN" w:bidi="ar-SA"/>
    </w:rPr>
  </w:style>
  <w:style w:type="paragraph" w:styleId="1749" w:customStyle="1">
    <w:name w:val="CM119"/>
    <w:basedOn w:val="1001"/>
    <w:next w:val="1001"/>
    <w:uiPriority w:val="0"/>
    <w:qFormat/>
    <w:pPr>
      <w:spacing w:after="865"/>
      <w:widowControl w:val="off"/>
    </w:pPr>
    <w:rPr>
      <w:rFonts w:ascii="Times New Roman" w:hAnsi="Times New Roman"/>
    </w:rPr>
  </w:style>
  <w:style w:type="paragraph" w:styleId="1750" w:customStyle="1">
    <w:name w:val="CM34"/>
    <w:basedOn w:val="1001"/>
    <w:next w:val="1001"/>
    <w:uiPriority w:val="0"/>
    <w:qFormat/>
    <w:pPr>
      <w:spacing w:line="233" w:lineRule="atLeast"/>
      <w:widowControl w:val="off"/>
    </w:pPr>
    <w:rPr>
      <w:rFonts w:ascii="Times New Roman" w:hAnsi="Times New Roman"/>
    </w:rPr>
  </w:style>
  <w:style w:type="paragraph" w:styleId="1751" w:customStyle="1">
    <w:name w:val="Normal Paragraph Char3 Char"/>
    <w:uiPriority w:val="0"/>
    <w:qFormat/>
    <w:pPr>
      <w:ind w:firstLine="425"/>
      <w:jc w:val="both"/>
      <w:spacing w:before="120" w:line="360" w:lineRule="auto"/>
    </w:pPr>
    <w:rPr>
      <w:rFonts w:ascii="Arial" w:hAnsi="Arial" w:eastAsia="宋体" w:cs="Times New Roman"/>
      <w:color w:val="ff0000"/>
      <w:sz w:val="24"/>
      <w:lang w:val="en-US" w:eastAsia="zh-CN" w:bidi="ar-SA"/>
    </w:rPr>
  </w:style>
  <w:style w:type="paragraph" w:styleId="1752" w:customStyle="1">
    <w:name w:val="样式 标题 3H3Titre33heading 3Heading 3 - oldH31H32H33H34H3...1"/>
    <w:basedOn w:val="1415"/>
    <w:uiPriority w:val="0"/>
    <w:qFormat/>
    <w:pPr>
      <w:jc w:val="left"/>
      <w:tabs>
        <w:tab w:val="left" w:pos="720" w:leader="none"/>
      </w:tabs>
    </w:pPr>
    <w:rPr>
      <w:rFonts w:ascii="Times New Roman" w:hAnsi="Times New Roman" w:cs="宋体"/>
      <w:szCs w:val="20"/>
    </w:rPr>
  </w:style>
  <w:style w:type="paragraph" w:styleId="1753" w:customStyle="1">
    <w:name w:val="版本"/>
    <w:uiPriority w:val="0"/>
    <w:qFormat/>
    <w:pPr>
      <w:jc w:val="center"/>
      <w:spacing w:line="440" w:lineRule="atLeast"/>
    </w:pPr>
    <w:rPr>
      <w:rFonts w:ascii="宋体" w:hAnsi="宋体" w:eastAsia="宋体" w:cs="Times New Roman"/>
      <w:b/>
      <w:smallCaps/>
      <w:spacing w:val="29"/>
      <w:sz w:val="30"/>
      <w:u w:val="single"/>
      <w:lang w:val="en-US" w:eastAsia="zh-CN" w:bidi="ar-SA"/>
    </w:rPr>
  </w:style>
  <w:style w:type="paragraph" w:styleId="1754" w:customStyle="1">
    <w:name w:val="作者行"/>
    <w:uiPriority w:val="0"/>
    <w:qFormat/>
    <w:pPr>
      <w:ind w:left="-360" w:right="-720" w:firstLine="480"/>
      <w:spacing w:line="480" w:lineRule="atLeast"/>
    </w:pPr>
    <w:rPr>
      <w:rFonts w:ascii="Courier New" w:hAnsi="Courier New" w:eastAsia="宋体" w:cs="Times New Roman"/>
      <w:sz w:val="24"/>
      <w:lang w:val="en-US" w:eastAsia="zh-CN" w:bidi="ar-SA"/>
    </w:rPr>
  </w:style>
  <w:style w:type="paragraph" w:styleId="1755" w:customStyle="1">
    <w:name w:val="mnpsearchbutton"/>
    <w:uiPriority w:val="0"/>
    <w:qFormat/>
    <w:pPr>
      <w:ind w:left="84"/>
      <w:jc w:val="both"/>
      <w:spacing w:line="336" w:lineRule="auto"/>
    </w:pPr>
    <w:rPr>
      <w:rFonts w:ascii="Tahoma" w:hAnsi="Tahoma" w:eastAsia="Times New Roman" w:cs="Times New Roman"/>
      <w:sz w:val="18"/>
      <w:lang w:val="en-US" w:eastAsia="zh-CN" w:bidi="ar-SA"/>
    </w:rPr>
  </w:style>
  <w:style w:type="paragraph" w:styleId="1756" w:customStyle="1">
    <w:name w:val="样式 样式 标题 1H1第 ？ 章PIM 1h1h11heading 1TOC1st levelSection Hea... +..."/>
    <w:uiPriority w:val="0"/>
    <w:qFormat/>
    <w:pPr>
      <w:ind w:left="420" w:hanging="420"/>
      <w:jc w:val="both"/>
      <w:tabs>
        <w:tab w:val="left" w:pos="420" w:leader="none"/>
      </w:tabs>
    </w:pPr>
    <w:rPr>
      <w:rFonts w:ascii="Calibri" w:hAnsi="Calibri" w:eastAsia="仿宋_GB2312" w:cs="Times New Roman"/>
      <w:sz w:val="24"/>
      <w:szCs w:val="22"/>
      <w:lang w:val="en-US" w:eastAsia="zh-CN" w:bidi="ar-SA"/>
    </w:rPr>
  </w:style>
  <w:style w:type="paragraph" w:styleId="1757" w:customStyle="1">
    <w:name w:val="正文缩进小五"/>
    <w:uiPriority w:val="0"/>
    <w:qFormat/>
    <w:pPr>
      <w:ind w:firstLine="360"/>
      <w:jc w:val="both"/>
      <w:spacing w:before="120" w:after="120"/>
    </w:pPr>
    <w:rPr>
      <w:rFonts w:ascii="Arial" w:hAnsi="Arial" w:eastAsia="宋体" w:cs="Times New Roman"/>
      <w:sz w:val="18"/>
      <w:szCs w:val="18"/>
      <w:lang w:val="en-US" w:eastAsia="zh-CN" w:bidi="ar-SA"/>
    </w:rPr>
  </w:style>
  <w:style w:type="paragraph" w:styleId="1758" w:customStyle="1">
    <w:name w:val="Char Char Char Char2"/>
    <w:uiPriority w:val="0"/>
    <w:qFormat/>
    <w:pPr>
      <w:jc w:val="both"/>
      <w:spacing w:after="160" w:line="240" w:lineRule="exact"/>
    </w:pPr>
    <w:rPr>
      <w:rFonts w:ascii="Verdana" w:hAnsi="Verdana" w:eastAsia="宋体" w:cs="Times New Roman"/>
      <w:lang w:val="en-US" w:eastAsia="zh-CN" w:bidi="ar-SA"/>
    </w:rPr>
  </w:style>
  <w:style w:type="paragraph" w:styleId="1759" w:customStyle="1">
    <w:name w:val="Normal Bullets"/>
    <w:uiPriority w:val="0"/>
    <w:qFormat/>
    <w:pPr>
      <w:ind w:left="2520" w:hanging="360"/>
      <w:spacing w:after="120" w:line="360" w:lineRule="auto"/>
      <w:tabs>
        <w:tab w:val="left" w:pos="2520" w:leader="none"/>
      </w:tabs>
    </w:pPr>
    <w:rPr>
      <w:rFonts w:ascii="Palatino Linotype" w:hAnsi="Palatino Linotype" w:eastAsia="宋体" w:cs="Times New Roman"/>
      <w:lang w:val="en-US" w:eastAsia="zh-CN" w:bidi="ar-SA"/>
    </w:rPr>
  </w:style>
  <w:style w:type="paragraph" w:styleId="1760" w:customStyle="1">
    <w:name w:val="List Bullet0"/>
    <w:basedOn w:val="1329"/>
    <w:uiPriority w:val="0"/>
    <w:qFormat/>
    <w:pPr>
      <w:ind w:left="780" w:right="113" w:hanging="420"/>
      <w:spacing w:before="0" w:after="0"/>
      <w:tabs>
        <w:tab w:val="left" w:pos="269" w:leader="none"/>
        <w:tab w:val="left" w:pos="780" w:leader="none"/>
      </w:tabs>
    </w:pPr>
  </w:style>
  <w:style w:type="paragraph" w:styleId="1761" w:customStyle="1">
    <w:name w:val="figuredescriptionchar"/>
    <w:uiPriority w:val="0"/>
    <w:qFormat/>
    <w:pPr>
      <w:spacing w:before="100" w:beforeAutospacing="1" w:after="100" w:afterAutospacing="1"/>
    </w:pPr>
    <w:rPr>
      <w:rFonts w:ascii="宋体" w:hAnsi="宋体" w:eastAsia="宋体" w:cs="Times New Roman"/>
      <w:sz w:val="24"/>
      <w:lang w:val="en-US" w:eastAsia="zh-CN" w:bidi="ar-SA"/>
    </w:rPr>
  </w:style>
  <w:style w:type="paragraph" w:styleId="1762" w:customStyle="1">
    <w:name w:val="xl104"/>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lang w:val="en-US" w:eastAsia="zh-CN" w:bidi="ar-SA"/>
    </w:rPr>
  </w:style>
  <w:style w:type="paragraph" w:styleId="1763" w:customStyle="1">
    <w:name w:val="图样式"/>
    <w:uiPriority w:val="0"/>
    <w:qFormat/>
    <w:pPr>
      <w:jc w:val="center"/>
      <w:spacing w:before="156" w:after="156"/>
    </w:pPr>
    <w:rPr>
      <w:rFonts w:ascii="宋体" w:hAnsi="宋体" w:eastAsia="宋体" w:cs="Times New Roman"/>
      <w:sz w:val="21"/>
      <w:szCs w:val="22"/>
      <w:lang w:val="en-US" w:eastAsia="zh-CN" w:bidi="ar-SA"/>
    </w:rPr>
  </w:style>
  <w:style w:type="paragraph" w:styleId="1764" w:customStyle="1">
    <w:name w:val="图注"/>
    <w:uiPriority w:val="0"/>
    <w:qFormat/>
    <w:pPr>
      <w:jc w:val="center"/>
      <w:spacing w:before="120" w:after="120"/>
    </w:pPr>
    <w:rPr>
      <w:rFonts w:ascii="宋体" w:hAnsi="宋体" w:eastAsia="宋体" w:cs="Times New Roman"/>
      <w:sz w:val="18"/>
      <w:szCs w:val="22"/>
      <w:lang w:val="en-US" w:eastAsia="zh-CN" w:bidi="ar-SA"/>
    </w:rPr>
  </w:style>
  <w:style w:type="paragraph" w:styleId="1765" w:customStyle="1">
    <w:name w:val="CM33"/>
    <w:basedOn w:val="1001"/>
    <w:next w:val="1001"/>
    <w:uiPriority w:val="0"/>
    <w:qFormat/>
    <w:pPr>
      <w:spacing w:line="313" w:lineRule="atLeast"/>
      <w:widowControl w:val="off"/>
    </w:pPr>
    <w:rPr>
      <w:rFonts w:ascii="Times New Roman" w:hAnsi="Times New Roman"/>
    </w:rPr>
  </w:style>
  <w:style w:type="paragraph" w:styleId="1766" w:customStyle="1">
    <w:name w:val="列表符号"/>
    <w:uiPriority w:val="0"/>
    <w:qFormat/>
    <w:pPr>
      <w:ind w:left="1260" w:hanging="420"/>
      <w:spacing w:before="156" w:after="156"/>
      <w:tabs>
        <w:tab w:val="left" w:pos="839" w:leader="none"/>
        <w:tab w:val="left" w:pos="1260" w:leader="none"/>
      </w:tabs>
    </w:pPr>
    <w:rPr>
      <w:rFonts w:ascii="宋体" w:hAnsi="宋体" w:eastAsia="宋体" w:cs="Times New Roman"/>
      <w:sz w:val="21"/>
      <w:szCs w:val="22"/>
      <w:lang w:val="en-US" w:eastAsia="zh-CN" w:bidi="ar-SA"/>
    </w:rPr>
  </w:style>
  <w:style w:type="paragraph" w:styleId="1767" w:customStyle="1">
    <w:name w:val="mnpsearchscopes"/>
    <w:uiPriority w:val="0"/>
    <w:qFormat/>
    <w:pPr>
      <w:jc w:val="both"/>
      <w:spacing w:line="336" w:lineRule="auto"/>
    </w:pPr>
    <w:rPr>
      <w:rFonts w:ascii="Tahoma" w:hAnsi="Tahoma" w:eastAsia="Times New Roman" w:cs="Times New Roman"/>
      <w:sz w:val="18"/>
      <w:lang w:val="en-US" w:eastAsia="zh-CN" w:bidi="ar-SA"/>
    </w:rPr>
  </w:style>
  <w:style w:type="paragraph" w:styleId="1768" w:customStyle="1">
    <w:name w:val="p150 style4"/>
    <w:uiPriority w:val="0"/>
    <w:qFormat/>
    <w:rPr>
      <w:rFonts w:ascii="宋体" w:hAnsi="宋体" w:eastAsia="宋体" w:cs="Times New Roman"/>
      <w:sz w:val="18"/>
      <w:lang w:val="en-US" w:eastAsia="zh-CN" w:bidi="ar-SA"/>
    </w:rPr>
  </w:style>
  <w:style w:type="paragraph" w:styleId="1769" w:customStyle="1">
    <w:name w:val="xl47"/>
    <w:uiPriority w:val="0"/>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eastAsia="宋体" w:cs="Times New Roman"/>
      <w:b/>
      <w:bCs/>
      <w:sz w:val="24"/>
      <w:szCs w:val="22"/>
      <w:lang w:val="en-US" w:eastAsia="zh-CN" w:bidi="ar-SA"/>
    </w:rPr>
  </w:style>
  <w:style w:type="paragraph" w:styleId="1770" w:customStyle="1">
    <w:name w:val="图案编号"/>
    <w:uiPriority w:val="0"/>
    <w:qFormat/>
    <w:pPr>
      <w:ind w:left="-1779" w:hanging="360"/>
      <w:jc w:val="center"/>
      <w:widowControl w:val="off"/>
      <w:tabs>
        <w:tab w:val="left" w:pos="-1779" w:leader="none"/>
        <w:tab w:val="left" w:pos="420" w:leader="none"/>
      </w:tabs>
    </w:pPr>
    <w:rPr>
      <w:rFonts w:ascii="宋体" w:hAnsi="宋体" w:eastAsia="宋体" w:cs="Times New Roman"/>
      <w:color w:val="ff0000"/>
      <w:sz w:val="21"/>
      <w:lang w:val="en-US" w:eastAsia="zh-CN" w:bidi="ar-SA"/>
    </w:rPr>
  </w:style>
  <w:style w:type="paragraph" w:styleId="1771" w:customStyle="1">
    <w:name w:val="表格编号"/>
    <w:uiPriority w:val="0"/>
    <w:qFormat/>
    <w:pPr>
      <w:ind w:left="900" w:hanging="420"/>
      <w:jc w:val="both"/>
      <w:widowControl w:val="off"/>
      <w:tabs>
        <w:tab w:val="left" w:pos="360" w:leader="none"/>
        <w:tab w:val="left" w:pos="780" w:leader="none"/>
        <w:tab w:val="left" w:pos="900" w:leader="none"/>
        <w:tab w:val="left" w:pos="3900" w:leader="none"/>
      </w:tabs>
    </w:pPr>
    <w:rPr>
      <w:rFonts w:ascii="Calibri" w:hAnsi="Calibri" w:eastAsia="宋体" w:cs="Times New Roman"/>
      <w:sz w:val="21"/>
      <w:szCs w:val="22"/>
      <w:lang w:val="en-US" w:eastAsia="zh-CN" w:bidi="ar-SA"/>
    </w:rPr>
  </w:style>
  <w:style w:type="paragraph" w:styleId="1772" w:customStyle="1">
    <w:name w:val="Char Char3 Char Char"/>
    <w:uiPriority w:val="0"/>
    <w:qFormat/>
    <w:pPr>
      <w:jc w:val="both"/>
      <w:spacing w:line="360" w:lineRule="auto"/>
    </w:pPr>
    <w:rPr>
      <w:rFonts w:ascii="Calibri" w:hAnsi="Calibri" w:eastAsia="宋体" w:cs="Times New Roman"/>
      <w:sz w:val="21"/>
      <w:lang w:val="en-US" w:eastAsia="zh-CN" w:bidi="ar-SA"/>
    </w:rPr>
  </w:style>
  <w:style w:type="paragraph" w:styleId="1773" w:customStyle="1">
    <w:name w:val="统一正文"/>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774" w:customStyle="1">
    <w:name w:val="封面-建设单位"/>
    <w:uiPriority w:val="0"/>
    <w:qFormat/>
    <w:pPr>
      <w:jc w:val="center"/>
      <w:spacing w:line="360" w:lineRule="auto"/>
      <w:widowControl w:val="off"/>
    </w:pPr>
    <w:rPr>
      <w:rFonts w:ascii="宋体" w:hAnsi="宋体" w:eastAsia="黑体" w:cs="Times New Roman"/>
      <w:sz w:val="52"/>
      <w:lang w:val="en-US" w:eastAsia="zh-CN" w:bidi="ar-SA"/>
    </w:rPr>
  </w:style>
  <w:style w:type="paragraph" w:styleId="1775" w:customStyle="1">
    <w:name w:val="Char Char"/>
    <w:uiPriority w:val="0"/>
    <w:qFormat/>
    <w:pPr>
      <w:ind w:left="1620" w:firstLine="523"/>
      <w:spacing w:after="160" w:line="360" w:lineRule="auto"/>
      <w:tabs>
        <w:tab w:val="left" w:pos="1260" w:leader="none"/>
        <w:tab w:val="left" w:pos="1620" w:leader="none"/>
      </w:tabs>
    </w:pPr>
    <w:rPr>
      <w:rFonts w:ascii="宋体" w:hAnsi="宋体" w:eastAsia="宋体" w:cs="Times New Roman"/>
      <w:b/>
      <w:bCs/>
      <w:sz w:val="28"/>
      <w:szCs w:val="28"/>
      <w:lang w:val="en-US" w:eastAsia="zh-CN" w:bidi="ar-SA"/>
    </w:rPr>
  </w:style>
  <w:style w:type="paragraph" w:styleId="1776" w:customStyle="1">
    <w:name w:val="reference"/>
    <w:uiPriority w:val="0"/>
    <w:qFormat/>
    <w:pPr>
      <w:ind w:left="200" w:hanging="200"/>
      <w:jc w:val="both"/>
      <w:spacing w:line="360" w:lineRule="auto"/>
      <w:widowControl w:val="off"/>
    </w:pPr>
    <w:rPr>
      <w:rFonts w:ascii="Arial" w:hAnsi="Arial" w:eastAsia="宋体" w:cs="Times New Roman"/>
      <w:sz w:val="21"/>
      <w:lang w:val="en-US" w:eastAsia="zh-CN" w:bidi="ar-SA"/>
    </w:rPr>
  </w:style>
  <w:style w:type="paragraph" w:styleId="1777" w:customStyle="1">
    <w:name w:val="Z1"/>
    <w:next w:val="1394"/>
    <w:uiPriority w:val="0"/>
    <w:qFormat/>
    <w:pPr>
      <w:jc w:val="center"/>
      <w:pageBreakBefore/>
      <w:spacing w:before="960" w:after="720"/>
      <w:widowControl w:val="off"/>
      <w:tabs>
        <w:tab w:val="left" w:pos="1200" w:leader="none"/>
      </w:tabs>
      <w:outlineLvl w:val="0"/>
    </w:pPr>
    <w:rPr>
      <w:rFonts w:ascii="Tahoma" w:hAnsi="Tahoma" w:eastAsia="幼圆" w:cs="Times New Roman"/>
      <w:b/>
      <w:caps/>
      <w:spacing w:val="61"/>
      <w:sz w:val="48"/>
      <w:lang w:val="en-US" w:eastAsia="zh-CN" w:bidi="ar-SA"/>
    </w:rPr>
  </w:style>
  <w:style w:type="paragraph" w:styleId="1778" w:customStyle="1">
    <w:name w:val="Char1 Char Char Char Char Char Char Char Char Char Char Char Char"/>
    <w:uiPriority w:val="0"/>
    <w:qFormat/>
    <w:pPr>
      <w:jc w:val="both"/>
      <w:widowControl w:val="off"/>
    </w:pPr>
    <w:rPr>
      <w:rFonts w:ascii="Calibri" w:hAnsi="Calibri" w:eastAsia="宋体" w:cs="Times New Roman"/>
      <w:sz w:val="21"/>
      <w:szCs w:val="22"/>
      <w:lang w:val="en-US" w:eastAsia="zh-CN" w:bidi="ar-SA"/>
    </w:rPr>
  </w:style>
  <w:style w:type="paragraph" w:styleId="1779" w:customStyle="1">
    <w:name w:val="Numbered list 3.1"/>
    <w:basedOn w:val="1711"/>
    <w:uiPriority w:val="0"/>
    <w:qFormat/>
    <w:pPr>
      <w:ind w:left="360" w:hanging="360"/>
      <w:spacing w:before="240" w:after="60" w:line="240" w:lineRule="auto"/>
      <w:tabs>
        <w:tab w:val="left" w:pos="360" w:leader="none"/>
        <w:tab w:val="left" w:pos="1134" w:leader="none"/>
      </w:tabs>
    </w:pPr>
    <w:rPr>
      <w:rFonts w:ascii="Futura Bk" w:hAnsi="Futura Bk"/>
      <w:sz w:val="28"/>
      <w:lang w:val="en-GB"/>
    </w:rPr>
  </w:style>
  <w:style w:type="paragraph" w:styleId="1780" w:customStyle="1">
    <w:name w:val="Default Text"/>
    <w:uiPriority w:val="0"/>
    <w:qFormat/>
    <w:pPr>
      <w:widowControl w:val="off"/>
    </w:pPr>
    <w:rPr>
      <w:rFonts w:ascii="Calibri" w:hAnsi="Calibri" w:eastAsia="宋体" w:cs="Times New Roman"/>
      <w:sz w:val="24"/>
      <w:lang w:val="en-US" w:eastAsia="zh-CN" w:bidi="ar-SA"/>
    </w:rPr>
  </w:style>
  <w:style w:type="paragraph" w:styleId="1781" w:customStyle="1">
    <w:name w:val="Char Char3 Char Char2"/>
    <w:uiPriority w:val="0"/>
    <w:qFormat/>
    <w:pPr>
      <w:jc w:val="both"/>
      <w:spacing w:line="360" w:lineRule="auto"/>
    </w:pPr>
    <w:rPr>
      <w:rFonts w:ascii="Calibri" w:hAnsi="Calibri" w:eastAsia="宋体" w:cs="Times New Roman"/>
      <w:sz w:val="21"/>
      <w:lang w:val="en-US" w:eastAsia="zh-CN" w:bidi="ar-SA"/>
    </w:rPr>
  </w:style>
  <w:style w:type="paragraph" w:styleId="1782" w:customStyle="1">
    <w:name w:val="默认段落字体 Para Char Char Char Char Char Char Char"/>
    <w:uiPriority w:val="0"/>
    <w:qFormat/>
    <w:pPr>
      <w:jc w:val="both"/>
      <w:spacing w:line="360" w:lineRule="auto"/>
      <w:widowControl w:val="off"/>
    </w:pPr>
    <w:rPr>
      <w:rFonts w:ascii="Tahoma" w:hAnsi="Tahoma" w:eastAsia="宋体" w:cs="Times New Roman"/>
      <w:color w:val="ff0000"/>
      <w:sz w:val="24"/>
      <w:lang w:val="en-US" w:eastAsia="zh-CN" w:bidi="ar-SA"/>
    </w:rPr>
  </w:style>
  <w:style w:type="paragraph" w:styleId="1783" w:customStyle="1">
    <w:name w:val="BodyBullet2Txt"/>
    <w:basedOn w:val="1132"/>
    <w:uiPriority w:val="0"/>
    <w:qFormat/>
    <w:pPr>
      <w:ind w:left="738" w:firstLine="0"/>
    </w:pPr>
  </w:style>
  <w:style w:type="paragraph" w:styleId="1784" w:customStyle="1">
    <w:name w:val="Abstract"/>
    <w:uiPriority w:val="0"/>
    <w:qFormat/>
    <w:pPr>
      <w:jc w:val="center"/>
    </w:pPr>
    <w:rPr>
      <w:rFonts w:ascii="Futura Bk" w:hAnsi="Futura Bk" w:eastAsia="宋体" w:cs="Times New Roman"/>
      <w:sz w:val="36"/>
      <w:lang w:val="en-US" w:eastAsia="zh-CN" w:bidi="ar-SA"/>
    </w:rPr>
  </w:style>
  <w:style w:type="paragraph" w:styleId="1785" w:customStyle="1">
    <w:name w:val="BulletSub"/>
    <w:uiPriority w:val="0"/>
    <w:qFormat/>
    <w:pPr>
      <w:ind w:left="360" w:hanging="360"/>
      <w:tabs>
        <w:tab w:val="left" w:pos="360" w:leader="none"/>
      </w:tabs>
    </w:pPr>
    <w:rPr>
      <w:rFonts w:ascii="Calibri" w:hAnsi="Calibri" w:eastAsia="宋体" w:cs="Times New Roman"/>
      <w:lang w:val="en-US" w:eastAsia="zh-CN" w:bidi="ar-SA"/>
    </w:rPr>
  </w:style>
  <w:style w:type="paragraph" w:styleId="1786" w:customStyle="1">
    <w:name w:val="CM22"/>
    <w:basedOn w:val="1001"/>
    <w:next w:val="1001"/>
    <w:uiPriority w:val="0"/>
    <w:qFormat/>
    <w:pPr>
      <w:spacing w:after="68"/>
      <w:widowControl w:val="off"/>
    </w:pPr>
    <w:rPr>
      <w:rFonts w:ascii="宋体" w:hAnsi="宋体"/>
    </w:rPr>
  </w:style>
  <w:style w:type="paragraph" w:styleId="1787" w:customStyle="1">
    <w:name w:val="CM13"/>
    <w:basedOn w:val="1001"/>
    <w:next w:val="1001"/>
    <w:uiPriority w:val="0"/>
    <w:qFormat/>
    <w:pPr>
      <w:spacing w:line="468" w:lineRule="atLeast"/>
      <w:widowControl w:val="off"/>
    </w:pPr>
    <w:rPr>
      <w:rFonts w:ascii="宋体" w:hAnsi="宋体"/>
    </w:rPr>
  </w:style>
  <w:style w:type="paragraph" w:styleId="1788" w:customStyle="1">
    <w:name w:val="Picture"/>
    <w:uiPriority w:val="0"/>
    <w:qFormat/>
    <w:pPr>
      <w:ind w:left="2160"/>
      <w:keepNext/>
      <w:spacing w:before="60"/>
    </w:pPr>
    <w:rPr>
      <w:rFonts w:ascii="Futura Bk" w:hAnsi="Futura Bk" w:eastAsia="Times New Roman" w:cs="Times New Roman"/>
      <w:sz w:val="28"/>
      <w:lang w:val="en-US" w:eastAsia="zh-CN" w:bidi="ar-SA"/>
    </w:rPr>
  </w:style>
  <w:style w:type="paragraph" w:styleId="1789" w:customStyle="1">
    <w:name w:val="样式 正文缩进 + (中文) 仿宋_GB2312 小四"/>
    <w:uiPriority w:val="0"/>
    <w:qFormat/>
    <w:pPr>
      <w:ind w:firstLine="480"/>
      <w:jc w:val="both"/>
      <w:spacing w:line="360" w:lineRule="auto"/>
      <w:widowControl w:val="off"/>
    </w:pPr>
    <w:rPr>
      <w:rFonts w:ascii="Calibri" w:hAnsi="Calibri" w:eastAsia="宋体" w:cs="Times New Roman"/>
      <w:sz w:val="21"/>
      <w:szCs w:val="22"/>
      <w:lang w:val="en-US" w:eastAsia="zh-CN" w:bidi="ar-SA"/>
    </w:rPr>
  </w:style>
  <w:style w:type="paragraph" w:styleId="1790" w:customStyle="1">
    <w:name w:val="Char1 Char Char Char1"/>
    <w:uiPriority w:val="0"/>
    <w:qFormat/>
    <w:pPr>
      <w:jc w:val="both"/>
      <w:widowControl w:val="off"/>
      <w:tabs>
        <w:tab w:val="left" w:pos="360" w:leader="none"/>
      </w:tabs>
    </w:pPr>
    <w:rPr>
      <w:rFonts w:ascii="Calibri" w:hAnsi="Calibri" w:eastAsia="宋体" w:cs="Times New Roman"/>
      <w:sz w:val="24"/>
      <w:lang w:val="en-US" w:eastAsia="zh-CN" w:bidi="ar-SA"/>
    </w:rPr>
  </w:style>
  <w:style w:type="paragraph" w:styleId="1791" w:customStyle="1">
    <w:name w:val="Table_Sm_Heading_Center"/>
    <w:uiPriority w:val="0"/>
    <w:qFormat/>
    <w:pPr>
      <w:jc w:val="center"/>
      <w:keepLines/>
      <w:keepNext/>
      <w:spacing w:before="60" w:after="40" w:line="360" w:lineRule="auto"/>
      <w:tabs>
        <w:tab w:val="left" w:pos="420" w:leader="none"/>
        <w:tab w:val="left" w:pos="1827" w:leader="none"/>
      </w:tabs>
    </w:pPr>
    <w:rPr>
      <w:rFonts w:ascii="Arial" w:hAnsi="Arial" w:eastAsia="宋体" w:cs="Times New Roman"/>
      <w:b/>
      <w:sz w:val="16"/>
      <w:lang w:val="en-US" w:eastAsia="zh-CN" w:bidi="ar-SA"/>
    </w:rPr>
  </w:style>
  <w:style w:type="paragraph" w:styleId="1792" w:customStyle="1">
    <w:name w:val="xl97"/>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b/>
      <w:bCs/>
      <w:lang w:val="en-US" w:eastAsia="zh-CN" w:bidi="ar-SA"/>
    </w:rPr>
  </w:style>
  <w:style w:type="paragraph" w:styleId="1793" w:customStyle="1">
    <w:name w:val="WW-正文缩进"/>
    <w:uiPriority w:val="0"/>
    <w:qFormat/>
    <w:pPr>
      <w:ind w:firstLine="420"/>
      <w:jc w:val="both"/>
      <w:widowControl w:val="off"/>
    </w:pPr>
    <w:rPr>
      <w:rFonts w:ascii="Calibri" w:hAnsi="Calibri" w:eastAsia="宋体" w:cs="Times New Roman"/>
      <w:sz w:val="21"/>
      <w:lang w:val="en-US" w:eastAsia="zh-CN" w:bidi="ar-SA"/>
    </w:rPr>
  </w:style>
  <w:style w:type="paragraph" w:styleId="1794" w:customStyle="1">
    <w:name w:val="CM112"/>
    <w:basedOn w:val="1001"/>
    <w:next w:val="1001"/>
    <w:uiPriority w:val="0"/>
    <w:qFormat/>
    <w:pPr>
      <w:spacing w:after="740"/>
      <w:widowControl w:val="off"/>
    </w:pPr>
    <w:rPr>
      <w:rFonts w:ascii="Times New Roman" w:hAnsi="Times New Roman"/>
    </w:rPr>
  </w:style>
  <w:style w:type="paragraph" w:styleId="1795" w:customStyle="1">
    <w:name w:val="white"/>
    <w:uiPriority w:val="0"/>
    <w:qFormat/>
    <w:pPr>
      <w:spacing w:before="100" w:beforeAutospacing="1" w:after="100" w:afterAutospacing="1"/>
    </w:pPr>
    <w:rPr>
      <w:rFonts w:ascii="Arial" w:hAnsi="Arial" w:eastAsia="宋体" w:cs="Times New Roman"/>
      <w:color w:val="ffffff"/>
      <w:sz w:val="18"/>
      <w:lang w:val="en-US" w:eastAsia="zh-CN" w:bidi="ar-SA"/>
    </w:rPr>
  </w:style>
  <w:style w:type="paragraph" w:styleId="1796" w:customStyle="1">
    <w:name w:val="目录标题SPIBS"/>
    <w:uiPriority w:val="0"/>
    <w:qFormat/>
    <w:pPr>
      <w:jc w:val="center"/>
      <w:keepLines/>
      <w:keepNext/>
      <w:pageBreakBefore/>
      <w:spacing w:line="360" w:lineRule="auto"/>
      <w:widowControl w:val="off"/>
      <w:outlineLvl w:val="0"/>
    </w:pPr>
    <w:rPr>
      <w:rFonts w:ascii="Calibri" w:hAnsi="Calibri" w:eastAsia="楷体_GB2312" w:cs="Times New Roman"/>
      <w:b/>
      <w:sz w:val="44"/>
      <w:lang w:val="en-US" w:eastAsia="zh-CN" w:bidi="ar-SA"/>
    </w:rPr>
  </w:style>
  <w:style w:type="paragraph" w:styleId="1797" w:customStyle="1">
    <w:name w:val="样式 标题 5 + 行距: 多倍行距 1.57 字行"/>
    <w:basedOn w:val="1714"/>
    <w:uiPriority w:val="0"/>
    <w:qFormat/>
    <w:pPr>
      <w:ind w:left="2299" w:hanging="420"/>
      <w:tabs>
        <w:tab w:val="left" w:pos="2299" w:leader="none"/>
      </w:tabs>
    </w:pPr>
    <w:rPr>
      <w:sz w:val="18"/>
    </w:rPr>
  </w:style>
  <w:style w:type="paragraph" w:styleId="1798" w:customStyle="1">
    <w:name w:val="Numbered list 2.1"/>
    <w:basedOn w:val="1711"/>
    <w:uiPriority w:val="0"/>
    <w:qFormat/>
    <w:pPr>
      <w:ind w:left="840"/>
      <w:pageBreakBefore/>
      <w:spacing w:before="0" w:after="60"/>
      <w:tabs>
        <w:tab w:val="left" w:pos="420" w:leader="none"/>
        <w:tab w:val="left" w:pos="720" w:leader="none"/>
        <w:tab w:val="left" w:pos="840" w:leader="none"/>
        <w:tab w:val="left" w:pos="1134" w:leader="none"/>
      </w:tabs>
    </w:pPr>
    <w:rPr>
      <w:rFonts w:ascii="Futura Bk" w:hAnsi="Futura Bk"/>
      <w:sz w:val="28"/>
      <w:lang w:val="en-GB"/>
    </w:rPr>
  </w:style>
  <w:style w:type="paragraph" w:styleId="1799" w:customStyle="1">
    <w:name w:val="样式 样式 样式 样式 首行缩进:  2 字符1 + 首行缩进:  2 字符 + 首行缩进:  2 字符 + 首行缩进:  2 ..."/>
    <w:uiPriority w:val="0"/>
    <w:qFormat/>
    <w:pPr>
      <w:ind w:firstLine="480"/>
      <w:jc w:val="both"/>
      <w:spacing w:line="520" w:lineRule="exact"/>
      <w:widowControl w:val="off"/>
    </w:pPr>
    <w:rPr>
      <w:rFonts w:ascii="Calibri" w:hAnsi="Calibri" w:eastAsia="宋体" w:cs="Times New Roman"/>
      <w:sz w:val="28"/>
      <w:lang w:val="en-US" w:eastAsia="zh-CN" w:bidi="ar-SA"/>
    </w:rPr>
  </w:style>
  <w:style w:type="paragraph" w:styleId="1800" w:customStyle="1">
    <w:name w:val="a14"/>
    <w:uiPriority w:val="0"/>
    <w:qFormat/>
    <w:pPr>
      <w:ind w:firstLine="500"/>
      <w:spacing w:before="100" w:beforeAutospacing="1" w:after="100" w:afterAutospacing="1" w:line="400" w:lineRule="atLeast"/>
    </w:pPr>
    <w:rPr>
      <w:rFonts w:ascii="宋体" w:hAnsi="宋体" w:eastAsia="宋体" w:cs="Times New Roman"/>
      <w:sz w:val="28"/>
      <w:lang w:val="en-US" w:eastAsia="zh-CN" w:bidi="ar-SA"/>
    </w:rPr>
  </w:style>
  <w:style w:type="paragraph" w:styleId="1801" w:customStyle="1">
    <w:name w:val="tablefootnotes"/>
    <w:uiPriority w:val="0"/>
    <w:qFormat/>
    <w:pPr>
      <w:ind w:left="60"/>
      <w:jc w:val="both"/>
      <w:spacing w:before="84" w:line="336" w:lineRule="auto"/>
    </w:pPr>
    <w:rPr>
      <w:rFonts w:ascii="Verdana" w:hAnsi="Verdana" w:eastAsia="Times New Roman" w:cs="Times New Roman"/>
      <w:sz w:val="17"/>
      <w:lang w:val="en-US" w:eastAsia="zh-CN" w:bidi="ar-SA"/>
    </w:rPr>
  </w:style>
  <w:style w:type="paragraph" w:styleId="1802" w:customStyle="1">
    <w:name w:val="style2"/>
    <w:uiPriority w:val="0"/>
    <w:qFormat/>
    <w:pPr>
      <w:jc w:val="both"/>
      <w:spacing w:before="100" w:beforeAutospacing="1" w:after="100" w:afterAutospacing="1"/>
    </w:pPr>
    <w:rPr>
      <w:rFonts w:ascii="宋体" w:hAnsi="宋体" w:eastAsia="宋体" w:cs="Arial"/>
      <w:sz w:val="18"/>
      <w:szCs w:val="18"/>
      <w:lang w:val="en-US" w:eastAsia="zh-CN" w:bidi="ar-SA"/>
    </w:rPr>
  </w:style>
  <w:style w:type="paragraph" w:styleId="1803" w:customStyle="1">
    <w:name w:val="样式 正文 +1"/>
    <w:uiPriority w:val="0"/>
    <w:qFormat/>
    <w:pPr>
      <w:ind w:firstLine="470"/>
      <w:jc w:val="both"/>
    </w:pPr>
    <w:rPr>
      <w:rFonts w:ascii="Calibri" w:hAnsi="Calibri" w:eastAsia="宋体" w:cs="Times New Roman"/>
      <w:sz w:val="21"/>
      <w:lang w:val="en-US" w:eastAsia="zh-CN" w:bidi="ar-SA"/>
    </w:rPr>
  </w:style>
  <w:style w:type="paragraph" w:styleId="1804" w:customStyle="1">
    <w:name w:val="样式 标题 4h444headingPIM 4H4Ref Heading 1rh1Heading sqlsec..."/>
    <w:basedOn w:val="1652"/>
    <w:uiPriority w:val="0"/>
    <w:qFormat/>
    <w:pPr>
      <w:ind w:left="864"/>
      <w:spacing w:line="360" w:lineRule="auto"/>
      <w:tabs>
        <w:tab w:val="left" w:pos="864" w:leader="none"/>
      </w:tabs>
    </w:pPr>
    <w:rPr>
      <w:rFonts w:hint="eastAsia"/>
      <w:sz w:val="24"/>
    </w:rPr>
  </w:style>
  <w:style w:type="paragraph" w:styleId="1805" w:customStyle="1">
    <w:name w:val="页眉11"/>
    <w:uiPriority w:val="0"/>
    <w:qFormat/>
    <w:pPr>
      <w:spacing w:before="100" w:beforeAutospacing="1" w:after="100" w:afterAutospacing="1" w:line="360" w:lineRule="atLeast"/>
    </w:pPr>
    <w:rPr>
      <w:rFonts w:ascii="Verdana" w:hAnsi="Verdana" w:eastAsia="宋体" w:cs="Times New Roman"/>
      <w:sz w:val="32"/>
      <w:lang w:val="en-US" w:eastAsia="zh-CN" w:bidi="ar-SA"/>
    </w:rPr>
  </w:style>
  <w:style w:type="paragraph" w:styleId="1806" w:customStyle="1">
    <w:name w:val="streampipe"/>
    <w:uiPriority w:val="0"/>
    <w:qFormat/>
    <w:pPr>
      <w:jc w:val="both"/>
      <w:spacing w:line="336" w:lineRule="auto"/>
    </w:pPr>
    <w:rPr>
      <w:rFonts w:ascii="Verdana" w:hAnsi="Verdana" w:eastAsia="Times New Roman" w:cs="Times New Roman"/>
      <w:color w:val="cccccc"/>
      <w:sz w:val="17"/>
      <w:lang w:val="en-US" w:eastAsia="zh-CN" w:bidi="ar-SA"/>
    </w:rPr>
  </w:style>
  <w:style w:type="paragraph" w:styleId="1807" w:customStyle="1">
    <w:name w:val="正文缩进 Char Char"/>
    <w:uiPriority w:val="0"/>
    <w:qFormat/>
    <w:pPr>
      <w:ind w:firstLine="420"/>
      <w:jc w:val="both"/>
      <w:widowControl w:val="off"/>
    </w:pPr>
    <w:rPr>
      <w:rFonts w:ascii="Calibri" w:hAnsi="Calibri" w:eastAsia="宋体" w:cs="Times New Roman"/>
      <w:sz w:val="21"/>
      <w:lang w:val="en-US" w:eastAsia="zh-CN" w:bidi="ar-SA"/>
    </w:rPr>
  </w:style>
  <w:style w:type="paragraph" w:styleId="1808" w:customStyle="1">
    <w:name w:val="Char Char Char Char Char Char Char"/>
    <w:link w:val="1809"/>
    <w:uiPriority w:val="0"/>
    <w:qFormat/>
    <w:pPr>
      <w:ind w:left="840" w:hanging="420"/>
      <w:jc w:val="both"/>
      <w:keepLines/>
      <w:keepNext/>
      <w:pageBreakBefore/>
      <w:widowControl w:val="off"/>
      <w:tabs>
        <w:tab w:val="left" w:pos="840" w:leader="none"/>
      </w:tabs>
    </w:pPr>
    <w:rPr>
      <w:rFonts w:ascii="Tahoma" w:hAnsi="Tahoma" w:eastAsia="宋体" w:cs="Times New Roman"/>
      <w:sz w:val="24"/>
      <w:lang w:val="en-US" w:eastAsia="zh-CN" w:bidi="ar-SA"/>
    </w:rPr>
  </w:style>
  <w:style w:type="character" w:styleId="1809" w:customStyle="1">
    <w:name w:val="Char Char Char Char Char Char Char Char Char"/>
    <w:link w:val="1808"/>
    <w:uiPriority w:val="0"/>
    <w:qFormat/>
    <w:rPr>
      <w:rFonts w:ascii="Tahoma" w:hAnsi="Tahoma"/>
      <w:sz w:val="24"/>
      <w:szCs w:val="20"/>
    </w:rPr>
  </w:style>
  <w:style w:type="paragraph" w:styleId="1810" w:customStyle="1">
    <w:name w:val="题头内容"/>
    <w:uiPriority w:val="0"/>
    <w:qFormat/>
    <w:pPr>
      <w:ind w:right="879" w:firstLine="839"/>
      <w:jc w:val="center"/>
      <w:keepNext/>
      <w:spacing w:before="120" w:after="120" w:line="312" w:lineRule="atLeast"/>
      <w:widowControl w:val="off"/>
    </w:pPr>
    <w:rPr>
      <w:rFonts w:ascii="黑体" w:hAnsi="黑体" w:eastAsia="黑体" w:cs="Times New Roman"/>
      <w:color w:val="ff0000"/>
      <w:sz w:val="32"/>
      <w:lang w:val="en-US" w:eastAsia="zh-CN" w:bidi="ar-SA"/>
    </w:rPr>
  </w:style>
  <w:style w:type="paragraph" w:styleId="1811" w:customStyle="1">
    <w:name w:val="样式 标题 1H1PIM 1h1DocAccptfeaturehead1Header 1Heading 0He..."/>
    <w:basedOn w:val="1805"/>
    <w:uiPriority w:val="0"/>
    <w:qFormat/>
    <w:pPr>
      <w:ind w:left="360" w:hanging="360"/>
      <w:jc w:val="center"/>
      <w:pageBreakBefore/>
      <w:spacing w:before="480" w:after="120" w:line="480" w:lineRule="auto"/>
      <w:tabs>
        <w:tab w:val="left" w:pos="360" w:leader="none"/>
        <w:tab w:val="left" w:pos="420" w:leader="none"/>
        <w:tab w:val="left" w:pos="1134" w:leader="none"/>
      </w:tabs>
    </w:pPr>
    <w:rPr>
      <w:rFonts w:ascii="宋体" w:hAnsi="宋体"/>
    </w:rPr>
  </w:style>
  <w:style w:type="paragraph" w:styleId="1812" w:customStyle="1">
    <w:name w:val="CM106"/>
    <w:basedOn w:val="1001"/>
    <w:next w:val="1001"/>
    <w:uiPriority w:val="0"/>
    <w:qFormat/>
    <w:pPr>
      <w:spacing w:after="1458"/>
      <w:widowControl w:val="off"/>
    </w:pPr>
    <w:rPr>
      <w:rFonts w:ascii="Times New Roman" w:hAnsi="Times New Roman"/>
    </w:rPr>
  </w:style>
  <w:style w:type="paragraph" w:styleId="1813" w:customStyle="1">
    <w:name w:val="Item List in Table"/>
    <w:uiPriority w:val="0"/>
    <w:qFormat/>
    <w:pPr>
      <w:ind w:left="284" w:hanging="284"/>
      <w:jc w:val="both"/>
      <w:spacing w:before="40" w:after="40"/>
      <w:tabs>
        <w:tab w:val="left" w:pos="284" w:leader="none"/>
      </w:tabs>
    </w:pPr>
    <w:rPr>
      <w:rFonts w:ascii="Arial" w:hAnsi="Arial" w:eastAsia="宋体" w:cs="Arial"/>
      <w:sz w:val="18"/>
      <w:szCs w:val="18"/>
      <w:lang w:val="en-US" w:eastAsia="zh-CN" w:bidi="ar-SA"/>
    </w:rPr>
  </w:style>
  <w:style w:type="paragraph" w:styleId="1814" w:customStyle="1">
    <w:name w:val="Char Char1 Char Char Char Char Char Char Char Char Char Char"/>
    <w:uiPriority w:val="0"/>
    <w:qFormat/>
    <w:pPr>
      <w:spacing w:after="160" w:line="240" w:lineRule="exact"/>
    </w:pPr>
    <w:rPr>
      <w:rFonts w:ascii="Verdana" w:hAnsi="Verdana" w:eastAsia="宋体" w:cs="Times New Roman"/>
      <w:lang w:val="en-US" w:eastAsia="zh-CN" w:bidi="ar-SA"/>
    </w:rPr>
  </w:style>
  <w:style w:type="paragraph" w:styleId="1815" w:customStyle="1">
    <w:name w:val="CM116"/>
    <w:basedOn w:val="1001"/>
    <w:next w:val="1001"/>
    <w:uiPriority w:val="0"/>
    <w:qFormat/>
    <w:pPr>
      <w:spacing w:after="217"/>
      <w:widowControl w:val="off"/>
    </w:pPr>
    <w:rPr>
      <w:rFonts w:ascii="Times New Roman" w:hAnsi="Times New Roman"/>
    </w:rPr>
  </w:style>
  <w:style w:type="paragraph" w:styleId="1816" w:customStyle="1">
    <w:name w:val="xl30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b/>
      <w:bCs/>
      <w:lang w:val="en-US" w:eastAsia="zh-CN" w:bidi="ar-SA"/>
    </w:rPr>
  </w:style>
  <w:style w:type="paragraph" w:styleId="1817" w:customStyle="1">
    <w:name w:val="normal11p"/>
    <w:uiPriority w:val="0"/>
    <w:qFormat/>
    <w:pPr>
      <w:spacing w:before="100" w:beforeAutospacing="1" w:after="100" w:afterAutospacing="1"/>
    </w:pPr>
    <w:rPr>
      <w:rFonts w:ascii="Arial" w:hAnsi="Arial" w:eastAsia="宋体" w:cs="Times New Roman"/>
      <w:sz w:val="17"/>
      <w:lang w:val="en-US" w:eastAsia="zh-CN" w:bidi="ar-SA"/>
    </w:rPr>
  </w:style>
  <w:style w:type="paragraph" w:styleId="1818" w:customStyle="1">
    <w:name w:val="ACTION ITEM"/>
    <w:uiPriority w:val="0"/>
    <w:qFormat/>
    <w:pPr>
      <w:jc w:val="both"/>
      <w:spacing w:before="60" w:after="60"/>
    </w:pPr>
    <w:rPr>
      <w:rFonts w:ascii="Futura Bk" w:hAnsi="Futura Bk" w:eastAsia="宋体" w:cs="Times New Roman"/>
      <w:b/>
      <w:color w:val="0000ff"/>
      <w:sz w:val="24"/>
      <w:lang w:val="en-US" w:eastAsia="zh-CN" w:bidi="ar-SA"/>
    </w:rPr>
  </w:style>
  <w:style w:type="paragraph" w:styleId="1819" w:customStyle="1">
    <w:name w:val="novspace"/>
    <w:uiPriority w:val="0"/>
    <w:qFormat/>
    <w:rPr>
      <w:rFonts w:ascii="宋体" w:hAnsi="宋体" w:eastAsia="宋体" w:cs="Times New Roman"/>
      <w:sz w:val="24"/>
      <w:lang w:val="en-US" w:eastAsia="zh-CN" w:bidi="ar-SA"/>
    </w:rPr>
  </w:style>
  <w:style w:type="paragraph" w:styleId="1820" w:customStyle="1">
    <w:name w:val="zhengwen"/>
    <w:uiPriority w:val="0"/>
    <w:qFormat/>
    <w:pPr>
      <w:jc w:val="both"/>
      <w:spacing w:line="300" w:lineRule="auto"/>
      <w:widowControl w:val="off"/>
    </w:pPr>
    <w:rPr>
      <w:rFonts w:ascii="Calibri" w:hAnsi="Calibri" w:eastAsia="宋体" w:cs="Times New Roman"/>
      <w:sz w:val="21"/>
      <w:lang w:val="en-US" w:eastAsia="zh-CN" w:bidi="ar-SA"/>
    </w:rPr>
  </w:style>
  <w:style w:type="paragraph" w:styleId="1821" w:customStyle="1">
    <w:name w:val="Char2 Char Char Char Char Char Char"/>
    <w:uiPriority w:val="0"/>
    <w:qFormat/>
    <w:pPr>
      <w:spacing w:after="160" w:line="240" w:lineRule="exact"/>
    </w:pPr>
    <w:rPr>
      <w:rFonts w:ascii="Verdana" w:hAnsi="Verdana" w:eastAsia="宋体" w:cs="Times New Roman"/>
      <w:szCs w:val="22"/>
      <w:lang w:val="en-US" w:eastAsia="zh-CN" w:bidi="ar-SA"/>
    </w:rPr>
  </w:style>
  <w:style w:type="paragraph" w:styleId="1822" w:customStyle="1">
    <w:name w:val="Bullet"/>
    <w:uiPriority w:val="0"/>
    <w:qFormat/>
    <w:pPr>
      <w:ind w:left="425" w:hanging="425"/>
      <w:jc w:val="both"/>
      <w:tabs>
        <w:tab w:val="left" w:pos="425" w:leader="none"/>
      </w:tabs>
    </w:pPr>
    <w:rPr>
      <w:rFonts w:ascii="Book Antiqua" w:hAnsi="Book Antiqua" w:eastAsia="Times New Roman" w:cs="Times New Roman"/>
      <w:lang w:val="en-US" w:eastAsia="zh-CN" w:bidi="ar-SA"/>
    </w:rPr>
  </w:style>
  <w:style w:type="paragraph" w:styleId="1823" w:customStyle="1">
    <w:name w:val="项"/>
    <w:uiPriority w:val="0"/>
    <w:qFormat/>
    <w:pPr>
      <w:ind w:left="780" w:hanging="420"/>
      <w:jc w:val="both"/>
      <w:spacing w:line="360" w:lineRule="auto"/>
      <w:widowControl w:val="off"/>
      <w:tabs>
        <w:tab w:val="left" w:pos="780" w:leader="none"/>
        <w:tab w:val="left" w:pos="1380" w:leader="none"/>
      </w:tabs>
    </w:pPr>
    <w:rPr>
      <w:rFonts w:ascii="Calibri" w:hAnsi="Calibri" w:eastAsia="宋体" w:cs="Times New Roman"/>
      <w:sz w:val="24"/>
      <w:lang w:val="en-US" w:eastAsia="zh-CN" w:bidi="ar-SA"/>
    </w:rPr>
  </w:style>
  <w:style w:type="paragraph" w:styleId="1824" w:customStyle="1">
    <w:name w:val="Char Char Char Char Char Char Char Char Char Char Char Char Char Char Char Char Char Char Char"/>
    <w:uiPriority w:val="0"/>
    <w:qFormat/>
    <w:pPr>
      <w:ind w:firstLine="200"/>
      <w:spacing w:line="360" w:lineRule="auto"/>
    </w:pPr>
    <w:rPr>
      <w:rFonts w:ascii="Verdana" w:hAnsi="Verdana" w:eastAsia="仿宋_GB2312" w:cs="Times New Roman"/>
      <w:sz w:val="24"/>
      <w:lang w:val="en-US" w:eastAsia="zh-CN" w:bidi="ar-SA"/>
    </w:rPr>
  </w:style>
  <w:style w:type="paragraph" w:styleId="1825" w:customStyle="1">
    <w:name w:val="IBM 正文"/>
    <w:uiPriority w:val="0"/>
    <w:qFormat/>
    <w:pPr>
      <w:jc w:val="both"/>
      <w:spacing w:line="400" w:lineRule="exact"/>
      <w:widowControl w:val="off"/>
    </w:pPr>
    <w:rPr>
      <w:rFonts w:ascii="Calibri" w:hAnsi="Calibri" w:eastAsia="宋体" w:cs="Times New Roman"/>
      <w:spacing w:val="20"/>
      <w:sz w:val="24"/>
      <w:lang w:val="en-US" w:eastAsia="zh-CN" w:bidi="ar-SA"/>
    </w:rPr>
  </w:style>
  <w:style w:type="paragraph" w:styleId="1826" w:customStyle="1">
    <w:name w:val="xl303"/>
    <w:uiPriority w:val="0"/>
    <w:qFormat/>
    <w:pPr>
      <w:spacing w:before="100" w:beforeAutospacing="1" w:after="100" w:afterAutospacing="1"/>
    </w:pPr>
    <w:rPr>
      <w:rFonts w:ascii="华文中宋" w:hAnsi="华文中宋" w:eastAsia="华文中宋" w:cs="宋体"/>
      <w:lang w:val="en-US" w:eastAsia="zh-CN" w:bidi="ar-SA"/>
    </w:rPr>
  </w:style>
  <w:style w:type="paragraph" w:styleId="1827" w:customStyle="1">
    <w:name w:val="unnamed11"/>
    <w:uiPriority w:val="0"/>
    <w:qFormat/>
    <w:pPr>
      <w:spacing w:before="100" w:beforeAutospacing="1" w:after="100" w:afterAutospacing="1"/>
    </w:pPr>
    <w:rPr>
      <w:rFonts w:ascii="宋体" w:hAnsi="宋体" w:eastAsia="宋体" w:cs="Times New Roman"/>
      <w:sz w:val="24"/>
      <w:lang w:val="en-US" w:eastAsia="zh-CN" w:bidi="ar-SA"/>
    </w:rPr>
  </w:style>
  <w:style w:type="paragraph" w:styleId="1828" w:customStyle="1">
    <w:name w:val="xl304"/>
    <w:uiPriority w:val="0"/>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宋体" w:hAnsi="宋体" w:eastAsia="宋体" w:cs="宋体"/>
      <w:b/>
      <w:bCs/>
      <w:lang w:val="en-US" w:eastAsia="zh-CN" w:bidi="ar-SA"/>
    </w:rPr>
  </w:style>
  <w:style w:type="paragraph" w:styleId="1829" w:customStyle="1">
    <w:name w:val="标书表格字体格式"/>
    <w:uiPriority w:val="0"/>
    <w:qFormat/>
    <w:rPr>
      <w:rFonts w:ascii="Calibri" w:hAnsi="Calibri" w:eastAsia="宋体" w:cs="Times New Roman"/>
      <w:sz w:val="21"/>
      <w:szCs w:val="22"/>
      <w:lang w:val="en-US" w:eastAsia="zh-CN" w:bidi="ar-SA"/>
    </w:rPr>
  </w:style>
  <w:style w:type="paragraph" w:styleId="1830" w:customStyle="1">
    <w:name w:val="表格正文"/>
    <w:uiPriority w:val="0"/>
    <w:qFormat/>
    <w:pPr>
      <w:jc w:val="both"/>
      <w:widowControl w:val="off"/>
    </w:pPr>
    <w:rPr>
      <w:rFonts w:ascii="宋体" w:hAnsi="宋体" w:eastAsia="宋体" w:cs="Times New Roman"/>
      <w:sz w:val="21"/>
      <w:lang w:val="en-US" w:eastAsia="zh-CN" w:bidi="ar-SA"/>
    </w:rPr>
  </w:style>
  <w:style w:type="paragraph" w:styleId="1831" w:customStyle="1">
    <w:name w:val="Style"/>
    <w:basedOn w:val="1805"/>
    <w:uiPriority w:val="0"/>
    <w:qFormat/>
    <w:pPr>
      <w:pageBreakBefore/>
      <w:spacing w:line="576" w:lineRule="auto"/>
    </w:pPr>
    <w:rPr>
      <w:rFonts w:ascii="Arial" w:hAnsi="Arial"/>
      <w:color w:val="ff0000"/>
    </w:rPr>
  </w:style>
  <w:style w:type="paragraph" w:styleId="1832" w:customStyle="1">
    <w:name w:val="Body Char Char"/>
    <w:uiPriority w:val="0"/>
    <w:qFormat/>
    <w:pPr>
      <w:spacing w:after="140" w:line="280" w:lineRule="atLeast"/>
      <w:tabs>
        <w:tab w:val="left" w:pos="720" w:leader="none"/>
        <w:tab w:val="left" w:pos="1440" w:leader="none"/>
        <w:tab w:val="left" w:pos="2160" w:leader="none"/>
        <w:tab w:val="left" w:pos="2880" w:leader="none"/>
        <w:tab w:val="left" w:pos="3600" w:leader="none"/>
        <w:tab w:val="left" w:pos="4320" w:leader="none"/>
        <w:tab w:val="left" w:pos="5040" w:leader="none"/>
        <w:tab w:val="left" w:pos="5840" w:leader="none"/>
        <w:tab w:val="left" w:pos="6480" w:leader="none"/>
        <w:tab w:val="left" w:pos="7200" w:leader="none"/>
        <w:tab w:val="left" w:pos="7920" w:leader="none"/>
      </w:tabs>
    </w:pPr>
    <w:rPr>
      <w:rFonts w:ascii="Calibri" w:hAnsi="Calibri" w:eastAsia="宋体" w:cs="Times New Roman"/>
      <w:sz w:val="18"/>
      <w:szCs w:val="22"/>
      <w:lang w:val="en-US" w:eastAsia="zh-CN" w:bidi="ar-SA"/>
    </w:rPr>
  </w:style>
  <w:style w:type="paragraph" w:styleId="1833" w:customStyle="1">
    <w:name w:val="CM114"/>
    <w:basedOn w:val="1001"/>
    <w:next w:val="1001"/>
    <w:uiPriority w:val="0"/>
    <w:qFormat/>
    <w:pPr>
      <w:spacing w:after="540"/>
      <w:widowControl w:val="off"/>
    </w:pPr>
    <w:rPr>
      <w:rFonts w:ascii="Times New Roman" w:hAnsi="Times New Roman"/>
    </w:rPr>
  </w:style>
  <w:style w:type="paragraph" w:styleId="1834" w:customStyle="1">
    <w:name w:val="List Bullet Continue"/>
    <w:uiPriority w:val="0"/>
    <w:qFormat/>
    <w:pPr>
      <w:ind w:left="2592" w:hanging="360"/>
      <w:jc w:val="both"/>
      <w:spacing w:before="60"/>
      <w:widowControl w:val="off"/>
      <w:tabs>
        <w:tab w:val="left" w:pos="360" w:leader="none"/>
        <w:tab w:val="left" w:pos="420" w:leader="none"/>
        <w:tab w:val="left" w:pos="840" w:leader="none"/>
        <w:tab w:val="left" w:pos="2592" w:leader="none"/>
      </w:tabs>
    </w:pPr>
    <w:rPr>
      <w:rFonts w:ascii="Calibri" w:hAnsi="Calibri" w:eastAsia="宋体" w:cs="Times New Roman"/>
      <w:sz w:val="28"/>
      <w:szCs w:val="22"/>
      <w:lang w:val="en-US" w:eastAsia="zh-CN" w:bidi="ar-SA"/>
    </w:rPr>
  </w:style>
  <w:style w:type="paragraph" w:styleId="1835" w:customStyle="1">
    <w:name w:val="CM68"/>
    <w:basedOn w:val="1001"/>
    <w:next w:val="1001"/>
    <w:uiPriority w:val="0"/>
    <w:qFormat/>
    <w:pPr>
      <w:spacing w:line="211" w:lineRule="atLeast"/>
      <w:widowControl w:val="off"/>
    </w:pPr>
    <w:rPr>
      <w:rFonts w:ascii="Times New Roman" w:hAnsi="Times New Roman"/>
    </w:rPr>
  </w:style>
  <w:style w:type="paragraph" w:styleId="1836" w:customStyle="1">
    <w:name w:val="默认段落字体 Para Char Char Char Char Char Char Char Char Char Char1 Char Char Char"/>
    <w:uiPriority w:val="0"/>
    <w:qFormat/>
    <w:pPr>
      <w:jc w:val="both"/>
      <w:widowControl w:val="off"/>
    </w:pPr>
    <w:rPr>
      <w:rFonts w:ascii="Tahoma" w:hAnsi="Tahoma" w:eastAsia="宋体" w:cs="Times New Roman"/>
      <w:sz w:val="24"/>
      <w:lang w:val="en-US" w:eastAsia="zh-CN" w:bidi="ar-SA"/>
    </w:rPr>
  </w:style>
  <w:style w:type="paragraph" w:styleId="1837" w:customStyle="1">
    <w:name w:val="信息"/>
    <w:uiPriority w:val="0"/>
    <w:qFormat/>
    <w:pPr>
      <w:ind w:firstLine="1680"/>
      <w:spacing w:line="360" w:lineRule="auto"/>
    </w:pPr>
    <w:rPr>
      <w:rFonts w:ascii="宋体" w:hAnsi="宋体" w:eastAsia="宋体" w:cs="Times New Roman"/>
      <w:b/>
      <w:smallCaps/>
      <w:spacing w:val="29"/>
      <w:sz w:val="30"/>
      <w:lang w:val="en-US" w:eastAsia="zh-CN" w:bidi="ar-SA"/>
    </w:rPr>
  </w:style>
  <w:style w:type="paragraph" w:styleId="1838" w:customStyle="1">
    <w:name w:val="CM71"/>
    <w:basedOn w:val="1001"/>
    <w:next w:val="1001"/>
    <w:uiPriority w:val="0"/>
    <w:qFormat/>
    <w:pPr>
      <w:spacing w:line="468" w:lineRule="atLeast"/>
      <w:widowControl w:val="off"/>
    </w:pPr>
    <w:rPr>
      <w:rFonts w:ascii="Times New Roman" w:hAnsi="Times New Roman"/>
    </w:rPr>
  </w:style>
  <w:style w:type="paragraph" w:styleId="1839" w:customStyle="1">
    <w:name w:val="CM15"/>
    <w:basedOn w:val="1001"/>
    <w:next w:val="1001"/>
    <w:uiPriority w:val="0"/>
    <w:qFormat/>
    <w:pPr>
      <w:widowControl w:val="off"/>
    </w:pPr>
    <w:rPr>
      <w:rFonts w:ascii="宋体" w:hAnsi="宋体"/>
    </w:rPr>
  </w:style>
  <w:style w:type="paragraph" w:styleId="1840" w:customStyle="1">
    <w:name w:val="sidebarheader"/>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841" w:customStyle="1">
    <w:name w:val="CM103"/>
    <w:basedOn w:val="1001"/>
    <w:next w:val="1001"/>
    <w:uiPriority w:val="0"/>
    <w:qFormat/>
    <w:pPr>
      <w:spacing w:after="335"/>
      <w:widowControl w:val="off"/>
    </w:pPr>
    <w:rPr>
      <w:rFonts w:ascii="Times New Roman" w:hAnsi="Times New Roman"/>
    </w:rPr>
  </w:style>
  <w:style w:type="paragraph" w:styleId="1842" w:customStyle="1">
    <w:name w:val="xl24"/>
    <w:uiPriority w:val="0"/>
    <w:qFormat/>
    <w:pPr>
      <w:jc w:val="center"/>
      <w:spacing w:before="100" w:beforeAutospacing="1" w:after="100" w:afterAutospacing="1"/>
      <w:shd w:val="clear" w:color="000000" w:fill="00ff00"/>
      <w:pBdr>
        <w:top w:val="none" w:color="000000" w:sz="0" w:space="3"/>
        <w:left w:val="none" w:color="000000" w:sz="0" w:space="3"/>
        <w:bottom w:val="none" w:color="000000" w:sz="0" w:space="3"/>
        <w:right w:val="none" w:color="000000" w:sz="0" w:space="3"/>
        <w:between w:val="none" w:color="000000" w:sz="0" w:space="0"/>
      </w:pBdr>
    </w:pPr>
    <w:rPr>
      <w:rFonts w:ascii="宋体" w:hAnsi="宋体" w:eastAsia="宋体" w:cs="宋体"/>
      <w:sz w:val="24"/>
      <w:szCs w:val="22"/>
      <w:lang w:val="en-US" w:eastAsia="zh-CN" w:bidi="ar-SA"/>
    </w:rPr>
  </w:style>
  <w:style w:type="paragraph" w:styleId="1843" w:customStyle="1">
    <w:name w:val="Char1 Char Char Char Char Char Char1"/>
    <w:uiPriority w:val="0"/>
    <w:qFormat/>
    <w:pPr>
      <w:ind w:firstLine="200"/>
      <w:spacing w:before="240" w:after="120" w:line="288" w:lineRule="auto"/>
      <w:widowControl w:val="off"/>
    </w:pPr>
    <w:rPr>
      <w:rFonts w:ascii="Tahoma" w:hAnsi="Tahoma" w:eastAsia="宋体" w:cs="Times New Roman"/>
      <w:sz w:val="24"/>
      <w:lang w:val="en-US" w:eastAsia="zh-CN" w:bidi="ar-SA"/>
    </w:rPr>
  </w:style>
  <w:style w:type="paragraph" w:styleId="1844" w:customStyle="1">
    <w:name w:val="td3"/>
    <w:uiPriority w:val="0"/>
    <w:qFormat/>
    <w:pPr>
      <w:spacing w:before="100" w:beforeAutospacing="1" w:after="100" w:afterAutospacing="1"/>
    </w:pPr>
    <w:rPr>
      <w:rFonts w:ascii="宋体" w:hAnsi="宋体" w:eastAsia="宋体" w:cs="Times New Roman"/>
      <w:sz w:val="24"/>
      <w:lang w:val="en-US" w:eastAsia="zh-CN" w:bidi="ar-SA"/>
    </w:rPr>
  </w:style>
  <w:style w:type="paragraph" w:styleId="1845" w:customStyle="1">
    <w:name w:val="font11"/>
    <w:uiPriority w:val="0"/>
    <w:qFormat/>
    <w:pPr>
      <w:spacing w:before="100" w:beforeAutospacing="1" w:after="100" w:afterAutospacing="1"/>
    </w:pPr>
    <w:rPr>
      <w:rFonts w:hint="eastAsia" w:ascii="黑体" w:hAnsi="黑体" w:eastAsia="黑体" w:cs="Helvetica"/>
      <w:lang w:val="en-US" w:eastAsia="zh-CN" w:bidi="ar-SA"/>
    </w:rPr>
  </w:style>
  <w:style w:type="paragraph" w:styleId="1846" w:customStyle="1">
    <w:name w:val="样式4"/>
    <w:basedOn w:val="1462"/>
    <w:uiPriority w:val="0"/>
    <w:qFormat/>
    <w:pPr>
      <w:spacing w:line="317" w:lineRule="auto"/>
      <w:tabs>
        <w:tab w:val="left" w:pos="0" w:leader="none"/>
      </w:tabs>
    </w:pPr>
    <w:rPr>
      <w:b/>
      <w:sz w:val="28"/>
    </w:rPr>
  </w:style>
  <w:style w:type="paragraph" w:styleId="1847" w:customStyle="1">
    <w:name w:val="样式 样式 样式 样式 样式 样式 样式 公文标题3 + 段前: 1 行 段后: 0.5 行 + 段前: 1 行 段后: 0.5..."/>
    <w:uiPriority w:val="0"/>
    <w:qFormat/>
    <w:pPr>
      <w:ind w:left="1820" w:hanging="420"/>
      <w:widowControl w:val="off"/>
      <w:tabs>
        <w:tab w:val="left" w:pos="1820" w:leader="none"/>
      </w:tabs>
      <w:outlineLvl w:val="2"/>
    </w:pPr>
    <w:rPr>
      <w:rFonts w:ascii="Calibri" w:hAnsi="Calibri" w:eastAsia="华文中宋" w:cs="Times New Roman"/>
      <w:sz w:val="32"/>
      <w:lang w:val="en-US" w:eastAsia="zh-CN" w:bidi="ar-SA"/>
    </w:rPr>
  </w:style>
  <w:style w:type="paragraph" w:styleId="1848" w:customStyle="1">
    <w:name w:val="CM4"/>
    <w:basedOn w:val="1001"/>
    <w:next w:val="1001"/>
    <w:uiPriority w:val="0"/>
    <w:qFormat/>
    <w:pPr>
      <w:spacing w:line="313" w:lineRule="atLeast"/>
      <w:widowControl w:val="off"/>
    </w:pPr>
    <w:rPr>
      <w:rFonts w:ascii="Times New Roman" w:hAnsi="Times New Roman"/>
    </w:rPr>
  </w:style>
  <w:style w:type="paragraph" w:styleId="1849" w:customStyle="1">
    <w:name w:val="Table_Right"/>
    <w:uiPriority w:val="0"/>
    <w:qFormat/>
    <w:pPr>
      <w:jc w:val="right"/>
      <w:spacing w:before="40" w:after="40" w:line="360" w:lineRule="auto"/>
      <w:tabs>
        <w:tab w:val="left" w:pos="360" w:leader="none"/>
        <w:tab w:val="left" w:pos="420" w:leader="none"/>
      </w:tabs>
    </w:pPr>
    <w:rPr>
      <w:rFonts w:ascii="Arial" w:hAnsi="Arial" w:eastAsia="仿宋_GB2312" w:cs="Times New Roman"/>
      <w:color w:val="ff0000"/>
      <w:sz w:val="24"/>
      <w:lang w:val="en-US" w:eastAsia="zh-CN" w:bidi="ar-SA"/>
    </w:rPr>
  </w:style>
  <w:style w:type="paragraph" w:styleId="1850" w:customStyle="1">
    <w:name w:val="编写建议"/>
    <w:uiPriority w:val="0"/>
    <w:qFormat/>
    <w:pPr>
      <w:ind w:firstLine="420"/>
      <w:spacing w:line="360" w:lineRule="auto"/>
      <w:widowControl w:val="off"/>
    </w:pPr>
    <w:rPr>
      <w:rFonts w:ascii="Arial" w:hAnsi="Arial" w:eastAsia="宋体" w:cs="Times New Roman"/>
      <w:i/>
      <w:color w:val="0000ff"/>
      <w:sz w:val="21"/>
      <w:lang w:val="en-US" w:eastAsia="zh-CN" w:bidi="ar-SA"/>
    </w:rPr>
  </w:style>
  <w:style w:type="paragraph" w:styleId="1851" w:customStyle="1">
    <w:name w:val="项目名"/>
    <w:uiPriority w:val="0"/>
    <w:qFormat/>
    <w:pPr>
      <w:jc w:val="right"/>
      <w:widowControl w:val="off"/>
      <w:pBdr>
        <w:top w:val="none" w:color="000000" w:sz="0" w:space="3"/>
        <w:left w:val="none" w:color="000000" w:sz="0" w:space="3"/>
        <w:bottom w:val="single" w:color="000000" w:sz="6" w:space="1"/>
        <w:right w:val="none" w:color="000000" w:sz="0" w:space="3"/>
        <w:between w:val="none" w:color="000000" w:sz="0" w:space="0"/>
      </w:pBdr>
    </w:pPr>
    <w:rPr>
      <w:rFonts w:ascii="Calibri" w:hAnsi="Calibri" w:eastAsia="黑体" w:cs="Times New Roman"/>
      <w:sz w:val="48"/>
      <w:lang w:val="en-US" w:eastAsia="zh-CN" w:bidi="ar-SA"/>
    </w:rPr>
  </w:style>
  <w:style w:type="paragraph" w:styleId="1852" w:customStyle="1">
    <w:name w:val="simpleformselectlarge"/>
    <w:uiPriority w:val="0"/>
    <w:qFormat/>
    <w:pPr>
      <w:jc w:val="both"/>
      <w:spacing w:before="24" w:line="336" w:lineRule="auto"/>
    </w:pPr>
    <w:rPr>
      <w:rFonts w:ascii="Tahoma" w:hAnsi="Tahoma" w:eastAsia="Times New Roman" w:cs="Times New Roman"/>
      <w:sz w:val="17"/>
      <w:lang w:val="en-US" w:eastAsia="zh-CN" w:bidi="ar-SA"/>
    </w:rPr>
  </w:style>
  <w:style w:type="paragraph" w:styleId="1853" w:customStyle="1">
    <w:name w:val="项目编号1"/>
    <w:uiPriority w:val="0"/>
    <w:qFormat/>
    <w:pPr>
      <w:ind w:left="360" w:hanging="360"/>
      <w:jc w:val="both"/>
      <w:spacing w:line="360" w:lineRule="auto"/>
      <w:widowControl w:val="off"/>
      <w:tabs>
        <w:tab w:val="left" w:pos="360" w:leader="none"/>
        <w:tab w:val="left" w:pos="900" w:leader="none"/>
      </w:tabs>
    </w:pPr>
    <w:rPr>
      <w:rFonts w:ascii="Calibri" w:hAnsi="Calibri" w:eastAsia="宋体" w:cs="Times New Roman"/>
      <w:sz w:val="21"/>
      <w:szCs w:val="22"/>
      <w:lang w:val="en-US" w:eastAsia="zh-CN" w:bidi="ar-SA"/>
    </w:rPr>
  </w:style>
  <w:style w:type="paragraph" w:styleId="1854" w:customStyle="1">
    <w:name w:val="样式 首行缩进:  1.92 字符"/>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855" w:customStyle="1">
    <w:name w:val="bullet dash"/>
    <w:uiPriority w:val="0"/>
    <w:qFormat/>
    <w:pPr>
      <w:ind w:left="1140" w:hanging="720"/>
      <w:spacing w:after="60" w:line="220" w:lineRule="exact"/>
      <w:tabs>
        <w:tab w:val="left" w:pos="216" w:leader="none"/>
        <w:tab w:val="left" w:pos="1140" w:leader="none"/>
      </w:tabs>
    </w:pPr>
    <w:rPr>
      <w:rFonts w:ascii="Futura Bk" w:hAnsi="Futura Bk" w:eastAsia="宋体" w:cs="Times New Roman"/>
      <w:sz w:val="18"/>
      <w:szCs w:val="22"/>
      <w:lang w:val="en-US" w:eastAsia="zh-CN" w:bidi="ar-SA"/>
    </w:rPr>
  </w:style>
  <w:style w:type="paragraph" w:styleId="1856" w:customStyle="1">
    <w:name w:val="figurerule"/>
    <w:uiPriority w:val="0"/>
    <w:qFormat/>
    <w:pPr>
      <w:jc w:val="both"/>
      <w:spacing w:before="84" w:after="216"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857" w:customStyle="1">
    <w:name w:val="linkitem"/>
    <w:uiPriority w:val="0"/>
    <w:qFormat/>
    <w:pPr>
      <w:jc w:val="both"/>
      <w:spacing w:line="336" w:lineRule="auto"/>
    </w:pPr>
    <w:rPr>
      <w:rFonts w:ascii="Verdana" w:hAnsi="Verdana" w:eastAsia="Times New Roman" w:cs="Times New Roman"/>
      <w:sz w:val="17"/>
      <w:lang w:val="en-US" w:eastAsia="zh-CN" w:bidi="ar-SA"/>
    </w:rPr>
  </w:style>
  <w:style w:type="paragraph" w:styleId="1858" w:customStyle="1">
    <w:name w:val="Body Highlight"/>
    <w:uiPriority w:val="0"/>
    <w:qFormat/>
    <w:pPr>
      <w:ind w:left="360" w:hanging="360"/>
      <w:jc w:val="both"/>
      <w:tabs>
        <w:tab w:val="left" w:pos="360" w:leader="none"/>
        <w:tab w:val="left" w:pos="432" w:leader="none"/>
      </w:tabs>
    </w:pPr>
    <w:rPr>
      <w:rFonts w:ascii="Calibri" w:hAnsi="Calibri" w:eastAsia="Times New Roman" w:cs="Times New Roman"/>
      <w:b/>
      <w:sz w:val="24"/>
      <w:lang w:val="en-US" w:eastAsia="zh-CN" w:bidi="ar-SA"/>
    </w:rPr>
  </w:style>
  <w:style w:type="paragraph" w:styleId="1859" w:customStyle="1">
    <w:name w:val="小标题 黑 4-"/>
    <w:uiPriority w:val="0"/>
    <w:qFormat/>
    <w:pPr>
      <w:ind w:firstLine="482"/>
      <w:jc w:val="both"/>
      <w:spacing w:before="240" w:after="120" w:line="312" w:lineRule="atLeast"/>
      <w:widowControl w:val="off"/>
      <w:outlineLvl w:val="2"/>
    </w:pPr>
    <w:rPr>
      <w:rFonts w:ascii="Calibri" w:hAnsi="Calibri" w:eastAsia="黑体" w:cs="Times New Roman"/>
      <w:sz w:val="24"/>
      <w:lang w:val="en-US" w:eastAsia="zh-CN" w:bidi="ar-SA"/>
    </w:rPr>
  </w:style>
  <w:style w:type="paragraph" w:styleId="1860" w:customStyle="1">
    <w:name w:val="表文"/>
    <w:uiPriority w:val="0"/>
    <w:qFormat/>
    <w:pPr>
      <w:jc w:val="both"/>
      <w:widowControl w:val="off"/>
    </w:pPr>
    <w:rPr>
      <w:rFonts w:ascii="Tahoma" w:hAnsi="Tahoma" w:eastAsia="宋体" w:cs="Times New Roman"/>
      <w:color w:val="ff0000"/>
      <w:sz w:val="21"/>
      <w:lang w:val="en-US" w:eastAsia="zh-CN" w:bidi="ar-SA"/>
    </w:rPr>
  </w:style>
  <w:style w:type="paragraph" w:styleId="1861" w:customStyle="1">
    <w:name w:val="footnotes"/>
    <w:uiPriority w:val="0"/>
    <w:qFormat/>
    <w:pPr>
      <w:jc w:val="both"/>
      <w:spacing w:before="132" w:after="432" w:line="336" w:lineRule="auto"/>
    </w:pPr>
    <w:rPr>
      <w:rFonts w:ascii="Verdana" w:hAnsi="Verdana" w:eastAsia="Times New Roman" w:cs="Times New Roman"/>
      <w:sz w:val="17"/>
      <w:lang w:val="en-US" w:eastAsia="zh-CN" w:bidi="ar-SA"/>
    </w:rPr>
  </w:style>
  <w:style w:type="paragraph" w:styleId="1862" w:customStyle="1">
    <w:name w:val="10PT_BULLET_FACTSHEET"/>
    <w:uiPriority w:val="0"/>
    <w:qFormat/>
    <w:pPr>
      <w:ind w:left="3067" w:hanging="420"/>
      <w:spacing w:before="120"/>
      <w:tabs>
        <w:tab w:val="left" w:pos="420" w:leader="none"/>
      </w:tabs>
    </w:pPr>
    <w:rPr>
      <w:rFonts w:ascii="Futura Bk" w:hAnsi="Futura Bk" w:eastAsia="Times" w:cs="Times New Roman"/>
      <w:lang w:val="en-US" w:eastAsia="zh-CN" w:bidi="ar-SA"/>
    </w:rPr>
  </w:style>
  <w:style w:type="paragraph" w:styleId="1863" w:customStyle="1">
    <w:name w:val="CM118"/>
    <w:basedOn w:val="1001"/>
    <w:next w:val="1001"/>
    <w:uiPriority w:val="0"/>
    <w:qFormat/>
    <w:pPr>
      <w:spacing w:after="983"/>
      <w:widowControl w:val="off"/>
    </w:pPr>
    <w:rPr>
      <w:rFonts w:ascii="Times New Roman" w:hAnsi="Times New Roman"/>
    </w:rPr>
  </w:style>
  <w:style w:type="paragraph" w:styleId="1864" w:customStyle="1">
    <w:name w:val="ancestorlinks"/>
    <w:uiPriority w:val="0"/>
    <w:qFormat/>
    <w:pPr>
      <w:jc w:val="both"/>
      <w:spacing w:before="144" w:line="336" w:lineRule="auto"/>
    </w:pPr>
    <w:rPr>
      <w:rFonts w:ascii="Verdana" w:hAnsi="Verdana" w:eastAsia="Times New Roman" w:cs="Times New Roman"/>
      <w:sz w:val="16"/>
      <w:lang w:val="en-US" w:eastAsia="zh-CN" w:bidi="ar-SA"/>
    </w:rPr>
  </w:style>
  <w:style w:type="paragraph" w:styleId="1865" w:customStyle="1">
    <w:name w:val="tabletext"/>
    <w:uiPriority w:val="0"/>
    <w:qFormat/>
    <w:pPr>
      <w:spacing w:before="100" w:beforeAutospacing="1" w:after="100" w:afterAutospacing="1"/>
    </w:pPr>
    <w:rPr>
      <w:rFonts w:ascii="宋体" w:hAnsi="宋体" w:eastAsia="宋体" w:cs="宋体"/>
      <w:sz w:val="24"/>
      <w:szCs w:val="22"/>
      <w:lang w:val="en-US" w:eastAsia="zh-CN" w:bidi="ar-SA"/>
    </w:rPr>
  </w:style>
  <w:style w:type="paragraph" w:styleId="1866" w:customStyle="1">
    <w:name w:val="l18"/>
    <w:uiPriority w:val="0"/>
    <w:qFormat/>
    <w:pPr>
      <w:ind w:left="112"/>
      <w:spacing w:before="37" w:after="100" w:afterAutospacing="1" w:line="337" w:lineRule="atLeast"/>
    </w:pPr>
    <w:rPr>
      <w:rFonts w:ascii="Arial" w:hAnsi="Arial" w:eastAsia="Arial Unicode MS" w:cs="Arial"/>
      <w:sz w:val="22"/>
      <w:szCs w:val="22"/>
      <w:lang w:val="en-US" w:eastAsia="zh-CN" w:bidi="ar-SA"/>
    </w:rPr>
  </w:style>
  <w:style w:type="paragraph" w:styleId="1867" w:customStyle="1">
    <w:name w:val="downloadrule"/>
    <w:uiPriority w:val="0"/>
    <w:qFormat/>
    <w:pPr>
      <w:ind w:left="12"/>
      <w:jc w:val="both"/>
      <w:spacing w:before="156" w:after="96" w:line="336" w:lineRule="auto"/>
      <w:shd w:val="clear" w:color="000000" w:fill="999999"/>
      <w:pBdr>
        <w:top w:val="none" w:color="000000" w:sz="0" w:space="3"/>
        <w:left w:val="none" w:color="000000" w:sz="0" w:space="3"/>
        <w:bottom w:val="single" w:color="FFFFFF" w:sz="4" w:space="0"/>
        <w:right w:val="none" w:color="000000" w:sz="0" w:space="3"/>
        <w:between w:val="none" w:color="000000" w:sz="0" w:space="0"/>
      </w:pBdr>
    </w:pPr>
    <w:rPr>
      <w:rFonts w:ascii="Verdana" w:hAnsi="Verdana" w:eastAsia="Times New Roman" w:cs="Times New Roman"/>
      <w:sz w:val="17"/>
      <w:lang w:val="en-US" w:eastAsia="zh-CN" w:bidi="ar-SA"/>
    </w:rPr>
  </w:style>
  <w:style w:type="paragraph" w:styleId="1868" w:customStyle="1">
    <w:name w:val="样式 正文首行缩进 + (西文) Arial (中文) 仿宋_GB2312 首行缩进:  1 字符"/>
    <w:uiPriority w:val="0"/>
    <w:qFormat/>
    <w:pPr>
      <w:ind w:firstLine="200"/>
    </w:pPr>
    <w:rPr>
      <w:rFonts w:ascii="Calibri" w:hAnsi="Calibri" w:eastAsia="宋体" w:cs="Times New Roman"/>
      <w:sz w:val="21"/>
      <w:szCs w:val="22"/>
      <w:lang w:val="en-US" w:eastAsia="zh-CN" w:bidi="ar-SA"/>
    </w:rPr>
  </w:style>
  <w:style w:type="paragraph" w:styleId="1869" w:customStyle="1">
    <w:name w:val="样式 标题 4H4Ref Heading 1rh1Heading sqlsect 1.2.3.4第三层条blbb...1"/>
    <w:basedOn w:val="1846"/>
    <w:uiPriority w:val="0"/>
    <w:qFormat/>
    <w:pPr>
      <w:jc w:val="left"/>
      <w:spacing w:line="372" w:lineRule="auto"/>
      <w:widowControl/>
    </w:pPr>
    <w:rPr>
      <w:rFonts w:ascii="黑体" w:hAnsi="黑体"/>
      <w:sz w:val="24"/>
    </w:rPr>
  </w:style>
  <w:style w:type="paragraph" w:styleId="1870" w:customStyle="1">
    <w:name w:val="ÕýÎÄ 1"/>
    <w:uiPriority w:val="0"/>
    <w:qFormat/>
    <w:pPr>
      <w:ind w:left="1417"/>
      <w:jc w:val="both"/>
      <w:spacing w:before="80" w:after="80" w:line="360" w:lineRule="auto"/>
    </w:pPr>
    <w:rPr>
      <w:rFonts w:ascii="Calibri" w:hAnsi="Calibri" w:eastAsia="宋体" w:cs="Times New Roman"/>
      <w:sz w:val="21"/>
      <w:lang w:val="en-US" w:eastAsia="zh-CN" w:bidi="ar-SA"/>
    </w:rPr>
  </w:style>
  <w:style w:type="paragraph" w:styleId="1871" w:customStyle="1">
    <w:name w:val="D正文"/>
    <w:uiPriority w:val="0"/>
    <w:qFormat/>
    <w:pPr>
      <w:ind w:firstLine="420"/>
      <w:jc w:val="both"/>
      <w:spacing w:before="100" w:beforeAutospacing="1" w:after="100" w:afterAutospacing="1" w:line="360" w:lineRule="auto"/>
      <w:widowControl w:val="off"/>
    </w:pPr>
    <w:rPr>
      <w:rFonts w:ascii="Calibri" w:hAnsi="Calibri" w:eastAsia="宋体" w:cs="Times New Roman"/>
      <w:sz w:val="24"/>
      <w:lang w:val="en-US" w:eastAsia="zh-CN" w:bidi="ar-SA"/>
    </w:rPr>
  </w:style>
  <w:style w:type="paragraph" w:styleId="1872" w:customStyle="1">
    <w:name w:val="节标题"/>
    <w:uiPriority w:val="0"/>
    <w:qFormat/>
    <w:pPr>
      <w:ind w:left="855" w:hanging="420"/>
      <w:jc w:val="both"/>
      <w:spacing w:before="120" w:after="120" w:line="360" w:lineRule="exact"/>
      <w:widowControl w:val="off"/>
      <w:tabs>
        <w:tab w:val="left" w:pos="420" w:leader="none"/>
        <w:tab w:val="left" w:pos="855" w:leader="none"/>
      </w:tabs>
      <w:outlineLvl w:val="1"/>
    </w:pPr>
    <w:rPr>
      <w:rFonts w:ascii="Calibri" w:hAnsi="Calibri" w:eastAsia="宋体" w:cs="Times New Roman"/>
      <w:b/>
      <w:sz w:val="28"/>
      <w:lang w:val="en-US" w:eastAsia="zh-CN" w:bidi="ar-SA"/>
    </w:rPr>
  </w:style>
  <w:style w:type="paragraph" w:styleId="1873" w:customStyle="1">
    <w:name w:val="1册标题2"/>
    <w:uiPriority w:val="0"/>
    <w:qFormat/>
    <w:pPr>
      <w:jc w:val="center"/>
      <w:spacing w:line="300" w:lineRule="auto"/>
      <w:widowControl w:val="off"/>
      <w:outlineLvl w:val="1"/>
    </w:pPr>
    <w:rPr>
      <w:rFonts w:ascii="Arial" w:hAnsi="Arial" w:eastAsia="黑体" w:cs="Times New Roman"/>
      <w:sz w:val="32"/>
      <w:lang w:val="en-US" w:eastAsia="zh-CN" w:bidi="ar-SA"/>
    </w:rPr>
  </w:style>
  <w:style w:type="paragraph" w:styleId="1874" w:customStyle="1">
    <w:name w:val="表图"/>
    <w:uiPriority w:val="0"/>
    <w:qFormat/>
    <w:pPr>
      <w:jc w:val="center"/>
      <w:widowControl w:val="off"/>
      <w:outlineLvl w:val="0"/>
    </w:pPr>
    <w:rPr>
      <w:rFonts w:ascii="黑体" w:hAnsi="黑体" w:eastAsia="黑体" w:cs="Times New Roman"/>
      <w:b/>
      <w:sz w:val="28"/>
      <w:lang w:val="en-US" w:eastAsia="zh-CN" w:bidi="ar-SA"/>
    </w:rPr>
  </w:style>
  <w:style w:type="paragraph" w:styleId="1875" w:customStyle="1">
    <w:name w:val="Char2 Char Char Char Char Char Char1"/>
    <w:uiPriority w:val="0"/>
    <w:qFormat/>
    <w:pPr>
      <w:jc w:val="both"/>
      <w:widowControl w:val="off"/>
    </w:pPr>
    <w:rPr>
      <w:rFonts w:ascii="Tahoma" w:hAnsi="Tahoma" w:eastAsia="宋体" w:cs="Times New Roman"/>
      <w:sz w:val="24"/>
      <w:lang w:val="en-US" w:eastAsia="zh-CN" w:bidi="ar-SA"/>
    </w:rPr>
  </w:style>
  <w:style w:type="paragraph" w:styleId="1876" w:customStyle="1">
    <w:name w:val="bottombanner"/>
    <w:uiPriority w:val="0"/>
    <w:qFormat/>
    <w:pPr>
      <w:spacing w:before="100" w:beforeAutospacing="1" w:after="100" w:afterAutospacing="1"/>
    </w:pPr>
    <w:rPr>
      <w:rFonts w:ascii="Verdana" w:hAnsi="Verdana" w:eastAsia="宋体" w:cs="Times New Roman"/>
      <w:color w:val="666666"/>
      <w:sz w:val="18"/>
      <w:lang w:val="en-US" w:eastAsia="zh-CN" w:bidi="ar-SA"/>
    </w:rPr>
  </w:style>
  <w:style w:type="paragraph" w:styleId="1877" w:customStyle="1">
    <w:name w:val="P3"/>
    <w:uiPriority w:val="0"/>
    <w:qFormat/>
    <w:pPr>
      <w:ind w:left="2880" w:hanging="576"/>
      <w:jc w:val="both"/>
      <w:spacing w:after="240" w:line="0" w:lineRule="atLeast"/>
      <w:widowControl w:val="off"/>
    </w:pPr>
    <w:rPr>
      <w:rFonts w:ascii="Calibri" w:hAnsi="Calibri" w:eastAsia="全真中明體" w:cs="Times New Roman"/>
      <w:spacing w:val="30"/>
      <w:sz w:val="24"/>
      <w:szCs w:val="22"/>
      <w:lang w:val="en-GB" w:eastAsia="zh-TW" w:bidi="ar-SA"/>
    </w:rPr>
  </w:style>
  <w:style w:type="paragraph" w:styleId="1878" w:customStyle="1">
    <w:name w:val="CM36"/>
    <w:basedOn w:val="1001"/>
    <w:next w:val="1001"/>
    <w:uiPriority w:val="0"/>
    <w:qFormat/>
    <w:pPr>
      <w:spacing w:line="313" w:lineRule="atLeast"/>
      <w:widowControl w:val="off"/>
    </w:pPr>
    <w:rPr>
      <w:rFonts w:ascii="Times New Roman" w:hAnsi="Times New Roman"/>
    </w:rPr>
  </w:style>
  <w:style w:type="paragraph" w:styleId="1879" w:customStyle="1">
    <w:name w:val="表图名"/>
    <w:uiPriority w:val="0"/>
    <w:qFormat/>
    <w:pPr>
      <w:jc w:val="center"/>
      <w:spacing w:line="340" w:lineRule="exact"/>
      <w:widowControl w:val="off"/>
    </w:pPr>
    <w:rPr>
      <w:rFonts w:ascii="Calibri" w:hAnsi="Calibri" w:eastAsia="宋体" w:cs="Times New Roman"/>
      <w:sz w:val="24"/>
      <w:lang w:val="en-US" w:eastAsia="zh-CN" w:bidi="ar-SA"/>
    </w:rPr>
  </w:style>
  <w:style w:type="paragraph" w:styleId="1880" w:customStyle="1">
    <w:name w:val="xl49"/>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宋体" w:cs="Times New Roman"/>
      <w:sz w:val="24"/>
      <w:szCs w:val="22"/>
      <w:lang w:val="en-US" w:eastAsia="zh-CN" w:bidi="ar-SA"/>
    </w:rPr>
  </w:style>
  <w:style w:type="paragraph" w:styleId="1881" w:customStyle="1">
    <w:name w:val="样式1"/>
    <w:basedOn w:val="1870"/>
    <w:uiPriority w:val="0"/>
    <w:qFormat/>
    <w:pPr>
      <w:spacing w:line="240" w:lineRule="auto"/>
    </w:pPr>
    <w:rPr>
      <w:rFonts w:ascii="Times" w:hAnsi="Times"/>
      <w:sz w:val="36"/>
    </w:rPr>
  </w:style>
  <w:style w:type="paragraph" w:styleId="1882" w:customStyle="1">
    <w:name w:val="样式 样式 正文缩进表正文正文非缩进段1特点Alt+Xmr正文缩进正文缩进 Char正文缩进（首行缩进两字）Inde...2 +..."/>
    <w:basedOn w:val="1182"/>
    <w:uiPriority w:val="0"/>
    <w:qFormat/>
  </w:style>
  <w:style w:type="paragraph" w:styleId="1883" w:customStyle="1">
    <w:name w:val="textproduct"/>
    <w:uiPriority w:val="0"/>
    <w:qFormat/>
    <w:pPr>
      <w:spacing w:before="100" w:beforeAutospacing="1" w:after="100" w:afterAutospacing="1" w:line="444" w:lineRule="auto"/>
    </w:pPr>
    <w:rPr>
      <w:rFonts w:ascii="Calibri" w:hAnsi="Calibri" w:eastAsia="宋体" w:cs="Times New Roman"/>
      <w:sz w:val="18"/>
      <w:lang w:val="en-US" w:eastAsia="zh-CN" w:bidi="ar-SA"/>
    </w:rPr>
  </w:style>
  <w:style w:type="paragraph" w:styleId="1884" w:customStyle="1">
    <w:name w:val="evenrecord"/>
    <w:uiPriority w:val="0"/>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885" w:customStyle="1">
    <w:name w:val="body3"/>
    <w:next w:val="1846"/>
    <w:uiPriority w:val="0"/>
    <w:qFormat/>
    <w:pPr>
      <w:ind w:left="2610" w:right="210"/>
      <w:spacing w:line="0" w:lineRule="atLeast"/>
    </w:pPr>
    <w:rPr>
      <w:rFonts w:ascii="宋体" w:hAnsi="宋体" w:eastAsia="宋体" w:cs="Times New Roman"/>
      <w:sz w:val="28"/>
      <w:lang w:val="en-US" w:eastAsia="zh-CN" w:bidi="ar-SA"/>
    </w:rPr>
  </w:style>
  <w:style w:type="paragraph" w:styleId="1886" w:customStyle="1">
    <w:name w:val="7"/>
    <w:uiPriority w:val="0"/>
    <w:qFormat/>
    <w:pPr>
      <w:jc w:val="both"/>
      <w:spacing w:after="120"/>
      <w:widowControl w:val="off"/>
    </w:pPr>
    <w:rPr>
      <w:rFonts w:ascii="Calibri" w:hAnsi="Calibri" w:eastAsia="宋体" w:cs="Times New Roman"/>
      <w:sz w:val="21"/>
      <w:lang w:val="en-US" w:eastAsia="zh-CN" w:bidi="ar-SA"/>
    </w:rPr>
  </w:style>
  <w:style w:type="paragraph" w:styleId="1887" w:customStyle="1">
    <w:name w:val="CM35"/>
    <w:basedOn w:val="1001"/>
    <w:next w:val="1001"/>
    <w:uiPriority w:val="0"/>
    <w:qFormat/>
    <w:pPr>
      <w:widowControl w:val="off"/>
    </w:pPr>
    <w:rPr>
      <w:rFonts w:ascii="Times New Roman" w:hAnsi="Times New Roman"/>
    </w:rPr>
  </w:style>
  <w:style w:type="paragraph" w:styleId="1888" w:customStyle="1">
    <w:name w:val="wmcz"/>
    <w:uiPriority w:val="0"/>
    <w:qFormat/>
    <w:pPr>
      <w:spacing w:before="100" w:beforeAutospacing="1" w:after="100" w:afterAutospacing="1"/>
    </w:pPr>
    <w:rPr>
      <w:rFonts w:hint="eastAsia" w:ascii="宋体" w:hAnsi="宋体" w:eastAsia="宋体" w:cs="Times New Roman"/>
      <w:lang w:val="en-US" w:eastAsia="zh-CN" w:bidi="ar-SA"/>
    </w:rPr>
  </w:style>
  <w:style w:type="paragraph" w:styleId="1889" w:customStyle="1">
    <w:name w:val="Round Bullet1"/>
    <w:uiPriority w:val="0"/>
    <w:qFormat/>
    <w:pPr>
      <w:jc w:val="both"/>
      <w:spacing w:after="60" w:line="240" w:lineRule="atLeast"/>
      <w:tabs>
        <w:tab w:val="left" w:pos="360" w:leader="none"/>
        <w:tab w:val="left" w:pos="480" w:leader="none"/>
        <w:tab w:val="left" w:pos="720" w:leader="none"/>
      </w:tabs>
    </w:pPr>
    <w:rPr>
      <w:rFonts w:ascii="Times New Roman" w:hAnsi="Times New Roman" w:eastAsia="Times New Roman" w:cs="Times New Roman"/>
      <w:sz w:val="24"/>
      <w:lang w:val="en-US" w:eastAsia="zh-CN" w:bidi="ar-SA"/>
    </w:rPr>
  </w:style>
  <w:style w:type="paragraph" w:styleId="1890" w:customStyle="1">
    <w:name w:val="Title_Center"/>
    <w:uiPriority w:val="0"/>
    <w:qFormat/>
    <w:pPr>
      <w:jc w:val="both"/>
      <w:keepNext/>
      <w:spacing w:line="288" w:lineRule="auto"/>
      <w:widowControl w:val="off"/>
    </w:pPr>
    <w:rPr>
      <w:rFonts w:ascii="Futura Bk" w:hAnsi="Futura Bk" w:eastAsia="宋体" w:cs="Times New Roman"/>
      <w:sz w:val="24"/>
      <w:lang w:val="en-GB" w:eastAsia="zh-CN" w:bidi="ar-SA"/>
    </w:rPr>
  </w:style>
  <w:style w:type="paragraph" w:styleId="1891" w:customStyle="1">
    <w:name w:val="È±Ê¡ÎÄ±¾:1"/>
    <w:uiPriority w:val="0"/>
    <w:qFormat/>
    <w:pPr>
      <w:ind w:firstLine="539"/>
      <w:jc w:val="both"/>
      <w:spacing w:line="400" w:lineRule="exact"/>
    </w:pPr>
    <w:rPr>
      <w:rFonts w:ascii="Calibri" w:hAnsi="Calibri" w:eastAsia="宋体" w:cs="Times New Roman"/>
      <w:sz w:val="24"/>
      <w:lang w:val="en-US" w:eastAsia="zh-CN" w:bidi="ar-SA"/>
    </w:rPr>
  </w:style>
  <w:style w:type="paragraph" w:styleId="1892" w:customStyle="1">
    <w:name w:val="列表-1"/>
    <w:uiPriority w:val="0"/>
    <w:qFormat/>
    <w:pPr>
      <w:ind w:left="567" w:hanging="567"/>
      <w:spacing w:line="288" w:lineRule="auto"/>
      <w:tabs>
        <w:tab w:val="left" w:pos="567" w:leader="none"/>
      </w:tabs>
    </w:pPr>
    <w:rPr>
      <w:rFonts w:ascii="Futura Bk" w:hAnsi="Futura Bk" w:eastAsia="宋体" w:cs="Times New Roman"/>
      <w:sz w:val="24"/>
      <w:lang w:val="en-GB" w:eastAsia="zh-CN" w:bidi="ar-SA"/>
    </w:rPr>
  </w:style>
  <w:style w:type="paragraph" w:styleId="1893" w:customStyle="1">
    <w:name w:val="figurecaption"/>
    <w:uiPriority w:val="0"/>
    <w:qFormat/>
    <w:pPr>
      <w:jc w:val="both"/>
      <w:spacing w:line="336" w:lineRule="auto"/>
    </w:pPr>
    <w:rPr>
      <w:rFonts w:ascii="Verdana" w:hAnsi="Verdana" w:eastAsia="Times New Roman" w:cs="Times New Roman"/>
      <w:sz w:val="16"/>
      <w:lang w:val="en-US" w:eastAsia="zh-CN" w:bidi="ar-SA"/>
    </w:rPr>
  </w:style>
  <w:style w:type="paragraph" w:styleId="1894" w:customStyle="1">
    <w:name w:val="表身"/>
    <w:uiPriority w:val="0"/>
    <w:qFormat/>
    <w:pPr>
      <w:spacing w:line="300" w:lineRule="auto"/>
      <w:widowControl w:val="off"/>
    </w:pPr>
    <w:rPr>
      <w:rFonts w:ascii="Calibri" w:hAnsi="Calibri" w:eastAsia="宋体" w:cs="Times New Roman"/>
      <w:sz w:val="18"/>
      <w:lang w:val="en-US" w:eastAsia="zh-CN" w:bidi="ar-SA"/>
    </w:rPr>
  </w:style>
  <w:style w:type="paragraph" w:styleId="1895" w:customStyle="1">
    <w:name w:val="图内文字"/>
    <w:uiPriority w:val="0"/>
    <w:qFormat/>
    <w:pPr>
      <w:jc w:val="center"/>
      <w:widowControl w:val="off"/>
    </w:pPr>
    <w:rPr>
      <w:rFonts w:ascii="Calibri" w:hAnsi="Calibri" w:eastAsia="宋体" w:cs="Times New Roman"/>
      <w:sz w:val="21"/>
      <w:lang w:val="en-US" w:eastAsia="zh-CN" w:bidi="ar-SA"/>
    </w:rPr>
  </w:style>
  <w:style w:type="paragraph" w:styleId="1896" w:customStyle="1">
    <w:name w:val="样式符号段落"/>
    <w:uiPriority w:val="0"/>
    <w:qFormat/>
    <w:pPr>
      <w:ind w:left="1260" w:hanging="420"/>
      <w:jc w:val="both"/>
      <w:spacing w:before="60" w:after="60"/>
      <w:widowControl w:val="off"/>
    </w:pPr>
    <w:rPr>
      <w:rFonts w:ascii="Calibri" w:hAnsi="Calibri" w:eastAsia="宋体" w:cs="Times New Roman"/>
      <w:sz w:val="21"/>
      <w:szCs w:val="22"/>
      <w:lang w:val="en-US" w:eastAsia="zh-CN" w:bidi="ar-SA"/>
    </w:rPr>
  </w:style>
  <w:style w:type="paragraph" w:styleId="1897" w:customStyle="1">
    <w:name w:val="样式 Arial 五号 黑色3"/>
    <w:uiPriority w:val="0"/>
    <w:qFormat/>
    <w:pPr>
      <w:ind w:firstLine="420"/>
      <w:jc w:val="both"/>
      <w:spacing w:line="360" w:lineRule="auto"/>
      <w:widowControl w:val="off"/>
    </w:pPr>
    <w:rPr>
      <w:rFonts w:ascii="Arial" w:hAnsi="Arial" w:eastAsia="宋体" w:cs="Times New Roman"/>
      <w:sz w:val="24"/>
      <w:lang w:val="en-US" w:eastAsia="zh-CN" w:bidi="ar-SA"/>
    </w:rPr>
  </w:style>
  <w:style w:type="paragraph" w:styleId="1898" w:customStyle="1">
    <w:name w:val="xl41"/>
    <w:uiPriority w:val="0"/>
    <w:qFormat/>
    <w:pPr>
      <w:jc w:val="center"/>
      <w:spacing w:before="100" w:beforeAutospacing="1" w:after="100" w:afterAutospacing="1"/>
      <w:shd w:val="clear" w:color="000000" w:fill="ccffcc"/>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b/>
      <w:bCs/>
      <w:sz w:val="28"/>
      <w:szCs w:val="28"/>
      <w:lang w:val="en-US" w:eastAsia="zh-CN" w:bidi="ar-SA"/>
    </w:rPr>
  </w:style>
  <w:style w:type="paragraph" w:styleId="1899" w:customStyle="1">
    <w:name w:val="pageindicator"/>
    <w:uiPriority w:val="0"/>
    <w:qFormat/>
    <w:pPr>
      <w:spacing w:before="100" w:beforeAutospacing="1" w:after="100" w:afterAutospacing="1"/>
    </w:pPr>
    <w:rPr>
      <w:rFonts w:ascii="Verdana" w:hAnsi="Verdana" w:eastAsia="宋体" w:cs="Times New Roman"/>
      <w:color w:val="666666"/>
      <w:sz w:val="18"/>
      <w:lang w:val="en-US" w:eastAsia="zh-CN" w:bidi="ar-SA"/>
    </w:rPr>
  </w:style>
  <w:style w:type="paragraph" w:styleId="1900" w:customStyle="1">
    <w:name w:val="正文 + 宋体"/>
    <w:basedOn w:val="1656"/>
    <w:uiPriority w:val="0"/>
    <w:qFormat/>
    <w:pPr>
      <w:widowControl/>
    </w:pPr>
    <w:rPr>
      <w:rFonts w:ascii="宋体" w:hAnsi="宋体"/>
      <w:sz w:val="24"/>
    </w:rPr>
  </w:style>
  <w:style w:type="paragraph" w:styleId="1901" w:customStyle="1">
    <w:name w:val="样式 (西文) Arial Char Char"/>
    <w:uiPriority w:val="0"/>
    <w:qFormat/>
    <w:pPr>
      <w:ind w:firstLine="200"/>
    </w:pPr>
    <w:rPr>
      <w:rFonts w:ascii="Calibri" w:hAnsi="Calibri" w:eastAsia="宋体" w:cs="Times New Roman"/>
      <w:sz w:val="21"/>
      <w:szCs w:val="22"/>
      <w:lang w:val="en-US" w:eastAsia="zh-CN" w:bidi="ar-SA"/>
    </w:rPr>
  </w:style>
  <w:style w:type="paragraph" w:styleId="1902" w:customStyle="1">
    <w:name w:val="CM2"/>
    <w:basedOn w:val="1001"/>
    <w:next w:val="1001"/>
    <w:uiPriority w:val="0"/>
    <w:qFormat/>
    <w:pPr>
      <w:spacing w:line="468" w:lineRule="atLeast"/>
      <w:widowControl w:val="off"/>
    </w:pPr>
    <w:rPr>
      <w:rFonts w:ascii="宋体" w:hAnsi="宋体"/>
    </w:rPr>
  </w:style>
  <w:style w:type="paragraph" w:styleId="1903" w:customStyle="1">
    <w:name w:val="xl53"/>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宋体" w:cs="Times New Roman"/>
      <w:b/>
      <w:bCs/>
      <w:sz w:val="24"/>
      <w:szCs w:val="22"/>
      <w:lang w:val="en-US" w:eastAsia="zh-CN" w:bidi="ar-SA"/>
    </w:rPr>
  </w:style>
  <w:style w:type="paragraph" w:styleId="1904" w:customStyle="1">
    <w:name w:val="CM51"/>
    <w:basedOn w:val="1001"/>
    <w:next w:val="1001"/>
    <w:uiPriority w:val="0"/>
    <w:qFormat/>
    <w:pPr>
      <w:spacing w:line="413" w:lineRule="atLeast"/>
      <w:widowControl w:val="off"/>
    </w:pPr>
    <w:rPr>
      <w:rFonts w:ascii="Times New Roman" w:hAnsi="Times New Roman"/>
    </w:rPr>
  </w:style>
  <w:style w:type="paragraph" w:styleId="1905" w:customStyle="1">
    <w:name w:val="subhead"/>
    <w:uiPriority w:val="0"/>
    <w:qFormat/>
    <w:pPr>
      <w:spacing w:after="120" w:line="300" w:lineRule="exact"/>
    </w:pPr>
    <w:rPr>
      <w:rFonts w:ascii="Futura Hv" w:hAnsi="Futura Hv" w:eastAsia="宋体" w:cs="Times New Roman"/>
      <w:sz w:val="26"/>
      <w:szCs w:val="22"/>
      <w:lang w:val="en-US" w:eastAsia="zh-CN" w:bidi="ar-SA"/>
    </w:rPr>
  </w:style>
  <w:style w:type="paragraph" w:styleId="1906" w:customStyle="1">
    <w:name w:val="Table Head Bold"/>
    <w:uiPriority w:val="0"/>
    <w:qFormat/>
    <w:pPr>
      <w:ind w:left="60" w:right="60"/>
      <w:jc w:val="center"/>
      <w:keepLines/>
      <w:keepNext/>
      <w:spacing w:before="60" w:after="60" w:line="312" w:lineRule="atLeast"/>
    </w:pPr>
    <w:rPr>
      <w:rFonts w:ascii="Arial" w:hAnsi="Arial" w:eastAsia="宋体" w:cs="Times New Roman"/>
      <w:b/>
      <w:sz w:val="21"/>
      <w:lang w:val="en-US" w:eastAsia="zh-CN" w:bidi="ar-SA"/>
    </w:rPr>
  </w:style>
  <w:style w:type="paragraph" w:styleId="1907" w:customStyle="1">
    <w:name w:val="样式 标题 4H4bulletblbbPIM 4h44sect 1.2.3.4Ref Heading 1rh...1"/>
    <w:uiPriority w:val="0"/>
    <w:qFormat/>
    <w:pPr>
      <w:ind w:left="425" w:hanging="425"/>
      <w:jc w:val="both"/>
      <w:widowControl w:val="off"/>
      <w:tabs>
        <w:tab w:val="left" w:pos="425" w:leader="none"/>
      </w:tabs>
    </w:pPr>
    <w:rPr>
      <w:rFonts w:ascii="Calibri" w:hAnsi="Calibri" w:eastAsia="宋体" w:cs="Times New Roman"/>
      <w:sz w:val="21"/>
      <w:lang w:val="en-US" w:eastAsia="zh-CN" w:bidi="ar-SA"/>
    </w:rPr>
  </w:style>
  <w:style w:type="paragraph" w:styleId="1908" w:customStyle="1">
    <w:name w:val="绘图字体"/>
    <w:uiPriority w:val="0"/>
    <w:qFormat/>
    <w:pPr>
      <w:jc w:val="center"/>
      <w:widowControl w:val="off"/>
    </w:pPr>
    <w:rPr>
      <w:rFonts w:ascii="Calibri" w:hAnsi="Calibri" w:eastAsia="楷体_GB2312" w:cs="Times New Roman"/>
      <w:sz w:val="21"/>
      <w:lang w:val="en-US" w:eastAsia="zh-CN" w:bidi="ar-SA"/>
    </w:rPr>
  </w:style>
  <w:style w:type="paragraph" w:styleId="1909" w:customStyle="1">
    <w:name w:val="首行缩进：4字符"/>
    <w:uiPriority w:val="0"/>
    <w:qFormat/>
    <w:pPr>
      <w:ind w:firstLine="945"/>
      <w:spacing w:line="360" w:lineRule="auto"/>
      <w:widowControl w:val="off"/>
      <w:tabs>
        <w:tab w:val="left" w:pos="360" w:leader="none"/>
      </w:tabs>
    </w:pPr>
    <w:rPr>
      <w:rFonts w:ascii="楷体_GB2312" w:hAnsi="楷体_GB2312" w:eastAsia="楷体_GB2312" w:cs="Times New Roman"/>
      <w:sz w:val="21"/>
      <w:lang w:val="en-US" w:eastAsia="zh-CN" w:bidi="ar-SA"/>
    </w:rPr>
  </w:style>
  <w:style w:type="paragraph" w:styleId="1910" w:customStyle="1">
    <w:name w:val="样式 黑体 四号 加粗 行距: 1.5 倍行距"/>
    <w:uiPriority w:val="0"/>
    <w:qFormat/>
    <w:pPr>
      <w:ind w:right="1"/>
      <w:jc w:val="both"/>
      <w:spacing w:line="360" w:lineRule="auto"/>
      <w:widowControl w:val="off"/>
    </w:pPr>
    <w:rPr>
      <w:rFonts w:ascii="宋体" w:hAnsi="宋体" w:eastAsia="宋体" w:cs="Times New Roman"/>
      <w:sz w:val="28"/>
      <w:lang w:val="en-US" w:eastAsia="zh-CN" w:bidi="ar-SA"/>
    </w:rPr>
  </w:style>
  <w:style w:type="paragraph" w:styleId="1911" w:customStyle="1">
    <w:name w:val="_Style 7"/>
    <w:uiPriority w:val="0"/>
    <w:qFormat/>
    <w:pPr>
      <w:spacing w:before="100" w:beforeAutospacing="1" w:after="100" w:afterAutospacing="1"/>
    </w:pPr>
    <w:rPr>
      <w:rFonts w:ascii="宋体" w:hAnsi="宋体" w:eastAsia="宋体" w:cs="Times New Roman"/>
      <w:sz w:val="24"/>
      <w:lang w:val="en-US" w:eastAsia="zh-CN" w:bidi="ar-SA"/>
    </w:rPr>
  </w:style>
  <w:style w:type="paragraph" w:styleId="1912" w:customStyle="1">
    <w:name w:val="绘图 宋 6"/>
    <w:uiPriority w:val="0"/>
    <w:qFormat/>
    <w:pPr>
      <w:ind w:firstLine="425"/>
      <w:jc w:val="both"/>
      <w:spacing w:after="60" w:line="180" w:lineRule="exact"/>
      <w:widowControl w:val="off"/>
    </w:pPr>
    <w:rPr>
      <w:rFonts w:ascii="Calibri" w:hAnsi="Calibri" w:eastAsia="宋体" w:cs="Times New Roman"/>
      <w:sz w:val="18"/>
      <w:lang w:val="en-US" w:eastAsia="zh-CN" w:bidi="ar-SA"/>
    </w:rPr>
  </w:style>
  <w:style w:type="paragraph" w:styleId="1913" w:customStyle="1">
    <w:name w:val="Body Indent Bullet 1"/>
    <w:basedOn w:val="1128"/>
    <w:uiPriority w:val="0"/>
    <w:qFormat/>
    <w:pPr>
      <w:ind w:left="720" w:hanging="360"/>
      <w:spacing w:before="60" w:after="60"/>
      <w:tabs>
        <w:tab w:val="left" w:pos="720" w:leader="none"/>
      </w:tabs>
    </w:pPr>
  </w:style>
  <w:style w:type="paragraph" w:styleId="1914" w:customStyle="1">
    <w:name w:val="Table Description"/>
    <w:uiPriority w:val="0"/>
    <w:qFormat/>
    <w:pPr>
      <w:jc w:val="center"/>
      <w:keepNext/>
      <w:spacing w:before="160" w:after="80"/>
    </w:pPr>
    <w:rPr>
      <w:rFonts w:ascii="Arial" w:hAnsi="Arial" w:eastAsia="黑体" w:cs="Times New Roman"/>
      <w:sz w:val="18"/>
      <w:szCs w:val="22"/>
      <w:lang w:val="en-US" w:eastAsia="zh-CN" w:bidi="ar-SA"/>
    </w:rPr>
  </w:style>
  <w:style w:type="paragraph" w:styleId="1915" w:customStyle="1">
    <w:name w:val="标题2_十一五"/>
    <w:basedOn w:val="1656"/>
    <w:uiPriority w:val="0"/>
    <w:qFormat/>
    <w:pPr>
      <w:ind w:left="992" w:hanging="992"/>
      <w:spacing w:before="480" w:after="360" w:line="240" w:lineRule="auto"/>
    </w:pPr>
    <w:rPr>
      <w:rFonts w:ascii="Times New Roman" w:hAnsi="Times New Roman"/>
      <w:sz w:val="36"/>
    </w:rPr>
  </w:style>
  <w:style w:type="paragraph" w:styleId="1916" w:customStyle="1">
    <w:name w:val="xl85"/>
    <w:uiPriority w:val="0"/>
    <w:qFormat/>
    <w:pPr>
      <w:spacing w:before="100" w:beforeAutospacing="1" w:after="100" w:afterAutospacing="1"/>
      <w:pBdr>
        <w:top w:val="single" w:color="000000" w:sz="4" w:space="0"/>
        <w:left w:val="single" w:color="000000" w:sz="8" w:space="0"/>
        <w:bottom w:val="single" w:color="000000" w:sz="8" w:space="0"/>
        <w:right w:val="none" w:color="000000" w:sz="0" w:space="3"/>
        <w:between w:val="none" w:color="000000" w:sz="0" w:space="0"/>
      </w:pBdr>
    </w:pPr>
    <w:rPr>
      <w:rFonts w:ascii="Arial Unicode MS" w:hAnsi="Arial Unicode MS" w:eastAsia="Arial Unicode MS" w:cs="Helvetica"/>
      <w:lang w:val="en-US" w:eastAsia="zh-CN" w:bidi="ar-SA"/>
    </w:rPr>
  </w:style>
  <w:style w:type="paragraph" w:styleId="1917" w:customStyle="1">
    <w:name w:val="Mat. titre page niveau 1"/>
    <w:uiPriority w:val="0"/>
    <w:qFormat/>
    <w:pPr>
      <w:widowControl w:val="off"/>
      <w:tabs>
        <w:tab w:val="left" w:pos="5669" w:leader="underscore"/>
      </w:tabs>
    </w:pPr>
    <w:rPr>
      <w:rFonts w:ascii="Helvetica" w:hAnsi="Helvetica" w:eastAsia="宋体" w:cs="Times New Roman"/>
      <w:sz w:val="24"/>
      <w:szCs w:val="22"/>
      <w:lang w:val="fr-FR" w:eastAsia="zh-CN" w:bidi="ar-SA"/>
    </w:rPr>
  </w:style>
  <w:style w:type="paragraph" w:styleId="1918" w:customStyle="1">
    <w:name w:val="图表名"/>
    <w:uiPriority w:val="0"/>
    <w:qFormat/>
    <w:pPr>
      <w:jc w:val="center"/>
      <w:spacing w:line="360" w:lineRule="auto"/>
      <w:widowControl w:val="off"/>
    </w:pPr>
    <w:rPr>
      <w:rFonts w:ascii="Calibri" w:hAnsi="Calibri" w:eastAsia="宋体" w:cs="Times New Roman"/>
      <w:b/>
      <w:sz w:val="24"/>
      <w:lang w:val="en-US" w:eastAsia="zh-CN" w:bidi="ar-SA"/>
    </w:rPr>
  </w:style>
  <w:style w:type="paragraph" w:styleId="1919" w:customStyle="1">
    <w:name w:val="10"/>
    <w:next w:val="1415"/>
    <w:uiPriority w:val="0"/>
    <w:qFormat/>
    <w:pPr>
      <w:ind w:firstLine="448"/>
      <w:jc w:val="both"/>
      <w:spacing w:line="360" w:lineRule="auto"/>
      <w:widowControl w:val="off"/>
    </w:pPr>
    <w:rPr>
      <w:rFonts w:ascii="宋体" w:hAnsi="宋体" w:eastAsia="宋体" w:cs="Times New Roman"/>
      <w:spacing w:val="-8"/>
      <w:sz w:val="24"/>
      <w:lang w:val="en-US" w:eastAsia="zh-CN" w:bidi="ar-SA"/>
    </w:rPr>
  </w:style>
  <w:style w:type="paragraph" w:styleId="1920" w:customStyle="1">
    <w:name w:val="sidebarfooter"/>
    <w:uiPriority w:val="0"/>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921" w:customStyle="1">
    <w:name w:val="Notice"/>
    <w:uiPriority w:val="0"/>
    <w:qFormat/>
    <w:pPr>
      <w:ind w:right="2880"/>
      <w:jc w:val="both"/>
      <w:spacing w:before="2880" w:after="60"/>
      <w:pBdr>
        <w:top w:val="none" w:color="000000" w:sz="0" w:space="3"/>
        <w:left w:val="none" w:color="000000" w:sz="0" w:space="3"/>
        <w:bottom w:val="single" w:color="000000" w:sz="4" w:space="1"/>
        <w:right w:val="none" w:color="000000" w:sz="0" w:space="3"/>
        <w:between w:val="none" w:color="000000" w:sz="0" w:space="0"/>
      </w:pBdr>
    </w:pPr>
    <w:rPr>
      <w:rFonts w:ascii="Futura Bk" w:hAnsi="Futura Bk" w:eastAsia="宋体" w:cs="Times New Roman"/>
      <w:i/>
      <w:sz w:val="28"/>
      <w:lang w:val="en-US" w:eastAsia="zh-CN" w:bidi="ar-SA"/>
    </w:rPr>
  </w:style>
  <w:style w:type="paragraph" w:styleId="1922" w:customStyle="1">
    <w:name w:val="样式 小四 段前: 6 磅 段后: 6 磅 行距: 1.5 倍行距 首行缩进:  2 字符"/>
    <w:uiPriority w:val="0"/>
    <w:qFormat/>
    <w:pPr>
      <w:ind w:firstLine="200"/>
      <w:jc w:val="both"/>
      <w:spacing w:line="300" w:lineRule="auto"/>
      <w:widowControl w:val="off"/>
    </w:pPr>
    <w:rPr>
      <w:rFonts w:ascii="Calibri" w:hAnsi="Calibri" w:eastAsia="宋体" w:cs="Times New Roman"/>
      <w:sz w:val="24"/>
      <w:lang w:val="en-US" w:eastAsia="zh-CN" w:bidi="ar-SA"/>
    </w:rPr>
  </w:style>
  <w:style w:type="paragraph" w:styleId="1923" w:customStyle="1">
    <w:name w:val="注"/>
    <w:uiPriority w:val="0"/>
    <w:qFormat/>
    <w:pPr>
      <w:jc w:val="both"/>
      <w:widowControl w:val="off"/>
    </w:pPr>
    <w:rPr>
      <w:rFonts w:ascii="仿宋体" w:hAnsi="仿宋体" w:eastAsia="仿宋体" w:cs="Times New Roman"/>
      <w:sz w:val="24"/>
      <w:szCs w:val="22"/>
      <w:lang w:val="en-US" w:eastAsia="zh-CN" w:bidi="ar-SA"/>
    </w:rPr>
  </w:style>
  <w:style w:type="paragraph" w:styleId="1924" w:customStyle="1">
    <w:name w:val="CM29"/>
    <w:basedOn w:val="1001"/>
    <w:next w:val="1001"/>
    <w:uiPriority w:val="0"/>
    <w:qFormat/>
    <w:pPr>
      <w:spacing w:line="271" w:lineRule="atLeast"/>
      <w:widowControl w:val="off"/>
    </w:pPr>
    <w:rPr>
      <w:rFonts w:ascii="Times New Roman" w:hAnsi="Times New Roman"/>
    </w:rPr>
  </w:style>
  <w:style w:type="paragraph" w:styleId="1925" w:customStyle="1">
    <w:name w:val="xl61"/>
    <w:uiPriority w:val="0"/>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lang w:val="en-US" w:eastAsia="zh-CN" w:bidi="ar-SA"/>
    </w:rPr>
  </w:style>
  <w:style w:type="paragraph" w:styleId="1926" w:customStyle="1">
    <w:name w:val="listbullet"/>
    <w:uiPriority w:val="0"/>
    <w:qFormat/>
    <w:pPr>
      <w:jc w:val="both"/>
      <w:spacing w:line="336" w:lineRule="auto"/>
    </w:pPr>
    <w:rPr>
      <w:rFonts w:ascii="Verdana" w:hAnsi="Verdana" w:eastAsia="Times New Roman" w:cs="Times New Roman"/>
      <w:color w:val="a6a6a6"/>
      <w:sz w:val="29"/>
      <w:lang w:val="en-US" w:eastAsia="zh-CN" w:bidi="ar-SA"/>
    </w:rPr>
  </w:style>
  <w:style w:type="paragraph" w:styleId="1927" w:customStyle="1">
    <w:name w:val="xl71"/>
    <w:uiPriority w:val="0"/>
    <w:qFormat/>
    <w:pPr>
      <w:jc w:val="center"/>
      <w:spacing w:before="100" w:beforeAutospacing="1" w:after="100" w:afterAutospacing="1"/>
    </w:pPr>
    <w:rPr>
      <w:rFonts w:ascii="Arial Unicode MS" w:hAnsi="Arial Unicode MS" w:eastAsia="Arial Unicode MS" w:cs="Helvetica"/>
      <w:sz w:val="24"/>
      <w:szCs w:val="22"/>
      <w:lang w:val="en-US" w:eastAsia="zh-CN" w:bidi="ar-SA"/>
    </w:rPr>
  </w:style>
  <w:style w:type="paragraph" w:styleId="1928" w:customStyle="1">
    <w:name w:val="F2"/>
    <w:uiPriority w:val="0"/>
    <w:qFormat/>
    <w:pPr>
      <w:ind w:firstLine="601"/>
      <w:jc w:val="both"/>
      <w:widowControl w:val="off"/>
    </w:pPr>
    <w:rPr>
      <w:rFonts w:ascii="Calibri" w:hAnsi="Calibri" w:eastAsia="宋体" w:cs="Times New Roman"/>
      <w:sz w:val="24"/>
      <w:lang w:val="en-US" w:eastAsia="zh-CN" w:bidi="ar-SA"/>
    </w:rPr>
  </w:style>
  <w:style w:type="paragraph" w:styleId="1929" w:customStyle="1">
    <w:name w:val="样式3"/>
    <w:basedOn w:val="1656"/>
    <w:uiPriority w:val="0"/>
    <w:qFormat/>
    <w:pPr>
      <w:spacing w:line="240" w:lineRule="auto"/>
    </w:pPr>
    <w:rPr>
      <w:rFonts w:ascii="Times New Roman" w:hAnsi="Times New Roman"/>
    </w:rPr>
  </w:style>
  <w:style w:type="paragraph" w:styleId="1930" w:customStyle="1">
    <w:name w:val="newtext"/>
    <w:uiPriority w:val="0"/>
    <w:qFormat/>
    <w:pPr>
      <w:spacing w:before="100" w:beforeAutospacing="1" w:after="100" w:afterAutospacing="1" w:line="360" w:lineRule="atLeast"/>
    </w:pPr>
    <w:rPr>
      <w:rFonts w:ascii="宋体" w:hAnsi="宋体" w:eastAsia="宋体" w:cs="Times New Roman"/>
      <w:sz w:val="21"/>
      <w:lang w:val="en-US" w:eastAsia="zh-CN" w:bidi="ar-SA"/>
    </w:rPr>
  </w:style>
  <w:style w:type="paragraph" w:styleId="1931" w:customStyle="1">
    <w:name w:val="方案标题4"/>
    <w:uiPriority w:val="0"/>
    <w:qFormat/>
    <w:pPr>
      <w:ind w:left="600"/>
      <w:jc w:val="both"/>
      <w:spacing w:before="120" w:after="120"/>
      <w:widowControl w:val="off"/>
      <w:tabs>
        <w:tab w:val="left" w:pos="2356" w:leader="none"/>
      </w:tabs>
      <w:outlineLvl w:val="3"/>
    </w:pPr>
    <w:rPr>
      <w:rFonts w:ascii="宋体" w:hAnsi="宋体" w:eastAsia="宋体" w:cs="Times New Roman"/>
      <w:b/>
      <w:sz w:val="21"/>
      <w:lang w:val="en-US" w:eastAsia="zh-CN" w:bidi="ar-SA"/>
    </w:rPr>
  </w:style>
  <w:style w:type="paragraph" w:styleId="1932" w:customStyle="1">
    <w:name w:val="xl80"/>
    <w:uiPriority w:val="0"/>
    <w:qFormat/>
    <w:pPr>
      <w:spacing w:before="100" w:beforeAutospacing="1" w:after="100" w:afterAutospacing="1"/>
      <w:pBdr>
        <w:top w:val="single" w:color="000000" w:sz="8" w:space="0"/>
        <w:left w:val="single" w:color="000000" w:sz="4" w:space="0"/>
        <w:bottom w:val="single" w:color="000000" w:sz="4" w:space="0"/>
        <w:right w:val="single" w:color="000000" w:sz="8" w:space="0"/>
        <w:between w:val="none" w:color="000000" w:sz="0" w:space="0"/>
      </w:pBdr>
    </w:pPr>
    <w:rPr>
      <w:rFonts w:hint="eastAsia" w:ascii="黑体" w:hAnsi="黑体" w:eastAsia="黑体" w:cs="Helvetica"/>
      <w:b/>
      <w:bCs/>
      <w:lang w:val="en-US" w:eastAsia="zh-CN" w:bidi="ar-SA"/>
    </w:rPr>
  </w:style>
  <w:style w:type="paragraph" w:styleId="1933" w:customStyle="1">
    <w:name w:val="streams"/>
    <w:uiPriority w:val="0"/>
    <w:qFormat/>
    <w:pPr>
      <w:jc w:val="both"/>
      <w:spacing w:line="336" w:lineRule="auto"/>
    </w:pPr>
    <w:rPr>
      <w:rFonts w:ascii="Verdana" w:hAnsi="Verdana" w:eastAsia="Times New Roman" w:cs="Times New Roman"/>
      <w:sz w:val="16"/>
      <w:lang w:val="en-US" w:eastAsia="zh-CN" w:bidi="ar-SA"/>
    </w:rPr>
  </w:style>
  <w:style w:type="paragraph" w:styleId="1934" w:customStyle="1">
    <w:name w:val="±íÏî"/>
    <w:uiPriority w:val="0"/>
    <w:qFormat/>
    <w:pPr>
      <w:jc w:val="center"/>
      <w:spacing w:line="300" w:lineRule="auto"/>
    </w:pPr>
    <w:rPr>
      <w:rFonts w:ascii="Calibri" w:hAnsi="Calibri" w:eastAsia="宋体" w:cs="Times New Roman"/>
      <w:sz w:val="18"/>
      <w:lang w:val="en-US" w:eastAsia="zh-CN" w:bidi="ar-SA"/>
    </w:rPr>
  </w:style>
  <w:style w:type="paragraph" w:styleId="1935" w:customStyle="1">
    <w:name w:val="p112"/>
    <w:uiPriority w:val="0"/>
    <w:qFormat/>
    <w:pPr>
      <w:spacing w:before="100" w:beforeAutospacing="1" w:after="100" w:afterAutospacing="1" w:line="280" w:lineRule="atLeast"/>
    </w:pPr>
    <w:rPr>
      <w:rFonts w:ascii="宋体" w:hAnsi="宋体" w:eastAsia="宋体" w:cs="Times New Roman"/>
      <w:sz w:val="18"/>
      <w:lang w:val="en-US" w:eastAsia="zh-CN" w:bidi="ar-SA"/>
    </w:rPr>
  </w:style>
  <w:style w:type="paragraph" w:styleId="1936" w:customStyle="1">
    <w:name w:val="FY3"/>
    <w:basedOn w:val="1929"/>
    <w:uiPriority w:val="0"/>
    <w:qFormat/>
    <w:pPr>
      <w:spacing w:line="360" w:lineRule="exact"/>
    </w:pPr>
    <w:rPr>
      <w:b w:val="0"/>
      <w:sz w:val="24"/>
    </w:rPr>
  </w:style>
  <w:style w:type="paragraph" w:styleId="1937" w:customStyle="1">
    <w:name w:val="mnpads"/>
    <w:uiPriority w:val="0"/>
    <w:qFormat/>
    <w:pPr>
      <w:jc w:val="both"/>
      <w:spacing w:line="336" w:lineRule="auto"/>
    </w:pPr>
    <w:rPr>
      <w:rFonts w:ascii="Verdana" w:hAnsi="Verdana" w:eastAsia="Times New Roman" w:cs="Times New Roman"/>
      <w:sz w:val="17"/>
      <w:lang w:val="en-US" w:eastAsia="zh-CN" w:bidi="ar-SA"/>
    </w:rPr>
  </w:style>
  <w:style w:type="paragraph" w:styleId="1938" w:customStyle="1">
    <w:name w:val="正文 2"/>
    <w:uiPriority w:val="0"/>
    <w:qFormat/>
    <w:pPr>
      <w:ind w:left="851" w:firstLine="425"/>
      <w:jc w:val="both"/>
      <w:spacing w:before="120"/>
      <w:tabs>
        <w:tab w:val="left" w:pos="1080" w:leader="none"/>
      </w:tabs>
    </w:pPr>
    <w:rPr>
      <w:rFonts w:ascii="宋体" w:hAnsi="宋体" w:eastAsia="楷体_GB2312" w:cs="Times New Roman"/>
      <w:sz w:val="24"/>
      <w:lang w:val="en-US" w:eastAsia="zh-CN" w:bidi="ar-SA"/>
    </w:rPr>
  </w:style>
  <w:style w:type="paragraph" w:styleId="1939" w:customStyle="1">
    <w:name w:val="样式 标题 3H3Heading 3 - oldh3sect1.2.3BOD 0标题 3 Char Char Cha..."/>
    <w:basedOn w:val="1929"/>
    <w:uiPriority w:val="0"/>
    <w:qFormat/>
    <w:pPr>
      <w:jc w:val="left"/>
      <w:spacing w:line="413" w:lineRule="auto"/>
      <w:widowControl/>
    </w:pPr>
  </w:style>
  <w:style w:type="paragraph" w:styleId="1940" w:customStyle="1">
    <w:name w:val="xl86"/>
    <w:uiPriority w:val="0"/>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lang w:val="en-US" w:eastAsia="zh-CN" w:bidi="ar-SA"/>
    </w:rPr>
  </w:style>
  <w:style w:type="paragraph" w:styleId="1941" w:customStyle="1">
    <w:name w:val="mnpmenusub"/>
    <w:uiPriority w:val="0"/>
    <w:qFormat/>
    <w:pPr>
      <w:jc w:val="both"/>
      <w:spacing w:line="336" w:lineRule="auto"/>
      <w:shd w:val="clear" w:color="000000" w:fill="f1f1f1"/>
      <w:pBdr>
        <w:top w:val="single" w:color="999999" w:sz="4" w:space="1"/>
        <w:left w:val="single" w:color="999999" w:sz="4" w:space="0"/>
        <w:bottom w:val="single" w:color="999999" w:sz="4" w:space="1"/>
        <w:right w:val="single" w:color="999999" w:sz="4" w:space="0"/>
        <w:between w:val="none" w:color="000000" w:sz="0" w:space="0"/>
      </w:pBdr>
    </w:pPr>
    <w:rPr>
      <w:rFonts w:ascii="Verdana" w:hAnsi="Verdana" w:eastAsia="Times New Roman" w:cs="Times New Roman"/>
      <w:sz w:val="17"/>
      <w:lang w:val="en-US" w:eastAsia="zh-CN" w:bidi="ar-SA"/>
    </w:rPr>
  </w:style>
  <w:style w:type="paragraph" w:styleId="1942" w:customStyle="1">
    <w:name w:val="样式 首行缩进:  0.74 厘米"/>
    <w:uiPriority w:val="0"/>
    <w:qFormat/>
    <w:pPr>
      <w:ind w:firstLine="510"/>
      <w:jc w:val="both"/>
      <w:spacing w:line="480" w:lineRule="exact"/>
      <w:widowControl w:val="off"/>
    </w:pPr>
    <w:rPr>
      <w:rFonts w:ascii="Calibri" w:hAnsi="Calibri" w:eastAsia="宋体" w:cs="Times New Roman"/>
      <w:sz w:val="24"/>
      <w:lang w:val="en-US" w:eastAsia="zh-CN" w:bidi="ar-SA"/>
    </w:rPr>
  </w:style>
  <w:style w:type="paragraph" w:styleId="1943" w:customStyle="1">
    <w:name w:val="text-cai"/>
    <w:uiPriority w:val="0"/>
    <w:qFormat/>
    <w:pPr>
      <w:ind w:firstLine="634"/>
      <w:spacing w:line="360" w:lineRule="auto"/>
    </w:pPr>
    <w:rPr>
      <w:rFonts w:ascii="Calibri" w:hAnsi="Calibri" w:eastAsia="楷体" w:cs="Times New Roman"/>
      <w:sz w:val="24"/>
      <w:lang w:val="en-US" w:eastAsia="zh-CN" w:bidi="ar-SA"/>
    </w:rPr>
  </w:style>
  <w:style w:type="paragraph" w:styleId="1944" w:customStyle="1">
    <w:name w:val="样式 加粗 行距: 1.5 倍行距 Char"/>
    <w:uiPriority w:val="0"/>
    <w:qFormat/>
    <w:pPr>
      <w:tabs>
        <w:tab w:val="left" w:pos="0" w:leader="none"/>
      </w:tabs>
    </w:pPr>
    <w:rPr>
      <w:rFonts w:ascii="Calibri" w:hAnsi="Calibri" w:eastAsia="仿宋_GB2312" w:cs="Times New Roman"/>
      <w:b/>
      <w:bCs/>
      <w:sz w:val="24"/>
      <w:szCs w:val="22"/>
      <w:lang w:val="en-US" w:eastAsia="zh-CN" w:bidi="ar-SA"/>
    </w:rPr>
  </w:style>
  <w:style w:type="paragraph" w:styleId="1945" w:customStyle="1">
    <w:name w:val="项目"/>
    <w:uiPriority w:val="0"/>
    <w:qFormat/>
    <w:pPr>
      <w:spacing w:before="120" w:after="120"/>
      <w:widowControl w:val="off"/>
    </w:pPr>
    <w:rPr>
      <w:rFonts w:ascii="宋体" w:hAnsi="宋体" w:eastAsia="宋体" w:cs="Times New Roman"/>
      <w:sz w:val="24"/>
      <w:lang w:val="en-US" w:eastAsia="zh-CN" w:bidi="ar-SA"/>
    </w:rPr>
  </w:style>
  <w:style w:type="paragraph" w:styleId="1946" w:customStyle="1">
    <w:name w:val="样式 Arial 五号 黑色 段前: 6 磅 段后: 6 磅"/>
    <w:uiPriority w:val="0"/>
    <w:qFormat/>
    <w:pPr>
      <w:ind w:firstLine="420"/>
      <w:jc w:val="both"/>
      <w:spacing w:before="120" w:after="120" w:line="360" w:lineRule="auto"/>
      <w:widowControl w:val="off"/>
    </w:pPr>
    <w:rPr>
      <w:rFonts w:ascii="Arial" w:hAnsi="Arial" w:eastAsia="宋体" w:cs="Times New Roman"/>
      <w:sz w:val="24"/>
      <w:lang w:val="en-US" w:eastAsia="zh-CN" w:bidi="ar-SA"/>
    </w:rPr>
  </w:style>
  <w:style w:type="paragraph" w:styleId="1947" w:customStyle="1">
    <w:name w:val="xl51"/>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宋体" w:cs="Times New Roman"/>
      <w:sz w:val="24"/>
      <w:szCs w:val="22"/>
      <w:lang w:val="en-US" w:eastAsia="zh-CN" w:bidi="ar-SA"/>
    </w:rPr>
  </w:style>
  <w:style w:type="paragraph" w:styleId="1948" w:customStyle="1">
    <w:name w:val="关键词"/>
    <w:uiPriority w:val="0"/>
    <w:qFormat/>
    <w:pPr>
      <w:jc w:val="both"/>
    </w:pPr>
    <w:rPr>
      <w:rFonts w:ascii="Calibri" w:hAnsi="Calibri" w:eastAsia="黑体" w:cs="Times New Roman"/>
      <w:szCs w:val="22"/>
      <w:lang w:val="en-US" w:eastAsia="zh-CN" w:bidi="ar-SA"/>
    </w:rPr>
  </w:style>
  <w:style w:type="paragraph" w:styleId="1949" w:customStyle="1">
    <w:name w:val="图"/>
    <w:uiPriority w:val="0"/>
    <w:qFormat/>
    <w:pPr>
      <w:jc w:val="center"/>
      <w:spacing w:line="264" w:lineRule="auto"/>
    </w:pPr>
    <w:rPr>
      <w:rFonts w:ascii="Arial" w:hAnsi="Arial" w:eastAsia="宋体" w:cs="Times New Roman"/>
      <w:b/>
      <w:bCs/>
      <w:sz w:val="21"/>
      <w:szCs w:val="28"/>
      <w:lang w:val="en-US" w:eastAsia="zh-CN" w:bidi="ar-SA"/>
    </w:rPr>
  </w:style>
  <w:style w:type="paragraph" w:styleId="1950" w:customStyle="1">
    <w:name w:val="摘要"/>
    <w:next w:val="1938"/>
    <w:uiPriority w:val="0"/>
    <w:qFormat/>
    <w:pPr>
      <w:jc w:val="both"/>
    </w:pPr>
    <w:rPr>
      <w:rFonts w:ascii="Calibri" w:hAnsi="Calibri" w:eastAsia="黑体" w:cs="Times New Roman"/>
      <w:szCs w:val="22"/>
      <w:lang w:val="en-US" w:eastAsia="zh-CN" w:bidi="ar-SA"/>
    </w:rPr>
  </w:style>
  <w:style w:type="paragraph" w:styleId="1951" w:customStyle="1">
    <w:name w:val="ds_TableBody"/>
    <w:uiPriority w:val="0"/>
    <w:qFormat/>
    <w:pPr>
      <w:spacing w:before="60" w:line="220" w:lineRule="exact"/>
    </w:pPr>
    <w:rPr>
      <w:rFonts w:ascii="Arial" w:hAnsi="Arial" w:eastAsia="宋体" w:cs="Times New Roman"/>
      <w:sz w:val="18"/>
      <w:lang w:val="en-US" w:eastAsia="zh-CN" w:bidi="ar-SA"/>
    </w:rPr>
  </w:style>
  <w:style w:type="paragraph" w:styleId="1952" w:customStyle="1">
    <w:name w:val="ds_TableBodyBold"/>
    <w:basedOn w:val="1951"/>
    <w:uiPriority w:val="0"/>
    <w:qFormat/>
    <w:pPr>
      <w:spacing w:before="200"/>
    </w:pPr>
    <w:rPr>
      <w:b/>
      <w:sz w:val="24"/>
    </w:rPr>
  </w:style>
  <w:style w:type="paragraph" w:styleId="1953" w:customStyle="1">
    <w:name w:val="rlbullet"/>
    <w:uiPriority w:val="0"/>
    <w:qFormat/>
    <w:pPr>
      <w:jc w:val="both"/>
      <w:spacing w:line="336" w:lineRule="auto"/>
    </w:pPr>
    <w:rPr>
      <w:rFonts w:ascii="Verdana" w:hAnsi="Verdana" w:eastAsia="Times New Roman" w:cs="Times New Roman"/>
      <w:color w:val="999999"/>
      <w:sz w:val="17"/>
      <w:lang w:val="en-US" w:eastAsia="zh-CN" w:bidi="ar-SA"/>
    </w:rPr>
  </w:style>
  <w:style w:type="paragraph" w:styleId="1954" w:customStyle="1">
    <w:name w:val="正文1）"/>
    <w:uiPriority w:val="0"/>
    <w:qFormat/>
    <w:pPr>
      <w:jc w:val="both"/>
      <w:spacing w:after="120" w:line="360" w:lineRule="auto"/>
      <w:widowControl w:val="off"/>
    </w:pPr>
    <w:rPr>
      <w:rFonts w:ascii="Arial" w:hAnsi="Arial" w:eastAsia="宋体" w:cs="Times New Roman"/>
      <w:sz w:val="24"/>
      <w:lang w:val="en-US" w:eastAsia="zh-CN" w:bidi="ar-SA"/>
    </w:rPr>
  </w:style>
  <w:style w:type="paragraph" w:styleId="1955" w:customStyle="1">
    <w:name w:val="正文00"/>
    <w:uiPriority w:val="0"/>
    <w:qFormat/>
    <w:pPr>
      <w:ind w:left="2845" w:hanging="425"/>
      <w:jc w:val="both"/>
      <w:spacing w:line="360" w:lineRule="auto"/>
      <w:tabs>
        <w:tab w:val="left" w:pos="840" w:leader="none"/>
        <w:tab w:val="left" w:pos="2845" w:leader="none"/>
      </w:tabs>
    </w:pPr>
    <w:rPr>
      <w:rFonts w:ascii="宋体" w:hAnsi="宋体" w:eastAsia="宋体" w:cs="Times New Roman"/>
      <w:sz w:val="24"/>
      <w:szCs w:val="22"/>
      <w:lang w:val="en-US" w:eastAsia="zh-CN" w:bidi="ar-SA"/>
    </w:rPr>
  </w:style>
  <w:style w:type="paragraph" w:styleId="1956" w:customStyle="1">
    <w:name w:val="列表1"/>
    <w:uiPriority w:val="0"/>
    <w:qFormat/>
    <w:pPr>
      <w:ind w:left="1220" w:hanging="420"/>
      <w:jc w:val="both"/>
      <w:spacing w:line="360" w:lineRule="auto"/>
      <w:widowControl w:val="off"/>
      <w:tabs>
        <w:tab w:val="left" w:pos="799" w:leader="none"/>
      </w:tabs>
    </w:pPr>
    <w:rPr>
      <w:rFonts w:ascii="Calibri" w:hAnsi="Calibri" w:eastAsia="宋体" w:cs="Times New Roman"/>
      <w:sz w:val="21"/>
      <w:lang w:val="en-US" w:eastAsia="zh-CN" w:bidi="ar-SA"/>
    </w:rPr>
  </w:style>
  <w:style w:type="paragraph" w:styleId="1957" w:customStyle="1">
    <w:name w:val="Char Char1 Char Char Char Char Char Char Char Char Char Char Char Char Char Char"/>
    <w:uiPriority w:val="0"/>
    <w:qFormat/>
    <w:pPr>
      <w:spacing w:after="160" w:line="240" w:lineRule="exact"/>
    </w:pPr>
    <w:rPr>
      <w:rFonts w:ascii="Verdana" w:hAnsi="Verdana" w:eastAsia="宋体" w:cs="Times New Roman"/>
      <w:lang w:val="en-US" w:eastAsia="zh-CN" w:bidi="ar-SA"/>
    </w:rPr>
  </w:style>
  <w:style w:type="paragraph" w:styleId="1958" w:customStyle="1">
    <w:name w:val="xl93"/>
    <w:uiPriority w:val="0"/>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lang w:val="en-US" w:eastAsia="zh-CN" w:bidi="ar-SA"/>
    </w:rPr>
  </w:style>
  <w:style w:type="paragraph" w:styleId="1959" w:customStyle="1">
    <w:name w:val="proposal Head4"/>
    <w:basedOn w:val="1931"/>
    <w:uiPriority w:val="0"/>
    <w:qFormat/>
    <w:pPr>
      <w:ind w:left="1680" w:hanging="420"/>
      <w:jc w:val="left"/>
      <w:spacing w:before="240" w:after="60"/>
      <w:widowControl/>
      <w:tabs>
        <w:tab w:val="left" w:pos="1680" w:leader="none"/>
      </w:tabs>
    </w:pPr>
  </w:style>
  <w:style w:type="paragraph" w:styleId="1960" w:customStyle="1">
    <w:name w:val="表格1"/>
    <w:uiPriority w:val="0"/>
    <w:qFormat/>
    <w:pPr>
      <w:spacing w:line="240" w:lineRule="atLeast"/>
    </w:pPr>
    <w:rPr>
      <w:rFonts w:ascii="Calibri" w:hAnsi="Calibri" w:eastAsia="宋体" w:cs="Times New Roman"/>
      <w:sz w:val="21"/>
      <w:szCs w:val="22"/>
      <w:lang w:val="en-US" w:eastAsia="zh-CN" w:bidi="ar-SA"/>
    </w:rPr>
  </w:style>
  <w:style w:type="paragraph" w:styleId="1961" w:customStyle="1">
    <w:name w:val="z-窗体底端1"/>
    <w:uiPriority w:val="0"/>
    <w:qFormat/>
    <w:pPr>
      <w:jc w:val="center"/>
      <w:pBdr>
        <w:top w:val="single" w:color="000000" w:sz="6" w:space="1"/>
        <w:left w:val="none" w:color="000000" w:sz="0" w:space="3"/>
        <w:bottom w:val="none" w:color="000000" w:sz="0" w:space="3"/>
        <w:right w:val="none" w:color="000000" w:sz="0" w:space="3"/>
        <w:between w:val="none" w:color="000000" w:sz="0" w:space="0"/>
      </w:pBdr>
    </w:pPr>
    <w:rPr>
      <w:rFonts w:ascii="Arial" w:hAnsi="Arial" w:eastAsia="宋体" w:cs="Times New Roman"/>
      <w:vanish/>
      <w:color w:val="ff0000"/>
      <w:sz w:val="16"/>
      <w:lang w:val="en-US" w:eastAsia="zh-CN" w:bidi="ar-SA"/>
    </w:rPr>
  </w:style>
  <w:style w:type="paragraph" w:styleId="1962" w:customStyle="1">
    <w:name w:val="Date2"/>
    <w:uiPriority w:val="0"/>
    <w:qFormat/>
    <w:pPr>
      <w:ind w:left="480" w:firstLine="480"/>
      <w:spacing w:line="312" w:lineRule="atLeast"/>
      <w:widowControl w:val="off"/>
      <w:tabs>
        <w:tab w:val="left" w:pos="0" w:leader="none"/>
      </w:tabs>
    </w:pPr>
    <w:rPr>
      <w:rFonts w:ascii="宋体" w:hAnsi="宋体" w:eastAsia="宋体" w:cs="Times New Roman"/>
      <w:sz w:val="24"/>
      <w:lang w:val="en-US" w:eastAsia="zh-CN" w:bidi="ar-SA"/>
    </w:rPr>
  </w:style>
  <w:style w:type="paragraph" w:styleId="1963" w:customStyle="1">
    <w:name w:val="小标题 黑 5"/>
    <w:uiPriority w:val="0"/>
    <w:qFormat/>
    <w:pPr>
      <w:ind w:firstLine="425"/>
      <w:jc w:val="both"/>
      <w:spacing w:line="320" w:lineRule="exact"/>
      <w:widowControl w:val="off"/>
    </w:pPr>
    <w:rPr>
      <w:rFonts w:ascii="Calibri" w:hAnsi="Calibri" w:eastAsia="宋体" w:cs="Times New Roman"/>
      <w:sz w:val="21"/>
      <w:lang w:val="en-US" w:eastAsia="zh-CN" w:bidi="ar-SA"/>
    </w:rPr>
  </w:style>
  <w:style w:type="paragraph" w:styleId="1964" w:customStyle="1">
    <w:name w:val="SPIBS目录标题"/>
    <w:basedOn w:val="1796"/>
    <w:uiPriority w:val="0"/>
    <w:qFormat/>
    <w:pPr>
      <w:spacing w:line="480" w:lineRule="auto"/>
    </w:pPr>
    <w:rPr>
      <w:sz w:val="72"/>
    </w:rPr>
  </w:style>
  <w:style w:type="paragraph" w:styleId="1965" w:customStyle="1">
    <w:name w:val="±íÌâ"/>
    <w:uiPriority w:val="0"/>
    <w:qFormat/>
    <w:pPr>
      <w:ind w:left="1417"/>
      <w:jc w:val="center"/>
      <w:keepNext/>
      <w:spacing w:before="80" w:after="80" w:line="360" w:lineRule="auto"/>
    </w:pPr>
    <w:rPr>
      <w:rFonts w:ascii="Arial" w:hAnsi="Arial" w:eastAsia="宋体" w:cs="Times New Roman"/>
      <w:sz w:val="18"/>
      <w:lang w:val="en-US" w:eastAsia="zh-CN" w:bidi="ar-SA"/>
    </w:rPr>
  </w:style>
  <w:style w:type="paragraph" w:styleId="1966" w:customStyle="1">
    <w:name w:val="文本"/>
    <w:uiPriority w:val="0"/>
    <w:qFormat/>
    <w:pPr>
      <w:jc w:val="both"/>
      <w:outlineLvl w:val="0"/>
    </w:pPr>
    <w:rPr>
      <w:rFonts w:ascii="宋体" w:hAnsi="宋体" w:eastAsia="宋体" w:cs="Times New Roman"/>
      <w:b/>
      <w:sz w:val="24"/>
      <w:lang w:val="en-US" w:eastAsia="zh-CN" w:bidi="ar-SA"/>
    </w:rPr>
  </w:style>
  <w:style w:type="paragraph" w:styleId="1967" w:customStyle="1">
    <w:name w:val="notice3"/>
    <w:uiPriority w:val="0"/>
    <w:qFormat/>
    <w:pPr>
      <w:spacing w:after="150"/>
    </w:pPr>
    <w:rPr>
      <w:rFonts w:ascii="宋体" w:hAnsi="宋体" w:eastAsia="宋体" w:cs="宋体"/>
      <w:color w:val="339900"/>
      <w:sz w:val="24"/>
      <w:szCs w:val="22"/>
      <w:lang w:val="en-US" w:eastAsia="zh-CN" w:bidi="ar-SA"/>
    </w:rPr>
  </w:style>
  <w:style w:type="paragraph" w:styleId="1968" w:customStyle="1">
    <w:name w:val="列出段落11"/>
    <w:uiPriority w:val="0"/>
    <w:qFormat/>
    <w:pPr>
      <w:ind w:firstLine="420"/>
      <w:jc w:val="both"/>
      <w:widowControl w:val="off"/>
    </w:pPr>
    <w:rPr>
      <w:rFonts w:ascii="Calibri" w:hAnsi="Calibri" w:eastAsia="宋体" w:cs="Times New Roman"/>
      <w:sz w:val="21"/>
      <w:lang w:val="en-US" w:eastAsia="zh-CN" w:bidi="ar-SA"/>
    </w:rPr>
  </w:style>
  <w:style w:type="paragraph" w:styleId="1969" w:customStyle="1">
    <w:name w:val="段落"/>
    <w:uiPriority w:val="0"/>
    <w:qFormat/>
    <w:pPr>
      <w:ind w:firstLine="567"/>
      <w:jc w:val="both"/>
      <w:spacing w:before="120" w:after="120" w:line="0" w:lineRule="atLeast"/>
      <w:widowControl w:val="off"/>
    </w:pPr>
    <w:rPr>
      <w:rFonts w:ascii="Calibri" w:hAnsi="Calibri" w:eastAsia="宋体" w:cs="Times New Roman"/>
      <w:sz w:val="28"/>
      <w:lang w:val="en-US" w:eastAsia="zh-CN" w:bidi="ar-SA"/>
    </w:rPr>
  </w:style>
  <w:style w:type="paragraph" w:styleId="1970" w:customStyle="1">
    <w:name w:val="Char Char Char1 Char1"/>
    <w:uiPriority w:val="0"/>
    <w:qFormat/>
    <w:pPr>
      <w:spacing w:after="160" w:line="240" w:lineRule="exact"/>
    </w:pPr>
    <w:rPr>
      <w:rFonts w:ascii="Verdana" w:hAnsi="Verdana" w:eastAsia="仿宋_GB2312" w:cs="Times New Roman"/>
      <w:sz w:val="24"/>
      <w:lang w:val="en-US" w:eastAsia="zh-CN" w:bidi="ar-SA"/>
    </w:rPr>
  </w:style>
  <w:style w:type="paragraph" w:styleId="1971" w:customStyle="1">
    <w:name w:val="xl56"/>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宋体" w:cs="Times New Roman"/>
      <w:b/>
      <w:bCs/>
      <w:sz w:val="24"/>
      <w:szCs w:val="22"/>
      <w:lang w:val="en-US" w:eastAsia="zh-CN" w:bidi="ar-SA"/>
    </w:rPr>
  </w:style>
  <w:style w:type="paragraph" w:styleId="1972" w:customStyle="1">
    <w:name w:val="说明"/>
    <w:basedOn w:val="1938"/>
    <w:uiPriority w:val="0"/>
    <w:qFormat/>
    <w:pPr>
      <w:ind w:left="1440" w:right="1552" w:hanging="873"/>
      <w:jc w:val="left"/>
      <w:spacing w:line="460" w:lineRule="exact"/>
    </w:pPr>
    <w:rPr>
      <w:sz w:val="28"/>
    </w:rPr>
  </w:style>
  <w:style w:type="paragraph" w:styleId="1973" w:customStyle="1">
    <w:name w:val="标头1"/>
    <w:basedOn w:val="1929"/>
    <w:uiPriority w:val="0"/>
    <w:qFormat/>
    <w:pPr>
      <w:spacing w:before="120" w:after="120"/>
    </w:pPr>
    <w:rPr>
      <w:color w:val="ff0000"/>
    </w:rPr>
  </w:style>
  <w:style w:type="paragraph" w:styleId="1974" w:customStyle="1">
    <w:name w:val="xl23"/>
    <w:uiPriority w:val="0"/>
    <w:qFormat/>
    <w:pPr>
      <w:jc w:val="center"/>
      <w:spacing w:before="100" w:beforeAutospacing="1" w:after="100" w:afterAutospacing="1"/>
    </w:pPr>
    <w:rPr>
      <w:rFonts w:ascii="宋体" w:hAnsi="宋体" w:eastAsia="宋体" w:cs="宋体"/>
      <w:sz w:val="24"/>
      <w:szCs w:val="22"/>
      <w:lang w:val="en-US" w:eastAsia="zh-CN" w:bidi="ar-SA"/>
    </w:rPr>
  </w:style>
  <w:style w:type="paragraph" w:styleId="1975" w:customStyle="1">
    <w:name w:val="Char Char1 Char Char Char Char Char Char"/>
    <w:uiPriority w:val="0"/>
    <w:qFormat/>
    <w:pPr>
      <w:spacing w:after="160" w:line="360" w:lineRule="auto"/>
    </w:pPr>
    <w:rPr>
      <w:rFonts w:ascii="宋体" w:hAnsi="宋体" w:eastAsia="仿宋_GB2312" w:cs="Times New Roman"/>
      <w:sz w:val="24"/>
      <w:lang w:val="en-US" w:eastAsia="zh-CN" w:bidi="ar-SA"/>
    </w:rPr>
  </w:style>
  <w:style w:type="paragraph" w:styleId="1976" w:customStyle="1">
    <w:name w:val="xl69"/>
    <w:uiPriority w:val="0"/>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1977" w:customStyle="1">
    <w:name w:val="Sourcetext"/>
    <w:uiPriority w:val="0"/>
    <w:qFormat/>
    <w:pPr>
      <w:ind w:left="2160"/>
      <w:jc w:val="both"/>
      <w:spacing w:after="120"/>
      <w:widowControl w:val="off"/>
    </w:pPr>
    <w:rPr>
      <w:rFonts w:ascii="Century Schoolbook" w:hAnsi="Century Schoolbook" w:eastAsia="Times New Roman" w:cs="Times New Roman"/>
      <w:lang w:val="en-US" w:eastAsia="zh-CN" w:bidi="ar-SA"/>
    </w:rPr>
  </w:style>
  <w:style w:type="paragraph" w:styleId="1978" w:customStyle="1">
    <w:name w:val="普通正文"/>
    <w:uiPriority w:val="0"/>
    <w:qFormat/>
    <w:pPr>
      <w:ind w:firstLine="200"/>
      <w:jc w:val="both"/>
      <w:widowControl w:val="off"/>
    </w:pPr>
    <w:rPr>
      <w:rFonts w:ascii="Calibri" w:hAnsi="Calibri" w:eastAsia="宋体" w:cs="Times New Roman"/>
      <w:sz w:val="21"/>
      <w:szCs w:val="22"/>
      <w:lang w:val="en-US" w:eastAsia="zh-CN" w:bidi="ar-SA"/>
    </w:rPr>
  </w:style>
  <w:style w:type="paragraph" w:styleId="1979" w:customStyle="1">
    <w:name w:val="Char Char Char Char Char Char Char1"/>
    <w:uiPriority w:val="0"/>
    <w:qFormat/>
    <w:pPr>
      <w:ind w:firstLine="480"/>
      <w:jc w:val="both"/>
      <w:spacing w:line="360" w:lineRule="auto"/>
      <w:widowControl w:val="off"/>
    </w:pPr>
    <w:rPr>
      <w:rFonts w:ascii="Tahoma" w:hAnsi="Tahoma" w:eastAsia="宋体" w:cs="Times New Roman"/>
      <w:sz w:val="24"/>
      <w:lang w:val="en-US" w:eastAsia="zh-CN" w:bidi="ar-SA"/>
    </w:rPr>
  </w:style>
  <w:style w:type="paragraph" w:styleId="1980" w:customStyle="1">
    <w:name w:val="样式 标题 4 + 行距: 单倍行距"/>
    <w:basedOn w:val="1931"/>
    <w:uiPriority w:val="0"/>
    <w:qFormat/>
    <w:pPr>
      <w:ind w:left="720" w:hanging="720"/>
      <w:spacing w:after="0" w:line="360" w:lineRule="auto"/>
      <w:tabs>
        <w:tab w:val="left" w:pos="720" w:leader="none"/>
      </w:tabs>
    </w:pPr>
    <w:rPr>
      <w:rFonts w:cs="Arial"/>
    </w:rPr>
  </w:style>
  <w:style w:type="paragraph" w:styleId="1981" w:customStyle="1">
    <w:name w:val="List 1"/>
    <w:uiPriority w:val="0"/>
    <w:qFormat/>
    <w:pPr>
      <w:ind w:left="2520" w:hanging="360"/>
      <w:jc w:val="both"/>
      <w:spacing w:line="360" w:lineRule="auto"/>
    </w:pPr>
    <w:rPr>
      <w:rFonts w:ascii="宋体" w:hAnsi="宋体" w:eastAsia="宋体" w:cs="Times New Roman"/>
      <w:sz w:val="24"/>
      <w:lang w:val="en-US" w:eastAsia="zh-CN" w:bidi="ar-SA"/>
    </w:rPr>
  </w:style>
  <w:style w:type="paragraph" w:styleId="1982" w:customStyle="1">
    <w:name w:val="流程内文字"/>
    <w:uiPriority w:val="0"/>
    <w:qFormat/>
    <w:rPr>
      <w:rFonts w:ascii="Calibri" w:hAnsi="Calibri" w:eastAsia="宋体" w:cs="Times New Roman"/>
      <w:sz w:val="24"/>
      <w:szCs w:val="22"/>
      <w:lang w:val="en-US" w:eastAsia="zh-CN" w:bidi="ar-SA"/>
    </w:rPr>
  </w:style>
  <w:style w:type="paragraph" w:styleId="1983" w:customStyle="1">
    <w:name w:val="大大标题"/>
    <w:uiPriority w:val="0"/>
    <w:qFormat/>
    <w:pPr>
      <w:jc w:val="center"/>
      <w:spacing w:line="360" w:lineRule="auto"/>
      <w:widowControl w:val="off"/>
      <w:tabs>
        <w:tab w:val="left" w:pos="360" w:leader="none"/>
        <w:tab w:val="left" w:pos="720" w:leader="none"/>
      </w:tabs>
    </w:pPr>
    <w:rPr>
      <w:rFonts w:ascii="Calibri" w:hAnsi="Calibri" w:eastAsia="黑体" w:cs="Times New Roman"/>
      <w:b/>
      <w:sz w:val="52"/>
      <w:lang w:val="en-US" w:eastAsia="zh-CN" w:bidi="ar-SA"/>
    </w:rPr>
  </w:style>
  <w:style w:type="paragraph" w:styleId="1984" w:customStyle="1">
    <w:name w:val="simpleformselectmedium"/>
    <w:uiPriority w:val="0"/>
    <w:qFormat/>
    <w:pPr>
      <w:jc w:val="both"/>
      <w:spacing w:before="24" w:line="336" w:lineRule="auto"/>
    </w:pPr>
    <w:rPr>
      <w:rFonts w:ascii="Tahoma" w:hAnsi="Tahoma" w:eastAsia="Times New Roman" w:cs="Times New Roman"/>
      <w:sz w:val="17"/>
      <w:lang w:val="en-US" w:eastAsia="zh-CN" w:bidi="ar-SA"/>
    </w:rPr>
  </w:style>
  <w:style w:type="paragraph" w:styleId="1985" w:customStyle="1">
    <w:name w:val="p14h"/>
    <w:uiPriority w:val="0"/>
    <w:qFormat/>
    <w:pPr>
      <w:spacing w:before="100" w:beforeAutospacing="1" w:after="100" w:afterAutospacing="1" w:line="312" w:lineRule="auto"/>
    </w:pPr>
    <w:rPr>
      <w:rFonts w:ascii="宋体" w:hAnsi="宋体" w:eastAsia="宋体" w:cs="Times New Roman"/>
      <w:sz w:val="22"/>
      <w:lang w:val="en-US" w:eastAsia="zh-CN" w:bidi="ar-SA"/>
    </w:rPr>
  </w:style>
  <w:style w:type="paragraph" w:styleId="1986" w:customStyle="1">
    <w:name w:val="mnpmenuborder"/>
    <w:uiPriority w:val="0"/>
    <w:qFormat/>
    <w:pPr>
      <w:jc w:val="both"/>
      <w:spacing w:before="24" w:after="2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987" w:customStyle="1">
    <w:name w:val="xl25"/>
    <w:uiPriority w:val="0"/>
    <w:qFormat/>
    <w:pP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sz w:val="24"/>
      <w:szCs w:val="22"/>
      <w:lang w:val="en-US" w:eastAsia="zh-CN" w:bidi="ar-SA"/>
    </w:rPr>
  </w:style>
  <w:style w:type="paragraph" w:styleId="1988" w:customStyle="1">
    <w:name w:val="Section Title"/>
    <w:uiPriority w:val="0"/>
    <w:qFormat/>
    <w:pPr>
      <w:ind w:left="200" w:firstLine="200"/>
      <w:spacing w:line="360" w:lineRule="auto"/>
      <w:widowControl w:val="off"/>
      <w:tabs>
        <w:tab w:val="left" w:pos="0" w:leader="none"/>
        <w:tab w:val="left" w:pos="420" w:leader="none"/>
      </w:tabs>
    </w:pPr>
    <w:rPr>
      <w:rFonts w:ascii="宋体" w:hAnsi="宋体" w:eastAsia="宋体" w:cs="Times New Roman"/>
      <w:b/>
      <w:sz w:val="44"/>
      <w:lang w:val="en-US" w:eastAsia="zh-CN" w:bidi="ar-SA"/>
    </w:rPr>
  </w:style>
  <w:style w:type="paragraph" w:styleId="1989" w:customStyle="1">
    <w:name w:val="Cap_表头文字1"/>
    <w:uiPriority w:val="0"/>
    <w:qFormat/>
    <w:pPr>
      <w:jc w:val="center"/>
      <w:keepLines/>
      <w:keepNext/>
    </w:pPr>
    <w:rPr>
      <w:rFonts w:ascii="Arial Bold" w:hAnsi="Arial Bold" w:eastAsia="宋体" w:cs="Arial"/>
      <w:b/>
      <w:spacing w:val="10"/>
      <w:sz w:val="18"/>
      <w:szCs w:val="24"/>
      <w:lang w:val="en-US" w:eastAsia="zh-CN" w:bidi="ar-SA"/>
    </w:rPr>
  </w:style>
  <w:style w:type="paragraph" w:styleId="1990" w:customStyle="1">
    <w:name w:val="Body no indent"/>
    <w:uiPriority w:val="0"/>
    <w:qFormat/>
    <w:pPr>
      <w:spacing w:after="120" w:line="280" w:lineRule="exact"/>
    </w:pPr>
    <w:rPr>
      <w:rFonts w:ascii="Arial" w:hAnsi="Arial" w:eastAsia="宋体" w:cs="Times New Roman"/>
      <w:sz w:val="18"/>
      <w:lang w:val="en-US" w:eastAsia="zh-CN" w:bidi="ar-SA"/>
    </w:rPr>
  </w:style>
  <w:style w:type="paragraph" w:styleId="1991" w:customStyle="1">
    <w:name w:val="章名"/>
    <w:uiPriority w:val="0"/>
    <w:qFormat/>
    <w:pPr>
      <w:ind w:right="-55"/>
      <w:jc w:val="center"/>
      <w:spacing w:line="360" w:lineRule="auto"/>
      <w:widowControl w:val="off"/>
    </w:pPr>
    <w:rPr>
      <w:rFonts w:ascii="黑体" w:hAnsi="黑体" w:eastAsia="黑体" w:cs="Times New Roman"/>
      <w:b/>
      <w:sz w:val="32"/>
      <w:lang w:val="en-US" w:eastAsia="zh-CN" w:bidi="ar-SA"/>
    </w:rPr>
  </w:style>
  <w:style w:type="paragraph" w:styleId="1992" w:customStyle="1">
    <w:name w:val="TOC_Heading"/>
    <w:uiPriority w:val="0"/>
    <w:qFormat/>
    <w:pPr>
      <w:keepNext/>
      <w:spacing w:before="80" w:after="120"/>
      <w:tabs>
        <w:tab w:val="left" w:pos="840" w:leader="none"/>
      </w:tabs>
    </w:pPr>
    <w:rPr>
      <w:rFonts w:ascii="Arial" w:hAnsi="Arial" w:eastAsia="Times New Roman" w:cs="Times New Roman"/>
      <w:b/>
      <w:sz w:val="24"/>
      <w:lang w:val="en-GB" w:eastAsia="zh-CN" w:bidi="ar-SA"/>
    </w:rPr>
  </w:style>
  <w:style w:type="paragraph" w:styleId="1993" w:customStyle="1">
    <w:name w:val="logname"/>
    <w:uiPriority w:val="0"/>
    <w:qFormat/>
    <w:pPr>
      <w:spacing w:before="100" w:beforeAutospacing="1" w:after="100" w:afterAutospacing="1"/>
    </w:pPr>
    <w:rPr>
      <w:rFonts w:ascii="Verdana" w:hAnsi="Verdana" w:eastAsia="宋体" w:cs="Times New Roman"/>
      <w:sz w:val="18"/>
      <w:lang w:val="en-US" w:eastAsia="zh-CN" w:bidi="ar-SA"/>
    </w:rPr>
  </w:style>
  <w:style w:type="paragraph" w:styleId="1994" w:customStyle="1">
    <w:name w:val="申报单位样式1"/>
    <w:basedOn w:val="1973"/>
    <w:uiPriority w:val="0"/>
    <w:qFormat/>
    <w:rPr>
      <w:sz w:val="36"/>
    </w:rPr>
  </w:style>
  <w:style w:type="paragraph" w:styleId="1995" w:customStyle="1">
    <w:name w:val="表中文字"/>
    <w:uiPriority w:val="0"/>
    <w:qFormat/>
    <w:pPr>
      <w:jc w:val="both"/>
    </w:pPr>
    <w:rPr>
      <w:rFonts w:ascii="Arial" w:hAnsi="Arial" w:eastAsia="宋体" w:cs="Times New Roman"/>
      <w:color w:val="ff0000"/>
      <w:sz w:val="21"/>
      <w:lang w:val="en-US" w:eastAsia="zh-CN" w:bidi="ar-SA"/>
    </w:rPr>
  </w:style>
  <w:style w:type="paragraph" w:styleId="1996" w:customStyle="1">
    <w:name w:val="Item List"/>
    <w:uiPriority w:val="0"/>
    <w:qFormat/>
    <w:pPr>
      <w:jc w:val="both"/>
      <w:spacing w:line="288" w:lineRule="auto"/>
    </w:pPr>
    <w:rPr>
      <w:rFonts w:ascii="Arial" w:hAnsi="Arial" w:eastAsia="宋体" w:cs="Times New Roman"/>
      <w:b/>
      <w:bCs/>
      <w:sz w:val="21"/>
      <w:szCs w:val="22"/>
      <w:lang w:val="en-US" w:eastAsia="zh-CN" w:bidi="ar-SA"/>
    </w:rPr>
  </w:style>
  <w:style w:type="paragraph" w:styleId="1997" w:customStyle="1">
    <w:name w:val="Char2"/>
    <w:uiPriority w:val="0"/>
    <w:qFormat/>
    <w:pPr>
      <w:jc w:val="both"/>
      <w:widowControl w:val="off"/>
    </w:pPr>
    <w:rPr>
      <w:rFonts w:ascii="Tahoma" w:hAnsi="Tahoma" w:eastAsia="宋体" w:cs="Times New Roman"/>
      <w:sz w:val="24"/>
      <w:lang w:val="en-US" w:eastAsia="zh-CN" w:bidi="ar-SA"/>
    </w:rPr>
  </w:style>
  <w:style w:type="paragraph" w:styleId="1998" w:customStyle="1">
    <w:name w:val="Char1 Char Char Char Char Char Char Char Char Char Char Char Char1"/>
    <w:uiPriority w:val="0"/>
    <w:qFormat/>
    <w:pPr>
      <w:jc w:val="both"/>
      <w:spacing w:after="160" w:line="240" w:lineRule="exact"/>
      <w:widowControl w:val="off"/>
    </w:pPr>
    <w:rPr>
      <w:rFonts w:ascii="Verdana" w:hAnsi="Verdana" w:eastAsia="宋体" w:cs="Times New Roman"/>
      <w:lang w:val="en-US" w:eastAsia="zh-CN" w:bidi="ar-SA"/>
    </w:rPr>
  </w:style>
  <w:style w:type="paragraph" w:styleId="1999" w:customStyle="1">
    <w:name w:val="font23"/>
    <w:uiPriority w:val="0"/>
    <w:qFormat/>
    <w:pPr>
      <w:spacing w:before="100" w:beforeAutospacing="1" w:after="100" w:afterAutospacing="1"/>
    </w:pPr>
    <w:rPr>
      <w:rFonts w:ascii="Calibri" w:hAnsi="Calibri" w:eastAsia="宋体" w:cs="Times New Roman"/>
      <w:sz w:val="14"/>
      <w:szCs w:val="14"/>
      <w:lang w:val="en-US" w:eastAsia="zh-CN" w:bidi="ar-SA"/>
    </w:rPr>
  </w:style>
  <w:style w:type="paragraph" w:styleId="2000" w:customStyle="1">
    <w:name w:val="特性概览文字"/>
    <w:uiPriority w:val="0"/>
    <w:qFormat/>
    <w:pPr>
      <w:ind w:left="170" w:hanging="170"/>
      <w:jc w:val="both"/>
      <w:widowControl w:val="off"/>
      <w:tabs>
        <w:tab w:val="left" w:pos="170" w:leader="none"/>
      </w:tabs>
    </w:pPr>
    <w:rPr>
      <w:rFonts w:ascii="汉仪中等线简+Helvetica" w:hAnsi="汉仪中等线简+Helvetica" w:eastAsia="汉仪中等线简+Helvetica" w:cs="Times New Roman"/>
      <w:sz w:val="19"/>
      <w:szCs w:val="22"/>
      <w:lang w:val="en-US" w:eastAsia="zh-CN" w:bidi="ar-SA"/>
    </w:rPr>
  </w:style>
  <w:style w:type="paragraph" w:styleId="2001" w:customStyle="1">
    <w:name w:val="样式 标题 2H2Heading 2 HiddenHeading 2 CCBSheading 22nd levelh..."/>
    <w:basedOn w:val="1938"/>
    <w:uiPriority w:val="0"/>
    <w:qFormat/>
    <w:pPr>
      <w:spacing w:before="0" w:after="360" w:line="408" w:lineRule="auto"/>
    </w:pPr>
    <w:rPr>
      <w:rFonts w:ascii="黑体" w:hAnsi="黑体"/>
      <w:sz w:val="28"/>
      <w:szCs w:val="28"/>
    </w:rPr>
  </w:style>
  <w:style w:type="paragraph" w:styleId="2002" w:customStyle="1">
    <w:name w:val="样式 标题 2H2título 2h2RN chapter段2nd levelTitre2l2Header 2..."/>
    <w:basedOn w:val="1938"/>
    <w:uiPriority w:val="0"/>
    <w:qFormat/>
    <w:pPr>
      <w:spacing w:line="413" w:lineRule="auto"/>
    </w:pPr>
    <w:rPr>
      <w:sz w:val="28"/>
    </w:rPr>
  </w:style>
  <w:style w:type="paragraph" w:styleId="2003" w:customStyle="1">
    <w:name w:val="附录 3"/>
    <w:uiPriority w:val="0"/>
    <w:qFormat/>
    <w:pPr>
      <w:ind w:left="1740" w:hanging="420"/>
      <w:jc w:val="both"/>
      <w:keepLines/>
      <w:keepNext/>
      <w:spacing w:before="260" w:after="260" w:line="413" w:lineRule="auto"/>
      <w:tabs>
        <w:tab w:val="left" w:pos="1740" w:leader="none"/>
      </w:tabs>
      <w:outlineLvl w:val="2"/>
    </w:pPr>
    <w:rPr>
      <w:rFonts w:ascii="Calibri" w:hAnsi="Calibri" w:eastAsia="宋体" w:cs="Times New Roman"/>
      <w:b/>
      <w:sz w:val="32"/>
      <w:lang w:val="en-US" w:eastAsia="zh-CN" w:bidi="ar-SA"/>
    </w:rPr>
  </w:style>
  <w:style w:type="paragraph" w:styleId="2004" w:customStyle="1">
    <w:name w:val="五级条标题"/>
    <w:uiPriority w:val="0"/>
    <w:qFormat/>
    <w:pPr>
      <w:ind w:left="3857"/>
      <w:jc w:val="both"/>
      <w:widowControl w:val="off"/>
      <w:tabs>
        <w:tab w:val="left" w:pos="3857" w:leader="none"/>
      </w:tabs>
      <w:outlineLvl w:val="6"/>
    </w:pPr>
    <w:rPr>
      <w:rFonts w:ascii="Calibri" w:hAnsi="Calibri" w:eastAsia="宋体" w:cs="Times New Roman"/>
      <w:sz w:val="21"/>
      <w:szCs w:val="22"/>
      <w:lang w:val="en-US" w:eastAsia="zh-CN" w:bidi="ar-SA"/>
    </w:rPr>
  </w:style>
  <w:style w:type="paragraph" w:styleId="2005" w:customStyle="1">
    <w:name w:val="正文应用"/>
    <w:uiPriority w:val="0"/>
    <w:qFormat/>
    <w:pPr>
      <w:ind w:firstLine="480"/>
      <w:spacing w:line="360" w:lineRule="auto"/>
      <w:widowControl w:val="off"/>
    </w:pPr>
    <w:rPr>
      <w:rFonts w:ascii="Calibri" w:hAnsi="Calibri" w:eastAsia="宋体" w:cs="Times New Roman"/>
      <w:bCs/>
      <w:sz w:val="24"/>
      <w:szCs w:val="22"/>
      <w:lang w:val="en-US" w:eastAsia="zh-CN" w:bidi="ar-SA"/>
    </w:rPr>
  </w:style>
  <w:style w:type="paragraph" w:styleId="2006" w:customStyle="1">
    <w:name w:val="样式 宋体 首行缩进:  2 字符"/>
    <w:uiPriority w:val="0"/>
    <w:qFormat/>
    <w:pPr>
      <w:ind w:firstLine="200"/>
      <w:jc w:val="both"/>
      <w:spacing w:line="360" w:lineRule="auto"/>
      <w:widowControl w:val="off"/>
    </w:pPr>
    <w:rPr>
      <w:rFonts w:ascii="宋体" w:hAnsi="宋体" w:eastAsia="仿宋_GB2312" w:cs="Times New Roman"/>
      <w:sz w:val="24"/>
      <w:lang w:val="en-US" w:eastAsia="zh-CN" w:bidi="ar-SA"/>
    </w:rPr>
  </w:style>
  <w:style w:type="paragraph" w:styleId="2007" w:customStyle="1">
    <w:name w:val="xl101"/>
    <w:uiPriority w:val="0"/>
    <w:qFormat/>
    <w:pPr>
      <w:spacing w:before="100" w:beforeAutospacing="1" w:after="100" w:afterAutospacing="1"/>
      <w:pBdr>
        <w:top w:val="single" w:color="000000" w:sz="4" w:space="0"/>
        <w:left w:val="single" w:color="000000" w:sz="4" w:space="0"/>
        <w:bottom w:val="single" w:color="000000" w:sz="4" w:space="0"/>
        <w:right w:val="single" w:color="000000" w:sz="8" w:space="0"/>
        <w:between w:val="none" w:color="000000" w:sz="0" w:space="0"/>
      </w:pBdr>
    </w:pPr>
    <w:rPr>
      <w:rFonts w:ascii="Arial Unicode MS" w:hAnsi="Arial Unicode MS" w:eastAsia="Arial Unicode MS" w:cs="Helvetica"/>
      <w:sz w:val="24"/>
      <w:szCs w:val="22"/>
      <w:lang w:val="en-US" w:eastAsia="zh-CN" w:bidi="ar-SA"/>
    </w:rPr>
  </w:style>
  <w:style w:type="paragraph" w:styleId="2008" w:customStyle="1">
    <w:name w:val="Table_Medium"/>
    <w:uiPriority w:val="0"/>
    <w:qFormat/>
    <w:pPr>
      <w:spacing w:before="40" w:after="40"/>
    </w:pPr>
    <w:rPr>
      <w:rFonts w:ascii="Arial" w:hAnsi="Arial" w:eastAsia="宋体" w:cs="Times New Roman"/>
      <w:sz w:val="18"/>
      <w:lang w:val="en-US" w:eastAsia="zh-CN" w:bidi="ar-SA"/>
    </w:rPr>
  </w:style>
  <w:style w:type="paragraph" w:styleId="2009" w:customStyle="1">
    <w:name w:val="z1"/>
    <w:uiPriority w:val="0"/>
    <w:qFormat/>
    <w:pPr>
      <w:ind w:left="359" w:firstLine="480"/>
      <w:jc w:val="both"/>
      <w:spacing w:line="300" w:lineRule="auto"/>
    </w:pPr>
    <w:rPr>
      <w:rFonts w:ascii="Arial" w:hAnsi="Arial" w:eastAsia="宋体" w:cs="Times New Roman"/>
      <w:sz w:val="24"/>
      <w:lang w:val="en-US" w:eastAsia="zh-CN" w:bidi="ar-SA"/>
    </w:rPr>
  </w:style>
  <w:style w:type="paragraph" w:styleId="2010" w:customStyle="1">
    <w:name w:val="普通正文 Char Char"/>
    <w:uiPriority w:val="0"/>
    <w:qFormat/>
    <w:pPr>
      <w:ind w:left="480" w:firstLine="480"/>
      <w:spacing w:line="360" w:lineRule="auto"/>
    </w:pPr>
    <w:rPr>
      <w:rFonts w:ascii="Arial" w:hAnsi="Arial" w:eastAsia="宋体" w:cs="Times New Roman"/>
      <w:sz w:val="24"/>
      <w:lang w:val="en-US" w:eastAsia="zh-CN" w:bidi="ar-SA"/>
    </w:rPr>
  </w:style>
  <w:style w:type="paragraph" w:styleId="2011" w:customStyle="1">
    <w:name w:val="Table Bullet"/>
    <w:uiPriority w:val="0"/>
    <w:qFormat/>
    <w:rPr>
      <w:rFonts w:ascii="宋体" w:hAnsi="宋体" w:eastAsia="宋体" w:cs="Times New Roman"/>
      <w:sz w:val="23"/>
      <w:lang w:val="en-US" w:eastAsia="zh-CN" w:bidi="ar-SA"/>
    </w:rPr>
  </w:style>
  <w:style w:type="paragraph" w:styleId="2012" w:customStyle="1">
    <w:name w:val="TableHead"/>
    <w:uiPriority w:val="0"/>
    <w:qFormat/>
    <w:pPr>
      <w:spacing w:before="80" w:after="80"/>
    </w:pPr>
    <w:rPr>
      <w:rFonts w:ascii="HPSansBold" w:hAnsi="HPSansBold" w:eastAsia="宋体" w:cs="Times New Roman"/>
      <w:b/>
      <w:color w:val="ffffff"/>
      <w:sz w:val="22"/>
      <w:szCs w:val="22"/>
      <w:lang w:val="en-US" w:eastAsia="zh-CN" w:bidi="ar-SA"/>
    </w:rPr>
  </w:style>
  <w:style w:type="paragraph" w:styleId="2013" w:customStyle="1">
    <w:name w:val="纯文本1"/>
    <w:uiPriority w:val="0"/>
    <w:qFormat/>
    <w:pPr>
      <w:jc w:val="both"/>
      <w:widowControl w:val="off"/>
    </w:pPr>
    <w:rPr>
      <w:rFonts w:ascii="宋体" w:hAnsi="宋体" w:eastAsia="楷体_GB2312" w:cs="Times New Roman"/>
      <w:sz w:val="28"/>
      <w:lang w:val="en-US" w:eastAsia="zh-CN" w:bidi="ar-SA"/>
    </w:rPr>
  </w:style>
  <w:style w:type="paragraph" w:styleId="2014" w:customStyle="1">
    <w:name w:val="xl82"/>
    <w:uiPriority w:val="0"/>
    <w:qFormat/>
    <w:pPr>
      <w:jc w:val="center"/>
      <w:spacing w:before="100" w:beforeAutospacing="1" w:after="100" w:afterAutospacing="1"/>
    </w:pPr>
    <w:rPr>
      <w:rFonts w:ascii="Arial Unicode MS" w:hAnsi="Arial Unicode MS" w:eastAsia="Arial Unicode MS" w:cs="Helvetica"/>
      <w:sz w:val="28"/>
      <w:szCs w:val="28"/>
      <w:lang w:val="en-US" w:eastAsia="zh-CN" w:bidi="ar-SA"/>
    </w:rPr>
  </w:style>
  <w:style w:type="paragraph" w:styleId="2015" w:customStyle="1">
    <w:name w:val="xl11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b/>
      <w:lang w:val="en-US" w:eastAsia="zh-CN" w:bidi="ar-SA"/>
    </w:rPr>
  </w:style>
  <w:style w:type="paragraph" w:styleId="2016" w:customStyle="1">
    <w:name w:val="并列项-点"/>
    <w:uiPriority w:val="0"/>
    <w:qFormat/>
    <w:pPr>
      <w:ind w:left="2520" w:hanging="360"/>
      <w:jc w:val="both"/>
      <w:spacing w:line="360" w:lineRule="atLeast"/>
      <w:tabs>
        <w:tab w:val="left" w:pos="851" w:leader="none"/>
        <w:tab w:val="left" w:pos="2520" w:leader="none"/>
      </w:tabs>
    </w:pPr>
    <w:rPr>
      <w:rFonts w:ascii="Calibri" w:hAnsi="Calibri" w:eastAsia="宋体" w:cs="Times New Roman"/>
      <w:sz w:val="24"/>
      <w:lang w:val="en-US" w:eastAsia="zh-CN" w:bidi="ar-SA"/>
    </w:rPr>
  </w:style>
  <w:style w:type="paragraph" w:styleId="2017" w:customStyle="1">
    <w:name w:val="项符&gt;"/>
    <w:uiPriority w:val="0"/>
    <w:qFormat/>
    <w:pPr>
      <w:jc w:val="both"/>
      <w:spacing w:line="360" w:lineRule="auto"/>
      <w:widowControl w:val="off"/>
    </w:pPr>
    <w:rPr>
      <w:rFonts w:hint="eastAsia" w:ascii="宋体" w:hAnsi="宋体" w:eastAsia="宋体" w:cs="Times New Roman"/>
      <w:sz w:val="24"/>
      <w:szCs w:val="30"/>
      <w:lang w:val="en-US" w:eastAsia="zh-CN" w:bidi="ar-SA"/>
    </w:rPr>
  </w:style>
  <w:style w:type="paragraph" w:styleId="2018" w:customStyle="1">
    <w:name w:val="xl102"/>
    <w:uiPriority w:val="0"/>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color w:val="ff0000"/>
      <w:sz w:val="24"/>
      <w:szCs w:val="22"/>
      <w:lang w:val="en-US" w:eastAsia="zh-CN" w:bidi="ar-SA"/>
    </w:rPr>
  </w:style>
  <w:style w:type="paragraph" w:styleId="2019" w:customStyle="1">
    <w:name w:val="列表样式＜＞"/>
    <w:basedOn w:val="1931"/>
    <w:uiPriority w:val="0"/>
    <w:qFormat/>
    <w:pPr>
      <w:ind w:left="1644" w:hanging="510"/>
      <w:tabs>
        <w:tab w:val="left" w:pos="1644" w:leader="none"/>
      </w:tabs>
    </w:pPr>
    <w:rPr>
      <w:sz w:val="24"/>
    </w:rPr>
  </w:style>
  <w:style w:type="paragraph" w:styleId="2020" w:customStyle="1">
    <w:name w:val="Char3 Char Char Char"/>
    <w:uiPriority w:val="0"/>
    <w:qFormat/>
    <w:pPr>
      <w:jc w:val="both"/>
      <w:widowControl w:val="off"/>
    </w:pPr>
    <w:rPr>
      <w:rFonts w:ascii="Tahoma" w:hAnsi="Tahoma" w:eastAsia="宋体" w:cs="Times New Roman"/>
      <w:sz w:val="24"/>
      <w:lang w:val="en-US" w:eastAsia="zh-CN" w:bidi="ar-SA"/>
    </w:rPr>
  </w:style>
  <w:style w:type="paragraph" w:styleId="2021" w:customStyle="1">
    <w:name w:val="Style 标书正文 + First line:  2 ch"/>
    <w:uiPriority w:val="0"/>
    <w:qFormat/>
    <w:pPr>
      <w:ind w:firstLine="480"/>
      <w:jc w:val="both"/>
      <w:spacing w:before="120" w:after="20" w:line="360" w:lineRule="exact"/>
      <w:widowControl w:val="off"/>
    </w:pPr>
    <w:rPr>
      <w:rFonts w:ascii="Calibri" w:hAnsi="Calibri" w:eastAsia="宋体" w:cs="Times New Roman"/>
      <w:sz w:val="24"/>
      <w:lang w:val="en-US" w:eastAsia="zh-CN" w:bidi="ar-SA"/>
    </w:rPr>
  </w:style>
  <w:style w:type="paragraph" w:styleId="2022" w:customStyle="1">
    <w:name w:val="说明标题"/>
    <w:uiPriority w:val="0"/>
    <w:qFormat/>
    <w:pPr>
      <w:ind w:firstLine="482"/>
      <w:jc w:val="both"/>
      <w:spacing w:line="360" w:lineRule="auto"/>
      <w:widowControl w:val="off"/>
      <w:tabs>
        <w:tab w:val="left" w:pos="840" w:leader="none"/>
      </w:tabs>
    </w:pPr>
    <w:rPr>
      <w:rFonts w:ascii="Calibri" w:hAnsi="Calibri" w:eastAsia="宋体" w:cs="Times New Roman"/>
      <w:sz w:val="21"/>
      <w:szCs w:val="22"/>
      <w:lang w:val="en-US" w:eastAsia="zh-CN" w:bidi="ar-SA"/>
    </w:rPr>
  </w:style>
  <w:style w:type="paragraph" w:styleId="2023" w:customStyle="1">
    <w:name w:val="我的正文样式"/>
    <w:uiPriority w:val="0"/>
    <w:qFormat/>
    <w:pPr>
      <w:ind w:firstLine="200"/>
      <w:jc w:val="both"/>
      <w:spacing w:line="360" w:lineRule="auto"/>
      <w:widowControl w:val="off"/>
    </w:pPr>
    <w:rPr>
      <w:rFonts w:ascii="宋体" w:hAnsi="宋体" w:eastAsia="宋体" w:cs="Times New Roman"/>
      <w:spacing w:val="24"/>
      <w:sz w:val="24"/>
      <w:lang w:val="en-US" w:eastAsia="zh-CN" w:bidi="ar-SA"/>
    </w:rPr>
  </w:style>
  <w:style w:type="paragraph" w:styleId="2024" w:customStyle="1">
    <w:name w:val="font10"/>
    <w:uiPriority w:val="0"/>
    <w:qFormat/>
    <w:pPr>
      <w:spacing w:before="100" w:beforeAutospacing="1" w:after="100" w:afterAutospacing="1"/>
    </w:pPr>
    <w:rPr>
      <w:rFonts w:hint="eastAsia" w:ascii="宋体" w:hAnsi="宋体" w:eastAsia="宋体" w:cs="Helvetica"/>
      <w:sz w:val="16"/>
      <w:szCs w:val="16"/>
      <w:lang w:val="en-US" w:eastAsia="zh-CN" w:bidi="ar-SA"/>
    </w:rPr>
  </w:style>
  <w:style w:type="paragraph" w:styleId="2025" w:customStyle="1">
    <w:name w:val="正文首行缩进两字"/>
    <w:uiPriority w:val="0"/>
    <w:qFormat/>
    <w:pPr>
      <w:ind w:firstLine="480"/>
      <w:spacing w:line="300" w:lineRule="auto"/>
    </w:pPr>
    <w:rPr>
      <w:rFonts w:ascii="Calibri" w:hAnsi="Calibri" w:eastAsia="宋体" w:cs="Times New Roman"/>
      <w:sz w:val="24"/>
      <w:szCs w:val="22"/>
      <w:lang w:val="en-US" w:eastAsia="zh-CN" w:bidi="ar-SA"/>
    </w:rPr>
  </w:style>
  <w:style w:type="paragraph" w:styleId="2026" w:customStyle="1">
    <w:name w:val="正文文字"/>
    <w:uiPriority w:val="0"/>
    <w:qFormat/>
    <w:pPr>
      <w:jc w:val="both"/>
      <w:spacing w:line="300" w:lineRule="auto"/>
      <w:widowControl w:val="off"/>
    </w:pPr>
    <w:rPr>
      <w:rFonts w:ascii="Calibri" w:hAnsi="Calibri" w:eastAsia="宋体" w:cs="Times New Roman"/>
      <w:sz w:val="21"/>
      <w:lang w:val="en-US" w:eastAsia="zh-CN" w:bidi="ar-SA"/>
    </w:rPr>
  </w:style>
  <w:style w:type="paragraph" w:styleId="2027" w:customStyle="1">
    <w:name w:val="CM80"/>
    <w:basedOn w:val="1001"/>
    <w:next w:val="1001"/>
    <w:uiPriority w:val="0"/>
    <w:qFormat/>
    <w:pPr>
      <w:spacing w:line="386" w:lineRule="atLeast"/>
      <w:widowControl w:val="off"/>
    </w:pPr>
    <w:rPr>
      <w:rFonts w:ascii="Times New Roman" w:hAnsi="Times New Roman"/>
    </w:rPr>
  </w:style>
  <w:style w:type="paragraph" w:styleId="2028" w:customStyle="1">
    <w:name w:val="Z3"/>
    <w:uiPriority w:val="0"/>
    <w:qFormat/>
    <w:pPr>
      <w:jc w:val="both"/>
      <w:spacing w:before="360" w:after="180"/>
      <w:widowControl w:val="off"/>
      <w:tabs>
        <w:tab w:val="left" w:pos="2040" w:leader="none"/>
      </w:tabs>
      <w:outlineLvl w:val="2"/>
    </w:pPr>
    <w:rPr>
      <w:rFonts w:ascii="Tahoma" w:hAnsi="Tahoma" w:eastAsia="幼圆" w:cs="Times New Roman"/>
      <w:caps/>
      <w:sz w:val="28"/>
      <w:lang w:val="en-US" w:eastAsia="zh-CN" w:bidi="ar-SA"/>
    </w:rPr>
  </w:style>
  <w:style w:type="paragraph" w:styleId="2029" w:customStyle="1">
    <w:name w:val="xl38"/>
    <w:uiPriority w:val="0"/>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none" w:color="000000" w:sz="0" w:space="3"/>
        <w:between w:val="none" w:color="000000" w:sz="0" w:space="0"/>
      </w:pBdr>
    </w:pPr>
    <w:rPr>
      <w:rFonts w:ascii="宋体" w:hAnsi="宋体" w:eastAsia="仿宋_GB2312" w:cs="Times New Roman"/>
      <w:b/>
      <w:bCs/>
      <w:sz w:val="40"/>
      <w:szCs w:val="40"/>
      <w:lang w:val="en-US" w:eastAsia="zh-CN" w:bidi="ar-SA"/>
    </w:rPr>
  </w:style>
  <w:style w:type="paragraph" w:styleId="2030" w:customStyle="1">
    <w:name w:val="downloadcaption"/>
    <w:uiPriority w:val="0"/>
    <w:qFormat/>
    <w:pPr>
      <w:jc w:val="both"/>
      <w:spacing w:line="336" w:lineRule="auto"/>
    </w:pPr>
    <w:rPr>
      <w:rFonts w:ascii="Verdana" w:hAnsi="Verdana" w:eastAsia="Times New Roman" w:cs="Times New Roman"/>
      <w:sz w:val="16"/>
      <w:lang w:val="en-US" w:eastAsia="zh-CN" w:bidi="ar-SA"/>
    </w:rPr>
  </w:style>
  <w:style w:type="paragraph" w:styleId="2031" w:customStyle="1">
    <w:name w:val="CM9"/>
    <w:basedOn w:val="1001"/>
    <w:next w:val="1001"/>
    <w:uiPriority w:val="0"/>
    <w:qFormat/>
    <w:pPr>
      <w:spacing w:line="313" w:lineRule="atLeast"/>
      <w:widowControl w:val="off"/>
    </w:pPr>
    <w:rPr>
      <w:rFonts w:ascii="宋体" w:hAnsi="宋体"/>
    </w:rPr>
  </w:style>
  <w:style w:type="paragraph" w:styleId="2032" w:customStyle="1">
    <w:name w:val="Char Char1 Char Char Char Char Char Char Char Char"/>
    <w:uiPriority w:val="0"/>
    <w:qFormat/>
    <w:pPr>
      <w:spacing w:after="160" w:line="240" w:lineRule="exact"/>
    </w:pPr>
    <w:rPr>
      <w:rFonts w:ascii="Verdana" w:hAnsi="Verdana" w:eastAsia="宋体" w:cs="Times New Roman"/>
      <w:lang w:val="en-US" w:eastAsia="zh-CN" w:bidi="ar-SA"/>
    </w:rPr>
  </w:style>
  <w:style w:type="paragraph" w:styleId="2033" w:customStyle="1">
    <w:name w:val="Normal with Symbol"/>
    <w:uiPriority w:val="0"/>
    <w:qFormat/>
    <w:pPr>
      <w:ind w:left="720" w:hanging="360"/>
      <w:spacing w:before="120" w:after="120"/>
      <w:tabs>
        <w:tab w:val="left" w:pos="720" w:leader="none"/>
        <w:tab w:val="left" w:pos="990" w:leader="none"/>
      </w:tabs>
    </w:pPr>
    <w:rPr>
      <w:rFonts w:ascii="Arial" w:hAnsi="Arial" w:eastAsia="宋体" w:cs="Times New Roman"/>
      <w:sz w:val="24"/>
      <w:lang w:val="en-US" w:eastAsia="zh-CN" w:bidi="ar-SA"/>
    </w:rPr>
  </w:style>
  <w:style w:type="paragraph" w:styleId="2034" w:customStyle="1">
    <w:name w:val="xl318"/>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eastAsia="宋体" w:cs="宋体"/>
      <w:b/>
      <w:bCs/>
      <w:lang w:val="en-US" w:eastAsia="zh-CN" w:bidi="ar-SA"/>
    </w:rPr>
  </w:style>
  <w:style w:type="paragraph" w:styleId="2035" w:customStyle="1">
    <w:name w:val="项目下文字"/>
    <w:uiPriority w:val="0"/>
    <w:qFormat/>
    <w:pPr>
      <w:ind w:left="851" w:firstLine="471"/>
      <w:jc w:val="both"/>
      <w:widowControl w:val="off"/>
    </w:pPr>
    <w:rPr>
      <w:rFonts w:ascii="Calibri" w:hAnsi="Calibri" w:eastAsia="宋体" w:cs="Times New Roman"/>
      <w:sz w:val="21"/>
      <w:szCs w:val="22"/>
      <w:lang w:val="en-US" w:eastAsia="zh-CN" w:bidi="ar-SA"/>
    </w:rPr>
  </w:style>
  <w:style w:type="paragraph" w:styleId="2036" w:customStyle="1">
    <w:name w:val="Ｃ"/>
    <w:uiPriority w:val="0"/>
    <w:qFormat/>
    <w:pPr>
      <w:ind w:right="210"/>
      <w:jc w:val="center"/>
      <w:keepNext/>
      <w:spacing w:line="0" w:lineRule="atLeast"/>
    </w:pPr>
    <w:rPr>
      <w:rFonts w:ascii="宋体" w:hAnsi="宋体" w:eastAsia="宋体" w:cs="Times New Roman"/>
      <w:color w:val="ff0000"/>
      <w:sz w:val="16"/>
      <w:lang w:val="en-US" w:eastAsia="zh-CN" w:bidi="ar-SA"/>
    </w:rPr>
  </w:style>
  <w:style w:type="paragraph" w:styleId="2037" w:customStyle="1">
    <w:name w:val="CM81"/>
    <w:basedOn w:val="1001"/>
    <w:next w:val="1001"/>
    <w:uiPriority w:val="0"/>
    <w:qFormat/>
    <w:pPr>
      <w:spacing w:line="386" w:lineRule="atLeast"/>
      <w:widowControl w:val="off"/>
    </w:pPr>
    <w:rPr>
      <w:rFonts w:ascii="Times New Roman" w:hAnsi="Times New Roman"/>
    </w:rPr>
  </w:style>
  <w:style w:type="paragraph" w:styleId="2038" w:customStyle="1">
    <w:name w:val="文档名"/>
    <w:uiPriority w:val="0"/>
    <w:qFormat/>
    <w:pPr>
      <w:jc w:val="both"/>
      <w:widowControl w:val="off"/>
      <w:pBdr>
        <w:top w:val="none" w:color="000000" w:sz="0" w:space="3"/>
        <w:left w:val="none" w:color="000000" w:sz="0" w:space="3"/>
        <w:bottom w:val="none" w:color="000000" w:sz="0" w:space="0"/>
        <w:right w:val="none" w:color="000000" w:sz="0" w:space="3"/>
        <w:between w:val="none" w:color="000000" w:sz="0" w:space="0"/>
      </w:pBdr>
    </w:pPr>
    <w:rPr>
      <w:rFonts w:ascii="Calibri" w:hAnsi="Calibri" w:eastAsia="楷体_GB2312" w:cs="Times New Roman"/>
      <w:sz w:val="44"/>
      <w:szCs w:val="22"/>
      <w:lang w:val="en-US" w:eastAsia="zh-CN" w:bidi="ar-SA"/>
    </w:rPr>
  </w:style>
  <w:style w:type="paragraph" w:styleId="2039" w:customStyle="1">
    <w:name w:val="biaoge"/>
    <w:uiPriority w:val="0"/>
    <w:qFormat/>
    <w:pPr>
      <w:spacing w:line="240" w:lineRule="atLeast"/>
      <w:widowControl w:val="off"/>
    </w:pPr>
    <w:rPr>
      <w:rFonts w:ascii="Arial" w:hAnsi="Arial" w:eastAsia="宋体" w:cs="Times New Roman"/>
      <w:sz w:val="24"/>
      <w:szCs w:val="22"/>
      <w:lang w:val="en-US" w:eastAsia="zh-CN" w:bidi="ar-SA"/>
    </w:rPr>
  </w:style>
  <w:style w:type="paragraph" w:styleId="2040" w:customStyle="1">
    <w:name w:val="图形样式"/>
    <w:uiPriority w:val="0"/>
    <w:qFormat/>
    <w:pPr>
      <w:jc w:val="center"/>
      <w:widowControl w:val="off"/>
    </w:pPr>
    <w:rPr>
      <w:rFonts w:ascii="Calibri" w:hAnsi="Calibri" w:eastAsia="宋体" w:cs="Times New Roman"/>
      <w:b/>
      <w:sz w:val="21"/>
      <w:lang w:val="en-US" w:eastAsia="zh-CN" w:bidi="ar-SA"/>
    </w:rPr>
  </w:style>
  <w:style w:type="paragraph" w:styleId="2041" w:customStyle="1">
    <w:name w:val="序列1)2)3)"/>
    <w:uiPriority w:val="0"/>
    <w:qFormat/>
    <w:pPr>
      <w:ind w:left="1588" w:hanging="681"/>
      <w:jc w:val="both"/>
      <w:spacing w:line="500" w:lineRule="exact"/>
      <w:tabs>
        <w:tab w:val="left" w:pos="1247" w:leader="none"/>
        <w:tab w:val="left" w:pos="1588" w:leader="none"/>
      </w:tabs>
    </w:pPr>
    <w:rPr>
      <w:rFonts w:ascii="宋体" w:hAnsi="宋体" w:eastAsia="宋体" w:cs="Times New Roman"/>
      <w:sz w:val="28"/>
      <w:lang w:val="en-US" w:eastAsia="zh-CN" w:bidi="ar-SA"/>
    </w:rPr>
  </w:style>
  <w:style w:type="paragraph" w:styleId="2042" w:customStyle="1">
    <w:name w:val="sidebarclass"/>
    <w:uiPriority w:val="0"/>
    <w:qFormat/>
    <w:pPr>
      <w:ind w:left="84"/>
      <w:jc w:val="both"/>
      <w:spacing w:before="24" w:after="96" w:line="336" w:lineRule="auto"/>
    </w:pPr>
    <w:rPr>
      <w:rFonts w:ascii="Verdana" w:hAnsi="Verdana" w:eastAsia="Times New Roman" w:cs="Times New Roman"/>
      <w:sz w:val="17"/>
      <w:lang w:val="en-US" w:eastAsia="zh-CN" w:bidi="ar-SA"/>
    </w:rPr>
  </w:style>
  <w:style w:type="paragraph" w:styleId="2043" w:customStyle="1">
    <w:name w:val="样式 标题 4Heading 4.四级标题H4付标题Ref Heading 1rh1Heading sqlPIM...1"/>
    <w:basedOn w:val="1931"/>
    <w:uiPriority w:val="0"/>
    <w:qFormat/>
    <w:pPr>
      <w:spacing w:before="0" w:after="0" w:line="400" w:lineRule="exact"/>
      <w:tabs>
        <w:tab w:val="left" w:pos="425" w:leader="none"/>
      </w:tabs>
    </w:pPr>
    <w:rPr>
      <w:rFonts w:hint="eastAsia"/>
      <w:sz w:val="30"/>
    </w:rPr>
  </w:style>
  <w:style w:type="paragraph" w:styleId="2044" w:customStyle="1">
    <w:name w:val="编号1"/>
    <w:uiPriority w:val="0"/>
    <w:qFormat/>
    <w:pPr>
      <w:ind w:left="6" w:right="210" w:firstLine="540"/>
      <w:jc w:val="both"/>
      <w:keepNext/>
      <w:widowControl w:val="off"/>
      <w:tabs>
        <w:tab w:val="left" w:pos="6" w:leader="none"/>
        <w:tab w:val="left" w:pos="360" w:leader="none"/>
      </w:tabs>
    </w:pPr>
    <w:rPr>
      <w:rFonts w:ascii="宋体" w:hAnsi="宋体" w:eastAsia="宋体" w:cs="Times New Roman"/>
      <w:color w:val="ff0000"/>
      <w:spacing w:val="9"/>
      <w:sz w:val="21"/>
      <w:lang w:val="en-US" w:eastAsia="zh-CN" w:bidi="ar-SA"/>
    </w:rPr>
  </w:style>
  <w:style w:type="paragraph" w:styleId="2045" w:customStyle="1">
    <w:name w:val="rowlabel"/>
    <w:uiPriority w:val="0"/>
    <w:qFormat/>
    <w:pPr>
      <w:jc w:val="both"/>
      <w:spacing w:line="336" w:lineRule="auto"/>
      <w:shd w:val="clear" w:color="000000" w:fill="f0f0f0"/>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b/>
      <w:sz w:val="17"/>
      <w:lang w:val="en-US" w:eastAsia="zh-CN" w:bidi="ar-SA"/>
    </w:rPr>
  </w:style>
  <w:style w:type="paragraph" w:styleId="2046" w:customStyle="1">
    <w:name w:val="SP.11.250065"/>
    <w:basedOn w:val="1001"/>
    <w:next w:val="1001"/>
    <w:uiPriority w:val="0"/>
    <w:qFormat/>
    <w:pPr>
      <w:spacing w:before="360"/>
      <w:widowControl w:val="off"/>
    </w:pPr>
    <w:rPr>
      <w:rFonts w:ascii="Agfa Rotis Sans Serif" w:hAnsi="Agfa Rotis Sans Serif" w:eastAsia="Agfa Rotis Sans Serif"/>
    </w:rPr>
  </w:style>
  <w:style w:type="paragraph" w:styleId="2047" w:customStyle="1">
    <w:name w:val="Body Indent Bullet 2"/>
    <w:basedOn w:val="1913"/>
    <w:uiPriority w:val="0"/>
    <w:qFormat/>
    <w:pPr>
      <w:tabs>
        <w:tab w:val="left" w:pos="1440" w:leader="none"/>
      </w:tabs>
    </w:pPr>
  </w:style>
  <w:style w:type="paragraph" w:styleId="2048" w:customStyle="1">
    <w:name w:val="Blockquote"/>
    <w:uiPriority w:val="0"/>
    <w:qFormat/>
    <w:pPr>
      <w:ind w:left="360" w:right="360"/>
      <w:spacing w:before="100" w:after="100"/>
      <w:widowControl w:val="off"/>
    </w:pPr>
    <w:rPr>
      <w:rFonts w:ascii="Calibri" w:hAnsi="Calibri" w:eastAsia="宋体" w:cs="Times New Roman"/>
      <w:sz w:val="24"/>
      <w:lang w:val="en-US" w:eastAsia="zh-CN" w:bidi="ar-SA"/>
    </w:rPr>
  </w:style>
  <w:style w:type="paragraph" w:styleId="2049" w:customStyle="1">
    <w:name w:val="Table paragraph bulleted list 2"/>
    <w:uiPriority w:val="0"/>
    <w:qFormat/>
    <w:pPr>
      <w:ind w:left="640" w:hanging="320"/>
      <w:spacing w:before="60" w:after="60" w:line="220" w:lineRule="exact"/>
      <w:tabs>
        <w:tab w:val="left" w:pos="320" w:leader="none"/>
        <w:tab w:val="left" w:pos="640" w:leader="none"/>
        <w:tab w:val="left" w:pos="680" w:leader="none"/>
      </w:tabs>
    </w:pPr>
    <w:rPr>
      <w:rFonts w:ascii="Arial" w:hAnsi="Arial" w:eastAsia="宋体" w:cs="Times New Roman"/>
      <w:sz w:val="19"/>
      <w:lang w:val="en-US" w:eastAsia="zh-CN" w:bidi="ar-SA"/>
    </w:rPr>
  </w:style>
  <w:style w:type="paragraph" w:styleId="2050" w:customStyle="1">
    <w:name w:val="Style2"/>
    <w:basedOn w:val="1938"/>
    <w:uiPriority w:val="0"/>
    <w:qFormat/>
    <w:pPr>
      <w:ind w:left="540" w:hanging="540"/>
      <w:jc w:val="left"/>
      <w:spacing w:line="360" w:lineRule="auto"/>
      <w:tabs>
        <w:tab w:val="left" w:pos="540" w:leader="none"/>
        <w:tab w:val="left" w:pos="851" w:leader="none"/>
      </w:tabs>
    </w:pPr>
    <w:rPr>
      <w:sz w:val="21"/>
    </w:rPr>
  </w:style>
  <w:style w:type="paragraph" w:styleId="2051" w:customStyle="1">
    <w:name w:val="技术指标"/>
    <w:uiPriority w:val="0"/>
    <w:qFormat/>
    <w:pPr>
      <w:ind w:left="3360" w:right="27" w:hanging="2793"/>
      <w:jc w:val="both"/>
      <w:widowControl w:val="off"/>
      <w:tabs>
        <w:tab w:val="left" w:pos="600" w:leader="none"/>
        <w:tab w:val="left" w:pos="3360" w:leader="none"/>
      </w:tabs>
    </w:pPr>
    <w:rPr>
      <w:rFonts w:ascii="Calibri" w:hAnsi="Calibri" w:eastAsia="宋体" w:cs="Times New Roman"/>
      <w:sz w:val="21"/>
      <w:szCs w:val="22"/>
      <w:lang w:val="en-US" w:eastAsia="zh-CN" w:bidi="ar-SA"/>
    </w:rPr>
  </w:style>
  <w:style w:type="paragraph" w:styleId="2052" w:customStyle="1">
    <w:name w:val="Requirement"/>
    <w:uiPriority w:val="0"/>
    <w:qFormat/>
    <w:pPr>
      <w:ind w:left="720"/>
      <w:jc w:val="both"/>
      <w:spacing w:before="60" w:after="60"/>
    </w:pPr>
    <w:rPr>
      <w:rFonts w:ascii="Futura Bk" w:hAnsi="Futura Bk" w:eastAsia="宋体" w:cs="Times New Roman"/>
      <w:sz w:val="28"/>
      <w:lang w:val="en-US" w:eastAsia="zh-CN" w:bidi="ar-SA"/>
    </w:rPr>
  </w:style>
  <w:style w:type="paragraph" w:styleId="2053" w:customStyle="1">
    <w:name w:val="CM31"/>
    <w:basedOn w:val="1001"/>
    <w:next w:val="1001"/>
    <w:uiPriority w:val="0"/>
    <w:qFormat/>
    <w:pPr>
      <w:spacing w:after="243"/>
      <w:widowControl w:val="off"/>
    </w:pPr>
    <w:rPr>
      <w:rFonts w:ascii="宋体" w:hAnsi="宋体"/>
    </w:rPr>
  </w:style>
  <w:style w:type="paragraph" w:styleId="2054" w:customStyle="1">
    <w:name w:val="BulletList 1"/>
    <w:uiPriority w:val="0"/>
    <w:qFormat/>
    <w:pPr>
      <w:ind w:left="770" w:hanging="230"/>
      <w:spacing w:before="80" w:after="80" w:line="260" w:lineRule="exact"/>
      <w:tabs>
        <w:tab w:val="left" w:pos="840" w:leader="none"/>
        <w:tab w:val="left" w:pos="900" w:leader="none"/>
      </w:tabs>
    </w:pPr>
    <w:rPr>
      <w:rFonts w:ascii="Times New Roman" w:hAnsi="Times New Roman" w:eastAsia="宋体" w:cs="Times New Roman"/>
      <w:lang w:val="en-US" w:eastAsia="zh-CN" w:bidi="ar-SA"/>
    </w:rPr>
  </w:style>
  <w:style w:type="paragraph" w:styleId="2055" w:customStyle="1">
    <w:name w:val="3级列表"/>
    <w:basedOn w:val="1938"/>
    <w:uiPriority w:val="0"/>
    <w:qFormat/>
    <w:pPr>
      <w:ind w:left="709" w:hanging="709"/>
      <w:tabs>
        <w:tab w:val="left" w:pos="360" w:leader="none"/>
      </w:tabs>
    </w:pPr>
  </w:style>
  <w:style w:type="paragraph" w:styleId="2056" w:customStyle="1">
    <w:name w:val="Char Char Char Char1"/>
    <w:uiPriority w:val="0"/>
    <w:qFormat/>
    <w:pPr>
      <w:ind w:left="709" w:hanging="709"/>
      <w:jc w:val="both"/>
      <w:widowControl w:val="off"/>
      <w:tabs>
        <w:tab w:val="left" w:pos="709" w:leader="none"/>
      </w:tabs>
    </w:pPr>
    <w:rPr>
      <w:rFonts w:ascii="Calibri" w:hAnsi="Calibri" w:eastAsia="宋体" w:cs="Times New Roman"/>
      <w:sz w:val="21"/>
      <w:lang w:val="en-US" w:eastAsia="zh-CN" w:bidi="ar-SA"/>
    </w:rPr>
  </w:style>
  <w:style w:type="paragraph" w:styleId="2057" w:customStyle="1">
    <w:name w:val="Preformatted"/>
    <w:uiPriority w:val="0"/>
    <w:qFormat/>
    <w:pPr>
      <w:jc w:val="both"/>
      <w:spacing w:before="60" w:after="60"/>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8"/>
      <w:lang w:val="en-US" w:eastAsia="zh-CN" w:bidi="ar-SA"/>
    </w:rPr>
  </w:style>
  <w:style w:type="paragraph" w:styleId="2058" w:customStyle="1">
    <w:name w:val="样式 首行缩进:  0.74 厘米1"/>
    <w:uiPriority w:val="0"/>
    <w:qFormat/>
    <w:pPr>
      <w:ind w:firstLine="420"/>
      <w:jc w:val="both"/>
      <w:spacing w:line="400" w:lineRule="exact"/>
      <w:widowControl w:val="off"/>
    </w:pPr>
    <w:rPr>
      <w:rFonts w:ascii="Calibri" w:hAnsi="Calibri" w:eastAsia="宋体" w:cs="Times New Roman"/>
      <w:sz w:val="24"/>
      <w:lang w:val="en-US" w:eastAsia="zh-CN" w:bidi="ar-SA"/>
    </w:rPr>
  </w:style>
  <w:style w:type="paragraph" w:styleId="2059" w:customStyle="1">
    <w:name w:val="neargraphic"/>
    <w:uiPriority w:val="0"/>
    <w:qFormat/>
    <w:pPr>
      <w:jc w:val="both"/>
      <w:spacing w:after="108" w:line="336" w:lineRule="auto"/>
    </w:pPr>
    <w:rPr>
      <w:rFonts w:ascii="Verdana" w:hAnsi="Verdana" w:eastAsia="Times New Roman" w:cs="Times New Roman"/>
      <w:sz w:val="17"/>
      <w:lang w:val="en-US" w:eastAsia="zh-CN" w:bidi="ar-SA"/>
    </w:rPr>
  </w:style>
  <w:style w:type="paragraph" w:styleId="2060" w:customStyle="1">
    <w:name w:val="mnpmenuscroller"/>
    <w:uiPriority w:val="0"/>
    <w:qFormat/>
    <w:pPr>
      <w:ind w:left="24"/>
      <w:jc w:val="both"/>
      <w:spacing w:line="336" w:lineRule="auto"/>
      <w:pBdr>
        <w:top w:val="single" w:color="000000" w:sz="4" w:space="2"/>
        <w:left w:val="single" w:color="000000" w:sz="4" w:space="0"/>
        <w:bottom w:val="single" w:color="000000" w:sz="4" w:space="0"/>
        <w:right w:val="single" w:color="000000" w:sz="4" w:space="0"/>
        <w:between w:val="none" w:color="000000" w:sz="0" w:space="0"/>
      </w:pBdr>
    </w:pPr>
    <w:rPr>
      <w:rFonts w:ascii="Verdana" w:hAnsi="Verdana" w:eastAsia="Times New Roman" w:cs="Times New Roman"/>
      <w:sz w:val="17"/>
      <w:lang w:val="en-US" w:eastAsia="zh-CN" w:bidi="ar-SA"/>
    </w:rPr>
  </w:style>
  <w:style w:type="paragraph" w:styleId="2061" w:customStyle="1">
    <w:name w:val="main2"/>
    <w:uiPriority w:val="0"/>
    <w:qFormat/>
    <w:pPr>
      <w:spacing w:before="100" w:beforeAutospacing="1" w:after="100" w:afterAutospacing="1"/>
    </w:pPr>
    <w:rPr>
      <w:rFonts w:ascii="宋体" w:hAnsi="宋体" w:eastAsia="宋体" w:cs="Times New Roman"/>
      <w:sz w:val="24"/>
      <w:lang w:val="en-US" w:eastAsia="zh-CN" w:bidi="ar-SA"/>
    </w:rPr>
  </w:style>
  <w:style w:type="paragraph" w:styleId="2062" w:customStyle="1">
    <w:name w:val="mnpinherit"/>
    <w:uiPriority w:val="0"/>
    <w:qFormat/>
    <w:pPr>
      <w:jc w:val="both"/>
      <w:spacing w:line="336" w:lineRule="auto"/>
    </w:pPr>
    <w:rPr>
      <w:rFonts w:ascii="Verdana" w:hAnsi="Verdana" w:eastAsia="Times New Roman" w:cs="Times New Roman"/>
      <w:sz w:val="17"/>
      <w:lang w:val="en-US" w:eastAsia="zh-CN" w:bidi="ar-SA"/>
    </w:rPr>
  </w:style>
  <w:style w:type="paragraph" w:styleId="2063" w:customStyle="1">
    <w:name w:val="样式 标题 1H1Title1(F2)titre niveau 1第*部分第A章H11H12H111H13..."/>
    <w:basedOn w:val="2044"/>
    <w:uiPriority w:val="0"/>
    <w:qFormat/>
    <w:pPr>
      <w:jc w:val="center"/>
      <w:spacing w:before="240" w:after="240" w:line="360" w:lineRule="auto"/>
      <w:tabs>
        <w:tab w:val="left" w:pos="1440" w:leader="none"/>
      </w:tabs>
    </w:pPr>
    <w:rPr>
      <w:sz w:val="36"/>
    </w:rPr>
  </w:style>
  <w:style w:type="paragraph" w:styleId="2064" w:customStyle="1">
    <w:name w:val="TableTextFirstColumn"/>
    <w:uiPriority w:val="0"/>
    <w:qFormat/>
    <w:pPr>
      <w:ind w:right="43"/>
      <w:spacing w:line="240" w:lineRule="exact"/>
    </w:pPr>
    <w:rPr>
      <w:rFonts w:ascii="Univers 47 CondensedLight" w:hAnsi="Univers 47 CondensedLight" w:eastAsia="宋体" w:cs="Times New Roman"/>
      <w:b/>
      <w:lang w:val="en-US" w:eastAsia="zh-CN" w:bidi="ar-SA"/>
    </w:rPr>
  </w:style>
  <w:style w:type="paragraph" w:styleId="2065" w:customStyle="1">
    <w:name w:val="DOC"/>
    <w:uiPriority w:val="0"/>
    <w:qFormat/>
    <w:pPr>
      <w:ind w:firstLine="510"/>
      <w:jc w:val="both"/>
      <w:spacing w:before="120" w:line="360" w:lineRule="auto"/>
      <w:tabs>
        <w:tab w:val="left" w:pos="567" w:leader="none"/>
      </w:tabs>
    </w:pPr>
    <w:rPr>
      <w:rFonts w:ascii="宋体" w:hAnsi="宋体" w:eastAsia="宋体" w:cs="Times New Roman"/>
      <w:color w:val="ff0000"/>
      <w:sz w:val="24"/>
      <w:lang w:val="en-US" w:eastAsia="zh-CN" w:bidi="ar-SA"/>
    </w:rPr>
  </w:style>
  <w:style w:type="paragraph" w:styleId="2066" w:customStyle="1">
    <w:name w:val="封面标准名称"/>
    <w:uiPriority w:val="0"/>
    <w:qFormat/>
    <w:pPr>
      <w:jc w:val="center"/>
      <w:spacing w:line="680" w:lineRule="exact"/>
      <w:widowControl w:val="off"/>
    </w:pPr>
    <w:rPr>
      <w:rFonts w:ascii="黑体" w:hAnsi="黑体" w:eastAsia="黑体" w:cs="Times New Roman"/>
      <w:sz w:val="52"/>
      <w:szCs w:val="22"/>
      <w:lang w:val="en-US" w:eastAsia="zh-CN" w:bidi="ar-SA"/>
    </w:rPr>
  </w:style>
  <w:style w:type="paragraph" w:styleId="2067" w:customStyle="1">
    <w:name w:val="Item Step"/>
    <w:uiPriority w:val="0"/>
    <w:qFormat/>
    <w:pPr>
      <w:ind w:left="737" w:hanging="397"/>
      <w:jc w:val="both"/>
      <w:spacing w:before="80" w:after="80" w:line="300" w:lineRule="auto"/>
      <w:tabs>
        <w:tab w:val="left" w:pos="482" w:leader="none"/>
      </w:tabs>
    </w:pPr>
    <w:rPr>
      <w:rFonts w:ascii="Arial" w:hAnsi="Arial" w:eastAsia="宋体" w:cs="Times New Roman"/>
      <w:color w:val="ff0000"/>
      <w:sz w:val="21"/>
      <w:lang w:val="en-US" w:eastAsia="zh-CN" w:bidi="ar-SA"/>
    </w:rPr>
  </w:style>
  <w:style w:type="paragraph" w:styleId="2068" w:customStyle="1">
    <w:name w:val="Answer List Bullet One"/>
    <w:uiPriority w:val="0"/>
    <w:qFormat/>
    <w:pPr>
      <w:ind w:left="1440" w:hanging="360"/>
      <w:spacing w:before="120" w:after="120"/>
      <w:tabs>
        <w:tab w:val="left" w:pos="1440" w:leader="none"/>
      </w:tabs>
    </w:pPr>
    <w:rPr>
      <w:rFonts w:ascii="Calibri" w:hAnsi="Calibri" w:eastAsia="宋体" w:cs="Times New Roman"/>
      <w:sz w:val="24"/>
      <w:lang w:val="en-US" w:eastAsia="zh-CN" w:bidi="ar-SA"/>
    </w:rPr>
  </w:style>
  <w:style w:type="paragraph" w:styleId="2069" w:customStyle="1">
    <w:name w:val="xl108"/>
    <w:uiPriority w:val="0"/>
    <w:qFormat/>
    <w:pPr>
      <w:spacing w:before="100" w:beforeAutospacing="1" w:after="100" w:afterAutospacing="1"/>
    </w:pPr>
    <w:rPr>
      <w:rFonts w:ascii="宋体" w:hAnsi="宋体" w:eastAsia="宋体" w:cs="Times New Roman"/>
      <w:lang w:val="en-US" w:eastAsia="zh-CN" w:bidi="ar-SA"/>
    </w:rPr>
  </w:style>
  <w:style w:type="paragraph" w:styleId="2070" w:customStyle="1">
    <w:name w:val="listitem"/>
    <w:uiPriority w:val="0"/>
    <w:qFormat/>
    <w:pPr>
      <w:jc w:val="both"/>
      <w:spacing w:line="336" w:lineRule="auto"/>
    </w:pPr>
    <w:rPr>
      <w:rFonts w:ascii="Verdana" w:hAnsi="Verdana" w:eastAsia="Times New Roman" w:cs="Times New Roman"/>
      <w:sz w:val="17"/>
      <w:lang w:val="en-US" w:eastAsia="zh-CN" w:bidi="ar-SA"/>
    </w:rPr>
  </w:style>
  <w:style w:type="paragraph" w:styleId="2071" w:customStyle="1">
    <w:name w:val="TableCaption"/>
    <w:uiPriority w:val="0"/>
    <w:qFormat/>
    <w:pPr>
      <w:ind w:left="907" w:hanging="907"/>
      <w:spacing w:line="480" w:lineRule="auto"/>
      <w:tabs>
        <w:tab w:val="left" w:pos="900" w:leader="none"/>
      </w:tabs>
    </w:pPr>
    <w:rPr>
      <w:rFonts w:ascii="Helvetica" w:hAnsi="Helvetica" w:eastAsia="宋体" w:cs="Times New Roman"/>
      <w:sz w:val="18"/>
      <w:szCs w:val="22"/>
      <w:lang w:val="en-US" w:eastAsia="zh-CN" w:bidi="ar-SA"/>
    </w:rPr>
  </w:style>
  <w:style w:type="paragraph" w:styleId="2072" w:customStyle="1">
    <w:name w:val="正文缩进1"/>
    <w:uiPriority w:val="0"/>
    <w:qFormat/>
    <w:pPr>
      <w:ind w:firstLine="480"/>
      <w:jc w:val="both"/>
    </w:pPr>
    <w:rPr>
      <w:rFonts w:ascii="Calibri" w:hAnsi="Calibri" w:eastAsia="宋体" w:cs="Times New Roman"/>
      <w:sz w:val="24"/>
      <w:lang w:val="en-US" w:eastAsia="zh-CN" w:bidi="ar-SA"/>
    </w:rPr>
  </w:style>
  <w:style w:type="paragraph" w:styleId="2073" w:customStyle="1">
    <w:name w:val="样式 样式 样式 正文首行缩进 2 + 左  0 字符 + 首行缩进:  2.57 字符 + 首行缩进:  2.57 字符"/>
    <w:uiPriority w:val="0"/>
    <w:qFormat/>
    <w:pPr>
      <w:ind w:firstLine="617"/>
      <w:jc w:val="both"/>
      <w:spacing w:after="120" w:line="360" w:lineRule="auto"/>
      <w:widowControl w:val="off"/>
    </w:pPr>
    <w:rPr>
      <w:rFonts w:ascii="Calibri" w:hAnsi="Calibri" w:eastAsia="宋体" w:cs="Times New Roman"/>
      <w:sz w:val="24"/>
      <w:lang w:val="en-US" w:eastAsia="zh-CN" w:bidi="ar-SA"/>
    </w:rPr>
  </w:style>
  <w:style w:type="paragraph" w:styleId="2074" w:customStyle="1">
    <w:name w:val="xl111"/>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lang w:val="en-US" w:eastAsia="zh-CN" w:bidi="ar-SA"/>
    </w:rPr>
  </w:style>
  <w:style w:type="paragraph" w:styleId="2075" w:customStyle="1">
    <w:name w:val="Chapter"/>
    <w:basedOn w:val="2072"/>
    <w:uiPriority w:val="0"/>
    <w:qFormat/>
    <w:pPr>
      <w:ind w:left="420" w:right="720" w:hanging="420"/>
      <w:jc w:val="left"/>
      <w:pageBreakBefore/>
      <w:spacing w:before="960" w:after="960" w:line="360" w:lineRule="auto"/>
      <w:tabs>
        <w:tab w:val="left" w:pos="420" w:leader="none"/>
        <w:tab w:val="left" w:pos="1134" w:leader="none"/>
        <w:tab w:val="left" w:pos="1440" w:leader="none"/>
      </w:tabs>
    </w:pPr>
    <w:rPr>
      <w:rFonts w:ascii="Futura Hv" w:hAnsi="Futura Hv"/>
      <w:sz w:val="36"/>
    </w:rPr>
  </w:style>
  <w:style w:type="paragraph" w:styleId="2076" w:customStyle="1">
    <w:name w:val="文件名"/>
    <w:uiPriority w:val="0"/>
    <w:qFormat/>
    <w:pPr>
      <w:jc w:val="center"/>
      <w:spacing w:before="600" w:after="360" w:line="480" w:lineRule="auto"/>
      <w:widowControl w:val="off"/>
    </w:pPr>
    <w:rPr>
      <w:rFonts w:ascii="Calibri" w:hAnsi="Calibri" w:eastAsia="楷体_GB2312" w:cs="Times New Roman"/>
      <w:sz w:val="52"/>
      <w:szCs w:val="44"/>
      <w:lang w:val="en-US" w:eastAsia="zh-CN" w:bidi="ar-SA"/>
    </w:rPr>
  </w:style>
  <w:style w:type="paragraph" w:styleId="2077" w:customStyle="1">
    <w:name w:val="chart text"/>
    <w:uiPriority w:val="0"/>
    <w:qFormat/>
    <w:pPr>
      <w:spacing w:line="180" w:lineRule="exact"/>
    </w:pPr>
    <w:rPr>
      <w:rFonts w:ascii="Futura Bk" w:hAnsi="Futura Bk" w:eastAsia="宋体" w:cs="Times New Roman"/>
      <w:sz w:val="14"/>
      <w:lang w:val="en-US" w:eastAsia="zh-CN" w:bidi="ar-SA"/>
    </w:rPr>
  </w:style>
  <w:style w:type="paragraph" w:styleId="2078" w:customStyle="1">
    <w:name w:val="list-initial"/>
    <w:uiPriority w:val="0"/>
    <w:qFormat/>
    <w:pPr>
      <w:spacing w:before="60" w:after="180"/>
    </w:pPr>
    <w:rPr>
      <w:rFonts w:ascii="宋体" w:hAnsi="宋体" w:eastAsia="宋体" w:cs="Times New Roman"/>
      <w:sz w:val="24"/>
      <w:lang w:val="en-US" w:eastAsia="zh-CN" w:bidi="ar-SA"/>
    </w:rPr>
  </w:style>
  <w:style w:type="paragraph" w:styleId="2079" w:customStyle="1">
    <w:name w:val="CM27"/>
    <w:basedOn w:val="1001"/>
    <w:next w:val="1001"/>
    <w:uiPriority w:val="0"/>
    <w:qFormat/>
    <w:pPr>
      <w:spacing w:after="320"/>
      <w:widowControl w:val="off"/>
    </w:pPr>
    <w:rPr>
      <w:rFonts w:ascii="宋体" w:hAnsi="宋体"/>
    </w:rPr>
  </w:style>
  <w:style w:type="paragraph" w:styleId="2080" w:customStyle="1">
    <w:name w:val="并列项"/>
    <w:uiPriority w:val="0"/>
    <w:qFormat/>
    <w:pPr>
      <w:jc w:val="both"/>
      <w:spacing w:line="320" w:lineRule="exact"/>
      <w:tabs>
        <w:tab w:val="left" w:pos="360" w:leader="none"/>
        <w:tab w:val="left" w:pos="799" w:leader="none"/>
        <w:tab w:val="left" w:pos="920" w:leader="none"/>
        <w:tab w:val="left" w:pos="1200" w:leader="none"/>
      </w:tabs>
    </w:pPr>
    <w:rPr>
      <w:rFonts w:ascii="Calibri" w:hAnsi="Calibri" w:eastAsia="宋体" w:cs="Times New Roman"/>
      <w:sz w:val="21"/>
      <w:lang w:val="en-US" w:eastAsia="zh-CN" w:bidi="ar-SA"/>
    </w:rPr>
  </w:style>
  <w:style w:type="paragraph" w:styleId="2081" w:customStyle="1">
    <w:name w:val="Default 123  Text1"/>
    <w:uiPriority w:val="0"/>
    <w:qFormat/>
    <w:pPr>
      <w:widowControl w:val="off"/>
    </w:pPr>
    <w:rPr>
      <w:rFonts w:ascii="宋体" w:hAnsi="宋体" w:eastAsia="宋体" w:cs="Times New Roman"/>
      <w:sz w:val="26"/>
      <w:szCs w:val="26"/>
      <w:lang w:val="en-US" w:eastAsia="zh-CN" w:bidi="ar-SA"/>
    </w:rPr>
  </w:style>
  <w:style w:type="paragraph" w:styleId="2082" w:customStyle="1">
    <w:name w:val="图片"/>
    <w:uiPriority w:val="0"/>
    <w:qFormat/>
    <w:pPr>
      <w:jc w:val="center"/>
      <w:spacing w:line="360" w:lineRule="auto"/>
      <w:widowControl w:val="off"/>
    </w:pPr>
    <w:rPr>
      <w:rFonts w:ascii="黑体" w:hAnsi="黑体" w:eastAsia="黑体" w:cs="Times New Roman"/>
      <w:sz w:val="24"/>
      <w:lang w:val="en-US" w:eastAsia="zh-CN" w:bidi="ar-SA"/>
    </w:rPr>
  </w:style>
  <w:style w:type="paragraph" w:styleId="2083" w:customStyle="1">
    <w:name w:val="表格"/>
    <w:uiPriority w:val="0"/>
    <w:qFormat/>
    <w:pPr>
      <w:ind w:firstLine="42"/>
      <w:jc w:val="both"/>
      <w:widowControl w:val="off"/>
    </w:pPr>
    <w:rPr>
      <w:rFonts w:ascii="宋体" w:hAnsi="宋体" w:eastAsia="宋体" w:cs="Times New Roman"/>
      <w:lang w:val="en-US" w:eastAsia="zh-CN" w:bidi="ar-SA"/>
    </w:rPr>
  </w:style>
  <w:style w:type="paragraph" w:styleId="2084" w:customStyle="1">
    <w:name w:val="正文文字缩进4字"/>
    <w:uiPriority w:val="0"/>
    <w:qFormat/>
    <w:pPr>
      <w:ind w:left="840"/>
      <w:jc w:val="both"/>
      <w:spacing w:after="60"/>
      <w:widowControl w:val="off"/>
    </w:pPr>
    <w:rPr>
      <w:rFonts w:ascii="Times New Roman" w:hAnsi="Times New Roman" w:eastAsia="宋体" w:cs="Times New Roman"/>
      <w:sz w:val="24"/>
      <w:lang w:val="en-US" w:eastAsia="zh-CN" w:bidi="ar-SA"/>
    </w:rPr>
  </w:style>
  <w:style w:type="paragraph" w:styleId="2085" w:customStyle="1">
    <w:name w:val="relatedlink"/>
    <w:uiPriority w:val="0"/>
    <w:qFormat/>
    <w:pPr>
      <w:jc w:val="both"/>
      <w:spacing w:line="336" w:lineRule="auto"/>
    </w:pPr>
    <w:rPr>
      <w:rFonts w:ascii="Verdana" w:hAnsi="Verdana" w:eastAsia="Times New Roman" w:cs="Times New Roman"/>
      <w:sz w:val="16"/>
      <w:lang w:val="en-US" w:eastAsia="zh-CN" w:bidi="ar-SA"/>
    </w:rPr>
  </w:style>
  <w:style w:type="paragraph" w:styleId="2086" w:customStyle="1">
    <w:name w:val="CM108"/>
    <w:basedOn w:val="1001"/>
    <w:next w:val="1001"/>
    <w:uiPriority w:val="0"/>
    <w:qFormat/>
    <w:pPr>
      <w:spacing w:after="138"/>
      <w:widowControl w:val="off"/>
    </w:pPr>
    <w:rPr>
      <w:rFonts w:ascii="Times New Roman" w:hAnsi="Times New Roman"/>
    </w:rPr>
  </w:style>
  <w:style w:type="paragraph" w:styleId="2087" w:customStyle="1">
    <w:name w:val="xl302"/>
    <w:uiPriority w:val="0"/>
    <w:qFormat/>
    <w:pPr>
      <w:jc w:val="center"/>
      <w:spacing w:before="100" w:beforeAutospacing="1" w:after="100" w:afterAutospacing="1"/>
    </w:pPr>
    <w:rPr>
      <w:rFonts w:ascii="华文中宋" w:hAnsi="华文中宋" w:eastAsia="华文中宋" w:cs="宋体"/>
      <w:lang w:val="en-US" w:eastAsia="zh-CN" w:bidi="ar-SA"/>
    </w:rPr>
  </w:style>
  <w:style w:type="paragraph" w:styleId="2088" w:customStyle="1">
    <w:name w:val="标题3-3"/>
    <w:uiPriority w:val="0"/>
    <w:qFormat/>
    <w:pPr>
      <w:jc w:val="both"/>
      <w:spacing w:before="100" w:beforeAutospacing="1" w:after="100" w:afterAutospacing="1" w:line="413" w:lineRule="auto"/>
      <w:widowControl w:val="off"/>
      <w:outlineLvl w:val="2"/>
    </w:pPr>
    <w:rPr>
      <w:rFonts w:ascii="宋体" w:hAnsi="宋体" w:eastAsia="宋体" w:cs="Times New Roman"/>
      <w:b/>
      <w:sz w:val="28"/>
      <w:lang w:val="en-US" w:eastAsia="zh-CN" w:bidi="ar-SA"/>
    </w:rPr>
  </w:style>
  <w:style w:type="paragraph" w:styleId="2089" w:customStyle="1">
    <w:name w:val="xl99"/>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2090" w:customStyle="1">
    <w:name w:val="样式 标题 3sect1.2.3h33H3Heading 3 - oldCTLevel 3 Topic Headi..."/>
    <w:basedOn w:val="2055"/>
    <w:uiPriority w:val="0"/>
    <w:qFormat/>
    <w:pPr>
      <w:jc w:val="left"/>
      <w:spacing w:before="0" w:line="720" w:lineRule="auto"/>
    </w:pPr>
    <w:rPr>
      <w:rFonts w:eastAsia="黑体"/>
    </w:rPr>
  </w:style>
  <w:style w:type="paragraph" w:styleId="2091" w:customStyle="1">
    <w:name w:val="xl54"/>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宋体" w:cs="Times New Roman"/>
      <w:b/>
      <w:bCs/>
      <w:sz w:val="24"/>
      <w:szCs w:val="22"/>
      <w:lang w:val="en-US" w:eastAsia="zh-CN" w:bidi="ar-SA"/>
    </w:rPr>
  </w:style>
  <w:style w:type="paragraph" w:styleId="2092" w:customStyle="1">
    <w:name w:val="footnote"/>
    <w:uiPriority w:val="0"/>
    <w:qFormat/>
    <w:pPr>
      <w:jc w:val="both"/>
      <w:spacing w:line="336" w:lineRule="auto"/>
    </w:pPr>
    <w:rPr>
      <w:rFonts w:ascii="Arial" w:hAnsi="Arial" w:eastAsia="Times New Roman" w:cs="Times New Roman"/>
      <w:sz w:val="17"/>
      <w:lang w:val="en-US" w:eastAsia="zh-CN" w:bidi="ar-SA"/>
    </w:rPr>
  </w:style>
  <w:style w:type="paragraph" w:styleId="2093" w:customStyle="1">
    <w:name w:val="正文21"/>
    <w:uiPriority w:val="0"/>
    <w:qFormat/>
    <w:pPr>
      <w:ind w:firstLine="200"/>
      <w:spacing w:after="160" w:line="360" w:lineRule="auto"/>
    </w:pPr>
    <w:rPr>
      <w:rFonts w:ascii="Verdana" w:hAnsi="Verdana" w:eastAsia="黑体" w:cs="Times New Roman"/>
      <w:sz w:val="21"/>
      <w:lang w:val="en-US" w:eastAsia="zh-CN" w:bidi="ar-SA"/>
    </w:rPr>
  </w:style>
  <w:style w:type="paragraph" w:styleId="2094" w:customStyle="1">
    <w:name w:val="MM Topic 2"/>
    <w:basedOn w:val="1938"/>
    <w:uiPriority w:val="0"/>
    <w:qFormat/>
    <w:pPr>
      <w:spacing w:line="413" w:lineRule="auto"/>
      <w:tabs>
        <w:tab w:val="left" w:pos="992" w:leader="none"/>
      </w:tabs>
    </w:pPr>
  </w:style>
  <w:style w:type="paragraph" w:styleId="2095" w:customStyle="1">
    <w:name w:val="正文首行缩进:  2 字符"/>
    <w:uiPriority w:val="0"/>
    <w:qFormat/>
    <w:pPr>
      <w:ind w:firstLine="482"/>
      <w:spacing w:line="360" w:lineRule="auto"/>
    </w:pPr>
    <w:rPr>
      <w:rFonts w:ascii="Arial" w:hAnsi="Arial" w:eastAsia="宋体" w:cs="Times New Roman"/>
      <w:sz w:val="24"/>
      <w:lang w:val="en-US" w:eastAsia="zh-CN" w:bidi="ar-SA"/>
    </w:rPr>
  </w:style>
  <w:style w:type="paragraph" w:styleId="2096" w:customStyle="1">
    <w:name w:val="xl95"/>
    <w:uiPriority w:val="0"/>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8" w:space="0"/>
        <w:between w:val="none" w:color="000000" w:sz="0" w:space="0"/>
      </w:pBdr>
    </w:pPr>
    <w:rPr>
      <w:rFonts w:ascii="Calibri" w:hAnsi="Calibri" w:eastAsia="Arial Unicode MS" w:cs="Times New Roman"/>
      <w:lang w:val="en-US" w:eastAsia="zh-CN" w:bidi="ar-SA"/>
    </w:rPr>
  </w:style>
  <w:style w:type="paragraph" w:styleId="2097" w:customStyle="1">
    <w:name w:val="xl31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2098" w:customStyle="1">
    <w:name w:val="QuickSpec - Heading 3"/>
    <w:uiPriority w:val="0"/>
    <w:qFormat/>
    <w:pPr>
      <w:keepLines/>
      <w:keepNext/>
      <w:spacing w:before="120"/>
    </w:pPr>
    <w:rPr>
      <w:rFonts w:ascii="Arial Narrow" w:hAnsi="Arial Narrow" w:eastAsia="宋体" w:cs="Times New Roman"/>
      <w:b/>
      <w:i/>
      <w:sz w:val="18"/>
      <w:szCs w:val="22"/>
      <w:lang w:val="en-US" w:eastAsia="zh-CN" w:bidi="ar-SA"/>
    </w:rPr>
  </w:style>
  <w:style w:type="paragraph" w:styleId="2099" w:customStyle="1">
    <w:name w:val="wen"/>
    <w:uiPriority w:val="0"/>
    <w:qFormat/>
    <w:pPr>
      <w:ind w:firstLine="360"/>
      <w:spacing w:before="100" w:beforeAutospacing="1" w:after="100" w:afterAutospacing="1" w:line="270" w:lineRule="atLeast"/>
    </w:pPr>
    <w:rPr>
      <w:rFonts w:ascii="宋体" w:hAnsi="宋体" w:eastAsia="宋体" w:cs="Times New Roman"/>
      <w:color w:val="333333"/>
      <w:sz w:val="18"/>
      <w:lang w:val="en-US" w:eastAsia="zh-CN" w:bidi="ar-SA"/>
    </w:rPr>
  </w:style>
  <w:style w:type="paragraph" w:styleId="2100" w:customStyle="1">
    <w:name w:val="图片说明"/>
    <w:uiPriority w:val="0"/>
    <w:qFormat/>
    <w:pPr>
      <w:ind w:firstLine="412"/>
      <w:jc w:val="center"/>
      <w:spacing w:before="156"/>
      <w:widowControl w:val="off"/>
    </w:pPr>
    <w:rPr>
      <w:rFonts w:ascii="Arial" w:hAnsi="Arial" w:eastAsia="宋体" w:cs="Times New Roman"/>
      <w:b/>
      <w:sz w:val="21"/>
      <w:szCs w:val="22"/>
      <w:lang w:val="en-US" w:eastAsia="zh-CN" w:bidi="ar-SA"/>
    </w:rPr>
  </w:style>
  <w:style w:type="paragraph" w:styleId="2101" w:customStyle="1">
    <w:name w:val="QuickSpec - Option Part Number"/>
    <w:uiPriority w:val="0"/>
    <w:qFormat/>
    <w:pPr>
      <w:jc w:val="right"/>
      <w:spacing w:before="40" w:line="220" w:lineRule="exact"/>
    </w:pPr>
    <w:rPr>
      <w:rFonts w:ascii="Arial Narrow" w:hAnsi="Arial Narrow" w:eastAsia="宋体" w:cs="Times New Roman"/>
      <w:sz w:val="18"/>
      <w:lang w:val="en-US" w:eastAsia="zh-CN" w:bidi="ar-SA"/>
    </w:rPr>
  </w:style>
  <w:style w:type="paragraph" w:styleId="2102" w:customStyle="1">
    <w:name w:val="Figure 1"/>
    <w:uiPriority w:val="0"/>
    <w:qFormat/>
    <w:pPr>
      <w:spacing w:before="240" w:after="240" w:line="360" w:lineRule="atLeast"/>
      <w:pBdr>
        <w:top w:val="single" w:color="000000" w:sz="4" w:space="1"/>
        <w:left w:val="none" w:color="000000" w:sz="0" w:space="3"/>
        <w:bottom w:val="none" w:color="000000" w:sz="0" w:space="3"/>
        <w:right w:val="none" w:color="000000" w:sz="0" w:space="3"/>
        <w:between w:val="none" w:color="000000" w:sz="0" w:space="0"/>
      </w:pBdr>
    </w:pPr>
    <w:rPr>
      <w:rFonts w:ascii="楷体" w:hAnsi="楷体" w:eastAsia="楷体" w:cs="Times New Roman"/>
      <w:lang w:val="en-US" w:eastAsia="zh-CN" w:bidi="ar-SA"/>
    </w:rPr>
  </w:style>
  <w:style w:type="paragraph" w:styleId="2103" w:customStyle="1">
    <w:name w:val="Party"/>
    <w:uiPriority w:val="0"/>
    <w:qFormat/>
    <w:pPr>
      <w:ind w:left="720" w:hanging="720"/>
      <w:jc w:val="both"/>
      <w:spacing w:after="240" w:line="240" w:lineRule="exact"/>
    </w:pPr>
    <w:rPr>
      <w:rFonts w:ascii="Calibri" w:hAnsi="Calibri" w:eastAsia="宋体" w:cs="Times New Roman"/>
      <w:sz w:val="23"/>
      <w:lang w:val="en-GB" w:eastAsia="zh-CN" w:bidi="ar-SA"/>
    </w:rPr>
  </w:style>
  <w:style w:type="paragraph" w:styleId="2104" w:customStyle="1">
    <w:name w:val="样式 文档正文 + (符号) 宋体"/>
    <w:uiPriority w:val="0"/>
    <w:qFormat/>
    <w:pPr>
      <w:jc w:val="both"/>
      <w:spacing w:line="460" w:lineRule="exact"/>
      <w:widowControl w:val="off"/>
    </w:pPr>
    <w:rPr>
      <w:rFonts w:ascii="Arial" w:hAnsi="Arial" w:eastAsia="宋体" w:cs="Times New Roman"/>
      <w:spacing w:val="6"/>
      <w:sz w:val="24"/>
      <w:lang w:val="en-US" w:eastAsia="zh-CN" w:bidi="ar-SA"/>
    </w:rPr>
  </w:style>
  <w:style w:type="paragraph" w:styleId="2105" w:customStyle="1">
    <w:name w:val="a1"/>
    <w:uiPriority w:val="0"/>
    <w:qFormat/>
    <w:pPr>
      <w:spacing w:before="100" w:beforeAutospacing="1" w:after="100" w:afterAutospacing="1"/>
    </w:pPr>
    <w:rPr>
      <w:rFonts w:ascii="宋体" w:hAnsi="宋体" w:eastAsia="宋体" w:cs="Times New Roman"/>
      <w:sz w:val="24"/>
      <w:lang w:val="en-US" w:eastAsia="zh-CN" w:bidi="ar-SA"/>
    </w:rPr>
  </w:style>
  <w:style w:type="paragraph" w:styleId="2106" w:customStyle="1">
    <w:name w:val="CM8"/>
    <w:basedOn w:val="1001"/>
    <w:next w:val="1001"/>
    <w:uiPriority w:val="0"/>
    <w:qFormat/>
    <w:pPr>
      <w:spacing w:line="468" w:lineRule="atLeast"/>
      <w:widowControl w:val="off"/>
    </w:pPr>
    <w:rPr>
      <w:rFonts w:ascii="宋体" w:hAnsi="宋体"/>
    </w:rPr>
  </w:style>
  <w:style w:type="paragraph" w:styleId="2107" w:customStyle="1">
    <w:name w:val="CM54"/>
    <w:basedOn w:val="1001"/>
    <w:next w:val="1001"/>
    <w:uiPriority w:val="0"/>
    <w:qFormat/>
    <w:pPr>
      <w:spacing w:line="433" w:lineRule="atLeast"/>
      <w:widowControl w:val="off"/>
    </w:pPr>
    <w:rPr>
      <w:rFonts w:ascii="Times New Roman" w:hAnsi="Times New Roman"/>
    </w:rPr>
  </w:style>
  <w:style w:type="paragraph" w:styleId="2108" w:customStyle="1">
    <w:name w:val="列表符号项目级别1"/>
    <w:uiPriority w:val="0"/>
    <w:qFormat/>
    <w:pPr>
      <w:ind w:left="840" w:hanging="420"/>
      <w:jc w:val="both"/>
      <w:spacing w:line="288" w:lineRule="auto"/>
      <w:tabs>
        <w:tab w:val="left" w:pos="840" w:leader="none"/>
      </w:tabs>
    </w:pPr>
    <w:rPr>
      <w:rFonts w:ascii="Arial" w:hAnsi="Arial" w:eastAsia="宋体" w:cs="Times New Roman"/>
      <w:sz w:val="24"/>
      <w:lang w:val="en-US" w:eastAsia="zh-CN" w:bidi="ar-SA"/>
    </w:rPr>
  </w:style>
  <w:style w:type="paragraph" w:styleId="2109" w:customStyle="1">
    <w:name w:val="font12"/>
    <w:uiPriority w:val="0"/>
    <w:qFormat/>
    <w:pPr>
      <w:spacing w:before="100" w:beforeAutospacing="1" w:after="100" w:afterAutospacing="1"/>
    </w:pPr>
    <w:rPr>
      <w:rFonts w:hint="eastAsia" w:ascii="宋体" w:hAnsi="宋体" w:eastAsia="宋体" w:cs="Helvetica"/>
      <w:sz w:val="24"/>
      <w:szCs w:val="22"/>
      <w:lang w:val="en-US" w:eastAsia="zh-CN" w:bidi="ar-SA"/>
    </w:rPr>
  </w:style>
  <w:style w:type="paragraph" w:styleId="2110" w:customStyle="1">
    <w:name w:val="CM109"/>
    <w:basedOn w:val="1001"/>
    <w:next w:val="1001"/>
    <w:uiPriority w:val="0"/>
    <w:qFormat/>
    <w:pPr>
      <w:spacing w:after="220"/>
      <w:widowControl w:val="off"/>
    </w:pPr>
    <w:rPr>
      <w:rFonts w:ascii="Times New Roman" w:hAnsi="Times New Roman"/>
    </w:rPr>
  </w:style>
  <w:style w:type="paragraph" w:styleId="2111" w:customStyle="1">
    <w:name w:val="TH_CTR"/>
    <w:basedOn w:val="1440"/>
    <w:uiPriority w:val="0"/>
    <w:qFormat/>
    <w:pPr>
      <w:jc w:val="center"/>
    </w:pPr>
  </w:style>
  <w:style w:type="paragraph" w:styleId="2112" w:customStyle="1">
    <w:name w:val="Char Char Char Char Char1"/>
    <w:uiPriority w:val="0"/>
    <w:qFormat/>
    <w:pPr>
      <w:jc w:val="both"/>
      <w:widowControl w:val="off"/>
    </w:pPr>
    <w:rPr>
      <w:rFonts w:ascii="Calibri" w:hAnsi="Calibri" w:eastAsia="宋体" w:cs="Times New Roman"/>
      <w:color w:val="ff0000"/>
      <w:sz w:val="21"/>
      <w:lang w:val="en-US" w:eastAsia="zh-CN" w:bidi="ar-SA"/>
    </w:rPr>
  </w:style>
  <w:style w:type="paragraph" w:styleId="2113" w:customStyle="1">
    <w:name w:val="样式 宋体 四号 首行缩进:  2 字符"/>
    <w:uiPriority w:val="0"/>
    <w:qFormat/>
    <w:pPr>
      <w:ind w:firstLine="200"/>
      <w:jc w:val="both"/>
      <w:spacing w:line="480" w:lineRule="exact"/>
      <w:widowControl w:val="off"/>
    </w:pPr>
    <w:rPr>
      <w:rFonts w:ascii="宋体" w:hAnsi="宋体" w:eastAsia="宋体" w:cs="Times New Roman"/>
      <w:sz w:val="28"/>
      <w:lang w:val="en-US" w:eastAsia="zh-CN" w:bidi="ar-SA"/>
    </w:rPr>
  </w:style>
  <w:style w:type="paragraph" w:styleId="2114" w:customStyle="1">
    <w:name w:val="xl39"/>
    <w:uiPriority w:val="0"/>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single" w:color="000000" w:sz="12" w:space="0"/>
        <w:between w:val="none" w:color="000000" w:sz="0" w:space="0"/>
      </w:pBdr>
    </w:pPr>
    <w:rPr>
      <w:rFonts w:ascii="宋体" w:hAnsi="宋体" w:eastAsia="仿宋_GB2312" w:cs="Times New Roman"/>
      <w:b/>
      <w:bCs/>
      <w:sz w:val="40"/>
      <w:szCs w:val="40"/>
      <w:lang w:val="en-US" w:eastAsia="zh-CN" w:bidi="ar-SA"/>
    </w:rPr>
  </w:style>
  <w:style w:type="paragraph" w:styleId="2115" w:customStyle="1">
    <w:name w:val="CM58"/>
    <w:basedOn w:val="1001"/>
    <w:next w:val="1001"/>
    <w:uiPriority w:val="0"/>
    <w:qFormat/>
    <w:pPr>
      <w:spacing w:line="216" w:lineRule="atLeast"/>
      <w:widowControl w:val="off"/>
    </w:pPr>
    <w:rPr>
      <w:rFonts w:ascii="Times New Roman" w:hAnsi="Times New Roman"/>
    </w:rPr>
  </w:style>
  <w:style w:type="paragraph" w:styleId="2116" w:customStyle="1">
    <w:name w:val="style1"/>
    <w:uiPriority w:val="0"/>
    <w:qFormat/>
    <w:pPr>
      <w:spacing w:before="100" w:beforeAutospacing="1" w:after="100" w:afterAutospacing="1"/>
    </w:pPr>
    <w:rPr>
      <w:rFonts w:ascii="宋体" w:hAnsi="宋体" w:eastAsia="宋体" w:cs="宋体"/>
      <w:color w:val="3399ff"/>
      <w:sz w:val="24"/>
      <w:szCs w:val="22"/>
      <w:lang w:val="en-US" w:eastAsia="zh-CN" w:bidi="ar-SA"/>
    </w:rPr>
  </w:style>
  <w:style w:type="paragraph" w:styleId="2117" w:customStyle="1">
    <w:name w:val="样式 段后: 6 磅"/>
    <w:uiPriority w:val="0"/>
    <w:qFormat/>
    <w:pPr>
      <w:jc w:val="both"/>
      <w:spacing w:after="156"/>
      <w:widowControl w:val="off"/>
    </w:pPr>
    <w:rPr>
      <w:rFonts w:ascii="Calibri" w:hAnsi="Calibri" w:eastAsia="宋体" w:cs="Times New Roman"/>
      <w:color w:val="ff0000"/>
      <w:sz w:val="21"/>
      <w:lang w:val="en-US" w:eastAsia="zh-CN" w:bidi="ar-SA"/>
    </w:rPr>
  </w:style>
  <w:style w:type="paragraph" w:styleId="2118" w:customStyle="1">
    <w:name w:val="xl40"/>
    <w:uiPriority w:val="0"/>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cs="Times New Roman"/>
      <w:b/>
      <w:bCs/>
      <w:sz w:val="28"/>
      <w:szCs w:val="28"/>
      <w:lang w:val="en-US" w:eastAsia="zh-CN" w:bidi="ar-SA"/>
    </w:rPr>
  </w:style>
  <w:style w:type="paragraph" w:styleId="2119" w:customStyle="1">
    <w:name w:val="默认段落字体 Para Char Char Char Char Char Char Char Char Char2"/>
    <w:uiPriority w:val="0"/>
    <w:qFormat/>
    <w:pPr>
      <w:jc w:val="both"/>
      <w:widowControl w:val="off"/>
    </w:pPr>
    <w:rPr>
      <w:rFonts w:ascii="Tahoma" w:hAnsi="Tahoma" w:eastAsia="宋体" w:cs="Times New Roman"/>
      <w:sz w:val="24"/>
      <w:lang w:val="en-US" w:eastAsia="zh-CN" w:bidi="ar-SA"/>
    </w:rPr>
  </w:style>
  <w:style w:type="paragraph" w:styleId="2120" w:customStyle="1">
    <w:name w:val="xl55"/>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宋体" w:cs="Times New Roman"/>
      <w:b/>
      <w:bCs/>
      <w:sz w:val="24"/>
      <w:szCs w:val="22"/>
      <w:lang w:val="en-US" w:eastAsia="zh-CN" w:bidi="ar-SA"/>
    </w:rPr>
  </w:style>
  <w:style w:type="paragraph" w:styleId="2121" w:customStyle="1">
    <w:name w:val="Code_Text"/>
    <w:uiPriority w:val="0"/>
    <w:qFormat/>
    <w:pPr>
      <w:ind w:left="57"/>
      <w:spacing w:before="20" w:after="20"/>
    </w:pPr>
    <w:rPr>
      <w:rFonts w:ascii="Arial" w:hAnsi="Arial" w:eastAsia="宋体" w:cs="Times New Roman"/>
      <w:sz w:val="21"/>
      <w:szCs w:val="22"/>
      <w:lang w:val="fr-FR" w:eastAsia="zh-CN" w:bidi="he-IL"/>
    </w:rPr>
  </w:style>
  <w:style w:type="paragraph" w:styleId="2122" w:customStyle="1">
    <w:name w:val="正文文本1"/>
    <w:uiPriority w:val="0"/>
    <w:qFormat/>
    <w:pPr>
      <w:ind w:firstLine="245"/>
      <w:spacing w:line="280" w:lineRule="exact"/>
    </w:pPr>
    <w:rPr>
      <w:rFonts w:ascii="Arial" w:hAnsi="Arial" w:eastAsia="宋体" w:cs="Times New Roman"/>
      <w:sz w:val="18"/>
      <w:szCs w:val="22"/>
      <w:lang w:val="en-US" w:eastAsia="zh-CN" w:bidi="ar-SA"/>
    </w:rPr>
  </w:style>
  <w:style w:type="paragraph" w:styleId="2123" w:customStyle="1">
    <w:name w:val="xl89"/>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lang w:val="en-US" w:eastAsia="zh-CN" w:bidi="ar-SA"/>
    </w:rPr>
  </w:style>
  <w:style w:type="paragraph" w:styleId="2124" w:customStyle="1">
    <w:name w:val="tytytyty"/>
    <w:basedOn w:val="1100"/>
    <w:uiPriority w:val="0"/>
    <w:qFormat/>
    <w:pPr>
      <w:ind w:left="359"/>
    </w:pPr>
  </w:style>
  <w:style w:type="paragraph" w:styleId="2125" w:customStyle="1">
    <w:name w:val="xl107"/>
    <w:uiPriority w:val="0"/>
    <w:qFormat/>
    <w:pPr>
      <w:jc w:val="center"/>
      <w:spacing w:before="100" w:beforeAutospacing="1" w:after="100" w:afterAutospacing="1"/>
    </w:pPr>
    <w:rPr>
      <w:rFonts w:ascii="宋体" w:hAnsi="宋体" w:eastAsia="宋体" w:cs="Times New Roman"/>
      <w:lang w:val="en-US" w:eastAsia="zh-CN" w:bidi="ar-SA"/>
    </w:rPr>
  </w:style>
  <w:style w:type="paragraph" w:styleId="2126" w:customStyle="1">
    <w:name w:val="ÕýÎÄÎÄ×Ö 1"/>
    <w:uiPriority w:val="0"/>
    <w:qFormat/>
    <w:pPr>
      <w:ind w:left="1134"/>
      <w:jc w:val="both"/>
      <w:spacing w:before="80" w:after="80" w:line="360" w:lineRule="auto"/>
    </w:pPr>
    <w:rPr>
      <w:rFonts w:ascii="宋体" w:hAnsi="宋体" w:eastAsia="宋体" w:cs="Times New Roman"/>
      <w:sz w:val="21"/>
      <w:lang w:val="en-US" w:eastAsia="zh-CN" w:bidi="ar-SA"/>
    </w:rPr>
  </w:style>
  <w:style w:type="paragraph" w:styleId="2127" w:customStyle="1">
    <w:name w:val="ds_TableBodySmBullet1"/>
    <w:basedOn w:val="1204"/>
    <w:uiPriority w:val="0"/>
    <w:qFormat/>
    <w:pPr>
      <w:ind w:left="425" w:hanging="425"/>
      <w:spacing w:before="20" w:after="60"/>
      <w:tabs>
        <w:tab w:val="left" w:pos="288" w:leader="none"/>
        <w:tab w:val="left" w:pos="425" w:leader="none"/>
      </w:tabs>
    </w:pPr>
    <w:rPr>
      <w:sz w:val="16"/>
    </w:rPr>
  </w:style>
  <w:style w:type="paragraph" w:styleId="2128" w:customStyle="1">
    <w:name w:val="EHPT"/>
    <w:uiPriority w:val="0"/>
    <w:qFormat/>
    <w:pPr>
      <w:ind w:right="-694"/>
      <w:jc w:val="both"/>
      <w:widowControl w:val="off"/>
    </w:pPr>
    <w:rPr>
      <w:rFonts w:ascii="Calibri" w:hAnsi="Calibri" w:eastAsia="宋体" w:cs="Times New Roman"/>
      <w:sz w:val="21"/>
      <w:lang w:val="en-US" w:eastAsia="zh-CN" w:bidi="ar-SA"/>
    </w:rPr>
  </w:style>
  <w:style w:type="paragraph" w:styleId="2129" w:customStyle="1">
    <w:name w:val="ParaItem"/>
    <w:basedOn w:val="1025"/>
    <w:uiPriority w:val="0"/>
    <w:qFormat/>
    <w:pPr>
      <w:tabs>
        <w:tab w:val="left" w:pos="360" w:leader="none"/>
      </w:tabs>
    </w:pPr>
  </w:style>
  <w:style w:type="paragraph" w:styleId="2130" w:customStyle="1">
    <w:name w:val="表文字"/>
    <w:uiPriority w:val="0"/>
    <w:qFormat/>
    <w:rPr>
      <w:rFonts w:ascii="宋体" w:hAnsi="宋体" w:eastAsia="宋体" w:cs="Times New Roman"/>
      <w:sz w:val="21"/>
      <w:szCs w:val="22"/>
      <w:lang w:val="en-US" w:eastAsia="zh-CN" w:bidi="ar-SA"/>
    </w:rPr>
  </w:style>
  <w:style w:type="paragraph" w:styleId="2131" w:customStyle="1">
    <w:name w:val="CM26"/>
    <w:basedOn w:val="1001"/>
    <w:next w:val="1001"/>
    <w:uiPriority w:val="0"/>
    <w:qFormat/>
    <w:pPr>
      <w:spacing w:after="943"/>
      <w:widowControl w:val="off"/>
    </w:pPr>
    <w:rPr>
      <w:rFonts w:ascii="宋体" w:hAnsi="宋体"/>
    </w:rPr>
  </w:style>
  <w:style w:type="paragraph" w:styleId="2132" w:customStyle="1">
    <w:name w:val="figure"/>
    <w:uiPriority w:val="0"/>
    <w:qFormat/>
    <w:pPr>
      <w:spacing w:before="100" w:beforeAutospacing="1" w:after="100" w:afterAutospacing="1"/>
    </w:pPr>
    <w:rPr>
      <w:rFonts w:ascii="宋体" w:hAnsi="宋体" w:eastAsia="宋体" w:cs="Times New Roman"/>
      <w:sz w:val="24"/>
      <w:lang w:val="en-US" w:eastAsia="zh-CN" w:bidi="ar-SA"/>
    </w:rPr>
  </w:style>
  <w:style w:type="paragraph" w:styleId="2133" w:customStyle="1">
    <w:name w:val="Char Char Char Char Char Char Char Char Char Char Char Char Char Char Char Char1"/>
    <w:uiPriority w:val="0"/>
    <w:qFormat/>
    <w:pPr>
      <w:jc w:val="both"/>
      <w:widowControl w:val="off"/>
    </w:pPr>
    <w:rPr>
      <w:rFonts w:ascii="仿宋_GB2312" w:hAnsi="仿宋_GB2312" w:eastAsia="仿宋_GB2312" w:cs="Times New Roman"/>
      <w:b/>
      <w:color w:val="ff0000"/>
      <w:sz w:val="28"/>
      <w:lang w:val="en-US" w:eastAsia="zh-CN" w:bidi="ar-SA"/>
    </w:rPr>
  </w:style>
  <w:style w:type="paragraph" w:styleId="2134" w:customStyle="1">
    <w:name w:val="1."/>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2135" w:customStyle="1">
    <w:name w:val="正文样式"/>
    <w:uiPriority w:val="0"/>
    <w:qFormat/>
    <w:pPr>
      <w:ind w:firstLine="482"/>
      <w:spacing w:after="120" w:line="264" w:lineRule="auto"/>
    </w:pPr>
    <w:rPr>
      <w:rFonts w:ascii="Arial" w:hAnsi="Arial" w:eastAsia="宋体" w:cs="Times New Roman"/>
      <w:sz w:val="24"/>
      <w:lang w:val="en-US" w:eastAsia="zh-HK" w:bidi="ar-SA"/>
    </w:rPr>
  </w:style>
  <w:style w:type="paragraph" w:styleId="2136" w:customStyle="1">
    <w:name w:val="mnpquicksearch"/>
    <w:uiPriority w:val="0"/>
    <w:qFormat/>
    <w:pPr>
      <w:jc w:val="both"/>
      <w:spacing w:line="336" w:lineRule="auto"/>
    </w:pPr>
    <w:rPr>
      <w:rFonts w:ascii="Verdana" w:hAnsi="Verdana" w:eastAsia="Times New Roman" w:cs="Times New Roman"/>
      <w:sz w:val="18"/>
      <w:lang w:val="en-US" w:eastAsia="zh-CN" w:bidi="ar-SA"/>
    </w:rPr>
  </w:style>
  <w:style w:type="paragraph" w:styleId="2137" w:customStyle="1">
    <w:name w:val="标题1（简洁）"/>
    <w:uiPriority w:val="0"/>
    <w:qFormat/>
    <w:pPr>
      <w:ind w:left="900" w:hanging="420"/>
      <w:jc w:val="both"/>
      <w:spacing w:line="360" w:lineRule="auto"/>
      <w:widowControl w:val="off"/>
      <w:tabs>
        <w:tab w:val="left" w:pos="900" w:leader="none"/>
      </w:tabs>
    </w:pPr>
    <w:rPr>
      <w:rFonts w:ascii="Calibri" w:hAnsi="Calibri" w:eastAsia="楷体_GB2312" w:cs="Times New Roman"/>
      <w:b/>
      <w:sz w:val="30"/>
      <w:lang w:val="en-US" w:eastAsia="zh-CN" w:bidi="ar-SA"/>
    </w:rPr>
  </w:style>
  <w:style w:type="paragraph" w:styleId="2138" w:customStyle="1">
    <w:name w:val="P1"/>
    <w:uiPriority w:val="0"/>
    <w:qFormat/>
    <w:pPr>
      <w:ind w:left="2304" w:hanging="576"/>
      <w:jc w:val="both"/>
      <w:spacing w:after="240" w:line="0" w:lineRule="atLeast"/>
      <w:widowControl w:val="off"/>
    </w:pPr>
    <w:rPr>
      <w:rFonts w:ascii="Calibri" w:hAnsi="Calibri" w:eastAsia="全真中明體" w:cs="Times New Roman"/>
      <w:spacing w:val="30"/>
      <w:sz w:val="24"/>
      <w:szCs w:val="22"/>
      <w:lang w:val="en-GB" w:eastAsia="zh-TW" w:bidi="ar-SA"/>
    </w:rPr>
  </w:style>
  <w:style w:type="paragraph" w:styleId="2139" w:customStyle="1">
    <w:name w:val="Numbered list 2.2"/>
    <w:basedOn w:val="1938"/>
    <w:uiPriority w:val="0"/>
    <w:qFormat/>
    <w:pPr>
      <w:ind w:left="1440" w:hanging="360"/>
      <w:jc w:val="left"/>
      <w:spacing w:before="240" w:after="60" w:line="360" w:lineRule="auto"/>
      <w:tabs>
        <w:tab w:val="left" w:pos="720" w:leader="none"/>
        <w:tab w:val="left" w:pos="1440" w:leader="none"/>
        <w:tab w:val="left" w:pos="5760" w:leader="none"/>
      </w:tabs>
    </w:pPr>
    <w:rPr>
      <w:rFonts w:ascii="Times New Roman" w:hAnsi="Times New Roman"/>
      <w:sz w:val="26"/>
    </w:rPr>
  </w:style>
  <w:style w:type="paragraph" w:styleId="2140" w:customStyle="1">
    <w:name w:val="样式 (西文) Arial 首行缩进:  2 字符"/>
    <w:uiPriority w:val="0"/>
    <w:qFormat/>
    <w:pPr>
      <w:ind w:firstLine="200"/>
    </w:pPr>
    <w:rPr>
      <w:rFonts w:ascii="Calibri" w:hAnsi="Calibri" w:eastAsia="宋体" w:cs="Times New Roman"/>
      <w:sz w:val="21"/>
      <w:szCs w:val="22"/>
      <w:lang w:val="en-US" w:eastAsia="zh-CN" w:bidi="ar-SA"/>
    </w:rPr>
  </w:style>
  <w:style w:type="paragraph" w:styleId="2141" w:customStyle="1">
    <w:name w:val="containerheader"/>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2142" w:customStyle="1">
    <w:name w:val="xl3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cs="Times New Roman"/>
      <w:b/>
      <w:bCs/>
      <w:sz w:val="24"/>
      <w:szCs w:val="22"/>
      <w:lang w:val="en-US" w:eastAsia="zh-CN" w:bidi="ar-SA"/>
    </w:rPr>
  </w:style>
  <w:style w:type="paragraph" w:styleId="2143" w:customStyle="1">
    <w:name w:val="xl98"/>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b/>
      <w:bCs/>
      <w:lang w:val="en-US" w:eastAsia="zh-CN" w:bidi="ar-SA"/>
    </w:rPr>
  </w:style>
  <w:style w:type="paragraph" w:styleId="2144" w:customStyle="1">
    <w:name w:val="Numbered list 3.2"/>
    <w:basedOn w:val="1938"/>
    <w:uiPriority w:val="0"/>
    <w:qFormat/>
    <w:pPr>
      <w:ind w:left="360" w:hanging="360"/>
      <w:jc w:val="left"/>
      <w:spacing w:before="240" w:after="60"/>
      <w:tabs>
        <w:tab w:val="left" w:pos="360" w:leader="none"/>
      </w:tabs>
    </w:pPr>
    <w:rPr>
      <w:rFonts w:ascii="Futura Bk" w:hAnsi="Futura Bk"/>
      <w:lang w:val="en-GB"/>
    </w:rPr>
  </w:style>
  <w:style w:type="paragraph" w:styleId="2145" w:customStyle="1">
    <w:name w:val="xl31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2146" w:customStyle="1">
    <w:name w:val="纯文本2"/>
    <w:uiPriority w:val="0"/>
    <w:qFormat/>
    <w:pPr>
      <w:jc w:val="both"/>
      <w:widowControl w:val="off"/>
    </w:pPr>
    <w:rPr>
      <w:rFonts w:ascii="宋体" w:hAnsi="宋体" w:eastAsia="楷体_GB2312" w:cs="Times New Roman"/>
      <w:sz w:val="28"/>
      <w:lang w:val="en-US" w:eastAsia="zh-CN" w:bidi="ar-SA"/>
    </w:rPr>
  </w:style>
  <w:style w:type="paragraph" w:styleId="2147" w:customStyle="1">
    <w:name w:val="纯文本3"/>
    <w:uiPriority w:val="0"/>
    <w:qFormat/>
    <w:pPr>
      <w:jc w:val="both"/>
      <w:widowControl w:val="off"/>
    </w:pPr>
    <w:rPr>
      <w:rFonts w:ascii="宋体" w:hAnsi="宋体" w:eastAsia="楷体_GB2312" w:cs="Times New Roman"/>
      <w:sz w:val="28"/>
      <w:lang w:val="en-US" w:eastAsia="zh-CN" w:bidi="ar-SA"/>
    </w:rPr>
  </w:style>
  <w:style w:type="paragraph" w:styleId="2148" w:customStyle="1">
    <w:name w:val="纯文本4"/>
    <w:uiPriority w:val="0"/>
    <w:qFormat/>
    <w:pPr>
      <w:jc w:val="both"/>
      <w:widowControl w:val="off"/>
    </w:pPr>
    <w:rPr>
      <w:rFonts w:ascii="宋体" w:hAnsi="宋体" w:eastAsia="楷体_GB2312" w:cs="Times New Roman"/>
      <w:sz w:val="28"/>
      <w:lang w:val="en-US" w:eastAsia="zh-CN" w:bidi="ar-SA"/>
    </w:rPr>
  </w:style>
  <w:style w:type="character" w:styleId="2149" w:customStyle="1">
    <w:name w:val="标题 2 Char"/>
    <w:uiPriority w:val="0"/>
    <w:qFormat/>
    <w:rPr>
      <w:rFonts w:ascii="Cambria" w:hAnsi="Cambria" w:eastAsia="Cambria"/>
      <w:b/>
      <w:bCs/>
      <w:sz w:val="32"/>
      <w:szCs w:val="32"/>
    </w:rPr>
  </w:style>
  <w:style w:type="character" w:styleId="2150" w:customStyle="1">
    <w:name w:val="标题 3 Char"/>
    <w:uiPriority w:val="0"/>
    <w:qFormat/>
    <w:rPr>
      <w:rFonts w:ascii="Calibri" w:hAnsi="Calibri" w:eastAsia="宋体" w:cs="Times New Roman"/>
      <w:b/>
      <w:bCs/>
      <w:sz w:val="32"/>
      <w:szCs w:val="32"/>
    </w:rPr>
  </w:style>
  <w:style w:type="character" w:styleId="2151" w:customStyle="1">
    <w:name w:val="标题 4 Char"/>
    <w:uiPriority w:val="0"/>
    <w:qFormat/>
    <w:rPr>
      <w:rFonts w:ascii="Cambria" w:hAnsi="Cambria" w:eastAsia="宋体" w:cs="Times New Roman"/>
      <w:b/>
      <w:bCs/>
      <w:sz w:val="28"/>
      <w:szCs w:val="28"/>
    </w:rPr>
  </w:style>
  <w:style w:type="character" w:styleId="2152" w:customStyle="1">
    <w:name w:val="标题 5 Char"/>
    <w:uiPriority w:val="0"/>
    <w:qFormat/>
    <w:rPr>
      <w:rFonts w:ascii="Calibri" w:hAnsi="Calibri" w:eastAsia="宋体" w:cs="Times New Roman"/>
      <w:b/>
      <w:bCs/>
      <w:sz w:val="28"/>
      <w:szCs w:val="28"/>
    </w:rPr>
  </w:style>
  <w:style w:type="character" w:styleId="2153" w:customStyle="1">
    <w:name w:val="标题 6 Char"/>
    <w:uiPriority w:val="0"/>
    <w:qFormat/>
    <w:rPr>
      <w:rFonts w:ascii="Cambria" w:hAnsi="Cambria" w:eastAsia="宋体" w:cs="Times New Roman"/>
      <w:b/>
      <w:bCs/>
      <w:sz w:val="24"/>
      <w:szCs w:val="24"/>
    </w:rPr>
  </w:style>
  <w:style w:type="character" w:styleId="2154" w:customStyle="1">
    <w:name w:val="标题 7 Char"/>
    <w:uiPriority w:val="0"/>
    <w:qFormat/>
    <w:rPr>
      <w:rFonts w:ascii="Calibri" w:hAnsi="Calibri" w:eastAsia="宋体" w:cs="Times New Roman"/>
      <w:b/>
      <w:bCs/>
      <w:sz w:val="24"/>
      <w:szCs w:val="24"/>
    </w:rPr>
  </w:style>
  <w:style w:type="character" w:styleId="2155" w:customStyle="1">
    <w:name w:val="标题 8 Char"/>
    <w:uiPriority w:val="0"/>
    <w:qFormat/>
    <w:rPr>
      <w:rFonts w:ascii="Cambria" w:hAnsi="Cambria" w:eastAsia="宋体" w:cs="Times New Roman"/>
      <w:sz w:val="24"/>
      <w:szCs w:val="24"/>
    </w:rPr>
  </w:style>
  <w:style w:type="character" w:styleId="2156" w:customStyle="1">
    <w:name w:val="标题 9 Char"/>
    <w:uiPriority w:val="0"/>
    <w:qFormat/>
    <w:rPr>
      <w:rFonts w:ascii="Cambria" w:hAnsi="Cambria" w:eastAsia="宋体" w:cs="Times New Roman"/>
      <w:szCs w:val="21"/>
    </w:rPr>
  </w:style>
  <w:style w:type="character" w:styleId="2157" w:customStyle="1">
    <w:name w:val="whitetxt1"/>
    <w:uiPriority w:val="0"/>
    <w:qFormat/>
    <w:rPr>
      <w:rFonts w:ascii="宋体" w:hAnsi="宋体"/>
      <w:b/>
      <w:bCs/>
      <w:color w:val="ffffff"/>
      <w:sz w:val="28"/>
      <w:szCs w:val="28"/>
    </w:rPr>
  </w:style>
  <w:style w:type="character" w:styleId="2158" w:customStyle="1">
    <w:name w:val="页码1"/>
    <w:uiPriority w:val="0"/>
    <w:qFormat/>
    <w:rPr>
      <w:rFonts w:ascii="宋体" w:hAnsi="宋体"/>
      <w:b/>
      <w:bCs/>
      <w:sz w:val="28"/>
      <w:szCs w:val="28"/>
    </w:rPr>
  </w:style>
  <w:style w:type="character" w:styleId="2159" w:customStyle="1">
    <w:name w:val="tw4winPopup"/>
    <w:uiPriority w:val="0"/>
    <w:qFormat/>
    <w:rPr>
      <w:rFonts w:ascii="Courier New" w:hAnsi="Courier New" w:eastAsia="Calibri"/>
      <w:color w:val="008000"/>
    </w:rPr>
  </w:style>
  <w:style w:type="character" w:styleId="2160" w:customStyle="1">
    <w:name w:val="正文1 Char"/>
    <w:uiPriority w:val="0"/>
    <w:qFormat/>
    <w:rPr>
      <w:rFonts w:ascii="宋体" w:hAnsi="宋体"/>
      <w:b/>
      <w:bCs/>
      <w:sz w:val="24"/>
      <w:szCs w:val="28"/>
    </w:rPr>
  </w:style>
  <w:style w:type="character" w:styleId="2161" w:customStyle="1">
    <w:name w:val="批注引用1"/>
    <w:uiPriority w:val="0"/>
    <w:qFormat/>
    <w:rPr>
      <w:rFonts w:ascii="宋体" w:hAnsi="宋体"/>
      <w:b/>
      <w:bCs/>
      <w:sz w:val="21"/>
      <w:szCs w:val="21"/>
    </w:rPr>
  </w:style>
  <w:style w:type="character" w:styleId="2162" w:customStyle="1">
    <w:name w:val="Bullet 1 Char"/>
    <w:uiPriority w:val="0"/>
    <w:qFormat/>
    <w:rPr>
      <w:rFonts w:ascii="宋体" w:hAnsi="宋体"/>
      <w:b/>
      <w:bCs/>
      <w:sz w:val="21"/>
      <w:szCs w:val="28"/>
    </w:rPr>
  </w:style>
  <w:style w:type="character" w:styleId="2163" w:customStyle="1">
    <w:name w:val="cnfont1"/>
    <w:uiPriority w:val="0"/>
    <w:qFormat/>
    <w:rPr>
      <w:rFonts w:ascii="Arial" w:hAnsi="Arial"/>
      <w:b/>
      <w:bCs/>
      <w:sz w:val="18"/>
      <w:szCs w:val="28"/>
      <w:u w:val="none"/>
    </w:rPr>
  </w:style>
  <w:style w:type="character" w:styleId="2164" w:customStyle="1">
    <w:name w:val="bodytext"/>
    <w:uiPriority w:val="0"/>
    <w:qFormat/>
    <w:rPr>
      <w:rFonts w:ascii="宋体" w:hAnsi="宋体"/>
      <w:b/>
      <w:bCs/>
      <w:sz w:val="28"/>
      <w:szCs w:val="28"/>
    </w:rPr>
  </w:style>
  <w:style w:type="character" w:styleId="2165" w:customStyle="1">
    <w:name w:val="方案正文 Char Char1"/>
    <w:uiPriority w:val="0"/>
    <w:qFormat/>
    <w:rPr>
      <w:rFonts w:ascii="Arial" w:hAnsi="Arial"/>
      <w:b/>
      <w:bCs/>
      <w:sz w:val="24"/>
      <w:szCs w:val="28"/>
    </w:rPr>
  </w:style>
  <w:style w:type="character" w:styleId="2166" w:customStyle="1">
    <w:name w:val="Item List Char Char"/>
    <w:uiPriority w:val="0"/>
    <w:qFormat/>
    <w:rPr>
      <w:rFonts w:ascii="Arial" w:hAnsi="Arial" w:eastAsia="宋体"/>
      <w:b/>
      <w:bCs/>
      <w:sz w:val="21"/>
      <w:szCs w:val="28"/>
      <w:lang w:val="en-US" w:eastAsia="zh-CN"/>
    </w:rPr>
  </w:style>
  <w:style w:type="character" w:styleId="2167" w:customStyle="1">
    <w:name w:val="Char Char12"/>
    <w:uiPriority w:val="0"/>
    <w:qFormat/>
    <w:rPr>
      <w:rFonts w:ascii="宋体" w:hAnsi="宋体"/>
      <w:b/>
      <w:bCs/>
      <w:sz w:val="21"/>
      <w:szCs w:val="28"/>
    </w:rPr>
  </w:style>
  <w:style w:type="character" w:styleId="2168" w:customStyle="1">
    <w:name w:val="text_ff0000_bold1"/>
    <w:uiPriority w:val="0"/>
    <w:qFormat/>
    <w:rPr>
      <w:rFonts w:ascii="宋体" w:hAnsi="宋体"/>
      <w:b/>
      <w:bCs/>
      <w:strike/>
      <w:color w:val="ff0000"/>
      <w:sz w:val="28"/>
      <w:szCs w:val="28"/>
      <w:u w:val="none"/>
    </w:rPr>
  </w:style>
  <w:style w:type="character" w:styleId="2169" w:customStyle="1">
    <w:name w:val="一级标题 Char Char"/>
    <w:uiPriority w:val="0"/>
    <w:qFormat/>
    <w:rPr>
      <w:rFonts w:ascii="宋体" w:hAnsi="宋体" w:eastAsia="黑体"/>
      <w:b/>
      <w:bCs/>
      <w:sz w:val="32"/>
      <w:szCs w:val="28"/>
      <w:lang w:val="en-US" w:eastAsia="zh-CN"/>
    </w:rPr>
  </w:style>
  <w:style w:type="character" w:styleId="2170" w:customStyle="1">
    <w:name w:val="contentheaderrev1"/>
    <w:uiPriority w:val="0"/>
    <w:qFormat/>
    <w:rPr>
      <w:rFonts w:ascii="Arial" w:hAnsi="Arial" w:cs="Arial"/>
      <w:b/>
      <w:bCs/>
      <w:color w:val="ffffff"/>
      <w:sz w:val="22"/>
      <w:szCs w:val="22"/>
      <w:u w:val="none"/>
    </w:rPr>
  </w:style>
  <w:style w:type="character" w:styleId="2171" w:customStyle="1">
    <w:name w:val="content1"/>
    <w:uiPriority w:val="0"/>
    <w:qFormat/>
    <w:rPr>
      <w:rFonts w:ascii="ˎ̥" w:hAnsi="ˎ̥"/>
      <w:b/>
      <w:bCs/>
      <w:sz w:val="28"/>
      <w:szCs w:val="28"/>
    </w:rPr>
  </w:style>
  <w:style w:type="character" w:styleId="2172" w:customStyle="1">
    <w:name w:val="Heading 1 Char1 Char"/>
    <w:uiPriority w:val="0"/>
    <w:qFormat/>
    <w:rPr>
      <w:rFonts w:ascii="宋体" w:hAnsi="宋体" w:eastAsia="黑体"/>
      <w:b/>
      <w:bCs/>
      <w:color w:val="000000"/>
      <w:sz w:val="44"/>
      <w:szCs w:val="28"/>
      <w:lang w:val="en-US" w:eastAsia="zh-CN"/>
    </w:rPr>
  </w:style>
  <w:style w:type="character" w:styleId="2173" w:customStyle="1">
    <w:name w:val="info1"/>
    <w:uiPriority w:val="0"/>
    <w:qFormat/>
    <w:rPr>
      <w:rFonts w:ascii="宋体" w:hAnsi="宋体" w:eastAsia="宋体"/>
      <w:b/>
      <w:bCs/>
      <w:color w:val="000000"/>
      <w:spacing w:val="5"/>
      <w:sz w:val="24"/>
      <w:szCs w:val="28"/>
      <w:lang w:val="en-US" w:eastAsia="zh-CN"/>
    </w:rPr>
  </w:style>
  <w:style w:type="character" w:styleId="2174" w:customStyle="1">
    <w:name w:val="Plain Text Char"/>
    <w:uiPriority w:val="0"/>
    <w:qFormat/>
    <w:rPr>
      <w:rFonts w:ascii="宋体" w:hAnsi="宋体" w:eastAsia="楷体_GB2312"/>
      <w:b/>
      <w:bCs/>
      <w:sz w:val="28"/>
      <w:szCs w:val="28"/>
      <w:lang w:val="en-US" w:eastAsia="zh-CN" w:bidi="ar-SA"/>
    </w:rPr>
  </w:style>
  <w:style w:type="character" w:styleId="2175" w:customStyle="1">
    <w:name w:val="Char Char19"/>
    <w:uiPriority w:val="0"/>
    <w:qFormat/>
    <w:rPr>
      <w:rFonts w:ascii="宋体" w:hAnsi="宋体"/>
      <w:b/>
      <w:bCs/>
      <w:sz w:val="24"/>
      <w:szCs w:val="28"/>
    </w:rPr>
  </w:style>
  <w:style w:type="character" w:styleId="2176" w:customStyle="1">
    <w:name w:val="huei12b1"/>
    <w:uiPriority w:val="0"/>
    <w:qFormat/>
    <w:rPr>
      <w:rFonts w:ascii="宋体" w:hAnsi="宋体"/>
      <w:b/>
      <w:bCs/>
      <w:color w:val="333333"/>
      <w:sz w:val="18"/>
      <w:szCs w:val="28"/>
    </w:rPr>
  </w:style>
  <w:style w:type="character" w:styleId="2177" w:customStyle="1">
    <w:name w:val="标准正文 Char Char"/>
    <w:link w:val="2178"/>
    <w:uiPriority w:val="0"/>
    <w:qFormat/>
    <w:rPr>
      <w:rFonts w:ascii="Arial" w:hAnsi="Arial"/>
      <w:b/>
      <w:bCs/>
      <w:sz w:val="24"/>
      <w:szCs w:val="28"/>
    </w:rPr>
  </w:style>
  <w:style w:type="paragraph" w:styleId="2178" w:customStyle="1">
    <w:name w:val="标准正文 Char"/>
    <w:basedOn w:val="724"/>
    <w:link w:val="2177"/>
    <w:uiPriority w:val="0"/>
    <w:qFormat/>
    <w:pPr>
      <w:spacing w:line="288" w:lineRule="auto"/>
    </w:pPr>
    <w:rPr>
      <w:rFonts w:ascii="Arial" w:hAnsi="Arial"/>
      <w:b/>
      <w:bCs/>
      <w:sz w:val="24"/>
      <w:szCs w:val="28"/>
    </w:rPr>
  </w:style>
  <w:style w:type="character" w:styleId="2179" w:customStyle="1">
    <w:name w:val="style42"/>
    <w:uiPriority w:val="0"/>
    <w:qFormat/>
    <w:rPr>
      <w:rFonts w:ascii="宋体" w:hAnsi="宋体"/>
      <w:b/>
      <w:bCs/>
      <w:color w:val="006699"/>
      <w:sz w:val="20"/>
      <w:szCs w:val="28"/>
    </w:rPr>
  </w:style>
  <w:style w:type="character" w:styleId="2180" w:customStyle="1">
    <w:name w:val="text"/>
    <w:uiPriority w:val="0"/>
    <w:qFormat/>
    <w:rPr>
      <w:rFonts w:ascii="宋体" w:hAnsi="宋体"/>
      <w:b/>
      <w:bCs/>
      <w:sz w:val="28"/>
      <w:szCs w:val="28"/>
    </w:rPr>
  </w:style>
  <w:style w:type="character" w:styleId="2181" w:customStyle="1">
    <w:name w:val="t3"/>
    <w:uiPriority w:val="0"/>
    <w:qFormat/>
    <w:rPr>
      <w:rFonts w:ascii="宋体" w:hAnsi="宋体"/>
      <w:b/>
      <w:bCs/>
      <w:sz w:val="28"/>
      <w:szCs w:val="28"/>
    </w:rPr>
  </w:style>
  <w:style w:type="character" w:styleId="2182" w:customStyle="1">
    <w:name w:val="param_td12"/>
    <w:uiPriority w:val="0"/>
    <w:qFormat/>
    <w:rPr>
      <w:rFonts w:ascii="宋体" w:hAnsi="宋体"/>
      <w:b/>
      <w:bCs/>
      <w:sz w:val="28"/>
      <w:szCs w:val="28"/>
    </w:rPr>
  </w:style>
  <w:style w:type="character" w:styleId="2183" w:customStyle="1">
    <w:name w:val="p1"/>
    <w:uiPriority w:val="0"/>
    <w:qFormat/>
    <w:rPr>
      <w:rFonts w:ascii="宋体" w:hAnsi="宋体"/>
      <w:b/>
      <w:bCs/>
      <w:sz w:val="28"/>
      <w:szCs w:val="28"/>
    </w:rPr>
  </w:style>
  <w:style w:type="character" w:styleId="2184" w:customStyle="1">
    <w:name w:val="Heading 1 Char"/>
    <w:uiPriority w:val="0"/>
    <w:qFormat/>
    <w:rPr>
      <w:rFonts w:ascii="Times New Roman" w:hAnsi="Times New Roman" w:eastAsia="黑体"/>
      <w:b/>
      <w:bCs/>
      <w:sz w:val="28"/>
      <w:szCs w:val="28"/>
      <w:vertAlign w:val="baseline"/>
      <w:lang w:val="en-US" w:eastAsia="zh-CN"/>
    </w:rPr>
  </w:style>
  <w:style w:type="character" w:styleId="2185" w:customStyle="1">
    <w:name w:val="f141"/>
    <w:uiPriority w:val="0"/>
    <w:qFormat/>
    <w:rPr>
      <w:rFonts w:ascii="宋体" w:hAnsi="宋体"/>
      <w:b/>
      <w:bCs/>
      <w:sz w:val="21"/>
      <w:szCs w:val="28"/>
    </w:rPr>
  </w:style>
  <w:style w:type="character" w:styleId="2186" w:customStyle="1">
    <w:name w:val="纯文本 Char"/>
    <w:uiPriority w:val="0"/>
    <w:qFormat/>
    <w:rPr>
      <w:rFonts w:hint="eastAsia" w:ascii="宋体" w:hAnsi="宋体" w:eastAsia="楷体_GB2312"/>
      <w:b/>
      <w:bCs/>
      <w:sz w:val="28"/>
      <w:szCs w:val="28"/>
      <w:lang w:val="en-US" w:eastAsia="zh-CN"/>
    </w:rPr>
  </w:style>
  <w:style w:type="character" w:styleId="2187" w:customStyle="1">
    <w:name w:val="style10 style135 style45"/>
    <w:uiPriority w:val="0"/>
    <w:qFormat/>
    <w:rPr>
      <w:rFonts w:ascii="宋体" w:hAnsi="宋体"/>
      <w:b/>
      <w:bCs/>
      <w:sz w:val="28"/>
      <w:szCs w:val="28"/>
    </w:rPr>
  </w:style>
  <w:style w:type="character" w:styleId="2188" w:customStyle="1">
    <w:name w:val="point_normal"/>
    <w:uiPriority w:val="0"/>
    <w:qFormat/>
    <w:rPr>
      <w:rFonts w:ascii="宋体" w:hAnsi="宋体"/>
      <w:b/>
      <w:bCs/>
      <w:sz w:val="28"/>
      <w:szCs w:val="28"/>
    </w:rPr>
  </w:style>
  <w:style w:type="character" w:styleId="2189" w:customStyle="1">
    <w:name w:val="Char Char2"/>
    <w:uiPriority w:val="0"/>
    <w:qFormat/>
    <w:rPr>
      <w:rFonts w:ascii="宋体" w:hAnsi="宋体" w:eastAsia="宋体"/>
      <w:b/>
      <w:bCs/>
      <w:sz w:val="18"/>
      <w:szCs w:val="28"/>
      <w:lang w:val="en-US" w:eastAsia="zh-CN"/>
    </w:rPr>
  </w:style>
  <w:style w:type="character" w:styleId="2190" w:customStyle="1">
    <w:name w:val="size31"/>
    <w:uiPriority w:val="0"/>
    <w:qFormat/>
    <w:rPr>
      <w:rFonts w:ascii="Arial" w:hAnsi="Arial"/>
      <w:b/>
      <w:bCs/>
      <w:color w:val="2d2d2d"/>
      <w:sz w:val="18"/>
      <w:szCs w:val="28"/>
    </w:rPr>
  </w:style>
  <w:style w:type="character" w:styleId="2191" w:customStyle="1">
    <w:name w:val="样式 宋体2"/>
    <w:uiPriority w:val="0"/>
    <w:qFormat/>
    <w:rPr>
      <w:rFonts w:ascii="宋体" w:hAnsi="宋体" w:eastAsia="宋体"/>
      <w:b/>
      <w:bCs/>
      <w:sz w:val="21"/>
      <w:szCs w:val="28"/>
      <w:lang w:val="en-US"/>
    </w:rPr>
  </w:style>
  <w:style w:type="character" w:styleId="2192" w:customStyle="1">
    <w:name w:val="contentlabel1"/>
    <w:uiPriority w:val="0"/>
    <w:qFormat/>
    <w:rPr>
      <w:rFonts w:ascii="Arial" w:hAnsi="Arial" w:cs="Arial"/>
      <w:color w:val="336666"/>
      <w:sz w:val="22"/>
      <w:szCs w:val="22"/>
      <w:u w:val="none"/>
    </w:rPr>
  </w:style>
  <w:style w:type="character" w:styleId="2193" w:customStyle="1">
    <w:name w:val="Char Char23"/>
    <w:uiPriority w:val="0"/>
    <w:qFormat/>
    <w:rPr>
      <w:rFonts w:ascii="宋体" w:hAnsi="宋体" w:eastAsia="宋体"/>
      <w:b/>
      <w:bCs/>
      <w:sz w:val="24"/>
      <w:szCs w:val="28"/>
      <w:lang w:val="en-US" w:eastAsia="zh-CN"/>
    </w:rPr>
  </w:style>
  <w:style w:type="character" w:styleId="2194" w:customStyle="1">
    <w:name w:val="header3"/>
    <w:uiPriority w:val="0"/>
    <w:qFormat/>
    <w:rPr>
      <w:rFonts w:ascii="宋体" w:hAnsi="宋体"/>
      <w:b/>
      <w:bCs/>
      <w:sz w:val="28"/>
      <w:szCs w:val="28"/>
    </w:rPr>
  </w:style>
  <w:style w:type="character" w:styleId="2195" w:customStyle="1">
    <w:name w:val="Char Char11"/>
    <w:uiPriority w:val="0"/>
    <w:qFormat/>
    <w:rPr>
      <w:rFonts w:ascii="Courier New" w:hAnsi="Courier New"/>
      <w:b/>
      <w:bCs/>
      <w:sz w:val="24"/>
      <w:szCs w:val="28"/>
      <w:lang w:val="en-US" w:eastAsia="zh-CN"/>
    </w:rPr>
  </w:style>
  <w:style w:type="character" w:styleId="2196" w:customStyle="1">
    <w:name w:val="tw4winInternal"/>
    <w:uiPriority w:val="0"/>
    <w:qFormat/>
    <w:rPr>
      <w:rFonts w:ascii="Courier New" w:hAnsi="Courier New" w:eastAsia="Calibri"/>
      <w:color w:val="ff0000"/>
    </w:rPr>
  </w:style>
  <w:style w:type="character" w:styleId="2197" w:customStyle="1">
    <w:name w:val="themebody1"/>
    <w:uiPriority w:val="0"/>
    <w:qFormat/>
    <w:rPr>
      <w:rFonts w:ascii="宋体" w:hAnsi="宋体"/>
      <w:b/>
      <w:bCs/>
      <w:color w:val="ffffff"/>
      <w:sz w:val="28"/>
      <w:szCs w:val="28"/>
    </w:rPr>
  </w:style>
  <w:style w:type="character" w:styleId="2198" w:customStyle="1">
    <w:name w:val="样式 样式 标题 4Heading 4.四级标题H4付标题Ref Heading 1rh1Heading sqlPIM...1 ... Char Char"/>
    <w:uiPriority w:val="0"/>
    <w:qFormat/>
    <w:rPr>
      <w:rFonts w:ascii="宋体" w:hAnsi="宋体" w:eastAsia="华文细黑"/>
      <w:b/>
      <w:bCs/>
      <w:sz w:val="30"/>
      <w:szCs w:val="28"/>
    </w:rPr>
  </w:style>
  <w:style w:type="character" w:styleId="2199" w:customStyle="1">
    <w:name w:val="style11"/>
    <w:uiPriority w:val="0"/>
    <w:qFormat/>
    <w:rPr>
      <w:rFonts w:ascii="Arial" w:hAnsi="Arial" w:cs="Arial"/>
      <w:b/>
      <w:bCs/>
      <w:sz w:val="28"/>
      <w:szCs w:val="28"/>
    </w:rPr>
  </w:style>
  <w:style w:type="character" w:styleId="2200" w:customStyle="1">
    <w:name w:val="f41"/>
    <w:uiPriority w:val="0"/>
    <w:qFormat/>
    <w:rPr>
      <w:rFonts w:ascii="宋体" w:hAnsi="宋体"/>
      <w:b/>
      <w:bCs/>
      <w:color w:val="333333"/>
      <w:sz w:val="26"/>
      <w:szCs w:val="28"/>
    </w:rPr>
  </w:style>
  <w:style w:type="character" w:styleId="2201" w:customStyle="1">
    <w:name w:val="Char Char16"/>
    <w:uiPriority w:val="0"/>
    <w:qFormat/>
    <w:rPr>
      <w:rFonts w:ascii="宋体" w:hAnsi="宋体"/>
      <w:b/>
      <w:bCs/>
      <w:sz w:val="21"/>
      <w:szCs w:val="28"/>
    </w:rPr>
  </w:style>
  <w:style w:type="character" w:styleId="2202" w:customStyle="1">
    <w:name w:val="Char Char10"/>
    <w:basedOn w:val="2201"/>
    <w:uiPriority w:val="0"/>
    <w:qFormat/>
    <w:rPr>
      <w:rFonts w:ascii="宋体" w:hAnsi="宋体"/>
      <w:sz w:val="21"/>
      <w:szCs w:val="28"/>
    </w:rPr>
  </w:style>
  <w:style w:type="character" w:styleId="2203" w:customStyle="1">
    <w:name w:val="绘图字体 Char"/>
    <w:uiPriority w:val="0"/>
    <w:qFormat/>
    <w:rPr>
      <w:rFonts w:ascii="宋体" w:hAnsi="宋体" w:eastAsia="楷体_GB2312"/>
      <w:b/>
      <w:bCs/>
      <w:sz w:val="21"/>
      <w:szCs w:val="28"/>
      <w:lang w:val="en-US" w:eastAsia="zh-CN"/>
    </w:rPr>
  </w:style>
  <w:style w:type="character" w:styleId="2204" w:customStyle="1">
    <w:name w:val="标书正文 Char"/>
    <w:uiPriority w:val="0"/>
    <w:qFormat/>
    <w:rPr>
      <w:rFonts w:ascii="宋体" w:hAnsi="宋体" w:eastAsia="仿宋_GB2312"/>
      <w:b/>
      <w:bCs/>
      <w:color w:val="000000"/>
      <w:sz w:val="28"/>
      <w:szCs w:val="28"/>
      <w:lang w:val="en-US" w:eastAsia="zh-CN"/>
    </w:rPr>
  </w:style>
  <w:style w:type="character" w:styleId="2205" w:customStyle="1">
    <w:name w:val="style351"/>
    <w:uiPriority w:val="0"/>
    <w:qFormat/>
    <w:rPr>
      <w:rFonts w:ascii="宋体" w:hAnsi="宋体"/>
      <w:b/>
      <w:bCs/>
      <w:color w:val="666666"/>
      <w:sz w:val="28"/>
      <w:szCs w:val="28"/>
    </w:rPr>
  </w:style>
  <w:style w:type="character" w:styleId="2206" w:customStyle="1">
    <w:name w:val="样式 四号 加粗"/>
    <w:uiPriority w:val="0"/>
    <w:qFormat/>
    <w:rPr>
      <w:rFonts w:ascii="宋体" w:hAnsi="宋体" w:eastAsia="宋体"/>
      <w:b/>
      <w:bCs/>
      <w:sz w:val="28"/>
      <w:szCs w:val="28"/>
      <w:lang w:val="en-US" w:eastAsia="zh-CN"/>
    </w:rPr>
  </w:style>
  <w:style w:type="character" w:styleId="2207" w:customStyle="1">
    <w:name w:val="apple-converted-space"/>
    <w:uiPriority w:val="0"/>
    <w:qFormat/>
    <w:rPr>
      <w:rFonts w:ascii="宋体" w:hAnsi="宋体"/>
      <w:b/>
      <w:bCs/>
      <w:sz w:val="28"/>
      <w:szCs w:val="28"/>
    </w:rPr>
  </w:style>
  <w:style w:type="character" w:styleId="2208" w:customStyle="1">
    <w:name w:val="hang1"/>
    <w:uiPriority w:val="0"/>
    <w:qFormat/>
    <w:rPr>
      <w:rFonts w:ascii="宋体" w:hAnsi="宋体"/>
      <w:b/>
      <w:bCs/>
      <w:sz w:val="28"/>
      <w:szCs w:val="28"/>
    </w:rPr>
  </w:style>
  <w:style w:type="character" w:styleId="2209" w:customStyle="1">
    <w:name w:val="font1"/>
    <w:uiPriority w:val="0"/>
    <w:qFormat/>
    <w:rPr>
      <w:rFonts w:ascii="宋体" w:hAnsi="宋体" w:eastAsia="宋体"/>
      <w:bCs/>
      <w:color w:val="000000"/>
      <w:sz w:val="18"/>
      <w:szCs w:val="28"/>
      <w:lang w:val="en-US" w:eastAsia="zh-CN"/>
    </w:rPr>
  </w:style>
  <w:style w:type="character" w:styleId="2210" w:customStyle="1">
    <w:name w:val="3zw1"/>
    <w:uiPriority w:val="0"/>
    <w:qFormat/>
    <w:rPr>
      <w:rFonts w:ascii="宋体" w:hAnsi="宋体"/>
      <w:b/>
      <w:bCs/>
      <w:color w:val="000000"/>
      <w:spacing w:val="116"/>
      <w:sz w:val="21"/>
      <w:szCs w:val="21"/>
    </w:rPr>
  </w:style>
  <w:style w:type="character" w:styleId="2211" w:customStyle="1">
    <w:name w:val="big1"/>
    <w:uiPriority w:val="0"/>
    <w:qFormat/>
    <w:rPr>
      <w:rFonts w:ascii="宋体" w:hAnsi="宋体" w:eastAsia="宋体"/>
      <w:b/>
      <w:bCs/>
      <w:spacing w:val="116"/>
      <w:sz w:val="30"/>
      <w:szCs w:val="28"/>
      <w:lang w:val="en-US" w:eastAsia="zh-CN"/>
    </w:rPr>
  </w:style>
  <w:style w:type="character" w:styleId="2212" w:customStyle="1">
    <w:name w:val="不用8 Char"/>
    <w:uiPriority w:val="0"/>
    <w:qFormat/>
    <w:rPr>
      <w:rFonts w:ascii="宋体" w:hAnsi="宋体" w:eastAsia="宋体"/>
      <w:b/>
      <w:bCs/>
      <w:i/>
      <w:sz w:val="24"/>
      <w:szCs w:val="28"/>
      <w:lang w:val="en-US" w:eastAsia="zh-CN"/>
    </w:rPr>
  </w:style>
  <w:style w:type="character" w:styleId="2213" w:customStyle="1">
    <w:name w:val="1.正文 Char"/>
    <w:uiPriority w:val="0"/>
    <w:qFormat/>
    <w:rPr>
      <w:rFonts w:ascii="宋体" w:hAnsi="宋体"/>
      <w:b/>
      <w:bCs/>
      <w:spacing w:val="6"/>
      <w:sz w:val="24"/>
    </w:rPr>
  </w:style>
  <w:style w:type="character" w:styleId="2214" w:customStyle="1">
    <w:name w:val="p9"/>
    <w:uiPriority w:val="0"/>
    <w:qFormat/>
    <w:rPr>
      <w:rFonts w:ascii="宋体" w:hAnsi="宋体" w:eastAsia="宋体"/>
      <w:b/>
      <w:bCs/>
      <w:sz w:val="24"/>
      <w:szCs w:val="28"/>
      <w:lang w:val="en-US" w:eastAsia="zh-CN"/>
    </w:rPr>
  </w:style>
  <w:style w:type="character" w:styleId="2215" w:customStyle="1">
    <w:name w:val="方案正文 Char Char"/>
    <w:uiPriority w:val="0"/>
    <w:qFormat/>
    <w:rPr>
      <w:rFonts w:ascii="Arial" w:hAnsi="Arial" w:eastAsia="宋体"/>
      <w:b/>
      <w:bCs/>
      <w:sz w:val="24"/>
      <w:szCs w:val="28"/>
      <w:lang w:val="en-US" w:eastAsia="zh-CN"/>
    </w:rPr>
  </w:style>
  <w:style w:type="character" w:styleId="2216" w:customStyle="1">
    <w:name w:val="Char Char6"/>
    <w:uiPriority w:val="0"/>
    <w:qFormat/>
    <w:rPr>
      <w:rFonts w:ascii="宋体" w:hAnsi="宋体" w:eastAsia="宋体"/>
      <w:b/>
      <w:bCs/>
      <w:sz w:val="21"/>
      <w:szCs w:val="28"/>
      <w:lang w:val="en-US" w:eastAsia="zh-CN"/>
    </w:rPr>
  </w:style>
  <w:style w:type="character" w:styleId="2217" w:customStyle="1">
    <w:name w:val="text_show1"/>
    <w:uiPriority w:val="0"/>
    <w:qFormat/>
    <w:rPr>
      <w:rFonts w:ascii="宋体" w:hAnsi="宋体"/>
      <w:b/>
      <w:bCs/>
      <w:strike/>
      <w:color w:val="000000"/>
      <w:sz w:val="21"/>
      <w:szCs w:val="28"/>
      <w:u w:val="none"/>
    </w:rPr>
  </w:style>
  <w:style w:type="character" w:styleId="2218" w:customStyle="1">
    <w:name w:val="Char Char7"/>
    <w:uiPriority w:val="0"/>
    <w:qFormat/>
    <w:rPr>
      <w:rFonts w:ascii="宋体" w:hAnsi="宋体" w:eastAsia="宋体"/>
      <w:b/>
      <w:bCs/>
      <w:sz w:val="18"/>
      <w:szCs w:val="28"/>
      <w:lang w:val="en-US" w:eastAsia="zh-CN"/>
    </w:rPr>
  </w:style>
  <w:style w:type="character" w:styleId="2219" w:customStyle="1">
    <w:name w:val="标书正文格式 Char Char Char"/>
    <w:uiPriority w:val="0"/>
    <w:qFormat/>
    <w:rPr>
      <w:rFonts w:ascii="宋体" w:hAnsi="宋体" w:eastAsia="楷体_GB2312"/>
      <w:b/>
      <w:bCs/>
      <w:sz w:val="24"/>
      <w:szCs w:val="28"/>
      <w:lang w:val="en-US" w:eastAsia="zh-CN"/>
    </w:rPr>
  </w:style>
  <w:style w:type="character" w:styleId="2220" w:customStyle="1">
    <w:name w:val="Table Text Char Char"/>
    <w:uiPriority w:val="0"/>
    <w:qFormat/>
    <w:rPr>
      <w:rFonts w:ascii="Arial" w:hAnsi="Arial" w:eastAsia="宋体"/>
      <w:b/>
      <w:bCs/>
      <w:sz w:val="18"/>
      <w:szCs w:val="28"/>
      <w:lang w:val="en-US" w:eastAsia="zh-CN"/>
    </w:rPr>
  </w:style>
  <w:style w:type="character" w:styleId="2221" w:customStyle="1">
    <w:name w:val="zl-txt1"/>
    <w:uiPriority w:val="0"/>
    <w:qFormat/>
    <w:rPr>
      <w:rFonts w:ascii="宋体" w:hAnsi="宋体"/>
      <w:b/>
      <w:bCs/>
      <w:color w:val="ff0000"/>
      <w:sz w:val="28"/>
      <w:szCs w:val="28"/>
    </w:rPr>
  </w:style>
  <w:style w:type="character" w:styleId="2222" w:customStyle="1">
    <w:name w:val="style71"/>
    <w:uiPriority w:val="0"/>
    <w:qFormat/>
    <w:rPr>
      <w:rFonts w:ascii="宋体" w:hAnsi="宋体" w:eastAsia="宋体"/>
      <w:b/>
      <w:bCs/>
      <w:color w:val="0c2eaa"/>
      <w:sz w:val="24"/>
      <w:szCs w:val="28"/>
      <w:lang w:val="en-US" w:eastAsia="zh-CN"/>
    </w:rPr>
  </w:style>
  <w:style w:type="character" w:styleId="2223" w:customStyle="1">
    <w:name w:val="txt1"/>
    <w:uiPriority w:val="0"/>
    <w:qFormat/>
    <w:rPr>
      <w:b/>
      <w:bCs/>
      <w:sz w:val="20"/>
      <w:szCs w:val="20"/>
      <w:u w:val="none"/>
    </w:rPr>
  </w:style>
  <w:style w:type="character" w:styleId="2224" w:customStyle="1">
    <w:name w:val="样式 标题 4h444headingPIM 4H4Ref Heading 1rh1Heading sqlsec... Char"/>
    <w:uiPriority w:val="0"/>
    <w:qFormat/>
    <w:rPr>
      <w:rFonts w:ascii="宋体" w:hAnsi="宋体" w:eastAsia="宋体"/>
      <w:b/>
      <w:bCs/>
      <w:sz w:val="24"/>
      <w:szCs w:val="28"/>
      <w:lang w:val="en-US" w:eastAsia="zh-CN"/>
    </w:rPr>
  </w:style>
  <w:style w:type="character" w:styleId="2225" w:customStyle="1">
    <w:name w:val="样式 文档正文 + (符号) 宋体 Char Char Char Char Char Char Char Char Char"/>
    <w:uiPriority w:val="0"/>
    <w:qFormat/>
    <w:rPr>
      <w:rFonts w:ascii="Arial" w:hAnsi="Arial" w:eastAsia="宋体"/>
      <w:b/>
      <w:bCs/>
      <w:spacing w:val="2"/>
      <w:sz w:val="24"/>
      <w:szCs w:val="28"/>
      <w:lang w:val="en-US" w:eastAsia="zh-CN"/>
    </w:rPr>
  </w:style>
  <w:style w:type="character" w:styleId="2226" w:customStyle="1">
    <w:name w:val="wenben1"/>
    <w:uiPriority w:val="0"/>
    <w:qFormat/>
    <w:rPr>
      <w:rFonts w:ascii="宋体" w:hAnsi="宋体"/>
      <w:b/>
      <w:bCs/>
      <w:color w:val="666666"/>
      <w:sz w:val="18"/>
      <w:szCs w:val="28"/>
    </w:rPr>
  </w:style>
  <w:style w:type="character" w:styleId="2227" w:customStyle="1">
    <w:name w:val="正文文字 Char"/>
    <w:uiPriority w:val="0"/>
    <w:qFormat/>
    <w:rPr>
      <w:rFonts w:ascii="宋体" w:hAnsi="宋体" w:eastAsia="宋体"/>
      <w:b/>
      <w:bCs/>
      <w:sz w:val="21"/>
      <w:szCs w:val="28"/>
      <w:lang w:val="en-US" w:eastAsia="zh-CN"/>
    </w:rPr>
  </w:style>
  <w:style w:type="character" w:styleId="2228" w:customStyle="1">
    <w:name w:val="Style Char Char"/>
    <w:uiPriority w:val="0"/>
    <w:qFormat/>
    <w:rPr>
      <w:rFonts w:ascii="Arial" w:hAnsi="Arial" w:eastAsia="宋体"/>
      <w:b/>
      <w:bCs/>
      <w:color w:val="ff0000"/>
      <w:sz w:val="44"/>
      <w:szCs w:val="28"/>
      <w:lang w:val="en-US" w:eastAsia="zh-CN"/>
    </w:rPr>
  </w:style>
  <w:style w:type="character" w:styleId="2229" w:customStyle="1">
    <w:name w:val="项目编号1 Char"/>
    <w:uiPriority w:val="0"/>
    <w:qFormat/>
    <w:rPr>
      <w:rFonts w:ascii="宋体" w:hAnsi="宋体" w:eastAsia="楷体_GB2312"/>
      <w:b/>
      <w:bCs/>
      <w:sz w:val="24"/>
      <w:szCs w:val="28"/>
      <w:lang w:val="en-US" w:eastAsia="zh-CN"/>
    </w:rPr>
  </w:style>
  <w:style w:type="character" w:styleId="2230" w:customStyle="1">
    <w:name w:val="newstext1"/>
    <w:uiPriority w:val="0"/>
    <w:qFormat/>
    <w:rPr>
      <w:rFonts w:ascii="Arial" w:hAnsi="Arial" w:cs="Arial"/>
      <w:color w:val="000000"/>
      <w:sz w:val="24"/>
      <w:szCs w:val="24"/>
    </w:rPr>
  </w:style>
  <w:style w:type="character" w:styleId="2231" w:customStyle="1">
    <w:name w:val="标题 3 Char Char Char Char Char Char Char"/>
    <w:uiPriority w:val="0"/>
    <w:qFormat/>
    <w:rPr>
      <w:rFonts w:ascii="宋体" w:hAnsi="宋体" w:eastAsia="黑体"/>
      <w:b/>
      <w:bCs/>
      <w:sz w:val="28"/>
      <w:szCs w:val="28"/>
      <w:lang w:val="en-US" w:eastAsia="zh-CN"/>
    </w:rPr>
  </w:style>
  <w:style w:type="character" w:styleId="2232" w:customStyle="1">
    <w:name w:val="title_d1"/>
    <w:uiPriority w:val="0"/>
    <w:qFormat/>
    <w:rPr>
      <w:rFonts w:ascii="Arial" w:hAnsi="Arial" w:cs="Arial"/>
      <w:b/>
      <w:bCs/>
      <w:sz w:val="60"/>
      <w:szCs w:val="60"/>
    </w:rPr>
  </w:style>
  <w:style w:type="character" w:styleId="2233" w:customStyle="1">
    <w:name w:val="style21"/>
    <w:uiPriority w:val="0"/>
    <w:qFormat/>
    <w:rPr>
      <w:rFonts w:hint="eastAsia" w:ascii="宋体" w:hAnsi="宋体" w:eastAsia="宋体"/>
      <w:b/>
      <w:bCs/>
      <w:sz w:val="28"/>
      <w:szCs w:val="28"/>
    </w:rPr>
  </w:style>
  <w:style w:type="character" w:styleId="2234" w:customStyle="1">
    <w:name w:val="Normal Paragraph Char Char Char Char Char Char"/>
    <w:uiPriority w:val="0"/>
    <w:qFormat/>
    <w:rPr>
      <w:rFonts w:ascii="宋体" w:hAnsi="宋体" w:eastAsia="宋体"/>
      <w:b/>
      <w:bCs/>
      <w:color w:val="ff0000"/>
      <w:sz w:val="24"/>
      <w:szCs w:val="28"/>
      <w:lang w:val="en-US" w:eastAsia="zh-CN"/>
    </w:rPr>
  </w:style>
  <w:style w:type="character" w:styleId="2235" w:customStyle="1">
    <w:name w:val="fo Char"/>
    <w:uiPriority w:val="0"/>
    <w:qFormat/>
    <w:rPr>
      <w:rFonts w:ascii="宋体" w:hAnsi="宋体"/>
      <w:b/>
      <w:bCs/>
      <w:sz w:val="18"/>
      <w:szCs w:val="28"/>
    </w:rPr>
  </w:style>
  <w:style w:type="character" w:styleId="2236" w:customStyle="1">
    <w:name w:val="hei14b1"/>
    <w:uiPriority w:val="0"/>
    <w:qFormat/>
    <w:rPr>
      <w:rFonts w:ascii="宋体" w:hAnsi="宋体"/>
      <w:b/>
      <w:bCs/>
      <w:sz w:val="28"/>
      <w:szCs w:val="28"/>
    </w:rPr>
  </w:style>
  <w:style w:type="character" w:styleId="2237" w:customStyle="1">
    <w:name w:val="font"/>
    <w:uiPriority w:val="0"/>
    <w:qFormat/>
    <w:rPr>
      <w:rFonts w:ascii="宋体" w:hAnsi="宋体"/>
      <w:b/>
      <w:bCs/>
      <w:sz w:val="28"/>
      <w:szCs w:val="28"/>
    </w:rPr>
  </w:style>
  <w:style w:type="character" w:styleId="2238" w:customStyle="1">
    <w:name w:val="top11"/>
    <w:uiPriority w:val="0"/>
    <w:qFormat/>
    <w:rPr>
      <w:rFonts w:ascii="宋体" w:hAnsi="宋体" w:eastAsia="宋体"/>
      <w:b/>
      <w:bCs/>
      <w:sz w:val="24"/>
      <w:szCs w:val="28"/>
      <w:lang w:val="en-US" w:eastAsia="zh-CN"/>
    </w:rPr>
  </w:style>
  <w:style w:type="character" w:styleId="2239" w:customStyle="1">
    <w:name w:val="Table Heading Char Char"/>
    <w:uiPriority w:val="0"/>
    <w:qFormat/>
    <w:rPr>
      <w:rFonts w:ascii="Arial" w:hAnsi="Arial" w:eastAsia="黑体"/>
      <w:b/>
      <w:bCs/>
      <w:sz w:val="18"/>
      <w:szCs w:val="28"/>
      <w:lang w:val="en-US" w:eastAsia="zh-CN"/>
    </w:rPr>
  </w:style>
  <w:style w:type="character" w:styleId="2240" w:customStyle="1">
    <w:name w:val="text-pro1"/>
    <w:uiPriority w:val="0"/>
    <w:qFormat/>
    <w:rPr>
      <w:rFonts w:ascii="Arial" w:hAnsi="Arial"/>
      <w:b/>
      <w:bCs/>
      <w:color w:val="ffffff"/>
      <w:sz w:val="24"/>
      <w:szCs w:val="28"/>
      <w:u w:val="none"/>
    </w:rPr>
  </w:style>
  <w:style w:type="character" w:styleId="2241" w:customStyle="1">
    <w:name w:val="Char Char17"/>
    <w:uiPriority w:val="0"/>
    <w:qFormat/>
    <w:rPr>
      <w:rFonts w:ascii="宋体" w:hAnsi="宋体"/>
      <w:b/>
      <w:bCs/>
      <w:sz w:val="18"/>
      <w:szCs w:val="28"/>
    </w:rPr>
  </w:style>
  <w:style w:type="character" w:styleId="2242" w:customStyle="1">
    <w:name w:val="taitou_small"/>
    <w:uiPriority w:val="0"/>
    <w:qFormat/>
    <w:rPr>
      <w:rFonts w:ascii="宋体" w:hAnsi="宋体" w:eastAsia="宋体"/>
      <w:b/>
      <w:bCs/>
      <w:sz w:val="24"/>
      <w:szCs w:val="28"/>
      <w:lang w:val="en-US" w:eastAsia="zh-CN"/>
    </w:rPr>
  </w:style>
  <w:style w:type="character" w:styleId="2243" w:customStyle="1">
    <w:name w:val="title_emph"/>
    <w:uiPriority w:val="0"/>
    <w:qFormat/>
    <w:rPr>
      <w:rFonts w:ascii="宋体" w:hAnsi="宋体"/>
      <w:b/>
      <w:bCs/>
      <w:sz w:val="28"/>
      <w:szCs w:val="28"/>
    </w:rPr>
  </w:style>
  <w:style w:type="character" w:styleId="2244" w:customStyle="1">
    <w:name w:val="图 Char"/>
    <w:uiPriority w:val="0"/>
    <w:qFormat/>
    <w:rPr>
      <w:rFonts w:ascii="Arial" w:hAnsi="Arial" w:eastAsia="宋体"/>
      <w:b/>
      <w:bCs/>
      <w:szCs w:val="28"/>
    </w:rPr>
  </w:style>
  <w:style w:type="character" w:styleId="2245" w:customStyle="1">
    <w:name w:val="sbheader"/>
    <w:uiPriority w:val="0"/>
    <w:qFormat/>
    <w:rPr>
      <w:rFonts w:ascii="宋体" w:hAnsi="宋体"/>
      <w:b/>
      <w:bCs/>
      <w:sz w:val="28"/>
      <w:szCs w:val="28"/>
    </w:rPr>
  </w:style>
  <w:style w:type="character" w:styleId="2246" w:customStyle="1">
    <w:name w:val="highlight1"/>
    <w:uiPriority w:val="0"/>
    <w:qFormat/>
    <w:rPr>
      <w:rFonts w:ascii="宋体" w:hAnsi="宋体"/>
      <w:b/>
      <w:bCs/>
      <w:sz w:val="21"/>
      <w:szCs w:val="28"/>
    </w:rPr>
  </w:style>
  <w:style w:type="character" w:styleId="2247" w:customStyle="1">
    <w:name w:val="grame"/>
    <w:uiPriority w:val="0"/>
    <w:qFormat/>
    <w:rPr>
      <w:rFonts w:ascii="宋体" w:hAnsi="宋体"/>
      <w:b/>
      <w:bCs/>
      <w:sz w:val="28"/>
      <w:szCs w:val="28"/>
    </w:rPr>
  </w:style>
  <w:style w:type="character" w:styleId="2248" w:customStyle="1">
    <w:name w:val="font4"/>
    <w:uiPriority w:val="0"/>
    <w:qFormat/>
    <w:rPr>
      <w:rFonts w:ascii="宋体" w:hAnsi="宋体" w:eastAsia="宋体"/>
      <w:b/>
      <w:bCs/>
      <w:strike/>
      <w:color w:val="000000"/>
      <w:spacing w:val="102"/>
      <w:sz w:val="20"/>
      <w:szCs w:val="28"/>
      <w:u w:val="none"/>
      <w:lang w:val="en-US" w:eastAsia="zh-CN"/>
    </w:rPr>
  </w:style>
  <w:style w:type="character" w:styleId="2249" w:customStyle="1">
    <w:name w:val="p141"/>
    <w:uiPriority w:val="0"/>
    <w:qFormat/>
    <w:rPr>
      <w:rFonts w:ascii="宋体" w:hAnsi="宋体"/>
      <w:b/>
      <w:bCs/>
      <w:spacing w:val="106"/>
      <w:sz w:val="21"/>
      <w:szCs w:val="21"/>
      <w:u w:val="none"/>
    </w:rPr>
  </w:style>
  <w:style w:type="character" w:styleId="2250" w:customStyle="1">
    <w:name w:val="f121"/>
    <w:uiPriority w:val="0"/>
    <w:qFormat/>
    <w:rPr>
      <w:rFonts w:ascii="宋体" w:hAnsi="宋体"/>
      <w:b/>
      <w:bCs/>
      <w:color w:val="000000"/>
      <w:sz w:val="24"/>
      <w:szCs w:val="28"/>
    </w:rPr>
  </w:style>
  <w:style w:type="character" w:styleId="2251" w:customStyle="1">
    <w:name w:val="样式 样式 标题 4Heading 4.四级标题H4付标题Ref Heading 1rh1Heading sqlPIM...1 ... Char"/>
    <w:uiPriority w:val="0"/>
    <w:qFormat/>
    <w:rPr>
      <w:rFonts w:ascii="宋体" w:hAnsi="宋体" w:eastAsia="华文细黑"/>
      <w:b/>
      <w:bCs/>
      <w:sz w:val="30"/>
      <w:szCs w:val="28"/>
      <w:lang w:val="en-US" w:eastAsia="zh-CN"/>
    </w:rPr>
  </w:style>
  <w:style w:type="character" w:styleId="2252" w:customStyle="1">
    <w:name w:val="com1"/>
    <w:uiPriority w:val="0"/>
    <w:qFormat/>
    <w:rPr>
      <w:rFonts w:ascii="宋体" w:hAnsi="宋体"/>
      <w:b/>
      <w:bCs/>
      <w:sz w:val="18"/>
      <w:szCs w:val="18"/>
    </w:rPr>
  </w:style>
  <w:style w:type="character" w:styleId="2253" w:customStyle="1">
    <w:name w:val="t_tag"/>
    <w:uiPriority w:val="0"/>
    <w:qFormat/>
    <w:rPr>
      <w:rFonts w:ascii="宋体" w:hAnsi="宋体"/>
      <w:b/>
      <w:bCs/>
      <w:sz w:val="28"/>
      <w:szCs w:val="28"/>
    </w:rPr>
  </w:style>
  <w:style w:type="character" w:styleId="2254" w:customStyle="1">
    <w:name w:val="Normal Paragraph Char Char Char Char"/>
    <w:uiPriority w:val="0"/>
    <w:qFormat/>
    <w:rPr>
      <w:rFonts w:ascii="Arial" w:hAnsi="Arial" w:eastAsia="仿宋_GB2312"/>
      <w:b/>
      <w:bCs/>
      <w:sz w:val="24"/>
      <w:szCs w:val="28"/>
      <w:lang w:val="en-US" w:eastAsia="zh-CN"/>
    </w:rPr>
  </w:style>
  <w:style w:type="character" w:styleId="2255" w:customStyle="1">
    <w:name w:val="正文3级 Char"/>
    <w:uiPriority w:val="0"/>
    <w:qFormat/>
    <w:rPr>
      <w:rFonts w:ascii="宋体" w:hAnsi="宋体" w:eastAsia="仿宋_GB2312"/>
      <w:b/>
      <w:bCs/>
      <w:sz w:val="24"/>
      <w:szCs w:val="28"/>
      <w:lang w:val="en-US" w:eastAsia="zh-CN"/>
    </w:rPr>
  </w:style>
  <w:style w:type="character" w:styleId="2256" w:customStyle="1">
    <w:name w:val="正文首行缩进:  2 字符 Char"/>
    <w:uiPriority w:val="0"/>
    <w:qFormat/>
    <w:rPr>
      <w:rFonts w:ascii="Arial" w:hAnsi="Arial"/>
      <w:b/>
      <w:bCs/>
      <w:sz w:val="24"/>
      <w:szCs w:val="28"/>
    </w:rPr>
  </w:style>
  <w:style w:type="character" w:styleId="2257" w:customStyle="1">
    <w:name w:val="1 Char1"/>
    <w:uiPriority w:val="0"/>
    <w:qFormat/>
    <w:rPr>
      <w:rFonts w:ascii="Arial" w:hAnsi="Arial" w:eastAsia="黑体"/>
      <w:b/>
      <w:bCs/>
      <w:sz w:val="32"/>
      <w:szCs w:val="28"/>
      <w:lang w:val="en-US" w:eastAsia="zh-CN"/>
    </w:rPr>
  </w:style>
  <w:style w:type="character" w:styleId="2258" w:customStyle="1">
    <w:name w:val="h2 Char1"/>
    <w:basedOn w:val="2257"/>
    <w:uiPriority w:val="0"/>
    <w:qFormat/>
    <w:rPr>
      <w:rFonts w:ascii="宋体" w:hAnsi="宋体" w:eastAsia="宋体"/>
      <w:sz w:val="28"/>
      <w:szCs w:val="28"/>
      <w:lang w:val="en-US" w:eastAsia="zh-CN"/>
    </w:rPr>
  </w:style>
  <w:style w:type="character" w:styleId="2259" w:customStyle="1">
    <w:name w:val="apple-style-span"/>
    <w:uiPriority w:val="0"/>
    <w:qFormat/>
    <w:rPr>
      <w:rFonts w:ascii="宋体" w:hAnsi="宋体"/>
      <w:b/>
      <w:bCs/>
      <w:sz w:val="28"/>
      <w:szCs w:val="28"/>
    </w:rPr>
  </w:style>
  <w:style w:type="character" w:styleId="2260" w:customStyle="1">
    <w:name w:val="Char Char18"/>
    <w:uiPriority w:val="0"/>
    <w:qFormat/>
    <w:rPr>
      <w:rFonts w:ascii="宋体" w:hAnsi="宋体"/>
      <w:b/>
      <w:bCs/>
      <w:sz w:val="16"/>
      <w:szCs w:val="28"/>
    </w:rPr>
  </w:style>
  <w:style w:type="character" w:styleId="2261" w:customStyle="1">
    <w:name w:val="t1"/>
    <w:uiPriority w:val="0"/>
    <w:qFormat/>
    <w:rPr>
      <w:rFonts w:ascii="宋体" w:hAnsi="宋体"/>
      <w:b/>
      <w:bCs/>
      <w:color w:val="033fad"/>
      <w:sz w:val="21"/>
      <w:szCs w:val="28"/>
    </w:rPr>
  </w:style>
  <w:style w:type="character" w:styleId="2262" w:customStyle="1">
    <w:name w:val="text21"/>
    <w:uiPriority w:val="0"/>
    <w:qFormat/>
    <w:rPr>
      <w:rFonts w:ascii="Tahoma" w:hAnsi="Tahoma"/>
      <w:b/>
      <w:bCs/>
      <w:color w:val="000000"/>
      <w:sz w:val="18"/>
      <w:szCs w:val="28"/>
      <w:u w:val="none"/>
    </w:rPr>
  </w:style>
  <w:style w:type="character" w:styleId="2263" w:customStyle="1">
    <w:name w:val="样式 标题 3sect1.2.3h33H3Heading 3 - oldCTLevel 3 Topic Headi... Char"/>
    <w:uiPriority w:val="0"/>
    <w:qFormat/>
    <w:rPr>
      <w:rFonts w:ascii="Arial" w:hAnsi="Arial" w:eastAsia="黑体"/>
      <w:b/>
      <w:bCs/>
      <w:sz w:val="24"/>
      <w:szCs w:val="28"/>
      <w:lang w:val="en-US" w:eastAsia="zh-CN"/>
    </w:rPr>
  </w:style>
  <w:style w:type="character" w:styleId="2264" w:customStyle="1">
    <w:name w:val="方案正文 Char"/>
    <w:uiPriority w:val="0"/>
    <w:qFormat/>
    <w:rPr>
      <w:rFonts w:ascii="宋体" w:hAnsi="宋体" w:eastAsia="宋体"/>
      <w:b/>
      <w:bCs/>
      <w:sz w:val="24"/>
      <w:szCs w:val="28"/>
      <w:lang w:val="en-US" w:eastAsia="zh-CN"/>
    </w:rPr>
  </w:style>
  <w:style w:type="character" w:styleId="2265" w:customStyle="1">
    <w:name w:val="Normal with Symbol Char"/>
    <w:uiPriority w:val="0"/>
    <w:qFormat/>
    <w:rPr>
      <w:rFonts w:ascii="Arial" w:hAnsi="Arial" w:eastAsia="宋体"/>
      <w:b/>
      <w:bCs/>
      <w:sz w:val="24"/>
      <w:szCs w:val="28"/>
      <w:lang w:val="en-US" w:eastAsia="zh-CN"/>
    </w:rPr>
  </w:style>
  <w:style w:type="character" w:styleId="2266" w:customStyle="1">
    <w:name w:val="表格编号 Char"/>
    <w:uiPriority w:val="0"/>
    <w:qFormat/>
    <w:rPr>
      <w:rFonts w:ascii="宋体" w:hAnsi="宋体" w:eastAsia="宋体"/>
      <w:b/>
      <w:bCs/>
      <w:color w:val="ff0000"/>
      <w:sz w:val="21"/>
      <w:szCs w:val="28"/>
      <w:lang w:val="en-US" w:eastAsia="zh-CN"/>
    </w:rPr>
  </w:style>
  <w:style w:type="character" w:styleId="2267" w:customStyle="1">
    <w:name w:val="华宇段落1 Char Char"/>
    <w:uiPriority w:val="0"/>
    <w:qFormat/>
    <w:rPr>
      <w:rFonts w:ascii="宋体" w:hAnsi="宋体" w:eastAsia="宋体"/>
      <w:b/>
      <w:bCs/>
      <w:sz w:val="24"/>
      <w:szCs w:val="24"/>
    </w:rPr>
  </w:style>
  <w:style w:type="character" w:styleId="2268" w:customStyle="1">
    <w:name w:val="正文文本 Char1 Char1"/>
    <w:uiPriority w:val="0"/>
    <w:qFormat/>
    <w:rPr>
      <w:rFonts w:ascii="宋体" w:hAnsi="宋体" w:eastAsia="宋体"/>
      <w:b/>
      <w:bCs/>
      <w:sz w:val="21"/>
      <w:szCs w:val="28"/>
      <w:lang w:val="en-US" w:eastAsia="zh-CN"/>
    </w:rPr>
  </w:style>
  <w:style w:type="character" w:styleId="2269" w:customStyle="1">
    <w:name w:val="标题 2 Char Char Char"/>
    <w:uiPriority w:val="0"/>
    <w:qFormat/>
    <w:rPr>
      <w:rFonts w:ascii="Arial" w:hAnsi="Arial" w:eastAsia="黑体"/>
      <w:b/>
      <w:bCs/>
      <w:sz w:val="32"/>
      <w:szCs w:val="28"/>
      <w:lang w:val="en-US" w:eastAsia="zh-CN"/>
    </w:rPr>
  </w:style>
  <w:style w:type="character" w:styleId="2270" w:customStyle="1">
    <w:name w:val="duanluo1"/>
    <w:uiPriority w:val="0"/>
    <w:qFormat/>
    <w:rPr>
      <w:rFonts w:ascii="宋体" w:hAnsi="宋体" w:eastAsia="宋体"/>
      <w:b/>
      <w:bCs/>
      <w:color w:val="000000"/>
      <w:sz w:val="18"/>
      <w:szCs w:val="28"/>
      <w:lang w:val="en-US" w:eastAsia="zh-CN"/>
    </w:rPr>
  </w:style>
  <w:style w:type="character" w:styleId="2271" w:customStyle="1">
    <w:name w:val="样式 标题 1H1PIM 1h1DocAccptfeaturehead1Header 1Heading 0He...1 Char Char"/>
    <w:uiPriority w:val="0"/>
    <w:qFormat/>
    <w:rPr>
      <w:rFonts w:ascii="宋体" w:hAnsi="宋体" w:eastAsia="宋体"/>
      <w:b/>
      <w:bCs/>
      <w:sz w:val="44"/>
      <w:szCs w:val="28"/>
      <w:lang w:val="en-US" w:eastAsia="zh-CN"/>
    </w:rPr>
  </w:style>
  <w:style w:type="character" w:styleId="2272" w:customStyle="1">
    <w:name w:val="样式 样式 标题 1H1PIM 1h1DocAccptfeaturehead1Header 1Heading 0He...1 +... Char Char"/>
    <w:basedOn w:val="2271"/>
    <w:uiPriority w:val="0"/>
    <w:qFormat/>
    <w:rPr>
      <w:rFonts w:ascii="宋体" w:hAnsi="宋体" w:eastAsia="宋体"/>
      <w:color w:val="000000"/>
      <w:sz w:val="44"/>
      <w:szCs w:val="28"/>
      <w:lang w:val="en-US" w:eastAsia="zh-CN"/>
    </w:rPr>
  </w:style>
  <w:style w:type="character" w:styleId="2273" w:customStyle="1">
    <w:name w:val="l15"/>
    <w:uiPriority w:val="0"/>
    <w:qFormat/>
    <w:rPr>
      <w:rFonts w:ascii="宋体" w:hAnsi="宋体"/>
      <w:b/>
      <w:bCs/>
      <w:sz w:val="28"/>
      <w:szCs w:val="28"/>
    </w:rPr>
  </w:style>
  <w:style w:type="character" w:styleId="2274" w:customStyle="1">
    <w:name w:val="Char Char20"/>
    <w:uiPriority w:val="0"/>
    <w:qFormat/>
    <w:rPr>
      <w:rFonts w:ascii="宋体" w:hAnsi="宋体"/>
      <w:b/>
      <w:bCs/>
      <w:sz w:val="24"/>
      <w:szCs w:val="28"/>
    </w:rPr>
  </w:style>
  <w:style w:type="character" w:styleId="2275" w:customStyle="1">
    <w:name w:val="明显强调1"/>
    <w:uiPriority w:val="0"/>
    <w:qFormat/>
    <w:rPr>
      <w:rFonts w:ascii="宋体" w:hAnsi="宋体"/>
      <w:b/>
      <w:bCs/>
      <w:i/>
      <w:iCs/>
      <w:color w:val="4f81bd"/>
      <w:sz w:val="28"/>
      <w:szCs w:val="28"/>
    </w:rPr>
  </w:style>
  <w:style w:type="character" w:styleId="2276" w:customStyle="1">
    <w:name w:val="样式 Normal Paragraph Char Char + (西文) Arial Char Char Char"/>
    <w:uiPriority w:val="0"/>
    <w:qFormat/>
    <w:rPr>
      <w:rFonts w:ascii="Arial" w:hAnsi="Arial" w:eastAsia="仿宋_GB2312"/>
      <w:b/>
      <w:bCs/>
      <w:color w:val="ff0000"/>
      <w:sz w:val="24"/>
      <w:szCs w:val="28"/>
      <w:lang w:val="en-US" w:eastAsia="zh-CN"/>
    </w:rPr>
  </w:style>
  <w:style w:type="character" w:styleId="2277" w:customStyle="1">
    <w:name w:val="tw4winTerm"/>
    <w:uiPriority w:val="0"/>
    <w:qFormat/>
    <w:rPr>
      <w:rFonts w:eastAsia="Calibri"/>
      <w:color w:val="0000ff"/>
    </w:rPr>
  </w:style>
  <w:style w:type="character" w:styleId="2278" w:customStyle="1">
    <w:name w:val="skin-morefont11"/>
    <w:uiPriority w:val="0"/>
    <w:qFormat/>
    <w:rPr>
      <w:rFonts w:ascii="宋体" w:hAnsi="宋体"/>
      <w:b/>
      <w:bCs/>
      <w:color w:val="990000"/>
      <w:spacing w:val="16"/>
      <w:sz w:val="21"/>
      <w:szCs w:val="28"/>
    </w:rPr>
  </w:style>
  <w:style w:type="character" w:styleId="2279" w:customStyle="1">
    <w:name w:val="Char Char13"/>
    <w:uiPriority w:val="0"/>
    <w:qFormat/>
    <w:rPr>
      <w:rFonts w:ascii="宋体" w:hAnsi="宋体"/>
      <w:b/>
      <w:bCs/>
      <w:sz w:val="21"/>
      <w:szCs w:val="28"/>
    </w:rPr>
  </w:style>
  <w:style w:type="character" w:styleId="2280" w:customStyle="1">
    <w:name w:val="HD正文1 Char1"/>
    <w:uiPriority w:val="0"/>
    <w:qFormat/>
    <w:rPr>
      <w:rFonts w:ascii="宋体" w:hAnsi="宋体"/>
      <w:b/>
      <w:bCs/>
      <w:sz w:val="24"/>
      <w:szCs w:val="28"/>
    </w:rPr>
  </w:style>
  <w:style w:type="character" w:styleId="2281" w:customStyle="1">
    <w:name w:val="Char Char8"/>
    <w:basedOn w:val="2280"/>
    <w:uiPriority w:val="0"/>
    <w:qFormat/>
    <w:rPr>
      <w:rFonts w:ascii="宋体" w:hAnsi="宋体"/>
      <w:sz w:val="21"/>
      <w:szCs w:val="28"/>
    </w:rPr>
  </w:style>
  <w:style w:type="character" w:styleId="2282" w:customStyle="1">
    <w:name w:val="textproduct1"/>
    <w:uiPriority w:val="0"/>
    <w:qFormat/>
    <w:rPr>
      <w:b/>
      <w:bCs/>
      <w:color w:val="000000"/>
      <w:sz w:val="18"/>
      <w:szCs w:val="28"/>
      <w:u w:val="none"/>
    </w:rPr>
  </w:style>
  <w:style w:type="character" w:styleId="2283" w:customStyle="1">
    <w:name w:val="样式 (符号) Arial 五号"/>
    <w:uiPriority w:val="0"/>
    <w:qFormat/>
    <w:rPr>
      <w:rFonts w:ascii="宋体" w:hAnsi="宋体" w:eastAsia="宋体"/>
      <w:b/>
      <w:bCs/>
      <w:sz w:val="24"/>
      <w:szCs w:val="28"/>
      <w:lang w:val="en-US"/>
    </w:rPr>
  </w:style>
  <w:style w:type="character" w:styleId="2284" w:customStyle="1">
    <w:name w:val="标书正文格式 Char1"/>
    <w:uiPriority w:val="0"/>
    <w:qFormat/>
    <w:rPr>
      <w:rFonts w:ascii="宋体" w:hAnsi="宋体" w:eastAsia="楷体_GB2312"/>
      <w:b/>
      <w:bCs/>
      <w:sz w:val="24"/>
      <w:szCs w:val="28"/>
      <w:lang w:val="en-US" w:eastAsia="zh-CN"/>
    </w:rPr>
  </w:style>
  <w:style w:type="character" w:styleId="2285" w:customStyle="1">
    <w:name w:val="main11"/>
    <w:uiPriority w:val="0"/>
    <w:qFormat/>
    <w:rPr>
      <w:rFonts w:ascii="宋体" w:hAnsi="宋体" w:eastAsia="宋体"/>
      <w:b/>
      <w:bCs/>
      <w:sz w:val="30"/>
      <w:szCs w:val="28"/>
      <w:lang w:val="en-US" w:eastAsia="zh-CN"/>
    </w:rPr>
  </w:style>
  <w:style w:type="character" w:styleId="2286" w:customStyle="1">
    <w:name w:val="样式 标题 1H1PIM 1h1DocAccptfeaturehead1Header 1Heading 0He...1 Char"/>
    <w:uiPriority w:val="0"/>
    <w:qFormat/>
    <w:rPr>
      <w:rFonts w:ascii="宋体" w:hAnsi="宋体" w:eastAsia="宋体"/>
      <w:b/>
      <w:bCs/>
      <w:sz w:val="44"/>
      <w:szCs w:val="28"/>
      <w:lang w:val="en-US" w:eastAsia="zh-CN"/>
    </w:rPr>
  </w:style>
  <w:style w:type="character" w:styleId="2287" w:customStyle="1">
    <w:name w:val="样式 五号1"/>
    <w:uiPriority w:val="0"/>
    <w:qFormat/>
    <w:rPr>
      <w:rFonts w:ascii="宋体" w:hAnsi="宋体" w:eastAsia="宋体"/>
      <w:b/>
      <w:bCs/>
      <w:sz w:val="21"/>
      <w:szCs w:val="28"/>
      <w:lang w:val="en-US"/>
    </w:rPr>
  </w:style>
  <w:style w:type="character" w:styleId="2288" w:customStyle="1">
    <w:name w:val="样式 标题 4Heading 4.四级标题H4付标题Ref Heading 1rh1Heading sqlPIM...1 Char"/>
    <w:uiPriority w:val="0"/>
    <w:qFormat/>
    <w:rPr>
      <w:rFonts w:ascii="宋体" w:hAnsi="宋体"/>
      <w:b/>
      <w:bCs/>
      <w:sz w:val="30"/>
      <w:szCs w:val="28"/>
    </w:rPr>
  </w:style>
  <w:style w:type="character" w:styleId="2289" w:customStyle="1">
    <w:name w:val="批注文字 Char"/>
    <w:uiPriority w:val="0"/>
    <w:qFormat/>
    <w:rPr>
      <w:rFonts w:ascii="Times New Roman" w:hAnsi="Times New Roman" w:eastAsia="宋体"/>
      <w:b/>
      <w:bCs/>
      <w:sz w:val="28"/>
      <w:szCs w:val="28"/>
    </w:rPr>
  </w:style>
  <w:style w:type="character" w:styleId="2290" w:customStyle="1">
    <w:name w:val="lead"/>
    <w:uiPriority w:val="0"/>
    <w:qFormat/>
    <w:rPr>
      <w:rFonts w:ascii="宋体" w:hAnsi="宋体"/>
      <w:b/>
      <w:bCs/>
      <w:sz w:val="28"/>
      <w:szCs w:val="28"/>
    </w:rPr>
  </w:style>
  <w:style w:type="character" w:styleId="2291" w:customStyle="1">
    <w:name w:val="Body Char Char Char"/>
    <w:uiPriority w:val="0"/>
    <w:qFormat/>
    <w:rPr>
      <w:rFonts w:ascii="宋体" w:hAnsi="宋体"/>
      <w:b/>
      <w:bCs/>
      <w:color w:val="000000"/>
      <w:sz w:val="18"/>
      <w:szCs w:val="28"/>
      <w:lang w:val="en-US"/>
    </w:rPr>
  </w:style>
  <w:style w:type="character" w:styleId="2292" w:customStyle="1">
    <w:name w:val="样式 加粗"/>
    <w:uiPriority w:val="0"/>
    <w:qFormat/>
    <w:rPr>
      <w:rFonts w:ascii="宋体" w:hAnsi="宋体" w:eastAsia="黑体"/>
      <w:b/>
      <w:bCs/>
      <w:sz w:val="30"/>
      <w:szCs w:val="28"/>
    </w:rPr>
  </w:style>
  <w:style w:type="character" w:styleId="2293" w:customStyle="1">
    <w:name w:val="u5"/>
    <w:uiPriority w:val="0"/>
    <w:qFormat/>
    <w:rPr>
      <w:rFonts w:ascii="宋体" w:hAnsi="宋体"/>
      <w:b/>
      <w:bCs/>
      <w:sz w:val="28"/>
      <w:szCs w:val="28"/>
    </w:rPr>
  </w:style>
  <w:style w:type="character" w:styleId="2294" w:customStyle="1">
    <w:name w:val="文档正文 Char1"/>
    <w:uiPriority w:val="0"/>
    <w:qFormat/>
    <w:rPr>
      <w:rFonts w:ascii="仿宋_GB2312" w:hAnsi="仿宋_GB2312" w:eastAsia="宋体"/>
      <w:b/>
      <w:bCs/>
      <w:sz w:val="24"/>
      <w:szCs w:val="28"/>
      <w:lang w:val="en-US" w:eastAsia="zh-CN"/>
    </w:rPr>
  </w:style>
  <w:style w:type="character" w:styleId="2295" w:customStyle="1">
    <w:name w:val="tw4winExternal"/>
    <w:uiPriority w:val="0"/>
    <w:qFormat/>
    <w:rPr>
      <w:rFonts w:ascii="Courier New" w:hAnsi="Courier New" w:eastAsia="Calibri"/>
      <w:color w:val="808080"/>
    </w:rPr>
  </w:style>
  <w:style w:type="character" w:styleId="2296" w:customStyle="1">
    <w:name w:val="普通文字 Char Char"/>
    <w:uiPriority w:val="0"/>
    <w:qFormat/>
    <w:rPr>
      <w:rFonts w:ascii="宋体" w:hAnsi="宋体" w:eastAsia="仿宋_GB2312"/>
      <w:b/>
      <w:bCs/>
      <w:sz w:val="30"/>
      <w:szCs w:val="28"/>
      <w:lang w:val="en-US" w:eastAsia="zh-CN"/>
    </w:rPr>
  </w:style>
  <w:style w:type="character" w:styleId="2297" w:customStyle="1">
    <w:name w:val="newfont"/>
    <w:uiPriority w:val="0"/>
    <w:qFormat/>
    <w:rPr>
      <w:rFonts w:ascii="宋体" w:hAnsi="宋体" w:eastAsia="宋体"/>
      <w:b/>
      <w:bCs/>
      <w:sz w:val="24"/>
      <w:szCs w:val="28"/>
      <w:lang w:val="en-US" w:eastAsia="zh-CN"/>
    </w:rPr>
  </w:style>
  <w:style w:type="character" w:styleId="2298" w:customStyle="1">
    <w:name w:val="taitou"/>
    <w:uiPriority w:val="0"/>
    <w:qFormat/>
    <w:rPr>
      <w:rFonts w:ascii="宋体" w:hAnsi="宋体" w:eastAsia="宋体"/>
      <w:b/>
      <w:bCs/>
      <w:sz w:val="24"/>
      <w:szCs w:val="28"/>
      <w:lang w:val="en-US" w:eastAsia="zh-CN"/>
    </w:rPr>
  </w:style>
  <w:style w:type="character" w:styleId="2299" w:customStyle="1">
    <w:name w:val="unnamed41"/>
    <w:uiPriority w:val="0"/>
    <w:qFormat/>
    <w:rPr>
      <w:rFonts w:ascii="宋体" w:hAnsi="宋体"/>
      <w:b/>
      <w:bCs/>
      <w:sz w:val="18"/>
      <w:szCs w:val="28"/>
    </w:rPr>
  </w:style>
  <w:style w:type="character" w:styleId="2300" w:customStyle="1">
    <w:name w:val="Char1 Char"/>
    <w:uiPriority w:val="0"/>
    <w:qFormat/>
    <w:rPr>
      <w:rFonts w:ascii="Arial" w:hAnsi="Arial" w:eastAsia="黑体"/>
      <w:b/>
      <w:bCs/>
      <w:sz w:val="28"/>
      <w:szCs w:val="28"/>
      <w:lang w:val="en-US" w:eastAsia="zh-CN"/>
    </w:rPr>
  </w:style>
  <w:style w:type="character" w:styleId="2301" w:customStyle="1">
    <w:name w:val="spec"/>
    <w:uiPriority w:val="0"/>
    <w:qFormat/>
    <w:rPr>
      <w:rFonts w:ascii="宋体" w:hAnsi="宋体"/>
      <w:b/>
      <w:bCs/>
      <w:sz w:val="28"/>
      <w:szCs w:val="28"/>
    </w:rPr>
  </w:style>
  <w:style w:type="character" w:styleId="2302" w:customStyle="1">
    <w:name w:val="标题 5 Char1"/>
    <w:uiPriority w:val="0"/>
    <w:qFormat/>
    <w:rPr>
      <w:rFonts w:ascii="Calibri" w:hAnsi="Calibri" w:eastAsia="宋体" w:cs="Times New Roman"/>
      <w:b/>
      <w:bCs/>
      <w:sz w:val="28"/>
      <w:szCs w:val="28"/>
    </w:rPr>
  </w:style>
  <w:style w:type="character" w:styleId="2303" w:customStyle="1">
    <w:name w:val="l201"/>
    <w:uiPriority w:val="0"/>
    <w:qFormat/>
    <w:rPr>
      <w:rFonts w:ascii="宋体" w:hAnsi="宋体"/>
      <w:b/>
      <w:bCs/>
      <w:sz w:val="28"/>
      <w:szCs w:val="28"/>
    </w:rPr>
  </w:style>
  <w:style w:type="character" w:styleId="2304" w:customStyle="1">
    <w:name w:val="Table Text Char Char2"/>
    <w:uiPriority w:val="0"/>
    <w:qFormat/>
    <w:rPr>
      <w:rFonts w:ascii="Arial" w:hAnsi="Arial" w:eastAsia="宋体"/>
      <w:b/>
      <w:bCs/>
      <w:sz w:val="18"/>
      <w:szCs w:val="28"/>
      <w:lang w:val="en-US" w:eastAsia="zh-CN"/>
    </w:rPr>
  </w:style>
  <w:style w:type="character" w:styleId="2305" w:customStyle="1">
    <w:name w:val="Head 3 Char Char"/>
    <w:uiPriority w:val="0"/>
    <w:qFormat/>
    <w:rPr>
      <w:rFonts w:ascii="宋体" w:hAnsi="宋体" w:eastAsia="宋体"/>
      <w:b/>
      <w:bCs/>
      <w:sz w:val="32"/>
      <w:szCs w:val="28"/>
      <w:lang w:val="en-US" w:eastAsia="zh-CN"/>
    </w:rPr>
  </w:style>
  <w:style w:type="character" w:styleId="2306" w:customStyle="1">
    <w:name w:val="text121"/>
    <w:uiPriority w:val="0"/>
    <w:qFormat/>
    <w:rPr>
      <w:rFonts w:ascii="宋体" w:hAnsi="宋体"/>
      <w:b/>
      <w:bCs/>
      <w:color w:val="000000"/>
      <w:sz w:val="18"/>
      <w:szCs w:val="28"/>
    </w:rPr>
  </w:style>
  <w:style w:type="character" w:styleId="2307" w:customStyle="1">
    <w:name w:val="hei12b1"/>
    <w:uiPriority w:val="0"/>
    <w:qFormat/>
    <w:rPr>
      <w:rFonts w:ascii="宋体" w:hAnsi="宋体"/>
      <w:b/>
      <w:bCs/>
      <w:color w:val="000000"/>
      <w:sz w:val="18"/>
      <w:szCs w:val="28"/>
    </w:rPr>
  </w:style>
  <w:style w:type="character" w:styleId="2308" w:customStyle="1">
    <w:name w:val="样式 FrutigerLTStd-Roman 自定义颜(RGB(964233))"/>
    <w:uiPriority w:val="0"/>
    <w:qFormat/>
    <w:rPr>
      <w:rFonts w:ascii="Century Gothic" w:hAnsi="Century Gothic" w:eastAsia="宋体"/>
      <w:b/>
      <w:bCs/>
      <w:color w:val="000000"/>
      <w:sz w:val="24"/>
      <w:szCs w:val="28"/>
    </w:rPr>
  </w:style>
  <w:style w:type="character" w:styleId="2309" w:customStyle="1">
    <w:name w:val="right_prod_title_font1"/>
    <w:uiPriority w:val="0"/>
    <w:qFormat/>
    <w:rPr>
      <w:rFonts w:ascii="Arial" w:hAnsi="Arial"/>
      <w:b/>
      <w:bCs/>
      <w:i/>
      <w:color w:val="6d6d6d"/>
      <w:sz w:val="26"/>
      <w:szCs w:val="28"/>
    </w:rPr>
  </w:style>
  <w:style w:type="character" w:styleId="2310" w:customStyle="1">
    <w:name w:val="IndexiconIndexEntry"/>
    <w:uiPriority w:val="0"/>
    <w:qFormat/>
    <w:rPr>
      <w:rFonts w:ascii="宋体" w:hAnsi="宋体"/>
      <w:b/>
      <w:bCs/>
      <w:smallCaps/>
      <w:sz w:val="20"/>
      <w:szCs w:val="20"/>
      <w:u w:val="none"/>
    </w:rPr>
  </w:style>
  <w:style w:type="character" w:styleId="2311" w:customStyle="1">
    <w:name w:val="样式 (西文) Arial Char Char Char"/>
    <w:basedOn w:val="2254"/>
    <w:uiPriority w:val="0"/>
    <w:qFormat/>
    <w:rPr>
      <w:rFonts w:ascii="Arial" w:hAnsi="Arial" w:eastAsia="仿宋_GB2312"/>
      <w:sz w:val="24"/>
      <w:szCs w:val="28"/>
      <w:lang w:val="en-US" w:eastAsia="zh-CN"/>
    </w:rPr>
  </w:style>
  <w:style w:type="character" w:styleId="2312" w:customStyle="1">
    <w:name w:val="codesample"/>
    <w:uiPriority w:val="0"/>
    <w:qFormat/>
    <w:rPr>
      <w:rFonts w:ascii="Lucida Console" w:hAnsi="Lucida Console"/>
      <w:b/>
      <w:bCs/>
      <w:sz w:val="28"/>
      <w:szCs w:val="28"/>
    </w:rPr>
  </w:style>
  <w:style w:type="character" w:styleId="2313" w:customStyle="1">
    <w:name w:val="fontblankb"/>
    <w:uiPriority w:val="0"/>
    <w:qFormat/>
    <w:rPr>
      <w:rFonts w:ascii="宋体" w:hAnsi="宋体"/>
      <w:b/>
      <w:bCs/>
      <w:sz w:val="28"/>
      <w:szCs w:val="28"/>
    </w:rPr>
  </w:style>
  <w:style w:type="character" w:styleId="2314" w:customStyle="1">
    <w:name w:val="页眉 Char"/>
    <w:uiPriority w:val="0"/>
    <w:qFormat/>
    <w:rPr>
      <w:rFonts w:ascii="宋体" w:hAnsi="宋体" w:eastAsia="楷体_GB2312"/>
      <w:b/>
      <w:bCs/>
      <w:sz w:val="18"/>
      <w:szCs w:val="28"/>
    </w:rPr>
  </w:style>
  <w:style w:type="character" w:styleId="2315" w:customStyle="1">
    <w:name w:val="body1"/>
    <w:uiPriority w:val="0"/>
    <w:qFormat/>
    <w:rPr>
      <w:b/>
      <w:bCs/>
      <w:sz w:val="18"/>
      <w:szCs w:val="18"/>
    </w:rPr>
  </w:style>
  <w:style w:type="character" w:styleId="2316" w:customStyle="1">
    <w:name w:val="文字 Char"/>
    <w:uiPriority w:val="0"/>
    <w:qFormat/>
    <w:rPr>
      <w:rFonts w:ascii="宋体" w:hAnsi="宋体" w:eastAsia="宋体"/>
      <w:b/>
      <w:bCs/>
      <w:color w:val="ff0000"/>
      <w:sz w:val="28"/>
      <w:szCs w:val="28"/>
      <w:lang w:val="en-US" w:eastAsia="zh-CN"/>
    </w:rPr>
  </w:style>
  <w:style w:type="character" w:styleId="2317" w:customStyle="1">
    <w:name w:val="普通文字 Char"/>
    <w:uiPriority w:val="0"/>
    <w:qFormat/>
    <w:rPr>
      <w:rFonts w:ascii="宋体" w:hAnsi="宋体" w:eastAsia="仿宋_GB2312"/>
      <w:b/>
      <w:bCs/>
      <w:sz w:val="30"/>
      <w:szCs w:val="28"/>
    </w:rPr>
  </w:style>
  <w:style w:type="character" w:styleId="2318" w:customStyle="1">
    <w:name w:val="cnd1"/>
    <w:uiPriority w:val="0"/>
    <w:qFormat/>
    <w:rPr>
      <w:rFonts w:ascii="宋体" w:hAnsi="宋体" w:eastAsia="宋体"/>
      <w:b/>
      <w:bCs/>
      <w:color w:val="000000"/>
      <w:sz w:val="18"/>
      <w:szCs w:val="28"/>
      <w:lang w:val="en-US" w:eastAsia="zh-CN"/>
    </w:rPr>
  </w:style>
  <w:style w:type="character" w:styleId="2319" w:customStyle="1">
    <w:name w:val="morem"/>
    <w:uiPriority w:val="0"/>
    <w:qFormat/>
    <w:rPr>
      <w:rFonts w:ascii="宋体" w:hAnsi="宋体"/>
      <w:b/>
      <w:bCs/>
      <w:sz w:val="28"/>
      <w:szCs w:val="28"/>
    </w:rPr>
  </w:style>
  <w:style w:type="character" w:styleId="2320" w:customStyle="1">
    <w:name w:val="样式 文档正文 + (符号) 宋体 Char"/>
    <w:uiPriority w:val="0"/>
    <w:qFormat/>
    <w:rPr>
      <w:rFonts w:ascii="Arial" w:hAnsi="Arial" w:eastAsia="宋体"/>
      <w:b/>
      <w:bCs/>
      <w:spacing w:val="2"/>
      <w:sz w:val="24"/>
      <w:szCs w:val="28"/>
      <w:lang w:val="en-US" w:eastAsia="zh-CN"/>
    </w:rPr>
  </w:style>
  <w:style w:type="character" w:styleId="2321" w:customStyle="1">
    <w:name w:val="tw4winError"/>
    <w:uiPriority w:val="0"/>
    <w:qFormat/>
    <w:rPr>
      <w:rFonts w:ascii="Courier New" w:hAnsi="Courier New" w:eastAsia="Calibri"/>
      <w:color w:val="00ff00"/>
      <w:sz w:val="40"/>
    </w:rPr>
  </w:style>
  <w:style w:type="character" w:styleId="2322" w:customStyle="1">
    <w:name w:val="Character UserEntry"/>
    <w:uiPriority w:val="0"/>
    <w:qFormat/>
    <w:rPr>
      <w:rFonts w:ascii="宋体" w:hAnsi="宋体"/>
      <w:b/>
      <w:bCs/>
      <w:color w:val="ff0000"/>
      <w:sz w:val="28"/>
      <w:szCs w:val="28"/>
    </w:rPr>
  </w:style>
  <w:style w:type="character" w:styleId="2323" w:customStyle="1">
    <w:name w:val="标题 3 Char2"/>
    <w:uiPriority w:val="0"/>
    <w:qFormat/>
    <w:rPr>
      <w:rFonts w:ascii="宋体" w:hAnsi="宋体" w:eastAsia="黑体"/>
      <w:b/>
      <w:bCs/>
      <w:sz w:val="30"/>
      <w:szCs w:val="28"/>
      <w:lang w:val="en-US" w:eastAsia="zh-CN"/>
    </w:rPr>
  </w:style>
  <w:style w:type="character" w:styleId="2324" w:customStyle="1">
    <w:name w:val="my-style1"/>
    <w:uiPriority w:val="0"/>
    <w:qFormat/>
    <w:rPr>
      <w:rFonts w:ascii="宋体" w:hAnsi="宋体"/>
      <w:b/>
      <w:bCs/>
      <w:color w:val="000000"/>
      <w:spacing w:val="120"/>
      <w:sz w:val="24"/>
      <w:szCs w:val="24"/>
    </w:rPr>
  </w:style>
  <w:style w:type="character" w:styleId="2325" w:customStyle="1">
    <w:name w:val="说明标题 Char"/>
    <w:uiPriority w:val="0"/>
    <w:qFormat/>
    <w:rPr>
      <w:b/>
    </w:rPr>
  </w:style>
  <w:style w:type="character" w:styleId="2326" w:customStyle="1">
    <w:name w:val="正文文字 2 Char"/>
    <w:uiPriority w:val="0"/>
    <w:qFormat/>
    <w:rPr>
      <w:rFonts w:ascii="宋体" w:hAnsi="宋体" w:eastAsia="宋体"/>
      <w:b/>
      <w:bCs/>
      <w:sz w:val="21"/>
      <w:szCs w:val="28"/>
      <w:lang w:val="en-US" w:eastAsia="zh-CN"/>
    </w:rPr>
  </w:style>
  <w:style w:type="character" w:styleId="2327" w:customStyle="1">
    <w:name w:val="方案正文 Char Char1 Char Char"/>
    <w:uiPriority w:val="0"/>
    <w:qFormat/>
    <w:rPr>
      <w:rFonts w:ascii="Arial" w:hAnsi="Arial"/>
      <w:b/>
      <w:bCs/>
      <w:sz w:val="24"/>
      <w:szCs w:val="28"/>
    </w:rPr>
  </w:style>
  <w:style w:type="character" w:styleId="2328" w:customStyle="1">
    <w:name w:val="tw4winMark"/>
    <w:uiPriority w:val="0"/>
    <w:qFormat/>
    <w:rPr>
      <w:rFonts w:ascii="Courier New" w:hAnsi="Courier New" w:eastAsia="Calibri"/>
      <w:vanish/>
      <w:color w:val="800080"/>
      <w:sz w:val="24"/>
      <w:vertAlign w:val="subscript"/>
    </w:rPr>
  </w:style>
  <w:style w:type="character" w:styleId="2329" w:customStyle="1">
    <w:name w:val="Link Text"/>
    <w:uiPriority w:val="0"/>
    <w:qFormat/>
    <w:rPr>
      <w:rFonts w:ascii="Times New Roman" w:hAnsi="Times New Roman" w:eastAsia="宋体"/>
      <w:b/>
      <w:bCs/>
      <w:color w:val="0000ff"/>
      <w:sz w:val="21"/>
      <w:szCs w:val="28"/>
      <w:u w:val="single"/>
      <w:lang w:val="en-US"/>
    </w:rPr>
  </w:style>
  <w:style w:type="character" w:styleId="2330" w:customStyle="1">
    <w:name w:val="HTML Preformatted Char1"/>
    <w:uiPriority w:val="0"/>
    <w:qFormat/>
    <w:rPr>
      <w:rFonts w:ascii="Courier New" w:hAnsi="Courier New"/>
      <w:b/>
      <w:bCs/>
      <w:sz w:val="28"/>
      <w:szCs w:val="28"/>
    </w:rPr>
  </w:style>
  <w:style w:type="character" w:styleId="2331" w:customStyle="1">
    <w:name w:val="样式 样式 标题 1H1PIM 1h1DocAccptfeaturehead1Header 1Heading 0He...1 +... Char"/>
    <w:basedOn w:val="2286"/>
    <w:uiPriority w:val="0"/>
    <w:qFormat/>
    <w:rPr>
      <w:rFonts w:ascii="宋体" w:hAnsi="宋体" w:eastAsia="宋体"/>
      <w:color w:val="000000"/>
      <w:sz w:val="44"/>
      <w:szCs w:val="28"/>
      <w:lang w:val="en-US" w:eastAsia="zh-CN"/>
    </w:rPr>
  </w:style>
  <w:style w:type="character" w:styleId="2332" w:customStyle="1">
    <w:name w:val="h Char"/>
    <w:uiPriority w:val="0"/>
    <w:qFormat/>
    <w:rPr>
      <w:rFonts w:ascii="宋体" w:hAnsi="宋体"/>
      <w:b/>
      <w:bCs/>
      <w:sz w:val="18"/>
      <w:szCs w:val="28"/>
    </w:rPr>
  </w:style>
  <w:style w:type="character" w:styleId="2333" w:customStyle="1">
    <w:name w:val="text_color_0499db style35"/>
    <w:uiPriority w:val="0"/>
    <w:qFormat/>
    <w:rPr>
      <w:rFonts w:ascii="宋体" w:hAnsi="宋体"/>
      <w:b/>
      <w:bCs/>
      <w:sz w:val="28"/>
      <w:szCs w:val="28"/>
    </w:rPr>
  </w:style>
  <w:style w:type="character" w:styleId="2334" w:customStyle="1">
    <w:name w:val="digest1"/>
    <w:uiPriority w:val="0"/>
    <w:qFormat/>
    <w:rPr>
      <w:rFonts w:ascii="宋体" w:hAnsi="宋体" w:eastAsia="宋体"/>
      <w:b/>
      <w:bCs/>
      <w:color w:val="3a4343"/>
      <w:sz w:val="20"/>
      <w:szCs w:val="28"/>
      <w:lang w:val="en-US" w:eastAsia="zh-CN"/>
    </w:rPr>
  </w:style>
  <w:style w:type="character" w:styleId="2335" w:customStyle="1">
    <w:name w:val="small-text"/>
    <w:uiPriority w:val="0"/>
    <w:qFormat/>
    <w:rPr>
      <w:rFonts w:ascii="宋体" w:hAnsi="宋体"/>
      <w:b/>
      <w:bCs/>
      <w:sz w:val="28"/>
      <w:szCs w:val="28"/>
    </w:rPr>
  </w:style>
  <w:style w:type="character" w:styleId="2336" w:customStyle="1">
    <w:name w:val="标题 1 Char Char"/>
    <w:uiPriority w:val="0"/>
    <w:qFormat/>
    <w:rPr>
      <w:rFonts w:ascii="宋体" w:hAnsi="宋体" w:eastAsia="宋体"/>
      <w:b/>
      <w:bCs/>
      <w:sz w:val="24"/>
      <w:szCs w:val="28"/>
      <w:lang w:val="en-US" w:eastAsia="zh-CN"/>
    </w:rPr>
  </w:style>
  <w:style w:type="character" w:styleId="2337" w:customStyle="1">
    <w:name w:val="mores2"/>
    <w:uiPriority w:val="0"/>
    <w:qFormat/>
    <w:rPr>
      <w:rFonts w:ascii="宋体" w:hAnsi="宋体"/>
      <w:b/>
      <w:bCs/>
      <w:sz w:val="28"/>
      <w:szCs w:val="28"/>
    </w:rPr>
  </w:style>
  <w:style w:type="character" w:styleId="2338" w:customStyle="1">
    <w:name w:val="图案编号 Char Char"/>
    <w:uiPriority w:val="0"/>
    <w:qFormat/>
    <w:rPr>
      <w:rFonts w:ascii="宋体" w:hAnsi="宋体" w:eastAsia="宋体"/>
      <w:b/>
      <w:bCs/>
      <w:color w:val="ff0000"/>
      <w:sz w:val="21"/>
      <w:szCs w:val="28"/>
      <w:lang w:val="en-US" w:eastAsia="zh-CN"/>
    </w:rPr>
  </w:style>
  <w:style w:type="character" w:styleId="2339" w:customStyle="1">
    <w:name w:val="样式 五号"/>
    <w:uiPriority w:val="0"/>
    <w:qFormat/>
    <w:rPr>
      <w:rFonts w:ascii="宋体" w:hAnsi="宋体" w:eastAsia="宋体"/>
      <w:b/>
      <w:bCs/>
      <w:sz w:val="24"/>
      <w:szCs w:val="28"/>
      <w:lang w:val="en-US"/>
    </w:rPr>
  </w:style>
  <w:style w:type="character" w:styleId="2340" w:customStyle="1">
    <w:name w:val="p10"/>
    <w:uiPriority w:val="0"/>
    <w:qFormat/>
    <w:rPr>
      <w:rFonts w:ascii="宋体" w:hAnsi="宋体" w:eastAsia="宋体"/>
      <w:b/>
      <w:bCs/>
      <w:sz w:val="24"/>
      <w:szCs w:val="28"/>
      <w:lang w:val="en-US" w:eastAsia="zh-CN"/>
    </w:rPr>
  </w:style>
  <w:style w:type="character" w:styleId="2341" w:customStyle="1">
    <w:name w:val="style261"/>
    <w:uiPriority w:val="0"/>
    <w:qFormat/>
    <w:rPr>
      <w:rFonts w:ascii="宋体" w:hAnsi="宋体"/>
      <w:b/>
      <w:bCs/>
      <w:color w:val="ff0000"/>
      <w:sz w:val="28"/>
      <w:szCs w:val="28"/>
    </w:rPr>
  </w:style>
  <w:style w:type="character" w:styleId="2342" w:customStyle="1">
    <w:name w:val="red1"/>
    <w:uiPriority w:val="0"/>
    <w:qFormat/>
    <w:rPr>
      <w:rFonts w:ascii="宋体" w:hAnsi="宋体"/>
      <w:b/>
      <w:bCs/>
      <w:color w:val="ff9933"/>
      <w:sz w:val="18"/>
      <w:szCs w:val="18"/>
      <w:u w:val="none"/>
    </w:rPr>
  </w:style>
  <w:style w:type="character" w:styleId="2343" w:customStyle="1">
    <w:name w:val="spelle"/>
    <w:uiPriority w:val="0"/>
    <w:qFormat/>
    <w:rPr>
      <w:rFonts w:ascii="宋体" w:hAnsi="宋体"/>
      <w:b/>
      <w:bCs/>
      <w:sz w:val="28"/>
      <w:szCs w:val="28"/>
    </w:rPr>
  </w:style>
  <w:style w:type="character" w:styleId="2344" w:customStyle="1">
    <w:name w:val="atitle2"/>
    <w:uiPriority w:val="0"/>
    <w:qFormat/>
    <w:rPr>
      <w:rFonts w:ascii="宋体" w:hAnsi="宋体" w:eastAsia="宋体"/>
      <w:b/>
      <w:bCs/>
      <w:sz w:val="24"/>
      <w:szCs w:val="28"/>
      <w:lang w:val="en-US" w:eastAsia="zh-CN"/>
    </w:rPr>
  </w:style>
  <w:style w:type="character" w:styleId="2345" w:customStyle="1">
    <w:name w:val="9p"/>
    <w:uiPriority w:val="0"/>
    <w:qFormat/>
    <w:rPr>
      <w:rFonts w:ascii="宋体" w:hAnsi="宋体"/>
      <w:b/>
      <w:bCs/>
      <w:sz w:val="28"/>
      <w:szCs w:val="28"/>
    </w:rPr>
  </w:style>
  <w:style w:type="character" w:styleId="2346" w:customStyle="1">
    <w:name w:val="style361"/>
    <w:uiPriority w:val="0"/>
    <w:qFormat/>
    <w:rPr>
      <w:rFonts w:hint="eastAsia" w:ascii="宋体" w:hAnsi="宋体" w:eastAsia="宋体"/>
      <w:b/>
      <w:bCs/>
      <w:color w:val="000000"/>
      <w:sz w:val="18"/>
      <w:szCs w:val="18"/>
    </w:rPr>
  </w:style>
  <w:style w:type="character" w:styleId="2347" w:customStyle="1">
    <w:name w:val="No Spacing Char"/>
    <w:uiPriority w:val="0"/>
    <w:qFormat/>
    <w:rPr>
      <w:rFonts w:ascii="宋体" w:hAnsi="宋体" w:eastAsia="宋体"/>
      <w:b/>
      <w:bCs/>
      <w:sz w:val="28"/>
      <w:szCs w:val="28"/>
      <w:lang w:val="en-GB"/>
    </w:rPr>
  </w:style>
  <w:style w:type="character" w:styleId="2348" w:customStyle="1">
    <w:name w:val="tw4winJump"/>
    <w:uiPriority w:val="0"/>
    <w:qFormat/>
    <w:rPr>
      <w:rFonts w:ascii="Courier New" w:hAnsi="Courier New" w:eastAsia="Calibri"/>
      <w:color w:val="008080"/>
    </w:rPr>
  </w:style>
  <w:style w:type="character" w:styleId="2349" w:customStyle="1">
    <w:name w:val="fontblank12"/>
    <w:uiPriority w:val="0"/>
    <w:qFormat/>
    <w:rPr>
      <w:rFonts w:ascii="宋体" w:hAnsi="宋体"/>
      <w:b/>
      <w:bCs/>
      <w:sz w:val="28"/>
      <w:szCs w:val="28"/>
    </w:rPr>
  </w:style>
  <w:style w:type="character" w:styleId="2350" w:customStyle="1">
    <w:name w:val="Char Char25"/>
    <w:uiPriority w:val="0"/>
    <w:qFormat/>
    <w:rPr>
      <w:rFonts w:ascii="宋体" w:hAnsi="宋体"/>
      <w:b/>
      <w:bCs/>
      <w:sz w:val="24"/>
      <w:szCs w:val="28"/>
    </w:rPr>
  </w:style>
  <w:style w:type="character" w:styleId="2351" w:customStyle="1">
    <w:name w:val="huei12u"/>
    <w:uiPriority w:val="0"/>
    <w:qFormat/>
    <w:rPr>
      <w:rFonts w:ascii="宋体" w:hAnsi="宋体"/>
      <w:b/>
      <w:bCs/>
      <w:sz w:val="28"/>
      <w:szCs w:val="28"/>
    </w:rPr>
  </w:style>
  <w:style w:type="character" w:styleId="2352" w:customStyle="1">
    <w:name w:val="Char Char24"/>
    <w:uiPriority w:val="0"/>
    <w:qFormat/>
    <w:rPr>
      <w:rFonts w:ascii="Arial" w:hAnsi="Arial" w:eastAsia="黑体"/>
      <w:b/>
      <w:bCs/>
      <w:sz w:val="36"/>
      <w:szCs w:val="28"/>
      <w:lang w:val="en-US" w:eastAsia="zh-CN"/>
    </w:rPr>
  </w:style>
  <w:style w:type="character" w:styleId="2353" w:customStyle="1">
    <w:name w:val="方案标题3 Char"/>
    <w:basedOn w:val="2352"/>
    <w:uiPriority w:val="0"/>
    <w:qFormat/>
    <w:rPr>
      <w:rFonts w:ascii="黑体" w:hAnsi="黑体" w:eastAsia="黑体"/>
      <w:sz w:val="28"/>
      <w:szCs w:val="28"/>
      <w:lang w:val="en-US" w:eastAsia="zh-CN"/>
    </w:rPr>
  </w:style>
  <w:style w:type="character" w:styleId="2354" w:customStyle="1">
    <w:name w:val="prod_content_font_011"/>
    <w:uiPriority w:val="0"/>
    <w:qFormat/>
    <w:rPr>
      <w:rFonts w:ascii="Verdana" w:hAnsi="Verdana"/>
      <w:b/>
      <w:bCs/>
      <w:color w:val="5e5e5e"/>
      <w:sz w:val="17"/>
      <w:szCs w:val="28"/>
    </w:rPr>
  </w:style>
  <w:style w:type="character" w:styleId="2355" w:customStyle="1">
    <w:name w:val="style17"/>
    <w:uiPriority w:val="0"/>
    <w:qFormat/>
    <w:rPr>
      <w:rFonts w:ascii="宋体" w:hAnsi="宋体"/>
      <w:b/>
      <w:bCs/>
      <w:sz w:val="28"/>
      <w:szCs w:val="28"/>
    </w:rPr>
  </w:style>
  <w:style w:type="character" w:styleId="2356" w:customStyle="1">
    <w:name w:val="样式 标题 2标题 2 Char + 非加粗 Char"/>
    <w:uiPriority w:val="0"/>
    <w:qFormat/>
    <w:rPr>
      <w:rFonts w:ascii="宋体" w:hAnsi="宋体"/>
      <w:b/>
      <w:bCs/>
      <w:color w:val="000000"/>
      <w:sz w:val="21"/>
      <w:szCs w:val="28"/>
    </w:rPr>
  </w:style>
  <w:style w:type="character" w:styleId="2357" w:customStyle="1">
    <w:name w:val="cont-bt21"/>
    <w:uiPriority w:val="0"/>
    <w:qFormat/>
    <w:rPr>
      <w:rFonts w:ascii="宋体" w:hAnsi="宋体"/>
      <w:b/>
      <w:bCs/>
      <w:sz w:val="28"/>
      <w:szCs w:val="28"/>
    </w:rPr>
  </w:style>
  <w:style w:type="character" w:styleId="2358" w:customStyle="1">
    <w:name w:val="项目符号2 Char"/>
    <w:uiPriority w:val="0"/>
    <w:qFormat/>
    <w:rPr>
      <w:rFonts w:ascii="宋体" w:hAnsi="宋体" w:eastAsia="楷体_GB2312"/>
      <w:b/>
      <w:bCs/>
      <w:sz w:val="24"/>
      <w:szCs w:val="28"/>
      <w:lang w:val="en-US" w:eastAsia="zh-CN"/>
    </w:rPr>
  </w:style>
  <w:style w:type="character" w:styleId="2359" w:customStyle="1">
    <w:name w:val="text1"/>
    <w:uiPriority w:val="0"/>
    <w:qFormat/>
    <w:rPr>
      <w:rFonts w:ascii="宋体" w:hAnsi="宋体"/>
      <w:b/>
      <w:bCs/>
      <w:sz w:val="18"/>
      <w:szCs w:val="18"/>
      <w:u w:val="none"/>
    </w:rPr>
  </w:style>
  <w:style w:type="character" w:styleId="2360" w:customStyle="1">
    <w:name w:val="Char Char3"/>
    <w:uiPriority w:val="0"/>
    <w:qFormat/>
    <w:rPr>
      <w:rFonts w:ascii="宋体" w:hAnsi="宋体" w:eastAsia="宋体"/>
      <w:b/>
      <w:bCs/>
      <w:sz w:val="18"/>
      <w:szCs w:val="28"/>
      <w:lang w:val="en-US" w:eastAsia="zh-CN"/>
    </w:rPr>
  </w:style>
  <w:style w:type="character" w:styleId="2361" w:customStyle="1">
    <w:name w:val="titleblack14px1"/>
    <w:uiPriority w:val="0"/>
    <w:qFormat/>
    <w:rPr>
      <w:rFonts w:ascii="宋体" w:hAnsi="宋体"/>
      <w:b/>
      <w:bCs/>
      <w:color w:val="000000"/>
      <w:sz w:val="21"/>
      <w:szCs w:val="28"/>
    </w:rPr>
  </w:style>
  <w:style w:type="character" w:styleId="2362" w:customStyle="1">
    <w:name w:val="DO_NOT_TRANSLATE"/>
    <w:uiPriority w:val="0"/>
    <w:qFormat/>
    <w:rPr>
      <w:rFonts w:ascii="Courier New" w:hAnsi="Courier New" w:eastAsia="Calibri"/>
      <w:color w:val="800000"/>
    </w:rPr>
  </w:style>
  <w:style w:type="character" w:styleId="2363" w:customStyle="1">
    <w:name w:val="colorchen"/>
    <w:uiPriority w:val="0"/>
    <w:qFormat/>
    <w:rPr>
      <w:rFonts w:ascii="宋体" w:hAnsi="宋体" w:eastAsia="宋体"/>
      <w:b/>
      <w:bCs/>
      <w:sz w:val="21"/>
      <w:szCs w:val="28"/>
      <w:lang w:val="en-US"/>
    </w:rPr>
  </w:style>
  <w:style w:type="character" w:styleId="2364" w:customStyle="1">
    <w:name w:val="subhead1"/>
    <w:uiPriority w:val="0"/>
    <w:qFormat/>
    <w:rPr>
      <w:rFonts w:ascii="Arial" w:hAnsi="Arial"/>
      <w:b/>
      <w:bCs/>
      <w:color w:val="3b5d8b"/>
      <w:sz w:val="20"/>
      <w:szCs w:val="28"/>
    </w:rPr>
  </w:style>
  <w:style w:type="character" w:styleId="2365" w:customStyle="1">
    <w:name w:val="hei1"/>
    <w:uiPriority w:val="0"/>
    <w:qFormat/>
    <w:rPr>
      <w:rFonts w:ascii="宋体" w:hAnsi="宋体" w:eastAsia="宋体"/>
      <w:b/>
      <w:bCs/>
      <w:strike/>
      <w:color w:val="000000"/>
      <w:spacing w:val="115"/>
      <w:sz w:val="24"/>
      <w:szCs w:val="28"/>
      <w:u w:val="none"/>
      <w:lang w:val="en-US" w:eastAsia="zh-CN"/>
    </w:rPr>
  </w:style>
  <w:style w:type="character" w:styleId="2366" w:customStyle="1">
    <w:name w:val="blacktext"/>
    <w:uiPriority w:val="0"/>
    <w:qFormat/>
    <w:rPr>
      <w:rFonts w:ascii="宋体" w:hAnsi="宋体" w:eastAsia="宋体"/>
      <w:b/>
      <w:bCs/>
      <w:sz w:val="24"/>
      <w:szCs w:val="28"/>
      <w:lang w:val="en-US" w:eastAsia="zh-CN"/>
    </w:rPr>
  </w:style>
  <w:style w:type="character" w:styleId="2367" w:customStyle="1">
    <w:name w:val="普通文字 Char1"/>
    <w:uiPriority w:val="0"/>
    <w:qFormat/>
    <w:rPr>
      <w:rFonts w:ascii="宋体" w:hAnsi="宋体" w:eastAsia="楷体_GB2312"/>
      <w:b/>
      <w:bCs/>
      <w:sz w:val="28"/>
      <w:szCs w:val="28"/>
      <w:lang w:val="en-US" w:eastAsia="zh-CN"/>
    </w:rPr>
  </w:style>
  <w:style w:type="character" w:styleId="2368" w:customStyle="1">
    <w:name w:val="Char Char21"/>
    <w:uiPriority w:val="0"/>
    <w:qFormat/>
    <w:rPr>
      <w:rFonts w:ascii="宋体" w:hAnsi="宋体"/>
      <w:b/>
      <w:bCs/>
      <w:sz w:val="16"/>
      <w:szCs w:val="28"/>
    </w:rPr>
  </w:style>
  <w:style w:type="character" w:styleId="2369" w:customStyle="1">
    <w:name w:val="样式 首行缩进:  2.25 字符 Char"/>
    <w:uiPriority w:val="0"/>
    <w:qFormat/>
    <w:rPr>
      <w:rFonts w:ascii="宋体" w:hAnsi="宋体" w:eastAsia="宋体"/>
      <w:b/>
      <w:bCs/>
      <w:color w:val="ff0000"/>
      <w:sz w:val="24"/>
      <w:szCs w:val="28"/>
      <w:lang w:val="en-US" w:eastAsia="zh-CN"/>
    </w:rPr>
  </w:style>
  <w:style w:type="character" w:styleId="2370" w:customStyle="1">
    <w:name w:val="Normal Paragraph Char1 Char"/>
    <w:uiPriority w:val="0"/>
    <w:qFormat/>
    <w:rPr>
      <w:rFonts w:ascii="宋体" w:hAnsi="宋体" w:eastAsia="宋体"/>
      <w:b/>
      <w:bCs/>
      <w:color w:val="ff0000"/>
      <w:sz w:val="24"/>
      <w:szCs w:val="28"/>
      <w:lang w:val="en-US" w:eastAsia="zh-CN"/>
    </w:rPr>
  </w:style>
  <w:style w:type="character" w:styleId="2371" w:customStyle="1">
    <w:name w:val="Jianhua Cao"/>
    <w:uiPriority w:val="0"/>
    <w:qFormat/>
    <w:rPr>
      <w:rFonts w:ascii="Arial" w:hAnsi="Arial"/>
      <w:b/>
      <w:bCs/>
      <w:color w:val="000080"/>
      <w:sz w:val="20"/>
      <w:szCs w:val="28"/>
    </w:rPr>
  </w:style>
  <w:style w:type="character" w:styleId="2372" w:customStyle="1">
    <w:name w:val="userdata1"/>
    <w:uiPriority w:val="0"/>
    <w:qFormat/>
    <w:rPr>
      <w:rFonts w:ascii="宋体" w:hAnsi="宋体"/>
      <w:b/>
      <w:bCs/>
      <w:sz w:val="18"/>
      <w:szCs w:val="28"/>
    </w:rPr>
  </w:style>
  <w:style w:type="character" w:styleId="2373" w:customStyle="1">
    <w:name w:val="s"/>
    <w:uiPriority w:val="0"/>
    <w:qFormat/>
    <w:rPr>
      <w:rFonts w:ascii="宋体" w:hAnsi="宋体"/>
      <w:b/>
      <w:bCs/>
      <w:sz w:val="28"/>
      <w:szCs w:val="28"/>
    </w:rPr>
  </w:style>
  <w:style w:type="character" w:styleId="2374" w:customStyle="1">
    <w:name w:val="para1"/>
    <w:uiPriority w:val="0"/>
    <w:qFormat/>
    <w:rPr>
      <w:rFonts w:ascii="Arial" w:hAnsi="Arial"/>
      <w:b/>
      <w:bCs/>
      <w:sz w:val="18"/>
      <w:szCs w:val="28"/>
    </w:rPr>
  </w:style>
  <w:style w:type="character" w:styleId="2375" w:customStyle="1">
    <w:name w:val="Char Char15"/>
    <w:uiPriority w:val="0"/>
    <w:qFormat/>
    <w:rPr>
      <w:rFonts w:ascii="Courier New" w:hAnsi="Courier New"/>
      <w:b/>
      <w:bCs/>
      <w:sz w:val="28"/>
      <w:szCs w:val="28"/>
    </w:rPr>
  </w:style>
  <w:style w:type="character" w:styleId="2376" w:customStyle="1">
    <w:name w:val="smallbold1"/>
    <w:uiPriority w:val="0"/>
    <w:qFormat/>
    <w:rPr>
      <w:rFonts w:ascii="宋体" w:hAnsi="宋体"/>
      <w:b/>
      <w:bCs/>
      <w:sz w:val="22"/>
      <w:szCs w:val="22"/>
    </w:rPr>
  </w:style>
  <w:style w:type="character" w:styleId="2377" w:customStyle="1">
    <w:name w:val="style201"/>
    <w:uiPriority w:val="0"/>
    <w:qFormat/>
    <w:rPr>
      <w:rFonts w:ascii="宋体" w:hAnsi="宋体"/>
      <w:b/>
      <w:bCs/>
      <w:color w:val="808080"/>
      <w:sz w:val="28"/>
      <w:szCs w:val="28"/>
    </w:rPr>
  </w:style>
  <w:style w:type="character" w:styleId="2378" w:customStyle="1">
    <w:name w:val="text11"/>
    <w:uiPriority w:val="0"/>
    <w:qFormat/>
    <w:rPr>
      <w:rFonts w:ascii="宋体" w:hAnsi="宋体" w:eastAsia="宋体"/>
      <w:b/>
      <w:bCs/>
      <w:color w:val="0000ff"/>
      <w:sz w:val="21"/>
      <w:szCs w:val="28"/>
      <w:lang w:val="en-US" w:eastAsia="zh-CN"/>
    </w:rPr>
  </w:style>
  <w:style w:type="character" w:styleId="2379" w:customStyle="1">
    <w:name w:val="Normal Indent Char1 Char Char"/>
    <w:uiPriority w:val="0"/>
    <w:qFormat/>
    <w:rPr>
      <w:rFonts w:ascii="宋体" w:hAnsi="宋体" w:eastAsia="宋体"/>
      <w:b/>
      <w:bCs/>
      <w:sz w:val="24"/>
      <w:szCs w:val="28"/>
      <w:lang w:val="en-US" w:eastAsia="zh-CN"/>
    </w:rPr>
  </w:style>
  <w:style w:type="character" w:styleId="2380" w:customStyle="1">
    <w:name w:val="表内字体 Char"/>
    <w:uiPriority w:val="0"/>
    <w:qFormat/>
    <w:rPr>
      <w:rFonts w:ascii="宋体" w:hAnsi="宋体" w:eastAsia="楷体_GB2312"/>
      <w:b/>
      <w:bCs/>
      <w:sz w:val="24"/>
      <w:szCs w:val="28"/>
      <w:lang w:val="en-US" w:eastAsia="zh-CN"/>
    </w:rPr>
  </w:style>
  <w:style w:type="character" w:styleId="2381" w:customStyle="1">
    <w:name w:val="Char Char71"/>
    <w:uiPriority w:val="0"/>
    <w:qFormat/>
    <w:rPr>
      <w:rFonts w:ascii="Arial" w:hAnsi="Arial" w:eastAsia="黑体"/>
      <w:b/>
      <w:bCs/>
      <w:sz w:val="36"/>
      <w:szCs w:val="28"/>
      <w:lang w:val="en-US" w:eastAsia="zh-CN"/>
    </w:rPr>
  </w:style>
  <w:style w:type="character" w:styleId="2382" w:customStyle="1">
    <w:name w:val="Char Char1"/>
    <w:uiPriority w:val="0"/>
    <w:qFormat/>
    <w:rPr>
      <w:rFonts w:ascii="Arial" w:hAnsi="Arial" w:eastAsia="黑体"/>
      <w:b/>
      <w:bCs/>
      <w:sz w:val="32"/>
      <w:szCs w:val="32"/>
      <w:lang w:val="en-US" w:eastAsia="zh-CN" w:bidi="ar-SA"/>
    </w:rPr>
  </w:style>
  <w:style w:type="character" w:styleId="2383" w:customStyle="1">
    <w:name w:val="article1"/>
    <w:uiPriority w:val="0"/>
    <w:qFormat/>
    <w:rPr>
      <w:rFonts w:ascii="宋体" w:hAnsi="宋体"/>
      <w:b/>
      <w:bCs/>
      <w:sz w:val="22"/>
      <w:szCs w:val="28"/>
    </w:rPr>
  </w:style>
  <w:style w:type="character" w:styleId="2384" w:customStyle="1">
    <w:name w:val="style1351"/>
    <w:uiPriority w:val="0"/>
    <w:qFormat/>
    <w:rPr>
      <w:rFonts w:ascii="宋体" w:hAnsi="宋体"/>
      <w:b/>
      <w:bCs/>
      <w:color w:val="408be0"/>
      <w:sz w:val="28"/>
      <w:szCs w:val="28"/>
    </w:rPr>
  </w:style>
  <w:style w:type="character" w:styleId="2385" w:customStyle="1">
    <w:name w:val="Figure Description Char"/>
    <w:uiPriority w:val="0"/>
    <w:qFormat/>
    <w:rPr>
      <w:rFonts w:ascii="Arial" w:hAnsi="Arial" w:eastAsia="黑体"/>
      <w:b/>
      <w:bCs/>
      <w:sz w:val="18"/>
      <w:szCs w:val="28"/>
      <w:lang w:val="en-US" w:eastAsia="zh-CN"/>
    </w:rPr>
  </w:style>
  <w:style w:type="character" w:styleId="2386" w:customStyle="1">
    <w:name w:val="方案正文 Char Char Char Char"/>
    <w:uiPriority w:val="0"/>
    <w:qFormat/>
    <w:rPr>
      <w:rFonts w:ascii="宋体" w:hAnsi="宋体"/>
      <w:b/>
      <w:bCs/>
      <w:sz w:val="24"/>
      <w:szCs w:val="28"/>
    </w:rPr>
  </w:style>
  <w:style w:type="character" w:styleId="2387" w:customStyle="1">
    <w:name w:val="样式 宋体 小四 红色"/>
    <w:uiPriority w:val="0"/>
    <w:qFormat/>
    <w:rPr>
      <w:rFonts w:ascii="宋体" w:hAnsi="宋体" w:eastAsia="宋体"/>
      <w:b/>
      <w:bCs/>
      <w:color w:val="000000"/>
      <w:sz w:val="24"/>
      <w:szCs w:val="28"/>
    </w:rPr>
  </w:style>
  <w:style w:type="character" w:styleId="2388" w:customStyle="1">
    <w:name w:val="blue_big1"/>
    <w:uiPriority w:val="0"/>
    <w:qFormat/>
    <w:rPr>
      <w:b/>
      <w:bCs/>
      <w:sz w:val="24"/>
      <w:szCs w:val="28"/>
    </w:rPr>
  </w:style>
  <w:style w:type="character" w:styleId="2389" w:customStyle="1">
    <w:name w:val="样式 强调 + 五号"/>
    <w:uiPriority w:val="0"/>
    <w:qFormat/>
    <w:rPr>
      <w:rFonts w:ascii="Times New Roman" w:hAnsi="Times New Roman"/>
      <w:b/>
      <w:bCs/>
      <w:i/>
      <w:iCs/>
      <w:sz w:val="24"/>
      <w:szCs w:val="28"/>
    </w:rPr>
  </w:style>
  <w:style w:type="character" w:styleId="2390" w:customStyle="1">
    <w:name w:val="Bold"/>
    <w:uiPriority w:val="0"/>
    <w:qFormat/>
    <w:rPr>
      <w:rFonts w:ascii="Arial" w:hAnsi="Arial" w:eastAsia="黑体"/>
      <w:b/>
      <w:bCs/>
      <w:sz w:val="21"/>
      <w:szCs w:val="28"/>
      <w:lang w:val="en-US"/>
    </w:rPr>
  </w:style>
  <w:style w:type="character" w:styleId="2391" w:customStyle="1">
    <w:name w:val="taitou_small1"/>
    <w:uiPriority w:val="0"/>
    <w:qFormat/>
    <w:rPr>
      <w:rFonts w:ascii="宋体" w:hAnsi="宋体" w:eastAsia="宋体"/>
      <w:b/>
      <w:bCs/>
      <w:sz w:val="20"/>
      <w:szCs w:val="28"/>
      <w:lang w:val="en-US" w:eastAsia="zh-CN"/>
    </w:rPr>
  </w:style>
  <w:style w:type="character" w:styleId="2392" w:customStyle="1">
    <w:name w:val="Char Char14"/>
    <w:uiPriority w:val="0"/>
    <w:qFormat/>
    <w:rPr>
      <w:rFonts w:ascii="宋体" w:hAnsi="宋体"/>
      <w:b/>
      <w:bCs/>
      <w:i/>
      <w:sz w:val="21"/>
      <w:szCs w:val="28"/>
    </w:rPr>
  </w:style>
  <w:style w:type="character" w:styleId="2393" w:customStyle="1">
    <w:name w:val="unnamed51"/>
    <w:uiPriority w:val="0"/>
    <w:qFormat/>
    <w:rPr>
      <w:rFonts w:ascii="Arial" w:hAnsi="Arial"/>
      <w:b/>
      <w:bCs/>
      <w:color w:val="000000"/>
      <w:sz w:val="18"/>
      <w:szCs w:val="28"/>
      <w:u w:val="none"/>
    </w:rPr>
  </w:style>
  <w:style w:type="character" w:styleId="2394" w:customStyle="1">
    <w:name w:val="cn1"/>
    <w:uiPriority w:val="0"/>
    <w:qFormat/>
    <w:rPr>
      <w:rFonts w:ascii="宋体" w:hAnsi="宋体"/>
      <w:b/>
      <w:bCs/>
      <w:sz w:val="18"/>
      <w:szCs w:val="18"/>
    </w:rPr>
  </w:style>
  <w:style w:type="character" w:styleId="2395" w:customStyle="1">
    <w:name w:val="页脚 Char"/>
    <w:uiPriority w:val="0"/>
    <w:qFormat/>
    <w:rPr>
      <w:rFonts w:ascii="宋体" w:hAnsi="宋体" w:eastAsia="楷体_GB2312"/>
      <w:b/>
      <w:bCs/>
      <w:sz w:val="18"/>
      <w:szCs w:val="28"/>
    </w:rPr>
  </w:style>
  <w:style w:type="character" w:styleId="2396" w:customStyle="1">
    <w:name w:val="Table Heading Char Char Char"/>
    <w:uiPriority w:val="0"/>
    <w:qFormat/>
    <w:rPr>
      <w:rFonts w:ascii="Arial" w:hAnsi="Arial" w:eastAsia="黑体"/>
      <w:b/>
      <w:bCs/>
      <w:sz w:val="21"/>
      <w:szCs w:val="28"/>
      <w:lang w:val="en-US" w:eastAsia="zh-CN"/>
    </w:rPr>
  </w:style>
  <w:style w:type="character" w:styleId="2397" w:customStyle="1">
    <w:name w:val="Table Text Char1"/>
    <w:uiPriority w:val="0"/>
    <w:qFormat/>
    <w:rPr>
      <w:rFonts w:ascii="Arial" w:hAnsi="Arial" w:cs="Arial"/>
      <w:b/>
      <w:bCs/>
      <w:sz w:val="18"/>
    </w:rPr>
  </w:style>
  <w:style w:type="character" w:styleId="2398" w:customStyle="1">
    <w:name w:val="EmailStyle635"/>
    <w:uiPriority w:val="0"/>
    <w:qFormat/>
    <w:rPr>
      <w:rFonts w:ascii="Arial" w:hAnsi="Arial" w:eastAsia="宋体"/>
      <w:b/>
      <w:bCs/>
      <w:color w:val="000000"/>
      <w:sz w:val="18"/>
      <w:szCs w:val="28"/>
      <w:lang w:val="en-US" w:eastAsia="zh-CN"/>
    </w:rPr>
  </w:style>
  <w:style w:type="character" w:styleId="2399" w:customStyle="1">
    <w:name w:val="txt_gray_6666661"/>
    <w:uiPriority w:val="0"/>
    <w:qFormat/>
    <w:rPr>
      <w:rFonts w:ascii="宋体" w:hAnsi="宋体"/>
      <w:b/>
      <w:bCs/>
      <w:color w:val="666666"/>
      <w:sz w:val="28"/>
      <w:szCs w:val="28"/>
    </w:rPr>
  </w:style>
  <w:style w:type="character" w:styleId="2400" w:customStyle="1">
    <w:name w:val="blue11"/>
    <w:uiPriority w:val="0"/>
    <w:qFormat/>
    <w:rPr>
      <w:b/>
      <w:bCs/>
      <w:sz w:val="20"/>
      <w:szCs w:val="28"/>
    </w:rPr>
  </w:style>
  <w:style w:type="character" w:styleId="2401" w:customStyle="1">
    <w:name w:val="style55"/>
    <w:uiPriority w:val="0"/>
    <w:qFormat/>
    <w:rPr>
      <w:rFonts w:ascii="宋体" w:hAnsi="宋体"/>
      <w:b/>
      <w:bCs/>
      <w:sz w:val="28"/>
      <w:szCs w:val="28"/>
    </w:rPr>
  </w:style>
  <w:style w:type="character" w:styleId="2402" w:customStyle="1">
    <w:name w:val="td1"/>
    <w:uiPriority w:val="0"/>
    <w:qFormat/>
    <w:rPr>
      <w:rFonts w:ascii="宋体" w:hAnsi="宋体"/>
      <w:b/>
      <w:bCs/>
      <w:sz w:val="28"/>
      <w:szCs w:val="28"/>
    </w:rPr>
  </w:style>
  <w:style w:type="character" w:styleId="2403" w:customStyle="1">
    <w:name w:val="Table Description Char"/>
    <w:uiPriority w:val="0"/>
    <w:qFormat/>
    <w:rPr>
      <w:rFonts w:ascii="Arial" w:hAnsi="Arial" w:eastAsia="黑体"/>
      <w:b/>
      <w:bCs/>
      <w:sz w:val="18"/>
      <w:szCs w:val="28"/>
      <w:lang w:val="en-US" w:eastAsia="zh-CN"/>
    </w:rPr>
  </w:style>
  <w:style w:type="character" w:styleId="2404" w:customStyle="1">
    <w:name w:val="context1"/>
    <w:uiPriority w:val="0"/>
    <w:qFormat/>
    <w:rPr>
      <w:rFonts w:ascii="宋体" w:hAnsi="宋体"/>
      <w:b/>
      <w:bCs/>
      <w:sz w:val="21"/>
      <w:szCs w:val="28"/>
    </w:rPr>
  </w:style>
  <w:style w:type="character" w:styleId="2405" w:customStyle="1">
    <w:name w:val="不用9 Char"/>
    <w:uiPriority w:val="0"/>
    <w:qFormat/>
    <w:rPr>
      <w:rFonts w:ascii="宋体" w:hAnsi="宋体" w:eastAsia="宋体"/>
      <w:b/>
      <w:bCs/>
      <w:i/>
      <w:sz w:val="18"/>
      <w:szCs w:val="28"/>
      <w:lang w:val="en-US" w:eastAsia="zh-CN"/>
    </w:rPr>
  </w:style>
  <w:style w:type="character" w:styleId="2406" w:customStyle="1">
    <w:name w:val="正文缩进 Char"/>
    <w:uiPriority w:val="0"/>
    <w:qFormat/>
    <w:rPr>
      <w:rFonts w:ascii="宋体" w:hAnsi="宋体" w:eastAsia="楷体_GB2312"/>
      <w:b/>
      <w:bCs/>
      <w:sz w:val="24"/>
      <w:szCs w:val="28"/>
    </w:rPr>
  </w:style>
  <w:style w:type="character" w:styleId="2407" w:customStyle="1">
    <w:name w:val="正文首行缩进 Char"/>
    <w:uiPriority w:val="0"/>
    <w:qFormat/>
    <w:rPr>
      <w:rFonts w:hint="eastAsia" w:ascii="楷体_GB2312" w:hAnsi="楷体_GB2312" w:eastAsia="楷体_GB2312"/>
      <w:b/>
      <w:bCs/>
      <w:sz w:val="28"/>
      <w:szCs w:val="28"/>
      <w:lang w:val="en-US" w:eastAsia="zh-CN"/>
    </w:rPr>
  </w:style>
  <w:style w:type="character" w:styleId="2408" w:customStyle="1">
    <w:name w:val="标题1"/>
    <w:uiPriority w:val="0"/>
    <w:qFormat/>
    <w:rPr>
      <w:rFonts w:ascii="宋体" w:hAnsi="宋体" w:eastAsia="宋体"/>
      <w:b/>
      <w:bCs/>
      <w:sz w:val="24"/>
      <w:szCs w:val="28"/>
      <w:lang w:val="en-US" w:eastAsia="zh-CN"/>
    </w:rPr>
  </w:style>
  <w:style w:type="character" w:styleId="2409" w:customStyle="1">
    <w:name w:val="Char1"/>
    <w:uiPriority w:val="0"/>
    <w:qFormat/>
    <w:rPr>
      <w:rFonts w:ascii="宋体" w:hAnsi="宋体" w:eastAsia="宋体"/>
      <w:b/>
      <w:bCs/>
      <w:sz w:val="21"/>
      <w:szCs w:val="28"/>
      <w:lang w:val="en-US" w:eastAsia="zh-CN"/>
    </w:rPr>
  </w:style>
  <w:style w:type="character" w:styleId="2410" w:customStyle="1">
    <w:name w:val="文档正文 Char Char Char Char"/>
    <w:uiPriority w:val="0"/>
    <w:qFormat/>
    <w:rPr>
      <w:rFonts w:ascii="仿宋_GB2312" w:hAnsi="仿宋_GB2312" w:eastAsia="仿宋_GB2312"/>
      <w:b/>
      <w:bCs/>
      <w:spacing w:val="1"/>
      <w:sz w:val="28"/>
      <w:szCs w:val="28"/>
      <w:lang w:val="en-US" w:eastAsia="zh-CN"/>
    </w:rPr>
  </w:style>
  <w:style w:type="character" w:styleId="2411" w:customStyle="1">
    <w:name w:val="标书正文格式 Char"/>
    <w:uiPriority w:val="0"/>
    <w:qFormat/>
    <w:rPr>
      <w:rFonts w:ascii="Calibri" w:hAnsi="Calibri" w:eastAsia="楷体_GB2312"/>
      <w:b/>
      <w:bCs/>
      <w:sz w:val="24"/>
      <w:szCs w:val="28"/>
      <w:lang w:val="en-US" w:eastAsia="zh-CN"/>
    </w:rPr>
  </w:style>
  <w:style w:type="character" w:styleId="2412" w:customStyle="1">
    <w:name w:val="CZW-1 Char"/>
    <w:uiPriority w:val="0"/>
    <w:qFormat/>
    <w:rPr>
      <w:rFonts w:ascii="宋体" w:hAnsi="宋体" w:eastAsia="黑体"/>
      <w:b/>
      <w:bCs/>
      <w:sz w:val="36"/>
      <w:szCs w:val="36"/>
    </w:rPr>
  </w:style>
  <w:style w:type="character" w:styleId="2413" w:customStyle="1">
    <w:name w:val="font91"/>
    <w:uiPriority w:val="0"/>
    <w:qFormat/>
    <w:rPr>
      <w:rFonts w:ascii="Arial" w:hAnsi="Arial"/>
      <w:b/>
      <w:bCs/>
      <w:sz w:val="16"/>
      <w:szCs w:val="28"/>
    </w:rPr>
  </w:style>
  <w:style w:type="character" w:styleId="2414" w:customStyle="1">
    <w:name w:val="command keywords"/>
    <w:uiPriority w:val="0"/>
    <w:qFormat/>
    <w:rPr>
      <w:rFonts w:ascii="Arial" w:hAnsi="Arial"/>
      <w:b/>
    </w:rPr>
  </w:style>
  <w:style w:type="character" w:styleId="2415" w:customStyle="1">
    <w:name w:val="style31"/>
    <w:uiPriority w:val="0"/>
    <w:qFormat/>
    <w:rPr>
      <w:rFonts w:ascii="宋体" w:hAnsi="宋体"/>
      <w:b/>
      <w:bCs/>
      <w:color w:val="0000ff"/>
      <w:sz w:val="28"/>
      <w:szCs w:val="28"/>
    </w:rPr>
  </w:style>
  <w:style w:type="character" w:styleId="2416" w:customStyle="1">
    <w:name w:val="缩进正文 Char"/>
    <w:uiPriority w:val="0"/>
    <w:qFormat/>
    <w:rPr>
      <w:rFonts w:ascii="宋体" w:hAnsi="宋体" w:eastAsia="宋体"/>
      <w:b/>
      <w:bCs/>
      <w:sz w:val="24"/>
      <w:szCs w:val="28"/>
      <w:lang w:val="en-US" w:eastAsia="zh-CN"/>
    </w:rPr>
  </w:style>
  <w:style w:type="character" w:styleId="2417" w:customStyle="1">
    <w:name w:val="正文标准 Char"/>
    <w:uiPriority w:val="0"/>
    <w:qFormat/>
    <w:rPr>
      <w:rFonts w:ascii="宋体" w:hAnsi="宋体" w:eastAsia="宋体"/>
      <w:b/>
      <w:bCs/>
      <w:sz w:val="24"/>
      <w:szCs w:val="28"/>
      <w:lang w:val="en-US" w:eastAsia="zh-CN"/>
    </w:rPr>
  </w:style>
  <w:style w:type="character" w:styleId="2418" w:customStyle="1">
    <w:name w:val="style161"/>
    <w:uiPriority w:val="0"/>
    <w:qFormat/>
    <w:rPr>
      <w:rFonts w:ascii="宋体" w:hAnsi="宋体"/>
      <w:b/>
      <w:bCs/>
      <w:color w:val="666666"/>
      <w:sz w:val="27"/>
      <w:szCs w:val="28"/>
    </w:rPr>
  </w:style>
  <w:style w:type="character" w:styleId="2419" w:customStyle="1">
    <w:name w:val="style191"/>
    <w:uiPriority w:val="0"/>
    <w:qFormat/>
    <w:rPr>
      <w:rFonts w:ascii="宋体" w:hAnsi="宋体"/>
      <w:b/>
      <w:bCs/>
      <w:color w:val="ff6600"/>
      <w:sz w:val="28"/>
      <w:szCs w:val="28"/>
    </w:rPr>
  </w:style>
  <w:style w:type="character" w:styleId="2420" w:customStyle="1">
    <w:name w:val="Normal Paragraph Char3 Char Char"/>
    <w:uiPriority w:val="0"/>
    <w:qFormat/>
    <w:rPr>
      <w:rFonts w:ascii="Arial" w:hAnsi="Arial" w:eastAsia="宋体"/>
      <w:b/>
      <w:bCs/>
      <w:color w:val="ff0000"/>
      <w:sz w:val="24"/>
      <w:szCs w:val="28"/>
      <w:lang w:val="en-US" w:eastAsia="zh-CN"/>
    </w:rPr>
  </w:style>
  <w:style w:type="character" w:styleId="2421" w:customStyle="1">
    <w:name w:val="Para Body Text Char2"/>
    <w:uiPriority w:val="0"/>
    <w:qFormat/>
    <w:rPr>
      <w:rFonts w:ascii="Franklin Gothic Book" w:hAnsi="Franklin Gothic Book"/>
      <w:b/>
      <w:bCs/>
      <w:sz w:val="28"/>
      <w:szCs w:val="28"/>
      <w:lang w:val="en-AU"/>
    </w:rPr>
  </w:style>
  <w:style w:type="character" w:styleId="2422" w:customStyle="1">
    <w:name w:val="正文首行缩进两字 Char"/>
    <w:uiPriority w:val="0"/>
    <w:qFormat/>
    <w:rPr>
      <w:rFonts w:ascii="宋体" w:hAnsi="宋体" w:eastAsia="宋体"/>
      <w:b/>
      <w:bCs/>
      <w:sz w:val="24"/>
      <w:szCs w:val="28"/>
      <w:lang w:val="en-US" w:eastAsia="zh-CN"/>
    </w:rPr>
  </w:style>
  <w:style w:type="character" w:styleId="2423" w:customStyle="1">
    <w:name w:val="Label Embedded"/>
    <w:uiPriority w:val="0"/>
    <w:qFormat/>
    <w:rPr>
      <w:rFonts w:ascii="Arial" w:hAnsi="Arial" w:eastAsia="黑体"/>
      <w:b/>
      <w:bCs/>
      <w:spacing w:val="1"/>
      <w:sz w:val="21"/>
      <w:szCs w:val="28"/>
      <w:lang w:val="en-US"/>
    </w:rPr>
  </w:style>
  <w:style w:type="character" w:styleId="2424" w:customStyle="1">
    <w:name w:val="mycustom Char"/>
    <w:uiPriority w:val="0"/>
    <w:qFormat/>
    <w:rPr>
      <w:rFonts w:ascii="宋体" w:hAnsi="宋体"/>
      <w:b/>
      <w:bCs/>
      <w:sz w:val="24"/>
      <w:szCs w:val="28"/>
    </w:rPr>
  </w:style>
  <w:style w:type="character" w:styleId="2425" w:customStyle="1">
    <w:name w:val="H2 Char"/>
    <w:uiPriority w:val="0"/>
    <w:qFormat/>
    <w:rPr>
      <w:rFonts w:ascii="Arial" w:hAnsi="Arial" w:eastAsia="宋体" w:cs="Arial"/>
      <w:b/>
      <w:bCs/>
      <w:sz w:val="24"/>
      <w:szCs w:val="32"/>
      <w:lang w:val="en-US" w:eastAsia="zh-CN" w:bidi="ar-SA"/>
    </w:rPr>
  </w:style>
  <w:style w:type="character" w:styleId="2426" w:customStyle="1">
    <w:name w:val="font091"/>
    <w:uiPriority w:val="0"/>
    <w:qFormat/>
    <w:rPr>
      <w:rFonts w:ascii="宋体" w:hAnsi="宋体"/>
      <w:b/>
      <w:bCs/>
      <w:color w:val="000000"/>
      <w:spacing w:val="154"/>
      <w:sz w:val="24"/>
      <w:szCs w:val="28"/>
    </w:rPr>
  </w:style>
  <w:style w:type="character" w:styleId="2427" w:customStyle="1">
    <w:name w:val="正文内容 Char"/>
    <w:uiPriority w:val="0"/>
    <w:qFormat/>
    <w:rPr>
      <w:rFonts w:ascii="宋体" w:hAnsi="宋体"/>
      <w:b/>
      <w:bCs/>
      <w:sz w:val="24"/>
      <w:szCs w:val="28"/>
    </w:rPr>
  </w:style>
  <w:style w:type="character" w:styleId="2428" w:customStyle="1">
    <w:name w:val="产品名称1 Char"/>
    <w:uiPriority w:val="0"/>
    <w:qFormat/>
    <w:rPr>
      <w:rFonts w:ascii="方正中等线简体" w:hAnsi="方正中等线简体" w:eastAsia="方正中等线简体" w:cs="Arial"/>
      <w:b/>
      <w:bCs/>
      <w:sz w:val="24"/>
      <w:szCs w:val="24"/>
    </w:rPr>
  </w:style>
  <w:style w:type="character" w:styleId="2429" w:customStyle="1">
    <w:name w:val="NICMAN Body Text Char"/>
    <w:uiPriority w:val="0"/>
    <w:qFormat/>
    <w:rPr>
      <w:rFonts w:hint="eastAsia" w:ascii="楷体_GB2312" w:hAnsi="楷体_GB2312" w:eastAsia="楷体_GB2312"/>
      <w:b/>
      <w:bCs/>
      <w:sz w:val="28"/>
      <w:szCs w:val="28"/>
      <w:lang w:val="en-US" w:eastAsia="zh-CN"/>
    </w:rPr>
  </w:style>
  <w:style w:type="character" w:styleId="2430" w:customStyle="1">
    <w:name w:val="样式 宋体 五号"/>
    <w:uiPriority w:val="0"/>
    <w:qFormat/>
    <w:rPr>
      <w:rFonts w:ascii="宋体" w:hAnsi="宋体" w:eastAsia="宋体"/>
      <w:b/>
      <w:bCs/>
      <w:sz w:val="24"/>
      <w:szCs w:val="28"/>
      <w:lang w:val="en-US"/>
    </w:rPr>
  </w:style>
  <w:style w:type="character" w:styleId="2431" w:customStyle="1">
    <w:name w:val="标题 2 Char1"/>
    <w:uiPriority w:val="0"/>
    <w:qFormat/>
    <w:rPr>
      <w:rFonts w:ascii="Cambria" w:hAnsi="Cambria" w:eastAsia="宋体" w:cs="Times New Roman"/>
      <w:b/>
      <w:bCs/>
      <w:sz w:val="32"/>
      <w:szCs w:val="32"/>
    </w:rPr>
  </w:style>
  <w:style w:type="character" w:styleId="2432" w:customStyle="1">
    <w:name w:val="f14b1"/>
    <w:uiPriority w:val="0"/>
    <w:qFormat/>
    <w:rPr>
      <w:rFonts w:ascii="??" w:hAnsi="??"/>
      <w:b/>
      <w:bCs/>
      <w:color w:val="333333"/>
      <w:sz w:val="21"/>
      <w:szCs w:val="28"/>
    </w:rPr>
  </w:style>
  <w:style w:type="character" w:styleId="2433" w:customStyle="1">
    <w:name w:val="para"/>
    <w:uiPriority w:val="0"/>
    <w:qFormat/>
    <w:rPr>
      <w:rFonts w:ascii="宋体" w:hAnsi="宋体"/>
      <w:b/>
      <w:bCs/>
      <w:sz w:val="28"/>
      <w:szCs w:val="28"/>
    </w:rPr>
  </w:style>
  <w:style w:type="character" w:styleId="2434" w:customStyle="1">
    <w:name w:val="文档正文 Char"/>
    <w:uiPriority w:val="0"/>
    <w:qFormat/>
    <w:rPr>
      <w:rFonts w:ascii="宋体" w:hAnsi="宋体"/>
      <w:b/>
      <w:bCs/>
      <w:sz w:val="24"/>
      <w:szCs w:val="28"/>
    </w:rPr>
  </w:style>
  <w:style w:type="character" w:styleId="2435" w:customStyle="1">
    <w:name w:val="wen Char1"/>
    <w:uiPriority w:val="0"/>
    <w:qFormat/>
    <w:rPr>
      <w:rFonts w:ascii="宋体" w:hAnsi="宋体" w:eastAsia="宋体"/>
      <w:b/>
      <w:bCs/>
      <w:color w:val="333333"/>
      <w:sz w:val="18"/>
      <w:szCs w:val="28"/>
      <w:lang w:val="en-US" w:eastAsia="zh-CN"/>
    </w:rPr>
  </w:style>
  <w:style w:type="character" w:styleId="2436" w:customStyle="1">
    <w:name w:val="label1"/>
    <w:uiPriority w:val="0"/>
    <w:qFormat/>
    <w:rPr>
      <w:rFonts w:ascii="Verdana" w:hAnsi="Verdana" w:eastAsia="宋体"/>
      <w:b/>
      <w:bCs/>
      <w:sz w:val="17"/>
      <w:szCs w:val="28"/>
      <w:lang w:val="en-US"/>
    </w:rPr>
  </w:style>
  <w:style w:type="character" w:styleId="2437" w:customStyle="1">
    <w:name w:val="普通正文 Char Char Char"/>
    <w:uiPriority w:val="0"/>
    <w:qFormat/>
    <w:rPr>
      <w:rFonts w:ascii="Arial" w:hAnsi="Arial"/>
      <w:b/>
      <w:bCs/>
      <w:sz w:val="24"/>
      <w:szCs w:val="28"/>
    </w:rPr>
  </w:style>
  <w:style w:type="character" w:styleId="2438" w:customStyle="1">
    <w:name w:val="样式 标题 2 Char Char + 五号 黑色"/>
    <w:uiPriority w:val="0"/>
    <w:qFormat/>
    <w:rPr>
      <w:rFonts w:ascii="宋体" w:hAnsi="宋体" w:eastAsia="宋体"/>
      <w:b/>
      <w:bCs/>
      <w:color w:val="000000"/>
      <w:sz w:val="21"/>
      <w:szCs w:val="28"/>
      <w:lang w:val="en-US" w:eastAsia="zh-CN"/>
    </w:rPr>
  </w:style>
  <w:style w:type="character" w:styleId="2439" w:customStyle="1">
    <w:name w:val="Char Char9"/>
    <w:uiPriority w:val="0"/>
    <w:qFormat/>
    <w:rPr>
      <w:rFonts w:ascii="宋体" w:hAnsi="宋体"/>
      <w:b/>
      <w:bCs/>
      <w:sz w:val="21"/>
      <w:szCs w:val="28"/>
    </w:rPr>
  </w:style>
  <w:style w:type="character" w:styleId="2440" w:customStyle="1">
    <w:name w:val="p121"/>
    <w:uiPriority w:val="0"/>
    <w:qFormat/>
    <w:rPr>
      <w:rFonts w:ascii="ˎ̥" w:hAnsi="ˎ̥"/>
      <w:b/>
      <w:bCs/>
      <w:sz w:val="24"/>
      <w:szCs w:val="28"/>
      <w:u w:val="none"/>
    </w:rPr>
  </w:style>
  <w:style w:type="character" w:styleId="2441" w:customStyle="1">
    <w:name w:val="style61"/>
    <w:uiPriority w:val="0"/>
    <w:qFormat/>
    <w:rPr>
      <w:rFonts w:ascii="宋体" w:hAnsi="宋体"/>
      <w:b/>
      <w:bCs/>
      <w:color w:val="8c8a8c"/>
      <w:sz w:val="28"/>
      <w:szCs w:val="28"/>
    </w:rPr>
  </w:style>
  <w:style w:type="character" w:styleId="2442" w:customStyle="1">
    <w:name w:val="一般正文 Char"/>
    <w:uiPriority w:val="0"/>
    <w:qFormat/>
    <w:rPr>
      <w:rFonts w:ascii="宋体" w:hAnsi="宋体" w:eastAsia="宋体"/>
      <w:b/>
      <w:bCs/>
      <w:sz w:val="24"/>
      <w:szCs w:val="28"/>
      <w:lang w:val="en-US"/>
    </w:rPr>
  </w:style>
  <w:style w:type="character" w:styleId="2443" w:customStyle="1">
    <w:name w:val="PIM 7 Char"/>
    <w:uiPriority w:val="0"/>
    <w:qFormat/>
    <w:rPr>
      <w:rFonts w:ascii="宋体" w:hAnsi="宋体" w:eastAsia="宋体"/>
      <w:b/>
      <w:bCs/>
      <w:sz w:val="24"/>
      <w:szCs w:val="28"/>
      <w:lang w:val="en-US" w:eastAsia="zh-CN"/>
    </w:rPr>
  </w:style>
  <w:style w:type="character" w:styleId="2444" w:customStyle="1">
    <w:name w:val="unnamed1nn"/>
    <w:uiPriority w:val="0"/>
    <w:qFormat/>
    <w:rPr>
      <w:rFonts w:ascii="宋体" w:hAnsi="宋体"/>
      <w:b/>
      <w:bCs/>
      <w:sz w:val="28"/>
      <w:szCs w:val="28"/>
    </w:rPr>
  </w:style>
  <w:style w:type="character" w:styleId="2445" w:customStyle="1">
    <w:name w:val="point_normal1"/>
    <w:uiPriority w:val="0"/>
    <w:qFormat/>
    <w:rPr>
      <w:rFonts w:ascii="Arial" w:hAnsi="Arial"/>
      <w:b/>
      <w:bCs/>
      <w:sz w:val="18"/>
      <w:szCs w:val="28"/>
    </w:rPr>
  </w:style>
  <w:style w:type="character" w:styleId="2446" w:customStyle="1">
    <w:name w:val="A正文 Char Char1"/>
    <w:uiPriority w:val="0"/>
    <w:qFormat/>
    <w:rPr>
      <w:rFonts w:ascii="宋体" w:hAnsi="宋体" w:eastAsia="宋体"/>
      <w:b/>
      <w:bCs/>
      <w:sz w:val="24"/>
      <w:szCs w:val="28"/>
      <w:lang w:val="en-US" w:eastAsia="zh-CN"/>
    </w:rPr>
  </w:style>
  <w:style w:type="character" w:styleId="2447" w:customStyle="1">
    <w:name w:val="正文加粗 Char"/>
    <w:uiPriority w:val="0"/>
    <w:qFormat/>
    <w:rPr>
      <w:rFonts w:ascii="Arial" w:hAnsi="Arial"/>
      <w:b/>
      <w:bCs/>
      <w:sz w:val="24"/>
      <w:szCs w:val="28"/>
    </w:rPr>
  </w:style>
  <w:style w:type="character" w:styleId="2448" w:customStyle="1">
    <w:name w:val="Char Char Char Char Char Char Char Char Char Char Char Char Char Char Char Char Char Char Char Char"/>
    <w:uiPriority w:val="0"/>
    <w:qFormat/>
    <w:rPr>
      <w:rFonts w:ascii="Verdana" w:hAnsi="Verdana" w:eastAsia="仿宋_GB2312"/>
      <w:b/>
      <w:bCs/>
      <w:sz w:val="24"/>
      <w:szCs w:val="28"/>
    </w:rPr>
  </w:style>
  <w:style w:type="character" w:styleId="2449" w:customStyle="1">
    <w:name w:val="MC SYSTEM"/>
    <w:uiPriority w:val="0"/>
    <w:qFormat/>
    <w:rPr>
      <w:rFonts w:ascii="Arial" w:hAnsi="Arial" w:eastAsia="宋体"/>
      <w:b/>
      <w:bCs/>
      <w:color w:val="000000"/>
      <w:sz w:val="18"/>
      <w:szCs w:val="28"/>
    </w:rPr>
  </w:style>
  <w:style w:type="character" w:styleId="2450" w:customStyle="1">
    <w:name w:val="Char Char22"/>
    <w:uiPriority w:val="0"/>
    <w:qFormat/>
    <w:rPr>
      <w:rFonts w:ascii="宋体" w:hAnsi="宋体"/>
      <w:b/>
      <w:bCs/>
      <w:sz w:val="18"/>
      <w:szCs w:val="28"/>
    </w:rPr>
  </w:style>
  <w:style w:type="character" w:styleId="2451" w:customStyle="1">
    <w:name w:val="px12"/>
    <w:uiPriority w:val="0"/>
    <w:qFormat/>
    <w:rPr>
      <w:rFonts w:ascii="宋体" w:hAnsi="宋体" w:eastAsia="宋体"/>
      <w:b/>
      <w:bCs/>
      <w:sz w:val="24"/>
      <w:szCs w:val="28"/>
      <w:lang w:val="en-US" w:eastAsia="zh-CN"/>
    </w:rPr>
  </w:style>
  <w:style w:type="character" w:styleId="2452" w:customStyle="1">
    <w:name w:val="tytytyty Char1"/>
    <w:basedOn w:val="2446"/>
    <w:uiPriority w:val="0"/>
    <w:qFormat/>
    <w:rPr>
      <w:rFonts w:ascii="宋体" w:hAnsi="宋体" w:eastAsia="宋体"/>
      <w:sz w:val="24"/>
      <w:szCs w:val="28"/>
      <w:lang w:val="en-US" w:eastAsia="zh-CN"/>
    </w:rPr>
  </w:style>
  <w:style w:type="character" w:styleId="2453" w:customStyle="1">
    <w:name w:val="文章正文 Char"/>
    <w:uiPriority w:val="0"/>
    <w:qFormat/>
    <w:rPr>
      <w:rFonts w:ascii="仿宋_GB2312" w:hAnsi="仿宋_GB2312" w:eastAsia="仿宋_GB2312"/>
      <w:b/>
      <w:bCs/>
      <w:sz w:val="24"/>
      <w:szCs w:val="24"/>
    </w:rPr>
  </w:style>
  <w:style w:type="character" w:styleId="2454" w:customStyle="1">
    <w:name w:val="txt"/>
    <w:uiPriority w:val="0"/>
    <w:qFormat/>
    <w:rPr>
      <w:rFonts w:ascii="宋体" w:hAnsi="宋体"/>
      <w:b/>
      <w:bCs/>
      <w:sz w:val="28"/>
      <w:szCs w:val="28"/>
    </w:rPr>
  </w:style>
  <w:style w:type="character" w:styleId="2455" w:customStyle="1">
    <w:name w:val="消息标题号"/>
    <w:uiPriority w:val="0"/>
    <w:qFormat/>
    <w:rPr>
      <w:rFonts w:ascii="Arial" w:hAnsi="Arial" w:eastAsia="黑体"/>
      <w:b/>
      <w:spacing w:val="-1"/>
    </w:rPr>
  </w:style>
  <w:style w:type="character" w:styleId="2456" w:customStyle="1">
    <w:name w:val="样式 样式 首行缩进:  2.25 字符 + 首行缩进:  2.25 字符 Char"/>
    <w:basedOn w:val="2369"/>
    <w:uiPriority w:val="0"/>
    <w:qFormat/>
    <w:rPr>
      <w:rFonts w:ascii="宋体" w:hAnsi="宋体" w:eastAsia="宋体"/>
      <w:color w:val="ff0000"/>
      <w:sz w:val="24"/>
      <w:szCs w:val="28"/>
      <w:lang w:val="en-US" w:eastAsia="zh-CN"/>
    </w:rPr>
  </w:style>
  <w:style w:type="character" w:styleId="2457" w:customStyle="1">
    <w:name w:val="105v"/>
    <w:uiPriority w:val="0"/>
    <w:qFormat/>
    <w:rPr>
      <w:rFonts w:ascii="宋体" w:hAnsi="宋体" w:eastAsia="宋体"/>
      <w:b/>
      <w:bCs/>
      <w:sz w:val="21"/>
      <w:szCs w:val="28"/>
      <w:lang w:val="en-US"/>
    </w:rPr>
  </w:style>
  <w:style w:type="character" w:styleId="2458" w:customStyle="1">
    <w:name w:val="正文段落 Char"/>
    <w:uiPriority w:val="0"/>
    <w:qFormat/>
    <w:rPr>
      <w:rFonts w:ascii="宋体" w:hAnsi="宋体"/>
      <w:b/>
      <w:bCs/>
      <w:sz w:val="24"/>
      <w:szCs w:val="28"/>
    </w:rPr>
  </w:style>
  <w:style w:type="character" w:styleId="2459" w:customStyle="1">
    <w:name w:val="1级列表 Char"/>
    <w:basedOn w:val="2458"/>
    <w:uiPriority w:val="0"/>
    <w:qFormat/>
    <w:rPr>
      <w:rFonts w:ascii="宋体" w:hAnsi="宋体" w:eastAsia="宋体"/>
      <w:sz w:val="24"/>
      <w:szCs w:val="28"/>
      <w:lang w:val="en-US" w:eastAsia="zh-CN"/>
    </w:rPr>
  </w:style>
  <w:style w:type="character" w:styleId="2460" w:customStyle="1">
    <w:name w:val="body"/>
    <w:uiPriority w:val="0"/>
    <w:qFormat/>
    <w:rPr>
      <w:rFonts w:ascii="宋体" w:hAnsi="宋体"/>
      <w:b/>
      <w:bCs/>
      <w:sz w:val="28"/>
      <w:szCs w:val="28"/>
    </w:rPr>
  </w:style>
  <w:style w:type="character" w:styleId="2461" w:customStyle="1">
    <w:name w:val="样式 mycustom Char"/>
    <w:basedOn w:val="2424"/>
    <w:uiPriority w:val="0"/>
    <w:qFormat/>
    <w:rPr>
      <w:rFonts w:ascii="宋体" w:hAnsi="宋体"/>
      <w:sz w:val="24"/>
      <w:szCs w:val="28"/>
    </w:rPr>
  </w:style>
  <w:style w:type="character" w:styleId="2462" w:customStyle="1">
    <w:name w:val="word1"/>
    <w:uiPriority w:val="0"/>
    <w:qFormat/>
    <w:rPr>
      <w:b/>
      <w:bCs/>
      <w:color w:val="000000"/>
      <w:spacing w:val="112"/>
      <w:sz w:val="18"/>
      <w:szCs w:val="28"/>
    </w:rPr>
  </w:style>
  <w:style w:type="character" w:styleId="2463" w:customStyle="1">
    <w:name w:val="Trademark"/>
    <w:uiPriority w:val="0"/>
    <w:qFormat/>
    <w:rPr>
      <w:rFonts w:ascii="宋体" w:hAnsi="宋体"/>
      <w:b/>
      <w:bCs/>
      <w:sz w:val="14"/>
      <w:szCs w:val="28"/>
    </w:rPr>
  </w:style>
  <w:style w:type="character" w:styleId="2464" w:customStyle="1">
    <w:name w:val="正文文字缩进 Char Char Char"/>
    <w:uiPriority w:val="0"/>
    <w:qFormat/>
    <w:rPr>
      <w:rFonts w:ascii="方正仿宋简体" w:hAnsi="方正仿宋简体" w:eastAsia="方正仿宋简体"/>
      <w:b/>
      <w:bCs/>
      <w:sz w:val="24"/>
      <w:szCs w:val="28"/>
      <w:lang w:val="en-US" w:eastAsia="zh-CN"/>
    </w:rPr>
  </w:style>
  <w:style w:type="character" w:styleId="2465" w:customStyle="1">
    <w:name w:val="contentlabel"/>
    <w:uiPriority w:val="0"/>
    <w:qFormat/>
    <w:rPr>
      <w:rFonts w:ascii="宋体" w:hAnsi="宋体"/>
      <w:b/>
      <w:bCs/>
      <w:sz w:val="28"/>
      <w:szCs w:val="28"/>
    </w:rPr>
  </w:style>
  <w:style w:type="character" w:styleId="2466" w:customStyle="1">
    <w:name w:val="Char Char5"/>
    <w:basedOn w:val="2216"/>
    <w:uiPriority w:val="0"/>
    <w:qFormat/>
    <w:rPr>
      <w:rFonts w:ascii="宋体" w:hAnsi="宋体" w:eastAsia="楷体_GB2312"/>
      <w:sz w:val="28"/>
      <w:szCs w:val="28"/>
      <w:lang w:val="en-US" w:eastAsia="zh-CN"/>
    </w:rPr>
  </w:style>
  <w:style w:type="character" w:styleId="2467" w:customStyle="1">
    <w:name w:val="style14"/>
    <w:uiPriority w:val="0"/>
    <w:qFormat/>
    <w:rPr>
      <w:rFonts w:ascii="宋体" w:hAnsi="宋体"/>
      <w:b/>
      <w:bCs/>
      <w:sz w:val="28"/>
      <w:szCs w:val="28"/>
    </w:rPr>
  </w:style>
  <w:style w:type="character" w:styleId="2468" w:customStyle="1">
    <w:name w:val="表格 Char Char"/>
    <w:uiPriority w:val="0"/>
    <w:qFormat/>
    <w:rPr>
      <w:rFonts w:ascii="宋体" w:hAnsi="宋体" w:eastAsia="宋体"/>
      <w:b/>
      <w:bCs/>
      <w:sz w:val="28"/>
      <w:szCs w:val="28"/>
      <w:lang w:val="en-US" w:eastAsia="zh-CN"/>
    </w:rPr>
  </w:style>
  <w:style w:type="character" w:styleId="2469" w:customStyle="1">
    <w:name w:val="标题 3 Char Char Char Char Char Char"/>
    <w:uiPriority w:val="0"/>
    <w:qFormat/>
    <w:rPr>
      <w:rFonts w:ascii="Arial" w:hAnsi="Arial" w:eastAsia="仿宋_GB2312" w:cs="Arial"/>
      <w:b/>
      <w:bCs/>
      <w:sz w:val="24"/>
      <w:szCs w:val="24"/>
      <w:lang w:val="en-US" w:eastAsia="zh-CN" w:bidi="ar-SA"/>
    </w:rPr>
  </w:style>
  <w:style w:type="character" w:styleId="2470" w:customStyle="1">
    <w:name w:val="正文缩进 Char1 Char Char Char Char Char"/>
    <w:uiPriority w:val="0"/>
    <w:qFormat/>
    <w:rPr>
      <w:rFonts w:ascii="宋体" w:hAnsi="宋体" w:eastAsia="宋体"/>
      <w:b/>
      <w:bCs/>
      <w:sz w:val="21"/>
      <w:szCs w:val="28"/>
      <w:lang w:val="en-US" w:eastAsia="zh-CN"/>
    </w:rPr>
  </w:style>
  <w:style w:type="character" w:styleId="2471" w:customStyle="1">
    <w:name w:val="图表 Char"/>
    <w:uiPriority w:val="0"/>
    <w:qFormat/>
    <w:rPr>
      <w:rFonts w:ascii="宋体" w:hAnsi="宋体" w:eastAsia="宋体"/>
      <w:b/>
      <w:bCs/>
      <w:sz w:val="24"/>
      <w:szCs w:val="28"/>
      <w:lang w:val="en-US" w:eastAsia="zh-CN"/>
    </w:rPr>
  </w:style>
  <w:style w:type="character" w:styleId="2472" w:customStyle="1">
    <w:name w:val="正文文本 2 Char"/>
    <w:uiPriority w:val="0"/>
    <w:qFormat/>
    <w:rPr>
      <w:rFonts w:ascii="Calibri" w:hAnsi="Calibri" w:eastAsia="宋体" w:cs="Times New Roman"/>
    </w:rPr>
  </w:style>
  <w:style w:type="character" w:styleId="2473" w:customStyle="1">
    <w:name w:val="正文文本缩进 2 Char"/>
    <w:uiPriority w:val="0"/>
    <w:qFormat/>
    <w:rPr>
      <w:rFonts w:ascii="Calibri" w:hAnsi="Calibri" w:eastAsia="宋体" w:cs="Times New Roman"/>
    </w:rPr>
  </w:style>
  <w:style w:type="character" w:styleId="2474" w:customStyle="1">
    <w:name w:val="尾注文本 Char"/>
    <w:uiPriority w:val="0"/>
    <w:qFormat/>
    <w:rPr>
      <w:rFonts w:ascii="Calibri" w:hAnsi="Calibri" w:eastAsia="宋体" w:cs="Times New Roman"/>
      <w:szCs w:val="20"/>
    </w:rPr>
  </w:style>
  <w:style w:type="character" w:styleId="2475" w:customStyle="1">
    <w:name w:val="结束语 Char"/>
    <w:uiPriority w:val="0"/>
    <w:qFormat/>
    <w:rPr>
      <w:rFonts w:ascii="Calibri" w:hAnsi="Calibri" w:eastAsia="宋体" w:cs="Times New Roman"/>
      <w:color w:val="ff0000"/>
      <w:szCs w:val="20"/>
    </w:rPr>
  </w:style>
  <w:style w:type="character" w:styleId="2476" w:customStyle="1">
    <w:name w:val="批注文字 Char1"/>
    <w:uiPriority w:val="0"/>
    <w:qFormat/>
    <w:rPr>
      <w:rFonts w:ascii="Calibri" w:hAnsi="Calibri" w:eastAsia="宋体" w:cs="Times New Roman"/>
      <w:szCs w:val="20"/>
    </w:rPr>
  </w:style>
  <w:style w:type="character" w:styleId="2477" w:customStyle="1">
    <w:name w:val="正文文本缩进 Char"/>
    <w:uiPriority w:val="0"/>
    <w:qFormat/>
    <w:rPr>
      <w:rFonts w:ascii="Calibri" w:hAnsi="Calibri" w:eastAsia="宋体" w:cs="Times New Roman"/>
      <w:sz w:val="18"/>
    </w:rPr>
  </w:style>
  <w:style w:type="character" w:styleId="2478" w:customStyle="1">
    <w:name w:val="批注主题 字符"/>
    <w:basedOn w:val="2476"/>
    <w:link w:val="805"/>
    <w:uiPriority w:val="0"/>
    <w:qFormat/>
    <w:rPr>
      <w:rFonts w:ascii="宋体" w:hAnsi="宋体" w:eastAsia="黑体" w:cs="Times New Roman"/>
      <w:b/>
      <w:sz w:val="24"/>
      <w:szCs w:val="20"/>
      <w:lang w:val="en-US" w:eastAsia="zh-CN"/>
    </w:rPr>
  </w:style>
  <w:style w:type="character" w:styleId="2479" w:customStyle="1">
    <w:name w:val="批注文字 字符"/>
    <w:basedOn w:val="734"/>
    <w:link w:val="750"/>
    <w:uiPriority w:val="0"/>
    <w:semiHidden/>
    <w:qFormat/>
    <w:rPr>
      <w:rFonts w:ascii="Times New Roman" w:hAnsi="Times New Roman"/>
      <w:szCs w:val="24"/>
    </w:rPr>
  </w:style>
  <w:style w:type="character" w:styleId="2480" w:customStyle="1">
    <w:name w:val="正文文本 Char"/>
    <w:uiPriority w:val="0"/>
    <w:qFormat/>
    <w:rPr>
      <w:rFonts w:ascii="Calibri" w:hAnsi="Calibri" w:eastAsia="宋体" w:cs="Times New Roman"/>
    </w:rPr>
  </w:style>
  <w:style w:type="character" w:styleId="2481" w:customStyle="1">
    <w:name w:val="正文首行缩进 Char1"/>
    <w:basedOn w:val="2480"/>
    <w:uiPriority w:val="0"/>
    <w:qFormat/>
    <w:rPr>
      <w:rFonts w:ascii="Times New Roman" w:hAnsi="Times New Roman" w:eastAsia="宋体" w:cs="Times New Roman"/>
      <w:sz w:val="28"/>
      <w:szCs w:val="20"/>
    </w:rPr>
  </w:style>
  <w:style w:type="character" w:styleId="2482" w:customStyle="1">
    <w:name w:val="注释标题 Char"/>
    <w:uiPriority w:val="0"/>
    <w:qFormat/>
    <w:rPr>
      <w:rFonts w:ascii="Calibri" w:hAnsi="Calibri" w:eastAsia="宋体" w:cs="Times New Roman"/>
      <w:color w:val="ff0000"/>
      <w:sz w:val="20"/>
      <w:szCs w:val="20"/>
    </w:rPr>
  </w:style>
  <w:style w:type="character" w:styleId="2483" w:customStyle="1">
    <w:name w:val="页眉 Char1"/>
    <w:uiPriority w:val="0"/>
    <w:qFormat/>
    <w:rPr>
      <w:rFonts w:ascii="Calibri" w:hAnsi="Calibri" w:eastAsia="宋体" w:cs="Times New Roman"/>
      <w:sz w:val="18"/>
      <w:szCs w:val="18"/>
    </w:rPr>
  </w:style>
  <w:style w:type="character" w:styleId="2484" w:customStyle="1">
    <w:name w:val="信息标题 Char"/>
    <w:uiPriority w:val="0"/>
    <w:qFormat/>
    <w:rPr>
      <w:rFonts w:ascii="Arial" w:hAnsi="Arial" w:eastAsia="宋体" w:cs="Times New Roman"/>
      <w:color w:val="ff0000"/>
      <w:spacing w:val="-2"/>
      <w:sz w:val="20"/>
      <w:szCs w:val="20"/>
    </w:rPr>
  </w:style>
  <w:style w:type="character" w:styleId="2485" w:customStyle="1">
    <w:name w:val="页脚 Char1"/>
    <w:uiPriority w:val="0"/>
    <w:qFormat/>
    <w:rPr>
      <w:rFonts w:ascii="Calibri" w:hAnsi="Calibri" w:eastAsia="宋体" w:cs="Times New Roman"/>
      <w:sz w:val="18"/>
      <w:szCs w:val="18"/>
    </w:rPr>
  </w:style>
  <w:style w:type="character" w:styleId="2486" w:customStyle="1">
    <w:name w:val="称呼 Char"/>
    <w:uiPriority w:val="0"/>
    <w:qFormat/>
    <w:rPr>
      <w:rFonts w:ascii="Arial" w:hAnsi="Arial" w:eastAsia="宋体" w:cs="Times New Roman"/>
      <w:sz w:val="24"/>
      <w:szCs w:val="20"/>
    </w:rPr>
  </w:style>
  <w:style w:type="character" w:styleId="2487" w:customStyle="1">
    <w:name w:val="宏文本 Char"/>
    <w:uiPriority w:val="0"/>
    <w:qFormat/>
    <w:rPr>
      <w:rFonts w:ascii="Courier New" w:hAnsi="Courier New" w:eastAsia="宋体" w:cs="Times New Roman"/>
      <w:sz w:val="24"/>
    </w:rPr>
  </w:style>
  <w:style w:type="character" w:styleId="2488" w:customStyle="1">
    <w:name w:val="日期 Char"/>
    <w:uiPriority w:val="0"/>
    <w:qFormat/>
    <w:rPr>
      <w:rFonts w:ascii="宋体" w:hAnsi="宋体" w:eastAsia="楷体_GB2312" w:cs="Times New Roman"/>
      <w:sz w:val="24"/>
      <w:szCs w:val="20"/>
    </w:rPr>
  </w:style>
  <w:style w:type="character" w:styleId="2489" w:customStyle="1">
    <w:name w:val="文档结构图 Char"/>
    <w:uiPriority w:val="0"/>
    <w:qFormat/>
    <w:rPr>
      <w:rFonts w:ascii="Calibri" w:hAnsi="Calibri" w:eastAsia="宋体" w:cs="Times New Roman"/>
      <w:shd w:val="clear" w:color="auto" w:fill="000080"/>
    </w:rPr>
  </w:style>
  <w:style w:type="character" w:styleId="2490" w:customStyle="1">
    <w:name w:val="正文文本 3 Char"/>
    <w:uiPriority w:val="0"/>
    <w:qFormat/>
    <w:rPr>
      <w:rFonts w:ascii="Calibri" w:hAnsi="Calibri" w:eastAsia="仿宋_GB2312" w:cs="Times New Roman"/>
      <w:sz w:val="16"/>
      <w:szCs w:val="16"/>
    </w:rPr>
  </w:style>
  <w:style w:type="character" w:styleId="2491" w:customStyle="1">
    <w:name w:val="电子邮件签名 Char"/>
    <w:uiPriority w:val="0"/>
    <w:qFormat/>
    <w:rPr>
      <w:rFonts w:ascii="Calibri" w:hAnsi="Calibri" w:eastAsia="宋体" w:cs="Times New Roman"/>
      <w:szCs w:val="20"/>
    </w:rPr>
  </w:style>
  <w:style w:type="character" w:styleId="2492" w:customStyle="1">
    <w:name w:val="正文首行缩进 2 Char"/>
    <w:basedOn w:val="2491"/>
    <w:uiPriority w:val="0"/>
    <w:qFormat/>
    <w:rPr>
      <w:rFonts w:ascii="Calibri" w:hAnsi="Calibri" w:eastAsia="宋体" w:cs="Times New Roman"/>
      <w:sz w:val="18"/>
      <w:szCs w:val="20"/>
    </w:rPr>
  </w:style>
  <w:style w:type="character" w:styleId="2493" w:customStyle="1">
    <w:name w:val="HTML 地址 Char"/>
    <w:uiPriority w:val="0"/>
    <w:qFormat/>
    <w:rPr>
      <w:rFonts w:ascii="Calibri" w:hAnsi="Calibri" w:eastAsia="宋体" w:cs="Times New Roman"/>
      <w:i/>
      <w:szCs w:val="20"/>
    </w:rPr>
  </w:style>
  <w:style w:type="character" w:styleId="2494" w:customStyle="1">
    <w:name w:val="批注框文本 Char"/>
    <w:uiPriority w:val="0"/>
    <w:qFormat/>
    <w:rPr>
      <w:rFonts w:ascii="Calibri" w:hAnsi="Calibri" w:eastAsia="宋体" w:cs="Times New Roman"/>
      <w:sz w:val="18"/>
      <w:szCs w:val="18"/>
    </w:rPr>
  </w:style>
  <w:style w:type="character" w:styleId="2495" w:customStyle="1">
    <w:name w:val="纯文本 Char1"/>
    <w:uiPriority w:val="0"/>
    <w:qFormat/>
    <w:rPr>
      <w:rFonts w:ascii="宋体" w:hAnsi="宋体" w:eastAsia="楷体_GB2312" w:cs="Times New Roman"/>
      <w:sz w:val="28"/>
      <w:szCs w:val="20"/>
    </w:rPr>
  </w:style>
  <w:style w:type="character" w:styleId="2496" w:customStyle="1">
    <w:name w:val="签名 Char"/>
    <w:uiPriority w:val="0"/>
    <w:qFormat/>
    <w:rPr>
      <w:rFonts w:ascii="Calibri" w:hAnsi="Calibri" w:eastAsia="宋体" w:cs="Times New Roman"/>
      <w:szCs w:val="20"/>
    </w:rPr>
  </w:style>
  <w:style w:type="character" w:styleId="2497" w:customStyle="1">
    <w:name w:val="HTML 预设格式 Char"/>
    <w:uiPriority w:val="0"/>
    <w:qFormat/>
    <w:rPr>
      <w:rFonts w:ascii="Arial" w:hAnsi="Arial" w:eastAsia="宋体" w:cs="Arial"/>
      <w:sz w:val="28"/>
      <w:szCs w:val="28"/>
    </w:rPr>
  </w:style>
  <w:style w:type="character" w:styleId="2498" w:customStyle="1">
    <w:name w:val="副标题 Char"/>
    <w:uiPriority w:val="0"/>
    <w:qFormat/>
    <w:rPr>
      <w:rFonts w:ascii="Cambria" w:hAnsi="Cambria" w:eastAsia="宋体" w:cs="Times New Roman"/>
      <w:b/>
      <w:bCs/>
      <w:sz w:val="32"/>
      <w:szCs w:val="32"/>
    </w:rPr>
  </w:style>
  <w:style w:type="character" w:styleId="2499" w:customStyle="1">
    <w:name w:val="脚注文本 Char"/>
    <w:uiPriority w:val="0"/>
    <w:qFormat/>
    <w:rPr>
      <w:rFonts w:ascii="宋体" w:hAnsi="宋体" w:eastAsia="宋体" w:cs="Times New Roman"/>
      <w:color w:val="ff0000"/>
      <w:sz w:val="18"/>
      <w:szCs w:val="20"/>
    </w:rPr>
  </w:style>
  <w:style w:type="character" w:styleId="2500" w:customStyle="1">
    <w:name w:val="正文文本缩进 3 Char"/>
    <w:uiPriority w:val="0"/>
    <w:qFormat/>
    <w:rPr>
      <w:rFonts w:ascii="Calibri" w:hAnsi="Calibri" w:eastAsia="宋体" w:cs="Times New Roman"/>
      <w:sz w:val="16"/>
      <w:szCs w:val="16"/>
    </w:rPr>
  </w:style>
  <w:style w:type="character" w:styleId="2501" w:customStyle="1">
    <w:name w:val="标题 Char"/>
    <w:uiPriority w:val="0"/>
    <w:qFormat/>
    <w:rPr>
      <w:rFonts w:ascii="Cambria" w:hAnsi="Cambria" w:eastAsia="宋体" w:cs="Times New Roman"/>
      <w:b/>
      <w:bCs/>
      <w:sz w:val="32"/>
      <w:szCs w:val="32"/>
    </w:rPr>
  </w:style>
  <w:style w:type="character" w:styleId="2502" w:customStyle="1">
    <w:name w:val="z-窗体顶端 Char"/>
    <w:uiPriority w:val="0"/>
    <w:qFormat/>
    <w:rPr>
      <w:rFonts w:ascii="Arial" w:hAnsi="Arial" w:eastAsia="宋体" w:cs="Times New Roman"/>
      <w:vanish/>
      <w:color w:val="ff0000"/>
      <w:sz w:val="16"/>
      <w:szCs w:val="20"/>
    </w:rPr>
  </w:style>
  <w:style w:type="character" w:styleId="2503" w:customStyle="1">
    <w:name w:val="z-窗体底端 Char"/>
    <w:uiPriority w:val="0"/>
    <w:qFormat/>
    <w:rPr>
      <w:rFonts w:ascii="Arial" w:hAnsi="Arial" w:eastAsia="宋体" w:cs="Times New Roman"/>
      <w:vanish/>
      <w:color w:val="ff0000"/>
      <w:sz w:val="16"/>
      <w:szCs w:val="20"/>
    </w:rPr>
  </w:style>
  <w:style w:type="character" w:styleId="2504" w:customStyle="1">
    <w:name w:val="页眉 字符"/>
    <w:basedOn w:val="734"/>
    <w:link w:val="779"/>
    <w:uiPriority w:val="99"/>
    <w:semiHidden/>
    <w:qFormat/>
    <w:rPr>
      <w:sz w:val="18"/>
      <w:szCs w:val="18"/>
    </w:rPr>
  </w:style>
  <w:style w:type="character" w:styleId="2505" w:customStyle="1">
    <w:name w:val="页脚 字符"/>
    <w:basedOn w:val="734"/>
    <w:link w:val="778"/>
    <w:uiPriority w:val="99"/>
    <w:semiHidden/>
    <w:qFormat/>
    <w:rPr>
      <w:sz w:val="18"/>
      <w:szCs w:val="18"/>
    </w:rPr>
  </w:style>
  <w:style w:type="paragraph" w:styleId="2506" w:customStyle="1">
    <w:name w:val="纯文本5"/>
    <w:basedOn w:val="724"/>
    <w:uiPriority w:val="0"/>
    <w:qFormat/>
    <w:rPr>
      <w:rFonts w:hint="eastAsia" w:ascii="宋体" w:hAnsi="Courier New" w:eastAsia="楷体_GB2312"/>
      <w:sz w:val="28"/>
      <w:szCs w:val="20"/>
    </w:rPr>
  </w:style>
  <w:style w:type="character" w:styleId="2507" w:customStyle="1">
    <w:name w:val="批注主题 Char1"/>
    <w:basedOn w:val="2479"/>
    <w:uiPriority w:val="99"/>
    <w:semiHidden/>
    <w:qFormat/>
    <w:rPr>
      <w:rFonts w:ascii="Times New Roman" w:hAnsi="Times New Roman"/>
      <w:b/>
      <w:bCs/>
      <w:szCs w:val="24"/>
    </w:rPr>
  </w:style>
  <w:style w:type="paragraph" w:styleId="2508" w:customStyle="1">
    <w:name w:val="Char5"/>
    <w:basedOn w:val="724"/>
    <w:uiPriority w:val="0"/>
    <w:qFormat/>
    <w:rPr>
      <w:rFonts w:ascii="Times New Roman" w:hAnsi="Times New Roman"/>
      <w:sz w:val="24"/>
      <w:szCs w:val="24"/>
    </w:rPr>
  </w:style>
  <w:style w:type="paragraph" w:styleId="2509" w:customStyle="1">
    <w:name w:val="样式 标题 4 + 首行缩进:  2 字符"/>
    <w:basedOn w:val="728"/>
    <w:uiPriority w:val="0"/>
    <w:qFormat/>
    <w:pPr>
      <w:ind w:right="-449" w:firstLine="200"/>
      <w:spacing w:before="0" w:after="0" w:line="360" w:lineRule="auto"/>
    </w:pPr>
    <w:rPr>
      <w:rFonts w:ascii="Times New Roman" w:hAnsi="Times New Roman" w:cs="宋体"/>
      <w:color w:val="000000"/>
      <w:sz w:val="24"/>
      <w:szCs w:val="24"/>
      <w:u w:val="single"/>
    </w:rPr>
  </w:style>
  <w:style w:type="paragraph" w:styleId="2510" w:customStyle="1">
    <w:name w:val="Char Char Char2"/>
    <w:basedOn w:val="724"/>
    <w:uiPriority w:val="0"/>
    <w:qFormat/>
    <w:rPr>
      <w:rFonts w:ascii="Tahoma" w:hAnsi="Tahoma"/>
      <w:sz w:val="24"/>
      <w:szCs w:val="20"/>
    </w:rPr>
  </w:style>
  <w:style w:type="paragraph" w:styleId="2511" w:customStyle="1">
    <w:name w:val="Char Char Char Char3"/>
    <w:basedOn w:val="724"/>
    <w:uiPriority w:val="0"/>
    <w:qFormat/>
    <w:pPr>
      <w:ind w:firstLine="200"/>
      <w:spacing w:line="360" w:lineRule="auto"/>
    </w:pPr>
    <w:rPr>
      <w:rFonts w:ascii="宋体" w:hAnsi="宋体" w:cs="宋体"/>
      <w:sz w:val="24"/>
      <w:szCs w:val="24"/>
    </w:rPr>
  </w:style>
  <w:style w:type="character" w:styleId="2512" w:customStyle="1">
    <w:name w:val="headline-content2"/>
    <w:basedOn w:val="734"/>
    <w:uiPriority w:val="0"/>
    <w:qFormat/>
  </w:style>
  <w:style w:type="paragraph" w:styleId="2513" w:customStyle="1">
    <w:name w:val="Char1 Char Char Char2"/>
    <w:basedOn w:val="724"/>
    <w:uiPriority w:val="0"/>
    <w:qFormat/>
    <w:pPr>
      <w:ind w:left="840" w:hanging="420"/>
      <w:tabs>
        <w:tab w:val="left" w:pos="840" w:leader="none"/>
      </w:tabs>
    </w:pPr>
    <w:rPr>
      <w:rFonts w:ascii="Times New Roman" w:hAnsi="Times New Roman" w:eastAsia="仿宋_GB2312"/>
      <w:sz w:val="30"/>
      <w:szCs w:val="20"/>
    </w:rPr>
  </w:style>
  <w:style w:type="character" w:styleId="2514" w:customStyle="1">
    <w:name w:val="h3 Char2"/>
    <w:uiPriority w:val="0"/>
    <w:qFormat/>
    <w:rPr>
      <w:rFonts w:eastAsia="宋体"/>
      <w:b/>
      <w:bCs/>
      <w:sz w:val="32"/>
      <w:szCs w:val="32"/>
      <w:lang w:val="en-US" w:eastAsia="zh-CN" w:bidi="ar-SA"/>
    </w:rPr>
  </w:style>
  <w:style w:type="paragraph" w:styleId="2515" w:customStyle="1">
    <w:name w:val="样式 正文缩进 + 首行缩进:  2 字符"/>
    <w:basedOn w:val="744"/>
    <w:uiPriority w:val="0"/>
    <w:qFormat/>
  </w:style>
  <w:style w:type="paragraph" w:styleId="2516" w:customStyle="1">
    <w:name w:val="大标题"/>
    <w:basedOn w:val="724"/>
    <w:uiPriority w:val="0"/>
    <w:qFormat/>
    <w:pPr>
      <w:jc w:val="center"/>
    </w:pPr>
    <w:rPr>
      <w:rFonts w:ascii="Times New Roman" w:hAnsi="Times New Roman" w:eastAsia="黑体" w:cs="宋体"/>
      <w:sz w:val="44"/>
      <w:szCs w:val="20"/>
    </w:rPr>
  </w:style>
  <w:style w:type="character" w:styleId="2517" w:customStyle="1">
    <w:name w:val="h3 Char1"/>
    <w:uiPriority w:val="0"/>
    <w:qFormat/>
    <w:rPr>
      <w:rFonts w:ascii="宋体" w:hAnsi="宋体" w:eastAsia="宋体"/>
      <w:sz w:val="28"/>
      <w:lang w:val="en-US" w:eastAsia="zh-CN" w:bidi="ar-SA"/>
    </w:rPr>
  </w:style>
  <w:style w:type="character" w:styleId="2518" w:customStyle="1">
    <w:name w:val="不明显强调1"/>
    <w:uiPriority w:val="0"/>
    <w:qFormat/>
    <w:rPr>
      <w:i/>
      <w:iCs/>
      <w:color w:val="808080"/>
    </w:rPr>
  </w:style>
  <w:style w:type="paragraph" w:styleId="2519" w:customStyle="1">
    <w:name w:val="04论文正文"/>
    <w:basedOn w:val="724"/>
    <w:uiPriority w:val="0"/>
    <w:qFormat/>
    <w:pPr>
      <w:ind w:firstLine="480"/>
      <w:spacing w:line="400" w:lineRule="exact"/>
    </w:pPr>
    <w:rPr>
      <w:rFonts w:ascii="Times New Roman" w:hAnsi="Times New Roman" w:cs="宋体"/>
      <w:sz w:val="24"/>
      <w:szCs w:val="24"/>
    </w:rPr>
  </w:style>
  <w:style w:type="character" w:styleId="2520" w:customStyle="1">
    <w:name w:val="释义正文2"/>
    <w:uiPriority w:val="0"/>
    <w:qFormat/>
    <w:rPr>
      <w:sz w:val="24"/>
    </w:rPr>
  </w:style>
  <w:style w:type="paragraph" w:styleId="2521" w:customStyle="1">
    <w:name w:val="pa-0"/>
    <w:basedOn w:val="724"/>
    <w:uiPriority w:val="0"/>
    <w:qFormat/>
    <w:pPr>
      <w:jc w:val="left"/>
      <w:spacing w:before="150" w:after="150"/>
      <w:widowControl/>
    </w:pPr>
    <w:rPr>
      <w:rFonts w:ascii="宋体" w:hAnsi="宋体" w:cs="宋体"/>
      <w:sz w:val="24"/>
      <w:szCs w:val="24"/>
    </w:rPr>
  </w:style>
  <w:style w:type="character" w:styleId="2522" w:customStyle="1">
    <w:name w:val="ca-0"/>
    <w:basedOn w:val="734"/>
    <w:uiPriority w:val="0"/>
    <w:qFormat/>
  </w:style>
  <w:style w:type="paragraph" w:styleId="2523" w:customStyle="1">
    <w:name w:val="pa-1"/>
    <w:basedOn w:val="724"/>
    <w:uiPriority w:val="0"/>
    <w:qFormat/>
    <w:pPr>
      <w:jc w:val="left"/>
      <w:spacing w:before="150" w:after="150"/>
      <w:widowControl/>
    </w:pPr>
    <w:rPr>
      <w:rFonts w:ascii="宋体" w:hAnsi="宋体" w:cs="宋体"/>
      <w:sz w:val="24"/>
      <w:szCs w:val="24"/>
    </w:rPr>
  </w:style>
  <w:style w:type="character" w:styleId="2524" w:customStyle="1">
    <w:name w:val="ca-1"/>
    <w:basedOn w:val="734"/>
    <w:uiPriority w:val="0"/>
    <w:qFormat/>
  </w:style>
  <w:style w:type="paragraph" w:styleId="2525" w:customStyle="1">
    <w:name w:val="标题 4宋体"/>
    <w:basedOn w:val="728"/>
    <w:uiPriority w:val="0"/>
    <w:qFormat/>
    <w:pPr>
      <w:jc w:val="left"/>
      <w:keepLines w:val="0"/>
      <w:spacing w:before="0" w:after="0" w:line="360" w:lineRule="auto"/>
    </w:pPr>
    <w:rPr>
      <w:rFonts w:ascii="宋体" w:hAnsi="宋体"/>
      <w:color w:val="000000"/>
      <w:sz w:val="24"/>
      <w:szCs w:val="20"/>
    </w:rPr>
  </w:style>
  <w:style w:type="paragraph" w:styleId="2526" w:customStyle="1">
    <w:name w:val="chen"/>
    <w:basedOn w:val="789"/>
    <w:uiPriority w:val="0"/>
    <w:qFormat/>
  </w:style>
  <w:style w:type="paragraph" w:styleId="2527" w:customStyle="1">
    <w:name w:val="样式 标题 3h33rd levelHeading 3 - oldH3l3CT3章标题1Level 3 Hea..."/>
    <w:basedOn w:val="727"/>
    <w:uiPriority w:val="0"/>
    <w:qFormat/>
    <w:pPr>
      <w:contextualSpacing/>
      <w:keepLines w:val="0"/>
      <w:keepNext w:val="0"/>
      <w:spacing w:before="120" w:after="120" w:line="288" w:lineRule="auto"/>
    </w:pPr>
    <w:rPr>
      <w:rFonts w:ascii="Arial" w:hAnsi="Arial" w:cs="宋体"/>
      <w:color w:val="000000"/>
      <w:sz w:val="24"/>
      <w:szCs w:val="20"/>
    </w:rPr>
  </w:style>
  <w:style w:type="paragraph" w:styleId="2528" w:customStyle="1">
    <w:name w:val="SS正文首行缩进 +"/>
    <w:basedOn w:val="806"/>
    <w:uiPriority w:val="0"/>
    <w:qFormat/>
  </w:style>
  <w:style w:type="character" w:styleId="2529" w:customStyle="1">
    <w:name w:val="unnamed31"/>
    <w:uiPriority w:val="0"/>
    <w:qFormat/>
    <w:rPr>
      <w:rFonts w:hint="eastAsia" w:ascii="宋体" w:hAnsi="宋体" w:eastAsia="宋体"/>
      <w:color w:val="000099"/>
      <w:spacing w:val="0"/>
      <w:sz w:val="18"/>
      <w:szCs w:val="18"/>
      <w:u w:val="none"/>
    </w:rPr>
  </w:style>
  <w:style w:type="paragraph" w:styleId="2530" w:customStyle="1">
    <w:name w:val="次小点说明"/>
    <w:basedOn w:val="724"/>
    <w:uiPriority w:val="0"/>
    <w:qFormat/>
    <w:pPr>
      <w:ind w:left="625" w:hanging="425"/>
      <w:spacing w:line="360" w:lineRule="auto"/>
      <w:tabs>
        <w:tab w:val="left" w:pos="425" w:leader="none"/>
      </w:tabs>
    </w:pPr>
    <w:rPr>
      <w:rFonts w:ascii="Times New Roman" w:hAnsi="Times New Roman"/>
      <w:szCs w:val="24"/>
    </w:rPr>
  </w:style>
  <w:style w:type="paragraph" w:styleId="2531" w:customStyle="1">
    <w:name w:val="FA正文"/>
    <w:basedOn w:val="724"/>
    <w:uiPriority w:val="0"/>
    <w:qFormat/>
    <w:pPr>
      <w:spacing w:line="360" w:lineRule="auto"/>
    </w:pPr>
    <w:rPr>
      <w:rFonts w:ascii="Times New Roman" w:hAnsi="Times New Roman"/>
      <w:sz w:val="24"/>
      <w:szCs w:val="21"/>
    </w:rPr>
  </w:style>
  <w:style w:type="paragraph" w:styleId="2532" w:customStyle="1">
    <w:name w:val="小点说明"/>
    <w:basedOn w:val="724"/>
    <w:uiPriority w:val="0"/>
    <w:qFormat/>
    <w:pPr>
      <w:ind w:left="360" w:firstLine="80"/>
      <w:spacing w:line="360" w:lineRule="auto"/>
      <w:tabs>
        <w:tab w:val="left" w:pos="392" w:leader="none"/>
      </w:tabs>
    </w:pPr>
    <w:rPr>
      <w:rFonts w:ascii="宋体" w:hAnsi="Arial"/>
      <w:szCs w:val="20"/>
    </w:rPr>
  </w:style>
  <w:style w:type="paragraph" w:styleId="2533" w:customStyle="1">
    <w:name w:val="正文文本 22"/>
    <w:basedOn w:val="724"/>
    <w:uiPriority w:val="0"/>
    <w:qFormat/>
    <w:pPr>
      <w:ind w:firstLine="480"/>
      <w:jc w:val="left"/>
      <w:spacing w:line="400" w:lineRule="exact"/>
    </w:pPr>
    <w:rPr>
      <w:rFonts w:ascii="仿宋_GB2312" w:hAnsi="Times New Roman" w:eastAsia="仿宋_GB2312"/>
      <w:sz w:val="24"/>
      <w:szCs w:val="20"/>
    </w:rPr>
  </w:style>
  <w:style w:type="character" w:styleId="2534" w:customStyle="1">
    <w:name w:val="unnamed101"/>
    <w:uiPriority w:val="0"/>
    <w:qFormat/>
    <w:rPr>
      <w:sz w:val="20"/>
      <w:szCs w:val="20"/>
    </w:rPr>
  </w:style>
  <w:style w:type="paragraph" w:styleId="2535" w:customStyle="1">
    <w:name w:val="正文(首行缩进)"/>
    <w:uiPriority w:val="0"/>
    <w:qFormat/>
    <w:pPr>
      <w:ind w:firstLine="420"/>
      <w:jc w:val="both"/>
      <w:spacing w:line="360" w:lineRule="auto"/>
    </w:pPr>
    <w:rPr>
      <w:rFonts w:ascii="宋体" w:hAnsi="宋体" w:eastAsia="宋体" w:cs="Times New Roman"/>
      <w:sz w:val="24"/>
      <w:szCs w:val="24"/>
      <w:lang w:val="en-US" w:eastAsia="zh-CN" w:bidi="ar-SA"/>
    </w:rPr>
  </w:style>
  <w:style w:type="character" w:styleId="2536" w:customStyle="1">
    <w:name w:val="Char Char61"/>
    <w:uiPriority w:val="0"/>
    <w:qFormat/>
    <w:rPr>
      <w:rFonts w:eastAsia="宋体"/>
      <w:b/>
      <w:bCs/>
      <w:sz w:val="44"/>
      <w:szCs w:val="44"/>
      <w:lang w:val="en-US" w:eastAsia="zh-CN" w:bidi="ar-SA"/>
    </w:rPr>
  </w:style>
  <w:style w:type="paragraph" w:styleId="2537" w:customStyle="1">
    <w:name w:val="Char21"/>
    <w:basedOn w:val="724"/>
    <w:uiPriority w:val="0"/>
    <w:qFormat/>
    <w:rPr>
      <w:rFonts w:ascii="Tahoma" w:hAnsi="Tahoma"/>
      <w:sz w:val="24"/>
      <w:szCs w:val="20"/>
    </w:rPr>
  </w:style>
  <w:style w:type="paragraph" w:styleId="2538" w:customStyle="1">
    <w:name w:val="6"/>
    <w:basedOn w:val="724"/>
    <w:next w:val="756"/>
    <w:uiPriority w:val="0"/>
    <w:qFormat/>
    <w:pPr>
      <w:spacing w:after="120"/>
    </w:pPr>
    <w:rPr>
      <w:rFonts w:ascii="Times New Roman" w:hAnsi="Times New Roman"/>
      <w:szCs w:val="24"/>
    </w:rPr>
  </w:style>
  <w:style w:type="paragraph" w:styleId="2539" w:customStyle="1">
    <w:name w:val="yehuda"/>
    <w:basedOn w:val="724"/>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sz w:val="24"/>
      <w:szCs w:val="20"/>
      <w:lang w:val="en-GB"/>
    </w:rPr>
  </w:style>
  <w:style w:type="character" w:styleId="2540" w:customStyle="1">
    <w:name w:val="xiangxicanshu_txt21"/>
    <w:uiPriority w:val="0"/>
    <w:qFormat/>
    <w:rPr>
      <w:rFonts w:hint="default" w:ascii="Arial" w:hAnsi="Arial" w:cs="Arial"/>
      <w:color w:val="6f6f6f"/>
      <w:sz w:val="18"/>
      <w:szCs w:val="18"/>
    </w:rPr>
  </w:style>
  <w:style w:type="character" w:styleId="2541" w:customStyle="1">
    <w:name w:val="xiangxicanshu1"/>
    <w:uiPriority w:val="0"/>
    <w:qFormat/>
    <w:rPr>
      <w:rFonts w:hint="default" w:ascii="ˎ̥" w:hAnsi="ˎ̥"/>
      <w:b/>
      <w:bCs/>
      <w:color w:val="6f6f6f"/>
      <w:sz w:val="18"/>
      <w:szCs w:val="18"/>
    </w:rPr>
  </w:style>
  <w:style w:type="character" w:styleId="2542" w:customStyle="1">
    <w:name w:val="style141"/>
    <w:uiPriority w:val="0"/>
    <w:qFormat/>
    <w:rPr>
      <w:rFonts w:hint="eastAsia" w:ascii="黑体" w:eastAsia="黑体"/>
      <w:b/>
      <w:bCs/>
      <w:color w:val="be4040"/>
      <w:sz w:val="41"/>
      <w:szCs w:val="41"/>
    </w:rPr>
  </w:style>
  <w:style w:type="character" w:styleId="2543" w:customStyle="1">
    <w:name w:val="style101"/>
    <w:uiPriority w:val="0"/>
    <w:qFormat/>
    <w:rPr>
      <w:rFonts w:hint="default" w:ascii="Arial" w:hAnsi="Arial" w:cs="Arial"/>
      <w:b/>
      <w:bCs/>
      <w:color w:val="003272"/>
      <w:sz w:val="36"/>
      <w:szCs w:val="36"/>
    </w:rPr>
  </w:style>
  <w:style w:type="character" w:styleId="2544" w:customStyle="1">
    <w:name w:val="rmv1"/>
    <w:uiPriority w:val="0"/>
    <w:qFormat/>
  </w:style>
  <w:style w:type="paragraph" w:styleId="2545" w:customStyle="1">
    <w:name w:val="notice2"/>
    <w:basedOn w:val="724"/>
    <w:uiPriority w:val="0"/>
    <w:qFormat/>
    <w:pPr>
      <w:jc w:val="left"/>
      <w:spacing w:after="150"/>
      <w:widowControl/>
    </w:pPr>
    <w:rPr>
      <w:rFonts w:ascii="宋体" w:hAnsi="宋体" w:cs="宋体"/>
      <w:color w:val="339900"/>
      <w:sz w:val="24"/>
      <w:szCs w:val="24"/>
    </w:rPr>
  </w:style>
  <w:style w:type="character" w:styleId="2546" w:customStyle="1">
    <w:name w:val="td1301"/>
    <w:basedOn w:val="734"/>
    <w:uiPriority w:val="0"/>
    <w:qFormat/>
  </w:style>
  <w:style w:type="character" w:styleId="2547" w:customStyle="1">
    <w:name w:val="info4"/>
    <w:basedOn w:val="734"/>
    <w:uiPriority w:val="0"/>
    <w:qFormat/>
  </w:style>
  <w:style w:type="character" w:styleId="2548" w:customStyle="1">
    <w:name w:val="gray_b"/>
    <w:basedOn w:val="734"/>
    <w:uiPriority w:val="0"/>
    <w:qFormat/>
  </w:style>
  <w:style w:type="paragraph" w:styleId="2549" w:customStyle="1">
    <w:name w:val="样式 四号 首行缩进:  2 字符"/>
    <w:basedOn w:val="724"/>
    <w:uiPriority w:val="0"/>
    <w:qFormat/>
    <w:pPr>
      <w:ind w:firstLine="560"/>
      <w:spacing w:line="360" w:lineRule="auto"/>
    </w:pPr>
    <w:rPr>
      <w:rFonts w:ascii="Times New Roman" w:hAnsi="Times New Roman"/>
      <w:sz w:val="24"/>
      <w:szCs w:val="28"/>
    </w:rPr>
  </w:style>
  <w:style w:type="paragraph" w:styleId="2550" w:customStyle="1">
    <w:name w:val="样式 仿宋_GB2312 四号 黑色 行距: 1.5 倍行距2"/>
    <w:basedOn w:val="724"/>
    <w:uiPriority w:val="0"/>
    <w:qFormat/>
    <w:pPr>
      <w:spacing w:line="360" w:lineRule="auto"/>
    </w:pPr>
    <w:rPr>
      <w:rFonts w:ascii="仿宋_GB2312" w:hAnsi="Times New Roman" w:eastAsia="仿宋_GB2312"/>
      <w:color w:val="000000"/>
      <w:sz w:val="24"/>
      <w:szCs w:val="20"/>
    </w:rPr>
  </w:style>
  <w:style w:type="paragraph" w:styleId="2551" w:customStyle="1">
    <w:name w:val="样式 标题 3h3H3sect1.2.3l3CT第二层条3rd level31.1.1BOD 0h31h..."/>
    <w:basedOn w:val="727"/>
    <w:uiPriority w:val="0"/>
    <w:qFormat/>
    <w:pPr>
      <w:spacing w:before="120" w:after="80" w:line="360" w:lineRule="auto"/>
    </w:pPr>
    <w:rPr>
      <w:rFonts w:ascii="Arial" w:hAnsi="Arial" w:eastAsia="黑体"/>
      <w:b w:val="0"/>
      <w:bCs w:val="0"/>
      <w:sz w:val="30"/>
      <w:szCs w:val="20"/>
    </w:rPr>
  </w:style>
  <w:style w:type="character" w:styleId="2552" w:customStyle="1">
    <w:name w:val="p_inzi_cu1"/>
    <w:uiPriority w:val="0"/>
    <w:qFormat/>
    <w:rPr>
      <w:b/>
      <w:bCs/>
      <w:color w:val="171717"/>
      <w:sz w:val="17"/>
      <w:szCs w:val="17"/>
    </w:rPr>
  </w:style>
  <w:style w:type="character" w:styleId="2553" w:customStyle="1">
    <w:name w:val="p_inzi1"/>
    <w:uiPriority w:val="0"/>
    <w:qFormat/>
    <w:rPr>
      <w:color w:val="171717"/>
      <w:sz w:val="17"/>
      <w:szCs w:val="17"/>
    </w:rPr>
  </w:style>
  <w:style w:type="character" w:styleId="2554" w:customStyle="1">
    <w:name w:val="font-12"/>
    <w:basedOn w:val="734"/>
    <w:uiPriority w:val="0"/>
    <w:qFormat/>
  </w:style>
  <w:style w:type="paragraph" w:styleId="2555" w:customStyle="1">
    <w:name w:val="列项——（一级）"/>
    <w:uiPriority w:val="0"/>
    <w:qFormat/>
    <w:pPr>
      <w:ind w:left="420" w:hanging="420"/>
      <w:jc w:val="both"/>
      <w:widowControl w:val="off"/>
      <w:tabs>
        <w:tab w:val="left" w:pos="420" w:leader="none"/>
        <w:tab w:val="left" w:pos="900" w:leader="none"/>
      </w:tabs>
    </w:pPr>
    <w:rPr>
      <w:rFonts w:ascii="宋体" w:hAnsi="Times New Roman" w:eastAsia="宋体" w:cs="Times New Roman"/>
      <w:sz w:val="21"/>
      <w:lang w:val="en-US" w:eastAsia="zh-CN" w:bidi="ar-SA"/>
    </w:rPr>
  </w:style>
  <w:style w:type="paragraph" w:styleId="2556" w:customStyle="1">
    <w:name w:val="样式 仿宋_GB2312 四号 黑色 行距: 1.5 倍行距"/>
    <w:basedOn w:val="724"/>
    <w:uiPriority w:val="0"/>
    <w:qFormat/>
    <w:pPr>
      <w:ind w:firstLine="560"/>
      <w:spacing w:line="360" w:lineRule="auto"/>
    </w:pPr>
    <w:rPr>
      <w:rFonts w:ascii="仿宋_GB2312" w:hAnsi="宋体" w:eastAsia="仿宋_GB2312"/>
      <w:color w:val="000000"/>
      <w:sz w:val="24"/>
      <w:szCs w:val="20"/>
    </w:rPr>
  </w:style>
  <w:style w:type="paragraph" w:styleId="2557" w:customStyle="1">
    <w:name w:val="msonormalcxsplast"/>
    <w:basedOn w:val="724"/>
    <w:uiPriority w:val="0"/>
    <w:qFormat/>
    <w:pPr>
      <w:jc w:val="left"/>
      <w:widowControl/>
    </w:pPr>
    <w:rPr>
      <w:rFonts w:ascii="宋体" w:hAnsi="宋体" w:cs="宋体"/>
      <w:sz w:val="24"/>
      <w:szCs w:val="24"/>
    </w:rPr>
  </w:style>
  <w:style w:type="paragraph" w:styleId="2558" w:customStyle="1">
    <w:name w:val="msonormalcxspmiddle"/>
    <w:basedOn w:val="724"/>
    <w:uiPriority w:val="0"/>
    <w:qFormat/>
    <w:pPr>
      <w:jc w:val="left"/>
      <w:widowControl/>
    </w:pPr>
    <w:rPr>
      <w:rFonts w:ascii="宋体" w:hAnsi="宋体" w:cs="宋体"/>
      <w:sz w:val="24"/>
      <w:szCs w:val="24"/>
    </w:rPr>
  </w:style>
  <w:style w:type="character" w:styleId="2559" w:customStyle="1">
    <w:name w:val="15"/>
    <w:basedOn w:val="734"/>
    <w:uiPriority w:val="0"/>
    <w:qFormat/>
  </w:style>
  <w:style w:type="character" w:styleId="2560" w:customStyle="1">
    <w:name w:val="NICMAN Body Text Char Char"/>
    <w:uiPriority w:val="0"/>
    <w:qFormat/>
    <w:rPr>
      <w:rFonts w:ascii="方正大黑简体" w:eastAsia="方正大黑简体"/>
      <w:position w:val="6"/>
      <w:sz w:val="30"/>
      <w:lang w:val="en-US" w:eastAsia="zh-CN" w:bidi="ar-SA"/>
    </w:rPr>
  </w:style>
  <w:style w:type="paragraph" w:styleId="2561" w:customStyle="1">
    <w:name w:val="_Style 104"/>
    <w:basedOn w:val="724"/>
    <w:uiPriority w:val="0"/>
    <w:qFormat/>
    <w:pPr>
      <w:spacing w:after="160" w:line="240" w:lineRule="exact"/>
    </w:pPr>
    <w:rPr>
      <w:rFonts w:ascii="Times New Roman" w:hAnsi="Times New Roman"/>
      <w:szCs w:val="20"/>
    </w:rPr>
  </w:style>
  <w:style w:type="paragraph" w:styleId="2562" w:customStyle="1">
    <w:name w:val="Char Char Char Char Char Char Char Char Char Char"/>
    <w:basedOn w:val="724"/>
    <w:uiPriority w:val="0"/>
    <w:qFormat/>
    <w:rPr>
      <w:rFonts w:ascii="Times New Roman" w:hAnsi="Times New Roman"/>
      <w:sz w:val="24"/>
      <w:szCs w:val="24"/>
    </w:rPr>
  </w:style>
  <w:style w:type="character" w:styleId="2563" w:customStyle="1">
    <w:name w:val="unnamed21"/>
    <w:uiPriority w:val="0"/>
    <w:qFormat/>
    <w:rPr>
      <w:rFonts w:hint="default"/>
      <w:color w:val="000000"/>
      <w:sz w:val="22"/>
    </w:rPr>
  </w:style>
  <w:style w:type="character" w:styleId="2564" w:customStyle="1">
    <w:name w:val="porttext"/>
    <w:basedOn w:val="734"/>
    <w:uiPriority w:val="0"/>
    <w:qFormat/>
  </w:style>
  <w:style w:type="character" w:styleId="2565" w:customStyle="1">
    <w:name w:val="nr"/>
    <w:basedOn w:val="734"/>
    <w:uiPriority w:val="0"/>
    <w:qFormat/>
  </w:style>
  <w:style w:type="character" w:styleId="2566" w:customStyle="1">
    <w:name w:val="span21"/>
    <w:uiPriority w:val="0"/>
    <w:qFormat/>
    <w:rPr>
      <w:color w:val="c00000"/>
    </w:rPr>
  </w:style>
  <w:style w:type="character" w:styleId="2567" w:customStyle="1">
    <w:name w:val="cn21"/>
    <w:uiPriority w:val="0"/>
    <w:qFormat/>
    <w:rPr>
      <w:color w:val="ffffff"/>
      <w:sz w:val="18"/>
      <w:u w:val="none"/>
    </w:rPr>
  </w:style>
  <w:style w:type="character" w:styleId="2568" w:customStyle="1">
    <w:name w:val="fs1"/>
    <w:uiPriority w:val="0"/>
    <w:qFormat/>
    <w:rPr>
      <w:rFonts w:hint="default" w:ascii="Verdana" w:hAnsi="Verdana"/>
      <w:color w:val="003366"/>
      <w:sz w:val="18"/>
      <w:u w:val="none"/>
    </w:rPr>
  </w:style>
  <w:style w:type="character" w:styleId="2569" w:customStyle="1">
    <w:name w:val="t31"/>
    <w:uiPriority w:val="0"/>
    <w:qFormat/>
    <w:rPr>
      <w:sz w:val="21"/>
      <w:szCs w:val="21"/>
    </w:rPr>
  </w:style>
  <w:style w:type="character" w:styleId="2570" w:customStyle="1">
    <w:name w:val="diy Char Char"/>
    <w:link w:val="2571"/>
    <w:uiPriority w:val="0"/>
    <w:qFormat/>
    <w:rPr>
      <w:rFonts w:ascii="宋体" w:hAnsi="宋体"/>
      <w:sz w:val="24"/>
    </w:rPr>
  </w:style>
  <w:style w:type="paragraph" w:styleId="2571" w:customStyle="1">
    <w:name w:val="diy"/>
    <w:basedOn w:val="724"/>
    <w:link w:val="2570"/>
    <w:uiPriority w:val="0"/>
    <w:qFormat/>
    <w:pPr>
      <w:ind w:firstLine="480"/>
      <w:spacing w:line="300" w:lineRule="auto"/>
      <w:tabs>
        <w:tab w:val="right" w:pos="9030" w:leader="middleDot"/>
      </w:tabs>
    </w:pPr>
    <w:rPr>
      <w:rFonts w:ascii="宋体" w:hAnsi="宋体"/>
      <w:sz w:val="24"/>
    </w:rPr>
  </w:style>
  <w:style w:type="character" w:styleId="2572" w:customStyle="1">
    <w:name w:val="四号 Char1"/>
    <w:uiPriority w:val="0"/>
    <w:qFormat/>
    <w:rPr>
      <w:rFonts w:eastAsia="楷体_GB2312"/>
      <w:sz w:val="24"/>
    </w:rPr>
  </w:style>
  <w:style w:type="character" w:styleId="2573" w:customStyle="1">
    <w:name w:val="9font1"/>
    <w:uiPriority w:val="0"/>
    <w:qFormat/>
    <w:rPr>
      <w:rFonts w:hint="eastAsia" w:ascii="黑体" w:eastAsia="黑体"/>
      <w:color w:val="000000"/>
      <w:sz w:val="20"/>
    </w:rPr>
  </w:style>
  <w:style w:type="character" w:styleId="2574" w:customStyle="1">
    <w:name w:val="标题 3 Char Char Char"/>
    <w:uiPriority w:val="0"/>
    <w:qFormat/>
    <w:rPr>
      <w:rFonts w:eastAsia="宋体"/>
      <w:b/>
      <w:color w:val="000000"/>
      <w:sz w:val="28"/>
      <w:lang w:val="en-US" w:eastAsia="zh-CN"/>
    </w:rPr>
  </w:style>
  <w:style w:type="character" w:styleId="2575" w:customStyle="1">
    <w:name w:val="new1"/>
    <w:uiPriority w:val="0"/>
    <w:qFormat/>
    <w:rPr>
      <w:rFonts w:hint="default" w:ascii="Verdana" w:hAnsi="Verdana"/>
      <w:color w:val="333333"/>
      <w:sz w:val="18"/>
      <w:shd w:val="clear" w:color="auto" w:fill="ffffff"/>
    </w:rPr>
  </w:style>
  <w:style w:type="character" w:styleId="2576" w:customStyle="1">
    <w:name w:val="DIY文本正文 Char Char"/>
    <w:link w:val="2577"/>
    <w:uiPriority w:val="0"/>
    <w:qFormat/>
    <w:rPr>
      <w:rFonts w:ascii="长城仿宋"/>
      <w:sz w:val="24"/>
    </w:rPr>
  </w:style>
  <w:style w:type="paragraph" w:styleId="2577" w:customStyle="1">
    <w:name w:val="DIY文本正文"/>
    <w:basedOn w:val="724"/>
    <w:link w:val="2576"/>
    <w:uiPriority w:val="0"/>
    <w:qFormat/>
    <w:pPr>
      <w:ind w:firstLine="454"/>
      <w:spacing w:line="300" w:lineRule="auto"/>
    </w:pPr>
    <w:rPr>
      <w:rFonts w:ascii="长城仿宋"/>
      <w:sz w:val="24"/>
    </w:rPr>
  </w:style>
  <w:style w:type="character" w:styleId="2578" w:customStyle="1">
    <w:name w:val="msonormal"/>
    <w:basedOn w:val="734"/>
    <w:uiPriority w:val="0"/>
    <w:qFormat/>
  </w:style>
  <w:style w:type="paragraph" w:styleId="2579" w:customStyle="1">
    <w:name w:val="样式SZA"/>
    <w:basedOn w:val="756"/>
    <w:uiPriority w:val="0"/>
    <w:qFormat/>
  </w:style>
  <w:style w:type="paragraph" w:styleId="2580" w:customStyle="1">
    <w:name w:val="无缩进正文"/>
    <w:basedOn w:val="724"/>
    <w:uiPriority w:val="0"/>
    <w:qFormat/>
    <w:rPr>
      <w:rFonts w:ascii="Times New Roman" w:hAnsi="Times New Roman"/>
      <w:szCs w:val="20"/>
    </w:rPr>
  </w:style>
  <w:style w:type="paragraph" w:styleId="2581" w:customStyle="1">
    <w:name w:val="新正文"/>
    <w:basedOn w:val="724"/>
    <w:uiPriority w:val="0"/>
    <w:qFormat/>
    <w:pPr>
      <w:ind w:firstLine="510"/>
      <w:spacing w:line="360" w:lineRule="auto"/>
    </w:pPr>
    <w:rPr>
      <w:rFonts w:ascii="Times New Roman" w:hAnsi="Times New Roman" w:eastAsia="仿宋_GB2312"/>
      <w:sz w:val="24"/>
      <w:szCs w:val="20"/>
    </w:rPr>
  </w:style>
  <w:style w:type="paragraph" w:styleId="2582" w:customStyle="1">
    <w:name w:val="new"/>
    <w:basedOn w:val="724"/>
    <w:uiPriority w:val="0"/>
    <w:qFormat/>
    <w:pPr>
      <w:jc w:val="left"/>
      <w:spacing w:before="100" w:beforeAutospacing="1" w:after="100" w:afterAutospacing="1"/>
      <w:shd w:val="clear" w:color="auto" w:fill="ffffff"/>
      <w:widowControl/>
    </w:pPr>
    <w:rPr>
      <w:rFonts w:ascii="Verdana" w:hAnsi="Verdana" w:eastAsia="Arial Unicode MS"/>
      <w:color w:val="333333"/>
      <w:sz w:val="18"/>
      <w:szCs w:val="20"/>
    </w:rPr>
  </w:style>
  <w:style w:type="paragraph" w:styleId="2583" w:customStyle="1">
    <w:name w:val="声明文字"/>
    <w:basedOn w:val="724"/>
    <w:uiPriority w:val="0"/>
    <w:qFormat/>
    <w:pPr>
      <w:ind w:hanging="108"/>
      <w:spacing w:before="60" w:after="240" w:line="400" w:lineRule="exact"/>
      <w:widowControl/>
    </w:pPr>
    <w:rPr>
      <w:rFonts w:ascii="Times New Roman" w:hAnsi="Times New Roman" w:eastAsia="楷体_GB2312"/>
      <w:sz w:val="24"/>
      <w:szCs w:val="20"/>
    </w:rPr>
  </w:style>
  <w:style w:type="paragraph" w:styleId="2584" w:customStyle="1">
    <w:name w:val="_Style 28"/>
    <w:basedOn w:val="724"/>
    <w:next w:val="768"/>
    <w:uiPriority w:val="0"/>
    <w:qFormat/>
    <w:rPr>
      <w:rFonts w:ascii="宋体" w:hAnsi="Courier New"/>
      <w:szCs w:val="20"/>
    </w:rPr>
  </w:style>
  <w:style w:type="paragraph" w:styleId="2585" w:customStyle="1">
    <w:name w:val="BodyText"/>
    <w:basedOn w:val="724"/>
    <w:uiPriority w:val="0"/>
    <w:qFormat/>
    <w:pPr>
      <w:spacing w:before="120" w:after="120" w:line="360" w:lineRule="auto"/>
      <w:widowControl/>
    </w:pPr>
    <w:rPr>
      <w:rFonts w:ascii="宋体" w:hAnsi="Times New Roman"/>
      <w:sz w:val="28"/>
      <w:szCs w:val="20"/>
    </w:rPr>
  </w:style>
  <w:style w:type="paragraph" w:styleId="2586" w:customStyle="1">
    <w:name w:val="Normal 12 after"/>
    <w:basedOn w:val="724"/>
    <w:uiPriority w:val="0"/>
    <w:qFormat/>
    <w:pPr>
      <w:ind w:left="720"/>
      <w:spacing w:after="120"/>
      <w:widowControl/>
    </w:pPr>
    <w:rPr>
      <w:rFonts w:ascii="Century Schoolbook" w:hAnsi="Century Schoolbook"/>
      <w:color w:val="000000"/>
      <w:sz w:val="20"/>
      <w:szCs w:val="20"/>
    </w:rPr>
  </w:style>
  <w:style w:type="paragraph" w:styleId="2587" w:customStyle="1">
    <w:name w:val="Figure-1"/>
    <w:uiPriority w:val="0"/>
    <w:qFormat/>
    <w:pPr>
      <w:ind w:left="1304"/>
    </w:pPr>
    <w:rPr>
      <w:rFonts w:ascii="Arial" w:hAnsi="Arial" w:eastAsia="宋体" w:cs="Times New Roman"/>
      <w:color w:val="000000"/>
      <w:lang w:val="zh-CN" w:eastAsia="zh-CN" w:bidi="ar-SA"/>
    </w:rPr>
  </w:style>
  <w:style w:type="paragraph" w:styleId="2588" w:customStyle="1">
    <w:name w:val="List Bullet 1"/>
    <w:basedOn w:val="727"/>
    <w:uiPriority w:val="0"/>
    <w:qFormat/>
    <w:pPr>
      <w:ind w:left="3240" w:hanging="360"/>
      <w:keepNext w:val="0"/>
      <w:spacing w:before="60" w:after="95" w:line="360" w:lineRule="auto"/>
      <w:widowControl/>
      <w:tabs>
        <w:tab w:val="left" w:pos="0" w:leader="none"/>
      </w:tabs>
    </w:pPr>
    <w:rPr>
      <w:rFonts w:ascii="IDCSerif" w:hAnsi="IDCSerif" w:eastAsia="黑体"/>
      <w:b w:val="0"/>
      <w:bCs w:val="0"/>
      <w:sz w:val="24"/>
      <w:szCs w:val="20"/>
      <w:lang w:eastAsia="en-US"/>
    </w:rPr>
  </w:style>
  <w:style w:type="paragraph" w:styleId="2589" w:customStyle="1">
    <w:name w:val="卜"/>
    <w:basedOn w:val="724"/>
    <w:uiPriority w:val="0"/>
    <w:qFormat/>
    <w:pPr>
      <w:spacing w:line="480" w:lineRule="exact"/>
    </w:pPr>
    <w:rPr>
      <w:rFonts w:ascii="Times New Roman" w:hAnsi="Times New Roman"/>
      <w:b/>
      <w:sz w:val="24"/>
      <w:szCs w:val="20"/>
    </w:rPr>
  </w:style>
  <w:style w:type="paragraph" w:styleId="2590" w:customStyle="1">
    <w:name w:val="table"/>
    <w:basedOn w:val="724"/>
    <w:uiPriority w:val="0"/>
    <w:qFormat/>
    <w:pPr>
      <w:jc w:val="left"/>
      <w:spacing w:before="100" w:beforeAutospacing="1" w:after="100" w:afterAutospacing="1"/>
      <w:widowControl/>
    </w:pPr>
    <w:rPr>
      <w:rFonts w:ascii="宋体" w:hAnsi="宋体"/>
      <w:sz w:val="24"/>
      <w:szCs w:val="20"/>
    </w:rPr>
  </w:style>
  <w:style w:type="paragraph" w:styleId="2591" w:customStyle="1">
    <w:name w:val="规范正文"/>
    <w:basedOn w:val="724"/>
    <w:uiPriority w:val="0"/>
    <w:qFormat/>
    <w:pPr>
      <w:ind w:left="480"/>
      <w:spacing w:line="360" w:lineRule="auto"/>
    </w:pPr>
    <w:rPr>
      <w:rFonts w:ascii="Times New Roman" w:hAnsi="Times New Roman"/>
      <w:sz w:val="24"/>
      <w:szCs w:val="20"/>
    </w:rPr>
  </w:style>
  <w:style w:type="paragraph" w:styleId="2592" w:customStyle="1">
    <w:name w:val="_Style 31"/>
    <w:basedOn w:val="724"/>
    <w:next w:val="768"/>
    <w:uiPriority w:val="0"/>
    <w:qFormat/>
    <w:rPr>
      <w:rFonts w:ascii="宋体" w:hAnsi="Courier New"/>
      <w:szCs w:val="20"/>
    </w:rPr>
  </w:style>
  <w:style w:type="paragraph" w:styleId="2593" w:customStyle="1">
    <w:name w:val="_Style 29"/>
    <w:basedOn w:val="724"/>
    <w:next w:val="768"/>
    <w:uiPriority w:val="0"/>
    <w:qFormat/>
    <w:rPr>
      <w:rFonts w:ascii="宋体" w:hAnsi="Courier New"/>
      <w:szCs w:val="20"/>
    </w:rPr>
  </w:style>
  <w:style w:type="paragraph" w:styleId="2594" w:customStyle="1">
    <w:name w:val="SRS标题1"/>
    <w:basedOn w:val="724"/>
    <w:uiPriority w:val="0"/>
    <w:qFormat/>
    <w:pPr>
      <w:ind w:left="432" w:hanging="432"/>
      <w:jc w:val="left"/>
      <w:widowControl/>
      <w:tabs>
        <w:tab w:val="left" w:pos="432" w:leader="none"/>
      </w:tabs>
      <w:outlineLvl w:val="0"/>
    </w:pPr>
    <w:rPr>
      <w:rFonts w:ascii="Times New Roman" w:hAnsi="Times New Roman"/>
      <w:b/>
      <w:sz w:val="32"/>
      <w:szCs w:val="20"/>
    </w:rPr>
  </w:style>
  <w:style w:type="paragraph" w:styleId="2595" w:customStyle="1">
    <w:name w:val="Í¼ºÅ"/>
    <w:basedOn w:val="724"/>
    <w:uiPriority w:val="0"/>
    <w:qFormat/>
    <w:pPr>
      <w:jc w:val="center"/>
      <w:spacing w:after="210"/>
      <w:widowControl/>
    </w:pPr>
    <w:rPr>
      <w:rFonts w:ascii="宋体" w:hAnsi="Times New Roman"/>
      <w:szCs w:val="20"/>
    </w:rPr>
  </w:style>
  <w:style w:type="paragraph" w:styleId="2596" w:customStyle="1">
    <w:name w:val="表格栏头"/>
    <w:basedOn w:val="1830"/>
    <w:next w:val="1830"/>
    <w:uiPriority w:val="0"/>
    <w:qFormat/>
    <w:pPr>
      <w:ind w:hanging="108"/>
      <w:jc w:val="center"/>
      <w:spacing w:before="60" w:after="60" w:line="360" w:lineRule="auto"/>
      <w:widowControl/>
    </w:pPr>
    <w:rPr>
      <w:b/>
      <w:color w:val="ff0000"/>
    </w:rPr>
  </w:style>
  <w:style w:type="paragraph" w:styleId="2597" w:customStyle="1">
    <w:name w:val="Char1 Char Char Char Char Char Char2"/>
    <w:basedOn w:val="724"/>
    <w:uiPriority w:val="0"/>
    <w:qFormat/>
    <w:rPr>
      <w:rFonts w:ascii="Tahoma" w:hAnsi="Tahoma"/>
      <w:sz w:val="24"/>
      <w:szCs w:val="20"/>
    </w:rPr>
  </w:style>
  <w:style w:type="paragraph" w:styleId="2598" w:customStyle="1">
    <w:name w:val="样式 图表 + 段后: 1 行"/>
    <w:basedOn w:val="724"/>
    <w:uiPriority w:val="0"/>
    <w:qFormat/>
    <w:pPr>
      <w:jc w:val="center"/>
      <w:keepNext/>
    </w:pPr>
    <w:rPr>
      <w:rFonts w:ascii="Arial" w:hAnsi="Arial"/>
      <w:b/>
      <w:color w:val="333333"/>
      <w:sz w:val="24"/>
      <w:szCs w:val="20"/>
    </w:rPr>
  </w:style>
  <w:style w:type="paragraph" w:styleId="2599" w:customStyle="1">
    <w:name w:val="Char12"/>
    <w:basedOn w:val="724"/>
    <w:uiPriority w:val="0"/>
    <w:qFormat/>
    <w:pPr>
      <w:ind w:left="381" w:hanging="360"/>
      <w:tabs>
        <w:tab w:val="left" w:pos="381" w:leader="none"/>
      </w:tabs>
    </w:pPr>
    <w:rPr>
      <w:rFonts w:ascii="Times New Roman" w:hAnsi="Times New Roman"/>
      <w:sz w:val="24"/>
      <w:szCs w:val="24"/>
    </w:rPr>
  </w:style>
  <w:style w:type="paragraph" w:styleId="2600" w:customStyle="1">
    <w:name w:val="Command"/>
    <w:uiPriority w:val="0"/>
    <w:qFormat/>
    <w:pPr>
      <w:spacing w:before="160" w:after="160"/>
    </w:pPr>
    <w:rPr>
      <w:rFonts w:ascii="Arial" w:hAnsi="Arial" w:eastAsia="黑体" w:cs="Times New Roman"/>
      <w:sz w:val="21"/>
      <w:lang w:val="en-US" w:eastAsia="zh-CN" w:bidi="ar-SA"/>
    </w:rPr>
  </w:style>
  <w:style w:type="paragraph" w:styleId="2601" w:customStyle="1">
    <w:name w:val="Table Art"/>
    <w:basedOn w:val="724"/>
    <w:next w:val="724"/>
    <w:uiPriority w:val="0"/>
    <w:qFormat/>
    <w:pPr>
      <w:jc w:val="left"/>
      <w:spacing w:before="40"/>
      <w:widowControl/>
    </w:pPr>
    <w:rPr>
      <w:rFonts w:ascii="Times New Roman" w:hAnsi="Times New Roman" w:eastAsia="PMingLiU"/>
      <w:sz w:val="20"/>
      <w:szCs w:val="20"/>
      <w:lang w:eastAsia="en-US"/>
    </w:rPr>
  </w:style>
  <w:style w:type="paragraph" w:styleId="2602" w:customStyle="1">
    <w:name w:val="Char Char Char Char Char Char Char Char Char Char Char Char Char Char Char Char2"/>
    <w:basedOn w:val="724"/>
    <w:uiPriority w:val="0"/>
    <w:qFormat/>
    <w:rPr>
      <w:rFonts w:ascii="Tahoma" w:hAnsi="Tahoma" w:eastAsia="仿宋_GB2312"/>
      <w:color w:val="000000"/>
      <w:sz w:val="24"/>
      <w:szCs w:val="20"/>
    </w:rPr>
  </w:style>
  <w:style w:type="paragraph" w:styleId="2603" w:customStyle="1">
    <w:name w:val="标题 21"/>
    <w:basedOn w:val="724"/>
    <w:uiPriority w:val="0"/>
    <w:qFormat/>
    <w:pPr>
      <w:ind w:left="360" w:hanging="360"/>
      <w:jc w:val="left"/>
      <w:widowControl/>
      <w:tabs>
        <w:tab w:val="left" w:pos="360" w:leader="none"/>
      </w:tabs>
    </w:pPr>
    <w:rPr>
      <w:rFonts w:ascii="Arial" w:hAnsi="Arial" w:eastAsia="PMingLiU"/>
      <w:sz w:val="22"/>
      <w:szCs w:val="20"/>
      <w:lang w:eastAsia="zh-TW"/>
    </w:rPr>
  </w:style>
  <w:style w:type="paragraph" w:styleId="2604" w:customStyle="1">
    <w:name w:val="SRS标题2"/>
    <w:basedOn w:val="724"/>
    <w:uiPriority w:val="0"/>
    <w:qFormat/>
    <w:pPr>
      <w:ind w:left="431" w:hanging="431"/>
      <w:jc w:val="left"/>
      <w:widowControl/>
      <w:tabs>
        <w:tab w:val="left" w:pos="720" w:leader="none"/>
      </w:tabs>
      <w:outlineLvl w:val="1"/>
    </w:pPr>
    <w:rPr>
      <w:rFonts w:ascii="Times New Roman" w:hAnsi="Times New Roman"/>
      <w:b/>
      <w:sz w:val="28"/>
      <w:szCs w:val="20"/>
    </w:rPr>
  </w:style>
  <w:style w:type="paragraph" w:styleId="2605" w:customStyle="1">
    <w:name w:val="cntrt"/>
    <w:basedOn w:val="724"/>
    <w:uiPriority w:val="0"/>
    <w:qFormat/>
    <w:pPr>
      <w:jc w:val="left"/>
      <w:widowControl/>
    </w:pPr>
    <w:rPr>
      <w:rFonts w:ascii="Arial" w:hAnsi="Arial" w:cs="Arial"/>
      <w:sz w:val="20"/>
      <w:szCs w:val="20"/>
      <w:lang w:val="en-AU"/>
    </w:rPr>
  </w:style>
  <w:style w:type="paragraph" w:styleId="2606" w:customStyle="1">
    <w:name w:val="声明标题"/>
    <w:basedOn w:val="724"/>
    <w:uiPriority w:val="0"/>
    <w:qFormat/>
    <w:pPr>
      <w:ind w:hanging="108"/>
      <w:jc w:val="left"/>
      <w:spacing w:before="1680" w:after="600" w:line="400" w:lineRule="exact"/>
      <w:widowControl/>
    </w:pPr>
    <w:rPr>
      <w:rFonts w:ascii="Arial" w:hAnsi="Arial" w:eastAsia="黑体"/>
      <w:b/>
      <w:sz w:val="36"/>
      <w:szCs w:val="20"/>
    </w:rPr>
  </w:style>
  <w:style w:type="paragraph" w:styleId="2607" w:customStyle="1">
    <w:name w:val="+标题1"/>
    <w:basedOn w:val="725"/>
    <w:uiPriority w:val="0"/>
    <w:qFormat/>
    <w:pPr>
      <w:jc w:val="center"/>
      <w:keepLines w:val="0"/>
      <w:keepNext w:val="0"/>
      <w:pageBreakBefore/>
      <w:spacing w:before="240" w:after="240" w:line="360" w:lineRule="auto"/>
      <w:tabs>
        <w:tab w:val="left" w:pos="405" w:leader="none"/>
      </w:tabs>
    </w:pPr>
    <w:rPr>
      <w:rFonts w:ascii="宋体" w:hAnsi="宋体"/>
      <w:b w:val="0"/>
      <w:bCs w:val="0"/>
      <w:color w:val="000000"/>
      <w:sz w:val="36"/>
      <w:szCs w:val="20"/>
    </w:rPr>
  </w:style>
  <w:style w:type="paragraph" w:styleId="2608" w:customStyle="1">
    <w:name w:val="正文首行缩进2字"/>
    <w:basedOn w:val="724"/>
    <w:uiPriority w:val="0"/>
    <w:qFormat/>
    <w:pPr>
      <w:ind w:firstLine="567"/>
      <w:spacing w:before="100" w:beforeAutospacing="1" w:after="100" w:afterAutospacing="1"/>
    </w:pPr>
    <w:rPr>
      <w:rFonts w:ascii="Times New Roman" w:hAnsi="Times New Roman" w:eastAsia="楷体_GB2312"/>
      <w:sz w:val="28"/>
      <w:szCs w:val="20"/>
    </w:rPr>
  </w:style>
  <w:style w:type="paragraph" w:styleId="2609" w:customStyle="1">
    <w:name w:val="标题5"/>
    <w:basedOn w:val="724"/>
    <w:uiPriority w:val="0"/>
    <w:qFormat/>
    <w:pPr>
      <w:spacing w:line="360" w:lineRule="auto"/>
    </w:pPr>
    <w:rPr>
      <w:rFonts w:ascii="Times New Roman" w:hAnsi="Times New Roman"/>
      <w:sz w:val="24"/>
      <w:szCs w:val="20"/>
    </w:rPr>
  </w:style>
  <w:style w:type="paragraph" w:styleId="2610" w:customStyle="1">
    <w:name w:val="H2]"/>
    <w:basedOn w:val="725"/>
    <w:uiPriority w:val="0"/>
    <w:qFormat/>
    <w:pPr>
      <w:spacing w:line="576" w:lineRule="auto"/>
      <w:tabs>
        <w:tab w:val="left" w:pos="405" w:leader="none"/>
      </w:tabs>
    </w:pPr>
    <w:rPr>
      <w:rFonts w:ascii="Times New Roman" w:hAnsi="Times New Roman"/>
      <w:bCs w:val="0"/>
      <w:sz w:val="36"/>
      <w:szCs w:val="20"/>
    </w:rPr>
  </w:style>
  <w:style w:type="paragraph" w:styleId="2611" w:customStyle="1">
    <w:name w:val="重点条目"/>
    <w:basedOn w:val="756"/>
    <w:next w:val="756"/>
    <w:uiPriority w:val="0"/>
    <w:qFormat/>
  </w:style>
  <w:style w:type="paragraph" w:styleId="2612" w:customStyle="1">
    <w:name w:val="dit"/>
    <w:basedOn w:val="728"/>
    <w:uiPriority w:val="0"/>
    <w:qFormat/>
    <w:pPr>
      <w:spacing w:before="0" w:after="0" w:line="300" w:lineRule="auto"/>
    </w:pPr>
    <w:rPr>
      <w:rFonts w:ascii="宋体" w:hAnsi="宋体"/>
      <w:bCs w:val="0"/>
      <w:sz w:val="24"/>
      <w:szCs w:val="20"/>
    </w:rPr>
  </w:style>
  <w:style w:type="paragraph" w:styleId="2613" w:customStyle="1">
    <w:name w:val="word2"/>
    <w:basedOn w:val="724"/>
    <w:uiPriority w:val="0"/>
    <w:qFormat/>
    <w:pPr>
      <w:jc w:val="left"/>
      <w:spacing w:before="100" w:beforeAutospacing="1" w:after="100" w:afterAutospacing="1" w:line="348" w:lineRule="atLeast"/>
      <w:widowControl/>
    </w:pPr>
    <w:rPr>
      <w:rFonts w:ascii="宋体" w:hAnsi="宋体"/>
      <w:szCs w:val="20"/>
    </w:rPr>
  </w:style>
  <w:style w:type="paragraph" w:styleId="2614" w:customStyle="1">
    <w:name w:val="版权"/>
    <w:basedOn w:val="724"/>
    <w:uiPriority w:val="0"/>
    <w:qFormat/>
    <w:pPr>
      <w:ind w:hanging="108"/>
      <w:jc w:val="center"/>
      <w:spacing w:before="120" w:line="400" w:lineRule="exact"/>
    </w:pPr>
    <w:rPr>
      <w:rFonts w:ascii="楷体_GB2312" w:hAnsi="Tahoma" w:eastAsia="楷体_GB2312"/>
      <w:b/>
      <w:sz w:val="24"/>
      <w:szCs w:val="20"/>
    </w:rPr>
  </w:style>
  <w:style w:type="paragraph" w:styleId="2615" w:customStyle="1">
    <w:name w:val="_Style 27"/>
    <w:basedOn w:val="724"/>
    <w:next w:val="768"/>
    <w:uiPriority w:val="0"/>
    <w:qFormat/>
    <w:rPr>
      <w:rFonts w:ascii="宋体" w:hAnsi="Courier New"/>
      <w:szCs w:val="20"/>
    </w:rPr>
  </w:style>
  <w:style w:type="paragraph" w:styleId="2616" w:customStyle="1">
    <w:name w:val="Txt"/>
    <w:basedOn w:val="2617"/>
    <w:uiPriority w:val="0"/>
    <w:qFormat/>
  </w:style>
  <w:style w:type="paragraph" w:styleId="2617" w:customStyle="1">
    <w:name w:val="Txt."/>
    <w:basedOn w:val="728"/>
    <w:uiPriority w:val="0"/>
    <w:qFormat/>
    <w:pPr>
      <w:spacing w:line="372" w:lineRule="auto"/>
    </w:pPr>
    <w:rPr>
      <w:rFonts w:ascii="Arial" w:hAnsi="Arial" w:eastAsia="黑体"/>
      <w:bCs w:val="0"/>
      <w:szCs w:val="20"/>
    </w:rPr>
  </w:style>
  <w:style w:type="paragraph" w:styleId="2618" w:customStyle="1">
    <w:name w:val="标题2"/>
    <w:basedOn w:val="726"/>
    <w:uiPriority w:val="0"/>
    <w:qFormat/>
    <w:pPr>
      <w:spacing w:line="440" w:lineRule="exact"/>
      <w:tabs>
        <w:tab w:val="left" w:pos="420" w:leader="none"/>
      </w:tabs>
    </w:pPr>
    <w:rPr>
      <w:rFonts w:ascii="Arial" w:hAnsi="Arial"/>
      <w:bCs w:val="0"/>
      <w:szCs w:val="20"/>
    </w:rPr>
  </w:style>
  <w:style w:type="paragraph" w:styleId="2619" w:customStyle="1">
    <w:name w:val="title1"/>
    <w:basedOn w:val="724"/>
    <w:uiPriority w:val="0"/>
    <w:qFormat/>
    <w:pPr>
      <w:ind w:left="960" w:hanging="240"/>
      <w:jc w:val="left"/>
      <w:tabs>
        <w:tab w:val="left" w:pos="719" w:leader="none"/>
      </w:tabs>
    </w:pPr>
    <w:rPr>
      <w:rFonts w:ascii="Wingdings" w:hAnsi="Wingdings" w:eastAsia="PMingLiU"/>
      <w:b/>
      <w:sz w:val="24"/>
      <w:szCs w:val="20"/>
      <w:lang w:eastAsia="zh-TW"/>
    </w:rPr>
  </w:style>
  <w:style w:type="paragraph" w:styleId="2620" w:customStyle="1">
    <w:name w:val="信息标题2"/>
    <w:basedOn w:val="745"/>
    <w:next w:val="745"/>
    <w:uiPriority w:val="0"/>
    <w:qFormat/>
  </w:style>
  <w:style w:type="paragraph" w:styleId="2621" w:customStyle="1">
    <w:name w:val="_Style 30"/>
    <w:basedOn w:val="724"/>
    <w:next w:val="768"/>
    <w:uiPriority w:val="0"/>
    <w:qFormat/>
    <w:rPr>
      <w:rFonts w:ascii="宋体" w:hAnsi="Courier New"/>
      <w:szCs w:val="20"/>
    </w:rPr>
  </w:style>
  <w:style w:type="paragraph" w:styleId="2622" w:customStyle="1">
    <w:name w:val="正文文字1"/>
    <w:basedOn w:val="756"/>
    <w:uiPriority w:val="0"/>
    <w:qFormat/>
  </w:style>
  <w:style w:type="paragraph" w:styleId="2623">
    <w:name w:val="Quote"/>
    <w:basedOn w:val="724"/>
    <w:next w:val="724"/>
    <w:link w:val="2624"/>
    <w:uiPriority w:val="0"/>
    <w:qFormat/>
    <w:rPr>
      <w:rFonts w:ascii="Times New Roman" w:hAnsi="Times New Roman"/>
      <w:i/>
      <w:iCs/>
      <w:color w:val="000000"/>
      <w:szCs w:val="24"/>
    </w:rPr>
  </w:style>
  <w:style w:type="character" w:styleId="2624" w:customStyle="1">
    <w:name w:val="引用 字符"/>
    <w:basedOn w:val="734"/>
    <w:link w:val="2623"/>
    <w:uiPriority w:val="0"/>
    <w:qFormat/>
    <w:rPr>
      <w:rFonts w:ascii="Times New Roman" w:hAnsi="Times New Roman"/>
      <w:i/>
      <w:iCs/>
      <w:color w:val="000000"/>
      <w:szCs w:val="24"/>
    </w:rPr>
  </w:style>
  <w:style w:type="paragraph" w:styleId="2625" w:customStyle="1">
    <w:name w:val="纯文本6"/>
    <w:basedOn w:val="724"/>
    <w:uiPriority w:val="0"/>
    <w:qFormat/>
    <w:rPr>
      <w:rFonts w:hint="eastAsia" w:ascii="宋体" w:hAnsi="Courier New" w:eastAsia="楷体_GB2312"/>
      <w:sz w:val="28"/>
      <w:szCs w:val="20"/>
    </w:rPr>
  </w:style>
  <w:style w:type="paragraph" w:styleId="2626" w:customStyle="1">
    <w:name w:val="纯文本7"/>
    <w:basedOn w:val="724"/>
    <w:uiPriority w:val="0"/>
    <w:qFormat/>
    <w:rPr>
      <w:rFonts w:hint="eastAsia" w:ascii="宋体" w:hAnsi="Courier New" w:eastAsia="楷体_GB2312"/>
      <w:sz w:val="28"/>
      <w:szCs w:val="20"/>
    </w:rPr>
  </w:style>
  <w:style w:type="paragraph" w:styleId="2627" w:customStyle="1">
    <w:name w:val="纯文本8"/>
    <w:basedOn w:val="724"/>
    <w:uiPriority w:val="0"/>
    <w:qFormat/>
    <w:rPr>
      <w:rFonts w:hint="eastAsia" w:ascii="宋体" w:hAnsi="Courier New" w:eastAsia="楷体_GB2312"/>
      <w:sz w:val="28"/>
      <w:szCs w:val="20"/>
    </w:rPr>
  </w:style>
  <w:style w:type="paragraph" w:styleId="2628" w:customStyle="1">
    <w:name w:val="纯文本10"/>
    <w:basedOn w:val="724"/>
    <w:uiPriority w:val="0"/>
    <w:qFormat/>
    <w:pPr>
      <w:spacing w:line="400" w:lineRule="exact"/>
    </w:pPr>
    <w:rPr>
      <w:rFonts w:hint="eastAsia" w:ascii="宋体" w:hAnsi="Courier New" w:eastAsia="楷体_GB2312"/>
      <w:sz w:val="28"/>
      <w:szCs w:val="20"/>
    </w:rPr>
  </w:style>
  <w:style w:type="paragraph" w:styleId="2629" w:customStyle="1">
    <w:name w:val="Table Paragraph"/>
    <w:basedOn w:val="724"/>
    <w:uiPriority w:val="1"/>
    <w:qFormat/>
    <w:rPr>
      <w:rFonts w:ascii="宋体" w:hAnsi="宋体" w:cs="宋体"/>
      <w:szCs w:val="24"/>
      <w:lang w:val="zh-CN" w:bidi="zh-CN"/>
    </w:rPr>
  </w:style>
  <w:style w:type="character" w:styleId="2630" w:customStyle="1">
    <w:name w:val="正文缩进 字符"/>
    <w:link w:val="744"/>
    <w:uiPriority w:val="0"/>
    <w:qFormat/>
    <w:rPr>
      <w:rFonts w:ascii="宋体" w:hAnsi="宋体" w:eastAsia="楷体_GB2312"/>
      <w:b/>
      <w:bCs/>
      <w:sz w:val="24"/>
      <w:szCs w:val="28"/>
    </w:rPr>
  </w:style>
  <w:style w:type="paragraph" w:styleId="2631" w:customStyle="1">
    <w:name w:val="纯文本9"/>
    <w:basedOn w:val="724"/>
    <w:uiPriority w:val="0"/>
    <w:qFormat/>
    <w:rPr>
      <w:rFonts w:ascii="宋体" w:hAnsi="Courier New" w:eastAsia="楷体_GB2312"/>
      <w:sz w:val="28"/>
      <w:szCs w:val="20"/>
    </w:rPr>
  </w:style>
  <w:style w:type="paragraph" w:styleId="2632" w:customStyle="1">
    <w:name w:val="Plain Text2"/>
    <w:basedOn w:val="724"/>
    <w:uiPriority w:val="0"/>
    <w:qFormat/>
    <w:rPr>
      <w:rFonts w:hint="eastAsia" w:ascii="宋体" w:hAnsi="Courier New" w:eastAsia="楷体_GB2312"/>
      <w:sz w:val="28"/>
      <w:szCs w:val="20"/>
    </w:rPr>
  </w:style>
  <w:style w:type="character" w:styleId="2633" w:customStyle="1">
    <w:name w:val="custom-tag-placeholder-class"/>
    <w:basedOn w:val="734"/>
    <w:uiPriority w:val="0"/>
    <w:qFormat/>
  </w:style>
  <w:style w:type="paragraph" w:styleId="2634" w:customStyle="1">
    <w:name w:val="纯文本11"/>
    <w:basedOn w:val="724"/>
    <w:uiPriority w:val="0"/>
    <w:qFormat/>
    <w:pPr>
      <w:jc w:val="left"/>
      <w:widowControl/>
    </w:pPr>
    <w:rPr>
      <w:rFonts w:ascii="宋体" w:hAnsi="Courier New" w:eastAsia="楷体_GB2312"/>
      <w:sz w:val="26"/>
      <w:szCs w:val="20"/>
    </w:rPr>
  </w:style>
  <w:style w:type="paragraph" w:styleId="2635" w:customStyle="1">
    <w:name w:val="reader-word-layer reader-word-s7-7"/>
    <w:basedOn w:val="724"/>
    <w:uiPriority w:val="0"/>
    <w:qFormat/>
    <w:pPr>
      <w:jc w:val="left"/>
      <w:spacing w:before="100" w:beforeAutospacing="1" w:after="100" w:afterAutospacing="1"/>
      <w:widowControl/>
    </w:pPr>
    <w:rPr>
      <w:rFonts w:ascii="宋体" w:hAnsi="宋体" w:cs="宋体"/>
      <w:sz w:val="24"/>
    </w:rPr>
  </w:style>
  <w:style w:type="paragraph" w:styleId="2636" w:customStyle="1">
    <w:name w:val="reader-word-layer reader-word-s7-0"/>
    <w:basedOn w:val="724"/>
    <w:uiPriority w:val="0"/>
    <w:qFormat/>
    <w:pPr>
      <w:jc w:val="left"/>
      <w:spacing w:before="100" w:beforeAutospacing="1" w:after="100" w:afterAutospacing="1"/>
      <w:widowControl/>
    </w:pPr>
    <w:rPr>
      <w:rFonts w:ascii="宋体" w:hAnsi="宋体" w:cs="宋体"/>
      <w:sz w:val="24"/>
    </w:rPr>
  </w:style>
  <w:style w:type="paragraph" w:styleId="2637"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table" w:styleId="2638" w:customStyle="1">
    <w:name w:val="Table Normal"/>
    <w:uiPriority w:val="0"/>
    <w:semiHidden/>
    <w:unhideWhenUsed/>
    <w:qFormat/>
    <w:tblPr>
      <w:tblCellMar>
        <w:left w:w="0" w:type="dxa"/>
        <w:top w:w="0" w:type="dxa"/>
        <w:right w:w="0" w:type="dxa"/>
        <w:bottom w:w="0" w:type="dxa"/>
      </w:tblCellMar>
    </w:tblPr>
  </w:style>
  <w:style w:type="numbering" w:styleId="26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image" Target="media/image1.png"/><Relationship Id="rId14" Type="http://schemas.openxmlformats.org/officeDocument/2006/relationships/image" Target="media/image2.wmf"/><Relationship Id="rId15" Type="http://schemas.openxmlformats.org/officeDocument/2006/relationships/image" Target="media/image3.png"/><Relationship Id="rId16"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1.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宋体"/>
        <a:cs typeface="Times New Roman"/>
      </a:majorFont>
      <a:minorFont>
        <a:latin typeface="Calibri"/>
        <a:ea typeface="宋体"/>
        <a:cs typeface="Times New Roman"/>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经办人</cp:lastModifiedBy>
  <cp:revision>5</cp:revision>
  <dcterms:created xsi:type="dcterms:W3CDTF">2025-02-11T08:48:00Z</dcterms:created>
  <dcterms:modified xsi:type="dcterms:W3CDTF">2025-02-13T06:19:13Z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93E0873FB345441C9570AC19951E14E6_13</vt:lpwstr>
  </property>
  <property fmtid="{D5CDD505-2E9C-101B-9397-08002B2CF9AE}" pid="4" name="KSOTemplateDocerSaveRecord">
    <vt:lpwstr>eyJoZGlkIjoiNmU1MWFhNTU5MGFkMzhkZjZmY2IyODhiZTIxZGY4OGMiLCJ1c2VySWQiOiIxMjcwOTM2OTgyIn0=</vt:lpwstr>
  </property>
</Properties>
</file>