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2"/>
          <w:szCs w:val="52"/>
          <w:lang w:val="zh-CN"/>
        </w:rPr>
      </w:pPr>
      <w:r/>
      <w:bookmarkStart w:id="0" w:name="_Toc2583690"/>
      <w:r/>
      <w:r/>
    </w:p>
    <w:p>
      <w:pPr>
        <w:jc w:val="center"/>
        <w:spacing w:line="360" w:lineRule="auto"/>
        <w:rPr>
          <w:rFonts w:ascii="宋体" w:hAnsi="宋体" w:cs="宋体"/>
          <w:b/>
          <w:bCs/>
          <w:sz w:val="52"/>
          <w:szCs w:val="52"/>
          <w:lang w:val="zh-CN"/>
        </w:rPr>
      </w:pPr>
      <w:r>
        <w:rPr>
          <w:rFonts w:ascii="宋体" w:hAnsi="宋体" w:cs="宋体"/>
          <w:b/>
          <w:bCs/>
          <w:sz w:val="52"/>
          <w:szCs w:val="52"/>
          <w:lang w:val="zh-CN"/>
        </w:rPr>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w:t>
      </w:r>
      <w:r>
        <w:rPr>
          <w:rFonts w:hint="eastAsia" w:ascii="宋体" w:hAnsi="宋体" w:cs="宋体"/>
          <w:b/>
          <w:bCs/>
          <w:sz w:val="72"/>
          <w:szCs w:val="72"/>
        </w:rPr>
        <w:t xml:space="preserve">市级</w:t>
      </w:r>
      <w:r>
        <w:rPr>
          <w:rFonts w:hint="eastAsia" w:ascii="宋体" w:hAnsi="宋体" w:cs="宋体"/>
          <w:b/>
          <w:bCs/>
          <w:sz w:val="72"/>
          <w:szCs w:val="72"/>
          <w:lang w:val="zh-CN"/>
        </w:rPr>
        <w:t xml:space="preserve">政府采购</w:t>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招</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件</w:t>
      </w:r>
      <w:r/>
    </w:p>
    <w:p>
      <w:pPr>
        <w:pStyle w:val="810"/>
        <w:ind w:left="2346" w:hanging="1506"/>
        <w:spacing w:beforeAutospacing="0" w:afterAutospacing="0" w:line="360" w:lineRule="auto"/>
        <w:widowControl/>
        <w:rPr>
          <w:rStyle w:val="814"/>
          <w:rFonts w:ascii="宋体" w:hAnsi="宋体" w:cs="宋体"/>
          <w:sz w:val="30"/>
          <w:szCs w:val="30"/>
        </w:rPr>
      </w:pPr>
      <w:r>
        <w:rPr>
          <w:rFonts w:ascii="宋体" w:hAnsi="宋体" w:cs="宋体"/>
          <w:sz w:val="30"/>
          <w:szCs w:val="30"/>
        </w:rPr>
      </w:r>
      <w:r/>
    </w:p>
    <w:p>
      <w:pPr>
        <w:pStyle w:val="810"/>
        <w:ind w:left="2346" w:hanging="1506"/>
        <w:spacing w:beforeAutospacing="0" w:afterAutospacing="0" w:line="360" w:lineRule="auto"/>
        <w:widowControl/>
        <w:rPr>
          <w:rStyle w:val="814"/>
          <w:rFonts w:ascii="宋体" w:hAnsi="宋体" w:cs="宋体"/>
          <w:sz w:val="30"/>
          <w:szCs w:val="30"/>
        </w:rPr>
      </w:pPr>
      <w:r>
        <w:rPr>
          <w:rFonts w:ascii="宋体" w:hAnsi="宋体" w:cs="宋体"/>
          <w:sz w:val="30"/>
          <w:szCs w:val="30"/>
        </w:rPr>
      </w:r>
      <w:r/>
    </w:p>
    <w:p>
      <w:pPr>
        <w:pStyle w:val="810"/>
        <w:ind w:left="2346" w:hanging="1506"/>
        <w:spacing w:beforeAutospacing="0" w:afterAutospacing="0" w:line="360" w:lineRule="auto"/>
        <w:widowControl/>
        <w:rPr>
          <w:rStyle w:val="814"/>
          <w:rFonts w:ascii="宋体" w:hAnsi="宋体" w:cs="宋体"/>
          <w:sz w:val="30"/>
          <w:szCs w:val="30"/>
        </w:rPr>
      </w:pPr>
      <w:r>
        <w:rPr>
          <w:rStyle w:val="814"/>
          <w:rFonts w:hint="eastAsia" w:ascii="宋体" w:hAnsi="宋体" w:cs="宋体"/>
          <w:sz w:val="30"/>
          <w:szCs w:val="30"/>
        </w:rPr>
        <w:t xml:space="preserve">招标编号：</w:t>
      </w:r>
      <w:r>
        <w:rPr>
          <w:rFonts w:hint="eastAsia" w:ascii="宋体" w:hAnsi="宋体" w:cs="宋体"/>
          <w:sz w:val="30"/>
          <w:szCs w:val="30"/>
          <w:lang w:val="zh-CN"/>
        </w:rPr>
        <w:t xml:space="preserve">JSZC-320500-CJZB-G2025-0196</w:t>
      </w:r>
      <w:r>
        <w:rPr>
          <w:rFonts w:hint="eastAsia" w:ascii="宋体" w:hAnsi="宋体" w:cs="宋体"/>
          <w:sz w:val="30"/>
          <w:szCs w:val="30"/>
          <w:lang w:val="zh-CN"/>
        </w:rPr>
        <w:t xml:space="preserve">号</w:t>
      </w:r>
      <w:r/>
    </w:p>
    <w:p>
      <w:pPr>
        <w:pStyle w:val="810"/>
        <w:ind w:left="2346" w:hanging="1506"/>
        <w:spacing w:beforeAutospacing="0" w:afterAutospacing="0" w:line="360" w:lineRule="auto"/>
        <w:widowControl/>
        <w:rPr>
          <w:rStyle w:val="814"/>
          <w:rFonts w:ascii="宋体" w:hAnsi="宋体" w:cs="宋体"/>
          <w:sz w:val="30"/>
          <w:szCs w:val="30"/>
        </w:rPr>
      </w:pPr>
      <w:r>
        <w:rPr>
          <w:rStyle w:val="814"/>
          <w:rFonts w:hint="eastAsia" w:ascii="宋体" w:hAnsi="宋体" w:cs="宋体"/>
          <w:sz w:val="30"/>
          <w:szCs w:val="30"/>
        </w:rPr>
        <w:t xml:space="preserve">项目名称：</w:t>
      </w:r>
      <w:r>
        <w:rPr>
          <w:rFonts w:hint="eastAsia" w:ascii="宋体" w:hAnsi="宋体" w:cs="宋体"/>
          <w:sz w:val="30"/>
          <w:szCs w:val="30"/>
          <w:lang w:val="zh-CN"/>
        </w:rPr>
        <w:t xml:space="preserve">苏州市土壤污染重点监管单位周边土壤调查项目</w:t>
      </w:r>
      <w:r/>
    </w:p>
    <w:p>
      <w:pPr>
        <w:pStyle w:val="810"/>
        <w:ind w:left="2346" w:hanging="1506"/>
        <w:spacing w:beforeAutospacing="0" w:afterAutospacing="0" w:line="360" w:lineRule="auto"/>
        <w:widowControl/>
        <w:rPr>
          <w:rFonts w:ascii="宋体" w:hAnsi="宋体" w:cs="宋体"/>
        </w:rPr>
      </w:pPr>
      <w:r>
        <w:rPr>
          <w:rStyle w:val="814"/>
          <w:rFonts w:hint="eastAsia" w:ascii="宋体" w:hAnsi="宋体" w:cs="宋体"/>
          <w:sz w:val="30"/>
          <w:szCs w:val="30"/>
        </w:rPr>
        <w:t xml:space="preserve">采购单位：</w:t>
      </w:r>
      <w:r>
        <w:rPr>
          <w:rFonts w:hint="eastAsia" w:ascii="宋体" w:hAnsi="宋体" w:cs="宋体"/>
          <w:sz w:val="30"/>
          <w:szCs w:val="30"/>
          <w:lang w:val="zh-CN"/>
        </w:rPr>
        <w:t xml:space="preserve">苏州市生态环境局</w:t>
      </w:r>
      <w:r/>
    </w:p>
    <w:p>
      <w:pPr>
        <w:pStyle w:val="810"/>
        <w:ind w:left="2386" w:hanging="1546"/>
        <w:spacing w:beforeAutospacing="0" w:afterAutospacing="0" w:line="360" w:lineRule="auto"/>
        <w:widowControl/>
        <w:rPr>
          <w:rFonts w:ascii="宋体" w:hAnsi="宋体" w:cs="宋体"/>
        </w:rPr>
      </w:pPr>
      <w:r>
        <w:rPr>
          <w:rFonts w:hint="eastAsia" w:ascii="宋体" w:hAnsi="宋体" w:cs="宋体"/>
          <w:b/>
          <w:spacing w:val="-6"/>
          <w:sz w:val="32"/>
        </w:rPr>
        <w:t xml:space="preserve">项目类别：</w:t>
      </w:r>
      <w:r>
        <w:rPr>
          <w:rFonts w:hint="eastAsia" w:ascii="宋体" w:hAnsi="宋体" w:cs="宋体"/>
          <w:sz w:val="30"/>
          <w:szCs w:val="30"/>
          <w:lang w:val="zh-CN"/>
        </w:rPr>
        <w:t xml:space="preserve">服务类</w:t>
      </w:r>
      <w:r/>
    </w:p>
    <w:p>
      <w:pPr>
        <w:pStyle w:val="810"/>
        <w:jc w:val="center"/>
        <w:spacing w:beforeAutospacing="0" w:afterAutospacing="0" w:line="360" w:lineRule="auto"/>
        <w:widowControl/>
        <w:rPr>
          <w:rFonts w:ascii="宋体" w:hAnsi="宋体" w:cs="宋体"/>
          <w:sz w:val="30"/>
          <w:szCs w:val="30"/>
        </w:rPr>
      </w:pPr>
      <w:r>
        <w:rPr>
          <w:rFonts w:ascii="宋体" w:hAnsi="宋体" w:cs="宋体"/>
          <w:sz w:val="30"/>
          <w:szCs w:val="30"/>
        </w:rPr>
      </w:r>
      <w:r/>
    </w:p>
    <w:p>
      <w:pPr>
        <w:pStyle w:val="810"/>
        <w:jc w:val="center"/>
        <w:spacing w:beforeAutospacing="0" w:afterAutospacing="0" w:line="360" w:lineRule="auto"/>
        <w:widowControl/>
        <w:rPr>
          <w:rFonts w:ascii="宋体" w:hAnsi="宋体" w:cs="宋体"/>
          <w:sz w:val="30"/>
          <w:szCs w:val="30"/>
        </w:rPr>
      </w:pPr>
      <w:r>
        <w:rPr>
          <w:rFonts w:ascii="宋体" w:hAnsi="宋体" w:cs="宋体"/>
          <w:sz w:val="30"/>
          <w:szCs w:val="30"/>
        </w:rPr>
      </w:r>
      <w:r/>
    </w:p>
    <w:p>
      <w:pPr>
        <w:pStyle w:val="810"/>
        <w:jc w:val="center"/>
        <w:spacing w:beforeAutospacing="0" w:afterAutospacing="0" w:line="360" w:lineRule="auto"/>
        <w:widowControl/>
        <w:rPr>
          <w:rFonts w:ascii="宋体" w:hAnsi="宋体" w:cs="宋体"/>
          <w:sz w:val="30"/>
          <w:szCs w:val="30"/>
        </w:rPr>
      </w:pPr>
      <w:r>
        <w:rPr>
          <w:rFonts w:hint="eastAsia" w:ascii="宋体" w:hAnsi="宋体" w:cs="宋体"/>
          <w:sz w:val="30"/>
          <w:szCs w:val="30"/>
        </w:rPr>
        <mc:AlternateContent>
          <mc:Choice Requires="wpg">
            <w:drawing>
              <wp:inline xmlns:wp="http://schemas.openxmlformats.org/drawingml/2006/wordprocessingDrawing" distT="0" distB="0" distL="0" distR="0">
                <wp:extent cx="1309370" cy="1001395"/>
                <wp:effectExtent l="0" t="0" r="11430" b="1905"/>
                <wp:docPr id="5" name="图片 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12"/>
                        <pic:cNvPicPr>
                          <a:picLocks noChangeAspect="1"/>
                        </pic:cNvPicPr>
                        <pic:nvPr/>
                      </pic:nvPicPr>
                      <pic:blipFill>
                        <a:blip r:embed="rId14"/>
                        <a:stretch/>
                      </pic:blipFill>
                      <pic:spPr bwMode="auto">
                        <a:xfrm>
                          <a:off x="0" y="0"/>
                          <a:ext cx="1309370" cy="10013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3.1pt;height:78.8pt;mso-wrap-distance-left:0.0pt;mso-wrap-distance-top:0.0pt;mso-wrap-distance-right:0.0pt;mso-wrap-distance-bottom:0.0pt;" stroked="f">
                <v:path textboxrect="0,0,0,0"/>
                <v:imagedata r:id="rId14" o:title=""/>
              </v:shape>
            </w:pict>
          </mc:Fallback>
        </mc:AlternateContent>
      </w:r>
      <w:r/>
    </w:p>
    <w:p>
      <w:pPr>
        <w:pStyle w:val="810"/>
        <w:jc w:val="center"/>
        <w:spacing w:beforeAutospacing="0" w:afterAutospacing="0" w:line="360" w:lineRule="auto"/>
        <w:widowControl/>
        <w:rPr>
          <w:rStyle w:val="814"/>
          <w:rFonts w:ascii="宋体" w:hAnsi="宋体" w:cs="宋体"/>
          <w:sz w:val="30"/>
          <w:szCs w:val="30"/>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080" w:bottom="1440" w:left="1080" w:header="964" w:footer="964" w:gutter="0"/>
          <w:cols w:num="1" w:sep="0" w:space="720" w:equalWidth="1"/>
          <w:docGrid w:linePitch="360"/>
        </w:sectPr>
      </w:pPr>
      <w:r/>
      <w:bookmarkStart w:id="1" w:name="XTSCRQ_1"/>
      <w:r>
        <w:rPr>
          <w:rFonts w:hint="eastAsia" w:ascii="宋体" w:hAnsi="宋体" w:cs="宋体"/>
          <w:sz w:val="30"/>
          <w:szCs w:val="30"/>
        </w:rPr>
        <w:t xml:space="preserve">二○二</w:t>
      </w:r>
      <w:r>
        <w:rPr>
          <w:rFonts w:hint="eastAsia" w:ascii="宋体" w:hAnsi="宋体" w:cs="宋体"/>
          <w:sz w:val="30"/>
          <w:szCs w:val="30"/>
        </w:rPr>
        <w:t xml:space="preserve">五</w:t>
      </w:r>
      <w:r>
        <w:rPr>
          <w:rFonts w:hint="eastAsia" w:ascii="宋体" w:hAnsi="宋体" w:cs="宋体"/>
          <w:sz w:val="30"/>
          <w:szCs w:val="30"/>
        </w:rPr>
        <w:t xml:space="preserve">年</w:t>
      </w:r>
      <w:bookmarkEnd w:id="1"/>
      <w:r>
        <w:rPr>
          <w:rFonts w:hint="eastAsia" w:ascii="宋体" w:hAnsi="宋体" w:cs="宋体"/>
          <w:sz w:val="30"/>
          <w:szCs w:val="30"/>
        </w:rPr>
        <w:t xml:space="preserve">十</w:t>
      </w:r>
      <w:r>
        <w:rPr>
          <w:rFonts w:hint="eastAsia" w:ascii="宋体" w:hAnsi="宋体" w:cs="宋体"/>
          <w:sz w:val="30"/>
          <w:szCs w:val="30"/>
        </w:rPr>
        <w:t xml:space="preserve">月</w:t>
      </w:r>
      <w:r/>
    </w:p>
    <w:p>
      <w:pPr>
        <w:pStyle w:val="801"/>
        <w:jc w:val="center"/>
        <w:pageBreakBefore/>
        <w:spacing w:line="360" w:lineRule="auto"/>
        <w:tabs>
          <w:tab w:val="right" w:pos="8302" w:leader="dot"/>
        </w:tabs>
        <w:rPr>
          <w:rStyle w:val="814"/>
          <w:rFonts w:ascii="宋体" w:hAnsi="宋体" w:cs="宋体"/>
          <w:bCs/>
          <w:sz w:val="32"/>
          <w:szCs w:val="32"/>
        </w:rPr>
      </w:pPr>
      <w:r>
        <w:rPr>
          <w:rStyle w:val="814"/>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9102" w:type="dxa"/>
        <w:jc w:val="center"/>
        <w:tblLayout w:type="fixed"/>
        <w:tblLook w:val="04A0" w:firstRow="1" w:lastRow="0" w:firstColumn="1" w:lastColumn="0" w:noHBand="0" w:noVBand="1"/>
      </w:tblPr>
      <w:tblGrid>
        <w:gridCol w:w="638"/>
        <w:gridCol w:w="1487"/>
        <w:gridCol w:w="6977"/>
      </w:tblGrid>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JSZC-320500-CJZB-G2025-0196</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苏州市土壤污染重点监管单位周边土壤调查项目</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六十天（日历日）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pStyle w:val="796"/>
              <w:spacing w:line="360" w:lineRule="auto"/>
              <w:rPr>
                <w:rStyle w:val="1008"/>
                <w:rFonts w:ascii="宋体" w:hAnsi="宋体" w:cs="宋体"/>
                <w:bCs w:val="0"/>
                <w:spacing w:val="0"/>
                <w:sz w:val="21"/>
                <w:szCs w:val="21"/>
              </w:rPr>
            </w:pPr>
            <w:r>
              <w:rPr>
                <w:rStyle w:val="1008"/>
                <w:rFonts w:hint="eastAsia" w:ascii="宋体" w:hAnsi="宋体" w:cs="宋体"/>
                <w:bCs w:val="0"/>
                <w:spacing w:val="0"/>
                <w:sz w:val="21"/>
                <w:szCs w:val="21"/>
              </w:rPr>
              <w:t xml:space="preserve">不需提交，招标文件中有关投标保证金的规定均不适用。</w:t>
            </w:r>
            <w:r/>
          </w:p>
          <w:p>
            <w:pPr>
              <w:pStyle w:val="796"/>
              <w:spacing w:line="360" w:lineRule="auto"/>
              <w:rPr>
                <w:rFonts w:ascii="宋体" w:hAnsi="宋体" w:cs="宋体"/>
                <w:spacing w:val="0"/>
                <w:sz w:val="21"/>
                <w:szCs w:val="21"/>
              </w:rPr>
            </w:pPr>
            <w:r>
              <w:rPr>
                <w:rStyle w:val="1008"/>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788"/>
              <w:jc w:val="center"/>
              <w:spacing w:after="0" w:line="360" w:lineRule="auto"/>
              <w:rPr>
                <w:rFonts w:ascii="宋体" w:hAnsi="宋体" w:cs="宋体"/>
                <w:sz w:val="21"/>
                <w:szCs w:val="21"/>
              </w:rPr>
            </w:pPr>
            <w:r>
              <w:rPr>
                <w:rFonts w:hint="eastAsia" w:ascii="宋体" w:hAnsi="宋体" w:cs="宋体"/>
                <w:sz w:val="21"/>
                <w:szCs w:val="21"/>
              </w:rPr>
              <w:t xml:space="preserve">招标代理机构</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地址：苏州市干将西路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0512-68669209</w:t>
            </w:r>
            <w:r>
              <w:rPr>
                <w:rFonts w:hint="eastAsia" w:ascii="宋体" w:hAnsi="宋体" w:cs="宋体"/>
                <w:szCs w:val="21"/>
              </w:rPr>
              <w:t xml:space="preserve">/</w:t>
            </w:r>
            <w:r>
              <w:rPr>
                <w:rFonts w:hint="eastAsia" w:ascii="宋体" w:hAnsi="宋体" w:cs="宋体"/>
                <w:szCs w:val="21"/>
                <w:lang w:val="zh-CN"/>
              </w:rPr>
              <w:t xml:space="preserve">65238892   </w:t>
            </w:r>
            <w:r/>
          </w:p>
          <w:p>
            <w:pPr>
              <w:jc w:val="left"/>
              <w:spacing w:line="360" w:lineRule="auto"/>
              <w:rPr>
                <w:rFonts w:ascii="宋体" w:hAnsi="宋体" w:cs="宋体"/>
                <w:szCs w:val="21"/>
              </w:rPr>
            </w:pPr>
            <w:r>
              <w:rPr>
                <w:rFonts w:hint="eastAsia" w:ascii="宋体" w:hAnsi="宋体" w:cs="宋体"/>
                <w:szCs w:val="21"/>
                <w:lang w:val="zh-CN"/>
              </w:rPr>
              <w:t xml:space="preserve">联系人：朱晓芹</w:t>
            </w:r>
            <w:r>
              <w:rPr>
                <w:rFonts w:hint="eastAsia" w:ascii="宋体" w:hAnsi="宋体" w:cs="宋体"/>
                <w:szCs w:val="21"/>
                <w:lang w:val="zh-CN"/>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路丽丽</w:t>
            </w:r>
            <w:r>
              <w:rPr>
                <w:rFonts w:hint="eastAsia" w:ascii="宋体" w:hAnsi="宋体" w:cs="宋体"/>
                <w:szCs w:val="21"/>
                <w:lang w:val="zh-CN"/>
              </w:rPr>
              <w:t xml:space="preserve">  </w:t>
            </w:r>
            <w:r>
              <w:rPr>
                <w:rFonts w:hint="eastAsia" w:ascii="宋体" w:hAnsi="宋体" w:cs="宋体"/>
                <w:szCs w:val="21"/>
              </w:rPr>
              <w:t xml:space="preserve">庄天扬</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spacing w:line="360" w:lineRule="auto"/>
              <w:tabs>
                <w:tab w:val="left" w:pos="3600" w:leader="none"/>
              </w:tabs>
              <w:rPr>
                <w:rFonts w:ascii="宋体" w:hAnsi="宋体" w:cs="宋体"/>
                <w:szCs w:val="21"/>
                <w:lang w:val="zh-CN"/>
              </w:rPr>
            </w:pPr>
            <w:r>
              <w:rPr>
                <w:rFonts w:hint="eastAsia" w:ascii="宋体" w:hAnsi="宋体" w:cs="宋体"/>
                <w:szCs w:val="21"/>
              </w:rPr>
              <w:t xml:space="preserve">采购单位</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苏州市生态环境局</w:t>
            </w:r>
            <w:r/>
          </w:p>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地址：</w:t>
            </w:r>
            <w:r>
              <w:rPr>
                <w:rFonts w:hint="eastAsia" w:ascii="宋体" w:hAnsi="宋体" w:cs="宋体"/>
                <w:szCs w:val="21"/>
                <w:shd w:val="clear" w:color="auto" w:fill="ffffff"/>
              </w:rPr>
              <w:t xml:space="preserve">苏州市虎丘区竹园路</w:t>
            </w: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号</w:t>
            </w:r>
            <w:r/>
          </w:p>
          <w:p>
            <w:pPr>
              <w:jc w:val="left"/>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系人：沈智育</w:t>
            </w:r>
            <w:r/>
          </w:p>
          <w:p>
            <w:pPr>
              <w:jc w:val="left"/>
              <w:spacing w:line="360" w:lineRule="auto"/>
              <w:widowControl/>
              <w:rPr>
                <w:rFonts w:ascii="宋体" w:hAnsi="宋体" w:cs="宋体"/>
                <w:szCs w:val="21"/>
                <w:lang w:val="zh-CN"/>
              </w:rPr>
            </w:pPr>
            <w:r>
              <w:rPr>
                <w:rFonts w:hint="eastAsia" w:ascii="宋体" w:hAnsi="宋体" w:cs="宋体"/>
                <w:szCs w:val="21"/>
              </w:rPr>
              <w:t xml:space="preserve">联系电话：</w:t>
            </w:r>
            <w:r>
              <w:rPr>
                <w:rFonts w:hint="eastAsia" w:ascii="宋体" w:hAnsi="宋体" w:cs="宋体"/>
                <w:szCs w:val="21"/>
              </w:rPr>
              <w:t xml:space="preserve">0512-65214460</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rPr>
                <w:rFonts w:hint="eastAsia" w:ascii="宋体" w:hAnsi="宋体" w:cs="宋体"/>
                <w:szCs w:val="21"/>
              </w:rPr>
              <w:t xml:space="preserve">（</w:t>
            </w:r>
            <w:r>
              <w:rPr>
                <w:rFonts w:hint="eastAsia" w:ascii="宋体" w:hAnsi="宋体" w:cs="宋体"/>
                <w:szCs w:val="21"/>
              </w:rPr>
              <w:t xml:space="preserve">具体按照政府采购网的公告为准）</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789"/>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szCs w:val="21"/>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证书解密电子投标文件，如在系统规定的解密时间（投标文件提交截止时间后</w:t>
            </w:r>
            <w:r>
              <w:rPr>
                <w:rFonts w:hint="eastAsia" w:ascii="宋体" w:hAnsi="宋体" w:cs="宋体"/>
                <w:b/>
                <w:szCs w:val="21"/>
              </w:rPr>
              <w:t xml:space="preserve">30</w:t>
            </w:r>
            <w:r>
              <w:rPr>
                <w:rFonts w:hint="eastAsia" w:ascii="宋体" w:hAnsi="宋体" w:cs="宋体"/>
                <w:b/>
                <w:szCs w:val="21"/>
              </w:rPr>
              <w:t xml:space="preserve">分钟）内未能完成解密的视为放弃投标。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1"/>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苏州市姑苏区平泷路</w:t>
            </w:r>
            <w:r>
              <w:rPr>
                <w:rFonts w:hint="eastAsia" w:ascii="宋体" w:hAnsi="宋体" w:cs="宋体"/>
                <w:szCs w:val="21"/>
              </w:rPr>
              <w:t xml:space="preserve">251</w:t>
            </w:r>
            <w:r>
              <w:rPr>
                <w:rFonts w:hint="eastAsia" w:ascii="宋体" w:hAnsi="宋体" w:cs="宋体"/>
                <w:szCs w:val="21"/>
              </w:rPr>
              <w:t xml:space="preserve">号城市生活广场西楼五楼</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本项目采用电子投标文件，投标人按照招标文件要求制作上传电子投标文件，投标人无需提供纸质投标文件。</w:t>
            </w:r>
            <w:r/>
          </w:p>
          <w:p>
            <w:pPr>
              <w:spacing w:line="360" w:lineRule="auto"/>
              <w:rPr>
                <w:rFonts w:ascii="宋体" w:hAnsi="宋体" w:cs="宋体"/>
                <w:szCs w:val="21"/>
              </w:rPr>
            </w:pP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个工作日内，中标单位向招标代理机构提供与电子投标文件内容一致的纸质投标文件两份。</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rPr>
                <w:rFonts w:ascii="宋体" w:hAnsi="宋体" w:cs="宋体"/>
                <w:szCs w:val="21"/>
              </w:rPr>
            </w:pPr>
            <w:r>
              <w:rPr>
                <w:rFonts w:hint="eastAsia" w:ascii="宋体" w:hAnsi="宋体" w:cs="宋体"/>
              </w:rPr>
              <w:t xml:space="preserve">按合同约定。</w:t>
            </w:r>
            <w:r>
              <w:rPr>
                <w:rFonts w:hint="eastAsia" w:ascii="宋体" w:hAnsi="宋体" w:cs="宋体"/>
                <w:szCs w:val="21"/>
              </w:rPr>
              <w:t xml:space="preserve">按照《江苏省财政厅国家金融监管总局江苏监管局江苏省地方金融监督管理局关于在全省政府采购领域推行电子履约保函</w:t>
            </w:r>
            <w:r>
              <w:rPr>
                <w:rFonts w:hint="eastAsia" w:ascii="宋体" w:hAnsi="宋体" w:cs="宋体"/>
                <w:szCs w:val="21"/>
              </w:rPr>
              <w:t xml:space="preserve">(</w:t>
            </w:r>
            <w:r>
              <w:rPr>
                <w:rFonts w:hint="eastAsia" w:ascii="宋体" w:hAnsi="宋体" w:cs="宋体"/>
                <w:szCs w:val="21"/>
              </w:rPr>
              <w:t xml:space="preserve">保险</w:t>
            </w:r>
            <w:r>
              <w:rPr>
                <w:rFonts w:hint="eastAsia" w:ascii="宋体" w:hAnsi="宋体" w:cs="宋体"/>
                <w:szCs w:val="21"/>
              </w:rPr>
              <w:t xml:space="preserve">)</w:t>
            </w:r>
            <w:r>
              <w:rPr>
                <w:rFonts w:hint="eastAsia" w:ascii="宋体" w:hAnsi="宋体" w:cs="宋体"/>
                <w:szCs w:val="21"/>
              </w:rPr>
              <w:t xml:space="preserve">的通知》和相关法律法规规定，采购单位如向中标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供应商收取履约保证金的，供应商可以以履约保函</w:t>
            </w:r>
            <w:r>
              <w:rPr>
                <w:rFonts w:hint="eastAsia" w:ascii="宋体" w:hAnsi="宋体" w:cs="宋体"/>
                <w:szCs w:val="21"/>
              </w:rPr>
              <w:t xml:space="preserve">(</w:t>
            </w:r>
            <w:r>
              <w:rPr>
                <w:rFonts w:hint="eastAsia" w:ascii="宋体" w:hAnsi="宋体" w:cs="宋体"/>
                <w:szCs w:val="21"/>
              </w:rPr>
              <w:t xml:space="preserve">保险</w:t>
            </w:r>
            <w:r>
              <w:rPr>
                <w:rFonts w:hint="eastAsia" w:ascii="宋体" w:hAnsi="宋体" w:cs="宋体"/>
                <w:szCs w:val="21"/>
              </w:rPr>
              <w:t xml:space="preserve">)</w:t>
            </w:r>
            <w:r>
              <w:rPr>
                <w:rFonts w:hint="eastAsia" w:ascii="宋体" w:hAnsi="宋体" w:cs="宋体"/>
                <w:szCs w:val="21"/>
              </w:rPr>
              <w:t xml:space="preserve">的形式代替提供履约保证金。</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pStyle w:val="781"/>
              <w:ind w:firstLine="0"/>
              <w:spacing w:line="360" w:lineRule="auto"/>
              <w:rPr>
                <w:rFonts w:ascii="宋体" w:hAnsi="宋体" w:cs="宋体"/>
                <w:szCs w:val="21"/>
              </w:rPr>
            </w:pPr>
            <w:r>
              <w:rPr>
                <w:rFonts w:hint="eastAsia" w:ascii="宋体" w:hAnsi="宋体" w:cs="宋体"/>
                <w:szCs w:val="21"/>
              </w:rPr>
              <w:t xml:space="preserve">确定出</w:t>
            </w:r>
            <w:r>
              <w:rPr>
                <w:rFonts w:hint="eastAsia" w:ascii="宋体" w:hAnsi="宋体" w:cs="宋体"/>
                <w:szCs w:val="21"/>
              </w:rPr>
              <w:t xml:space="preserve">中标单位</w:t>
            </w:r>
            <w:r>
              <w:rPr>
                <w:rFonts w:hint="eastAsia" w:ascii="宋体" w:hAnsi="宋体" w:cs="宋体"/>
                <w:szCs w:val="21"/>
              </w:rPr>
              <w:t xml:space="preserve">后，采购代理机构在法定时间内向</w:t>
            </w:r>
            <w:r>
              <w:rPr>
                <w:rFonts w:hint="eastAsia" w:ascii="宋体" w:hAnsi="宋体" w:cs="宋体"/>
                <w:szCs w:val="21"/>
              </w:rPr>
              <w:t xml:space="preserve">中标单位</w:t>
            </w:r>
            <w:r>
              <w:rPr>
                <w:rFonts w:hint="eastAsia" w:ascii="宋体" w:hAnsi="宋体" w:cs="宋体"/>
                <w:szCs w:val="21"/>
              </w:rPr>
              <w:t xml:space="preserve">发出中标通知书。中标通知书将成为合同的组成部分。</w:t>
            </w:r>
            <w:r/>
          </w:p>
          <w:p>
            <w:pPr>
              <w:pStyle w:val="781"/>
              <w:ind w:firstLine="0"/>
              <w:spacing w:line="360" w:lineRule="auto"/>
              <w:rPr>
                <w:rFonts w:ascii="宋体" w:hAnsi="宋体" w:cs="宋体"/>
                <w:szCs w:val="21"/>
              </w:rPr>
            </w:pPr>
            <w:r>
              <w:rPr>
                <w:rFonts w:hint="eastAsia" w:ascii="宋体" w:hAnsi="宋体" w:cs="宋体"/>
                <w:b/>
                <w:szCs w:val="21"/>
              </w:rPr>
              <w:t xml:space="preserve">请</w:t>
            </w:r>
            <w:r>
              <w:rPr>
                <w:rFonts w:hint="eastAsia" w:ascii="宋体" w:hAnsi="宋体" w:cs="宋体"/>
                <w:b/>
                <w:szCs w:val="21"/>
              </w:rPr>
              <w:t xml:space="preserve">中标单位</w:t>
            </w:r>
            <w:r>
              <w:rPr>
                <w:rFonts w:hint="eastAsia" w:ascii="宋体" w:hAnsi="宋体" w:cs="宋体"/>
                <w:b/>
                <w:szCs w:val="21"/>
              </w:rPr>
              <w:t xml:space="preserve">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代理服务费</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由中标单位在领取中标通知书时按如下计算方式计算后付清：</w:t>
            </w:r>
            <w:r/>
          </w:p>
          <w:p>
            <w:pPr>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万元以下部分，费率为该部分预算金额的</w:t>
            </w:r>
            <w:r>
              <w:rPr>
                <w:rFonts w:hint="eastAsia" w:ascii="宋体" w:hAnsi="宋体" w:cs="宋体"/>
                <w:szCs w:val="21"/>
              </w:rPr>
              <w:t xml:space="preserve">1.5%</w:t>
            </w: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万元部分，费率为该部分预算金额的</w:t>
            </w:r>
            <w:r>
              <w:rPr>
                <w:rFonts w:hint="eastAsia" w:ascii="宋体" w:hAnsi="宋体" w:cs="宋体"/>
                <w:szCs w:val="21"/>
              </w:rPr>
              <w:t xml:space="preserve">1.1%</w:t>
            </w:r>
            <w:r>
              <w:rPr>
                <w:rFonts w:hint="eastAsia" w:ascii="宋体" w:hAnsi="宋体" w:cs="宋体"/>
                <w:szCs w:val="21"/>
              </w:rPr>
              <w:t xml:space="preserve">；预算金额</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万元部分，费率为该部分预算金额的</w:t>
            </w:r>
            <w:r>
              <w:rPr>
                <w:rFonts w:hint="eastAsia" w:ascii="宋体" w:hAnsi="宋体" w:cs="宋体"/>
                <w:szCs w:val="21"/>
              </w:rPr>
              <w:t xml:space="preserve">0.8%</w:t>
            </w:r>
            <w:r>
              <w:rPr>
                <w:rFonts w:hint="eastAsia" w:ascii="宋体" w:hAnsi="宋体" w:cs="宋体"/>
                <w:szCs w:val="21"/>
              </w:rPr>
              <w:t xml:space="preserve">；预算金额</w:t>
            </w:r>
            <w:r>
              <w:rPr>
                <w:rFonts w:hint="eastAsia" w:ascii="宋体" w:hAnsi="宋体" w:cs="宋体"/>
                <w:szCs w:val="21"/>
              </w:rPr>
              <w:t xml:space="preserve">1000</w:t>
            </w:r>
            <w:r>
              <w:rPr>
                <w:rFonts w:hint="eastAsia" w:ascii="宋体" w:hAnsi="宋体" w:cs="宋体"/>
                <w:szCs w:val="21"/>
              </w:rPr>
              <w:t xml:space="preserve">万元（含）</w:t>
            </w:r>
            <w:r>
              <w:rPr>
                <w:rFonts w:hint="eastAsia" w:ascii="宋体" w:hAnsi="宋体" w:cs="宋体"/>
                <w:szCs w:val="21"/>
              </w:rPr>
              <w:t xml:space="preserve">-5000</w:t>
            </w:r>
            <w:r>
              <w:rPr>
                <w:rFonts w:hint="eastAsia" w:ascii="宋体" w:hAnsi="宋体" w:cs="宋体"/>
                <w:szCs w:val="21"/>
              </w:rPr>
              <w:t xml:space="preserve">万元部分，费率为该部分预算金额的</w:t>
            </w:r>
            <w:r>
              <w:rPr>
                <w:rFonts w:hint="eastAsia" w:ascii="宋体" w:hAnsi="宋体" w:cs="宋体"/>
                <w:szCs w:val="21"/>
              </w:rPr>
              <w:t xml:space="preserve">0.5%</w:t>
            </w:r>
            <w:r>
              <w:rPr>
                <w:rFonts w:hint="eastAsia" w:ascii="宋体" w:hAnsi="宋体" w:cs="宋体"/>
                <w:szCs w:val="21"/>
              </w:rPr>
              <w:t xml:space="preserve">；预算金额</w:t>
            </w:r>
            <w:r>
              <w:rPr>
                <w:rFonts w:hint="eastAsia" w:ascii="宋体" w:hAnsi="宋体" w:cs="宋体"/>
                <w:szCs w:val="21"/>
              </w:rPr>
              <w:t xml:space="preserve">5000</w:t>
            </w:r>
            <w:r>
              <w:rPr>
                <w:rFonts w:hint="eastAsia" w:ascii="宋体" w:hAnsi="宋体" w:cs="宋体"/>
                <w:szCs w:val="21"/>
              </w:rPr>
              <w:t xml:space="preserve">万元以上部分，费率为该部分预算金额的</w:t>
            </w:r>
            <w:r>
              <w:rPr>
                <w:rFonts w:hint="eastAsia" w:ascii="宋体" w:hAnsi="宋体" w:cs="宋体"/>
                <w:szCs w:val="21"/>
              </w:rPr>
              <w:t xml:space="preserve">0.25%</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说明：代理服务费以预算金额为基数依据，参照以上规定的标准和差额定率累进法进行计算收取。例：如预算金额为</w:t>
            </w:r>
            <w:r>
              <w:rPr>
                <w:rFonts w:hint="eastAsia" w:ascii="宋体" w:hAnsi="宋体" w:cs="宋体"/>
                <w:szCs w:val="21"/>
              </w:rPr>
              <w:t xml:space="preserve">150</w:t>
            </w:r>
            <w:r>
              <w:rPr>
                <w:rFonts w:hint="eastAsia" w:ascii="宋体" w:hAnsi="宋体" w:cs="宋体"/>
                <w:szCs w:val="21"/>
              </w:rPr>
              <w:t xml:space="preserve">万元，则代理服务费＝</w:t>
            </w:r>
            <w:r>
              <w:rPr>
                <w:rFonts w:hint="eastAsia" w:ascii="宋体" w:hAnsi="宋体" w:cs="宋体"/>
                <w:szCs w:val="21"/>
              </w:rPr>
              <w:t xml:space="preserve">100</w:t>
            </w:r>
            <w:r>
              <w:rPr>
                <w:rFonts w:hint="eastAsia" w:ascii="宋体" w:hAnsi="宋体" w:cs="宋体"/>
                <w:szCs w:val="21"/>
              </w:rPr>
              <w:t xml:space="preserve">万元以下部分×</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150</w:t>
            </w:r>
            <w:r>
              <w:rPr>
                <w:rFonts w:hint="eastAsia" w:ascii="宋体" w:hAnsi="宋体" w:cs="宋体"/>
                <w:szCs w:val="21"/>
              </w:rPr>
              <w:t xml:space="preserve">万元－</w:t>
            </w:r>
            <w:r>
              <w:rPr>
                <w:rFonts w:hint="eastAsia" w:ascii="宋体" w:hAnsi="宋体" w:cs="宋体"/>
                <w:szCs w:val="21"/>
              </w:rPr>
              <w:t xml:space="preserve">100</w:t>
            </w:r>
            <w:r>
              <w:rPr>
                <w:rFonts w:hint="eastAsia" w:ascii="宋体" w:hAnsi="宋体" w:cs="宋体"/>
                <w:szCs w:val="21"/>
              </w:rPr>
              <w:t xml:space="preserve">万元以下部分）×</w:t>
            </w:r>
            <w:r>
              <w:rPr>
                <w:rFonts w:hint="eastAsia" w:ascii="宋体" w:hAnsi="宋体" w:cs="宋体"/>
                <w:szCs w:val="21"/>
              </w:rPr>
              <w:t xml:space="preserve">1.1%</w:t>
            </w:r>
            <w:r>
              <w:rPr>
                <w:rFonts w:hint="eastAsia" w:ascii="宋体" w:hAnsi="宋体" w:cs="宋体"/>
                <w:szCs w:val="21"/>
              </w:rPr>
              <w:t xml:space="preserve">。如按上述方法计算的金额低于人民币</w:t>
            </w:r>
            <w:r>
              <w:rPr>
                <w:rFonts w:hint="eastAsia" w:ascii="宋体" w:hAnsi="宋体" w:cs="宋体"/>
                <w:szCs w:val="21"/>
              </w:rPr>
              <w:t xml:space="preserve">3000</w:t>
            </w:r>
            <w:r>
              <w:rPr>
                <w:rFonts w:hint="eastAsia" w:ascii="宋体" w:hAnsi="宋体" w:cs="宋体"/>
                <w:szCs w:val="21"/>
              </w:rPr>
              <w:t xml:space="preserve">元整的，则按人民币</w:t>
            </w:r>
            <w:r>
              <w:rPr>
                <w:rFonts w:hint="eastAsia" w:ascii="宋体" w:hAnsi="宋体" w:cs="宋体"/>
                <w:szCs w:val="21"/>
              </w:rPr>
              <w:t xml:space="preserve">3000</w:t>
            </w:r>
            <w:r>
              <w:rPr>
                <w:rFonts w:hint="eastAsia" w:ascii="宋体" w:hAnsi="宋体" w:cs="宋体"/>
                <w:szCs w:val="21"/>
              </w:rPr>
              <w:t xml:space="preserve">元整计收。本项目</w:t>
            </w:r>
            <w:r>
              <w:rPr>
                <w:rFonts w:hint="eastAsia" w:ascii="宋体" w:hAnsi="宋体" w:cs="宋体"/>
                <w:szCs w:val="21"/>
              </w:rPr>
              <w:t xml:space="preserve">代理服务费</w:t>
            </w:r>
            <w:r>
              <w:rPr>
                <w:rFonts w:hint="eastAsia" w:ascii="宋体" w:hAnsi="宋体" w:cs="宋体"/>
                <w:szCs w:val="21"/>
              </w:rPr>
              <w:t xml:space="preserve">为人民币</w:t>
            </w:r>
            <w:r>
              <w:rPr>
                <w:rFonts w:hint="eastAsia" w:ascii="宋体" w:hAnsi="宋体" w:cs="宋体"/>
                <w:szCs w:val="21"/>
              </w:rPr>
              <w:t xml:space="preserve">伍万柒仟肆佰零捌</w:t>
            </w:r>
            <w:r>
              <w:rPr>
                <w:rFonts w:hint="eastAsia" w:ascii="宋体" w:hAnsi="宋体" w:cs="宋体"/>
                <w:szCs w:val="21"/>
              </w:rPr>
              <w:t xml:space="preserve">元整</w:t>
            </w:r>
            <w:r>
              <w:rPr>
                <w:rFonts w:hint="eastAsia" w:ascii="宋体" w:hAnsi="宋体" w:cs="宋体"/>
              </w:rPr>
              <w:t xml:space="preserve">；</w:t>
            </w:r>
            <w:r>
              <w:rPr>
                <w:rFonts w:hint="eastAsia" w:ascii="宋体" w:hAnsi="宋体" w:cs="宋体"/>
                <w:szCs w:val="21"/>
              </w:rPr>
              <w:t xml:space="preserve">代理服务费含在供应商投标报价综合报价费用中，请各投标单位综合考虑。</w:t>
            </w:r>
            <w:r>
              <w:rPr>
                <w:rFonts w:hint="eastAsia" w:ascii="宋体" w:hAnsi="宋体" w:cs="宋体"/>
              </w:rPr>
              <w:t xml:space="preserve">供应商缴纳代理服务费时，如需增值税专用发票的，则须提供有关信息资料。</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评分标准</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按招标文件。</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评标方法</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综合评分法。</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19</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相关账号</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代理服务费</w:t>
            </w:r>
            <w:r>
              <w:rPr>
                <w:rFonts w:hint="eastAsia" w:ascii="宋体" w:hAnsi="宋体" w:cs="宋体"/>
                <w:szCs w:val="21"/>
              </w:rPr>
              <w:t xml:space="preserve">交纳账号：</w:t>
            </w:r>
            <w:r>
              <w:rPr>
                <w:rFonts w:hint="eastAsia" w:ascii="宋体" w:hAnsi="宋体" w:cs="宋体"/>
                <w:szCs w:val="21"/>
              </w:rPr>
              <w:t xml:space="preserve"> </w:t>
            </w:r>
            <w:r/>
          </w:p>
          <w:p>
            <w:pPr>
              <w:spacing w:line="360" w:lineRule="auto"/>
              <w:rPr>
                <w:rFonts w:ascii="宋体" w:hAnsi="宋体" w:cs="宋体"/>
                <w:bCs/>
                <w:szCs w:val="21"/>
              </w:rPr>
            </w:pPr>
            <w:r>
              <w:rPr>
                <w:rFonts w:hint="eastAsia" w:ascii="宋体" w:hAnsi="宋体" w:cs="宋体"/>
                <w:szCs w:val="21"/>
              </w:rPr>
              <w:t xml:space="preserve">账户名：</w:t>
            </w:r>
            <w:r>
              <w:rPr>
                <w:rFonts w:hint="eastAsia" w:ascii="宋体" w:hAnsi="宋体" w:cs="宋体"/>
                <w:bCs/>
                <w:szCs w:val="21"/>
              </w:rPr>
              <w:t xml:space="preserve">苏州市创杰招投标咨询服务有限公司</w:t>
            </w:r>
            <w:r/>
          </w:p>
          <w:p>
            <w:pPr>
              <w:spacing w:line="360" w:lineRule="auto"/>
              <w:rPr>
                <w:rFonts w:ascii="宋体" w:hAnsi="宋体" w:cs="宋体"/>
                <w:szCs w:val="21"/>
              </w:rPr>
            </w:pPr>
            <w:r>
              <w:rPr>
                <w:rFonts w:hint="eastAsia" w:ascii="宋体" w:hAnsi="宋体" w:cs="宋体"/>
                <w:szCs w:val="21"/>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szCs w:val="21"/>
              </w:rPr>
              <w:t xml:space="preserve">账　号：</w:t>
            </w:r>
            <w:r>
              <w:rPr>
                <w:rFonts w:hint="eastAsia" w:ascii="宋体" w:hAnsi="宋体" w:cs="宋体"/>
                <w:szCs w:val="21"/>
              </w:rPr>
              <w:t xml:space="preserve">30100188000004892</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80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szCs w:val="21"/>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投标文件未按招标文件要求签署、盖章的；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不具备招标文件中规定的资格要求的；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报价超过招标文件中规定的预算金额（总预算和单项预算）或者最高限价的；</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投标文件含有采购单位不能接受的附加条件的；</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法律、法规和招标文件规定的其他无效情形。</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977"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投标人的报价均超过了采购预算（总预算和单项预算）或者最高限价的，采购单位不能支付的；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810"/>
        <w:spacing w:beforeAutospacing="0" w:afterAutospacing="0" w:line="360" w:lineRule="auto"/>
        <w:widowControl/>
        <w:rPr>
          <w:rFonts w:ascii="宋体" w:hAnsi="宋体" w:cs="宋体"/>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80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80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80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80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80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801"/>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sz w:val="36"/>
          <w:szCs w:val="24"/>
        </w:rPr>
        <w:t xml:space="preserve">第六章评标办法及评分标准</w:t>
      </w:r>
      <w:r/>
    </w:p>
    <w:p>
      <w:pPr>
        <w:pStyle w:val="801"/>
        <w:jc w:val="center"/>
        <w:pageBreakBefore/>
        <w:spacing w:line="360" w:lineRule="auto"/>
        <w:tabs>
          <w:tab w:val="right" w:pos="8302" w:leader="dot"/>
        </w:tabs>
        <w:rPr>
          <w:rStyle w:val="814"/>
          <w:rFonts w:ascii="宋体" w:hAnsi="宋体" w:cs="宋体"/>
          <w:sz w:val="36"/>
          <w:szCs w:val="36"/>
        </w:rPr>
      </w:pPr>
      <w:r>
        <w:rPr>
          <w:rStyle w:val="814"/>
          <w:rFonts w:hint="eastAsia" w:ascii="宋体" w:hAnsi="宋体" w:cs="宋体"/>
          <w:sz w:val="36"/>
          <w:szCs w:val="36"/>
        </w:rPr>
        <w:t xml:space="preserve">第一章投标邀请函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苏州市土壤污染重点监管单位周边土壤调查项目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5</w:t>
      </w:r>
      <w:r>
        <w:rPr>
          <w:rFonts w:hint="eastAsia" w:ascii="宋体" w:hAnsi="宋体" w:cs="宋体"/>
          <w:szCs w:val="21"/>
          <w:u w:val="single"/>
        </w:rPr>
        <w:t xml:space="preserve">年</w:t>
      </w:r>
      <w:r>
        <w:rPr>
          <w:rFonts w:hint="eastAsia" w:ascii="宋体" w:hAnsi="宋体" w:cs="宋体"/>
          <w:szCs w:val="21"/>
          <w:u w:val="single"/>
        </w:rPr>
        <w:t xml:space="preserve">11</w:t>
      </w:r>
      <w:r>
        <w:rPr>
          <w:rFonts w:hint="eastAsia" w:ascii="宋体" w:hAnsi="宋体" w:cs="宋体"/>
          <w:szCs w:val="21"/>
          <w:u w:val="single"/>
        </w:rPr>
        <w:t xml:space="preserve">月</w:t>
      </w:r>
      <w:r>
        <w:rPr>
          <w:rFonts w:hint="eastAsia" w:ascii="宋体" w:hAnsi="宋体" w:cs="宋体"/>
          <w:szCs w:val="21"/>
          <w:u w:val="single"/>
        </w:rPr>
        <w:t xml:space="preserve">12</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790"/>
      <w:r/>
      <w:bookmarkStart w:id="4" w:name="_Toc28359002"/>
      <w:r/>
      <w:bookmarkStart w:id="5" w:name="_Toc28359079"/>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JSZC-320500-CJZB-G2025-0196</w:t>
      </w:r>
      <w:r>
        <w:rPr>
          <w:rFonts w:hint="eastAsia" w:ascii="宋体" w:hAnsi="宋体" w:cs="宋体"/>
          <w:szCs w:val="21"/>
        </w:rPr>
        <w:t xml:space="preserve">号</w:t>
      </w:r>
      <w:r/>
    </w:p>
    <w:p>
      <w:pPr>
        <w:ind w:firstLine="420"/>
        <w:jc w:val="left"/>
        <w:spacing w:line="360" w:lineRule="auto"/>
        <w:rPr>
          <w:rFonts w:ascii="宋体" w:hAnsi="宋体" w:cs="宋体"/>
          <w:szCs w:val="21"/>
          <w:lang w:val="zh-CN"/>
        </w:rPr>
      </w:pPr>
      <w:r>
        <w:rPr>
          <w:rFonts w:hint="eastAsia" w:ascii="宋体" w:hAnsi="宋体" w:cs="宋体"/>
          <w:szCs w:val="21"/>
        </w:rPr>
        <w:t xml:space="preserve">项目名称：</w:t>
      </w:r>
      <w:bookmarkEnd w:id="7"/>
      <w:r>
        <w:rPr>
          <w:rFonts w:hint="eastAsia" w:ascii="宋体" w:hAnsi="宋体" w:cs="宋体"/>
          <w:szCs w:val="21"/>
          <w:lang w:val="zh-CN"/>
        </w:rPr>
        <w:t xml:space="preserve">苏州市土壤污染重点监管单位周边土壤调查项目</w:t>
      </w:r>
      <w:r/>
    </w:p>
    <w:p>
      <w:pPr>
        <w:ind w:firstLine="420"/>
        <w:jc w:val="left"/>
        <w:spacing w:line="360" w:lineRule="auto"/>
        <w:rPr>
          <w:rFonts w:ascii="宋体" w:hAnsi="宋体" w:cs="宋体"/>
          <w:szCs w:val="21"/>
        </w:rPr>
      </w:pPr>
      <w:r>
        <w:rPr>
          <w:rFonts w:hint="eastAsia" w:ascii="宋体" w:hAnsi="宋体" w:cs="宋体"/>
          <w:szCs w:val="21"/>
        </w:rPr>
        <w:t xml:space="preserve">预算金额：人民币肆佰捌拾伍万伍仟叁佰元整（小写：</w:t>
      </w:r>
      <w:r>
        <w:rPr>
          <w:rFonts w:hint="eastAsia" w:ascii="宋体" w:hAnsi="宋体" w:cs="宋体"/>
          <w:szCs w:val="21"/>
        </w:rPr>
        <w:t xml:space="preserve">4855300.00</w:t>
      </w:r>
      <w:r>
        <w:rPr>
          <w:rFonts w:hint="eastAsia" w:ascii="宋体" w:hAnsi="宋体" w:cs="宋体"/>
          <w:szCs w:val="21"/>
        </w:rPr>
        <w:t xml:space="preserve">元）</w:t>
      </w:r>
      <w:r/>
    </w:p>
    <w:p>
      <w:pPr>
        <w:ind w:firstLine="420"/>
        <w:jc w:val="left"/>
        <w:spacing w:line="360" w:lineRule="auto"/>
        <w:rPr>
          <w:rFonts w:ascii="宋体" w:hAnsi="宋体" w:cs="宋体"/>
          <w:szCs w:val="21"/>
        </w:rPr>
      </w:pPr>
      <w:r>
        <w:rPr>
          <w:rFonts w:hint="eastAsia" w:ascii="宋体" w:hAnsi="宋体" w:cs="宋体"/>
          <w:szCs w:val="21"/>
        </w:rPr>
        <w:t xml:space="preserve">最高限价：人民币肆佰捌拾伍万伍仟叁佰元整（小写：</w:t>
      </w:r>
      <w:r>
        <w:rPr>
          <w:rFonts w:hint="eastAsia" w:ascii="宋体" w:hAnsi="宋体" w:cs="宋体"/>
          <w:szCs w:val="21"/>
        </w:rPr>
        <w:t xml:space="preserve">4855300.00</w:t>
      </w:r>
      <w:r>
        <w:rPr>
          <w:rFonts w:hint="eastAsia" w:ascii="宋体" w:hAnsi="宋体" w:cs="宋体"/>
          <w:szCs w:val="21"/>
        </w:rPr>
        <w:t xml:space="preserve">元）</w:t>
      </w:r>
      <w:r/>
    </w:p>
    <w:p>
      <w:pPr>
        <w:ind w:firstLine="420"/>
        <w:jc w:val="left"/>
        <w:spacing w:line="360" w:lineRule="auto"/>
        <w:rPr>
          <w:rFonts w:ascii="宋体" w:hAnsi="宋体" w:cs="宋体"/>
          <w:szCs w:val="21"/>
        </w:rPr>
      </w:pPr>
      <w:r>
        <w:rPr>
          <w:rFonts w:hint="eastAsia" w:ascii="宋体" w:hAnsi="宋体" w:cs="宋体"/>
          <w:szCs w:val="21"/>
          <w:lang w:val="zh-CN"/>
        </w:rPr>
        <w:t xml:space="preserve">采购需求：</w:t>
      </w:r>
      <w:r>
        <w:rPr>
          <w:rFonts w:hint="eastAsia" w:ascii="宋体" w:hAnsi="宋体" w:cs="宋体"/>
          <w:szCs w:val="21"/>
        </w:rPr>
        <w:t xml:space="preserve">按照“查、测、评、溯、用”总体思路，系统开展</w:t>
      </w:r>
      <w:r>
        <w:rPr>
          <w:rFonts w:hint="eastAsia" w:ascii="宋体" w:hAnsi="宋体" w:cs="宋体"/>
          <w:szCs w:val="21"/>
        </w:rPr>
        <w:t xml:space="preserve">28</w:t>
      </w:r>
      <w:r>
        <w:rPr>
          <w:rFonts w:hint="eastAsia" w:ascii="宋体" w:hAnsi="宋体" w:cs="宋体"/>
          <w:szCs w:val="21"/>
        </w:rPr>
        <w:t xml:space="preserve">家土壤污染风险突出的土壤污染重点监管单位周边土壤监测和土壤调查，具体包括：资料收集与分析、周边调查和监测方案编制、采样与检测、周边调查和调查报告编制等内容。具体详见招标文件。</w:t>
      </w:r>
      <w:r/>
    </w:p>
    <w:p>
      <w:pPr>
        <w:ind w:firstLine="420"/>
        <w:spacing w:line="360" w:lineRule="auto"/>
        <w:rPr>
          <w:rFonts w:ascii="宋体" w:hAnsi="宋体" w:cs="宋体"/>
          <w:szCs w:val="21"/>
        </w:rPr>
      </w:pPr>
      <w:r/>
      <w:bookmarkStart w:id="8" w:name="_Toc28359080"/>
      <w:r/>
      <w:bookmarkStart w:id="9" w:name="_Toc28359003"/>
      <w:r/>
      <w:bookmarkStart w:id="10" w:name="_Toc35393622"/>
      <w:r/>
      <w:bookmarkStart w:id="11" w:name="_Toc35393791"/>
      <w:r>
        <w:rPr>
          <w:rFonts w:hint="eastAsia" w:ascii="宋体" w:hAnsi="宋体" w:cs="宋体"/>
          <w:szCs w:val="21"/>
          <w:lang w:val="zh-CN"/>
        </w:rPr>
        <w:t xml:space="preserve">合同</w:t>
      </w:r>
      <w:r>
        <w:rPr>
          <w:rFonts w:hint="eastAsia" w:ascii="宋体" w:hAnsi="宋体" w:cs="宋体"/>
          <w:szCs w:val="21"/>
        </w:rPr>
        <w:t xml:space="preserve">履约期限</w:t>
      </w:r>
      <w:r>
        <w:rPr>
          <w:rFonts w:hint="eastAsia" w:ascii="宋体" w:hAnsi="宋体" w:cs="宋体"/>
          <w:szCs w:val="21"/>
          <w:lang w:val="zh-CN"/>
        </w:rPr>
        <w:t xml:space="preserve">（服务期限）：</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前</w:t>
      </w:r>
      <w:r>
        <w:rPr>
          <w:rFonts w:hint="eastAsia" w:ascii="宋体" w:hAnsi="宋体" w:cs="宋体"/>
          <w:szCs w:val="21"/>
        </w:rPr>
        <w:t xml:space="preserve">，完成</w:t>
      </w:r>
      <w:r>
        <w:rPr>
          <w:rFonts w:hint="eastAsia" w:ascii="宋体" w:hAnsi="宋体" w:cs="宋体"/>
          <w:szCs w:val="21"/>
        </w:rPr>
        <w:t xml:space="preserve">所有成果</w:t>
      </w:r>
      <w:r>
        <w:rPr>
          <w:rFonts w:hint="eastAsia" w:ascii="宋体" w:hAnsi="宋体" w:cs="宋体"/>
          <w:szCs w:val="21"/>
        </w:rPr>
        <w:t xml:space="preserve">报告编制、评审和项目验收工作</w:t>
      </w:r>
      <w:r>
        <w:rPr>
          <w:rFonts w:hint="eastAsia" w:ascii="宋体" w:hAnsi="宋体" w:cs="宋体"/>
          <w:szCs w:val="21"/>
        </w:rPr>
        <w:t xml:space="preserve">，具体进度见招标要求。</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bookmarkStart w:id="12" w:name="_Toc28359004"/>
      <w:r/>
      <w:bookmarkStart w:id="13" w:name="_Toc28359081"/>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bookmarkStart w:id="14" w:name="OLE_LINK3"/>
      <w:r/>
      <w:bookmarkStart w:id="15" w:name="OLE_LINK7"/>
      <w:r>
        <w:rPr>
          <w:rFonts w:hint="eastAsia" w:ascii="宋体" w:hAnsi="宋体" w:cs="宋体"/>
          <w:szCs w:val="21"/>
        </w:rPr>
        <w:t xml:space="preserve">根据《政府采购促进中小企业发展管理办法》的相关规定，本项目专门面向中小企业采购（</w:t>
      </w:r>
      <w:r>
        <w:rPr>
          <w:rFonts w:hint="eastAsia" w:ascii="宋体" w:hAnsi="宋体" w:cs="宋体"/>
          <w:szCs w:val="21"/>
        </w:rPr>
        <w:t xml:space="preserve">投标</w:t>
      </w:r>
      <w:r>
        <w:rPr>
          <w:rFonts w:hint="eastAsia" w:ascii="宋体" w:hAnsi="宋体" w:cs="宋体"/>
          <w:szCs w:val="21"/>
        </w:rPr>
        <w:t xml:space="preserve">单位必须为中小微企业或残疾人福利性单位或监狱企业，并在</w:t>
      </w:r>
      <w:r>
        <w:rPr>
          <w:rFonts w:hint="eastAsia" w:ascii="宋体" w:hAnsi="宋体" w:cs="宋体"/>
          <w:szCs w:val="21"/>
        </w:rPr>
        <w:t xml:space="preserve">投标</w:t>
      </w:r>
      <w:r>
        <w:rPr>
          <w:rFonts w:hint="eastAsia" w:ascii="宋体" w:hAnsi="宋体" w:cs="宋体"/>
          <w:szCs w:val="21"/>
        </w:rPr>
        <w:t xml:space="preserve">文件中提供相关声明函或监狱企业证明文件，否则为无效投标），所属行业为其他未列明行业。</w:t>
      </w:r>
      <w:bookmarkEnd w:id="14"/>
      <w:r/>
      <w:bookmarkEnd w:id="15"/>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bookmarkStart w:id="16" w:name="_Toc35393792"/>
      <w:r/>
      <w:bookmarkStart w:id="17" w:name="_Toc35393623"/>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接受联合体投标</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法人的分支机构不得参加政府采购活动（除银行、保险、石油石化、电力、电信等行业特殊情况外）；</w:t>
      </w:r>
      <w:r>
        <w:rPr>
          <w:rFonts w:hint="eastAsia" w:ascii="宋体" w:hAnsi="宋体" w:cs="宋体"/>
          <w:szCs w:val="21"/>
        </w:rPr>
        <w:t xml:space="preserve">为采购项目提供整体设计、规范编制或者项目管理、监理、检测等服务的供应商，不得再参加该采购项目的其他采购活动</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）其他特定资格要求：</w:t>
      </w:r>
      <w:r>
        <w:rPr>
          <w:rFonts w:hint="eastAsia" w:ascii="宋体" w:hAnsi="宋体" w:cs="宋体"/>
        </w:rPr>
        <w:t xml:space="preserve">无</w:t>
      </w:r>
      <w:r>
        <w:rPr>
          <w:rFonts w:hint="eastAsia" w:ascii="宋体" w:hAnsi="宋体" w:cs="宋体"/>
        </w:rPr>
        <w:t xml:space="preserve">。</w:t>
      </w:r>
      <w:r/>
    </w:p>
    <w:p>
      <w:pPr>
        <w:ind w:firstLine="422"/>
        <w:spacing w:line="360" w:lineRule="auto"/>
        <w:rPr>
          <w:rFonts w:ascii="宋体" w:hAnsi="宋体" w:cs="宋体"/>
          <w:b/>
          <w:szCs w:val="21"/>
        </w:rPr>
      </w:pPr>
      <w:r>
        <w:rPr>
          <w:rFonts w:hint="eastAsia" w:ascii="宋体" w:hAnsi="宋体" w:cs="宋体"/>
          <w:b/>
          <w:szCs w:val="21"/>
        </w:rPr>
        <w:t xml:space="preserve">三、</w:t>
      </w:r>
      <w:bookmarkEnd w:id="12"/>
      <w:r/>
      <w:bookmarkEnd w:id="13"/>
      <w:r/>
      <w:bookmarkEnd w:id="16"/>
      <w:r/>
      <w:bookmarkEnd w:id="17"/>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8" w:name="_Toc28359005"/>
      <w:r/>
      <w:bookmarkStart w:id="19" w:name="_Toc28359082"/>
      <w:r/>
      <w:bookmarkStart w:id="20" w:name="_Toc35393793"/>
      <w:r/>
      <w:bookmarkStart w:id="21"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rPr>
          <w:rFonts w:hint="eastAsia" w:ascii="宋体" w:hAnsi="宋体" w:cs="宋体"/>
          <w:szCs w:val="21"/>
          <w:shd w:val="clear" w:color="auto" w:fill="ffffff"/>
        </w:rPr>
        <w:t xml:space="preserve">（具体按照政府采购网招标公告）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782"/>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办理指南”。“苏采云”系统目前仅支持“苏采云”系统下的政务</w:t>
      </w:r>
      <w:r>
        <w:rPr>
          <w:rFonts w:hint="eastAsia" w:ascii="宋体" w:hAnsi="宋体" w:cs="宋体"/>
          <w:szCs w:val="21"/>
        </w:rPr>
        <w:t xml:space="preserve">CA</w:t>
      </w:r>
      <w:r>
        <w:rPr>
          <w:rFonts w:hint="eastAsia" w:ascii="宋体" w:hAnsi="宋体" w:cs="宋体"/>
          <w:szCs w:val="21"/>
        </w:rPr>
        <w:t xml:space="preserve">证书，江苏省内各地区办理的“苏采云”系统下的政务</w:t>
      </w:r>
      <w:r>
        <w:rPr>
          <w:rFonts w:hint="eastAsia" w:ascii="宋体" w:hAnsi="宋体" w:cs="宋体"/>
          <w:szCs w:val="21"/>
        </w:rPr>
        <w:t xml:space="preserve">CA</w:t>
      </w:r>
      <w:r>
        <w:rPr>
          <w:rFonts w:hint="eastAsia" w:ascii="宋体" w:hAnsi="宋体" w:cs="宋体"/>
          <w:szCs w:val="21"/>
        </w:rPr>
        <w:t xml:space="preserve">证书全省通用。</w:t>
      </w:r>
      <w:r>
        <w:rPr>
          <w:rFonts w:hint="eastAsia" w:ascii="宋体" w:hAnsi="宋体" w:cs="宋体"/>
          <w:b/>
          <w:szCs w:val="21"/>
        </w:rPr>
        <w:t xml:space="preserve">苏州现场办理地址：苏州市姑苏区平泷路</w:t>
      </w:r>
      <w:r>
        <w:rPr>
          <w:rFonts w:hint="eastAsia" w:ascii="宋体" w:hAnsi="宋体" w:cs="宋体"/>
          <w:b/>
          <w:szCs w:val="21"/>
        </w:rPr>
        <w:t xml:space="preserve">251</w:t>
      </w:r>
      <w:r>
        <w:rPr>
          <w:rFonts w:hint="eastAsia" w:ascii="宋体" w:hAnsi="宋体" w:cs="宋体"/>
          <w:b/>
          <w:szCs w:val="21"/>
        </w:rPr>
        <w:t xml:space="preserve">号政务服务中心</w:t>
      </w:r>
      <w:r>
        <w:rPr>
          <w:rFonts w:hint="eastAsia" w:ascii="宋体" w:hAnsi="宋体" w:cs="宋体"/>
          <w:b/>
          <w:szCs w:val="21"/>
        </w:rPr>
        <w:t xml:space="preserve">4</w:t>
      </w:r>
      <w:r>
        <w:rPr>
          <w:rFonts w:hint="eastAsia" w:ascii="宋体" w:hAnsi="宋体" w:cs="宋体"/>
          <w:b/>
          <w:szCs w:val="21"/>
        </w:rPr>
        <w:t xml:space="preserve">楼公共交易中心窗口，咨询电话：</w:t>
      </w:r>
      <w:r>
        <w:rPr>
          <w:rFonts w:hint="eastAsia" w:ascii="宋体" w:hAnsi="宋体" w:cs="宋体"/>
          <w:b/>
          <w:szCs w:val="21"/>
        </w:rPr>
        <w:t xml:space="preserve">0512-698208</w:t>
      </w:r>
      <w:r>
        <w:rPr>
          <w:rFonts w:hint="eastAsia" w:ascii="宋体" w:hAnsi="宋体" w:cs="宋体"/>
          <w:b/>
          <w:szCs w:val="21"/>
        </w:rPr>
        <w:t xml:space="preserve">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w:t>
      </w:r>
      <w:r>
        <w:rPr>
          <w:rFonts w:hint="eastAsia" w:ascii="宋体" w:hAnsi="宋体" w:cs="宋体"/>
          <w:szCs w:val="21"/>
        </w:rPr>
        <w:t xml:space="preserve">登陆</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w:t>
      </w:r>
      <w:r>
        <w:rPr>
          <w:rFonts w:hint="eastAsia" w:ascii="宋体" w:hAnsi="宋体" w:cs="宋体"/>
          <w:szCs w:val="21"/>
        </w:rPr>
        <w:t xml:space="preserve">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0512-69820854</w:t>
      </w:r>
      <w:r>
        <w:rPr>
          <w:rFonts w:hint="eastAsia" w:ascii="宋体" w:hAnsi="宋体" w:cs="宋体"/>
          <w:szCs w:val="21"/>
        </w:rPr>
        <w:t xml:space="preserve">；智能客服：登录苏采云系统后，联系系统右下方智能客服图标进行咨询。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782"/>
        <w:spacing w:line="360" w:lineRule="auto"/>
        <w:rPr>
          <w:rFonts w:ascii="宋体" w:hAnsi="宋体" w:eastAsia="宋体" w:cs="宋体"/>
          <w:sz w:val="21"/>
          <w:szCs w:val="21"/>
        </w:rPr>
      </w:pPr>
      <w:r/>
      <w:bookmarkStart w:id="22" w:name="_Toc28359007"/>
      <w:r/>
      <w:bookmarkStart w:id="23" w:name="_Toc35393625"/>
      <w:r/>
      <w:bookmarkStart w:id="24" w:name="_Toc35393794"/>
      <w:r/>
      <w:bookmarkStart w:id="25"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11</w:t>
      </w:r>
      <w:r>
        <w:rPr>
          <w:rFonts w:hint="eastAsia" w:ascii="宋体" w:hAnsi="宋体" w:eastAsia="宋体" w:cs="宋体"/>
          <w:sz w:val="21"/>
          <w:szCs w:val="21"/>
        </w:rPr>
        <w:t xml:space="preserve">月</w:t>
      </w:r>
      <w:r>
        <w:rPr>
          <w:rFonts w:hint="eastAsia" w:ascii="宋体" w:hAnsi="宋体" w:eastAsia="宋体" w:cs="宋体"/>
          <w:sz w:val="21"/>
          <w:szCs w:val="21"/>
        </w:rPr>
        <w:t xml:space="preserve">12</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782"/>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11</w:t>
      </w:r>
      <w:r>
        <w:rPr>
          <w:rFonts w:hint="eastAsia" w:ascii="宋体" w:hAnsi="宋体" w:eastAsia="宋体" w:cs="宋体"/>
          <w:sz w:val="21"/>
          <w:szCs w:val="21"/>
        </w:rPr>
        <w:t xml:space="preserve">月</w:t>
      </w:r>
      <w:r>
        <w:rPr>
          <w:rFonts w:hint="eastAsia" w:ascii="宋体" w:hAnsi="宋体" w:eastAsia="宋体" w:cs="宋体"/>
          <w:sz w:val="21"/>
          <w:szCs w:val="21"/>
        </w:rPr>
        <w:t xml:space="preserve">12</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782"/>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782"/>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82"/>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证书解密电子投标文件，如在系统规定的解密时间（投标文件提交截止时间后</w:t>
      </w:r>
      <w:r>
        <w:rPr>
          <w:rFonts w:hint="eastAsia" w:ascii="宋体" w:hAnsi="宋体" w:eastAsia="宋体" w:cs="宋体"/>
          <w:sz w:val="21"/>
          <w:szCs w:val="21"/>
        </w:rPr>
        <w:t xml:space="preserve">30</w:t>
      </w:r>
      <w:r>
        <w:rPr>
          <w:rFonts w:hint="eastAsia" w:ascii="宋体" w:hAnsi="宋体" w:eastAsia="宋体" w:cs="宋体"/>
          <w:sz w:val="21"/>
          <w:szCs w:val="21"/>
        </w:rPr>
        <w:t xml:space="preserve">分钟）内未能完成解密的视为放弃投标。</w:t>
      </w:r>
      <w:r/>
    </w:p>
    <w:p>
      <w:pPr>
        <w:pStyle w:val="782"/>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2"/>
        <w:spacing w:line="360" w:lineRule="auto"/>
        <w:rPr>
          <w:rFonts w:ascii="宋体" w:hAnsi="宋体" w:cs="宋体"/>
          <w:b/>
        </w:rPr>
      </w:pPr>
      <w:r/>
      <w:bookmarkStart w:id="26" w:name="_Toc35393795"/>
      <w:r/>
      <w:bookmarkStart w:id="27" w:name="_Toc35393626"/>
      <w:r>
        <w:rPr>
          <w:rFonts w:hint="eastAsia" w:ascii="宋体" w:hAnsi="宋体" w:cs="宋体"/>
          <w:b/>
          <w:szCs w:val="21"/>
        </w:rPr>
        <w:t xml:space="preserve">六、</w:t>
      </w:r>
      <w:r>
        <w:rPr>
          <w:rFonts w:hint="eastAsia" w:ascii="宋体" w:hAnsi="宋体" w:cs="宋体"/>
          <w:b/>
          <w:szCs w:val="21"/>
        </w:rPr>
        <w:t xml:space="preserve">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本公告有关信息将同时江苏省政府采购网、苏州市政府采购网、中国政府采购网上发布，敬请留意！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szCs w:val="21"/>
        </w:rPr>
      </w:pPr>
      <w:r/>
      <w:bookmarkStart w:id="28" w:name="_Toc28359085"/>
      <w:r/>
      <w:bookmarkStart w:id="29" w:name="_Toc28359008"/>
      <w:r/>
      <w:bookmarkStart w:id="30" w:name="_Toc35393627"/>
      <w:r/>
      <w:bookmarkStart w:id="31" w:name="_Toc35393796"/>
      <w:r>
        <w:rPr>
          <w:rFonts w:hint="eastAsia" w:ascii="宋体" w:hAnsi="宋体" w:cs="宋体"/>
          <w:b/>
          <w:szCs w:val="21"/>
        </w:rPr>
        <w:t xml:space="preserve">七、对本次招标提出询问，请按以下方式联系。</w:t>
      </w:r>
      <w:bookmarkEnd w:id="28"/>
      <w:r/>
      <w:bookmarkEnd w:id="29"/>
      <w:r/>
      <w:bookmarkEnd w:id="30"/>
      <w:r/>
      <w:bookmarkEnd w:id="31"/>
      <w:r/>
      <w:r/>
    </w:p>
    <w:p>
      <w:pPr>
        <w:ind w:firstLine="420"/>
        <w:jc w:val="left"/>
        <w:spacing w:line="360" w:lineRule="auto"/>
        <w:widowControl/>
        <w:rPr>
          <w:rFonts w:ascii="宋体" w:hAnsi="宋体" w:cs="宋体"/>
          <w:szCs w:val="21"/>
        </w:rPr>
      </w:pPr>
      <w:r/>
      <w:bookmarkStart w:id="32" w:name="_Toc35393617"/>
      <w:r/>
      <w:bookmarkStart w:id="33" w:name="_Toc28359075"/>
      <w:r/>
      <w:bookmarkStart w:id="34" w:name="_Toc28358998"/>
      <w:r/>
      <w:bookmarkStart w:id="35" w:name="_Toc35393786"/>
      <w:r>
        <w:rPr>
          <w:rFonts w:hint="eastAsia" w:ascii="宋体" w:hAnsi="宋体" w:cs="宋体"/>
          <w:szCs w:val="21"/>
        </w:rPr>
        <w:t xml:space="preserve">1.</w:t>
      </w:r>
      <w:r>
        <w:rPr>
          <w:rFonts w:hint="eastAsia" w:ascii="宋体" w:hAnsi="宋体" w:cs="宋体"/>
          <w:szCs w:val="21"/>
        </w:rPr>
        <w:t xml:space="preserve">采购单位信息</w:t>
      </w:r>
      <w:bookmarkEnd w:id="32"/>
      <w:r/>
      <w:bookmarkEnd w:id="33"/>
      <w:r/>
      <w:bookmarkEnd w:id="34"/>
      <w:r/>
      <w:bookmarkEnd w:id="35"/>
      <w:r/>
      <w:r/>
    </w:p>
    <w:p>
      <w:pPr>
        <w:ind w:firstLine="420"/>
        <w:jc w:val="left"/>
        <w:spacing w:line="360" w:lineRule="auto"/>
        <w:widowControl/>
        <w:rPr>
          <w:rFonts w:ascii="宋体" w:hAnsi="宋体" w:cs="宋体"/>
          <w:szCs w:val="21"/>
          <w:shd w:val="clear" w:color="auto" w:fill="ffffff"/>
        </w:rPr>
      </w:pPr>
      <w:r/>
      <w:bookmarkStart w:id="36" w:name="_Toc35393788"/>
      <w:r/>
      <w:bookmarkStart w:id="37" w:name="_Toc28359077"/>
      <w:r/>
      <w:bookmarkStart w:id="38" w:name="_Toc35393619"/>
      <w:r/>
      <w:bookmarkStart w:id="39" w:name="_Toc28359000"/>
      <w:r>
        <w:rPr>
          <w:rFonts w:hint="eastAsia" w:ascii="宋体" w:hAnsi="宋体" w:cs="宋体"/>
          <w:szCs w:val="21"/>
          <w:shd w:val="clear" w:color="auto" w:fill="ffffff"/>
        </w:rPr>
        <w:t xml:space="preserve">名</w:t>
      </w:r>
      <w:r>
        <w:rPr>
          <w:rFonts w:hint="eastAsia" w:ascii="宋体" w:hAnsi="宋体" w:cs="宋体"/>
          <w:szCs w:val="21"/>
          <w:shd w:val="clear" w:color="auto" w:fill="ffffff"/>
        </w:rPr>
        <w:t xml:space="preserve"> </w:t>
      </w:r>
      <w:r>
        <w:rPr>
          <w:rFonts w:hint="eastAsia" w:ascii="宋体" w:hAnsi="宋体" w:cs="宋体"/>
          <w:szCs w:val="21"/>
          <w:shd w:val="clear" w:color="auto" w:fill="ffffff"/>
        </w:rPr>
        <w:t xml:space="preserve">称：</w:t>
      </w:r>
      <w:r>
        <w:rPr>
          <w:rFonts w:hint="eastAsia" w:ascii="宋体" w:hAnsi="宋体" w:cs="宋体"/>
          <w:szCs w:val="21"/>
          <w:shd w:val="clear" w:color="auto" w:fill="ffffff"/>
        </w:rPr>
        <w:t xml:space="preserve">苏州市生态环境局</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地址：</w:t>
      </w:r>
      <w:r>
        <w:rPr>
          <w:rFonts w:hint="eastAsia" w:ascii="宋体" w:hAnsi="宋体" w:cs="宋体"/>
          <w:szCs w:val="21"/>
          <w:shd w:val="clear" w:color="auto" w:fill="ffffff"/>
        </w:rPr>
        <w:t xml:space="preserve">苏州市虎丘区竹园路</w:t>
      </w: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号</w:t>
      </w:r>
      <w:r/>
    </w:p>
    <w:p>
      <w:pPr>
        <w:ind w:firstLine="420"/>
        <w:jc w:val="left"/>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系人：沈智育</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0512-65214460</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0" w:name="XTDLJG_2"/>
      <w:r>
        <w:rPr>
          <w:rFonts w:hint="eastAsia" w:ascii="宋体" w:hAnsi="宋体" w:cs="宋体"/>
          <w:szCs w:val="21"/>
        </w:rPr>
        <w:t xml:space="preserve">：</w:t>
      </w:r>
      <w:bookmarkEnd w:id="40"/>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联系人：朱晓芹</w:t>
      </w:r>
      <w:r>
        <w:rPr>
          <w:rFonts w:hint="eastAsia" w:ascii="宋体" w:hAnsi="宋体" w:cs="宋体"/>
          <w:szCs w:val="21"/>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0512-68669209</w:t>
      </w:r>
      <w:bookmarkEnd w:id="2"/>
      <w:r/>
      <w:r/>
    </w:p>
    <w:p>
      <w:pPr>
        <w:pStyle w:val="801"/>
        <w:jc w:val="center"/>
        <w:pageBreakBefore/>
        <w:spacing w:line="360" w:lineRule="auto"/>
        <w:tabs>
          <w:tab w:val="right" w:pos="8302" w:leader="dot"/>
        </w:tabs>
        <w:rPr>
          <w:rStyle w:val="814"/>
          <w:rFonts w:ascii="宋体" w:hAnsi="宋体" w:cs="宋体"/>
          <w:sz w:val="36"/>
          <w:szCs w:val="36"/>
        </w:rPr>
      </w:pPr>
      <w:r>
        <w:rPr>
          <w:rStyle w:val="814"/>
          <w:rFonts w:hint="eastAsia" w:ascii="宋体" w:hAnsi="宋体" w:cs="宋体"/>
          <w:sz w:val="36"/>
          <w:szCs w:val="36"/>
        </w:rPr>
        <w:t xml:space="preserve">第二章投标人须知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w:t>
      </w:r>
      <w:r>
        <w:rPr>
          <w:rFonts w:hint="eastAsia" w:ascii="宋体" w:hAnsi="宋体" w:cs="宋体"/>
          <w:szCs w:val="21"/>
          <w:lang w:val="zh-CN"/>
        </w:rPr>
        <w:t xml:space="preserve">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rPr>
        <w:t xml:space="preserve">苏州市土壤污染重点监管单位周边土壤调查项目</w:t>
      </w:r>
      <w:r>
        <w:rPr>
          <w:rFonts w:hint="eastAsia" w:ascii="宋体" w:hAnsi="宋体" w:cs="宋体"/>
        </w:rPr>
        <w:t xml:space="preserve">服务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782"/>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82"/>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w:t>
      </w:r>
      <w:r>
        <w:rPr>
          <w:rFonts w:hint="eastAsia" w:ascii="宋体" w:hAnsi="宋体" w:eastAsia="宋体" w:cs="宋体"/>
          <w:sz w:val="21"/>
        </w:rPr>
        <w:t xml:space="preserve">关问题的通知的规定。（本项目不涉及）</w:t>
      </w:r>
      <w:r/>
    </w:p>
    <w:p>
      <w:pPr>
        <w:pStyle w:val="782"/>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lang w:val="zh-CN"/>
        </w:rPr>
      </w:pPr>
      <w:r>
        <w:rPr>
          <w:rFonts w:hint="eastAsia" w:ascii="宋体" w:hAnsi="宋体" w:cs="宋体"/>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lang w:val="zh-CN"/>
        </w:rPr>
      </w:pPr>
      <w:r>
        <w:rPr>
          <w:rFonts w:hint="eastAsia" w:ascii="宋体" w:hAnsi="宋体" w:cs="宋体"/>
          <w:b/>
          <w:bCs/>
          <w:lang w:val="zh-CN"/>
        </w:rPr>
        <w:t xml:space="preserve">3. </w:t>
      </w:r>
      <w:r>
        <w:rPr>
          <w:rFonts w:hint="eastAsia" w:ascii="宋体" w:hAnsi="宋体" w:cs="宋体"/>
          <w:b/>
          <w:bCs/>
          <w:lang w:val="zh-CN"/>
        </w:rPr>
        <w:t xml:space="preserve">投标人代表</w:t>
      </w:r>
      <w:r>
        <w:rPr>
          <w:rFonts w:hint="eastAsia" w:ascii="宋体" w:hAnsi="宋体" w:cs="宋体"/>
          <w:lang w:val="zh-CN"/>
        </w:rPr>
        <w:t xml:space="preserve">：</w:t>
      </w:r>
      <w:r>
        <w:rPr>
          <w:rFonts w:hint="eastAsia" w:ascii="宋体" w:hAnsi="宋体" w:cs="宋体"/>
          <w:lang w:val="zh-CN"/>
        </w:rPr>
        <w:t xml:space="preserve">指全权代表投标单位参加投标活动并签署投标文件的人。如果投标单位代表不是法定代表人，须持有《法人授权委托书》（详见统一格式）。</w:t>
      </w:r>
      <w:r/>
    </w:p>
    <w:p>
      <w:pPr>
        <w:spacing w:line="360" w:lineRule="auto"/>
        <w:rPr>
          <w:rFonts w:ascii="宋体" w:hAnsi="宋体" w:cs="宋体"/>
          <w:b/>
          <w:bCs/>
          <w:lang w:val="zh-CN"/>
        </w:rPr>
      </w:pPr>
      <w:r>
        <w:rPr>
          <w:rFonts w:hint="eastAsia" w:ascii="宋体" w:hAnsi="宋体" w:cs="宋体"/>
          <w:b/>
          <w:bCs/>
          <w:lang w:val="zh-CN"/>
        </w:rPr>
        <w:t xml:space="preserve">4. </w:t>
      </w:r>
      <w:r>
        <w:rPr>
          <w:rFonts w:hint="eastAsia" w:ascii="宋体" w:hAnsi="宋体" w:cs="宋体"/>
          <w:b/>
          <w:bCs/>
          <w:lang w:val="zh-CN"/>
        </w:rPr>
        <w:t xml:space="preserve">投标费用</w:t>
      </w:r>
      <w:r>
        <w:rPr>
          <w:rFonts w:hint="eastAsia" w:ascii="宋体" w:hAnsi="宋体" w:cs="宋体"/>
          <w:b/>
          <w:bCs/>
          <w:lang w:val="zh-CN"/>
        </w:rPr>
        <w:t xml:space="preserve"> </w:t>
      </w:r>
      <w:r/>
    </w:p>
    <w:p>
      <w:pPr>
        <w:ind w:firstLine="420"/>
        <w:spacing w:line="360" w:lineRule="auto"/>
        <w:rPr>
          <w:rFonts w:ascii="宋体" w:hAnsi="宋体" w:cs="宋体"/>
          <w:lang w:val="zh-CN"/>
        </w:rPr>
      </w:pPr>
      <w:r>
        <w:rPr>
          <w:rFonts w:hint="eastAsia" w:ascii="宋体" w:hAnsi="宋体" w:cs="宋体"/>
          <w:lang w:val="zh-CN"/>
        </w:rPr>
        <w:t xml:space="preserve">4.1</w:t>
      </w:r>
      <w:r>
        <w:rPr>
          <w:rFonts w:hint="eastAsia" w:ascii="宋体" w:hAnsi="宋体" w:cs="宋体"/>
          <w:lang w:val="zh-CN"/>
        </w:rPr>
        <w:t xml:space="preserve">无论投标过程中的做法和结果如何，投标人自行承担所有与参加投标有关的全部费用。</w:t>
      </w:r>
      <w:r/>
    </w:p>
    <w:p>
      <w:pPr>
        <w:spacing w:line="360" w:lineRule="auto"/>
        <w:rPr>
          <w:rFonts w:ascii="宋体" w:hAnsi="宋体" w:cs="宋体"/>
          <w:b/>
          <w:bCs/>
        </w:rPr>
      </w:pPr>
      <w:r>
        <w:rPr>
          <w:rFonts w:hint="eastAsia" w:ascii="宋体" w:hAnsi="宋体" w:cs="宋体"/>
          <w:b/>
          <w:bCs/>
          <w:lang w:val="zh-CN"/>
        </w:rPr>
        <w:t xml:space="preserve">5.</w:t>
      </w:r>
      <w:r>
        <w:rPr>
          <w:rFonts w:hint="eastAsia" w:ascii="宋体" w:hAnsi="宋体" w:cs="宋体"/>
          <w:b/>
          <w:bCs/>
          <w:lang w:val="zh-CN"/>
        </w:rPr>
        <w:t xml:space="preserve">联合投标</w:t>
      </w:r>
      <w:r>
        <w:rPr>
          <w:rFonts w:hint="eastAsia" w:ascii="宋体" w:hAnsi="宋体" w:cs="宋体"/>
          <w:b/>
          <w:bCs/>
        </w:rPr>
        <w:t xml:space="preserve">及分包转包</w:t>
      </w:r>
      <w:r/>
    </w:p>
    <w:p>
      <w:pPr>
        <w:ind w:firstLine="420"/>
        <w:spacing w:line="360" w:lineRule="auto"/>
        <w:rPr>
          <w:rFonts w:ascii="宋体" w:hAnsi="宋体" w:cs="宋体"/>
        </w:rPr>
      </w:pPr>
      <w:r>
        <w:rPr>
          <w:rFonts w:hint="eastAsia" w:ascii="宋体" w:hAnsi="宋体" w:cs="宋体"/>
        </w:rPr>
        <w:t xml:space="preserve">5.1</w:t>
      </w:r>
      <w:r>
        <w:rPr>
          <w:rFonts w:hint="eastAsia" w:ascii="宋体" w:hAnsi="宋体" w:cs="宋体"/>
        </w:rPr>
        <w:t xml:space="preserve">联合投标：</w:t>
      </w:r>
      <w:r>
        <w:rPr>
          <w:rFonts w:hint="eastAsia" w:ascii="宋体" w:hAnsi="宋体" w:cs="宋体"/>
        </w:rPr>
        <w:t xml:space="preserve">本次招标不接受联合体投标的方式。</w:t>
      </w:r>
      <w:r/>
    </w:p>
    <w:p>
      <w:pPr>
        <w:ind w:firstLine="420"/>
        <w:spacing w:line="360" w:lineRule="auto"/>
        <w:rPr>
          <w:rFonts w:ascii="宋体" w:hAnsi="宋体" w:cs="宋体"/>
        </w:rPr>
      </w:pPr>
      <w:r>
        <w:rPr>
          <w:rFonts w:hint="eastAsia" w:ascii="宋体" w:hAnsi="宋体" w:cs="宋体"/>
        </w:rPr>
        <w:t xml:space="preserve">5.2</w:t>
      </w:r>
      <w:r>
        <w:rPr>
          <w:rFonts w:hint="eastAsia" w:ascii="宋体" w:hAnsi="宋体" w:cs="宋体"/>
        </w:rPr>
        <w:t xml:space="preserve">本次招标不接受整体转包</w:t>
      </w:r>
      <w:r>
        <w:rPr>
          <w:rFonts w:hint="eastAsia" w:ascii="宋体" w:hAnsi="宋体" w:cs="宋体"/>
          <w:lang w:val="zh-CN"/>
        </w:rPr>
        <w:t xml:space="preserve">，投标人根据招标文件的规定和采购项目的实际情况，拟在中标后将中标项目的非主体、非关键性工作分</w:t>
      </w:r>
      <w:r>
        <w:rPr>
          <w:rFonts w:hint="eastAsia" w:ascii="宋体" w:hAnsi="宋体" w:cs="宋体"/>
          <w:lang w:val="zh-CN"/>
        </w:rPr>
        <w:t xml:space="preserve">包的，</w:t>
      </w:r>
      <w:r>
        <w:rPr>
          <w:rFonts w:hint="eastAsia" w:ascii="宋体" w:hAnsi="宋体" w:cs="宋体"/>
          <w:lang w:val="zh-CN"/>
        </w:rPr>
        <w:t xml:space="preserve">应当</w:t>
      </w:r>
      <w:r>
        <w:rPr>
          <w:rFonts w:hint="eastAsia" w:ascii="宋体" w:hAnsi="宋体" w:cs="宋体"/>
        </w:rPr>
        <w:t xml:space="preserve">提供</w:t>
      </w:r>
      <w:r>
        <w:rPr>
          <w:rFonts w:hint="eastAsia" w:ascii="宋体" w:hAnsi="宋体" w:cs="宋体"/>
          <w:lang w:val="zh-CN"/>
        </w:rPr>
        <w:t xml:space="preserve">分包承担主体相应承接资质或承接能力（具体根据实际需求）且不得再次分包</w:t>
      </w:r>
      <w:r>
        <w:rPr>
          <w:rFonts w:hint="eastAsia" w:ascii="宋体" w:hAnsi="宋体" w:cs="宋体"/>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0"/>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bookmarkStart w:id="41" w:name="_GoBack"/>
      <w:r/>
      <w:bookmarkEnd w:id="41"/>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0"/>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w:t>
      </w:r>
      <w:r>
        <w:rPr>
          <w:rFonts w:hint="eastAsia" w:ascii="宋体" w:hAnsi="宋体" w:cs="宋体"/>
        </w:rPr>
        <w:t xml:space="preserve">通知以更正公告的形式对外发布。</w:t>
      </w:r>
      <w:r/>
    </w:p>
    <w:p>
      <w:pPr>
        <w:spacing w:line="360" w:lineRule="auto"/>
        <w:rPr>
          <w:rFonts w:ascii="宋体" w:hAnsi="宋体" w:cs="宋体"/>
        </w:rPr>
      </w:pPr>
      <w:r>
        <w:rPr>
          <w:rFonts w:hint="eastAsia" w:ascii="宋体" w:hAnsi="宋体" w:cs="宋体"/>
          <w:b/>
        </w:rPr>
        <w:t xml:space="preserve">9. </w:t>
      </w:r>
      <w:r>
        <w:rPr>
          <w:rFonts w:hint="eastAsia" w:ascii="宋体" w:hAnsi="宋体" w:cs="宋体"/>
          <w:b/>
        </w:rPr>
        <w:t xml:space="preserve">投标答疑</w:t>
      </w:r>
      <w:r/>
    </w:p>
    <w:p>
      <w:pPr>
        <w:ind w:firstLine="420"/>
        <w:spacing w:line="360" w:lineRule="auto"/>
        <w:rPr>
          <w:rFonts w:ascii="宋体" w:hAnsi="宋体" w:cs="宋体"/>
        </w:rPr>
      </w:pPr>
      <w:r>
        <w:rPr>
          <w:rFonts w:hint="eastAsia" w:ascii="宋体" w:hAnsi="宋体" w:cs="宋体"/>
        </w:rPr>
        <w:t xml:space="preserve">9.1</w:t>
      </w:r>
      <w:r>
        <w:rPr>
          <w:rFonts w:hint="eastAsia" w:ascii="宋体" w:hAnsi="宋体" w:cs="宋体"/>
        </w:rPr>
        <w:t xml:space="preserve">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w:t>
      </w:r>
      <w:r>
        <w:rPr>
          <w:rFonts w:hint="eastAsia" w:ascii="宋体" w:hAnsi="宋体" w:cs="宋体"/>
        </w:rPr>
        <w:t xml:space="preserve">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w:t>
      </w:r>
      <w:r>
        <w:rPr>
          <w:rFonts w:hint="eastAsia" w:ascii="宋体" w:hAnsi="宋体" w:cs="宋体"/>
          <w:szCs w:val="21"/>
          <w:lang w:val="zh-CN"/>
        </w:rPr>
        <w:t xml:space="preserve">投标文件，并保证所提供的全部资料的真实性，以使其投标对招标文件做出实质性响应，否则，其投标可能被拒绝。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0"/>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ind w:firstLine="422"/>
        <w:spacing w:line="360" w:lineRule="auto"/>
        <w:rPr>
          <w:rFonts w:ascii="宋体" w:hAnsi="宋体" w:cs="宋体"/>
          <w:b/>
          <w:bCs/>
          <w:szCs w:val="21"/>
        </w:rPr>
      </w:pPr>
      <w:r>
        <w:rPr>
          <w:rFonts w:hint="eastAsia" w:ascii="宋体" w:hAnsi="宋体" w:cs="宋体"/>
          <w:b/>
          <w:bCs/>
          <w:szCs w:val="21"/>
          <w:lang w:val="zh-CN"/>
        </w:rPr>
        <w:t xml:space="preserve">12.1</w:t>
      </w:r>
      <w:r>
        <w:rPr>
          <w:rFonts w:hint="eastAsia" w:ascii="宋体" w:hAnsi="宋体" w:cs="宋体"/>
          <w:b/>
          <w:bCs/>
          <w:szCs w:val="21"/>
        </w:rPr>
        <w:t xml:space="preserve">封面</w:t>
      </w:r>
      <w:r/>
    </w:p>
    <w:p>
      <w:pPr>
        <w:ind w:firstLine="422"/>
        <w:spacing w:line="360" w:lineRule="auto"/>
        <w:rPr>
          <w:rFonts w:ascii="宋体" w:hAnsi="宋体" w:cs="宋体"/>
          <w:b/>
          <w:bCs/>
          <w:szCs w:val="21"/>
          <w:lang w:val="zh-CN"/>
        </w:rPr>
      </w:pPr>
      <w:r>
        <w:rPr>
          <w:rFonts w:hint="eastAsia" w:ascii="宋体" w:hAnsi="宋体" w:cs="宋体"/>
          <w:b/>
          <w:bCs/>
          <w:szCs w:val="21"/>
        </w:rPr>
        <w:t xml:space="preserve">12.2</w:t>
      </w:r>
      <w:r>
        <w:rPr>
          <w:rFonts w:hint="eastAsia" w:ascii="宋体" w:hAnsi="宋体" w:cs="宋体"/>
          <w:b/>
          <w:bCs/>
          <w:szCs w:val="21"/>
          <w:lang w:val="zh-CN"/>
        </w:rPr>
        <w:t xml:space="preserve">开标一览表</w:t>
      </w:r>
      <w:r/>
    </w:p>
    <w:p>
      <w:pPr>
        <w:ind w:firstLine="422"/>
        <w:spacing w:line="360" w:lineRule="auto"/>
        <w:rPr>
          <w:rFonts w:ascii="宋体" w:hAnsi="宋体" w:cs="宋体"/>
          <w:b/>
          <w:bCs/>
          <w:szCs w:val="21"/>
        </w:rPr>
      </w:pPr>
      <w:r>
        <w:rPr>
          <w:rFonts w:hint="eastAsia" w:ascii="宋体" w:hAnsi="宋体" w:cs="宋体"/>
          <w:b/>
          <w:bCs/>
          <w:szCs w:val="21"/>
        </w:rPr>
        <w:t xml:space="preserve">12.3</w:t>
      </w:r>
      <w:r>
        <w:rPr>
          <w:rFonts w:hint="eastAsia" w:ascii="宋体" w:hAnsi="宋体" w:cs="宋体"/>
          <w:b/>
          <w:bCs/>
          <w:szCs w:val="21"/>
        </w:rPr>
        <w:t xml:space="preserve">投标报价分析表</w:t>
      </w:r>
      <w:r/>
    </w:p>
    <w:p>
      <w:pPr>
        <w:ind w:firstLine="422"/>
        <w:spacing w:line="360" w:lineRule="auto"/>
        <w:rPr>
          <w:rFonts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3</w:t>
      </w:r>
      <w:r>
        <w:rPr>
          <w:rFonts w:hint="eastAsia" w:ascii="宋体" w:hAnsi="宋体" w:cs="宋体"/>
          <w:szCs w:val="21"/>
          <w:lang w:val="zh-CN"/>
        </w:rPr>
        <w:t xml:space="preserve">年度或</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年度）经审计的财务报告</w:t>
      </w:r>
      <w:r>
        <w:rPr>
          <w:rFonts w:hint="eastAsia" w:ascii="宋体" w:hAnsi="宋体" w:cs="宋体"/>
          <w:szCs w:val="21"/>
        </w:rPr>
        <w:t xml:space="preserve">或最近一期（</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月以来任意一个月）财务报表（资产负债表、利润表）</w:t>
      </w:r>
      <w:r>
        <w:rPr>
          <w:rFonts w:hint="eastAsia" w:ascii="宋体" w:hAnsi="宋体" w:cs="宋体"/>
          <w:szCs w:val="21"/>
          <w:lang w:val="zh-CN"/>
        </w:rPr>
        <w:t xml:space="preserve">，</w:t>
      </w:r>
      <w:r>
        <w:rPr>
          <w:rFonts w:hint="eastAsia" w:ascii="宋体" w:hAnsi="宋体" w:cs="宋体"/>
          <w:szCs w:val="21"/>
        </w:rPr>
        <w:t xml:space="preserve">或投标截止前六个月内银行金融机构出具的资信证明；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）有依法缴纳税收和社会保障资金的良好记录。提供税务登记证（如有）和最近期</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月以来任意一个月）</w:t>
      </w:r>
      <w:r>
        <w:rPr>
          <w:rFonts w:hint="eastAsia" w:ascii="宋体" w:hAnsi="宋体" w:cs="宋体"/>
          <w:szCs w:val="21"/>
          <w:lang w:val="zh-CN"/>
        </w:rPr>
        <w:t xml:space="preserve">的依法缴纳税收的凭据，最近期</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月以来任意一个月）</w:t>
      </w:r>
      <w:r>
        <w:rPr>
          <w:rFonts w:hint="eastAsia" w:ascii="宋体" w:hAnsi="宋体" w:cs="宋体"/>
          <w:szCs w:val="21"/>
          <w:lang w:val="zh-CN"/>
        </w:rPr>
        <w:t xml:space="preserve">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）法律、行政法规规定的其他条件。承诺符合</w:t>
      </w:r>
      <w:r>
        <w:rPr>
          <w:rFonts w:hint="eastAsia" w:ascii="宋体" w:hAnsi="宋体" w:cs="宋体"/>
          <w:szCs w:val="21"/>
          <w:lang w:val="zh-CN"/>
        </w:rPr>
        <w:t xml:space="preserve">。</w:t>
      </w:r>
      <w:r/>
    </w:p>
    <w:p>
      <w:pPr>
        <w:pStyle w:val="782"/>
        <w:spacing w:line="360" w:lineRule="auto"/>
        <w:rPr>
          <w:rFonts w:ascii="宋体" w:hAnsi="宋体" w:eastAsia="宋体" w:cs="宋体"/>
          <w:sz w:val="21"/>
          <w:szCs w:val="21"/>
        </w:rPr>
      </w:pPr>
      <w:r>
        <w:rPr>
          <w:rFonts w:hint="eastAsia" w:ascii="宋体" w:hAnsi="宋体" w:eastAsia="宋体" w:cs="宋体"/>
          <w:sz w:val="21"/>
          <w:szCs w:val="21"/>
          <w:lang w:val="zh-CN"/>
        </w:rPr>
        <w:t xml:space="preserve">12.4.</w:t>
      </w:r>
      <w:r>
        <w:rPr>
          <w:rFonts w:hint="eastAsia" w:ascii="宋体" w:hAnsi="宋体" w:eastAsia="宋体" w:cs="宋体"/>
          <w:sz w:val="21"/>
          <w:szCs w:val="21"/>
        </w:rPr>
        <w:t xml:space="preserve">2</w:t>
      </w:r>
      <w:r>
        <w:rPr>
          <w:rFonts w:hint="eastAsia" w:ascii="宋体" w:hAnsi="宋体" w:eastAsia="宋体" w:cs="宋体"/>
          <w:sz w:val="21"/>
          <w:szCs w:val="21"/>
        </w:rPr>
        <w:t xml:space="preserve">落实政府采购政策需满足的资格要求：《中小企业声明函》或《残疾人福利性单位声明函》或</w:t>
      </w:r>
      <w:r>
        <w:rPr>
          <w:rFonts w:hint="eastAsia" w:ascii="宋体" w:hAnsi="宋体" w:eastAsia="宋体" w:cs="宋体"/>
          <w:sz w:val="21"/>
          <w:szCs w:val="21"/>
          <w:lang w:val="zh-CN"/>
        </w:rPr>
        <w:t xml:space="preserve">省级以上监狱管理局、戒毒管理局（含新疆生产建设兵团）出具的属于监狱企业的证明文件（本项目专门面向中小企业采购。</w:t>
      </w:r>
      <w:r>
        <w:rPr>
          <w:rFonts w:hint="eastAsia" w:ascii="宋体" w:hAnsi="宋体" w:eastAsia="宋体" w:cs="宋体"/>
          <w:sz w:val="21"/>
          <w:szCs w:val="21"/>
        </w:rPr>
        <w:t xml:space="preserve">投标</w:t>
      </w:r>
      <w:r>
        <w:rPr>
          <w:rFonts w:hint="eastAsia" w:ascii="宋体" w:hAnsi="宋体" w:eastAsia="宋体" w:cs="宋体"/>
          <w:sz w:val="21"/>
          <w:szCs w:val="21"/>
        </w:rPr>
        <w:t xml:space="preserve">单位必须为中小微企业或残疾人福利性单位或监狱企业，并在</w:t>
      </w:r>
      <w:r>
        <w:rPr>
          <w:rFonts w:hint="eastAsia" w:ascii="宋体" w:hAnsi="宋体" w:eastAsia="宋体" w:cs="宋体"/>
          <w:sz w:val="21"/>
          <w:szCs w:val="21"/>
        </w:rPr>
        <w:t xml:space="preserve">投标</w:t>
      </w:r>
      <w:r>
        <w:rPr>
          <w:rFonts w:hint="eastAsia" w:ascii="宋体" w:hAnsi="宋体" w:eastAsia="宋体" w:cs="宋体"/>
          <w:sz w:val="21"/>
          <w:szCs w:val="21"/>
        </w:rPr>
        <w:t xml:space="preserve">文件中提供相关声明函或监狱企业证明文件，否则为无效投标</w:t>
      </w:r>
      <w:r>
        <w:rPr>
          <w:rFonts w:hint="eastAsia" w:ascii="宋体" w:hAnsi="宋体" w:eastAsia="宋体" w:cs="宋体"/>
          <w:sz w:val="21"/>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12.4.3</w:t>
      </w:r>
      <w:r>
        <w:rPr>
          <w:rFonts w:hint="eastAsia" w:ascii="宋体" w:hAnsi="宋体" w:cs="宋体"/>
          <w:szCs w:val="21"/>
          <w:lang w:val="zh-CN"/>
        </w:rPr>
        <w:t xml:space="preserve">其它有关资格证明文件（包括但不限于招标公告中其他特定资格要求的证明文件，如有要求须提供）</w:t>
      </w:r>
      <w:r>
        <w:rPr>
          <w:rFonts w:hint="eastAsia" w:ascii="宋体" w:hAnsi="宋体" w:cs="宋体"/>
          <w:szCs w:val="21"/>
          <w:lang w:val="zh-CN"/>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12.5</w:t>
      </w:r>
      <w:r>
        <w:rPr>
          <w:rFonts w:hint="eastAsia" w:ascii="宋体" w:hAnsi="宋体" w:cs="宋体"/>
          <w:b/>
          <w:bCs/>
          <w:szCs w:val="21"/>
        </w:rPr>
        <w:t xml:space="preserve">符合性审查文件</w:t>
      </w:r>
      <w:r/>
    </w:p>
    <w:p>
      <w:pPr>
        <w:ind w:firstLine="420"/>
        <w:spacing w:line="360" w:lineRule="auto"/>
        <w:rPr>
          <w:rFonts w:ascii="宋体" w:hAnsi="宋体" w:cs="宋体"/>
          <w:szCs w:val="21"/>
          <w:lang w:val="zh-CN"/>
        </w:rPr>
      </w:pPr>
      <w:r>
        <w:rPr>
          <w:rFonts w:hint="eastAsia" w:ascii="宋体" w:hAnsi="宋体" w:cs="宋体"/>
          <w:szCs w:val="21"/>
        </w:rPr>
        <w:t xml:space="preserve">12.5.1</w:t>
      </w:r>
      <w:r>
        <w:rPr>
          <w:rFonts w:hint="eastAsia" w:ascii="宋体" w:hAnsi="宋体" w:cs="宋体"/>
          <w:szCs w:val="21"/>
          <w:lang w:val="zh-CN"/>
        </w:rPr>
        <w:t xml:space="preserve">投标函；</w:t>
      </w:r>
      <w:r/>
    </w:p>
    <w:p>
      <w:pPr>
        <w:ind w:firstLine="420"/>
        <w:spacing w:line="360" w:lineRule="auto"/>
        <w:rPr>
          <w:rFonts w:ascii="宋体" w:hAnsi="宋体" w:cs="宋体"/>
          <w:szCs w:val="21"/>
        </w:rPr>
      </w:pPr>
      <w:r>
        <w:rPr>
          <w:rFonts w:hint="eastAsia" w:ascii="宋体" w:hAnsi="宋体" w:cs="宋体"/>
          <w:szCs w:val="21"/>
        </w:rPr>
        <w:t xml:space="preserve">12.5.2</w:t>
      </w:r>
      <w:r>
        <w:rPr>
          <w:rFonts w:hint="eastAsia" w:ascii="宋体" w:hAnsi="宋体" w:cs="宋体"/>
          <w:szCs w:val="21"/>
        </w:rPr>
        <w:t xml:space="preserve">技术及服务偏离表；</w:t>
      </w:r>
      <w:r/>
    </w:p>
    <w:p>
      <w:pPr>
        <w:ind w:firstLine="420"/>
        <w:spacing w:line="360" w:lineRule="auto"/>
        <w:rPr>
          <w:rFonts w:ascii="宋体" w:hAnsi="宋体" w:cs="宋体"/>
          <w:szCs w:val="21"/>
        </w:rPr>
      </w:pPr>
      <w:r>
        <w:rPr>
          <w:rFonts w:hint="eastAsia" w:ascii="宋体" w:hAnsi="宋体" w:cs="宋体"/>
          <w:szCs w:val="21"/>
        </w:rPr>
        <w:t xml:space="preserve">12.5.3</w:t>
      </w:r>
      <w:r>
        <w:rPr>
          <w:rFonts w:hint="eastAsia" w:ascii="宋体" w:hAnsi="宋体" w:cs="宋体"/>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rPr>
        <w:t xml:space="preserve">12.5.4</w:t>
      </w:r>
      <w:r>
        <w:rPr>
          <w:rFonts w:hint="eastAsia" w:ascii="宋体" w:hAnsi="宋体" w:cs="宋体"/>
          <w:szCs w:val="21"/>
        </w:rPr>
        <w:t xml:space="preserve">关于资格文件的声明函；</w:t>
      </w:r>
      <w:r/>
    </w:p>
    <w:p>
      <w:pPr>
        <w:ind w:firstLine="420"/>
        <w:spacing w:line="360" w:lineRule="auto"/>
        <w:rPr>
          <w:rFonts w:ascii="宋体" w:hAnsi="宋体" w:cs="宋体"/>
          <w:szCs w:val="21"/>
        </w:rPr>
      </w:pPr>
      <w:r>
        <w:rPr>
          <w:rFonts w:hint="eastAsia" w:ascii="宋体" w:hAnsi="宋体" w:cs="宋体"/>
          <w:szCs w:val="21"/>
        </w:rPr>
        <w:t xml:space="preserve">12.5.5</w:t>
      </w:r>
      <w:r>
        <w:rPr>
          <w:rFonts w:hint="eastAsia" w:ascii="宋体" w:hAnsi="宋体" w:cs="宋体"/>
          <w:szCs w:val="21"/>
        </w:rPr>
        <w:t xml:space="preserve">投标单位情况表；</w:t>
      </w:r>
      <w:r/>
    </w:p>
    <w:p>
      <w:pPr>
        <w:ind w:firstLine="420"/>
        <w:spacing w:line="360" w:lineRule="auto"/>
        <w:rPr>
          <w:rFonts w:ascii="宋体" w:hAnsi="宋体" w:cs="宋体"/>
          <w:szCs w:val="21"/>
        </w:rPr>
      </w:pPr>
      <w:r>
        <w:rPr>
          <w:rFonts w:hint="eastAsia" w:ascii="宋体" w:hAnsi="宋体" w:cs="宋体"/>
          <w:szCs w:val="21"/>
        </w:rPr>
        <w:t xml:space="preserve">12.5.6</w:t>
      </w:r>
      <w:r>
        <w:rPr>
          <w:rFonts w:hint="eastAsia" w:ascii="宋体" w:hAnsi="宋体" w:cs="宋体"/>
        </w:rPr>
        <w:t xml:space="preserve">法人授权委托书（如有授权），法定代表人身份证复印件及委托代理人身份证复印件（如有授权）（见投标文件格式）；</w:t>
      </w:r>
      <w:r/>
    </w:p>
    <w:p>
      <w:pPr>
        <w:ind w:firstLine="420"/>
        <w:spacing w:line="360" w:lineRule="auto"/>
        <w:rPr>
          <w:rFonts w:ascii="宋体" w:hAnsi="宋体" w:cs="宋体"/>
          <w:szCs w:val="21"/>
        </w:rPr>
      </w:pPr>
      <w:r>
        <w:rPr>
          <w:rFonts w:hint="eastAsia" w:ascii="宋体" w:hAnsi="宋体" w:cs="宋体"/>
          <w:szCs w:val="21"/>
        </w:rPr>
        <w:t xml:space="preserve">12.5.7</w:t>
      </w:r>
      <w:r>
        <w:rPr>
          <w:rFonts w:hint="eastAsia" w:ascii="宋体" w:hAnsi="宋体" w:cs="宋体"/>
          <w:szCs w:val="21"/>
        </w:rPr>
        <w:t xml:space="preserve">投标（响应）保证承诺书；</w:t>
      </w:r>
      <w:r/>
    </w:p>
    <w:p>
      <w:pPr>
        <w:ind w:firstLine="420"/>
        <w:spacing w:line="360" w:lineRule="auto"/>
        <w:rPr>
          <w:rFonts w:ascii="宋体" w:hAnsi="宋体" w:cs="宋体"/>
          <w:szCs w:val="21"/>
        </w:rPr>
      </w:pPr>
      <w:r>
        <w:rPr>
          <w:rFonts w:hint="eastAsia" w:ascii="宋体" w:hAnsi="宋体" w:cs="宋体"/>
          <w:szCs w:val="21"/>
        </w:rPr>
        <w:t xml:space="preserve">12.5.8</w:t>
      </w:r>
      <w:r>
        <w:rPr>
          <w:rFonts w:hint="eastAsia" w:ascii="宋体" w:hAnsi="宋体" w:cs="宋体"/>
          <w:szCs w:val="21"/>
        </w:rPr>
        <w:t xml:space="preserve">其他有关符合性证明的文件（如有）</w:t>
      </w:r>
      <w:r>
        <w:rPr>
          <w:rFonts w:hint="eastAsia" w:ascii="宋体" w:hAnsi="宋体" w:cs="宋体"/>
          <w:szCs w:val="21"/>
        </w:rPr>
        <w:t xml:space="preserve">。</w:t>
      </w:r>
      <w:r/>
    </w:p>
    <w:p>
      <w:pPr>
        <w:ind w:firstLine="422"/>
        <w:spacing w:line="360" w:lineRule="auto"/>
        <w:rPr>
          <w:rFonts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w:t>
      </w:r>
      <w:r>
        <w:rPr>
          <w:rFonts w:hint="eastAsia" w:ascii="宋体" w:hAnsi="宋体" w:cs="宋体"/>
          <w:b/>
          <w:bCs/>
        </w:rPr>
        <w:t xml:space="preserve"> </w:t>
      </w:r>
      <w:r/>
    </w:p>
    <w:p>
      <w:pPr>
        <w:ind w:firstLine="420"/>
        <w:spacing w:line="360" w:lineRule="auto"/>
        <w:rPr>
          <w:rFonts w:ascii="宋体" w:hAnsi="宋体" w:cs="宋体"/>
          <w:lang w:val="zh-CN"/>
        </w:rPr>
      </w:pPr>
      <w:r>
        <w:rPr>
          <w:rFonts w:hint="eastAsia" w:ascii="宋体" w:hAnsi="宋体" w:cs="宋体"/>
        </w:rPr>
        <w:t xml:space="preserve">12.6.1</w:t>
      </w:r>
      <w:r>
        <w:rPr>
          <w:rFonts w:hint="eastAsia" w:ascii="宋体" w:hAnsi="宋体" w:cs="宋体"/>
        </w:rPr>
        <w:t xml:space="preserve">项目服务方案；</w:t>
      </w:r>
      <w:r/>
    </w:p>
    <w:p>
      <w:pPr>
        <w:ind w:firstLine="420"/>
        <w:spacing w:line="360" w:lineRule="auto"/>
        <w:rPr>
          <w:rFonts w:ascii="宋体" w:hAnsi="宋体" w:cs="宋体"/>
        </w:rPr>
      </w:pPr>
      <w:r>
        <w:rPr>
          <w:rFonts w:hint="eastAsia" w:ascii="宋体" w:hAnsi="宋体" w:cs="宋体"/>
        </w:rPr>
        <w:t xml:space="preserve">12.6.2</w:t>
      </w:r>
      <w:r>
        <w:rPr>
          <w:rFonts w:hint="eastAsia" w:ascii="宋体" w:hAnsi="宋体" w:cs="宋体"/>
        </w:rPr>
        <w:t xml:space="preserve">针对本项目的人员配备表；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3</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4</w:t>
      </w:r>
      <w:r>
        <w:rPr>
          <w:rFonts w:hint="eastAsia" w:ascii="宋体" w:hAnsi="宋体" w:cs="宋体"/>
        </w:rPr>
        <w:t xml:space="preserve">评分标准中要求的其他相关资料</w:t>
      </w:r>
      <w:r>
        <w:rPr>
          <w:rFonts w:hint="eastAsia" w:ascii="宋体" w:hAnsi="宋体" w:cs="宋体"/>
        </w:rPr>
        <w:t xml:space="preserve">。</w:t>
      </w:r>
      <w:r/>
    </w:p>
    <w:p>
      <w:pPr>
        <w:pStyle w:val="787"/>
        <w:ind w:firstLine="422"/>
        <w:spacing w:line="360" w:lineRule="auto"/>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rPr>
          <w:rFonts w:hint="eastAsia" w:ascii="宋体" w:hAnsi="宋体" w:cs="宋体"/>
          <w:b/>
          <w:bCs/>
          <w:szCs w:val="21"/>
        </w:rPr>
        <w:t xml:space="preserve">（本项目专门面向中小企业采购，不涉及价格折扣）</w:t>
      </w:r>
      <w:r/>
    </w:p>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rPr>
        <w:t xml:space="preserve">4</w:t>
      </w:r>
      <w:r>
        <w:rPr>
          <w:rFonts w:hint="eastAsia" w:ascii="宋体" w:hAnsi="宋体" w:cs="宋体"/>
          <w:b/>
          <w:bCs/>
          <w:szCs w:val="21"/>
        </w:rPr>
        <w:t xml:space="preserve">.1-12.</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781"/>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781"/>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12.1</w:t>
      </w:r>
      <w:r>
        <w:rPr>
          <w:rFonts w:hint="eastAsia" w:ascii="宋体" w:hAnsi="宋体" w:cs="宋体"/>
          <w:b/>
          <w:szCs w:val="21"/>
        </w:rPr>
        <w:t xml:space="preserve">、</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781"/>
        <w:ind w:firstLine="422"/>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）制作电子投标文件时必须与投标文件制作软件目录一一对应，将相关资料上传至相应模块。</w:t>
      </w:r>
      <w:r/>
    </w:p>
    <w:p>
      <w:pPr>
        <w:pStyle w:val="781"/>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w:t>
      </w:r>
      <w:r>
        <w:rPr>
          <w:rFonts w:hint="eastAsia" w:ascii="宋体" w:hAnsi="宋体" w:cs="宋体"/>
          <w:b/>
          <w:szCs w:val="21"/>
        </w:rPr>
        <w:t xml:space="preserve">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pStyle w:val="781"/>
        <w:ind w:firstLine="420"/>
        <w:spacing w:line="360" w:lineRule="auto"/>
        <w:rPr>
          <w:rFonts w:ascii="宋体" w:hAnsi="宋体" w:cs="宋体"/>
          <w:bCs/>
        </w:rPr>
      </w:pPr>
      <w:r>
        <w:rPr>
          <w:rFonts w:hint="eastAsia" w:ascii="宋体" w:hAnsi="宋体" w:cs="宋体"/>
          <w:bCs/>
        </w:rPr>
        <w:t xml:space="preserve">13.1</w:t>
      </w:r>
      <w:r>
        <w:rPr>
          <w:rFonts w:hint="eastAsia" w:ascii="宋体" w:hAnsi="宋体" w:cs="宋体"/>
          <w:b/>
          <w:szCs w:val="21"/>
        </w:rPr>
        <w:t xml:space="preserve">投标文件按统一格式、顺序编写</w:t>
      </w:r>
      <w:r>
        <w:rPr>
          <w:rFonts w:hint="eastAsia" w:ascii="宋体" w:hAnsi="宋体" w:cs="宋体"/>
          <w:bCs/>
        </w:rPr>
        <w:t xml:space="preserve">。</w:t>
      </w:r>
      <w:r/>
    </w:p>
    <w:p>
      <w:pPr>
        <w:pStyle w:val="781"/>
        <w:ind w:firstLine="42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pStyle w:val="781"/>
        <w:ind w:firstLine="420"/>
        <w:spacing w:line="360" w:lineRule="auto"/>
        <w:rPr>
          <w:rFonts w:ascii="宋体" w:hAnsi="宋体" w:cs="宋体"/>
          <w:szCs w:val="21"/>
        </w:rPr>
      </w:pPr>
      <w:r>
        <w:rPr>
          <w:rFonts w:hint="eastAsia" w:ascii="宋体" w:hAnsi="宋体" w:cs="宋体"/>
          <w:szCs w:val="21"/>
        </w:rPr>
        <w:t xml:space="preserve">14.1</w:t>
      </w:r>
      <w:r>
        <w:rPr>
          <w:rFonts w:hint="eastAsia" w:ascii="宋体" w:hAnsi="宋体" w:cs="宋体"/>
          <w:szCs w:val="21"/>
        </w:rPr>
        <w:t xml:space="preserve">投标</w:t>
      </w:r>
      <w:r>
        <w:rPr>
          <w:rFonts w:hint="eastAsia" w:ascii="宋体" w:hAnsi="宋体" w:cs="宋体"/>
          <w:szCs w:val="21"/>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rPr>
        <w:t xml:space="preserve">投标报价为最终报价，投标人所报价格在合同实施期间不因市场变化因素而变动。</w:t>
      </w:r>
      <w:r/>
    </w:p>
    <w:p>
      <w:pPr>
        <w:pStyle w:val="781"/>
        <w:ind w:firstLine="420"/>
        <w:spacing w:line="360" w:lineRule="auto"/>
        <w:rPr>
          <w:rFonts w:ascii="宋体" w:hAnsi="宋体" w:cs="宋体"/>
          <w:szCs w:val="21"/>
        </w:rPr>
      </w:pPr>
      <w:r>
        <w:rPr>
          <w:rFonts w:hint="eastAsia" w:ascii="宋体" w:hAnsi="宋体" w:cs="宋体"/>
          <w:szCs w:val="21"/>
        </w:rPr>
        <w:t xml:space="preserve">14.2 </w:t>
      </w:r>
      <w:r>
        <w:rPr>
          <w:rFonts w:hint="eastAsia" w:ascii="宋体" w:hAnsi="宋体" w:cs="宋体"/>
          <w:szCs w:val="21"/>
        </w:rPr>
        <w:t xml:space="preserve">投标人应按《投标报价分析表》中的全部服务内容的每一单项计算并填写单价和总价，并由企业法定代表人或委托代理人签署。</w:t>
      </w:r>
      <w:r/>
    </w:p>
    <w:p>
      <w:pPr>
        <w:pStyle w:val="781"/>
        <w:ind w:firstLine="420"/>
        <w:spacing w:line="360" w:lineRule="auto"/>
        <w:rPr>
          <w:rFonts w:ascii="宋体" w:hAnsi="宋体" w:cs="宋体"/>
          <w:szCs w:val="21"/>
        </w:rPr>
      </w:pPr>
      <w:r>
        <w:rPr>
          <w:rFonts w:hint="eastAsia" w:ascii="宋体" w:hAnsi="宋体" w:cs="宋体"/>
          <w:szCs w:val="21"/>
        </w:rPr>
        <w:t xml:space="preserve">14.3 </w:t>
      </w:r>
      <w:r>
        <w:rPr>
          <w:rFonts w:hint="eastAsia" w:ascii="宋体" w:hAnsi="宋体" w:cs="宋体"/>
          <w:szCs w:val="21"/>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w:t>
      </w:r>
      <w:r>
        <w:rPr>
          <w:rFonts w:hint="eastAsia" w:ascii="宋体" w:hAnsi="宋体" w:cs="宋体"/>
          <w:szCs w:val="21"/>
        </w:rPr>
        <w:t xml:space="preserve">段，也可以投全部标段，但各标段应分别计算填写单价和总价。</w:t>
      </w:r>
      <w:r/>
    </w:p>
    <w:p>
      <w:pPr>
        <w:pStyle w:val="781"/>
        <w:ind w:firstLine="420"/>
        <w:spacing w:line="360" w:lineRule="auto"/>
        <w:rPr>
          <w:rFonts w:ascii="宋体" w:hAnsi="宋体" w:cs="宋体"/>
          <w:szCs w:val="21"/>
        </w:rPr>
      </w:pPr>
      <w:r>
        <w:rPr>
          <w:rFonts w:hint="eastAsia" w:ascii="宋体" w:hAnsi="宋体" w:cs="宋体"/>
          <w:szCs w:val="21"/>
        </w:rPr>
        <w:t xml:space="preserve">14.4 </w:t>
      </w:r>
      <w:r>
        <w:rPr>
          <w:rFonts w:hint="eastAsia" w:ascii="宋体" w:hAnsi="宋体" w:cs="宋体"/>
          <w:szCs w:val="21"/>
        </w:rPr>
        <w:t xml:space="preserve">投标文件报价采用人民币表示，除非合同的特殊条款另有规定。</w:t>
      </w:r>
      <w:r/>
    </w:p>
    <w:p>
      <w:pPr>
        <w:pStyle w:val="781"/>
        <w:ind w:firstLine="420"/>
        <w:spacing w:line="360" w:lineRule="auto"/>
        <w:rPr>
          <w:rFonts w:ascii="宋体" w:hAnsi="宋体" w:cs="宋体"/>
          <w:szCs w:val="21"/>
        </w:rPr>
      </w:pPr>
      <w:r>
        <w:rPr>
          <w:rFonts w:hint="eastAsia" w:ascii="宋体" w:hAnsi="宋体" w:cs="宋体"/>
          <w:szCs w:val="21"/>
        </w:rPr>
        <w:t xml:space="preserve">14.5 </w:t>
      </w:r>
      <w:r>
        <w:rPr>
          <w:rFonts w:hint="eastAsia" w:ascii="宋体" w:hAnsi="宋体" w:cs="宋体"/>
          <w:szCs w:val="21"/>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pStyle w:val="781"/>
        <w:ind w:firstLine="42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自开标日起</w:t>
      </w:r>
      <w:r>
        <w:rPr>
          <w:rFonts w:hint="eastAsia" w:ascii="宋体" w:hAnsi="宋体" w:cs="宋体"/>
          <w:szCs w:val="21"/>
        </w:rPr>
        <w:t xml:space="preserve">60</w:t>
      </w:r>
      <w:r>
        <w:rPr>
          <w:rFonts w:hint="eastAsia" w:ascii="宋体" w:hAnsi="宋体" w:cs="宋体"/>
          <w:szCs w:val="21"/>
        </w:rPr>
        <w:t xml:space="preserve">天内，投标书应保持有效。有效期短于这个规定期限的投标文件，将被拒绝。</w:t>
      </w:r>
      <w:r/>
    </w:p>
    <w:p>
      <w:pPr>
        <w:pStyle w:val="781"/>
        <w:ind w:firstLine="42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在特殊情况下，招标代理机构可与投标人协商延长投标书的有效期。这种要求和答复都应以书面、传真</w:t>
      </w:r>
      <w:r>
        <w:rPr>
          <w:rFonts w:hint="eastAsia" w:ascii="宋体" w:hAnsi="宋体" w:cs="宋体"/>
          <w:szCs w:val="21"/>
          <w:lang w:val="en-US"/>
        </w:rPr>
        <w:t xml:space="preserve">等约定</w:t>
      </w:r>
      <w:r>
        <w:rPr>
          <w:rFonts w:hint="eastAsia" w:ascii="宋体" w:hAnsi="宋体" w:cs="宋体"/>
          <w:szCs w:val="21"/>
        </w:rPr>
        <w:t xml:space="preserve">的形式进行。同意延长有效期的投标人不能修改投标文件，按本须知第</w:t>
      </w:r>
      <w:r>
        <w:rPr>
          <w:rFonts w:hint="eastAsia" w:ascii="宋体" w:hAnsi="宋体" w:cs="宋体"/>
          <w:szCs w:val="21"/>
        </w:rPr>
        <w:t xml:space="preserve">15</w:t>
      </w:r>
      <w:r>
        <w:rPr>
          <w:rFonts w:hint="eastAsia" w:ascii="宋体" w:hAnsi="宋体" w:cs="宋体"/>
          <w:szCs w:val="21"/>
        </w:rPr>
        <w:t xml:space="preserve">条规定的投标保证金的有效期也相应延长。拒绝接受延期要求的投标人的投标将被拒绝，但投标保证金不会被没收。</w:t>
      </w:r>
      <w:r/>
    </w:p>
    <w:p>
      <w:pPr>
        <w:pStyle w:val="78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781"/>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781"/>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78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cs="宋体"/>
          <w:szCs w:val="21"/>
          <w:lang w:val="en-US"/>
        </w:rPr>
        <w:t xml:space="preserve">投标人提交投标文件的</w:t>
      </w:r>
      <w:r>
        <w:rPr>
          <w:rFonts w:hint="eastAsia" w:ascii="宋体" w:hAnsi="宋体" w:cs="宋体"/>
          <w:szCs w:val="21"/>
          <w:lang w:val="en-US"/>
        </w:rPr>
        <w:t xml:space="preserve">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78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781"/>
        <w:ind w:firstLine="420"/>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781"/>
        <w:ind w:firstLine="420"/>
        <w:jc w:val="left"/>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投标人通过</w:t>
      </w:r>
      <w:r>
        <w:rPr>
          <w:rFonts w:hint="eastAsia" w:ascii="宋体" w:hAnsi="宋体" w:cs="宋体"/>
          <w:b/>
          <w:szCs w:val="21"/>
        </w:rPr>
        <w:t xml:space="preserve">“苏采云”系统不见面开标大厅在线参与开标活动。（具体操作详见《苏采云系统供应商操作手册》，网址链接</w:t>
      </w:r>
      <w:r>
        <w:rPr>
          <w:rFonts w:hint="eastAsia" w:ascii="宋体" w:hAnsi="宋体" w:cs="宋体"/>
          <w:b/>
          <w:szCs w:val="21"/>
        </w:rPr>
        <w:t xml:space="preserve">https://czju.suzhou.gov.cn/zfcg/html/content/20231220161910031.shtml</w:t>
      </w:r>
      <w:r>
        <w:rPr>
          <w:rFonts w:hint="eastAsia" w:ascii="宋体" w:hAnsi="宋体" w:cs="宋体"/>
          <w:b/>
          <w:szCs w:val="21"/>
        </w:rPr>
        <w:t xml:space="preserve">）</w:t>
      </w:r>
      <w:r/>
    </w:p>
    <w:p>
      <w:pPr>
        <w:pStyle w:val="781"/>
        <w:ind w:firstLine="422"/>
        <w:jc w:val="left"/>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rPr>
        <w:t xml:space="preserve">纸质</w:t>
      </w:r>
      <w:r>
        <w:rPr>
          <w:rFonts w:hint="eastAsia" w:ascii="宋体" w:hAnsi="宋体" w:cs="宋体"/>
          <w:b/>
          <w:bCs/>
          <w:szCs w:val="21"/>
        </w:rPr>
        <w:t xml:space="preserve">投标</w:t>
      </w:r>
      <w:r>
        <w:rPr>
          <w:rFonts w:hint="eastAsia" w:ascii="宋体" w:hAnsi="宋体" w:cs="宋体"/>
          <w:b/>
          <w:bCs/>
          <w:szCs w:val="21"/>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781"/>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投标人应当在招标文件要求投标文件网上提交截止时间前，将投标文件完成提交（上传）。逾期提交（上传）的投标文件，采购单位和采购代理机构拒绝接收。</w:t>
      </w:r>
      <w:r/>
    </w:p>
    <w:p>
      <w:pPr>
        <w:pStyle w:val="781"/>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采购单位和采购代理机构推迟投标截止时间时，将按本须知规定的更正公告的方式对外发布。在这种情况下，采购单位、采购代理机构和投标人的权利和义务将受到新的截止期的约束。</w:t>
      </w:r>
      <w:r/>
    </w:p>
    <w:p>
      <w:pPr>
        <w:pStyle w:val="781"/>
        <w:ind w:firstLine="420"/>
        <w:spacing w:line="360" w:lineRule="auto"/>
        <w:rPr>
          <w:rFonts w:ascii="宋体" w:hAnsi="宋体" w:cs="宋体"/>
          <w:szCs w:val="21"/>
          <w:lang w:val="en-US"/>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pStyle w:val="781"/>
        <w:ind w:firstLine="420"/>
        <w:spacing w:line="360" w:lineRule="auto"/>
        <w:rPr>
          <w:rFonts w:ascii="宋体" w:hAnsi="宋体" w:cs="宋体"/>
          <w:szCs w:val="21"/>
        </w:rPr>
      </w:pPr>
      <w:r>
        <w:rPr>
          <w:rFonts w:hint="eastAsia" w:ascii="宋体" w:hAnsi="宋体" w:cs="宋体"/>
          <w:szCs w:val="21"/>
        </w:rPr>
        <w:t xml:space="preserve">20.1</w:t>
      </w:r>
      <w:r>
        <w:rPr>
          <w:rFonts w:hint="eastAsia" w:ascii="宋体" w:hAnsi="宋体" w:cs="宋体"/>
          <w:szCs w:val="21"/>
        </w:rPr>
        <w:t xml:space="preserve">投标人在投标文件网上提交截止时间前，可以对其电子投标文件进</w:t>
      </w:r>
      <w:r>
        <w:rPr>
          <w:rFonts w:hint="eastAsia" w:ascii="宋体" w:hAnsi="宋体" w:cs="宋体"/>
          <w:szCs w:val="21"/>
        </w:rPr>
        <w:t xml:space="preserve">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rPr>
        <w:t xml:space="preserve">。</w:t>
      </w:r>
      <w:r/>
    </w:p>
    <w:p>
      <w:pPr>
        <w:pStyle w:val="781"/>
        <w:ind w:firstLine="420"/>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pStyle w:val="781"/>
        <w:ind w:firstLine="420"/>
        <w:spacing w:line="360" w:lineRule="auto"/>
        <w:rPr>
          <w:rFonts w:ascii="宋体" w:hAnsi="宋体" w:cs="宋体"/>
          <w:szCs w:val="21"/>
        </w:rPr>
      </w:pPr>
      <w:r>
        <w:rPr>
          <w:rFonts w:hint="eastAsia" w:ascii="宋体" w:hAnsi="宋体" w:cs="宋体"/>
          <w:szCs w:val="21"/>
        </w:rPr>
        <w:t xml:space="preserve">21.1</w:t>
      </w:r>
      <w:r>
        <w:rPr>
          <w:rFonts w:hint="eastAsia" w:ascii="宋体" w:hAnsi="宋体" w:cs="宋体"/>
          <w:szCs w:val="21"/>
        </w:rPr>
        <w:t xml:space="preserve">开标由采购代理机构</w:t>
      </w:r>
      <w:r>
        <w:rPr>
          <w:rFonts w:hint="eastAsia" w:ascii="宋体" w:hAnsi="宋体" w:cs="宋体"/>
          <w:szCs w:val="21"/>
        </w:rPr>
        <w:t xml:space="preserve">在线</w:t>
      </w:r>
      <w:r>
        <w:rPr>
          <w:rFonts w:hint="eastAsia" w:ascii="宋体" w:hAnsi="宋体" w:cs="宋体"/>
          <w:szCs w:val="21"/>
        </w:rPr>
        <w:t xml:space="preserve">主持，邀请投标人</w:t>
      </w:r>
      <w:r>
        <w:rPr>
          <w:rFonts w:hint="eastAsia" w:ascii="宋体" w:hAnsi="宋体" w:cs="宋体"/>
          <w:szCs w:val="21"/>
        </w:rPr>
        <w:t xml:space="preserve">在线</w:t>
      </w:r>
      <w:r>
        <w:rPr>
          <w:rFonts w:hint="eastAsia" w:ascii="宋体" w:hAnsi="宋体" w:cs="宋体"/>
          <w:szCs w:val="21"/>
        </w:rPr>
        <w:t xml:space="preserve">参加。投标人应当按照《苏采云系统供应商操作手册》规定，</w:t>
      </w:r>
      <w:r>
        <w:rPr>
          <w:rFonts w:hint="eastAsia" w:ascii="宋体" w:hAnsi="宋体" w:cs="宋体"/>
          <w:b/>
          <w:bCs/>
          <w:szCs w:val="21"/>
        </w:rPr>
        <w:t xml:space="preserve">参加开标活动和在“苏采云”系统规定的时间内对投标文件进行解密。</w:t>
      </w:r>
      <w:r>
        <w:rPr>
          <w:rFonts w:hint="eastAsia" w:ascii="宋体" w:hAnsi="宋体" w:cs="宋体"/>
          <w:szCs w:val="21"/>
        </w:rPr>
        <w:t xml:space="preserve">评标委员会成员不得参加开标活动。</w:t>
      </w:r>
      <w:r/>
    </w:p>
    <w:p>
      <w:pPr>
        <w:pStyle w:val="781"/>
        <w:ind w:firstLine="420"/>
        <w:spacing w:line="360" w:lineRule="auto"/>
        <w:rPr>
          <w:rFonts w:ascii="宋体" w:hAnsi="宋体" w:cs="宋体"/>
          <w:szCs w:val="21"/>
        </w:rPr>
      </w:pPr>
      <w:r>
        <w:rPr>
          <w:rFonts w:hint="eastAsia" w:ascii="宋体" w:hAnsi="宋体" w:cs="宋体"/>
          <w:szCs w:val="21"/>
        </w:rPr>
        <w:t xml:space="preserve">21.2</w:t>
      </w:r>
      <w:r>
        <w:rPr>
          <w:rFonts w:hint="eastAsia" w:ascii="宋体" w:hAnsi="宋体" w:cs="宋体"/>
          <w:szCs w:val="21"/>
        </w:rPr>
        <w:t xml:space="preserve">开标时，由采购代理机构</w:t>
      </w:r>
      <w:r>
        <w:rPr>
          <w:rFonts w:hint="eastAsia" w:ascii="宋体" w:hAnsi="宋体" w:cs="宋体"/>
          <w:szCs w:val="21"/>
        </w:rPr>
        <w:t xml:space="preserve">通过“苏采云”系统在线</w:t>
      </w:r>
      <w:r>
        <w:rPr>
          <w:rFonts w:hint="eastAsia" w:ascii="宋体" w:hAnsi="宋体" w:cs="宋体"/>
          <w:szCs w:val="21"/>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rPr>
        <w:t xml:space="preserve">投标人未</w:t>
      </w:r>
      <w:r>
        <w:rPr>
          <w:rFonts w:hint="eastAsia" w:ascii="宋体" w:hAnsi="宋体" w:cs="宋体"/>
          <w:szCs w:val="21"/>
        </w:rPr>
        <w:t xml:space="preserve">在线</w:t>
      </w:r>
      <w:r>
        <w:rPr>
          <w:rFonts w:hint="eastAsia" w:ascii="宋体" w:hAnsi="宋体" w:cs="宋体"/>
          <w:szCs w:val="21"/>
        </w:rPr>
        <w:t xml:space="preserve">参加开标</w:t>
      </w:r>
      <w:r>
        <w:rPr>
          <w:rFonts w:hint="eastAsia" w:ascii="宋体" w:hAnsi="宋体" w:cs="宋体"/>
          <w:szCs w:val="21"/>
        </w:rPr>
        <w:t xml:space="preserve">或未在规定时间内确认价格</w:t>
      </w:r>
      <w:r>
        <w:rPr>
          <w:rFonts w:hint="eastAsia" w:ascii="宋体" w:hAnsi="宋体" w:cs="宋体"/>
          <w:szCs w:val="21"/>
        </w:rPr>
        <w:t xml:space="preserve">的，视同认可开标结果。</w:t>
      </w:r>
      <w:r/>
    </w:p>
    <w:p>
      <w:pPr>
        <w:pStyle w:val="781"/>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78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pStyle w:val="781"/>
        <w:ind w:firstLine="420"/>
        <w:spacing w:line="360" w:lineRule="auto"/>
        <w:rPr>
          <w:rFonts w:ascii="宋体" w:hAnsi="宋体" w:cs="宋体"/>
          <w:szCs w:val="21"/>
        </w:rPr>
      </w:pPr>
      <w:r>
        <w:rPr>
          <w:rFonts w:hint="eastAsia" w:ascii="宋体" w:hAnsi="宋体" w:cs="宋体"/>
          <w:szCs w:val="21"/>
        </w:rPr>
        <w:t xml:space="preserve">22.1</w:t>
      </w:r>
      <w:r>
        <w:rPr>
          <w:rFonts w:hint="eastAsia" w:ascii="宋体" w:hAnsi="宋体" w:cs="宋体"/>
          <w:szCs w:val="21"/>
        </w:rPr>
        <w:t xml:space="preserve">评标委员会或评标小组（以下简称评标委员会）成员依法组建。</w:t>
      </w:r>
      <w:r/>
    </w:p>
    <w:p>
      <w:pPr>
        <w:pStyle w:val="781"/>
        <w:ind w:firstLine="420"/>
        <w:spacing w:line="360" w:lineRule="auto"/>
        <w:rPr>
          <w:rFonts w:ascii="宋体" w:hAnsi="宋体" w:cs="宋体"/>
          <w:szCs w:val="21"/>
        </w:rPr>
      </w:pPr>
      <w:r>
        <w:rPr>
          <w:rFonts w:hint="eastAsia" w:ascii="宋体" w:hAnsi="宋体" w:cs="宋体"/>
          <w:szCs w:val="21"/>
        </w:rPr>
        <w:t xml:space="preserve">22.2</w:t>
      </w:r>
      <w:r>
        <w:rPr>
          <w:rFonts w:hint="eastAsia" w:ascii="宋体" w:hAnsi="宋体" w:cs="宋体"/>
          <w:szCs w:val="21"/>
        </w:rPr>
        <w:t xml:space="preserve">评标委员会或评标小组负责具体的评标事务，并独立履行以下职责：</w:t>
      </w:r>
      <w:r/>
    </w:p>
    <w:p>
      <w:pPr>
        <w:pStyle w:val="781"/>
        <w:ind w:firstLine="420"/>
        <w:spacing w:line="360" w:lineRule="auto"/>
        <w:rPr>
          <w:rFonts w:ascii="宋体" w:hAnsi="宋体" w:cs="宋体"/>
          <w:szCs w:val="21"/>
        </w:rPr>
      </w:pPr>
      <w:r>
        <w:rPr>
          <w:rFonts w:hint="eastAsia" w:ascii="宋体" w:hAnsi="宋体" w:cs="宋体"/>
          <w:szCs w:val="21"/>
        </w:rPr>
        <w:t xml:space="preserve">22.2.1</w:t>
      </w:r>
      <w:r>
        <w:rPr>
          <w:rFonts w:hint="eastAsia" w:ascii="宋体" w:hAnsi="宋体" w:cs="宋体"/>
          <w:szCs w:val="21"/>
        </w:rPr>
        <w:t xml:space="preserve">审查、评价投标文件是否符合招标文件的商务、技术等实质性要求；</w:t>
      </w:r>
      <w:r/>
    </w:p>
    <w:p>
      <w:pPr>
        <w:pStyle w:val="781"/>
        <w:ind w:firstLine="420"/>
        <w:spacing w:line="360" w:lineRule="auto"/>
        <w:rPr>
          <w:rFonts w:ascii="宋体" w:hAnsi="宋体" w:cs="宋体"/>
          <w:szCs w:val="21"/>
        </w:rPr>
      </w:pPr>
      <w:r>
        <w:rPr>
          <w:rFonts w:hint="eastAsia" w:ascii="宋体" w:hAnsi="宋体" w:cs="宋体"/>
          <w:szCs w:val="21"/>
        </w:rPr>
        <w:t xml:space="preserve">22.2.2</w:t>
      </w:r>
      <w:r>
        <w:rPr>
          <w:rFonts w:hint="eastAsia" w:ascii="宋体" w:hAnsi="宋体" w:cs="宋体"/>
          <w:szCs w:val="21"/>
        </w:rPr>
        <w:t xml:space="preserve">要求投标人对投标文件有关事项作出澄清或者说明；</w:t>
      </w:r>
      <w:r/>
    </w:p>
    <w:p>
      <w:pPr>
        <w:pStyle w:val="781"/>
        <w:ind w:firstLine="420"/>
        <w:spacing w:line="360" w:lineRule="auto"/>
        <w:rPr>
          <w:rFonts w:ascii="宋体" w:hAnsi="宋体" w:cs="宋体"/>
          <w:szCs w:val="21"/>
        </w:rPr>
      </w:pPr>
      <w:r>
        <w:rPr>
          <w:rFonts w:hint="eastAsia" w:ascii="宋体" w:hAnsi="宋体" w:cs="宋体"/>
          <w:szCs w:val="21"/>
        </w:rPr>
        <w:t xml:space="preserve">22.2.3</w:t>
      </w:r>
      <w:r>
        <w:rPr>
          <w:rFonts w:hint="eastAsia" w:ascii="宋体" w:hAnsi="宋体" w:cs="宋体"/>
          <w:szCs w:val="21"/>
        </w:rPr>
        <w:t xml:space="preserve">对投标文件进行比较和评价；</w:t>
      </w:r>
      <w:r/>
    </w:p>
    <w:p>
      <w:pPr>
        <w:pStyle w:val="781"/>
        <w:ind w:firstLine="420"/>
        <w:spacing w:line="360" w:lineRule="auto"/>
        <w:rPr>
          <w:rFonts w:ascii="宋体" w:hAnsi="宋体" w:cs="宋体"/>
          <w:szCs w:val="21"/>
        </w:rPr>
      </w:pPr>
      <w:r>
        <w:rPr>
          <w:rFonts w:hint="eastAsia" w:ascii="宋体" w:hAnsi="宋体" w:cs="宋体"/>
          <w:szCs w:val="21"/>
        </w:rPr>
        <w:t xml:space="preserve">22.2.4</w:t>
      </w:r>
      <w:r>
        <w:rPr>
          <w:rFonts w:hint="eastAsia" w:ascii="宋体" w:hAnsi="宋体" w:cs="宋体"/>
          <w:szCs w:val="21"/>
        </w:rPr>
        <w:t xml:space="preserve">确定中标候选人名单，以及根据采购单位委托直接确定中标单位；</w:t>
      </w:r>
      <w:r/>
    </w:p>
    <w:p>
      <w:pPr>
        <w:pStyle w:val="781"/>
        <w:ind w:firstLine="420"/>
        <w:spacing w:line="360" w:lineRule="auto"/>
        <w:rPr>
          <w:rFonts w:ascii="宋体" w:hAnsi="宋体" w:cs="宋体"/>
          <w:szCs w:val="21"/>
        </w:rPr>
      </w:pPr>
      <w:r>
        <w:rPr>
          <w:rFonts w:hint="eastAsia" w:ascii="宋体" w:hAnsi="宋体" w:cs="宋体"/>
          <w:szCs w:val="21"/>
        </w:rPr>
        <w:t xml:space="preserve">22.2.5</w:t>
      </w:r>
      <w:r>
        <w:rPr>
          <w:rFonts w:hint="eastAsia" w:ascii="宋体" w:hAnsi="宋体" w:cs="宋体"/>
          <w:szCs w:val="21"/>
        </w:rPr>
        <w:t xml:space="preserve">向采购单位、采购代理机构或者有关部门报告评标中发现的违法行为。</w:t>
      </w:r>
      <w:r/>
    </w:p>
    <w:p>
      <w:pPr>
        <w:pStyle w:val="781"/>
        <w:ind w:firstLine="420"/>
        <w:spacing w:line="360" w:lineRule="auto"/>
        <w:rPr>
          <w:rFonts w:ascii="宋体" w:hAnsi="宋体" w:cs="宋体"/>
          <w:szCs w:val="21"/>
        </w:rPr>
      </w:pPr>
      <w:r>
        <w:rPr>
          <w:rFonts w:hint="eastAsia" w:ascii="宋体" w:hAnsi="宋体" w:cs="宋体"/>
          <w:szCs w:val="21"/>
        </w:rPr>
        <w:t xml:space="preserve">22.3</w:t>
      </w:r>
      <w:r>
        <w:rPr>
          <w:rFonts w:hint="eastAsia" w:ascii="宋体" w:hAnsi="宋体" w:cs="宋体"/>
          <w:szCs w:val="21"/>
        </w:rPr>
        <w:t xml:space="preserve">评标委员会成员</w:t>
      </w:r>
      <w:r>
        <w:rPr>
          <w:rFonts w:hint="eastAsia" w:ascii="宋体" w:hAnsi="宋体" w:cs="宋体"/>
          <w:szCs w:val="21"/>
        </w:rPr>
        <w:t xml:space="preserve">应当履行下列义务：</w:t>
      </w:r>
      <w:r/>
    </w:p>
    <w:p>
      <w:pPr>
        <w:pStyle w:val="781"/>
        <w:ind w:firstLine="420"/>
        <w:spacing w:line="360" w:lineRule="auto"/>
        <w:rPr>
          <w:rFonts w:ascii="宋体" w:hAnsi="宋体" w:cs="宋体"/>
          <w:szCs w:val="21"/>
        </w:rPr>
      </w:pPr>
      <w:r>
        <w:rPr>
          <w:rFonts w:hint="eastAsia" w:ascii="宋体" w:hAnsi="宋体" w:cs="宋体"/>
          <w:szCs w:val="21"/>
        </w:rPr>
        <w:t xml:space="preserve">22.3.1</w:t>
      </w:r>
      <w:r>
        <w:rPr>
          <w:rFonts w:hint="eastAsia" w:ascii="宋体" w:hAnsi="宋体" w:cs="宋体"/>
          <w:szCs w:val="21"/>
        </w:rPr>
        <w:t xml:space="preserve">遵纪守法，客观、公正、廉洁地履行职责；</w:t>
      </w:r>
      <w:r/>
    </w:p>
    <w:p>
      <w:pPr>
        <w:pStyle w:val="781"/>
        <w:ind w:firstLine="420"/>
        <w:spacing w:line="360" w:lineRule="auto"/>
        <w:rPr>
          <w:rFonts w:ascii="宋体" w:hAnsi="宋体" w:cs="宋体"/>
          <w:szCs w:val="21"/>
        </w:rPr>
      </w:pPr>
      <w:r>
        <w:rPr>
          <w:rFonts w:hint="eastAsia" w:ascii="宋体" w:hAnsi="宋体" w:cs="宋体"/>
          <w:szCs w:val="21"/>
        </w:rPr>
        <w:t xml:space="preserve">22.3.2</w:t>
      </w:r>
      <w:r>
        <w:rPr>
          <w:rFonts w:hint="eastAsia" w:ascii="宋体" w:hAnsi="宋体" w:cs="宋体"/>
          <w:szCs w:val="21"/>
        </w:rPr>
        <w:t xml:space="preserve">按照招标文件规定的评标方法和评标标准进行评标，对评审意见承担个人责任；</w:t>
      </w:r>
      <w:r/>
    </w:p>
    <w:p>
      <w:pPr>
        <w:pStyle w:val="781"/>
        <w:ind w:firstLine="420"/>
        <w:spacing w:line="360" w:lineRule="auto"/>
        <w:rPr>
          <w:rFonts w:ascii="宋体" w:hAnsi="宋体" w:cs="宋体"/>
          <w:szCs w:val="21"/>
        </w:rPr>
      </w:pPr>
      <w:r>
        <w:rPr>
          <w:rFonts w:hint="eastAsia" w:ascii="宋体" w:hAnsi="宋体" w:cs="宋体"/>
          <w:szCs w:val="21"/>
        </w:rPr>
        <w:t xml:space="preserve">22.3.3</w:t>
      </w:r>
      <w:r>
        <w:rPr>
          <w:rFonts w:hint="eastAsia" w:ascii="宋体" w:hAnsi="宋体" w:cs="宋体"/>
          <w:szCs w:val="21"/>
        </w:rPr>
        <w:t xml:space="preserve">对评标过程和结果，以及投标人的商业秘密保密；</w:t>
      </w:r>
      <w:r/>
    </w:p>
    <w:p>
      <w:pPr>
        <w:pStyle w:val="781"/>
        <w:ind w:firstLine="420"/>
        <w:spacing w:line="360" w:lineRule="auto"/>
        <w:rPr>
          <w:rFonts w:ascii="宋体" w:hAnsi="宋体" w:cs="宋体"/>
          <w:szCs w:val="21"/>
        </w:rPr>
      </w:pPr>
      <w:r>
        <w:rPr>
          <w:rFonts w:hint="eastAsia" w:ascii="宋体" w:hAnsi="宋体" w:cs="宋体"/>
          <w:szCs w:val="21"/>
        </w:rPr>
        <w:t xml:space="preserve">22.3.4</w:t>
      </w:r>
      <w:r>
        <w:rPr>
          <w:rFonts w:hint="eastAsia" w:ascii="宋体" w:hAnsi="宋体" w:cs="宋体"/>
          <w:szCs w:val="21"/>
        </w:rPr>
        <w:t xml:space="preserve">参与评标报告的起草；</w:t>
      </w:r>
      <w:r/>
    </w:p>
    <w:p>
      <w:pPr>
        <w:pStyle w:val="781"/>
        <w:ind w:firstLine="420"/>
        <w:spacing w:line="360" w:lineRule="auto"/>
        <w:rPr>
          <w:rFonts w:ascii="宋体" w:hAnsi="宋体" w:cs="宋体"/>
          <w:szCs w:val="21"/>
        </w:rPr>
      </w:pPr>
      <w:r>
        <w:rPr>
          <w:rFonts w:hint="eastAsia" w:ascii="宋体" w:hAnsi="宋体" w:cs="宋体"/>
          <w:szCs w:val="21"/>
        </w:rPr>
        <w:t xml:space="preserve">22.3.5</w:t>
      </w:r>
      <w:r>
        <w:rPr>
          <w:rFonts w:hint="eastAsia" w:ascii="宋体" w:hAnsi="宋体" w:cs="宋体"/>
          <w:szCs w:val="21"/>
        </w:rPr>
        <w:t xml:space="preserve">配合财政部门的投诉处理工作；</w:t>
      </w:r>
      <w:r/>
    </w:p>
    <w:p>
      <w:pPr>
        <w:pStyle w:val="781"/>
        <w:ind w:firstLine="420"/>
        <w:spacing w:line="360" w:lineRule="auto"/>
        <w:rPr>
          <w:rFonts w:ascii="宋体" w:hAnsi="宋体" w:cs="宋体"/>
          <w:szCs w:val="21"/>
        </w:rPr>
      </w:pPr>
      <w:r>
        <w:rPr>
          <w:rFonts w:hint="eastAsia" w:ascii="宋体" w:hAnsi="宋体" w:cs="宋体"/>
          <w:szCs w:val="21"/>
        </w:rPr>
        <w:t xml:space="preserve">22.3.6</w:t>
      </w:r>
      <w:r>
        <w:rPr>
          <w:rFonts w:hint="eastAsia" w:ascii="宋体" w:hAnsi="宋体" w:cs="宋体"/>
          <w:szCs w:val="21"/>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pStyle w:val="781"/>
        <w:ind w:firstLine="42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公开开标后，直到宣布授予中标单位合同为止，凡属于审查、澄清、评价和比较投标的所有资料，有关授予合同的信息都不应向投标人或与评标无关的其他人泄露。</w:t>
      </w:r>
      <w:r/>
    </w:p>
    <w:p>
      <w:pPr>
        <w:pStyle w:val="781"/>
        <w:ind w:firstLine="420"/>
        <w:spacing w:line="360" w:lineRule="auto"/>
        <w:rPr>
          <w:rFonts w:ascii="宋体" w:hAnsi="宋体" w:cs="宋体"/>
          <w:szCs w:val="21"/>
        </w:rPr>
      </w:pPr>
      <w:r>
        <w:rPr>
          <w:rFonts w:hint="eastAsia" w:ascii="宋体" w:hAnsi="宋体" w:cs="宋体"/>
          <w:szCs w:val="21"/>
        </w:rPr>
        <w:t xml:space="preserve">23.2</w:t>
      </w:r>
      <w:r>
        <w:rPr>
          <w:rFonts w:hint="eastAsia" w:ascii="宋体" w:hAnsi="宋体" w:cs="宋体"/>
          <w:szCs w:val="21"/>
        </w:rPr>
        <w:t xml:space="preserve">在投标文件的审查、澄清、评价和比较以及授予合同的过程中，投标人对招标代理机构和评标委员会成员施加影响的任何行为，都将取消其中标资格。</w:t>
      </w:r>
      <w:r/>
    </w:p>
    <w:p>
      <w:pPr>
        <w:pStyle w:val="781"/>
        <w:ind w:firstLine="420"/>
        <w:spacing w:line="360" w:lineRule="auto"/>
        <w:rPr>
          <w:rFonts w:ascii="宋体" w:hAnsi="宋体" w:cs="宋体"/>
          <w:szCs w:val="21"/>
        </w:rPr>
      </w:pPr>
      <w:r>
        <w:rPr>
          <w:rFonts w:hint="eastAsia" w:ascii="宋体" w:hAnsi="宋体" w:cs="宋体"/>
          <w:szCs w:val="21"/>
        </w:rPr>
        <w:t xml:space="preserve">23.3</w:t>
      </w:r>
      <w:r>
        <w:rPr>
          <w:rFonts w:hint="eastAsia" w:ascii="宋体" w:hAnsi="宋体" w:cs="宋体"/>
          <w:szCs w:val="21"/>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pStyle w:val="781"/>
        <w:ind w:firstLine="42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rPr>
        <w:t xml:space="preserve">。</w:t>
      </w:r>
      <w:r/>
    </w:p>
    <w:p>
      <w:pPr>
        <w:pStyle w:val="781"/>
        <w:ind w:firstLine="422"/>
        <w:spacing w:line="360" w:lineRule="auto"/>
        <w:rPr>
          <w:rFonts w:ascii="宋体" w:hAnsi="宋体" w:cs="宋体"/>
          <w:b/>
          <w:szCs w:val="21"/>
        </w:rPr>
      </w:pPr>
      <w:r>
        <w:rPr>
          <w:rFonts w:hint="eastAsia" w:ascii="宋体" w:hAnsi="宋体" w:cs="宋体"/>
          <w:b/>
          <w:szCs w:val="21"/>
        </w:rPr>
        <w:t xml:space="preserve">投标文件有下列情况</w:t>
      </w:r>
      <w:r>
        <w:rPr>
          <w:rFonts w:hint="eastAsia" w:ascii="宋体" w:hAnsi="宋体" w:cs="宋体"/>
          <w:b/>
          <w:szCs w:val="21"/>
        </w:rPr>
        <w:t xml:space="preserve">之一者将被拒绝：</w:t>
      </w:r>
      <w:r/>
    </w:p>
    <w:p>
      <w:pPr>
        <w:pStyle w:val="781"/>
        <w:ind w:firstLine="422"/>
        <w:spacing w:line="360" w:lineRule="auto"/>
        <w:rPr>
          <w:rFonts w:ascii="宋体" w:hAnsi="宋体" w:cs="宋体"/>
          <w:b/>
          <w:szCs w:val="21"/>
        </w:rPr>
      </w:pPr>
      <w:r>
        <w:rPr>
          <w:rFonts w:hint="eastAsia" w:ascii="宋体" w:hAnsi="宋体" w:cs="宋体"/>
          <w:b/>
          <w:szCs w:val="21"/>
        </w:rPr>
        <w:t xml:space="preserve">24.1.1</w:t>
      </w:r>
      <w:r>
        <w:rPr>
          <w:rFonts w:hint="eastAsia" w:ascii="宋体" w:hAnsi="宋体" w:cs="宋体"/>
          <w:b/>
          <w:szCs w:val="21"/>
        </w:rPr>
        <w:t xml:space="preserve">投标人的投标文件未按照本须知规定制作的；</w:t>
      </w:r>
      <w:r/>
    </w:p>
    <w:p>
      <w:pPr>
        <w:pStyle w:val="781"/>
        <w:ind w:firstLine="422"/>
        <w:spacing w:line="360" w:lineRule="auto"/>
        <w:rPr>
          <w:rFonts w:ascii="宋体" w:hAnsi="宋体" w:cs="宋体"/>
          <w:b/>
          <w:szCs w:val="21"/>
        </w:rPr>
      </w:pPr>
      <w:r>
        <w:rPr>
          <w:rFonts w:hint="eastAsia" w:ascii="宋体" w:hAnsi="宋体" w:cs="宋体"/>
          <w:b/>
          <w:szCs w:val="21"/>
        </w:rPr>
        <w:t xml:space="preserve">24.1.2</w:t>
      </w:r>
      <w:r>
        <w:rPr>
          <w:rFonts w:hint="eastAsia" w:ascii="宋体" w:hAnsi="宋体" w:cs="宋体"/>
          <w:b/>
          <w:szCs w:val="21"/>
        </w:rPr>
        <w:t xml:space="preserve">未按本须知规定提交资格文件或资质不合格；</w:t>
      </w:r>
      <w:r/>
    </w:p>
    <w:p>
      <w:pPr>
        <w:pStyle w:val="781"/>
        <w:ind w:firstLine="422"/>
        <w:spacing w:line="360" w:lineRule="auto"/>
        <w:rPr>
          <w:rFonts w:ascii="宋体" w:hAnsi="宋体" w:cs="宋体"/>
          <w:b/>
          <w:szCs w:val="21"/>
        </w:rPr>
      </w:pPr>
      <w:r>
        <w:rPr>
          <w:rFonts w:hint="eastAsia" w:ascii="宋体" w:hAnsi="宋体" w:cs="宋体"/>
          <w:b/>
          <w:szCs w:val="21"/>
        </w:rPr>
        <w:t xml:space="preserve">24.1.3</w:t>
      </w:r>
      <w:r>
        <w:rPr>
          <w:rFonts w:hint="eastAsia" w:ascii="宋体" w:hAnsi="宋体" w:cs="宋体"/>
          <w:b/>
          <w:szCs w:val="21"/>
        </w:rPr>
        <w:t xml:space="preserve">与招标文件有重大偏离；</w:t>
      </w:r>
      <w:r/>
    </w:p>
    <w:p>
      <w:pPr>
        <w:pStyle w:val="781"/>
        <w:ind w:firstLine="422"/>
        <w:spacing w:line="360" w:lineRule="auto"/>
        <w:rPr>
          <w:rFonts w:ascii="宋体" w:hAnsi="宋体" w:cs="宋体"/>
          <w:b/>
          <w:szCs w:val="21"/>
        </w:rPr>
      </w:pPr>
      <w:r>
        <w:rPr>
          <w:rFonts w:hint="eastAsia" w:ascii="宋体" w:hAnsi="宋体" w:cs="宋体"/>
          <w:b/>
          <w:szCs w:val="21"/>
        </w:rPr>
        <w:t xml:space="preserve">24.1.4</w:t>
      </w:r>
      <w:r>
        <w:rPr>
          <w:rFonts w:hint="eastAsia" w:ascii="宋体" w:hAnsi="宋体" w:cs="宋体"/>
          <w:b/>
          <w:szCs w:val="21"/>
        </w:rPr>
        <w:t xml:space="preserve">投标人拒绝修正错误；</w:t>
      </w:r>
      <w:r/>
    </w:p>
    <w:p>
      <w:pPr>
        <w:pStyle w:val="781"/>
        <w:ind w:firstLine="422"/>
        <w:spacing w:line="360" w:lineRule="auto"/>
        <w:rPr>
          <w:rFonts w:ascii="宋体" w:hAnsi="宋体" w:cs="宋体"/>
          <w:b/>
          <w:szCs w:val="21"/>
        </w:rPr>
      </w:pPr>
      <w:r>
        <w:rPr>
          <w:rFonts w:hint="eastAsia" w:ascii="宋体" w:hAnsi="宋体" w:cs="宋体"/>
          <w:b/>
          <w:szCs w:val="21"/>
        </w:rPr>
        <w:t xml:space="preserve">24.1.5</w:t>
      </w:r>
      <w:r>
        <w:rPr>
          <w:rFonts w:hint="eastAsia" w:ascii="宋体" w:hAnsi="宋体" w:cs="宋体"/>
          <w:b/>
          <w:szCs w:val="21"/>
        </w:rPr>
        <w:t xml:space="preserve">投标人的报价是选择性的；</w:t>
      </w:r>
      <w:r/>
    </w:p>
    <w:p>
      <w:pPr>
        <w:pStyle w:val="781"/>
        <w:ind w:firstLine="422"/>
        <w:spacing w:line="360" w:lineRule="auto"/>
        <w:rPr>
          <w:rFonts w:ascii="宋体" w:hAnsi="宋体" w:cs="宋体"/>
          <w:b/>
          <w:szCs w:val="21"/>
        </w:rPr>
      </w:pPr>
      <w:r>
        <w:rPr>
          <w:rFonts w:hint="eastAsia" w:ascii="宋体" w:hAnsi="宋体" w:cs="宋体"/>
          <w:b/>
          <w:szCs w:val="21"/>
        </w:rPr>
        <w:t xml:space="preserve">24.1.6</w:t>
      </w:r>
      <w:r>
        <w:rPr>
          <w:rFonts w:hint="eastAsia" w:ascii="宋体" w:hAnsi="宋体" w:cs="宋体"/>
          <w:b/>
          <w:szCs w:val="21"/>
        </w:rPr>
        <w:t xml:space="preserve">投标人的报价只投了部分内容；</w:t>
      </w:r>
      <w:r/>
    </w:p>
    <w:p>
      <w:pPr>
        <w:ind w:firstLine="422"/>
        <w:spacing w:line="360" w:lineRule="auto"/>
        <w:rPr>
          <w:rFonts w:ascii="宋体" w:hAnsi="宋体" w:cs="宋体"/>
          <w:szCs w:val="21"/>
          <w:shd w:val="clear" w:color="auto" w:fill="ffffff"/>
        </w:rPr>
      </w:pPr>
      <w:r>
        <w:rPr>
          <w:rFonts w:hint="eastAsia" w:ascii="宋体" w:hAnsi="宋体" w:cs="宋体"/>
          <w:b/>
          <w:szCs w:val="21"/>
          <w:lang w:val="zh-CN"/>
        </w:rPr>
        <w:t xml:space="preserve">24.1.7</w:t>
      </w:r>
      <w:r>
        <w:rPr>
          <w:rFonts w:hint="eastAsia" w:ascii="宋体" w:hAnsi="宋体" w:cs="宋体"/>
          <w:b/>
          <w:szCs w:val="21"/>
          <w:lang w:val="zh-CN"/>
        </w:rPr>
        <w:t xml:space="preserve">投标人的报价超采购预算或经评标小组评定为无效报价；</w:t>
      </w:r>
      <w:r/>
    </w:p>
    <w:p>
      <w:pPr>
        <w:pStyle w:val="781"/>
        <w:ind w:firstLine="422"/>
        <w:spacing w:line="360" w:lineRule="auto"/>
        <w:rPr>
          <w:rFonts w:ascii="宋体" w:hAnsi="宋体" w:cs="宋体"/>
          <w:b/>
          <w:szCs w:val="21"/>
        </w:rPr>
      </w:pPr>
      <w:r>
        <w:rPr>
          <w:rFonts w:hint="eastAsia" w:ascii="宋体" w:hAnsi="宋体" w:cs="宋体"/>
          <w:b/>
          <w:szCs w:val="21"/>
        </w:rPr>
        <w:t xml:space="preserve">24.1.8</w:t>
      </w:r>
      <w:r>
        <w:rPr>
          <w:rFonts w:hint="eastAsia" w:ascii="宋体" w:hAnsi="宋体" w:cs="宋体"/>
          <w:b/>
          <w:szCs w:val="21"/>
        </w:rPr>
        <w:t xml:space="preserve">其他被评委会认定无效的情况。</w:t>
      </w:r>
      <w:r/>
    </w:p>
    <w:p>
      <w:pPr>
        <w:pStyle w:val="781"/>
        <w:ind w:firstLine="420"/>
        <w:spacing w:line="360" w:lineRule="auto"/>
        <w:rPr>
          <w:rFonts w:ascii="宋体" w:hAnsi="宋体" w:cs="宋体"/>
          <w:szCs w:val="21"/>
        </w:rPr>
      </w:pPr>
      <w:r>
        <w:rPr>
          <w:rFonts w:hint="eastAsia" w:ascii="宋体" w:hAnsi="宋体" w:cs="宋体"/>
          <w:szCs w:val="21"/>
        </w:rPr>
        <w:t xml:space="preserve">24.2</w:t>
      </w:r>
      <w:r>
        <w:rPr>
          <w:rFonts w:hint="eastAsia" w:ascii="宋体" w:hAnsi="宋体" w:cs="宋体"/>
          <w:szCs w:val="21"/>
        </w:rPr>
        <w:t xml:space="preserve">根据政府采购法及相关法规，以及苏州市财政局《关于印发苏州市市级政府采购信用记录查询和使用工作试行办法的通知》（苏财购（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号）文件的规定，将对供应商进行信用查询，凡经确认不符合政府采购相关法律法规规定的，将拒绝其参与政府采购活动。</w:t>
      </w:r>
      <w:r/>
    </w:p>
    <w:p>
      <w:pPr>
        <w:pStyle w:val="781"/>
        <w:ind w:firstLine="420"/>
        <w:spacing w:line="360" w:lineRule="auto"/>
        <w:rPr>
          <w:rFonts w:ascii="宋体" w:hAnsi="宋体" w:cs="宋体"/>
          <w:szCs w:val="21"/>
        </w:rPr>
      </w:pPr>
      <w:r>
        <w:rPr>
          <w:rFonts w:hint="eastAsia" w:ascii="宋体" w:hAnsi="宋体" w:cs="宋体"/>
          <w:szCs w:val="21"/>
        </w:rPr>
        <w:t xml:space="preserve">24.2.1</w:t>
      </w:r>
      <w:r>
        <w:rPr>
          <w:rFonts w:hint="eastAsia" w:ascii="宋体" w:hAnsi="宋体" w:cs="宋体"/>
          <w:szCs w:val="21"/>
        </w:rPr>
        <w:t xml:space="preserve">查询时间：投标文件递交截止时间后。</w:t>
      </w:r>
      <w:r/>
    </w:p>
    <w:p>
      <w:pPr>
        <w:pStyle w:val="781"/>
        <w:ind w:firstLine="420"/>
        <w:spacing w:line="360" w:lineRule="auto"/>
        <w:rPr>
          <w:rFonts w:ascii="宋体" w:hAnsi="宋体" w:cs="宋体"/>
          <w:szCs w:val="21"/>
        </w:rPr>
      </w:pPr>
      <w:r>
        <w:rPr>
          <w:rFonts w:hint="eastAsia" w:ascii="宋体" w:hAnsi="宋体" w:cs="宋体"/>
          <w:szCs w:val="21"/>
        </w:rPr>
        <w:t xml:space="preserve">24.2.2</w:t>
      </w:r>
      <w:r>
        <w:rPr>
          <w:rFonts w:hint="eastAsia" w:ascii="宋体" w:hAnsi="宋体" w:cs="宋体"/>
          <w:szCs w:val="21"/>
        </w:rPr>
        <w:t xml:space="preserve">查询渠道：采购代理机构会在接收投标文件截止时间后，登录信用中国网站（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）查询供应商的信用记录，并将查询结果递交评标委员会。</w:t>
      </w:r>
      <w:r/>
    </w:p>
    <w:p>
      <w:pPr>
        <w:pStyle w:val="781"/>
        <w:ind w:firstLine="420"/>
        <w:spacing w:line="360" w:lineRule="auto"/>
        <w:rPr>
          <w:rFonts w:ascii="宋体" w:hAnsi="宋体" w:cs="宋体"/>
          <w:szCs w:val="21"/>
        </w:rPr>
      </w:pPr>
      <w:r>
        <w:rPr>
          <w:rFonts w:hint="eastAsia" w:ascii="宋体" w:hAnsi="宋体" w:cs="宋体"/>
          <w:szCs w:val="21"/>
        </w:rPr>
        <w:t xml:space="preserve">24.2.3</w:t>
      </w:r>
      <w:r>
        <w:rPr>
          <w:rFonts w:hint="eastAsia" w:ascii="宋体" w:hAnsi="宋体" w:cs="宋体"/>
          <w:szCs w:val="21"/>
        </w:rPr>
        <w:t xml:space="preserve">查询证据留存方式：采购单</w:t>
      </w:r>
      <w:r>
        <w:rPr>
          <w:rFonts w:hint="eastAsia" w:ascii="宋体" w:hAnsi="宋体" w:cs="宋体"/>
          <w:szCs w:val="21"/>
        </w:rPr>
        <w:t xml:space="preserve">位、采购代理机构工作人员等应按照相关管理办法查询相关主体的信用记录，并保存好相关证据材料，信用查询记录及相关证据应当归入采购档案妥善保管。采购代理机构</w:t>
      </w:r>
      <w:r>
        <w:rPr>
          <w:rFonts w:hint="eastAsia" w:ascii="宋体" w:hAnsi="宋体" w:cs="宋体"/>
          <w:szCs w:val="21"/>
        </w:rPr>
        <w:t xml:space="preserve">工作人员应</w:t>
      </w:r>
      <w:r>
        <w:rPr>
          <w:rFonts w:hint="eastAsia" w:ascii="宋体" w:hAnsi="宋体" w:cs="宋体"/>
          <w:szCs w:val="21"/>
          <w:lang w:val="en-US"/>
        </w:rPr>
        <w:t xml:space="preserve">登陆</w:t>
      </w:r>
      <w:r>
        <w:rPr>
          <w:rFonts w:hint="eastAsia" w:ascii="宋体" w:hAnsi="宋体" w:cs="宋体"/>
          <w:szCs w:val="21"/>
        </w:rPr>
        <w:t xml:space="preserve">到来源网站页面进行复核并打印，作为证据留存。</w:t>
      </w:r>
      <w:r/>
    </w:p>
    <w:p>
      <w:pPr>
        <w:pStyle w:val="781"/>
        <w:ind w:firstLine="420"/>
        <w:spacing w:line="360" w:lineRule="auto"/>
        <w:rPr>
          <w:rFonts w:ascii="宋体" w:hAnsi="宋体" w:cs="宋体"/>
          <w:szCs w:val="21"/>
        </w:rPr>
      </w:pPr>
      <w:r>
        <w:rPr>
          <w:rFonts w:hint="eastAsia" w:ascii="宋体" w:hAnsi="宋体" w:cs="宋体"/>
          <w:szCs w:val="21"/>
        </w:rPr>
        <w:t xml:space="preserve">24.2.4</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781"/>
        <w:ind w:firstLine="420"/>
        <w:spacing w:line="360" w:lineRule="auto"/>
        <w:rPr>
          <w:rFonts w:ascii="宋体" w:hAnsi="宋体" w:cs="宋体"/>
          <w:szCs w:val="21"/>
        </w:rPr>
      </w:pPr>
      <w:r>
        <w:rPr>
          <w:rFonts w:hint="eastAsia" w:ascii="宋体" w:hAnsi="宋体" w:cs="宋体"/>
          <w:szCs w:val="21"/>
        </w:rPr>
        <w:t xml:space="preserve">24.2.5</w:t>
      </w:r>
      <w:r>
        <w:rPr>
          <w:rFonts w:hint="eastAsia" w:ascii="宋体" w:hAnsi="宋体" w:cs="宋体"/>
          <w:szCs w:val="21"/>
        </w:rPr>
        <w:t xml:space="preserve">信用记录使用规则：对供应商进行资格性审查时，应根据查询结果对供</w:t>
      </w:r>
      <w:r>
        <w:rPr>
          <w:rFonts w:hint="eastAsia" w:ascii="宋体" w:hAnsi="宋体" w:cs="宋体"/>
          <w:szCs w:val="21"/>
        </w:rPr>
        <w:t xml:space="preserve">应商的不良信用记录逐项甄别确认。按照《中华人民共和国政府采购法》第二十二条规定，下列信用记录属于应依法拒绝供应商参加政府采购的失信信息：</w:t>
      </w:r>
      <w:r/>
    </w:p>
    <w:p>
      <w:pPr>
        <w:pStyle w:val="781"/>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pStyle w:val="781"/>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pStyle w:val="78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）被列入失信被执行人名单；</w:t>
      </w:r>
      <w:r/>
    </w:p>
    <w:p>
      <w:pPr>
        <w:pStyle w:val="78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pStyle w:val="78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w:t>
      </w:r>
      <w:r>
        <w:rPr>
          <w:rFonts w:hint="eastAsia" w:ascii="宋体" w:hAnsi="宋体" w:cs="宋体"/>
          <w:szCs w:val="21"/>
        </w:rPr>
        <w:t xml:space="preserve">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pStyle w:val="781"/>
        <w:ind w:firstLine="420"/>
        <w:spacing w:line="360" w:lineRule="auto"/>
        <w:rPr>
          <w:rFonts w:ascii="宋体" w:hAnsi="宋体" w:cs="宋体"/>
          <w:szCs w:val="21"/>
        </w:rPr>
      </w:pPr>
      <w:r>
        <w:rPr>
          <w:rFonts w:hint="eastAsia" w:ascii="宋体" w:hAnsi="宋体" w:cs="宋体"/>
          <w:szCs w:val="21"/>
        </w:rPr>
        <w:t xml:space="preserve">24.3</w:t>
      </w:r>
      <w:r>
        <w:rPr>
          <w:rFonts w:hint="eastAsia" w:ascii="宋体" w:hAnsi="宋体" w:cs="宋体"/>
          <w:szCs w:val="21"/>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w:t>
      </w:r>
      <w:r>
        <w:rPr>
          <w:rFonts w:hint="eastAsia" w:ascii="宋体" w:hAnsi="宋体" w:cs="宋体"/>
          <w:szCs w:val="21"/>
        </w:rPr>
        <w:t xml:space="preserve">的要求〕，而且限制了合同中需方的权利或投标人的义务。这些偏离或保留将会对其他实质上响应要求的投标人的竞争地位产生不公正的影响。</w:t>
      </w:r>
      <w:r/>
    </w:p>
    <w:p>
      <w:pPr>
        <w:pStyle w:val="781"/>
        <w:ind w:firstLine="420"/>
        <w:spacing w:line="360" w:lineRule="auto"/>
        <w:rPr>
          <w:rFonts w:ascii="宋体" w:hAnsi="宋体" w:cs="宋体"/>
          <w:szCs w:val="21"/>
        </w:rPr>
      </w:pPr>
      <w:r>
        <w:rPr>
          <w:rFonts w:hint="eastAsia" w:ascii="宋体" w:hAnsi="宋体" w:cs="宋体"/>
          <w:szCs w:val="21"/>
        </w:rPr>
        <w:t xml:space="preserve">24.4</w:t>
      </w:r>
      <w:r>
        <w:rPr>
          <w:rFonts w:hint="eastAsia" w:ascii="宋体" w:hAnsi="宋体" w:cs="宋体"/>
          <w:szCs w:val="21"/>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781"/>
        <w:ind w:firstLine="420"/>
        <w:spacing w:line="360" w:lineRule="auto"/>
        <w:rPr>
          <w:rFonts w:ascii="宋体" w:hAnsi="宋体" w:cs="宋体"/>
          <w:szCs w:val="21"/>
        </w:rPr>
      </w:pPr>
      <w:r>
        <w:rPr>
          <w:rFonts w:hint="eastAsia" w:ascii="宋体" w:hAnsi="宋体" w:cs="宋体"/>
          <w:szCs w:val="21"/>
        </w:rPr>
        <w:t xml:space="preserve">24.5</w:t>
      </w:r>
      <w:r>
        <w:rPr>
          <w:rFonts w:hint="eastAsia" w:ascii="宋体" w:hAnsi="宋体" w:cs="宋体"/>
          <w:szCs w:val="21"/>
        </w:rPr>
        <w:t xml:space="preserve">评委会将对确定为实质上响应的投标进行审核，看其是否有计算上或累加上的算术错误，修正错误的原则如下：</w:t>
      </w:r>
      <w:r/>
    </w:p>
    <w:p>
      <w:pPr>
        <w:pStyle w:val="781"/>
        <w:ind w:firstLine="420"/>
        <w:spacing w:line="360" w:lineRule="auto"/>
        <w:rPr>
          <w:rFonts w:ascii="宋体" w:hAnsi="宋体" w:cs="宋体"/>
          <w:szCs w:val="21"/>
        </w:rPr>
      </w:pPr>
      <w:r>
        <w:rPr>
          <w:rFonts w:hint="eastAsia" w:ascii="宋体" w:hAnsi="宋体" w:cs="宋体"/>
          <w:szCs w:val="21"/>
        </w:rPr>
        <w:t xml:space="preserve">24.5.1</w:t>
      </w:r>
      <w:r>
        <w:rPr>
          <w:rFonts w:hint="eastAsia" w:ascii="宋体" w:hAnsi="宋体" w:cs="宋体"/>
          <w:szCs w:val="21"/>
        </w:rPr>
        <w:t xml:space="preserve">投标文件中开标一览表（报价表）内容与投标文件中相应内容不一致的，以开标</w:t>
      </w:r>
      <w:r>
        <w:rPr>
          <w:rFonts w:hint="eastAsia" w:ascii="宋体" w:hAnsi="宋体" w:cs="宋体"/>
          <w:szCs w:val="21"/>
        </w:rPr>
        <w:t xml:space="preserve">一览表（报价表）为准；</w:t>
      </w:r>
      <w:r/>
    </w:p>
    <w:p>
      <w:pPr>
        <w:pStyle w:val="781"/>
        <w:ind w:firstLine="420"/>
        <w:spacing w:line="360" w:lineRule="auto"/>
        <w:rPr>
          <w:rFonts w:ascii="宋体" w:hAnsi="宋体" w:cs="宋体"/>
          <w:szCs w:val="21"/>
        </w:rPr>
      </w:pPr>
      <w:r>
        <w:rPr>
          <w:rFonts w:hint="eastAsia" w:ascii="宋体" w:hAnsi="宋体" w:cs="宋体"/>
          <w:szCs w:val="21"/>
        </w:rPr>
        <w:t xml:space="preserve">24.5.2</w:t>
      </w:r>
      <w:r>
        <w:rPr>
          <w:rFonts w:hint="eastAsia" w:ascii="宋体" w:hAnsi="宋体" w:cs="宋体"/>
          <w:szCs w:val="21"/>
        </w:rPr>
        <w:t xml:space="preserve">大写金额和小写金额不一致的，以大写金额为准；</w:t>
      </w:r>
      <w:r/>
    </w:p>
    <w:p>
      <w:pPr>
        <w:pStyle w:val="781"/>
        <w:ind w:firstLine="420"/>
        <w:spacing w:line="360" w:lineRule="auto"/>
        <w:rPr>
          <w:rFonts w:ascii="宋体" w:hAnsi="宋体" w:cs="宋体"/>
          <w:szCs w:val="21"/>
        </w:rPr>
      </w:pPr>
      <w:r>
        <w:rPr>
          <w:rFonts w:hint="eastAsia" w:ascii="宋体" w:hAnsi="宋体" w:cs="宋体"/>
          <w:szCs w:val="21"/>
        </w:rPr>
        <w:t xml:space="preserve">24.5.3</w:t>
      </w:r>
      <w:r>
        <w:rPr>
          <w:rFonts w:hint="eastAsia" w:ascii="宋体" w:hAnsi="宋体" w:cs="宋体"/>
          <w:szCs w:val="21"/>
        </w:rPr>
        <w:t xml:space="preserve">单价金额小数点或者百分比有明显错位的，以开标一览表的总价为准，并修改单价；</w:t>
      </w:r>
      <w:r/>
    </w:p>
    <w:p>
      <w:pPr>
        <w:pStyle w:val="781"/>
        <w:ind w:firstLine="420"/>
        <w:spacing w:line="360" w:lineRule="auto"/>
        <w:rPr>
          <w:rFonts w:ascii="宋体" w:hAnsi="宋体" w:cs="宋体"/>
          <w:szCs w:val="21"/>
        </w:rPr>
      </w:pPr>
      <w:r>
        <w:rPr>
          <w:rFonts w:hint="eastAsia" w:ascii="宋体" w:hAnsi="宋体" w:cs="宋体"/>
          <w:szCs w:val="21"/>
        </w:rPr>
        <w:t xml:space="preserve">24.5.4</w:t>
      </w:r>
      <w:r>
        <w:rPr>
          <w:rFonts w:hint="eastAsia" w:ascii="宋体" w:hAnsi="宋体" w:cs="宋体"/>
          <w:szCs w:val="21"/>
        </w:rPr>
        <w:t xml:space="preserve">总价金额与按单价汇总金额不一致的，以单价金额计算结果为准。</w:t>
      </w:r>
      <w:r/>
    </w:p>
    <w:p>
      <w:pPr>
        <w:pStyle w:val="781"/>
        <w:ind w:firstLine="420"/>
        <w:spacing w:line="360" w:lineRule="auto"/>
        <w:rPr>
          <w:rFonts w:ascii="宋体" w:hAnsi="宋体" w:cs="宋体"/>
          <w:szCs w:val="21"/>
        </w:rPr>
      </w:pPr>
      <w:r>
        <w:rPr>
          <w:rFonts w:hint="eastAsia" w:ascii="宋体" w:hAnsi="宋体" w:cs="宋体"/>
          <w:szCs w:val="21"/>
        </w:rPr>
        <w:t xml:space="preserve">24.5.5</w:t>
      </w:r>
      <w:r>
        <w:rPr>
          <w:rFonts w:hint="eastAsia" w:ascii="宋体" w:hAnsi="宋体" w:cs="宋体"/>
          <w:szCs w:val="21"/>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rPr>
        <w:t xml:space="preserve">87</w:t>
      </w:r>
      <w:r>
        <w:rPr>
          <w:rFonts w:hint="eastAsia" w:ascii="宋体" w:hAnsi="宋体" w:cs="宋体"/>
          <w:szCs w:val="21"/>
        </w:rPr>
        <w:t xml:space="preserve">号）》第五十一条第二款的规定经投标人确认后产生约束力，投标人不确认的，其投标无效。</w:t>
      </w:r>
      <w:r/>
    </w:p>
    <w:p>
      <w:pPr>
        <w:pStyle w:val="781"/>
        <w:ind w:firstLine="420"/>
        <w:spacing w:line="360" w:lineRule="auto"/>
        <w:rPr>
          <w:rFonts w:ascii="宋体" w:hAnsi="宋体" w:cs="宋体"/>
          <w:szCs w:val="21"/>
        </w:rPr>
      </w:pPr>
      <w:r>
        <w:rPr>
          <w:rFonts w:hint="eastAsia" w:ascii="宋体" w:hAnsi="宋体" w:cs="宋体"/>
          <w:szCs w:val="21"/>
        </w:rPr>
        <w:t xml:space="preserve">24.6</w:t>
      </w:r>
      <w:r>
        <w:rPr>
          <w:rFonts w:hint="eastAsia" w:ascii="宋体" w:hAnsi="宋体" w:cs="宋体"/>
          <w:szCs w:val="21"/>
        </w:rPr>
        <w:t xml:space="preserve">招标代理机构对投标文件的判定，只依据投标内容本身，不依靠开标后的任何外来证明。</w:t>
      </w:r>
      <w:r/>
    </w:p>
    <w:p>
      <w:pPr>
        <w:pStyle w:val="781"/>
        <w:ind w:firstLine="420"/>
        <w:spacing w:line="360" w:lineRule="auto"/>
        <w:rPr>
          <w:rFonts w:ascii="宋体" w:hAnsi="宋体" w:cs="宋体"/>
          <w:szCs w:val="21"/>
        </w:rPr>
      </w:pPr>
      <w:r>
        <w:rPr>
          <w:rFonts w:hint="eastAsia" w:ascii="宋体" w:hAnsi="宋体" w:cs="宋体"/>
          <w:szCs w:val="21"/>
        </w:rPr>
        <w:t xml:space="preserve">24.7</w:t>
      </w:r>
      <w:r>
        <w:rPr>
          <w:rFonts w:hint="eastAsia" w:ascii="宋体" w:hAnsi="宋体" w:cs="宋体"/>
          <w:szCs w:val="21"/>
        </w:rPr>
        <w:t xml:space="preserve">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78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78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pStyle w:val="781"/>
        <w:ind w:firstLine="422"/>
        <w:spacing w:line="360" w:lineRule="auto"/>
        <w:rPr>
          <w:rFonts w:ascii="宋体" w:hAnsi="宋体" w:cs="宋体"/>
          <w:szCs w:val="21"/>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w:t>
      </w:r>
      <w:r>
        <w:rPr>
          <w:rFonts w:hint="eastAsia" w:ascii="宋体" w:hAnsi="宋体" w:cs="宋体"/>
          <w:b/>
        </w:rPr>
        <w:t xml:space="preserve">的具体情形有：</w:t>
      </w:r>
      <w:r/>
    </w:p>
    <w:p>
      <w:pPr>
        <w:pStyle w:val="781"/>
        <w:ind w:firstLine="422"/>
        <w:spacing w:line="360" w:lineRule="auto"/>
        <w:rPr>
          <w:rFonts w:ascii="宋体" w:hAnsi="宋体" w:cs="宋体"/>
          <w:b/>
          <w:bCs/>
          <w:szCs w:val="21"/>
        </w:rPr>
      </w:pPr>
      <w:r>
        <w:rPr>
          <w:rFonts w:hint="eastAsia" w:ascii="宋体" w:hAnsi="宋体" w:cs="宋体"/>
          <w:b/>
          <w:bCs/>
          <w:szCs w:val="21"/>
        </w:rPr>
        <w:t xml:space="preserve">26.1</w:t>
      </w:r>
      <w:r>
        <w:rPr>
          <w:rFonts w:hint="eastAsia" w:ascii="宋体" w:hAnsi="宋体" w:cs="宋体"/>
          <w:b/>
          <w:bCs/>
          <w:szCs w:val="21"/>
        </w:rPr>
        <w:t xml:space="preserve">未按照招标文件的规定提交投标保证金的（本项目无需缴纳）；</w:t>
      </w:r>
      <w:r/>
    </w:p>
    <w:p>
      <w:pPr>
        <w:pStyle w:val="781"/>
        <w:ind w:firstLine="422"/>
        <w:spacing w:line="360" w:lineRule="auto"/>
        <w:rPr>
          <w:rFonts w:ascii="宋体" w:hAnsi="宋体" w:cs="宋体"/>
          <w:b/>
          <w:bCs/>
          <w:szCs w:val="21"/>
        </w:rPr>
      </w:pPr>
      <w:r>
        <w:rPr>
          <w:rFonts w:hint="eastAsia" w:ascii="宋体" w:hAnsi="宋体" w:cs="宋体"/>
          <w:b/>
          <w:bCs/>
          <w:szCs w:val="21"/>
        </w:rPr>
        <w:t xml:space="preserve">26.2</w:t>
      </w:r>
      <w:r>
        <w:rPr>
          <w:rFonts w:hint="eastAsia" w:ascii="宋体" w:hAnsi="宋体" w:cs="宋体"/>
          <w:b/>
          <w:bCs/>
          <w:szCs w:val="21"/>
        </w:rPr>
        <w:t xml:space="preserve">投标文件未按招标文件要求签署、盖章的；</w:t>
      </w:r>
      <w:r/>
    </w:p>
    <w:p>
      <w:pPr>
        <w:pStyle w:val="781"/>
        <w:ind w:firstLine="422"/>
        <w:spacing w:line="360" w:lineRule="auto"/>
        <w:rPr>
          <w:rFonts w:ascii="宋体" w:hAnsi="宋体" w:cs="宋体"/>
          <w:b/>
          <w:bCs/>
          <w:szCs w:val="21"/>
        </w:rPr>
      </w:pPr>
      <w:r>
        <w:rPr>
          <w:rFonts w:hint="eastAsia" w:ascii="宋体" w:hAnsi="宋体" w:cs="宋体"/>
          <w:b/>
          <w:bCs/>
          <w:szCs w:val="21"/>
        </w:rPr>
        <w:t xml:space="preserve">26.3</w:t>
      </w:r>
      <w:r>
        <w:rPr>
          <w:rFonts w:hint="eastAsia" w:ascii="宋体" w:hAnsi="宋体" w:cs="宋体"/>
          <w:b/>
          <w:bCs/>
          <w:szCs w:val="21"/>
        </w:rPr>
        <w:t xml:space="preserve">不具备招标文件中规定的资格要求的；</w:t>
      </w:r>
      <w:r/>
    </w:p>
    <w:p>
      <w:pPr>
        <w:pStyle w:val="781"/>
        <w:ind w:firstLine="422"/>
        <w:spacing w:line="360" w:lineRule="auto"/>
        <w:rPr>
          <w:rFonts w:ascii="宋体" w:hAnsi="宋体" w:cs="宋体"/>
          <w:b/>
          <w:bCs/>
          <w:szCs w:val="21"/>
        </w:rPr>
      </w:pPr>
      <w:r>
        <w:rPr>
          <w:rFonts w:hint="eastAsia" w:ascii="宋体" w:hAnsi="宋体" w:cs="宋体"/>
          <w:b/>
          <w:bCs/>
          <w:szCs w:val="21"/>
        </w:rPr>
        <w:t xml:space="preserve">26.4</w:t>
      </w:r>
      <w:r>
        <w:rPr>
          <w:rFonts w:hint="eastAsia" w:ascii="宋体" w:hAnsi="宋体" w:cs="宋体"/>
          <w:b/>
          <w:bCs/>
          <w:szCs w:val="21"/>
        </w:rPr>
        <w:t xml:space="preserve">报价超过招标文件中规定的预算金额（总预算和单项预算）或者最高限价的；</w:t>
      </w:r>
      <w:r/>
    </w:p>
    <w:p>
      <w:pPr>
        <w:pStyle w:val="781"/>
        <w:ind w:firstLine="422"/>
        <w:spacing w:line="360" w:lineRule="auto"/>
        <w:rPr>
          <w:rFonts w:ascii="宋体" w:hAnsi="宋体" w:cs="宋体"/>
          <w:b/>
          <w:bCs/>
          <w:szCs w:val="21"/>
        </w:rPr>
      </w:pPr>
      <w:r>
        <w:rPr>
          <w:rFonts w:hint="eastAsia" w:ascii="宋体" w:hAnsi="宋体" w:cs="宋体"/>
          <w:b/>
          <w:bCs/>
          <w:szCs w:val="21"/>
        </w:rPr>
        <w:t xml:space="preserve">26.5</w:t>
      </w:r>
      <w:r>
        <w:rPr>
          <w:rFonts w:hint="eastAsia" w:ascii="宋体" w:hAnsi="宋体" w:cs="宋体"/>
          <w:b/>
          <w:bCs/>
          <w:szCs w:val="21"/>
        </w:rPr>
        <w:t xml:space="preserve">投标文件含有采购单位不能接受的附加条件的；</w:t>
      </w:r>
      <w:r/>
    </w:p>
    <w:p>
      <w:pPr>
        <w:pStyle w:val="781"/>
        <w:ind w:firstLine="422"/>
        <w:spacing w:line="360" w:lineRule="auto"/>
        <w:rPr>
          <w:rFonts w:ascii="宋体" w:hAnsi="宋体" w:cs="宋体"/>
          <w:b/>
          <w:bCs/>
          <w:szCs w:val="21"/>
        </w:rPr>
      </w:pPr>
      <w:r>
        <w:rPr>
          <w:rFonts w:hint="eastAsia" w:ascii="宋体" w:hAnsi="宋体" w:cs="宋体"/>
          <w:b/>
          <w:bCs/>
          <w:szCs w:val="21"/>
        </w:rPr>
        <w:t xml:space="preserve">26.6</w:t>
      </w:r>
      <w:r>
        <w:rPr>
          <w:rFonts w:hint="eastAsia" w:ascii="宋体" w:hAnsi="宋体" w:cs="宋体"/>
          <w:b/>
          <w:bCs/>
          <w:szCs w:val="21"/>
        </w:rPr>
        <w:t xml:space="preserve">不同投标（响应）文件制作机器码一致的；</w:t>
      </w:r>
      <w:r/>
    </w:p>
    <w:p>
      <w:pPr>
        <w:pStyle w:val="781"/>
        <w:ind w:firstLine="422"/>
        <w:spacing w:line="360" w:lineRule="auto"/>
        <w:rPr>
          <w:rFonts w:ascii="宋体" w:hAnsi="宋体" w:cs="宋体"/>
          <w:b/>
          <w:bCs/>
          <w:szCs w:val="21"/>
        </w:rPr>
      </w:pPr>
      <w:r>
        <w:rPr>
          <w:rFonts w:hint="eastAsia" w:ascii="宋体" w:hAnsi="宋体" w:cs="宋体"/>
          <w:b/>
          <w:bCs/>
          <w:szCs w:val="21"/>
        </w:rPr>
        <w:t xml:space="preserve">26.7</w:t>
      </w:r>
      <w:r>
        <w:rPr>
          <w:rFonts w:hint="eastAsia" w:ascii="宋体" w:hAnsi="宋体" w:cs="宋体"/>
          <w:b/>
          <w:bCs/>
          <w:szCs w:val="21"/>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pStyle w:val="781"/>
        <w:ind w:firstLine="422"/>
        <w:spacing w:line="360" w:lineRule="auto"/>
        <w:rPr>
          <w:rFonts w:ascii="宋体" w:hAnsi="宋体" w:cs="宋体"/>
          <w:b/>
          <w:bCs/>
          <w:szCs w:val="21"/>
        </w:rPr>
      </w:pPr>
      <w:r>
        <w:rPr>
          <w:rFonts w:hint="eastAsia" w:ascii="宋体" w:hAnsi="宋体" w:cs="宋体"/>
          <w:b/>
          <w:bCs/>
          <w:szCs w:val="21"/>
        </w:rPr>
        <w:t xml:space="preserve">27.1</w:t>
      </w:r>
      <w:r>
        <w:rPr>
          <w:rFonts w:hint="eastAsia" w:ascii="宋体" w:hAnsi="宋体" w:cs="宋体"/>
          <w:b/>
          <w:bCs/>
          <w:szCs w:val="21"/>
        </w:rPr>
        <w:t xml:space="preserve">符合专业条件的供应商或者对招标文件作实质响应的供应商不足三家的；</w:t>
      </w:r>
      <w:r/>
    </w:p>
    <w:p>
      <w:pPr>
        <w:pStyle w:val="781"/>
        <w:ind w:firstLine="422"/>
        <w:spacing w:line="360" w:lineRule="auto"/>
        <w:rPr>
          <w:rFonts w:ascii="宋体" w:hAnsi="宋体" w:cs="宋体"/>
          <w:b/>
          <w:bCs/>
          <w:szCs w:val="21"/>
        </w:rPr>
      </w:pPr>
      <w:r>
        <w:rPr>
          <w:rFonts w:hint="eastAsia" w:ascii="宋体" w:hAnsi="宋体" w:cs="宋体"/>
          <w:b/>
          <w:bCs/>
          <w:szCs w:val="21"/>
        </w:rPr>
        <w:t xml:space="preserve">27.2</w:t>
      </w:r>
      <w:r>
        <w:rPr>
          <w:rFonts w:hint="eastAsia" w:ascii="宋体" w:hAnsi="宋体" w:cs="宋体"/>
          <w:b/>
          <w:bCs/>
          <w:szCs w:val="21"/>
        </w:rPr>
        <w:t xml:space="preserve">出现影响采购公正的违法、违规行为的；</w:t>
      </w:r>
      <w:r/>
    </w:p>
    <w:p>
      <w:pPr>
        <w:pStyle w:val="781"/>
        <w:ind w:firstLine="422"/>
        <w:spacing w:line="360" w:lineRule="auto"/>
        <w:rPr>
          <w:rFonts w:ascii="宋体" w:hAnsi="宋体" w:cs="宋体"/>
          <w:b/>
          <w:bCs/>
          <w:szCs w:val="21"/>
        </w:rPr>
      </w:pPr>
      <w:r>
        <w:rPr>
          <w:rFonts w:hint="eastAsia" w:ascii="宋体" w:hAnsi="宋体" w:cs="宋体"/>
          <w:b/>
          <w:bCs/>
          <w:szCs w:val="21"/>
        </w:rPr>
        <w:t xml:space="preserve">27.3</w:t>
      </w:r>
      <w:r>
        <w:rPr>
          <w:rFonts w:hint="eastAsia" w:ascii="宋体" w:hAnsi="宋体" w:cs="宋体"/>
          <w:b/>
          <w:bCs/>
          <w:szCs w:val="21"/>
        </w:rPr>
        <w:t xml:space="preserve">投标人的报价均超过了采购预算（总预算和单项预算）或最高限价，采购单位不能支付的；</w:t>
      </w:r>
      <w:r>
        <w:rPr>
          <w:rFonts w:hint="eastAsia" w:ascii="宋体" w:hAnsi="宋体" w:cs="宋体"/>
          <w:b/>
          <w:bCs/>
          <w:szCs w:val="21"/>
        </w:rPr>
        <w:t xml:space="preserve"> </w:t>
      </w:r>
      <w:r/>
    </w:p>
    <w:p>
      <w:pPr>
        <w:pStyle w:val="781"/>
        <w:ind w:firstLine="422"/>
        <w:spacing w:line="360" w:lineRule="auto"/>
        <w:rPr>
          <w:rFonts w:ascii="宋体" w:hAnsi="宋体" w:cs="宋体"/>
          <w:b/>
          <w:bCs/>
          <w:szCs w:val="21"/>
        </w:rPr>
      </w:pPr>
      <w:r>
        <w:rPr>
          <w:rFonts w:hint="eastAsia" w:ascii="宋体" w:hAnsi="宋体" w:cs="宋体"/>
          <w:b/>
          <w:bCs/>
          <w:szCs w:val="21"/>
        </w:rPr>
        <w:t xml:space="preserve">27.4</w:t>
      </w:r>
      <w:r>
        <w:rPr>
          <w:rFonts w:hint="eastAsia" w:ascii="宋体" w:hAnsi="宋体" w:cs="宋体"/>
          <w:b/>
          <w:bCs/>
          <w:szCs w:val="21"/>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pStyle w:val="781"/>
        <w:ind w:firstLine="420"/>
        <w:spacing w:line="360" w:lineRule="auto"/>
        <w:rPr>
          <w:rFonts w:ascii="宋体" w:hAnsi="宋体" w:cs="宋体"/>
          <w:szCs w:val="21"/>
        </w:rPr>
      </w:pPr>
      <w:r>
        <w:rPr>
          <w:rFonts w:hint="eastAsia" w:ascii="宋体" w:hAnsi="宋体" w:cs="宋体"/>
          <w:szCs w:val="21"/>
        </w:rPr>
        <w:t xml:space="preserve">28.1</w:t>
      </w:r>
      <w:r>
        <w:rPr>
          <w:rFonts w:hint="eastAsia" w:ascii="宋体" w:hAnsi="宋体" w:cs="宋体"/>
          <w:szCs w:val="21"/>
        </w:rPr>
        <w:t xml:space="preserve">评标委员会将仅对按照本须知有关规定确定为实质上响应招标文件要求的投标文件进行评价和比较。</w:t>
      </w:r>
      <w:r/>
    </w:p>
    <w:p>
      <w:pPr>
        <w:pStyle w:val="781"/>
        <w:ind w:firstLine="420"/>
        <w:spacing w:line="360" w:lineRule="auto"/>
        <w:rPr>
          <w:rFonts w:ascii="宋体" w:hAnsi="宋体" w:cs="宋体"/>
          <w:szCs w:val="21"/>
        </w:rPr>
      </w:pPr>
      <w:r>
        <w:rPr>
          <w:rFonts w:hint="eastAsia" w:ascii="宋体" w:hAnsi="宋体" w:cs="宋体"/>
          <w:szCs w:val="21"/>
        </w:rPr>
        <w:t xml:space="preserve">28.2</w:t>
      </w:r>
      <w:r>
        <w:rPr>
          <w:rFonts w:hint="eastAsia" w:ascii="宋体" w:hAnsi="宋体" w:cs="宋体"/>
          <w:szCs w:val="21"/>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pStyle w:val="781"/>
        <w:ind w:firstLine="420"/>
        <w:spacing w:line="360" w:lineRule="auto"/>
        <w:rPr>
          <w:rFonts w:ascii="宋体" w:hAnsi="宋体" w:cs="宋体"/>
          <w:szCs w:val="21"/>
        </w:rPr>
      </w:pPr>
      <w:r>
        <w:rPr>
          <w:rFonts w:hint="eastAsia" w:ascii="宋体" w:hAnsi="宋体" w:cs="宋体"/>
          <w:szCs w:val="21"/>
        </w:rPr>
        <w:t xml:space="preserve">28.2.1</w:t>
      </w:r>
      <w:r>
        <w:rPr>
          <w:rFonts w:hint="eastAsia" w:ascii="宋体" w:hAnsi="宋体" w:cs="宋体"/>
          <w:szCs w:val="21"/>
        </w:rPr>
        <w:t xml:space="preserve">针对本项目的服务方案；</w:t>
      </w:r>
      <w:r/>
    </w:p>
    <w:p>
      <w:pPr>
        <w:pStyle w:val="781"/>
        <w:ind w:firstLine="420"/>
        <w:spacing w:line="360" w:lineRule="auto"/>
        <w:rPr>
          <w:rFonts w:ascii="宋体" w:hAnsi="宋体" w:cs="宋体"/>
          <w:szCs w:val="21"/>
        </w:rPr>
      </w:pPr>
      <w:r>
        <w:rPr>
          <w:rFonts w:hint="eastAsia" w:ascii="宋体" w:hAnsi="宋体" w:cs="宋体"/>
          <w:szCs w:val="21"/>
        </w:rPr>
        <w:t xml:space="preserve">28.2.2</w:t>
      </w:r>
      <w:r>
        <w:rPr>
          <w:rFonts w:hint="eastAsia" w:ascii="宋体" w:hAnsi="宋体" w:cs="宋体"/>
          <w:szCs w:val="21"/>
        </w:rPr>
        <w:t xml:space="preserve">针对本项目的人员投入；</w:t>
      </w:r>
      <w:r/>
    </w:p>
    <w:p>
      <w:pPr>
        <w:pStyle w:val="781"/>
        <w:ind w:firstLine="420"/>
        <w:spacing w:line="360" w:lineRule="auto"/>
        <w:rPr>
          <w:rFonts w:ascii="宋体" w:hAnsi="宋体" w:cs="宋体"/>
          <w:szCs w:val="21"/>
        </w:rPr>
      </w:pPr>
      <w:r>
        <w:rPr>
          <w:rFonts w:hint="eastAsia" w:ascii="宋体" w:hAnsi="宋体" w:cs="宋体"/>
          <w:szCs w:val="21"/>
        </w:rPr>
        <w:t xml:space="preserve">28.2.3</w:t>
      </w:r>
      <w:r>
        <w:rPr>
          <w:rFonts w:hint="eastAsia" w:ascii="宋体" w:hAnsi="宋体" w:cs="宋体"/>
          <w:szCs w:val="21"/>
        </w:rPr>
        <w:t xml:space="preserve">投标者的质量、服务措施；</w:t>
      </w:r>
      <w:r/>
    </w:p>
    <w:p>
      <w:pPr>
        <w:pStyle w:val="781"/>
        <w:ind w:firstLine="420"/>
        <w:spacing w:line="360" w:lineRule="auto"/>
        <w:rPr>
          <w:rFonts w:ascii="宋体" w:hAnsi="宋体" w:cs="宋体"/>
          <w:szCs w:val="21"/>
        </w:rPr>
      </w:pPr>
      <w:r>
        <w:rPr>
          <w:rFonts w:hint="eastAsia" w:ascii="宋体" w:hAnsi="宋体" w:cs="宋体"/>
          <w:szCs w:val="21"/>
        </w:rPr>
        <w:t xml:space="preserve">28.2.4</w:t>
      </w:r>
      <w:r>
        <w:rPr>
          <w:rFonts w:hint="eastAsia" w:ascii="宋体" w:hAnsi="宋体" w:cs="宋体"/>
          <w:szCs w:val="21"/>
        </w:rPr>
        <w:t xml:space="preserve">投标者提供的其他</w:t>
      </w:r>
      <w:r>
        <w:rPr>
          <w:rFonts w:hint="eastAsia" w:ascii="宋体" w:hAnsi="宋体" w:cs="宋体"/>
          <w:szCs w:val="21"/>
        </w:rPr>
        <w:t xml:space="preserve">优惠条件；</w:t>
      </w:r>
      <w:r/>
    </w:p>
    <w:p>
      <w:pPr>
        <w:pStyle w:val="781"/>
        <w:ind w:firstLine="420"/>
        <w:spacing w:line="360" w:lineRule="auto"/>
        <w:rPr>
          <w:rFonts w:ascii="宋体" w:hAnsi="宋体" w:cs="宋体"/>
          <w:szCs w:val="21"/>
        </w:rPr>
      </w:pPr>
      <w:r>
        <w:rPr>
          <w:rFonts w:hint="eastAsia" w:ascii="宋体" w:hAnsi="宋体" w:cs="宋体"/>
          <w:szCs w:val="21"/>
        </w:rPr>
        <w:t xml:space="preserve">28.2.5</w:t>
      </w:r>
      <w:r>
        <w:rPr>
          <w:rFonts w:hint="eastAsia" w:ascii="宋体" w:hAnsi="宋体" w:cs="宋体"/>
          <w:szCs w:val="21"/>
        </w:rPr>
        <w:t xml:space="preserve">参与本项目政府采购工作的态度及信誉；</w:t>
      </w:r>
      <w:r/>
    </w:p>
    <w:p>
      <w:pPr>
        <w:pStyle w:val="781"/>
        <w:ind w:firstLine="420"/>
        <w:spacing w:line="360" w:lineRule="auto"/>
        <w:rPr>
          <w:rFonts w:ascii="宋体" w:hAnsi="宋体" w:cs="宋体"/>
          <w:szCs w:val="21"/>
        </w:rPr>
      </w:pPr>
      <w:r>
        <w:rPr>
          <w:rFonts w:hint="eastAsia" w:ascii="宋体" w:hAnsi="宋体" w:cs="宋体"/>
          <w:szCs w:val="21"/>
        </w:rPr>
        <w:t xml:space="preserve">28.2.6 </w:t>
      </w:r>
      <w:r>
        <w:rPr>
          <w:rFonts w:hint="eastAsia" w:ascii="宋体" w:hAnsi="宋体" w:cs="宋体"/>
          <w:szCs w:val="21"/>
        </w:rPr>
        <w:t xml:space="preserve">最低的投标报价是中标的重要条件但不是唯一条件。</w:t>
      </w:r>
      <w:r/>
    </w:p>
    <w:p>
      <w:pPr>
        <w:pStyle w:val="781"/>
        <w:ind w:firstLine="420"/>
        <w:spacing w:line="360" w:lineRule="auto"/>
        <w:rPr>
          <w:rFonts w:ascii="宋体" w:hAnsi="宋体" w:cs="宋体"/>
          <w:szCs w:val="21"/>
        </w:rPr>
      </w:pPr>
      <w:r>
        <w:rPr>
          <w:rFonts w:hint="eastAsia" w:ascii="宋体" w:hAnsi="宋体" w:cs="宋体"/>
          <w:szCs w:val="21"/>
        </w:rPr>
        <w:t xml:space="preserve">28.3</w:t>
      </w:r>
      <w:r>
        <w:rPr>
          <w:rFonts w:hint="eastAsia" w:ascii="宋体" w:hAnsi="宋体" w:cs="宋体"/>
          <w:szCs w:val="21"/>
        </w:rPr>
        <w:t xml:space="preserve">评标原则及方法</w:t>
      </w:r>
      <w:r/>
    </w:p>
    <w:p>
      <w:pPr>
        <w:pStyle w:val="781"/>
        <w:ind w:firstLine="420"/>
        <w:spacing w:line="360" w:lineRule="auto"/>
        <w:rPr>
          <w:rFonts w:ascii="宋体" w:hAnsi="宋体" w:cs="宋体"/>
          <w:szCs w:val="21"/>
        </w:rPr>
      </w:pPr>
      <w:r>
        <w:rPr>
          <w:rFonts w:hint="eastAsia" w:ascii="宋体" w:hAnsi="宋体" w:cs="宋体"/>
          <w:szCs w:val="21"/>
        </w:rPr>
        <w:t xml:space="preserve">28.3.1</w:t>
      </w:r>
      <w:r>
        <w:rPr>
          <w:rFonts w:hint="eastAsia" w:ascii="宋体" w:hAnsi="宋体" w:cs="宋体"/>
          <w:szCs w:val="21"/>
        </w:rPr>
        <w:t xml:space="preserve">公正、公平、公开、科学、择优。</w:t>
      </w:r>
      <w:r/>
    </w:p>
    <w:p>
      <w:pPr>
        <w:pStyle w:val="781"/>
        <w:ind w:firstLine="420"/>
        <w:spacing w:line="360" w:lineRule="auto"/>
        <w:rPr>
          <w:rFonts w:ascii="宋体" w:hAnsi="宋体" w:cs="宋体"/>
          <w:szCs w:val="21"/>
        </w:rPr>
      </w:pPr>
      <w:r>
        <w:rPr>
          <w:rFonts w:hint="eastAsia" w:ascii="宋体" w:hAnsi="宋体" w:cs="宋体"/>
          <w:szCs w:val="21"/>
        </w:rPr>
        <w:t xml:space="preserve">28.3.2</w:t>
      </w:r>
      <w:r>
        <w:rPr>
          <w:rFonts w:hint="eastAsia" w:ascii="宋体" w:hAnsi="宋体" w:cs="宋体"/>
          <w:szCs w:val="21"/>
        </w:rPr>
        <w:t xml:space="preserve">对所有投标文件的评审，均采用相同的程序和标准。</w:t>
      </w:r>
      <w:r/>
    </w:p>
    <w:p>
      <w:pPr>
        <w:pStyle w:val="781"/>
        <w:ind w:firstLine="420"/>
        <w:spacing w:line="360" w:lineRule="auto"/>
        <w:rPr>
          <w:rFonts w:ascii="宋体" w:hAnsi="宋体" w:cs="宋体"/>
          <w:szCs w:val="21"/>
        </w:rPr>
      </w:pPr>
      <w:r>
        <w:rPr>
          <w:rFonts w:hint="eastAsia" w:ascii="宋体" w:hAnsi="宋体" w:cs="宋体"/>
          <w:szCs w:val="21"/>
        </w:rPr>
        <w:t xml:space="preserve">28.3.2.1</w:t>
      </w:r>
      <w:r>
        <w:rPr>
          <w:rFonts w:hint="eastAsia" w:ascii="宋体" w:hAnsi="宋体" w:cs="宋体"/>
          <w:szCs w:val="21"/>
        </w:rPr>
        <w:t xml:space="preserve">评审方案的可行性、先进性、实用性以及风险等（含同类项目业绩，人员资质，实施本项目的资金能力、技术能力、履约能力和用户信誉等方面的从业表现等）。</w:t>
      </w:r>
      <w:r/>
    </w:p>
    <w:p>
      <w:pPr>
        <w:pStyle w:val="781"/>
        <w:ind w:firstLine="420"/>
        <w:spacing w:line="360" w:lineRule="auto"/>
        <w:rPr>
          <w:rFonts w:ascii="宋体" w:hAnsi="宋体" w:cs="宋体"/>
          <w:szCs w:val="21"/>
        </w:rPr>
      </w:pPr>
      <w:r>
        <w:rPr>
          <w:rFonts w:hint="eastAsia" w:ascii="宋体" w:hAnsi="宋体" w:cs="宋体"/>
          <w:szCs w:val="21"/>
        </w:rPr>
        <w:t xml:space="preserve">28.3.2.2</w:t>
      </w:r>
      <w:r>
        <w:rPr>
          <w:rFonts w:hint="eastAsia" w:ascii="宋体" w:hAnsi="宋体" w:cs="宋体"/>
          <w:szCs w:val="21"/>
        </w:rPr>
        <w:t xml:space="preserve">评审技术服务的承诺文件是否满足采购单位的要求。</w:t>
      </w:r>
      <w:r/>
    </w:p>
    <w:p>
      <w:pPr>
        <w:pStyle w:val="781"/>
        <w:ind w:firstLine="420"/>
        <w:spacing w:line="360" w:lineRule="auto"/>
        <w:rPr>
          <w:rFonts w:ascii="宋体" w:hAnsi="宋体" w:cs="宋体"/>
          <w:szCs w:val="21"/>
        </w:rPr>
      </w:pPr>
      <w:r>
        <w:rPr>
          <w:rFonts w:hint="eastAsia" w:ascii="宋体" w:hAnsi="宋体" w:cs="宋体"/>
          <w:szCs w:val="21"/>
        </w:rPr>
        <w:t xml:space="preserve">28.3.2.3</w:t>
      </w:r>
      <w:r>
        <w:rPr>
          <w:rFonts w:hint="eastAsia" w:ascii="宋体" w:hAnsi="宋体" w:cs="宋体"/>
          <w:szCs w:val="21"/>
        </w:rPr>
        <w:t xml:space="preserve">评委会根据评分标准（</w:t>
      </w:r>
      <w:r>
        <w:rPr>
          <w:rFonts w:hint="eastAsia" w:ascii="宋体" w:hAnsi="宋体" w:cs="宋体"/>
          <w:szCs w:val="21"/>
        </w:rPr>
        <w:t xml:space="preserve">除报价）进行独立打分，</w:t>
      </w:r>
      <w:r>
        <w:rPr>
          <w:rFonts w:hint="eastAsia" w:ascii="宋体" w:hAnsi="宋体" w:cs="宋体"/>
          <w:szCs w:val="21"/>
        </w:rPr>
        <w:t xml:space="preserve">工作人员</w:t>
      </w:r>
      <w:r>
        <w:rPr>
          <w:rFonts w:hint="eastAsia" w:ascii="宋体" w:hAnsi="宋体" w:cs="宋体"/>
          <w:szCs w:val="21"/>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pStyle w:val="781"/>
        <w:ind w:firstLine="420"/>
        <w:spacing w:line="360" w:lineRule="auto"/>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评标委员会根据投标单位专业性资格审查情况和符合性审查情况，对投标文件进行评价和比较，按照评标办法和标准进行评标，并按招标代理机构的委托向招标代理机构推荐中标单位。</w:t>
      </w:r>
      <w:r/>
    </w:p>
    <w:p>
      <w:pPr>
        <w:pStyle w:val="781"/>
        <w:ind w:firstLine="420"/>
        <w:spacing w:line="360" w:lineRule="auto"/>
        <w:rPr>
          <w:rFonts w:ascii="宋体" w:hAnsi="宋体" w:cs="宋体"/>
          <w:szCs w:val="21"/>
        </w:rPr>
      </w:pPr>
      <w:r>
        <w:rPr>
          <w:rFonts w:hint="eastAsia" w:ascii="宋体" w:hAnsi="宋体" w:cs="宋体"/>
          <w:szCs w:val="21"/>
        </w:rPr>
        <w:t xml:space="preserve">29.2</w:t>
      </w:r>
      <w:r>
        <w:rPr>
          <w:rFonts w:hint="eastAsia" w:ascii="宋体" w:hAnsi="宋体" w:cs="宋体"/>
          <w:szCs w:val="21"/>
        </w:rPr>
        <w:t xml:space="preserve">经评标委员会评审并确定中标单位后，招标代理机构将在规定的时间内将中标结果在政府采购管理部门指定媒体上予以公示。</w:t>
      </w:r>
      <w:r/>
    </w:p>
    <w:p>
      <w:pPr>
        <w:pStyle w:val="781"/>
        <w:ind w:firstLine="420"/>
        <w:spacing w:line="360" w:lineRule="auto"/>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781"/>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0.1</w:t>
      </w:r>
      <w:r>
        <w:rPr>
          <w:rFonts w:hint="eastAsia" w:ascii="宋体" w:hAnsi="宋体" w:cs="宋体"/>
          <w:szCs w:val="21"/>
        </w:rPr>
        <w:t xml:space="preserve">供应商认为招标文件、采购过程或中标、成交结果使自己的权益受到损害的，可以在知道或者应知其权益受到损害之日起</w:t>
      </w:r>
      <w:r>
        <w:rPr>
          <w:rFonts w:hint="eastAsia" w:ascii="宋体" w:hAnsi="宋体" w:cs="宋体"/>
          <w:szCs w:val="21"/>
        </w:rPr>
        <w:t xml:space="preserve">7</w:t>
      </w:r>
      <w:r>
        <w:rPr>
          <w:rFonts w:hint="eastAsia" w:ascii="宋体" w:hAnsi="宋体" w:cs="宋体"/>
          <w:szCs w:val="21"/>
        </w:rPr>
        <w:t xml:space="preserve">个工作日内，以书面形式向采购单位、采购代理机构提出质疑。采购代理机构应当在收到投标人书面质疑后</w:t>
      </w:r>
      <w:r>
        <w:rPr>
          <w:rFonts w:hint="eastAsia" w:ascii="宋体" w:hAnsi="宋体" w:cs="宋体"/>
          <w:szCs w:val="21"/>
        </w:rPr>
        <w:t xml:space="preserve">7</w:t>
      </w:r>
      <w:r>
        <w:rPr>
          <w:rFonts w:hint="eastAsia" w:ascii="宋体" w:hAnsi="宋体" w:cs="宋体"/>
          <w:szCs w:val="21"/>
        </w:rPr>
        <w:t xml:space="preserve">个工作日内作出答复。</w:t>
      </w:r>
      <w:r/>
    </w:p>
    <w:p>
      <w:pPr>
        <w:pStyle w:val="781"/>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0.2</w:t>
      </w:r>
      <w:r>
        <w:rPr>
          <w:rFonts w:hint="eastAsia" w:ascii="宋体" w:hAnsi="宋体" w:cs="宋体"/>
          <w:szCs w:val="21"/>
        </w:rPr>
        <w:t xml:space="preserve">本次招标文件要求供应商在法定质疑期内一次性提出针对同一采</w:t>
      </w:r>
      <w:r>
        <w:rPr>
          <w:rFonts w:hint="eastAsia" w:ascii="宋体" w:hAnsi="宋体" w:cs="宋体"/>
          <w:szCs w:val="21"/>
        </w:rPr>
        <w:t xml:space="preserve">购程序环节的质疑，否则不予受理。</w:t>
      </w:r>
      <w:r/>
    </w:p>
    <w:p>
      <w:pPr>
        <w:pStyle w:val="781"/>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0.3</w:t>
      </w:r>
      <w:r>
        <w:rPr>
          <w:rFonts w:hint="eastAsia" w:ascii="宋体" w:hAnsi="宋体" w:cs="宋体"/>
          <w:szCs w:val="21"/>
        </w:rPr>
        <w:t xml:space="preserve">供应商提出质疑应当提交质疑函和必要的证明材料，质疑函应当包括下列内容：</w:t>
      </w:r>
      <w:r/>
    </w:p>
    <w:p>
      <w:pPr>
        <w:pStyle w:val="78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）供应商的姓名或者名称（以提供的营业执照副本复印件为准）、地址、邮编、联系人及联系电话；</w:t>
      </w:r>
      <w:r/>
    </w:p>
    <w:p>
      <w:pPr>
        <w:pStyle w:val="78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）质疑项目的名称、编号；</w:t>
      </w:r>
      <w:r/>
    </w:p>
    <w:p>
      <w:pPr>
        <w:pStyle w:val="78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）具体、明确的质疑事项和与质疑事项相关的请求；</w:t>
      </w:r>
      <w:r/>
    </w:p>
    <w:p>
      <w:pPr>
        <w:pStyle w:val="78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）事实依据；</w:t>
      </w:r>
      <w:r/>
    </w:p>
    <w:p>
      <w:pPr>
        <w:pStyle w:val="78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）必要的法律依据；</w:t>
      </w:r>
      <w:r/>
    </w:p>
    <w:p>
      <w:pPr>
        <w:pStyle w:val="78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）提出质疑的日期。</w:t>
      </w:r>
      <w:r/>
    </w:p>
    <w:p>
      <w:pPr>
        <w:pStyle w:val="781"/>
        <w:ind w:firstLine="420"/>
        <w:spacing w:line="360" w:lineRule="auto"/>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81"/>
        <w:ind w:firstLine="422"/>
        <w:jc w:val="left"/>
        <w:spacing w:line="360" w:lineRule="auto"/>
        <w:rPr>
          <w:rFonts w:ascii="宋体" w:hAnsi="宋体" w:cs="宋体"/>
          <w:szCs w:val="21"/>
        </w:rPr>
      </w:pPr>
      <w:r>
        <w:rPr>
          <w:rFonts w:hint="eastAsia" w:ascii="宋体" w:hAnsi="宋体" w:cs="宋体"/>
          <w:b/>
          <w:bCs/>
          <w:szCs w:val="21"/>
        </w:rPr>
        <w:t xml:space="preserve">供应商提交的质疑函必须按照《政府采购供应商质疑函范本》要求的格式和内容进行填写，质疑函范本下载网址详见链接：</w:t>
      </w:r>
      <w:r>
        <w:rPr>
          <w:rFonts w:hint="eastAsia" w:ascii="宋体" w:hAnsi="宋体" w:cs="宋体"/>
          <w:b/>
          <w:bCs/>
          <w:szCs w:val="21"/>
        </w:rPr>
        <w:t xml:space="preserve">https://czju.suzhou.gov.cn/zfcg/html/content/20180305093615738.shtml</w:t>
      </w:r>
      <w:r>
        <w:rPr>
          <w:rFonts w:hint="eastAsia" w:ascii="宋体" w:hAnsi="宋体" w:cs="宋体"/>
          <w:szCs w:val="21"/>
        </w:rPr>
        <w:t xml:space="preserve">。</w:t>
      </w:r>
      <w:r/>
    </w:p>
    <w:p>
      <w:pPr>
        <w:pStyle w:val="781"/>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0.4</w:t>
      </w:r>
      <w:r>
        <w:rPr>
          <w:rFonts w:hint="eastAsia" w:ascii="宋体" w:hAnsi="宋体" w:cs="宋体"/>
          <w:szCs w:val="21"/>
        </w:rPr>
        <w:t xml:space="preserve">根据《政府采购质疑和投诉办法》（财政部第</w:t>
      </w:r>
      <w:r>
        <w:rPr>
          <w:rFonts w:hint="eastAsia" w:ascii="宋体" w:hAnsi="宋体" w:cs="宋体"/>
          <w:szCs w:val="21"/>
        </w:rPr>
        <w:t xml:space="preserve">94</w:t>
      </w:r>
      <w:r>
        <w:rPr>
          <w:rFonts w:hint="eastAsia" w:ascii="宋体" w:hAnsi="宋体" w:cs="宋体"/>
          <w:szCs w:val="21"/>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bCs/>
          <w:szCs w:val="21"/>
        </w:rPr>
        <w:t xml:space="preserve">《投标供应商确认函》</w:t>
      </w:r>
      <w:r>
        <w:rPr>
          <w:rFonts w:hint="eastAsia" w:ascii="宋体" w:hAnsi="宋体" w:cs="宋体"/>
          <w:szCs w:val="21"/>
        </w:rPr>
        <w:t xml:space="preserve">）与质疑函一起递交，否则不予受理。</w:t>
      </w:r>
      <w:r/>
    </w:p>
    <w:p>
      <w:pPr>
        <w:pStyle w:val="781"/>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0.5</w:t>
      </w:r>
      <w:r>
        <w:rPr>
          <w:rFonts w:hint="eastAsia" w:ascii="宋体" w:hAnsi="宋体" w:cs="宋体"/>
          <w:szCs w:val="21"/>
        </w:rPr>
        <w:t xml:space="preserve">接收质疑函的方式：书面形式（当场送达或邮寄方式）。</w:t>
      </w:r>
      <w:r/>
    </w:p>
    <w:p>
      <w:pPr>
        <w:pStyle w:val="781"/>
        <w:ind w:firstLine="420"/>
        <w:spacing w:line="360" w:lineRule="auto"/>
        <w:rPr>
          <w:rFonts w:ascii="宋体" w:hAnsi="宋体" w:cs="宋体"/>
          <w:szCs w:val="21"/>
        </w:rPr>
      </w:pPr>
      <w:r>
        <w:rPr>
          <w:rFonts w:hint="eastAsia" w:ascii="宋体" w:hAnsi="宋体" w:cs="宋体"/>
          <w:szCs w:val="21"/>
        </w:rPr>
        <w:t xml:space="preserve">采购代理机构：苏州市创杰招投标咨询服务有限公司</w:t>
      </w:r>
      <w:r/>
    </w:p>
    <w:p>
      <w:pPr>
        <w:pStyle w:val="781"/>
        <w:ind w:firstLine="420"/>
        <w:spacing w:line="360" w:lineRule="auto"/>
        <w:rPr>
          <w:rFonts w:ascii="宋体" w:hAnsi="宋体" w:cs="宋体"/>
          <w:szCs w:val="21"/>
        </w:rPr>
      </w:pPr>
      <w:r>
        <w:rPr>
          <w:rFonts w:hint="eastAsia" w:ascii="宋体" w:hAnsi="宋体" w:cs="宋体"/>
          <w:szCs w:val="21"/>
        </w:rPr>
        <w:t xml:space="preserve">质疑联系人：朱晓芹</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庄天扬</w:t>
      </w:r>
      <w:r/>
    </w:p>
    <w:p>
      <w:pPr>
        <w:pStyle w:val="781"/>
        <w:ind w:firstLine="420"/>
        <w:spacing w:line="360" w:lineRule="auto"/>
        <w:rPr>
          <w:rFonts w:ascii="宋体" w:hAnsi="宋体" w:cs="宋体"/>
          <w:szCs w:val="21"/>
        </w:rPr>
      </w:pPr>
      <w:r>
        <w:rPr>
          <w:rFonts w:hint="eastAsia" w:ascii="宋体" w:hAnsi="宋体" w:cs="宋体"/>
          <w:szCs w:val="21"/>
        </w:rPr>
        <w:t xml:space="preserve">邮编：</w:t>
      </w:r>
      <w:r>
        <w:rPr>
          <w:rFonts w:hint="eastAsia" w:ascii="宋体" w:hAnsi="宋体" w:cs="宋体"/>
          <w:szCs w:val="21"/>
        </w:rPr>
        <w:t xml:space="preserve">215000</w:t>
      </w:r>
      <w:r>
        <w:rPr>
          <w:rFonts w:hint="eastAsia" w:ascii="宋体" w:hAnsi="宋体" w:cs="宋体"/>
          <w:szCs w:val="21"/>
        </w:rPr>
        <w:t xml:space="preserve">    </w:t>
      </w:r>
      <w:r>
        <w:rPr>
          <w:rFonts w:hint="eastAsia" w:ascii="宋体" w:hAnsi="宋体" w:cs="宋体"/>
          <w:szCs w:val="21"/>
        </w:rPr>
        <w:t xml:space="preserve">联系电话：</w:t>
      </w:r>
      <w:r>
        <w:rPr>
          <w:rFonts w:hint="eastAsia" w:ascii="宋体" w:hAnsi="宋体" w:cs="宋体"/>
          <w:szCs w:val="21"/>
        </w:rPr>
        <w:t xml:space="preserve">0512-68669209</w:t>
      </w:r>
      <w:r/>
    </w:p>
    <w:p>
      <w:pPr>
        <w:pStyle w:val="781"/>
        <w:ind w:firstLine="420"/>
        <w:spacing w:line="360" w:lineRule="auto"/>
        <w:rPr>
          <w:rFonts w:ascii="宋体" w:hAnsi="宋体" w:cs="宋体"/>
          <w:szCs w:val="21"/>
        </w:rPr>
      </w:pPr>
      <w:r>
        <w:rPr>
          <w:rFonts w:hint="eastAsia" w:ascii="宋体" w:hAnsi="宋体" w:cs="宋体"/>
          <w:szCs w:val="21"/>
        </w:rPr>
        <w:t xml:space="preserve">现场递交地址</w:t>
      </w:r>
      <w:r>
        <w:rPr>
          <w:rFonts w:hint="eastAsia" w:ascii="宋体" w:hAnsi="宋体" w:cs="宋体"/>
          <w:szCs w:val="21"/>
        </w:rPr>
        <w:t xml:space="preserve">:</w:t>
      </w:r>
      <w:r>
        <w:rPr>
          <w:rFonts w:hint="eastAsia" w:ascii="宋体" w:hAnsi="宋体" w:cs="宋体"/>
          <w:szCs w:val="21"/>
        </w:rPr>
        <w:t xml:space="preserve">苏州市干将西路</w:t>
      </w:r>
      <w:r>
        <w:rPr>
          <w:rFonts w:hint="eastAsia" w:ascii="宋体" w:hAnsi="宋体" w:cs="宋体"/>
          <w:szCs w:val="21"/>
        </w:rPr>
        <w:t xml:space="preserve">39</w:t>
      </w:r>
      <w:r>
        <w:rPr>
          <w:rFonts w:hint="eastAsia" w:ascii="宋体" w:hAnsi="宋体" w:cs="宋体"/>
          <w:szCs w:val="21"/>
        </w:rPr>
        <w:t xml:space="preserve">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pStyle w:val="781"/>
        <w:ind w:firstLine="420"/>
        <w:spacing w:line="360" w:lineRule="auto"/>
        <w:rPr>
          <w:rFonts w:ascii="宋体" w:hAnsi="宋体" w:cs="宋体"/>
          <w:szCs w:val="21"/>
        </w:rPr>
      </w:pPr>
      <w:r>
        <w:rPr>
          <w:rFonts w:hint="eastAsia" w:ascii="宋体" w:hAnsi="宋体" w:cs="宋体"/>
          <w:szCs w:val="21"/>
        </w:rPr>
        <w:t xml:space="preserve">邮寄收取地址</w:t>
      </w:r>
      <w:r>
        <w:rPr>
          <w:rFonts w:hint="eastAsia" w:ascii="宋体" w:hAnsi="宋体" w:cs="宋体"/>
          <w:szCs w:val="21"/>
        </w:rPr>
        <w:t xml:space="preserve">:</w:t>
      </w: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pStyle w:val="781"/>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pStyle w:val="781"/>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w:t>
      </w:r>
      <w:r>
        <w:rPr>
          <w:rFonts w:hint="eastAsia" w:ascii="宋体" w:hAnsi="宋体" w:cs="宋体"/>
          <w:szCs w:val="21"/>
        </w:rPr>
        <w:t xml:space="preserve">中标单位</w:t>
      </w:r>
      <w:r>
        <w:rPr>
          <w:rFonts w:hint="eastAsia" w:ascii="宋体" w:hAnsi="宋体" w:cs="宋体"/>
          <w:szCs w:val="21"/>
        </w:rPr>
        <w:t xml:space="preserve">后，采购代理机构在法定时间内向</w:t>
      </w:r>
      <w:r>
        <w:rPr>
          <w:rFonts w:hint="eastAsia" w:ascii="宋体" w:hAnsi="宋体" w:cs="宋体"/>
          <w:szCs w:val="21"/>
        </w:rPr>
        <w:t xml:space="preserve">中标单位</w:t>
      </w:r>
      <w:r>
        <w:rPr>
          <w:rFonts w:hint="eastAsia" w:ascii="宋体" w:hAnsi="宋体" w:cs="宋体"/>
          <w:szCs w:val="21"/>
        </w:rPr>
        <w:t xml:space="preserve">发出中标通知书。</w:t>
      </w:r>
      <w:r>
        <w:rPr>
          <w:rFonts w:hint="eastAsia" w:ascii="宋体" w:hAnsi="宋体" w:cs="宋体"/>
          <w:b/>
          <w:szCs w:val="21"/>
        </w:rPr>
        <w:t xml:space="preserve">请</w:t>
      </w:r>
      <w:r>
        <w:rPr>
          <w:rFonts w:hint="eastAsia" w:ascii="宋体" w:hAnsi="宋体" w:cs="宋体"/>
          <w:b/>
          <w:szCs w:val="21"/>
        </w:rPr>
        <w:t xml:space="preserve">中标单位</w:t>
      </w:r>
      <w:r>
        <w:rPr>
          <w:rFonts w:hint="eastAsia" w:ascii="宋体" w:hAnsi="宋体" w:cs="宋体"/>
          <w:b/>
          <w:szCs w:val="21"/>
        </w:rPr>
        <w:t xml:space="preserve">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w:t>
      </w:r>
      <w:r>
        <w:rPr>
          <w:rFonts w:hint="eastAsia" w:ascii="宋体" w:hAnsi="宋体" w:cs="宋体"/>
          <w:szCs w:val="21"/>
        </w:rPr>
        <w:t xml:space="preserve">中标单位</w:t>
      </w:r>
      <w:r>
        <w:rPr>
          <w:rFonts w:hint="eastAsia" w:ascii="宋体" w:hAnsi="宋体" w:cs="宋体"/>
          <w:szCs w:val="21"/>
        </w:rPr>
        <w:t xml:space="preserve">自行承担</w:t>
      </w:r>
      <w:r>
        <w:rPr>
          <w:rFonts w:hint="eastAsia" w:ascii="宋体" w:hAnsi="宋体" w:cs="宋体"/>
        </w:rPr>
        <w:t xml:space="preserve">。</w:t>
      </w:r>
      <w:r/>
    </w:p>
    <w:p>
      <w:pPr>
        <w:pStyle w:val="781"/>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中标通知书将成为合同的组成部分，对采购单位和</w:t>
      </w:r>
      <w:r>
        <w:rPr>
          <w:rFonts w:hint="eastAsia" w:ascii="宋体" w:hAnsi="宋体" w:cs="宋体"/>
        </w:rPr>
        <w:t xml:space="preserve">中标单位</w:t>
      </w:r>
      <w:r>
        <w:rPr>
          <w:rFonts w:hint="eastAsia" w:ascii="宋体" w:hAnsi="宋体" w:cs="宋体"/>
        </w:rPr>
        <w:t xml:space="preserve">具有同等法律效力。</w:t>
      </w:r>
      <w:r/>
    </w:p>
    <w:p>
      <w:pPr>
        <w:pStyle w:val="781"/>
        <w:ind w:firstLine="420"/>
        <w:spacing w:line="360" w:lineRule="auto"/>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pStyle w:val="781"/>
        <w:ind w:firstLine="420"/>
        <w:spacing w:line="360" w:lineRule="auto"/>
        <w:rPr>
          <w:rFonts w:ascii="宋体" w:hAnsi="宋体" w:cs="宋体"/>
        </w:rPr>
      </w:pPr>
      <w:r>
        <w:rPr>
          <w:rFonts w:hint="eastAsia" w:ascii="宋体" w:hAnsi="宋体" w:cs="宋体"/>
        </w:rPr>
        <w:t xml:space="preserve">32.4</w:t>
      </w:r>
      <w:r>
        <w:rPr>
          <w:rFonts w:hint="eastAsia" w:ascii="宋体" w:hAnsi="宋体" w:cs="宋体"/>
        </w:rPr>
        <w:t xml:space="preserve">中标通知书发出后，采购单位不得违法</w:t>
      </w:r>
      <w:r>
        <w:rPr>
          <w:rFonts w:hint="eastAsia" w:ascii="宋体" w:hAnsi="宋体" w:cs="宋体"/>
        </w:rPr>
        <w:t xml:space="preserve">改变中标结果，</w:t>
      </w:r>
      <w:r>
        <w:rPr>
          <w:rFonts w:hint="eastAsia" w:ascii="宋体" w:hAnsi="宋体" w:cs="宋体"/>
        </w:rPr>
        <w:t xml:space="preserve">中标单位</w:t>
      </w:r>
      <w:r>
        <w:rPr>
          <w:rFonts w:hint="eastAsia" w:ascii="宋体" w:hAnsi="宋体" w:cs="宋体"/>
        </w:rPr>
        <w:t xml:space="preserve">无正当理由不得放弃中标。</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pStyle w:val="781"/>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pStyle w:val="781"/>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pStyle w:val="781"/>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代理服务费</w:t>
      </w:r>
      <w:r/>
    </w:p>
    <w:p>
      <w:pPr>
        <w:pStyle w:val="781"/>
        <w:ind w:firstLine="420"/>
        <w:spacing w:line="360" w:lineRule="auto"/>
        <w:rPr>
          <w:rFonts w:ascii="宋体" w:hAnsi="宋体" w:cs="宋体"/>
        </w:rPr>
      </w:pPr>
      <w:r>
        <w:rPr>
          <w:rFonts w:hint="eastAsia" w:ascii="宋体" w:hAnsi="宋体" w:cs="宋体"/>
        </w:rPr>
        <w:t xml:space="preserve">34.1</w:t>
      </w:r>
      <w:r>
        <w:rPr>
          <w:rFonts w:hint="eastAsia" w:ascii="宋体" w:hAnsi="宋体" w:cs="宋体"/>
        </w:rPr>
        <w:t xml:space="preserve">中标单位须按前附表规定支付</w:t>
      </w:r>
      <w:r>
        <w:rPr>
          <w:rFonts w:hint="eastAsia" w:ascii="宋体" w:hAnsi="宋体" w:cs="宋体"/>
        </w:rPr>
        <w:t xml:space="preserve">代理服务费</w:t>
      </w:r>
      <w:r>
        <w:rPr>
          <w:rFonts w:hint="eastAsia" w:ascii="宋体" w:hAnsi="宋体" w:cs="宋体"/>
        </w:rPr>
        <w:t xml:space="preserve">，该费用应在领取中标通知书时付清。</w:t>
      </w:r>
      <w:r/>
    </w:p>
    <w:p>
      <w:pPr>
        <w:pStyle w:val="781"/>
        <w:ind w:firstLine="420"/>
        <w:spacing w:line="360" w:lineRule="auto"/>
        <w:rPr>
          <w:rFonts w:ascii="宋体" w:hAnsi="宋体" w:cs="宋体"/>
        </w:rPr>
      </w:pPr>
      <w:r>
        <w:rPr>
          <w:rFonts w:hint="eastAsia" w:ascii="宋体" w:hAnsi="宋体" w:cs="宋体"/>
        </w:rPr>
        <w:t xml:space="preserve">34.2</w:t>
      </w:r>
      <w:r>
        <w:rPr>
          <w:rFonts w:hint="eastAsia" w:ascii="宋体" w:hAnsi="宋体" w:cs="宋体"/>
        </w:rPr>
        <w:t xml:space="preserve">中标单位如果未按规定缴纳</w:t>
      </w:r>
      <w:r>
        <w:rPr>
          <w:rFonts w:hint="eastAsia" w:ascii="宋体" w:hAnsi="宋体" w:cs="宋体"/>
        </w:rPr>
        <w:t xml:space="preserve">代理服务费</w:t>
      </w:r>
      <w:r>
        <w:rPr>
          <w:rFonts w:hint="eastAsia" w:ascii="宋体" w:hAnsi="宋体" w:cs="宋体"/>
        </w:rPr>
        <w:t xml:space="preserve">，招标代理机构保留诉讼的权利。</w:t>
      </w:r>
      <w:r/>
    </w:p>
    <w:p>
      <w:pPr>
        <w:spacing w:line="360" w:lineRule="auto"/>
        <w:rPr>
          <w:rFonts w:ascii="宋体" w:hAnsi="宋体" w:cs="宋体"/>
          <w:b/>
        </w:rPr>
      </w:pPr>
      <w:r>
        <w:rPr>
          <w:rFonts w:hint="eastAsia" w:ascii="宋体" w:hAnsi="宋体" w:cs="宋体"/>
          <w:b/>
        </w:rPr>
        <w:t xml:space="preserve">35. </w:t>
      </w:r>
      <w:r>
        <w:rPr>
          <w:rFonts w:hint="eastAsia" w:ascii="宋体" w:hAnsi="宋体" w:cs="宋体"/>
          <w:b/>
        </w:rPr>
        <w:t xml:space="preserve">监督</w:t>
      </w:r>
      <w:r/>
    </w:p>
    <w:p>
      <w:pPr>
        <w:pStyle w:val="781"/>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未尽事宜</w:t>
      </w:r>
      <w:r/>
    </w:p>
    <w:p>
      <w:pPr>
        <w:pStyle w:val="781"/>
        <w:ind w:firstLine="420"/>
        <w:spacing w:line="360" w:lineRule="auto"/>
        <w:rPr>
          <w:rFonts w:ascii="宋体" w:hAnsi="宋体" w:cs="宋体"/>
        </w:rPr>
      </w:pPr>
      <w:r>
        <w:rPr>
          <w:rFonts w:hint="eastAsia" w:ascii="宋体" w:hAnsi="宋体" w:cs="宋体"/>
        </w:rPr>
        <w:t xml:space="preserve">按《中华人民共和国政府采购法》及其他有关政府采购的法律法规的规定执行。</w:t>
      </w:r>
      <w:r/>
    </w:p>
    <w:p>
      <w:pPr>
        <w:pStyle w:val="801"/>
        <w:jc w:val="center"/>
        <w:pageBreakBefore/>
        <w:spacing w:line="360" w:lineRule="auto"/>
        <w:tabs>
          <w:tab w:val="right" w:pos="8302" w:leader="dot"/>
        </w:tabs>
        <w:rPr>
          <w:rStyle w:val="814"/>
          <w:rFonts w:ascii="宋体" w:hAnsi="宋体" w:cs="宋体"/>
          <w:sz w:val="36"/>
          <w:szCs w:val="36"/>
        </w:rPr>
      </w:pPr>
      <w:r>
        <w:rPr>
          <w:rStyle w:val="814"/>
          <w:rFonts w:hint="eastAsia" w:ascii="宋体" w:hAnsi="宋体" w:cs="宋体"/>
          <w:sz w:val="36"/>
          <w:szCs w:val="36"/>
        </w:rPr>
        <w:t xml:space="preserve">第三章投标文件格式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，投标单位可根据自身情况进行补充和修改，但补充和修改不得造成与本格式内容有实质性的违背。</w:t>
      </w:r>
      <w:r/>
    </w:p>
    <w:p>
      <w:pPr>
        <w:pStyle w:val="770"/>
        <w:spacing w:before="0" w:after="0"/>
        <w:rPr>
          <w:rFonts w:ascii="宋体" w:hAnsi="宋体" w:cs="宋体"/>
          <w:lang w:val="zh-CN"/>
        </w:rPr>
      </w:pPr>
      <w:r>
        <w:rPr>
          <w:rFonts w:ascii="宋体" w:hAnsi="宋体" w:cs="宋体"/>
          <w:lang w:val="zh-CN"/>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、（投标单位）法人授权委托书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1027"/>
        <w:ind w:firstLine="0"/>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（投标单位名称）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firstLine="42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left="632" w:hanging="632"/>
        <w:jc w:val="left"/>
        <w:spacing w:line="360" w:lineRule="auto"/>
        <w:widowControl/>
        <w:rPr>
          <w:rFonts w:ascii="宋体" w:hAnsi="宋体" w:cs="宋体"/>
          <w:b/>
          <w:szCs w:val="21"/>
        </w:rPr>
      </w:pPr>
      <w:r>
        <w:rPr>
          <w:rFonts w:hint="eastAsia" w:ascii="宋体" w:hAnsi="宋体" w:cs="宋体"/>
          <w:b/>
          <w:szCs w:val="21"/>
        </w:rPr>
        <w:t xml:space="preserve">备注：投标单位如有授权委托，必须提供法定代表人身份证复印件、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p>
    <w:p>
      <w:pPr>
        <w:ind w:firstLine="422"/>
        <w:spacing w:line="360" w:lineRule="auto"/>
        <w:rPr>
          <w:rFonts w:ascii="宋体" w:hAnsi="宋体" w:cs="宋体"/>
          <w:b/>
          <w:szCs w:val="21"/>
        </w:rPr>
      </w:pPr>
      <w:r>
        <w:rPr>
          <w:rFonts w:hint="eastAsia" w:ascii="宋体" w:hAnsi="宋体" w:cs="宋体"/>
          <w:b/>
          <w:szCs w:val="21"/>
        </w:rPr>
        <w:t xml:space="preserve">投标单位无授权委托的情况下，必须提供法定代表人身份证复印件，否则投标无效。</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w:t>
      </w:r>
      <w:r>
        <w:rPr>
          <w:rFonts w:hint="eastAsia" w:hAnsi="宋体" w:eastAsia="宋体" w:cs="宋体"/>
          <w:sz w:val="21"/>
          <w:szCs w:val="21"/>
        </w:rPr>
        <w:t xml:space="preserve">本项目的</w:t>
      </w:r>
      <w:r>
        <w:rPr>
          <w:rFonts w:hint="eastAsia" w:hAnsi="宋体" w:eastAsia="宋体" w:cs="宋体"/>
          <w:sz w:val="21"/>
          <w:szCs w:val="21"/>
          <w:lang w:val="zh-CN"/>
        </w:rPr>
        <w:t xml:space="preserve">投标。</w:t>
      </w:r>
      <w:r/>
    </w:p>
    <w:p>
      <w:pPr>
        <w:pStyle w:val="1017"/>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我方愿意按照招标文件的一切要求，提供本次招标所需服务，投标报价包括完成本项工作所需所有费用。我单位自行承担项目实施过程中的各项风险、安全责任。明细见《投标报价分析表》。</w:t>
      </w:r>
      <w:r>
        <w:rPr>
          <w:rFonts w:hint="eastAsia" w:hAnsi="宋体" w:eastAsia="宋体" w:cs="宋体"/>
          <w:sz w:val="21"/>
          <w:szCs w:val="21"/>
        </w:rPr>
        <w:t xml:space="preserve">我们保证</w:t>
      </w:r>
      <w:r>
        <w:rPr>
          <w:rFonts w:hint="eastAsia" w:hAnsi="宋体" w:eastAsia="宋体" w:cs="宋体"/>
          <w:sz w:val="21"/>
          <w:szCs w:val="21"/>
        </w:rPr>
        <w:t xml:space="preserve">中标</w:t>
      </w:r>
      <w:r>
        <w:rPr>
          <w:rFonts w:hint="eastAsia" w:hAnsi="宋体" w:eastAsia="宋体" w:cs="宋体"/>
          <w:sz w:val="21"/>
          <w:szCs w:val="21"/>
        </w:rPr>
        <w:t xml:space="preserve">后不会对</w:t>
      </w:r>
      <w:r>
        <w:rPr>
          <w:rFonts w:hint="eastAsia" w:hAnsi="宋体" w:eastAsia="宋体" w:cs="宋体"/>
          <w:sz w:val="21"/>
          <w:szCs w:val="21"/>
        </w:rPr>
        <w:t xml:space="preserve">中标</w:t>
      </w:r>
      <w:r>
        <w:rPr>
          <w:rFonts w:hint="eastAsia" w:hAnsi="宋体" w:eastAsia="宋体" w:cs="宋体"/>
          <w:sz w:val="21"/>
          <w:szCs w:val="21"/>
        </w:rPr>
        <w:t xml:space="preserve">价格提出任何异议，更不会以任何理由要求采购单位针对</w:t>
      </w:r>
      <w:r>
        <w:rPr>
          <w:rFonts w:hint="eastAsia" w:hAnsi="宋体" w:eastAsia="宋体" w:cs="宋体"/>
          <w:sz w:val="21"/>
          <w:szCs w:val="21"/>
        </w:rPr>
        <w:t xml:space="preserve">中标</w:t>
      </w:r>
      <w:r>
        <w:rPr>
          <w:rFonts w:hint="eastAsia" w:hAnsi="宋体" w:eastAsia="宋体" w:cs="宋体"/>
          <w:sz w:val="21"/>
          <w:szCs w:val="21"/>
        </w:rPr>
        <w:t xml:space="preserve">范围的价款要求额外补偿。不会以不了解</w:t>
      </w:r>
      <w:r>
        <w:rPr>
          <w:rFonts w:hint="eastAsia" w:hAnsi="宋体" w:eastAsia="宋体" w:cs="宋体"/>
          <w:sz w:val="21"/>
          <w:szCs w:val="21"/>
        </w:rPr>
        <w:t xml:space="preserve">招标</w:t>
      </w:r>
      <w:r>
        <w:rPr>
          <w:rFonts w:hint="eastAsia" w:hAnsi="宋体" w:eastAsia="宋体" w:cs="宋体"/>
          <w:sz w:val="21"/>
          <w:szCs w:val="21"/>
        </w:rPr>
        <w:t xml:space="preserve">文件、合同文件为由或曲解、片面理解</w:t>
      </w:r>
      <w:r>
        <w:rPr>
          <w:rFonts w:hint="eastAsia" w:hAnsi="宋体" w:eastAsia="宋体" w:cs="宋体"/>
          <w:sz w:val="21"/>
          <w:szCs w:val="21"/>
        </w:rPr>
        <w:t xml:space="preserve">招标</w:t>
      </w:r>
      <w:r>
        <w:rPr>
          <w:rFonts w:hint="eastAsia" w:hAnsi="宋体" w:eastAsia="宋体" w:cs="宋体"/>
          <w:sz w:val="21"/>
          <w:szCs w:val="21"/>
        </w:rPr>
        <w:t xml:space="preserve">文件、合同文件或割裂</w:t>
      </w:r>
      <w:r>
        <w:rPr>
          <w:rFonts w:hint="eastAsia" w:hAnsi="宋体" w:eastAsia="宋体" w:cs="宋体"/>
          <w:sz w:val="21"/>
          <w:szCs w:val="21"/>
        </w:rPr>
        <w:t xml:space="preserve">招标</w:t>
      </w:r>
      <w:r>
        <w:rPr>
          <w:rFonts w:hint="eastAsia" w:hAnsi="宋体" w:eastAsia="宋体" w:cs="宋体"/>
          <w:sz w:val="21"/>
          <w:szCs w:val="21"/>
        </w:rPr>
        <w:t xml:space="preserve">文件、合同文件，断章取义，向采购单位提出任何补偿要求。</w:t>
      </w:r>
      <w:r/>
    </w:p>
    <w:p>
      <w:pPr>
        <w:pStyle w:val="1017"/>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1017"/>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7"/>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7"/>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rPr>
          <w:rFonts w:hint="eastAsia" w:hAnsi="宋体" w:eastAsia="宋体" w:cs="宋体"/>
          <w:sz w:val="21"/>
        </w:rPr>
        <w:t xml:space="preserve">，</w:t>
      </w:r>
      <w:r>
        <w:rPr>
          <w:rFonts w:hint="eastAsia" w:hAnsi="宋体" w:eastAsia="宋体" w:cs="宋体"/>
          <w:sz w:val="21"/>
        </w:rPr>
        <w:t xml:space="preserve">如果我们中标，我们愿意按前附表的规定支付</w:t>
      </w:r>
      <w:r>
        <w:rPr>
          <w:rFonts w:hint="eastAsia" w:hAnsi="宋体" w:eastAsia="宋体" w:cs="宋体"/>
          <w:sz w:val="21"/>
        </w:rPr>
        <w:t xml:space="preserve">代理服务费</w:t>
      </w:r>
      <w:r>
        <w:rPr>
          <w:rFonts w:hint="eastAsia" w:hAnsi="宋体" w:eastAsia="宋体" w:cs="宋体"/>
          <w:sz w:val="21"/>
        </w:rPr>
        <w:t xml:space="preserve">；</w:t>
      </w:r>
      <w:r/>
    </w:p>
    <w:p>
      <w:pPr>
        <w:pStyle w:val="1017"/>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7"/>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w:t>
      </w:r>
      <w:r>
        <w:rPr>
          <w:rFonts w:hint="eastAsia" w:hAnsi="宋体" w:eastAsia="宋体"/>
          <w:sz w:val="21"/>
          <w:szCs w:val="21"/>
        </w:rPr>
        <w:t xml:space="preserve">我们承诺我公司符合</w:t>
      </w:r>
      <w:r>
        <w:rPr>
          <w:rFonts w:hint="eastAsia" w:hAnsi="宋体" w:eastAsia="宋体"/>
          <w:sz w:val="21"/>
          <w:szCs w:val="21"/>
        </w:rPr>
        <w:t xml:space="preserve">招标公告中合格投标单位</w:t>
      </w:r>
      <w:r>
        <w:rPr>
          <w:rFonts w:hint="eastAsia" w:hAnsi="宋体" w:eastAsia="宋体"/>
          <w:sz w:val="21"/>
          <w:szCs w:val="21"/>
        </w:rPr>
        <w:t xml:space="preserve">资格条件</w:t>
      </w:r>
      <w:r>
        <w:rPr>
          <w:rFonts w:hint="eastAsia" w:hAnsi="宋体" w:eastAsia="宋体"/>
          <w:sz w:val="21"/>
          <w:szCs w:val="21"/>
        </w:rPr>
        <w:t xml:space="preserve">的要求，若与真实情况不符，本公司愿意承担由此而产生的一切后果。我们声明：我们在参加本次采购活动前三</w:t>
      </w:r>
      <w:r>
        <w:rPr>
          <w:rFonts w:hAnsi="宋体" w:eastAsia="宋体"/>
          <w:sz w:val="21"/>
          <w:szCs w:val="21"/>
        </w:rPr>
        <w:t xml:space="preserve">年内在经营活动中没有重大违法记录。</w:t>
      </w:r>
      <w:r/>
    </w:p>
    <w:p>
      <w:pPr>
        <w:pStyle w:val="1017"/>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7"/>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w:t>
      </w:r>
      <w:r>
        <w:rPr>
          <w:rFonts w:hint="eastAsia" w:hAnsi="宋体" w:eastAsia="宋体" w:cs="宋体"/>
          <w:sz w:val="21"/>
          <w:szCs w:val="21"/>
        </w:rPr>
        <w:t xml:space="preserve">我们愿意按照《中华人民共和国民法典》履行自己应该承担的全部责任。</w:t>
      </w:r>
      <w:r/>
    </w:p>
    <w:p>
      <w:pPr>
        <w:pStyle w:val="1017"/>
        <w:ind w:firstLine="420"/>
        <w:spacing w:line="360" w:lineRule="auto"/>
        <w:rPr>
          <w:rFonts w:hAnsi="宋体" w:eastAsia="宋体" w:cs="宋体"/>
          <w:sz w:val="21"/>
          <w:szCs w:val="21"/>
        </w:rPr>
      </w:pPr>
      <w:r>
        <w:rPr>
          <w:rFonts w:hint="eastAsia" w:hAnsi="宋体" w:eastAsia="宋体" w:cs="宋体"/>
          <w:sz w:val="21"/>
          <w:szCs w:val="21"/>
        </w:rPr>
        <w:t xml:space="preserve">11.</w:t>
      </w:r>
      <w:r>
        <w:rPr>
          <w:rFonts w:hint="eastAsia" w:hAnsi="宋体" w:eastAsia="宋体" w:cs="宋体"/>
          <w:sz w:val="21"/>
          <w:szCs w:val="21"/>
        </w:rPr>
        <w:t xml:space="preserve">投标单位账户信息：</w:t>
      </w:r>
      <w:r/>
    </w:p>
    <w:p>
      <w:pPr>
        <w:pStyle w:val="101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若为一般账户，则提供</w:t>
      </w:r>
      <w:r>
        <w:rPr>
          <w:rFonts w:hint="eastAsia" w:hAnsi="宋体" w:eastAsia="宋体" w:cs="宋体"/>
          <w:sz w:val="21"/>
          <w:szCs w:val="21"/>
        </w:rPr>
        <w:t xml:space="preserve">投标单位</w:t>
      </w:r>
      <w:r>
        <w:rPr>
          <w:rFonts w:hint="eastAsia" w:hAnsi="宋体" w:eastAsia="宋体" w:cs="宋体"/>
          <w:sz w:val="21"/>
          <w:szCs w:val="21"/>
          <w:lang w:val="zh-CN"/>
        </w:rPr>
        <w:t xml:space="preserve">开户银行名称、地址和账号为：</w:t>
      </w:r>
      <w:r/>
    </w:p>
    <w:p>
      <w:pPr>
        <w:pStyle w:val="101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户</w:t>
      </w:r>
      <w:r>
        <w:rPr>
          <w:rFonts w:hint="eastAsia" w:hAnsi="宋体" w:eastAsia="宋体" w:cs="宋体"/>
          <w:sz w:val="21"/>
          <w:szCs w:val="21"/>
          <w:lang w:val="zh-CN"/>
        </w:rPr>
        <w:t xml:space="preserve"> </w:t>
      </w:r>
      <w:r>
        <w:rPr>
          <w:rFonts w:hint="eastAsia" w:hAnsi="宋体" w:eastAsia="宋体" w:cs="宋体"/>
          <w:sz w:val="21"/>
          <w:szCs w:val="21"/>
          <w:lang w:val="zh-CN"/>
        </w:rPr>
        <w:t xml:space="preserve">名：【</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rPr>
          <w:rFonts w:hint="eastAsia" w:hAnsi="宋体" w:eastAsia="宋体" w:cs="宋体"/>
          <w:sz w:val="21"/>
          <w:szCs w:val="21"/>
          <w:lang w:val="zh-CN"/>
        </w:rPr>
        <w:t xml:space="preserve">开户银行：【</w:t>
      </w:r>
      <w:r>
        <w:rPr>
          <w:rFonts w:hint="eastAsia" w:hAnsi="宋体" w:eastAsia="宋体" w:cs="宋体"/>
          <w:sz w:val="21"/>
          <w:szCs w:val="21"/>
        </w:rPr>
        <w:t xml:space="preserve">】</w:t>
      </w:r>
      <w:r>
        <w:rPr>
          <w:rFonts w:hint="eastAsia" w:hAnsi="宋体" w:eastAsia="宋体" w:cs="宋体"/>
          <w:sz w:val="21"/>
          <w:szCs w:val="21"/>
          <w:lang w:val="zh-CN"/>
        </w:rPr>
        <w:t xml:space="preserve">；</w:t>
      </w:r>
      <w:r/>
    </w:p>
    <w:p>
      <w:pPr>
        <w:pStyle w:val="101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地</w:t>
      </w:r>
      <w:r>
        <w:rPr>
          <w:rFonts w:hint="eastAsia" w:hAnsi="宋体" w:eastAsia="宋体" w:cs="宋体"/>
          <w:sz w:val="21"/>
          <w:szCs w:val="21"/>
          <w:lang w:val="zh-CN"/>
        </w:rPr>
        <w:t xml:space="preserve"> </w:t>
      </w:r>
      <w:r>
        <w:rPr>
          <w:rFonts w:hint="eastAsia" w:hAnsi="宋体" w:eastAsia="宋体" w:cs="宋体"/>
          <w:sz w:val="21"/>
          <w:szCs w:val="21"/>
          <w:lang w:val="zh-CN"/>
        </w:rPr>
        <w:t xml:space="preserve">址：【</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rPr>
          <w:rFonts w:hint="eastAsia" w:hAnsi="宋体" w:eastAsia="宋体" w:cs="宋体"/>
          <w:sz w:val="21"/>
          <w:szCs w:val="21"/>
          <w:lang w:val="zh-CN"/>
        </w:rPr>
        <w:t xml:space="preserve">账</w:t>
      </w:r>
      <w:r>
        <w:rPr>
          <w:rFonts w:hint="eastAsia" w:hAnsi="宋体" w:eastAsia="宋体" w:cs="宋体"/>
          <w:sz w:val="21"/>
          <w:szCs w:val="21"/>
          <w:lang w:val="zh-CN"/>
        </w:rPr>
        <w:t xml:space="preserve"> </w:t>
      </w:r>
      <w:r>
        <w:rPr>
          <w:rFonts w:hint="eastAsia" w:hAnsi="宋体" w:eastAsia="宋体" w:cs="宋体"/>
          <w:sz w:val="21"/>
          <w:szCs w:val="21"/>
          <w:lang w:val="zh-CN"/>
        </w:rPr>
        <w:t xml:space="preserve">号：【</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p>
    <w:p>
      <w:pPr>
        <w:pStyle w:val="101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若为数字人民币账户，则提供</w:t>
      </w:r>
      <w:r>
        <w:rPr>
          <w:rFonts w:hint="eastAsia" w:hAnsi="宋体" w:eastAsia="宋体" w:cs="宋体"/>
          <w:sz w:val="21"/>
          <w:szCs w:val="21"/>
        </w:rPr>
        <w:t xml:space="preserve">投标单位</w:t>
      </w:r>
      <w:r>
        <w:rPr>
          <w:rFonts w:hint="eastAsia" w:hAnsi="宋体" w:eastAsia="宋体" w:cs="宋体"/>
          <w:sz w:val="21"/>
          <w:szCs w:val="21"/>
          <w:lang w:val="zh-CN"/>
        </w:rPr>
        <w:t xml:space="preserve">钱包</w:t>
      </w:r>
      <w:r>
        <w:rPr>
          <w:rFonts w:hint="eastAsia" w:hAnsi="宋体" w:eastAsia="宋体" w:cs="宋体"/>
          <w:sz w:val="21"/>
          <w:szCs w:val="21"/>
          <w:lang w:val="zh-CN"/>
        </w:rPr>
        <w:t xml:space="preserve">ID</w:t>
      </w:r>
      <w:r>
        <w:rPr>
          <w:rFonts w:hint="eastAsia" w:hAnsi="宋体" w:eastAsia="宋体" w:cs="宋体"/>
          <w:sz w:val="21"/>
          <w:szCs w:val="21"/>
          <w:lang w:val="zh-CN"/>
        </w:rPr>
        <w:t xml:space="preserve">和钱包名称为：</w:t>
      </w:r>
      <w:r/>
    </w:p>
    <w:p>
      <w:pPr>
        <w:pStyle w:val="101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钱包</w:t>
      </w:r>
      <w:r>
        <w:rPr>
          <w:rFonts w:hint="eastAsia" w:hAnsi="宋体" w:eastAsia="宋体" w:cs="宋体"/>
          <w:sz w:val="21"/>
          <w:szCs w:val="21"/>
          <w:lang w:val="zh-CN"/>
        </w:rPr>
        <w:t xml:space="preserve">ID</w:t>
      </w:r>
      <w:r>
        <w:rPr>
          <w:rFonts w:hint="eastAsia" w:hAnsi="宋体" w:eastAsia="宋体" w:cs="宋体"/>
          <w:sz w:val="21"/>
          <w:szCs w:val="21"/>
          <w:lang w:val="zh-CN"/>
        </w:rPr>
        <w:t xml:space="preserve">：【</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rPr>
          <w:rFonts w:hint="eastAsia" w:hAnsi="宋体" w:eastAsia="宋体" w:cs="宋体"/>
          <w:sz w:val="21"/>
          <w:szCs w:val="21"/>
          <w:lang w:val="zh-CN"/>
        </w:rPr>
        <w:t xml:space="preserve">钱包名称：【</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p>
    <w:p>
      <w:pPr>
        <w:pStyle w:val="1017"/>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7"/>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联系人：地址：</w:t>
      </w:r>
      <w:r>
        <w:rPr>
          <w:rFonts w:hint="eastAsia" w:hAnsi="宋体" w:eastAsia="宋体" w:cs="宋体"/>
          <w:sz w:val="21"/>
        </w:rPr>
        <w:t xml:space="preserve">              </w:t>
      </w:r>
      <w:r>
        <w:rPr>
          <w:rFonts w:hint="eastAsia" w:hAnsi="宋体" w:eastAsia="宋体" w:cs="宋体"/>
          <w:sz w:val="21"/>
        </w:rPr>
        <w:t xml:space="preserve">邮政编码：</w:t>
      </w:r>
      <w:r/>
    </w:p>
    <w:p>
      <w:pPr>
        <w:pStyle w:val="1017"/>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传真：邮箱地址：</w:t>
      </w:r>
      <w:r/>
    </w:p>
    <w:p>
      <w:pPr>
        <w:pStyle w:val="1017"/>
        <w:ind w:left="3825" w:hanging="45"/>
        <w:spacing w:line="360" w:lineRule="auto"/>
        <w:rPr>
          <w:rFonts w:hAnsi="宋体" w:eastAsia="宋体" w:cs="宋体"/>
          <w:sz w:val="21"/>
        </w:rPr>
      </w:pPr>
      <w:r>
        <w:rPr>
          <w:rFonts w:hint="eastAsia" w:hAnsi="宋体" w:eastAsia="宋体" w:cs="宋体"/>
          <w:sz w:val="21"/>
        </w:rPr>
        <w:t xml:space="preserve">投标单位：（签章）</w:t>
      </w:r>
      <w:r/>
    </w:p>
    <w:p>
      <w:pPr>
        <w:pStyle w:val="1017"/>
        <w:ind w:firstLine="3780"/>
        <w:spacing w:line="360" w:lineRule="auto"/>
        <w:rPr>
          <w:rFonts w:hAnsi="宋体" w:eastAsia="宋体" w:cs="宋体"/>
          <w:sz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开标一览表（具体按照“苏采云”系统格式填报</w:t>
      </w:r>
      <w:r>
        <w:rPr>
          <w:rFonts w:hint="eastAsia" w:ascii="宋体" w:hAnsi="宋体" w:cs="宋体"/>
          <w:b/>
          <w:bCs/>
          <w:szCs w:val="21"/>
        </w:rPr>
        <w:t xml:space="preserve">投标总报价</w:t>
      </w:r>
      <w:r>
        <w:rPr>
          <w:rFonts w:hint="eastAsia" w:ascii="宋体" w:hAnsi="宋体" w:cs="宋体"/>
          <w:b/>
          <w:bCs/>
          <w:szCs w:val="21"/>
        </w:rPr>
        <w:t xml:space="preserve">并签章）</w:t>
      </w:r>
      <w:r/>
    </w:p>
    <w:p>
      <w:pPr>
        <w:spacing w:line="360" w:lineRule="auto"/>
        <w:rPr>
          <w:rFonts w:ascii="宋体" w:hAnsi="宋体" w:cs="宋体"/>
          <w:b/>
          <w:bCs/>
        </w:rPr>
      </w:pPr>
      <w:r/>
      <w:bookmarkStart w:id="44" w:name="_Toc2583141"/>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rPr>
      </w:pPr>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项目投标报价分析表（参考格式）</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rPr>
          <w:rFonts w:hint="eastAsia" w:ascii="宋体" w:hAnsi="宋体" w:cs="宋体"/>
          <w:szCs w:val="21"/>
          <w:lang w:val="zh-CN"/>
        </w:rPr>
        <w:tab/>
      </w:r>
      <w:r>
        <w:rPr>
          <w:rFonts w:hint="eastAsia" w:ascii="宋体" w:hAnsi="宋体" w:cs="宋体"/>
          <w:szCs w:val="21"/>
          <w:lang w:val="zh-CN"/>
        </w:rPr>
        <w:tab/>
      </w:r>
      <w:r>
        <w:rPr>
          <w:rFonts w:hint="eastAsia" w:ascii="宋体" w:hAnsi="宋体" w:cs="宋体"/>
          <w:szCs w:val="21"/>
          <w:lang w:val="zh-CN"/>
        </w:rPr>
        <w:tab/>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2462"/>
        <w:gridCol w:w="1150"/>
        <w:gridCol w:w="1050"/>
        <w:gridCol w:w="1475"/>
        <w:gridCol w:w="1642"/>
        <w:gridCol w:w="759"/>
      </w:tblGrid>
      <w:tr>
        <w:trPr>
          <w:jc w:val="center"/>
          <w:trHeight w:val="567" w:hRule="exact"/>
        </w:trPr>
        <w:tc>
          <w:tcPr>
            <w:tcW w:w="7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W w:w="24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服务内容</w:t>
            </w:r>
            <w:r/>
          </w:p>
        </w:tc>
        <w:tc>
          <w:tcPr>
            <w:tcW w:w="11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tcW w:w="14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单价</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p>
        </w:tc>
        <w:tc>
          <w:tcPr>
            <w:tcW w:w="164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小计</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p>
        </w:tc>
        <w:tc>
          <w:tcPr>
            <w:tcW w:w="7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862" w:hRule="exact"/>
        </w:trPr>
        <w:tc>
          <w:tcPr>
            <w:tcW w:w="7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W w:w="24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资料收集与现场踏勘</w:t>
            </w:r>
            <w:r>
              <w:rPr>
                <w:rFonts w:hint="eastAsia" w:ascii="宋体" w:hAnsi="宋体" w:cs="宋体"/>
                <w:szCs w:val="21"/>
              </w:rPr>
              <w:t xml:space="preserve">费用</w:t>
            </w:r>
            <w:r/>
          </w:p>
        </w:tc>
        <w:tc>
          <w:tcPr>
            <w:tcW w:w="1150" w:type="dxa"/>
            <w:vAlign w:val="center"/>
            <w:textDirection w:val="lrTb"/>
            <w:noWrap w:val="false"/>
          </w:tcPr>
          <w:p>
            <w:pPr>
              <w:jc w:val="center"/>
              <w:spacing w:line="360" w:lineRule="auto"/>
              <w:widowControl/>
              <w:rPr>
                <w:rFonts w:ascii="宋体" w:hAnsi="宋体" w:cs="宋体"/>
                <w:szCs w:val="21"/>
              </w:rPr>
            </w:pPr>
            <w:r/>
            <w:bookmarkStart w:id="45" w:name="OLE_LINK8"/>
            <w:r>
              <w:rPr>
                <w:rFonts w:hint="eastAsia" w:ascii="宋体" w:hAnsi="宋体" w:cs="宋体"/>
                <w:szCs w:val="21"/>
              </w:rPr>
              <w:t xml:space="preserve">28</w:t>
            </w:r>
            <w:bookmarkEnd w:id="45"/>
            <w:r>
              <w:rPr>
                <w:rFonts w:hint="eastAsia" w:ascii="宋体" w:hAnsi="宋体" w:cs="宋体"/>
                <w:szCs w:val="21"/>
              </w:rPr>
              <w:t xml:space="preserve">个</w:t>
            </w:r>
            <w:r/>
          </w:p>
        </w:tc>
        <w:tc>
          <w:tcPr>
            <w:tcW w:w="10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4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64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7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1735" w:hRule="exact"/>
        </w:trPr>
        <w:tc>
          <w:tcPr>
            <w:tcW w:w="7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W w:w="24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《苏州市土壤重点监管单位周边</w:t>
            </w:r>
            <w:r>
              <w:rPr>
                <w:rFonts w:ascii="宋体" w:hAnsi="宋体" w:cs="宋体"/>
                <w:szCs w:val="21"/>
              </w:rPr>
              <w:t xml:space="preserve">监测和</w:t>
            </w:r>
            <w:r>
              <w:rPr>
                <w:rFonts w:hint="eastAsia" w:ascii="宋体" w:hAnsi="宋体" w:cs="宋体"/>
                <w:szCs w:val="21"/>
              </w:rPr>
              <w:t xml:space="preserve">调查方案》编制与评审</w:t>
            </w:r>
            <w:r>
              <w:rPr>
                <w:rFonts w:hint="eastAsia" w:ascii="宋体" w:hAnsi="宋体" w:cs="宋体"/>
                <w:szCs w:val="21"/>
              </w:rPr>
              <w:t xml:space="preserve">费用</w:t>
            </w:r>
            <w:r/>
          </w:p>
        </w:tc>
        <w:tc>
          <w:tcPr>
            <w:tcW w:w="11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个</w:t>
            </w:r>
            <w:r/>
          </w:p>
        </w:tc>
        <w:tc>
          <w:tcPr>
            <w:tcW w:w="10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4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64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7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959" w:hRule="exact"/>
        </w:trPr>
        <w:tc>
          <w:tcPr>
            <w:tcW w:w="7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W w:w="24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样品采集与检测</w:t>
            </w:r>
            <w:r>
              <w:rPr>
                <w:rFonts w:hint="eastAsia" w:ascii="宋体" w:hAnsi="宋体" w:cs="宋体"/>
                <w:szCs w:val="21"/>
              </w:rPr>
              <w:t xml:space="preserve">费用</w:t>
            </w:r>
            <w:r/>
          </w:p>
        </w:tc>
        <w:tc>
          <w:tcPr>
            <w:tcW w:w="11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套</w:t>
            </w:r>
            <w:r/>
          </w:p>
        </w:tc>
        <w:tc>
          <w:tcPr>
            <w:tcW w:w="10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4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64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7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1184" w:hRule="exact"/>
        </w:trPr>
        <w:tc>
          <w:tcPr>
            <w:tcW w:w="7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W w:w="24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项目所有成果</w:t>
            </w:r>
            <w:r>
              <w:rPr>
                <w:rFonts w:hint="eastAsia" w:ascii="宋体" w:hAnsi="宋体" w:cs="宋体"/>
                <w:szCs w:val="21"/>
              </w:rPr>
              <w:t xml:space="preserve">报告编制与评审</w:t>
            </w:r>
            <w:r>
              <w:rPr>
                <w:rFonts w:hint="eastAsia" w:ascii="宋体" w:hAnsi="宋体" w:cs="宋体"/>
                <w:szCs w:val="21"/>
              </w:rPr>
              <w:t xml:space="preserve">等费用</w:t>
            </w:r>
            <w:r/>
          </w:p>
        </w:tc>
        <w:tc>
          <w:tcPr>
            <w:tcW w:w="11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份</w:t>
            </w:r>
            <w:r/>
          </w:p>
        </w:tc>
        <w:tc>
          <w:tcPr>
            <w:tcW w:w="10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4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64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7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962" w:hRule="exact"/>
        </w:trPr>
        <w:tc>
          <w:tcPr>
            <w:gridSpan w:val="2"/>
            <w:tcW w:w="32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投标总报价</w:t>
            </w:r>
            <w:r/>
          </w:p>
        </w:tc>
        <w:tc>
          <w:tcPr>
            <w:gridSpan w:val="5"/>
            <w:tcW w:w="607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人民币（大写）：</w:t>
            </w:r>
            <w:r/>
          </w:p>
          <w:p>
            <w:pPr>
              <w:spacing w:line="360" w:lineRule="auto"/>
              <w:rPr>
                <w:rFonts w:ascii="宋体" w:hAnsi="宋体" w:cs="宋体"/>
                <w:szCs w:val="21"/>
              </w:rPr>
            </w:pPr>
            <w:r>
              <w:rPr>
                <w:rFonts w:hint="eastAsia" w:ascii="宋体" w:hAnsi="宋体" w:cs="宋体"/>
                <w:szCs w:val="21"/>
              </w:rPr>
              <w:t xml:space="preserve">人民币（小写）：￥</w:t>
            </w:r>
            <w:r/>
          </w:p>
        </w:tc>
      </w:tr>
    </w:tbl>
    <w:p>
      <w:pPr>
        <w:pStyle w:val="1026"/>
        <w:spacing w:line="360" w:lineRule="auto"/>
        <w:rPr>
          <w:rFonts w:hAnsi="宋体" w:eastAsia="宋体" w:cs="宋体"/>
          <w:sz w:val="21"/>
          <w:szCs w:val="21"/>
        </w:rPr>
      </w:pPr>
      <w:r>
        <w:rPr>
          <w:rFonts w:hint="eastAsia" w:hAnsi="宋体" w:eastAsia="宋体" w:cs="宋体"/>
          <w:sz w:val="21"/>
          <w:szCs w:val="21"/>
        </w:rPr>
        <w:t xml:space="preserve">注：</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投标报价分析表</w:t>
      </w:r>
      <w:r>
        <w:rPr>
          <w:rFonts w:hint="eastAsia" w:hAnsi="宋体" w:eastAsia="宋体" w:cs="宋体"/>
          <w:sz w:val="21"/>
          <w:szCs w:val="21"/>
        </w:rPr>
        <w:t xml:space="preserve">”各分项报价合计金额</w:t>
      </w:r>
      <w:r>
        <w:rPr>
          <w:rFonts w:hint="eastAsia" w:hAnsi="宋体" w:eastAsia="宋体" w:cs="宋体"/>
          <w:sz w:val="21"/>
          <w:szCs w:val="21"/>
        </w:rPr>
        <w:t xml:space="preserve">的投标总报价</w:t>
      </w:r>
      <w:r>
        <w:rPr>
          <w:rFonts w:hint="eastAsia" w:hAnsi="宋体" w:eastAsia="宋体" w:cs="宋体"/>
          <w:sz w:val="21"/>
          <w:szCs w:val="21"/>
        </w:rPr>
        <w:t xml:space="preserve">应当与“开标一览表”投标总</w:t>
      </w:r>
      <w:r>
        <w:rPr>
          <w:rFonts w:hint="eastAsia" w:hAnsi="宋体" w:eastAsia="宋体" w:cs="宋体"/>
          <w:sz w:val="21"/>
          <w:szCs w:val="21"/>
        </w:rPr>
        <w:t xml:space="preserve">报</w:t>
      </w:r>
      <w:r>
        <w:rPr>
          <w:rFonts w:hint="eastAsia" w:hAnsi="宋体" w:eastAsia="宋体" w:cs="宋体"/>
          <w:sz w:val="21"/>
          <w:szCs w:val="21"/>
        </w:rPr>
        <w:t xml:space="preserve">价相等，如不相等，以“开标一览表”为准。</w:t>
      </w:r>
      <w:r/>
    </w:p>
    <w:p>
      <w:pPr>
        <w:pStyle w:val="1014"/>
        <w:spacing w:line="360" w:lineRule="auto"/>
        <w:rPr>
          <w:rFonts w:hAnsi="宋体" w:eastAsia="宋体" w:cs="宋体"/>
          <w:b/>
          <w:sz w:val="21"/>
          <w:szCs w:val="21"/>
        </w:rPr>
      </w:pPr>
      <w:r>
        <w:rPr>
          <w:rFonts w:hAnsi="宋体" w:eastAsia="宋体" w:cs="宋体"/>
          <w:b/>
          <w:sz w:val="21"/>
          <w:szCs w:val="21"/>
        </w:rPr>
      </w:r>
      <w:r/>
    </w:p>
    <w:p>
      <w:pPr>
        <w:pStyle w:val="790"/>
        <w:spacing w:line="360" w:lineRule="auto"/>
        <w:rPr>
          <w:rFonts w:ascii="宋体" w:hAnsi="宋体" w:eastAsia="宋体" w:cs="宋体"/>
          <w:b/>
          <w:sz w:val="21"/>
          <w:szCs w:val="21"/>
        </w:rPr>
      </w:pPr>
      <w:r>
        <w:rPr>
          <w:rFonts w:ascii="宋体" w:hAnsi="宋体" w:eastAsia="宋体" w:cs="宋体"/>
          <w:b/>
          <w:sz w:val="21"/>
          <w:szCs w:val="21"/>
        </w:rPr>
      </w:r>
      <w:r/>
    </w:p>
    <w:p>
      <w:pPr>
        <w:pStyle w:val="782"/>
        <w:ind w:firstLine="0"/>
        <w:spacing w:line="360" w:lineRule="auto"/>
        <w:tabs>
          <w:tab w:val="left" w:pos="7020" w:leader="none"/>
        </w:tabs>
        <w:rPr>
          <w:rFonts w:ascii="宋体" w:hAnsi="宋体" w:eastAsia="宋体" w:cs="宋体"/>
          <w:sz w:val="21"/>
          <w:szCs w:val="21"/>
        </w:rPr>
      </w:pPr>
      <w:r>
        <w:rPr>
          <w:rFonts w:hint="eastAsia" w:ascii="宋体" w:hAnsi="宋体" w:eastAsia="宋体" w:cs="宋体"/>
          <w:sz w:val="21"/>
          <w:szCs w:val="21"/>
        </w:rPr>
        <w:t xml:space="preserve">投标单位：（</w:t>
      </w:r>
      <w:r>
        <w:rPr>
          <w:rFonts w:hint="eastAsia" w:ascii="宋体" w:hAnsi="宋体" w:eastAsia="宋体" w:cs="宋体"/>
          <w:sz w:val="21"/>
          <w:szCs w:val="21"/>
        </w:rPr>
        <w:t xml:space="preserve">签</w:t>
      </w:r>
      <w:r>
        <w:rPr>
          <w:rFonts w:hint="eastAsia" w:ascii="宋体" w:hAnsi="宋体" w:eastAsia="宋体" w:cs="宋体"/>
          <w:sz w:val="21"/>
          <w:szCs w:val="21"/>
        </w:rPr>
        <w:t xml:space="preserve">章）</w:t>
      </w:r>
      <w:r/>
    </w:p>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bookmarkEnd w:id="44"/>
      <w:r/>
      <w:r/>
    </w:p>
    <w:p>
      <w:pPr>
        <w:pageBreakBefore/>
        <w:spacing w:line="360" w:lineRule="auto"/>
        <w:rPr>
          <w:rFonts w:ascii="宋体" w:hAnsi="宋体" w:cs="宋体"/>
          <w:b/>
          <w:bCs/>
          <w:szCs w:val="21"/>
        </w:rPr>
      </w:pPr>
      <w:r>
        <w:rPr>
          <w:rFonts w:hint="eastAsia" w:ascii="宋体" w:hAnsi="宋体" w:cs="宋体"/>
          <w:b/>
          <w:bCs/>
          <w:szCs w:val="21"/>
        </w:rPr>
        <w:t xml:space="preserve"> </w:t>
      </w: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6" w:name="_Toc532452113"/>
      <w:r/>
      <w:bookmarkStart w:id="47" w:name="_Toc518926909"/>
      <w:r/>
      <w:bookmarkStart w:id="48" w:name="_Toc7888"/>
      <w:r/>
      <w:bookmarkStart w:id="49" w:name="_Toc532444344"/>
      <w:r/>
      <w:bookmarkStart w:id="50" w:name="_Toc532444506"/>
      <w:r/>
      <w:bookmarkStart w:id="51" w:name="_Toc2583142"/>
      <w:r>
        <w:rPr>
          <w:rFonts w:hint="eastAsia" w:ascii="宋体" w:hAnsi="宋体" w:cs="宋体"/>
          <w:b/>
          <w:bCs/>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技术及服务偏离表</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102" w:type="dxa"/>
        <w:jc w:val="center"/>
        <w:tblLayout w:type="fixed"/>
        <w:tblCellMar>
          <w:left w:w="0" w:type="dxa"/>
          <w:right w:w="0" w:type="dxa"/>
        </w:tblCellMar>
        <w:tblLook w:val="04A0" w:firstRow="1" w:lastRow="0" w:firstColumn="1" w:lastColumn="0" w:noHBand="0" w:noVBand="1"/>
      </w:tblPr>
      <w:tblGrid>
        <w:gridCol w:w="1073"/>
        <w:gridCol w:w="2228"/>
        <w:gridCol w:w="3787"/>
        <w:gridCol w:w="2014"/>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6"/>
      <w:r/>
      <w:bookmarkEnd w:id="47"/>
      <w:r/>
      <w:bookmarkEnd w:id="48"/>
      <w:r/>
      <w:bookmarkEnd w:id="49"/>
      <w:r/>
      <w:bookmarkEnd w:id="50"/>
      <w:r/>
      <w:bookmarkEnd w:id="51"/>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797" w:type="dxa"/>
        <w:jc w:val="center"/>
        <w:tblLayout w:type="fixed"/>
        <w:tblCellMar>
          <w:left w:w="0" w:type="dxa"/>
          <w:right w:w="0" w:type="dxa"/>
        </w:tblCellMar>
        <w:tblLook w:val="04A0" w:firstRow="1" w:lastRow="0" w:firstColumn="1" w:lastColumn="0" w:noHBand="0" w:noVBand="1"/>
      </w:tblPr>
      <w:tblGrid>
        <w:gridCol w:w="1000"/>
        <w:gridCol w:w="2708"/>
        <w:gridCol w:w="3992"/>
        <w:gridCol w:w="2097"/>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合同履约期限</w:t>
            </w:r>
            <w:r>
              <w:rPr>
                <w:rFonts w:hint="eastAsia" w:ascii="宋体" w:hAnsi="宋体" w:cs="宋体"/>
                <w:bCs/>
                <w:szCs w:val="21"/>
              </w:rPr>
              <w:t xml:space="preserve">、</w:t>
            </w:r>
            <w:r>
              <w:rPr>
                <w:rFonts w:hint="eastAsia" w:ascii="宋体" w:hAnsi="宋体" w:cs="宋体"/>
                <w:bCs/>
                <w:szCs w:val="21"/>
              </w:rPr>
              <w:t xml:space="preserve">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针对本项目的人员配置表</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8"/>
        <w:gridCol w:w="1805"/>
        <w:gridCol w:w="947"/>
        <w:gridCol w:w="1018"/>
        <w:gridCol w:w="803"/>
        <w:gridCol w:w="1230"/>
        <w:gridCol w:w="1013"/>
        <w:gridCol w:w="1012"/>
        <w:gridCol w:w="1012"/>
      </w:tblGrid>
      <w:tr>
        <w:trPr>
          <w:jc w:val="center"/>
          <w:trHeight w:val="760"/>
        </w:trPr>
        <w:tc>
          <w:tcPr>
            <w:tcW w:w="89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在本项目中负责的岗位（按照采购要求填写）</w:t>
            </w:r>
            <w:r/>
          </w:p>
        </w:tc>
        <w:tc>
          <w:tcPr>
            <w:tcW w:w="94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0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8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12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资质及从业资历</w:t>
            </w:r>
            <w:r>
              <w:rPr>
                <w:rFonts w:hint="eastAsia" w:ascii="宋体" w:hAnsi="宋体" w:cs="宋体"/>
                <w:szCs w:val="21"/>
              </w:rPr>
              <w:t xml:space="preserve">(</w:t>
            </w:r>
            <w:r>
              <w:rPr>
                <w:rFonts w:hint="eastAsia" w:ascii="宋体" w:hAnsi="宋体" w:cs="宋体"/>
                <w:szCs w:val="21"/>
              </w:rPr>
              <w:t xml:space="preserve">按照采购要求填写是否满足</w:t>
            </w:r>
            <w:r>
              <w:rPr>
                <w:rFonts w:hint="eastAsia" w:ascii="宋体" w:hAnsi="宋体" w:cs="宋体"/>
                <w:szCs w:val="21"/>
              </w:rPr>
              <w:t xml:space="preserve">)</w:t>
            </w:r>
            <w:r/>
          </w:p>
        </w:tc>
        <w:tc>
          <w:tcPr>
            <w:tcW w:w="10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资质证书名称、等级、编号等</w:t>
            </w:r>
            <w:r/>
          </w:p>
        </w:tc>
        <w:tc>
          <w:tcPr>
            <w:tcW w:w="101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101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联系电话</w:t>
            </w:r>
            <w:r/>
          </w:p>
        </w:tc>
      </w:tr>
      <w:tr>
        <w:trPr>
          <w:cantSplit/>
          <w:jc w:val="center"/>
          <w:trHeight w:val="495"/>
        </w:trPr>
        <w:tc>
          <w:tcPr>
            <w:tcW w:w="8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W w:w="94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“项目组人员”指投标单位针对该项目的所配备的主要专业技术人员。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投标单位可参照上述格式自行设计表格投标。</w:t>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center"/>
        <w:spacing w:line="360" w:lineRule="auto"/>
        <w:rPr>
          <w:rFonts w:ascii="宋体" w:hAnsi="宋体" w:cs="宋体"/>
          <w:b/>
          <w:bCs/>
          <w:szCs w:val="21"/>
        </w:rPr>
      </w:pPr>
      <w:r>
        <w:rPr>
          <w:rFonts w:ascii="宋体" w:hAnsi="宋体" w:cs="宋体"/>
          <w:b/>
          <w:bCs/>
          <w:szCs w:val="21"/>
        </w:rPr>
      </w:r>
      <w:r/>
    </w:p>
    <w:p>
      <w:pPr>
        <w:pStyle w:val="803"/>
        <w:spacing w:before="0" w:after="0" w:line="360" w:lineRule="auto"/>
        <w:rPr>
          <w:rFonts w:hAnsi="宋体" w:eastAsia="宋体" w:cs="宋体"/>
          <w:sz w:val="21"/>
          <w:szCs w:val="21"/>
        </w:rPr>
      </w:pPr>
      <w:r/>
      <w:bookmarkStart w:id="52" w:name="_Toc348784828"/>
      <w:r/>
      <w:bookmarkStart w:id="53" w:name="_Toc377652978"/>
      <w:r/>
      <w:bookmarkStart w:id="54" w:name="_Toc348785014"/>
      <w:r>
        <w:rPr>
          <w:rFonts w:hint="eastAsia" w:hAnsi="宋体" w:eastAsia="宋体" w:cs="宋体"/>
          <w:sz w:val="21"/>
          <w:szCs w:val="21"/>
        </w:rPr>
        <w:t xml:space="preserve">（</w:t>
      </w:r>
      <w:r>
        <w:rPr>
          <w:rFonts w:hint="eastAsia" w:hAnsi="宋体" w:eastAsia="宋体" w:cs="宋体"/>
          <w:sz w:val="21"/>
          <w:szCs w:val="21"/>
        </w:rPr>
        <w:t xml:space="preserve">2</w:t>
      </w:r>
      <w:r>
        <w:rPr>
          <w:rFonts w:hint="eastAsia" w:hAnsi="宋体" w:eastAsia="宋体" w:cs="宋体"/>
          <w:sz w:val="21"/>
          <w:szCs w:val="21"/>
        </w:rPr>
        <w:t xml:space="preserve">）</w:t>
      </w:r>
      <w:bookmarkEnd w:id="52"/>
      <w:r/>
      <w:bookmarkEnd w:id="53"/>
      <w:r/>
      <w:bookmarkEnd w:id="54"/>
      <w:r>
        <w:rPr>
          <w:rFonts w:hint="eastAsia" w:hAnsi="宋体" w:eastAsia="宋体" w:cs="宋体"/>
          <w:sz w:val="21"/>
          <w:szCs w:val="21"/>
        </w:rPr>
        <w:t xml:space="preserve">拟投入本项目的主要人员简历表</w:t>
      </w:r>
      <w:r/>
    </w:p>
    <w:p>
      <w:pPr>
        <w:spacing w:line="360" w:lineRule="auto"/>
        <w:rPr>
          <w:rFonts w:ascii="宋体" w:hAnsi="宋体" w:cs="宋体"/>
        </w:rPr>
      </w:pPr>
      <w:r>
        <w:rPr>
          <w:rFonts w:hint="eastAsia" w:ascii="宋体" w:hAnsi="宋体" w:cs="宋体"/>
          <w:b/>
          <w:szCs w:val="21"/>
        </w:rPr>
        <w:t xml:space="preserve">招标编号：</w:t>
      </w:r>
      <w:r>
        <w:rPr>
          <w:rFonts w:hint="eastAsia" w:ascii="宋体" w:hAnsi="宋体" w:cs="宋体"/>
          <w:b/>
          <w:szCs w:val="21"/>
        </w:rPr>
        <w:t xml:space="preserve">     </w:t>
      </w:r>
      <w:r/>
    </w:p>
    <w:tbl>
      <w:tblPr>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13"/>
        <w:gridCol w:w="16"/>
        <w:gridCol w:w="1161"/>
        <w:gridCol w:w="671"/>
        <w:gridCol w:w="359"/>
        <w:gridCol w:w="1031"/>
        <w:gridCol w:w="1127"/>
        <w:gridCol w:w="342"/>
        <w:gridCol w:w="2050"/>
      </w:tblGrid>
      <w:tr>
        <w:trPr>
          <w:cantSplit/>
          <w:jc w:val="center"/>
          <w:trHeight w:val="389"/>
        </w:trPr>
        <w:tc>
          <w:tcPr>
            <w:tcW w:w="28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w:t>
            </w:r>
            <w:r>
              <w:rPr>
                <w:rFonts w:hint="eastAsia" w:ascii="宋体" w:hAnsi="宋体" w:cs="宋体"/>
                <w:szCs w:val="21"/>
              </w:rPr>
              <w:t xml:space="preserve">  </w:t>
            </w:r>
            <w:r>
              <w:rPr>
                <w:rFonts w:hint="eastAsia" w:ascii="宋体" w:hAnsi="宋体" w:cs="宋体"/>
                <w:szCs w:val="21"/>
              </w:rPr>
              <w:t xml:space="preserve">名</w:t>
            </w:r>
            <w:r/>
          </w:p>
        </w:tc>
        <w:tc>
          <w:tcPr>
            <w:gridSpan w:val="2"/>
            <w:tcW w:w="11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0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w:t>
            </w:r>
            <w:r>
              <w:rPr>
                <w:rFonts w:hint="eastAsia" w:ascii="宋体" w:hAnsi="宋体" w:cs="宋体"/>
                <w:szCs w:val="21"/>
              </w:rPr>
              <w:t xml:space="preserve"> </w:t>
            </w:r>
            <w:r>
              <w:rPr>
                <w:rFonts w:hint="eastAsia" w:ascii="宋体" w:hAnsi="宋体" w:cs="宋体"/>
                <w:szCs w:val="21"/>
              </w:rPr>
              <w:t xml:space="preserve">别</w:t>
            </w:r>
            <w:r/>
          </w:p>
        </w:tc>
        <w:tc>
          <w:tcPr>
            <w:tcW w:w="103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14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出生日期</w:t>
            </w:r>
            <w:r/>
          </w:p>
        </w:tc>
        <w:tc>
          <w:tcPr>
            <w:tcW w:w="2050" w:type="dxa"/>
            <w:vAlign w:val="center"/>
            <w:textDirection w:val="lrTb"/>
            <w:noWrap w:val="false"/>
          </w:tcPr>
          <w:p>
            <w:pPr>
              <w:jc w:val="right"/>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tc>
      </w:tr>
      <w:tr>
        <w:trPr>
          <w:cantSplit/>
          <w:jc w:val="center"/>
          <w:trHeight w:val="450"/>
        </w:trPr>
        <w:tc>
          <w:tcPr>
            <w:tcW w:w="28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毕业院校</w:t>
            </w:r>
            <w:r/>
          </w:p>
        </w:tc>
        <w:tc>
          <w:tcPr>
            <w:gridSpan w:val="5"/>
            <w:tcW w:w="32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14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毕业时间</w:t>
            </w:r>
            <w:r/>
          </w:p>
        </w:tc>
        <w:tc>
          <w:tcPr>
            <w:tcW w:w="2050" w:type="dxa"/>
            <w:vAlign w:val="center"/>
            <w:textDirection w:val="lrTb"/>
            <w:noWrap w:val="false"/>
          </w:tcPr>
          <w:p>
            <w:pPr>
              <w:jc w:val="right"/>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tc>
      </w:tr>
      <w:tr>
        <w:trPr>
          <w:jc w:val="center"/>
          <w:trHeight w:val="456"/>
        </w:trPr>
        <w:tc>
          <w:tcPr>
            <w:tcW w:w="28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gridSpan w:val="3"/>
            <w:tcW w:w="184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4"/>
            <w:tcW w:w="28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从事本专业时间</w:t>
            </w:r>
            <w:r/>
          </w:p>
        </w:tc>
        <w:tc>
          <w:tcPr>
            <w:tcW w:w="205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49"/>
        </w:trPr>
        <w:tc>
          <w:tcPr>
            <w:tcW w:w="28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职务</w:t>
            </w:r>
            <w:r/>
          </w:p>
        </w:tc>
        <w:tc>
          <w:tcPr>
            <w:gridSpan w:val="3"/>
            <w:tcW w:w="184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4"/>
            <w:tcW w:w="28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205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49"/>
        </w:trPr>
        <w:tc>
          <w:tcPr>
            <w:tcW w:w="28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执业资格</w:t>
            </w:r>
            <w:r/>
          </w:p>
        </w:tc>
        <w:tc>
          <w:tcPr>
            <w:gridSpan w:val="8"/>
            <w:tcW w:w="6757"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69"/>
        </w:trPr>
        <w:tc>
          <w:tcPr>
            <w:gridSpan w:val="9"/>
            <w:tcW w:w="95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w:t>
            </w:r>
            <w:r>
              <w:rPr>
                <w:rFonts w:hint="eastAsia" w:ascii="宋体" w:hAnsi="宋体" w:cs="宋体"/>
                <w:szCs w:val="21"/>
              </w:rPr>
              <w:t xml:space="preserve">  </w:t>
            </w:r>
            <w:r>
              <w:rPr>
                <w:rFonts w:hint="eastAsia" w:ascii="宋体" w:hAnsi="宋体" w:cs="宋体"/>
                <w:szCs w:val="21"/>
              </w:rPr>
              <w:t xml:space="preserve">要</w:t>
            </w:r>
            <w:r>
              <w:rPr>
                <w:rFonts w:hint="eastAsia" w:ascii="宋体" w:hAnsi="宋体" w:cs="宋体"/>
                <w:szCs w:val="21"/>
              </w:rPr>
              <w:t xml:space="preserve">  </w:t>
            </w:r>
            <w:r>
              <w:rPr>
                <w:rFonts w:hint="eastAsia" w:ascii="宋体" w:hAnsi="宋体" w:cs="宋体"/>
                <w:szCs w:val="21"/>
              </w:rPr>
              <w:t xml:space="preserve">经</w:t>
            </w:r>
            <w:r>
              <w:rPr>
                <w:rFonts w:hint="eastAsia" w:ascii="宋体" w:hAnsi="宋体" w:cs="宋体"/>
                <w:szCs w:val="21"/>
              </w:rPr>
              <w:t xml:space="preserve">  </w:t>
            </w:r>
            <w:r>
              <w:rPr>
                <w:rFonts w:hint="eastAsia" w:ascii="宋体" w:hAnsi="宋体" w:cs="宋体"/>
                <w:szCs w:val="21"/>
              </w:rPr>
              <w:t xml:space="preserve">历</w:t>
            </w:r>
            <w:r/>
          </w:p>
        </w:tc>
      </w:tr>
      <w:tr>
        <w:trPr>
          <w:jc w:val="center"/>
          <w:trHeight w:val="461"/>
        </w:trPr>
        <w:tc>
          <w:tcPr>
            <w:gridSpan w:val="2"/>
            <w:tcW w:w="28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时</w:t>
            </w:r>
            <w:r>
              <w:rPr>
                <w:rFonts w:hint="eastAsia" w:ascii="宋体" w:hAnsi="宋体" w:cs="宋体"/>
                <w:szCs w:val="21"/>
              </w:rPr>
              <w:t xml:space="preserve">   </w:t>
            </w:r>
            <w:r>
              <w:rPr>
                <w:rFonts w:hint="eastAsia" w:ascii="宋体" w:hAnsi="宋体" w:cs="宋体"/>
                <w:szCs w:val="21"/>
              </w:rPr>
              <w:t xml:space="preserve">间</w:t>
            </w:r>
            <w:r/>
          </w:p>
        </w:tc>
        <w:tc>
          <w:tcPr>
            <w:gridSpan w:val="5"/>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参加过的项目名称及规模</w:t>
            </w:r>
            <w:r/>
          </w:p>
        </w:tc>
        <w:tc>
          <w:tcPr>
            <w:gridSpan w:val="2"/>
            <w:tcW w:w="23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该项目中任职</w:t>
            </w:r>
            <w:r/>
          </w:p>
        </w:tc>
      </w:tr>
      <w:tr>
        <w:trPr>
          <w:jc w:val="center"/>
          <w:trHeight w:val="1115"/>
        </w:trPr>
        <w:tc>
          <w:tcPr>
            <w:gridSpan w:val="2"/>
            <w:tcW w:w="28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5"/>
            <w:tcW w:w="434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2392"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tabs>
          <w:tab w:val="left" w:pos="420" w:leader="none"/>
        </w:tabs>
        <w:rPr>
          <w:rFonts w:ascii="宋体" w:hAnsi="宋体" w:cs="宋体"/>
          <w:szCs w:val="21"/>
        </w:rPr>
      </w:pPr>
      <w:r>
        <w:rPr>
          <w:rFonts w:hint="eastAsia" w:ascii="宋体" w:hAnsi="宋体" w:cs="宋体"/>
          <w:szCs w:val="21"/>
        </w:rPr>
        <w:t xml:space="preserve">注：需随此表附上主要人员（包括但不限于</w:t>
      </w:r>
      <w:r>
        <w:rPr>
          <w:rFonts w:hint="eastAsia" w:ascii="宋体" w:hAnsi="宋体" w:cs="宋体"/>
          <w:szCs w:val="21"/>
          <w:lang w:val="zh-CN"/>
        </w:rPr>
        <w:t xml:space="preserve">项目负责人</w:t>
      </w:r>
      <w:r>
        <w:rPr>
          <w:rFonts w:hint="eastAsia" w:ascii="宋体" w:hAnsi="宋体" w:cs="宋体"/>
          <w:szCs w:val="21"/>
        </w:rPr>
        <w:t xml:space="preserve">/</w:t>
      </w:r>
      <w:r>
        <w:rPr>
          <w:rFonts w:hint="eastAsia" w:ascii="宋体" w:hAnsi="宋体" w:cs="宋体"/>
          <w:szCs w:val="21"/>
        </w:rPr>
        <w:t xml:space="preserve">项目技术负责人</w:t>
      </w:r>
      <w:r>
        <w:rPr>
          <w:rFonts w:hint="eastAsia" w:ascii="宋体" w:hAnsi="宋体" w:cs="宋体"/>
          <w:szCs w:val="21"/>
        </w:rPr>
        <w:t xml:space="preserve">等</w:t>
      </w:r>
      <w:r>
        <w:rPr>
          <w:rFonts w:hint="eastAsia" w:ascii="宋体" w:hAnsi="宋体" w:cs="宋体"/>
          <w:szCs w:val="21"/>
        </w:rPr>
        <w:t xml:space="preserve">）的职称证书等相关资料的复印件加盖公章，具体根据评分标准要求。</w:t>
      </w:r>
      <w:r/>
    </w:p>
    <w:p>
      <w:pPr>
        <w:ind w:left="239"/>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3</w:t>
      </w:r>
      <w:r>
        <w:rPr>
          <w:rFonts w:hint="eastAsia" w:ascii="宋体" w:hAnsi="宋体" w:cs="宋体"/>
          <w:b/>
          <w:bCs/>
          <w:szCs w:val="21"/>
          <w:lang w:val="zh-CN"/>
        </w:rPr>
        <w:t xml:space="preserve">）</w:t>
      </w:r>
      <w:r>
        <w:rPr>
          <w:rFonts w:hint="eastAsia" w:ascii="宋体" w:hAnsi="宋体" w:cs="宋体"/>
          <w:b/>
          <w:bCs/>
          <w:szCs w:val="21"/>
          <w:u w:val="single"/>
          <w:lang w:val="zh-CN"/>
        </w:rPr>
        <w:t xml:space="preserve">(</w:t>
      </w:r>
      <w:r>
        <w:rPr>
          <w:rFonts w:hint="eastAsia" w:ascii="宋体" w:hAnsi="宋体" w:cs="宋体"/>
          <w:b/>
          <w:bCs/>
          <w:szCs w:val="21"/>
          <w:u w:val="single"/>
          <w:lang w:val="zh-CN"/>
        </w:rPr>
        <w:t xml:space="preserve">项目负责人</w:t>
      </w:r>
      <w:r>
        <w:rPr>
          <w:rFonts w:hint="eastAsia" w:ascii="宋体" w:hAnsi="宋体" w:cs="宋体"/>
          <w:b/>
          <w:bCs/>
          <w:szCs w:val="21"/>
          <w:u w:val="single"/>
        </w:rPr>
        <w:t xml:space="preserve">）</w:t>
      </w:r>
      <w:r>
        <w:rPr>
          <w:rFonts w:hint="eastAsia" w:ascii="宋体" w:hAnsi="宋体" w:cs="宋体"/>
          <w:b/>
          <w:bCs/>
          <w:szCs w:val="21"/>
          <w:lang w:val="zh-CN"/>
        </w:rPr>
        <w:t xml:space="preserve">授权</w:t>
      </w:r>
      <w:r>
        <w:rPr>
          <w:rFonts w:hint="eastAsia" w:ascii="宋体" w:hAnsi="宋体" w:cs="宋体"/>
          <w:b/>
          <w:bCs/>
          <w:szCs w:val="21"/>
        </w:rPr>
        <w:t xml:space="preserve">/</w:t>
      </w:r>
      <w:r>
        <w:rPr>
          <w:rFonts w:hint="eastAsia" w:ascii="宋体" w:hAnsi="宋体" w:cs="宋体"/>
          <w:b/>
          <w:bCs/>
          <w:szCs w:val="21"/>
        </w:rPr>
        <w:t xml:space="preserve">聘用书</w:t>
      </w:r>
      <w:r/>
    </w:p>
    <w:p>
      <w:pP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t xml:space="preserve">本授权</w:t>
      </w:r>
      <w:r>
        <w:rPr>
          <w:rFonts w:hint="eastAsia" w:ascii="宋体" w:hAnsi="宋体" w:cs="宋体"/>
          <w:szCs w:val="21"/>
        </w:rPr>
        <w:t xml:space="preserve">/</w:t>
      </w:r>
      <w:r>
        <w:rPr>
          <w:rFonts w:hint="eastAsia" w:ascii="宋体" w:hAnsi="宋体" w:cs="宋体"/>
          <w:szCs w:val="21"/>
        </w:rPr>
        <w:t xml:space="preserve">聘用</w:t>
      </w:r>
      <w:r>
        <w:rPr>
          <w:rFonts w:hint="eastAsia" w:ascii="宋体" w:hAnsi="宋体" w:cs="宋体"/>
          <w:szCs w:val="21"/>
          <w:lang w:val="zh-CN"/>
        </w:rPr>
        <w:t xml:space="preserve">书声明：如果我方中标</w:t>
      </w:r>
      <w:r>
        <w:rPr>
          <w:rFonts w:hint="eastAsia" w:ascii="宋体" w:hAnsi="宋体" w:cs="宋体"/>
          <w:szCs w:val="21"/>
          <w:lang w:val="zh-CN"/>
        </w:rPr>
        <w:t xml:space="preserve">/</w:t>
      </w:r>
      <w:r>
        <w:rPr>
          <w:rFonts w:hint="eastAsia" w:ascii="宋体" w:hAnsi="宋体" w:cs="宋体"/>
          <w:szCs w:val="21"/>
          <w:lang w:val="zh-CN"/>
        </w:rPr>
        <w:t xml:space="preserve">成交，则在本授权书上签字的</w:t>
      </w:r>
      <w:r>
        <w:rPr>
          <w:rFonts w:hint="eastAsia" w:ascii="宋体" w:hAnsi="宋体" w:cs="宋体"/>
          <w:szCs w:val="21"/>
          <w:u w:val="single"/>
          <w:lang w:val="zh-CN"/>
        </w:rPr>
        <w:t xml:space="preserve">(</w:t>
      </w:r>
      <w:r>
        <w:rPr>
          <w:rFonts w:hint="eastAsia" w:ascii="宋体" w:hAnsi="宋体" w:cs="宋体"/>
          <w:szCs w:val="21"/>
          <w:u w:val="single"/>
        </w:rPr>
        <w:t xml:space="preserve">投标</w:t>
      </w:r>
      <w:r>
        <w:rPr>
          <w:rFonts w:hint="eastAsia" w:ascii="宋体" w:hAnsi="宋体" w:cs="宋体"/>
          <w:szCs w:val="21"/>
          <w:u w:val="single"/>
          <w:lang w:val="zh-CN"/>
        </w:rPr>
        <w:t xml:space="preserve">单位名称</w:t>
      </w:r>
      <w:r>
        <w:rPr>
          <w:rFonts w:hint="eastAsia" w:ascii="宋体" w:hAnsi="宋体" w:cs="宋体"/>
          <w:szCs w:val="21"/>
          <w:u w:val="single"/>
          <w:lang w:val="zh-CN"/>
        </w:rPr>
        <w:t xml:space="preserve">) </w:t>
      </w:r>
      <w:r>
        <w:rPr>
          <w:rFonts w:hint="eastAsia" w:ascii="宋体" w:hAnsi="宋体" w:cs="宋体"/>
          <w:szCs w:val="21"/>
          <w:lang w:val="zh-CN"/>
        </w:rPr>
        <w:t xml:space="preserve">的</w:t>
      </w:r>
      <w:r>
        <w:rPr>
          <w:rFonts w:hint="eastAsia" w:ascii="宋体" w:hAnsi="宋体" w:cs="宋体"/>
          <w:szCs w:val="21"/>
          <w:u w:val="single"/>
          <w:lang w:val="zh-CN"/>
        </w:rPr>
        <w:t xml:space="preserve">(</w:t>
      </w:r>
      <w:r>
        <w:rPr>
          <w:rFonts w:hint="eastAsia" w:ascii="宋体" w:hAnsi="宋体" w:cs="宋体"/>
          <w:szCs w:val="21"/>
          <w:u w:val="single"/>
          <w:lang w:val="zh-CN"/>
        </w:rPr>
        <w:t xml:space="preserve">法定代表人姓名、职务</w:t>
      </w:r>
      <w:r>
        <w:rPr>
          <w:rFonts w:hint="eastAsia" w:ascii="宋体" w:hAnsi="宋体" w:cs="宋体"/>
          <w:szCs w:val="21"/>
          <w:u w:val="single"/>
          <w:lang w:val="zh-CN"/>
        </w:rPr>
        <w:t xml:space="preserve">)</w:t>
      </w:r>
      <w:r>
        <w:rPr>
          <w:rFonts w:hint="eastAsia" w:ascii="宋体" w:hAnsi="宋体" w:cs="宋体"/>
          <w:szCs w:val="21"/>
          <w:lang w:val="zh-CN"/>
        </w:rPr>
        <w:t xml:space="preserve">代表本单位（</w:t>
      </w:r>
      <w:r>
        <w:rPr>
          <w:rFonts w:hint="eastAsia" w:ascii="宋体" w:hAnsi="宋体" w:cs="宋体"/>
          <w:szCs w:val="21"/>
          <w:u w:val="single"/>
          <w:lang w:val="zh-CN"/>
        </w:rPr>
        <w:t xml:space="preserve">任命</w:t>
      </w:r>
      <w:r>
        <w:rPr>
          <w:rFonts w:hint="eastAsia" w:ascii="宋体" w:hAnsi="宋体" w:cs="宋体"/>
          <w:szCs w:val="21"/>
          <w:u w:val="single"/>
        </w:rPr>
        <w:t xml:space="preserve">/</w:t>
      </w:r>
      <w:r>
        <w:rPr>
          <w:rFonts w:hint="eastAsia" w:ascii="宋体" w:hAnsi="宋体" w:cs="宋体"/>
          <w:szCs w:val="21"/>
          <w:u w:val="single"/>
        </w:rPr>
        <w:t xml:space="preserve">聘用</w:t>
      </w:r>
      <w:r>
        <w:rPr>
          <w:rFonts w:hint="eastAsia" w:ascii="宋体" w:hAnsi="宋体" w:cs="宋体"/>
          <w:szCs w:val="21"/>
          <w:lang w:val="zh-CN"/>
        </w:rPr>
        <w:t xml:space="preserve">）在本授权</w:t>
      </w:r>
      <w:r>
        <w:rPr>
          <w:rFonts w:hint="eastAsia" w:ascii="宋体" w:hAnsi="宋体" w:cs="宋体"/>
          <w:szCs w:val="21"/>
        </w:rPr>
        <w:t xml:space="preserve">/</w:t>
      </w:r>
      <w:r>
        <w:rPr>
          <w:rFonts w:hint="eastAsia" w:ascii="宋体" w:hAnsi="宋体" w:cs="宋体"/>
          <w:szCs w:val="21"/>
        </w:rPr>
        <w:t xml:space="preserve">聘用</w:t>
      </w:r>
      <w:r>
        <w:rPr>
          <w:rFonts w:hint="eastAsia" w:ascii="宋体" w:hAnsi="宋体" w:cs="宋体"/>
          <w:szCs w:val="21"/>
          <w:lang w:val="zh-CN"/>
        </w:rPr>
        <w:t xml:space="preserve">书上签字的</w:t>
      </w:r>
      <w:r>
        <w:rPr>
          <w:rFonts w:hint="eastAsia" w:ascii="宋体" w:hAnsi="宋体" w:cs="宋体"/>
          <w:szCs w:val="21"/>
          <w:u w:val="single"/>
          <w:lang w:val="zh-CN"/>
        </w:rPr>
        <w:t xml:space="preserve">(</w:t>
      </w:r>
      <w:r>
        <w:rPr>
          <w:rFonts w:hint="eastAsia" w:ascii="宋体" w:hAnsi="宋体" w:cs="宋体"/>
          <w:szCs w:val="21"/>
          <w:u w:val="single"/>
          <w:lang w:val="zh-CN"/>
        </w:rPr>
        <w:t xml:space="preserve">项目负责人</w:t>
      </w:r>
      <w:r>
        <w:rPr>
          <w:rFonts w:hint="eastAsia" w:ascii="宋体" w:hAnsi="宋体" w:cs="宋体"/>
          <w:szCs w:val="21"/>
          <w:u w:val="single"/>
        </w:rPr>
        <w:t xml:space="preserve">姓名</w:t>
      </w:r>
      <w:r>
        <w:rPr>
          <w:rFonts w:hint="eastAsia" w:ascii="宋体" w:hAnsi="宋体" w:cs="宋体"/>
          <w:szCs w:val="21"/>
          <w:u w:val="single"/>
          <w:lang w:val="zh-CN"/>
        </w:rPr>
        <w:t xml:space="preserve">)</w:t>
      </w:r>
      <w:r>
        <w:rPr>
          <w:rFonts w:hint="eastAsia" w:ascii="宋体" w:hAnsi="宋体" w:cs="宋体"/>
          <w:szCs w:val="21"/>
          <w:lang w:val="zh-CN"/>
        </w:rPr>
        <w:t xml:space="preserve">为</w:t>
      </w:r>
      <w:r>
        <w:rPr>
          <w:rFonts w:hint="eastAsia" w:ascii="宋体" w:hAnsi="宋体" w:cs="宋体"/>
          <w:szCs w:val="21"/>
        </w:rPr>
        <w:t xml:space="preserve">本项目合法的</w:t>
      </w:r>
      <w:r>
        <w:rPr>
          <w:rFonts w:hint="eastAsia" w:ascii="宋体" w:hAnsi="宋体" w:cs="宋体"/>
          <w:szCs w:val="21"/>
          <w:u w:val="single"/>
          <w:lang w:val="zh-CN"/>
        </w:rPr>
        <w:t xml:space="preserve">(</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，就</w:t>
      </w:r>
      <w:r>
        <w:rPr>
          <w:rFonts w:hint="eastAsia" w:ascii="宋体" w:hAnsi="宋体" w:cs="宋体"/>
          <w:szCs w:val="21"/>
          <w:u w:val="single"/>
        </w:rPr>
        <w:t xml:space="preserve">苏州市土壤污染重点监管单位周边土壤调查项目</w:t>
      </w:r>
      <w:r>
        <w:rPr>
          <w:rFonts w:hint="eastAsia" w:ascii="宋体" w:hAnsi="宋体" w:cs="宋体"/>
          <w:szCs w:val="21"/>
          <w:lang w:val="zh-CN"/>
        </w:rPr>
        <w:t xml:space="preserve">履行</w:t>
      </w:r>
      <w:r>
        <w:rPr>
          <w:rFonts w:hint="eastAsia" w:ascii="宋体" w:hAnsi="宋体" w:cs="宋体"/>
          <w:szCs w:val="21"/>
          <w:u w:val="single"/>
          <w:lang w:val="zh-CN"/>
        </w:rPr>
        <w:t xml:space="preserve">(</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职责，处理与</w:t>
      </w:r>
      <w:r>
        <w:rPr>
          <w:rFonts w:hint="eastAsia" w:ascii="宋体" w:hAnsi="宋体" w:cs="宋体"/>
          <w:szCs w:val="21"/>
        </w:rPr>
        <w:t xml:space="preserve">本</w:t>
      </w:r>
      <w:r>
        <w:rPr>
          <w:rFonts w:hint="eastAsia" w:ascii="宋体" w:hAnsi="宋体" w:cs="宋体"/>
          <w:szCs w:val="21"/>
          <w:lang w:val="zh-CN"/>
        </w:rPr>
        <w:t xml:space="preserve">项目</w:t>
      </w:r>
      <w:r>
        <w:rPr>
          <w:rFonts w:hint="eastAsia" w:ascii="宋体" w:hAnsi="宋体" w:cs="宋体"/>
          <w:szCs w:val="21"/>
          <w:lang w:val="zh-CN"/>
        </w:rPr>
        <w:t xml:space="preserve">有关的</w:t>
      </w:r>
      <w:r>
        <w:rPr>
          <w:rFonts w:hint="eastAsia" w:ascii="宋体" w:hAnsi="宋体" w:cs="宋体"/>
          <w:szCs w:val="21"/>
        </w:rPr>
        <w:t xml:space="preserve">对应事务工作</w:t>
      </w:r>
      <w:r>
        <w:rPr>
          <w:rFonts w:hint="eastAsia" w:ascii="宋体" w:hAnsi="宋体" w:cs="宋体"/>
          <w:szCs w:val="21"/>
          <w:lang w:val="zh-CN"/>
        </w:rPr>
        <w:t xml:space="preserve">。特签字如下，以资证明。</w:t>
      </w:r>
      <w:r/>
    </w:p>
    <w:p>
      <w:pPr>
        <w:ind w:firstLine="3570"/>
        <w:spacing w:line="360" w:lineRule="auto"/>
        <w:rPr>
          <w:rFonts w:ascii="宋体" w:hAnsi="宋体" w:cs="宋体"/>
          <w:szCs w:val="21"/>
          <w:lang w:val="zh-CN"/>
        </w:rPr>
      </w:pPr>
      <w:r>
        <w:rPr>
          <w:rFonts w:hint="eastAsia" w:ascii="宋体" w:hAnsi="宋体" w:cs="宋体"/>
          <w:szCs w:val="21"/>
        </w:rPr>
        <w:t xml:space="preserve">投标单位</w:t>
      </w:r>
      <w:r>
        <w:rPr>
          <w:rFonts w:hint="eastAsia" w:ascii="宋体" w:hAnsi="宋体" w:cs="宋体"/>
          <w:szCs w:val="21"/>
          <w:lang w:val="zh-CN"/>
        </w:rPr>
        <w:t xml:space="preserve">法定代表人（签字或签章）：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项目负责人（签字或签章）：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投标单位：（签章）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日</w:t>
      </w:r>
      <w:r>
        <w:rPr>
          <w:rFonts w:hint="eastAsia" w:ascii="宋体" w:hAnsi="宋体" w:cs="宋体"/>
          <w:szCs w:val="21"/>
          <w:lang w:val="zh-CN"/>
        </w:rPr>
        <w:t xml:space="preserve"> </w:t>
      </w:r>
      <w:r>
        <w:rPr>
          <w:rFonts w:hint="eastAsia" w:ascii="宋体" w:hAnsi="宋体" w:cs="宋体"/>
          <w:szCs w:val="21"/>
          <w:lang w:val="zh-CN"/>
        </w:rPr>
        <w:t xml:space="preserve">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szCs w:val="21"/>
        </w:rPr>
        <w:t xml:space="preserve">投标单位</w:t>
      </w:r>
      <w:r>
        <w:rPr>
          <w:rFonts w:hint="eastAsia" w:ascii="宋体" w:hAnsi="宋体" w:cs="宋体"/>
          <w:b/>
          <w:bCs/>
          <w:szCs w:val="21"/>
        </w:rPr>
        <w:t xml:space="preserve">类似业绩一览表</w:t>
      </w:r>
      <w:r/>
    </w:p>
    <w:p>
      <w:pPr>
        <w:jc w:val="center"/>
        <w:spacing w:line="360" w:lineRule="auto"/>
        <w:rPr>
          <w:rFonts w:ascii="宋体" w:hAnsi="宋体" w:cs="宋体"/>
          <w:b/>
          <w:szCs w:val="21"/>
        </w:rPr>
      </w:pPr>
      <w:r>
        <w:rPr>
          <w:rFonts w:hint="eastAsia" w:ascii="宋体" w:hAnsi="宋体" w:cs="宋体"/>
          <w:b/>
          <w:szCs w:val="21"/>
        </w:rPr>
        <w:t xml:space="preserve">投标单位类似业绩一览表</w:t>
      </w:r>
      <w:r/>
    </w:p>
    <w:tbl>
      <w:tblPr>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8"/>
        <w:gridCol w:w="1494"/>
        <w:gridCol w:w="1618"/>
        <w:gridCol w:w="1636"/>
        <w:gridCol w:w="2113"/>
        <w:gridCol w:w="1506"/>
      </w:tblGrid>
      <w:tr>
        <w:trPr>
          <w:jc w:val="center"/>
        </w:trPr>
        <w:tc>
          <w:tcPr>
            <w:tcW w:w="12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4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合同期</w:t>
            </w:r>
            <w:r/>
          </w:p>
        </w:tc>
        <w:tc>
          <w:tcPr>
            <w:tcW w:w="163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21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W w:w="150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567" w:hRule="exact"/>
        </w:trPr>
        <w:tc>
          <w:tcPr>
            <w:tcW w:w="12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4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12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4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12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4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12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4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12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4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12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4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12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4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12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12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注：按招标文件要求附相关证明材料。</w:t>
      </w:r>
      <w:r/>
    </w:p>
    <w:p>
      <w:pPr>
        <w:pStyle w:val="812"/>
        <w:spacing w:after="0" w:line="360" w:lineRule="auto"/>
      </w:pPr>
      <w:r/>
      <w:r/>
    </w:p>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szCs w:val="21"/>
        </w:rPr>
        <w:t xml:space="preserve">附件</w:t>
      </w:r>
      <w:r>
        <w:rPr>
          <w:rFonts w:hint="eastAsia" w:ascii="宋体" w:hAnsi="宋体" w:cs="宋体"/>
          <w:b/>
          <w:szCs w:val="21"/>
        </w:rPr>
        <w:t xml:space="preserve">9</w:t>
      </w:r>
      <w:r>
        <w:rPr>
          <w:rFonts w:hint="eastAsia" w:ascii="宋体" w:hAnsi="宋体" w:cs="宋体"/>
          <w:b/>
          <w:szCs w:val="21"/>
        </w:rPr>
        <w:t xml:space="preserve">、</w:t>
      </w:r>
      <w:r>
        <w:rPr>
          <w:rFonts w:hint="eastAsia" w:ascii="宋体" w:hAnsi="宋体" w:cs="宋体"/>
          <w:b/>
          <w:bCs/>
          <w:szCs w:val="21"/>
        </w:rPr>
        <w:t xml:space="preserve">关于资格文件的声明函</w:t>
      </w:r>
      <w:r/>
    </w:p>
    <w:p>
      <w:pPr>
        <w:pStyle w:val="78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82"/>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82"/>
        <w:jc w:val="center"/>
        <w:spacing w:line="360" w:lineRule="auto"/>
        <w:rPr>
          <w:rFonts w:ascii="宋体" w:hAnsi="宋体" w:eastAsia="宋体" w:cs="宋体"/>
          <w:sz w:val="21"/>
        </w:rPr>
      </w:pPr>
      <w:r>
        <w:rPr>
          <w:rFonts w:ascii="宋体" w:hAnsi="宋体" w:eastAsia="宋体" w:cs="宋体"/>
          <w:sz w:val="21"/>
        </w:rPr>
      </w:r>
      <w:r/>
    </w:p>
    <w:p>
      <w:pPr>
        <w:pStyle w:val="782"/>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采购单位名称</w:t>
      </w:r>
      <w:r>
        <w:rPr>
          <w:rFonts w:hint="eastAsia" w:ascii="宋体" w:hAnsi="宋体" w:eastAsia="宋体" w:cs="宋体"/>
          <w:sz w:val="21"/>
        </w:rPr>
        <w:t xml:space="preserve">】</w:t>
      </w:r>
      <w:r>
        <w:rPr>
          <w:rFonts w:hint="eastAsia" w:ascii="宋体" w:hAnsi="宋体" w:eastAsia="宋体" w:cs="宋体"/>
          <w:sz w:val="21"/>
        </w:rPr>
        <w:t xml:space="preserve">：</w:t>
      </w:r>
      <w:r/>
    </w:p>
    <w:p>
      <w:pPr>
        <w:pStyle w:val="782"/>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82"/>
        <w:spacing w:line="360" w:lineRule="auto"/>
        <w:rPr>
          <w:rFonts w:ascii="宋体" w:hAnsi="宋体" w:eastAsia="宋体" w:cs="宋体"/>
          <w:sz w:val="21"/>
        </w:rPr>
      </w:pPr>
      <w:r>
        <w:rPr>
          <w:rFonts w:ascii="宋体" w:hAnsi="宋体" w:eastAsia="宋体" w:cs="宋体"/>
          <w:sz w:val="21"/>
        </w:rPr>
      </w:r>
      <w:r/>
    </w:p>
    <w:p>
      <w:pPr>
        <w:pStyle w:val="782"/>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0</w:t>
      </w:r>
      <w:r>
        <w:rPr>
          <w:rFonts w:hint="eastAsia" w:ascii="宋体" w:hAnsi="宋体" w:cs="宋体"/>
          <w:b/>
          <w:bCs/>
          <w:szCs w:val="21"/>
        </w:rPr>
        <w:t xml:space="preserve">、投标单位情况表</w:t>
      </w:r>
      <w:r/>
    </w:p>
    <w:p>
      <w:pPr>
        <w:pStyle w:val="782"/>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91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44"/>
        <w:gridCol w:w="1891"/>
        <w:gridCol w:w="1436"/>
        <w:gridCol w:w="2016"/>
        <w:gridCol w:w="1215"/>
      </w:tblGrid>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891"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c>
          <w:tcPr>
            <w:tcW w:w="1436"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31"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891"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c>
          <w:tcPr>
            <w:tcW w:w="1436"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31" w:type="dxa"/>
            <w:vAlign w:val="center"/>
            <w:textDirection w:val="lrTb"/>
            <w:noWrap w:val="false"/>
          </w:tcPr>
          <w:p>
            <w:pPr>
              <w:pStyle w:val="782"/>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558"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891"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52"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15"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891" w:type="dxa"/>
            <w:vAlign w:val="center"/>
            <w:textDirection w:val="lrTb"/>
            <w:noWrap w:val="false"/>
          </w:tcPr>
          <w:p>
            <w:pPr>
              <w:pStyle w:val="78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36"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231" w:type="dxa"/>
            <w:vAlign w:val="center"/>
            <w:textDirection w:val="lrTb"/>
            <w:noWrap w:val="false"/>
          </w:tcPr>
          <w:p>
            <w:pPr>
              <w:pStyle w:val="78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891" w:type="dxa"/>
            <w:vAlign w:val="center"/>
            <w:textDirection w:val="lrTb"/>
            <w:noWrap w:val="false"/>
          </w:tcPr>
          <w:p>
            <w:pPr>
              <w:pStyle w:val="78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36"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31" w:type="dxa"/>
            <w:vAlign w:val="center"/>
            <w:textDirection w:val="lrTb"/>
            <w:noWrap w:val="false"/>
          </w:tcPr>
          <w:p>
            <w:pPr>
              <w:pStyle w:val="78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891"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36"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231"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891"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436"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231"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558"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558"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558"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558"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558"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558"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558"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544" w:type="dxa"/>
            <w:vAlign w:val="center"/>
            <w:textDirection w:val="lrTb"/>
            <w:noWrap w:val="false"/>
          </w:tcPr>
          <w:p>
            <w:pPr>
              <w:pStyle w:val="7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558" w:type="dxa"/>
            <w:vAlign w:val="center"/>
            <w:textDirection w:val="lrTb"/>
            <w:noWrap w:val="false"/>
          </w:tcPr>
          <w:p>
            <w:pPr>
              <w:pStyle w:val="782"/>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w:t>
      </w:r>
      <w:r>
        <w:rPr>
          <w:rFonts w:hint="eastAsia" w:ascii="宋体" w:hAnsi="宋体" w:cs="宋体"/>
          <w:szCs w:val="21"/>
        </w:rPr>
        <w:t xml:space="preserve">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、中小企业声明函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日期：</w:t>
      </w:r>
      <w:r/>
    </w:p>
    <w:p>
      <w:pPr>
        <w:pStyle w:val="804"/>
        <w:ind w:firstLine="0"/>
        <w:rPr>
          <w:rFonts w:ascii="宋体" w:hAnsi="宋体" w:cs="宋体"/>
          <w:b w:val="0"/>
          <w:bCs w:val="0"/>
          <w:sz w:val="21"/>
          <w:szCs w:val="24"/>
        </w:rPr>
      </w:pPr>
      <w:r/>
      <w:bookmarkStart w:id="55" w:name="_Toc532444352"/>
      <w:r/>
      <w:bookmarkStart w:id="56" w:name="_Toc2583149"/>
      <w:r/>
      <w:bookmarkStart w:id="57" w:name="_Toc532444514"/>
      <w:r/>
      <w:bookmarkStart w:id="58" w:name="_Toc532452121"/>
      <w:r/>
      <w:r/>
    </w:p>
    <w:p>
      <w:pPr>
        <w:pStyle w:val="804"/>
        <w:ind w:firstLine="0"/>
        <w:rPr>
          <w:rFonts w:ascii="宋体" w:hAnsi="宋体" w:cs="宋体"/>
          <w:b w:val="0"/>
          <w:bCs w:val="0"/>
          <w:sz w:val="21"/>
          <w:szCs w:val="24"/>
        </w:rPr>
      </w:pPr>
      <w:r>
        <w:rPr>
          <w:rFonts w:ascii="宋体" w:hAnsi="宋体" w:cs="宋体"/>
          <w:b w:val="0"/>
          <w:bCs w:val="0"/>
          <w:sz w:val="21"/>
          <w:szCs w:val="24"/>
        </w:rPr>
      </w:r>
      <w:r/>
    </w:p>
    <w:p>
      <w:pPr>
        <w:pStyle w:val="804"/>
        <w:ind w:firstLine="0"/>
        <w:rPr>
          <w:rFonts w:ascii="宋体" w:hAnsi="宋体" w:cs="宋体"/>
          <w:b w:val="0"/>
          <w:bCs w:val="0"/>
          <w:sz w:val="21"/>
          <w:szCs w:val="24"/>
        </w:rPr>
      </w:pPr>
      <w:r>
        <w:rPr>
          <w:rFonts w:ascii="宋体" w:hAnsi="宋体" w:cs="宋体"/>
          <w:b w:val="0"/>
          <w:bCs w:val="0"/>
          <w:sz w:val="21"/>
          <w:szCs w:val="24"/>
        </w:rPr>
      </w:r>
      <w:r/>
    </w:p>
    <w:p>
      <w:pPr>
        <w:pStyle w:val="804"/>
        <w:ind w:firstLine="0"/>
        <w:rPr>
          <w:rFonts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804"/>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804"/>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804"/>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4"/>
        <w:ind w:left="840" w:hanging="210"/>
        <w:spacing w:line="360" w:lineRule="auto"/>
        <w:rPr>
          <w:rFonts w:hAnsi="宋体" w:eastAsia="宋体" w:cs="宋体"/>
          <w:sz w:val="21"/>
          <w:szCs w:val="24"/>
          <w:lang w:val="zh-CN"/>
        </w:rPr>
        <w:sectPr>
          <w:headerReference w:type="default" r:id="rId10"/>
          <w:footerReference w:type="default" r:id="rId12"/>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w:t>
      </w:r>
      <w:r>
        <w:rPr>
          <w:rFonts w:hint="eastAsia" w:ascii="宋体" w:hAnsi="宋体" w:cs="宋体"/>
        </w:rPr>
        <w:t xml:space="preserve">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w:t>
      </w:r>
      <w:r>
        <w:rPr>
          <w:rFonts w:hint="eastAsia" w:ascii="宋体" w:hAnsi="宋体" w:cs="宋体"/>
        </w:rPr>
        <w:t xml:space="preserve">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14"/>
        <w:ind w:firstLine="422"/>
        <w:spacing w:line="360" w:lineRule="auto"/>
        <w:rPr>
          <w:rFonts w:hAnsi="宋体" w:eastAsia="宋体" w:cs="宋体"/>
          <w:sz w:val="21"/>
          <w:szCs w:val="24"/>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spacing w:line="360" w:lineRule="auto"/>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残疾人福利性单位声明函</w:t>
      </w:r>
      <w:r/>
    </w:p>
    <w:p>
      <w:pPr>
        <w:ind w:firstLine="444"/>
        <w:spacing w:line="360" w:lineRule="auto"/>
        <w:rPr>
          <w:rFonts w:ascii="宋体" w:hAnsi="宋体" w:cs="宋体"/>
          <w:szCs w:val="21"/>
        </w:rPr>
      </w:pPr>
      <w:r>
        <w:rPr>
          <w:rFonts w:ascii="宋体" w:hAnsi="宋体" w:cs="宋体"/>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firstLine="444"/>
        <w:spacing w:line="360" w:lineRule="auto"/>
        <w:rPr>
          <w:rFonts w:ascii="宋体" w:hAnsi="宋体" w:cs="宋体"/>
          <w:szCs w:val="21"/>
        </w:rPr>
      </w:pPr>
      <w:r>
        <w:rPr>
          <w:rFonts w:ascii="宋体" w:hAnsi="宋体" w:cs="宋体"/>
          <w:szCs w:val="21"/>
        </w:rPr>
      </w:r>
      <w:r/>
    </w:p>
    <w:p>
      <w:pPr>
        <w:ind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单位名称（</w:t>
      </w:r>
      <w:r>
        <w:rPr>
          <w:rFonts w:hint="eastAsia" w:ascii="宋体" w:hAnsi="宋体" w:cs="宋体"/>
          <w:szCs w:val="21"/>
        </w:rPr>
        <w:t xml:space="preserve">签章</w:t>
      </w:r>
      <w:r>
        <w:rPr>
          <w:rFonts w:hint="eastAsia" w:ascii="宋体" w:hAnsi="宋体" w:cs="宋体"/>
          <w:szCs w:val="21"/>
        </w:rPr>
        <w:t xml:space="preserve">）：</w:t>
      </w:r>
      <w:r/>
    </w:p>
    <w:p>
      <w:pPr>
        <w:ind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p>
      <w:pPr>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w:t>
      </w:r>
      <w:r>
        <w:rPr>
          <w:rFonts w:hint="eastAsia" w:ascii="宋体" w:hAnsi="宋体" w:cs="宋体"/>
          <w:szCs w:val="21"/>
        </w:rPr>
        <w:t xml:space="preserve">利性单位声明函》，接受社会监督。</w:t>
      </w:r>
      <w:r/>
    </w:p>
    <w:p>
      <w:pPr>
        <w:ind w:firstLine="333"/>
        <w:spacing w:line="360" w:lineRule="auto"/>
        <w:rPr>
          <w:rFonts w:ascii="宋体" w:hAnsi="宋体" w:cs="宋体"/>
          <w:szCs w:val="21"/>
        </w:rPr>
      </w:pPr>
      <w:r>
        <w:rPr>
          <w:rFonts w:ascii="宋体" w:hAnsi="宋体" w:cs="宋体"/>
          <w:szCs w:val="21"/>
        </w:rPr>
      </w:r>
      <w:r/>
    </w:p>
    <w:p>
      <w:pPr>
        <w:pStyle w:val="794"/>
        <w:spacing w:line="360" w:lineRule="auto"/>
        <w:rPr>
          <w:rFonts w:hAnsi="宋体" w:eastAsia="宋体" w:cs="宋体"/>
          <w:b/>
          <w:sz w:val="21"/>
          <w:szCs w:val="21"/>
        </w:rPr>
      </w:pPr>
      <w:r>
        <w:rPr>
          <w:rFonts w:hAnsi="宋体" w:eastAsia="宋体" w:cs="宋体"/>
          <w:b/>
          <w:sz w:val="21"/>
          <w:szCs w:val="21"/>
        </w:rPr>
      </w:r>
      <w:r/>
    </w:p>
    <w:p>
      <w:pPr>
        <w:pStyle w:val="794"/>
        <w:spacing w:line="360" w:lineRule="auto"/>
        <w:rPr>
          <w:rFonts w:hAnsi="宋体" w:eastAsia="宋体" w:cs="宋体"/>
          <w:b/>
          <w:sz w:val="21"/>
          <w:szCs w:val="21"/>
        </w:rPr>
      </w:pPr>
      <w:r>
        <w:rPr>
          <w:rFonts w:hAnsi="宋体" w:eastAsia="宋体" w:cs="宋体"/>
          <w:b/>
          <w:sz w:val="21"/>
          <w:szCs w:val="21"/>
        </w:rPr>
      </w:r>
      <w:r/>
    </w:p>
    <w:p>
      <w:pPr>
        <w:spacing w:line="360" w:lineRule="auto"/>
        <w:rPr>
          <w:rFonts w:hAnsi="宋体" w:cs="宋体"/>
          <w:b/>
          <w:szCs w:val="21"/>
        </w:rPr>
      </w:pPr>
      <w:r>
        <w:rPr>
          <w:rFonts w:hint="eastAsia" w:hAnsi="宋体" w:cs="宋体"/>
          <w:b/>
          <w:szCs w:val="21"/>
        </w:rPr>
        <w:t xml:space="preserve">附件</w:t>
      </w:r>
      <w:r>
        <w:rPr>
          <w:rFonts w:hint="eastAsia" w:hAnsi="宋体" w:cs="宋体"/>
          <w:b/>
          <w:szCs w:val="21"/>
        </w:rPr>
        <w:t xml:space="preserve">14</w:t>
      </w:r>
      <w:r>
        <w:rPr>
          <w:rFonts w:hint="eastAsia" w:hAnsi="宋体" w:cs="宋体"/>
          <w:b/>
          <w:szCs w:val="21"/>
        </w:rPr>
        <w:t xml:space="preserve">：</w:t>
      </w:r>
      <w:r>
        <w:rPr>
          <w:rFonts w:hint="eastAsia" w:hAnsi="宋体" w:cs="宋体"/>
          <w:b/>
          <w:szCs w:val="21"/>
        </w:rPr>
        <w:t xml:space="preserve">（该项为通知内容，不需要作为投标文件组成）</w:t>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82"/>
        <w:jc w:val="left"/>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794"/>
        <w:spacing w:line="360" w:lineRule="auto"/>
        <w:rPr>
          <w:rFonts w:hAnsi="宋体" w:eastAsia="宋体" w:cs="宋体"/>
          <w:b/>
          <w:sz w:val="21"/>
          <w:szCs w:val="21"/>
        </w:rPr>
      </w:pPr>
      <w:r>
        <w:rPr>
          <w:rFonts w:hAnsi="宋体" w:eastAsia="宋体" w:cs="宋体"/>
          <w:b/>
          <w:sz w:val="21"/>
          <w:szCs w:val="21"/>
        </w:rPr>
      </w:r>
      <w:r/>
    </w:p>
    <w:p>
      <w:pPr>
        <w:pStyle w:val="794"/>
        <w:spacing w:line="360" w:lineRule="auto"/>
        <w:rPr>
          <w:rFonts w:hAnsi="宋体" w:eastAsia="宋体" w:cs="宋体"/>
          <w:b/>
          <w:sz w:val="21"/>
          <w:szCs w:val="21"/>
        </w:rPr>
      </w:pPr>
      <w:r>
        <w:rPr>
          <w:rFonts w:hAnsi="宋体" w:eastAsia="宋体" w:cs="宋体"/>
          <w:b/>
          <w:sz w:val="21"/>
          <w:szCs w:val="21"/>
        </w:rPr>
      </w:r>
      <w:bookmarkEnd w:id="55"/>
      <w:r/>
      <w:bookmarkEnd w:id="56"/>
      <w:r/>
      <w:bookmarkEnd w:id="57"/>
      <w:r/>
      <w:bookmarkEnd w:id="58"/>
      <w:r/>
      <w:r/>
    </w:p>
    <w:p>
      <w:pPr>
        <w:pStyle w:val="794"/>
        <w:spacing w:line="360" w:lineRule="auto"/>
        <w:rPr>
          <w:rFonts w:hAnsi="宋体" w:eastAsia="宋体" w:cs="宋体"/>
          <w:b/>
          <w:sz w:val="21"/>
          <w:szCs w:val="21"/>
        </w:rPr>
      </w:pPr>
      <w:r>
        <w:rPr>
          <w:rFonts w:hAnsi="宋体" w:eastAsia="宋体" w:cs="宋体"/>
          <w:b/>
          <w:sz w:val="21"/>
          <w:szCs w:val="21"/>
        </w:rPr>
      </w:r>
      <w:r/>
    </w:p>
    <w:p>
      <w:pPr>
        <w:pStyle w:val="801"/>
        <w:jc w:val="center"/>
        <w:pageBreakBefore/>
        <w:spacing w:line="360" w:lineRule="auto"/>
        <w:tabs>
          <w:tab w:val="right" w:pos="8302" w:leader="dot"/>
        </w:tabs>
        <w:rPr>
          <w:rStyle w:val="814"/>
          <w:rFonts w:ascii="宋体" w:hAnsi="宋体" w:cs="宋体"/>
          <w:sz w:val="36"/>
          <w:szCs w:val="36"/>
        </w:rPr>
      </w:pPr>
      <w:r>
        <w:rPr>
          <w:rStyle w:val="814"/>
          <w:rFonts w:hint="eastAsia" w:ascii="宋体" w:hAnsi="宋体" w:cs="宋体"/>
          <w:sz w:val="36"/>
          <w:szCs w:val="36"/>
        </w:rPr>
        <w:t xml:space="preserve">第四章招标书</w:t>
      </w:r>
      <w:r/>
    </w:p>
    <w:p>
      <w:pPr>
        <w:ind w:firstLine="420"/>
        <w:spacing w:line="360" w:lineRule="auto"/>
        <w:rPr>
          <w:rFonts w:ascii="宋体" w:hAnsi="宋体" w:cs="宋体"/>
          <w:szCs w:val="21"/>
          <w:lang w:val="zh-CN"/>
        </w:rPr>
      </w:pPr>
      <w:r/>
      <w:bookmarkStart w:id="59" w:name="XTDLJG_1"/>
      <w:r>
        <w:rPr>
          <w:rFonts w:hint="eastAsia" w:ascii="宋体" w:hAnsi="宋体" w:cs="宋体"/>
          <w:szCs w:val="21"/>
          <w:lang w:val="zh-CN"/>
        </w:rPr>
        <w:t xml:space="preserve">受</w:t>
      </w:r>
      <w:r>
        <w:rPr>
          <w:rFonts w:hint="eastAsia" w:ascii="宋体" w:hAnsi="宋体" w:cs="宋体"/>
          <w:bCs/>
          <w:szCs w:val="21"/>
        </w:rPr>
        <w:t xml:space="preserve">苏州市生态环境局</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苏</w:t>
      </w:r>
      <w:r>
        <w:rPr>
          <w:rFonts w:hint="eastAsia" w:ascii="宋体" w:hAnsi="宋体" w:cs="宋体"/>
          <w:szCs w:val="21"/>
        </w:rPr>
        <w:t xml:space="preserve">州市土壤污染重点监管单位周边土壤调查项目</w:t>
      </w:r>
      <w:r>
        <w:rPr>
          <w:rFonts w:hint="eastAsia" w:ascii="宋体" w:hAnsi="宋体" w:cs="宋体"/>
          <w:szCs w:val="21"/>
          <w:lang w:val="zh-CN"/>
        </w:rPr>
        <w:t xml:space="preserve">的政府采购进行国内公开招标。</w:t>
      </w:r>
      <w:r/>
    </w:p>
    <w:p>
      <w:pPr>
        <w:spacing w:line="360" w:lineRule="auto"/>
        <w:rPr>
          <w:rFonts w:ascii="宋体" w:hAnsi="宋体" w:cs="宋体"/>
          <w:b/>
          <w:bCs/>
          <w:szCs w:val="21"/>
        </w:rPr>
      </w:pPr>
      <w:r>
        <w:rPr>
          <w:rFonts w:hint="eastAsia" w:ascii="宋体" w:hAnsi="宋体" w:cs="宋体"/>
          <w:b/>
          <w:bCs/>
          <w:szCs w:val="21"/>
        </w:rPr>
        <w:t xml:space="preserve">一、招标编号：</w:t>
      </w:r>
      <w:r>
        <w:rPr>
          <w:rFonts w:hint="eastAsia" w:ascii="宋体" w:hAnsi="宋体" w:cs="宋体"/>
          <w:b/>
          <w:bCs/>
          <w:szCs w:val="21"/>
        </w:rPr>
        <w:t xml:space="preserve">JSZC-320500-CJZB-G2025-0196</w:t>
      </w:r>
      <w:r>
        <w:rPr>
          <w:rFonts w:hint="eastAsia" w:ascii="宋体" w:hAnsi="宋体" w:cs="宋体"/>
          <w:b/>
          <w:bCs/>
          <w:szCs w:val="21"/>
        </w:rPr>
        <w:t xml:space="preserve">号</w:t>
      </w:r>
      <w:r/>
    </w:p>
    <w:p>
      <w:pPr>
        <w:spacing w:line="360" w:lineRule="auto"/>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rPr>
        <w:t xml:space="preserve">项目名称及</w:t>
      </w:r>
      <w:r>
        <w:rPr>
          <w:rFonts w:hint="eastAsia" w:ascii="宋体" w:hAnsi="宋体" w:cs="宋体"/>
          <w:b/>
          <w:bCs/>
          <w:szCs w:val="21"/>
          <w:lang w:val="zh-CN"/>
        </w:rPr>
        <w:t xml:space="preserve">招标内容：</w:t>
      </w:r>
      <w:r>
        <w:rPr>
          <w:rFonts w:hint="eastAsia" w:ascii="宋体" w:hAnsi="宋体" w:cs="宋体"/>
          <w:b/>
          <w:bCs/>
          <w:szCs w:val="21"/>
        </w:rPr>
        <w:t xml:space="preserve">苏州市土壤污染重点监管单位周边土壤调查项目</w:t>
      </w:r>
      <w:r/>
    </w:p>
    <w:p>
      <w:pPr>
        <w:spacing w:line="360" w:lineRule="auto"/>
        <w:rPr>
          <w:rFonts w:ascii="宋体" w:hAnsi="宋体" w:cs="宋体"/>
          <w:b/>
          <w:bCs/>
          <w:szCs w:val="21"/>
        </w:rPr>
      </w:pPr>
      <w:r>
        <w:rPr>
          <w:rFonts w:hint="eastAsia" w:ascii="宋体" w:hAnsi="宋体" w:cs="宋体"/>
          <w:b/>
          <w:bCs/>
          <w:szCs w:val="21"/>
        </w:rPr>
        <w:t xml:space="preserve">★三、预算金额：人民币肆佰捌拾伍万伍仟叁佰元整（小写：</w:t>
      </w:r>
      <w:r>
        <w:rPr>
          <w:rFonts w:hint="eastAsia" w:ascii="宋体" w:hAnsi="宋体" w:cs="宋体"/>
          <w:b/>
          <w:bCs/>
          <w:szCs w:val="21"/>
        </w:rPr>
        <w:t xml:space="preserve">4855300.00</w:t>
      </w:r>
      <w:r>
        <w:rPr>
          <w:rFonts w:hint="eastAsia" w:ascii="宋体" w:hAnsi="宋体" w:cs="宋体"/>
          <w:b/>
          <w:bCs/>
          <w:szCs w:val="21"/>
        </w:rPr>
        <w:t xml:space="preserve">元）</w:t>
      </w:r>
      <w:r/>
    </w:p>
    <w:p>
      <w:pPr>
        <w:spacing w:line="360" w:lineRule="auto"/>
        <w:rPr>
          <w:rFonts w:ascii="宋体" w:hAnsi="宋体" w:cs="宋体"/>
          <w:b/>
          <w:bCs/>
          <w:szCs w:val="21"/>
        </w:rPr>
      </w:pPr>
      <w:r>
        <w:rPr>
          <w:rFonts w:hint="eastAsia" w:ascii="宋体" w:hAnsi="宋体" w:cs="宋体"/>
          <w:b/>
          <w:bCs/>
          <w:szCs w:val="21"/>
        </w:rPr>
        <w:t xml:space="preserve">最高限价：人民币肆佰捌拾伍万伍仟叁佰元整（小写：</w:t>
      </w:r>
      <w:r>
        <w:rPr>
          <w:rFonts w:hint="eastAsia" w:ascii="宋体" w:hAnsi="宋体" w:cs="宋体"/>
          <w:b/>
          <w:bCs/>
          <w:szCs w:val="21"/>
        </w:rPr>
        <w:t xml:space="preserve">4855300.00</w:t>
      </w:r>
      <w:r>
        <w:rPr>
          <w:rFonts w:hint="eastAsia" w:ascii="宋体" w:hAnsi="宋体" w:cs="宋体"/>
          <w:b/>
          <w:bCs/>
          <w:szCs w:val="21"/>
        </w:rPr>
        <w:t xml:space="preserve">元）</w:t>
      </w:r>
      <w:r/>
    </w:p>
    <w:p>
      <w:pPr>
        <w:spacing w:line="360" w:lineRule="auto"/>
        <w:rPr>
          <w:rFonts w:ascii="宋体" w:hAnsi="宋体" w:cs="宋体"/>
          <w:b/>
          <w:bCs/>
          <w:szCs w:val="21"/>
        </w:rPr>
      </w:pPr>
      <w:r>
        <w:rPr>
          <w:rFonts w:hint="eastAsia" w:ascii="宋体" w:hAnsi="宋体" w:cs="宋体"/>
          <w:b/>
          <w:bCs/>
          <w:szCs w:val="21"/>
        </w:rPr>
        <w:t xml:space="preserve">★四、采购需求：（本文件中★标示内容为实质性要求）</w:t>
      </w:r>
      <w:r/>
    </w:p>
    <w:p>
      <w:pPr>
        <w:spacing w:line="360" w:lineRule="auto"/>
        <w:rPr>
          <w:rFonts w:ascii="宋体" w:hAnsi="宋体" w:cs="宋体"/>
          <w:b/>
          <w:bCs/>
          <w:szCs w:val="21"/>
        </w:rPr>
      </w:pPr>
      <w:r/>
      <w:bookmarkStart w:id="60" w:name="_Toc19463"/>
      <w:r>
        <w:rPr>
          <w:rFonts w:hint="eastAsia" w:ascii="宋体" w:hAnsi="宋体" w:cs="宋体"/>
          <w:b/>
          <w:bCs/>
          <w:szCs w:val="21"/>
        </w:rPr>
        <w:t xml:space="preserve">（一）项目主要工作内容</w:t>
      </w:r>
      <w:r/>
    </w:p>
    <w:p>
      <w:pPr>
        <w:ind w:firstLine="560"/>
        <w:spacing w:line="360" w:lineRule="auto"/>
        <w:rPr>
          <w:rFonts w:ascii="宋体" w:hAnsi="宋体" w:cs="宋体"/>
          <w:szCs w:val="21"/>
        </w:rPr>
      </w:pPr>
      <w:r>
        <w:rPr>
          <w:rFonts w:hint="eastAsia" w:ascii="宋体" w:hAnsi="宋体" w:cs="宋体"/>
          <w:szCs w:val="21"/>
        </w:rPr>
        <w:t xml:space="preserve">按照“查、测、评、溯、用”总体思路，系统开展</w:t>
      </w:r>
      <w:r>
        <w:rPr>
          <w:rFonts w:hint="eastAsia" w:ascii="宋体" w:hAnsi="宋体" w:cs="宋体"/>
          <w:szCs w:val="21"/>
        </w:rPr>
        <w:t xml:space="preserve">28</w:t>
      </w:r>
      <w:r>
        <w:rPr>
          <w:rFonts w:hint="eastAsia" w:ascii="宋体" w:hAnsi="宋体" w:cs="宋体"/>
          <w:szCs w:val="21"/>
        </w:rPr>
        <w:t xml:space="preserve">家土壤污染风险突出的土壤污染重点监管单位周边土壤监测和土壤调查，具体包括：资料收集与分析、周边调查和监测方案编制、采样与检测、周边调查和调查报告编制等内容。</w:t>
      </w:r>
      <w:r/>
    </w:p>
    <w:tbl>
      <w:tblPr>
        <w:tblW w:w="9914" w:type="dxa"/>
        <w:tblInd w:w="98" w:type="dxa"/>
        <w:tblLook w:val="04A0" w:firstRow="1" w:lastRow="0" w:firstColumn="1" w:lastColumn="0" w:noHBand="0" w:noVBand="1"/>
      </w:tblPr>
      <w:tblGrid>
        <w:gridCol w:w="990"/>
        <w:gridCol w:w="1601"/>
        <w:gridCol w:w="7323"/>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区县</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企业名称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常熟市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常熟市恒通镀锌有限公司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常熟市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常熟市庆生热镀锌厂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常熟市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常熟市永生热镀锌厂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常熟市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常熟鸽球印染有限公司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豪雅光电科技（苏州）有限公司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苏州高新水质净化有限公司浒东水质净化厂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达昌电子科技（苏州）有限公司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昆山市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昆山永侑涂装有限公司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昆山市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昆山铝业股份有限公司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昆山市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昆山华盛热镀锌有限公司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太仓市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太仓沪试试剂有限公司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太仓市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太仓新锦表面处理有限公司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太仓市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太仓市海峰电镀有限公司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太仓市</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佳隆五金（太仓）有限公司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吴江</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吴江市新谊涂装设备厂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吴江</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江苏港虹纤维有限公司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吴中区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光大环保（苏州）固废处置有限公司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吴中区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江苏吴中医药集团有限公司苏州制药厂（河西）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相城区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苏州奥特金属制品有限公司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相城区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苏州市相城区黄桥污水处理厂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相城区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苏州事达同泰汽车零部件有限公司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相城区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中铭富驰（苏州）纳米高新材料有限公司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相城区</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江西铜业集团铜材有限公司苏州分公司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张家港联合铜业有限公司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张家港沙龙精密管业有限公司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张家港元进资源再生有限公司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张家港宏裕乳胶手套有限公司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w:t>
            </w:r>
            <w:r/>
          </w:p>
        </w:tc>
        <w:tc>
          <w:tcPr>
            <w:shd w:val="clear" w:color="auto" w:fill="auto"/>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spacing w:line="360" w:lineRule="auto"/>
              <w:rPr>
                <w:rFonts w:ascii="宋体" w:hAnsi="宋体" w:cs="宋体"/>
                <w:szCs w:val="21"/>
              </w:rPr>
            </w:pPr>
            <w:r>
              <w:rPr>
                <w:rFonts w:ascii="宋体" w:hAnsi="宋体" w:cs="宋体"/>
                <w:szCs w:val="21"/>
              </w:rPr>
              <w:t xml:space="preserve">张家港市亨昌焊材有限公司</w:t>
            </w:r>
            <w:r/>
          </w:p>
        </w:tc>
      </w:tr>
    </w:tbl>
    <w:p>
      <w:pPr>
        <w:pStyle w:val="781"/>
        <w:ind w:firstLine="0"/>
        <w:spacing w:line="360" w:lineRule="auto"/>
        <w:rPr>
          <w:lang w:val="en-US"/>
        </w:rPr>
      </w:pPr>
      <w:r>
        <w:rPr>
          <w:rFonts w:hint="eastAsia"/>
          <w:lang w:val="en-US"/>
        </w:rPr>
        <w:t xml:space="preserve">备注：以上为拟计划的</w:t>
      </w:r>
      <w:r>
        <w:rPr>
          <w:rFonts w:hint="eastAsia" w:ascii="宋体" w:hAnsi="宋体" w:cs="宋体"/>
          <w:szCs w:val="21"/>
        </w:rPr>
        <w:t xml:space="preserve">土壤污染重点监管</w:t>
      </w:r>
      <w:r>
        <w:rPr>
          <w:rFonts w:hint="eastAsia" w:ascii="宋体" w:hAnsi="宋体" w:cs="宋体"/>
          <w:szCs w:val="21"/>
          <w:lang w:val="en-US"/>
        </w:rPr>
        <w:t xml:space="preserve">单位名单，具体根据本项目工作开展中实际的</w:t>
      </w:r>
      <w:r>
        <w:rPr>
          <w:rFonts w:hint="eastAsia" w:ascii="宋体" w:hAnsi="宋体" w:cs="宋体"/>
          <w:szCs w:val="21"/>
        </w:rPr>
        <w:t xml:space="preserve">土壤污染重点监管单位</w:t>
      </w:r>
      <w:r>
        <w:rPr>
          <w:rFonts w:hint="eastAsia" w:ascii="宋体" w:hAnsi="宋体" w:cs="宋体"/>
          <w:szCs w:val="21"/>
          <w:lang w:val="en-US"/>
        </w:rPr>
        <w:t xml:space="preserve">为准。</w:t>
      </w:r>
      <w:r/>
    </w:p>
    <w:p>
      <w:pPr>
        <w:spacing w:line="360" w:lineRule="auto"/>
        <w:rPr>
          <w:rFonts w:ascii="宋体" w:hAnsi="宋体" w:cs="宋体"/>
          <w:b/>
          <w:bCs/>
          <w:szCs w:val="21"/>
        </w:rPr>
      </w:pPr>
      <w:r>
        <w:rPr>
          <w:rFonts w:hint="eastAsia" w:ascii="宋体" w:hAnsi="宋体" w:cs="宋体"/>
          <w:b/>
          <w:bCs/>
          <w:szCs w:val="21"/>
        </w:rPr>
        <w:t xml:space="preserve">（二）项目服务范围：</w:t>
      </w:r>
      <w:r/>
    </w:p>
    <w:p>
      <w:pPr>
        <w:ind w:firstLine="560"/>
        <w:spacing w:line="360" w:lineRule="auto"/>
        <w:rPr>
          <w:rFonts w:ascii="宋体" w:hAnsi="宋体" w:cs="宋体"/>
          <w:szCs w:val="21"/>
        </w:rPr>
      </w:pPr>
      <w:r>
        <w:rPr>
          <w:rFonts w:hint="eastAsia" w:ascii="宋体" w:hAnsi="宋体" w:cs="宋体"/>
          <w:szCs w:val="21"/>
        </w:rPr>
        <w:t xml:space="preserve">根据上一轮重点监管单位周边监测结果，突出问题导向，聚焦重污染点位、重点污染物、重点区域，从周边监测结果存在异常的土壤污染重点监管单位中筛选</w:t>
      </w:r>
      <w:r>
        <w:rPr>
          <w:rFonts w:hint="eastAsia" w:ascii="宋体" w:hAnsi="宋体" w:cs="宋体"/>
          <w:szCs w:val="21"/>
        </w:rPr>
        <w:t xml:space="preserve">28</w:t>
      </w:r>
      <w:r>
        <w:rPr>
          <w:rFonts w:hint="eastAsia" w:ascii="宋体" w:hAnsi="宋体" w:cs="宋体"/>
          <w:szCs w:val="21"/>
        </w:rPr>
        <w:t xml:space="preserve">家土壤污染风险突出的土壤污染重点监管单位，纳入本项目实施范围。</w:t>
      </w:r>
      <w:r/>
    </w:p>
    <w:p>
      <w:pPr>
        <w:spacing w:line="360" w:lineRule="auto"/>
        <w:rPr>
          <w:rFonts w:ascii="宋体" w:hAnsi="宋体" w:cs="宋体"/>
          <w:b/>
          <w:bCs/>
          <w:szCs w:val="21"/>
        </w:rPr>
        <w:outlineLvl w:val="0"/>
      </w:pPr>
      <w:r/>
      <w:bookmarkStart w:id="61" w:name="OLE_LINK6"/>
      <w:r/>
      <w:bookmarkEnd w:id="60"/>
      <w:r>
        <w:rPr>
          <w:rFonts w:hint="eastAsia" w:ascii="宋体" w:hAnsi="宋体" w:cs="宋体"/>
          <w:b/>
          <w:bCs/>
          <w:szCs w:val="21"/>
        </w:rPr>
        <w:t xml:space="preserve">（三）项目提交成果要求</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）《苏州市土壤重点监管单位周边</w:t>
      </w:r>
      <w:r>
        <w:rPr>
          <w:rFonts w:ascii="宋体" w:hAnsi="宋体" w:cs="宋体"/>
          <w:szCs w:val="21"/>
        </w:rPr>
        <w:t xml:space="preserve">监测和</w:t>
      </w:r>
      <w:r>
        <w:rPr>
          <w:rFonts w:hint="eastAsia" w:ascii="宋体" w:hAnsi="宋体" w:cs="宋体"/>
          <w:szCs w:val="21"/>
        </w:rPr>
        <w:t xml:space="preserve">调查报告》（每家企业各一份）</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）《苏州市土壤重点监管单位周边</w:t>
      </w:r>
      <w:r>
        <w:rPr>
          <w:rFonts w:ascii="宋体" w:hAnsi="宋体" w:cs="宋体"/>
          <w:szCs w:val="21"/>
        </w:rPr>
        <w:t xml:space="preserve">监测和</w:t>
      </w:r>
      <w:r>
        <w:rPr>
          <w:rFonts w:hint="eastAsia" w:ascii="宋体" w:hAnsi="宋体" w:cs="宋体"/>
          <w:szCs w:val="21"/>
        </w:rPr>
        <w:t xml:space="preserve">调查成果集成报告》</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）《苏州市土壤重点监管单位周边</w:t>
      </w:r>
      <w:r>
        <w:rPr>
          <w:rFonts w:ascii="宋体" w:hAnsi="宋体" w:cs="宋体"/>
          <w:szCs w:val="21"/>
        </w:rPr>
        <w:t xml:space="preserve">监测和</w:t>
      </w:r>
      <w:r>
        <w:rPr>
          <w:rFonts w:hint="eastAsia" w:ascii="宋体" w:hAnsi="宋体" w:cs="宋体"/>
          <w:szCs w:val="21"/>
        </w:rPr>
        <w:t xml:space="preserve">调查质控报告》</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）《苏州市土壤污染重点监管单位周边土壤污染溯源调查指南》</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）相关附件成果。</w:t>
      </w:r>
      <w:r/>
    </w:p>
    <w:p>
      <w:pPr>
        <w:spacing w:line="360" w:lineRule="auto"/>
        <w:rPr>
          <w:rFonts w:ascii="宋体" w:hAnsi="宋体" w:cs="宋体"/>
          <w:b/>
          <w:szCs w:val="21"/>
        </w:rPr>
      </w:pPr>
      <w:r>
        <w:rPr>
          <w:rFonts w:hint="eastAsia" w:ascii="宋体" w:hAnsi="宋体" w:cs="宋体"/>
          <w:b/>
          <w:bCs/>
          <w:szCs w:val="21"/>
        </w:rPr>
        <w:t xml:space="preserve">（四）</w:t>
      </w:r>
      <w:r>
        <w:rPr>
          <w:rFonts w:hint="eastAsia" w:ascii="宋体" w:hAnsi="宋体" w:cs="宋体"/>
          <w:b/>
          <w:szCs w:val="21"/>
        </w:rPr>
        <w:t xml:space="preserve">合同履行期限（服务期限）</w:t>
      </w:r>
      <w:bookmarkEnd w:id="61"/>
      <w:r/>
      <w:r/>
    </w:p>
    <w:p>
      <w:pPr>
        <w:ind w:firstLine="560"/>
        <w:spacing w:line="360" w:lineRule="auto"/>
        <w:rPr>
          <w:rFonts w:ascii="宋体" w:hAnsi="宋体" w:cs="宋体"/>
          <w:szCs w:val="21"/>
        </w:rPr>
        <w:outlineLvl w:val="0"/>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28</w:t>
      </w:r>
      <w:r>
        <w:rPr>
          <w:rFonts w:hint="eastAsia" w:ascii="宋体" w:hAnsi="宋体" w:cs="宋体"/>
          <w:szCs w:val="21"/>
        </w:rPr>
        <w:t xml:space="preserve">日</w:t>
      </w:r>
      <w:r>
        <w:rPr>
          <w:rFonts w:hint="eastAsia" w:ascii="宋体" w:hAnsi="宋体" w:cs="宋体"/>
          <w:szCs w:val="21"/>
        </w:rPr>
        <w:t xml:space="preserve">前，完成基础资料收集与分析，</w:t>
      </w:r>
      <w:r>
        <w:rPr>
          <w:rFonts w:hint="eastAsia" w:ascii="宋体" w:hAnsi="宋体" w:cs="宋体"/>
          <w:szCs w:val="21"/>
        </w:rPr>
        <w:t xml:space="preserve">并</w:t>
      </w:r>
      <w:r>
        <w:rPr>
          <w:rFonts w:hint="eastAsia" w:ascii="宋体" w:hAnsi="宋体" w:cs="宋体"/>
          <w:szCs w:val="21"/>
        </w:rPr>
        <w:t xml:space="preserve">提交《苏州市土壤重点监管单位周边监测和调查方案》</w:t>
      </w:r>
      <w:r>
        <w:rPr>
          <w:rFonts w:hint="eastAsia" w:ascii="宋体" w:hAnsi="宋体" w:cs="宋体"/>
          <w:szCs w:val="21"/>
        </w:rPr>
        <w:t xml:space="preserve">和通过</w:t>
      </w:r>
      <w:r>
        <w:rPr>
          <w:rFonts w:hint="eastAsia" w:ascii="宋体" w:hAnsi="宋体" w:cs="宋体"/>
          <w:szCs w:val="21"/>
        </w:rPr>
        <w:t xml:space="preserve">专家评审</w:t>
      </w:r>
      <w:r>
        <w:rPr>
          <w:rFonts w:hint="eastAsia" w:ascii="宋体" w:hAnsi="宋体" w:cs="宋体"/>
          <w:szCs w:val="21"/>
        </w:rPr>
        <w:t xml:space="preserve">；</w:t>
      </w:r>
      <w:r/>
    </w:p>
    <w:p>
      <w:pPr>
        <w:ind w:firstLine="560"/>
        <w:spacing w:line="360" w:lineRule="auto"/>
        <w:rPr>
          <w:rFonts w:ascii="宋体" w:hAnsi="宋体" w:cs="宋体"/>
          <w:szCs w:val="21"/>
        </w:rPr>
        <w:outlineLvl w:val="0"/>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前，完成样品采集和检测分析工作</w:t>
      </w:r>
      <w:r>
        <w:rPr>
          <w:rFonts w:hint="eastAsia" w:ascii="宋体" w:hAnsi="宋体" w:cs="宋体"/>
          <w:szCs w:val="21"/>
        </w:rPr>
        <w:t xml:space="preserve">，</w:t>
      </w:r>
      <w:r>
        <w:rPr>
          <w:rFonts w:hint="eastAsia" w:ascii="宋体" w:hAnsi="宋体" w:cs="宋体"/>
          <w:szCs w:val="21"/>
        </w:rPr>
        <w:t xml:space="preserve">并在</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日前</w:t>
      </w:r>
      <w:r>
        <w:rPr>
          <w:rFonts w:hint="eastAsia" w:ascii="宋体" w:hAnsi="宋体" w:cs="宋体"/>
          <w:szCs w:val="21"/>
        </w:rPr>
        <w:t xml:space="preserve">完成所有成果报告编制</w:t>
      </w:r>
      <w:r>
        <w:rPr>
          <w:rFonts w:hint="eastAsia" w:ascii="宋体" w:hAnsi="宋体" w:cs="宋体"/>
          <w:szCs w:val="21"/>
        </w:rPr>
        <w:t xml:space="preserve">并提交评审、修改</w:t>
      </w:r>
      <w:r>
        <w:rPr>
          <w:rFonts w:hint="eastAsia" w:ascii="宋体" w:hAnsi="宋体" w:cs="宋体"/>
          <w:szCs w:val="21"/>
        </w:rPr>
        <w:t xml:space="preserve">；</w:t>
      </w:r>
      <w:r/>
    </w:p>
    <w:p>
      <w:pPr>
        <w:ind w:firstLine="560"/>
        <w:spacing w:line="360" w:lineRule="auto"/>
        <w:rPr>
          <w:rFonts w:ascii="宋体" w:hAnsi="宋体" w:cs="宋体"/>
          <w:szCs w:val="21"/>
        </w:rPr>
        <w:outlineLvl w:val="0"/>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前，完成所有成果报告评审</w:t>
      </w:r>
      <w:r>
        <w:rPr>
          <w:rFonts w:hint="eastAsia" w:ascii="宋体" w:hAnsi="宋体" w:cs="宋体"/>
          <w:szCs w:val="21"/>
        </w:rPr>
        <w:t xml:space="preserve">、</w:t>
      </w:r>
      <w:r>
        <w:rPr>
          <w:rFonts w:hint="eastAsia" w:ascii="宋体" w:hAnsi="宋体" w:cs="宋体"/>
          <w:szCs w:val="21"/>
        </w:rPr>
        <w:t xml:space="preserve">修改，确保</w:t>
      </w:r>
      <w:r>
        <w:rPr>
          <w:rFonts w:hint="eastAsia" w:ascii="宋体" w:hAnsi="宋体" w:cs="宋体"/>
          <w:szCs w:val="21"/>
        </w:rPr>
        <w:t xml:space="preserve">项目验收</w:t>
      </w:r>
      <w:r>
        <w:rPr>
          <w:rFonts w:hint="eastAsia" w:ascii="宋体" w:hAnsi="宋体" w:cs="宋体"/>
          <w:szCs w:val="21"/>
        </w:rPr>
        <w:t xml:space="preserve">合格</w:t>
      </w:r>
      <w:r>
        <w:rPr>
          <w:rFonts w:hint="eastAsia" w:ascii="宋体" w:hAnsi="宋体" w:cs="宋体"/>
          <w:szCs w:val="21"/>
        </w:rPr>
        <w:t xml:space="preserve">。</w:t>
      </w:r>
      <w:r/>
    </w:p>
    <w:p>
      <w:pPr>
        <w:spacing w:line="360" w:lineRule="auto"/>
        <w:rPr>
          <w:rFonts w:ascii="宋体" w:hAnsi="宋体" w:cs="宋体"/>
          <w:b/>
          <w:bCs/>
          <w:szCs w:val="21"/>
        </w:rPr>
        <w:outlineLvl w:val="0"/>
      </w:pPr>
      <w:r>
        <w:rPr>
          <w:rFonts w:hint="eastAsia" w:ascii="宋体" w:hAnsi="宋体" w:cs="宋体"/>
          <w:b/>
          <w:bCs/>
          <w:szCs w:val="21"/>
        </w:rPr>
        <w:t xml:space="preserve">（</w:t>
      </w:r>
      <w:r>
        <w:rPr>
          <w:rFonts w:hint="eastAsia" w:ascii="宋体" w:hAnsi="宋体" w:cs="宋体"/>
          <w:b/>
          <w:bCs/>
          <w:szCs w:val="21"/>
        </w:rPr>
        <w:t xml:space="preserve">五）</w:t>
      </w:r>
      <w:r>
        <w:rPr>
          <w:rFonts w:hint="eastAsia" w:ascii="宋体" w:hAnsi="宋体" w:cs="宋体"/>
          <w:b/>
          <w:bCs/>
          <w:szCs w:val="21"/>
        </w:rPr>
        <w:t xml:space="preserve">服务技术力量要求</w:t>
      </w:r>
      <w:r/>
    </w:p>
    <w:p>
      <w:pPr>
        <w:spacing w:line="360" w:lineRule="auto"/>
        <w:rPr>
          <w:rFonts w:ascii="宋体" w:hAnsi="宋体" w:cs="宋体"/>
          <w:bCs/>
          <w:szCs w:val="21"/>
        </w:rPr>
        <w:outlineLvl w:val="0"/>
      </w:pPr>
      <w:r>
        <w:rPr>
          <w:rFonts w:hint="eastAsia" w:ascii="宋体" w:hAnsi="宋体" w:cs="宋体"/>
          <w:szCs w:val="21"/>
        </w:rPr>
        <w:t xml:space="preserve">1.</w:t>
      </w:r>
      <w:r>
        <w:rPr>
          <w:rFonts w:hint="eastAsia" w:ascii="宋体" w:hAnsi="宋体" w:cs="宋体"/>
          <w:szCs w:val="21"/>
        </w:rPr>
        <w:t xml:space="preserve">投标单位针对本项目配备项目负责人</w:t>
      </w:r>
      <w:r>
        <w:rPr>
          <w:rFonts w:hint="eastAsia" w:ascii="宋体" w:hAnsi="宋体" w:cs="宋体"/>
          <w:szCs w:val="21"/>
        </w:rPr>
        <w:t xml:space="preserve">1</w:t>
      </w:r>
      <w:r>
        <w:rPr>
          <w:rFonts w:hint="eastAsia" w:ascii="宋体" w:hAnsi="宋体" w:cs="宋体"/>
          <w:szCs w:val="21"/>
        </w:rPr>
        <w:t xml:space="preserve">名，其他专业技术人员不少于</w:t>
      </w:r>
      <w:r>
        <w:rPr>
          <w:rFonts w:hint="eastAsia" w:ascii="宋体" w:hAnsi="宋体" w:cs="宋体"/>
          <w:szCs w:val="21"/>
        </w:rPr>
        <w:t xml:space="preserve">5</w:t>
      </w:r>
      <w:r>
        <w:rPr>
          <w:rFonts w:hint="eastAsia" w:ascii="宋体" w:hAnsi="宋体" w:cs="宋体"/>
          <w:szCs w:val="21"/>
        </w:rPr>
        <w:t xml:space="preserve">名，投标文件中提供人员配置清单及相关人员资料，或提供针对本项目的人员配置承诺。</w:t>
      </w:r>
      <w:r>
        <w:rPr>
          <w:rFonts w:hint="eastAsia" w:ascii="宋体" w:hAnsi="宋体" w:cs="宋体"/>
          <w:bCs/>
          <w:szCs w:val="21"/>
        </w:rPr>
        <w:t xml:space="preserve">中标单位在项目实施过程中，未经采购单位批准，不得随意更换项目成员。如果采购单位认为技术服务人员不具备</w:t>
      </w:r>
      <w:r>
        <w:rPr>
          <w:rFonts w:hint="eastAsia" w:ascii="宋体" w:hAnsi="宋体" w:cs="宋体"/>
          <w:szCs w:val="21"/>
        </w:rPr>
        <w:t xml:space="preserve">本次服务工作所需的技术能力，有权随时要求中标单位对该成员进行更换。项目实施人员在服务期间内出现的工伤及其他意外事故，均由</w:t>
      </w:r>
      <w:r>
        <w:rPr>
          <w:rFonts w:hint="eastAsia" w:ascii="宋体" w:hAnsi="宋体" w:cs="宋体"/>
          <w:bCs/>
          <w:szCs w:val="21"/>
        </w:rPr>
        <w:t xml:space="preserve">中标</w:t>
      </w:r>
      <w:r>
        <w:rPr>
          <w:rFonts w:hint="eastAsia" w:ascii="宋体" w:hAnsi="宋体" w:cs="宋体"/>
          <w:szCs w:val="21"/>
        </w:rPr>
        <w:t xml:space="preserve">单位自行负责，采购单位不承担任何责任，</w:t>
      </w:r>
      <w:r>
        <w:rPr>
          <w:rFonts w:hint="eastAsia" w:ascii="宋体" w:hAnsi="宋体" w:cs="宋体"/>
          <w:bCs/>
          <w:szCs w:val="21"/>
        </w:rPr>
        <w:t xml:space="preserve">上述人员在项目中标后应立即配备到位。中标单位针对本项目配备的人员应保持相对固定，更换人员或人员临时离开需经采购单位同意，服从采购单位管理。</w:t>
      </w:r>
      <w:r/>
    </w:p>
    <w:p>
      <w:pPr>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bCs/>
          <w:szCs w:val="21"/>
        </w:rPr>
        <w:t xml:space="preserve">投标单位在项目实施过程中，其自设的实验室需参与整个项目的内部质控，并承担部分内部质控样品的分析测试工作。</w:t>
      </w:r>
      <w:r/>
    </w:p>
    <w:p>
      <w:pPr>
        <w:spacing w:line="360" w:lineRule="auto"/>
        <w:rPr>
          <w:rFonts w:ascii="宋体" w:hAnsi="宋体" w:cs="宋体"/>
          <w:b/>
          <w:bCs/>
          <w:szCs w:val="21"/>
        </w:rPr>
        <w:outlineLvl w:val="0"/>
      </w:pPr>
      <w:r>
        <w:rPr>
          <w:rFonts w:hint="eastAsia" w:ascii="宋体" w:hAnsi="宋体" w:cs="宋体"/>
          <w:b/>
          <w:bCs/>
          <w:szCs w:val="21"/>
        </w:rPr>
        <w:t xml:space="preserve">（六）质量保证要求及验收</w:t>
      </w:r>
      <w:r/>
    </w:p>
    <w:p>
      <w:pPr>
        <w:spacing w:line="360" w:lineRule="auto"/>
        <w:rPr>
          <w:rFonts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、本项目的实施必须符合国家、江苏省、苏州市有关规范、规程和相关技术文件，以及采购需求，提交成果资料应详实、准确、全面、科学合理。</w:t>
      </w:r>
      <w:r/>
    </w:p>
    <w:p>
      <w:pPr>
        <w:spacing w:line="360" w:lineRule="auto"/>
        <w:rPr>
          <w:rFonts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中标单位提交的全部技术成果均应该确保在合同履约期限内按程序上报并通过最终验收。中标单位保障在约定期限内保质保量完成全部服务内容，在合同期内发现书面报告、材料等有缺陷或实际情况改变的，中标单位除承担约定义务和责任外，还应当负责重新调整或采取补救措施至满足约定及服务需求止。</w:t>
      </w:r>
      <w:r/>
    </w:p>
    <w:p>
      <w:pPr>
        <w:spacing w:line="360" w:lineRule="auto"/>
        <w:rPr>
          <w:rFonts w:ascii="宋体" w:hAnsi="宋体" w:cs="宋体"/>
          <w:szCs w:val="21"/>
        </w:rPr>
        <w:outlineLvl w:val="0"/>
      </w:pPr>
      <w:r>
        <w:rPr>
          <w:rFonts w:hint="eastAsia" w:ascii="宋体" w:hAnsi="宋体" w:cs="宋体"/>
          <w:szCs w:val="21"/>
        </w:rPr>
        <w:t xml:space="preserve">3</w:t>
      </w:r>
      <w:r>
        <w:rPr>
          <w:rFonts w:hint="eastAsia" w:ascii="宋体" w:hAnsi="宋体" w:cs="宋体"/>
          <w:szCs w:val="21"/>
        </w:rPr>
        <w:t xml:space="preserve">、本项目实施过程中，为了获得可靠的数据和成果，中标单位在实施全过程中需严格做好内部质量控制，以保障调查数据科学准确和真实可靠。</w:t>
      </w:r>
      <w:r/>
    </w:p>
    <w:p>
      <w:pPr>
        <w:spacing w:line="360" w:lineRule="auto"/>
        <w:rPr>
          <w:rFonts w:ascii="宋体" w:hAnsi="宋体" w:cs="宋体"/>
          <w:szCs w:val="21"/>
        </w:rPr>
        <w:outlineLvl w:val="0"/>
      </w:pPr>
      <w:r>
        <w:rPr>
          <w:rFonts w:hint="eastAsia" w:ascii="宋体" w:hAnsi="宋体" w:cs="宋体"/>
          <w:szCs w:val="21"/>
        </w:rPr>
        <w:t xml:space="preserve">4</w:t>
      </w:r>
      <w:r>
        <w:rPr>
          <w:rFonts w:hint="eastAsia" w:ascii="宋体" w:hAnsi="宋体" w:cs="宋体"/>
          <w:szCs w:val="21"/>
        </w:rPr>
        <w:t xml:space="preserve">、成果归属及</w:t>
      </w:r>
      <w:r>
        <w:rPr>
          <w:rFonts w:hint="eastAsia" w:ascii="宋体" w:hAnsi="宋体" w:cs="宋体"/>
          <w:szCs w:val="21"/>
        </w:rPr>
        <w:t xml:space="preserve">知识产权</w:t>
      </w:r>
      <w:r>
        <w:rPr>
          <w:rFonts w:hint="eastAsia" w:ascii="宋体" w:hAnsi="宋体" w:cs="宋体"/>
          <w:szCs w:val="21"/>
        </w:rPr>
        <w:t xml:space="preserve">要求：因本项目履行所产生的各项成果及因本项目履行所形成或获得的信息、资料等所产生的各</w:t>
      </w:r>
      <w:r>
        <w:rPr>
          <w:rFonts w:hint="eastAsia" w:ascii="宋体" w:hAnsi="宋体" w:cs="宋体"/>
          <w:szCs w:val="21"/>
        </w:rPr>
        <w:t xml:space="preserve">项成果（包括但不限于本服务项目涉及的相关调查结果、研究成果等）其知识产权均归采购单位单方所有。未经采购单位事先书面许可，中标单位及其人员不得为本项目之外的任何目的、以任何形式自行使用、擅自许可第三方使用或向第三方透露部分或全部信息，存在前述任意情况时均视为中标单位侵权并应承担各项法律责任。同时，中标单位应保证在履行本项目过程中所使用、提供的各项物品、服务、成果及其任何部分不受到第三方关于侵犯专利权、商标权或著作权等知识产权及其他权利的指控。任何第三方如果提出侵权指控，中标单位应承担可能发生的一切法律责任和费</w:t>
      </w:r>
      <w:r>
        <w:rPr>
          <w:rFonts w:hint="eastAsia" w:ascii="宋体" w:hAnsi="宋体" w:cs="宋体"/>
          <w:szCs w:val="21"/>
        </w:rPr>
        <w:t xml:space="preserve">用，并承担采购单位、相关第三方及项目因此产生的费用增项、损失等各项费用和法律责任。</w:t>
      </w:r>
      <w:r/>
    </w:p>
    <w:p>
      <w:pPr>
        <w:spacing w:line="360" w:lineRule="auto"/>
        <w:rPr>
          <w:rFonts w:ascii="宋体" w:hAnsi="宋体" w:cs="宋体"/>
          <w:szCs w:val="21"/>
        </w:rPr>
        <w:outlineLvl w:val="0"/>
      </w:pPr>
      <w:r>
        <w:rPr>
          <w:rFonts w:hint="eastAsia" w:ascii="宋体" w:hAnsi="宋体" w:cs="宋体"/>
          <w:szCs w:val="21"/>
        </w:rPr>
        <w:t xml:space="preserve">5</w:t>
      </w:r>
      <w:r>
        <w:rPr>
          <w:rFonts w:hint="eastAsia" w:ascii="宋体" w:hAnsi="宋体" w:cs="宋体"/>
          <w:szCs w:val="21"/>
        </w:rPr>
        <w:t xml:space="preserve">、验收</w:t>
      </w:r>
      <w:r>
        <w:rPr>
          <w:rFonts w:hint="eastAsia" w:ascii="宋体" w:hAnsi="宋体" w:cs="宋体"/>
          <w:szCs w:val="21"/>
        </w:rPr>
        <w:t xml:space="preserve">相关要求</w:t>
      </w:r>
      <w:r>
        <w:rPr>
          <w:rFonts w:hint="eastAsia" w:ascii="宋体" w:hAnsi="宋体" w:cs="宋体"/>
          <w:szCs w:val="21"/>
        </w:rPr>
        <w:t xml:space="preserve">：按照合同约定。</w:t>
      </w:r>
      <w:r/>
    </w:p>
    <w:p>
      <w:pPr>
        <w:spacing w:line="360" w:lineRule="auto"/>
        <w:rPr>
          <w:rFonts w:ascii="宋体" w:hAnsi="宋体" w:cs="宋体"/>
          <w:szCs w:val="21"/>
        </w:rPr>
        <w:outlineLvl w:val="0"/>
      </w:pPr>
      <w:r>
        <w:rPr>
          <w:rFonts w:hint="eastAsia" w:ascii="宋体" w:hAnsi="宋体" w:cs="宋体"/>
          <w:szCs w:val="21"/>
        </w:rPr>
        <w:t xml:space="preserve">6</w:t>
      </w:r>
      <w:r>
        <w:rPr>
          <w:rFonts w:hint="eastAsia" w:ascii="宋体" w:hAnsi="宋体" w:cs="宋体"/>
          <w:szCs w:val="21"/>
        </w:rPr>
        <w:t xml:space="preserve">、保密责任：中标单位及其人员就本项目履行过程中所形成或取得的各类信息及书面和电子材料（包括但不限于本项目全部数据、文件资料、工作记录、各类报告及方案等）均有保密义务（有真实有效的证据证明该信息属于公知信息或者事先得到</w:t>
      </w:r>
      <w:r>
        <w:rPr>
          <w:rFonts w:hint="eastAsia" w:ascii="宋体" w:hAnsi="宋体" w:cs="宋体"/>
          <w:szCs w:val="21"/>
        </w:rPr>
        <w:t xml:space="preserve">采购单位</w:t>
      </w:r>
      <w:r>
        <w:rPr>
          <w:rFonts w:hint="eastAsia" w:ascii="宋体" w:hAnsi="宋体" w:cs="宋体"/>
          <w:szCs w:val="21"/>
        </w:rPr>
        <w:t xml:space="preserve">书面授权的除外），不得对外提供、泄露，该保密义务在本项目履行及本项目合同解除或终止后继续有效，中标单位因违反保密义务而给项目、采购单位或相关第三方造成损失的，应承担因此</w:t>
      </w:r>
      <w:r>
        <w:rPr>
          <w:rFonts w:hint="eastAsia" w:ascii="宋体" w:hAnsi="宋体" w:cs="宋体"/>
          <w:szCs w:val="21"/>
        </w:rPr>
        <w:t xml:space="preserve">导致的直接和间接经济损失及各类法律责任。</w:t>
      </w:r>
      <w:r/>
    </w:p>
    <w:p>
      <w:pPr>
        <w:pStyle w:val="788"/>
        <w:numPr>
          <w:ilvl w:val="0"/>
          <w:numId w:val="2"/>
        </w:numPr>
        <w:spacing w:after="0" w:line="360" w:lineRule="auto"/>
        <w:rPr>
          <w:rFonts w:ascii="宋体" w:hAnsi="宋体" w:cs="宋体"/>
          <w:szCs w:val="21"/>
        </w:rPr>
      </w:pPr>
      <w:r>
        <w:rPr>
          <w:rFonts w:hint="eastAsia" w:ascii="宋体" w:hAnsi="宋体" w:cs="宋体"/>
          <w:b/>
          <w:bCs/>
          <w:sz w:val="21"/>
          <w:szCs w:val="21"/>
        </w:rPr>
        <w:t xml:space="preserve">综合说明及其他要求：</w:t>
      </w:r>
      <w:r/>
    </w:p>
    <w:p>
      <w:pPr>
        <w:pStyle w:val="788"/>
        <w:spacing w:after="0" w:line="360" w:lineRule="auto"/>
      </w:pPr>
      <w:r>
        <w:rPr>
          <w:rFonts w:hint="eastAsia" w:ascii="宋体" w:hAnsi="宋体" w:cs="宋体"/>
          <w:sz w:val="21"/>
          <w:szCs w:val="21"/>
        </w:rPr>
        <w:t xml:space="preserve">1</w:t>
      </w:r>
      <w:r>
        <w:rPr>
          <w:rFonts w:hint="eastAsia" w:ascii="宋体" w:hAnsi="宋体" w:cs="宋体"/>
          <w:sz w:val="21"/>
          <w:szCs w:val="21"/>
        </w:rPr>
        <w:t xml:space="preserve">、投标</w:t>
      </w:r>
      <w:r>
        <w:rPr>
          <w:rFonts w:hint="eastAsia" w:ascii="宋体" w:hAnsi="宋体" w:cs="宋体"/>
          <w:sz w:val="21"/>
          <w:szCs w:val="21"/>
        </w:rPr>
        <w:t xml:space="preserve">单位</w:t>
      </w:r>
      <w:r>
        <w:rPr>
          <w:rFonts w:hint="eastAsia" w:ascii="宋体" w:hAnsi="宋体" w:cs="宋体"/>
          <w:sz w:val="21"/>
          <w:szCs w:val="21"/>
        </w:rPr>
        <w:t xml:space="preserve">提供的服务至少达到以上要求，同时明确详细的服务方案，包括但不限于</w:t>
      </w:r>
      <w:r>
        <w:rPr>
          <w:rFonts w:hint="eastAsia" w:ascii="宋体" w:hAnsi="宋体" w:cs="宋体"/>
          <w:sz w:val="21"/>
          <w:szCs w:val="21"/>
        </w:rPr>
        <w:t xml:space="preserve">对本项目服务工作的重难点分析及应对策略</w:t>
      </w:r>
      <w:r>
        <w:rPr>
          <w:rFonts w:hint="eastAsia" w:ascii="宋体" w:hAnsi="宋体" w:cs="宋体"/>
          <w:sz w:val="21"/>
          <w:szCs w:val="21"/>
        </w:rPr>
        <w:t xml:space="preserve">、</w:t>
      </w:r>
      <w:r>
        <w:rPr>
          <w:rFonts w:hint="eastAsia" w:ascii="宋体" w:hAnsi="宋体" w:cs="宋体"/>
          <w:sz w:val="21"/>
          <w:szCs w:val="21"/>
          <w:lang w:val="zh-CN"/>
        </w:rPr>
        <w:t xml:space="preserve">针对</w:t>
      </w:r>
      <w:r>
        <w:rPr>
          <w:rFonts w:hint="eastAsia" w:ascii="宋体" w:hAnsi="宋体" w:cs="宋体"/>
          <w:sz w:val="21"/>
          <w:szCs w:val="21"/>
        </w:rPr>
        <w:t xml:space="preserve">本</w:t>
      </w:r>
      <w:r>
        <w:rPr>
          <w:rFonts w:hint="eastAsia" w:ascii="宋体" w:hAnsi="宋体" w:cs="宋体"/>
          <w:sz w:val="21"/>
          <w:szCs w:val="21"/>
          <w:lang w:val="zh-CN"/>
        </w:rPr>
        <w:t xml:space="preserve">项目的工作实施方案</w:t>
      </w:r>
      <w:r>
        <w:rPr>
          <w:rFonts w:hint="eastAsia" w:ascii="宋体" w:hAnsi="宋体" w:cs="宋体"/>
          <w:sz w:val="21"/>
          <w:szCs w:val="21"/>
          <w:lang w:val="zh-CN"/>
        </w:rPr>
        <w:t xml:space="preserve">、</w:t>
      </w:r>
      <w:r>
        <w:rPr>
          <w:rFonts w:hint="eastAsia" w:ascii="宋体" w:hAnsi="宋体" w:cs="宋体"/>
          <w:sz w:val="21"/>
          <w:szCs w:val="21"/>
        </w:rPr>
        <w:t xml:space="preserve">针对本项目的进度计划及保障</w:t>
      </w:r>
      <w:r>
        <w:rPr>
          <w:rFonts w:hint="eastAsia" w:ascii="宋体" w:hAnsi="宋体" w:cs="宋体"/>
          <w:sz w:val="21"/>
          <w:szCs w:val="21"/>
        </w:rPr>
        <w:t xml:space="preserve">、</w:t>
      </w:r>
      <w:r>
        <w:rPr>
          <w:rFonts w:hint="eastAsia" w:ascii="宋体" w:hAnsi="宋体" w:cs="宋体"/>
          <w:sz w:val="21"/>
          <w:szCs w:val="21"/>
          <w:lang w:val="zh-CN"/>
        </w:rPr>
        <w:t xml:space="preserve">针对本项目的</w:t>
      </w:r>
      <w:r>
        <w:rPr>
          <w:rFonts w:hint="eastAsia" w:ascii="宋体" w:hAnsi="宋体" w:cs="宋体"/>
          <w:sz w:val="21"/>
          <w:szCs w:val="21"/>
        </w:rPr>
        <w:t xml:space="preserve">质量控制与监督</w:t>
      </w:r>
      <w:r>
        <w:rPr>
          <w:rFonts w:hint="eastAsia" w:ascii="宋体" w:hAnsi="宋体" w:cs="宋体"/>
          <w:sz w:val="21"/>
          <w:szCs w:val="21"/>
          <w:lang w:val="zh-CN"/>
        </w:rPr>
        <w:t xml:space="preserve">措施</w:t>
      </w:r>
      <w:r>
        <w:rPr>
          <w:rFonts w:hint="eastAsia" w:ascii="宋体" w:hAnsi="宋体" w:cs="宋体"/>
          <w:sz w:val="21"/>
          <w:szCs w:val="21"/>
          <w:lang w:val="zh-CN"/>
        </w:rPr>
        <w:t xml:space="preserve">、</w:t>
      </w:r>
      <w:r>
        <w:rPr>
          <w:rFonts w:hint="eastAsia" w:ascii="宋体" w:hAnsi="宋体" w:cs="宋体"/>
          <w:sz w:val="21"/>
          <w:szCs w:val="21"/>
          <w:lang w:val="zh-CN"/>
        </w:rPr>
        <w:t xml:space="preserve">针对本项目的</w:t>
      </w:r>
      <w:r>
        <w:rPr>
          <w:rFonts w:hint="eastAsia" w:ascii="宋体" w:hAnsi="宋体" w:cs="宋体"/>
          <w:sz w:val="21"/>
          <w:szCs w:val="21"/>
        </w:rPr>
        <w:t xml:space="preserve">应急保障措施及</w:t>
      </w:r>
      <w:r>
        <w:rPr>
          <w:rFonts w:hint="eastAsia" w:ascii="宋体" w:hAnsi="宋体" w:cs="宋体"/>
          <w:sz w:val="21"/>
          <w:szCs w:val="21"/>
          <w:lang w:val="zh-CN"/>
        </w:rPr>
        <w:t xml:space="preserve">后续服务保证措施</w:t>
      </w:r>
      <w:r>
        <w:rPr>
          <w:rFonts w:hint="eastAsia" w:ascii="宋体" w:hAnsi="宋体" w:cs="宋体"/>
          <w:sz w:val="21"/>
          <w:szCs w:val="21"/>
        </w:rPr>
        <w:t xml:space="preserve">等。</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w:t>
      </w:r>
      <w:r>
        <w:rPr>
          <w:rFonts w:hint="eastAsia" w:ascii="宋体" w:hAnsi="宋体" w:cs="宋体"/>
          <w:szCs w:val="21"/>
        </w:rPr>
        <w:t xml:space="preserve">单位</w:t>
      </w:r>
      <w:r>
        <w:rPr>
          <w:rFonts w:hint="eastAsia" w:ascii="宋体" w:hAnsi="宋体" w:cs="宋体"/>
          <w:szCs w:val="21"/>
        </w:rPr>
        <w:t xml:space="preserve">必须承诺招标文件中提出的全部服务要求，如果其中某些条款不响应时，应在文件中逐条列出，未列出的视同响应。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单位对服务内容缺陷应及时更正，若不予更正，采购单位有权另请其他单位更正，所发生的费用由中标单位承担。中标单位需严格按招标文件规定的要求完成项目的全部工作内容，中标单位应严格遵守服务合约，项目在实施及完成以后，如招标单位有需要中标单位配合的服务，中标单位必须予以配合，协助招标单位完善项目内容。</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、在后期服务中，一旦发现中标单位履行合同期间提供弄虚作假、偷工减料、怠工误工等行为，</w:t>
      </w:r>
      <w:r>
        <w:rPr>
          <w:rFonts w:hint="eastAsia" w:ascii="宋体" w:hAnsi="宋体" w:cs="宋体"/>
          <w:bCs/>
          <w:szCs w:val="21"/>
        </w:rPr>
        <w:t xml:space="preserve">采购单位</w:t>
      </w:r>
      <w:r>
        <w:rPr>
          <w:rFonts w:hint="eastAsia" w:ascii="宋体" w:hAnsi="宋体" w:cs="宋体"/>
          <w:szCs w:val="21"/>
        </w:rPr>
        <w:t xml:space="preserve">有权终止该单位服务资格，并按合同条款给予合同总金额的</w:t>
      </w:r>
      <w:r>
        <w:rPr>
          <w:rFonts w:hint="eastAsia" w:ascii="宋体" w:hAnsi="宋体" w:cs="宋体"/>
          <w:szCs w:val="21"/>
        </w:rPr>
        <w:t xml:space="preserve">10%</w:t>
      </w:r>
      <w:r>
        <w:rPr>
          <w:rFonts w:hint="eastAsia" w:ascii="宋体" w:hAnsi="宋体" w:cs="宋体"/>
          <w:szCs w:val="21"/>
        </w:rPr>
        <w:t xml:space="preserve">作为处罚，同时</w:t>
      </w:r>
      <w:r>
        <w:rPr>
          <w:rFonts w:hint="eastAsia" w:ascii="宋体" w:hAnsi="宋体" w:cs="宋体"/>
          <w:bCs/>
          <w:szCs w:val="21"/>
        </w:rPr>
        <w:t xml:space="preserve">采购单位</w:t>
      </w:r>
      <w:r>
        <w:rPr>
          <w:rFonts w:hint="eastAsia" w:ascii="宋体" w:hAnsi="宋体" w:cs="宋体"/>
          <w:szCs w:val="21"/>
        </w:rPr>
        <w:t xml:space="preserve">不支付任何费用给中标单位。</w:t>
      </w:r>
      <w:r/>
    </w:p>
    <w:p>
      <w:pPr>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中标单位</w:t>
      </w:r>
      <w:r>
        <w:rPr>
          <w:rFonts w:hint="eastAsia" w:ascii="宋体" w:hAnsi="宋体" w:cs="宋体"/>
          <w:szCs w:val="21"/>
        </w:rPr>
        <w:t xml:space="preserve">必须遵守相关法律法规、廉政要求及职业操守，严格执行</w:t>
      </w:r>
      <w:r>
        <w:rPr>
          <w:rFonts w:hint="eastAsia" w:ascii="宋体" w:hAnsi="宋体" w:cs="宋体"/>
          <w:szCs w:val="21"/>
        </w:rPr>
        <w:t xml:space="preserve">项目</w:t>
      </w:r>
      <w:r>
        <w:rPr>
          <w:rFonts w:hint="eastAsia" w:ascii="宋体" w:hAnsi="宋体" w:cs="宋体"/>
          <w:szCs w:val="21"/>
        </w:rPr>
        <w:t xml:space="preserve">工作回避制度</w:t>
      </w:r>
      <w:r>
        <w:rPr>
          <w:rFonts w:hint="eastAsia" w:ascii="宋体" w:hAnsi="宋体" w:cs="宋体"/>
          <w:szCs w:val="21"/>
        </w:rPr>
        <w:t xml:space="preserve">（</w:t>
      </w:r>
      <w:r>
        <w:rPr>
          <w:rFonts w:hint="eastAsia" w:ascii="宋体" w:hAnsi="宋体" w:cs="宋体"/>
          <w:szCs w:val="21"/>
        </w:rPr>
        <w:t xml:space="preserve">如涉及）</w:t>
      </w:r>
      <w:r>
        <w:rPr>
          <w:rFonts w:hint="eastAsia" w:ascii="宋体" w:hAnsi="宋体" w:cs="宋体"/>
          <w:szCs w:val="21"/>
        </w:rPr>
        <w:t xml:space="preserve">，合同履行期内出现需要回避的情况必须主动向采购</w:t>
      </w:r>
      <w:r>
        <w:rPr>
          <w:rFonts w:hint="eastAsia" w:ascii="宋体" w:hAnsi="宋体" w:cs="宋体"/>
          <w:szCs w:val="21"/>
        </w:rPr>
        <w:t xml:space="preserve">单位</w:t>
      </w:r>
      <w:r>
        <w:rPr>
          <w:rFonts w:hint="eastAsia" w:ascii="宋体" w:hAnsi="宋体" w:cs="宋体"/>
          <w:szCs w:val="21"/>
        </w:rPr>
        <w:t xml:space="preserve">报备，否则一切后果由</w:t>
      </w:r>
      <w:r>
        <w:rPr>
          <w:rFonts w:hint="eastAsia" w:ascii="宋体" w:hAnsi="宋体" w:cs="宋体"/>
          <w:szCs w:val="21"/>
        </w:rPr>
        <w:t xml:space="preserve">中标单位</w:t>
      </w:r>
      <w:r>
        <w:rPr>
          <w:rFonts w:hint="eastAsia" w:ascii="宋体" w:hAnsi="宋体" w:cs="宋体"/>
          <w:szCs w:val="21"/>
        </w:rPr>
        <w:t xml:space="preserve">承担。</w:t>
      </w:r>
      <w:r>
        <w:rPr>
          <w:rFonts w:hint="eastAsia" w:ascii="宋体" w:hAnsi="宋体" w:cs="宋体"/>
          <w:szCs w:val="21"/>
        </w:rPr>
        <w:t xml:space="preserve">中标单位</w:t>
      </w:r>
      <w:r>
        <w:rPr>
          <w:rFonts w:hint="eastAsia" w:ascii="宋体" w:hAnsi="宋体" w:cs="宋体"/>
          <w:szCs w:val="21"/>
        </w:rPr>
        <w:t xml:space="preserve">须保证数据和信息的代表性、正确性和完整性，严守</w:t>
      </w:r>
      <w:r>
        <w:rPr>
          <w:rFonts w:hint="eastAsia" w:ascii="宋体" w:hAnsi="宋体" w:cs="宋体"/>
          <w:szCs w:val="21"/>
        </w:rPr>
        <w:t xml:space="preserve">信息</w:t>
      </w:r>
      <w:r>
        <w:rPr>
          <w:rFonts w:hint="eastAsia" w:ascii="宋体" w:hAnsi="宋体" w:cs="宋体"/>
          <w:szCs w:val="21"/>
        </w:rPr>
        <w:t xml:space="preserve">秘密。未经采购</w:t>
      </w:r>
      <w:r>
        <w:rPr>
          <w:rFonts w:hint="eastAsia" w:ascii="宋体" w:hAnsi="宋体" w:cs="宋体"/>
          <w:szCs w:val="21"/>
        </w:rPr>
        <w:t xml:space="preserve">单位</w:t>
      </w:r>
      <w:r>
        <w:rPr>
          <w:rFonts w:hint="eastAsia" w:ascii="宋体" w:hAnsi="宋体" w:cs="宋体"/>
          <w:szCs w:val="21"/>
        </w:rPr>
        <w:t xml:space="preserve">允许，</w:t>
      </w:r>
      <w:r>
        <w:rPr>
          <w:rFonts w:hint="eastAsia" w:ascii="宋体" w:hAnsi="宋体" w:cs="宋体"/>
          <w:szCs w:val="21"/>
        </w:rPr>
        <w:t xml:space="preserve">项目</w:t>
      </w:r>
      <w:r>
        <w:rPr>
          <w:rFonts w:hint="eastAsia" w:ascii="宋体" w:hAnsi="宋体" w:cs="宋体"/>
          <w:szCs w:val="21"/>
        </w:rPr>
        <w:t xml:space="preserve">结果不得作其它用途。</w:t>
      </w:r>
      <w:r>
        <w:rPr>
          <w:rFonts w:hint="eastAsia" w:ascii="宋体" w:hAnsi="宋体" w:cs="宋体"/>
          <w:szCs w:val="21"/>
        </w:rPr>
        <w:t xml:space="preserve">中标单位</w:t>
      </w:r>
      <w:r>
        <w:rPr>
          <w:rFonts w:hint="eastAsia" w:ascii="宋体" w:hAnsi="宋体" w:cs="宋体"/>
          <w:szCs w:val="21"/>
        </w:rPr>
        <w:t xml:space="preserve">如出现重大责任问题，采购单位有权取消其成交资格。</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招标文件的组成，包括本文件及招标代理机构发出的所有书面补充通知，本招标文件涉及资料的知识产权属于采购单位及招标代理机构；投标期间及实施期间的有关文档资料，由采购单位保存和使用，其知识产权属于采购单位所有；双方均不得透露给第三方。投标单位应认真检查招标文件的内容是否齐全，如有遗漏请及时向招标代理机构索取，否则责任自负。</w:t>
      </w:r>
      <w:r/>
    </w:p>
    <w:p>
      <w:pPr>
        <w:spacing w:line="360" w:lineRule="auto"/>
        <w:rPr>
          <w:rFonts w:ascii="宋体" w:hAnsi="宋体" w:cs="宋体"/>
          <w:b/>
          <w:bCs/>
          <w:szCs w:val="21"/>
        </w:rPr>
      </w:pPr>
      <w:r>
        <w:rPr>
          <w:rFonts w:hint="eastAsia" w:ascii="宋体" w:hAnsi="宋体" w:cs="宋体"/>
          <w:b/>
          <w:bCs/>
          <w:szCs w:val="21"/>
        </w:rPr>
        <w:t xml:space="preserve">7</w:t>
      </w:r>
      <w:r>
        <w:rPr>
          <w:rFonts w:hint="eastAsia" w:ascii="宋体" w:hAnsi="宋体" w:cs="宋体"/>
          <w:b/>
          <w:bCs/>
          <w:szCs w:val="21"/>
        </w:rPr>
        <w:t xml:space="preserve">、投标报价一次报定，不得更改，投标总价应</w:t>
      </w:r>
      <w:r>
        <w:rPr>
          <w:rFonts w:hint="eastAsia" w:ascii="宋体" w:hAnsi="宋体" w:cs="宋体"/>
          <w:b/>
          <w:bCs/>
          <w:szCs w:val="21"/>
        </w:rPr>
        <w:t xml:space="preserve">包含全部服务所需的人工费、通讯费、交通费、差旅费、资料收集费、调研调查费、报告编制费（含印刷费等）、评审咨询费、验收、后续服务、利润、税金、政策性</w:t>
      </w:r>
      <w:r>
        <w:rPr>
          <w:rFonts w:hint="eastAsia" w:ascii="宋体" w:hAnsi="宋体" w:cs="宋体"/>
          <w:b/>
          <w:bCs/>
          <w:szCs w:val="21"/>
        </w:rPr>
        <w:t xml:space="preserve">文件规定及合同包含的所有风险、责任等完成本项目的各项应有费用。</w:t>
      </w:r>
      <w:r>
        <w:rPr>
          <w:rFonts w:hint="eastAsia" w:ascii="宋体" w:hAnsi="宋体" w:cs="宋体"/>
          <w:b/>
          <w:bCs/>
          <w:szCs w:val="21"/>
        </w:rPr>
        <w:t xml:space="preserve">招标文件未列明，而投标单位认为其他必需的费用也需列入报价。在合同实施时，采购单位将不予支付中标单位没有填列的项目费用，并认为此项目的费用已包括在合同价格中。本项目为交钥匙服务，投标总报价一次报定，投标人须在投标报价中对所要采购的全部内容进行报价，只投其中部分内容者，其投标文件将被拒绝，采购单位除支付本次招标项目的中标金额外不再承担其他任何费用。</w:t>
      </w:r>
      <w:r/>
    </w:p>
    <w:p>
      <w:pPr>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、投标人提供的投标文件内容须真实、准确、有效，如提供虚假材料或对招标文件所要求说明的情况故意隐瞒或虚</w:t>
      </w:r>
      <w:r>
        <w:rPr>
          <w:rFonts w:hint="eastAsia" w:ascii="宋体" w:hAnsi="宋体" w:cs="宋体"/>
          <w:szCs w:val="21"/>
        </w:rPr>
        <w:t xml:space="preserve">报，视为不实质性响应招标要求，其投标文件将被拒绝。已中标的将取消中标资格，并按《中华人民共和国政府采购法》第七十七条的相关办法处理。</w:t>
      </w:r>
      <w:r/>
    </w:p>
    <w:p>
      <w:pPr>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lang w:val="zh-CN"/>
        </w:rPr>
        <w:t xml:space="preserve">中标单位对服务缺陷不予更正，采购单位有权另请其他单位更正，所发生的费用在未付款中扣除。如遇服务范围内有大的调整等重大情况，采购单位将提前告知</w:t>
      </w:r>
      <w:r>
        <w:rPr>
          <w:rFonts w:hint="eastAsia" w:ascii="宋体" w:hAnsi="宋体" w:cs="宋体"/>
          <w:szCs w:val="21"/>
        </w:rPr>
        <w:t xml:space="preserve">中标单位</w:t>
      </w:r>
      <w:r>
        <w:rPr>
          <w:rFonts w:hint="eastAsia" w:ascii="宋体" w:hAnsi="宋体" w:cs="宋体"/>
          <w:szCs w:val="21"/>
          <w:lang w:val="zh-CN"/>
        </w:rPr>
        <w:t xml:space="preserve">，合同内容经双方协商调整。</w:t>
      </w:r>
      <w:r/>
    </w:p>
    <w:p>
      <w:pPr>
        <w:pStyle w:val="788"/>
        <w:spacing w:after="0" w:line="360" w:lineRule="auto"/>
        <w:rPr>
          <w:rFonts w:ascii="宋体" w:hAnsi="宋体"/>
          <w:bCs/>
          <w:sz w:val="21"/>
          <w:szCs w:val="21"/>
        </w:rPr>
      </w:pPr>
      <w:r>
        <w:rPr>
          <w:rFonts w:hint="eastAsia" w:ascii="宋体" w:hAnsi="宋体" w:cs="宋体"/>
          <w:sz w:val="21"/>
          <w:szCs w:val="21"/>
        </w:rPr>
        <w:t xml:space="preserve">10</w:t>
      </w:r>
      <w:r>
        <w:rPr>
          <w:rFonts w:hint="eastAsia" w:ascii="宋体" w:hAnsi="宋体" w:cs="宋体"/>
          <w:sz w:val="21"/>
          <w:szCs w:val="21"/>
        </w:rPr>
        <w:t xml:space="preserve">、</w:t>
      </w:r>
      <w:r>
        <w:rPr>
          <w:rFonts w:hint="eastAsia" w:ascii="宋体" w:hAnsi="宋体"/>
          <w:bCs/>
          <w:sz w:val="21"/>
          <w:szCs w:val="21"/>
        </w:rPr>
        <w:t xml:space="preserve">知识产权：中标单位应能保证所提供服务涉及到的知识产权是合法取得，并享有完整的知识产权，不会因为采购单位的使用而被责令停止使用、追偿或要求赔偿损失，如出现此情况，一切经济和法律责任均由中标单位承担。中标单位所提供的本项目的服务成果的知识产权全部归采购单位所有。</w:t>
      </w:r>
      <w:r/>
    </w:p>
    <w:p>
      <w:pPr>
        <w:pStyle w:val="788"/>
        <w:spacing w:after="0" w:line="360" w:lineRule="auto"/>
        <w:rPr>
          <w:rFonts w:ascii="宋体" w:hAnsi="宋体" w:cs="宋体"/>
          <w:sz w:val="21"/>
          <w:szCs w:val="21"/>
        </w:rPr>
      </w:pPr>
      <w:r>
        <w:rPr>
          <w:rFonts w:hint="eastAsia" w:ascii="宋体" w:hAnsi="宋体"/>
          <w:bCs/>
          <w:sz w:val="21"/>
          <w:szCs w:val="21"/>
        </w:rPr>
        <w:t xml:space="preserve">11</w:t>
      </w:r>
      <w:r>
        <w:rPr>
          <w:rFonts w:hint="eastAsia" w:ascii="宋体" w:hAnsi="宋体"/>
          <w:bCs/>
          <w:sz w:val="21"/>
          <w:szCs w:val="21"/>
        </w:rPr>
        <w:t xml:space="preserve">、</w:t>
      </w:r>
      <w:r>
        <w:rPr>
          <w:rFonts w:hint="eastAsia" w:ascii="宋体" w:hAnsi="宋体" w:cs="宋体"/>
          <w:sz w:val="21"/>
          <w:szCs w:val="21"/>
        </w:rPr>
        <w:t xml:space="preserve">凡涉及招标文件的补充说明和修改，均以苏州市政府采购网上发布的通知为准。</w:t>
      </w:r>
      <w:r/>
    </w:p>
    <w:p>
      <w:pPr>
        <w:spacing w:line="360" w:lineRule="auto"/>
        <w:rPr>
          <w:rFonts w:ascii="宋体" w:hAnsi="宋体" w:cs="宋体"/>
          <w:b/>
          <w:szCs w:val="21"/>
        </w:rPr>
      </w:pPr>
      <w:r>
        <w:rPr>
          <w:rFonts w:hint="eastAsia" w:ascii="宋体" w:hAnsi="宋体" w:cs="宋体"/>
          <w:b/>
          <w:szCs w:val="21"/>
        </w:rPr>
        <w:t xml:space="preserve">六、政策执行（如涉及）</w:t>
      </w:r>
      <w:bookmarkEnd w:id="59"/>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w:t>
      </w:r>
      <w:r>
        <w:rPr>
          <w:rFonts w:hint="eastAsia" w:ascii="宋体" w:hAnsi="宋体" w:cs="宋体"/>
          <w:szCs w:val="21"/>
        </w:rPr>
        <w:t xml:space="preserve">发财政部办公厅关于政府采购进口产品管理有关问题的通知的规定。</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号）、《关于做好政府采购支持企业发展有关事项的通知》（苏财购〔</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52</w:t>
      </w:r>
      <w:r>
        <w:rPr>
          <w:rFonts w:hint="eastAsia" w:ascii="宋体" w:hAnsi="宋体" w:cs="宋体"/>
          <w:szCs w:val="21"/>
        </w:rPr>
        <w:t xml:space="preserve">号）及《关于印发</w:t>
      </w:r>
      <w:r>
        <w:rPr>
          <w:rFonts w:hint="eastAsia" w:ascii="宋体" w:hAnsi="宋体" w:cs="宋体"/>
          <w:szCs w:val="21"/>
        </w:rPr>
        <w:t xml:space="preserve">&lt;</w:t>
      </w:r>
      <w:r>
        <w:rPr>
          <w:rFonts w:hint="eastAsia" w:ascii="宋体" w:hAnsi="宋体" w:cs="宋体"/>
          <w:szCs w:val="21"/>
        </w:rPr>
        <w:t xml:space="preserve">苏州市政府采购促进中小企业发展实施意见</w:t>
      </w:r>
      <w:r>
        <w:rPr>
          <w:rFonts w:hint="eastAsia" w:ascii="宋体" w:hAnsi="宋体" w:cs="宋体"/>
          <w:szCs w:val="21"/>
        </w:rPr>
        <w:t xml:space="preserve">&gt;</w:t>
      </w:r>
      <w:r>
        <w:rPr>
          <w:rFonts w:hint="eastAsia" w:ascii="宋体" w:hAnsi="宋体" w:cs="宋体"/>
          <w:szCs w:val="21"/>
        </w:rPr>
        <w:t xml:space="preserve">的通知》（苏财购〔</w:t>
      </w:r>
      <w:r>
        <w:rPr>
          <w:rFonts w:hint="eastAsia" w:ascii="宋体" w:hAnsi="宋体" w:cs="宋体"/>
          <w:szCs w:val="21"/>
        </w:rPr>
        <w:t xml:space="preserve">20</w:t>
      </w: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号）提交《中小企业声明函》并加盖公章，小型企业、微型企业的投标报价扣除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szCs w:val="21"/>
        </w:rPr>
      </w:pPr>
      <w:r>
        <w:rPr>
          <w:rFonts w:hint="eastAsia" w:ascii="宋体" w:hAnsi="宋体" w:cs="宋体"/>
          <w:szCs w:val="21"/>
        </w:rPr>
        <w:t xml:space="preserve">在政府采购活动中，供应商提供的服务符合下列情形的，享受《政府采购</w:t>
      </w:r>
      <w:r>
        <w:rPr>
          <w:rFonts w:hint="eastAsia" w:ascii="宋体" w:hAnsi="宋体" w:cs="宋体"/>
          <w:szCs w:val="21"/>
        </w:rPr>
        <w:t xml:space="preserve">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号）及《中小企业划型标准规定》（工信部联企业〔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号），本采购项目对应的中小企业划分标准所属行业为：其他未列明行业。</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w:t>
      </w:r>
      <w:r>
        <w:rPr>
          <w:rFonts w:hint="eastAsia" w:ascii="宋体" w:hAnsi="宋体" w:cs="宋体"/>
          <w:b/>
          <w:bCs/>
          <w:szCs w:val="21"/>
        </w:rPr>
        <w:t xml:space="preserve">策）</w:t>
      </w:r>
      <w:r/>
    </w:p>
    <w:p>
      <w:pPr>
        <w:ind w:firstLine="420"/>
        <w:spacing w:line="360" w:lineRule="auto"/>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rPr>
          <w:rFonts w:ascii="宋体" w:hAnsi="宋体" w:cs="宋体"/>
          <w:szCs w:val="21"/>
        </w:rPr>
      </w:pPr>
      <w:r>
        <w:rPr>
          <w:rFonts w:hint="eastAsia" w:ascii="宋体" w:hAnsi="宋体" w:cs="宋体"/>
          <w:szCs w:val="21"/>
        </w:rPr>
        <w:t xml:space="preserve">根据《关于政府采购支</w:t>
      </w:r>
      <w:r>
        <w:rPr>
          <w:rFonts w:hint="eastAsia" w:ascii="宋体" w:hAnsi="宋体" w:cs="宋体"/>
          <w:szCs w:val="21"/>
        </w:rPr>
        <w:t xml:space="preserve">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号）等相关文件的规定，对属于</w:t>
      </w:r>
      <w:r>
        <w:rPr>
          <w:rFonts w:hint="eastAsia" w:ascii="宋体" w:hAnsi="宋体" w:cs="宋体"/>
          <w:szCs w:val="21"/>
        </w:rPr>
        <w:t xml:space="preserve">《节能产品政府采购品目清单》中强制采购范围内产品的，供应商须提供由国家确定的认证机构出具的、处于有效期之内的节能产品认证证书，上述品目清单可通过“中国政府采购网”（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szCs w:val="21"/>
        </w:rPr>
        <w:t xml:space="preserve">http://www.ccgp.gov.cn</w:t>
      </w:r>
      <w:r>
        <w:rPr>
          <w:rFonts w:hint="eastAsia" w:ascii="宋体" w:hAnsi="宋体" w:cs="宋体"/>
          <w:szCs w:val="21"/>
        </w:rPr>
        <w:t xml:space="preserve">）查询</w:t>
      </w:r>
      <w:r>
        <w:rPr>
          <w:rFonts w:hint="eastAsia" w:ascii="宋体" w:hAnsi="宋体" w:cs="宋体"/>
          <w:szCs w:val="21"/>
        </w:rPr>
        <w:t xml:space="preserve">,</w:t>
      </w:r>
      <w:r>
        <w:rPr>
          <w:rFonts w:hint="eastAsia" w:ascii="宋体" w:hAnsi="宋体" w:cs="宋体"/>
          <w:szCs w:val="21"/>
        </w:rPr>
        <w:t xml:space="preserve">并在投标文件中提供由国家确定的认证机构出具的、处于有效期之内的节能产品认证证书复印件，否则视为未实质性响应。</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）为加快数据中心绿色转型，根据财政部、生态环境部、工业和信息化部关于印发《绿色数据中心政府采购需求标准（试行）》的通知（财库〔</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号）文件规定，采购数据中心相关设备、运维服务，</w:t>
      </w:r>
      <w:r>
        <w:rPr>
          <w:rFonts w:hint="eastAsia" w:ascii="宋体" w:hAnsi="宋体" w:cs="宋体"/>
          <w:szCs w:val="21"/>
        </w:rPr>
        <w:t xml:space="preserve">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123 </w:t>
      </w:r>
      <w:r>
        <w:rPr>
          <w:rFonts w:hint="eastAsia" w:ascii="宋体" w:hAnsi="宋体" w:cs="宋体"/>
          <w:szCs w:val="21"/>
        </w:rPr>
        <w:t xml:space="preserve">号文）文件规定，供应商提供产品及相关快递服务的包装应符合标准要求。</w:t>
      </w:r>
      <w:r/>
    </w:p>
    <w:p>
      <w:pPr>
        <w:ind w:firstLine="420"/>
        <w:spacing w:line="360" w:lineRule="auto"/>
        <w:rPr>
          <w:rFonts w:ascii="宋体" w:hAnsi="宋体" w:cs="宋体"/>
          <w:szCs w:val="21"/>
        </w:rPr>
      </w:pPr>
      <w:r>
        <w:rPr>
          <w:rFonts w:ascii="宋体" w:hAnsi="宋体" w:cs="宋体"/>
          <w:szCs w:val="21"/>
        </w:rPr>
      </w:r>
      <w:r/>
    </w:p>
    <w:p>
      <w:pPr>
        <w:pStyle w:val="801"/>
        <w:jc w:val="center"/>
        <w:pageBreakBefore/>
        <w:spacing w:line="360" w:lineRule="auto"/>
        <w:tabs>
          <w:tab w:val="right" w:pos="8302" w:leader="dot"/>
        </w:tabs>
        <w:rPr>
          <w:rStyle w:val="814"/>
          <w:rFonts w:ascii="宋体" w:hAnsi="宋体" w:cs="宋体"/>
          <w:sz w:val="36"/>
          <w:szCs w:val="36"/>
        </w:rPr>
      </w:pPr>
      <w:r>
        <w:rPr>
          <w:rStyle w:val="814"/>
          <w:rFonts w:hint="eastAsia" w:ascii="宋体" w:hAnsi="宋体" w:cs="宋体"/>
          <w:sz w:val="36"/>
          <w:szCs w:val="36"/>
        </w:rPr>
        <w:t xml:space="preserve">第五章合同文本</w:t>
      </w:r>
      <w:r/>
    </w:p>
    <w:p>
      <w:pPr>
        <w:jc w:val="left"/>
        <w:spacing w:line="360" w:lineRule="auto"/>
        <w:widowControl/>
        <w:rPr>
          <w:rFonts w:ascii="宋体" w:hAnsi="宋体" w:cs="宋体"/>
          <w:b/>
          <w:szCs w:val="21"/>
        </w:rPr>
      </w:pPr>
      <w:r>
        <w:rPr>
          <w:rFonts w:hint="eastAsia" w:ascii="宋体" w:hAnsi="宋体" w:cs="宋体"/>
          <w:b/>
          <w:szCs w:val="21"/>
        </w:rPr>
        <w:t xml:space="preserve">甲方：苏州市生态环境局</w:t>
      </w:r>
      <w:r/>
    </w:p>
    <w:p>
      <w:pPr>
        <w:jc w:val="left"/>
        <w:spacing w:line="360" w:lineRule="auto"/>
        <w:widowControl/>
        <w:rPr>
          <w:rFonts w:ascii="宋体" w:hAnsi="宋体" w:cs="宋体"/>
          <w:b/>
          <w:bCs/>
          <w:szCs w:val="21"/>
        </w:rPr>
      </w:pPr>
      <w:r>
        <w:rPr>
          <w:rFonts w:hint="eastAsia" w:ascii="宋体" w:hAnsi="宋体" w:cs="宋体"/>
          <w:b/>
          <w:bCs/>
          <w:szCs w:val="21"/>
        </w:rPr>
        <w:t xml:space="preserve">地址：</w:t>
      </w:r>
      <w:r>
        <w:rPr>
          <w:rFonts w:hint="eastAsia" w:ascii="宋体" w:hAnsi="宋体" w:cs="宋体"/>
          <w:b/>
          <w:bCs/>
          <w:szCs w:val="21"/>
        </w:rPr>
        <w:t xml:space="preserve"> </w:t>
      </w:r>
      <w:r/>
    </w:p>
    <w:p>
      <w:pPr>
        <w:jc w:val="left"/>
        <w:spacing w:line="360" w:lineRule="auto"/>
        <w:widowControl/>
        <w:rPr>
          <w:rFonts w:ascii="宋体" w:hAnsi="宋体" w:cs="宋体"/>
          <w:b/>
          <w:bCs/>
          <w:szCs w:val="21"/>
        </w:rPr>
      </w:pPr>
      <w:r>
        <w:rPr>
          <w:rFonts w:hint="eastAsia" w:ascii="宋体" w:hAnsi="宋体" w:cs="宋体"/>
          <w:b/>
          <w:bCs/>
          <w:szCs w:val="21"/>
        </w:rPr>
        <w:t xml:space="preserve">联系人：</w:t>
      </w:r>
      <w:r>
        <w:rPr>
          <w:rFonts w:hint="eastAsia" w:ascii="宋体" w:hAnsi="宋体" w:cs="宋体"/>
          <w:b/>
          <w:bCs/>
          <w:szCs w:val="21"/>
        </w:rPr>
        <w:t xml:space="preserve">         </w:t>
      </w:r>
      <w:r>
        <w:rPr>
          <w:rFonts w:hint="eastAsia" w:ascii="宋体" w:hAnsi="宋体" w:cs="宋体"/>
          <w:b/>
          <w:bCs/>
          <w:szCs w:val="21"/>
        </w:rPr>
        <w:t xml:space="preserve">联系电话：</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乙方：</w:t>
      </w:r>
      <w:r/>
    </w:p>
    <w:p>
      <w:pPr>
        <w:spacing w:line="360" w:lineRule="auto"/>
        <w:rPr>
          <w:rFonts w:ascii="宋体" w:hAnsi="宋体" w:cs="宋体"/>
          <w:b/>
          <w:szCs w:val="21"/>
        </w:rPr>
      </w:pPr>
      <w:r>
        <w:rPr>
          <w:rFonts w:hint="eastAsia" w:ascii="宋体" w:hAnsi="宋体" w:cs="宋体"/>
          <w:b/>
          <w:szCs w:val="21"/>
        </w:rPr>
        <w:t xml:space="preserve">地址：</w:t>
      </w:r>
      <w:r/>
    </w:p>
    <w:p>
      <w:pPr>
        <w:jc w:val="left"/>
        <w:spacing w:line="360" w:lineRule="auto"/>
        <w:widowControl/>
        <w:rPr>
          <w:rFonts w:ascii="宋体" w:hAnsi="宋体" w:cs="宋体"/>
          <w:b/>
          <w:szCs w:val="21"/>
        </w:rPr>
      </w:pPr>
      <w:r>
        <w:rPr>
          <w:rFonts w:hint="eastAsia" w:ascii="宋体" w:hAnsi="宋体" w:cs="宋体"/>
          <w:b/>
          <w:szCs w:val="21"/>
        </w:rPr>
        <w:t xml:space="preserve">联系人：</w:t>
      </w:r>
      <w:r>
        <w:rPr>
          <w:rFonts w:hint="eastAsia" w:ascii="宋体" w:hAnsi="宋体" w:cs="宋体"/>
          <w:b/>
          <w:szCs w:val="21"/>
        </w:rPr>
        <w:t xml:space="preserve">        </w:t>
      </w:r>
      <w:r>
        <w:rPr>
          <w:rFonts w:hint="eastAsia" w:ascii="宋体" w:hAnsi="宋体" w:cs="宋体"/>
          <w:b/>
          <w:szCs w:val="21"/>
        </w:rPr>
        <w:t xml:space="preserve">联系电话：</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根据《中华人民共和国民法典》、《中华人民共和国政府采购法》等相关法律法规的规定以及苏州市政府采购采购编号【</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号的招标文件、乙方的投标文件和中标通知书，甲乙双方就此次中标的【】</w:t>
      </w:r>
      <w:r>
        <w:rPr>
          <w:rFonts w:hint="eastAsia" w:ascii="宋体" w:hAnsi="宋体" w:cs="宋体"/>
          <w:szCs w:val="21"/>
        </w:rPr>
        <w:t xml:space="preserve">采购事宜，签订本合同书，以兹共同遵守。</w:t>
      </w:r>
      <w:r/>
    </w:p>
    <w:p>
      <w:pPr>
        <w:spacing w:line="360" w:lineRule="auto"/>
        <w:rPr>
          <w:rFonts w:ascii="宋体" w:hAnsi="宋体" w:cs="宋体"/>
          <w:b/>
          <w:bCs/>
          <w:szCs w:val="21"/>
        </w:rPr>
      </w:pPr>
      <w:r>
        <w:rPr>
          <w:rFonts w:hint="eastAsia" w:ascii="宋体" w:hAnsi="宋体" w:cs="宋体"/>
          <w:b/>
          <w:bCs/>
          <w:szCs w:val="21"/>
        </w:rPr>
        <w:t xml:space="preserve">一、合同标的</w:t>
      </w:r>
      <w:r>
        <w:rPr>
          <w:rFonts w:hint="eastAsia" w:ascii="宋体" w:hAnsi="宋体" w:cs="宋体"/>
          <w:b/>
          <w:bCs/>
          <w:szCs w:val="21"/>
        </w:rPr>
        <w:t xml:space="preserve">及主要内容</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一）</w:t>
      </w:r>
      <w:r>
        <w:rPr>
          <w:rFonts w:hint="eastAsia" w:ascii="宋体" w:hAnsi="宋体" w:cs="宋体"/>
          <w:b/>
          <w:bCs/>
          <w:szCs w:val="21"/>
        </w:rPr>
        <w:t xml:space="preserve">合同标的：苏州市土壤污染重点监管单位周边土壤调查项目</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二</w:t>
      </w:r>
      <w:r>
        <w:rPr>
          <w:rFonts w:hint="eastAsia" w:ascii="宋体" w:hAnsi="宋体" w:cs="宋体"/>
          <w:b/>
          <w:bCs/>
          <w:szCs w:val="21"/>
        </w:rPr>
        <w:t xml:space="preserve">）项目主要工作内容</w:t>
      </w:r>
      <w:r/>
    </w:p>
    <w:p>
      <w:pPr>
        <w:ind w:firstLine="560"/>
        <w:spacing w:line="360" w:lineRule="auto"/>
        <w:rPr>
          <w:rFonts w:ascii="宋体" w:hAnsi="宋体" w:cs="宋体"/>
          <w:szCs w:val="21"/>
        </w:rPr>
      </w:pPr>
      <w:r>
        <w:rPr>
          <w:rFonts w:hint="eastAsia" w:ascii="宋体" w:hAnsi="宋体" w:cs="宋体"/>
          <w:szCs w:val="21"/>
        </w:rPr>
        <w:t xml:space="preserve">按照“查、测、评、溯、用”总体思路，系统开展</w:t>
      </w:r>
      <w:r>
        <w:rPr>
          <w:rFonts w:hint="eastAsia" w:ascii="宋体" w:hAnsi="宋体" w:cs="宋体"/>
          <w:szCs w:val="21"/>
        </w:rPr>
        <w:t xml:space="preserve">28</w:t>
      </w:r>
      <w:r>
        <w:rPr>
          <w:rFonts w:hint="eastAsia" w:ascii="宋体" w:hAnsi="宋体" w:cs="宋体"/>
          <w:szCs w:val="21"/>
        </w:rPr>
        <w:t xml:space="preserve">家土壤污染风险突出的土壤污染重点监管单位周边土壤监测和土壤调查，具体包括：资料收集与分析、周边调查和监测方案编制、采样与检测、周边调查和调查报告编制等内容。</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三</w:t>
      </w:r>
      <w:r>
        <w:rPr>
          <w:rFonts w:hint="eastAsia" w:ascii="宋体" w:hAnsi="宋体" w:cs="宋体"/>
          <w:b/>
          <w:bCs/>
          <w:szCs w:val="21"/>
        </w:rPr>
        <w:t xml:space="preserve">）项目服务范围</w:t>
      </w:r>
      <w:r/>
    </w:p>
    <w:p>
      <w:pPr>
        <w:ind w:firstLine="560"/>
        <w:spacing w:line="360" w:lineRule="auto"/>
        <w:rPr>
          <w:rFonts w:ascii="宋体" w:hAnsi="宋体" w:cs="宋体"/>
          <w:szCs w:val="21"/>
        </w:rPr>
      </w:pPr>
      <w:r>
        <w:rPr>
          <w:rFonts w:hint="eastAsia" w:ascii="宋体" w:hAnsi="宋体" w:cs="宋体"/>
          <w:szCs w:val="21"/>
        </w:rPr>
        <w:t xml:space="preserve">根据上一轮重点监管单位周边监测结果，突出问题导向，聚焦重污染点位、重点污染物、重点区域，从周边监测结果存在异常的土壤污染重点监管单位中筛选</w:t>
      </w:r>
      <w:r>
        <w:rPr>
          <w:rFonts w:hint="eastAsia" w:ascii="宋体" w:hAnsi="宋体" w:cs="宋体"/>
          <w:szCs w:val="21"/>
        </w:rPr>
        <w:t xml:space="preserve">28</w:t>
      </w:r>
      <w:r>
        <w:rPr>
          <w:rFonts w:hint="eastAsia" w:ascii="宋体" w:hAnsi="宋体" w:cs="宋体"/>
          <w:szCs w:val="21"/>
        </w:rPr>
        <w:t xml:space="preserve">家土壤污染风险突出的土壤污染重点监管单位，纳入本项目实施范围。</w:t>
      </w:r>
      <w:r/>
    </w:p>
    <w:p>
      <w:pPr>
        <w:spacing w:line="360" w:lineRule="auto"/>
        <w:rPr>
          <w:rFonts w:ascii="宋体" w:hAnsi="宋体" w:cs="宋体"/>
          <w:b/>
          <w:bCs/>
          <w:szCs w:val="21"/>
        </w:rPr>
        <w:outlineLvl w:val="0"/>
      </w:pPr>
      <w:r>
        <w:rPr>
          <w:rFonts w:hint="eastAsia" w:ascii="宋体" w:hAnsi="宋体" w:cs="宋体"/>
          <w:b/>
          <w:bCs/>
          <w:szCs w:val="21"/>
        </w:rPr>
        <w:t xml:space="preserve">（</w:t>
      </w:r>
      <w:r>
        <w:rPr>
          <w:rFonts w:hint="eastAsia" w:ascii="宋体" w:hAnsi="宋体" w:cs="宋体"/>
          <w:b/>
          <w:bCs/>
          <w:szCs w:val="21"/>
        </w:rPr>
        <w:t xml:space="preserve">四</w:t>
      </w:r>
      <w:r>
        <w:rPr>
          <w:rFonts w:hint="eastAsia" w:ascii="宋体" w:hAnsi="宋体" w:cs="宋体"/>
          <w:b/>
          <w:bCs/>
          <w:szCs w:val="21"/>
        </w:rPr>
        <w:t xml:space="preserve">）项目提交成果要求</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）《苏州市土壤重点监管单位周边</w:t>
      </w:r>
      <w:r>
        <w:rPr>
          <w:rFonts w:ascii="宋体" w:hAnsi="宋体" w:cs="宋体"/>
          <w:szCs w:val="21"/>
        </w:rPr>
        <w:t xml:space="preserve">监测和</w:t>
      </w:r>
      <w:r>
        <w:rPr>
          <w:rFonts w:hint="eastAsia" w:ascii="宋体" w:hAnsi="宋体" w:cs="宋体"/>
          <w:szCs w:val="21"/>
        </w:rPr>
        <w:t xml:space="preserve">调查报告》（每家</w:t>
      </w:r>
      <w:r>
        <w:rPr>
          <w:rFonts w:hint="eastAsia" w:ascii="宋体" w:hAnsi="宋体" w:cs="宋体"/>
          <w:szCs w:val="21"/>
        </w:rPr>
        <w:t xml:space="preserve">企业各一份）</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）《苏州市土壤重点监管单位周边</w:t>
      </w:r>
      <w:r>
        <w:rPr>
          <w:rFonts w:ascii="宋体" w:hAnsi="宋体" w:cs="宋体"/>
          <w:szCs w:val="21"/>
        </w:rPr>
        <w:t xml:space="preserve">监测和</w:t>
      </w:r>
      <w:r>
        <w:rPr>
          <w:rFonts w:hint="eastAsia" w:ascii="宋体" w:hAnsi="宋体" w:cs="宋体"/>
          <w:szCs w:val="21"/>
        </w:rPr>
        <w:t xml:space="preserve">调查成果集成报告》</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）《苏州市土壤重点监管单位周边</w:t>
      </w:r>
      <w:r>
        <w:rPr>
          <w:rFonts w:ascii="宋体" w:hAnsi="宋体" w:cs="宋体"/>
          <w:szCs w:val="21"/>
        </w:rPr>
        <w:t xml:space="preserve">监测和</w:t>
      </w:r>
      <w:r>
        <w:rPr>
          <w:rFonts w:hint="eastAsia" w:ascii="宋体" w:hAnsi="宋体" w:cs="宋体"/>
          <w:szCs w:val="21"/>
        </w:rPr>
        <w:t xml:space="preserve">调查质控报告》</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）《苏州市土壤污染重点监管单位周边土壤污染溯源调查指南》</w:t>
      </w:r>
      <w:r/>
    </w:p>
    <w:p>
      <w:pPr>
        <w:ind w:firstLine="560"/>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）相关附件成果。</w:t>
      </w:r>
      <w:r/>
    </w:p>
    <w:p>
      <w:pPr>
        <w:spacing w:line="360" w:lineRule="auto"/>
        <w:rPr>
          <w:rFonts w:ascii="宋体" w:hAnsi="宋体" w:cs="宋体"/>
          <w:b/>
          <w:szCs w:val="21"/>
        </w:rPr>
      </w:pPr>
      <w:r>
        <w:rPr>
          <w:rFonts w:hint="eastAsia" w:ascii="宋体" w:hAnsi="宋体" w:cs="宋体"/>
          <w:b/>
          <w:bCs/>
          <w:szCs w:val="21"/>
        </w:rPr>
        <w:t xml:space="preserve">（</w:t>
      </w:r>
      <w:r>
        <w:rPr>
          <w:rFonts w:hint="eastAsia" w:ascii="宋体" w:hAnsi="宋体" w:cs="宋体"/>
          <w:b/>
          <w:bCs/>
          <w:szCs w:val="21"/>
        </w:rPr>
        <w:t xml:space="preserve">五</w:t>
      </w:r>
      <w:r>
        <w:rPr>
          <w:rFonts w:hint="eastAsia" w:ascii="宋体" w:hAnsi="宋体" w:cs="宋体"/>
          <w:b/>
          <w:bCs/>
          <w:szCs w:val="21"/>
        </w:rPr>
        <w:t xml:space="preserve">）</w:t>
      </w:r>
      <w:r>
        <w:rPr>
          <w:rFonts w:hint="eastAsia" w:ascii="宋体" w:hAnsi="宋体" w:cs="宋体"/>
          <w:b/>
          <w:szCs w:val="21"/>
        </w:rPr>
        <w:t xml:space="preserve">合同履行期限（服务期限）</w:t>
      </w:r>
      <w:r/>
    </w:p>
    <w:p>
      <w:pPr>
        <w:ind w:firstLine="560"/>
        <w:spacing w:line="360" w:lineRule="auto"/>
        <w:rPr>
          <w:rFonts w:ascii="宋体" w:hAnsi="宋体" w:cs="宋体"/>
          <w:szCs w:val="21"/>
        </w:rPr>
        <w:outlineLvl w:val="0"/>
      </w:pPr>
      <w:r/>
      <w:bookmarkStart w:id="62" w:name="OLE_LINK5"/>
      <w:r/>
      <w:bookmarkStart w:id="63" w:name="OLE_LINK1"/>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28</w:t>
      </w:r>
      <w:r>
        <w:rPr>
          <w:rFonts w:hint="eastAsia" w:ascii="宋体" w:hAnsi="宋体" w:cs="宋体"/>
          <w:szCs w:val="21"/>
        </w:rPr>
        <w:t xml:space="preserve">日</w:t>
      </w:r>
      <w:r>
        <w:rPr>
          <w:rFonts w:hint="eastAsia" w:ascii="宋体" w:hAnsi="宋体" w:cs="宋体"/>
          <w:szCs w:val="21"/>
        </w:rPr>
        <w:t xml:space="preserve">前，完成基础资料收集与分析，</w:t>
      </w:r>
      <w:r>
        <w:rPr>
          <w:rFonts w:hint="eastAsia" w:ascii="宋体" w:hAnsi="宋体" w:cs="宋体"/>
          <w:szCs w:val="21"/>
        </w:rPr>
        <w:t xml:space="preserve">并</w:t>
      </w:r>
      <w:r>
        <w:rPr>
          <w:rFonts w:hint="eastAsia" w:ascii="宋体" w:hAnsi="宋体" w:cs="宋体"/>
          <w:szCs w:val="21"/>
        </w:rPr>
        <w:t xml:space="preserve">提交《苏州市土壤重点监管单位周边</w:t>
      </w:r>
      <w:r>
        <w:rPr>
          <w:rFonts w:ascii="宋体" w:hAnsi="宋体" w:cs="宋体"/>
          <w:szCs w:val="21"/>
        </w:rPr>
        <w:t xml:space="preserve">监测和</w:t>
      </w:r>
      <w:r>
        <w:rPr>
          <w:rFonts w:hint="eastAsia" w:ascii="宋体" w:hAnsi="宋体" w:cs="宋体"/>
          <w:szCs w:val="21"/>
        </w:rPr>
        <w:t xml:space="preserve">调查方案》</w:t>
      </w:r>
      <w:r>
        <w:rPr>
          <w:rFonts w:hint="eastAsia" w:ascii="宋体" w:hAnsi="宋体" w:cs="宋体"/>
          <w:szCs w:val="21"/>
        </w:rPr>
        <w:t xml:space="preserve">和通过</w:t>
      </w:r>
      <w:r>
        <w:rPr>
          <w:rFonts w:hint="eastAsia" w:ascii="宋体" w:hAnsi="宋体" w:cs="宋体"/>
          <w:szCs w:val="21"/>
        </w:rPr>
        <w:t xml:space="preserve">专家评审</w:t>
      </w:r>
      <w:r>
        <w:rPr>
          <w:rFonts w:hint="eastAsia" w:ascii="宋体" w:hAnsi="宋体" w:cs="宋体"/>
          <w:szCs w:val="21"/>
        </w:rPr>
        <w:t xml:space="preserve">；</w:t>
      </w:r>
      <w:r/>
    </w:p>
    <w:p>
      <w:pPr>
        <w:ind w:firstLine="560"/>
        <w:spacing w:line="360" w:lineRule="auto"/>
        <w:rPr>
          <w:rFonts w:ascii="宋体" w:hAnsi="宋体" w:cs="宋体"/>
          <w:szCs w:val="21"/>
        </w:rPr>
        <w:outlineLvl w:val="0"/>
      </w:pPr>
      <w:r/>
      <w:bookmarkStart w:id="64" w:name="OLE_LINK4"/>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前，完成样品采集和检测分析工作</w:t>
      </w:r>
      <w:r>
        <w:rPr>
          <w:rFonts w:hint="eastAsia" w:ascii="宋体" w:hAnsi="宋体" w:cs="宋体"/>
          <w:szCs w:val="21"/>
        </w:rPr>
        <w:t xml:space="preserve">，</w:t>
      </w:r>
      <w:r>
        <w:rPr>
          <w:rFonts w:hint="eastAsia" w:ascii="宋体" w:hAnsi="宋体" w:cs="宋体"/>
          <w:szCs w:val="21"/>
        </w:rPr>
        <w:t xml:space="preserve">并在</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日前</w:t>
      </w:r>
      <w:r>
        <w:rPr>
          <w:rFonts w:hint="eastAsia" w:ascii="宋体" w:hAnsi="宋体" w:cs="宋体"/>
          <w:szCs w:val="21"/>
        </w:rPr>
        <w:t xml:space="preserve">完成所有成果报告编制</w:t>
      </w:r>
      <w:r>
        <w:rPr>
          <w:rFonts w:hint="eastAsia" w:ascii="宋体" w:hAnsi="宋体" w:cs="宋体"/>
          <w:szCs w:val="21"/>
        </w:rPr>
        <w:t xml:space="preserve">并提交评审、修改</w:t>
      </w:r>
      <w:r>
        <w:rPr>
          <w:rFonts w:hint="eastAsia" w:ascii="宋体" w:hAnsi="宋体" w:cs="宋体"/>
          <w:szCs w:val="21"/>
        </w:rPr>
        <w:t xml:space="preserve">；</w:t>
      </w:r>
      <w:bookmarkEnd w:id="64"/>
      <w:r/>
      <w:r/>
    </w:p>
    <w:p>
      <w:pPr>
        <w:ind w:firstLine="560"/>
        <w:spacing w:line="360" w:lineRule="auto"/>
        <w:rPr>
          <w:rFonts w:ascii="宋体" w:hAnsi="宋体" w:cs="宋体"/>
          <w:szCs w:val="21"/>
        </w:rPr>
        <w:outlineLvl w:val="0"/>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前，完成所有成果报告评审</w:t>
      </w:r>
      <w:r>
        <w:rPr>
          <w:rFonts w:hint="eastAsia" w:ascii="宋体" w:hAnsi="宋体" w:cs="宋体"/>
          <w:szCs w:val="21"/>
        </w:rPr>
        <w:t xml:space="preserve">、</w:t>
      </w:r>
      <w:r>
        <w:rPr>
          <w:rFonts w:hint="eastAsia" w:ascii="宋体" w:hAnsi="宋体" w:cs="宋体"/>
          <w:szCs w:val="21"/>
        </w:rPr>
        <w:t xml:space="preserve">修改，确保</w:t>
      </w:r>
      <w:r>
        <w:rPr>
          <w:rFonts w:hint="eastAsia" w:ascii="宋体" w:hAnsi="宋体" w:cs="宋体"/>
          <w:szCs w:val="21"/>
        </w:rPr>
        <w:t xml:space="preserve">项目验收</w:t>
      </w:r>
      <w:r>
        <w:rPr>
          <w:rFonts w:hint="eastAsia" w:ascii="宋体" w:hAnsi="宋体" w:cs="宋体"/>
          <w:szCs w:val="21"/>
        </w:rPr>
        <w:t xml:space="preserve">合格</w:t>
      </w:r>
      <w:r>
        <w:rPr>
          <w:rFonts w:hint="eastAsia" w:ascii="宋体" w:hAnsi="宋体" w:cs="宋体"/>
          <w:szCs w:val="21"/>
        </w:rPr>
        <w:t xml:space="preserve">。</w:t>
      </w:r>
      <w:bookmarkEnd w:id="62"/>
      <w:r/>
      <w:bookmarkEnd w:id="63"/>
      <w:r/>
      <w:r/>
    </w:p>
    <w:p>
      <w:pPr>
        <w:spacing w:line="360" w:lineRule="auto"/>
        <w:rPr>
          <w:rFonts w:ascii="宋体" w:hAnsi="宋体" w:cs="宋体"/>
          <w:b/>
          <w:bCs/>
          <w:szCs w:val="21"/>
        </w:rPr>
        <w:outlineLvl w:val="0"/>
      </w:pPr>
      <w:r>
        <w:rPr>
          <w:rFonts w:hint="eastAsia" w:ascii="宋体" w:hAnsi="宋体" w:cs="宋体"/>
          <w:b/>
          <w:bCs/>
          <w:szCs w:val="21"/>
        </w:rPr>
        <w:t xml:space="preserve">（</w:t>
      </w:r>
      <w:r>
        <w:rPr>
          <w:rFonts w:hint="eastAsia" w:ascii="宋体" w:hAnsi="宋体" w:cs="宋体"/>
          <w:b/>
          <w:bCs/>
          <w:szCs w:val="21"/>
        </w:rPr>
        <w:t xml:space="preserve">六）</w:t>
      </w:r>
      <w:r>
        <w:rPr>
          <w:rFonts w:hint="eastAsia" w:ascii="宋体" w:hAnsi="宋体" w:cs="宋体"/>
          <w:b/>
          <w:bCs/>
          <w:szCs w:val="21"/>
        </w:rPr>
        <w:t xml:space="preserve">服务技术力量</w:t>
      </w:r>
      <w:r>
        <w:rPr>
          <w:rFonts w:hint="eastAsia" w:ascii="宋体" w:hAnsi="宋体" w:cs="宋体"/>
          <w:b/>
          <w:bCs/>
          <w:szCs w:val="21"/>
        </w:rPr>
        <w:t xml:space="preserve">配置</w:t>
      </w:r>
      <w:r/>
    </w:p>
    <w:p>
      <w:pPr>
        <w:spacing w:line="360" w:lineRule="auto"/>
        <w:rPr>
          <w:rFonts w:ascii="宋体" w:hAnsi="宋体" w:cs="宋体"/>
          <w:bCs/>
          <w:szCs w:val="21"/>
        </w:rPr>
        <w:outlineLvl w:val="0"/>
      </w:pPr>
      <w:r>
        <w:rPr>
          <w:rFonts w:hint="eastAsia" w:ascii="宋体" w:hAnsi="宋体" w:cs="宋体"/>
          <w:szCs w:val="21"/>
        </w:rPr>
        <w:t xml:space="preserve">1.</w:t>
      </w:r>
      <w:r>
        <w:rPr>
          <w:rFonts w:hint="eastAsia" w:ascii="宋体" w:hAnsi="宋体" w:cs="宋体"/>
          <w:szCs w:val="21"/>
        </w:rPr>
        <w:t xml:space="preserve">乙方</w:t>
      </w:r>
      <w:r>
        <w:rPr>
          <w:rFonts w:hint="eastAsia" w:ascii="宋体" w:hAnsi="宋体" w:cs="宋体"/>
          <w:szCs w:val="21"/>
        </w:rPr>
        <w:t xml:space="preserve">针对本项目配备项目负责人</w:t>
      </w:r>
      <w:r>
        <w:rPr>
          <w:rFonts w:hint="eastAsia" w:ascii="宋体" w:hAnsi="宋体" w:cs="宋体"/>
          <w:szCs w:val="21"/>
        </w:rPr>
        <w:t xml:space="preserve">【】</w:t>
      </w:r>
      <w:r>
        <w:rPr>
          <w:rFonts w:hint="eastAsia" w:ascii="宋体" w:hAnsi="宋体" w:cs="宋体"/>
          <w:szCs w:val="21"/>
        </w:rPr>
        <w:t xml:space="preserve">名，其他专业技术人员</w:t>
      </w:r>
      <w:r>
        <w:rPr>
          <w:rFonts w:hint="eastAsia" w:ascii="宋体" w:hAnsi="宋体" w:cs="宋体"/>
          <w:szCs w:val="21"/>
        </w:rPr>
        <w:t xml:space="preserve">【】</w:t>
      </w:r>
      <w:r>
        <w:rPr>
          <w:rFonts w:hint="eastAsia" w:ascii="宋体" w:hAnsi="宋体" w:cs="宋体"/>
          <w:szCs w:val="21"/>
        </w:rPr>
        <w:t xml:space="preserve">名。</w:t>
      </w:r>
      <w:r>
        <w:rPr>
          <w:rFonts w:hint="eastAsia" w:ascii="宋体" w:hAnsi="宋体" w:cs="宋体"/>
          <w:szCs w:val="21"/>
        </w:rPr>
        <w:t xml:space="preserve">乙方</w:t>
      </w:r>
      <w:r>
        <w:rPr>
          <w:rFonts w:hint="eastAsia" w:ascii="宋体" w:hAnsi="宋体" w:cs="宋体"/>
          <w:bCs/>
          <w:szCs w:val="21"/>
        </w:rPr>
        <w:t xml:space="preserve">在项目实施过程中，未经</w:t>
      </w:r>
      <w:r>
        <w:rPr>
          <w:rFonts w:hint="eastAsia" w:ascii="宋体" w:hAnsi="宋体" w:cs="宋体"/>
          <w:bCs/>
          <w:szCs w:val="21"/>
        </w:rPr>
        <w:t xml:space="preserve">甲方</w:t>
      </w:r>
      <w:r>
        <w:rPr>
          <w:rFonts w:hint="eastAsia" w:ascii="宋体" w:hAnsi="宋体" w:cs="宋体"/>
          <w:bCs/>
          <w:szCs w:val="21"/>
        </w:rPr>
        <w:t xml:space="preserve">批准，不得随意更换项目成员。如果</w:t>
      </w:r>
      <w:r>
        <w:rPr>
          <w:rFonts w:hint="eastAsia" w:ascii="宋体" w:hAnsi="宋体" w:cs="宋体"/>
          <w:bCs/>
          <w:szCs w:val="21"/>
        </w:rPr>
        <w:t xml:space="preserve">甲方</w:t>
      </w:r>
      <w:r>
        <w:rPr>
          <w:rFonts w:hint="eastAsia" w:ascii="宋体" w:hAnsi="宋体" w:cs="宋体"/>
          <w:bCs/>
          <w:szCs w:val="21"/>
        </w:rPr>
        <w:t xml:space="preserve">认为</w:t>
      </w:r>
      <w:r>
        <w:rPr>
          <w:rFonts w:hint="eastAsia" w:ascii="宋体" w:hAnsi="宋体" w:cs="宋体"/>
          <w:bCs/>
          <w:szCs w:val="21"/>
        </w:rPr>
        <w:t xml:space="preserve">乙方</w:t>
      </w:r>
      <w:r>
        <w:rPr>
          <w:rFonts w:hint="eastAsia" w:ascii="宋体" w:hAnsi="宋体" w:cs="宋体"/>
          <w:bCs/>
          <w:szCs w:val="21"/>
        </w:rPr>
        <w:t xml:space="preserve">技术服务人员不具备</w:t>
      </w:r>
      <w:r>
        <w:rPr>
          <w:rFonts w:hint="eastAsia" w:ascii="宋体" w:hAnsi="宋体" w:cs="宋体"/>
          <w:szCs w:val="21"/>
        </w:rPr>
        <w:t xml:space="preserve">本次服务工作所需的技术能力，有权随时要求</w:t>
      </w:r>
      <w:r>
        <w:rPr>
          <w:rFonts w:hint="eastAsia" w:ascii="宋体" w:hAnsi="宋体" w:cs="宋体"/>
          <w:szCs w:val="21"/>
        </w:rPr>
        <w:t xml:space="preserve">乙方</w:t>
      </w:r>
      <w:r>
        <w:rPr>
          <w:rFonts w:hint="eastAsia" w:ascii="宋体" w:hAnsi="宋体" w:cs="宋体"/>
          <w:szCs w:val="21"/>
        </w:rPr>
        <w:t xml:space="preserve">对该成员进行更换。项目实施人员在服务期间内出现的工伤及其他意外事故，均由</w:t>
      </w:r>
      <w:r>
        <w:rPr>
          <w:rFonts w:hint="eastAsia" w:ascii="宋体" w:hAnsi="宋体" w:cs="宋体"/>
          <w:szCs w:val="21"/>
        </w:rPr>
        <w:t xml:space="preserve">乙方</w:t>
      </w:r>
      <w:r>
        <w:rPr>
          <w:rFonts w:hint="eastAsia" w:ascii="宋体" w:hAnsi="宋体" w:cs="宋体"/>
          <w:szCs w:val="21"/>
        </w:rPr>
        <w:t xml:space="preserve">自行负责，</w:t>
      </w:r>
      <w:r>
        <w:rPr>
          <w:rFonts w:hint="eastAsia" w:ascii="宋体" w:hAnsi="宋体" w:cs="宋体"/>
          <w:szCs w:val="21"/>
        </w:rPr>
        <w:t xml:space="preserve">甲方</w:t>
      </w:r>
      <w:r>
        <w:rPr>
          <w:rFonts w:hint="eastAsia" w:ascii="宋体" w:hAnsi="宋体" w:cs="宋体"/>
          <w:szCs w:val="21"/>
        </w:rPr>
        <w:t xml:space="preserve">不承担任何责任，</w:t>
      </w:r>
      <w:r>
        <w:rPr>
          <w:rFonts w:hint="eastAsia" w:ascii="宋体" w:hAnsi="宋体" w:cs="宋体"/>
          <w:bCs/>
          <w:szCs w:val="21"/>
        </w:rPr>
        <w:t xml:space="preserve">上述人员在项目中标后应立即配备到位。</w:t>
      </w:r>
      <w:r>
        <w:rPr>
          <w:rFonts w:hint="eastAsia" w:ascii="宋体" w:hAnsi="宋体" w:cs="宋体"/>
          <w:bCs/>
          <w:szCs w:val="21"/>
        </w:rPr>
        <w:t xml:space="preserve">乙方</w:t>
      </w:r>
      <w:r>
        <w:rPr>
          <w:rFonts w:hint="eastAsia" w:ascii="宋体" w:hAnsi="宋体" w:cs="宋体"/>
          <w:bCs/>
          <w:szCs w:val="21"/>
        </w:rPr>
        <w:t xml:space="preserve">针对本项目配备的人员应保持相对固定，更换人员或人员临时离开需经</w:t>
      </w:r>
      <w:r>
        <w:rPr>
          <w:rFonts w:hint="eastAsia" w:ascii="宋体" w:hAnsi="宋体" w:cs="宋体"/>
          <w:bCs/>
          <w:szCs w:val="21"/>
        </w:rPr>
        <w:t xml:space="preserve">甲方</w:t>
      </w:r>
      <w:r>
        <w:rPr>
          <w:rFonts w:hint="eastAsia" w:ascii="宋体" w:hAnsi="宋体" w:cs="宋体"/>
          <w:bCs/>
          <w:szCs w:val="21"/>
        </w:rPr>
        <w:t xml:space="preserve">同意，服从</w:t>
      </w:r>
      <w:r>
        <w:rPr>
          <w:rFonts w:hint="eastAsia" w:ascii="宋体" w:hAnsi="宋体" w:cs="宋体"/>
          <w:bCs/>
          <w:szCs w:val="21"/>
        </w:rPr>
        <w:t xml:space="preserve">甲方</w:t>
      </w:r>
      <w:r>
        <w:rPr>
          <w:rFonts w:hint="eastAsia" w:ascii="宋体" w:hAnsi="宋体" w:cs="宋体"/>
          <w:bCs/>
          <w:szCs w:val="21"/>
        </w:rPr>
        <w:t xml:space="preserve">管理。</w:t>
      </w:r>
      <w:r/>
    </w:p>
    <w:p>
      <w:pPr>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bCs/>
          <w:szCs w:val="21"/>
        </w:rPr>
        <w:t xml:space="preserve">乙方</w:t>
      </w:r>
      <w:r>
        <w:rPr>
          <w:rFonts w:hint="eastAsia" w:ascii="宋体" w:hAnsi="宋体" w:cs="宋体"/>
          <w:bCs/>
          <w:szCs w:val="21"/>
        </w:rPr>
        <w:t xml:space="preserve">在项目实施过程中，其自设的实验室需参与整个项目的内部质控，并承担部分内部质控样品的分析测试工作。</w:t>
      </w:r>
      <w:r/>
    </w:p>
    <w:p>
      <w:pPr>
        <w:spacing w:line="360" w:lineRule="auto"/>
        <w:rPr>
          <w:rFonts w:ascii="宋体" w:hAnsi="宋体" w:cs="宋体"/>
          <w:b/>
          <w:bCs/>
          <w:szCs w:val="21"/>
        </w:rPr>
      </w:pPr>
      <w:r>
        <w:rPr>
          <w:rFonts w:hint="eastAsia" w:ascii="宋体" w:hAnsi="宋体" w:cs="宋体"/>
          <w:b/>
          <w:bCs/>
          <w:szCs w:val="21"/>
        </w:rPr>
        <w:t xml:space="preserve">二、下列文件为本合同不可分割部分，与本合同具有同等法律效力：</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、中标通知书；</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、招标文件及其补充文件（如有）；</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、乙方中标的投标文件；</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、乙方在招投标过程中所作的其它承诺、声明、书面澄清等。</w:t>
      </w:r>
      <w:r/>
    </w:p>
    <w:p>
      <w:pPr>
        <w:spacing w:line="360" w:lineRule="auto"/>
      </w:pPr>
      <w:r>
        <w:rPr>
          <w:rFonts w:hint="eastAsia" w:hAnsi="宋体" w:cs="宋体"/>
          <w:szCs w:val="21"/>
        </w:rPr>
        <w:t xml:space="preserve">上述文件内容如有不一致的，以本合同约定为准；如本合同没有约定的，以最新签订的文件内容为准。</w:t>
      </w:r>
      <w:r/>
    </w:p>
    <w:p>
      <w:pPr>
        <w:spacing w:line="360" w:lineRule="auto"/>
        <w:rPr>
          <w:rFonts w:ascii="宋体" w:hAnsi="宋体" w:cs="宋体"/>
          <w:b/>
          <w:bCs/>
          <w:szCs w:val="21"/>
        </w:rPr>
      </w:pPr>
      <w:r>
        <w:rPr>
          <w:rFonts w:hint="eastAsia" w:ascii="宋体" w:hAnsi="宋体" w:cs="宋体"/>
          <w:b/>
          <w:bCs/>
          <w:szCs w:val="21"/>
        </w:rPr>
        <w:t xml:space="preserve">三、合同价格支付</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、合同总金额：人民币大写（小写：元）。</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、合同价款的组成：</w:t>
      </w:r>
      <w:r>
        <w:rPr>
          <w:rFonts w:hint="eastAsia" w:ascii="宋体" w:hAnsi="宋体" w:cs="宋体"/>
          <w:szCs w:val="21"/>
        </w:rPr>
        <w:t xml:space="preserve">合同价款包含全部服务所需的人工费、通讯费、交通费、差旅费、资料收集费、调研调查费、报告编制费（含印刷费等）、评审咨询费、验收、后续服务、利润、税金、政策性文件规定及合同包含的所有风险、责任等完成本项目的各项应有费用。</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、付款步骤：</w:t>
      </w:r>
      <w:r/>
    </w:p>
    <w:p>
      <w:pPr>
        <w:spacing w:line="360" w:lineRule="auto"/>
        <w:rPr>
          <w:rFonts w:ascii="宋体" w:hAnsi="宋体" w:cs="宋体"/>
          <w:bCs/>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）合同签订生效，甲方在收到乙方提供的发票后</w:t>
      </w:r>
      <w:r>
        <w:rPr>
          <w:rFonts w:hint="eastAsia" w:ascii="宋体" w:hAnsi="宋体" w:cs="宋体"/>
          <w:szCs w:val="21"/>
        </w:rPr>
        <w:t xml:space="preserve">在</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日前向</w:t>
      </w:r>
      <w:r>
        <w:rPr>
          <w:rFonts w:hint="eastAsia" w:ascii="宋体" w:hAnsi="宋体" w:cs="宋体"/>
          <w:szCs w:val="21"/>
        </w:rPr>
        <w:t xml:space="preserve">乙方支付合同总金额的</w:t>
      </w:r>
      <w:r>
        <w:rPr>
          <w:rFonts w:hint="eastAsia" w:ascii="宋体" w:hAnsi="宋体" w:cs="宋体"/>
          <w:szCs w:val="21"/>
        </w:rPr>
        <w:t xml:space="preserve">30%</w:t>
      </w:r>
      <w:r>
        <w:rPr>
          <w:rFonts w:hint="eastAsia" w:ascii="宋体" w:hAnsi="宋体" w:cs="宋体"/>
          <w:szCs w:val="21"/>
        </w:rPr>
        <w:t xml:space="preserve">作为预付款（具体支付款为人民币</w:t>
      </w:r>
      <w:r>
        <w:rPr>
          <w:rFonts w:hint="eastAsia" w:ascii="宋体" w:hAnsi="宋体" w:cs="宋体"/>
          <w:szCs w:val="21"/>
        </w:rPr>
        <w:t xml:space="preserve">____</w:t>
      </w:r>
      <w:r>
        <w:rPr>
          <w:rFonts w:hint="eastAsia" w:ascii="宋体" w:hAnsi="宋体" w:cs="宋体"/>
          <w:szCs w:val="21"/>
        </w:rPr>
        <w:t xml:space="preserve">元）</w:t>
      </w:r>
      <w:r>
        <w:rPr>
          <w:rFonts w:hint="eastAsia" w:ascii="宋体" w:hAnsi="宋体" w:cs="宋体"/>
          <w:bCs/>
          <w:szCs w:val="21"/>
        </w:rPr>
        <w:t xml:space="preserve">；</w:t>
      </w:r>
      <w:r/>
    </w:p>
    <w:p>
      <w:pPr>
        <w:spacing w:line="360" w:lineRule="auto"/>
        <w:rPr>
          <w:rFonts w:ascii="宋体" w:hAnsi="宋体" w:cs="宋体"/>
          <w:bCs/>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28</w:t>
      </w:r>
      <w:r>
        <w:rPr>
          <w:rFonts w:hint="eastAsia" w:ascii="宋体" w:hAnsi="宋体" w:cs="宋体"/>
          <w:szCs w:val="21"/>
        </w:rPr>
        <w:t xml:space="preserve">日</w:t>
      </w:r>
      <w:r>
        <w:rPr>
          <w:rFonts w:hint="eastAsia" w:ascii="宋体" w:hAnsi="宋体" w:cs="宋体"/>
          <w:szCs w:val="21"/>
        </w:rPr>
        <w:t xml:space="preserve">前</w:t>
      </w:r>
      <w:r>
        <w:rPr>
          <w:rFonts w:hint="eastAsia" w:ascii="宋体" w:hAnsi="宋体" w:cs="宋体"/>
          <w:szCs w:val="21"/>
        </w:rPr>
        <w:t xml:space="preserve">，</w:t>
      </w:r>
      <w:r>
        <w:rPr>
          <w:rFonts w:hint="eastAsia" w:ascii="宋体" w:hAnsi="宋体" w:cs="宋体"/>
          <w:szCs w:val="21"/>
        </w:rPr>
        <w:t xml:space="preserve">乙方提交《苏州市土壤重点监管单位周边</w:t>
      </w:r>
      <w:r>
        <w:rPr>
          <w:rFonts w:ascii="宋体" w:hAnsi="宋体" w:cs="宋体"/>
          <w:szCs w:val="21"/>
        </w:rPr>
        <w:t xml:space="preserve">监测和</w:t>
      </w:r>
      <w:r>
        <w:rPr>
          <w:rFonts w:hint="eastAsia" w:ascii="宋体" w:hAnsi="宋体" w:cs="宋体"/>
          <w:szCs w:val="21"/>
        </w:rPr>
        <w:t xml:space="preserve">调查方案》并通过专家评审后，甲方收到乙方提供的发票</w:t>
      </w:r>
      <w:r>
        <w:rPr>
          <w:rFonts w:hint="eastAsia" w:ascii="宋体" w:hAnsi="宋体" w:cs="宋体"/>
          <w:szCs w:val="21"/>
        </w:rPr>
        <w:t xml:space="preserve">30</w:t>
      </w:r>
      <w:r>
        <w:rPr>
          <w:rFonts w:hint="eastAsia" w:ascii="宋体" w:hAnsi="宋体" w:cs="宋体"/>
          <w:szCs w:val="21"/>
        </w:rPr>
        <w:t xml:space="preserve">日内向乙方再次支付</w:t>
      </w:r>
      <w:r>
        <w:rPr>
          <w:rFonts w:hint="eastAsia" w:ascii="宋体" w:hAnsi="宋体" w:cs="宋体"/>
          <w:szCs w:val="21"/>
        </w:rPr>
        <w:t xml:space="preserve">至</w:t>
      </w:r>
      <w:r>
        <w:rPr>
          <w:rFonts w:hint="eastAsia" w:ascii="宋体" w:hAnsi="宋体" w:cs="宋体"/>
          <w:szCs w:val="21"/>
        </w:rPr>
        <w:t xml:space="preserve">合同总金额的</w:t>
      </w:r>
      <w:r>
        <w:rPr>
          <w:rFonts w:hint="eastAsia" w:ascii="宋体" w:hAnsi="宋体" w:cs="宋体"/>
          <w:szCs w:val="21"/>
        </w:rPr>
        <w:t xml:space="preserve">60%</w:t>
      </w:r>
      <w:r>
        <w:rPr>
          <w:rFonts w:hint="eastAsia" w:ascii="宋体" w:hAnsi="宋体" w:cs="宋体"/>
          <w:szCs w:val="21"/>
        </w:rPr>
        <w:t xml:space="preserve">（具体支付款为人民币</w:t>
      </w:r>
      <w:r>
        <w:rPr>
          <w:rFonts w:hint="eastAsia" w:ascii="宋体" w:hAnsi="宋体" w:cs="宋体"/>
          <w:szCs w:val="21"/>
        </w:rPr>
        <w:t xml:space="preserve">____</w:t>
      </w:r>
      <w:r>
        <w:rPr>
          <w:rFonts w:hint="eastAsia" w:ascii="宋体" w:hAnsi="宋体" w:cs="宋体"/>
          <w:szCs w:val="21"/>
        </w:rPr>
        <w:t xml:space="preserve">元）</w:t>
      </w:r>
      <w:r>
        <w:rPr>
          <w:rFonts w:hint="eastAsia" w:ascii="宋体" w:hAnsi="宋体" w:cs="宋体"/>
          <w:bCs/>
          <w:szCs w:val="21"/>
        </w:rPr>
        <w:t xml:space="preserve">，具体根据当年度财政针对本项目的拨款实际情况；</w:t>
      </w:r>
      <w:r/>
    </w:p>
    <w:p>
      <w:p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6</w:t>
      </w:r>
      <w:r>
        <w:rPr>
          <w:rFonts w:hint="eastAsia" w:ascii="宋体" w:hAnsi="宋体" w:cs="宋体"/>
          <w:bCs/>
          <w:szCs w:val="21"/>
        </w:rPr>
        <w:t xml:space="preserve">月</w:t>
      </w:r>
      <w:r>
        <w:rPr>
          <w:rFonts w:hint="eastAsia" w:ascii="宋体" w:hAnsi="宋体" w:cs="宋体"/>
          <w:bCs/>
          <w:szCs w:val="21"/>
        </w:rPr>
        <w:t xml:space="preserve">30</w:t>
      </w:r>
      <w:r>
        <w:rPr>
          <w:rFonts w:hint="eastAsia" w:ascii="宋体" w:hAnsi="宋体" w:cs="宋体"/>
          <w:bCs/>
          <w:szCs w:val="21"/>
        </w:rPr>
        <w:t xml:space="preserve">日</w:t>
      </w:r>
      <w:r>
        <w:rPr>
          <w:rFonts w:hint="eastAsia" w:ascii="宋体" w:hAnsi="宋体" w:cs="宋体"/>
          <w:bCs/>
          <w:szCs w:val="21"/>
        </w:rPr>
        <w:t xml:space="preserve">前</w:t>
      </w:r>
      <w:r>
        <w:rPr>
          <w:rFonts w:hint="eastAsia" w:ascii="宋体" w:hAnsi="宋体" w:cs="宋体"/>
          <w:szCs w:val="21"/>
        </w:rPr>
        <w:t xml:space="preserve">，乙方提交</w:t>
      </w:r>
      <w:r>
        <w:rPr>
          <w:rFonts w:hint="eastAsia" w:ascii="宋体" w:hAnsi="宋体" w:cs="宋体"/>
          <w:szCs w:val="21"/>
        </w:rPr>
        <w:t xml:space="preserve">本项目所有成果报告及其附件</w:t>
      </w:r>
      <w:r>
        <w:rPr>
          <w:rFonts w:hint="eastAsia" w:ascii="宋体" w:hAnsi="宋体" w:cs="宋体"/>
          <w:szCs w:val="21"/>
        </w:rPr>
        <w:t xml:space="preserve">并通过专家最终评审后，甲方在收到乙方提供的发票后</w:t>
      </w:r>
      <w:r>
        <w:rPr>
          <w:rFonts w:hint="eastAsia" w:ascii="宋体" w:hAnsi="宋体" w:cs="宋体"/>
          <w:szCs w:val="21"/>
        </w:rPr>
        <w:t xml:space="preserve">30</w:t>
      </w:r>
      <w:r>
        <w:rPr>
          <w:rFonts w:hint="eastAsia" w:ascii="宋体" w:hAnsi="宋体" w:cs="宋体"/>
          <w:szCs w:val="21"/>
        </w:rPr>
        <w:t xml:space="preserve">日内</w:t>
      </w:r>
      <w:r>
        <w:rPr>
          <w:rFonts w:hint="eastAsia" w:ascii="宋体" w:hAnsi="宋体" w:cs="宋体"/>
          <w:szCs w:val="21"/>
        </w:rPr>
        <w:t xml:space="preserve">支付至合同总金额的</w:t>
      </w:r>
      <w:r>
        <w:rPr>
          <w:rFonts w:hint="eastAsia" w:ascii="宋体" w:hAnsi="宋体" w:cs="宋体"/>
          <w:szCs w:val="21"/>
        </w:rPr>
        <w:t xml:space="preserve">90%</w:t>
      </w:r>
      <w:r>
        <w:rPr>
          <w:rFonts w:hint="eastAsia" w:ascii="宋体" w:hAnsi="宋体" w:cs="宋体"/>
          <w:szCs w:val="21"/>
        </w:rPr>
        <w:t xml:space="preserve">（</w:t>
      </w:r>
      <w:r>
        <w:rPr>
          <w:rFonts w:hint="eastAsia" w:ascii="宋体" w:hAnsi="宋体" w:cs="宋体"/>
          <w:szCs w:val="21"/>
        </w:rPr>
        <w:t xml:space="preserve">但累计最高支付至人民币</w:t>
      </w:r>
      <w:r>
        <w:rPr>
          <w:rFonts w:hint="eastAsia" w:ascii="宋体" w:hAnsi="宋体" w:cs="宋体"/>
          <w:szCs w:val="21"/>
        </w:rPr>
        <w:t xml:space="preserve">426</w:t>
      </w:r>
      <w:r>
        <w:rPr>
          <w:rFonts w:hint="eastAsia" w:ascii="宋体" w:hAnsi="宋体" w:cs="宋体"/>
          <w:szCs w:val="21"/>
        </w:rPr>
        <w:t xml:space="preserve">万元整，实际</w:t>
      </w:r>
      <w:r>
        <w:rPr>
          <w:rFonts w:hint="eastAsia" w:ascii="宋体" w:hAnsi="宋体" w:cs="宋体"/>
          <w:szCs w:val="21"/>
        </w:rPr>
        <w:t xml:space="preserve">具体支付款为人民币</w:t>
      </w:r>
      <w:r>
        <w:rPr>
          <w:rFonts w:hint="eastAsia" w:ascii="宋体" w:hAnsi="宋体" w:cs="宋体"/>
          <w:szCs w:val="21"/>
        </w:rPr>
        <w:t xml:space="preserve">____</w:t>
      </w:r>
      <w:r>
        <w:rPr>
          <w:rFonts w:hint="eastAsia" w:ascii="宋体" w:hAnsi="宋体" w:cs="宋体"/>
          <w:szCs w:val="21"/>
        </w:rPr>
        <w:t xml:space="preserve">元）</w:t>
      </w:r>
      <w:r>
        <w:rPr>
          <w:rFonts w:hint="eastAsia" w:ascii="宋体" w:hAnsi="宋体" w:cs="宋体"/>
          <w:bCs/>
          <w:szCs w:val="21"/>
        </w:rPr>
        <w:t xml:space="preserve">，具体根据当年度财政针对本项目的拨款实际情况</w:t>
      </w:r>
      <w:r>
        <w:rPr>
          <w:rFonts w:hint="eastAsia" w:ascii="宋体" w:hAnsi="宋体" w:cs="宋体"/>
          <w:bCs/>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2027</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日前甲方</w:t>
      </w:r>
      <w:r>
        <w:rPr>
          <w:rFonts w:hint="eastAsia" w:ascii="宋体" w:hAnsi="宋体" w:cs="宋体"/>
          <w:szCs w:val="21"/>
        </w:rPr>
        <w:t xml:space="preserve">一次性付清余款</w:t>
      </w:r>
      <w:r>
        <w:rPr>
          <w:rFonts w:hint="eastAsia" w:ascii="宋体" w:hAnsi="宋体" w:cs="宋体"/>
          <w:bCs/>
          <w:szCs w:val="21"/>
        </w:rPr>
        <w:t xml:space="preserve">，具体根据当年度财政针对本项目的拨款实际情况。</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仿宋_GB2312"/>
          <w:szCs w:val="21"/>
        </w:rPr>
        <w:t xml:space="preserve">付款方式：银行转账或数币支付。</w:t>
      </w:r>
      <w:r/>
    </w:p>
    <w:p>
      <w:pPr>
        <w:spacing w:line="360" w:lineRule="auto"/>
        <w:rPr>
          <w:rFonts w:ascii="宋体" w:hAnsi="宋体" w:cs="仿宋_GB2312"/>
          <w:szCs w:val="21"/>
        </w:rPr>
      </w:pPr>
      <w:r>
        <w:rPr>
          <w:rFonts w:hint="eastAsia" w:ascii="宋体" w:hAnsi="宋体" w:cs="仿宋_GB2312"/>
          <w:szCs w:val="21"/>
        </w:rPr>
        <w:t xml:space="preserve">5</w:t>
      </w:r>
      <w:r>
        <w:rPr>
          <w:rFonts w:hint="eastAsia" w:ascii="宋体" w:hAnsi="宋体" w:cs="仿宋_GB2312"/>
          <w:szCs w:val="21"/>
        </w:rPr>
        <w:t xml:space="preserve">、乙方账户信息（即系统内接收甲方支付合同款的账户信息，乙方如有数字人民币账户的，则优先在系统内录入数字人民币账户信息）：</w:t>
      </w:r>
      <w:r/>
    </w:p>
    <w:p>
      <w:pPr>
        <w:spacing w:line="360" w:lineRule="auto"/>
        <w:rPr>
          <w:rFonts w:ascii="宋体" w:hAnsi="宋体" w:cs="仿宋_GB2312"/>
          <w:szCs w:val="21"/>
        </w:rPr>
      </w:pPr>
      <w:r>
        <w:rPr>
          <w:rFonts w:hint="eastAsia" w:ascii="宋体" w:hAnsi="宋体" w:cs="仿宋_GB2312"/>
          <w:szCs w:val="21"/>
        </w:rPr>
        <w:t xml:space="preserve">账户名：</w:t>
      </w:r>
      <w:r/>
    </w:p>
    <w:p>
      <w:pPr>
        <w:spacing w:line="360" w:lineRule="auto"/>
        <w:rPr>
          <w:rFonts w:ascii="宋体" w:hAnsi="宋体" w:cs="仿宋_GB2312"/>
          <w:szCs w:val="21"/>
        </w:rPr>
      </w:pPr>
      <w:r>
        <w:rPr>
          <w:rFonts w:hint="eastAsia" w:ascii="宋体" w:hAnsi="宋体" w:cs="仿宋_GB2312"/>
          <w:szCs w:val="21"/>
        </w:rPr>
        <w:t xml:space="preserve">开户行：</w:t>
      </w:r>
      <w:r/>
    </w:p>
    <w:p>
      <w:pPr>
        <w:spacing w:line="360" w:lineRule="auto"/>
        <w:rPr>
          <w:rFonts w:ascii="宋体" w:hAnsi="宋体" w:cs="仿宋_GB2312"/>
          <w:szCs w:val="21"/>
        </w:rPr>
      </w:pPr>
      <w:r>
        <w:rPr>
          <w:rFonts w:hint="eastAsia" w:ascii="宋体" w:hAnsi="宋体" w:cs="仿宋_GB2312"/>
          <w:szCs w:val="21"/>
        </w:rPr>
        <w:t xml:space="preserve">账</w:t>
      </w:r>
      <w:r>
        <w:rPr>
          <w:rFonts w:hint="eastAsia" w:ascii="宋体" w:hAnsi="宋体" w:cs="仿宋_GB2312"/>
          <w:szCs w:val="21"/>
        </w:rPr>
        <w:t xml:space="preserve">  </w:t>
      </w:r>
      <w:r>
        <w:rPr>
          <w:rFonts w:hint="eastAsia" w:ascii="宋体" w:hAnsi="宋体" w:cs="仿宋_GB2312"/>
          <w:szCs w:val="21"/>
        </w:rPr>
        <w:t xml:space="preserve">号：</w:t>
      </w:r>
      <w:r/>
    </w:p>
    <w:p>
      <w:pPr>
        <w:spacing w:line="360" w:lineRule="auto"/>
        <w:rPr>
          <w:rFonts w:ascii="宋体" w:hAnsi="宋体" w:cs="仿宋_GB2312"/>
          <w:szCs w:val="21"/>
        </w:rPr>
      </w:pPr>
      <w:r>
        <w:rPr>
          <w:rFonts w:hint="eastAsia" w:ascii="宋体" w:hAnsi="宋体" w:cs="仿宋_GB2312"/>
          <w:szCs w:val="21"/>
        </w:rPr>
        <w:t xml:space="preserve">乙方数字人民币账户信息：【</w:t>
      </w:r>
      <w:r>
        <w:rPr>
          <w:rFonts w:hint="eastAsia" w:ascii="宋体" w:hAnsi="宋体" w:cs="仿宋_GB2312"/>
          <w:szCs w:val="21"/>
        </w:rPr>
        <w:t xml:space="preserve">                     </w:t>
      </w:r>
      <w:r>
        <w:rPr>
          <w:rFonts w:hint="eastAsia" w:ascii="宋体" w:hAnsi="宋体" w:cs="仿宋_GB2312"/>
          <w:szCs w:val="21"/>
        </w:rPr>
        <w:t xml:space="preserve">】（如有）</w:t>
      </w:r>
      <w:r/>
    </w:p>
    <w:p>
      <w:pPr>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pacing w:val="-4"/>
          <w:szCs w:val="21"/>
        </w:rPr>
        <w:t xml:space="preserve">履约保证金</w:t>
      </w:r>
      <w:r/>
    </w:p>
    <w:p>
      <w:pPr>
        <w:spacing w:line="360" w:lineRule="auto"/>
        <w:widowControl/>
        <w:rPr>
          <w:rFonts w:ascii="宋体" w:hAnsi="宋体" w:cs="宋体"/>
          <w:b/>
          <w:bCs/>
          <w:spacing w:val="-4"/>
          <w:szCs w:val="21"/>
        </w:rPr>
      </w:pPr>
      <w:r>
        <w:rPr>
          <w:rFonts w:hint="eastAsia" w:ascii="宋体" w:hAnsi="宋体" w:cs="宋体"/>
          <w:b/>
          <w:bCs/>
          <w:spacing w:val="-4"/>
          <w:szCs w:val="21"/>
        </w:rPr>
        <w:t xml:space="preserve">本项目：√不要求提交履约保证金；</w:t>
      </w:r>
      <w:r/>
    </w:p>
    <w:p>
      <w:pPr>
        <w:spacing w:line="360" w:lineRule="auto"/>
        <w:rPr>
          <w:rFonts w:ascii="宋体" w:hAnsi="宋体" w:cs="宋体"/>
          <w:b/>
          <w:bCs/>
          <w:szCs w:val="21"/>
        </w:rPr>
        <w:outlineLvl w:val="0"/>
      </w:pPr>
      <w:r>
        <w:rPr>
          <w:rFonts w:hint="eastAsia" w:ascii="宋体" w:hAnsi="宋体" w:cs="宋体"/>
          <w:b/>
          <w:bCs/>
          <w:szCs w:val="21"/>
        </w:rPr>
        <w:t xml:space="preserve">四、质量保证要求及验收</w:t>
      </w:r>
      <w:r/>
    </w:p>
    <w:p>
      <w:pPr>
        <w:spacing w:line="360" w:lineRule="auto"/>
        <w:rPr>
          <w:rFonts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、本项目的实施必须符合国家、江苏省、苏州市有关规范、规程和相关技术文件，以及采购需求，提交成果资料应详实、准确、全面、科学合理。</w:t>
      </w:r>
      <w:r/>
    </w:p>
    <w:p>
      <w:pPr>
        <w:spacing w:line="360" w:lineRule="auto"/>
        <w:rPr>
          <w:rFonts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乙方提交的全部技术成果均应该确保在合同履约期限内按程序上报并通过最终验收。乙方保障在约定期限内保质保量完成全部服务内容，在合同期内发现书面报告、材料等有缺陷或实际情况改变的，乙方除承担约定义务和责任外，还应当负责重新调整或采取补救措施至满足约定及服务需求止。</w:t>
      </w:r>
      <w:r/>
    </w:p>
    <w:p>
      <w:pPr>
        <w:spacing w:line="360" w:lineRule="auto"/>
        <w:rPr>
          <w:rFonts w:ascii="宋体" w:hAnsi="宋体" w:cs="宋体"/>
          <w:szCs w:val="21"/>
        </w:rPr>
        <w:outlineLvl w:val="0"/>
      </w:pPr>
      <w:r>
        <w:rPr>
          <w:rFonts w:hint="eastAsia" w:ascii="宋体" w:hAnsi="宋体" w:cs="宋体"/>
          <w:szCs w:val="21"/>
        </w:rPr>
        <w:t xml:space="preserve">3</w:t>
      </w:r>
      <w:r>
        <w:rPr>
          <w:rFonts w:hint="eastAsia" w:ascii="宋体" w:hAnsi="宋体" w:cs="宋体"/>
          <w:szCs w:val="21"/>
        </w:rPr>
        <w:t xml:space="preserve">、本项目实施过程中，为了获得可靠的数据和成果，乙方在实施全过程中需严格做好内部质量控制，以保障调查数据科学准确和真</w:t>
      </w:r>
      <w:r>
        <w:rPr>
          <w:rFonts w:hint="eastAsia" w:ascii="宋体" w:hAnsi="宋体" w:cs="宋体"/>
          <w:szCs w:val="21"/>
        </w:rPr>
        <w:t xml:space="preserve">实可靠。</w:t>
      </w:r>
      <w:r/>
    </w:p>
    <w:p>
      <w:pPr>
        <w:spacing w:line="360" w:lineRule="auto"/>
        <w:rPr>
          <w:rFonts w:ascii="宋体" w:hAnsi="宋体" w:cs="宋体"/>
          <w:szCs w:val="21"/>
        </w:rPr>
        <w:outlineLvl w:val="0"/>
      </w:pPr>
      <w:r>
        <w:rPr>
          <w:rFonts w:hint="eastAsia" w:ascii="宋体" w:hAnsi="宋体" w:cs="宋体"/>
          <w:szCs w:val="21"/>
        </w:rPr>
        <w:t xml:space="preserve">4</w:t>
      </w:r>
      <w:r>
        <w:rPr>
          <w:rFonts w:hint="eastAsia" w:ascii="宋体" w:hAnsi="宋体" w:cs="宋体"/>
          <w:szCs w:val="21"/>
        </w:rPr>
        <w:t xml:space="preserve">、成果归属及</w:t>
      </w:r>
      <w:r>
        <w:rPr>
          <w:rFonts w:hint="eastAsia" w:ascii="宋体" w:hAnsi="宋体" w:cs="宋体"/>
          <w:szCs w:val="21"/>
        </w:rPr>
        <w:t xml:space="preserve">知识产权</w:t>
      </w:r>
      <w:r>
        <w:rPr>
          <w:rFonts w:hint="eastAsia" w:ascii="宋体" w:hAnsi="宋体" w:cs="宋体"/>
          <w:szCs w:val="21"/>
        </w:rPr>
        <w:t xml:space="preserve">要求：因本项目履行所产生的各项成果及因本项目履行所形成或获得的信息、资料等所产生的各项成果（包括但不限于本服务项目涉及的相关调查结果、研究成果等）其知识产权均归甲方单方所有。未经甲方事先书面许可，乙方及其人员不得为本项目之外的任何目的、以任何形式自行使用、擅自许可第三方使用或向第三方透露部分或全部信息，存在前述任意情况时均视为乙方侵权并应承担各项法律责任。同时，乙方应保证在履行本项目过程中所使用、提供的各项物品、服务、成果及其任何部分不受到第三方关于侵犯专利权、商标权或著作权</w:t>
      </w:r>
      <w:r>
        <w:rPr>
          <w:rFonts w:hint="eastAsia" w:ascii="宋体" w:hAnsi="宋体" w:cs="宋体"/>
          <w:szCs w:val="21"/>
        </w:rPr>
        <w:t xml:space="preserve">等知识产权及其他权利的指控。任何第三方如果提出侵权指控，乙方应承担可能发生的一切法律责任和费用，并承担甲方、相关第三方及项目因此产生的费用增项、损失等各项费用和法律责任。</w:t>
      </w:r>
      <w:r/>
    </w:p>
    <w:p>
      <w:pPr>
        <w:pStyle w:val="1023"/>
        <w:ind w:firstLine="0"/>
        <w:rPr>
          <w:rFonts w:ascii="宋体" w:hAnsi="宋体" w:cs="宋体"/>
          <w:bCs/>
          <w:sz w:val="21"/>
          <w:szCs w:val="21"/>
          <w:lang w:val="zh-CN"/>
        </w:rPr>
      </w:pPr>
      <w:r>
        <w:rPr>
          <w:rFonts w:hint="eastAsia" w:ascii="宋体" w:hAnsi="宋体" w:cs="宋体"/>
          <w:sz w:val="21"/>
          <w:szCs w:val="21"/>
        </w:rPr>
        <w:t xml:space="preserve">5</w:t>
      </w:r>
      <w:r>
        <w:rPr>
          <w:rFonts w:hint="eastAsia" w:ascii="宋体" w:hAnsi="宋体" w:cs="宋体"/>
          <w:sz w:val="21"/>
          <w:szCs w:val="21"/>
        </w:rPr>
        <w:t xml:space="preserve">、</w:t>
      </w:r>
      <w:r>
        <w:rPr>
          <w:rFonts w:hint="eastAsia" w:ascii="宋体" w:hAnsi="宋体" w:cs="宋体"/>
          <w:bCs/>
          <w:sz w:val="21"/>
          <w:szCs w:val="21"/>
        </w:rPr>
        <w:t xml:space="preserve">履约</w:t>
      </w:r>
      <w:r>
        <w:rPr>
          <w:rFonts w:hint="eastAsia" w:ascii="宋体" w:hAnsi="宋体" w:cs="宋体"/>
          <w:bCs/>
          <w:sz w:val="21"/>
          <w:szCs w:val="21"/>
          <w:lang w:val="zh-CN"/>
        </w:rPr>
        <w:t xml:space="preserve">验收</w:t>
      </w:r>
      <w:r>
        <w:rPr>
          <w:rFonts w:hint="eastAsia" w:ascii="宋体" w:hAnsi="宋体" w:cs="宋体"/>
          <w:bCs/>
          <w:sz w:val="21"/>
          <w:szCs w:val="21"/>
        </w:rPr>
        <w:t xml:space="preserve">方案</w:t>
      </w:r>
      <w:r>
        <w:rPr>
          <w:rFonts w:hint="eastAsia" w:ascii="宋体" w:hAnsi="宋体" w:cs="宋体"/>
          <w:bCs/>
          <w:sz w:val="21"/>
          <w:szCs w:val="21"/>
          <w:lang w:val="zh-CN"/>
        </w:rPr>
        <w:t xml:space="preserve">：</w:t>
      </w:r>
      <w:r/>
    </w:p>
    <w:p>
      <w:pPr>
        <w:pStyle w:val="1023"/>
        <w:ind w:firstLine="0"/>
        <w:rPr>
          <w:rFonts w:ascii="宋体" w:hAnsi="宋体" w:cs="宋体"/>
          <w:bCs/>
          <w:sz w:val="21"/>
          <w:szCs w:val="21"/>
          <w:lang w:val="zh-CN"/>
        </w:rPr>
      </w:pPr>
      <w:r>
        <w:rPr>
          <w:rFonts w:hint="eastAsia" w:ascii="宋体" w:hAnsi="宋体" w:cs="宋体"/>
          <w:bCs/>
          <w:sz w:val="21"/>
          <w:szCs w:val="21"/>
        </w:rPr>
        <w:t xml:space="preserve">5</w:t>
      </w:r>
      <w:r>
        <w:rPr>
          <w:rFonts w:hint="eastAsia" w:ascii="宋体" w:hAnsi="宋体" w:cs="宋体"/>
          <w:bCs/>
          <w:sz w:val="21"/>
          <w:szCs w:val="21"/>
          <w:lang w:val="zh-CN"/>
        </w:rPr>
        <w:t xml:space="preserve">.1</w:t>
      </w:r>
      <w:r>
        <w:rPr>
          <w:rFonts w:hint="eastAsia" w:ascii="宋体" w:hAnsi="宋体" w:cs="宋体"/>
          <w:bCs/>
          <w:sz w:val="21"/>
          <w:szCs w:val="21"/>
          <w:lang w:val="zh-CN"/>
        </w:rPr>
        <w:t xml:space="preserve">履约验收标准：根据采购文件、</w:t>
      </w:r>
      <w:r>
        <w:rPr>
          <w:rFonts w:hint="eastAsia" w:ascii="宋体" w:hAnsi="宋体" w:cs="宋体"/>
          <w:bCs/>
          <w:sz w:val="21"/>
          <w:szCs w:val="21"/>
        </w:rPr>
        <w:t xml:space="preserve">投标</w:t>
      </w:r>
      <w:r>
        <w:rPr>
          <w:rFonts w:hint="eastAsia" w:ascii="宋体" w:hAnsi="宋体" w:cs="宋体"/>
          <w:bCs/>
          <w:sz w:val="21"/>
          <w:szCs w:val="21"/>
          <w:lang w:val="zh-CN"/>
        </w:rPr>
        <w:t xml:space="preserve">文件、双方签订的合同文件，乙方完成《苏州市土壤重点监管单位周边监测和调查报告》（每家企业各一份）、《苏州市土壤重点监管单位周边监测和调查成果集成报告》、《苏州市土壤重点监管单位周边监测和调查质控报告》、《苏州市土壤污染重点监管单位周边土壤污染溯源调查指南》及相关附件成果，并且通过甲</w:t>
      </w:r>
      <w:r>
        <w:rPr>
          <w:rFonts w:hint="eastAsia" w:ascii="宋体" w:hAnsi="宋体" w:cs="宋体"/>
          <w:bCs/>
          <w:sz w:val="21"/>
          <w:szCs w:val="21"/>
          <w:lang w:val="zh-CN"/>
        </w:rPr>
        <w:t xml:space="preserve">方组织的专家评审会，最终根据专家意见对报告修改完善并出具最终报告，上述验收过程中涉及的所有费用均含在合同价款范围之内。</w:t>
      </w:r>
      <w:r/>
    </w:p>
    <w:p>
      <w:pPr>
        <w:pStyle w:val="1023"/>
        <w:ind w:firstLine="0"/>
        <w:rPr>
          <w:rFonts w:ascii="宋体" w:hAnsi="宋体" w:cs="宋体"/>
          <w:bCs/>
          <w:sz w:val="21"/>
          <w:szCs w:val="21"/>
          <w:lang w:val="zh-CN"/>
        </w:rPr>
      </w:pPr>
      <w:r>
        <w:rPr>
          <w:rFonts w:hint="eastAsia" w:ascii="宋体" w:hAnsi="宋体" w:cs="宋体"/>
          <w:bCs/>
          <w:sz w:val="21"/>
          <w:szCs w:val="21"/>
        </w:rPr>
        <w:t xml:space="preserve">5.2</w:t>
      </w:r>
      <w:r>
        <w:rPr>
          <w:rFonts w:hint="eastAsia" w:ascii="宋体" w:hAnsi="宋体" w:cs="宋体"/>
          <w:bCs/>
          <w:sz w:val="21"/>
          <w:szCs w:val="21"/>
          <w:lang w:val="zh-CN"/>
        </w:rPr>
        <w:t xml:space="preserve">履约验收主体：由甲方</w:t>
      </w:r>
      <w:r>
        <w:rPr>
          <w:rFonts w:hint="eastAsia" w:ascii="宋体" w:hAnsi="宋体" w:cs="宋体"/>
          <w:bCs/>
          <w:sz w:val="21"/>
          <w:szCs w:val="21"/>
        </w:rPr>
        <w:t xml:space="preserve">组织</w:t>
      </w:r>
      <w:r>
        <w:rPr>
          <w:rFonts w:hint="eastAsia" w:ascii="宋体" w:hAnsi="宋体" w:cs="宋体"/>
          <w:bCs/>
          <w:sz w:val="21"/>
          <w:szCs w:val="21"/>
          <w:lang w:val="zh-CN"/>
        </w:rPr>
        <w:t xml:space="preserve">进行</w:t>
      </w:r>
      <w:r>
        <w:rPr>
          <w:rFonts w:hint="eastAsia" w:ascii="宋体" w:hAnsi="宋体" w:cs="宋体"/>
          <w:bCs/>
          <w:sz w:val="21"/>
          <w:szCs w:val="21"/>
        </w:rPr>
        <w:t xml:space="preserve">成果</w:t>
      </w:r>
      <w:r>
        <w:rPr>
          <w:rFonts w:hint="eastAsia" w:ascii="宋体" w:hAnsi="宋体" w:cs="宋体"/>
          <w:bCs/>
          <w:sz w:val="21"/>
          <w:szCs w:val="21"/>
          <w:lang w:val="zh-CN"/>
        </w:rPr>
        <w:t xml:space="preserve">验收。</w:t>
      </w:r>
      <w:r/>
    </w:p>
    <w:p>
      <w:pPr>
        <w:pStyle w:val="1023"/>
        <w:ind w:firstLine="0"/>
        <w:rPr>
          <w:rFonts w:ascii="宋体" w:hAnsi="宋体" w:cs="宋体"/>
          <w:bCs/>
          <w:sz w:val="21"/>
          <w:szCs w:val="21"/>
          <w:lang w:val="zh-CN"/>
        </w:rPr>
      </w:pPr>
      <w:r>
        <w:rPr>
          <w:rFonts w:hint="eastAsia" w:ascii="宋体" w:hAnsi="宋体" w:cs="宋体"/>
          <w:bCs/>
          <w:sz w:val="21"/>
          <w:szCs w:val="21"/>
        </w:rPr>
        <w:t xml:space="preserve">5.3</w:t>
      </w:r>
      <w:r>
        <w:rPr>
          <w:rFonts w:hint="eastAsia" w:ascii="宋体" w:hAnsi="宋体" w:cs="宋体"/>
          <w:bCs/>
          <w:sz w:val="21"/>
          <w:szCs w:val="21"/>
          <w:lang w:val="zh-CN"/>
        </w:rPr>
        <w:t xml:space="preserve">履约验收方式：</w:t>
      </w:r>
      <w:r>
        <w:rPr>
          <w:rFonts w:hint="eastAsia" w:ascii="宋体" w:hAnsi="宋体" w:cs="宋体"/>
          <w:bCs/>
          <w:sz w:val="21"/>
          <w:szCs w:val="21"/>
        </w:rPr>
        <w:t xml:space="preserve">成果验收。</w:t>
      </w:r>
      <w:r>
        <w:rPr>
          <w:rFonts w:hint="eastAsia" w:ascii="宋体" w:hAnsi="宋体" w:cs="宋体"/>
          <w:bCs/>
          <w:sz w:val="21"/>
          <w:szCs w:val="21"/>
          <w:lang w:val="zh-CN"/>
        </w:rPr>
        <w:t xml:space="preserve">2026</w:t>
      </w:r>
      <w:r>
        <w:rPr>
          <w:rFonts w:hint="eastAsia" w:ascii="宋体" w:hAnsi="宋体" w:cs="宋体"/>
          <w:bCs/>
          <w:sz w:val="21"/>
          <w:szCs w:val="21"/>
          <w:lang w:val="zh-CN"/>
        </w:rPr>
        <w:t xml:space="preserve">年</w:t>
      </w:r>
      <w:r>
        <w:rPr>
          <w:rFonts w:hint="eastAsia" w:ascii="宋体" w:hAnsi="宋体" w:cs="宋体"/>
          <w:bCs/>
          <w:sz w:val="21"/>
          <w:szCs w:val="21"/>
        </w:rPr>
        <w:t xml:space="preserve">5</w:t>
      </w:r>
      <w:r>
        <w:rPr>
          <w:rFonts w:hint="eastAsia" w:ascii="宋体" w:hAnsi="宋体" w:cs="宋体"/>
          <w:bCs/>
          <w:sz w:val="21"/>
          <w:szCs w:val="21"/>
          <w:lang w:val="zh-CN"/>
        </w:rPr>
        <w:t xml:space="preserve">月</w:t>
      </w:r>
      <w:r>
        <w:rPr>
          <w:rFonts w:hint="eastAsia" w:ascii="宋体" w:hAnsi="宋体" w:cs="宋体"/>
          <w:bCs/>
          <w:sz w:val="21"/>
          <w:szCs w:val="21"/>
        </w:rPr>
        <w:t xml:space="preserve">31</w:t>
      </w:r>
      <w:r>
        <w:rPr>
          <w:rFonts w:hint="eastAsia" w:ascii="宋体" w:hAnsi="宋体" w:cs="宋体"/>
          <w:bCs/>
          <w:sz w:val="21"/>
          <w:szCs w:val="21"/>
        </w:rPr>
        <w:t xml:space="preserve">日</w:t>
      </w:r>
      <w:r>
        <w:rPr>
          <w:rFonts w:hint="eastAsia" w:ascii="宋体" w:hAnsi="宋体" w:cs="宋体"/>
          <w:bCs/>
          <w:sz w:val="21"/>
          <w:szCs w:val="21"/>
          <w:lang w:val="zh-CN"/>
        </w:rPr>
        <w:t xml:space="preserve">前</w:t>
      </w:r>
      <w:r>
        <w:rPr>
          <w:rFonts w:hint="eastAsia" w:ascii="宋体" w:hAnsi="宋体" w:cs="宋体"/>
          <w:bCs/>
          <w:sz w:val="21"/>
          <w:szCs w:val="21"/>
          <w:lang w:val="zh-CN"/>
        </w:rPr>
        <w:t xml:space="preserve">，</w:t>
      </w:r>
      <w:r>
        <w:rPr>
          <w:rFonts w:hint="eastAsia" w:ascii="宋体" w:hAnsi="宋体" w:cs="宋体"/>
          <w:bCs/>
          <w:sz w:val="21"/>
          <w:szCs w:val="21"/>
          <w:lang w:val="zh-CN"/>
        </w:rPr>
        <w:t xml:space="preserve">乙方</w:t>
      </w:r>
      <w:r>
        <w:rPr>
          <w:rFonts w:hint="eastAsia" w:ascii="宋体" w:hAnsi="宋体" w:cs="宋体"/>
          <w:sz w:val="21"/>
          <w:szCs w:val="21"/>
        </w:rPr>
        <w:t xml:space="preserve">所有成果报告</w:t>
      </w:r>
      <w:r>
        <w:rPr>
          <w:rFonts w:hint="eastAsia" w:ascii="宋体" w:hAnsi="宋体" w:cs="宋体"/>
          <w:sz w:val="21"/>
          <w:szCs w:val="21"/>
        </w:rPr>
        <w:t xml:space="preserve">及其附件应</w:t>
      </w:r>
      <w:r>
        <w:rPr>
          <w:rFonts w:hint="eastAsia" w:ascii="宋体" w:hAnsi="宋体" w:cs="宋体"/>
          <w:bCs/>
          <w:sz w:val="21"/>
          <w:szCs w:val="21"/>
          <w:lang w:val="zh-CN"/>
        </w:rPr>
        <w:t xml:space="preserve">通过甲方组织的专家评审会</w:t>
      </w:r>
      <w:r>
        <w:rPr>
          <w:rFonts w:hint="eastAsia" w:ascii="宋体" w:hAnsi="宋体" w:cs="宋体"/>
          <w:bCs/>
          <w:sz w:val="21"/>
          <w:szCs w:val="21"/>
          <w:lang w:val="zh-CN"/>
        </w:rPr>
        <w:t xml:space="preserve">（</w:t>
      </w:r>
      <w:r>
        <w:rPr>
          <w:rFonts w:hint="eastAsia" w:ascii="宋体" w:hAnsi="宋体" w:cs="宋体"/>
          <w:bCs/>
          <w:sz w:val="21"/>
          <w:szCs w:val="21"/>
        </w:rPr>
        <w:t xml:space="preserve">评审期间，乙方应</w:t>
      </w:r>
      <w:r>
        <w:rPr>
          <w:rFonts w:hint="eastAsia" w:ascii="宋体" w:hAnsi="宋体" w:cs="宋体"/>
          <w:bCs/>
          <w:sz w:val="21"/>
          <w:szCs w:val="21"/>
          <w:lang w:val="zh-CN"/>
        </w:rPr>
        <w:t xml:space="preserve">根据专家意见</w:t>
      </w:r>
      <w:r>
        <w:rPr>
          <w:rFonts w:hint="eastAsia" w:ascii="宋体" w:hAnsi="宋体" w:cs="宋体"/>
          <w:bCs/>
          <w:sz w:val="21"/>
          <w:szCs w:val="21"/>
        </w:rPr>
        <w:t xml:space="preserve">及</w:t>
      </w:r>
      <w:r>
        <w:rPr>
          <w:rFonts w:hint="eastAsia" w:ascii="宋体" w:hAnsi="宋体" w:cs="宋体"/>
          <w:bCs/>
          <w:sz w:val="21"/>
          <w:szCs w:val="21"/>
          <w:lang w:val="zh-CN"/>
        </w:rPr>
        <w:t xml:space="preserve">甲方要求在指定的期限内无条件对报告完善并出具最终报告，直到满足相关要求为止</w:t>
      </w:r>
      <w:r>
        <w:rPr>
          <w:rFonts w:hint="eastAsia" w:ascii="宋体" w:hAnsi="宋体" w:cs="宋体"/>
          <w:bCs/>
          <w:sz w:val="21"/>
          <w:szCs w:val="21"/>
          <w:lang w:val="zh-CN"/>
        </w:rPr>
        <w:t xml:space="preserve">）</w:t>
      </w:r>
      <w:r>
        <w:rPr>
          <w:rFonts w:hint="eastAsia" w:ascii="宋体" w:hAnsi="宋体" w:cs="宋体"/>
          <w:bCs/>
          <w:sz w:val="21"/>
          <w:szCs w:val="21"/>
          <w:lang w:val="zh-CN"/>
        </w:rPr>
        <w:t xml:space="preserve">，上述验收过程中涉及的所有费用均含在合同价款范围之内。</w:t>
      </w:r>
      <w:r/>
    </w:p>
    <w:p>
      <w:pPr>
        <w:pStyle w:val="1023"/>
        <w:ind w:firstLine="0"/>
        <w:rPr>
          <w:rFonts w:ascii="宋体" w:hAnsi="宋体" w:cs="宋体"/>
          <w:bCs/>
          <w:sz w:val="21"/>
          <w:szCs w:val="21"/>
          <w:lang w:val="zh-CN"/>
        </w:rPr>
      </w:pPr>
      <w:r>
        <w:rPr>
          <w:rFonts w:hint="eastAsia" w:ascii="宋体" w:hAnsi="宋体" w:cs="宋体"/>
          <w:bCs/>
          <w:sz w:val="21"/>
          <w:szCs w:val="21"/>
        </w:rPr>
        <w:t xml:space="preserve">5.4</w:t>
      </w:r>
      <w:r>
        <w:rPr>
          <w:rFonts w:hint="eastAsia" w:ascii="宋体" w:hAnsi="宋体" w:cs="宋体"/>
          <w:bCs/>
          <w:sz w:val="21"/>
          <w:szCs w:val="21"/>
          <w:lang w:val="zh-CN"/>
        </w:rPr>
        <w:t xml:space="preserve">验收程序：</w:t>
      </w:r>
      <w:r/>
    </w:p>
    <w:p>
      <w:pPr>
        <w:pStyle w:val="1023"/>
        <w:ind w:firstLine="0"/>
        <w:rPr>
          <w:rFonts w:ascii="宋体" w:hAnsi="宋体" w:cs="宋体"/>
          <w:bCs/>
          <w:sz w:val="21"/>
          <w:szCs w:val="21"/>
          <w:lang w:val="zh-CN"/>
        </w:rPr>
      </w:pPr>
      <w:r>
        <w:rPr>
          <w:rFonts w:hint="eastAsia" w:ascii="宋体" w:hAnsi="宋体" w:cs="宋体"/>
          <w:bCs/>
          <w:sz w:val="21"/>
          <w:szCs w:val="21"/>
        </w:rPr>
        <w:t xml:space="preserve">（</w:t>
      </w:r>
      <w:r>
        <w:rPr>
          <w:rFonts w:hint="eastAsia" w:ascii="宋体" w:hAnsi="宋体" w:cs="宋体"/>
          <w:bCs/>
          <w:sz w:val="21"/>
          <w:szCs w:val="21"/>
        </w:rPr>
        <w:t xml:space="preserve">1</w:t>
      </w:r>
      <w:r>
        <w:rPr>
          <w:rFonts w:hint="eastAsia" w:ascii="宋体" w:hAnsi="宋体" w:cs="宋体"/>
          <w:bCs/>
          <w:sz w:val="21"/>
          <w:szCs w:val="21"/>
        </w:rPr>
        <w:t xml:space="preserve">）</w:t>
      </w:r>
      <w:r>
        <w:rPr>
          <w:rFonts w:hint="eastAsia" w:ascii="宋体" w:hAnsi="宋体" w:cs="宋体"/>
          <w:bCs/>
          <w:sz w:val="21"/>
          <w:szCs w:val="21"/>
          <w:lang w:val="zh-CN"/>
        </w:rPr>
        <w:t xml:space="preserve">履约验收时间：</w:t>
      </w:r>
      <w:r>
        <w:rPr>
          <w:rFonts w:hint="eastAsia" w:ascii="宋体" w:hAnsi="宋体" w:cs="宋体"/>
          <w:bCs/>
          <w:sz w:val="21"/>
          <w:szCs w:val="21"/>
        </w:rPr>
        <w:t xml:space="preserve">计划为</w:t>
      </w:r>
      <w:r>
        <w:rPr>
          <w:rFonts w:hint="eastAsia" w:ascii="宋体" w:hAnsi="宋体" w:cs="宋体"/>
          <w:bCs/>
          <w:sz w:val="21"/>
          <w:szCs w:val="21"/>
        </w:rPr>
        <w:t xml:space="preserve">2026</w:t>
      </w:r>
      <w:r>
        <w:rPr>
          <w:rFonts w:hint="eastAsia" w:ascii="宋体" w:hAnsi="宋体" w:cs="宋体"/>
          <w:bCs/>
          <w:sz w:val="21"/>
          <w:szCs w:val="21"/>
        </w:rPr>
        <w:t xml:space="preserve">年</w:t>
      </w:r>
      <w:r>
        <w:rPr>
          <w:rFonts w:hint="eastAsia" w:ascii="宋体" w:hAnsi="宋体" w:cs="宋体"/>
          <w:bCs/>
          <w:sz w:val="21"/>
          <w:szCs w:val="21"/>
        </w:rPr>
        <w:t xml:space="preserve">4</w:t>
      </w:r>
      <w:r>
        <w:rPr>
          <w:rFonts w:hint="eastAsia" w:ascii="宋体" w:hAnsi="宋体" w:cs="宋体"/>
          <w:bCs/>
          <w:sz w:val="21"/>
          <w:szCs w:val="21"/>
        </w:rPr>
        <w:t xml:space="preserve">月</w:t>
      </w:r>
      <w:r>
        <w:rPr>
          <w:rFonts w:hint="eastAsia" w:ascii="宋体" w:hAnsi="宋体" w:cs="宋体"/>
          <w:bCs/>
          <w:sz w:val="21"/>
          <w:szCs w:val="21"/>
        </w:rPr>
        <w:t xml:space="preserve">30</w:t>
      </w:r>
      <w:r>
        <w:rPr>
          <w:rFonts w:hint="eastAsia" w:ascii="宋体" w:hAnsi="宋体" w:cs="宋体"/>
          <w:bCs/>
          <w:sz w:val="21"/>
          <w:szCs w:val="21"/>
        </w:rPr>
        <w:t xml:space="preserve">日</w:t>
      </w:r>
      <w:r>
        <w:rPr>
          <w:rFonts w:hint="eastAsia" w:ascii="宋体" w:hAnsi="宋体" w:cs="宋体"/>
          <w:bCs/>
          <w:sz w:val="21"/>
          <w:szCs w:val="21"/>
        </w:rPr>
        <w:t xml:space="preserve">前乙方</w:t>
      </w:r>
      <w:r>
        <w:rPr>
          <w:rFonts w:hint="eastAsia" w:ascii="宋体" w:hAnsi="宋体" w:cs="宋体"/>
          <w:sz w:val="21"/>
          <w:szCs w:val="21"/>
        </w:rPr>
        <w:t xml:space="preserve">完成所有成果报告</w:t>
      </w:r>
      <w:r>
        <w:rPr>
          <w:rFonts w:hint="eastAsia" w:ascii="宋体" w:hAnsi="宋体" w:cs="宋体"/>
          <w:bCs/>
          <w:sz w:val="21"/>
          <w:szCs w:val="21"/>
          <w:lang w:val="zh-CN"/>
        </w:rPr>
        <w:t xml:space="preserve">及相关附件成果</w:t>
      </w:r>
      <w:r>
        <w:rPr>
          <w:rFonts w:hint="eastAsia" w:ascii="宋体" w:hAnsi="宋体" w:cs="宋体"/>
          <w:bCs/>
          <w:sz w:val="21"/>
          <w:szCs w:val="21"/>
        </w:rPr>
        <w:t xml:space="preserve">编制</w:t>
      </w:r>
      <w:r>
        <w:rPr>
          <w:rFonts w:hint="eastAsia" w:ascii="宋体" w:hAnsi="宋体" w:cs="宋体"/>
          <w:bCs/>
          <w:sz w:val="21"/>
          <w:szCs w:val="21"/>
        </w:rPr>
        <w:t xml:space="preserve">工作并向甲方提交书面验收申请，甲方于</w:t>
      </w:r>
      <w:r>
        <w:rPr>
          <w:rFonts w:hint="eastAsia" w:ascii="宋体" w:hAnsi="宋体" w:cs="宋体"/>
          <w:bCs/>
          <w:sz w:val="21"/>
          <w:szCs w:val="21"/>
        </w:rPr>
        <w:t xml:space="preserve">1</w:t>
      </w:r>
      <w:r>
        <w:rPr>
          <w:rFonts w:hint="eastAsia" w:ascii="宋体" w:hAnsi="宋体" w:cs="宋体"/>
          <w:bCs/>
          <w:sz w:val="21"/>
          <w:szCs w:val="21"/>
        </w:rPr>
        <w:t xml:space="preserve">个月内组织专家进行验收</w:t>
      </w:r>
      <w:r>
        <w:rPr>
          <w:rFonts w:hint="eastAsia" w:ascii="宋体" w:hAnsi="宋体" w:cs="宋体"/>
          <w:bCs/>
          <w:sz w:val="21"/>
          <w:szCs w:val="21"/>
          <w:lang w:val="zh-CN"/>
        </w:rPr>
        <w:t xml:space="preserve">（</w:t>
      </w:r>
      <w:r>
        <w:rPr>
          <w:rFonts w:hint="eastAsia" w:ascii="宋体" w:hAnsi="宋体" w:cs="宋体"/>
          <w:bCs/>
          <w:sz w:val="21"/>
          <w:szCs w:val="21"/>
        </w:rPr>
        <w:t xml:space="preserve">评审期间，乙方应</w:t>
      </w:r>
      <w:r>
        <w:rPr>
          <w:rFonts w:hint="eastAsia" w:ascii="宋体" w:hAnsi="宋体" w:cs="宋体"/>
          <w:bCs/>
          <w:sz w:val="21"/>
          <w:szCs w:val="21"/>
          <w:lang w:val="zh-CN"/>
        </w:rPr>
        <w:t xml:space="preserve">根据专家意见</w:t>
      </w:r>
      <w:r>
        <w:rPr>
          <w:rFonts w:hint="eastAsia" w:ascii="宋体" w:hAnsi="宋体" w:cs="宋体"/>
          <w:bCs/>
          <w:sz w:val="21"/>
          <w:szCs w:val="21"/>
        </w:rPr>
        <w:t xml:space="preserve">及</w:t>
      </w:r>
      <w:r>
        <w:rPr>
          <w:rFonts w:hint="eastAsia" w:ascii="宋体" w:hAnsi="宋体" w:cs="宋体"/>
          <w:bCs/>
          <w:sz w:val="21"/>
          <w:szCs w:val="21"/>
          <w:lang w:val="zh-CN"/>
        </w:rPr>
        <w:t xml:space="preserve">甲方要求在</w:t>
      </w:r>
      <w:r>
        <w:rPr>
          <w:rFonts w:hint="eastAsia" w:ascii="宋体" w:hAnsi="宋体" w:cs="宋体"/>
          <w:bCs/>
          <w:sz w:val="21"/>
          <w:szCs w:val="21"/>
          <w:lang w:val="zh-CN"/>
        </w:rPr>
        <w:t xml:space="preserve">指定的期限内无条件对报告完善并出具最终报告，直到满足相关要求为止</w:t>
      </w:r>
      <w:r>
        <w:rPr>
          <w:rFonts w:hint="eastAsia" w:ascii="宋体" w:hAnsi="宋体" w:cs="宋体"/>
          <w:bCs/>
          <w:sz w:val="21"/>
          <w:szCs w:val="21"/>
          <w:lang w:val="zh-CN"/>
        </w:rPr>
        <w:t xml:space="preserve">），</w:t>
      </w:r>
      <w:r>
        <w:rPr>
          <w:rFonts w:hint="eastAsia" w:ascii="宋体" w:hAnsi="宋体" w:cs="宋体"/>
          <w:bCs/>
          <w:sz w:val="21"/>
          <w:szCs w:val="21"/>
        </w:rPr>
        <w:t xml:space="preserve">乙方应确保</w:t>
      </w:r>
      <w:r>
        <w:rPr>
          <w:rFonts w:hint="eastAsia" w:ascii="宋体" w:hAnsi="宋体" w:cs="宋体"/>
          <w:bCs/>
          <w:sz w:val="21"/>
          <w:szCs w:val="21"/>
          <w:lang w:val="zh-CN"/>
        </w:rPr>
        <w:t xml:space="preserve">2026</w:t>
      </w:r>
      <w:r>
        <w:rPr>
          <w:rFonts w:hint="eastAsia" w:ascii="宋体" w:hAnsi="宋体" w:cs="宋体"/>
          <w:bCs/>
          <w:sz w:val="21"/>
          <w:szCs w:val="21"/>
          <w:lang w:val="zh-CN"/>
        </w:rPr>
        <w:t xml:space="preserve">年</w:t>
      </w:r>
      <w:r>
        <w:rPr>
          <w:rFonts w:hint="eastAsia" w:ascii="宋体" w:hAnsi="宋体" w:cs="宋体"/>
          <w:bCs/>
          <w:sz w:val="21"/>
          <w:szCs w:val="21"/>
        </w:rPr>
        <w:t xml:space="preserve">6</w:t>
      </w:r>
      <w:r>
        <w:rPr>
          <w:rFonts w:hint="eastAsia" w:ascii="宋体" w:hAnsi="宋体" w:cs="宋体"/>
          <w:bCs/>
          <w:sz w:val="21"/>
          <w:szCs w:val="21"/>
          <w:lang w:val="zh-CN"/>
        </w:rPr>
        <w:t xml:space="preserve">月</w:t>
      </w:r>
      <w:r>
        <w:rPr>
          <w:rFonts w:hint="eastAsia" w:ascii="宋体" w:hAnsi="宋体" w:cs="宋体"/>
          <w:bCs/>
          <w:sz w:val="21"/>
          <w:szCs w:val="21"/>
        </w:rPr>
        <w:t xml:space="preserve">30</w:t>
      </w:r>
      <w:r>
        <w:rPr>
          <w:rFonts w:hint="eastAsia" w:ascii="宋体" w:hAnsi="宋体" w:cs="宋体"/>
          <w:bCs/>
          <w:sz w:val="21"/>
          <w:szCs w:val="21"/>
        </w:rPr>
        <w:t xml:space="preserve">日</w:t>
      </w:r>
      <w:r>
        <w:rPr>
          <w:rFonts w:hint="eastAsia" w:ascii="宋体" w:hAnsi="宋体" w:cs="宋体"/>
          <w:bCs/>
          <w:sz w:val="21"/>
          <w:szCs w:val="21"/>
          <w:lang w:val="zh-CN"/>
        </w:rPr>
        <w:t xml:space="preserve">前</w:t>
      </w:r>
      <w:r>
        <w:rPr>
          <w:rFonts w:hint="eastAsia" w:ascii="宋体" w:hAnsi="宋体" w:cs="宋体"/>
          <w:bCs/>
          <w:sz w:val="21"/>
          <w:szCs w:val="21"/>
        </w:rPr>
        <w:t xml:space="preserve">项目全部验收合格</w:t>
      </w:r>
      <w:r>
        <w:rPr>
          <w:rFonts w:hint="eastAsia" w:ascii="宋体" w:hAnsi="宋体" w:cs="宋体"/>
          <w:bCs/>
          <w:sz w:val="21"/>
          <w:szCs w:val="21"/>
        </w:rPr>
        <w:t xml:space="preserve">。</w:t>
      </w:r>
      <w:r/>
    </w:p>
    <w:p>
      <w:pPr>
        <w:pStyle w:val="1023"/>
        <w:ind w:firstLine="0"/>
        <w:rPr>
          <w:rFonts w:ascii="宋体" w:hAnsi="宋体" w:cs="宋体"/>
          <w:bCs/>
          <w:sz w:val="21"/>
          <w:szCs w:val="21"/>
          <w:lang w:val="zh-CN"/>
        </w:rPr>
      </w:pPr>
      <w:r>
        <w:rPr>
          <w:rFonts w:hint="eastAsia" w:ascii="宋体" w:hAnsi="宋体" w:cs="宋体"/>
          <w:bCs/>
          <w:sz w:val="21"/>
          <w:szCs w:val="21"/>
          <w:lang w:val="zh-CN"/>
        </w:rPr>
        <w:t xml:space="preserve">（</w:t>
      </w:r>
      <w:r>
        <w:rPr>
          <w:rFonts w:hint="eastAsia" w:ascii="宋体" w:hAnsi="宋体" w:cs="宋体"/>
          <w:bCs/>
          <w:sz w:val="21"/>
          <w:szCs w:val="21"/>
        </w:rPr>
        <w:t xml:space="preserve">2</w:t>
      </w:r>
      <w:r>
        <w:rPr>
          <w:rFonts w:hint="eastAsia" w:ascii="宋体" w:hAnsi="宋体" w:cs="宋体"/>
          <w:bCs/>
          <w:sz w:val="21"/>
          <w:szCs w:val="21"/>
        </w:rPr>
        <w:t xml:space="preserve">）</w:t>
      </w:r>
      <w:r>
        <w:rPr>
          <w:rFonts w:hint="eastAsia" w:ascii="宋体" w:hAnsi="宋体" w:cs="宋体"/>
          <w:bCs/>
          <w:sz w:val="21"/>
          <w:szCs w:val="21"/>
          <w:lang w:val="zh-CN"/>
        </w:rPr>
        <w:t xml:space="preserve">政府采购合同约定的</w:t>
      </w:r>
      <w:r>
        <w:rPr>
          <w:rFonts w:hint="eastAsia" w:ascii="宋体" w:hAnsi="宋体" w:cs="宋体"/>
          <w:bCs/>
          <w:sz w:val="21"/>
          <w:szCs w:val="21"/>
        </w:rPr>
        <w:t xml:space="preserve">分期成果验收</w:t>
      </w:r>
      <w:r>
        <w:rPr>
          <w:rFonts w:hint="eastAsia" w:ascii="宋体" w:hAnsi="宋体" w:cs="宋体"/>
          <w:bCs/>
          <w:sz w:val="21"/>
          <w:szCs w:val="21"/>
          <w:lang w:val="zh-CN"/>
        </w:rPr>
        <w:t xml:space="preserve">条件达到时，甲方</w:t>
      </w:r>
      <w:r>
        <w:rPr>
          <w:rFonts w:hint="eastAsia" w:ascii="宋体" w:hAnsi="宋体" w:cs="宋体"/>
          <w:bCs/>
          <w:sz w:val="21"/>
          <w:szCs w:val="21"/>
        </w:rPr>
        <w:t xml:space="preserve">约定时间内</w:t>
      </w:r>
      <w:r>
        <w:rPr>
          <w:rFonts w:hint="eastAsia" w:ascii="宋体" w:hAnsi="宋体" w:cs="宋体"/>
          <w:bCs/>
          <w:sz w:val="21"/>
          <w:szCs w:val="21"/>
          <w:lang w:val="zh-CN"/>
        </w:rPr>
        <w:t xml:space="preserve">启动</w:t>
      </w:r>
      <w:r>
        <w:rPr>
          <w:rFonts w:hint="eastAsia" w:ascii="宋体" w:hAnsi="宋体" w:cs="宋体"/>
          <w:bCs/>
          <w:sz w:val="21"/>
          <w:szCs w:val="21"/>
        </w:rPr>
        <w:t xml:space="preserve">成果</w:t>
      </w:r>
      <w:r>
        <w:rPr>
          <w:rFonts w:hint="eastAsia" w:ascii="宋体" w:hAnsi="宋体" w:cs="宋体"/>
          <w:bCs/>
          <w:sz w:val="21"/>
          <w:szCs w:val="21"/>
          <w:lang w:val="zh-CN"/>
        </w:rPr>
        <w:t xml:space="preserve">验收工作，在政府采购合同约定的履行</w:t>
      </w:r>
      <w:r>
        <w:rPr>
          <w:rFonts w:hint="eastAsia" w:ascii="宋体" w:hAnsi="宋体" w:cs="宋体"/>
          <w:bCs/>
          <w:sz w:val="21"/>
          <w:szCs w:val="21"/>
        </w:rPr>
        <w:t xml:space="preserve">考核</w:t>
      </w:r>
      <w:r>
        <w:rPr>
          <w:rFonts w:hint="eastAsia" w:ascii="宋体" w:hAnsi="宋体" w:cs="宋体"/>
          <w:bCs/>
          <w:sz w:val="21"/>
          <w:szCs w:val="21"/>
          <w:lang w:val="zh-CN"/>
        </w:rPr>
        <w:t xml:space="preserve">验收条件达到时，乙方可以主动联系甲方启动</w:t>
      </w:r>
      <w:r>
        <w:rPr>
          <w:rFonts w:hint="eastAsia" w:ascii="宋体" w:hAnsi="宋体" w:cs="宋体"/>
          <w:bCs/>
          <w:sz w:val="21"/>
          <w:szCs w:val="21"/>
        </w:rPr>
        <w:t xml:space="preserve">成果</w:t>
      </w:r>
      <w:r>
        <w:rPr>
          <w:rFonts w:hint="eastAsia" w:ascii="宋体" w:hAnsi="宋体" w:cs="宋体"/>
          <w:bCs/>
          <w:sz w:val="21"/>
          <w:szCs w:val="21"/>
          <w:lang w:val="zh-CN"/>
        </w:rPr>
        <w:t xml:space="preserve">验收工作。</w:t>
      </w:r>
      <w:r/>
    </w:p>
    <w:p>
      <w:pPr>
        <w:pStyle w:val="1023"/>
        <w:ind w:firstLine="0"/>
        <w:rPr>
          <w:rFonts w:ascii="宋体" w:hAnsi="宋体" w:cs="宋体"/>
          <w:bCs/>
          <w:sz w:val="21"/>
          <w:szCs w:val="21"/>
          <w:lang w:val="zh-CN"/>
        </w:rPr>
      </w:pPr>
      <w:r>
        <w:rPr>
          <w:rFonts w:hint="eastAsia" w:ascii="宋体" w:hAnsi="宋体" w:cs="宋体"/>
          <w:bCs/>
          <w:sz w:val="21"/>
          <w:szCs w:val="21"/>
          <w:lang w:val="zh-CN"/>
        </w:rPr>
        <w:t xml:space="preserve">（</w:t>
      </w:r>
      <w:r>
        <w:rPr>
          <w:rFonts w:hint="eastAsia" w:ascii="宋体" w:hAnsi="宋体" w:cs="宋体"/>
          <w:bCs/>
          <w:sz w:val="21"/>
          <w:szCs w:val="21"/>
        </w:rPr>
        <w:t xml:space="preserve">3</w:t>
      </w:r>
      <w:r>
        <w:rPr>
          <w:rFonts w:hint="eastAsia" w:ascii="宋体" w:hAnsi="宋体" w:cs="宋体"/>
          <w:bCs/>
          <w:sz w:val="21"/>
          <w:szCs w:val="21"/>
        </w:rPr>
        <w:t xml:space="preserve">）</w:t>
      </w:r>
      <w:r>
        <w:rPr>
          <w:rFonts w:hint="eastAsia" w:ascii="宋体" w:hAnsi="宋体" w:cs="宋体"/>
          <w:bCs/>
          <w:sz w:val="21"/>
          <w:szCs w:val="21"/>
          <w:lang w:val="zh-CN"/>
        </w:rPr>
        <w:t xml:space="preserve">甲方</w:t>
      </w:r>
      <w:r>
        <w:rPr>
          <w:rFonts w:hint="eastAsia" w:ascii="宋体" w:hAnsi="宋体" w:cs="宋体"/>
          <w:bCs/>
          <w:sz w:val="21"/>
          <w:szCs w:val="21"/>
        </w:rPr>
        <w:t xml:space="preserve">组织成果</w:t>
      </w:r>
      <w:r>
        <w:rPr>
          <w:rFonts w:hint="eastAsia" w:ascii="宋体" w:hAnsi="宋体" w:cs="宋体"/>
          <w:bCs/>
          <w:sz w:val="21"/>
          <w:szCs w:val="21"/>
          <w:lang w:val="zh-CN"/>
        </w:rPr>
        <w:t xml:space="preserve">验收</w:t>
      </w:r>
      <w:r>
        <w:rPr>
          <w:rFonts w:hint="eastAsia" w:ascii="宋体" w:hAnsi="宋体" w:cs="宋体"/>
          <w:bCs/>
          <w:sz w:val="21"/>
          <w:szCs w:val="21"/>
        </w:rPr>
        <w:t xml:space="preserve">工作组</w:t>
      </w:r>
      <w:r>
        <w:rPr>
          <w:rFonts w:hint="eastAsia" w:ascii="宋体" w:hAnsi="宋体" w:cs="宋体"/>
          <w:bCs/>
          <w:sz w:val="21"/>
          <w:szCs w:val="21"/>
          <w:lang w:val="zh-CN"/>
        </w:rPr>
        <w:t xml:space="preserve">，负责采购项目</w:t>
      </w:r>
      <w:r>
        <w:rPr>
          <w:rFonts w:hint="eastAsia" w:ascii="宋体" w:hAnsi="宋体" w:cs="宋体"/>
          <w:bCs/>
          <w:sz w:val="21"/>
          <w:szCs w:val="21"/>
        </w:rPr>
        <w:t xml:space="preserve">成果</w:t>
      </w:r>
      <w:r>
        <w:rPr>
          <w:rFonts w:hint="eastAsia" w:ascii="宋体" w:hAnsi="宋体" w:cs="宋体"/>
          <w:bCs/>
          <w:sz w:val="21"/>
          <w:szCs w:val="21"/>
          <w:lang w:val="zh-CN"/>
        </w:rPr>
        <w:t xml:space="preserve">验收具体工作。</w:t>
      </w:r>
      <w:r/>
    </w:p>
    <w:p>
      <w:pPr>
        <w:pStyle w:val="1023"/>
        <w:ind w:firstLine="0"/>
        <w:rPr>
          <w:rFonts w:ascii="宋体" w:hAnsi="宋体" w:cs="宋体"/>
          <w:bCs/>
          <w:sz w:val="21"/>
          <w:szCs w:val="21"/>
          <w:lang w:val="zh-CN"/>
        </w:rPr>
      </w:pPr>
      <w:r>
        <w:rPr>
          <w:rFonts w:hint="eastAsia" w:ascii="宋体" w:hAnsi="宋体" w:cs="宋体"/>
          <w:bCs/>
          <w:sz w:val="21"/>
          <w:szCs w:val="21"/>
          <w:lang w:val="zh-CN"/>
        </w:rPr>
        <w:t xml:space="preserve">（</w:t>
      </w:r>
      <w:r>
        <w:rPr>
          <w:rFonts w:hint="eastAsia" w:ascii="宋体" w:hAnsi="宋体" w:cs="宋体"/>
          <w:bCs/>
          <w:sz w:val="21"/>
          <w:szCs w:val="21"/>
        </w:rPr>
        <w:t xml:space="preserve">4</w:t>
      </w:r>
      <w:r>
        <w:rPr>
          <w:rFonts w:hint="eastAsia" w:ascii="宋体" w:hAnsi="宋体" w:cs="宋体"/>
          <w:bCs/>
          <w:sz w:val="21"/>
          <w:szCs w:val="21"/>
        </w:rPr>
        <w:t xml:space="preserve">）成果</w:t>
      </w:r>
      <w:r>
        <w:rPr>
          <w:rFonts w:hint="eastAsia" w:ascii="宋体" w:hAnsi="宋体" w:cs="宋体"/>
          <w:bCs/>
          <w:sz w:val="21"/>
          <w:szCs w:val="21"/>
          <w:lang w:val="zh-CN"/>
        </w:rPr>
        <w:t xml:space="preserve">验收</w:t>
      </w:r>
      <w:r>
        <w:rPr>
          <w:rFonts w:hint="eastAsia" w:ascii="宋体" w:hAnsi="宋体" w:cs="宋体"/>
          <w:bCs/>
          <w:sz w:val="21"/>
          <w:szCs w:val="21"/>
        </w:rPr>
        <w:t xml:space="preserve">工作组</w:t>
      </w:r>
      <w:r>
        <w:rPr>
          <w:rFonts w:hint="eastAsia" w:ascii="宋体" w:hAnsi="宋体" w:cs="宋体"/>
          <w:bCs/>
          <w:sz w:val="21"/>
          <w:szCs w:val="21"/>
          <w:lang w:val="zh-CN"/>
        </w:rPr>
        <w:t xml:space="preserve">应当按照</w:t>
      </w:r>
      <w:r>
        <w:rPr>
          <w:rFonts w:hint="eastAsia" w:ascii="宋体" w:hAnsi="宋体" w:cs="宋体"/>
          <w:bCs/>
          <w:sz w:val="21"/>
          <w:szCs w:val="21"/>
        </w:rPr>
        <w:t xml:space="preserve">招标要求</w:t>
      </w:r>
      <w:r>
        <w:rPr>
          <w:rFonts w:hint="eastAsia" w:ascii="宋体" w:hAnsi="宋体" w:cs="宋体"/>
          <w:bCs/>
          <w:sz w:val="21"/>
          <w:szCs w:val="21"/>
          <w:lang w:val="zh-CN"/>
        </w:rPr>
        <w:t xml:space="preserve">开展</w:t>
      </w:r>
      <w:r>
        <w:rPr>
          <w:rFonts w:hint="eastAsia" w:ascii="宋体" w:hAnsi="宋体" w:cs="宋体"/>
          <w:bCs/>
          <w:sz w:val="21"/>
          <w:szCs w:val="21"/>
        </w:rPr>
        <w:t xml:space="preserve">成果</w:t>
      </w:r>
      <w:r>
        <w:rPr>
          <w:rFonts w:hint="eastAsia" w:ascii="宋体" w:hAnsi="宋体" w:cs="宋体"/>
          <w:bCs/>
          <w:sz w:val="21"/>
          <w:szCs w:val="21"/>
          <w:lang w:val="zh-CN"/>
        </w:rPr>
        <w:t xml:space="preserve">验收，对乙方提供的服务按照采购文件、</w:t>
      </w:r>
      <w:r>
        <w:rPr>
          <w:rFonts w:hint="eastAsia" w:ascii="宋体" w:hAnsi="宋体" w:cs="宋体"/>
          <w:bCs/>
          <w:sz w:val="21"/>
          <w:szCs w:val="21"/>
        </w:rPr>
        <w:t xml:space="preserve">投标</w:t>
      </w:r>
      <w:r>
        <w:rPr>
          <w:rFonts w:hint="eastAsia" w:ascii="宋体" w:hAnsi="宋体" w:cs="宋体"/>
          <w:bCs/>
          <w:sz w:val="21"/>
          <w:szCs w:val="21"/>
          <w:lang w:val="zh-CN"/>
        </w:rPr>
        <w:t xml:space="preserve">响应文件、政府采购合同等</w:t>
      </w:r>
      <w:r>
        <w:rPr>
          <w:rFonts w:hint="eastAsia" w:ascii="宋体" w:hAnsi="宋体" w:cs="宋体"/>
          <w:bCs/>
          <w:sz w:val="21"/>
          <w:szCs w:val="21"/>
        </w:rPr>
        <w:t xml:space="preserve">要求，</w:t>
      </w:r>
      <w:r>
        <w:rPr>
          <w:rFonts w:hint="eastAsia" w:ascii="宋体" w:hAnsi="宋体" w:cs="宋体"/>
          <w:bCs/>
          <w:sz w:val="21"/>
          <w:szCs w:val="21"/>
          <w:lang w:val="zh-CN"/>
        </w:rPr>
        <w:t xml:space="preserve">做好</w:t>
      </w:r>
      <w:r>
        <w:rPr>
          <w:rFonts w:hint="eastAsia" w:ascii="宋体" w:hAnsi="宋体" w:cs="宋体"/>
          <w:bCs/>
          <w:sz w:val="21"/>
          <w:szCs w:val="21"/>
        </w:rPr>
        <w:t xml:space="preserve">成果</w:t>
      </w:r>
      <w:r>
        <w:rPr>
          <w:rFonts w:hint="eastAsia" w:ascii="宋体" w:hAnsi="宋体" w:cs="宋体"/>
          <w:bCs/>
          <w:sz w:val="21"/>
          <w:szCs w:val="21"/>
          <w:lang w:val="zh-CN"/>
        </w:rPr>
        <w:t xml:space="preserve">验收记录。</w:t>
      </w:r>
      <w:r>
        <w:rPr>
          <w:rFonts w:hint="eastAsia" w:ascii="宋体" w:hAnsi="宋体" w:cs="宋体"/>
          <w:bCs/>
          <w:sz w:val="21"/>
          <w:szCs w:val="21"/>
          <w:lang w:val="zh-CN"/>
        </w:rPr>
        <w:t xml:space="preserve"> </w:t>
      </w:r>
      <w:r/>
    </w:p>
    <w:p>
      <w:pPr>
        <w:pStyle w:val="1023"/>
        <w:ind w:firstLine="0"/>
        <w:rPr>
          <w:rFonts w:ascii="宋体" w:hAnsi="宋体" w:cs="宋体"/>
          <w:bCs/>
          <w:sz w:val="21"/>
          <w:szCs w:val="21"/>
          <w:lang w:val="zh-CN"/>
        </w:rPr>
      </w:pPr>
      <w:r>
        <w:rPr>
          <w:rFonts w:hint="eastAsia" w:ascii="宋体" w:hAnsi="宋体" w:cs="宋体"/>
          <w:bCs/>
          <w:sz w:val="21"/>
          <w:szCs w:val="21"/>
          <w:lang w:val="zh-CN"/>
        </w:rPr>
        <w:t xml:space="preserve">（</w:t>
      </w:r>
      <w:r>
        <w:rPr>
          <w:rFonts w:hint="eastAsia" w:ascii="宋体" w:hAnsi="宋体" w:cs="宋体"/>
          <w:bCs/>
          <w:sz w:val="21"/>
          <w:szCs w:val="21"/>
        </w:rPr>
        <w:t xml:space="preserve">5</w:t>
      </w:r>
      <w:r>
        <w:rPr>
          <w:rFonts w:hint="eastAsia" w:ascii="宋体" w:hAnsi="宋体" w:cs="宋体"/>
          <w:bCs/>
          <w:sz w:val="21"/>
          <w:szCs w:val="21"/>
        </w:rPr>
        <w:t xml:space="preserve">）成果验收</w:t>
      </w:r>
      <w:r>
        <w:rPr>
          <w:rFonts w:hint="eastAsia" w:ascii="宋体" w:hAnsi="宋体" w:cs="宋体"/>
          <w:bCs/>
          <w:sz w:val="21"/>
          <w:szCs w:val="21"/>
          <w:lang w:val="zh-CN"/>
        </w:rPr>
        <w:t xml:space="preserve">工作结束后，</w:t>
      </w:r>
      <w:r>
        <w:rPr>
          <w:rFonts w:hint="eastAsia" w:ascii="宋体" w:hAnsi="宋体" w:cs="宋体"/>
          <w:bCs/>
          <w:sz w:val="21"/>
          <w:szCs w:val="21"/>
        </w:rPr>
        <w:t xml:space="preserve">成果</w:t>
      </w:r>
      <w:r>
        <w:rPr>
          <w:rFonts w:hint="eastAsia" w:ascii="宋体" w:hAnsi="宋体" w:cs="宋体"/>
          <w:bCs/>
          <w:sz w:val="21"/>
          <w:szCs w:val="21"/>
          <w:lang w:val="zh-CN"/>
        </w:rPr>
        <w:t xml:space="preserve">验收</w:t>
      </w:r>
      <w:r>
        <w:rPr>
          <w:rFonts w:hint="eastAsia" w:ascii="宋体" w:hAnsi="宋体" w:cs="宋体"/>
          <w:bCs/>
          <w:sz w:val="21"/>
          <w:szCs w:val="21"/>
        </w:rPr>
        <w:t xml:space="preserve">工作组</w:t>
      </w:r>
      <w:r>
        <w:rPr>
          <w:rFonts w:hint="eastAsia" w:ascii="宋体" w:hAnsi="宋体" w:cs="宋体"/>
          <w:bCs/>
          <w:sz w:val="21"/>
          <w:szCs w:val="21"/>
          <w:lang w:val="zh-CN"/>
        </w:rPr>
        <w:t xml:space="preserve">应形成书面验收意见，列明</w:t>
      </w:r>
      <w:r>
        <w:rPr>
          <w:rFonts w:hint="eastAsia" w:ascii="宋体" w:hAnsi="宋体" w:cs="宋体"/>
          <w:bCs/>
          <w:sz w:val="21"/>
          <w:szCs w:val="21"/>
        </w:rPr>
        <w:t xml:space="preserve">成果</w:t>
      </w:r>
      <w:r>
        <w:rPr>
          <w:rFonts w:hint="eastAsia" w:ascii="宋体" w:hAnsi="宋体" w:cs="宋体"/>
          <w:bCs/>
          <w:sz w:val="21"/>
          <w:szCs w:val="21"/>
          <w:lang w:val="zh-CN"/>
        </w:rPr>
        <w:t xml:space="preserve">验收情况</w:t>
      </w:r>
      <w:r>
        <w:rPr>
          <w:rFonts w:hint="eastAsia" w:ascii="宋体" w:hAnsi="宋体" w:cs="宋体"/>
          <w:bCs/>
          <w:sz w:val="21"/>
          <w:szCs w:val="21"/>
        </w:rPr>
        <w:t xml:space="preserve">及修改意见（如有）</w:t>
      </w:r>
      <w:r>
        <w:rPr>
          <w:rFonts w:hint="eastAsia" w:ascii="宋体" w:hAnsi="宋体" w:cs="宋体"/>
          <w:bCs/>
          <w:sz w:val="21"/>
          <w:szCs w:val="21"/>
          <w:lang w:val="zh-CN"/>
        </w:rPr>
        <w:t xml:space="preserve">。</w:t>
      </w:r>
      <w:r>
        <w:rPr>
          <w:rFonts w:hint="eastAsia" w:ascii="宋体" w:hAnsi="宋体" w:cs="宋体"/>
          <w:bCs/>
          <w:sz w:val="21"/>
          <w:szCs w:val="21"/>
        </w:rPr>
        <w:t xml:space="preserve">成果</w:t>
      </w:r>
      <w:r>
        <w:rPr>
          <w:rFonts w:hint="eastAsia" w:ascii="宋体" w:hAnsi="宋体" w:cs="宋体"/>
          <w:bCs/>
          <w:sz w:val="21"/>
          <w:szCs w:val="21"/>
          <w:lang w:val="zh-CN"/>
        </w:rPr>
        <w:t xml:space="preserve">验收</w:t>
      </w:r>
      <w:r>
        <w:rPr>
          <w:rFonts w:hint="eastAsia" w:ascii="宋体" w:hAnsi="宋体" w:cs="宋体"/>
          <w:bCs/>
          <w:sz w:val="21"/>
          <w:szCs w:val="21"/>
        </w:rPr>
        <w:t xml:space="preserve">工作组</w:t>
      </w:r>
      <w:r>
        <w:rPr>
          <w:rFonts w:hint="eastAsia" w:ascii="宋体" w:hAnsi="宋体" w:cs="宋体"/>
          <w:bCs/>
          <w:sz w:val="21"/>
          <w:szCs w:val="21"/>
          <w:lang w:val="zh-CN"/>
        </w:rPr>
        <w:t xml:space="preserve">所有成员应当在书面验收意见上签字。</w:t>
      </w:r>
      <w:r>
        <w:rPr>
          <w:rFonts w:hint="eastAsia" w:ascii="宋体" w:hAnsi="宋体" w:cs="宋体"/>
          <w:bCs/>
          <w:sz w:val="21"/>
          <w:szCs w:val="21"/>
        </w:rPr>
        <w:t xml:space="preserve">成果</w:t>
      </w:r>
      <w:r>
        <w:rPr>
          <w:rFonts w:hint="eastAsia" w:ascii="宋体" w:hAnsi="宋体" w:cs="宋体"/>
          <w:bCs/>
          <w:sz w:val="21"/>
          <w:szCs w:val="21"/>
          <w:lang w:val="zh-CN"/>
        </w:rPr>
        <w:t xml:space="preserve">验收</w:t>
      </w:r>
      <w:r>
        <w:rPr>
          <w:rFonts w:hint="eastAsia" w:ascii="宋体" w:hAnsi="宋体" w:cs="宋体"/>
          <w:bCs/>
          <w:sz w:val="21"/>
          <w:szCs w:val="21"/>
        </w:rPr>
        <w:t xml:space="preserve">工作组</w:t>
      </w:r>
      <w:r>
        <w:rPr>
          <w:rFonts w:hint="eastAsia" w:ascii="宋体" w:hAnsi="宋体" w:cs="宋体"/>
          <w:bCs/>
          <w:sz w:val="21"/>
          <w:szCs w:val="21"/>
          <w:lang w:val="zh-CN"/>
        </w:rPr>
        <w:t xml:space="preserve">成员意见不一致时，按照少数服从多数的原则作出验收意见，并将不一致意见如实记录。</w:t>
      </w:r>
      <w:r/>
    </w:p>
    <w:p>
      <w:pPr>
        <w:pStyle w:val="1023"/>
        <w:ind w:firstLine="0"/>
        <w:rPr>
          <w:rFonts w:ascii="宋体" w:hAnsi="宋体" w:cs="宋体"/>
          <w:bCs/>
          <w:sz w:val="21"/>
          <w:szCs w:val="21"/>
          <w:lang w:val="zh-CN"/>
        </w:rPr>
      </w:pPr>
      <w:r>
        <w:rPr>
          <w:rFonts w:hint="eastAsia" w:ascii="宋体" w:hAnsi="宋体" w:cs="宋体"/>
          <w:bCs/>
          <w:sz w:val="21"/>
          <w:szCs w:val="21"/>
        </w:rPr>
        <w:t xml:space="preserve">5.5</w:t>
      </w:r>
      <w:r>
        <w:rPr>
          <w:rFonts w:hint="eastAsia" w:ascii="宋体" w:hAnsi="宋体" w:cs="宋体"/>
          <w:bCs/>
          <w:sz w:val="21"/>
          <w:szCs w:val="21"/>
        </w:rPr>
        <w:t xml:space="preserve">成果</w:t>
      </w:r>
      <w:r>
        <w:rPr>
          <w:rFonts w:hint="eastAsia" w:ascii="宋体" w:hAnsi="宋体" w:cs="宋体"/>
          <w:bCs/>
          <w:sz w:val="21"/>
          <w:szCs w:val="21"/>
          <w:lang w:val="zh-CN"/>
        </w:rPr>
        <w:t xml:space="preserve">验收合格的，甲方根据政府采购合同约定及时向乙方支付采购资金、退还履约保证金（如有），不得拖延、拖欠或非法扣留；项目</w:t>
      </w:r>
      <w:r>
        <w:rPr>
          <w:rFonts w:hint="eastAsia" w:ascii="宋体" w:hAnsi="宋体" w:cs="宋体"/>
          <w:bCs/>
          <w:sz w:val="21"/>
          <w:szCs w:val="21"/>
        </w:rPr>
        <w:t xml:space="preserve">成果验收</w:t>
      </w:r>
      <w:r>
        <w:rPr>
          <w:rFonts w:hint="eastAsia" w:ascii="宋体" w:hAnsi="宋体" w:cs="宋体"/>
          <w:bCs/>
          <w:sz w:val="21"/>
          <w:szCs w:val="21"/>
          <w:lang w:val="zh-CN"/>
        </w:rPr>
        <w:t xml:space="preserve">不合格的，甲方应当停止支付采购资金，并按照政府采购合同约定追究乙方违约责任。</w:t>
      </w:r>
      <w:r/>
    </w:p>
    <w:p>
      <w:pPr>
        <w:pStyle w:val="1023"/>
        <w:ind w:firstLine="0"/>
        <w:rPr>
          <w:rFonts w:ascii="宋体" w:hAnsi="宋体" w:cs="宋体"/>
          <w:bCs/>
          <w:sz w:val="21"/>
          <w:szCs w:val="21"/>
          <w:lang w:val="zh-CN"/>
        </w:rPr>
      </w:pPr>
      <w:r>
        <w:rPr>
          <w:rFonts w:hint="eastAsia" w:ascii="宋体" w:hAnsi="宋体" w:cs="宋体"/>
          <w:bCs/>
          <w:sz w:val="21"/>
          <w:szCs w:val="21"/>
        </w:rPr>
        <w:t xml:space="preserve">5.6</w:t>
      </w:r>
      <w:r>
        <w:rPr>
          <w:rFonts w:hint="eastAsia" w:ascii="宋体" w:hAnsi="宋体" w:cs="宋体"/>
          <w:bCs/>
          <w:sz w:val="21"/>
          <w:szCs w:val="21"/>
          <w:lang w:val="zh-CN"/>
        </w:rPr>
        <w:t xml:space="preserve">其他验收要求按照江苏省财政厅《关于印发</w:t>
      </w:r>
      <w:r>
        <w:rPr>
          <w:rFonts w:hint="eastAsia" w:ascii="宋体" w:hAnsi="宋体" w:cs="宋体"/>
          <w:bCs/>
          <w:sz w:val="21"/>
          <w:szCs w:val="21"/>
          <w:lang w:val="zh-CN"/>
        </w:rPr>
        <w:t xml:space="preserve">&lt;</w:t>
      </w:r>
      <w:r>
        <w:rPr>
          <w:rFonts w:hint="eastAsia" w:ascii="宋体" w:hAnsi="宋体" w:cs="宋体"/>
          <w:bCs/>
          <w:sz w:val="21"/>
          <w:szCs w:val="21"/>
          <w:lang w:val="zh-CN"/>
        </w:rPr>
        <w:t xml:space="preserve">江苏省政府采购履约验收管理办法</w:t>
      </w:r>
      <w:r>
        <w:rPr>
          <w:rFonts w:hint="eastAsia" w:ascii="宋体" w:hAnsi="宋体" w:cs="宋体"/>
          <w:bCs/>
          <w:sz w:val="21"/>
          <w:szCs w:val="21"/>
          <w:lang w:val="zh-CN"/>
        </w:rPr>
        <w:t xml:space="preserve">&gt;</w:t>
      </w:r>
      <w:r>
        <w:rPr>
          <w:rFonts w:hint="eastAsia" w:ascii="宋体" w:hAnsi="宋体" w:cs="宋体"/>
          <w:bCs/>
          <w:sz w:val="21"/>
          <w:szCs w:val="21"/>
          <w:lang w:val="zh-CN"/>
        </w:rPr>
        <w:t xml:space="preserve">的通知》（苏财规〔</w:t>
      </w:r>
      <w:r>
        <w:rPr>
          <w:rFonts w:hint="eastAsia" w:ascii="宋体" w:hAnsi="宋体" w:cs="宋体"/>
          <w:bCs/>
          <w:sz w:val="21"/>
          <w:szCs w:val="21"/>
          <w:lang w:val="zh-CN"/>
        </w:rPr>
        <w:t xml:space="preserve">2024</w:t>
      </w:r>
      <w:r>
        <w:rPr>
          <w:rFonts w:hint="eastAsia" w:ascii="宋体" w:hAnsi="宋体" w:cs="宋体"/>
          <w:bCs/>
          <w:sz w:val="21"/>
          <w:szCs w:val="21"/>
          <w:lang w:val="zh-CN"/>
        </w:rPr>
        <w:t xml:space="preserve">〕</w:t>
      </w:r>
      <w:r>
        <w:rPr>
          <w:rFonts w:hint="eastAsia" w:ascii="宋体" w:hAnsi="宋体" w:cs="宋体"/>
          <w:bCs/>
          <w:sz w:val="21"/>
          <w:szCs w:val="21"/>
          <w:lang w:val="zh-CN"/>
        </w:rPr>
        <w:t xml:space="preserve">7</w:t>
      </w:r>
      <w:r>
        <w:rPr>
          <w:rFonts w:hint="eastAsia" w:ascii="宋体" w:hAnsi="宋体" w:cs="宋体"/>
          <w:bCs/>
          <w:sz w:val="21"/>
          <w:szCs w:val="21"/>
          <w:lang w:val="zh-CN"/>
        </w:rPr>
        <w:t xml:space="preserve">号）规定执行。</w:t>
      </w:r>
      <w:r/>
    </w:p>
    <w:p>
      <w:pPr>
        <w:spacing w:line="360" w:lineRule="auto"/>
        <w:widowControl/>
        <w:tabs>
          <w:tab w:val="left" w:pos="567" w:leader="none"/>
        </w:tabs>
        <w:rPr>
          <w:rFonts w:ascii="宋体" w:hAnsi="宋体" w:cs="宋体"/>
          <w:szCs w:val="21"/>
        </w:rPr>
      </w:pPr>
      <w:r>
        <w:rPr>
          <w:rFonts w:hint="eastAsia" w:ascii="宋体" w:hAnsi="宋体" w:cs="宋体"/>
          <w:bCs/>
          <w:szCs w:val="21"/>
        </w:rPr>
        <w:t xml:space="preserve">6.</w:t>
      </w:r>
      <w:r>
        <w:rPr>
          <w:rFonts w:hint="eastAsia" w:ascii="宋体" w:hAnsi="宋体" w:cs="宋体"/>
          <w:b/>
          <w:bCs/>
          <w:szCs w:val="21"/>
        </w:rPr>
        <w:t xml:space="preserve">项目保密责任：</w:t>
      </w:r>
      <w:r>
        <w:rPr>
          <w:rFonts w:hint="eastAsia" w:ascii="宋体" w:hAnsi="宋体" w:cs="宋体"/>
          <w:szCs w:val="21"/>
        </w:rPr>
        <w:t xml:space="preserve">乙方及其人员就本项目履行过程中所形成或取得的各类信息及书面和电子材料（包括但不限于本项目全部数据、文件资料、工作记录、各类报告及方案等）均有保密义务（有真实有效的证据证明该信息属于公知信息或者事先得到甲方书面授权的除外），不得对外提供、泄露，该保密义务在本项目履行及本项目合同解除或终止后继续</w:t>
      </w:r>
      <w:r>
        <w:rPr>
          <w:rFonts w:hint="eastAsia" w:ascii="宋体" w:hAnsi="宋体" w:cs="宋体"/>
          <w:szCs w:val="21"/>
        </w:rPr>
        <w:t xml:space="preserve">有效，乙方因违反保密义务而给项目、甲方或相关第三方造成损失的，应承担因此导致的直接和间接经济损失及各类法律责任。</w:t>
      </w:r>
      <w:r/>
    </w:p>
    <w:p>
      <w:pPr>
        <w:spacing w:line="360" w:lineRule="auto"/>
        <w:rPr>
          <w:rFonts w:ascii="宋体" w:hAnsi="宋体" w:cs="宋体"/>
          <w:b/>
          <w:bCs/>
          <w:szCs w:val="21"/>
        </w:rPr>
      </w:pPr>
      <w:r>
        <w:rPr>
          <w:rFonts w:hint="eastAsia" w:ascii="宋体" w:hAnsi="宋体" w:cs="宋体"/>
          <w:b/>
          <w:bCs/>
          <w:szCs w:val="21"/>
        </w:rPr>
        <w:t xml:space="preserve">五</w:t>
      </w:r>
      <w:r>
        <w:rPr>
          <w:rFonts w:hint="eastAsia" w:ascii="宋体" w:hAnsi="宋体" w:cs="宋体"/>
          <w:b/>
          <w:bCs/>
          <w:szCs w:val="21"/>
        </w:rPr>
        <w:t xml:space="preserve">、甲乙双方权利、义务与职责</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、甲方权利、义务与职责</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）甲方按合同有关规定支付合同款项。</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）乙方服务人员在服务过程中，甲方应对乙方与地方政府及有关部门的协调工作提供必要的协助，但并不免除乙方根据本合同规定应负的责任。</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）组织工作成果报告的验收。</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）甲方有权否定乙方任何工作人员作出损害甲方利益的决定和行为，并有权向乙方调查人员索赔或追究法律责任。</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）如乙方不能有效地履行合同职责，或严重违反国家有关法规，甲方有权终止本合同，并追究由此造成的一切损失。</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）本合同有关条款规定的或补充协议中甲方应负责的其它责任。</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、乙方权利、义务与职责</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）乙方在项目规定的服务期限内以及甲方规定的时间内接受和完成甲方提出的工作要求，乙方对提供本合同的服务人员应经常进行检查、指导、管理及后方支持，并且对他们完成的服务承担责任。</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应按承诺的人员配置针对本项目的服务人员，并指定一名授权代表，负责与甲方代表联系，并协助甲方开展数据资料收集、审核等工作。乙方针对本项目配置的人员，未经甲方事先书面同意，不得更换。如有特殊情况需要更换的，新的人员资历经验等不得低于被替换的人员，且须经甲方事先书面同意。但如果乙方人员的能力不能满足服务任务要求的，甲方有权要求更换，乙方必须在甲方规定时间内及时更换。</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）按合同指定的标准、规范、规程以及技术要求等开展调查工作，承担项目调查等工作。</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）乙方应接受甲方的管理，并接受甲方对工作计划、内容</w:t>
      </w:r>
      <w:r>
        <w:rPr>
          <w:rFonts w:hint="eastAsia" w:ascii="宋体" w:hAnsi="宋体" w:cs="宋体"/>
          <w:szCs w:val="21"/>
        </w:rPr>
        <w:t xml:space="preserve">、人员资格、工作质量的监督。</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乙方在项目服务期间应制定项目安全实施管理措施，并严格遵守企业单位安全管理要求，乙方在项目服务过程中因管理不当、维护措施不当等因素或不按安全管理要求，造成人员安全或财产损失事故的，其责任均由乙方承担，甲方不承担责任。</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）乙方对相关工作的质量和数据的准确性负完全责任。</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）乙方除应做好服务人员的安全教育外，还应为服务人员提供必要的劳动保护条件，项目服务过程中涉及一切安全责任事故均由乙方自行负责。</w:t>
      </w:r>
      <w:r/>
    </w:p>
    <w:p>
      <w:pPr>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、乙方违约责任及违约金支付</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、乙方未在规定时间提交对应成果的，每超过一</w:t>
      </w:r>
      <w:r>
        <w:rPr>
          <w:rFonts w:hint="eastAsia" w:ascii="宋体" w:hAnsi="宋体" w:cs="宋体"/>
          <w:szCs w:val="21"/>
        </w:rPr>
        <w:t xml:space="preserve">日，扣除合同总金额费用的</w:t>
      </w:r>
      <w:r>
        <w:rPr>
          <w:rFonts w:hint="eastAsia" w:ascii="宋体" w:hAnsi="宋体" w:cs="宋体"/>
          <w:szCs w:val="21"/>
        </w:rPr>
        <w:t xml:space="preserve">1</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、乙方应保证提供真实可靠的资料，违反规定作假者，乙方应向甲方支付合同总金额的</w:t>
      </w:r>
      <w:r>
        <w:rPr>
          <w:rFonts w:hint="eastAsia" w:ascii="宋体" w:hAnsi="宋体" w:cs="宋体"/>
          <w:szCs w:val="21"/>
        </w:rPr>
        <w:t xml:space="preserve">10%</w:t>
      </w:r>
      <w:r>
        <w:rPr>
          <w:rFonts w:hint="eastAsia" w:ascii="宋体" w:hAnsi="宋体" w:cs="宋体"/>
          <w:szCs w:val="21"/>
        </w:rPr>
        <w:t xml:space="preserve">的违约金，且甲方保留解除合同的权利</w:t>
      </w:r>
      <w:r>
        <w:rPr>
          <w:rFonts w:hint="eastAsia" w:ascii="宋体" w:hAnsi="宋体" w:cs="宋体"/>
          <w:szCs w:val="21"/>
        </w:rPr>
        <w:t xml:space="preserve">，</w:t>
      </w:r>
      <w:r>
        <w:rPr>
          <w:rFonts w:hint="eastAsia" w:ascii="宋体" w:hAnsi="宋体" w:cs="宋体"/>
          <w:szCs w:val="21"/>
        </w:rPr>
        <w:t xml:space="preserve">此条款有效期不局限于合同履行期间，合同履行完毕后，发现上述情况的，甲方有权追溯乙方上述违约责任</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、乙方服务如未通过甲方验收，乙方须在</w:t>
      </w:r>
      <w:r>
        <w:rPr>
          <w:rFonts w:hint="eastAsia" w:ascii="宋体" w:hAnsi="宋体" w:cs="宋体"/>
          <w:szCs w:val="21"/>
        </w:rPr>
        <w:t xml:space="preserve">30</w:t>
      </w:r>
      <w:r>
        <w:rPr>
          <w:rFonts w:hint="eastAsia" w:ascii="宋体" w:hAnsi="宋体" w:cs="宋体"/>
          <w:szCs w:val="21"/>
        </w:rPr>
        <w:t xml:space="preserve">日内进行整改，如在规定时间内整改仍无法通过验收或拒不整改的，乙方须向甲方支付合同总金额</w:t>
      </w:r>
      <w:r>
        <w:rPr>
          <w:rFonts w:hint="eastAsia" w:ascii="宋体" w:hAnsi="宋体" w:cs="宋体"/>
          <w:szCs w:val="21"/>
        </w:rPr>
        <w:t xml:space="preserve">10%</w:t>
      </w:r>
      <w:r>
        <w:rPr>
          <w:rFonts w:hint="eastAsia" w:ascii="宋体" w:hAnsi="宋体" w:cs="宋体"/>
          <w:szCs w:val="21"/>
        </w:rPr>
        <w:t xml:space="preserve">的违约金，且</w:t>
      </w:r>
      <w:bookmarkStart w:id="65" w:name="OLE_LINK2"/>
      <w:r>
        <w:rPr>
          <w:rFonts w:hint="eastAsia" w:ascii="宋体" w:hAnsi="宋体" w:cs="宋体"/>
          <w:szCs w:val="21"/>
        </w:rPr>
        <w:t xml:space="preserve">甲方有权解除合同并扣除</w:t>
      </w:r>
      <w:r>
        <w:rPr>
          <w:rFonts w:hint="eastAsia" w:ascii="宋体" w:hAnsi="宋体" w:cs="宋体"/>
          <w:szCs w:val="21"/>
        </w:rPr>
        <w:t xml:space="preserve">合同未付款</w:t>
      </w:r>
      <w:bookmarkEnd w:id="65"/>
      <w:r>
        <w:rPr>
          <w:rFonts w:hint="eastAsia" w:ascii="宋体" w:hAnsi="宋体" w:cs="宋体"/>
          <w:szCs w:val="21"/>
        </w:rPr>
        <w:t xml:space="preserve">。</w:t>
      </w:r>
      <w:r/>
    </w:p>
    <w:p>
      <w:pPr>
        <w:pStyle w:val="787"/>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rPr>
        <w:t xml:space="preserve">乙方如在合同履行期间出现受到行政处罚相关情况，</w:t>
      </w:r>
      <w:r>
        <w:rPr>
          <w:rFonts w:hint="eastAsia" w:ascii="宋体" w:hAnsi="宋体" w:cs="宋体"/>
          <w:szCs w:val="21"/>
        </w:rPr>
        <w:t xml:space="preserve">甲方有权解除合同并扣除</w:t>
      </w:r>
      <w:r>
        <w:rPr>
          <w:rFonts w:hint="eastAsia" w:ascii="宋体" w:hAnsi="宋体" w:cs="宋体"/>
          <w:szCs w:val="21"/>
        </w:rPr>
        <w:t xml:space="preserve">乙方</w:t>
      </w:r>
      <w:r>
        <w:rPr>
          <w:rFonts w:hint="eastAsia" w:ascii="宋体" w:hAnsi="宋体" w:cs="宋体"/>
          <w:szCs w:val="21"/>
        </w:rPr>
        <w:t xml:space="preserve">合同未付款</w:t>
      </w:r>
      <w:r>
        <w:rPr>
          <w:rFonts w:hint="eastAsia"/>
        </w:rPr>
        <w:t xml:space="preserve">。</w:t>
      </w:r>
      <w:r/>
    </w:p>
    <w:p>
      <w:pPr>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、不可抗力</w:t>
      </w:r>
      <w:r/>
    </w:p>
    <w:p>
      <w:pPr>
        <w:spacing w:line="360" w:lineRule="auto"/>
        <w:tabs>
          <w:tab w:val="left" w:pos="540" w:leader="none"/>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、因自然灾害、疫情等不可抗力不能履行合同的，根据不可抗力的影响，部分或者全部免除责任。但合同一方延迟履行后发生不可抗力的，不能免除责任。</w:t>
      </w:r>
      <w:r/>
    </w:p>
    <w:p>
      <w:pPr>
        <w:spacing w:line="360" w:lineRule="auto"/>
        <w:tabs>
          <w:tab w:val="left" w:pos="540" w:leader="none"/>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、合同一方因不可抗力不能履行合同的，应当及时通知对方，以减轻可能给对方造成的损失，并应当在合理期限内提供证明。</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、合同的修改、解除和转让</w:t>
      </w:r>
      <w:r/>
    </w:p>
    <w:p>
      <w:pPr>
        <w:spacing w:line="360" w:lineRule="auto"/>
        <w:tabs>
          <w:tab w:val="left" w:pos="540" w:leader="none"/>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、甲方和乙方都不得擅自变更本合同，但合同继续履行将损害国家和社会公共利益的除外。</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、有下列情形之一，合同一方可以解除合同：</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）因不可抗力致使不能实现合同目的，双方有权解除合同；</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）因合同一方违约导致合同不能履行，另一方有权解除合同。</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、有权解除合同的一方，应当在违约事实或不可抗力发生之后三十天内书面通知对方提出解除合同，合同在书面通知到达对方时解除。</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rPr>
        <w:t xml:space="preserve">本</w:t>
      </w:r>
      <w:r>
        <w:rPr>
          <w:rFonts w:hint="eastAsia" w:ascii="宋体" w:hAnsi="宋体" w:cs="宋体"/>
        </w:rPr>
        <w:t xml:space="preserve">合同</w:t>
      </w:r>
      <w:r>
        <w:rPr>
          <w:rFonts w:hint="eastAsia" w:ascii="宋体" w:hAnsi="宋体" w:cs="宋体"/>
        </w:rPr>
        <w:t xml:space="preserve">不接受整体转包</w:t>
      </w:r>
      <w:r>
        <w:rPr>
          <w:rFonts w:hint="eastAsia" w:ascii="宋体" w:hAnsi="宋体" w:cs="宋体"/>
          <w:lang w:val="zh-CN"/>
        </w:rPr>
        <w:t xml:space="preserve">，</w:t>
      </w:r>
      <w:r>
        <w:rPr>
          <w:rFonts w:hint="eastAsia" w:ascii="宋体" w:hAnsi="宋体" w:cs="宋体"/>
        </w:rPr>
        <w:t xml:space="preserve">乙方根据</w:t>
      </w:r>
      <w:r>
        <w:rPr>
          <w:rFonts w:hint="eastAsia" w:ascii="宋体" w:hAnsi="宋体" w:cs="宋体"/>
          <w:lang w:val="zh-CN"/>
        </w:rPr>
        <w:t xml:space="preserve">项目实际情况，拟在中标后将中标项目的非主体、非关键性工作分</w:t>
      </w:r>
      <w:r>
        <w:rPr>
          <w:rFonts w:hint="eastAsia" w:ascii="宋体" w:hAnsi="宋体" w:cs="宋体"/>
          <w:lang w:val="zh-CN"/>
        </w:rPr>
        <w:t xml:space="preserve">包的，</w:t>
      </w:r>
      <w:r>
        <w:rPr>
          <w:rFonts w:hint="eastAsia" w:ascii="宋体" w:hAnsi="宋体" w:cs="宋体"/>
          <w:lang w:val="zh-CN"/>
        </w:rPr>
        <w:t xml:space="preserve">应当</w:t>
      </w:r>
      <w:r>
        <w:rPr>
          <w:rFonts w:hint="eastAsia" w:ascii="宋体" w:hAnsi="宋体" w:cs="宋体"/>
        </w:rPr>
        <w:t xml:space="preserve">提供</w:t>
      </w:r>
      <w:r>
        <w:rPr>
          <w:rFonts w:hint="eastAsia" w:ascii="宋体" w:hAnsi="宋体" w:cs="宋体"/>
          <w:lang w:val="zh-CN"/>
        </w:rPr>
        <w:t xml:space="preserve">分包承担主体相应承接资质或承接能力（具体根据实际需求）且不得再次分包</w:t>
      </w:r>
      <w:r>
        <w:rPr>
          <w:rFonts w:hint="eastAsia" w:ascii="宋体" w:hAnsi="宋体" w:cs="宋体"/>
        </w:rPr>
        <w:t xml:space="preserve">。</w:t>
      </w:r>
      <w:r/>
    </w:p>
    <w:p>
      <w:pPr>
        <w:spacing w:line="360" w:lineRule="auto"/>
        <w:rPr>
          <w:rFonts w:ascii="宋体" w:hAnsi="宋体" w:cs="宋体"/>
          <w:szCs w:val="21"/>
        </w:rPr>
      </w:pPr>
      <w:r>
        <w:rPr>
          <w:rFonts w:hint="eastAsia" w:ascii="宋体" w:hAnsi="宋体" w:cs="宋体"/>
          <w:b/>
          <w:bCs/>
          <w:szCs w:val="21"/>
        </w:rPr>
        <w:t xml:space="preserve">九</w:t>
      </w:r>
      <w:r>
        <w:rPr>
          <w:rFonts w:hint="eastAsia" w:ascii="宋体" w:hAnsi="宋体" w:cs="宋体"/>
          <w:b/>
          <w:bCs/>
          <w:szCs w:val="21"/>
        </w:rPr>
        <w:t xml:space="preserve">、合同纠纷的解决：</w:t>
      </w:r>
      <w:r>
        <w:rPr>
          <w:rFonts w:hint="eastAsia" w:ascii="宋体" w:hAnsi="宋体" w:cs="宋体"/>
          <w:szCs w:val="21"/>
        </w:rPr>
        <w:t xml:space="preserve">因本合同或与本合同有关的一切事项发生争议，由甲乙双方友好协商解决。协商不成的，任何一方均可选择向甲方所在地的人民法院起诉。</w:t>
      </w:r>
      <w:r>
        <w:rPr>
          <w:rFonts w:hint="eastAsia" w:ascii="宋体" w:hAnsi="宋体" w:cs="宋体"/>
          <w:szCs w:val="21"/>
        </w:rPr>
        <w:t xml:space="preserve"> </w:t>
      </w:r>
      <w:r/>
    </w:p>
    <w:p>
      <w:pPr>
        <w:spacing w:line="360" w:lineRule="auto"/>
        <w:rPr>
          <w:rFonts w:ascii="宋体" w:hAnsi="宋体" w:cs="宋体"/>
          <w:b/>
          <w:bCs/>
          <w:szCs w:val="21"/>
        </w:rPr>
      </w:pPr>
      <w:r>
        <w:rPr>
          <w:rFonts w:hint="eastAsia" w:ascii="宋体" w:hAnsi="宋体" w:cs="宋体"/>
          <w:b/>
          <w:bCs/>
          <w:szCs w:val="21"/>
        </w:rPr>
        <w:t xml:space="preserve">十、合同生效及其它</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、本合同经招标代理机构加盖骑缝章，甲乙双方签字并盖公章（或合同章）后生效，生效的合同需在合同签订后</w:t>
      </w:r>
      <w:r>
        <w:rPr>
          <w:rFonts w:hint="eastAsia" w:ascii="宋体" w:hAnsi="宋体" w:cs="宋体"/>
          <w:szCs w:val="21"/>
        </w:rPr>
        <w:t xml:space="preserve">2</w:t>
      </w:r>
      <w:r>
        <w:rPr>
          <w:rFonts w:hint="eastAsia" w:ascii="宋体" w:hAnsi="宋体" w:cs="宋体"/>
          <w:szCs w:val="21"/>
        </w:rPr>
        <w:t xml:space="preserve">个工作日内上传系统备案。</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、未尽事宜：</w:t>
      </w:r>
      <w:r>
        <w:rPr>
          <w:rFonts w:hint="eastAsia" w:ascii="宋体" w:hAnsi="宋体" w:cs="宋体"/>
          <w:bCs/>
          <w:szCs w:val="21"/>
        </w:rPr>
        <w:t xml:space="preserve">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w:t>
      </w:r>
      <w:r/>
    </w:p>
    <w:p>
      <w:pP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、合同份数：本合同一式【</w:t>
      </w:r>
      <w:r>
        <w:rPr>
          <w:rFonts w:hint="eastAsia" w:ascii="宋体" w:hAnsi="宋体" w:cs="宋体"/>
          <w:szCs w:val="21"/>
        </w:rPr>
        <w:t xml:space="preserve">  </w:t>
      </w:r>
      <w:r>
        <w:rPr>
          <w:rFonts w:hint="eastAsia" w:ascii="宋体" w:hAnsi="宋体" w:cs="宋体"/>
          <w:szCs w:val="21"/>
        </w:rPr>
        <w:t xml:space="preserve">】份，甲方贰份、乙方【</w:t>
      </w:r>
      <w:r>
        <w:rPr>
          <w:rFonts w:hint="eastAsia" w:ascii="宋体" w:hAnsi="宋体" w:cs="宋体"/>
          <w:szCs w:val="21"/>
        </w:rPr>
        <w:t xml:space="preserve">  </w:t>
      </w:r>
      <w:r>
        <w:rPr>
          <w:rFonts w:hint="eastAsia" w:ascii="宋体" w:hAnsi="宋体" w:cs="宋体"/>
          <w:szCs w:val="21"/>
        </w:rPr>
        <w:t xml:space="preserve">】份、采购代理机构贰份，各份均具有同等法律效力。</w:t>
      </w:r>
      <w:r/>
    </w:p>
    <w:p>
      <w:pPr>
        <w:pStyle w:val="781"/>
        <w:ind w:firstLine="0"/>
        <w:rPr>
          <w:rFonts w:hint="eastAsia"/>
          <w:lang w:val="en-US"/>
        </w:rPr>
      </w:pPr>
      <w:r>
        <w:rPr>
          <w:rFonts w:hint="eastAsia"/>
          <w:lang w:val="en-US"/>
        </w:rPr>
      </w:r>
      <w:r/>
    </w:p>
    <w:p>
      <w:pPr>
        <w:pStyle w:val="781"/>
        <w:ind w:firstLine="0"/>
        <w:rPr>
          <w:lang w:val="en-US"/>
        </w:rPr>
      </w:pPr>
      <w:r>
        <w:rPr>
          <w:lang w:val="en-US"/>
        </w:rPr>
      </w:r>
      <w:r/>
    </w:p>
    <w:p>
      <w:pPr>
        <w:spacing w:line="360" w:lineRule="auto"/>
        <w:rPr>
          <w:rFonts w:ascii="宋体" w:hAnsi="宋体" w:cs="宋体"/>
          <w:b/>
          <w:bCs/>
          <w:szCs w:val="21"/>
        </w:rPr>
      </w:pPr>
      <w:r>
        <w:rPr>
          <w:rFonts w:hint="eastAsia" w:ascii="宋体" w:hAnsi="宋体" w:cs="宋体"/>
          <w:b/>
          <w:bCs/>
          <w:szCs w:val="21"/>
        </w:rPr>
        <w:t xml:space="preserve">甲方（</w:t>
      </w:r>
      <w:r>
        <w:rPr>
          <w:rFonts w:hint="eastAsia" w:ascii="宋体" w:hAnsi="宋体" w:cs="宋体"/>
          <w:b/>
          <w:bCs/>
          <w:szCs w:val="21"/>
        </w:rPr>
        <w:t xml:space="preserve">盖章）：</w:t>
      </w:r>
      <w:r>
        <w:rPr>
          <w:rFonts w:hint="eastAsia" w:ascii="宋体" w:hAnsi="宋体" w:cs="宋体"/>
          <w:b/>
          <w:bCs/>
          <w:szCs w:val="21"/>
        </w:rPr>
        <w:t xml:space="preserve">                              </w:t>
      </w:r>
      <w:r>
        <w:rPr>
          <w:rFonts w:hint="eastAsia" w:ascii="宋体" w:hAnsi="宋体" w:cs="宋体"/>
          <w:b/>
          <w:bCs/>
          <w:szCs w:val="21"/>
        </w:rPr>
        <w:t xml:space="preserve">乙方（盖章）：</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法定代表人或授权代表</w:t>
      </w:r>
      <w:r>
        <w:rPr>
          <w:rFonts w:hint="eastAsia" w:ascii="宋体" w:hAnsi="宋体" w:cs="宋体"/>
          <w:b/>
          <w:bCs/>
          <w:szCs w:val="21"/>
        </w:rPr>
        <w:t xml:space="preserve">                        </w:t>
      </w:r>
      <w:r>
        <w:rPr>
          <w:rFonts w:hint="eastAsia" w:ascii="宋体" w:hAnsi="宋体" w:cs="宋体"/>
          <w:b/>
          <w:bCs/>
          <w:szCs w:val="21"/>
        </w:rPr>
        <w:t xml:space="preserve">法定代表人或授权代表</w:t>
      </w:r>
      <w:r/>
    </w:p>
    <w:p>
      <w:pPr>
        <w:spacing w:line="360" w:lineRule="auto"/>
        <w:rPr>
          <w:rFonts w:ascii="宋体" w:hAnsi="宋体" w:cs="宋体"/>
          <w:b/>
          <w:bCs/>
          <w:szCs w:val="21"/>
        </w:rPr>
      </w:pPr>
      <w:r>
        <w:rPr>
          <w:rFonts w:hint="eastAsia" w:ascii="宋体" w:hAnsi="宋体" w:cs="宋体"/>
          <w:b/>
          <w:bCs/>
          <w:szCs w:val="21"/>
        </w:rPr>
        <w:t xml:space="preserve">（签字或盖章）：</w:t>
      </w:r>
      <w:r>
        <w:rPr>
          <w:rFonts w:hint="eastAsia" w:ascii="宋体" w:hAnsi="宋体" w:cs="宋体"/>
          <w:b/>
          <w:bCs/>
          <w:szCs w:val="21"/>
        </w:rPr>
        <w:t xml:space="preserve">                           </w:t>
      </w:r>
      <w:r>
        <w:rPr>
          <w:rFonts w:hint="eastAsia" w:ascii="宋体" w:hAnsi="宋体" w:cs="宋体"/>
          <w:b/>
          <w:bCs/>
          <w:szCs w:val="21"/>
        </w:rPr>
        <w:t xml:space="preserve">（签字或盖章）：</w:t>
      </w:r>
      <w:r>
        <w:rPr>
          <w:rFonts w:hint="eastAsia" w:ascii="宋体" w:hAnsi="宋体" w:cs="宋体"/>
          <w:b/>
          <w:bCs/>
          <w:szCs w:val="21"/>
        </w:rPr>
        <w:t xml:space="preserve"> </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签约日期：</w:t>
      </w:r>
      <w:r>
        <w:rPr>
          <w:rFonts w:hint="eastAsia" w:ascii="宋体" w:hAnsi="宋体" w:cs="宋体"/>
          <w:b/>
          <w:bCs/>
          <w:szCs w:val="21"/>
        </w:rPr>
        <w:t xml:space="preserve">                                  </w:t>
      </w:r>
      <w:r>
        <w:rPr>
          <w:rFonts w:hint="eastAsia" w:ascii="宋体" w:hAnsi="宋体" w:cs="宋体"/>
          <w:b/>
          <w:bCs/>
          <w:szCs w:val="21"/>
        </w:rPr>
        <w:t xml:space="preserve">签约日期：</w:t>
      </w:r>
      <w:r/>
    </w:p>
    <w:p>
      <w:pPr>
        <w:spacing w:line="360" w:lineRule="auto"/>
        <w:tabs>
          <w:tab w:val="left" w:pos="567" w:leader="none"/>
        </w:tabs>
        <w:rPr>
          <w:rFonts w:ascii="宋体" w:hAnsi="宋体" w:cs="宋体"/>
          <w:b/>
          <w:bCs/>
        </w:rPr>
      </w:pPr>
      <w:r>
        <w:rPr>
          <w:rFonts w:ascii="宋体" w:hAnsi="宋体" w:cs="宋体"/>
          <w:b/>
          <w:bCs/>
        </w:rPr>
      </w:r>
      <w:r/>
    </w:p>
    <w:p>
      <w:pPr>
        <w:pStyle w:val="801"/>
        <w:jc w:val="center"/>
        <w:pageBreakBefore/>
        <w:spacing w:line="360" w:lineRule="auto"/>
        <w:tabs>
          <w:tab w:val="right" w:pos="8302" w:leader="dot"/>
        </w:tabs>
        <w:rPr>
          <w:rStyle w:val="814"/>
          <w:rFonts w:ascii="宋体" w:hAnsi="宋体" w:cs="宋体"/>
          <w:sz w:val="36"/>
          <w:szCs w:val="36"/>
        </w:rPr>
      </w:pPr>
      <w:r>
        <w:rPr>
          <w:rStyle w:val="814"/>
          <w:rFonts w:hint="eastAsia" w:ascii="宋体" w:hAnsi="宋体" w:cs="宋体"/>
          <w:sz w:val="36"/>
          <w:szCs w:val="36"/>
        </w:rPr>
        <w:t xml:space="preserve">第六章评标办法及评分标准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一、评标办法：</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本次招标评标采用综合评分法，即在满足招标文件实质性要求前提下，按照招标文件中规定的评分标准和各项因素进行综合评审，以评标总得分最高的投标单位作为中标单位。</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评标委员会各成员独立对每个进入打分程序的有效投标单位的标书技术部分以打分的形式进行评审和评价。</w:t>
      </w:r>
      <w:r>
        <w:rPr>
          <w:rFonts w:hint="eastAsia" w:ascii="宋体" w:hAnsi="宋体" w:cs="宋体"/>
          <w:szCs w:val="21"/>
        </w:rPr>
        <w:t xml:space="preserve"> </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如出现评标总得分最高的投标单位有两个或两个以上的，以实际投标报价较低</w:t>
      </w:r>
      <w:r>
        <w:rPr>
          <w:rFonts w:hint="eastAsia" w:ascii="宋体" w:hAnsi="宋体" w:cs="宋体"/>
          <w:szCs w:val="21"/>
        </w:rPr>
        <w:t xml:space="preserve">者优先作为中标单位，如果实际投标报价也相同的，则由评标委员会组织以抽签方式确定中标单位。</w:t>
      </w:r>
      <w:r>
        <w:rPr>
          <w:rFonts w:hint="eastAsia" w:ascii="宋体" w:hAnsi="宋体" w:cs="宋体"/>
          <w:szCs w:val="21"/>
        </w:rPr>
        <w:t xml:space="preserve"> </w:t>
      </w:r>
      <w:r/>
    </w:p>
    <w:p>
      <w:pPr>
        <w:spacing w:line="360" w:lineRule="auto"/>
        <w:rPr>
          <w:rFonts w:ascii="宋体" w:hAnsi="宋体" w:cs="宋体"/>
          <w:szCs w:val="21"/>
          <w:shd w:val="clear" w:color="auto" w:fill="ffffff"/>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shd w:val="clear" w:color="auto" w:fill="ffffff"/>
        </w:rPr>
        <w:t xml:space="preserve">根据</w:t>
      </w:r>
      <w:r>
        <w:rPr>
          <w:rFonts w:hint="eastAsia" w:ascii="宋体" w:hAnsi="宋体" w:cs="宋体"/>
          <w:szCs w:val="21"/>
          <w:shd w:val="clear" w:color="auto" w:fill="ffffff"/>
        </w:rPr>
        <w:t xml:space="preserve">《苏财购〔</w:t>
      </w:r>
      <w:r>
        <w:rPr>
          <w:rFonts w:hint="eastAsia" w:ascii="宋体" w:hAnsi="宋体" w:cs="宋体"/>
          <w:szCs w:val="21"/>
          <w:shd w:val="clear" w:color="auto" w:fill="ffffff"/>
        </w:rPr>
        <w:t xml:space="preserve">2025</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62</w:t>
      </w:r>
      <w:r>
        <w:rPr>
          <w:rFonts w:hint="eastAsia" w:ascii="宋体" w:hAnsi="宋体" w:cs="宋体"/>
          <w:szCs w:val="21"/>
          <w:shd w:val="clear" w:color="auto" w:fill="ffffff"/>
        </w:rPr>
        <w:t xml:space="preserve">号》文，</w:t>
      </w:r>
      <w:r>
        <w:rPr>
          <w:rFonts w:hint="eastAsia" w:ascii="宋体" w:hAnsi="宋体" w:cs="宋体"/>
          <w:szCs w:val="21"/>
          <w:shd w:val="clear" w:color="auto" w:fill="ffffff"/>
        </w:rPr>
        <w:t xml:space="preserve">评审委员会启动异常低价投标（响应）审查的情形和具体要求，包括：</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w:t>
      </w:r>
      <w:r>
        <w:rPr>
          <w:rFonts w:hint="eastAsia" w:ascii="宋体" w:hAnsi="宋体" w:cs="宋体"/>
          <w:szCs w:val="21"/>
          <w:shd w:val="clear" w:color="auto" w:fill="ffffff"/>
        </w:rPr>
        <w:t xml:space="preserve">、评审过程中出现下列情形之一的【采购项目预算与采购项目最高限价一致的按照序号（</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）】，评审委员会应当启动异常低价投标（响应）审查程序：</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）投标（响应）报价低于采购项目预算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）投标（响应）报价低于采购项目最高限价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）评审委员会认定的供应商报价过低、有可能影响产品质量或者不能诚信履约的其他情形。</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B</w:t>
      </w:r>
      <w:r>
        <w:rPr>
          <w:rFonts w:hint="eastAsia" w:ascii="宋体" w:hAnsi="宋体" w:cs="宋体"/>
          <w:szCs w:val="21"/>
          <w:shd w:val="clear" w:color="auto" w:fill="ffffff"/>
        </w:rPr>
        <w:t xml:space="preserve">、启动异常低价投标（响应）审查后，评审委员会应当要求相关供应商在苏采云系统内规定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bCs/>
          <w:szCs w:val="21"/>
          <w:lang w:val="zh-CN"/>
        </w:rPr>
      </w:pPr>
      <w:r>
        <w:rPr>
          <w:rFonts w:hint="eastAsia" w:ascii="宋体" w:hAnsi="宋体" w:cs="宋体"/>
          <w:b/>
          <w:bCs/>
          <w:szCs w:val="21"/>
          <w:lang w:val="zh-CN"/>
        </w:rPr>
        <w:t xml:space="preserve">二、评分标准：</w:t>
      </w:r>
      <w:r/>
    </w:p>
    <w:p>
      <w:pPr>
        <w:pStyle w:val="788"/>
        <w:spacing w:after="0" w:line="360" w:lineRule="auto"/>
        <w:rPr>
          <w:rFonts w:ascii="宋体" w:hAnsi="宋体" w:cs="宋体"/>
          <w:b/>
          <w:sz w:val="21"/>
          <w:szCs w:val="21"/>
        </w:rPr>
      </w:pPr>
      <w:r>
        <w:rPr>
          <w:rFonts w:hint="eastAsia" w:ascii="宋体" w:hAnsi="宋体" w:cs="宋体"/>
          <w:b/>
          <w:sz w:val="21"/>
          <w:szCs w:val="21"/>
        </w:rPr>
        <w:t xml:space="preserve">（一）价格</w:t>
      </w:r>
      <w:r>
        <w:rPr>
          <w:rFonts w:hint="eastAsia" w:ascii="宋体" w:hAnsi="宋体" w:cs="宋体"/>
          <w:b/>
          <w:bCs/>
          <w:sz w:val="21"/>
          <w:szCs w:val="21"/>
        </w:rPr>
        <w:t xml:space="preserve">分</w:t>
      </w:r>
      <w:r>
        <w:rPr>
          <w:rFonts w:hint="eastAsia" w:ascii="宋体" w:hAnsi="宋体" w:cs="宋体"/>
          <w:b/>
          <w:sz w:val="21"/>
          <w:szCs w:val="21"/>
        </w:rPr>
        <w:t xml:space="preserve">（</w:t>
      </w:r>
      <w:r>
        <w:rPr>
          <w:rFonts w:hint="eastAsia" w:ascii="宋体" w:hAnsi="宋体" w:cs="宋体"/>
          <w:b/>
          <w:sz w:val="21"/>
          <w:szCs w:val="21"/>
        </w:rPr>
        <w:t xml:space="preserve">10</w:t>
      </w:r>
      <w:r>
        <w:rPr>
          <w:rFonts w:hint="eastAsia" w:ascii="宋体" w:hAnsi="宋体" w:cs="宋体"/>
          <w:b/>
          <w:sz w:val="21"/>
          <w:szCs w:val="21"/>
        </w:rPr>
        <w:t xml:space="preserve">分</w:t>
      </w:r>
      <w:r>
        <w:rPr>
          <w:rFonts w:hint="eastAsia" w:ascii="宋体" w:hAnsi="宋体" w:cs="宋体"/>
          <w:b/>
          <w:sz w:val="21"/>
          <w:szCs w:val="21"/>
        </w:rPr>
        <w:t xml:space="preserve">）</w:t>
      </w:r>
      <w:r/>
    </w:p>
    <w:p>
      <w:pPr>
        <w:pStyle w:val="788"/>
        <w:spacing w:after="0" w:line="360" w:lineRule="auto"/>
        <w:rPr>
          <w:rFonts w:ascii="宋体" w:hAnsi="宋体" w:cs="宋体"/>
          <w:sz w:val="21"/>
          <w:szCs w:val="21"/>
          <w:lang w:val="zh-CN"/>
        </w:rPr>
      </w:pPr>
      <w:r>
        <w:rPr>
          <w:rFonts w:hint="eastAsia" w:ascii="宋体" w:hAnsi="宋体" w:cs="宋体"/>
          <w:sz w:val="21"/>
          <w:szCs w:val="21"/>
          <w:lang w:val="zh-CN"/>
        </w:rPr>
        <w:t xml:space="preserve">投标总报价低于或等于</w:t>
      </w:r>
      <w:r>
        <w:rPr>
          <w:rFonts w:hint="eastAsia" w:ascii="宋体" w:hAnsi="宋体" w:cs="宋体"/>
          <w:sz w:val="21"/>
          <w:szCs w:val="21"/>
        </w:rPr>
        <w:t xml:space="preserve">采购</w:t>
      </w:r>
      <w:r>
        <w:rPr>
          <w:rFonts w:hint="eastAsia" w:ascii="宋体" w:hAnsi="宋体" w:cs="宋体"/>
          <w:sz w:val="21"/>
          <w:szCs w:val="21"/>
          <w:lang w:val="zh-CN"/>
        </w:rPr>
        <w:t xml:space="preserve">预算价格的，为有效投标报价。超</w:t>
      </w:r>
      <w:r>
        <w:rPr>
          <w:rFonts w:hint="eastAsia" w:ascii="宋体" w:hAnsi="宋体" w:cs="宋体"/>
          <w:sz w:val="21"/>
          <w:szCs w:val="21"/>
        </w:rPr>
        <w:t xml:space="preserve">采购</w:t>
      </w:r>
      <w:r>
        <w:rPr>
          <w:rFonts w:hint="eastAsia" w:ascii="宋体" w:hAnsi="宋体" w:cs="宋体"/>
          <w:sz w:val="21"/>
          <w:szCs w:val="21"/>
          <w:lang w:val="zh-CN"/>
        </w:rPr>
        <w:t xml:space="preserve">预算的投标报价为无效投标报价。无效投标报价的投标文件</w:t>
      </w:r>
      <w:r>
        <w:rPr>
          <w:rFonts w:hint="eastAsia" w:ascii="宋体" w:hAnsi="宋体" w:cs="宋体"/>
          <w:sz w:val="21"/>
          <w:szCs w:val="21"/>
        </w:rPr>
        <w:t xml:space="preserve">不参与评审，也</w:t>
      </w:r>
      <w:r>
        <w:rPr>
          <w:rFonts w:hint="eastAsia" w:ascii="宋体" w:hAnsi="宋体" w:cs="宋体"/>
          <w:sz w:val="21"/>
          <w:szCs w:val="21"/>
          <w:lang w:val="zh-CN"/>
        </w:rPr>
        <w:t xml:space="preserve">不得中标。</w:t>
      </w:r>
      <w:r/>
    </w:p>
    <w:p>
      <w:pPr>
        <w:pStyle w:val="788"/>
        <w:spacing w:after="0" w:line="360" w:lineRule="auto"/>
        <w:rPr>
          <w:rFonts w:ascii="宋体" w:hAnsi="宋体" w:cs="宋体"/>
          <w:sz w:val="21"/>
          <w:szCs w:val="21"/>
          <w:lang w:val="zh-CN"/>
        </w:rPr>
      </w:pPr>
      <w:r>
        <w:rPr>
          <w:rFonts w:hint="eastAsia" w:ascii="宋体" w:hAnsi="宋体" w:cs="宋体"/>
          <w:sz w:val="21"/>
          <w:szCs w:val="21"/>
          <w:lang w:val="zh-CN"/>
        </w:rPr>
        <w:t xml:space="preserve">价格分采用低价优先法计算，即满足</w:t>
      </w:r>
      <w:r>
        <w:rPr>
          <w:rFonts w:hint="eastAsia" w:ascii="宋体" w:hAnsi="宋体" w:cs="宋体"/>
          <w:sz w:val="21"/>
          <w:szCs w:val="21"/>
        </w:rPr>
        <w:t xml:space="preserve">采购文件</w:t>
      </w:r>
      <w:r>
        <w:rPr>
          <w:rFonts w:hint="eastAsia" w:ascii="宋体" w:hAnsi="宋体" w:cs="宋体"/>
          <w:sz w:val="21"/>
          <w:szCs w:val="21"/>
          <w:lang w:val="zh-CN"/>
        </w:rPr>
        <w:t xml:space="preserve">要求且投标价格最低的投标报价为评标基准价，其价格分为满分，其他投标</w:t>
      </w:r>
      <w:r>
        <w:rPr>
          <w:rFonts w:hint="eastAsia" w:ascii="宋体" w:hAnsi="宋体" w:cs="宋体"/>
          <w:sz w:val="21"/>
          <w:szCs w:val="21"/>
        </w:rPr>
        <w:t xml:space="preserve">单位</w:t>
      </w:r>
      <w:r>
        <w:rPr>
          <w:rFonts w:hint="eastAsia" w:ascii="宋体" w:hAnsi="宋体" w:cs="宋体"/>
          <w:sz w:val="21"/>
          <w:szCs w:val="21"/>
          <w:lang w:val="zh-CN"/>
        </w:rPr>
        <w:t xml:space="preserve">的价格分统一按照下列公式计算（计算结果四舍五入保留两位小数）：投标报价得分＝（评标基准价</w:t>
      </w:r>
      <w:r>
        <w:rPr>
          <w:rFonts w:hint="eastAsia" w:ascii="宋体" w:hAnsi="宋体" w:cs="宋体"/>
          <w:sz w:val="21"/>
          <w:szCs w:val="21"/>
          <w:lang w:val="zh-CN"/>
        </w:rPr>
        <w:t xml:space="preserve">/</w:t>
      </w:r>
      <w:r>
        <w:rPr>
          <w:rFonts w:hint="eastAsia" w:ascii="宋体" w:hAnsi="宋体" w:cs="宋体"/>
          <w:sz w:val="21"/>
          <w:szCs w:val="21"/>
          <w:lang w:val="zh-CN"/>
        </w:rPr>
        <w:t xml:space="preserve">投标报价）×</w:t>
      </w:r>
      <w:r>
        <w:rPr>
          <w:rFonts w:hint="eastAsia" w:ascii="宋体" w:hAnsi="宋体" w:cs="宋体"/>
          <w:sz w:val="21"/>
          <w:szCs w:val="21"/>
          <w:lang w:val="zh-CN"/>
        </w:rPr>
        <w:t xml:space="preserve">10</w:t>
      </w:r>
      <w:r>
        <w:rPr>
          <w:rFonts w:hint="eastAsia" w:ascii="宋体" w:hAnsi="宋体" w:cs="宋体"/>
          <w:sz w:val="21"/>
          <w:szCs w:val="21"/>
          <w:lang w:val="zh-CN"/>
        </w:rPr>
        <w:t xml:space="preserve">％×</w:t>
      </w:r>
      <w:r>
        <w:rPr>
          <w:rFonts w:hint="eastAsia" w:ascii="宋体" w:hAnsi="宋体" w:cs="宋体"/>
          <w:sz w:val="21"/>
          <w:szCs w:val="21"/>
          <w:lang w:val="zh-CN"/>
        </w:rPr>
        <w:t xml:space="preserve">100</w:t>
      </w:r>
      <w:r>
        <w:rPr>
          <w:rFonts w:hint="eastAsia" w:ascii="宋体" w:hAnsi="宋体" w:cs="宋体"/>
          <w:sz w:val="21"/>
          <w:szCs w:val="21"/>
          <w:lang w:val="zh-CN"/>
        </w:rPr>
        <w:t xml:space="preserve">。</w:t>
      </w:r>
      <w:r/>
    </w:p>
    <w:p>
      <w:pPr>
        <w:pStyle w:val="788"/>
        <w:spacing w:after="0" w:line="360" w:lineRule="auto"/>
        <w:rPr>
          <w:rFonts w:ascii="宋体" w:hAnsi="宋体" w:cs="宋体"/>
          <w:b/>
          <w:bCs/>
          <w:sz w:val="21"/>
          <w:szCs w:val="21"/>
        </w:rPr>
      </w:pPr>
      <w:r>
        <w:rPr>
          <w:rFonts w:hint="eastAsia" w:ascii="宋体" w:hAnsi="宋体" w:cs="宋体"/>
          <w:b/>
          <w:bCs/>
          <w:sz w:val="21"/>
          <w:szCs w:val="21"/>
          <w:lang w:val="zh-CN"/>
        </w:rPr>
        <w:t xml:space="preserve">（二）</w:t>
      </w:r>
      <w:r>
        <w:rPr>
          <w:rFonts w:hint="eastAsia" w:ascii="宋体" w:hAnsi="宋体" w:cs="宋体"/>
          <w:b/>
          <w:bCs/>
          <w:sz w:val="21"/>
          <w:szCs w:val="21"/>
        </w:rPr>
        <w:t xml:space="preserve">项目服务方案（</w:t>
      </w:r>
      <w:r>
        <w:rPr>
          <w:rFonts w:hint="eastAsia" w:ascii="宋体" w:hAnsi="宋体" w:cs="宋体"/>
          <w:b/>
          <w:bCs/>
          <w:sz w:val="21"/>
          <w:szCs w:val="21"/>
        </w:rPr>
        <w:t xml:space="preserve">42</w:t>
      </w:r>
      <w:r>
        <w:rPr>
          <w:rFonts w:hint="eastAsia" w:ascii="宋体" w:hAnsi="宋体" w:cs="宋体"/>
          <w:b/>
          <w:bCs/>
          <w:sz w:val="21"/>
          <w:szCs w:val="21"/>
        </w:rPr>
        <w:t xml:space="preserve">分）</w:t>
      </w:r>
      <w:r/>
    </w:p>
    <w:p>
      <w:pPr>
        <w:pStyle w:val="788"/>
        <w:spacing w:after="0" w:line="360" w:lineRule="auto"/>
        <w:rPr>
          <w:rFonts w:ascii="宋体" w:hAnsi="宋体" w:cs="宋体"/>
          <w:sz w:val="21"/>
          <w:szCs w:val="21"/>
        </w:rPr>
      </w:pPr>
      <w:r>
        <w:rPr>
          <w:rFonts w:hint="eastAsia" w:ascii="宋体" w:hAnsi="宋体" w:cs="宋体"/>
          <w:sz w:val="21"/>
          <w:szCs w:val="21"/>
        </w:rPr>
        <w:t xml:space="preserve">2.1</w:t>
      </w:r>
      <w:r>
        <w:rPr>
          <w:rFonts w:hint="eastAsia" w:ascii="宋体" w:hAnsi="宋体" w:cs="宋体"/>
          <w:sz w:val="21"/>
          <w:szCs w:val="21"/>
        </w:rPr>
        <w:t xml:space="preserve">对本项目服务工作的重难点分析及应对策略（</w:t>
      </w:r>
      <w:r>
        <w:rPr>
          <w:rFonts w:hint="eastAsia" w:ascii="宋体" w:hAnsi="宋体" w:cs="宋体"/>
          <w:sz w:val="21"/>
          <w:szCs w:val="21"/>
        </w:rPr>
        <w:t xml:space="preserve">8</w:t>
      </w:r>
      <w:r>
        <w:rPr>
          <w:rFonts w:hint="eastAsia" w:ascii="宋体" w:hAnsi="宋体" w:cs="宋体"/>
          <w:sz w:val="21"/>
          <w:szCs w:val="21"/>
        </w:rPr>
        <w:t xml:space="preserve">分）</w:t>
      </w:r>
      <w:r/>
    </w:p>
    <w:p>
      <w:pPr>
        <w:pStyle w:val="788"/>
        <w:spacing w:after="0" w:line="360" w:lineRule="auto"/>
        <w:rPr>
          <w:rFonts w:ascii="宋体" w:hAnsi="宋体" w:cs="宋体"/>
          <w:sz w:val="21"/>
          <w:szCs w:val="21"/>
        </w:rPr>
      </w:pPr>
      <w:r>
        <w:rPr>
          <w:rFonts w:hint="eastAsia" w:ascii="宋体" w:hAnsi="宋体" w:cs="宋体"/>
          <w:sz w:val="21"/>
          <w:szCs w:val="21"/>
        </w:rPr>
        <w:t xml:space="preserve">投标单位结合对项目背景、实施必要性、工作内容、管理现状等方面的了解，提出对项目服务重难点工作的分析及应对策略：重难点认知分析全面且应对策略详实具体、可实施性高的得</w:t>
      </w:r>
      <w:r>
        <w:rPr>
          <w:rFonts w:hint="eastAsia" w:ascii="宋体" w:hAnsi="宋体" w:cs="宋体"/>
          <w:sz w:val="21"/>
          <w:szCs w:val="21"/>
        </w:rPr>
        <w:t xml:space="preserve">8</w:t>
      </w:r>
      <w:r>
        <w:rPr>
          <w:rFonts w:hint="eastAsia" w:ascii="宋体" w:hAnsi="宋体" w:cs="宋体"/>
          <w:sz w:val="21"/>
          <w:szCs w:val="21"/>
        </w:rPr>
        <w:t xml:space="preserve">分；对项目服务的必要</w:t>
      </w:r>
      <w:r>
        <w:rPr>
          <w:rFonts w:hint="eastAsia" w:ascii="宋体" w:hAnsi="宋体" w:cs="宋体"/>
          <w:sz w:val="21"/>
          <w:szCs w:val="21"/>
        </w:rPr>
        <w:t xml:space="preserve">性和工作内容有基本的理解、提出的重难点认知分析较为全面、应对策略较为详细、可实施性较好的得</w:t>
      </w:r>
      <w:r>
        <w:rPr>
          <w:rFonts w:hint="eastAsia" w:ascii="宋体" w:hAnsi="宋体" w:cs="宋体"/>
          <w:sz w:val="21"/>
          <w:szCs w:val="21"/>
        </w:rPr>
        <w:t xml:space="preserve">6</w:t>
      </w:r>
      <w:r>
        <w:rPr>
          <w:rFonts w:hint="eastAsia" w:ascii="宋体" w:hAnsi="宋体" w:cs="宋体"/>
          <w:sz w:val="21"/>
          <w:szCs w:val="21"/>
        </w:rPr>
        <w:t xml:space="preserve">分；对项目服务的必要性和工作内容理解不够或缺乏理解、提出的重难点认知分析较为空泛或应对策略简单、可实施性较差的得</w:t>
      </w:r>
      <w:r>
        <w:rPr>
          <w:rFonts w:hint="eastAsia" w:ascii="宋体" w:hAnsi="宋体" w:cs="宋体"/>
          <w:sz w:val="21"/>
          <w:szCs w:val="21"/>
        </w:rPr>
        <w:t xml:space="preserve">4</w:t>
      </w:r>
      <w:r>
        <w:rPr>
          <w:rFonts w:hint="eastAsia" w:ascii="宋体" w:hAnsi="宋体" w:cs="宋体"/>
          <w:sz w:val="21"/>
          <w:szCs w:val="21"/>
        </w:rPr>
        <w:t xml:space="preserve">分；未提供相关说明的不得分。</w:t>
      </w:r>
      <w:r/>
    </w:p>
    <w:p>
      <w:pPr>
        <w:spacing w:line="360" w:lineRule="auto"/>
        <w:rPr>
          <w:rFonts w:ascii="宋体" w:hAnsi="宋体" w:cs="宋体"/>
          <w:szCs w:val="21"/>
          <w:lang w:val="zh-CN"/>
        </w:rPr>
      </w:pPr>
      <w:r>
        <w:rPr>
          <w:rFonts w:hint="eastAsia" w:ascii="宋体" w:hAnsi="宋体" w:cs="宋体"/>
          <w:szCs w:val="21"/>
        </w:rPr>
        <w:t xml:space="preserve">2.2</w:t>
      </w:r>
      <w:r>
        <w:rPr>
          <w:rFonts w:hint="eastAsia" w:ascii="宋体" w:hAnsi="宋体" w:cs="宋体"/>
          <w:szCs w:val="21"/>
          <w:lang w:val="zh-CN"/>
        </w:rPr>
        <w:t xml:space="preserve">针对</w:t>
      </w:r>
      <w:r>
        <w:rPr>
          <w:rFonts w:hint="eastAsia" w:ascii="宋体" w:hAnsi="宋体" w:cs="宋体"/>
          <w:szCs w:val="21"/>
        </w:rPr>
        <w:t xml:space="preserve">本</w:t>
      </w:r>
      <w:r>
        <w:rPr>
          <w:rFonts w:hint="eastAsia" w:ascii="宋体" w:hAnsi="宋体" w:cs="宋体"/>
          <w:szCs w:val="21"/>
          <w:lang w:val="zh-CN"/>
        </w:rPr>
        <w:t xml:space="preserve">项目的工作实施方案（</w:t>
      </w:r>
      <w:r>
        <w:rPr>
          <w:rFonts w:hint="eastAsia" w:ascii="宋体" w:hAnsi="宋体" w:cs="宋体"/>
          <w:szCs w:val="21"/>
        </w:rPr>
        <w:t xml:space="preserve">10</w:t>
      </w:r>
      <w:r>
        <w:rPr>
          <w:rFonts w:hint="eastAsia" w:ascii="宋体" w:hAnsi="宋体" w:cs="宋体"/>
          <w:szCs w:val="21"/>
          <w:lang w:val="zh-CN"/>
        </w:rPr>
        <w:t xml:space="preserve">分）</w:t>
      </w:r>
      <w:r/>
    </w:p>
    <w:p>
      <w:pPr>
        <w:spacing w:line="360" w:lineRule="auto"/>
        <w:rPr>
          <w:rFonts w:ascii="宋体" w:hAnsi="宋体" w:cs="宋体"/>
          <w:szCs w:val="21"/>
          <w:lang w:val="zh-CN"/>
        </w:rPr>
      </w:pPr>
      <w:r>
        <w:rPr>
          <w:rFonts w:hint="eastAsia" w:ascii="宋体" w:hAnsi="宋体" w:cs="宋体"/>
          <w:szCs w:val="21"/>
          <w:lang w:val="zh-CN"/>
        </w:rPr>
        <w:t xml:space="preserve">根据投标单位针对本次苏州市土壤污染重点监管单位周边土壤调查项目所制定的工作实施方案进行</w:t>
      </w:r>
      <w:r>
        <w:rPr>
          <w:rFonts w:hint="eastAsia" w:ascii="宋体" w:hAnsi="宋体" w:cs="宋体"/>
          <w:szCs w:val="21"/>
        </w:rPr>
        <w:t xml:space="preserve">评定</w:t>
      </w:r>
      <w:r>
        <w:rPr>
          <w:rFonts w:hint="eastAsia" w:ascii="宋体" w:hAnsi="宋体" w:cs="宋体"/>
          <w:szCs w:val="21"/>
          <w:lang w:val="zh-CN"/>
        </w:rPr>
        <w:t xml:space="preserve">：工作实施方案全面、详实具体、科学合理，针对性和可操作性强的得</w:t>
      </w:r>
      <w:r>
        <w:rPr>
          <w:rFonts w:hint="eastAsia" w:ascii="宋体" w:hAnsi="宋体" w:cs="宋体"/>
          <w:szCs w:val="21"/>
        </w:rPr>
        <w:t xml:space="preserve">10</w:t>
      </w:r>
      <w:r>
        <w:rPr>
          <w:rFonts w:hint="eastAsia" w:ascii="宋体" w:hAnsi="宋体" w:cs="宋体"/>
          <w:szCs w:val="21"/>
          <w:lang w:val="zh-CN"/>
        </w:rPr>
        <w:t xml:space="preserve">分；工作实施方案较为详细，较为合理，针对性和可操作性较高的得</w:t>
      </w:r>
      <w:r>
        <w:rPr>
          <w:rFonts w:hint="eastAsia" w:ascii="宋体" w:hAnsi="宋体" w:cs="宋体"/>
          <w:szCs w:val="21"/>
        </w:rPr>
        <w:t xml:space="preserve">8</w:t>
      </w:r>
      <w:r>
        <w:rPr>
          <w:rFonts w:hint="eastAsia" w:ascii="宋体" w:hAnsi="宋体" w:cs="宋体"/>
          <w:szCs w:val="21"/>
          <w:lang w:val="zh-CN"/>
        </w:rPr>
        <w:t xml:space="preserve">分；工作实施方案内容较为简单，合理性较差，可操作性较差的得</w:t>
      </w:r>
      <w:r>
        <w:rPr>
          <w:rFonts w:hint="eastAsia" w:ascii="宋体" w:hAnsi="宋体" w:cs="宋体"/>
          <w:szCs w:val="21"/>
        </w:rPr>
        <w:t xml:space="preserve">6</w:t>
      </w:r>
      <w:r>
        <w:rPr>
          <w:rFonts w:hint="eastAsia" w:ascii="宋体" w:hAnsi="宋体" w:cs="宋体"/>
          <w:szCs w:val="21"/>
          <w:lang w:val="zh-CN"/>
        </w:rPr>
        <w:t xml:space="preserve">分；未提供相关说明的不得分。</w:t>
      </w:r>
      <w:r/>
    </w:p>
    <w:p>
      <w:pPr>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针对本项目的进度计划及保障（</w:t>
      </w:r>
      <w:r>
        <w:rPr>
          <w:rFonts w:hint="eastAsia" w:ascii="宋体" w:hAnsi="宋体" w:cs="宋体"/>
          <w:szCs w:val="21"/>
        </w:rPr>
        <w:t xml:space="preserve">8</w:t>
      </w:r>
      <w:r>
        <w:rPr>
          <w:rFonts w:hint="eastAsia" w:ascii="宋体" w:hAnsi="宋体" w:cs="宋体"/>
          <w:szCs w:val="21"/>
        </w:rPr>
        <w:t xml:space="preserve">分）</w:t>
      </w:r>
      <w:r/>
    </w:p>
    <w:p>
      <w:pPr>
        <w:spacing w:line="360" w:lineRule="auto"/>
        <w:rPr>
          <w:rFonts w:ascii="宋体" w:hAnsi="宋体" w:cs="宋体"/>
          <w:szCs w:val="21"/>
          <w:lang w:val="zh-CN"/>
        </w:rPr>
      </w:pPr>
      <w:r>
        <w:rPr>
          <w:rFonts w:hint="eastAsia" w:ascii="宋体" w:hAnsi="宋体" w:cs="宋体"/>
          <w:szCs w:val="21"/>
          <w:lang w:val="zh-CN"/>
        </w:rPr>
        <w:t xml:space="preserve">根据投标单位针对本次苏州市土壤污染重点监管单位周边土壤调查项目所制定的</w:t>
      </w:r>
      <w:r>
        <w:rPr>
          <w:rFonts w:hint="eastAsia" w:ascii="宋体" w:hAnsi="宋体" w:cs="宋体"/>
          <w:szCs w:val="21"/>
        </w:rPr>
        <w:t xml:space="preserve">项目实施计划和进度保障措施</w:t>
      </w:r>
      <w:r>
        <w:rPr>
          <w:rFonts w:hint="eastAsia" w:ascii="宋体" w:hAnsi="宋体" w:cs="宋体"/>
          <w:szCs w:val="21"/>
          <w:lang w:val="zh-CN"/>
        </w:rPr>
        <w:t xml:space="preserve">进行评分：</w:t>
      </w:r>
      <w:r>
        <w:rPr>
          <w:rFonts w:hint="eastAsia" w:ascii="宋体" w:hAnsi="宋体" w:cs="宋体"/>
          <w:szCs w:val="21"/>
        </w:rPr>
        <w:t xml:space="preserve">制定的项目实施计划和进度保障措施</w:t>
      </w:r>
      <w:r>
        <w:rPr>
          <w:rFonts w:hint="eastAsia" w:ascii="宋体" w:hAnsi="宋体" w:cs="宋体"/>
          <w:szCs w:val="21"/>
          <w:lang w:val="zh-CN"/>
        </w:rPr>
        <w:t xml:space="preserve">方案全面、详实具体</w:t>
      </w:r>
      <w:r>
        <w:rPr>
          <w:rFonts w:hint="eastAsia" w:ascii="宋体" w:hAnsi="宋体" w:cs="宋体"/>
          <w:szCs w:val="21"/>
          <w:lang w:val="zh-CN"/>
        </w:rPr>
        <w:t xml:space="preserve">、科学合理，针对性和可操作性强的得</w:t>
      </w:r>
      <w:r>
        <w:rPr>
          <w:rFonts w:hint="eastAsia" w:ascii="宋体" w:hAnsi="宋体" w:cs="宋体"/>
          <w:szCs w:val="21"/>
        </w:rPr>
        <w:t xml:space="preserve">8</w:t>
      </w:r>
      <w:r>
        <w:rPr>
          <w:rFonts w:hint="eastAsia" w:ascii="宋体" w:hAnsi="宋体" w:cs="宋体"/>
          <w:szCs w:val="21"/>
          <w:lang w:val="zh-CN"/>
        </w:rPr>
        <w:t xml:space="preserve">分；</w:t>
      </w:r>
      <w:r>
        <w:rPr>
          <w:rFonts w:hint="eastAsia" w:ascii="宋体" w:hAnsi="宋体" w:cs="宋体"/>
          <w:szCs w:val="21"/>
        </w:rPr>
        <w:t xml:space="preserve">制定的项目实施计划和进度保障措施</w:t>
      </w:r>
      <w:r>
        <w:rPr>
          <w:rFonts w:hint="eastAsia" w:ascii="宋体" w:hAnsi="宋体" w:cs="宋体"/>
          <w:szCs w:val="21"/>
          <w:lang w:val="zh-CN"/>
        </w:rPr>
        <w:t xml:space="preserve">方案较为详细，较为合理，针对性和可操作性较高的得</w:t>
      </w:r>
      <w:r>
        <w:rPr>
          <w:rFonts w:hint="eastAsia" w:ascii="宋体" w:hAnsi="宋体" w:cs="宋体"/>
          <w:szCs w:val="21"/>
        </w:rPr>
        <w:t xml:space="preserve">6</w:t>
      </w:r>
      <w:r>
        <w:rPr>
          <w:rFonts w:hint="eastAsia" w:ascii="宋体" w:hAnsi="宋体" w:cs="宋体"/>
          <w:szCs w:val="21"/>
          <w:lang w:val="zh-CN"/>
        </w:rPr>
        <w:t xml:space="preserve">分；</w:t>
      </w:r>
      <w:r>
        <w:rPr>
          <w:rFonts w:hint="eastAsia" w:ascii="宋体" w:hAnsi="宋体" w:cs="宋体"/>
          <w:szCs w:val="21"/>
        </w:rPr>
        <w:t xml:space="preserve">制定的项目实施计划和进度保障措施</w:t>
      </w:r>
      <w:r>
        <w:rPr>
          <w:rFonts w:hint="eastAsia" w:ascii="宋体" w:hAnsi="宋体" w:cs="宋体"/>
          <w:szCs w:val="21"/>
          <w:lang w:val="zh-CN"/>
        </w:rPr>
        <w:t xml:space="preserve">方案内容较为简单，合理性较差，可操作性较差的得</w:t>
      </w:r>
      <w:r>
        <w:rPr>
          <w:rFonts w:hint="eastAsia" w:ascii="宋体" w:hAnsi="宋体" w:cs="宋体"/>
          <w:szCs w:val="21"/>
        </w:rPr>
        <w:t xml:space="preserve">4</w:t>
      </w:r>
      <w:r>
        <w:rPr>
          <w:rFonts w:hint="eastAsia" w:ascii="宋体" w:hAnsi="宋体" w:cs="宋体"/>
          <w:szCs w:val="21"/>
          <w:lang w:val="zh-CN"/>
        </w:rPr>
        <w:t xml:space="preserve">分；未提供相关说明的不得分。</w:t>
      </w:r>
      <w:r/>
    </w:p>
    <w:p>
      <w:pPr>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针对本项目的</w:t>
      </w:r>
      <w:r>
        <w:rPr>
          <w:rFonts w:hint="eastAsia" w:ascii="宋体" w:hAnsi="宋体" w:cs="宋体"/>
          <w:szCs w:val="21"/>
        </w:rPr>
        <w:t xml:space="preserve">质量控制与监督</w:t>
      </w:r>
      <w:r>
        <w:rPr>
          <w:rFonts w:hint="eastAsia" w:ascii="宋体" w:hAnsi="宋体" w:cs="宋体"/>
          <w:szCs w:val="21"/>
          <w:lang w:val="zh-CN"/>
        </w:rPr>
        <w:t xml:space="preserve">措施（</w:t>
      </w:r>
      <w:r>
        <w:rPr>
          <w:rFonts w:hint="eastAsia" w:ascii="宋体" w:hAnsi="宋体" w:cs="宋体"/>
          <w:szCs w:val="21"/>
        </w:rPr>
        <w:t xml:space="preserve">8</w:t>
      </w:r>
      <w:r>
        <w:rPr>
          <w:rFonts w:hint="eastAsia" w:ascii="宋体" w:hAnsi="宋体" w:cs="宋体"/>
          <w:szCs w:val="21"/>
          <w:lang w:val="zh-CN"/>
        </w:rPr>
        <w:t xml:space="preserve">分）</w:t>
      </w:r>
      <w:r/>
    </w:p>
    <w:p>
      <w:pPr>
        <w:spacing w:line="360" w:lineRule="auto"/>
        <w:rPr>
          <w:rFonts w:ascii="宋体" w:hAnsi="宋体" w:cs="宋体"/>
          <w:szCs w:val="21"/>
          <w:lang w:val="zh-CN"/>
        </w:rPr>
      </w:pPr>
      <w:r>
        <w:rPr>
          <w:rFonts w:hint="eastAsia" w:ascii="宋体" w:hAnsi="宋体" w:cs="宋体"/>
          <w:szCs w:val="21"/>
          <w:lang w:val="zh-CN"/>
        </w:rPr>
        <w:t xml:space="preserve">根据投标单位针对本次项目所制定</w:t>
      </w:r>
      <w:r>
        <w:rPr>
          <w:rFonts w:hint="eastAsia" w:ascii="宋体" w:hAnsi="宋体" w:cs="宋体"/>
          <w:szCs w:val="21"/>
        </w:rPr>
        <w:t xml:space="preserve">的质量控制机制与监督方案</w:t>
      </w:r>
      <w:r>
        <w:rPr>
          <w:rFonts w:hint="eastAsia" w:ascii="宋体" w:hAnsi="宋体" w:cs="宋体"/>
          <w:szCs w:val="21"/>
          <w:lang w:val="zh-CN"/>
        </w:rPr>
        <w:t xml:space="preserve">进行评分：</w:t>
      </w:r>
      <w:r>
        <w:rPr>
          <w:rFonts w:hint="eastAsia" w:ascii="宋体" w:hAnsi="宋体" w:cs="宋体"/>
          <w:szCs w:val="21"/>
        </w:rPr>
        <w:t xml:space="preserve">制定的质量控制机制与监督方案切实可行、监督方案全面具体、方式科学合理、可信度高，</w:t>
      </w:r>
      <w:r>
        <w:rPr>
          <w:rFonts w:hint="eastAsia" w:ascii="宋体" w:hAnsi="宋体" w:cs="宋体"/>
          <w:szCs w:val="21"/>
          <w:lang w:val="zh-CN"/>
        </w:rPr>
        <w:t xml:space="preserve">针对性和可操作性强的得</w:t>
      </w:r>
      <w:r>
        <w:rPr>
          <w:rFonts w:hint="eastAsia" w:ascii="宋体" w:hAnsi="宋体" w:cs="宋体"/>
          <w:szCs w:val="21"/>
        </w:rPr>
        <w:t xml:space="preserve">8</w:t>
      </w:r>
      <w:r>
        <w:rPr>
          <w:rFonts w:hint="eastAsia" w:ascii="宋体" w:hAnsi="宋体" w:cs="宋体"/>
          <w:szCs w:val="21"/>
          <w:lang w:val="zh-CN"/>
        </w:rPr>
        <w:t xml:space="preserve">分；</w:t>
      </w:r>
      <w:r>
        <w:rPr>
          <w:rFonts w:hint="eastAsia" w:ascii="宋体" w:hAnsi="宋体" w:cs="宋体"/>
          <w:szCs w:val="21"/>
        </w:rPr>
        <w:t xml:space="preserve">制定的质量控制机制与监督方案</w:t>
      </w:r>
      <w:r>
        <w:rPr>
          <w:rFonts w:hint="eastAsia" w:ascii="宋体" w:hAnsi="宋体" w:cs="宋体"/>
          <w:szCs w:val="21"/>
          <w:lang w:val="zh-CN"/>
        </w:rPr>
        <w:t xml:space="preserve">较为详细，较为合理，针对性和可操作性较高的得</w:t>
      </w:r>
      <w:r>
        <w:rPr>
          <w:rFonts w:hint="eastAsia" w:ascii="宋体" w:hAnsi="宋体" w:cs="宋体"/>
          <w:szCs w:val="21"/>
        </w:rPr>
        <w:t xml:space="preserve">6</w:t>
      </w:r>
      <w:r>
        <w:rPr>
          <w:rFonts w:hint="eastAsia" w:ascii="宋体" w:hAnsi="宋体" w:cs="宋体"/>
          <w:szCs w:val="21"/>
          <w:lang w:val="zh-CN"/>
        </w:rPr>
        <w:t xml:space="preserve">分；</w:t>
      </w:r>
      <w:r>
        <w:rPr>
          <w:rFonts w:hint="eastAsia" w:ascii="宋体" w:hAnsi="宋体" w:cs="宋体"/>
          <w:szCs w:val="21"/>
        </w:rPr>
        <w:t xml:space="preserve">制定的质量控制机制与监督方案</w:t>
      </w:r>
      <w:r>
        <w:rPr>
          <w:rFonts w:hint="eastAsia" w:ascii="宋体" w:hAnsi="宋体" w:cs="宋体"/>
          <w:szCs w:val="21"/>
          <w:lang w:val="zh-CN"/>
        </w:rPr>
        <w:t xml:space="preserve">内容较为简单，合理性较差，可操作性较差的得</w:t>
      </w:r>
      <w:r>
        <w:rPr>
          <w:rFonts w:hint="eastAsia" w:ascii="宋体" w:hAnsi="宋体" w:cs="宋体"/>
          <w:szCs w:val="21"/>
        </w:rPr>
        <w:t xml:space="preserve">4</w:t>
      </w:r>
      <w:r>
        <w:rPr>
          <w:rFonts w:hint="eastAsia" w:ascii="宋体" w:hAnsi="宋体" w:cs="宋体"/>
          <w:szCs w:val="21"/>
          <w:lang w:val="zh-CN"/>
        </w:rPr>
        <w:t xml:space="preserve">分；未提供相关说明的不得分。</w:t>
      </w:r>
      <w:r/>
    </w:p>
    <w:p>
      <w:pPr>
        <w:spacing w:line="360" w:lineRule="auto"/>
        <w:rPr>
          <w:rFonts w:ascii="宋体" w:hAnsi="宋体" w:cs="宋体"/>
          <w:szCs w:val="21"/>
          <w:lang w:val="zh-CN"/>
        </w:rPr>
      </w:pPr>
      <w:r>
        <w:rPr>
          <w:rFonts w:hint="eastAsia" w:ascii="宋体" w:hAnsi="宋体" w:cs="宋体"/>
          <w:szCs w:val="21"/>
        </w:rPr>
        <w:t xml:space="preserve">2.5</w:t>
      </w:r>
      <w:r>
        <w:rPr>
          <w:rFonts w:hint="eastAsia" w:ascii="宋体" w:hAnsi="宋体" w:cs="宋体"/>
          <w:szCs w:val="21"/>
          <w:lang w:val="zh-CN"/>
        </w:rPr>
        <w:t xml:space="preserve">针对本项目的</w:t>
      </w:r>
      <w:r>
        <w:rPr>
          <w:rFonts w:hint="eastAsia" w:ascii="宋体" w:hAnsi="宋体" w:cs="宋体"/>
          <w:szCs w:val="21"/>
        </w:rPr>
        <w:t xml:space="preserve">应急保障措施及</w:t>
      </w:r>
      <w:r>
        <w:rPr>
          <w:rFonts w:hint="eastAsia" w:ascii="宋体" w:hAnsi="宋体" w:cs="宋体"/>
          <w:szCs w:val="21"/>
          <w:lang w:val="zh-CN"/>
        </w:rPr>
        <w:t xml:space="preserve">后续服务保证措施（</w:t>
      </w:r>
      <w:r>
        <w:rPr>
          <w:rFonts w:hint="eastAsia" w:ascii="宋体" w:hAnsi="宋体" w:cs="宋体"/>
          <w:szCs w:val="21"/>
        </w:rPr>
        <w:t xml:space="preserve">8</w:t>
      </w:r>
      <w:r>
        <w:rPr>
          <w:rFonts w:hint="eastAsia" w:ascii="宋体" w:hAnsi="宋体" w:cs="宋体"/>
          <w:szCs w:val="21"/>
          <w:lang w:val="zh-CN"/>
        </w:rPr>
        <w:t xml:space="preserve">分）</w:t>
      </w:r>
      <w:r/>
    </w:p>
    <w:p>
      <w:pPr>
        <w:spacing w:line="360" w:lineRule="auto"/>
        <w:rPr>
          <w:rFonts w:ascii="宋体" w:hAnsi="宋体" w:cs="宋体"/>
          <w:szCs w:val="21"/>
        </w:rPr>
      </w:pPr>
      <w:r>
        <w:rPr>
          <w:rFonts w:hint="eastAsia" w:ascii="宋体" w:hAnsi="宋体" w:cs="宋体"/>
          <w:szCs w:val="21"/>
          <w:lang w:val="zh-CN"/>
        </w:rPr>
        <w:t xml:space="preserve">根据投标单位的</w:t>
      </w:r>
      <w:r>
        <w:rPr>
          <w:rFonts w:hint="eastAsia" w:ascii="宋体" w:hAnsi="宋体" w:cs="宋体"/>
          <w:szCs w:val="21"/>
        </w:rPr>
        <w:t xml:space="preserve">应急保障措施及</w:t>
      </w:r>
      <w:r>
        <w:rPr>
          <w:rFonts w:hint="eastAsia" w:ascii="宋体" w:hAnsi="宋体" w:cs="宋体"/>
          <w:szCs w:val="21"/>
          <w:lang w:val="zh-CN"/>
        </w:rPr>
        <w:t xml:space="preserve">后续服务保证措施方面进行</w:t>
      </w:r>
      <w:r>
        <w:rPr>
          <w:rFonts w:hint="eastAsia" w:ascii="宋体" w:hAnsi="宋体" w:cs="宋体"/>
          <w:szCs w:val="21"/>
        </w:rPr>
        <w:t xml:space="preserve">评定</w:t>
      </w:r>
      <w:r>
        <w:rPr>
          <w:rFonts w:hint="eastAsia" w:ascii="宋体" w:hAnsi="宋体" w:cs="宋体"/>
          <w:szCs w:val="21"/>
          <w:lang w:val="zh-CN"/>
        </w:rPr>
        <w:t xml:space="preserve">，具体为针对本项目提供的</w:t>
      </w:r>
      <w:r>
        <w:rPr>
          <w:rFonts w:hint="eastAsia" w:ascii="宋体" w:hAnsi="宋体" w:cs="宋体"/>
          <w:szCs w:val="21"/>
        </w:rPr>
        <w:t xml:space="preserve">应急预案、后续服务</w:t>
      </w:r>
      <w:r>
        <w:rPr>
          <w:rFonts w:hint="eastAsia" w:ascii="宋体" w:hAnsi="宋体" w:cs="宋体"/>
          <w:szCs w:val="21"/>
          <w:lang w:val="zh-CN"/>
        </w:rPr>
        <w:t xml:space="preserve">技术支持的响应时间以及后续服务承诺及服务条款</w:t>
      </w:r>
      <w:r>
        <w:rPr>
          <w:rFonts w:hint="eastAsia" w:ascii="宋体" w:hAnsi="宋体" w:cs="宋体"/>
          <w:szCs w:val="21"/>
        </w:rPr>
        <w:t xml:space="preserve">等</w:t>
      </w:r>
      <w:r>
        <w:rPr>
          <w:rFonts w:hint="eastAsia" w:ascii="宋体" w:hAnsi="宋体" w:cs="宋体"/>
          <w:szCs w:val="21"/>
          <w:lang w:val="zh-CN"/>
        </w:rPr>
        <w:t xml:space="preserve">情况：内容详实具体、承诺内容及保证措施明确、科学、合理、可实施性高的得</w:t>
      </w:r>
      <w:r>
        <w:rPr>
          <w:rFonts w:hint="eastAsia" w:ascii="宋体" w:hAnsi="宋体" w:cs="宋体"/>
          <w:szCs w:val="21"/>
        </w:rPr>
        <w:t xml:space="preserve">8</w:t>
      </w:r>
      <w:r>
        <w:rPr>
          <w:rFonts w:hint="eastAsia" w:ascii="宋体" w:hAnsi="宋体" w:cs="宋体"/>
          <w:szCs w:val="21"/>
          <w:lang w:val="zh-CN"/>
        </w:rPr>
        <w:t xml:space="preserve">分；内容较为详细、承诺较为科学合理、可实施性较好的得</w:t>
      </w:r>
      <w:r>
        <w:rPr>
          <w:rFonts w:hint="eastAsia" w:ascii="宋体" w:hAnsi="宋体" w:cs="宋体"/>
          <w:szCs w:val="21"/>
        </w:rPr>
        <w:t xml:space="preserve">6</w:t>
      </w:r>
      <w:r>
        <w:rPr>
          <w:rFonts w:hint="eastAsia" w:ascii="宋体" w:hAnsi="宋体" w:cs="宋体"/>
          <w:szCs w:val="21"/>
          <w:lang w:val="zh-CN"/>
        </w:rPr>
        <w:t xml:space="preserve">分；方案内容不够具体、承诺合理性</w:t>
      </w:r>
      <w:r>
        <w:rPr>
          <w:rFonts w:hint="eastAsia" w:ascii="宋体" w:hAnsi="宋体" w:cs="宋体"/>
          <w:szCs w:val="21"/>
          <w:lang w:val="zh-CN"/>
        </w:rPr>
        <w:t xml:space="preserve">和可实施性较差的得</w:t>
      </w:r>
      <w:r>
        <w:rPr>
          <w:rFonts w:hint="eastAsia"/>
        </w:rPr>
        <w:t xml:space="preserve">4</w:t>
      </w:r>
      <w:r>
        <w:rPr>
          <w:rFonts w:hint="eastAsia" w:ascii="宋体" w:hAnsi="宋体" w:cs="宋体"/>
          <w:szCs w:val="21"/>
          <w:lang w:val="zh-CN"/>
        </w:rPr>
        <w:t xml:space="preserve">分；未提供相关说明的不得分。</w:t>
      </w:r>
      <w:r/>
    </w:p>
    <w:p>
      <w:pPr>
        <w:pStyle w:val="788"/>
        <w:spacing w:after="0"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三）</w:t>
      </w:r>
      <w:r>
        <w:rPr>
          <w:rFonts w:hint="eastAsia" w:ascii="宋体" w:hAnsi="宋体" w:cs="宋体"/>
          <w:b/>
          <w:bCs/>
          <w:sz w:val="21"/>
          <w:szCs w:val="21"/>
        </w:rPr>
        <w:t xml:space="preserve">针对本项目的技术力量配置（</w:t>
      </w:r>
      <w:r>
        <w:rPr>
          <w:rFonts w:hint="eastAsia" w:ascii="宋体" w:hAnsi="宋体" w:cs="宋体"/>
          <w:b/>
          <w:bCs/>
          <w:sz w:val="21"/>
          <w:szCs w:val="21"/>
        </w:rPr>
        <w:t xml:space="preserve">26</w:t>
      </w:r>
      <w:r>
        <w:rPr>
          <w:rFonts w:hint="eastAsia" w:ascii="宋体" w:hAnsi="宋体" w:cs="宋体"/>
          <w:b/>
          <w:bCs/>
          <w:sz w:val="21"/>
          <w:szCs w:val="21"/>
        </w:rPr>
        <w:t xml:space="preserve">分）</w:t>
      </w:r>
      <w:r/>
    </w:p>
    <w:p>
      <w:pPr>
        <w:pStyle w:val="788"/>
        <w:spacing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针对本项目的项目负责人（</w:t>
      </w:r>
      <w:r>
        <w:rPr>
          <w:rFonts w:hint="eastAsia" w:ascii="宋体" w:hAnsi="宋体" w:cs="宋体"/>
          <w:sz w:val="21"/>
          <w:szCs w:val="21"/>
        </w:rPr>
        <w:t xml:space="preserve">1</w:t>
      </w:r>
      <w:r>
        <w:rPr>
          <w:rFonts w:hint="eastAsia" w:ascii="宋体" w:hAnsi="宋体" w:cs="宋体"/>
          <w:sz w:val="21"/>
          <w:szCs w:val="21"/>
        </w:rPr>
        <w:t xml:space="preserve">人）的职称情况（</w:t>
      </w:r>
      <w:r>
        <w:rPr>
          <w:rFonts w:hint="eastAsia" w:ascii="宋体" w:hAnsi="宋体" w:cs="宋体"/>
          <w:sz w:val="21"/>
          <w:szCs w:val="21"/>
        </w:rPr>
        <w:t xml:space="preserve">2</w:t>
      </w:r>
      <w:r>
        <w:rPr>
          <w:rFonts w:hint="eastAsia" w:ascii="宋体" w:hAnsi="宋体" w:cs="宋体"/>
          <w:sz w:val="21"/>
          <w:szCs w:val="21"/>
        </w:rPr>
        <w:t xml:space="preserve">分）</w:t>
      </w:r>
      <w:r/>
    </w:p>
    <w:p>
      <w:pPr>
        <w:pStyle w:val="788"/>
        <w:spacing w:after="0" w:line="360" w:lineRule="auto"/>
        <w:rPr>
          <w:rFonts w:ascii="宋体" w:hAnsi="宋体" w:cs="宋体"/>
          <w:sz w:val="21"/>
          <w:szCs w:val="21"/>
        </w:rPr>
      </w:pPr>
      <w:r>
        <w:rPr>
          <w:rFonts w:hint="eastAsia" w:ascii="宋体" w:hAnsi="宋体" w:cs="宋体"/>
          <w:sz w:val="21"/>
          <w:szCs w:val="21"/>
        </w:rPr>
        <w:t xml:space="preserve">项目负责人具有与本项目服务相关专业副高级</w:t>
      </w:r>
      <w:r>
        <w:rPr>
          <w:rFonts w:hint="eastAsia" w:ascii="宋体" w:hAnsi="宋体" w:cs="宋体"/>
          <w:sz w:val="21"/>
          <w:szCs w:val="21"/>
        </w:rPr>
        <w:t xml:space="preserve">或以上职称证书的得</w:t>
      </w:r>
      <w:r>
        <w:rPr>
          <w:rFonts w:hint="eastAsia" w:ascii="宋体" w:hAnsi="宋体" w:cs="宋体"/>
          <w:sz w:val="21"/>
          <w:szCs w:val="21"/>
        </w:rPr>
        <w:t xml:space="preserve">2</w:t>
      </w:r>
      <w:r>
        <w:rPr>
          <w:rFonts w:hint="eastAsia" w:ascii="宋体" w:hAnsi="宋体" w:cs="宋体"/>
          <w:sz w:val="21"/>
          <w:szCs w:val="21"/>
        </w:rPr>
        <w:t xml:space="preserve">分，</w:t>
      </w:r>
      <w:r>
        <w:rPr>
          <w:rFonts w:hint="eastAsia" w:ascii="宋体" w:hAnsi="宋体" w:cs="宋体"/>
          <w:sz w:val="21"/>
          <w:szCs w:val="21"/>
        </w:rPr>
        <w:t xml:space="preserve">最高为</w:t>
      </w:r>
      <w:r>
        <w:rPr>
          <w:rFonts w:hint="eastAsia"/>
          <w:sz w:val="21"/>
          <w:szCs w:val="21"/>
        </w:rPr>
        <w:t xml:space="preserve">2</w:t>
      </w:r>
      <w:r>
        <w:rPr>
          <w:rFonts w:hint="eastAsia" w:ascii="宋体" w:hAnsi="宋体" w:cs="宋体"/>
          <w:sz w:val="21"/>
          <w:szCs w:val="21"/>
        </w:rPr>
        <w:t xml:space="preserve">分；投标文件中提供对应在职人员对应评分内容的证明材料复印件或扫描件，及其在投标单位</w:t>
      </w:r>
      <w:r>
        <w:rPr>
          <w:rFonts w:hint="eastAsia" w:ascii="宋体" w:hAnsi="宋体" w:cs="宋体"/>
          <w:sz w:val="21"/>
          <w:szCs w:val="21"/>
        </w:rPr>
        <w:t xml:space="preserve">2025</w:t>
      </w:r>
      <w:r>
        <w:rPr>
          <w:rFonts w:hint="eastAsia" w:ascii="宋体" w:hAnsi="宋体" w:cs="宋体"/>
          <w:sz w:val="21"/>
          <w:szCs w:val="21"/>
        </w:rPr>
        <w:t xml:space="preserve">年</w:t>
      </w:r>
      <w:r>
        <w:rPr>
          <w:rFonts w:hint="eastAsia" w:ascii="宋体" w:hAnsi="宋体" w:cs="宋体"/>
          <w:sz w:val="21"/>
          <w:szCs w:val="21"/>
        </w:rPr>
        <w:t xml:space="preserve">7</w:t>
      </w:r>
      <w:r>
        <w:rPr>
          <w:rFonts w:hint="eastAsia" w:ascii="宋体" w:hAnsi="宋体" w:cs="宋体"/>
          <w:sz w:val="21"/>
          <w:szCs w:val="21"/>
        </w:rPr>
        <w:t xml:space="preserve">月以来任意一期的社保缴纳证明复印件或扫描件，加盖投标单位签章，资料未提供或所提供资料无法证明的不得分。</w:t>
      </w:r>
      <w:r/>
    </w:p>
    <w:p>
      <w:pPr>
        <w:pStyle w:val="788"/>
        <w:spacing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针对本项目的项目负责人（</w:t>
      </w:r>
      <w:r>
        <w:rPr>
          <w:rFonts w:hint="eastAsia" w:ascii="宋体" w:hAnsi="宋体" w:cs="宋体"/>
          <w:sz w:val="21"/>
          <w:szCs w:val="21"/>
        </w:rPr>
        <w:t xml:space="preserve">1</w:t>
      </w:r>
      <w:r>
        <w:rPr>
          <w:rFonts w:hint="eastAsia" w:ascii="宋体" w:hAnsi="宋体" w:cs="宋体"/>
          <w:sz w:val="21"/>
          <w:szCs w:val="21"/>
        </w:rPr>
        <w:t xml:space="preserve">人）的技术能力证书情况（</w:t>
      </w:r>
      <w:r>
        <w:rPr>
          <w:rFonts w:hint="eastAsia" w:ascii="宋体" w:hAnsi="宋体" w:cs="宋体"/>
          <w:sz w:val="21"/>
          <w:szCs w:val="21"/>
        </w:rPr>
        <w:t xml:space="preserve">4</w:t>
      </w:r>
      <w:r>
        <w:rPr>
          <w:rFonts w:hint="eastAsia" w:ascii="宋体" w:hAnsi="宋体" w:cs="宋体"/>
          <w:sz w:val="21"/>
          <w:szCs w:val="21"/>
        </w:rPr>
        <w:t xml:space="preserve">分）</w:t>
      </w:r>
      <w:r/>
    </w:p>
    <w:p>
      <w:pPr>
        <w:pStyle w:val="788"/>
        <w:spacing w:after="0" w:line="360" w:lineRule="auto"/>
        <w:rPr>
          <w:rFonts w:ascii="宋体" w:hAnsi="宋体" w:cs="宋体"/>
          <w:sz w:val="21"/>
          <w:szCs w:val="21"/>
        </w:rPr>
      </w:pPr>
      <w:r>
        <w:rPr>
          <w:rFonts w:hint="eastAsia" w:ascii="宋体" w:hAnsi="宋体" w:cs="宋体"/>
          <w:sz w:val="21"/>
          <w:szCs w:val="21"/>
        </w:rPr>
        <w:t xml:space="preserve">项目负责人具有环境影响评价工程师证书、注册环保工程师证书的，每具备上述一项证书的得</w:t>
      </w:r>
      <w:r>
        <w:rPr>
          <w:rFonts w:hint="eastAsia" w:ascii="宋体" w:hAnsi="宋体" w:cs="宋体"/>
          <w:sz w:val="21"/>
          <w:szCs w:val="21"/>
        </w:rPr>
        <w:t xml:space="preserve">2</w:t>
      </w:r>
      <w:r>
        <w:rPr>
          <w:rFonts w:hint="eastAsia" w:ascii="宋体" w:hAnsi="宋体" w:cs="宋体"/>
          <w:sz w:val="21"/>
          <w:szCs w:val="21"/>
        </w:rPr>
        <w:t xml:space="preserve">分，最高为</w:t>
      </w:r>
      <w:r>
        <w:rPr>
          <w:rFonts w:hint="eastAsia" w:ascii="宋体" w:hAnsi="宋体" w:cs="宋体"/>
          <w:sz w:val="21"/>
          <w:szCs w:val="21"/>
        </w:rPr>
        <w:t xml:space="preserve">4</w:t>
      </w:r>
      <w:r>
        <w:rPr>
          <w:rFonts w:hint="eastAsia" w:ascii="宋体" w:hAnsi="宋体" w:cs="宋体"/>
          <w:sz w:val="21"/>
          <w:szCs w:val="21"/>
        </w:rPr>
        <w:t xml:space="preserve">分。投标文件中提供对应在职人员对应评分内容的证明材料复印件或扫描件，及其在投标单位</w:t>
      </w:r>
      <w:r>
        <w:rPr>
          <w:rFonts w:hint="eastAsia" w:ascii="宋体" w:hAnsi="宋体" w:cs="宋体"/>
          <w:sz w:val="21"/>
          <w:szCs w:val="21"/>
        </w:rPr>
        <w:t xml:space="preserve">2025</w:t>
      </w:r>
      <w:r>
        <w:rPr>
          <w:rFonts w:hint="eastAsia" w:ascii="宋体" w:hAnsi="宋体" w:cs="宋体"/>
          <w:sz w:val="21"/>
          <w:szCs w:val="21"/>
        </w:rPr>
        <w:t xml:space="preserve">年</w:t>
      </w:r>
      <w:r>
        <w:rPr>
          <w:rFonts w:hint="eastAsia" w:ascii="宋体" w:hAnsi="宋体" w:cs="宋体"/>
          <w:sz w:val="21"/>
          <w:szCs w:val="21"/>
        </w:rPr>
        <w:t xml:space="preserve">7</w:t>
      </w:r>
      <w:r>
        <w:rPr>
          <w:rFonts w:hint="eastAsia" w:ascii="宋体" w:hAnsi="宋体" w:cs="宋体"/>
          <w:sz w:val="21"/>
          <w:szCs w:val="21"/>
        </w:rPr>
        <w:t xml:space="preserve">月以来任意一期的社保缴纳证明复印件或扫描件，加盖投标单位签章，资料未提供或所提供资料无法证明的不得分。</w:t>
      </w:r>
      <w:r/>
    </w:p>
    <w:p>
      <w:pPr>
        <w:pStyle w:val="788"/>
        <w:spacing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针对本项目的项目组其他成员（不含项目负责人）的职称情况（</w:t>
      </w:r>
      <w:r>
        <w:rPr>
          <w:rFonts w:hint="eastAsia" w:ascii="宋体" w:hAnsi="宋体" w:cs="宋体"/>
          <w:sz w:val="21"/>
          <w:szCs w:val="21"/>
        </w:rPr>
        <w:t xml:space="preserve">10</w:t>
      </w:r>
      <w:r>
        <w:rPr>
          <w:rFonts w:hint="eastAsia" w:ascii="宋体" w:hAnsi="宋体" w:cs="宋体"/>
          <w:sz w:val="21"/>
          <w:szCs w:val="21"/>
        </w:rPr>
        <w:t xml:space="preserve">分）</w:t>
      </w:r>
      <w:r/>
    </w:p>
    <w:p>
      <w:pPr>
        <w:pStyle w:val="788"/>
        <w:spacing w:after="0" w:line="360" w:lineRule="auto"/>
        <w:rPr>
          <w:rFonts w:ascii="宋体" w:hAnsi="宋体" w:cs="宋体"/>
          <w:sz w:val="21"/>
          <w:szCs w:val="21"/>
        </w:rPr>
      </w:pPr>
      <w:r>
        <w:rPr>
          <w:rFonts w:hint="eastAsia" w:ascii="宋体" w:hAnsi="宋体" w:cs="宋体"/>
          <w:sz w:val="21"/>
          <w:szCs w:val="21"/>
        </w:rPr>
        <w:t xml:space="preserve">项目组其他成员具有与本项目服务相关专业中级</w:t>
      </w:r>
      <w:r>
        <w:rPr>
          <w:rFonts w:hint="eastAsia" w:ascii="宋体" w:hAnsi="宋体" w:cs="宋体"/>
          <w:sz w:val="21"/>
          <w:szCs w:val="21"/>
        </w:rPr>
        <w:t xml:space="preserve">及以上</w:t>
      </w:r>
      <w:r>
        <w:rPr>
          <w:rFonts w:hint="eastAsia" w:ascii="宋体" w:hAnsi="宋体" w:cs="宋体"/>
          <w:sz w:val="21"/>
          <w:szCs w:val="21"/>
        </w:rPr>
        <w:t xml:space="preserve">职称的得</w:t>
      </w:r>
      <w:r>
        <w:rPr>
          <w:rFonts w:hint="eastAsia" w:ascii="宋体" w:hAnsi="宋体" w:cs="宋体"/>
          <w:sz w:val="21"/>
          <w:szCs w:val="21"/>
        </w:rPr>
        <w:t xml:space="preserve">2</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人，最高为</w:t>
      </w:r>
      <w:r>
        <w:rPr>
          <w:rFonts w:hint="eastAsia"/>
          <w:sz w:val="21"/>
          <w:szCs w:val="21"/>
        </w:rPr>
        <w:t xml:space="preserve">10</w:t>
      </w:r>
      <w:r>
        <w:rPr>
          <w:rFonts w:hint="eastAsia" w:ascii="宋体" w:hAnsi="宋体" w:cs="宋体"/>
          <w:sz w:val="21"/>
          <w:szCs w:val="21"/>
        </w:rPr>
        <w:t xml:space="preserve">分；投标文件中提供对应在职人员对应评分内容的证明材料复印件或扫描件，及</w:t>
      </w:r>
      <w:r>
        <w:rPr>
          <w:rFonts w:hint="eastAsia" w:ascii="宋体" w:hAnsi="宋体" w:cs="宋体"/>
          <w:sz w:val="21"/>
          <w:szCs w:val="21"/>
        </w:rPr>
        <w:t xml:space="preserve">其在投标单位</w:t>
      </w:r>
      <w:r>
        <w:rPr>
          <w:rFonts w:hint="eastAsia" w:ascii="宋体" w:hAnsi="宋体" w:cs="宋体"/>
          <w:sz w:val="21"/>
          <w:szCs w:val="21"/>
        </w:rPr>
        <w:t xml:space="preserve">2025</w:t>
      </w:r>
      <w:r>
        <w:rPr>
          <w:rFonts w:hint="eastAsia" w:ascii="宋体" w:hAnsi="宋体" w:cs="宋体"/>
          <w:sz w:val="21"/>
          <w:szCs w:val="21"/>
        </w:rPr>
        <w:t xml:space="preserve">年</w:t>
      </w:r>
      <w:r>
        <w:rPr>
          <w:rFonts w:hint="eastAsia" w:ascii="宋体" w:hAnsi="宋体" w:cs="宋体"/>
          <w:sz w:val="21"/>
          <w:szCs w:val="21"/>
        </w:rPr>
        <w:t xml:space="preserve">7</w:t>
      </w:r>
      <w:r>
        <w:rPr>
          <w:rFonts w:hint="eastAsia" w:ascii="宋体" w:hAnsi="宋体" w:cs="宋体"/>
          <w:sz w:val="21"/>
          <w:szCs w:val="21"/>
        </w:rPr>
        <w:t xml:space="preserve">月以来任意一期的社保缴纳证明复印件或扫描件，加盖投标单位签章，资料未提供或所提供资料无法证明的不得分。</w:t>
      </w:r>
      <w:r/>
    </w:p>
    <w:p>
      <w:pPr>
        <w:pStyle w:val="788"/>
        <w:spacing w:after="0" w:line="360" w:lineRule="auto"/>
        <w:rPr>
          <w:rFonts w:ascii="宋体" w:hAnsi="宋体" w:cs="宋体"/>
          <w:sz w:val="21"/>
          <w:szCs w:val="21"/>
        </w:rPr>
      </w:pPr>
      <w:r>
        <w:rPr>
          <w:rFonts w:hint="eastAsia" w:ascii="宋体" w:hAnsi="宋体" w:cs="宋体"/>
          <w:sz w:val="21"/>
          <w:szCs w:val="21"/>
        </w:rPr>
        <w:t xml:space="preserve">3.4</w:t>
      </w:r>
      <w:r>
        <w:rPr>
          <w:rFonts w:hint="eastAsia" w:ascii="宋体" w:hAnsi="宋体" w:cs="宋体"/>
          <w:sz w:val="21"/>
          <w:szCs w:val="21"/>
        </w:rPr>
        <w:t xml:space="preserve">针对本项目的项目组其他成员（不含项目负责人）的专业技术能力情况（</w:t>
      </w:r>
      <w:r>
        <w:rPr>
          <w:rFonts w:hint="eastAsia" w:ascii="宋体" w:hAnsi="宋体" w:cs="宋体"/>
          <w:sz w:val="21"/>
          <w:szCs w:val="21"/>
        </w:rPr>
        <w:t xml:space="preserve">10</w:t>
      </w:r>
      <w:r>
        <w:rPr>
          <w:rFonts w:hint="eastAsia" w:ascii="宋体" w:hAnsi="宋体" w:cs="宋体"/>
          <w:sz w:val="21"/>
          <w:szCs w:val="21"/>
        </w:rPr>
        <w:t xml:space="preserve">分）</w:t>
      </w:r>
      <w:r/>
    </w:p>
    <w:p>
      <w:pPr>
        <w:pStyle w:val="788"/>
        <w:spacing w:after="0" w:line="360" w:lineRule="auto"/>
        <w:rPr>
          <w:rFonts w:ascii="宋体" w:hAnsi="宋体" w:cs="宋体"/>
          <w:sz w:val="21"/>
          <w:szCs w:val="21"/>
        </w:rPr>
      </w:pPr>
      <w:r>
        <w:rPr>
          <w:rFonts w:hint="eastAsia" w:ascii="宋体" w:hAnsi="宋体" w:cs="宋体"/>
          <w:sz w:val="21"/>
          <w:szCs w:val="21"/>
        </w:rPr>
        <w:t xml:space="preserve">项目组其他成员</w:t>
      </w:r>
      <w:r>
        <w:rPr>
          <w:rFonts w:hint="eastAsia" w:ascii="宋体" w:hAnsi="宋体" w:cs="宋体"/>
          <w:sz w:val="21"/>
          <w:szCs w:val="21"/>
        </w:rPr>
        <w:t xml:space="preserve">具备注册环保工程师或环境影响评价工程师</w:t>
      </w:r>
      <w:r>
        <w:rPr>
          <w:rFonts w:hint="eastAsia" w:ascii="宋体" w:hAnsi="宋体" w:cs="宋体"/>
          <w:sz w:val="21"/>
          <w:szCs w:val="21"/>
        </w:rPr>
        <w:t xml:space="preserve">或</w:t>
      </w:r>
      <w:r>
        <w:rPr>
          <w:rFonts w:hint="eastAsia" w:ascii="宋体" w:hAnsi="宋体" w:cs="宋体"/>
          <w:sz w:val="21"/>
          <w:szCs w:val="21"/>
        </w:rPr>
        <w:t xml:space="preserve">通过重点行业企业用地土壤调查培训的，有一人得</w:t>
      </w:r>
      <w:r>
        <w:rPr>
          <w:rFonts w:hint="eastAsia" w:ascii="宋体" w:hAnsi="宋体" w:cs="宋体"/>
          <w:sz w:val="21"/>
          <w:szCs w:val="21"/>
        </w:rPr>
        <w:t xml:space="preserve">2</w:t>
      </w:r>
      <w:r>
        <w:rPr>
          <w:rFonts w:hint="eastAsia" w:ascii="宋体" w:hAnsi="宋体" w:cs="宋体"/>
          <w:sz w:val="21"/>
          <w:szCs w:val="21"/>
        </w:rPr>
        <w:t xml:space="preserve">分，最高得</w:t>
      </w:r>
      <w:r>
        <w:rPr>
          <w:rFonts w:hint="eastAsia" w:ascii="宋体" w:hAnsi="宋体" w:cs="宋体"/>
          <w:sz w:val="21"/>
          <w:szCs w:val="21"/>
        </w:rPr>
        <w:t xml:space="preserve">10</w:t>
      </w:r>
      <w:r>
        <w:rPr>
          <w:rFonts w:hint="eastAsia" w:ascii="宋体" w:hAnsi="宋体" w:cs="宋体"/>
          <w:sz w:val="21"/>
          <w:szCs w:val="21"/>
        </w:rPr>
        <w:t xml:space="preserve">分。投标文件中提供对应在职人员对应评分内容的证明材料复印件或扫描件，及其在投标单位</w:t>
      </w:r>
      <w:r>
        <w:rPr>
          <w:rFonts w:hint="eastAsia" w:ascii="宋体" w:hAnsi="宋体" w:cs="宋体"/>
          <w:sz w:val="21"/>
          <w:szCs w:val="21"/>
        </w:rPr>
        <w:t xml:space="preserve">2025</w:t>
      </w:r>
      <w:r>
        <w:rPr>
          <w:rFonts w:hint="eastAsia" w:ascii="宋体" w:hAnsi="宋体" w:cs="宋体"/>
          <w:sz w:val="21"/>
          <w:szCs w:val="21"/>
        </w:rPr>
        <w:t xml:space="preserve">年</w:t>
      </w:r>
      <w:r>
        <w:rPr>
          <w:rFonts w:hint="eastAsia" w:ascii="宋体" w:hAnsi="宋体" w:cs="宋体"/>
          <w:sz w:val="21"/>
          <w:szCs w:val="21"/>
        </w:rPr>
        <w:t xml:space="preserve">7</w:t>
      </w:r>
      <w:r>
        <w:rPr>
          <w:rFonts w:hint="eastAsia" w:ascii="宋体" w:hAnsi="宋体" w:cs="宋体"/>
          <w:sz w:val="21"/>
          <w:szCs w:val="21"/>
        </w:rPr>
        <w:t xml:space="preserve">月以来任意一期的社保缴纳证明复印件或扫描件，加盖投标单位签章，资料未提供或所提供资料无法证明的不得分。</w:t>
      </w:r>
      <w:r/>
    </w:p>
    <w:p>
      <w:pPr>
        <w:pStyle w:val="788"/>
        <w:spacing w:after="0"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四）</w:t>
      </w:r>
      <w:r>
        <w:rPr>
          <w:rFonts w:hint="eastAsia" w:ascii="宋体" w:hAnsi="宋体" w:cs="宋体"/>
          <w:b/>
          <w:bCs/>
          <w:sz w:val="21"/>
          <w:szCs w:val="21"/>
        </w:rPr>
        <w:t xml:space="preserve">投标单位与本项目服务相关的综合实力（</w:t>
      </w:r>
      <w:r>
        <w:rPr>
          <w:rFonts w:hint="eastAsia" w:ascii="宋体" w:hAnsi="宋体" w:cs="宋体"/>
          <w:b/>
          <w:bCs/>
          <w:sz w:val="21"/>
          <w:szCs w:val="21"/>
        </w:rPr>
        <w:t xml:space="preserve">22</w:t>
      </w:r>
      <w:r>
        <w:rPr>
          <w:rFonts w:hint="eastAsia" w:ascii="宋体" w:hAnsi="宋体" w:cs="宋体"/>
          <w:b/>
          <w:bCs/>
          <w:sz w:val="21"/>
          <w:szCs w:val="21"/>
        </w:rPr>
        <w:t xml:space="preserve">分）</w:t>
      </w:r>
      <w:r/>
    </w:p>
    <w:p>
      <w:pPr>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投标单位与本项目服务相关的管理体系情况（</w:t>
      </w:r>
      <w:r>
        <w:rPr>
          <w:rFonts w:hint="eastAsia" w:ascii="宋体" w:hAnsi="宋体" w:cs="宋体"/>
          <w:bCs/>
          <w:szCs w:val="21"/>
        </w:rPr>
        <w:t xml:space="preserve">3</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投标单位具有与本项目服务相关的有效的质量管理体系认证、环境管理体系认证、知识产权管理体系认证证书的，每提供一个得</w:t>
      </w:r>
      <w:r>
        <w:rPr>
          <w:rFonts w:hint="eastAsia" w:ascii="宋体" w:hAnsi="宋体" w:cs="宋体"/>
          <w:bCs/>
          <w:szCs w:val="21"/>
        </w:rPr>
        <w:t xml:space="preserve">1</w:t>
      </w:r>
      <w:r>
        <w:rPr>
          <w:rFonts w:hint="eastAsia" w:ascii="宋体" w:hAnsi="宋体" w:cs="宋体"/>
          <w:bCs/>
          <w:szCs w:val="21"/>
        </w:rPr>
        <w:t xml:space="preserve">分，最高为</w:t>
      </w:r>
      <w:r>
        <w:rPr>
          <w:rFonts w:hint="eastAsia" w:ascii="宋体" w:hAnsi="宋体" w:cs="宋体"/>
          <w:bCs/>
          <w:szCs w:val="21"/>
        </w:rPr>
        <w:t xml:space="preserve">3</w:t>
      </w:r>
      <w:r>
        <w:rPr>
          <w:rFonts w:hint="eastAsia" w:ascii="宋体" w:hAnsi="宋体" w:cs="宋体"/>
          <w:bCs/>
          <w:szCs w:val="21"/>
        </w:rPr>
        <w:t xml:space="preserve">分，投标文件中提供上述证书复印件，同时需提供该证书在中国国家认证认可监督管理委员会网站上查询的页面截图加盖公章，资料未提供或所提供资料无法证明的不得分。</w:t>
      </w:r>
      <w:r/>
    </w:p>
    <w:p>
      <w:pPr>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投标单位与本项目服务相关的技术能力证书情况（</w:t>
      </w:r>
      <w:r>
        <w:rPr>
          <w:rFonts w:hint="eastAsia" w:ascii="宋体" w:hAnsi="宋体" w:cs="宋体"/>
          <w:bCs/>
          <w:szCs w:val="21"/>
        </w:rPr>
        <w:t xml:space="preserve">2</w:t>
      </w:r>
      <w:r>
        <w:rPr>
          <w:rFonts w:hint="eastAsia" w:ascii="宋体" w:hAnsi="宋体" w:cs="宋体"/>
          <w:bCs/>
          <w:szCs w:val="21"/>
        </w:rPr>
        <w:t xml:space="preserve">分）</w:t>
      </w:r>
      <w:r/>
    </w:p>
    <w:p>
      <w:pPr>
        <w:pStyle w:val="788"/>
        <w:spacing w:after="0" w:line="360" w:lineRule="auto"/>
        <w:rPr>
          <w:rFonts w:ascii="宋体" w:hAnsi="宋体" w:cs="宋体"/>
          <w:bCs/>
          <w:sz w:val="21"/>
          <w:szCs w:val="21"/>
        </w:rPr>
      </w:pPr>
      <w:r>
        <w:rPr>
          <w:rFonts w:hint="eastAsia" w:ascii="宋体" w:hAnsi="宋体" w:cs="宋体"/>
          <w:bCs/>
          <w:sz w:val="21"/>
          <w:szCs w:val="21"/>
        </w:rPr>
        <w:t xml:space="preserve">投标单位具有自设实验室且具有检验检测机构资质认定证书（</w:t>
      </w:r>
      <w:r>
        <w:rPr>
          <w:rFonts w:hint="eastAsia" w:ascii="宋体" w:hAnsi="宋体" w:cs="宋体"/>
          <w:bCs/>
          <w:sz w:val="21"/>
          <w:szCs w:val="21"/>
        </w:rPr>
        <w:t xml:space="preserve">CMA</w:t>
      </w:r>
      <w:r>
        <w:rPr>
          <w:rFonts w:hint="eastAsia" w:ascii="宋体" w:hAnsi="宋体" w:cs="宋体"/>
          <w:bCs/>
          <w:sz w:val="21"/>
          <w:szCs w:val="21"/>
        </w:rPr>
        <w:t xml:space="preserve">证书）的得</w:t>
      </w:r>
      <w:r>
        <w:rPr>
          <w:rFonts w:hint="eastAsia" w:ascii="宋体" w:hAnsi="宋体" w:cs="宋体"/>
          <w:bCs/>
          <w:sz w:val="21"/>
          <w:szCs w:val="21"/>
        </w:rPr>
        <w:t xml:space="preserve">2</w:t>
      </w:r>
      <w:r>
        <w:rPr>
          <w:rFonts w:hint="eastAsia" w:ascii="宋体" w:hAnsi="宋体" w:cs="宋体"/>
          <w:bCs/>
          <w:sz w:val="21"/>
          <w:szCs w:val="21"/>
        </w:rPr>
        <w:t xml:space="preserve">分</w:t>
      </w:r>
      <w:r>
        <w:rPr>
          <w:rFonts w:hint="eastAsia" w:ascii="宋体" w:hAnsi="宋体" w:cs="宋体"/>
          <w:bCs/>
          <w:sz w:val="21"/>
          <w:szCs w:val="21"/>
        </w:rPr>
        <w:t xml:space="preserve">，</w:t>
      </w:r>
      <w:r>
        <w:rPr>
          <w:rFonts w:hint="eastAsia" w:ascii="宋体" w:hAnsi="宋体" w:cs="宋体"/>
          <w:bCs/>
          <w:sz w:val="21"/>
          <w:szCs w:val="21"/>
        </w:rPr>
        <w:t xml:space="preserve">最高为</w:t>
      </w:r>
      <w:r>
        <w:rPr>
          <w:rFonts w:hint="eastAsia" w:ascii="宋体" w:hAnsi="宋体" w:cs="宋体"/>
          <w:bCs/>
          <w:sz w:val="21"/>
          <w:szCs w:val="21"/>
        </w:rPr>
        <w:t xml:space="preserve">2</w:t>
      </w:r>
      <w:r>
        <w:rPr>
          <w:rFonts w:hint="eastAsia" w:ascii="宋体" w:hAnsi="宋体" w:cs="宋体"/>
          <w:bCs/>
          <w:sz w:val="21"/>
          <w:szCs w:val="21"/>
        </w:rPr>
        <w:t xml:space="preserve">分。</w:t>
      </w:r>
      <w:r>
        <w:rPr>
          <w:rFonts w:hint="eastAsia" w:ascii="宋体" w:hAnsi="宋体" w:cs="宋体"/>
          <w:bCs/>
          <w:sz w:val="21"/>
          <w:szCs w:val="21"/>
        </w:rPr>
        <w:t xml:space="preserve">投标文件中提供上述对应证书或证明文件复印件或扫描件加盖投标单位签章，上述资料未提供或所</w:t>
      </w:r>
      <w:r>
        <w:rPr>
          <w:rFonts w:hint="eastAsia" w:ascii="宋体" w:hAnsi="宋体" w:cs="宋体"/>
          <w:bCs/>
          <w:sz w:val="21"/>
          <w:szCs w:val="21"/>
        </w:rPr>
        <w:t xml:space="preserve">提供资料无法证明的不得分。</w:t>
      </w:r>
      <w:r/>
    </w:p>
    <w:p>
      <w:pPr>
        <w:pStyle w:val="788"/>
        <w:spacing w:after="0" w:line="360" w:lineRule="auto"/>
        <w:rPr>
          <w:rFonts w:ascii="宋体" w:hAnsi="宋体" w:cs="宋体"/>
          <w:bCs/>
          <w:sz w:val="21"/>
          <w:szCs w:val="21"/>
        </w:rPr>
      </w:pPr>
      <w:r>
        <w:rPr>
          <w:rFonts w:hint="eastAsia" w:ascii="宋体" w:hAnsi="宋体" w:cs="宋体"/>
          <w:bCs/>
          <w:sz w:val="21"/>
          <w:szCs w:val="21"/>
        </w:rPr>
        <w:t xml:space="preserve">4.3</w:t>
      </w:r>
      <w:r>
        <w:rPr>
          <w:rFonts w:hint="eastAsia" w:ascii="宋体" w:hAnsi="宋体" w:cs="宋体"/>
          <w:bCs/>
          <w:sz w:val="21"/>
          <w:szCs w:val="21"/>
        </w:rPr>
        <w:t xml:space="preserve">投标单位与本项目服务相关的获奖或荣誉（</w:t>
      </w:r>
      <w:r>
        <w:rPr>
          <w:rFonts w:hint="eastAsia" w:ascii="宋体" w:hAnsi="宋体" w:cs="宋体"/>
          <w:bCs/>
          <w:sz w:val="21"/>
          <w:szCs w:val="21"/>
        </w:rPr>
        <w:t xml:space="preserve">5</w:t>
      </w:r>
      <w:r>
        <w:rPr>
          <w:rFonts w:hint="eastAsia" w:ascii="宋体" w:hAnsi="宋体" w:cs="宋体"/>
          <w:bCs/>
          <w:sz w:val="21"/>
          <w:szCs w:val="21"/>
        </w:rPr>
        <w:t xml:space="preserve">分）</w:t>
      </w:r>
      <w:r/>
    </w:p>
    <w:p>
      <w:pPr>
        <w:pStyle w:val="788"/>
        <w:spacing w:after="0" w:line="360" w:lineRule="auto"/>
        <w:rPr>
          <w:rFonts w:ascii="宋体" w:hAnsi="宋体" w:cs="宋体"/>
          <w:bCs/>
          <w:sz w:val="21"/>
          <w:szCs w:val="21"/>
        </w:rPr>
      </w:pPr>
      <w:r>
        <w:rPr>
          <w:rFonts w:hint="eastAsia" w:ascii="宋体" w:hAnsi="宋体" w:cs="宋体"/>
          <w:bCs/>
          <w:sz w:val="21"/>
          <w:szCs w:val="21"/>
        </w:rPr>
        <w:t xml:space="preserve">投标单位自</w:t>
      </w:r>
      <w:r>
        <w:rPr>
          <w:rFonts w:hint="eastAsia" w:ascii="宋体" w:hAnsi="宋体" w:cs="宋体"/>
          <w:bCs/>
          <w:sz w:val="21"/>
          <w:szCs w:val="21"/>
        </w:rPr>
        <w:t xml:space="preserve">2022</w:t>
      </w:r>
      <w:r>
        <w:rPr>
          <w:rFonts w:hint="eastAsia" w:ascii="宋体" w:hAnsi="宋体" w:cs="宋体"/>
          <w:bCs/>
          <w:sz w:val="21"/>
          <w:szCs w:val="21"/>
        </w:rPr>
        <w:t xml:space="preserve">年</w:t>
      </w:r>
      <w:r>
        <w:rPr>
          <w:rFonts w:hint="eastAsia" w:ascii="宋体" w:hAnsi="宋体" w:cs="宋体"/>
          <w:bCs/>
          <w:sz w:val="21"/>
          <w:szCs w:val="21"/>
        </w:rPr>
        <w:t xml:space="preserve">1</w:t>
      </w:r>
      <w:r>
        <w:rPr>
          <w:rFonts w:hint="eastAsia" w:ascii="宋体" w:hAnsi="宋体" w:cs="宋体"/>
          <w:bCs/>
          <w:sz w:val="21"/>
          <w:szCs w:val="21"/>
        </w:rPr>
        <w:t xml:space="preserve">月</w:t>
      </w:r>
      <w:r>
        <w:rPr>
          <w:rFonts w:hint="eastAsia" w:ascii="宋体" w:hAnsi="宋体" w:cs="宋体"/>
          <w:bCs/>
          <w:sz w:val="21"/>
          <w:szCs w:val="21"/>
        </w:rPr>
        <w:t xml:space="preserve">1</w:t>
      </w:r>
      <w:r>
        <w:rPr>
          <w:rFonts w:hint="eastAsia" w:ascii="宋体" w:hAnsi="宋体" w:cs="宋体"/>
          <w:bCs/>
          <w:sz w:val="21"/>
          <w:szCs w:val="21"/>
        </w:rPr>
        <w:t xml:space="preserve">日以来（以证明材料日期为准</w:t>
      </w:r>
      <w:r>
        <w:rPr>
          <w:rFonts w:hint="eastAsia" w:ascii="宋体" w:hAnsi="宋体" w:cs="宋体"/>
          <w:bCs/>
          <w:sz w:val="21"/>
          <w:szCs w:val="21"/>
        </w:rPr>
        <w:t xml:space="preserve">，</w:t>
      </w:r>
      <w:r>
        <w:rPr>
          <w:rFonts w:hint="eastAsia" w:ascii="宋体" w:hAnsi="宋体" w:cs="宋体"/>
          <w:bCs/>
          <w:sz w:val="21"/>
          <w:szCs w:val="21"/>
        </w:rPr>
        <w:t xml:space="preserve">发文和发证日期不一致的以发文时间为准</w:t>
      </w:r>
      <w:r>
        <w:rPr>
          <w:rFonts w:hint="eastAsia" w:ascii="宋体" w:hAnsi="宋体" w:cs="宋体"/>
          <w:bCs/>
          <w:sz w:val="21"/>
          <w:szCs w:val="21"/>
        </w:rPr>
        <w:t xml:space="preserve">）获得与本项目服务相关的获奖或荣誉的，省部级以下的每具备一个得</w:t>
      </w:r>
      <w:r>
        <w:rPr>
          <w:rFonts w:hint="eastAsia" w:ascii="宋体" w:hAnsi="宋体" w:cs="宋体"/>
          <w:bCs/>
          <w:sz w:val="21"/>
          <w:szCs w:val="21"/>
        </w:rPr>
        <w:t xml:space="preserve">0.5</w:t>
      </w:r>
      <w:r>
        <w:rPr>
          <w:rFonts w:hint="eastAsia" w:ascii="宋体" w:hAnsi="宋体" w:cs="宋体"/>
          <w:bCs/>
          <w:sz w:val="21"/>
          <w:szCs w:val="21"/>
        </w:rPr>
        <w:t xml:space="preserve">分，省部级及以上的每具备一个得</w:t>
      </w:r>
      <w:r>
        <w:rPr>
          <w:rFonts w:hint="eastAsia" w:ascii="宋体" w:hAnsi="宋体" w:cs="宋体"/>
          <w:bCs/>
          <w:sz w:val="21"/>
          <w:szCs w:val="21"/>
        </w:rPr>
        <w:t xml:space="preserve">1</w:t>
      </w:r>
      <w:r>
        <w:rPr>
          <w:rFonts w:hint="eastAsia" w:ascii="宋体" w:hAnsi="宋体" w:cs="宋体"/>
          <w:bCs/>
          <w:sz w:val="21"/>
          <w:szCs w:val="21"/>
        </w:rPr>
        <w:t xml:space="preserve">分，上述最高得</w:t>
      </w:r>
      <w:r>
        <w:rPr>
          <w:rFonts w:hint="eastAsia" w:ascii="宋体" w:hAnsi="宋体" w:cs="宋体"/>
          <w:bCs/>
          <w:sz w:val="21"/>
          <w:szCs w:val="21"/>
        </w:rPr>
        <w:t xml:space="preserve">5</w:t>
      </w:r>
      <w:r>
        <w:rPr>
          <w:rFonts w:hint="eastAsia" w:ascii="宋体" w:hAnsi="宋体" w:cs="宋体"/>
          <w:bCs/>
          <w:sz w:val="21"/>
          <w:szCs w:val="21"/>
        </w:rPr>
        <w:t xml:space="preserve">分。投标文件中提供获奖或荣誉的相关证明材料复印件或扫描件加盖投标单位签章，上述资料未提供或所提供资料无法证明的不得分。</w:t>
      </w:r>
      <w:r/>
    </w:p>
    <w:p>
      <w:pPr>
        <w:pStyle w:val="788"/>
        <w:spacing w:after="0" w:line="360" w:lineRule="auto"/>
        <w:rPr>
          <w:rFonts w:ascii="宋体" w:hAnsi="宋体" w:cs="宋体"/>
          <w:bCs/>
          <w:sz w:val="21"/>
          <w:szCs w:val="21"/>
        </w:rPr>
      </w:pPr>
      <w:r>
        <w:rPr>
          <w:rFonts w:hint="eastAsia" w:ascii="宋体" w:hAnsi="宋体" w:cs="宋体"/>
          <w:bCs/>
          <w:sz w:val="21"/>
          <w:szCs w:val="21"/>
        </w:rPr>
        <w:t xml:space="preserve">4.4</w:t>
      </w:r>
      <w:r>
        <w:rPr>
          <w:rFonts w:hint="eastAsia" w:ascii="宋体" w:hAnsi="宋体" w:cs="宋体"/>
          <w:bCs/>
          <w:sz w:val="21"/>
          <w:szCs w:val="21"/>
        </w:rPr>
        <w:t xml:space="preserve">投标单位</w:t>
      </w:r>
      <w:r>
        <w:rPr>
          <w:rFonts w:hint="eastAsia" w:ascii="宋体" w:hAnsi="宋体" w:cs="宋体"/>
          <w:bCs/>
          <w:sz w:val="21"/>
          <w:szCs w:val="21"/>
        </w:rPr>
        <w:t xml:space="preserve">参</w:t>
      </w:r>
      <w:r>
        <w:rPr>
          <w:rFonts w:hint="eastAsia" w:ascii="宋体" w:hAnsi="宋体" w:cs="宋体"/>
          <w:bCs/>
          <w:sz w:val="21"/>
          <w:szCs w:val="21"/>
        </w:rPr>
        <w:t xml:space="preserve">与本项目服务相关的标准制定情况（</w:t>
      </w:r>
      <w:r>
        <w:rPr>
          <w:rFonts w:hint="eastAsia" w:ascii="宋体" w:hAnsi="宋体" w:cs="宋体"/>
          <w:bCs/>
          <w:sz w:val="21"/>
          <w:szCs w:val="21"/>
        </w:rPr>
        <w:t xml:space="preserve">4</w:t>
      </w:r>
      <w:r>
        <w:rPr>
          <w:rFonts w:hint="eastAsia" w:ascii="宋体" w:hAnsi="宋体" w:cs="宋体"/>
          <w:bCs/>
          <w:sz w:val="21"/>
          <w:szCs w:val="21"/>
        </w:rPr>
        <w:t xml:space="preserve">分）</w:t>
      </w:r>
      <w:r/>
    </w:p>
    <w:p>
      <w:pPr>
        <w:pStyle w:val="788"/>
        <w:spacing w:after="0" w:line="360" w:lineRule="auto"/>
        <w:rPr>
          <w:rFonts w:ascii="宋体" w:hAnsi="宋体" w:cs="宋体"/>
          <w:bCs/>
          <w:sz w:val="21"/>
          <w:szCs w:val="21"/>
        </w:rPr>
      </w:pPr>
      <w:r>
        <w:rPr>
          <w:rFonts w:hint="eastAsia" w:ascii="宋体" w:hAnsi="宋体" w:cs="宋体"/>
          <w:bCs/>
          <w:sz w:val="21"/>
          <w:szCs w:val="21"/>
        </w:rPr>
        <w:t xml:space="preserve">投标单位参与编写土壤或地下水环境状况调查</w:t>
      </w:r>
      <w:r>
        <w:rPr>
          <w:rFonts w:hint="eastAsia" w:ascii="宋体" w:hAnsi="宋体" w:cs="宋体"/>
          <w:sz w:val="21"/>
          <w:szCs w:val="21"/>
        </w:rPr>
        <w:t xml:space="preserve">等与本项目</w:t>
      </w:r>
      <w:r>
        <w:rPr>
          <w:rFonts w:hint="eastAsia" w:ascii="宋体" w:hAnsi="宋体" w:cs="宋体"/>
          <w:sz w:val="21"/>
          <w:szCs w:val="21"/>
        </w:rPr>
        <w:t xml:space="preserve">服务类似的政策技术文件的，</w:t>
      </w:r>
      <w:r>
        <w:rPr>
          <w:rFonts w:hint="eastAsia" w:ascii="宋体" w:hAnsi="宋体" w:cs="宋体"/>
          <w:bCs/>
          <w:sz w:val="21"/>
          <w:szCs w:val="21"/>
        </w:rPr>
        <w:t xml:space="preserve">每有</w:t>
      </w:r>
      <w:r>
        <w:rPr>
          <w:rFonts w:hint="eastAsia" w:ascii="宋体" w:hAnsi="宋体" w:cs="宋体"/>
          <w:bCs/>
          <w:sz w:val="21"/>
          <w:szCs w:val="21"/>
        </w:rPr>
        <w:t xml:space="preserve">一</w:t>
      </w:r>
      <w:r>
        <w:rPr>
          <w:rFonts w:hint="eastAsia" w:ascii="宋体" w:hAnsi="宋体" w:cs="宋体"/>
          <w:bCs/>
          <w:sz w:val="21"/>
          <w:szCs w:val="21"/>
        </w:rPr>
        <w:t xml:space="preserve">个得</w:t>
      </w:r>
      <w:r>
        <w:rPr>
          <w:rFonts w:hint="eastAsia" w:ascii="宋体" w:hAnsi="宋体" w:cs="宋体"/>
          <w:bCs/>
          <w:sz w:val="21"/>
          <w:szCs w:val="21"/>
        </w:rPr>
        <w:t xml:space="preserve">1</w:t>
      </w:r>
      <w:r>
        <w:rPr>
          <w:rFonts w:hint="eastAsia" w:ascii="宋体" w:hAnsi="宋体" w:cs="宋体"/>
          <w:bCs/>
          <w:sz w:val="21"/>
          <w:szCs w:val="21"/>
        </w:rPr>
        <w:t xml:space="preserve">分，最高得</w:t>
      </w:r>
      <w:r>
        <w:rPr>
          <w:rFonts w:hint="eastAsia" w:ascii="宋体" w:hAnsi="宋体" w:cs="宋体"/>
          <w:bCs/>
          <w:sz w:val="21"/>
          <w:szCs w:val="21"/>
        </w:rPr>
        <w:t xml:space="preserve">4</w:t>
      </w:r>
      <w:r>
        <w:rPr>
          <w:rFonts w:hint="eastAsia" w:ascii="宋体" w:hAnsi="宋体" w:cs="宋体"/>
          <w:bCs/>
          <w:sz w:val="21"/>
          <w:szCs w:val="21"/>
        </w:rPr>
        <w:t xml:space="preserve">分。提供标准相关证明材料复印件并加盖公章，未提供的不得分。</w:t>
      </w:r>
      <w:r/>
    </w:p>
    <w:p>
      <w:pPr>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5</w:t>
      </w:r>
      <w:r>
        <w:rPr>
          <w:rFonts w:hint="eastAsia" w:ascii="宋体" w:hAnsi="宋体" w:cs="宋体"/>
          <w:bCs/>
          <w:szCs w:val="21"/>
        </w:rPr>
        <w:t xml:space="preserve">投标单位类似项目业绩经验（</w:t>
      </w:r>
      <w:r>
        <w:rPr>
          <w:rFonts w:hint="eastAsia" w:ascii="宋体" w:hAnsi="宋体" w:cs="宋体"/>
          <w:bCs/>
          <w:szCs w:val="21"/>
        </w:rPr>
        <w:t xml:space="preserve">8</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投标单位自</w:t>
      </w:r>
      <w:r>
        <w:rPr>
          <w:rFonts w:hint="eastAsia" w:ascii="宋体" w:hAnsi="宋体" w:cs="宋体"/>
          <w:bCs/>
          <w:szCs w:val="21"/>
        </w:rPr>
        <w:t xml:space="preserve">2022</w:t>
      </w:r>
      <w:r>
        <w:rPr>
          <w:rFonts w:hint="eastAsia" w:ascii="宋体" w:hAnsi="宋体" w:cs="宋体"/>
          <w:bCs/>
          <w:szCs w:val="21"/>
        </w:rPr>
        <w:t xml:space="preserve">年</w:t>
      </w:r>
      <w:r>
        <w:rPr>
          <w:rFonts w:hint="eastAsia" w:ascii="宋体" w:hAnsi="宋体" w:cs="宋体"/>
          <w:bCs/>
          <w:szCs w:val="21"/>
        </w:rPr>
        <w:t xml:space="preserve">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日以来（以合同签订日期为准），承担过土壤污染重点监管单位周边土壤监测项目</w:t>
      </w:r>
      <w:r>
        <w:rPr>
          <w:rFonts w:hint="eastAsia" w:ascii="宋体" w:hAnsi="宋体" w:cs="宋体"/>
          <w:bCs/>
          <w:szCs w:val="21"/>
        </w:rPr>
        <w:t xml:space="preserve">或土壤污染状况调查</w:t>
      </w:r>
      <w:r>
        <w:rPr>
          <w:rFonts w:hint="eastAsia" w:ascii="宋体" w:hAnsi="宋体" w:cs="宋体"/>
          <w:bCs/>
          <w:szCs w:val="21"/>
        </w:rPr>
        <w:t xml:space="preserve">类似</w:t>
      </w:r>
      <w:r>
        <w:rPr>
          <w:rFonts w:hint="eastAsia" w:ascii="宋体" w:hAnsi="宋体" w:cs="宋体"/>
          <w:bCs/>
          <w:szCs w:val="21"/>
        </w:rPr>
        <w:t xml:space="preserve">项目</w:t>
      </w:r>
      <w:r>
        <w:rPr>
          <w:rFonts w:hint="eastAsia" w:ascii="宋体" w:hAnsi="宋体" w:cs="宋体"/>
          <w:bCs/>
          <w:szCs w:val="21"/>
        </w:rPr>
        <w:t xml:space="preserve">的，每具备一个得</w:t>
      </w:r>
      <w:r>
        <w:rPr>
          <w:rFonts w:hint="eastAsia" w:ascii="宋体" w:hAnsi="宋体" w:cs="宋体"/>
          <w:bCs/>
          <w:szCs w:val="21"/>
        </w:rPr>
        <w:t xml:space="preserve">1</w:t>
      </w:r>
      <w:r>
        <w:rPr>
          <w:rFonts w:hint="eastAsia" w:ascii="宋体" w:hAnsi="宋体" w:cs="宋体"/>
          <w:bCs/>
          <w:szCs w:val="21"/>
        </w:rPr>
        <w:t xml:space="preserve">分，最高为</w:t>
      </w:r>
      <w:r>
        <w:rPr>
          <w:rFonts w:hint="eastAsia" w:ascii="宋体" w:hAnsi="宋体" w:cs="宋体"/>
          <w:bCs/>
          <w:szCs w:val="21"/>
        </w:rPr>
        <w:t xml:space="preserve">8</w:t>
      </w:r>
      <w:r>
        <w:rPr>
          <w:rFonts w:hint="eastAsia" w:ascii="宋体" w:hAnsi="宋体" w:cs="宋体"/>
          <w:bCs/>
          <w:szCs w:val="21"/>
        </w:rPr>
        <w:t xml:space="preserve">分。投标文件中提供合同复印件加盖投标单位签章，上述资料未提供或所提供资料无法证明的不得分。</w:t>
      </w:r>
      <w:r/>
    </w:p>
    <w:p>
      <w:pPr>
        <w:spacing w:line="360" w:lineRule="auto"/>
        <w:tabs>
          <w:tab w:val="left" w:pos="2999" w:leader="none"/>
        </w:tabs>
        <w:rPr>
          <w:rFonts w:ascii="宋体" w:hAnsi="宋体" w:cs="宋体"/>
          <w:b/>
          <w:bCs/>
          <w:szCs w:val="21"/>
        </w:rPr>
      </w:pPr>
      <w:r>
        <w:rPr>
          <w:rFonts w:hint="eastAsia" w:ascii="宋体" w:hAnsi="宋体" w:cs="宋体"/>
          <w:b/>
          <w:bCs/>
          <w:szCs w:val="21"/>
        </w:rPr>
        <w:t xml:space="preserve">三、评分标准其他说明：</w:t>
      </w:r>
      <w:r/>
    </w:p>
    <w:p>
      <w:pPr>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要求提供复印件的，可用扫描件代替；要求加盖公章的，可用电子签章。</w:t>
      </w:r>
      <w:r/>
    </w:p>
    <w:p>
      <w:pPr>
        <w:spacing w:line="360" w:lineRule="auto"/>
        <w:tabs>
          <w:tab w:val="left" w:pos="567"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ascii="宋体" w:hAnsi="宋体" w:cs="宋体"/>
        </w:rPr>
      </w:pPr>
      <w:r>
        <w:rPr>
          <w:rFonts w:hint="eastAsia" w:ascii="宋体" w:hAnsi="宋体" w:cs="宋体"/>
          <w:b/>
          <w:bCs/>
          <w:szCs w:val="21"/>
        </w:rPr>
        <w:t xml:space="preserve">（全文完）</w:t>
      </w:r>
      <w:r/>
    </w:p>
    <w:p>
      <w:pPr>
        <w:spacing w:line="360" w:lineRule="auto"/>
        <w:tabs>
          <w:tab w:val="left" w:pos="567" w:leader="none"/>
        </w:tabs>
        <w:rPr>
          <w:rFonts w:ascii="宋体" w:hAnsi="宋体" w:cs="宋体"/>
        </w:rPr>
      </w:pPr>
      <w:r>
        <w:rPr>
          <w:rFonts w:ascii="宋体" w:hAnsi="宋体" w:cs="宋体"/>
        </w:rPr>
      </w:r>
      <w:r/>
    </w:p>
    <w:sectPr>
      <w:footnotePr/>
      <w:endnotePr/>
      <w:type w:val="nextPage"/>
      <w:pgSz w:w="11906" w:h="16838" w:orient="portrait"/>
      <w:pgMar w:top="1440" w:right="1080" w:bottom="1440" w:left="1080"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48694446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8694446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JSZC-320500-CJZB-G2025-0196</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both"/>
      <w:rPr>
        <w:rFonts w:ascii="楷体" w:hAnsi="楷体" w:eastAsia="楷体" w:cs="楷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JSZC-320500-CJZB-G2025-0196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7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74"/>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4 Char"/>
    <w:basedOn w:val="778"/>
    <w:link w:val="772"/>
    <w:uiPriority w:val="9"/>
    <w:rPr>
      <w:rFonts w:ascii="Arial" w:hAnsi="Arial" w:eastAsia="Arial" w:cs="Arial"/>
      <w:b/>
      <w:bCs/>
      <w:sz w:val="26"/>
      <w:szCs w:val="26"/>
    </w:rPr>
  </w:style>
  <w:style w:type="character" w:styleId="760">
    <w:name w:val="Heading 7 Char"/>
    <w:basedOn w:val="778"/>
    <w:link w:val="775"/>
    <w:uiPriority w:val="9"/>
    <w:rPr>
      <w:rFonts w:ascii="Arial" w:hAnsi="Arial" w:eastAsia="Arial" w:cs="Arial"/>
      <w:b/>
      <w:bCs/>
      <w:i/>
      <w:iCs/>
      <w:sz w:val="22"/>
      <w:szCs w:val="22"/>
    </w:rPr>
  </w:style>
  <w:style w:type="character" w:styleId="761">
    <w:name w:val="Heading 8 Char"/>
    <w:basedOn w:val="778"/>
    <w:link w:val="776"/>
    <w:uiPriority w:val="9"/>
    <w:rPr>
      <w:rFonts w:ascii="Arial" w:hAnsi="Arial" w:eastAsia="Arial" w:cs="Arial"/>
      <w:i/>
      <w:iCs/>
      <w:sz w:val="22"/>
      <w:szCs w:val="22"/>
    </w:rPr>
  </w:style>
  <w:style w:type="character" w:styleId="762">
    <w:name w:val="Heading 9 Char"/>
    <w:basedOn w:val="778"/>
    <w:link w:val="777"/>
    <w:uiPriority w:val="9"/>
    <w:rPr>
      <w:rFonts w:ascii="Arial" w:hAnsi="Arial" w:eastAsia="Arial" w:cs="Arial"/>
      <w:i/>
      <w:iCs/>
      <w:sz w:val="21"/>
      <w:szCs w:val="21"/>
    </w:rPr>
  </w:style>
  <w:style w:type="character" w:styleId="763">
    <w:name w:val="Title Char"/>
    <w:basedOn w:val="778"/>
    <w:link w:val="811"/>
    <w:uiPriority w:val="10"/>
    <w:rPr>
      <w:sz w:val="48"/>
      <w:szCs w:val="48"/>
    </w:rPr>
  </w:style>
  <w:style w:type="character" w:styleId="764">
    <w:name w:val="Quote Char"/>
    <w:link w:val="840"/>
    <w:uiPriority w:val="29"/>
    <w:rPr>
      <w:i/>
    </w:rPr>
  </w:style>
  <w:style w:type="character" w:styleId="765">
    <w:name w:val="Intense Quote Char"/>
    <w:link w:val="842"/>
    <w:uiPriority w:val="30"/>
    <w:rPr>
      <w:i/>
    </w:rPr>
  </w:style>
  <w:style w:type="character" w:styleId="766">
    <w:name w:val="Endnote Text Char"/>
    <w:link w:val="797"/>
    <w:uiPriority w:val="99"/>
    <w:rPr>
      <w:sz w:val="20"/>
    </w:rPr>
  </w:style>
  <w:style w:type="paragraph" w:styleId="767">
    <w:name w:val="TOC Heading"/>
    <w:uiPriority w:val="39"/>
    <w:unhideWhenUsed/>
  </w:style>
  <w:style w:type="paragraph" w:styleId="768" w:default="1">
    <w:name w:val="Normal"/>
    <w:next w:val="781"/>
    <w:qFormat/>
    <w:pPr>
      <w:jc w:val="both"/>
      <w:widowControl w:val="off"/>
    </w:pPr>
    <w:rPr>
      <w:sz w:val="21"/>
      <w:szCs w:val="24"/>
    </w:rPr>
  </w:style>
  <w:style w:type="paragraph" w:styleId="769">
    <w:name w:val="Heading 1"/>
    <w:basedOn w:val="768"/>
    <w:next w:val="768"/>
    <w:link w:val="976"/>
    <w:qFormat/>
    <w:pPr>
      <w:keepLines/>
      <w:keepNext/>
      <w:spacing w:before="340" w:after="330" w:line="578" w:lineRule="auto"/>
      <w:outlineLvl w:val="0"/>
    </w:pPr>
    <w:rPr>
      <w:b/>
      <w:bCs/>
      <w:sz w:val="44"/>
      <w:szCs w:val="44"/>
    </w:rPr>
  </w:style>
  <w:style w:type="paragraph" w:styleId="770">
    <w:name w:val="Heading 2"/>
    <w:basedOn w:val="768"/>
    <w:next w:val="768"/>
    <w:link w:val="977"/>
    <w:qFormat/>
    <w:pPr>
      <w:numPr>
        <w:ilvl w:val="1"/>
        <w:numId w:val="1"/>
      </w:numPr>
      <w:spacing w:before="156" w:after="156" w:line="360" w:lineRule="auto"/>
      <w:outlineLvl w:val="1"/>
    </w:pPr>
    <w:rPr>
      <w:rFonts w:ascii="Cambria" w:hAnsi="Cambria"/>
      <w:b/>
      <w:bCs/>
      <w:sz w:val="32"/>
      <w:szCs w:val="32"/>
    </w:rPr>
  </w:style>
  <w:style w:type="paragraph" w:styleId="771">
    <w:name w:val="Heading 3"/>
    <w:basedOn w:val="768"/>
    <w:next w:val="782"/>
    <w:link w:val="979"/>
    <w:qFormat/>
    <w:pPr>
      <w:keepLines/>
      <w:keepNext/>
      <w:spacing w:before="260" w:after="260" w:line="416" w:lineRule="auto"/>
      <w:outlineLvl w:val="2"/>
    </w:pPr>
    <w:rPr>
      <w:b/>
      <w:sz w:val="32"/>
      <w:szCs w:val="20"/>
    </w:rPr>
  </w:style>
  <w:style w:type="paragraph" w:styleId="772">
    <w:name w:val="Heading 4"/>
    <w:basedOn w:val="768"/>
    <w:next w:val="768"/>
    <w:link w:val="831"/>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980"/>
    <w:qFormat/>
    <w:pPr>
      <w:jc w:val="left"/>
      <w:keepLines/>
      <w:keepNext/>
      <w:spacing w:before="280" w:after="290" w:line="376" w:lineRule="auto"/>
      <w:widowControl/>
      <w:outlineLvl w:val="4"/>
    </w:pPr>
    <w:rPr>
      <w:b/>
      <w:bCs/>
      <w:sz w:val="28"/>
      <w:szCs w:val="28"/>
    </w:rPr>
  </w:style>
  <w:style w:type="paragraph" w:styleId="774">
    <w:name w:val="Heading 6"/>
    <w:basedOn w:val="768"/>
    <w:next w:val="768"/>
    <w:link w:val="981"/>
    <w:uiPriority w:val="9"/>
    <w:qFormat/>
    <w:pPr>
      <w:numPr>
        <w:ilvl w:val="5"/>
        <w:numId w:val="1"/>
      </w:numPr>
      <w:keepLines/>
      <w:keepNext/>
      <w:spacing w:before="120" w:after="64" w:line="300" w:lineRule="auto"/>
      <w:outlineLvl w:val="5"/>
    </w:pPr>
    <w:rPr>
      <w:rFonts w:ascii="Arial" w:hAnsi="Arial"/>
      <w:bCs/>
      <w:sz w:val="24"/>
    </w:rPr>
  </w:style>
  <w:style w:type="paragraph" w:styleId="775">
    <w:name w:val="Heading 7"/>
    <w:basedOn w:val="768"/>
    <w:next w:val="768"/>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35"/>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36"/>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style>
  <w:style w:type="table" w:styleId="779" w:default="1">
    <w:name w:val="Normal Table"/>
    <w:uiPriority w:val="99"/>
    <w:semiHidden/>
    <w:unhideWhenUsed/>
    <w:qFormat/>
    <w:tblPr>
      <w:tblInd w:w="0" w:type="dxa"/>
      <w:tblCellMar>
        <w:left w:w="108" w:type="dxa"/>
        <w:top w:w="0" w:type="dxa"/>
        <w:right w:w="108" w:type="dxa"/>
        <w:bottom w:w="0" w:type="dxa"/>
      </w:tblCellMar>
    </w:tblPr>
  </w:style>
  <w:style w:type="numbering" w:styleId="780" w:default="1">
    <w:name w:val="No List"/>
    <w:uiPriority w:val="99"/>
    <w:semiHidden/>
    <w:unhideWhenUsed/>
  </w:style>
  <w:style w:type="paragraph" w:styleId="781" w:customStyle="1">
    <w:name w:val="首行缩进"/>
    <w:basedOn w:val="768"/>
    <w:uiPriority w:val="99"/>
    <w:qFormat/>
    <w:pPr>
      <w:ind w:firstLine="480"/>
    </w:pPr>
    <w:rPr>
      <w:szCs w:val="20"/>
      <w:lang w:val="zh-CN"/>
    </w:rPr>
  </w:style>
  <w:style w:type="paragraph" w:styleId="782">
    <w:name w:val="Normal Indent"/>
    <w:basedOn w:val="768"/>
    <w:next w:val="768"/>
    <w:link w:val="978"/>
    <w:qFormat/>
    <w:pPr>
      <w:ind w:firstLine="420"/>
    </w:pPr>
    <w:rPr>
      <w:rFonts w:eastAsia="楷体_GB2312"/>
      <w:sz w:val="24"/>
      <w:szCs w:val="20"/>
    </w:rPr>
  </w:style>
  <w:style w:type="paragraph" w:styleId="783">
    <w:name w:val="toc 7"/>
    <w:basedOn w:val="768"/>
    <w:next w:val="768"/>
    <w:uiPriority w:val="39"/>
    <w:unhideWhenUsed/>
    <w:qFormat/>
    <w:pPr>
      <w:ind w:left="1701"/>
      <w:spacing w:after="57"/>
    </w:pPr>
  </w:style>
  <w:style w:type="paragraph" w:styleId="784">
    <w:name w:val="Caption"/>
    <w:basedOn w:val="768"/>
    <w:next w:val="768"/>
    <w:uiPriority w:val="35"/>
    <w:semiHidden/>
    <w:unhideWhenUsed/>
    <w:qFormat/>
    <w:pPr>
      <w:spacing w:line="276" w:lineRule="auto"/>
    </w:pPr>
    <w:rPr>
      <w:b/>
      <w:bCs/>
      <w:color w:val="5b9bd5" w:themeColor="accent1"/>
      <w:sz w:val="18"/>
      <w:szCs w:val="18"/>
    </w:rPr>
  </w:style>
  <w:style w:type="paragraph" w:styleId="785">
    <w:name w:val="Document Map"/>
    <w:basedOn w:val="768"/>
    <w:next w:val="786"/>
    <w:qFormat/>
    <w:rPr>
      <w:rFonts w:ascii="宋体"/>
      <w:sz w:val="18"/>
      <w:szCs w:val="18"/>
    </w:rPr>
  </w:style>
  <w:style w:type="paragraph" w:styleId="786">
    <w:name w:val="annotation subject"/>
    <w:basedOn w:val="787"/>
    <w:next w:val="768"/>
    <w:link w:val="991"/>
    <w:qFormat/>
    <w:rPr>
      <w:b/>
      <w:bCs/>
    </w:rPr>
  </w:style>
  <w:style w:type="paragraph" w:styleId="787">
    <w:name w:val="annotation text"/>
    <w:basedOn w:val="768"/>
    <w:link w:val="982"/>
    <w:qFormat/>
    <w:pPr>
      <w:jc w:val="left"/>
    </w:pPr>
  </w:style>
  <w:style w:type="paragraph" w:styleId="788">
    <w:name w:val="Body Text"/>
    <w:basedOn w:val="768"/>
    <w:link w:val="983"/>
    <w:uiPriority w:val="99"/>
    <w:unhideWhenUsed/>
    <w:qFormat/>
    <w:pPr>
      <w:spacing w:after="120"/>
    </w:pPr>
    <w:rPr>
      <w:sz w:val="20"/>
    </w:rPr>
  </w:style>
  <w:style w:type="paragraph" w:styleId="789">
    <w:name w:val="Body Text Indent"/>
    <w:basedOn w:val="768"/>
    <w:next w:val="790"/>
    <w:link w:val="975"/>
    <w:qFormat/>
    <w:pPr>
      <w:ind w:firstLine="425"/>
      <w:spacing w:line="360" w:lineRule="auto"/>
    </w:pPr>
    <w:rPr>
      <w:sz w:val="24"/>
    </w:rPr>
  </w:style>
  <w:style w:type="paragraph" w:styleId="790">
    <w:name w:val="envelope return"/>
    <w:basedOn w:val="768"/>
    <w:qFormat/>
    <w:rPr>
      <w:rFonts w:ascii="Arial" w:hAnsi="Arial" w:eastAsia="楷体_GB2312"/>
      <w:sz w:val="26"/>
    </w:rPr>
  </w:style>
  <w:style w:type="paragraph" w:styleId="791">
    <w:name w:val="Block Text"/>
    <w:basedOn w:val="769"/>
    <w:next w:val="768"/>
    <w:qFormat/>
    <w:pPr>
      <w:ind w:left="630" w:right="-609" w:firstLine="420"/>
      <w:spacing w:line="360" w:lineRule="auto"/>
    </w:pPr>
    <w:rPr>
      <w:rFonts w:hint="eastAsia" w:ascii="仿宋_GB2312" w:eastAsia="仿宋_GB2312"/>
      <w:szCs w:val="20"/>
    </w:rPr>
  </w:style>
  <w:style w:type="paragraph" w:styleId="792">
    <w:name w:val="toc 5"/>
    <w:basedOn w:val="768"/>
    <w:next w:val="768"/>
    <w:uiPriority w:val="39"/>
    <w:unhideWhenUsed/>
    <w:qFormat/>
    <w:pPr>
      <w:ind w:left="1134"/>
      <w:spacing w:after="57"/>
    </w:pPr>
  </w:style>
  <w:style w:type="paragraph" w:styleId="793">
    <w:name w:val="toc 3"/>
    <w:basedOn w:val="768"/>
    <w:next w:val="768"/>
    <w:uiPriority w:val="39"/>
    <w:unhideWhenUsed/>
    <w:qFormat/>
    <w:pPr>
      <w:ind w:left="567"/>
      <w:spacing w:after="57"/>
    </w:pPr>
  </w:style>
  <w:style w:type="paragraph" w:styleId="794">
    <w:name w:val="Plain Text"/>
    <w:basedOn w:val="768"/>
    <w:link w:val="984"/>
    <w:qFormat/>
    <w:rPr>
      <w:rFonts w:ascii="宋体" w:hAnsi="Courier New" w:eastAsia="楷体_GB2312"/>
      <w:sz w:val="26"/>
    </w:rPr>
  </w:style>
  <w:style w:type="paragraph" w:styleId="795">
    <w:name w:val="toc 8"/>
    <w:basedOn w:val="768"/>
    <w:next w:val="768"/>
    <w:uiPriority w:val="39"/>
    <w:unhideWhenUsed/>
    <w:qFormat/>
    <w:pPr>
      <w:ind w:left="1984"/>
      <w:spacing w:after="57"/>
    </w:pPr>
  </w:style>
  <w:style w:type="paragraph" w:styleId="796">
    <w:name w:val="Date"/>
    <w:basedOn w:val="768"/>
    <w:next w:val="768"/>
    <w:link w:val="985"/>
    <w:qFormat/>
    <w:rPr>
      <w:b/>
      <w:bCs/>
      <w:spacing w:val="20"/>
      <w:sz w:val="20"/>
    </w:rPr>
  </w:style>
  <w:style w:type="paragraph" w:styleId="797">
    <w:name w:val="endnote text"/>
    <w:basedOn w:val="768"/>
    <w:link w:val="973"/>
    <w:uiPriority w:val="99"/>
    <w:semiHidden/>
    <w:unhideWhenUsed/>
    <w:qFormat/>
    <w:rPr>
      <w:sz w:val="20"/>
    </w:rPr>
  </w:style>
  <w:style w:type="paragraph" w:styleId="798">
    <w:name w:val="Balloon Text"/>
    <w:basedOn w:val="768"/>
    <w:link w:val="986"/>
    <w:qFormat/>
    <w:rPr>
      <w:sz w:val="18"/>
      <w:szCs w:val="18"/>
    </w:rPr>
  </w:style>
  <w:style w:type="paragraph" w:styleId="799">
    <w:name w:val="Footer"/>
    <w:basedOn w:val="768"/>
    <w:link w:val="987"/>
    <w:uiPriority w:val="99"/>
    <w:qFormat/>
    <w:pPr>
      <w:jc w:val="left"/>
      <w:tabs>
        <w:tab w:val="center" w:pos="4153" w:leader="none"/>
        <w:tab w:val="right" w:pos="8306" w:leader="none"/>
      </w:tabs>
    </w:pPr>
    <w:rPr>
      <w:sz w:val="18"/>
      <w:szCs w:val="18"/>
    </w:rPr>
  </w:style>
  <w:style w:type="paragraph" w:styleId="800">
    <w:name w:val="Header"/>
    <w:basedOn w:val="768"/>
    <w:link w:val="988"/>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68"/>
    <w:next w:val="768"/>
    <w:qFormat/>
    <w:pPr>
      <w:jc w:val="left"/>
    </w:pPr>
    <w:rPr>
      <w:rFonts w:eastAsia="楷体_GB2312"/>
      <w:sz w:val="24"/>
      <w:szCs w:val="20"/>
    </w:rPr>
  </w:style>
  <w:style w:type="paragraph" w:styleId="802">
    <w:name w:val="toc 4"/>
    <w:basedOn w:val="768"/>
    <w:next w:val="768"/>
    <w:qFormat/>
    <w:pPr>
      <w:ind w:left="1260"/>
    </w:pPr>
  </w:style>
  <w:style w:type="paragraph" w:styleId="803">
    <w:name w:val="Subtitle"/>
    <w:basedOn w:val="768"/>
    <w:next w:val="768"/>
    <w:link w:val="989"/>
    <w:qFormat/>
    <w:pPr>
      <w:jc w:val="center"/>
      <w:spacing w:before="240" w:after="60" w:line="312" w:lineRule="auto"/>
      <w:outlineLvl w:val="1"/>
    </w:pPr>
    <w:rPr>
      <w:rFonts w:ascii="宋体" w:hAnsi="Courier New" w:eastAsia="楷体_GB2312"/>
      <w:sz w:val="26"/>
      <w:szCs w:val="20"/>
    </w:rPr>
  </w:style>
  <w:style w:type="paragraph" w:styleId="804">
    <w:name w:val="footnote text"/>
    <w:basedOn w:val="769"/>
    <w:next w:val="791"/>
    <w:qFormat/>
    <w:pPr>
      <w:ind w:firstLine="3584"/>
      <w:spacing w:before="0" w:after="0" w:line="360" w:lineRule="auto"/>
    </w:pPr>
  </w:style>
  <w:style w:type="paragraph" w:styleId="805">
    <w:name w:val="toc 6"/>
    <w:basedOn w:val="768"/>
    <w:next w:val="768"/>
    <w:uiPriority w:val="39"/>
    <w:unhideWhenUsed/>
    <w:qFormat/>
    <w:pPr>
      <w:ind w:left="1417"/>
      <w:spacing w:after="57"/>
    </w:pPr>
  </w:style>
  <w:style w:type="paragraph" w:styleId="806">
    <w:name w:val="Body Text Indent 3"/>
    <w:basedOn w:val="768"/>
    <w:link w:val="990"/>
    <w:qFormat/>
    <w:pPr>
      <w:ind w:firstLine="480"/>
      <w:jc w:val="left"/>
      <w:spacing w:line="440" w:lineRule="atLeast"/>
    </w:pPr>
    <w:rPr>
      <w:sz w:val="24"/>
    </w:rPr>
  </w:style>
  <w:style w:type="paragraph" w:styleId="807">
    <w:name w:val="table of figures"/>
    <w:basedOn w:val="768"/>
    <w:next w:val="768"/>
    <w:uiPriority w:val="99"/>
    <w:unhideWhenUsed/>
    <w:qFormat/>
  </w:style>
  <w:style w:type="paragraph" w:styleId="808">
    <w:name w:val="toc 2"/>
    <w:basedOn w:val="768"/>
    <w:next w:val="768"/>
    <w:uiPriority w:val="39"/>
    <w:unhideWhenUsed/>
    <w:qFormat/>
    <w:pPr>
      <w:ind w:left="283"/>
      <w:spacing w:after="57"/>
    </w:pPr>
  </w:style>
  <w:style w:type="paragraph" w:styleId="809">
    <w:name w:val="toc 9"/>
    <w:basedOn w:val="768"/>
    <w:next w:val="768"/>
    <w:uiPriority w:val="39"/>
    <w:unhideWhenUsed/>
    <w:qFormat/>
    <w:pPr>
      <w:ind w:left="2268"/>
      <w:spacing w:after="57"/>
    </w:pPr>
  </w:style>
  <w:style w:type="paragraph" w:styleId="810">
    <w:name w:val="Normal (Web)"/>
    <w:basedOn w:val="768"/>
    <w:uiPriority w:val="99"/>
    <w:qFormat/>
    <w:pPr>
      <w:jc w:val="left"/>
      <w:spacing w:beforeAutospacing="1" w:afterAutospacing="1"/>
    </w:pPr>
    <w:rPr>
      <w:sz w:val="24"/>
    </w:rPr>
  </w:style>
  <w:style w:type="paragraph" w:styleId="811">
    <w:name w:val="Title"/>
    <w:basedOn w:val="768"/>
    <w:next w:val="768"/>
    <w:link w:val="838"/>
    <w:uiPriority w:val="10"/>
    <w:qFormat/>
    <w:pPr>
      <w:contextualSpacing/>
      <w:spacing w:before="300" w:after="200"/>
    </w:pPr>
    <w:rPr>
      <w:sz w:val="48"/>
      <w:szCs w:val="48"/>
    </w:rPr>
  </w:style>
  <w:style w:type="paragraph" w:styleId="812">
    <w:name w:val="Body Text First Indent 2"/>
    <w:basedOn w:val="789"/>
    <w:qFormat/>
    <w:pPr>
      <w:ind w:left="420" w:firstLine="210"/>
      <w:spacing w:after="120" w:line="240" w:lineRule="auto"/>
    </w:pPr>
    <w:rPr>
      <w:rFonts w:eastAsia="仿宋_GB2312"/>
      <w:sz w:val="30"/>
    </w:rPr>
  </w:style>
  <w:style w:type="table" w:styleId="813">
    <w:name w:val="Table Grid"/>
    <w:basedOn w:val="7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qFormat/>
    <w:rPr>
      <w:rFonts w:ascii="Calibri" w:hAnsi="Calibri" w:eastAsia="宋体" w:cs="Times New Roman"/>
      <w:b/>
    </w:rPr>
  </w:style>
  <w:style w:type="character" w:styleId="815">
    <w:name w:val="endnote reference"/>
    <w:basedOn w:val="778"/>
    <w:uiPriority w:val="99"/>
    <w:semiHidden/>
    <w:unhideWhenUsed/>
    <w:qFormat/>
    <w:rPr>
      <w:vertAlign w:val="superscript"/>
    </w:rPr>
  </w:style>
  <w:style w:type="character" w:styleId="816">
    <w:name w:val="FollowedHyperlink"/>
    <w:qFormat/>
    <w:rPr>
      <w:color w:val="337ab7"/>
      <w:u w:val="none"/>
    </w:rPr>
  </w:style>
  <w:style w:type="character" w:styleId="817">
    <w:name w:val="Emphasis"/>
    <w:basedOn w:val="778"/>
    <w:uiPriority w:val="20"/>
    <w:qFormat/>
    <w:rPr>
      <w:i/>
    </w:rPr>
  </w:style>
  <w:style w:type="character" w:styleId="818">
    <w:name w:val="HTML Definition"/>
    <w:qFormat/>
    <w:rPr>
      <w:i/>
    </w:rPr>
  </w:style>
  <w:style w:type="character" w:styleId="819">
    <w:name w:val="Hyperlink"/>
    <w:qFormat/>
    <w:rPr>
      <w:color w:val="337ab7"/>
      <w:u w:val="none"/>
    </w:rPr>
  </w:style>
  <w:style w:type="character" w:styleId="820">
    <w:name w:val="HTML Code"/>
    <w:qFormat/>
    <w:rPr>
      <w:rFonts w:hint="default" w:ascii="Consolas" w:hAnsi="Consolas" w:eastAsia="Consolas" w:cs="Consolas"/>
      <w:color w:val="c7254e"/>
      <w:sz w:val="21"/>
      <w:szCs w:val="21"/>
      <w:shd w:val="clear" w:color="auto" w:fill="f9f2f4"/>
    </w:rPr>
  </w:style>
  <w:style w:type="character" w:styleId="821">
    <w:name w:val="annotation reference"/>
    <w:qFormat/>
    <w:rPr>
      <w:rFonts w:ascii="Calibri" w:hAnsi="Calibri" w:eastAsia="宋体" w:cs="Times New Roman"/>
      <w:sz w:val="21"/>
      <w:szCs w:val="21"/>
    </w:rPr>
  </w:style>
  <w:style w:type="character" w:styleId="822">
    <w:name w:val="footnote reference"/>
    <w:basedOn w:val="778"/>
    <w:uiPriority w:val="99"/>
    <w:unhideWhenUsed/>
    <w:qFormat/>
    <w:rPr>
      <w:vertAlign w:val="superscript"/>
    </w:rPr>
  </w:style>
  <w:style w:type="character" w:styleId="823">
    <w:name w:val="HTML Keyboard"/>
    <w:qFormat/>
    <w:rPr>
      <w:rFonts w:ascii="Consolas" w:hAnsi="Consolas" w:eastAsia="Consolas" w:cs="Consolas"/>
      <w:color w:val="ffffff"/>
      <w:sz w:val="21"/>
      <w:szCs w:val="21"/>
      <w:shd w:val="clear" w:color="auto" w:fill="333333"/>
    </w:rPr>
  </w:style>
  <w:style w:type="character" w:styleId="824">
    <w:name w:val="HTML Sample"/>
    <w:qFormat/>
    <w:rPr>
      <w:rFonts w:hint="default" w:ascii="Consolas" w:hAnsi="Consolas" w:eastAsia="Consolas" w:cs="Consolas"/>
      <w:sz w:val="21"/>
      <w:szCs w:val="21"/>
    </w:rPr>
  </w:style>
  <w:style w:type="paragraph" w:styleId="825" w:customStyle="1">
    <w:name w:val="Default"/>
    <w:qFormat/>
    <w:pPr>
      <w:widowControl w:val="off"/>
    </w:pPr>
    <w:rPr>
      <w:rFonts w:ascii="宋体"/>
      <w:color w:val="000000"/>
      <w:sz w:val="24"/>
      <w:szCs w:val="24"/>
    </w:rPr>
  </w:style>
  <w:style w:type="paragraph" w:styleId="826" w:customStyle="1">
    <w:name w:val="段"/>
    <w:next w:val="827"/>
    <w:qFormat/>
    <w:pPr>
      <w:ind w:firstLine="420"/>
      <w:jc w:val="both"/>
      <w:tabs>
        <w:tab w:val="center" w:pos="4201" w:leader="none"/>
        <w:tab w:val="right" w:pos="9298" w:leader="dot"/>
      </w:tabs>
    </w:pPr>
    <w:rPr>
      <w:rFonts w:ascii="宋体" w:eastAsia="Times New Roman"/>
    </w:rPr>
  </w:style>
  <w:style w:type="paragraph" w:styleId="827" w:customStyle="1">
    <w:name w:val="正文 A"/>
    <w:next w:val="826"/>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character" w:styleId="828" w:customStyle="1">
    <w:name w:val="Heading 1 Char"/>
    <w:basedOn w:val="778"/>
    <w:uiPriority w:val="9"/>
    <w:qFormat/>
    <w:rPr>
      <w:rFonts w:ascii="Arial" w:hAnsi="Arial" w:eastAsia="Arial" w:cs="Arial"/>
      <w:sz w:val="40"/>
      <w:szCs w:val="40"/>
    </w:rPr>
  </w:style>
  <w:style w:type="character" w:styleId="829" w:customStyle="1">
    <w:name w:val="Heading 2 Char"/>
    <w:basedOn w:val="778"/>
    <w:uiPriority w:val="9"/>
    <w:qFormat/>
    <w:rPr>
      <w:rFonts w:ascii="Arial" w:hAnsi="Arial" w:eastAsia="Arial" w:cs="Arial"/>
      <w:sz w:val="34"/>
    </w:rPr>
  </w:style>
  <w:style w:type="character" w:styleId="830" w:customStyle="1">
    <w:name w:val="Heading 3 Char"/>
    <w:basedOn w:val="778"/>
    <w:uiPriority w:val="9"/>
    <w:qFormat/>
    <w:rPr>
      <w:rFonts w:ascii="Arial" w:hAnsi="Arial" w:eastAsia="Arial" w:cs="Arial"/>
      <w:sz w:val="30"/>
      <w:szCs w:val="30"/>
    </w:rPr>
  </w:style>
  <w:style w:type="character" w:styleId="831" w:customStyle="1">
    <w:name w:val="标题 4 Char"/>
    <w:basedOn w:val="778"/>
    <w:link w:val="772"/>
    <w:uiPriority w:val="9"/>
    <w:qFormat/>
    <w:rPr>
      <w:rFonts w:ascii="Arial" w:hAnsi="Arial" w:eastAsia="Arial" w:cs="Arial"/>
      <w:b/>
      <w:bCs/>
      <w:sz w:val="26"/>
      <w:szCs w:val="26"/>
    </w:rPr>
  </w:style>
  <w:style w:type="character" w:styleId="832" w:customStyle="1">
    <w:name w:val="Heading 5 Char"/>
    <w:basedOn w:val="778"/>
    <w:uiPriority w:val="9"/>
    <w:qFormat/>
    <w:rPr>
      <w:rFonts w:ascii="Arial" w:hAnsi="Arial" w:eastAsia="Arial" w:cs="Arial"/>
      <w:b/>
      <w:bCs/>
      <w:sz w:val="24"/>
      <w:szCs w:val="24"/>
    </w:rPr>
  </w:style>
  <w:style w:type="character" w:styleId="833" w:customStyle="1">
    <w:name w:val="Heading 6 Char"/>
    <w:basedOn w:val="778"/>
    <w:uiPriority w:val="9"/>
    <w:qFormat/>
    <w:rPr>
      <w:rFonts w:ascii="Arial" w:hAnsi="Arial" w:eastAsia="Arial" w:cs="Arial"/>
      <w:b/>
      <w:bCs/>
      <w:sz w:val="22"/>
      <w:szCs w:val="22"/>
    </w:rPr>
  </w:style>
  <w:style w:type="character" w:styleId="834" w:customStyle="1">
    <w:name w:val="标题 7 Char"/>
    <w:basedOn w:val="778"/>
    <w:link w:val="775"/>
    <w:uiPriority w:val="9"/>
    <w:qFormat/>
    <w:rPr>
      <w:rFonts w:ascii="Arial" w:hAnsi="Arial" w:eastAsia="Arial" w:cs="Arial"/>
      <w:b/>
      <w:bCs/>
      <w:i/>
      <w:iCs/>
      <w:sz w:val="22"/>
      <w:szCs w:val="22"/>
    </w:rPr>
  </w:style>
  <w:style w:type="character" w:styleId="835" w:customStyle="1">
    <w:name w:val="标题 8 Char"/>
    <w:basedOn w:val="778"/>
    <w:link w:val="776"/>
    <w:uiPriority w:val="9"/>
    <w:qFormat/>
    <w:rPr>
      <w:rFonts w:ascii="Arial" w:hAnsi="Arial" w:eastAsia="Arial" w:cs="Arial"/>
      <w:i/>
      <w:iCs/>
      <w:sz w:val="22"/>
      <w:szCs w:val="22"/>
    </w:rPr>
  </w:style>
  <w:style w:type="character" w:styleId="836" w:customStyle="1">
    <w:name w:val="标题 9 Char"/>
    <w:basedOn w:val="778"/>
    <w:link w:val="777"/>
    <w:uiPriority w:val="9"/>
    <w:qFormat/>
    <w:rPr>
      <w:rFonts w:ascii="Arial" w:hAnsi="Arial" w:eastAsia="Arial" w:cs="Arial"/>
      <w:i/>
      <w:iCs/>
      <w:sz w:val="21"/>
      <w:szCs w:val="21"/>
    </w:rPr>
  </w:style>
  <w:style w:type="paragraph" w:styleId="837">
    <w:name w:val="No Spacing"/>
    <w:uiPriority w:val="1"/>
    <w:qFormat/>
  </w:style>
  <w:style w:type="character" w:styleId="838" w:customStyle="1">
    <w:name w:val="标题 Char"/>
    <w:basedOn w:val="778"/>
    <w:link w:val="811"/>
    <w:uiPriority w:val="10"/>
    <w:qFormat/>
    <w:rPr>
      <w:sz w:val="48"/>
      <w:szCs w:val="48"/>
    </w:rPr>
  </w:style>
  <w:style w:type="character" w:styleId="839" w:customStyle="1">
    <w:name w:val="Subtitle Char"/>
    <w:basedOn w:val="778"/>
    <w:uiPriority w:val="11"/>
    <w:qFormat/>
    <w:rPr>
      <w:sz w:val="24"/>
      <w:szCs w:val="24"/>
    </w:rPr>
  </w:style>
  <w:style w:type="paragraph" w:styleId="840">
    <w:name w:val="Quote"/>
    <w:basedOn w:val="768"/>
    <w:next w:val="768"/>
    <w:link w:val="841"/>
    <w:uiPriority w:val="29"/>
    <w:qFormat/>
    <w:pPr>
      <w:ind w:left="720" w:right="720"/>
    </w:pPr>
    <w:rPr>
      <w:i/>
    </w:rPr>
  </w:style>
  <w:style w:type="character" w:styleId="841" w:customStyle="1">
    <w:name w:val="引用 Char"/>
    <w:link w:val="840"/>
    <w:uiPriority w:val="29"/>
    <w:qFormat/>
    <w:rPr>
      <w:i/>
    </w:rPr>
  </w:style>
  <w:style w:type="paragraph" w:styleId="842">
    <w:name w:val="Intense Quote"/>
    <w:basedOn w:val="768"/>
    <w:next w:val="768"/>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character" w:styleId="844" w:customStyle="1">
    <w:name w:val="Header Char"/>
    <w:basedOn w:val="778"/>
    <w:uiPriority w:val="99"/>
    <w:qFormat/>
  </w:style>
  <w:style w:type="character" w:styleId="845" w:customStyle="1">
    <w:name w:val="Footer Char"/>
    <w:basedOn w:val="778"/>
    <w:uiPriority w:val="99"/>
    <w:qFormat/>
  </w:style>
  <w:style w:type="character" w:styleId="846" w:customStyle="1">
    <w:name w:val="Caption Char"/>
    <w:uiPriority w:val="99"/>
    <w:qFormat/>
  </w:style>
  <w:style w:type="table" w:styleId="847" w:customStyle="1">
    <w:name w:val="Table Grid Light"/>
    <w:basedOn w:val="77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8" w:customStyle="1">
    <w:name w:val="Plain Table 1"/>
    <w:basedOn w:val="77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7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7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7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7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7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779"/>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79"/>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79"/>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79"/>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79"/>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79"/>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77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779"/>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79"/>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79"/>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79"/>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79"/>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79"/>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Grid Table 3"/>
    <w:basedOn w:val="77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779"/>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79"/>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79"/>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79"/>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79"/>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79"/>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77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779"/>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6" w:customStyle="1">
    <w:name w:val="Grid Table 4 - Accent 2"/>
    <w:basedOn w:val="779"/>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7" w:customStyle="1">
    <w:name w:val="Grid Table 4 - Accent 3"/>
    <w:basedOn w:val="779"/>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8" w:customStyle="1">
    <w:name w:val="Grid Table 4 - Accent 4"/>
    <w:basedOn w:val="779"/>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9" w:customStyle="1">
    <w:name w:val="Grid Table 4 - Accent 5"/>
    <w:basedOn w:val="779"/>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0" w:customStyle="1">
    <w:name w:val="Grid Table 4 - Accent 6"/>
    <w:basedOn w:val="779"/>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1" w:customStyle="1">
    <w:name w:val="Grid Table 5 Dark"/>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3" w:customStyle="1">
    <w:name w:val="Grid Table 5 Dark - Accent 2"/>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4" w:customStyle="1">
    <w:name w:val="Grid Table 5 Dark - Accent 3"/>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5" w:customStyle="1">
    <w:name w:val="Grid Table 5 Dark- Accent 4"/>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6" w:customStyle="1">
    <w:name w:val="Grid Table 5 Dark - Accent 5"/>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7" w:customStyle="1">
    <w:name w:val="Grid Table 5 Dark - Accent 6"/>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8" w:customStyle="1">
    <w:name w:val="Grid Table 6 Colorful"/>
    <w:basedOn w:val="77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9" w:customStyle="1">
    <w:name w:val="Grid Table 6 Colorful - Accent 1"/>
    <w:basedOn w:val="779"/>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0" w:customStyle="1">
    <w:name w:val="Grid Table 6 Colorful - Accent 2"/>
    <w:basedOn w:val="779"/>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1" w:customStyle="1">
    <w:name w:val="Grid Table 6 Colorful - Accent 3"/>
    <w:basedOn w:val="779"/>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2" w:customStyle="1">
    <w:name w:val="Grid Table 6 Colorful - Accent 4"/>
    <w:basedOn w:val="779"/>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3" w:customStyle="1">
    <w:name w:val="Grid Table 6 Colorful - Accent 5"/>
    <w:basedOn w:val="779"/>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4" w:customStyle="1">
    <w:name w:val="Grid Table 6 Colorful - Accent 6"/>
    <w:basedOn w:val="779"/>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5" w:customStyle="1">
    <w:name w:val="Grid Table 7 Colorful"/>
    <w:basedOn w:val="77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779"/>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779"/>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779"/>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779"/>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779"/>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779"/>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basedOn w:val="77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779"/>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79"/>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79"/>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79"/>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79"/>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79"/>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List Table 2"/>
    <w:basedOn w:val="77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0" w:customStyle="1">
    <w:name w:val="List Table 2 - Accent 1"/>
    <w:basedOn w:val="779"/>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1" w:customStyle="1">
    <w:name w:val="List Table 2 - Accent 2"/>
    <w:basedOn w:val="779"/>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2" w:customStyle="1">
    <w:name w:val="List Table 2 - Accent 3"/>
    <w:basedOn w:val="779"/>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3" w:customStyle="1">
    <w:name w:val="List Table 2 - Accent 4"/>
    <w:basedOn w:val="779"/>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4" w:customStyle="1">
    <w:name w:val="List Table 2 - Accent 5"/>
    <w:basedOn w:val="779"/>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5" w:customStyle="1">
    <w:name w:val="List Table 2 - Accent 6"/>
    <w:basedOn w:val="779"/>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6" w:customStyle="1">
    <w:name w:val="List Table 3"/>
    <w:basedOn w:val="77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779"/>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8" w:customStyle="1">
    <w:name w:val="List Table 3 - Accent 2"/>
    <w:basedOn w:val="779"/>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79"/>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79"/>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79"/>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79"/>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3" w:customStyle="1">
    <w:name w:val="List Table 4"/>
    <w:basedOn w:val="77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779"/>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4 - Accent 2"/>
    <w:basedOn w:val="779"/>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6" w:customStyle="1">
    <w:name w:val="List Table 4 - Accent 3"/>
    <w:basedOn w:val="779"/>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7" w:customStyle="1">
    <w:name w:val="List Table 4 - Accent 4"/>
    <w:basedOn w:val="779"/>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8" w:customStyle="1">
    <w:name w:val="List Table 4 - Accent 5"/>
    <w:basedOn w:val="779"/>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9" w:customStyle="1">
    <w:name w:val="List Table 4 - Accent 6"/>
    <w:basedOn w:val="779"/>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0" w:customStyle="1">
    <w:name w:val="List Table 5 Dark"/>
    <w:basedOn w:val="77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1" w:customStyle="1">
    <w:name w:val="List Table 5 Dark - Accent 1"/>
    <w:basedOn w:val="779"/>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2" w:customStyle="1">
    <w:name w:val="List Table 5 Dark - Accent 2"/>
    <w:basedOn w:val="779"/>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3" w:customStyle="1">
    <w:name w:val="List Table 5 Dark - Accent 3"/>
    <w:basedOn w:val="779"/>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4" w:customStyle="1">
    <w:name w:val="List Table 5 Dark - Accent 4"/>
    <w:basedOn w:val="779"/>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5" w:customStyle="1">
    <w:name w:val="List Table 5 Dark - Accent 5"/>
    <w:basedOn w:val="779"/>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6" w:customStyle="1">
    <w:name w:val="List Table 5 Dark - Accent 6"/>
    <w:basedOn w:val="779"/>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7" w:customStyle="1">
    <w:name w:val="List Table 6 Colorful"/>
    <w:basedOn w:val="77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8" w:customStyle="1">
    <w:name w:val="List Table 6 Colorful - Accent 1"/>
    <w:basedOn w:val="779"/>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9" w:customStyle="1">
    <w:name w:val="List Table 6 Colorful - Accent 2"/>
    <w:basedOn w:val="779"/>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0" w:customStyle="1">
    <w:name w:val="List Table 6 Colorful - Accent 3"/>
    <w:basedOn w:val="779"/>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1" w:customStyle="1">
    <w:name w:val="List Table 6 Colorful - Accent 4"/>
    <w:basedOn w:val="779"/>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2" w:customStyle="1">
    <w:name w:val="List Table 6 Colorful - Accent 5"/>
    <w:basedOn w:val="779"/>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43" w:customStyle="1">
    <w:name w:val="List Table 6 Colorful - Accent 6"/>
    <w:basedOn w:val="779"/>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4" w:customStyle="1">
    <w:name w:val="List Table 7 Colorful"/>
    <w:basedOn w:val="77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779"/>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79"/>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79"/>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79"/>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79"/>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79"/>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2" w:customStyle="1">
    <w:name w:val="Lined - Accent 1"/>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3" w:customStyle="1">
    <w:name w:val="Lined - Accent 2"/>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4" w:customStyle="1">
    <w:name w:val="Lined - Accent 3"/>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5" w:customStyle="1">
    <w:name w:val="Lined - Accent 4"/>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6" w:customStyle="1">
    <w:name w:val="Lined - Accent 5"/>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7" w:customStyle="1">
    <w:name w:val="Lined - Accent 6"/>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8" w:customStyle="1">
    <w:name w:val="Bordered &amp; Lined - Accent"/>
    <w:basedOn w:val="779"/>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Bordered &amp; Lined - Accent 1"/>
    <w:basedOn w:val="779"/>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0" w:customStyle="1">
    <w:name w:val="Bordered &amp; Lined - Accent 2"/>
    <w:basedOn w:val="779"/>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1" w:customStyle="1">
    <w:name w:val="Bordered &amp; Lined - Accent 3"/>
    <w:basedOn w:val="779"/>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Bordered &amp; Lined - Accent 4"/>
    <w:basedOn w:val="779"/>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3" w:customStyle="1">
    <w:name w:val="Bordered &amp; Lined - Accent 5"/>
    <w:basedOn w:val="779"/>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Bordered &amp; Lined - Accent 6"/>
    <w:basedOn w:val="779"/>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w:basedOn w:val="779"/>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6" w:customStyle="1">
    <w:name w:val="Bordered - Accent 1"/>
    <w:basedOn w:val="779"/>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7" w:customStyle="1">
    <w:name w:val="Bordered - Accent 2"/>
    <w:basedOn w:val="779"/>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8" w:customStyle="1">
    <w:name w:val="Bordered - Accent 3"/>
    <w:basedOn w:val="779"/>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9" w:customStyle="1">
    <w:name w:val="Bordered - Accent 4"/>
    <w:basedOn w:val="779"/>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0" w:customStyle="1">
    <w:name w:val="Bordered - Accent 5"/>
    <w:basedOn w:val="779"/>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1" w:customStyle="1">
    <w:name w:val="Bordered - Accent 6"/>
    <w:basedOn w:val="779"/>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2" w:customStyle="1">
    <w:name w:val="Footnote Text Char"/>
    <w:uiPriority w:val="99"/>
    <w:qFormat/>
    <w:rPr>
      <w:sz w:val="18"/>
    </w:rPr>
  </w:style>
  <w:style w:type="character" w:styleId="973" w:customStyle="1">
    <w:name w:val="尾注文本 Char"/>
    <w:link w:val="797"/>
    <w:uiPriority w:val="99"/>
    <w:qFormat/>
    <w:rPr>
      <w:sz w:val="20"/>
    </w:rPr>
  </w:style>
  <w:style w:type="paragraph" w:styleId="974" w:customStyle="1">
    <w:name w:val="TOC 标题1"/>
    <w:uiPriority w:val="39"/>
    <w:unhideWhenUsed/>
    <w:qFormat/>
  </w:style>
  <w:style w:type="character" w:styleId="975" w:customStyle="1">
    <w:name w:val="正文文本缩进 Char"/>
    <w:basedOn w:val="778"/>
    <w:link w:val="789"/>
    <w:qFormat/>
    <w:rPr>
      <w:rFonts w:ascii="Times New Roman" w:hAnsi="Times New Roman" w:eastAsia="宋体" w:cs="Times New Roman"/>
      <w:sz w:val="24"/>
      <w:szCs w:val="24"/>
    </w:rPr>
  </w:style>
  <w:style w:type="character" w:styleId="976" w:customStyle="1">
    <w:name w:val="标题 1 Char"/>
    <w:basedOn w:val="778"/>
    <w:link w:val="769"/>
    <w:qFormat/>
    <w:rPr>
      <w:rFonts w:ascii="Times New Roman" w:hAnsi="Times New Roman" w:eastAsia="宋体" w:cs="Times New Roman"/>
      <w:b/>
      <w:bCs/>
      <w:sz w:val="44"/>
      <w:szCs w:val="44"/>
    </w:rPr>
  </w:style>
  <w:style w:type="character" w:styleId="977" w:customStyle="1">
    <w:name w:val="标题 2 Char"/>
    <w:basedOn w:val="778"/>
    <w:link w:val="770"/>
    <w:qFormat/>
    <w:rPr>
      <w:rFonts w:ascii="Cambria" w:hAnsi="Cambria" w:eastAsia="宋体" w:cs="Times New Roman"/>
      <w:b/>
      <w:bCs/>
      <w:sz w:val="32"/>
      <w:szCs w:val="32"/>
    </w:rPr>
  </w:style>
  <w:style w:type="character" w:styleId="978" w:customStyle="1">
    <w:name w:val="正文缩进 Char"/>
    <w:link w:val="782"/>
    <w:qFormat/>
    <w:rPr>
      <w:rFonts w:ascii="Times New Roman" w:hAnsi="Times New Roman" w:eastAsia="楷体_GB2312" w:cs="Times New Roman"/>
      <w:sz w:val="24"/>
      <w:szCs w:val="20"/>
    </w:rPr>
  </w:style>
  <w:style w:type="character" w:styleId="979" w:customStyle="1">
    <w:name w:val="标题 3 Char"/>
    <w:basedOn w:val="778"/>
    <w:link w:val="771"/>
    <w:qFormat/>
    <w:rPr>
      <w:rFonts w:ascii="Times New Roman" w:hAnsi="Times New Roman" w:eastAsia="宋体" w:cs="Times New Roman"/>
      <w:b/>
      <w:sz w:val="32"/>
      <w:szCs w:val="20"/>
    </w:rPr>
  </w:style>
  <w:style w:type="character" w:styleId="980" w:customStyle="1">
    <w:name w:val="标题 5 Char"/>
    <w:basedOn w:val="778"/>
    <w:link w:val="773"/>
    <w:qFormat/>
    <w:rPr>
      <w:rFonts w:ascii="Times New Roman" w:hAnsi="Times New Roman" w:eastAsia="宋体" w:cs="Times New Roman"/>
      <w:b/>
      <w:bCs/>
      <w:sz w:val="28"/>
      <w:szCs w:val="28"/>
    </w:rPr>
  </w:style>
  <w:style w:type="character" w:styleId="981" w:customStyle="1">
    <w:name w:val="标题 6 Char"/>
    <w:basedOn w:val="778"/>
    <w:link w:val="774"/>
    <w:uiPriority w:val="9"/>
    <w:qFormat/>
    <w:rPr>
      <w:rFonts w:ascii="Arial" w:hAnsi="Arial" w:eastAsia="宋体" w:cs="Times New Roman"/>
      <w:bCs/>
      <w:sz w:val="24"/>
      <w:szCs w:val="24"/>
    </w:rPr>
  </w:style>
  <w:style w:type="character" w:styleId="982" w:customStyle="1">
    <w:name w:val="批注文字 Char"/>
    <w:basedOn w:val="778"/>
    <w:link w:val="787"/>
    <w:qFormat/>
    <w:rPr>
      <w:rFonts w:ascii="Times New Roman" w:hAnsi="Times New Roman" w:eastAsia="宋体" w:cs="Times New Roman"/>
      <w:szCs w:val="24"/>
    </w:rPr>
  </w:style>
  <w:style w:type="character" w:styleId="983" w:customStyle="1">
    <w:name w:val="正文文本 Char1"/>
    <w:basedOn w:val="778"/>
    <w:link w:val="788"/>
    <w:uiPriority w:val="99"/>
    <w:qFormat/>
    <w:rPr>
      <w:rFonts w:ascii="Times New Roman" w:hAnsi="Times New Roman" w:eastAsia="宋体" w:cs="Times New Roman"/>
      <w:sz w:val="20"/>
      <w:szCs w:val="24"/>
    </w:rPr>
  </w:style>
  <w:style w:type="character" w:styleId="984" w:customStyle="1">
    <w:name w:val="纯文本 Char1"/>
    <w:basedOn w:val="778"/>
    <w:link w:val="794"/>
    <w:qFormat/>
    <w:rPr>
      <w:rFonts w:ascii="宋体" w:hAnsi="Courier New" w:eastAsia="楷体_GB2312" w:cs="Times New Roman"/>
      <w:sz w:val="26"/>
      <w:szCs w:val="24"/>
    </w:rPr>
  </w:style>
  <w:style w:type="character" w:styleId="985" w:customStyle="1">
    <w:name w:val="日期 Char"/>
    <w:basedOn w:val="778"/>
    <w:link w:val="796"/>
    <w:qFormat/>
    <w:rPr>
      <w:rFonts w:ascii="Times New Roman" w:hAnsi="Times New Roman" w:eastAsia="宋体" w:cs="Times New Roman"/>
      <w:b/>
      <w:bCs/>
      <w:spacing w:val="20"/>
      <w:sz w:val="20"/>
      <w:szCs w:val="24"/>
    </w:rPr>
  </w:style>
  <w:style w:type="character" w:styleId="986" w:customStyle="1">
    <w:name w:val="批注框文本 Char"/>
    <w:basedOn w:val="778"/>
    <w:link w:val="798"/>
    <w:qFormat/>
    <w:rPr>
      <w:rFonts w:ascii="Times New Roman" w:hAnsi="Times New Roman" w:eastAsia="宋体" w:cs="Times New Roman"/>
      <w:sz w:val="18"/>
      <w:szCs w:val="18"/>
    </w:rPr>
  </w:style>
  <w:style w:type="character" w:styleId="987" w:customStyle="1">
    <w:name w:val="页脚 Char"/>
    <w:basedOn w:val="778"/>
    <w:link w:val="799"/>
    <w:uiPriority w:val="99"/>
    <w:qFormat/>
    <w:rPr>
      <w:rFonts w:ascii="Times New Roman" w:hAnsi="Times New Roman" w:eastAsia="宋体" w:cs="Times New Roman"/>
      <w:sz w:val="18"/>
      <w:szCs w:val="18"/>
    </w:rPr>
  </w:style>
  <w:style w:type="character" w:styleId="988" w:customStyle="1">
    <w:name w:val="页眉 Char"/>
    <w:basedOn w:val="778"/>
    <w:link w:val="800"/>
    <w:qFormat/>
    <w:rPr>
      <w:rFonts w:ascii="Times New Roman" w:hAnsi="Times New Roman" w:eastAsia="宋体" w:cs="Times New Roman"/>
      <w:sz w:val="18"/>
      <w:szCs w:val="18"/>
    </w:rPr>
  </w:style>
  <w:style w:type="character" w:styleId="989" w:customStyle="1">
    <w:name w:val="副标题 Char"/>
    <w:basedOn w:val="778"/>
    <w:link w:val="803"/>
    <w:qFormat/>
    <w:rPr>
      <w:rFonts w:ascii="宋体" w:hAnsi="Courier New" w:eastAsia="楷体_GB2312" w:cs="Times New Roman"/>
      <w:sz w:val="26"/>
      <w:szCs w:val="20"/>
    </w:rPr>
  </w:style>
  <w:style w:type="character" w:styleId="990" w:customStyle="1">
    <w:name w:val="正文文本缩进 3 Char"/>
    <w:basedOn w:val="778"/>
    <w:link w:val="806"/>
    <w:qFormat/>
    <w:rPr>
      <w:rFonts w:ascii="Times New Roman" w:hAnsi="Times New Roman" w:eastAsia="宋体" w:cs="Times New Roman"/>
      <w:sz w:val="24"/>
      <w:szCs w:val="24"/>
    </w:rPr>
  </w:style>
  <w:style w:type="character" w:styleId="991" w:customStyle="1">
    <w:name w:val="批注主题 Char"/>
    <w:basedOn w:val="982"/>
    <w:link w:val="786"/>
    <w:qFormat/>
    <w:rPr>
      <w:rFonts w:ascii="Times New Roman" w:hAnsi="Times New Roman" w:eastAsia="宋体" w:cs="Times New Roman"/>
      <w:b/>
      <w:bCs/>
      <w:szCs w:val="24"/>
    </w:rPr>
  </w:style>
  <w:style w:type="character" w:styleId="992" w:customStyle="1">
    <w:name w:val="hover14"/>
    <w:qFormat/>
    <w:rPr>
      <w:shd w:val="clear" w:color="auto" w:fill="eeeeee"/>
    </w:rPr>
  </w:style>
  <w:style w:type="character" w:styleId="993" w:customStyle="1">
    <w:name w:val="hour_pm"/>
    <w:qFormat/>
  </w:style>
  <w:style w:type="character" w:styleId="994" w:customStyle="1">
    <w:name w:val="first-child"/>
    <w:qFormat/>
  </w:style>
  <w:style w:type="character" w:styleId="995" w:customStyle="1">
    <w:name w:val="正文文本 Char"/>
    <w:uiPriority w:val="99"/>
    <w:qFormat/>
    <w:rPr>
      <w:rFonts w:ascii="Calibri" w:hAnsi="Calibri" w:eastAsia="宋体" w:cs="Times New Roman"/>
      <w:szCs w:val="24"/>
    </w:rPr>
  </w:style>
  <w:style w:type="character" w:styleId="996" w:customStyle="1">
    <w:name w:val="font81"/>
    <w:qFormat/>
    <w:rPr>
      <w:rFonts w:hint="eastAsia" w:ascii="宋体" w:hAnsi="宋体" w:eastAsia="宋体" w:cs="宋体"/>
      <w:b/>
      <w:color w:val="000000"/>
      <w:sz w:val="22"/>
      <w:szCs w:val="22"/>
      <w:u w:val="none"/>
    </w:rPr>
  </w:style>
  <w:style w:type="character" w:styleId="997" w:customStyle="1">
    <w:name w:val="日期 Char1"/>
    <w:qFormat/>
    <w:rPr>
      <w:rFonts w:ascii="Calibri" w:hAnsi="Calibri" w:eastAsia="宋体" w:cs="Times New Roman"/>
      <w:szCs w:val="24"/>
    </w:rPr>
  </w:style>
  <w:style w:type="character" w:styleId="998" w:customStyle="1">
    <w:name w:val="hover13"/>
    <w:qFormat/>
    <w:rPr>
      <w:shd w:val="clear" w:color="auto" w:fill="eeeeee"/>
    </w:rPr>
  </w:style>
  <w:style w:type="character" w:styleId="999" w:customStyle="1">
    <w:name w:val="font71"/>
    <w:qFormat/>
    <w:rPr>
      <w:rFonts w:hint="eastAsia" w:ascii="宋体" w:hAnsi="宋体" w:eastAsia="宋体" w:cs="宋体"/>
      <w:b/>
      <w:color w:val="000000"/>
      <w:sz w:val="22"/>
      <w:szCs w:val="22"/>
      <w:u w:val="none"/>
      <w:vertAlign w:val="superscript"/>
    </w:rPr>
  </w:style>
  <w:style w:type="character" w:styleId="1000" w:customStyle="1">
    <w:name w:val="纯文本 Char"/>
    <w:qFormat/>
    <w:rPr>
      <w:rFonts w:ascii="宋体" w:hAnsi="Courier New" w:eastAsia="宋体" w:cs="Courier New"/>
      <w:szCs w:val="21"/>
    </w:rPr>
  </w:style>
  <w:style w:type="character" w:styleId="1001" w:customStyle="1">
    <w:name w:val="select2-selection__rendered"/>
    <w:qFormat/>
    <w:rPr>
      <w:sz w:val="18"/>
      <w:szCs w:val="18"/>
    </w:rPr>
  </w:style>
  <w:style w:type="character" w:styleId="1002" w:customStyle="1">
    <w:name w:val="first-child1"/>
    <w:qFormat/>
  </w:style>
  <w:style w:type="character" w:styleId="1003" w:customStyle="1">
    <w:name w:val="old"/>
    <w:qFormat/>
    <w:rPr>
      <w:color w:val="999999"/>
    </w:rPr>
  </w:style>
  <w:style w:type="character" w:styleId="1004" w:customStyle="1">
    <w:name w:val="time"/>
    <w:qFormat/>
    <w:rPr>
      <w:rFonts w:ascii="Arial" w:hAnsi="Arial" w:cs="Arial"/>
    </w:rPr>
  </w:style>
  <w:style w:type="character" w:styleId="1005" w:customStyle="1">
    <w:name w:val="Plain Text Char"/>
    <w:link w:val="1006"/>
    <w:qFormat/>
    <w:rPr>
      <w:rFonts w:ascii="宋体" w:hAnsi="Courier New" w:eastAsia="楷体_GB2312" w:cs="Times New Roman"/>
      <w:sz w:val="26"/>
    </w:rPr>
  </w:style>
  <w:style w:type="paragraph" w:styleId="1006" w:customStyle="1">
    <w:name w:val="纯文本3"/>
    <w:basedOn w:val="768"/>
    <w:link w:val="1005"/>
    <w:qFormat/>
    <w:rPr>
      <w:rFonts w:ascii="宋体" w:hAnsi="Courier New" w:eastAsia="楷体_GB2312"/>
      <w:sz w:val="26"/>
      <w:szCs w:val="22"/>
    </w:rPr>
  </w:style>
  <w:style w:type="character" w:styleId="1007" w:customStyle="1">
    <w:name w:val="hour_am"/>
    <w:qFormat/>
  </w:style>
  <w:style w:type="character" w:styleId="1008" w:customStyle="1">
    <w:name w:val="NormalCharacter"/>
    <w:semiHidden/>
    <w:qFormat/>
    <w:rPr>
      <w:rFonts w:ascii="Times New Roman" w:hAnsi="Times New Roman" w:eastAsia="宋体" w:cs="Times New Roman"/>
    </w:rPr>
  </w:style>
  <w:style w:type="paragraph" w:styleId="1009" w:customStyle="1">
    <w:name w:val="纯文本2"/>
    <w:basedOn w:val="768"/>
    <w:qFormat/>
    <w:rPr>
      <w:rFonts w:ascii="宋体" w:hAnsi="Courier New"/>
    </w:rPr>
  </w:style>
  <w:style w:type="paragraph" w:styleId="1010" w:customStyle="1">
    <w:name w:val="文本正文"/>
    <w:basedOn w:val="768"/>
    <w:qFormat/>
    <w:pPr>
      <w:ind w:firstLine="560"/>
      <w:jc w:val="left"/>
      <w:spacing w:line="360" w:lineRule="auto"/>
    </w:pPr>
    <w:rPr>
      <w:sz w:val="28"/>
      <w:szCs w:val="28"/>
    </w:rPr>
  </w:style>
  <w:style w:type="paragraph" w:styleId="1011" w:customStyle="1">
    <w:name w:val="Plain Text1"/>
    <w:basedOn w:val="768"/>
    <w:qFormat/>
    <w:pPr>
      <w:jc w:val="left"/>
      <w:widowControl/>
    </w:pPr>
    <w:rPr>
      <w:rFonts w:ascii="宋体" w:hAnsi="Courier New" w:eastAsia="楷体_GB2312"/>
      <w:sz w:val="26"/>
      <w:szCs w:val="20"/>
    </w:rPr>
  </w:style>
  <w:style w:type="paragraph" w:styleId="1012" w:customStyle="1">
    <w:name w:val="纯文本4"/>
    <w:basedOn w:val="768"/>
    <w:qFormat/>
    <w:rPr>
      <w:rFonts w:ascii="宋体" w:hAnsi="Courier New" w:eastAsia="楷体_GB2312"/>
      <w:sz w:val="26"/>
      <w:szCs w:val="20"/>
    </w:rPr>
  </w:style>
  <w:style w:type="paragraph" w:styleId="1013">
    <w:name w:val="List Paragraph"/>
    <w:basedOn w:val="768"/>
    <w:uiPriority w:val="99"/>
    <w:qFormat/>
    <w:pPr>
      <w:ind w:firstLine="420"/>
    </w:pPr>
  </w:style>
  <w:style w:type="paragraph" w:styleId="1014" w:customStyle="1">
    <w:name w:val="纯文本1"/>
    <w:basedOn w:val="768"/>
    <w:qFormat/>
    <w:rPr>
      <w:rFonts w:ascii="宋体" w:hAnsi="Courier New" w:eastAsia="楷体_GB2312"/>
      <w:sz w:val="28"/>
      <w:szCs w:val="20"/>
    </w:rPr>
  </w:style>
  <w:style w:type="paragraph" w:styleId="1015" w:customStyle="1">
    <w:name w:val="修订1"/>
    <w:uiPriority w:val="99"/>
    <w:unhideWhenUsed/>
    <w:qFormat/>
    <w:rPr>
      <w:sz w:val="21"/>
      <w:szCs w:val="24"/>
    </w:rPr>
  </w:style>
  <w:style w:type="paragraph" w:styleId="1016" w:customStyle="1">
    <w:name w:val="纯文本5"/>
    <w:basedOn w:val="768"/>
    <w:qFormat/>
    <w:rPr>
      <w:rFonts w:ascii="宋体" w:hAnsi="Courier New" w:eastAsia="楷体_GB2312"/>
      <w:sz w:val="26"/>
      <w:szCs w:val="20"/>
    </w:rPr>
  </w:style>
  <w:style w:type="paragraph" w:styleId="1017" w:customStyle="1">
    <w:name w:val="纯文本6"/>
    <w:basedOn w:val="768"/>
    <w:qFormat/>
    <w:rPr>
      <w:rFonts w:ascii="宋体" w:hAnsi="Courier New" w:eastAsia="楷体_GB2312"/>
      <w:sz w:val="26"/>
      <w:szCs w:val="20"/>
    </w:rPr>
  </w:style>
  <w:style w:type="character" w:styleId="1018" w:customStyle="1">
    <w:name w:val="font21"/>
    <w:basedOn w:val="778"/>
    <w:qFormat/>
    <w:rPr>
      <w:rFonts w:hint="eastAsia" w:ascii="宋体" w:hAnsi="宋体" w:eastAsia="宋体" w:cs="宋体"/>
      <w:color w:val="000000"/>
      <w:sz w:val="22"/>
      <w:szCs w:val="22"/>
      <w:u w:val="none"/>
    </w:rPr>
  </w:style>
  <w:style w:type="paragraph" w:styleId="1019" w:customStyle="1">
    <w:name w:val="正文1"/>
    <w:basedOn w:val="768"/>
    <w:next w:val="768"/>
    <w:qFormat/>
    <w:rPr>
      <w:rFonts w:ascii="宋体" w:hAnsi="宋体" w:cs="宋体"/>
      <w:sz w:val="24"/>
      <w:szCs w:val="20"/>
      <w:lang w:eastAsia="en-US"/>
    </w:rPr>
  </w:style>
  <w:style w:type="paragraph" w:styleId="1020" w:customStyle="1">
    <w:name w:val="Table Text"/>
    <w:basedOn w:val="768"/>
    <w:semiHidden/>
    <w:qFormat/>
    <w:rPr>
      <w:rFonts w:ascii="宋体" w:hAnsi="宋体" w:cs="宋体"/>
      <w:sz w:val="24"/>
      <w:lang w:eastAsia="en-US"/>
    </w:rPr>
  </w:style>
  <w:style w:type="table" w:styleId="1021" w:customStyle="1">
    <w:name w:val="Table Normal"/>
    <w:semiHidden/>
    <w:unhideWhenUsed/>
    <w:qFormat/>
    <w:tblPr>
      <w:tblCellMar>
        <w:left w:w="0" w:type="dxa"/>
        <w:top w:w="0" w:type="dxa"/>
        <w:right w:w="0" w:type="dxa"/>
        <w:bottom w:w="0" w:type="dxa"/>
      </w:tblCellMar>
    </w:tblPr>
  </w:style>
  <w:style w:type="paragraph" w:styleId="1022" w:customStyle="1">
    <w:name w:val="UserStyle_62"/>
    <w:basedOn w:val="768"/>
    <w:qFormat/>
    <w:pPr>
      <w:widowControl/>
    </w:pPr>
    <w:rPr>
      <w:rFonts w:ascii="宋体" w:hAnsi="Courier New"/>
    </w:rPr>
  </w:style>
  <w:style w:type="paragraph" w:styleId="1023" w:customStyle="1">
    <w:name w:val="+正文"/>
    <w:basedOn w:val="768"/>
    <w:qFormat/>
    <w:pPr>
      <w:ind w:firstLine="200"/>
      <w:spacing w:line="360" w:lineRule="auto"/>
    </w:pPr>
    <w:rPr>
      <w:sz w:val="24"/>
    </w:rPr>
  </w:style>
  <w:style w:type="paragraph" w:styleId="1024" w:customStyle="1">
    <w:name w:val="p0"/>
    <w:basedOn w:val="768"/>
    <w:qFormat/>
    <w:pPr>
      <w:widowControl/>
    </w:pPr>
    <w:rPr>
      <w:rFonts w:hint="eastAsia" w:ascii="Calibri" w:hAnsi="Calibri"/>
    </w:rPr>
  </w:style>
  <w:style w:type="paragraph" w:styleId="1025" w:customStyle="1">
    <w:name w:val="Andy_正文"/>
    <w:basedOn w:val="768"/>
    <w:qFormat/>
    <w:pPr>
      <w:ind w:firstLine="200"/>
      <w:spacing w:line="360" w:lineRule="auto"/>
    </w:pPr>
    <w:rPr>
      <w:rFonts w:ascii="Calibri" w:hAnsi="Calibri"/>
      <w:sz w:val="24"/>
    </w:rPr>
  </w:style>
  <w:style w:type="paragraph" w:styleId="1026" w:customStyle="1">
    <w:name w:val="纯文本111"/>
    <w:basedOn w:val="768"/>
    <w:qFormat/>
    <w:rPr>
      <w:rFonts w:ascii="宋体" w:hAnsi="Courier New" w:eastAsia="楷体_GB2312"/>
      <w:sz w:val="28"/>
    </w:rPr>
  </w:style>
  <w:style w:type="paragraph" w:styleId="1027" w:customStyle="1">
    <w:name w:val="正文缩进1"/>
    <w:basedOn w:val="768"/>
    <w:next w:val="768"/>
    <w:qFormat/>
    <w:pPr>
      <w:ind w:firstLine="420"/>
      <w:jc w:val="left"/>
    </w:pPr>
    <w:rPr>
      <w:rFonts w:eastAsia="楷体_GB2312"/>
      <w:sz w:val="24"/>
      <w:szCs w:val="20"/>
    </w:rPr>
  </w:style>
  <w:style w:type="paragraph" w:styleId="1028" w:customStyle="1">
    <w:name w:val="正文文本11"/>
    <w:basedOn w:val="768"/>
    <w:next w:val="1027"/>
    <w:qFormat/>
    <w:pPr>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朱晓芹</cp:lastModifiedBy>
  <cp:revision>18</cp:revision>
  <dcterms:created xsi:type="dcterms:W3CDTF">2024-04-30T02:32:00Z</dcterms:created>
  <dcterms:modified xsi:type="dcterms:W3CDTF">2025-10-22T05:47:29Z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42422835C3894CAAB07DCFABBE2F257B_13</vt:lpwstr>
  </property>
  <property fmtid="{D5CDD505-2E9C-101B-9397-08002B2CF9AE}" pid="4" name="KSOTemplateDocerSaveRecord">
    <vt:lpwstr>eyJoZGlkIjoiNjlkMWI3ZDkwZGZmMWJhMTI1MzBkNTU4YjI3MTYzN2YiLCJ1c2VySWQiOiI1MzM4MTgwNDAifQ==</vt:lpwstr>
  </property>
</Properties>
</file>