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190" w:rsidRDefault="00B56868">
      <w:pPr>
        <w:tabs>
          <w:tab w:val="left" w:pos="720"/>
        </w:tabs>
        <w:snapToGrid w:val="0"/>
        <w:spacing w:line="360" w:lineRule="auto"/>
        <w:jc w:val="center"/>
        <w:rPr>
          <w:rFonts w:ascii="宋体" w:hAnsi="宋体"/>
          <w:b/>
          <w:bCs/>
          <w:position w:val="-6"/>
          <w:sz w:val="32"/>
          <w:szCs w:val="32"/>
        </w:rPr>
      </w:pPr>
      <w:r>
        <w:rPr>
          <w:rFonts w:ascii="宋体" w:hAnsi="宋体" w:hint="eastAsia"/>
          <w:b/>
          <w:bCs/>
          <w:position w:val="-6"/>
          <w:sz w:val="32"/>
          <w:szCs w:val="32"/>
        </w:rPr>
        <w:t>工程量清单</w:t>
      </w:r>
      <w:r w:rsidR="000660E8">
        <w:rPr>
          <w:rFonts w:ascii="宋体" w:hAnsi="宋体" w:hint="eastAsia"/>
          <w:b/>
          <w:bCs/>
          <w:position w:val="-6"/>
          <w:sz w:val="32"/>
          <w:szCs w:val="32"/>
        </w:rPr>
        <w:t>编制说明</w:t>
      </w:r>
    </w:p>
    <w:p w:rsidR="004F1190" w:rsidRDefault="000660E8">
      <w:pPr>
        <w:numPr>
          <w:ilvl w:val="0"/>
          <w:numId w:val="1"/>
        </w:numPr>
        <w:tabs>
          <w:tab w:val="left" w:pos="720"/>
        </w:tabs>
        <w:snapToGrid w:val="0"/>
        <w:spacing w:line="360" w:lineRule="auto"/>
        <w:rPr>
          <w:rFonts w:ascii="宋体"/>
          <w:b/>
          <w:bCs/>
          <w:position w:val="-6"/>
          <w:sz w:val="24"/>
        </w:rPr>
      </w:pPr>
      <w:r>
        <w:rPr>
          <w:rFonts w:ascii="宋体" w:hAnsi="宋体" w:hint="eastAsia"/>
          <w:b/>
          <w:bCs/>
          <w:position w:val="-6"/>
          <w:sz w:val="24"/>
        </w:rPr>
        <w:t>工程概况</w:t>
      </w:r>
      <w:r>
        <w:rPr>
          <w:rFonts w:ascii="宋体" w:hAnsi="宋体"/>
          <w:b/>
          <w:bCs/>
          <w:position w:val="-6"/>
          <w:sz w:val="24"/>
        </w:rPr>
        <w:t>:</w:t>
      </w:r>
    </w:p>
    <w:p w:rsidR="004F1190" w:rsidRDefault="00914066">
      <w:pPr>
        <w:snapToGrid w:val="0"/>
        <w:spacing w:line="360" w:lineRule="auto"/>
        <w:ind w:firstLineChars="200" w:firstLine="480"/>
        <w:rPr>
          <w:rFonts w:ascii="宋体" w:hAnsi="宋体"/>
          <w:position w:val="-6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2024年度园区市政设施零星维修工程施工范围为沥青路面拆除更换、混凝土路面拆除更换、路缘石拆除更换、污水管道拆除更换等</w:t>
      </w:r>
      <w:r>
        <w:rPr>
          <w:rFonts w:asciiTheme="minorEastAsia" w:eastAsiaTheme="minorEastAsia" w:hAnsiTheme="minorEastAsia" w:hint="eastAsia"/>
          <w:sz w:val="24"/>
        </w:rPr>
        <w:t>.</w:t>
      </w:r>
      <w:bookmarkStart w:id="0" w:name="_GoBack"/>
      <w:bookmarkEnd w:id="0"/>
    </w:p>
    <w:p w:rsidR="004F1190" w:rsidRDefault="000660E8">
      <w:pPr>
        <w:snapToGrid w:val="0"/>
        <w:spacing w:line="360" w:lineRule="auto"/>
        <w:rPr>
          <w:rFonts w:ascii="宋体"/>
          <w:position w:val="-6"/>
          <w:sz w:val="24"/>
        </w:rPr>
      </w:pPr>
      <w:r>
        <w:rPr>
          <w:rFonts w:ascii="宋体" w:hAnsi="宋体" w:hint="eastAsia"/>
          <w:b/>
          <w:bCs/>
          <w:position w:val="-6"/>
          <w:sz w:val="24"/>
        </w:rPr>
        <w:t>二、工程招标和分包范围：</w:t>
      </w:r>
      <w:r>
        <w:rPr>
          <w:rFonts w:ascii="宋体" w:hAnsi="宋体" w:hint="eastAsia"/>
          <w:position w:val="-6"/>
          <w:sz w:val="24"/>
        </w:rPr>
        <w:t>见招标文件。</w:t>
      </w:r>
    </w:p>
    <w:p w:rsidR="004F1190" w:rsidRDefault="000660E8">
      <w:pPr>
        <w:snapToGrid w:val="0"/>
        <w:spacing w:line="360" w:lineRule="auto"/>
        <w:rPr>
          <w:rFonts w:ascii="宋体"/>
          <w:b/>
          <w:bCs/>
          <w:position w:val="-6"/>
          <w:sz w:val="24"/>
        </w:rPr>
      </w:pPr>
      <w:r>
        <w:rPr>
          <w:rFonts w:ascii="宋体" w:hAnsi="宋体" w:hint="eastAsia"/>
          <w:b/>
          <w:bCs/>
          <w:position w:val="-6"/>
          <w:sz w:val="24"/>
        </w:rPr>
        <w:t>三、编制依据：</w:t>
      </w:r>
    </w:p>
    <w:p w:rsidR="00491F8E" w:rsidRDefault="00491F8E">
      <w:pPr>
        <w:snapToGrid w:val="0"/>
        <w:spacing w:line="360" w:lineRule="auto"/>
        <w:rPr>
          <w:rFonts w:asciiTheme="minorEastAsia" w:eastAsiaTheme="minorEastAsia" w:hAnsiTheme="minorEastAsia"/>
          <w:bCs/>
          <w:color w:val="000000"/>
          <w:sz w:val="24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1"/>
        </w:rPr>
        <w:t>1.</w:t>
      </w:r>
      <w:r w:rsidRPr="00343197">
        <w:rPr>
          <w:rFonts w:asciiTheme="minorEastAsia" w:eastAsiaTheme="minorEastAsia" w:hAnsiTheme="minorEastAsia" w:hint="eastAsia"/>
          <w:bCs/>
          <w:color w:val="000000"/>
          <w:sz w:val="24"/>
          <w:szCs w:val="21"/>
        </w:rPr>
        <w:t>《建设工程工程量清单计价规范》（GB50500-2013）及其配套的计算规范；</w:t>
      </w:r>
    </w:p>
    <w:p w:rsidR="00491F8E" w:rsidRDefault="00491F8E">
      <w:pPr>
        <w:snapToGrid w:val="0"/>
        <w:spacing w:line="360" w:lineRule="auto"/>
        <w:rPr>
          <w:rFonts w:asciiTheme="minorEastAsia" w:eastAsiaTheme="minorEastAsia" w:hAnsiTheme="minorEastAsia"/>
          <w:bCs/>
          <w:color w:val="000000"/>
          <w:sz w:val="24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1"/>
        </w:rPr>
        <w:t>2.</w:t>
      </w:r>
      <w:r w:rsidRPr="00343197">
        <w:rPr>
          <w:rFonts w:asciiTheme="minorEastAsia" w:eastAsiaTheme="minorEastAsia" w:hAnsiTheme="minorEastAsia" w:hint="eastAsia"/>
          <w:bCs/>
          <w:color w:val="000000"/>
          <w:sz w:val="24"/>
          <w:szCs w:val="21"/>
        </w:rPr>
        <w:t>2014版《江苏省建筑与装饰工程计价定额》、</w:t>
      </w:r>
    </w:p>
    <w:p w:rsidR="00491F8E" w:rsidRDefault="00491F8E">
      <w:pPr>
        <w:snapToGrid w:val="0"/>
        <w:spacing w:line="360" w:lineRule="auto"/>
        <w:rPr>
          <w:rFonts w:asciiTheme="minorEastAsia" w:eastAsiaTheme="minorEastAsia" w:hAnsiTheme="minorEastAsia"/>
          <w:bCs/>
          <w:color w:val="000000"/>
          <w:sz w:val="24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1"/>
        </w:rPr>
        <w:t>3.</w:t>
      </w:r>
      <w:r w:rsidRPr="00343197">
        <w:rPr>
          <w:rFonts w:asciiTheme="minorEastAsia" w:eastAsiaTheme="minorEastAsia" w:hAnsiTheme="minorEastAsia" w:hint="eastAsia"/>
          <w:bCs/>
          <w:color w:val="000000"/>
          <w:sz w:val="24"/>
          <w:szCs w:val="21"/>
        </w:rPr>
        <w:t>2014版《江苏省市政工程计价定额》</w:t>
      </w:r>
    </w:p>
    <w:p w:rsidR="004C50CD" w:rsidRDefault="00491F8E">
      <w:pPr>
        <w:snapToGrid w:val="0"/>
        <w:spacing w:line="360" w:lineRule="auto"/>
        <w:rPr>
          <w:rFonts w:asciiTheme="minorEastAsia" w:eastAsiaTheme="minorEastAsia" w:hAnsiTheme="minorEastAsia"/>
          <w:bCs/>
          <w:color w:val="000000"/>
          <w:sz w:val="24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1"/>
        </w:rPr>
        <w:t>4.</w:t>
      </w:r>
      <w:r w:rsidRPr="00343197">
        <w:rPr>
          <w:rFonts w:asciiTheme="minorEastAsia" w:eastAsiaTheme="minorEastAsia" w:hAnsiTheme="minorEastAsia" w:hint="eastAsia"/>
          <w:bCs/>
          <w:color w:val="000000"/>
          <w:sz w:val="24"/>
          <w:szCs w:val="21"/>
        </w:rPr>
        <w:t>2014版《江苏省安装工程计价定额》</w:t>
      </w:r>
    </w:p>
    <w:p w:rsidR="00491F8E" w:rsidRDefault="00491F8E">
      <w:pPr>
        <w:snapToGrid w:val="0"/>
        <w:spacing w:line="360" w:lineRule="auto"/>
        <w:rPr>
          <w:rFonts w:asciiTheme="minorEastAsia" w:eastAsiaTheme="minorEastAsia" w:hAnsiTheme="minorEastAsia"/>
          <w:bCs/>
          <w:color w:val="000000"/>
          <w:sz w:val="24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1"/>
        </w:rPr>
        <w:t>5.</w:t>
      </w:r>
      <w:r w:rsidRPr="00343197">
        <w:rPr>
          <w:rFonts w:asciiTheme="minorEastAsia" w:eastAsiaTheme="minorEastAsia" w:hAnsiTheme="minorEastAsia" w:hint="eastAsia"/>
          <w:bCs/>
          <w:color w:val="000000"/>
          <w:sz w:val="24"/>
          <w:szCs w:val="21"/>
        </w:rPr>
        <w:t>招标文件、招标答疑、工程量清单、施工规范等；</w:t>
      </w:r>
    </w:p>
    <w:p w:rsidR="00491F8E" w:rsidRDefault="00491F8E">
      <w:pPr>
        <w:snapToGrid w:val="0"/>
        <w:spacing w:line="360" w:lineRule="auto"/>
        <w:rPr>
          <w:rFonts w:asciiTheme="minorEastAsia" w:eastAsiaTheme="minorEastAsia" w:hAnsiTheme="minorEastAsia"/>
          <w:bCs/>
          <w:color w:val="000000"/>
          <w:sz w:val="24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1"/>
        </w:rPr>
        <w:t>6.</w:t>
      </w:r>
      <w:r w:rsidRPr="00343197">
        <w:rPr>
          <w:rFonts w:asciiTheme="minorEastAsia" w:eastAsiaTheme="minorEastAsia" w:hAnsiTheme="minorEastAsia" w:hint="eastAsia"/>
          <w:bCs/>
          <w:color w:val="000000"/>
          <w:sz w:val="24"/>
          <w:szCs w:val="21"/>
        </w:rPr>
        <w:t>2014年《江苏省建设工程费用定额》、苏建价（2016）154号文；</w:t>
      </w:r>
    </w:p>
    <w:p w:rsidR="00491F8E" w:rsidRDefault="00491F8E">
      <w:pPr>
        <w:snapToGrid w:val="0"/>
        <w:spacing w:line="360" w:lineRule="auto"/>
        <w:rPr>
          <w:rFonts w:asciiTheme="minorEastAsia" w:eastAsiaTheme="minorEastAsia" w:hAnsiTheme="minorEastAsia"/>
          <w:bCs/>
          <w:color w:val="000000"/>
          <w:sz w:val="24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1"/>
        </w:rPr>
        <w:t>7.</w:t>
      </w:r>
      <w:r w:rsidRPr="00343197">
        <w:rPr>
          <w:rFonts w:asciiTheme="minorEastAsia" w:eastAsiaTheme="minorEastAsia" w:hAnsiTheme="minorEastAsia" w:hint="eastAsia"/>
          <w:bCs/>
          <w:color w:val="000000"/>
          <w:sz w:val="24"/>
          <w:szCs w:val="21"/>
        </w:rPr>
        <w:t>其他相关文件规定。</w:t>
      </w:r>
    </w:p>
    <w:p w:rsidR="004F1190" w:rsidRDefault="000660E8">
      <w:pPr>
        <w:snapToGrid w:val="0"/>
        <w:spacing w:line="360" w:lineRule="auto"/>
        <w:rPr>
          <w:rFonts w:ascii="宋体" w:hAnsi="宋体"/>
          <w:b/>
          <w:bCs/>
          <w:position w:val="-6"/>
          <w:sz w:val="24"/>
        </w:rPr>
      </w:pPr>
      <w:r>
        <w:rPr>
          <w:rFonts w:ascii="宋体" w:hAnsi="宋体" w:hint="eastAsia"/>
          <w:b/>
          <w:bCs/>
          <w:position w:val="-6"/>
          <w:sz w:val="24"/>
        </w:rPr>
        <w:t>四、本项目作如下说明：</w:t>
      </w:r>
    </w:p>
    <w:p w:rsidR="004F1190" w:rsidRPr="004C50CD" w:rsidRDefault="00491F8E" w:rsidP="004C50CD">
      <w:pPr>
        <w:snapToGrid w:val="0"/>
        <w:spacing w:line="360" w:lineRule="auto"/>
        <w:rPr>
          <w:rFonts w:asciiTheme="minorEastAsia" w:eastAsiaTheme="minorEastAsia" w:hAnsiTheme="minorEastAsia"/>
          <w:bCs/>
          <w:color w:val="000000"/>
          <w:sz w:val="24"/>
          <w:szCs w:val="21"/>
        </w:rPr>
      </w:pPr>
      <w:r w:rsidRPr="00491F8E">
        <w:rPr>
          <w:rFonts w:asciiTheme="minorEastAsia" w:eastAsiaTheme="minorEastAsia" w:hAnsiTheme="minorEastAsia" w:hint="eastAsia"/>
          <w:bCs/>
          <w:color w:val="000000"/>
          <w:sz w:val="24"/>
          <w:szCs w:val="21"/>
        </w:rPr>
        <w:t>1.本项目为维修改造工程，工程中所涉及的所有工程量为暂估工程量，</w:t>
      </w:r>
      <w:r>
        <w:rPr>
          <w:rFonts w:ascii="宋体" w:hAnsi="宋体" w:cs="宋体" w:hint="eastAsia"/>
          <w:bCs/>
          <w:sz w:val="24"/>
        </w:rPr>
        <w:t>投标人在收到工程量清单时须对清单的项目特征描述进行复核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1"/>
        </w:rPr>
        <w:t>，</w:t>
      </w:r>
      <w:r w:rsidR="004C50CD">
        <w:rPr>
          <w:rFonts w:ascii="宋体" w:hAnsi="宋体" w:cs="宋体" w:hint="eastAsia"/>
          <w:bCs/>
          <w:sz w:val="24"/>
        </w:rPr>
        <w:t>充分考虑本工程特点等因素，可能对工程造成的影响并由此增加的费用等，投标人报价是应全面考量由此对施工成本和施工工期带来的影响，计入报价。</w:t>
      </w:r>
    </w:p>
    <w:p w:rsidR="004F1190" w:rsidRDefault="004C50CD" w:rsidP="004C50CD">
      <w:pPr>
        <w:spacing w:line="360" w:lineRule="auto"/>
      </w:pPr>
      <w:r>
        <w:rPr>
          <w:rFonts w:ascii="宋体" w:hAnsi="宋体" w:cs="宋体" w:hint="eastAsia"/>
          <w:b/>
          <w:sz w:val="24"/>
        </w:rPr>
        <w:t>五</w:t>
      </w:r>
      <w:r w:rsidR="000660E8">
        <w:rPr>
          <w:rFonts w:ascii="宋体" w:hAnsi="宋体" w:cs="宋体" w:hint="eastAsia"/>
          <w:b/>
          <w:sz w:val="24"/>
        </w:rPr>
        <w:t>、</w:t>
      </w:r>
      <w:r w:rsidR="000660E8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清单及总说明未尽之处，各投标单位在投标报价中应充分考虑其相关费用，竣工结算时不得要求增加调整费用。</w:t>
      </w:r>
    </w:p>
    <w:sectPr w:rsidR="004F1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FB02F"/>
    <w:multiLevelType w:val="singleLevel"/>
    <w:tmpl w:val="4F0FB02F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2M2I1MDk4ODdkZmJlOTYzNzlhYzAwMmVlNTViMDkifQ=="/>
  </w:docVars>
  <w:rsids>
    <w:rsidRoot w:val="601C2C99"/>
    <w:rsid w:val="000660E8"/>
    <w:rsid w:val="00292BAB"/>
    <w:rsid w:val="00352343"/>
    <w:rsid w:val="003B5034"/>
    <w:rsid w:val="00484051"/>
    <w:rsid w:val="00491F8E"/>
    <w:rsid w:val="004C50CD"/>
    <w:rsid w:val="004F1190"/>
    <w:rsid w:val="00760289"/>
    <w:rsid w:val="00765B27"/>
    <w:rsid w:val="00914066"/>
    <w:rsid w:val="0091491D"/>
    <w:rsid w:val="00AA239C"/>
    <w:rsid w:val="00AA30D5"/>
    <w:rsid w:val="00B56868"/>
    <w:rsid w:val="00CE0C98"/>
    <w:rsid w:val="00D15236"/>
    <w:rsid w:val="00D63C4F"/>
    <w:rsid w:val="00DC1F63"/>
    <w:rsid w:val="01884CB2"/>
    <w:rsid w:val="01AA23CD"/>
    <w:rsid w:val="01AD2C0C"/>
    <w:rsid w:val="01F23A3E"/>
    <w:rsid w:val="02652F9F"/>
    <w:rsid w:val="0270616A"/>
    <w:rsid w:val="02980A83"/>
    <w:rsid w:val="03AB5692"/>
    <w:rsid w:val="03B404C2"/>
    <w:rsid w:val="03D41672"/>
    <w:rsid w:val="03E33B48"/>
    <w:rsid w:val="042E0BFD"/>
    <w:rsid w:val="04934DE4"/>
    <w:rsid w:val="04F61969"/>
    <w:rsid w:val="059E5FE3"/>
    <w:rsid w:val="05B92CC3"/>
    <w:rsid w:val="05D41B38"/>
    <w:rsid w:val="06486CD9"/>
    <w:rsid w:val="0750721E"/>
    <w:rsid w:val="07615D17"/>
    <w:rsid w:val="08946AA8"/>
    <w:rsid w:val="08D77648"/>
    <w:rsid w:val="090613FF"/>
    <w:rsid w:val="09244BD8"/>
    <w:rsid w:val="09B8051F"/>
    <w:rsid w:val="09C7449B"/>
    <w:rsid w:val="09DB5986"/>
    <w:rsid w:val="09F16F98"/>
    <w:rsid w:val="0A356415"/>
    <w:rsid w:val="0A3D797F"/>
    <w:rsid w:val="0A6A629A"/>
    <w:rsid w:val="0A88103F"/>
    <w:rsid w:val="0A8E01DA"/>
    <w:rsid w:val="0A9F0A27"/>
    <w:rsid w:val="0AE91D13"/>
    <w:rsid w:val="0B0009AC"/>
    <w:rsid w:val="0B37315D"/>
    <w:rsid w:val="0B6A30BD"/>
    <w:rsid w:val="0C085CC4"/>
    <w:rsid w:val="0C6D65F6"/>
    <w:rsid w:val="0CAA5DCA"/>
    <w:rsid w:val="0CE85A7E"/>
    <w:rsid w:val="0D4C5C3F"/>
    <w:rsid w:val="0D53032B"/>
    <w:rsid w:val="0D8F33F5"/>
    <w:rsid w:val="0DCC64ED"/>
    <w:rsid w:val="0E5C239D"/>
    <w:rsid w:val="0ED2586E"/>
    <w:rsid w:val="0FC26D3E"/>
    <w:rsid w:val="10CB4EDB"/>
    <w:rsid w:val="11271B20"/>
    <w:rsid w:val="115719E3"/>
    <w:rsid w:val="11A26D00"/>
    <w:rsid w:val="11A523DF"/>
    <w:rsid w:val="12EA5496"/>
    <w:rsid w:val="13076D7C"/>
    <w:rsid w:val="133076ED"/>
    <w:rsid w:val="13505745"/>
    <w:rsid w:val="137E06B8"/>
    <w:rsid w:val="13824567"/>
    <w:rsid w:val="13E94917"/>
    <w:rsid w:val="144766FF"/>
    <w:rsid w:val="148137BC"/>
    <w:rsid w:val="14914EE5"/>
    <w:rsid w:val="14922404"/>
    <w:rsid w:val="14B81224"/>
    <w:rsid w:val="156C0368"/>
    <w:rsid w:val="15741CD2"/>
    <w:rsid w:val="15BA0012"/>
    <w:rsid w:val="15D430C7"/>
    <w:rsid w:val="162571CC"/>
    <w:rsid w:val="163D1137"/>
    <w:rsid w:val="166444E5"/>
    <w:rsid w:val="16B40FC8"/>
    <w:rsid w:val="16B97ABD"/>
    <w:rsid w:val="172309EA"/>
    <w:rsid w:val="17354D99"/>
    <w:rsid w:val="1769142C"/>
    <w:rsid w:val="17A559C9"/>
    <w:rsid w:val="187D2DCD"/>
    <w:rsid w:val="18A25DD1"/>
    <w:rsid w:val="18BD3CF0"/>
    <w:rsid w:val="18C7515C"/>
    <w:rsid w:val="193D1B2E"/>
    <w:rsid w:val="19595320"/>
    <w:rsid w:val="19950328"/>
    <w:rsid w:val="19B11DB6"/>
    <w:rsid w:val="19CA6C2D"/>
    <w:rsid w:val="19ED03AF"/>
    <w:rsid w:val="1A871244"/>
    <w:rsid w:val="1AF66C5A"/>
    <w:rsid w:val="1B0263D6"/>
    <w:rsid w:val="1B075F8E"/>
    <w:rsid w:val="1B0D7F94"/>
    <w:rsid w:val="1BC81072"/>
    <w:rsid w:val="1BDE1650"/>
    <w:rsid w:val="1BF956CF"/>
    <w:rsid w:val="1C1115CF"/>
    <w:rsid w:val="1CA95A84"/>
    <w:rsid w:val="1D0956AC"/>
    <w:rsid w:val="1D0B6311"/>
    <w:rsid w:val="1D427B62"/>
    <w:rsid w:val="1DA54312"/>
    <w:rsid w:val="1DB25267"/>
    <w:rsid w:val="1DD81F78"/>
    <w:rsid w:val="1E1A2ED4"/>
    <w:rsid w:val="1E2400ED"/>
    <w:rsid w:val="1E276524"/>
    <w:rsid w:val="1E4A2B06"/>
    <w:rsid w:val="1E63477D"/>
    <w:rsid w:val="1E9A6CF6"/>
    <w:rsid w:val="1EBE70DB"/>
    <w:rsid w:val="1EF91128"/>
    <w:rsid w:val="1F1934DC"/>
    <w:rsid w:val="1F5C654D"/>
    <w:rsid w:val="1F8160C5"/>
    <w:rsid w:val="1FB70E3C"/>
    <w:rsid w:val="20035B8C"/>
    <w:rsid w:val="203E2FC7"/>
    <w:rsid w:val="20AD70CA"/>
    <w:rsid w:val="20B17640"/>
    <w:rsid w:val="210276C4"/>
    <w:rsid w:val="2107263D"/>
    <w:rsid w:val="214E5E08"/>
    <w:rsid w:val="215110BA"/>
    <w:rsid w:val="21584C46"/>
    <w:rsid w:val="2182195C"/>
    <w:rsid w:val="21875F7E"/>
    <w:rsid w:val="222F3A95"/>
    <w:rsid w:val="226F0499"/>
    <w:rsid w:val="22713F0E"/>
    <w:rsid w:val="229C79A5"/>
    <w:rsid w:val="231D6D5E"/>
    <w:rsid w:val="231F125A"/>
    <w:rsid w:val="23EA734F"/>
    <w:rsid w:val="240D658A"/>
    <w:rsid w:val="242372A3"/>
    <w:rsid w:val="242538CE"/>
    <w:rsid w:val="244020ED"/>
    <w:rsid w:val="245E217C"/>
    <w:rsid w:val="24DB58F6"/>
    <w:rsid w:val="24DD30B8"/>
    <w:rsid w:val="250E3778"/>
    <w:rsid w:val="251D2DBE"/>
    <w:rsid w:val="253D1946"/>
    <w:rsid w:val="254562CA"/>
    <w:rsid w:val="25A6073A"/>
    <w:rsid w:val="25B64735"/>
    <w:rsid w:val="25EC21F8"/>
    <w:rsid w:val="25FC1D32"/>
    <w:rsid w:val="268F073D"/>
    <w:rsid w:val="26E64FD7"/>
    <w:rsid w:val="273D0B66"/>
    <w:rsid w:val="275B11D1"/>
    <w:rsid w:val="27812CF2"/>
    <w:rsid w:val="282D0BDB"/>
    <w:rsid w:val="28427BA7"/>
    <w:rsid w:val="28AA222B"/>
    <w:rsid w:val="28F154F3"/>
    <w:rsid w:val="2933232E"/>
    <w:rsid w:val="29876AEF"/>
    <w:rsid w:val="29BD5F8E"/>
    <w:rsid w:val="2A000821"/>
    <w:rsid w:val="2A443FBA"/>
    <w:rsid w:val="2A6078D5"/>
    <w:rsid w:val="2A942629"/>
    <w:rsid w:val="2B0A6B2B"/>
    <w:rsid w:val="2BB74201"/>
    <w:rsid w:val="2BBF2DA8"/>
    <w:rsid w:val="2BC540FC"/>
    <w:rsid w:val="2BC72C28"/>
    <w:rsid w:val="2C5B080D"/>
    <w:rsid w:val="2C841B7A"/>
    <w:rsid w:val="2D133C3A"/>
    <w:rsid w:val="2D487449"/>
    <w:rsid w:val="2D6A01DB"/>
    <w:rsid w:val="2DDF391B"/>
    <w:rsid w:val="2DF332BA"/>
    <w:rsid w:val="2DFD1CC1"/>
    <w:rsid w:val="2E1C6298"/>
    <w:rsid w:val="2E7C1CFA"/>
    <w:rsid w:val="2E91281A"/>
    <w:rsid w:val="2E9C2616"/>
    <w:rsid w:val="2EA200D4"/>
    <w:rsid w:val="2EC7189B"/>
    <w:rsid w:val="2F2C229B"/>
    <w:rsid w:val="2F2F331C"/>
    <w:rsid w:val="2F441F9F"/>
    <w:rsid w:val="2F4C40F9"/>
    <w:rsid w:val="2F615021"/>
    <w:rsid w:val="2F8054F6"/>
    <w:rsid w:val="2FEF560F"/>
    <w:rsid w:val="30114E82"/>
    <w:rsid w:val="30445A3B"/>
    <w:rsid w:val="3056438A"/>
    <w:rsid w:val="30B61537"/>
    <w:rsid w:val="30ED037E"/>
    <w:rsid w:val="30FD0926"/>
    <w:rsid w:val="31B67159"/>
    <w:rsid w:val="31CB54A8"/>
    <w:rsid w:val="323339D3"/>
    <w:rsid w:val="3263298E"/>
    <w:rsid w:val="32BA7336"/>
    <w:rsid w:val="334776C2"/>
    <w:rsid w:val="33E74334"/>
    <w:rsid w:val="340F74C9"/>
    <w:rsid w:val="341C7BD2"/>
    <w:rsid w:val="346B17D1"/>
    <w:rsid w:val="351C6023"/>
    <w:rsid w:val="35467513"/>
    <w:rsid w:val="3592690D"/>
    <w:rsid w:val="35E36D7D"/>
    <w:rsid w:val="35E85A24"/>
    <w:rsid w:val="360F7405"/>
    <w:rsid w:val="36421425"/>
    <w:rsid w:val="36D2790D"/>
    <w:rsid w:val="36F6488E"/>
    <w:rsid w:val="37121E57"/>
    <w:rsid w:val="37155F41"/>
    <w:rsid w:val="37952F25"/>
    <w:rsid w:val="37A22B0D"/>
    <w:rsid w:val="37D42E21"/>
    <w:rsid w:val="3814368D"/>
    <w:rsid w:val="38293D34"/>
    <w:rsid w:val="385F0BB8"/>
    <w:rsid w:val="386F3E41"/>
    <w:rsid w:val="38A42E31"/>
    <w:rsid w:val="38E71421"/>
    <w:rsid w:val="39412735"/>
    <w:rsid w:val="397E6949"/>
    <w:rsid w:val="398B39B3"/>
    <w:rsid w:val="399A5E52"/>
    <w:rsid w:val="39F9167C"/>
    <w:rsid w:val="3A3E774A"/>
    <w:rsid w:val="3A63751C"/>
    <w:rsid w:val="3A646210"/>
    <w:rsid w:val="3A733053"/>
    <w:rsid w:val="3AAC3E7A"/>
    <w:rsid w:val="3ADE2335"/>
    <w:rsid w:val="3AE7022C"/>
    <w:rsid w:val="3B4D592A"/>
    <w:rsid w:val="3B510CDC"/>
    <w:rsid w:val="3B8C1443"/>
    <w:rsid w:val="3BBE3EDE"/>
    <w:rsid w:val="3C04497D"/>
    <w:rsid w:val="3C1D609E"/>
    <w:rsid w:val="3C614A75"/>
    <w:rsid w:val="3CC11630"/>
    <w:rsid w:val="3D385C00"/>
    <w:rsid w:val="3DDF5DD8"/>
    <w:rsid w:val="3E677426"/>
    <w:rsid w:val="3E702C93"/>
    <w:rsid w:val="3E834868"/>
    <w:rsid w:val="3EF633F6"/>
    <w:rsid w:val="3F17044E"/>
    <w:rsid w:val="3F2D07F9"/>
    <w:rsid w:val="3F814E12"/>
    <w:rsid w:val="3FBB48C6"/>
    <w:rsid w:val="3FE1686E"/>
    <w:rsid w:val="3FF272E9"/>
    <w:rsid w:val="4073079D"/>
    <w:rsid w:val="407D0EA5"/>
    <w:rsid w:val="40BD2BBD"/>
    <w:rsid w:val="40FB4B32"/>
    <w:rsid w:val="419D58A2"/>
    <w:rsid w:val="41CE067B"/>
    <w:rsid w:val="42130481"/>
    <w:rsid w:val="428D254A"/>
    <w:rsid w:val="42905DEB"/>
    <w:rsid w:val="42C959F6"/>
    <w:rsid w:val="431D622C"/>
    <w:rsid w:val="43864E27"/>
    <w:rsid w:val="43D37B83"/>
    <w:rsid w:val="44241127"/>
    <w:rsid w:val="44815E63"/>
    <w:rsid w:val="450A3C7E"/>
    <w:rsid w:val="4535463E"/>
    <w:rsid w:val="458A0FC3"/>
    <w:rsid w:val="45FE3954"/>
    <w:rsid w:val="46087C22"/>
    <w:rsid w:val="46366BB5"/>
    <w:rsid w:val="46BC5F21"/>
    <w:rsid w:val="46C366E2"/>
    <w:rsid w:val="46DC0B38"/>
    <w:rsid w:val="46EB7C9A"/>
    <w:rsid w:val="470C5E28"/>
    <w:rsid w:val="47174AD8"/>
    <w:rsid w:val="471E017C"/>
    <w:rsid w:val="47553501"/>
    <w:rsid w:val="47775577"/>
    <w:rsid w:val="47776EB7"/>
    <w:rsid w:val="478D4D9A"/>
    <w:rsid w:val="479D484B"/>
    <w:rsid w:val="47BA23AB"/>
    <w:rsid w:val="47C1596E"/>
    <w:rsid w:val="47E80656"/>
    <w:rsid w:val="47F866B8"/>
    <w:rsid w:val="481C2E9C"/>
    <w:rsid w:val="482769FE"/>
    <w:rsid w:val="48974BC8"/>
    <w:rsid w:val="489F3996"/>
    <w:rsid w:val="48A76563"/>
    <w:rsid w:val="48DC2F0A"/>
    <w:rsid w:val="48E67E97"/>
    <w:rsid w:val="49C5384E"/>
    <w:rsid w:val="4A704BE4"/>
    <w:rsid w:val="4AB72C4F"/>
    <w:rsid w:val="4B794F3B"/>
    <w:rsid w:val="4BDE2CA0"/>
    <w:rsid w:val="4BE37A7D"/>
    <w:rsid w:val="4BF172D8"/>
    <w:rsid w:val="4C6C1422"/>
    <w:rsid w:val="4C820C7C"/>
    <w:rsid w:val="4C954266"/>
    <w:rsid w:val="4CDD22B6"/>
    <w:rsid w:val="4CDF573F"/>
    <w:rsid w:val="4D6572E6"/>
    <w:rsid w:val="4E66261D"/>
    <w:rsid w:val="4E6A7BE3"/>
    <w:rsid w:val="4F512B51"/>
    <w:rsid w:val="4F762717"/>
    <w:rsid w:val="4F8E3480"/>
    <w:rsid w:val="4FD50EF7"/>
    <w:rsid w:val="4FF06C8D"/>
    <w:rsid w:val="50280AFB"/>
    <w:rsid w:val="508D3835"/>
    <w:rsid w:val="509C3857"/>
    <w:rsid w:val="50B9156F"/>
    <w:rsid w:val="50DB6B76"/>
    <w:rsid w:val="50E35E33"/>
    <w:rsid w:val="51423CD4"/>
    <w:rsid w:val="52A71EEB"/>
    <w:rsid w:val="531620E8"/>
    <w:rsid w:val="5340081D"/>
    <w:rsid w:val="534C7F7F"/>
    <w:rsid w:val="53755060"/>
    <w:rsid w:val="53E73C17"/>
    <w:rsid w:val="541E2CAC"/>
    <w:rsid w:val="54483050"/>
    <w:rsid w:val="54F21519"/>
    <w:rsid w:val="559834C9"/>
    <w:rsid w:val="565D3347"/>
    <w:rsid w:val="567452DA"/>
    <w:rsid w:val="56AF09E0"/>
    <w:rsid w:val="56CE6559"/>
    <w:rsid w:val="572172AD"/>
    <w:rsid w:val="572E1AFD"/>
    <w:rsid w:val="575B27BF"/>
    <w:rsid w:val="579E2F3E"/>
    <w:rsid w:val="583E64D3"/>
    <w:rsid w:val="587A73C2"/>
    <w:rsid w:val="58FE1DB7"/>
    <w:rsid w:val="593E47E8"/>
    <w:rsid w:val="5940365A"/>
    <w:rsid w:val="59510660"/>
    <w:rsid w:val="5959565F"/>
    <w:rsid w:val="595C4DA6"/>
    <w:rsid w:val="59AF6DF2"/>
    <w:rsid w:val="59EF4ACB"/>
    <w:rsid w:val="59F40CA9"/>
    <w:rsid w:val="59FC48EB"/>
    <w:rsid w:val="5A4257DC"/>
    <w:rsid w:val="5A5A6FA3"/>
    <w:rsid w:val="5A753146"/>
    <w:rsid w:val="5B1A5976"/>
    <w:rsid w:val="5B4B55C4"/>
    <w:rsid w:val="5B5540CF"/>
    <w:rsid w:val="5BB55E03"/>
    <w:rsid w:val="5BB84C82"/>
    <w:rsid w:val="5BBC1602"/>
    <w:rsid w:val="5D325D70"/>
    <w:rsid w:val="5DD21301"/>
    <w:rsid w:val="5DD24D7C"/>
    <w:rsid w:val="5E7A2347"/>
    <w:rsid w:val="5F2F2EC5"/>
    <w:rsid w:val="5F375401"/>
    <w:rsid w:val="5FAF3C56"/>
    <w:rsid w:val="601C2C99"/>
    <w:rsid w:val="608333B1"/>
    <w:rsid w:val="60A83274"/>
    <w:rsid w:val="60B20F71"/>
    <w:rsid w:val="61212F01"/>
    <w:rsid w:val="616B7AA3"/>
    <w:rsid w:val="619821B1"/>
    <w:rsid w:val="61A057A0"/>
    <w:rsid w:val="61A16F07"/>
    <w:rsid w:val="622E0DE6"/>
    <w:rsid w:val="625B535E"/>
    <w:rsid w:val="629522E0"/>
    <w:rsid w:val="629B0BCD"/>
    <w:rsid w:val="629C1204"/>
    <w:rsid w:val="62B23FC1"/>
    <w:rsid w:val="62DD677E"/>
    <w:rsid w:val="63082785"/>
    <w:rsid w:val="63243134"/>
    <w:rsid w:val="63A738EC"/>
    <w:rsid w:val="64526BD9"/>
    <w:rsid w:val="64655CE9"/>
    <w:rsid w:val="648D1623"/>
    <w:rsid w:val="64991773"/>
    <w:rsid w:val="64A274CE"/>
    <w:rsid w:val="64A9239B"/>
    <w:rsid w:val="64CF725E"/>
    <w:rsid w:val="64FF6D14"/>
    <w:rsid w:val="651D6ECA"/>
    <w:rsid w:val="655626E6"/>
    <w:rsid w:val="65A92E4F"/>
    <w:rsid w:val="665A373A"/>
    <w:rsid w:val="66AE4A59"/>
    <w:rsid w:val="66B17F22"/>
    <w:rsid w:val="67097C61"/>
    <w:rsid w:val="67667925"/>
    <w:rsid w:val="677949A3"/>
    <w:rsid w:val="67B04765"/>
    <w:rsid w:val="67F34CCE"/>
    <w:rsid w:val="682E6E8D"/>
    <w:rsid w:val="68372C26"/>
    <w:rsid w:val="689D04F9"/>
    <w:rsid w:val="68CB4A2D"/>
    <w:rsid w:val="68DF1B0E"/>
    <w:rsid w:val="693537F5"/>
    <w:rsid w:val="69847953"/>
    <w:rsid w:val="69E21CE4"/>
    <w:rsid w:val="6A221AA9"/>
    <w:rsid w:val="6AA0387E"/>
    <w:rsid w:val="6AA6271D"/>
    <w:rsid w:val="6AA87D5E"/>
    <w:rsid w:val="6AAC5806"/>
    <w:rsid w:val="6AB040D8"/>
    <w:rsid w:val="6B122EBC"/>
    <w:rsid w:val="6B8559C7"/>
    <w:rsid w:val="6B9C5837"/>
    <w:rsid w:val="6BB55BC6"/>
    <w:rsid w:val="6BBE506F"/>
    <w:rsid w:val="6BE504A8"/>
    <w:rsid w:val="6C612A29"/>
    <w:rsid w:val="6C617674"/>
    <w:rsid w:val="6C8C469B"/>
    <w:rsid w:val="6C9972B6"/>
    <w:rsid w:val="6CBE3268"/>
    <w:rsid w:val="6CCC089D"/>
    <w:rsid w:val="6CFC1EF7"/>
    <w:rsid w:val="6D0B49EE"/>
    <w:rsid w:val="6D401A9F"/>
    <w:rsid w:val="6E2126A2"/>
    <w:rsid w:val="6E5C0E9F"/>
    <w:rsid w:val="6EB6706C"/>
    <w:rsid w:val="6ED529FF"/>
    <w:rsid w:val="6EFA10E7"/>
    <w:rsid w:val="6F017D36"/>
    <w:rsid w:val="6F091A32"/>
    <w:rsid w:val="6F784FA8"/>
    <w:rsid w:val="6F814BAE"/>
    <w:rsid w:val="6FE17987"/>
    <w:rsid w:val="70075488"/>
    <w:rsid w:val="706A0506"/>
    <w:rsid w:val="706A0CDA"/>
    <w:rsid w:val="70A72AA5"/>
    <w:rsid w:val="70C83141"/>
    <w:rsid w:val="70CD594B"/>
    <w:rsid w:val="70D556BB"/>
    <w:rsid w:val="70E25D12"/>
    <w:rsid w:val="711B7B4D"/>
    <w:rsid w:val="712E74B9"/>
    <w:rsid w:val="715D10EF"/>
    <w:rsid w:val="718E2C9A"/>
    <w:rsid w:val="71CF7BDA"/>
    <w:rsid w:val="71D83F08"/>
    <w:rsid w:val="71DE7E1D"/>
    <w:rsid w:val="72005FE5"/>
    <w:rsid w:val="721B2868"/>
    <w:rsid w:val="72391616"/>
    <w:rsid w:val="725621B1"/>
    <w:rsid w:val="72A72D20"/>
    <w:rsid w:val="72BC3918"/>
    <w:rsid w:val="72BD7110"/>
    <w:rsid w:val="72C1224B"/>
    <w:rsid w:val="72DF79E3"/>
    <w:rsid w:val="730D7295"/>
    <w:rsid w:val="733A613B"/>
    <w:rsid w:val="74617986"/>
    <w:rsid w:val="74B3781B"/>
    <w:rsid w:val="74FF4FBF"/>
    <w:rsid w:val="75061F71"/>
    <w:rsid w:val="75461DCF"/>
    <w:rsid w:val="7578452B"/>
    <w:rsid w:val="75DA10CD"/>
    <w:rsid w:val="76007E81"/>
    <w:rsid w:val="762A4048"/>
    <w:rsid w:val="763444AF"/>
    <w:rsid w:val="766052A4"/>
    <w:rsid w:val="76C329D8"/>
    <w:rsid w:val="76C80B05"/>
    <w:rsid w:val="774677D5"/>
    <w:rsid w:val="774D0819"/>
    <w:rsid w:val="77843214"/>
    <w:rsid w:val="77BC66AE"/>
    <w:rsid w:val="781112D0"/>
    <w:rsid w:val="78202910"/>
    <w:rsid w:val="787964D9"/>
    <w:rsid w:val="78BB0A66"/>
    <w:rsid w:val="79075DC8"/>
    <w:rsid w:val="795D2D6F"/>
    <w:rsid w:val="79F1494A"/>
    <w:rsid w:val="79F876CB"/>
    <w:rsid w:val="79FD4047"/>
    <w:rsid w:val="7A692F36"/>
    <w:rsid w:val="7A6A4943"/>
    <w:rsid w:val="7AA73184"/>
    <w:rsid w:val="7AD46261"/>
    <w:rsid w:val="7AD76419"/>
    <w:rsid w:val="7B2861AD"/>
    <w:rsid w:val="7B9074FF"/>
    <w:rsid w:val="7BAF22D4"/>
    <w:rsid w:val="7BF10968"/>
    <w:rsid w:val="7C082EE5"/>
    <w:rsid w:val="7C113BAE"/>
    <w:rsid w:val="7C37057C"/>
    <w:rsid w:val="7C653614"/>
    <w:rsid w:val="7CFA2E45"/>
    <w:rsid w:val="7D0F319F"/>
    <w:rsid w:val="7D230C16"/>
    <w:rsid w:val="7D715FE9"/>
    <w:rsid w:val="7D896468"/>
    <w:rsid w:val="7E3B6F32"/>
    <w:rsid w:val="7E6873EC"/>
    <w:rsid w:val="7EFB3419"/>
    <w:rsid w:val="7F074EE1"/>
    <w:rsid w:val="7F0D7445"/>
    <w:rsid w:val="7F331898"/>
    <w:rsid w:val="7F4E65E2"/>
    <w:rsid w:val="7F641DFD"/>
    <w:rsid w:val="7F6A0F42"/>
    <w:rsid w:val="7F9938DF"/>
    <w:rsid w:val="7F9E0278"/>
    <w:rsid w:val="7FC2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88BE2"/>
  <w15:docId w15:val="{18956C36-5E66-4F60-BB4C-3C3C83CB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locked/>
    <w:rPr>
      <w:b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2024-06-20T02:34:00Z</dcterms:created>
  <dcterms:modified xsi:type="dcterms:W3CDTF">2024-06-20T02:55:00Z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4A11DF0DA93445239A23377216C43F81</vt:lpwstr>
  </property>
</Properties>
</file>