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9A7A2">
      <w:pPr>
        <w:snapToGrid/>
        <w:spacing w:beforeAutospacing="0" w:afterAutospacing="0" w:line="360" w:lineRule="auto"/>
        <w:contextualSpacing/>
        <w:jc w:val="center"/>
        <w:rPr>
          <w:rFonts w:hint="eastAsia" w:ascii="宋体" w:hAnsi="宋体" w:eastAsia="宋体" w:cs="宋体"/>
          <w:b/>
          <w:bCs w:val="0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zh-CN" w:eastAsia="zh-CN"/>
        </w:rPr>
        <w:t>绿化养护肥料使用要求</w:t>
      </w:r>
    </w:p>
    <w:p w14:paraId="7634CE0A">
      <w:pPr>
        <w:snapToGrid/>
        <w:spacing w:beforeAutospacing="0" w:afterAutospacing="0" w:line="360" w:lineRule="auto"/>
        <w:ind w:firstLine="480" w:firstLineChars="200"/>
        <w:contextualSpacing/>
        <w:rPr>
          <w:rFonts w:hint="eastAsia" w:ascii="宋体" w:hAnsi="宋体" w:eastAsia="宋体" w:cs="宋体"/>
          <w:bCs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Cs/>
          <w:sz w:val="24"/>
          <w:szCs w:val="24"/>
          <w:lang w:val="zh-CN" w:eastAsia="zh-CN"/>
        </w:rPr>
        <w:t>施肥的原则：以有机肥为主、无机肥为辅；以基肥为主，以追肥为辅；基肥宜早、追肥宜巧。基肥应采用腐熟有机肥。追肥应以磷肥、氮肥等多元复（混）合化肥为主，视树种而定；生长势衰弱的亚健康树木、古树名木等，提倡使用腐植酸肥料（不同腐植酸肥料的施用量应按照产品建议施用量施用，腐植酸肥料可采用树干注射）。树木花前宜施磷、钾肥，花后宜补施氮肥。喜酸性植物应施用酸性有机肥，香樟、桅子花等植物出现黄化症状时，应结合土壤改良，酸化根际土壤并树干注射、叶片喷施铁肥等。追肥可采用沟施或穴施，深度不少于30cm，可按0.5-1%浓度溶解施用，以不伤树根为准。</w:t>
      </w:r>
    </w:p>
    <w:p w14:paraId="04D3D05C">
      <w:pPr>
        <w:snapToGrid/>
        <w:spacing w:beforeAutospacing="0" w:afterAutospacing="0" w:line="360" w:lineRule="auto"/>
        <w:ind w:firstLine="480" w:firstLineChars="200"/>
        <w:contextualSpacing/>
        <w:rPr>
          <w:rFonts w:hint="eastAsia" w:ascii="宋体" w:hAnsi="宋体" w:eastAsia="宋体" w:cs="宋体"/>
          <w:bCs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Cs/>
          <w:sz w:val="24"/>
          <w:szCs w:val="24"/>
          <w:lang w:val="zh-CN" w:eastAsia="zh-CN"/>
        </w:rPr>
        <w:t xml:space="preserve">肥料种类：有机肥、无机肥、微量元素肥等； </w:t>
      </w:r>
    </w:p>
    <w:p w14:paraId="2B318348">
      <w:pPr>
        <w:snapToGrid/>
        <w:spacing w:beforeAutospacing="0" w:afterAutospacing="0" w:line="360" w:lineRule="auto"/>
        <w:ind w:firstLine="480" w:firstLineChars="200"/>
        <w:contextualSpacing/>
        <w:rPr>
          <w:rFonts w:hint="eastAsia" w:ascii="宋体" w:hAnsi="宋体" w:eastAsia="宋体" w:cs="宋体"/>
          <w:bCs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Cs/>
          <w:sz w:val="24"/>
          <w:szCs w:val="24"/>
          <w:lang w:val="zh-CN" w:eastAsia="zh-CN"/>
        </w:rPr>
        <w:t>施肥量：根据植物种类、生长状况、土壤状况及天气状况确定。不同的园林植物、同一园林植物的不</w:t>
      </w:r>
      <w:bookmarkStart w:id="0" w:name="_GoBack"/>
      <w:bookmarkEnd w:id="0"/>
      <w:r>
        <w:rPr>
          <w:rFonts w:hint="eastAsia" w:ascii="宋体" w:hAnsi="宋体" w:eastAsia="宋体" w:cs="宋体"/>
          <w:bCs/>
          <w:sz w:val="24"/>
          <w:szCs w:val="24"/>
          <w:lang w:val="zh-CN" w:eastAsia="zh-CN"/>
        </w:rPr>
        <w:t>同生长发育阶段，对营养元素的需求不同，对肥料的种类、数量和施肥的方式要求均不相同。绿地基肥施用量为0.5kg/m2；施追肥一般按0.5-1%浓度的溶解液施用，施用量不超过30g/m2。绿地树木较多时应适当增加使用量，花灌木品种应适当增加施肥次数。</w:t>
      </w:r>
    </w:p>
    <w:p w14:paraId="79BB5673">
      <w:pPr>
        <w:snapToGrid/>
        <w:spacing w:beforeAutospacing="0" w:afterAutospacing="0" w:line="360" w:lineRule="auto"/>
        <w:ind w:firstLine="480" w:firstLineChars="200"/>
        <w:contextualSpacing/>
        <w:rPr>
          <w:rFonts w:hint="eastAsia" w:ascii="宋体" w:hAnsi="宋体" w:eastAsia="宋体" w:cs="宋体"/>
          <w:bCs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bCs/>
          <w:sz w:val="24"/>
          <w:szCs w:val="24"/>
          <w:lang w:val="zh-CN" w:eastAsia="zh-CN"/>
        </w:rPr>
        <w:t>施肥的时期：基肥一般1-2次，在春秋或初冬。追肥一般对草坪、地被植物施用较多，结合灌溉施用。撒施化肥后应及时充分浇水，肥料不得粘在花、叶上，以免灼伤叶片。</w:t>
      </w:r>
    </w:p>
    <w:p w14:paraId="4F23BD10">
      <w:pPr>
        <w:snapToGrid/>
        <w:spacing w:beforeAutospacing="0" w:afterAutospacing="0" w:line="360" w:lineRule="auto"/>
        <w:ind w:firstLine="480" w:firstLineChars="200"/>
        <w:contextualSpacing/>
        <w:rPr>
          <w:rFonts w:hint="eastAsia" w:ascii="宋体" w:hAnsi="宋体" w:eastAsia="宋体" w:cs="宋体"/>
          <w:bCs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bCs/>
          <w:sz w:val="24"/>
          <w:szCs w:val="24"/>
          <w:lang w:val="zh-CN" w:eastAsia="zh-CN"/>
        </w:rPr>
        <w:t>施肥方式：基肥、追肥等</w:t>
      </w:r>
    </w:p>
    <w:p w14:paraId="33D05DC9">
      <w:pPr>
        <w:snapToGrid/>
        <w:spacing w:beforeAutospacing="0" w:afterAutospacing="0" w:line="360" w:lineRule="auto"/>
        <w:ind w:firstLine="480" w:firstLineChars="200"/>
        <w:contextualSpacing/>
        <w:rPr>
          <w:rFonts w:hint="eastAsia" w:ascii="宋体" w:hAnsi="宋体" w:eastAsia="宋体" w:cs="宋体"/>
          <w:bCs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bCs/>
          <w:sz w:val="24"/>
          <w:szCs w:val="24"/>
          <w:lang w:val="zh-CN" w:eastAsia="zh-CN"/>
        </w:rPr>
        <w:t>施肥方法：</w:t>
      </w:r>
    </w:p>
    <w:p w14:paraId="5A518EEE">
      <w:pPr>
        <w:snapToGrid/>
        <w:spacing w:beforeAutospacing="0" w:afterAutospacing="0" w:line="360" w:lineRule="auto"/>
        <w:ind w:firstLine="480" w:firstLineChars="200"/>
        <w:contextualSpacing/>
        <w:rPr>
          <w:rFonts w:hint="eastAsia" w:ascii="宋体" w:hAnsi="宋体" w:eastAsia="宋体" w:cs="宋体"/>
          <w:bCs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zh-CN" w:eastAsia="zh-CN"/>
        </w:rPr>
        <w:t>土壤施肥：环状沟施法、放射沟施法、穴施法、全面撒施、灌溉式施肥。</w:t>
      </w:r>
    </w:p>
    <w:p w14:paraId="4EE8044B">
      <w:pPr>
        <w:snapToGrid/>
        <w:spacing w:beforeAutospacing="0" w:afterAutospacing="0" w:line="360" w:lineRule="auto"/>
        <w:ind w:firstLine="480" w:firstLineChars="200"/>
        <w:contextualSpacing/>
        <w:rPr>
          <w:rFonts w:hint="eastAsia" w:ascii="宋体" w:hAnsi="宋体" w:eastAsia="宋体" w:cs="宋体"/>
          <w:bCs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zh-CN" w:eastAsia="zh-CN"/>
        </w:rPr>
        <w:t>根外施肥：叶面喷施、树干注射。</w:t>
      </w:r>
    </w:p>
    <w:p w14:paraId="7F3375DE">
      <w:pPr>
        <w:snapToGrid/>
        <w:spacing w:beforeAutospacing="0" w:afterAutospacing="0" w:line="360" w:lineRule="auto"/>
        <w:ind w:firstLine="480" w:firstLineChars="200"/>
        <w:contextualSpacing/>
        <w:rPr>
          <w:rFonts w:hint="eastAsia" w:ascii="宋体" w:hAnsi="宋体" w:eastAsia="宋体" w:cs="宋体"/>
          <w:bCs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bCs/>
          <w:sz w:val="24"/>
          <w:szCs w:val="24"/>
          <w:lang w:val="zh-CN" w:eastAsia="zh-CN"/>
        </w:rPr>
        <w:t>园林植物施肥应注意的事项</w:t>
      </w:r>
    </w:p>
    <w:p w14:paraId="7064063E">
      <w:pPr>
        <w:snapToGrid/>
        <w:spacing w:beforeAutospacing="0" w:afterAutospacing="0" w:line="360" w:lineRule="auto"/>
        <w:ind w:firstLine="480" w:firstLineChars="200"/>
        <w:contextualSpacing/>
        <w:rPr>
          <w:rFonts w:hint="eastAsia" w:ascii="宋体" w:hAnsi="宋体" w:eastAsia="宋体" w:cs="宋体"/>
          <w:bCs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zh-CN" w:eastAsia="zh-CN"/>
        </w:rPr>
        <w:t>由于树木根群分布广，吸收养料和水分全在须根部位，因此，施肥要在树木根部的四周，不要过于靠近树干。</w:t>
      </w:r>
    </w:p>
    <w:p w14:paraId="4279B903">
      <w:pPr>
        <w:snapToGrid/>
        <w:spacing w:beforeAutospacing="0" w:afterAutospacing="0" w:line="360" w:lineRule="auto"/>
        <w:ind w:firstLine="480" w:firstLineChars="200"/>
        <w:contextualSpacing/>
        <w:rPr>
          <w:rFonts w:hint="eastAsia" w:ascii="宋体" w:hAnsi="宋体" w:eastAsia="宋体" w:cs="宋体"/>
          <w:bCs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zh-CN" w:eastAsia="zh-CN"/>
        </w:rPr>
        <w:t>根系强大，分布较深远的树木，施肥宜深，范围宜大；根系浅的树木施肥宜较浅，范围宜小。</w:t>
      </w:r>
    </w:p>
    <w:p w14:paraId="09A16BCC">
      <w:pPr>
        <w:snapToGrid/>
        <w:spacing w:beforeAutospacing="0" w:afterAutospacing="0" w:line="360" w:lineRule="auto"/>
        <w:ind w:firstLine="480" w:firstLineChars="200"/>
        <w:contextualSpacing/>
        <w:rPr>
          <w:rFonts w:hint="eastAsia" w:ascii="宋体" w:hAnsi="宋体" w:eastAsia="宋体" w:cs="宋体"/>
          <w:bCs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zh-CN" w:eastAsia="zh-CN"/>
        </w:rPr>
        <w:t>有机肥料要经过充分发酵和腐熟，且浓度宜稀；化肥必须完全粉碎成粉状后施用，不宜成块施用。</w:t>
      </w:r>
    </w:p>
    <w:p w14:paraId="1ED7E740">
      <w:pPr>
        <w:snapToGrid/>
        <w:spacing w:beforeAutospacing="0" w:afterAutospacing="0" w:line="360" w:lineRule="auto"/>
        <w:ind w:firstLine="480" w:firstLineChars="200"/>
        <w:contextualSpacing/>
        <w:rPr>
          <w:rFonts w:hint="eastAsia" w:ascii="宋体" w:hAnsi="宋体" w:eastAsia="宋体" w:cs="宋体"/>
          <w:bCs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zh-CN" w:eastAsia="zh-CN"/>
        </w:rPr>
        <w:t>施肥后（尤其是追化肥），必须及时适量灌水，使肥料渗入土内。</w:t>
      </w:r>
    </w:p>
    <w:p w14:paraId="2E7017A7">
      <w:pPr>
        <w:snapToGrid/>
        <w:spacing w:beforeAutospacing="0" w:afterAutospacing="0" w:line="360" w:lineRule="auto"/>
        <w:ind w:firstLine="480" w:firstLineChars="200"/>
        <w:contextualSpacing/>
        <w:rPr>
          <w:rFonts w:hint="eastAsia" w:ascii="宋体" w:hAnsi="宋体" w:eastAsia="宋体" w:cs="宋体"/>
          <w:bCs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zh-CN" w:eastAsia="zh-CN"/>
        </w:rPr>
        <w:t>应选天气晴朗、土壤干燥时施肥。阴雨天由于根系吸收水分慢，不但养分不易吸收，且肥分还会被雨水淋溶，降低肥料的利用率。</w:t>
      </w:r>
    </w:p>
    <w:p w14:paraId="2FD7588C">
      <w:pPr>
        <w:snapToGrid/>
        <w:spacing w:beforeAutospacing="0" w:afterAutospacing="0" w:line="360" w:lineRule="auto"/>
        <w:ind w:firstLine="480" w:firstLineChars="200"/>
        <w:contextualSpacing/>
        <w:rPr>
          <w:rFonts w:hint="eastAsia" w:ascii="宋体" w:hAnsi="宋体" w:eastAsia="宋体" w:cs="宋体"/>
          <w:bCs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zh-CN" w:eastAsia="zh-CN"/>
        </w:rPr>
        <w:t>沙地、坡地、岩石易造成养分流失，施肥要稍深些。</w:t>
      </w:r>
    </w:p>
    <w:p w14:paraId="43D2183E">
      <w:pPr>
        <w:snapToGrid/>
        <w:spacing w:beforeAutospacing="0" w:afterAutospacing="0" w:line="360" w:lineRule="auto"/>
        <w:ind w:firstLine="480" w:firstLineChars="200"/>
        <w:contextualSpacing/>
        <w:rPr>
          <w:rFonts w:hint="eastAsia" w:ascii="宋体" w:hAnsi="宋体" w:eastAsia="宋体" w:cs="宋体"/>
          <w:bCs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zh-CN" w:eastAsia="zh-CN"/>
        </w:rPr>
        <w:t>氮肥在土壤中移动性较强，所以浅施后渗透到根系分布层内被树木吸收；钾肥的移动性较差，磷肥的移动性更差，宜深施至根系分布最多处。</w:t>
      </w:r>
    </w:p>
    <w:p w14:paraId="4635CCE5">
      <w:pPr>
        <w:snapToGrid/>
        <w:spacing w:beforeAutospacing="0" w:afterAutospacing="0" w:line="360" w:lineRule="auto"/>
        <w:ind w:firstLine="480" w:firstLineChars="200"/>
        <w:contextualSpacing/>
        <w:rPr>
          <w:rFonts w:hint="eastAsia" w:ascii="宋体" w:hAnsi="宋体" w:eastAsia="宋体" w:cs="宋体"/>
          <w:bCs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zh-CN" w:eastAsia="zh-CN"/>
        </w:rPr>
        <w:t>基肥因发挥肥效较慢应深施，追肥肥效较快，则宜浅施快吸收。　　</w:t>
      </w:r>
    </w:p>
    <w:p w14:paraId="5D3C78CD">
      <w:pPr>
        <w:snapToGrid/>
        <w:spacing w:beforeAutospacing="0" w:afterAutospacing="0" w:line="360" w:lineRule="auto"/>
        <w:ind w:firstLine="480" w:firstLineChars="200"/>
        <w:contextualSpacing/>
        <w:rPr>
          <w:rFonts w:hint="eastAsia" w:ascii="宋体" w:hAnsi="宋体" w:eastAsia="宋体" w:cs="宋体"/>
          <w:bCs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zh-CN" w:eastAsia="zh-CN"/>
        </w:rPr>
        <w:t>叶面喷肥是通过气孔和角质层进入叶片，而后运送到各个器官，一般幼叶较老叶、叶背较叶面吸水快，吸收率也高，所以叶面施肥时一定要把叶背喷匀、喷到。叶面喷肥要严格掌握浓度，</w:t>
      </w:r>
    </w:p>
    <w:p w14:paraId="37577D51">
      <w:pPr>
        <w:snapToGrid/>
        <w:spacing w:beforeAutospacing="0" w:afterAutospacing="0" w:line="360" w:lineRule="auto"/>
        <w:ind w:firstLine="480" w:firstLineChars="200"/>
        <w:contextualSpacing/>
        <w:rPr>
          <w:rFonts w:hint="eastAsia" w:ascii="宋体" w:hAnsi="宋体" w:eastAsia="宋体" w:cs="宋体"/>
          <w:bCs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zh-CN" w:eastAsia="zh-CN"/>
        </w:rPr>
        <w:t>以免烧伤叶片，最好在阴天或上午10时以前和下午4时以后喷施，以免气温高，溶液很快浓缩，影响喷肥或导致药害。</w:t>
      </w:r>
    </w:p>
    <w:p w14:paraId="1A5154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NjAzZDQ3ZWUzNGI0YTA5NWI3NTU1MzUwZGNhMzEifQ=="/>
  </w:docVars>
  <w:rsids>
    <w:rsidRoot w:val="2A4E2264"/>
    <w:rsid w:val="2A4E2264"/>
    <w:rsid w:val="58182CE1"/>
    <w:rsid w:val="594F1EAF"/>
    <w:rsid w:val="6F3D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Autospacing="1" w:afterAutospacing="1" w:line="360" w:lineRule="auto"/>
      <w:jc w:val="both"/>
    </w:pPr>
    <w:rPr>
      <w:rFonts w:ascii="Calibri" w:hAnsi="Calibri" w:eastAsia="方正楷体_GB2312" w:cs="Times New Roman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1069</Words>
  <Characters>1097</Characters>
  <Lines>0</Lines>
  <Paragraphs>0</Paragraphs>
  <TotalTime>0</TotalTime>
  <ScaleCrop>false</ScaleCrop>
  <LinksUpToDate>false</LinksUpToDate>
  <CharactersWithSpaces>1100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2024-10-12T04:38:00Z</dcterms:created>
  <dc:creator>朱敏铭</dc:creator>
  <cp:lastModifiedBy>朱敏铭</cp:lastModifiedBy>
  <dcterms:modified xsi:type="dcterms:W3CDTF">2024-10-12T05:11:11Z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4049516E4BAD4F2492549BF05249C018_11</vt:lpwstr>
  </property>
</Properties>
</file>