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DCF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Icon" ObjectID="_1468075725" r:id="rId4">
            <o:LockedField>false</o:LockedField>
          </o:OLEObject>
        </w:object>
      </w:r>
      <w:bookmarkStart w:id="0" w:name="_GoBack"/>
      <w:bookmarkEnd w:id="0"/>
    </w:p>
    <w:p w14:paraId="5E597883">
      <w:pPr>
        <w:rPr>
          <w:rFonts w:hint="eastAsia" w:eastAsiaTheme="minorEastAsia"/>
          <w:lang w:eastAsia="zh-CN"/>
        </w:rPr>
      </w:pPr>
    </w:p>
    <w:p w14:paraId="6CEEEE9F">
      <w:pPr>
        <w:rPr>
          <w:rFonts w:hint="default" w:eastAsia="宋体"/>
          <w:b/>
          <w:bCs/>
          <w:color w:val="0000FF"/>
          <w:sz w:val="32"/>
          <w:szCs w:val="40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40"/>
          <w:lang w:val="en-US" w:eastAsia="zh-CN"/>
        </w:rPr>
        <w:t>投标人请点击（双击）以上对应图标下载（打开）对应包的附件资料。</w:t>
      </w:r>
    </w:p>
    <w:p w14:paraId="44736DD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47C9D"/>
    <w:rsid w:val="19D759B1"/>
    <w:rsid w:val="1ACA3030"/>
    <w:rsid w:val="200F101E"/>
    <w:rsid w:val="27135B8A"/>
    <w:rsid w:val="3F5E1222"/>
    <w:rsid w:val="49BC1967"/>
    <w:rsid w:val="501E0C85"/>
    <w:rsid w:val="5C4B43B1"/>
    <w:rsid w:val="60243AEA"/>
    <w:rsid w:val="63D80CF3"/>
    <w:rsid w:val="6B7B4D86"/>
    <w:rsid w:val="783830BB"/>
    <w:rsid w:val="7DF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2025-06-10T01:07:00Z</dcterms:created>
  <dc:creator>69020</dc:creator>
  <cp:lastModifiedBy>ZSJ</cp:lastModifiedBy>
  <dcterms:modified xsi:type="dcterms:W3CDTF">2025-07-03T07:52:33Z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eyJoZGlkIjoiNmFkM2Y3ZTNlMjZkYjVhZjcxMmZkMGNlMzY2NGY0M2UiLCJ1c2VySWQiOiI0Mzk4OTE0MjgifQ==</vt:lpwstr>
  </property>
  <property fmtid="{D5CDD505-2E9C-101B-9397-08002B2CF9AE}" pid="4" name="ICV">
    <vt:lpwstr>68B25DFE1D2C49C2A067CB3F07560741_12</vt:lpwstr>
  </property>
</Properties>
</file>