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spacing w:val="20"/>
          <w:sz w:val="44"/>
        </w:rPr>
      </w:pPr>
      <w:r>
        <w:rPr>
          <w:rFonts w:hint="eastAsia" w:ascii="宋体" w:hAnsi="宋体"/>
          <w:b/>
          <w:spacing w:val="20"/>
          <w:sz w:val="44"/>
        </w:rPr>
        <w:t xml:space="preserve">启东高新区2025年度四海家园及商务中心、博士创业园物业服务</w:t>
      </w:r>
      <w:r>
        <w:rPr>
          <w:rFonts w:hint="eastAsia" w:ascii="宋体" w:hAnsi="宋体"/>
          <w:b/>
          <w:spacing w:val="20"/>
          <w:sz w:val="44"/>
        </w:rPr>
        <w:t xml:space="preserve">项目</w:t>
      </w:r>
      <w:r/>
    </w:p>
    <w:p>
      <w:pPr>
        <w:jc w:val="center"/>
        <w:rPr>
          <w:rFonts w:ascii="华文新魏" w:eastAsia="华文新魏"/>
          <w:b/>
          <w:sz w:val="100"/>
          <w:szCs w:val="100"/>
        </w:rPr>
      </w:pPr>
      <w:r>
        <w:rPr>
          <w:rFonts w:hint="eastAsia" w:ascii="华文新魏" w:eastAsia="华文新魏"/>
          <w:b/>
          <w:sz w:val="100"/>
          <w:szCs w:val="100"/>
        </w:rPr>
        <w:t xml:space="preserve">政府采购磋商文件</w:t>
      </w:r>
      <w:r/>
    </w:p>
    <w:p>
      <w:pPr>
        <w:jc w:val="center"/>
        <w:keepNext/>
        <w:spacing w:line="500" w:lineRule="exact"/>
        <w:rPr>
          <w:rFonts w:ascii="宋体" w:hAnsi="宋体"/>
          <w:b/>
          <w:sz w:val="44"/>
          <w:szCs w:val="20"/>
        </w:rPr>
        <w:outlineLvl w:val="5"/>
      </w:pPr>
      <w:r>
        <w:rPr>
          <w:rFonts w:ascii="宋体" w:hAnsi="宋体"/>
          <w:b/>
          <w:sz w:val="44"/>
          <w:szCs w:val="20"/>
        </w:rPr>
      </w:r>
      <w:r/>
    </w:p>
    <w:p>
      <w:pPr>
        <w:jc w:val="center"/>
        <w:keepNext/>
        <w:spacing w:line="500" w:lineRule="exact"/>
        <w:rPr>
          <w:rFonts w:ascii="宋体" w:hAnsi="宋体"/>
          <w:b/>
          <w:sz w:val="36"/>
          <w:szCs w:val="36"/>
          <w:highlight w:val="yellow"/>
        </w:rPr>
        <w:outlineLvl w:val="5"/>
      </w:pPr>
      <w:r>
        <w:rPr>
          <w:rFonts w:hint="eastAsia" w:ascii="宋体" w:hAnsi="宋体"/>
          <w:b/>
          <w:sz w:val="36"/>
          <w:szCs w:val="36"/>
        </w:rPr>
        <w:t xml:space="preserve">项目编号：</w:t>
      </w:r>
      <w:r>
        <w:rPr>
          <w:rFonts w:ascii="宋体" w:hAnsi="宋体"/>
          <w:b/>
          <w:sz w:val="36"/>
          <w:szCs w:val="36"/>
        </w:rPr>
        <w:t xml:space="preserve">JSZC-320681-JZCG-C2025-0063</w:t>
      </w:r>
      <w:r/>
    </w:p>
    <w:p>
      <w:pPr>
        <w:jc w:val="center"/>
        <w:spacing w:line="500" w:lineRule="exact"/>
        <w:rPr>
          <w:rFonts w:ascii="仿宋_GB2312" w:eastAsia="仿宋_GB2312"/>
          <w:b/>
          <w:sz w:val="36"/>
        </w:rPr>
      </w:pPr>
      <w:r>
        <w:rPr>
          <w:rFonts w:ascii="仿宋_GB2312" w:eastAsia="仿宋_GB2312"/>
          <w:b/>
          <w:sz w:val="36"/>
        </w:rPr>
      </w:r>
      <w:r/>
    </w:p>
    <w:p>
      <w:pPr>
        <w:pStyle w:val="864"/>
      </w:pPr>
      <w:r/>
      <w:r/>
    </w:p>
    <w:p>
      <w:pPr>
        <w:pStyle w:val="864"/>
      </w:pPr>
      <w:r/>
      <w:r/>
    </w:p>
    <w:p>
      <w:pPr>
        <w:jc w:val="center"/>
        <w:spacing w:line="500" w:lineRule="exact"/>
        <w:rPr>
          <w:rFonts w:ascii="仿宋_GB2312" w:eastAsia="仿宋_GB2312"/>
          <w:b/>
          <w:sz w:val="36"/>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column">
                  <wp:posOffset>1514475</wp:posOffset>
                </wp:positionH>
                <wp:positionV relativeFrom="paragraph">
                  <wp:posOffset>18415</wp:posOffset>
                </wp:positionV>
                <wp:extent cx="2245995" cy="1801495"/>
                <wp:effectExtent l="0" t="0" r="0" b="0"/>
                <wp:wrapSquare wrapText="bothSides"/>
                <wp:docPr id="1" name="图片 4"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单位标识(大图) 拷贝"/>
                        <pic:cNvPicPr>
                          <a:picLocks noChangeAspect="1"/>
                        </pic:cNvPicPr>
                        <pic:nvPr/>
                      </pic:nvPicPr>
                      <pic:blipFill>
                        <a:blip r:embed="rId12"/>
                        <a:stretch/>
                      </pic:blipFill>
                      <pic:spPr bwMode="auto">
                        <a:xfrm>
                          <a:off x="0" y="0"/>
                          <a:ext cx="2245995" cy="1801495"/>
                        </a:xfrm>
                        <a:prstGeom prst="rect">
                          <a:avLst/>
                        </a:prstGeom>
                        <a:noFill/>
                        <a:ln>
                          <a:noFill/>
                        </a:ln>
                        <a:effectLst/>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728;o:allowoverlap:true;o:allowincell:true;mso-position-horizontal-relative:text;margin-left:119.2pt;mso-position-horizontal:absolute;mso-position-vertical-relative:text;margin-top:1.4pt;mso-position-vertical:absolute;width:176.8pt;height:141.8pt;mso-wrap-distance-left:9.0pt;mso-wrap-distance-top:0.0pt;mso-wrap-distance-right:9.0pt;mso-wrap-distance-bottom:0.0pt;" stroked="f">
                <v:path textboxrect="0,0,0,0"/>
                <w10:wrap type="square"/>
                <v:imagedata r:id="rId12" o:title=""/>
              </v:shape>
            </w:pict>
          </mc:Fallback>
        </mc:AlternateContent>
      </w:r>
      <w:r/>
    </w:p>
    <w:p>
      <w:pPr>
        <w:jc w:val="center"/>
        <w:spacing w:line="500" w:lineRule="exact"/>
        <w:rPr>
          <w:rFonts w:ascii="仿宋_GB2312" w:eastAsia="仿宋_GB2312"/>
          <w:b/>
          <w:sz w:val="36"/>
        </w:rPr>
      </w:pPr>
      <w:r>
        <w:rPr>
          <w:rFonts w:ascii="仿宋_GB2312" w:eastAsia="仿宋_GB2312"/>
          <w:b/>
          <w:sz w:val="36"/>
        </w:rPr>
      </w:r>
      <w:r/>
    </w:p>
    <w:p>
      <w:pPr>
        <w:spacing w:line="500" w:lineRule="exact"/>
        <w:rPr>
          <w:rFonts w:ascii="仿宋_GB2312" w:eastAsia="仿宋_GB2312"/>
        </w:rPr>
      </w:pPr>
      <w:r>
        <w:rPr>
          <w:rFonts w:ascii="仿宋_GB2312" w:eastAsia="仿宋_GB231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pStyle w:val="864"/>
      </w:pPr>
      <w:r/>
      <w:r/>
    </w:p>
    <w:p>
      <w:r/>
      <w:r/>
    </w:p>
    <w:p>
      <w:pPr>
        <w:jc w:val="center"/>
        <w:spacing w:line="500" w:lineRule="exact"/>
        <w:rPr>
          <w:rFonts w:ascii="宋体" w:hAnsi="宋体"/>
          <w:b/>
          <w:spacing w:val="20"/>
          <w:sz w:val="44"/>
        </w:rPr>
      </w:pPr>
      <w:r>
        <w:rPr>
          <w:rFonts w:hint="eastAsia" w:ascii="宋体" w:hAnsi="宋体"/>
          <w:b/>
          <w:spacing w:val="20"/>
          <w:sz w:val="44"/>
        </w:rPr>
        <w:t xml:space="preserve">启东市公共资源交易中心</w:t>
      </w:r>
      <w:r/>
    </w:p>
    <w:p>
      <w:pPr>
        <w:ind w:left="-2" w:right="120"/>
        <w:jc w:val="center"/>
        <w:spacing w:before="120" w:after="120" w:line="500" w:lineRule="exact"/>
        <w:rPr>
          <w:rFonts w:ascii="Arial" w:hAnsi="Arial"/>
          <w:b/>
          <w:bCs/>
          <w:sz w:val="32"/>
          <w:highlight w:val="yellow"/>
        </w:rPr>
      </w:pPr>
      <w:r>
        <w:rPr>
          <w:rFonts w:ascii="Arial" w:hAnsi="Arial"/>
          <w:b/>
          <w:bCs/>
          <w:sz w:val="32"/>
        </w:rPr>
        <w:t xml:space="preserve">2025</w:t>
      </w:r>
      <w:r>
        <w:rPr>
          <w:rFonts w:hint="eastAsia" w:ascii="Arial" w:hAnsi="Arial"/>
          <w:b/>
          <w:bCs/>
          <w:sz w:val="32"/>
        </w:rPr>
        <w:t xml:space="preserve">年</w:t>
      </w:r>
      <w:r>
        <w:rPr>
          <w:rFonts w:ascii="Arial" w:hAnsi="Arial"/>
          <w:b/>
          <w:bCs/>
          <w:sz w:val="32"/>
        </w:rPr>
        <w:t xml:space="preserve">9</w:t>
      </w:r>
      <w:r>
        <w:rPr>
          <w:rFonts w:hint="eastAsia" w:ascii="Arial" w:hAnsi="Arial"/>
          <w:b/>
          <w:bCs/>
          <w:sz w:val="32"/>
        </w:rPr>
        <w:t xml:space="preserve">月</w:t>
      </w:r>
      <w:r>
        <w:rPr>
          <w:rFonts w:ascii="Arial" w:hAnsi="Arial"/>
          <w:b/>
          <w:bCs/>
          <w:sz w:val="32"/>
        </w:rPr>
        <w:t xml:space="preserve">16</w:t>
      </w:r>
      <w:r>
        <w:rPr>
          <w:rFonts w:hint="eastAsia" w:ascii="Arial" w:hAnsi="Arial"/>
          <w:b/>
          <w:bCs/>
          <w:sz w:val="32"/>
        </w:rPr>
        <w:t xml:space="preserve">日</w:t>
      </w:r>
      <w:r/>
    </w:p>
    <w:p>
      <w:pPr>
        <w:pStyle w:val="864"/>
        <w:rPr>
          <w:highlight w:val="yellow"/>
        </w:rPr>
      </w:pPr>
      <w:r>
        <w:rPr>
          <w:highlight w:val="yellow"/>
        </w:rPr>
      </w:r>
      <w:r/>
    </w:p>
    <w:p>
      <w:pPr>
        <w:ind w:left="-158"/>
        <w:spacing w:line="500" w:lineRule="exact"/>
        <w:rPr>
          <w:rFonts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p>
    <w:p>
      <w:pPr>
        <w:ind w:left="-158"/>
        <w:jc w:val="left"/>
        <w:rPr>
          <w:rFonts w:eastAsia="方正仿宋_GBK"/>
          <w:sz w:val="32"/>
          <w:szCs w:val="32"/>
        </w:rPr>
      </w:pPr>
      <w:r>
        <w:rPr>
          <w:rFonts w:eastAsia="方正仿宋_GBK"/>
          <w:b/>
          <w:sz w:val="32"/>
          <w:szCs w:val="32"/>
        </w:rPr>
        <w:t xml:space="preserve">地址：</w:t>
      </w:r>
      <w:r>
        <w:rPr>
          <w:rFonts w:hint="eastAsia" w:eastAsia="方正仿宋_GBK"/>
          <w:sz w:val="32"/>
          <w:szCs w:val="32"/>
        </w:rPr>
        <w:t xml:space="preserve">启东市金桥路</w:t>
      </w:r>
      <w:r>
        <w:rPr>
          <w:rFonts w:hint="eastAsia" w:eastAsia="方正仿宋_GBK"/>
          <w:sz w:val="32"/>
          <w:szCs w:val="32"/>
        </w:rPr>
        <w:t xml:space="preserve">199</w:t>
      </w:r>
      <w:r>
        <w:rPr>
          <w:rFonts w:hint="eastAsia" w:eastAsia="方正仿宋_GBK"/>
          <w:sz w:val="32"/>
          <w:szCs w:val="32"/>
        </w:rPr>
        <w:t xml:space="preserve">号</w:t>
      </w:r>
      <w:r/>
    </w:p>
    <w:p>
      <w:pPr>
        <w:ind w:left="-158"/>
        <w:jc w:val="left"/>
        <w:rPr>
          <w:rFonts w:eastAsia="方正仿宋_GBK"/>
          <w:sz w:val="32"/>
          <w:szCs w:val="32"/>
        </w:rPr>
      </w:pP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200</w:t>
      </w:r>
      <w:r/>
    </w:p>
    <w:p>
      <w:pPr>
        <w:ind w:left="-158" w:right="-601"/>
        <w:rPr>
          <w:rFonts w:eastAsia="方正仿宋_GBK"/>
          <w:b/>
          <w:sz w:val="32"/>
          <w:szCs w:val="32"/>
        </w:rPr>
      </w:pPr>
      <w:r>
        <w:rPr>
          <w:rFonts w:hint="eastAsia" w:eastAsia="方正仿宋_GBK"/>
          <w:b/>
          <w:sz w:val="32"/>
          <w:szCs w:val="32"/>
        </w:rPr>
        <w:t xml:space="preserve">江苏政府采购网</w:t>
      </w:r>
      <w:r/>
    </w:p>
    <w:p>
      <w:pPr>
        <w:ind w:left="-158" w:right="-601"/>
        <w:rPr>
          <w:rFonts w:eastAsia="方正仿宋_GBK"/>
          <w:sz w:val="32"/>
          <w:szCs w:val="32"/>
        </w:rPr>
      </w:pPr>
      <w:r>
        <w:rPr>
          <w:rFonts w:eastAsia="方正仿宋_GBK"/>
          <w:sz w:val="32"/>
          <w:szCs w:val="32"/>
        </w:rPr>
      </w:r>
      <w:r/>
    </w:p>
    <w:p>
      <w:pPr>
        <w:ind w:left="-158" w:right="-601"/>
        <w:spacing w:line="500" w:lineRule="exact"/>
        <w:rPr>
          <w:rFonts w:eastAsia="方正仿宋_GBK"/>
          <w:sz w:val="32"/>
          <w:szCs w:val="32"/>
        </w:rPr>
      </w:pPr>
      <w:r>
        <w:rPr>
          <w:rFonts w:eastAsia="方正仿宋_GBK"/>
          <w:sz w:val="32"/>
          <w:szCs w:val="32"/>
        </w:rPr>
      </w:r>
      <w:r/>
    </w:p>
    <w:p>
      <w:pPr>
        <w:pStyle w:val="864"/>
      </w:pPr>
      <w:r/>
      <w:r/>
    </w:p>
    <w:p>
      <w:pPr>
        <w:jc w:val="center"/>
        <w:spacing w:line="360" w:lineRule="auto"/>
        <w:rPr>
          <w:rFonts w:ascii="方正黑体_GBK" w:hAnsi="宋体" w:eastAsia="方正黑体_GBK"/>
          <w:sz w:val="44"/>
          <w:szCs w:val="44"/>
          <w:lang w:val="zh-CN"/>
        </w:rPr>
      </w:pPr>
      <w:r>
        <w:rPr>
          <w:rFonts w:hint="eastAsia" w:ascii="方正黑体_GBK" w:hAnsi="宋体" w:eastAsia="方正黑体_GBK"/>
          <w:sz w:val="44"/>
          <w:szCs w:val="44"/>
        </w:rPr>
        <w:br/>
      </w: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第一部分  竞争性磋商公告</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第二部分  磋商须知</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第五部分  响应文件格式</w:t>
      </w:r>
      <w:r/>
    </w:p>
    <w:p>
      <w:pPr>
        <w:spacing w:line="500" w:lineRule="exact"/>
        <w:tabs>
          <w:tab w:val="left" w:pos="7740" w:leader="none"/>
        </w:tabs>
        <w:rPr>
          <w:rFonts w:ascii="宋体" w:hAnsi="宋体"/>
          <w:bCs/>
          <w:sz w:val="32"/>
          <w:szCs w:val="32"/>
        </w:rPr>
      </w:pPr>
      <w:r>
        <w:rPr>
          <w:rFonts w:ascii="宋体" w:hAnsi="宋体"/>
          <w:bCs/>
          <w:sz w:val="32"/>
          <w:szCs w:val="32"/>
        </w:rPr>
      </w:r>
      <w:r/>
    </w:p>
    <w:p>
      <w:pPr>
        <w:spacing w:line="500" w:lineRule="exact"/>
        <w:tabs>
          <w:tab w:val="left" w:pos="7740" w:leader="none"/>
        </w:tabs>
        <w:rPr>
          <w:rFonts w:ascii="宋体" w:hAnsi="宋体"/>
          <w:bCs/>
          <w:sz w:val="32"/>
          <w:szCs w:val="32"/>
        </w:rPr>
      </w:pPr>
      <w:r>
        <w:rPr>
          <w:rFonts w:ascii="宋体" w:hAnsi="宋体"/>
          <w:bCs/>
          <w:sz w:val="32"/>
          <w:szCs w:val="32"/>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864"/>
        <w:rPr>
          <w:lang w:val="zh-CN"/>
        </w:rPr>
      </w:pPr>
      <w:r>
        <w:rPr>
          <w:lang w:val="zh-CN"/>
        </w:rPr>
      </w:r>
      <w:r/>
    </w:p>
    <w:p>
      <w:pPr>
        <w:rPr>
          <w:lang w:val="zh-CN"/>
        </w:rPr>
      </w:pPr>
      <w:r>
        <w:rPr>
          <w:lang w:val="zh-CN"/>
        </w:rPr>
      </w:r>
      <w:r/>
    </w:p>
    <w:p>
      <w:pPr>
        <w:pStyle w:val="864"/>
        <w:rPr>
          <w:lang w:val="zh-CN"/>
        </w:rPr>
      </w:pPr>
      <w:r>
        <w:rPr>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864"/>
        <w:rPr>
          <w:lang w:val="zh-CN"/>
        </w:rPr>
      </w:pPr>
      <w:r>
        <w:rPr>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方正小标宋_GBK" w:hAnsi="宋体" w:eastAsia="方正小标宋_GBK"/>
          <w:sz w:val="36"/>
          <w:szCs w:val="36"/>
        </w:rPr>
        <w:outlineLvl w:val="0"/>
      </w:pPr>
      <w:r>
        <w:rPr>
          <w:rFonts w:hint="eastAsia" w:ascii="方正小标宋_GBK" w:hAnsi="宋体" w:eastAsia="方正小标宋_GBK"/>
          <w:sz w:val="36"/>
          <w:szCs w:val="36"/>
          <w:lang w:val="zh-CN"/>
        </w:rPr>
        <w:t xml:space="preserve">第一部分  竞争性磋商公告</w:t>
      </w:r>
      <w:r/>
    </w:p>
    <w:p>
      <w:pPr>
        <w:ind w:firstLine="560"/>
        <w:spacing w:line="500" w:lineRule="exact"/>
        <w:rPr>
          <w:rFonts w:eastAsia="方正仿宋_GBK"/>
          <w:sz w:val="28"/>
          <w:szCs w:val="28"/>
        </w:rPr>
      </w:pPr>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启东高新技术产业开发区管理委员会</w:t>
      </w:r>
      <w:r>
        <w:rPr>
          <w:rFonts w:eastAsia="方正仿宋_GBK"/>
          <w:sz w:val="28"/>
          <w:szCs w:val="28"/>
        </w:rPr>
        <w:t xml:space="preserve">]</w:t>
      </w:r>
      <w:r>
        <w:rPr>
          <w:rFonts w:eastAsia="方正仿宋_GBK"/>
          <w:sz w:val="28"/>
          <w:szCs w:val="28"/>
        </w:rPr>
        <w:t xml:space="preserve">的委托，</w:t>
      </w:r>
      <w:r>
        <w:rPr>
          <w:rFonts w:hint="eastAsia" w:eastAsia="方正仿宋_GBK"/>
          <w:sz w:val="28"/>
          <w:szCs w:val="28"/>
        </w:rPr>
        <w:t xml:space="preserve">启东市公共资源交易中心</w:t>
      </w:r>
      <w:r>
        <w:rPr>
          <w:rFonts w:eastAsia="方正仿宋_GBK"/>
          <w:sz w:val="28"/>
          <w:szCs w:val="28"/>
        </w:rPr>
        <w:t xml:space="preserve">就</w:t>
      </w:r>
      <w:r>
        <w:rPr>
          <w:rFonts w:eastAsia="方正仿宋_GBK"/>
          <w:sz w:val="28"/>
          <w:szCs w:val="28"/>
        </w:rPr>
        <w:t xml:space="preserve">[</w:t>
      </w:r>
      <w:r>
        <w:rPr>
          <w:rFonts w:hint="eastAsia" w:eastAsia="方正仿宋_GBK"/>
          <w:sz w:val="28"/>
          <w:szCs w:val="28"/>
        </w:rPr>
        <w:t xml:space="preserve">启东高新区</w:t>
      </w:r>
      <w:r>
        <w:rPr>
          <w:rFonts w:hint="eastAsia" w:eastAsia="方正仿宋_GBK"/>
          <w:sz w:val="28"/>
          <w:szCs w:val="28"/>
        </w:rPr>
        <w:t xml:space="preserve">2025</w:t>
      </w:r>
      <w:r>
        <w:rPr>
          <w:rFonts w:hint="eastAsia" w:eastAsia="方正仿宋_GBK"/>
          <w:sz w:val="28"/>
          <w:szCs w:val="28"/>
        </w:rPr>
        <w:t xml:space="preserve">年度四海家园及商务中心、博士创业园物业服务项目</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w:t>
      </w:r>
      <w:r>
        <w:t xml:space="preserve"> </w:t>
      </w:r>
      <w:r>
        <w:rPr>
          <w:rFonts w:eastAsia="方正仿宋_GBK"/>
          <w:sz w:val="28"/>
          <w:szCs w:val="28"/>
        </w:rPr>
        <w:t xml:space="preserve">JSZC-320681-JZCG-C2025-0063</w:t>
      </w:r>
      <w:r>
        <w:rPr>
          <w:rFonts w:eastAsia="方正仿宋_GBK"/>
          <w:sz w:val="28"/>
          <w:szCs w:val="28"/>
        </w:rPr>
        <w:t xml:space="preserve">)</w:t>
      </w:r>
      <w:r>
        <w:rPr>
          <w:rFonts w:eastAsia="方正仿宋_GBK"/>
          <w:sz w:val="28"/>
          <w:szCs w:val="28"/>
        </w:rPr>
        <w:t xml:space="preserve">进行竞争性磋商采购，欢迎符合条件的供应商参加磋商。</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bookmarkStart w:id="0" w:name="_Hlk194482126"/>
      <w:r>
        <w:rPr>
          <w:rFonts w:eastAsia="方正仿宋_GBK"/>
          <w:sz w:val="28"/>
          <w:szCs w:val="28"/>
        </w:rPr>
        <w:t xml:space="preserve">[</w:t>
      </w:r>
      <w:r>
        <w:rPr>
          <w:rFonts w:hint="eastAsia" w:eastAsia="方正仿宋_GBK"/>
          <w:sz w:val="28"/>
          <w:szCs w:val="28"/>
        </w:rPr>
        <w:t xml:space="preserve">启东高新区</w:t>
      </w:r>
      <w:r>
        <w:rPr>
          <w:rFonts w:hint="eastAsia" w:eastAsia="方正仿宋_GBK"/>
          <w:sz w:val="28"/>
          <w:szCs w:val="28"/>
        </w:rPr>
        <w:t xml:space="preserve">2025</w:t>
      </w:r>
      <w:r>
        <w:rPr>
          <w:rFonts w:hint="eastAsia" w:eastAsia="方正仿宋_GBK"/>
          <w:sz w:val="28"/>
          <w:szCs w:val="28"/>
        </w:rPr>
        <w:t xml:space="preserve">年度四海家园及商务中心、博士创业园物业服务项目</w:t>
      </w:r>
      <w:r>
        <w:rPr>
          <w:rFonts w:eastAsia="方正仿宋_GBK"/>
          <w:sz w:val="28"/>
          <w:szCs w:val="28"/>
        </w:rPr>
        <w:t xml:space="preserve">]</w:t>
      </w:r>
      <w:r>
        <w:rPr>
          <w:rFonts w:eastAsia="方正仿宋_GBK"/>
          <w:sz w:val="28"/>
          <w:szCs w:val="28"/>
        </w:rPr>
        <w:t xml:space="preserve">的</w:t>
      </w:r>
      <w:bookmarkEnd w:id="0"/>
      <w:r>
        <w:rPr>
          <w:rFonts w:eastAsia="方正仿宋_GBK"/>
          <w:sz w:val="28"/>
          <w:szCs w:val="28"/>
        </w:rPr>
        <w:t xml:space="preserve">潜在供应商应在</w:t>
      </w:r>
      <w:r>
        <w:rPr>
          <w:rFonts w:hint="eastAsia" w:eastAsia="方正仿宋_GBK"/>
          <w:sz w:val="28"/>
          <w:szCs w:val="28"/>
        </w:rPr>
        <w:t xml:space="preserve">江苏政府采购网</w:t>
      </w:r>
      <w:r>
        <w:rPr>
          <w:rFonts w:eastAsia="方正仿宋_GBK"/>
          <w:sz w:val="28"/>
          <w:szCs w:val="28"/>
        </w:rPr>
        <w:t xml:space="preserve">获取采购文件，并于</w:t>
      </w:r>
      <w:r>
        <w:rPr>
          <w:rFonts w:eastAsia="方正仿宋_GBK"/>
          <w:sz w:val="28"/>
          <w:szCs w:val="28"/>
        </w:rPr>
        <w:t xml:space="preserve">2025</w:t>
      </w:r>
      <w:r>
        <w:rPr>
          <w:rFonts w:eastAsia="方正仿宋_GBK"/>
          <w:sz w:val="28"/>
          <w:szCs w:val="28"/>
        </w:rPr>
        <w:t xml:space="preserve">年</w:t>
      </w:r>
      <w:r>
        <w:rPr>
          <w:rFonts w:eastAsia="方正仿宋_GBK"/>
          <w:sz w:val="28"/>
          <w:szCs w:val="28"/>
        </w:rPr>
        <w:t xml:space="preserve">9</w:t>
      </w:r>
      <w:r>
        <w:rPr>
          <w:rFonts w:eastAsia="方正仿宋_GBK"/>
          <w:sz w:val="28"/>
          <w:szCs w:val="28"/>
        </w:rPr>
        <w:t xml:space="preserve">月</w:t>
      </w:r>
      <w:r>
        <w:rPr>
          <w:rFonts w:eastAsia="方正仿宋_GBK"/>
          <w:sz w:val="28"/>
          <w:szCs w:val="28"/>
        </w:rPr>
        <w:t xml:space="preserve">28</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分（北京时间）前提交响应文件。</w:t>
      </w:r>
      <w:r/>
    </w:p>
    <w:p>
      <w:pPr>
        <w:ind w:firstLine="578"/>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JSZC-320681-JZCG-C2025-0063</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启东高新区</w:t>
      </w:r>
      <w:r>
        <w:rPr>
          <w:rFonts w:hint="eastAsia" w:eastAsia="方正仿宋_GBK"/>
          <w:sz w:val="28"/>
          <w:szCs w:val="28"/>
        </w:rPr>
        <w:t xml:space="preserve">2025</w:t>
      </w:r>
      <w:r>
        <w:rPr>
          <w:rFonts w:hint="eastAsia" w:eastAsia="方正仿宋_GBK"/>
          <w:sz w:val="28"/>
          <w:szCs w:val="28"/>
        </w:rPr>
        <w:t xml:space="preserve">年度四海家园及商务中心、博士创业园物业服务项目</w:t>
      </w:r>
      <w:r/>
    </w:p>
    <w:p>
      <w:pPr>
        <w:ind w:firstLine="560"/>
        <w:spacing w:line="500" w:lineRule="exact"/>
        <w:rPr>
          <w:rFonts w:eastAsia="方正仿宋_GBK"/>
          <w:sz w:val="28"/>
          <w:szCs w:val="28"/>
        </w:rPr>
      </w:pPr>
      <w:r>
        <w:rPr>
          <w:rFonts w:eastAsia="方正仿宋_GBK"/>
          <w:sz w:val="28"/>
          <w:szCs w:val="28"/>
        </w:rPr>
        <w:t xml:space="preserve">项目类型：</w:t>
      </w:r>
      <w:r>
        <w:rPr>
          <w:rFonts w:eastAsia="方正仿宋_GBK"/>
          <w:sz w:val="28"/>
          <w:szCs w:val="28"/>
        </w:rPr>
        <w:t xml:space="preserve">服务</w:t>
      </w:r>
      <w:r/>
    </w:p>
    <w:p>
      <w:pPr>
        <w:ind w:firstLine="560"/>
        <w:spacing w:line="500" w:lineRule="exact"/>
        <w:rPr>
          <w:rFonts w:eastAsia="方正仿宋_GBK"/>
          <w:sz w:val="28"/>
          <w:szCs w:val="28"/>
        </w:rPr>
      </w:pPr>
      <w:r>
        <w:rPr>
          <w:rFonts w:hint="eastAsia" w:eastAsia="方正仿宋_GBK"/>
          <w:sz w:val="28"/>
          <w:szCs w:val="28"/>
        </w:rPr>
        <w:t xml:space="preserve">所属行业：物业管理</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328</w:t>
      </w:r>
      <w:r>
        <w:rPr>
          <w:rFonts w:eastAsia="方正仿宋_GBK"/>
          <w:sz w:val="28"/>
          <w:szCs w:val="28"/>
        </w:rPr>
        <w:t xml:space="preserve">万元</w:t>
      </w:r>
      <w:r/>
    </w:p>
    <w:p>
      <w:pPr>
        <w:ind w:firstLine="560"/>
        <w:spacing w:line="500" w:lineRule="exact"/>
        <w:rPr>
          <w:rFonts w:eastAsia="方正仿宋_GBK"/>
          <w:sz w:val="28"/>
          <w:szCs w:val="28"/>
          <w:highlight w:val="yellow"/>
        </w:rPr>
      </w:pPr>
      <w:r>
        <w:rPr>
          <w:rFonts w:eastAsia="方正仿宋_GBK"/>
          <w:sz w:val="28"/>
          <w:szCs w:val="28"/>
        </w:rPr>
        <w:t xml:space="preserve">最高限价：</w:t>
      </w:r>
      <w:r>
        <w:rPr>
          <w:rFonts w:hint="eastAsia" w:eastAsia="方正仿宋_GBK"/>
          <w:sz w:val="28"/>
          <w:szCs w:val="28"/>
        </w:rPr>
        <w:t xml:space="preserve">328</w:t>
      </w:r>
      <w:r>
        <w:rPr>
          <w:rFonts w:hint="eastAsia"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采购需求：详见磋商文件，请仔细研究。</w:t>
      </w:r>
      <w:r/>
    </w:p>
    <w:p>
      <w:pPr>
        <w:ind w:firstLine="560"/>
        <w:spacing w:line="500" w:lineRule="exact"/>
        <w:rPr>
          <w:rFonts w:eastAsia="方正仿宋_GBK"/>
          <w:sz w:val="28"/>
          <w:szCs w:val="28"/>
        </w:rPr>
      </w:pPr>
      <w:r>
        <w:rPr>
          <w:rFonts w:eastAsia="方正仿宋_GBK"/>
          <w:sz w:val="28"/>
          <w:szCs w:val="28"/>
        </w:rPr>
        <w:t xml:space="preserve">合同履行期限：</w:t>
      </w:r>
      <w:r>
        <w:rPr>
          <w:rFonts w:hint="eastAsia" w:eastAsia="方正仿宋_GBK"/>
          <w:sz w:val="28"/>
          <w:szCs w:val="28"/>
        </w:rPr>
        <w:t xml:space="preserve">详见磋商文件第三部分项目需求。</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w:t>
      </w:r>
      <w:r>
        <w:rPr>
          <w:rFonts w:hint="eastAsia" w:eastAsia="方正仿宋_GBK"/>
          <w:sz w:val="28"/>
          <w:szCs w:val="28"/>
        </w:rPr>
        <w:t xml:space="preserve">响应：</w:t>
      </w:r>
      <w:r>
        <w:rPr>
          <w:rFonts w:hint="eastAsia"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w:t>
      </w:r>
      <w:r>
        <w:rPr>
          <w:rFonts w:hint="eastAsia" w:eastAsia="方正仿宋_GBK"/>
          <w:sz w:val="28"/>
          <w:szCs w:val="28"/>
        </w:rPr>
        <w:t xml:space="preserve">否</w:t>
      </w:r>
      <w:r>
        <w:rPr>
          <w:rFonts w:eastAsia="方正仿宋_GBK"/>
          <w:sz w:val="28"/>
          <w:szCs w:val="28"/>
        </w:rPr>
        <w:t xml:space="preserve">。</w:t>
      </w:r>
      <w:r/>
    </w:p>
    <w:p>
      <w:pPr>
        <w:ind w:firstLine="562"/>
        <w:spacing w:line="500" w:lineRule="exact"/>
        <w:rPr>
          <w:rFonts w:eastAsia="方正仿宋_GBK"/>
          <w:b/>
          <w:sz w:val="28"/>
          <w:szCs w:val="28"/>
        </w:rPr>
      </w:pPr>
      <w:r>
        <w:rPr>
          <w:rFonts w:eastAsia="方正仿宋_GBK"/>
          <w:b/>
          <w:sz w:val="28"/>
          <w:szCs w:val="28"/>
        </w:rPr>
        <w:t xml:space="preserve">二、供应商的资格要求：</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hint="eastAsia" w:eastAsia="方正仿宋_GBK"/>
          <w:sz w:val="28"/>
          <w:szCs w:val="28"/>
        </w:rPr>
        <w:t xml:space="preserve">．</w:t>
      </w:r>
      <w:r>
        <w:rPr>
          <w:rFonts w:eastAsia="方正仿宋_GBK"/>
          <w:sz w:val="28"/>
          <w:szCs w:val="28"/>
        </w:rPr>
        <w:t xml:space="preserve">落实政府采购政策需满足的资格要求：</w:t>
      </w:r>
      <w:r>
        <w:rPr>
          <w:rFonts w:eastAsia="方正仿宋_GBK"/>
          <w:sz w:val="28"/>
          <w:szCs w:val="28"/>
        </w:rPr>
        <w:t xml:space="preserve">无</w:t>
      </w:r>
      <w:r>
        <w:rPr>
          <w:rFonts w:hint="eastAsia" w:eastAsia="方正仿宋_GBK"/>
          <w:sz w:val="28"/>
          <w:szCs w:val="28"/>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本项目的特定资格要求：</w:t>
      </w:r>
      <w:r>
        <w:rPr>
          <w:rFonts w:hint="eastAsia" w:eastAsia="方正仿宋_GBK"/>
          <w:sz w:val="28"/>
          <w:szCs w:val="28"/>
        </w:rPr>
        <w:t xml:space="preserve">未被“信用中国”网站（</w:t>
      </w:r>
      <w:r>
        <w:rPr>
          <w:rFonts w:hint="eastAsia" w:eastAsia="方正仿宋_GBK"/>
          <w:sz w:val="28"/>
          <w:szCs w:val="28"/>
        </w:rPr>
        <w:t xml:space="preserve">www.creditchina.gov.cn</w:t>
      </w:r>
      <w:r>
        <w:rPr>
          <w:rFonts w:hint="eastAsia" w:eastAsia="方正仿宋_GBK"/>
          <w:sz w:val="28"/>
          <w:szCs w:val="28"/>
        </w:rPr>
        <w:t xml:space="preserve">）列入失信被执行人、重大税收违法案件当事人名单、政府采购严重失信行为记录名单。</w:t>
      </w:r>
      <w:r/>
    </w:p>
    <w:p>
      <w:pPr>
        <w:ind w:firstLine="562"/>
        <w:spacing w:line="500" w:lineRule="exact"/>
        <w:rPr>
          <w:rFonts w:eastAsia="方正仿宋_GBK"/>
          <w:b/>
          <w:sz w:val="28"/>
          <w:szCs w:val="28"/>
        </w:rPr>
      </w:pPr>
      <w:r>
        <w:rPr>
          <w:rFonts w:eastAsia="方正仿宋_GBK"/>
          <w:b/>
          <w:sz w:val="28"/>
          <w:szCs w:val="28"/>
        </w:rPr>
        <w:t xml:space="preserve">三、获取采购文件</w:t>
      </w:r>
      <w:r/>
    </w:p>
    <w:p>
      <w:pPr>
        <w:ind w:firstLine="560"/>
        <w:spacing w:line="500" w:lineRule="exact"/>
        <w:rPr>
          <w:rFonts w:eastAsia="方正仿宋_GBK"/>
          <w:sz w:val="28"/>
          <w:szCs w:val="28"/>
          <w:highlight w:val="yellow"/>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起至</w:t>
      </w:r>
      <w:r>
        <w:rPr>
          <w:rFonts w:hint="eastAsia" w:eastAsia="方正仿宋_GBK"/>
          <w:sz w:val="28"/>
          <w:szCs w:val="28"/>
        </w:rPr>
        <w:t xml:space="preserve">2025</w:t>
      </w:r>
      <w:r>
        <w:rPr>
          <w:rFonts w:eastAsia="方正仿宋_GBK"/>
          <w:sz w:val="28"/>
          <w:szCs w:val="28"/>
        </w:rPr>
        <w:t xml:space="preserve">年</w:t>
      </w:r>
      <w:r>
        <w:rPr>
          <w:rFonts w:eastAsia="方正仿宋_GBK"/>
          <w:sz w:val="28"/>
          <w:szCs w:val="28"/>
        </w:rPr>
        <w:t xml:space="preserve">9</w:t>
      </w:r>
      <w:r>
        <w:rPr>
          <w:rFonts w:eastAsia="方正仿宋_GBK"/>
          <w:sz w:val="28"/>
          <w:szCs w:val="28"/>
        </w:rPr>
        <w:t xml:space="preserve">月</w:t>
      </w:r>
      <w:r>
        <w:rPr>
          <w:rFonts w:eastAsia="方正仿宋_GBK"/>
          <w:sz w:val="28"/>
          <w:szCs w:val="28"/>
        </w:rPr>
        <w:t xml:space="preserve">23</w:t>
      </w:r>
      <w:r>
        <w:rPr>
          <w:rFonts w:eastAsia="方正仿宋_GBK"/>
          <w:sz w:val="28"/>
          <w:szCs w:val="28"/>
        </w:rPr>
        <w:t xml:space="preserve">日</w:t>
      </w:r>
      <w:r/>
    </w:p>
    <w:p>
      <w:pPr>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p>
    <w:p>
      <w:pPr>
        <w:ind w:firstLine="560"/>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p>
    <w:p>
      <w:pPr>
        <w:ind w:firstLine="840"/>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．潜在供应商访问电子招标响应交易平台的网络地址和方法：“苏采云”系统用户注册</w:t>
      </w:r>
      <w:r>
        <w:rPr>
          <w:rFonts w:hint="eastAsia" w:eastAsia="方正仿宋_GBK"/>
          <w:sz w:val="28"/>
          <w:szCs w:val="28"/>
        </w:rPr>
        <w:t xml:space="preserve">--</w:t>
      </w:r>
      <w:r>
        <w:rPr>
          <w:rFonts w:hint="eastAsia" w:eastAsia="方正仿宋_GBK"/>
          <w:sz w:val="28"/>
          <w:szCs w:val="28"/>
        </w:rPr>
        <w:t xml:space="preserve">获取“</w:t>
      </w:r>
      <w:r>
        <w:rPr>
          <w:rFonts w:hint="eastAsia" w:eastAsia="方正仿宋_GBK"/>
          <w:sz w:val="28"/>
          <w:szCs w:val="28"/>
        </w:rPr>
        <w:t xml:space="preserve">CA</w:t>
      </w:r>
      <w:r>
        <w:rPr>
          <w:rFonts w:hint="eastAsia" w:eastAsia="方正仿宋_GBK"/>
          <w:sz w:val="28"/>
          <w:szCs w:val="28"/>
        </w:rPr>
        <w:t xml:space="preserve">数字证书”</w:t>
      </w:r>
      <w:r>
        <w:rPr>
          <w:rFonts w:hint="eastAsia" w:eastAsia="方正仿宋_GBK"/>
          <w:sz w:val="28"/>
          <w:szCs w:val="28"/>
        </w:rPr>
        <w:t xml:space="preserve">--CA</w:t>
      </w:r>
      <w:r>
        <w:rPr>
          <w:rFonts w:hint="eastAsia" w:eastAsia="方正仿宋_GBK"/>
          <w:sz w:val="28"/>
          <w:szCs w:val="28"/>
        </w:rPr>
        <w:t xml:space="preserve">绑定与登录</w:t>
      </w:r>
      <w:r>
        <w:rPr>
          <w:rFonts w:hint="eastAsia" w:eastAsia="方正仿宋_GBK"/>
          <w:sz w:val="28"/>
          <w:szCs w:val="28"/>
        </w:rPr>
        <w:t xml:space="preserve">--</w:t>
      </w:r>
      <w:r>
        <w:rPr>
          <w:rFonts w:hint="eastAsia" w:eastAsia="方正仿宋_GBK"/>
          <w:sz w:val="28"/>
          <w:szCs w:val="28"/>
        </w:rPr>
        <w:t xml:space="preserve">网上报名</w:t>
      </w:r>
      <w:r>
        <w:rPr>
          <w:rFonts w:hint="eastAsia" w:eastAsia="方正仿宋_GBK"/>
          <w:sz w:val="28"/>
          <w:szCs w:val="28"/>
        </w:rPr>
        <w:t xml:space="preserve">--</w:t>
      </w:r>
      <w:r>
        <w:rPr>
          <w:rFonts w:hint="eastAsia" w:eastAsia="方正仿宋_GBK"/>
          <w:sz w:val="28"/>
          <w:szCs w:val="28"/>
        </w:rPr>
        <w:t xml:space="preserve">下载采购文件（后缀名为“</w:t>
      </w:r>
      <w:r>
        <w:rPr>
          <w:rFonts w:hint="eastAsia" w:eastAsia="方正仿宋_GBK"/>
          <w:sz w:val="28"/>
          <w:szCs w:val="28"/>
        </w:rPr>
        <w:t xml:space="preserve">.</w:t>
      </w:r>
      <w:r>
        <w:rPr>
          <w:rFonts w:hint="eastAsia" w:eastAsia="方正仿宋_GBK"/>
          <w:sz w:val="28"/>
          <w:szCs w:val="28"/>
        </w:rPr>
        <w:t xml:space="preserve">kedt</w:t>
      </w:r>
      <w:r>
        <w:rPr>
          <w:rFonts w:hint="eastAsia" w:eastAsia="方正仿宋_GBK"/>
          <w:sz w:val="28"/>
          <w:szCs w:val="28"/>
        </w:rPr>
        <w:t xml:space="preserve">”）</w:t>
      </w:r>
      <w:r>
        <w:rPr>
          <w:rFonts w:hint="eastAsia" w:eastAsia="方正仿宋_GBK"/>
          <w:sz w:val="28"/>
          <w:szCs w:val="28"/>
        </w:rPr>
        <w:t xml:space="preserve">--</w:t>
      </w:r>
      <w:r>
        <w:rPr>
          <w:rFonts w:hint="eastAsia" w:eastAsia="方正仿宋_GBK"/>
          <w:sz w:val="28"/>
          <w:szCs w:val="28"/>
        </w:rPr>
        <w:t xml:space="preserve">将后缀名为“</w:t>
      </w:r>
      <w:r>
        <w:rPr>
          <w:rFonts w:hint="eastAsia" w:eastAsia="方正仿宋_GBK"/>
          <w:sz w:val="28"/>
          <w:szCs w:val="28"/>
        </w:rPr>
        <w:t xml:space="preserve">.</w:t>
      </w:r>
      <w:r>
        <w:rPr>
          <w:rFonts w:hint="eastAsia" w:eastAsia="方正仿宋_GBK"/>
          <w:sz w:val="28"/>
          <w:szCs w:val="28"/>
        </w:rPr>
        <w:t xml:space="preserve">kedt</w:t>
      </w:r>
      <w:r>
        <w:rPr>
          <w:rFonts w:hint="eastAsia" w:eastAsia="方正仿宋_GBK"/>
          <w:sz w:val="28"/>
          <w:szCs w:val="28"/>
        </w:rPr>
        <w:t xml:space="preserve">”的采购文件导入政府采购客户端工具</w:t>
      </w:r>
      <w:r>
        <w:rPr>
          <w:rFonts w:hint="eastAsia" w:eastAsia="方正仿宋_GBK"/>
          <w:sz w:val="28"/>
          <w:szCs w:val="28"/>
        </w:rPr>
        <w:t xml:space="preserve">--</w:t>
      </w:r>
      <w:r>
        <w:rPr>
          <w:rFonts w:hint="eastAsia" w:eastAsia="方正仿宋_GBK"/>
          <w:sz w:val="28"/>
          <w:szCs w:val="28"/>
        </w:rPr>
        <w:t xml:space="preserve">制作响应文件</w:t>
      </w:r>
      <w:r>
        <w:rPr>
          <w:rFonts w:hint="eastAsia" w:eastAsia="方正仿宋_GBK"/>
          <w:sz w:val="28"/>
          <w:szCs w:val="28"/>
        </w:rPr>
        <w:t xml:space="preserve">--</w:t>
      </w:r>
      <w:r>
        <w:rPr>
          <w:rFonts w:hint="eastAsia" w:eastAsia="方正仿宋_GBK"/>
          <w:sz w:val="28"/>
          <w:szCs w:val="28"/>
        </w:rPr>
        <w:t xml:space="preserve">导出加密的响应文件（后缀名为</w:t>
      </w:r>
      <w:r>
        <w:rPr>
          <w:rFonts w:hint="eastAsia" w:eastAsia="方正仿宋_GBK"/>
          <w:sz w:val="28"/>
          <w:szCs w:val="28"/>
        </w:rPr>
        <w:t xml:space="preserve">zip</w:t>
      </w:r>
      <w:r>
        <w:rPr>
          <w:rFonts w:hint="eastAsia" w:eastAsia="方正仿宋_GBK"/>
          <w:sz w:val="28"/>
          <w:szCs w:val="28"/>
        </w:rPr>
        <w:t xml:space="preserve">）</w:t>
      </w:r>
      <w:r>
        <w:rPr>
          <w:rFonts w:hint="eastAsia" w:eastAsia="方正仿宋_GBK"/>
          <w:sz w:val="28"/>
          <w:szCs w:val="28"/>
        </w:rPr>
        <w:t xml:space="preserve">--</w:t>
      </w:r>
      <w:r>
        <w:rPr>
          <w:rFonts w:hint="eastAsia" w:eastAsia="方正仿宋_GBK"/>
          <w:sz w:val="28"/>
          <w:szCs w:val="28"/>
        </w:rPr>
        <w:t xml:space="preserve">通过“苏采云”系统上传响应文件。具体见江苏政府采购网</w:t>
      </w:r>
      <w:r>
        <w:rPr>
          <w:rFonts w:eastAsia="方正仿宋_GBK"/>
          <w:sz w:val="28"/>
          <w:szCs w:val="28"/>
        </w:rPr>
        <w:t xml:space="preserve">—</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《江苏省政府采购管理交易系统（苏采云）供应商操作指南》。</w:t>
      </w:r>
      <w:r/>
    </w:p>
    <w:p>
      <w:pPr>
        <w:ind w:firstLine="840"/>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．潜在供应商访问“苏采云”系统的网络地址和方法：“苏采云”系统的网址：</w:t>
      </w:r>
      <w:r>
        <w:rPr>
          <w:rFonts w:hint="eastAsia" w:eastAsia="方正仿宋_GBK"/>
          <w:sz w:val="28"/>
          <w:szCs w:val="28"/>
        </w:rPr>
        <w:t xml:space="preserve">http://jszfcg.jsczt.cn/</w:t>
      </w:r>
      <w:r>
        <w:rPr>
          <w:rFonts w:hint="eastAsia" w:eastAsia="方正仿宋_GBK"/>
          <w:sz w:val="28"/>
          <w:szCs w:val="28"/>
        </w:rPr>
        <w:t xml:space="preserve">。</w:t>
      </w:r>
      <w:r/>
    </w:p>
    <w:p>
      <w:pPr>
        <w:ind w:firstLine="840"/>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数字证书”的获取：供应商需办理</w:t>
      </w:r>
      <w:r>
        <w:rPr>
          <w:rFonts w:hint="eastAsia" w:eastAsia="方正仿宋_GBK"/>
          <w:sz w:val="28"/>
          <w:szCs w:val="28"/>
        </w:rPr>
        <w:t xml:space="preserve">CA</w:t>
      </w:r>
      <w:r>
        <w:rPr>
          <w:rFonts w:hint="eastAsia" w:eastAsia="方正仿宋_GBK"/>
          <w:sz w:val="28"/>
          <w:szCs w:val="28"/>
        </w:rPr>
        <w:t xml:space="preserve">锁，“苏采云”系统目前仅支持政务</w:t>
      </w:r>
      <w:r>
        <w:rPr>
          <w:rFonts w:hint="eastAsia" w:eastAsia="方正仿宋_GBK"/>
          <w:sz w:val="28"/>
          <w:szCs w:val="28"/>
        </w:rPr>
        <w:t xml:space="preserve">CA</w:t>
      </w:r>
      <w:r>
        <w:rPr>
          <w:rFonts w:hint="eastAsia" w:eastAsia="方正仿宋_GBK"/>
          <w:sz w:val="28"/>
          <w:szCs w:val="28"/>
        </w:rPr>
        <w:t xml:space="preserve">、方正签章，省内各地区办理的用于“苏采云”平台的政务</w:t>
      </w:r>
      <w:r>
        <w:rPr>
          <w:rFonts w:hint="eastAsia" w:eastAsia="方正仿宋_GBK"/>
          <w:sz w:val="28"/>
          <w:szCs w:val="28"/>
        </w:rPr>
        <w:t xml:space="preserve">CA</w:t>
      </w:r>
      <w:r>
        <w:rPr>
          <w:rFonts w:hint="eastAsia" w:eastAsia="方正仿宋_GBK"/>
          <w:sz w:val="28"/>
          <w:szCs w:val="28"/>
        </w:rPr>
        <w:t xml:space="preserve">、方正签章全省通用。“</w:t>
      </w:r>
      <w:r>
        <w:rPr>
          <w:rFonts w:hint="eastAsia" w:eastAsia="方正仿宋_GBK"/>
          <w:sz w:val="28"/>
          <w:szCs w:val="28"/>
        </w:rPr>
        <w:t xml:space="preserve">CA</w:t>
      </w:r>
      <w:r>
        <w:rPr>
          <w:rFonts w:hint="eastAsia" w:eastAsia="方正仿宋_GBK"/>
          <w:sz w:val="28"/>
          <w:szCs w:val="28"/>
        </w:rPr>
        <w:t xml:space="preserve">数字证书”的办理方法详见江苏政府采购网</w:t>
      </w:r>
      <w:r>
        <w:rPr>
          <w:rFonts w:eastAsia="方正仿宋_GBK"/>
          <w:sz w:val="28"/>
          <w:szCs w:val="28"/>
        </w:rPr>
        <w:t xml:space="preserve">—</w:t>
      </w:r>
      <w:r>
        <w:rPr>
          <w:rFonts w:hint="eastAsia" w:eastAsia="方正仿宋_GBK"/>
          <w:sz w:val="28"/>
          <w:szCs w:val="28"/>
        </w:rPr>
        <w:t xml:space="preserve">苏采云</w:t>
      </w:r>
      <w:r>
        <w:rPr>
          <w:rFonts w:eastAsia="方正仿宋_GBK"/>
          <w:sz w:val="28"/>
          <w:szCs w:val="28"/>
        </w:rPr>
        <w:t xml:space="preserve">—</w:t>
      </w:r>
      <w:r>
        <w:rPr>
          <w:rFonts w:hint="eastAsia" w:eastAsia="方正仿宋_GBK"/>
          <w:sz w:val="28"/>
          <w:szCs w:val="28"/>
        </w:rPr>
        <w:t xml:space="preserve">供应商进入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w:t>
      </w:r>
      <w:r>
        <w:rPr>
          <w:rFonts w:hint="eastAsia" w:eastAsia="方正仿宋_GBK"/>
          <w:sz w:val="28"/>
          <w:szCs w:val="28"/>
        </w:rPr>
        <w:t xml:space="preserve">CA</w:t>
      </w:r>
      <w:r>
        <w:rPr>
          <w:rFonts w:hint="eastAsia" w:eastAsia="方正仿宋_GBK"/>
          <w:sz w:val="28"/>
          <w:szCs w:val="28"/>
        </w:rPr>
        <w:t xml:space="preserve">及电子签章办理指南》。</w:t>
      </w:r>
      <w:r/>
    </w:p>
    <w:p>
      <w:pPr>
        <w:ind w:firstLine="840"/>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．采购文件（后缀名为“</w:t>
      </w:r>
      <w:r>
        <w:rPr>
          <w:rFonts w:hint="eastAsia" w:eastAsia="方正仿宋_GBK"/>
          <w:sz w:val="28"/>
          <w:szCs w:val="28"/>
        </w:rPr>
        <w:t xml:space="preserve">.</w:t>
      </w:r>
      <w:r>
        <w:rPr>
          <w:rFonts w:hint="eastAsia" w:eastAsia="方正仿宋_GBK"/>
          <w:sz w:val="28"/>
          <w:szCs w:val="28"/>
        </w:rPr>
        <w:t xml:space="preserve">kedt</w:t>
      </w:r>
      <w:r>
        <w:rPr>
          <w:rFonts w:hint="eastAsia" w:eastAsia="方正仿宋_GBK"/>
          <w:sz w:val="28"/>
          <w:szCs w:val="28"/>
        </w:rPr>
        <w:t xml:space="preserve">”）、供应商操作指南及政府采购客户端工具可通过“苏采云”系统</w:t>
      </w:r>
      <w:r>
        <w:rPr>
          <w:rFonts w:hint="eastAsia" w:eastAsia="方正仿宋_GBK"/>
          <w:sz w:val="28"/>
          <w:szCs w:val="28"/>
        </w:rPr>
        <w:t xml:space="preserve">--</w:t>
      </w:r>
      <w:r>
        <w:rPr>
          <w:rFonts w:hint="eastAsia" w:eastAsia="方正仿宋_GBK"/>
          <w:sz w:val="28"/>
          <w:szCs w:val="28"/>
        </w:rPr>
        <w:t xml:space="preserve">已报名项目</w:t>
      </w:r>
      <w:r>
        <w:rPr>
          <w:rFonts w:hint="eastAsia" w:eastAsia="方正仿宋_GBK"/>
          <w:sz w:val="28"/>
          <w:szCs w:val="28"/>
        </w:rPr>
        <w:t xml:space="preserve">--</w:t>
      </w:r>
      <w:r>
        <w:rPr>
          <w:rFonts w:hint="eastAsia" w:eastAsia="方正仿宋_GBK"/>
          <w:sz w:val="28"/>
          <w:szCs w:val="28"/>
        </w:rPr>
        <w:t xml:space="preserve">报名详情页面内相应链接进行下载。</w:t>
      </w:r>
      <w:r/>
    </w:p>
    <w:p>
      <w:pPr>
        <w:ind w:firstLine="840"/>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．招标代理机构（采购代理机构）将数据电文形式的采购文件加载至“苏采云”系统，供潜在供应商下载或者查阅。</w:t>
      </w:r>
      <w:r/>
    </w:p>
    <w:p>
      <w:pPr>
        <w:ind w:firstLine="840"/>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．请潜在响应单位提前安装相应的控件（详见《江苏省政府采购管理交易系统（苏采云）供应商操作指南》）并使用谷歌浏览器登录“苏采云”系统参与不见面开评标。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sz w:val="28"/>
          <w:szCs w:val="28"/>
        </w:rPr>
      </w:pPr>
      <w:r>
        <w:rPr>
          <w:rFonts w:hint="eastAsia" w:eastAsia="方正仿宋_GBK"/>
          <w:b/>
          <w:sz w:val="28"/>
          <w:szCs w:val="28"/>
        </w:rPr>
        <w:t xml:space="preserve">注：如潜在供应商未按上述要求操作，将自行承担所产生的风险。</w:t>
      </w:r>
      <w:r/>
    </w:p>
    <w:p>
      <w:pPr>
        <w:ind w:firstLine="562"/>
        <w:spacing w:line="500" w:lineRule="exact"/>
        <w:rPr>
          <w:rFonts w:eastAsia="方正仿宋_GBK"/>
          <w:b/>
          <w:sz w:val="28"/>
          <w:szCs w:val="28"/>
        </w:rPr>
      </w:pPr>
      <w:r>
        <w:rPr>
          <w:rFonts w:eastAsia="方正仿宋_GBK"/>
          <w:b/>
          <w:sz w:val="28"/>
          <w:szCs w:val="28"/>
        </w:rPr>
        <w:t xml:space="preserve">四、提交响应文件截止时间、磋商时间和地点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w:t>
      </w:r>
      <w:r>
        <w:rPr>
          <w:rFonts w:hint="eastAsia" w:eastAsia="方正仿宋_GBK"/>
          <w:sz w:val="28"/>
          <w:szCs w:val="28"/>
        </w:rPr>
        <w:t xml:space="preserve">2025</w:t>
      </w:r>
      <w:r>
        <w:rPr>
          <w:rFonts w:eastAsia="方正仿宋_GBK"/>
          <w:sz w:val="28"/>
          <w:szCs w:val="28"/>
        </w:rPr>
        <w:t xml:space="preserve">年</w:t>
      </w:r>
      <w:r>
        <w:rPr>
          <w:rFonts w:eastAsia="方正仿宋_GBK"/>
          <w:sz w:val="28"/>
          <w:szCs w:val="28"/>
        </w:rPr>
        <w:t xml:space="preserve">9</w:t>
      </w:r>
      <w:r>
        <w:rPr>
          <w:rFonts w:eastAsia="方正仿宋_GBK"/>
          <w:sz w:val="28"/>
          <w:szCs w:val="28"/>
        </w:rPr>
        <w:t xml:space="preserve">月</w:t>
      </w:r>
      <w:r>
        <w:rPr>
          <w:rFonts w:eastAsia="方正仿宋_GBK"/>
          <w:sz w:val="28"/>
          <w:szCs w:val="28"/>
        </w:rPr>
        <w:t xml:space="preserve">28</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逾时，交易系统将拒绝接受上传响应文件电子文档。</w:t>
      </w:r>
      <w:r/>
    </w:p>
    <w:p>
      <w:pPr>
        <w:ind w:firstLine="562"/>
        <w:spacing w:line="500" w:lineRule="exact"/>
        <w:rPr>
          <w:rFonts w:eastAsia="方正仿宋_GBK"/>
          <w:b/>
          <w:sz w:val="28"/>
          <w:szCs w:val="28"/>
        </w:rPr>
      </w:pPr>
      <w:r>
        <w:rPr>
          <w:rFonts w:hint="eastAsia" w:eastAsia="方正仿宋_GBK"/>
          <w:b/>
          <w:sz w:val="28"/>
          <w:szCs w:val="28"/>
        </w:rPr>
        <w:t xml:space="preserve">注：各供应商请关注开标大厅交流区，在开标结束后，请勿离开开标大厅，待评审进行到价格环节，磋商小组或项目发起方（代理单</w:t>
      </w:r>
      <w:r>
        <w:rPr>
          <w:rFonts w:hint="eastAsia" w:eastAsia="方正仿宋_GBK"/>
          <w:b/>
          <w:sz w:val="28"/>
          <w:szCs w:val="28"/>
        </w:rPr>
        <w:t xml:space="preserve">位）在“苏采云”系统中发出最后报价指令，各供应商须在“苏采云”系统显示的截止时间内完成系统最后报价。</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．线上开标地点：“苏采云”系统（网址：</w:t>
      </w:r>
      <w:r>
        <w:rPr>
          <w:rFonts w:hint="eastAsia" w:eastAsia="方正仿宋_GBK"/>
          <w:sz w:val="28"/>
          <w:szCs w:val="28"/>
        </w:rPr>
        <w:t xml:space="preserve">http://jszfcg.jsczt.cn/</w:t>
      </w:r>
      <w:r>
        <w:rPr>
          <w:rFonts w:hint="eastAsia" w:eastAsia="方正仿宋_GBK"/>
          <w:sz w:val="28"/>
          <w:szCs w:val="28"/>
        </w:rPr>
        <w:t xml:space="preserve">）“开标大厅”。</w:t>
      </w:r>
      <w:r/>
    </w:p>
    <w:p>
      <w:pPr>
        <w:ind w:firstLine="560"/>
        <w:spacing w:line="500" w:lineRule="exact"/>
        <w:rPr>
          <w:rFonts w:eastAsia="方正仿宋_GBK"/>
          <w:i/>
          <w:sz w:val="28"/>
          <w:szCs w:val="28"/>
        </w:rPr>
      </w:pPr>
      <w:r>
        <w:rPr>
          <w:rFonts w:hint="eastAsia" w:eastAsia="方正仿宋_GBK"/>
          <w:sz w:val="28"/>
          <w:szCs w:val="28"/>
        </w:rPr>
        <w:t xml:space="preserve">3</w:t>
      </w:r>
      <w:r>
        <w:rPr>
          <w:rFonts w:hint="eastAsia" w:eastAsia="方正仿宋_GBK"/>
          <w:sz w:val="28"/>
          <w:szCs w:val="28"/>
        </w:rPr>
        <w:t xml:space="preserve">．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w:t>
      </w:r>
      <w:r>
        <w:rPr>
          <w:rFonts w:hint="eastAsia" w:eastAsia="方正仿宋_GBK"/>
          <w:sz w:val="28"/>
          <w:szCs w:val="28"/>
        </w:rPr>
        <w:t xml:space="preserve">30</w:t>
      </w:r>
      <w:r>
        <w:rPr>
          <w:rFonts w:hint="eastAsia" w:eastAsia="方正仿宋_GBK"/>
          <w:sz w:val="28"/>
          <w:szCs w:val="28"/>
        </w:rPr>
        <w:t xml:space="preserve">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2"/>
        <w:spacing w:line="500" w:lineRule="exact"/>
        <w:rPr>
          <w:rFonts w:eastAsia="方正仿宋_GBK"/>
          <w:b/>
          <w:sz w:val="28"/>
          <w:szCs w:val="28"/>
        </w:rPr>
      </w:pPr>
      <w:r>
        <w:rPr>
          <w:rFonts w:eastAsia="方正仿宋_GBK"/>
          <w:b/>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3</w:t>
      </w:r>
      <w:r>
        <w:rPr>
          <w:rFonts w:eastAsia="方正仿宋_GBK"/>
          <w:sz w:val="28"/>
          <w:szCs w:val="28"/>
        </w:rPr>
        <w:t xml:space="preserve">个工作日。</w:t>
      </w:r>
      <w:r/>
    </w:p>
    <w:p>
      <w:pPr>
        <w:ind w:firstLine="562"/>
        <w:spacing w:line="500" w:lineRule="exact"/>
        <w:rPr>
          <w:rFonts w:eastAsia="方正仿宋_GBK"/>
          <w:b/>
          <w:sz w:val="28"/>
          <w:szCs w:val="28"/>
        </w:rPr>
      </w:pPr>
      <w:r>
        <w:rPr>
          <w:rFonts w:eastAsia="方正仿宋_GBK"/>
          <w:b/>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响应保证金：免收</w:t>
      </w:r>
      <w:r/>
    </w:p>
    <w:p>
      <w:pPr>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w:t>
      </w:r>
      <w:r>
        <w:rPr>
          <w:rFonts w:eastAsia="方正仿宋_GBK"/>
          <w:sz w:val="28"/>
          <w:szCs w:val="28"/>
        </w:rPr>
        <w:t xml:space="preserve">项目磋商活动模式：不见面远程磋商模式，供应商在各自地点通过</w:t>
      </w:r>
      <w:r>
        <w:rPr>
          <w:rFonts w:hint="eastAsia" w:eastAsia="方正仿宋_GBK"/>
          <w:sz w:val="28"/>
          <w:szCs w:val="28"/>
        </w:rPr>
        <w:t xml:space="preserve">“苏采云”</w:t>
      </w:r>
      <w:r>
        <w:rPr>
          <w:rFonts w:eastAsia="方正仿宋_GBK"/>
          <w:sz w:val="28"/>
          <w:szCs w:val="28"/>
        </w:rPr>
        <w:t xml:space="preserve">系统参加磋商活动。</w:t>
      </w:r>
      <w:r/>
    </w:p>
    <w:p>
      <w:pPr>
        <w:ind w:firstLine="560"/>
        <w:spacing w:line="500" w:lineRule="exact"/>
        <w:rPr>
          <w:rFonts w:eastAsia="方正仿宋_GBK"/>
          <w:sz w:val="28"/>
          <w:szCs w:val="28"/>
          <w:highlight w:val="yellow"/>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项目演示、样品、答辩等：</w:t>
      </w:r>
      <w:r>
        <w:rPr>
          <w:rFonts w:hint="eastAsia" w:eastAsia="方正仿宋_GBK"/>
          <w:sz w:val="28"/>
          <w:szCs w:val="28"/>
        </w:rPr>
        <w:t xml:space="preserve">无</w:t>
      </w:r>
      <w:r/>
    </w:p>
    <w:p>
      <w:pPr>
        <w:ind w:firstLine="560"/>
        <w:spacing w:line="500" w:lineRule="exact"/>
        <w:rPr>
          <w:rFonts w:eastAsia="方正仿宋_GBK"/>
          <w:sz w:val="28"/>
          <w:szCs w:val="28"/>
        </w:rPr>
      </w:pPr>
      <w:r>
        <w:rPr>
          <w:rFonts w:eastAsia="方正仿宋_GBK"/>
          <w:sz w:val="28"/>
          <w:szCs w:val="28"/>
        </w:rPr>
        <w:t xml:space="preserve">4</w:t>
      </w:r>
      <w:r>
        <w:rPr>
          <w:rFonts w:hint="eastAsia" w:eastAsia="方正仿宋_GBK"/>
          <w:sz w:val="28"/>
          <w:szCs w:val="28"/>
        </w:rPr>
        <w:t xml:space="preserve">．</w:t>
      </w:r>
      <w:r>
        <w:rPr>
          <w:rFonts w:eastAsia="方正仿宋_GBK"/>
          <w:sz w:val="28"/>
          <w:szCs w:val="28"/>
        </w:rPr>
        <w:t xml:space="preserve">对项目需求部分（供应商资格要求、项目需求、商务技术评分标准）的询问、质疑请向采购人提出，由采购人负责答复；对项目磋商文件其他部分的询问请向磋商文件制作人或项目磋商经办人提出；对在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hint="eastAsia" w:eastAsia="方正仿宋_GBK"/>
          <w:sz w:val="28"/>
          <w:szCs w:val="28"/>
        </w:rPr>
        <w:t xml:space="preserve">．</w:t>
      </w:r>
      <w:r>
        <w:rPr>
          <w:rFonts w:eastAsia="方正仿宋_GBK"/>
          <w:sz w:val="28"/>
          <w:szCs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5"/>
        <w:spacing w:line="500" w:lineRule="exact"/>
        <w:shd w:val="clear" w:color="auto" w:fill="ffffff"/>
        <w:widowControl/>
        <w:rPr>
          <w:rFonts w:eastAsia="方正仿宋_GBK"/>
          <w:b/>
          <w:color w:val="333333"/>
          <w:spacing w:val="7"/>
          <w:sz w:val="28"/>
          <w:szCs w:val="28"/>
        </w:rPr>
      </w:pPr>
      <w:r>
        <w:rPr>
          <w:rFonts w:eastAsia="方正仿宋_GBK"/>
          <w:b/>
          <w:color w:val="333333"/>
          <w:spacing w:val="7"/>
          <w:sz w:val="28"/>
          <w:szCs w:val="28"/>
        </w:rPr>
        <w:t xml:space="preserve">八、凡对本次采购提出询问，请按以下方式联系。</w:t>
      </w:r>
      <w:r/>
    </w:p>
    <w:p>
      <w:pPr>
        <w:ind w:firstLine="560"/>
        <w:spacing w:line="500" w:lineRule="exact"/>
        <w:rPr>
          <w:rFonts w:eastAsia="方正仿宋_GBK"/>
          <w:sz w:val="28"/>
          <w:szCs w:val="28"/>
          <w:highlight w:val="yellow"/>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采购人信息</w:t>
      </w:r>
      <w:r/>
    </w:p>
    <w:p>
      <w:pPr>
        <w:ind w:firstLine="1120"/>
        <w:spacing w:line="500" w:lineRule="exact"/>
        <w:rPr>
          <w:rFonts w:eastAsia="方正仿宋_GBK"/>
          <w:sz w:val="28"/>
          <w:szCs w:val="28"/>
          <w:highlight w:val="yellow"/>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启东高新技术产业开发区管理委员会</w:t>
      </w:r>
      <w:r/>
    </w:p>
    <w:p>
      <w:pPr>
        <w:ind w:firstLine="1120"/>
        <w:spacing w:line="500" w:lineRule="exact"/>
        <w:rPr>
          <w:rFonts w:eastAsia="方正仿宋_GBK"/>
          <w:sz w:val="28"/>
          <w:szCs w:val="28"/>
          <w:highlight w:val="yellow"/>
        </w:rPr>
      </w:pPr>
      <w:r>
        <w:rPr>
          <w:rFonts w:eastAsia="方正仿宋_GBK"/>
          <w:sz w:val="28"/>
          <w:szCs w:val="28"/>
        </w:rPr>
        <w:t xml:space="preserve">地</w:t>
      </w:r>
      <w:r>
        <w:rPr>
          <w:rFonts w:hint="eastAsia" w:eastAsia="方正仿宋_GBK"/>
          <w:sz w:val="28"/>
          <w:szCs w:val="28"/>
        </w:rPr>
        <w:t xml:space="preserve"> </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w:t>
      </w:r>
      <w:r>
        <w:rPr>
          <w:rFonts w:eastAsia="方正仿宋_GBK"/>
          <w:sz w:val="28"/>
          <w:szCs w:val="28"/>
        </w:rPr>
        <w:t xml:space="preserve">南海路</w:t>
      </w:r>
      <w:r>
        <w:rPr>
          <w:rFonts w:eastAsia="方正仿宋_GBK"/>
          <w:sz w:val="28"/>
          <w:szCs w:val="28"/>
        </w:rPr>
        <w:t xml:space="preserve">558</w:t>
      </w:r>
      <w:r>
        <w:rPr>
          <w:rFonts w:eastAsia="方正仿宋_GBK"/>
          <w:sz w:val="28"/>
          <w:szCs w:val="28"/>
        </w:rPr>
        <w:t xml:space="preserve">号海韵广场</w:t>
      </w:r>
      <w:r/>
    </w:p>
    <w:p>
      <w:pPr>
        <w:ind w:firstLine="1120"/>
        <w:spacing w:line="500" w:lineRule="exact"/>
        <w:rPr>
          <w:rFonts w:eastAsia="方正仿宋_GBK"/>
          <w:sz w:val="28"/>
          <w:szCs w:val="28"/>
          <w:highlight w:val="yellow"/>
        </w:rPr>
      </w:pPr>
      <w:r>
        <w:rPr>
          <w:rFonts w:eastAsia="方正仿宋_GBK"/>
          <w:sz w:val="28"/>
          <w:szCs w:val="28"/>
        </w:rPr>
        <w:t xml:space="preserve">联系人：</w:t>
      </w:r>
      <w:r>
        <w:rPr>
          <w:rFonts w:hint="eastAsia" w:eastAsia="方正仿宋_GBK"/>
          <w:sz w:val="28"/>
          <w:szCs w:val="28"/>
        </w:rPr>
        <w:t xml:space="preserve">田正茂</w:t>
      </w:r>
      <w:r/>
    </w:p>
    <w:p>
      <w:pPr>
        <w:ind w:firstLine="112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0513-80928261</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．采购代理机构</w:t>
      </w:r>
      <w:r/>
    </w:p>
    <w:p>
      <w:pPr>
        <w:ind w:firstLine="1120"/>
        <w:spacing w:line="500" w:lineRule="exact"/>
        <w:rPr>
          <w:rFonts w:eastAsia="方正仿宋_GBK"/>
          <w:sz w:val="28"/>
          <w:szCs w:val="28"/>
        </w:rPr>
      </w:pPr>
      <w:r>
        <w:rPr>
          <w:rFonts w:hint="eastAsia" w:eastAsia="方正仿宋_GBK"/>
          <w:sz w:val="28"/>
          <w:szCs w:val="28"/>
        </w:rPr>
        <w:t xml:space="preserve">名</w:t>
      </w:r>
      <w:r>
        <w:rPr>
          <w:rFonts w:eastAsia="方正仿宋_GBK"/>
          <w:sz w:val="28"/>
          <w:szCs w:val="28"/>
        </w:rPr>
        <w:t xml:space="preserve">  </w:t>
      </w:r>
      <w:r>
        <w:rPr>
          <w:rFonts w:hint="eastAsia" w:eastAsia="方正仿宋_GBK"/>
          <w:sz w:val="28"/>
          <w:szCs w:val="28"/>
        </w:rPr>
        <w:t xml:space="preserve">称：启东市公共资源交易中心</w:t>
      </w:r>
      <w:r/>
    </w:p>
    <w:p>
      <w:pPr>
        <w:ind w:firstLine="1120"/>
        <w:spacing w:line="500" w:lineRule="exact"/>
        <w:rPr>
          <w:rFonts w:eastAsia="方正仿宋_GBK"/>
          <w:sz w:val="28"/>
          <w:szCs w:val="28"/>
        </w:rPr>
      </w:pPr>
      <w:r>
        <w:rPr>
          <w:rFonts w:hint="eastAsia" w:eastAsia="方正仿宋_GBK"/>
          <w:sz w:val="28"/>
          <w:szCs w:val="28"/>
        </w:rPr>
        <w:t xml:space="preserve">地</w:t>
      </w:r>
      <w:r>
        <w:rPr>
          <w:rFonts w:hint="eastAsia" w:eastAsia="方正仿宋_GBK"/>
          <w:sz w:val="28"/>
          <w:szCs w:val="28"/>
        </w:rPr>
        <w:t xml:space="preserve">  </w:t>
      </w:r>
      <w:r>
        <w:rPr>
          <w:rFonts w:hint="eastAsia" w:eastAsia="方正仿宋_GBK"/>
          <w:sz w:val="28"/>
          <w:szCs w:val="28"/>
        </w:rPr>
        <w:t xml:space="preserve">址：启东市金桥路</w:t>
      </w:r>
      <w:r>
        <w:rPr>
          <w:rFonts w:hint="eastAsia" w:eastAsia="方正仿宋_GBK"/>
          <w:sz w:val="28"/>
          <w:szCs w:val="28"/>
        </w:rPr>
        <w:t xml:space="preserve">199</w:t>
      </w:r>
      <w:r>
        <w:rPr>
          <w:rFonts w:hint="eastAsia" w:eastAsia="方正仿宋_GBK"/>
          <w:sz w:val="28"/>
          <w:szCs w:val="28"/>
        </w:rPr>
        <w:t xml:space="preserve">号</w:t>
      </w:r>
      <w:r/>
    </w:p>
    <w:p>
      <w:pPr>
        <w:ind w:firstLine="1120"/>
        <w:spacing w:line="500" w:lineRule="exact"/>
        <w:rPr>
          <w:rFonts w:eastAsia="方正仿宋_GBK"/>
          <w:sz w:val="28"/>
          <w:szCs w:val="28"/>
        </w:rPr>
      </w:pPr>
      <w:r>
        <w:rPr>
          <w:rFonts w:hint="eastAsia" w:eastAsia="方正仿宋_GBK"/>
          <w:sz w:val="28"/>
          <w:szCs w:val="28"/>
        </w:rPr>
        <w:t xml:space="preserve">联系方式：</w:t>
      </w:r>
      <w:r>
        <w:rPr>
          <w:rFonts w:hint="eastAsia" w:eastAsia="方正仿宋_GBK"/>
          <w:sz w:val="28"/>
          <w:szCs w:val="28"/>
        </w:rPr>
        <w:t xml:space="preserve">0513-83340291</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项目联系方式</w:t>
      </w:r>
      <w:r/>
    </w:p>
    <w:p>
      <w:pPr>
        <w:ind w:firstLine="1120"/>
        <w:spacing w:line="500" w:lineRule="exact"/>
        <w:rPr>
          <w:rFonts w:eastAsia="方正仿宋_GBK"/>
          <w:sz w:val="28"/>
          <w:szCs w:val="28"/>
        </w:rPr>
      </w:pPr>
      <w:r>
        <w:rPr>
          <w:rFonts w:eastAsia="方正仿宋_GBK"/>
          <w:sz w:val="28"/>
          <w:szCs w:val="28"/>
        </w:rPr>
        <w:t xml:space="preserve">磋商文件制作人</w:t>
      </w:r>
      <w:r>
        <w:rPr>
          <w:rFonts w:hint="eastAsia" w:eastAsia="方正仿宋_GBK"/>
          <w:sz w:val="28"/>
          <w:szCs w:val="28"/>
        </w:rPr>
        <w:t xml:space="preserve">：</w:t>
      </w:r>
      <w:r>
        <w:rPr>
          <w:rFonts w:eastAsia="方正仿宋_GBK"/>
          <w:sz w:val="28"/>
          <w:szCs w:val="28"/>
        </w:rPr>
        <w:t xml:space="preserve">0513-</w:t>
      </w:r>
      <w:r>
        <w:rPr>
          <w:rFonts w:hint="eastAsia" w:eastAsia="方正仿宋_GBK"/>
          <w:sz w:val="28"/>
          <w:szCs w:val="28"/>
        </w:rPr>
        <w:t xml:space="preserve">8334</w:t>
      </w:r>
      <w:r>
        <w:rPr>
          <w:rFonts w:eastAsia="方正仿宋_GBK"/>
          <w:sz w:val="28"/>
          <w:szCs w:val="28"/>
        </w:rPr>
        <w:t xml:space="preserve">0291</w:t>
      </w:r>
      <w:r/>
    </w:p>
    <w:p>
      <w:pPr>
        <w:ind w:firstLine="1120"/>
        <w:spacing w:line="500" w:lineRule="exact"/>
        <w:rPr>
          <w:rFonts w:eastAsia="方正仿宋_GBK"/>
          <w:sz w:val="28"/>
          <w:szCs w:val="28"/>
        </w:rPr>
      </w:pPr>
      <w:r>
        <w:rPr>
          <w:rFonts w:eastAsia="方正仿宋_GBK"/>
          <w:sz w:val="28"/>
          <w:szCs w:val="28"/>
        </w:rPr>
        <w:t xml:space="preserve">项目磋商经办人：</w:t>
      </w:r>
      <w:r>
        <w:rPr>
          <w:rFonts w:eastAsia="方正仿宋_GBK"/>
          <w:sz w:val="28"/>
          <w:szCs w:val="28"/>
        </w:rPr>
        <w:t xml:space="preserve">0513-</w:t>
      </w:r>
      <w:r>
        <w:rPr>
          <w:rFonts w:hint="eastAsia" w:eastAsia="方正仿宋_GBK"/>
          <w:sz w:val="28"/>
          <w:szCs w:val="28"/>
        </w:rPr>
        <w:t xml:space="preserve">8334</w:t>
      </w:r>
      <w:r>
        <w:rPr>
          <w:rFonts w:eastAsia="方正仿宋_GBK"/>
          <w:sz w:val="28"/>
          <w:szCs w:val="28"/>
        </w:rPr>
        <w:t xml:space="preserve">0291</w:t>
      </w:r>
      <w:r/>
    </w:p>
    <w:p>
      <w:pPr>
        <w:ind w:firstLine="112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w:t>
      </w:r>
      <w:r>
        <w:rPr>
          <w:rFonts w:hint="eastAsia" w:eastAsia="方正仿宋_GBK"/>
          <w:sz w:val="28"/>
          <w:szCs w:val="28"/>
        </w:rPr>
        <w:t xml:space="preserve">、</w:t>
      </w:r>
      <w:r>
        <w:rPr>
          <w:rFonts w:hint="eastAsia" w:eastAsia="方正仿宋_GBK"/>
          <w:sz w:val="28"/>
          <w:szCs w:val="28"/>
        </w:rPr>
        <w:t xml:space="preserve">0519-86722806</w:t>
      </w:r>
      <w:r>
        <w:rPr>
          <w:rFonts w:eastAsia="方正仿宋_GBK"/>
          <w:sz w:val="28"/>
          <w:szCs w:val="28"/>
        </w:rPr>
        <w:t xml:space="preserve">。</w:t>
      </w:r>
      <w:r/>
    </w:p>
    <w:p>
      <w:pPr>
        <w:ind w:firstLine="560"/>
        <w:spacing w:line="500" w:lineRule="exact"/>
        <w:rPr>
          <w:rFonts w:ascii="仿宋" w:hAnsi="仿宋" w:eastAsia="仿宋" w:cs="宋体"/>
          <w:sz w:val="28"/>
          <w:szCs w:val="28"/>
        </w:rPr>
      </w:pPr>
      <w:r>
        <w:rPr>
          <w:rFonts w:ascii="仿宋" w:hAnsi="仿宋" w:eastAsia="仿宋" w:cs="宋体"/>
          <w:sz w:val="28"/>
          <w:szCs w:val="28"/>
        </w:rPr>
      </w:r>
      <w:r/>
    </w:p>
    <w:p>
      <w:pPr>
        <w:pStyle w:val="864"/>
      </w:pPr>
      <w:r/>
      <w:r/>
    </w:p>
    <w:p>
      <w:r/>
      <w:r/>
    </w:p>
    <w:p>
      <w:pPr>
        <w:pStyle w:val="864"/>
      </w:pPr>
      <w:r/>
      <w:r/>
    </w:p>
    <w:p>
      <w:r/>
      <w:r/>
    </w:p>
    <w:p>
      <w:pPr>
        <w:pStyle w:val="864"/>
      </w:pPr>
      <w:r/>
      <w:r/>
    </w:p>
    <w:p>
      <w:r/>
      <w:r/>
    </w:p>
    <w:p>
      <w:pPr>
        <w:pStyle w:val="864"/>
      </w:pPr>
      <w:r/>
      <w:r/>
    </w:p>
    <w:p>
      <w:r/>
      <w:r/>
    </w:p>
    <w:p>
      <w:pPr>
        <w:pStyle w:val="864"/>
      </w:pPr>
      <w:r/>
      <w:r/>
    </w:p>
    <w:p>
      <w:pPr>
        <w:pStyle w:val="864"/>
      </w:pPr>
      <w:r/>
      <w:r/>
    </w:p>
    <w:p>
      <w:r/>
      <w:r/>
    </w:p>
    <w:p>
      <w:pPr>
        <w:pStyle w:val="864"/>
      </w:pPr>
      <w:r/>
      <w:r/>
    </w:p>
    <w:p>
      <w:pPr>
        <w:pStyle w:val="864"/>
      </w:pPr>
      <w:r/>
      <w:r/>
    </w:p>
    <w:p>
      <w:pPr>
        <w:jc w:val="center"/>
        <w:spacing w:line="500" w:lineRule="exact"/>
        <w:rPr>
          <w:rFonts w:ascii="方正小标宋_GBK" w:hAnsi="宋体" w:eastAsia="方正小标宋_GBK"/>
          <w:bCs/>
          <w:sz w:val="36"/>
          <w:szCs w:val="36"/>
        </w:rPr>
        <w:outlineLvl w:val="0"/>
      </w:pPr>
      <w:r/>
      <w:bookmarkStart w:id="1" w:name="_Toc20823275"/>
      <w:r/>
      <w:bookmarkStart w:id="2" w:name="_Toc16938519"/>
      <w:r/>
      <w:bookmarkStart w:id="3" w:name="_Toc513029203"/>
      <w:r/>
      <w:bookmarkStart w:id="4" w:name="_Toc120614214"/>
      <w:r>
        <w:rPr>
          <w:rFonts w:hint="eastAsia" w:ascii="方正小标宋_GBK" w:hAnsi="宋体" w:eastAsia="方正小标宋_GBK"/>
          <w:bCs/>
          <w:sz w:val="36"/>
          <w:szCs w:val="36"/>
        </w:rPr>
        <w:t xml:space="preserve">第二部分  磋商须知</w:t>
      </w:r>
      <w:r/>
    </w:p>
    <w:p>
      <w:pPr>
        <w:keepLines/>
        <w:keepNext/>
        <w:spacing w:line="500" w:lineRule="exact"/>
        <w:rPr>
          <w:rFonts w:eastAsia="方正仿宋_GBK"/>
          <w:b/>
          <w:bCs/>
          <w:sz w:val="28"/>
          <w:szCs w:val="28"/>
        </w:rPr>
        <w:outlineLvl w:val="2"/>
      </w:pPr>
      <w:r>
        <w:rPr>
          <w:rFonts w:eastAsia="方正仿宋_GBK"/>
          <w:b/>
          <w:bCs/>
          <w:sz w:val="28"/>
          <w:szCs w:val="28"/>
        </w:rPr>
        <w:t xml:space="preserve">（一）总则</w:t>
      </w:r>
      <w:bookmarkEnd w:id="1"/>
      <w:r/>
      <w:bookmarkEnd w:id="2"/>
      <w:r/>
      <w:bookmarkEnd w:id="3"/>
      <w:r/>
      <w:bookmarkEnd w:id="4"/>
      <w:r/>
      <w:r/>
    </w:p>
    <w:p>
      <w:pPr>
        <w:keepNext/>
        <w:spacing w:line="500" w:lineRule="exact"/>
        <w:rPr>
          <w:rFonts w:eastAsia="方正仿宋_GBK"/>
          <w:b/>
          <w:bCs/>
          <w:sz w:val="28"/>
          <w:szCs w:val="28"/>
        </w:rPr>
        <w:outlineLvl w:val="3"/>
      </w:pPr>
      <w:r/>
      <w:bookmarkStart w:id="5" w:name="_Hlt16619475"/>
      <w:r/>
      <w:bookmarkStart w:id="6" w:name="_Toc458694821"/>
      <w:r/>
      <w:bookmarkStart w:id="7" w:name="_Toc16938520"/>
      <w:r/>
      <w:bookmarkStart w:id="8" w:name="_Toc513029204"/>
      <w:r/>
      <w:bookmarkStart w:id="9" w:name="_Toc20823276"/>
      <w:r/>
      <w:bookmarkEnd w:id="5"/>
      <w:r>
        <w:rPr>
          <w:rFonts w:eastAsia="方正仿宋_GBK"/>
          <w:sz w:val="28"/>
          <w:szCs w:val="28"/>
        </w:rPr>
        <w:t xml:space="preserve">1</w:t>
      </w:r>
      <w:bookmarkEnd w:id="6"/>
      <w:r>
        <w:rPr>
          <w:rFonts w:eastAsia="方正仿宋_GBK"/>
          <w:sz w:val="28"/>
          <w:szCs w:val="28"/>
        </w:rPr>
        <w:t xml:space="preserve">.</w:t>
      </w:r>
      <w:r>
        <w:rPr>
          <w:rFonts w:eastAsia="方正仿宋_GBK"/>
          <w:sz w:val="28"/>
          <w:szCs w:val="28"/>
        </w:rPr>
        <w:t xml:space="preserve">采购方式</w:t>
      </w:r>
      <w:bookmarkEnd w:id="7"/>
      <w:r/>
      <w:bookmarkEnd w:id="8"/>
      <w:r/>
      <w:bookmarkEnd w:id="9"/>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本次采取竞争性磋商方式，本磋商文件仅适用于磋商公告中所述项目。</w:t>
      </w:r>
      <w:r/>
    </w:p>
    <w:p>
      <w:pPr>
        <w:keepNext/>
        <w:spacing w:line="500" w:lineRule="exact"/>
        <w:rPr>
          <w:rFonts w:eastAsia="方正仿宋_GBK"/>
          <w:b/>
          <w:bCs/>
          <w:sz w:val="28"/>
          <w:szCs w:val="28"/>
        </w:rPr>
        <w:outlineLvl w:val="3"/>
      </w:pPr>
      <w:r/>
      <w:bookmarkStart w:id="10" w:name="_Toc20823277"/>
      <w:r/>
      <w:bookmarkStart w:id="11" w:name="_Toc513029205"/>
      <w:r/>
      <w:bookmarkStart w:id="12" w:name="_Toc16938521"/>
      <w:r>
        <w:rPr>
          <w:rFonts w:eastAsia="方正仿宋_GBK"/>
          <w:sz w:val="28"/>
          <w:szCs w:val="28"/>
        </w:rPr>
        <w:t xml:space="preserve">2.</w:t>
      </w:r>
      <w:r>
        <w:rPr>
          <w:rFonts w:eastAsia="方正仿宋_GBK"/>
          <w:sz w:val="28"/>
          <w:szCs w:val="28"/>
        </w:rPr>
        <w:t xml:space="preserve">合格的</w:t>
      </w:r>
      <w:bookmarkEnd w:id="10"/>
      <w:r/>
      <w:bookmarkEnd w:id="11"/>
      <w:r/>
      <w:bookmarkEnd w:id="12"/>
      <w:r>
        <w:rPr>
          <w:rFonts w:eastAsia="方正仿宋_GBK"/>
          <w:sz w:val="28"/>
          <w:szCs w:val="28"/>
        </w:rPr>
        <w:t xml:space="preserve">供应商</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满足磋商公告中供应商的资格要求的规定。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keepNext/>
        <w:spacing w:line="500" w:lineRule="exact"/>
        <w:rPr>
          <w:rFonts w:eastAsia="方正仿宋_GBK"/>
          <w:b/>
          <w:bCs/>
          <w:sz w:val="28"/>
          <w:szCs w:val="28"/>
        </w:rPr>
        <w:outlineLvl w:val="3"/>
      </w:pPr>
      <w:r/>
      <w:bookmarkStart w:id="13" w:name="_Toc513029206"/>
      <w:r/>
      <w:bookmarkStart w:id="14" w:name="_Toc20823278"/>
      <w:r/>
      <w:bookmarkStart w:id="15" w:name="_Toc16938522"/>
      <w:r>
        <w:rPr>
          <w:rFonts w:eastAsia="方正仿宋_GBK"/>
          <w:sz w:val="28"/>
          <w:szCs w:val="28"/>
        </w:rPr>
        <w:t xml:space="preserve">3.</w:t>
      </w:r>
      <w:r>
        <w:rPr>
          <w:rFonts w:eastAsia="方正仿宋_GBK"/>
          <w:sz w:val="28"/>
          <w:szCs w:val="28"/>
        </w:rPr>
        <w:t xml:space="preserve">适用法律</w:t>
      </w:r>
      <w:bookmarkEnd w:id="13"/>
      <w:r/>
      <w:bookmarkEnd w:id="14"/>
      <w:r/>
      <w:bookmarkEnd w:id="15"/>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本次采购及由此产生的合同受中华人民共和国有关的法律法规制约和保护。</w:t>
      </w:r>
      <w:r/>
    </w:p>
    <w:p>
      <w:pPr>
        <w:keepNext/>
        <w:spacing w:line="500" w:lineRule="exact"/>
        <w:rPr>
          <w:rFonts w:eastAsia="方正仿宋_GBK"/>
          <w:b/>
          <w:bCs/>
          <w:sz w:val="28"/>
          <w:szCs w:val="28"/>
        </w:rPr>
        <w:outlineLvl w:val="3"/>
      </w:pPr>
      <w:r/>
      <w:bookmarkStart w:id="16" w:name="_Toc20823279"/>
      <w:r/>
      <w:bookmarkStart w:id="17" w:name="_Toc16938523"/>
      <w:r/>
      <w:bookmarkStart w:id="18" w:name="_Toc513029207"/>
      <w:r/>
      <w:bookmarkStart w:id="19" w:name="_Toc462564067"/>
      <w:r>
        <w:rPr>
          <w:rFonts w:eastAsia="方正仿宋_GBK"/>
          <w:sz w:val="28"/>
          <w:szCs w:val="28"/>
        </w:rPr>
        <w:t xml:space="preserve">4.</w:t>
      </w:r>
      <w:r>
        <w:rPr>
          <w:rFonts w:eastAsia="方正仿宋_GBK"/>
          <w:sz w:val="28"/>
          <w:szCs w:val="28"/>
        </w:rPr>
        <w:t xml:space="preserve">磋商费用</w:t>
      </w:r>
      <w:bookmarkEnd w:id="16"/>
      <w:r/>
      <w:bookmarkEnd w:id="17"/>
      <w:r/>
      <w:bookmarkEnd w:id="18"/>
      <w:r/>
      <w:bookmarkEnd w:id="19"/>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供应商应自行承担所有与参加磋商有关的费用，无论磋商过程中的做法和结果如何，</w:t>
      </w:r>
      <w:r>
        <w:rPr>
          <w:rFonts w:hint="eastAsia" w:eastAsia="方正仿宋_GBK"/>
          <w:sz w:val="28"/>
          <w:szCs w:val="28"/>
        </w:rPr>
        <w:t xml:space="preserve">启东市公共资源交易中心</w:t>
      </w:r>
      <w:r>
        <w:rPr>
          <w:rFonts w:eastAsia="方正仿宋_GBK"/>
          <w:sz w:val="28"/>
          <w:szCs w:val="28"/>
        </w:rPr>
        <w:t xml:space="preserve">（以下简称</w:t>
      </w:r>
      <w:r>
        <w:rPr>
          <w:rFonts w:hint="eastAsia" w:eastAsia="方正仿宋_GBK"/>
          <w:sz w:val="28"/>
          <w:szCs w:val="28"/>
        </w:rPr>
        <w:t xml:space="preserve">交易</w:t>
      </w:r>
      <w:r>
        <w:rPr>
          <w:rFonts w:eastAsia="方正仿宋_GBK"/>
          <w:sz w:val="28"/>
          <w:szCs w:val="28"/>
        </w:rPr>
        <w:t xml:space="preserve">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本次磋商</w:t>
      </w:r>
      <w:r>
        <w:rPr>
          <w:rFonts w:hint="eastAsia" w:eastAsia="方正仿宋_GBK"/>
          <w:sz w:val="28"/>
          <w:szCs w:val="28"/>
        </w:rPr>
        <w:t xml:space="preserve">交易</w:t>
      </w:r>
      <w:r>
        <w:rPr>
          <w:rFonts w:eastAsia="方正仿宋_GBK"/>
          <w:sz w:val="28"/>
          <w:szCs w:val="28"/>
        </w:rPr>
        <w:t xml:space="preserve">中心和采购人不收取标书工本费与</w:t>
      </w:r>
      <w:r>
        <w:rPr>
          <w:rFonts w:hint="eastAsia" w:eastAsia="方正仿宋_GBK"/>
          <w:sz w:val="28"/>
          <w:szCs w:val="28"/>
        </w:rPr>
        <w:t xml:space="preserve">成交</w:t>
      </w:r>
      <w:r>
        <w:rPr>
          <w:rFonts w:eastAsia="方正仿宋_GBK"/>
          <w:sz w:val="28"/>
          <w:szCs w:val="28"/>
        </w:rPr>
        <w:t xml:space="preserve">服务费。</w:t>
      </w:r>
      <w:r/>
    </w:p>
    <w:p>
      <w:pPr>
        <w:keepNext/>
        <w:spacing w:line="500" w:lineRule="exact"/>
        <w:rPr>
          <w:rFonts w:eastAsia="方正仿宋_GBK"/>
          <w:b/>
          <w:bCs/>
          <w:sz w:val="28"/>
          <w:szCs w:val="28"/>
        </w:rPr>
        <w:outlineLvl w:val="3"/>
      </w:pPr>
      <w:r>
        <w:rPr>
          <w:rFonts w:eastAsia="方正仿宋_GBK"/>
          <w:sz w:val="28"/>
          <w:szCs w:val="28"/>
        </w:rPr>
        <w:t xml:space="preserve">5.</w:t>
      </w:r>
      <w:r>
        <w:rPr>
          <w:rFonts w:eastAsia="方正仿宋_GBK"/>
          <w:sz w:val="28"/>
          <w:szCs w:val="28"/>
        </w:rPr>
        <w:t xml:space="preserve">磋商文件的约束力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供应商一旦参加本项目采购活动，即被认为接受了本磋商文件的规定和约束。</w:t>
      </w:r>
      <w:r/>
    </w:p>
    <w:p>
      <w:pPr>
        <w:keepNext/>
        <w:spacing w:line="500" w:lineRule="exact"/>
        <w:rPr>
          <w:rFonts w:eastAsia="方正仿宋_GBK"/>
          <w:sz w:val="28"/>
          <w:szCs w:val="28"/>
        </w:rPr>
        <w:outlineLvl w:val="3"/>
      </w:pPr>
      <w:r>
        <w:rPr>
          <w:rFonts w:eastAsia="方正仿宋_GBK"/>
          <w:sz w:val="28"/>
          <w:szCs w:val="28"/>
        </w:rPr>
        <w:t xml:space="preserve">6.</w:t>
      </w:r>
      <w:r>
        <w:rPr>
          <w:rFonts w:eastAsia="方正仿宋_GBK"/>
          <w:sz w:val="28"/>
          <w:szCs w:val="28"/>
        </w:rPr>
        <w:t xml:space="preserve">磋商文件的解释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磋商文件需求部分（供应商资格要求、项目需求、商务技术评分标准）由采购人解释，其他部分由</w:t>
      </w:r>
      <w:r>
        <w:rPr>
          <w:rFonts w:hint="eastAsia" w:eastAsia="方正仿宋_GBK"/>
          <w:sz w:val="28"/>
          <w:szCs w:val="28"/>
        </w:rPr>
        <w:t xml:space="preserve">交易</w:t>
      </w:r>
      <w:r>
        <w:rPr>
          <w:rFonts w:eastAsia="方正仿宋_GBK"/>
          <w:sz w:val="28"/>
          <w:szCs w:val="28"/>
        </w:rPr>
        <w:t xml:space="preserve">中心解释。</w:t>
      </w:r>
      <w:r/>
    </w:p>
    <w:p>
      <w:pPr>
        <w:keepLines/>
        <w:keepNext/>
        <w:spacing w:line="500" w:lineRule="exact"/>
        <w:rPr>
          <w:rFonts w:eastAsia="方正仿宋_GBK"/>
          <w:b/>
          <w:bCs/>
          <w:sz w:val="28"/>
          <w:szCs w:val="28"/>
        </w:rPr>
        <w:outlineLvl w:val="2"/>
      </w:pPr>
      <w:r/>
      <w:bookmarkStart w:id="20" w:name="_Toc513029209"/>
      <w:r/>
      <w:bookmarkStart w:id="21" w:name="_Toc20823281"/>
      <w:r/>
      <w:bookmarkStart w:id="22" w:name="_Toc16938525"/>
      <w:r/>
      <w:bookmarkStart w:id="23" w:name="_Toc120614215"/>
      <w:r>
        <w:rPr>
          <w:rFonts w:eastAsia="方正仿宋_GBK"/>
          <w:b/>
          <w:bCs/>
          <w:sz w:val="28"/>
          <w:szCs w:val="28"/>
        </w:rPr>
        <w:t xml:space="preserve">（二）磋商文件</w:t>
      </w:r>
      <w:bookmarkEnd w:id="20"/>
      <w:r/>
      <w:bookmarkEnd w:id="21"/>
      <w:r/>
      <w:bookmarkEnd w:id="22"/>
      <w:r/>
      <w:bookmarkEnd w:id="23"/>
      <w:r/>
      <w:r/>
    </w:p>
    <w:p>
      <w:pPr>
        <w:keepNext/>
        <w:spacing w:line="500" w:lineRule="exact"/>
        <w:rPr>
          <w:rFonts w:eastAsia="方正仿宋_GBK"/>
          <w:b/>
          <w:bCs/>
          <w:sz w:val="28"/>
          <w:szCs w:val="28"/>
        </w:rPr>
        <w:outlineLvl w:val="3"/>
      </w:pPr>
      <w:r/>
      <w:bookmarkStart w:id="24" w:name="_Toc513029210"/>
      <w:r/>
      <w:bookmarkStart w:id="25" w:name="_Toc20823282"/>
      <w:r/>
      <w:bookmarkStart w:id="26" w:name="_Toc16938526"/>
      <w:r>
        <w:rPr>
          <w:rFonts w:eastAsia="方正仿宋_GBK"/>
          <w:sz w:val="28"/>
          <w:szCs w:val="28"/>
        </w:rPr>
        <w:t xml:space="preserve">1.</w:t>
      </w:r>
      <w:r>
        <w:rPr>
          <w:rFonts w:eastAsia="方正仿宋_GBK"/>
          <w:sz w:val="28"/>
          <w:szCs w:val="28"/>
        </w:rPr>
        <w:t xml:space="preserve">磋商文件构成</w:t>
      </w:r>
      <w:bookmarkEnd w:id="24"/>
      <w:r/>
      <w:bookmarkEnd w:id="25"/>
      <w:r/>
      <w:bookmarkEnd w:id="26"/>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磋商文件由以下部分组成：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w:t>
      </w:r>
      <w:r>
        <w:rPr>
          <w:rFonts w:hint="eastAsia" w:eastAsia="方正仿宋_GBK"/>
          <w:sz w:val="28"/>
          <w:szCs w:val="28"/>
        </w:rPr>
        <w:t xml:space="preserve">采购邀请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）磋商须知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）评审方法和评审标准</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）响应文件</w:t>
      </w:r>
      <w:r>
        <w:rPr>
          <w:rFonts w:hint="eastAsia" w:eastAsia="方正仿宋_GBK"/>
          <w:sz w:val="28"/>
          <w:szCs w:val="28"/>
        </w:rPr>
        <w:t xml:space="preserve">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eastAsia="方正仿宋_GBK"/>
          <w:b/>
          <w:bCs/>
          <w:sz w:val="28"/>
          <w:szCs w:val="28"/>
        </w:rPr>
        <w:outlineLvl w:val="3"/>
      </w:pPr>
      <w:r/>
      <w:bookmarkStart w:id="27" w:name="_Toc16938527"/>
      <w:r/>
      <w:bookmarkStart w:id="28" w:name="_Toc462564070"/>
      <w:r/>
      <w:bookmarkStart w:id="29" w:name="_Toc20823283"/>
      <w:r/>
      <w:bookmarkStart w:id="30" w:name="_Toc513029211"/>
      <w:r>
        <w:rPr>
          <w:rFonts w:eastAsia="方正仿宋_GBK"/>
          <w:sz w:val="28"/>
          <w:szCs w:val="28"/>
        </w:rPr>
        <w:t xml:space="preserve">2.</w:t>
      </w:r>
      <w:r>
        <w:rPr>
          <w:rFonts w:eastAsia="方正仿宋_GBK"/>
          <w:sz w:val="28"/>
          <w:szCs w:val="28"/>
        </w:rPr>
        <w:t xml:space="preserve">磋商文件的澄清</w:t>
      </w:r>
      <w:bookmarkEnd w:id="27"/>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keepNext/>
        <w:spacing w:line="500" w:lineRule="exact"/>
        <w:rPr>
          <w:rFonts w:eastAsia="方正仿宋_GBK"/>
          <w:b/>
          <w:bCs/>
          <w:sz w:val="28"/>
          <w:szCs w:val="28"/>
        </w:rPr>
        <w:outlineLvl w:val="3"/>
      </w:pPr>
      <w:r/>
      <w:bookmarkStart w:id="31" w:name="_Toc513029212"/>
      <w:r/>
      <w:bookmarkStart w:id="32" w:name="_Toc20823284"/>
      <w:r/>
      <w:bookmarkStart w:id="33" w:name="_Toc462564071"/>
      <w:r/>
      <w:bookmarkStart w:id="34" w:name="_Toc16938528"/>
      <w:r>
        <w:rPr>
          <w:rFonts w:eastAsia="方正仿宋_GBK"/>
          <w:sz w:val="28"/>
          <w:szCs w:val="28"/>
        </w:rPr>
        <w:t xml:space="preserve">3.</w:t>
      </w:r>
      <w:r>
        <w:rPr>
          <w:rFonts w:eastAsia="方正仿宋_GBK"/>
          <w:sz w:val="28"/>
          <w:szCs w:val="28"/>
        </w:rPr>
        <w:t xml:space="preserve">磋商文件的修改</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在响应文件提交截止时间前，</w:t>
      </w:r>
      <w:r>
        <w:rPr>
          <w:rFonts w:hint="eastAsia" w:eastAsia="方正仿宋_GBK"/>
          <w:sz w:val="28"/>
          <w:szCs w:val="28"/>
        </w:rPr>
        <w:t xml:space="preserve">交易</w:t>
      </w:r>
      <w:r>
        <w:rPr>
          <w:rFonts w:eastAsia="方正仿宋_GBK"/>
          <w:sz w:val="28"/>
          <w:szCs w:val="28"/>
        </w:rPr>
        <w:t xml:space="preserve">中心可以对磋商文件进行修改。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hint="eastAsia" w:eastAsia="方正仿宋_GBK"/>
          <w:sz w:val="28"/>
          <w:szCs w:val="28"/>
        </w:rPr>
        <w:t xml:space="preserve">交易</w:t>
      </w:r>
      <w:r>
        <w:rPr>
          <w:rFonts w:eastAsia="方正仿宋_GBK"/>
          <w:sz w:val="28"/>
          <w:szCs w:val="28"/>
        </w:rPr>
        <w:t xml:space="preserve">中心有权按照法定的要求推迟响应文件提交截止日期和磋商日期。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磋商文件的修改将在</w:t>
      </w:r>
      <w:r>
        <w:rPr>
          <w:rFonts w:hint="eastAsia" w:eastAsia="方正仿宋_GBK"/>
          <w:sz w:val="28"/>
          <w:szCs w:val="28"/>
        </w:rPr>
        <w:t xml:space="preserve">江苏</w:t>
      </w:r>
      <w:r>
        <w:rPr>
          <w:rFonts w:eastAsia="方正仿宋_GBK"/>
          <w:sz w:val="28"/>
          <w:szCs w:val="28"/>
        </w:rPr>
        <w:t xml:space="preserve">政府采购网公布，补充文件将作为磋商文件的组成部分，并对供应商具有约束力。</w:t>
      </w:r>
      <w:r/>
    </w:p>
    <w:p>
      <w:pPr>
        <w:keepLines/>
        <w:keepNext/>
        <w:spacing w:line="500" w:lineRule="exact"/>
        <w:rPr>
          <w:rFonts w:eastAsia="方正仿宋_GBK"/>
          <w:b/>
          <w:bCs/>
          <w:sz w:val="28"/>
          <w:szCs w:val="28"/>
        </w:rPr>
        <w:outlineLvl w:val="2"/>
      </w:pPr>
      <w:r/>
      <w:bookmarkStart w:id="35" w:name="_Toc462564072"/>
      <w:r/>
      <w:bookmarkStart w:id="36" w:name="_Toc120614216"/>
      <w:r/>
      <w:bookmarkStart w:id="37" w:name="_Toc16938529"/>
      <w:r/>
      <w:bookmarkStart w:id="38" w:name="_Toc513029213"/>
      <w:r/>
      <w:bookmarkStart w:id="39" w:name="_Toc20823285"/>
      <w:r>
        <w:rPr>
          <w:rFonts w:eastAsia="方正仿宋_GBK"/>
          <w:b/>
          <w:bCs/>
          <w:sz w:val="28"/>
          <w:szCs w:val="28"/>
        </w:rPr>
        <w:t xml:space="preserve">（三）响应文件的编制</w:t>
      </w:r>
      <w:bookmarkEnd w:id="35"/>
      <w:r/>
      <w:bookmarkEnd w:id="36"/>
      <w:r/>
      <w:bookmarkEnd w:id="37"/>
      <w:r/>
      <w:bookmarkEnd w:id="38"/>
      <w:r/>
      <w:bookmarkEnd w:id="39"/>
      <w:r/>
      <w:r/>
    </w:p>
    <w:p>
      <w:pPr>
        <w:keepNext/>
        <w:spacing w:line="500" w:lineRule="exact"/>
        <w:rPr>
          <w:rFonts w:eastAsia="方正仿宋_GBK"/>
          <w:bCs/>
          <w:sz w:val="28"/>
          <w:szCs w:val="28"/>
        </w:rPr>
        <w:outlineLvl w:val="3"/>
      </w:pPr>
      <w:r/>
      <w:bookmarkStart w:id="40" w:name="_Toc20823286"/>
      <w:r/>
      <w:bookmarkStart w:id="41" w:name="_Toc462564073"/>
      <w:r/>
      <w:bookmarkStart w:id="42" w:name="_Toc16938530"/>
      <w:r/>
      <w:bookmarkStart w:id="43" w:name="_Toc513029214"/>
      <w:r>
        <w:rPr>
          <w:rFonts w:eastAsia="方正仿宋_GBK"/>
          <w:sz w:val="28"/>
          <w:szCs w:val="28"/>
        </w:rPr>
        <w:t xml:space="preserve">1.</w:t>
      </w:r>
      <w:r>
        <w:rPr>
          <w:rFonts w:eastAsia="方正仿宋_GBK"/>
          <w:sz w:val="28"/>
          <w:szCs w:val="28"/>
        </w:rPr>
        <w:t xml:space="preserve">响应文件的语言及度量衡单位</w:t>
      </w:r>
      <w:bookmarkEnd w:id="40"/>
      <w:r/>
      <w:bookmarkEnd w:id="41"/>
      <w:r/>
      <w:bookmarkEnd w:id="42"/>
      <w:r/>
      <w:bookmarkEnd w:id="43"/>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w:t>
      </w:r>
      <w:r>
        <w:rPr>
          <w:rFonts w:hint="eastAsia" w:eastAsia="方正仿宋_GBK"/>
          <w:sz w:val="28"/>
          <w:szCs w:val="28"/>
        </w:rPr>
        <w:t xml:space="preserve">交易</w:t>
      </w:r>
      <w:r>
        <w:rPr>
          <w:rFonts w:eastAsia="方正仿宋_GBK"/>
          <w:sz w:val="28"/>
          <w:szCs w:val="28"/>
        </w:rPr>
        <w:t xml:space="preserve">中心及采购人就有关磋商的所有来往通知、函件和文件均应使用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除技术性能另有规定外，响应文件所使用的度量衡单位，均</w:t>
      </w:r>
      <w:r>
        <w:rPr>
          <w:rFonts w:eastAsia="方正仿宋_GBK"/>
          <w:sz w:val="28"/>
          <w:szCs w:val="28"/>
        </w:rPr>
        <w:t xml:space="preserve">须采用国家法定计量单位。</w:t>
      </w:r>
      <w:r/>
    </w:p>
    <w:p>
      <w:pPr>
        <w:keepNext/>
        <w:spacing w:line="500" w:lineRule="exact"/>
        <w:rPr>
          <w:rFonts w:eastAsia="方正仿宋_GBK"/>
          <w:b/>
          <w:bCs/>
          <w:sz w:val="28"/>
          <w:szCs w:val="28"/>
        </w:rPr>
        <w:outlineLvl w:val="3"/>
      </w:pPr>
      <w:r/>
      <w:bookmarkStart w:id="44" w:name="_Toc20823287"/>
      <w:r/>
      <w:bookmarkStart w:id="45" w:name="_Toc462564074"/>
      <w:r/>
      <w:bookmarkStart w:id="46" w:name="_Toc513029215"/>
      <w:r/>
      <w:bookmarkStart w:id="47" w:name="_Toc16938531"/>
      <w:r>
        <w:rPr>
          <w:rFonts w:eastAsia="方正仿宋_GBK"/>
          <w:sz w:val="28"/>
          <w:szCs w:val="28"/>
        </w:rPr>
        <w:t xml:space="preserve">2.</w:t>
      </w:r>
      <w:r>
        <w:rPr>
          <w:rFonts w:eastAsia="方正仿宋_GBK"/>
          <w:sz w:val="28"/>
          <w:szCs w:val="28"/>
        </w:rPr>
        <w:t xml:space="preserve">响应文件构成</w:t>
      </w:r>
      <w:bookmarkEnd w:id="44"/>
      <w:r/>
      <w:bookmarkEnd w:id="45"/>
      <w:r/>
      <w:bookmarkEnd w:id="46"/>
      <w:r/>
      <w:bookmarkEnd w:id="47"/>
      <w:r/>
      <w:r/>
    </w:p>
    <w:p>
      <w:pPr>
        <w:ind w:firstLine="560"/>
        <w:spacing w:line="44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供应商</w:t>
      </w:r>
      <w:r>
        <w:rPr>
          <w:rFonts w:hint="eastAsia" w:eastAsia="方正仿宋_GBK"/>
          <w:sz w:val="28"/>
          <w:szCs w:val="28"/>
        </w:rPr>
        <w:t xml:space="preserve">编写的响应文件应包括资格证明文件、符合性证明文件、磋商响应函、磋商报价表</w:t>
      </w:r>
      <w:r>
        <w:rPr>
          <w:rFonts w:eastAsia="方正仿宋_GBK"/>
          <w:sz w:val="28"/>
          <w:szCs w:val="28"/>
        </w:rPr>
        <w:t xml:space="preserve">、</w:t>
      </w:r>
      <w:r>
        <w:rPr>
          <w:rFonts w:hint="eastAsia" w:eastAsia="方正仿宋_GBK"/>
          <w:sz w:val="28"/>
          <w:szCs w:val="28"/>
        </w:rPr>
        <w:t xml:space="preserve">分项报价明细表、</w:t>
      </w:r>
      <w:r>
        <w:rPr>
          <w:rFonts w:eastAsia="方正仿宋_GBK"/>
          <w:sz w:val="28"/>
          <w:szCs w:val="28"/>
        </w:rPr>
        <w:t xml:space="preserve">商务部分正负偏离表</w:t>
      </w:r>
      <w:r>
        <w:rPr>
          <w:rFonts w:hint="eastAsia" w:eastAsia="方正仿宋_GBK"/>
          <w:sz w:val="28"/>
          <w:szCs w:val="28"/>
        </w:rPr>
        <w:t xml:space="preserve">、技术</w:t>
      </w:r>
      <w:r>
        <w:rPr>
          <w:rFonts w:eastAsia="方正仿宋_GBK"/>
          <w:sz w:val="28"/>
          <w:szCs w:val="28"/>
        </w:rPr>
        <w:t xml:space="preserve">部分正负偏离表</w:t>
      </w:r>
      <w:r>
        <w:rPr>
          <w:rFonts w:hint="eastAsia" w:eastAsia="方正仿宋_GBK"/>
          <w:sz w:val="28"/>
          <w:szCs w:val="28"/>
        </w:rPr>
        <w:t xml:space="preserve">、其他证明文件等部分。</w:t>
      </w:r>
      <w:r>
        <w:rPr>
          <w:rFonts w:eastAsia="方正仿宋_GBK"/>
          <w:sz w:val="28"/>
          <w:szCs w:val="28"/>
        </w:rPr>
        <w:t xml:space="preserve">供应商按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响应文件</w:t>
      </w:r>
      <w:r>
        <w:rPr>
          <w:rFonts w:hint="eastAsia" w:eastAsia="方正仿宋_GBK"/>
          <w:sz w:val="28"/>
          <w:szCs w:val="28"/>
        </w:rPr>
        <w:t xml:space="preserve">格式</w:t>
      </w:r>
      <w:r>
        <w:rPr>
          <w:rFonts w:eastAsia="方正仿宋_GBK"/>
          <w:sz w:val="28"/>
          <w:szCs w:val="28"/>
        </w:rPr>
        <w:t xml:space="preserve">”</w:t>
      </w:r>
      <w:r>
        <w:rPr>
          <w:rFonts w:eastAsia="方正仿宋_GBK"/>
          <w:sz w:val="28"/>
          <w:szCs w:val="28"/>
        </w:rPr>
        <w:t xml:space="preserve">要求编写响应文件。</w:t>
      </w:r>
      <w:r/>
    </w:p>
    <w:p>
      <w:pPr>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.2</w:t>
      </w:r>
      <w:r>
        <w:rPr>
          <w:rFonts w:hint="eastAsia" w:eastAsia="方正仿宋_GBK"/>
          <w:sz w:val="28"/>
          <w:szCs w:val="28"/>
        </w:rPr>
        <w:t xml:space="preserve">如标书制作工具中格式和内容与“江苏政府采购网”发布的磋商文件不一致，请以“江苏政府采购网”发布的磋商文件为准。</w:t>
      </w:r>
      <w:r/>
    </w:p>
    <w:p>
      <w:pPr>
        <w:keepNext/>
        <w:spacing w:line="500" w:lineRule="exact"/>
        <w:rPr>
          <w:rFonts w:eastAsia="方正仿宋_GBK"/>
          <w:b/>
          <w:bCs/>
          <w:sz w:val="28"/>
          <w:szCs w:val="28"/>
        </w:rPr>
        <w:outlineLvl w:val="3"/>
      </w:pPr>
      <w:r/>
      <w:bookmarkStart w:id="48" w:name="_Hlt26670360"/>
      <w:r/>
      <w:bookmarkStart w:id="49" w:name="_Hlt26668975"/>
      <w:r/>
      <w:bookmarkStart w:id="50" w:name="_Hlt26954838"/>
      <w:r/>
      <w:bookmarkStart w:id="51" w:name="_Toc14577360"/>
      <w:r/>
      <w:bookmarkStart w:id="52" w:name="_Toc49090511"/>
      <w:r/>
      <w:bookmarkEnd w:id="48"/>
      <w:r/>
      <w:bookmarkEnd w:id="49"/>
      <w:r/>
      <w:bookmarkEnd w:id="50"/>
      <w:r>
        <w:rPr>
          <w:rFonts w:eastAsia="方正仿宋_GBK"/>
          <w:sz w:val="28"/>
          <w:szCs w:val="28"/>
        </w:rPr>
        <w:t xml:space="preserve">3.</w:t>
      </w:r>
      <w:bookmarkEnd w:id="51"/>
      <w:r/>
      <w:bookmarkEnd w:id="52"/>
      <w:r>
        <w:rPr>
          <w:rFonts w:eastAsia="方正仿宋_GBK"/>
          <w:sz w:val="28"/>
          <w:szCs w:val="28"/>
        </w:rPr>
        <w:t xml:space="preserve">磋商响应有效期</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磋商响应有效期为</w:t>
      </w:r>
      <w:r>
        <w:rPr>
          <w:rFonts w:hint="eastAsia" w:eastAsia="方正仿宋_GBK"/>
          <w:bCs/>
          <w:sz w:val="28"/>
          <w:szCs w:val="28"/>
        </w:rPr>
        <w:t xml:space="preserve">交易</w:t>
      </w:r>
      <w:r>
        <w:rPr>
          <w:rFonts w:eastAsia="方正仿宋_GBK"/>
          <w:bCs/>
          <w:sz w:val="28"/>
          <w:szCs w:val="28"/>
        </w:rPr>
        <w:t xml:space="preserve">中心规定的响应文件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。磋商响应有效期比规定短的将被视为非实质性响应而予以拒绝。</w:t>
      </w:r>
      <w:r/>
    </w:p>
    <w:p>
      <w:pPr>
        <w:keepNext/>
        <w:spacing w:line="500" w:lineRule="exact"/>
        <w:rPr>
          <w:rFonts w:eastAsia="方正仿宋_GBK"/>
          <w:b/>
          <w:bCs/>
          <w:sz w:val="28"/>
          <w:szCs w:val="28"/>
        </w:rPr>
        <w:outlineLvl w:val="3"/>
      </w:pPr>
      <w:r>
        <w:rPr>
          <w:rFonts w:eastAsia="方正仿宋_GBK"/>
          <w:sz w:val="28"/>
          <w:szCs w:val="28"/>
        </w:rPr>
        <w:t xml:space="preserve">4.</w:t>
      </w:r>
      <w:r>
        <w:rPr>
          <w:rFonts w:eastAsia="方正仿宋_GBK"/>
          <w:sz w:val="28"/>
          <w:szCs w:val="28"/>
        </w:rPr>
        <w:t xml:space="preserve">磋商响应有效期的延长</w:t>
      </w:r>
      <w:r/>
    </w:p>
    <w:p>
      <w:pPr>
        <w:ind w:firstLine="560"/>
        <w:spacing w:line="500" w:lineRule="exact"/>
        <w:rPr>
          <w:rFonts w:eastAsia="方正仿宋_GBK"/>
          <w:bCs/>
          <w:sz w:val="28"/>
          <w:szCs w:val="28"/>
        </w:rPr>
      </w:pPr>
      <w:r>
        <w:rPr>
          <w:rFonts w:eastAsia="方正仿宋_GBK"/>
          <w:bCs/>
          <w:sz w:val="28"/>
          <w:szCs w:val="28"/>
        </w:rPr>
        <w:t xml:space="preserve">4.1</w:t>
      </w:r>
      <w:r>
        <w:rPr>
          <w:rFonts w:eastAsia="方正仿宋_GBK"/>
          <w:bCs/>
          <w:sz w:val="28"/>
          <w:szCs w:val="28"/>
        </w:rPr>
        <w:t xml:space="preserve">在特殊情况下，</w:t>
      </w:r>
      <w:r>
        <w:rPr>
          <w:rFonts w:hint="eastAsia" w:eastAsia="方正仿宋_GBK"/>
          <w:bCs/>
          <w:sz w:val="28"/>
          <w:szCs w:val="28"/>
        </w:rPr>
        <w:t xml:space="preserve">交易</w:t>
      </w:r>
      <w:r>
        <w:rPr>
          <w:rFonts w:eastAsia="方正仿宋_GBK"/>
          <w:bCs/>
          <w:sz w:val="28"/>
          <w:szCs w:val="28"/>
        </w:rPr>
        <w:t xml:space="preserve">中心于原磋商响应有效期满之前，可向磋商供应商提出延长磋商响应有效期的要求。这种要求与答复均应采用书面形式。供应商可以拒绝</w:t>
      </w:r>
      <w:r>
        <w:rPr>
          <w:rFonts w:hint="eastAsia" w:eastAsia="方正仿宋_GBK"/>
          <w:bCs/>
          <w:sz w:val="28"/>
          <w:szCs w:val="28"/>
        </w:rPr>
        <w:t xml:space="preserve">交易</w:t>
      </w:r>
      <w:r>
        <w:rPr>
          <w:rFonts w:eastAsia="方正仿宋_GBK"/>
          <w:bCs/>
          <w:sz w:val="28"/>
          <w:szCs w:val="28"/>
        </w:rPr>
        <w:t xml:space="preserve">中心的这一要求而放弃磋商响应，同意延长磋商响应有效期的供应商既不能要求也不允许修改其响应文件。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p>
    <w:p>
      <w:pPr>
        <w:keepLines/>
        <w:keepNext/>
        <w:spacing w:line="500" w:lineRule="exact"/>
        <w:rPr>
          <w:rFonts w:eastAsia="方正仿宋_GBK"/>
          <w:b/>
          <w:bCs/>
          <w:sz w:val="28"/>
          <w:szCs w:val="28"/>
        </w:rPr>
        <w:outlineLvl w:val="2"/>
      </w:pPr>
      <w:r/>
      <w:bookmarkStart w:id="53" w:name="_Hlt26954852"/>
      <w:r/>
      <w:bookmarkStart w:id="54" w:name="_Hlt26954739"/>
      <w:r/>
      <w:bookmarkStart w:id="55" w:name="_Toc120614217"/>
      <w:r/>
      <w:bookmarkStart w:id="56" w:name="_Toc20823296"/>
      <w:r/>
      <w:bookmarkStart w:id="57" w:name="_Toc16938540"/>
      <w:r/>
      <w:bookmarkStart w:id="58" w:name="_Toc513029224"/>
      <w:r/>
      <w:bookmarkEnd w:id="53"/>
      <w:r/>
      <w:bookmarkEnd w:id="54"/>
      <w:r>
        <w:rPr>
          <w:rFonts w:eastAsia="方正仿宋_GBK"/>
          <w:b/>
          <w:bCs/>
          <w:sz w:val="28"/>
          <w:szCs w:val="28"/>
        </w:rPr>
        <w:t xml:space="preserve">（四）响应文件的提交</w:t>
      </w:r>
      <w:bookmarkEnd w:id="55"/>
      <w:r/>
      <w:bookmarkEnd w:id="56"/>
      <w:r/>
      <w:bookmarkEnd w:id="57"/>
      <w:r/>
      <w:bookmarkEnd w:id="58"/>
      <w:r/>
      <w:r/>
    </w:p>
    <w:p>
      <w:pPr>
        <w:keepNext/>
        <w:spacing w:line="500" w:lineRule="exact"/>
        <w:rPr>
          <w:rFonts w:eastAsia="方正仿宋_GBK"/>
          <w:b/>
          <w:bCs/>
          <w:sz w:val="28"/>
          <w:szCs w:val="28"/>
        </w:rPr>
        <w:outlineLvl w:val="3"/>
      </w:pPr>
      <w:r/>
      <w:bookmarkStart w:id="59" w:name="_Toc513029225"/>
      <w:r/>
      <w:bookmarkStart w:id="60" w:name="_Toc20823297"/>
      <w:r/>
      <w:bookmarkStart w:id="61" w:name="_Toc16938541"/>
      <w:r/>
      <w:bookmarkStart w:id="62" w:name="_Toc462564084"/>
      <w:r>
        <w:rPr>
          <w:rFonts w:eastAsia="方正仿宋_GBK"/>
          <w:sz w:val="28"/>
          <w:szCs w:val="28"/>
        </w:rPr>
        <w:t xml:space="preserve">1.</w:t>
      </w:r>
      <w:r>
        <w:rPr>
          <w:rFonts w:eastAsia="方正仿宋_GBK"/>
          <w:sz w:val="28"/>
          <w:szCs w:val="28"/>
        </w:rPr>
        <w:t xml:space="preserve">响应文件</w:t>
      </w:r>
      <w:bookmarkEnd w:id="59"/>
      <w:r/>
      <w:bookmarkEnd w:id="60"/>
      <w:r/>
      <w:bookmarkEnd w:id="61"/>
      <w:r/>
      <w:bookmarkEnd w:id="62"/>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w:t>
      </w:r>
      <w:bookmarkStart w:id="63" w:name="_Toc16938542"/>
      <w:r/>
      <w:bookmarkStart w:id="64" w:name="_Toc20823298"/>
      <w:r/>
      <w:bookmarkStart w:id="65" w:name="_Toc513029226"/>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截止时间前制作并上传电子响应文件。</w:t>
      </w:r>
      <w:r/>
    </w:p>
    <w:p>
      <w:pPr>
        <w:spacing w:line="500" w:lineRule="exact"/>
        <w:rPr>
          <w:rFonts w:eastAsia="方正仿宋_GBK"/>
          <w:b/>
          <w:sz w:val="28"/>
          <w:szCs w:val="28"/>
        </w:rPr>
      </w:pPr>
      <w:r>
        <w:rPr>
          <w:rFonts w:eastAsia="方正仿宋_GBK"/>
          <w:sz w:val="28"/>
          <w:szCs w:val="28"/>
        </w:rPr>
        <w:t xml:space="preserve">2.</w:t>
      </w:r>
      <w:r>
        <w:rPr>
          <w:rFonts w:eastAsia="方正仿宋_GBK"/>
          <w:sz w:val="28"/>
          <w:szCs w:val="28"/>
        </w:rPr>
        <w:t xml:space="preserve">响应文件截止日期</w:t>
      </w:r>
      <w:bookmarkEnd w:id="63"/>
      <w:r/>
      <w:bookmarkEnd w:id="64"/>
      <w:r/>
      <w:bookmarkEnd w:id="65"/>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供应商上传电子响应文件的时间不得迟于磋商公告中规定的响应文件提交截止时间。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eastAsia="方正仿宋_GBK"/>
          <w:bCs/>
          <w:sz w:val="28"/>
          <w:szCs w:val="28"/>
        </w:rPr>
        <w:t xml:space="preserve">等风险因素，如因供应商自身原因造成的电子响应文件上传</w:t>
      </w:r>
      <w:r>
        <w:rPr>
          <w:rFonts w:eastAsia="方正仿宋_GBK"/>
          <w:bCs/>
          <w:sz w:val="28"/>
          <w:szCs w:val="28"/>
        </w:rPr>
        <w:t xml:space="preserve">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bCs/>
          <w:sz w:val="28"/>
          <w:szCs w:val="28"/>
        </w:rPr>
        <w:t xml:space="preserve">交易</w:t>
      </w:r>
      <w:r>
        <w:rPr>
          <w:rFonts w:eastAsia="方正仿宋_GBK"/>
          <w:bCs/>
          <w:sz w:val="28"/>
          <w:szCs w:val="28"/>
        </w:rPr>
        <w:t xml:space="preserve">中心可以按照规定，通过修改响应文件酌情延长响应文件提交截止日期，在此情况下，供应商的所有权利和义务以及供应商受制的截止日期均应以延长后新的截止日期为准。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sz w:val="28"/>
          <w:szCs w:val="28"/>
        </w:rPr>
        <w:outlineLvl w:val="3"/>
      </w:pPr>
      <w:r/>
      <w:bookmarkStart w:id="66" w:name="_Toc20823299"/>
      <w:r/>
      <w:bookmarkStart w:id="67" w:name="_Toc16938543"/>
      <w:r/>
      <w:bookmarkStart w:id="68" w:name="_Toc513029227"/>
      <w:r>
        <w:rPr>
          <w:rFonts w:eastAsia="方正仿宋_GBK"/>
          <w:sz w:val="28"/>
          <w:szCs w:val="28"/>
        </w:rPr>
        <w:t xml:space="preserve">3.</w:t>
      </w:r>
      <w:r>
        <w:rPr>
          <w:rFonts w:eastAsia="方正仿宋_GBK"/>
          <w:sz w:val="28"/>
          <w:szCs w:val="28"/>
        </w:rPr>
        <w:t xml:space="preserve">响应文件</w:t>
      </w:r>
      <w:bookmarkEnd w:id="66"/>
      <w:r/>
      <w:bookmarkEnd w:id="67"/>
      <w:r/>
      <w:bookmarkEnd w:id="68"/>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bCs/>
          <w:sz w:val="28"/>
          <w:szCs w:val="28"/>
        </w:rPr>
        <w:t xml:space="preserve">交易</w:t>
      </w:r>
      <w:r>
        <w:rPr>
          <w:rFonts w:eastAsia="方正仿宋_GBK"/>
          <w:bCs/>
          <w:sz w:val="28"/>
          <w:szCs w:val="28"/>
        </w:rPr>
        <w:t xml:space="preserve">中心拒绝接收在其规定的响应文件提交截止时间后上传的任何响应文件。</w:t>
      </w:r>
      <w:r/>
    </w:p>
    <w:p>
      <w:pPr>
        <w:keepNext/>
        <w:spacing w:line="500" w:lineRule="exact"/>
        <w:rPr>
          <w:rFonts w:eastAsia="方正仿宋_GBK"/>
          <w:b/>
          <w:bCs/>
          <w:sz w:val="28"/>
          <w:szCs w:val="28"/>
        </w:rPr>
        <w:outlineLvl w:val="3"/>
      </w:pPr>
      <w:r/>
      <w:bookmarkStart w:id="69" w:name="_Toc16938544"/>
      <w:r/>
      <w:bookmarkStart w:id="70" w:name="_Toc20823300"/>
      <w:r/>
      <w:bookmarkStart w:id="71" w:name="_Toc513029228"/>
      <w:r>
        <w:rPr>
          <w:rFonts w:eastAsia="方正仿宋_GBK"/>
          <w:sz w:val="28"/>
          <w:szCs w:val="28"/>
        </w:rPr>
        <w:t xml:space="preserve">4.</w:t>
      </w:r>
      <w:r>
        <w:rPr>
          <w:rFonts w:eastAsia="方正仿宋_GBK"/>
          <w:sz w:val="28"/>
          <w:szCs w:val="28"/>
        </w:rPr>
        <w:t xml:space="preserve">响应文件的撤回和修改</w:t>
      </w:r>
      <w:bookmarkEnd w:id="69"/>
      <w:r/>
      <w:bookmarkEnd w:id="70"/>
      <w:r/>
      <w:bookmarkEnd w:id="71"/>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响应文件的撤回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供应商撤回电子响应文件，则认为其不再参与本项目磋商活动。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w:t>
      </w:r>
      <w:r>
        <w:rPr>
          <w:rFonts w:eastAsia="方正仿宋_GBK"/>
          <w:sz w:val="28"/>
          <w:szCs w:val="28"/>
        </w:rPr>
        <w:t xml:space="preserve">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在响应文件截止时间至响应文件中规定的磋商响应有效期满之间的这段时间内，供应商不得撤回其响应文件。</w:t>
      </w:r>
      <w:r/>
    </w:p>
    <w:p>
      <w:pPr>
        <w:spacing w:line="500" w:lineRule="exact"/>
        <w:rPr>
          <w:rFonts w:eastAsia="方正仿宋_GBK"/>
          <w:b/>
          <w:bCs/>
          <w:sz w:val="28"/>
          <w:szCs w:val="28"/>
        </w:rPr>
      </w:pPr>
      <w:r/>
      <w:bookmarkStart w:id="72" w:name="_Toc16938545"/>
      <w:r/>
      <w:bookmarkStart w:id="73" w:name="_Toc120614218"/>
      <w:r/>
      <w:bookmarkStart w:id="74" w:name="_Toc20823301"/>
      <w:r/>
      <w:bookmarkStart w:id="75" w:name="_Toc513029229"/>
      <w:r>
        <w:rPr>
          <w:rFonts w:eastAsia="方正仿宋_GBK"/>
          <w:b/>
          <w:bCs/>
          <w:sz w:val="28"/>
          <w:szCs w:val="28"/>
        </w:rPr>
        <w:t xml:space="preserve">（五）</w:t>
      </w:r>
      <w:bookmarkStart w:id="76" w:name="_Toc513029230"/>
      <w:r/>
      <w:bookmarkStart w:id="77" w:name="_Toc20823302"/>
      <w:r/>
      <w:bookmarkStart w:id="78" w:name="_Toc16938546"/>
      <w:r/>
      <w:bookmarkEnd w:id="72"/>
      <w:r/>
      <w:bookmarkEnd w:id="73"/>
      <w:r/>
      <w:bookmarkEnd w:id="74"/>
      <w:r/>
      <w:bookmarkEnd w:id="75"/>
      <w:r>
        <w:rPr>
          <w:rFonts w:eastAsia="方正仿宋_GBK"/>
          <w:b/>
          <w:bCs/>
          <w:sz w:val="28"/>
          <w:szCs w:val="28"/>
        </w:rPr>
        <w:t xml:space="preserve">磋商与评审</w:t>
      </w:r>
      <w:r/>
    </w:p>
    <w:p>
      <w:pPr>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磋商仪式</w:t>
      </w:r>
      <w:r/>
    </w:p>
    <w:p>
      <w:pPr>
        <w:ind w:firstLine="420"/>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rPr>
        <w:t xml:space="preserve">交易</w:t>
      </w:r>
      <w:r>
        <w:rPr>
          <w:rFonts w:eastAsia="方正仿宋_GBK"/>
          <w:bCs/>
          <w:sz w:val="28"/>
          <w:szCs w:val="28"/>
        </w:rPr>
        <w:t xml:space="preserve">中心将在磋商公告中规定的时间和地点组织磋商开始仪式。</w:t>
      </w:r>
      <w:r/>
    </w:p>
    <w:p>
      <w:pPr>
        <w:ind w:firstLine="420"/>
        <w:spacing w:line="500" w:lineRule="exact"/>
        <w:rPr>
          <w:rFonts w:eastAsia="方正仿宋_GBK"/>
          <w:b/>
          <w:sz w:val="28"/>
          <w:szCs w:val="28"/>
        </w:rPr>
      </w:pPr>
      <w:r>
        <w:rPr>
          <w:rFonts w:eastAsia="方正仿宋_GBK"/>
          <w:bCs/>
          <w:sz w:val="28"/>
          <w:szCs w:val="28"/>
        </w:rPr>
        <w:t xml:space="preserve">1.2</w:t>
      </w:r>
      <w:r>
        <w:rPr>
          <w:rFonts w:eastAsia="方正仿宋_GBK"/>
          <w:bCs/>
          <w:sz w:val="28"/>
          <w:szCs w:val="28"/>
        </w:rPr>
        <w:t xml:space="preserve">磋商活动的文件解密工作</w:t>
      </w:r>
      <w:r>
        <w:rPr>
          <w:rFonts w:eastAsia="方正仿宋_GBK"/>
          <w:sz w:val="28"/>
          <w:szCs w:val="28"/>
        </w:rPr>
        <w:t xml:space="preserve">由</w:t>
      </w:r>
      <w:r>
        <w:rPr>
          <w:rFonts w:hint="eastAsia" w:eastAsia="方正仿宋_GBK"/>
          <w:sz w:val="28"/>
          <w:szCs w:val="28"/>
        </w:rPr>
        <w:t xml:space="preserve">交易</w:t>
      </w:r>
      <w:r>
        <w:rPr>
          <w:rFonts w:eastAsia="方正仿宋_GBK"/>
          <w:sz w:val="28"/>
          <w:szCs w:val="28"/>
        </w:rPr>
        <w:t xml:space="preserve">中心组织，在</w:t>
      </w:r>
      <w:r>
        <w:rPr>
          <w:rFonts w:hint="eastAsia" w:eastAsia="方正仿宋_GBK"/>
          <w:sz w:val="28"/>
          <w:szCs w:val="28"/>
        </w:rPr>
        <w:t xml:space="preserve">“苏采云”</w:t>
      </w:r>
      <w:r>
        <w:rPr>
          <w:rFonts w:eastAsia="方正仿宋_GBK"/>
          <w:sz w:val="28"/>
          <w:szCs w:val="28"/>
        </w:rPr>
        <w:t xml:space="preserve">系统中进行磋商。</w:t>
      </w:r>
      <w:r/>
    </w:p>
    <w:p>
      <w:pPr>
        <w:ind w:firstLine="42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供应商在磋商过程中涉及到的磋商文件解密等工作，按照《</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》执行。</w:t>
      </w:r>
      <w:r/>
    </w:p>
    <w:p>
      <w:pPr>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磋商小组</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磋商开始仪式结束后，</w:t>
      </w:r>
      <w:r>
        <w:rPr>
          <w:rFonts w:hint="eastAsia" w:eastAsia="方正仿宋_GBK"/>
          <w:sz w:val="28"/>
          <w:szCs w:val="28"/>
        </w:rPr>
        <w:t xml:space="preserve">交易</w:t>
      </w:r>
      <w:r>
        <w:rPr>
          <w:rFonts w:eastAsia="方正仿宋_GBK"/>
          <w:sz w:val="28"/>
          <w:szCs w:val="28"/>
        </w:rPr>
        <w:t xml:space="preserve">中心将组织磋商小组进行评审。</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磋商小组由采购人代表和评审专家共</w:t>
      </w:r>
      <w:r>
        <w:rPr>
          <w:rFonts w:eastAsia="方正仿宋_GBK"/>
          <w:sz w:val="28"/>
          <w:szCs w:val="28"/>
        </w:rPr>
        <w:t xml:space="preserve">3</w:t>
      </w:r>
      <w:r>
        <w:rPr>
          <w:rFonts w:eastAsia="方正仿宋_GBK"/>
          <w:sz w:val="28"/>
          <w:szCs w:val="28"/>
        </w:rPr>
        <w:t xml:space="preserve">人以上单数组成，其中评审专家人数不得少于磋商小组成员总数的</w:t>
      </w:r>
      <w:r>
        <w:rPr>
          <w:rFonts w:eastAsia="方正仿宋_GBK"/>
          <w:sz w:val="28"/>
          <w:szCs w:val="28"/>
        </w:rPr>
        <w:t xml:space="preserve">2/3</w:t>
      </w:r>
      <w:r>
        <w:rPr>
          <w:rFonts w:eastAsia="方正仿宋_GBK"/>
          <w:sz w:val="28"/>
          <w:szCs w:val="28"/>
        </w:rPr>
        <w:t xml:space="preserve">。采购人不得以评审专家身份参加本部门或本单位采购项目的评审。本中心人员不得参加本机构代理的采购项目的评审。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超过公开招标限额标准的项目，磋商小组应当由</w:t>
      </w:r>
      <w:r>
        <w:rPr>
          <w:rFonts w:eastAsia="方正仿宋_GBK"/>
          <w:sz w:val="28"/>
          <w:szCs w:val="28"/>
        </w:rPr>
        <w:t xml:space="preserve">5</w:t>
      </w:r>
      <w:r>
        <w:rPr>
          <w:rFonts w:eastAsia="方正仿宋_GBK"/>
          <w:sz w:val="28"/>
          <w:szCs w:val="28"/>
        </w:rPr>
        <w:t xml:space="preserve">人以上单数组成。</w:t>
      </w:r>
      <w:r/>
    </w:p>
    <w:p>
      <w:pPr>
        <w:ind w:firstLine="560"/>
        <w:spacing w:line="500" w:lineRule="exact"/>
        <w:rPr>
          <w:rFonts w:eastAsia="方正仿宋_GBK"/>
          <w:sz w:val="28"/>
          <w:szCs w:val="28"/>
        </w:rPr>
      </w:pPr>
      <w:r>
        <w:rPr>
          <w:rFonts w:eastAsia="方正仿宋_GBK"/>
          <w:sz w:val="28"/>
          <w:szCs w:val="28"/>
        </w:rPr>
        <w:t xml:space="preserve">2.4</w:t>
      </w:r>
      <w:r>
        <w:rPr>
          <w:rFonts w:eastAsia="方正仿宋_GBK"/>
          <w:sz w:val="28"/>
          <w:szCs w:val="28"/>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w:t>
      </w:r>
      <w:r>
        <w:rPr>
          <w:rFonts w:eastAsia="方正仿宋_GBK"/>
          <w:sz w:val="28"/>
          <w:szCs w:val="28"/>
        </w:rPr>
        <w:t xml:space="preserve">1</w:t>
      </w:r>
      <w:r>
        <w:rPr>
          <w:rFonts w:eastAsia="方正仿宋_GBK"/>
          <w:sz w:val="28"/>
          <w:szCs w:val="28"/>
        </w:rPr>
        <w:t xml:space="preserve">名法律专家。</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磋商小组独立工作，负责评审所有响应文件并确定成交</w:t>
      </w:r>
      <w:r>
        <w:rPr>
          <w:rFonts w:hint="eastAsia" w:eastAsia="方正仿宋_GBK"/>
          <w:sz w:val="28"/>
          <w:szCs w:val="28"/>
        </w:rPr>
        <w:t xml:space="preserve">候选人</w:t>
      </w:r>
      <w:r>
        <w:rPr>
          <w:rFonts w:eastAsia="方正仿宋_GBK"/>
          <w:sz w:val="28"/>
          <w:szCs w:val="28"/>
        </w:rPr>
        <w:t xml:space="preserve">。</w:t>
      </w:r>
      <w:r/>
    </w:p>
    <w:p>
      <w:pPr>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磋商评审过程的保密与公正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w:t>
      </w:r>
      <w:r>
        <w:rPr>
          <w:rFonts w:eastAsia="方正仿宋_GBK"/>
          <w:sz w:val="28"/>
          <w:szCs w:val="28"/>
        </w:rPr>
        <w:t xml:space="preserve">磋商小组、采购人和</w:t>
      </w:r>
      <w:r>
        <w:rPr>
          <w:rFonts w:hint="eastAsia" w:eastAsia="方正仿宋_GBK"/>
          <w:sz w:val="28"/>
          <w:szCs w:val="28"/>
        </w:rPr>
        <w:t xml:space="preserve">交易</w:t>
      </w:r>
      <w:r>
        <w:rPr>
          <w:rFonts w:eastAsia="方正仿宋_GBK"/>
          <w:sz w:val="28"/>
          <w:szCs w:val="28"/>
        </w:rPr>
        <w:t xml:space="preserve">中心工作人员、相关监督人员等与评审工作有关的人员，对评审情况以及在评审过程中获悉的国家秘密、商业秘密负有保密责任。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w:t>
      </w:r>
      <w:r>
        <w:rPr>
          <w:rFonts w:eastAsia="方正仿宋_GBK"/>
          <w:sz w:val="28"/>
          <w:szCs w:val="28"/>
        </w:rPr>
        <w:t xml:space="preserve">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w:t>
      </w:r>
      <w:r>
        <w:rPr>
          <w:rFonts w:eastAsia="方正仿宋_GBK"/>
          <w:sz w:val="28"/>
          <w:szCs w:val="28"/>
        </w:rPr>
        <w:t xml:space="preserve">磋商小组成员应当按照客观、公正、审慎的原则，根据磋商</w:t>
      </w:r>
      <w:r>
        <w:rPr>
          <w:rFonts w:eastAsia="方正仿宋_GBK"/>
          <w:sz w:val="28"/>
          <w:szCs w:val="28"/>
        </w:rPr>
        <w:t xml:space="preserve">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rPr>
        <w:t xml:space="preserve">交易</w:t>
      </w:r>
      <w:r>
        <w:rPr>
          <w:rFonts w:eastAsia="方正仿宋_GBK"/>
          <w:bCs/>
          <w:sz w:val="28"/>
          <w:szCs w:val="28"/>
        </w:rPr>
        <w:t xml:space="preserve">中心均不得向供应商或与评标无关的其他人员透露。</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在评审期间，</w:t>
      </w:r>
      <w:r>
        <w:rPr>
          <w:rFonts w:hint="eastAsia" w:eastAsia="方正仿宋_GBK"/>
          <w:sz w:val="28"/>
          <w:szCs w:val="28"/>
        </w:rPr>
        <w:t xml:space="preserve">交易</w:t>
      </w:r>
      <w:r>
        <w:rPr>
          <w:rFonts w:eastAsia="方正仿宋_GBK"/>
          <w:sz w:val="28"/>
          <w:szCs w:val="28"/>
        </w:rPr>
        <w:t xml:space="preserve">中心将设专门人员与供应商联系。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w:t>
      </w:r>
      <w:r>
        <w:rPr>
          <w:rFonts w:eastAsia="方正仿宋_GBK"/>
          <w:sz w:val="28"/>
          <w:szCs w:val="28"/>
        </w:rPr>
        <w:t xml:space="preserve">中心和评审小组不向未成交的供应商解释未成交原因，也不公布评审过程中的相关细节。</w:t>
      </w:r>
      <w:r/>
    </w:p>
    <w:p>
      <w:pPr>
        <w:spacing w:line="500" w:lineRule="exact"/>
        <w:tabs>
          <w:tab w:val="left" w:pos="900" w:leader="none"/>
        </w:tabs>
        <w:rPr>
          <w:rFonts w:eastAsia="方正仿宋_GBK"/>
          <w:sz w:val="28"/>
          <w:szCs w:val="28"/>
        </w:rPr>
      </w:pPr>
      <w:r>
        <w:rPr>
          <w:rFonts w:eastAsia="方正仿宋_GBK"/>
          <w:sz w:val="28"/>
          <w:szCs w:val="28"/>
        </w:rPr>
        <w:t xml:space="preserve">4.</w:t>
      </w:r>
      <w:r>
        <w:rPr>
          <w:rFonts w:eastAsia="方正仿宋_GBK"/>
          <w:sz w:val="28"/>
          <w:szCs w:val="28"/>
        </w:rPr>
        <w:t xml:space="preserve">评审过程的澄清</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评审期间，为有助于对响应文件的审查、评价和比较，磋商小组有权以电子函件形式要求响应人对其响应文件进行澄清，但并非对每个供应商都作澄清要求。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接到磋商小组澄清要求的供应商应派人按磋商小组规定的时间和格式在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w:t>
      </w:r>
      <w:r>
        <w:rPr>
          <w:rFonts w:eastAsia="方正仿宋_GBK"/>
          <w:sz w:val="28"/>
          <w:szCs w:val="28"/>
        </w:rPr>
        <w:t xml:space="preserve">接到磋商小组澄清要求的供应商如未按规定做出澄清，其风</w:t>
      </w:r>
      <w:r>
        <w:rPr>
          <w:rFonts w:eastAsia="方正仿宋_GBK"/>
          <w:bCs/>
          <w:sz w:val="28"/>
          <w:szCs w:val="28"/>
        </w:rPr>
        <w:t xml:space="preserve">险由供应商自行承担。</w:t>
      </w:r>
      <w:r/>
    </w:p>
    <w:p>
      <w:pPr>
        <w:spacing w:line="500" w:lineRule="exact"/>
        <w:rPr>
          <w:rFonts w:eastAsia="方正仿宋_GBK"/>
          <w:bCs/>
          <w:sz w:val="28"/>
          <w:szCs w:val="28"/>
        </w:rPr>
      </w:pPr>
      <w:r>
        <w:rPr>
          <w:rFonts w:eastAsia="方正仿宋_GBK"/>
          <w:bCs/>
          <w:sz w:val="28"/>
          <w:szCs w:val="28"/>
        </w:rPr>
        <w:t xml:space="preserve">5.</w:t>
      </w:r>
      <w:r>
        <w:rPr>
          <w:rFonts w:eastAsia="方正仿宋_GBK"/>
          <w:bCs/>
          <w:sz w:val="28"/>
          <w:szCs w:val="28"/>
        </w:rPr>
        <w:t xml:space="preserve">对响应文件的初审</w:t>
      </w:r>
      <w:r/>
    </w:p>
    <w:p>
      <w:pPr>
        <w:ind w:firstLine="560"/>
        <w:spacing w:line="500" w:lineRule="exact"/>
        <w:rPr>
          <w:rFonts w:eastAsia="方正仿宋_GBK"/>
          <w:bCs/>
          <w:sz w:val="28"/>
          <w:szCs w:val="28"/>
        </w:rPr>
      </w:pPr>
      <w:r>
        <w:rPr>
          <w:rFonts w:eastAsia="方正仿宋_GBK"/>
          <w:bCs/>
          <w:sz w:val="28"/>
          <w:szCs w:val="28"/>
        </w:rPr>
        <w:t xml:space="preserve">5.1</w:t>
      </w:r>
      <w:r>
        <w:rPr>
          <w:rFonts w:eastAsia="方正仿宋_GBK"/>
          <w:bCs/>
          <w:sz w:val="28"/>
          <w:szCs w:val="28"/>
        </w:rPr>
        <w:t xml:space="preserve">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资格性检查：依据法律法规和磋商文件的规定，由</w:t>
      </w:r>
      <w:r>
        <w:rPr>
          <w:rFonts w:hint="eastAsia" w:eastAsia="方正仿宋_GBK"/>
          <w:bCs/>
          <w:sz w:val="28"/>
          <w:szCs w:val="28"/>
        </w:rPr>
        <w:t xml:space="preserve">磋商小组</w:t>
      </w:r>
      <w:r>
        <w:rPr>
          <w:rFonts w:eastAsia="方正仿宋_GBK"/>
          <w:bCs/>
          <w:sz w:val="28"/>
          <w:szCs w:val="28"/>
        </w:rPr>
        <w:t xml:space="preserve">对响应文件中的资格审查证明材料进行审查</w:t>
      </w:r>
      <w:r>
        <w:rPr>
          <w:rFonts w:hint="eastAsia" w:eastAsia="方正仿宋_GBK"/>
          <w:bCs/>
          <w:sz w:val="28"/>
          <w:szCs w:val="28"/>
        </w:rPr>
        <w:t xml:space="preserve">，以确定供应商是否具备参加磋商的资格</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磋商小组</w:t>
      </w:r>
      <w:r>
        <w:rPr>
          <w:rFonts w:eastAsia="方正仿宋_GBK"/>
          <w:bCs/>
          <w:sz w:val="28"/>
          <w:szCs w:val="28"/>
        </w:rPr>
        <w:t xml:space="preserve">在进行资格性审查的同时，</w:t>
      </w:r>
      <w:r>
        <w:rPr>
          <w:rFonts w:hint="eastAsia" w:eastAsia="方正仿宋_GBK"/>
          <w:bCs/>
          <w:sz w:val="28"/>
          <w:szCs w:val="28"/>
        </w:rPr>
        <w:t xml:space="preserve">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网站查询供应商的信用记录，以确定供应商是否具备参加磋商的资格</w:t>
      </w:r>
      <w:r>
        <w:rPr>
          <w:rFonts w:hint="eastAsia" w:eastAsia="方正仿宋_GBK"/>
          <w:bCs/>
          <w:sz w:val="28"/>
          <w:szCs w:val="28"/>
        </w:rPr>
        <w:t xml:space="preserve">，</w:t>
      </w:r>
      <w:r>
        <w:rPr>
          <w:rFonts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w:t>
      </w:r>
      <w:r>
        <w:rPr>
          <w:rFonts w:eastAsia="方正仿宋_GBK"/>
          <w:bCs/>
          <w:sz w:val="28"/>
          <w:szCs w:val="28"/>
        </w:rPr>
        <w:t xml:space="preserve">,</w:t>
      </w:r>
      <w:r>
        <w:rPr>
          <w:rFonts w:eastAsia="方正仿宋_GBK"/>
          <w:bCs/>
          <w:sz w:val="28"/>
          <w:szCs w:val="28"/>
        </w:rPr>
        <w:t xml:space="preserve">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符合性审查：依据磋商文件的规定，由磋商小组从响应文件的有效性、完整性和对磋商文件的响应程度进行审查，以确定是否对磋商文件的实质性要求作出响应。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中心将不再告知未通过资格审查或符合性审查的原因。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w:t>
      </w:r>
      <w:r>
        <w:rPr>
          <w:rFonts w:eastAsia="方正仿宋_GBK"/>
          <w:bCs/>
          <w:sz w:val="28"/>
          <w:szCs w:val="28"/>
        </w:rPr>
        <w:t xml:space="preserve">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w:t>
      </w:r>
      <w:r>
        <w:rPr>
          <w:rFonts w:eastAsia="方正仿宋_GBK"/>
          <w:bCs/>
          <w:sz w:val="28"/>
          <w:szCs w:val="28"/>
        </w:rPr>
        <w:t xml:space="preserve">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）响应文件中</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内容与响应文件中相应内容不一致的，以</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w:t>
      </w:r>
      <w:r>
        <w:rPr>
          <w:rFonts w:eastAsia="方正仿宋_GBK"/>
          <w:bCs/>
          <w:sz w:val="28"/>
          <w:szCs w:val="28"/>
        </w:rPr>
        <w:t xml:space="preserve">磋商小组将按上述修正错误的方法调整响应文件中的报价，并通过</w:t>
      </w:r>
      <w:r>
        <w:rPr>
          <w:rFonts w:hint="eastAsia" w:eastAsia="方正仿宋_GBK"/>
          <w:sz w:val="28"/>
          <w:szCs w:val="28"/>
        </w:rPr>
        <w:t xml:space="preserve">“苏采云”</w:t>
      </w:r>
      <w:r>
        <w:rPr>
          <w:rFonts w:eastAsia="方正仿宋_GBK"/>
          <w:bCs/>
          <w:sz w:val="28"/>
          <w:szCs w:val="28"/>
        </w:rPr>
        <w:t xml:space="preserve">系统告知供应商，调整后的价格应对供应商具有约束力。如果供应商不接受修正后的价格，则其磋商活动将被拒绝。</w:t>
      </w:r>
      <w:r/>
    </w:p>
    <w:p>
      <w:pPr>
        <w:ind w:firstLine="560"/>
        <w:spacing w:line="500" w:lineRule="exact"/>
        <w:rPr>
          <w:rFonts w:eastAsia="方正仿宋_GBK"/>
          <w:bCs/>
          <w:sz w:val="28"/>
          <w:szCs w:val="28"/>
        </w:rPr>
      </w:pPr>
      <w:r>
        <w:rPr>
          <w:rFonts w:eastAsia="方正仿宋_GBK"/>
          <w:bCs/>
          <w:sz w:val="28"/>
          <w:szCs w:val="28"/>
        </w:rPr>
        <w:t xml:space="preserve">5.6</w:t>
      </w:r>
      <w:r>
        <w:rPr>
          <w:rFonts w:eastAsia="方正仿宋_GBK"/>
          <w:bCs/>
          <w:sz w:val="28"/>
          <w:szCs w:val="28"/>
        </w:rPr>
        <w:t xml:space="preserve">磋商小组将允许修正响应文件中不构成重大偏离的、微小的、非正规的、不一致的或不规则的地方，但这些修改不能影响任何供应商相应的名次排列。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sz w:val="28"/>
          <w:szCs w:val="28"/>
        </w:rPr>
      </w:pPr>
      <w:r>
        <w:rPr>
          <w:rFonts w:eastAsia="方正仿宋_GBK"/>
          <w:bCs/>
          <w:sz w:val="28"/>
          <w:szCs w:val="28"/>
        </w:rPr>
        <w:t xml:space="preserve">5.</w:t>
      </w:r>
      <w:r>
        <w:rPr>
          <w:rFonts w:hint="eastAsia" w:eastAsia="方正仿宋_GBK"/>
          <w:bCs/>
          <w:sz w:val="28"/>
          <w:szCs w:val="28"/>
        </w:rPr>
        <w:t xml:space="preserve">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w:t>
      </w:r>
      <w:r>
        <w:rPr>
          <w:rFonts w:hint="eastAsia" w:eastAsia="方正仿宋_GBK"/>
          <w:sz w:val="28"/>
          <w:szCs w:val="28"/>
        </w:rPr>
        <w:t xml:space="preserve">供应商</w:t>
      </w:r>
      <w:r>
        <w:rPr>
          <w:rFonts w:eastAsia="方正仿宋_GBK"/>
          <w:sz w:val="28"/>
          <w:szCs w:val="28"/>
        </w:rPr>
        <w:t xml:space="preserve">，其他同品牌供应商不作为成交候选</w:t>
      </w:r>
      <w:r>
        <w:rPr>
          <w:rFonts w:hint="eastAsia" w:eastAsia="方正仿宋_GBK"/>
          <w:sz w:val="28"/>
          <w:szCs w:val="28"/>
        </w:rPr>
        <w:t xml:space="preserve">供应商</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eastAsia="方正仿宋_GBK"/>
          <w:bCs/>
          <w:sz w:val="28"/>
          <w:szCs w:val="28"/>
        </w:rPr>
      </w:pPr>
      <w:r>
        <w:rPr>
          <w:rFonts w:eastAsia="方正仿宋_GBK"/>
          <w:sz w:val="28"/>
          <w:szCs w:val="28"/>
        </w:rPr>
        <w:t xml:space="preserve">5.8</w:t>
      </w:r>
      <w:r>
        <w:rPr>
          <w:rFonts w:eastAsia="方正仿宋_GBK"/>
          <w:sz w:val="28"/>
          <w:szCs w:val="28"/>
        </w:rPr>
        <w:t xml:space="preserve">供应商在评审全过程中应保持通讯畅通，并安排专人与</w:t>
      </w:r>
      <w:r>
        <w:rPr>
          <w:rFonts w:hint="eastAsia" w:eastAsia="方正仿宋_GBK"/>
          <w:sz w:val="28"/>
          <w:szCs w:val="28"/>
        </w:rPr>
        <w:t xml:space="preserve">交易</w:t>
      </w:r>
      <w:r>
        <w:rPr>
          <w:rFonts w:eastAsia="方正仿宋_GBK"/>
          <w:sz w:val="28"/>
          <w:szCs w:val="28"/>
        </w:rPr>
        <w:t xml:space="preserve">中心及磋商小组联系。</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w:t>
      </w:r>
      <w:r>
        <w:rPr>
          <w:rFonts w:eastAsia="方正仿宋_GBK"/>
          <w:bCs/>
          <w:sz w:val="28"/>
          <w:szCs w:val="28"/>
        </w:rPr>
        <w:t xml:space="preserve">被认定为未实质性响应磋商文件的响应文件的情形。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w:t>
      </w:r>
      <w:r>
        <w:rPr>
          <w:rFonts w:eastAsia="方正仿宋_GBK"/>
          <w:bCs/>
          <w:sz w:val="28"/>
          <w:szCs w:val="28"/>
        </w:rPr>
        <w:t xml:space="preserve">出现下列情形之一的，作无效响应处理。</w:t>
      </w:r>
      <w:r>
        <w:rPr>
          <w:rFonts w:eastAsia="方正仿宋_GBK"/>
          <w:bCs/>
          <w:sz w:val="28"/>
          <w:szCs w:val="28"/>
        </w:rPr>
        <w:tab/>
      </w:r>
      <w:r>
        <w:rPr>
          <w:rFonts w:eastAsia="方正仿宋_GBK"/>
          <w:b/>
          <w:sz w:val="28"/>
          <w:szCs w:val="28"/>
        </w:rPr>
        <w:tab/>
      </w:r>
      <w:r/>
    </w:p>
    <w:p>
      <w:pPr>
        <w:ind w:firstLine="57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供应商在</w:t>
      </w:r>
      <w:r>
        <w:rPr>
          <w:rFonts w:hint="eastAsia" w:eastAsia="方正仿宋_GBK"/>
          <w:sz w:val="28"/>
          <w:szCs w:val="28"/>
        </w:rPr>
        <w:t xml:space="preserve">“苏采云”</w:t>
      </w:r>
      <w:r>
        <w:rPr>
          <w:rFonts w:eastAsia="方正仿宋_GBK"/>
          <w:bCs/>
          <w:sz w:val="28"/>
          <w:szCs w:val="28"/>
        </w:rPr>
        <w:t xml:space="preserve">系统规定的时间内未成功解密电子响应文件的。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未完整上传响应文件电子文档的</w:t>
      </w:r>
      <w:r>
        <w:rPr>
          <w:rFonts w:eastAsia="方正仿宋_GBK"/>
          <w:bCs/>
          <w:sz w:val="28"/>
          <w:szCs w:val="28"/>
        </w:rPr>
        <w:t xml:space="preserve">,</w:t>
      </w:r>
      <w:r>
        <w:rPr>
          <w:rFonts w:eastAsia="方正仿宋_GBK"/>
          <w:bCs/>
          <w:sz w:val="28"/>
          <w:szCs w:val="28"/>
        </w:rPr>
        <w:t xml:space="preserve">或上传的文件打不开的。</w:t>
      </w:r>
      <w:r/>
    </w:p>
    <w:p>
      <w:pPr>
        <w:ind w:left="559"/>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同一供应商提交两个（含两个）以上不同的响应报价的。</w:t>
      </w:r>
      <w:r>
        <w:rPr>
          <w:rFonts w:eastAsia="方正仿宋_GBK"/>
          <w:bCs/>
          <w:sz w:val="28"/>
          <w:szCs w:val="28"/>
        </w:rPr>
        <w:t xml:space="preserve">6.1.4</w:t>
      </w:r>
      <w:r>
        <w:rPr>
          <w:rFonts w:eastAsia="方正仿宋_GBK"/>
          <w:bCs/>
          <w:sz w:val="28"/>
          <w:szCs w:val="28"/>
        </w:rPr>
        <w:t xml:space="preserve">不具备磋商文件中规定的资格要求的。</w:t>
      </w:r>
      <w:r/>
    </w:p>
    <w:p>
      <w:pPr>
        <w:ind w:firstLine="57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响应报价超过了采购预算或最高限价的。</w:t>
      </w:r>
      <w:r/>
    </w:p>
    <w:p>
      <w:pPr>
        <w:ind w:firstLine="570"/>
        <w:spacing w:line="500" w:lineRule="exact"/>
        <w:rPr>
          <w:rFonts w:eastAsia="方正仿宋_GBK"/>
          <w:bCs/>
          <w:sz w:val="28"/>
          <w:szCs w:val="28"/>
        </w:rPr>
      </w:pPr>
      <w:r>
        <w:rPr>
          <w:rFonts w:eastAsia="方正仿宋_GBK"/>
          <w:bCs/>
          <w:sz w:val="28"/>
          <w:szCs w:val="28"/>
        </w:rPr>
        <w:t xml:space="preserve">6.1.6</w:t>
      </w:r>
      <w:r>
        <w:rPr>
          <w:rFonts w:eastAsia="方正仿宋_GBK"/>
          <w:bCs/>
          <w:sz w:val="28"/>
          <w:szCs w:val="28"/>
        </w:rPr>
        <w:t xml:space="preserve">未通过符合性检查的。</w:t>
      </w:r>
      <w:r/>
    </w:p>
    <w:p>
      <w:pPr>
        <w:ind w:firstLine="57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不符合法律、法规和磋商文件中规定的其他实质性要求的。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供应商被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hint="eastAsia" w:eastAsia="方正仿宋_GBK"/>
          <w:bCs/>
          <w:sz w:val="28"/>
          <w:szCs w:val="28"/>
        </w:rPr>
        <w:t xml:space="preserve">（一）评审过程中出现下列情形之一的，</w:t>
      </w:r>
      <w:r>
        <w:rPr>
          <w:rFonts w:eastAsia="方正仿宋_GBK"/>
          <w:bCs/>
          <w:sz w:val="28"/>
          <w:szCs w:val="28"/>
        </w:rPr>
        <w:t xml:space="preserve">磋商小组</w:t>
      </w:r>
      <w:r>
        <w:rPr>
          <w:rFonts w:hint="eastAsia" w:eastAsia="方正仿宋_GBK"/>
          <w:bCs/>
          <w:sz w:val="28"/>
          <w:szCs w:val="28"/>
        </w:rPr>
        <w:t xml:space="preserve">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．投标（响应）报价低于采购项目预算</w:t>
      </w:r>
      <w:r>
        <w:rPr>
          <w:rFonts w:eastAsia="方正仿宋_GBK"/>
          <w:bCs/>
          <w:sz w:val="28"/>
          <w:szCs w:val="28"/>
        </w:rPr>
        <w:t xml:space="preserve">50% </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采购项目预算×</w:t>
      </w:r>
      <w:r>
        <w:rPr>
          <w:rFonts w:eastAsia="方正仿宋_GBK"/>
          <w:bCs/>
          <w:sz w:val="28"/>
          <w:szCs w:val="28"/>
        </w:rPr>
        <w:t xml:space="preserve">50% </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．投标（响应）报价低于采购项目最高限价</w:t>
      </w:r>
      <w:r>
        <w:rPr>
          <w:rFonts w:eastAsia="方正仿宋_GBK"/>
          <w:bCs/>
          <w:sz w:val="28"/>
          <w:szCs w:val="28"/>
        </w:rPr>
        <w:t xml:space="preserve">45% </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采购项目最高限价×</w:t>
      </w:r>
      <w:r>
        <w:rPr>
          <w:rFonts w:eastAsia="方正仿宋_GBK"/>
          <w:bCs/>
          <w:sz w:val="28"/>
          <w:szCs w:val="28"/>
        </w:rPr>
        <w:t xml:space="preserve">45% </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w:t>
      </w:r>
      <w:r>
        <w:rPr>
          <w:rFonts w:eastAsia="方正仿宋_GBK"/>
          <w:bCs/>
          <w:sz w:val="28"/>
          <w:szCs w:val="28"/>
        </w:rPr>
        <w:t xml:space="preserve">磋商小组</w:t>
      </w:r>
      <w:r>
        <w:rPr>
          <w:rFonts w:hint="eastAsia" w:eastAsia="方正仿宋_GBK"/>
          <w:bCs/>
          <w:sz w:val="28"/>
          <w:szCs w:val="28"/>
        </w:rPr>
        <w:t xml:space="preserve">认定的供应商报价过低、有可能影响产品质量或者不能诚信履约的其他情形。</w:t>
      </w:r>
      <w:r/>
    </w:p>
    <w:p>
      <w:pPr>
        <w:ind w:firstLine="560"/>
        <w:spacing w:line="500" w:lineRule="exact"/>
        <w:rPr>
          <w:rFonts w:eastAsia="方正仿宋_GBK"/>
          <w:bCs/>
          <w:sz w:val="28"/>
          <w:szCs w:val="28"/>
        </w:rPr>
      </w:pPr>
      <w:r>
        <w:rPr>
          <w:rFonts w:hint="eastAsia" w:eastAsia="方正仿宋_GBK"/>
          <w:bCs/>
          <w:sz w:val="28"/>
          <w:szCs w:val="28"/>
        </w:rPr>
        <w:t xml:space="preserve">（二）启动异常低价投标（响应）审查后，</w:t>
      </w:r>
      <w:r>
        <w:rPr>
          <w:rFonts w:eastAsia="方正仿宋_GBK"/>
          <w:bCs/>
          <w:sz w:val="28"/>
          <w:szCs w:val="28"/>
        </w:rPr>
        <w:t xml:space="preserve">磋商小组</w:t>
      </w:r>
      <w:r>
        <w:rPr>
          <w:rFonts w:hint="eastAsia" w:eastAsia="方正仿宋_GBK"/>
          <w:bCs/>
          <w:sz w:val="28"/>
          <w:szCs w:val="28"/>
        </w:rPr>
        <w:t xml:space="preserve">应当要求相关供应商在合理的时间内</w:t>
      </w:r>
      <w:r>
        <w:rPr>
          <w:rFonts w:eastAsia="方正仿宋_GBK"/>
          <w:bCs/>
          <w:sz w:val="28"/>
          <w:szCs w:val="28"/>
        </w:rPr>
        <w:t xml:space="preserve">通过</w:t>
      </w:r>
      <w:r>
        <w:rPr>
          <w:rFonts w:hint="eastAsia" w:eastAsia="方正仿宋_GBK"/>
          <w:bCs/>
          <w:sz w:val="28"/>
          <w:szCs w:val="28"/>
        </w:rPr>
        <w:t xml:space="preserve">“</w:t>
      </w:r>
      <w:r>
        <w:rPr>
          <w:rFonts w:hint="eastAsia" w:eastAsia="方正仿宋_GBK"/>
          <w:sz w:val="28"/>
          <w:szCs w:val="28"/>
        </w:rPr>
        <w:t xml:space="preserve">苏采云”</w:t>
      </w:r>
      <w:r>
        <w:rPr>
          <w:rFonts w:eastAsia="方正仿宋_GBK"/>
          <w:sz w:val="28"/>
          <w:szCs w:val="28"/>
        </w:rPr>
        <w:t xml:space="preserve">系统</w:t>
      </w:r>
      <w:r>
        <w:rPr>
          <w:rFonts w:hint="eastAsia" w:eastAsia="方正仿宋_GBK"/>
          <w:bCs/>
          <w:sz w:val="28"/>
          <w:szCs w:val="28"/>
        </w:rPr>
        <w:t xml:space="preserve">，提供项目具体成本测算等与报价合理性相关的书面说明及相关证明材料，对投标（响应）价格作出解释，由</w:t>
      </w:r>
      <w:r>
        <w:rPr>
          <w:rFonts w:eastAsia="方正仿宋_GBK"/>
          <w:bCs/>
          <w:sz w:val="28"/>
          <w:szCs w:val="28"/>
        </w:rPr>
        <w:t xml:space="preserve">磋商小组</w:t>
      </w:r>
      <w:r>
        <w:rPr>
          <w:rFonts w:hint="eastAsia" w:eastAsia="方正仿宋_GBK"/>
          <w:bCs/>
          <w:sz w:val="28"/>
          <w:szCs w:val="28"/>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eastAsia="方正仿宋_GBK"/>
          <w:bCs/>
          <w:sz w:val="28"/>
          <w:szCs w:val="28"/>
        </w:rPr>
        <w:t xml:space="preserve">磋商小组</w:t>
      </w:r>
      <w:r>
        <w:rPr>
          <w:rFonts w:hint="eastAsia" w:eastAsia="方正仿宋_GBK"/>
          <w:bCs/>
          <w:sz w:val="28"/>
          <w:szCs w:val="28"/>
        </w:rPr>
        <w:t xml:space="preserve">应当将其作为无效投标（响应）处理。审查相关情况应当在评审报告中进行记录。</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强制采购范围，而供应商所响应产品不在强制采购范围内的。（所</w:t>
      </w:r>
      <w:r>
        <w:rPr>
          <w:rFonts w:hint="eastAsia" w:eastAsia="方正仿宋_GBK"/>
          <w:bCs/>
          <w:sz w:val="28"/>
          <w:szCs w:val="28"/>
        </w:rPr>
        <w:t xml:space="preserve">响应</w:t>
      </w:r>
      <w:r>
        <w:rPr>
          <w:rFonts w:eastAsia="方正仿宋_GBK"/>
          <w:bCs/>
          <w:sz w:val="28"/>
          <w:szCs w:val="28"/>
        </w:rPr>
        <w:t xml:space="preserve">产品</w:t>
      </w:r>
      <w:r>
        <w:rPr>
          <w:rFonts w:eastAsia="方正仿宋_GBK"/>
          <w:bCs/>
          <w:sz w:val="28"/>
          <w:szCs w:val="28"/>
        </w:rPr>
        <w:t xml:space="preserve">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响应文件未按照采购文件要求加盖电子签章。</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w:t>
      </w:r>
      <w:r>
        <w:rPr>
          <w:rFonts w:eastAsia="方正仿宋_GBK"/>
          <w:bCs/>
          <w:sz w:val="28"/>
          <w:szCs w:val="28"/>
        </w:rPr>
        <w:t xml:space="preserve">不同</w:t>
      </w:r>
      <w:r>
        <w:rPr>
          <w:rFonts w:hint="eastAsia" w:eastAsia="方正仿宋_GBK"/>
          <w:bCs/>
          <w:sz w:val="28"/>
          <w:szCs w:val="28"/>
        </w:rPr>
        <w:t xml:space="preserve">供应商的响应</w:t>
      </w:r>
      <w:r>
        <w:rPr>
          <w:rFonts w:eastAsia="方正仿宋_GBK"/>
          <w:bCs/>
          <w:sz w:val="28"/>
          <w:szCs w:val="28"/>
        </w:rPr>
        <w:t xml:space="preserve">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rPr>
        <w:t xml:space="preserve">Mac</w:t>
      </w:r>
      <w:r>
        <w:rPr>
          <w:rFonts w:hint="eastAsia" w:eastAsia="方正仿宋_GBK"/>
          <w:bCs/>
          <w:sz w:val="28"/>
          <w:szCs w:val="28"/>
        </w:rPr>
        <w:t xml:space="preserve">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（符合本条款不同的供应商不得参加本项目的后续采购事项，并移送政府采购监管部门进行处理。）</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响应人的商务技术部分得分相差异常悬殊，磋商小组一致认为得分畸低者有可能影响产品质量或者不能诚信履约的。</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5</w:t>
      </w:r>
      <w:r>
        <w:rPr>
          <w:rFonts w:hint="eastAsia" w:eastAsia="方正仿宋_GBK"/>
          <w:bCs/>
          <w:sz w:val="28"/>
          <w:szCs w:val="28"/>
        </w:rPr>
        <w:t xml:space="preserve">商务技术分不满</w:t>
      </w:r>
      <w:r>
        <w:rPr>
          <w:rFonts w:hint="eastAsia" w:eastAsia="方正仿宋_GBK"/>
          <w:bCs/>
          <w:sz w:val="28"/>
          <w:szCs w:val="28"/>
        </w:rPr>
        <w:t xml:space="preserve">30</w:t>
      </w:r>
      <w:r>
        <w:rPr>
          <w:rFonts w:hint="eastAsia" w:eastAsia="方正仿宋_GBK"/>
          <w:bCs/>
          <w:sz w:val="28"/>
          <w:szCs w:val="28"/>
        </w:rPr>
        <w:t xml:space="preserve">分的。</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6</w:t>
      </w:r>
      <w:r>
        <w:rPr>
          <w:rFonts w:hint="eastAsia" w:eastAsia="方正仿宋_GBK"/>
          <w:bCs/>
          <w:sz w:val="28"/>
          <w:szCs w:val="28"/>
        </w:rPr>
        <w:t xml:space="preserve">其他法律、法规及本磋商文件规定的属无效响应的情形。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出现下列情形之一的，磋商失败。</w:t>
      </w:r>
      <w:r/>
    </w:p>
    <w:p>
      <w:pPr>
        <w:ind w:firstLine="570"/>
        <w:spacing w:line="500" w:lineRule="exact"/>
        <w:rPr>
          <w:rFonts w:eastAsia="方正仿宋_GBK"/>
          <w:bCs/>
          <w:sz w:val="28"/>
          <w:szCs w:val="28"/>
          <w:highlight w:val="red"/>
        </w:rPr>
      </w:pPr>
      <w:r>
        <w:rPr>
          <w:rFonts w:eastAsia="方正仿宋_GBK"/>
          <w:bCs/>
          <w:sz w:val="28"/>
          <w:szCs w:val="28"/>
        </w:rPr>
        <w:t xml:space="preserve">6.2.1</w:t>
      </w:r>
      <w:r>
        <w:rPr>
          <w:rFonts w:eastAsia="方正仿宋_GBK"/>
          <w:bCs/>
          <w:sz w:val="28"/>
          <w:szCs w:val="28"/>
        </w:rPr>
        <w:t xml:space="preserve">符合条件的供应商或者对磋商文件作实质响应的供应商不足</w:t>
      </w:r>
      <w:r>
        <w:rPr>
          <w:rFonts w:eastAsia="方正仿宋_GBK"/>
          <w:bCs/>
          <w:sz w:val="28"/>
          <w:szCs w:val="28"/>
        </w:rPr>
        <w:t xml:space="preserve">3</w:t>
      </w:r>
      <w:r>
        <w:rPr>
          <w:rFonts w:eastAsia="方正仿宋_GBK"/>
          <w:bCs/>
          <w:sz w:val="28"/>
          <w:szCs w:val="28"/>
        </w:rPr>
        <w:t xml:space="preserve">家的（市场竞争不充分的科研项目，以及需要扶持的科技成果转化项目可以是</w:t>
      </w:r>
      <w:r>
        <w:rPr>
          <w:rFonts w:eastAsia="方正仿宋_GBK"/>
          <w:bCs/>
          <w:sz w:val="28"/>
          <w:szCs w:val="28"/>
        </w:rPr>
        <w:t xml:space="preserve">2</w:t>
      </w:r>
      <w:r>
        <w:rPr>
          <w:rFonts w:eastAsia="方正仿宋_GBK"/>
          <w:bCs/>
          <w:sz w:val="28"/>
          <w:szCs w:val="28"/>
        </w:rPr>
        <w:t xml:space="preserve">家）；</w:t>
      </w:r>
      <w:r/>
    </w:p>
    <w:p>
      <w:pPr>
        <w:ind w:firstLine="555"/>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磋商小组认定磋商文件存在歧义、重大缺陷导致评审工作无法进行。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hint="eastAsia" w:eastAsia="方正仿宋_GBK"/>
          <w:sz w:val="28"/>
          <w:szCs w:val="28"/>
        </w:rPr>
        <w:t xml:space="preserve">“苏采云”系统</w:t>
      </w:r>
      <w:r>
        <w:rPr>
          <w:rFonts w:eastAsia="方正仿宋_GBK"/>
          <w:bCs/>
          <w:sz w:val="28"/>
          <w:szCs w:val="28"/>
        </w:rPr>
        <w:t xml:space="preserve">系统故障原因造成磋商不成功的。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截止时间结束后参加磋商的供应商或者在评审期间对磋商文件做出实质响应的供应商不足三家情况，按政府采购相关规定执行。</w:t>
      </w:r>
      <w:r/>
    </w:p>
    <w:p>
      <w:pPr>
        <w:keepLines/>
        <w:keepNext/>
        <w:spacing w:line="500" w:lineRule="exact"/>
        <w:rPr>
          <w:rFonts w:eastAsia="方正仿宋_GBK"/>
          <w:b/>
          <w:bCs/>
          <w:sz w:val="28"/>
          <w:szCs w:val="28"/>
        </w:rPr>
        <w:outlineLvl w:val="2"/>
      </w:pPr>
      <w:r/>
      <w:bookmarkStart w:id="79" w:name="_Toc120614219"/>
      <w:r/>
      <w:bookmarkEnd w:id="76"/>
      <w:r/>
      <w:bookmarkEnd w:id="77"/>
      <w:r/>
      <w:bookmarkEnd w:id="78"/>
      <w:r>
        <w:rPr>
          <w:rFonts w:eastAsia="方正仿宋_GBK"/>
          <w:b/>
          <w:bCs/>
          <w:sz w:val="28"/>
          <w:szCs w:val="28"/>
        </w:rPr>
        <w:t xml:space="preserve">（六）</w:t>
      </w:r>
      <w:bookmarkEnd w:id="79"/>
      <w:r>
        <w:rPr>
          <w:rFonts w:eastAsia="方正仿宋_GBK"/>
          <w:b/>
          <w:bCs/>
          <w:sz w:val="28"/>
          <w:szCs w:val="28"/>
        </w:rPr>
        <w:t xml:space="preserve">成交</w:t>
      </w:r>
      <w:r/>
    </w:p>
    <w:p>
      <w:pPr>
        <w:keepNext/>
        <w:spacing w:line="500" w:lineRule="exact"/>
        <w:rPr>
          <w:rFonts w:eastAsia="方正仿宋_GBK"/>
          <w:b/>
          <w:sz w:val="28"/>
          <w:szCs w:val="28"/>
        </w:rPr>
        <w:outlineLvl w:val="3"/>
      </w:pPr>
      <w:r/>
      <w:bookmarkStart w:id="80" w:name="_Toc20823310"/>
      <w:r/>
      <w:bookmarkStart w:id="81" w:name="_Toc16938554"/>
      <w:r>
        <w:rPr>
          <w:rFonts w:eastAsia="方正仿宋_GBK"/>
          <w:sz w:val="28"/>
          <w:szCs w:val="28"/>
        </w:rPr>
        <w:t xml:space="preserve">1.</w:t>
      </w:r>
      <w:r>
        <w:rPr>
          <w:rFonts w:eastAsia="方正仿宋_GBK"/>
          <w:sz w:val="28"/>
          <w:szCs w:val="28"/>
        </w:rPr>
        <w:t xml:space="preserve">确定</w:t>
      </w:r>
      <w:bookmarkEnd w:id="80"/>
      <w:r/>
      <w:bookmarkEnd w:id="81"/>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成交候选供应商的选取原则和数量见磋商文件第四部分规定。</w:t>
      </w:r>
      <w:r/>
    </w:p>
    <w:p>
      <w:pPr>
        <w:ind w:firstLine="560"/>
        <w:spacing w:line="500" w:lineRule="exact"/>
        <w:rPr>
          <w:rFonts w:eastAsia="方正仿宋_GBK"/>
          <w:bCs/>
          <w:sz w:val="28"/>
          <w:szCs w:val="28"/>
        </w:rPr>
      </w:pPr>
      <w:r>
        <w:rPr>
          <w:rFonts w:eastAsia="方正仿宋_GBK"/>
          <w:bCs/>
          <w:sz w:val="28"/>
          <w:szCs w:val="28"/>
        </w:rPr>
        <w:t xml:space="preserve">1.2</w:t>
      </w:r>
      <w:r>
        <w:rPr>
          <w:rFonts w:hint="eastAsia" w:eastAsia="方正仿宋_GBK"/>
          <w:bCs/>
          <w:sz w:val="28"/>
          <w:szCs w:val="28"/>
        </w:rPr>
        <w:t xml:space="preserve">采购人从评审报告提出的成交候选供应商中，按照排序由高到低的原则确定成交供应商。</w:t>
      </w:r>
      <w:r/>
    </w:p>
    <w:p>
      <w:pPr>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采购人确定成交供应商后，交易</w:t>
      </w:r>
      <w:r>
        <w:rPr>
          <w:rFonts w:eastAsia="方正仿宋_GBK"/>
          <w:sz w:val="28"/>
          <w:szCs w:val="28"/>
        </w:rPr>
        <w:t xml:space="preserve">中心将在</w:t>
      </w:r>
      <w:r>
        <w:rPr>
          <w:rFonts w:hint="eastAsia" w:eastAsia="方正仿宋_GBK"/>
          <w:sz w:val="28"/>
          <w:szCs w:val="28"/>
        </w:rPr>
        <w:t xml:space="preserve">江苏</w:t>
      </w:r>
      <w:r>
        <w:rPr>
          <w:rFonts w:eastAsia="方正仿宋_GBK"/>
          <w:sz w:val="28"/>
          <w:szCs w:val="28"/>
        </w:rPr>
        <w:t xml:space="preserve">政府采购网发布成交结果公告，公告期限为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提供虚假材料谋取成交的。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属于本文件规定的无效条件，但在评审过程中又未被磋商小组发现的。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82" w:name="_Toc200451960"/>
      <w:r>
        <w:rPr>
          <w:rFonts w:eastAsia="方正仿宋_GBK"/>
          <w:sz w:val="28"/>
          <w:szCs w:val="28"/>
        </w:rPr>
        <w:t xml:space="preserve">1.5.</w:t>
      </w:r>
      <w:r>
        <w:rPr>
          <w:rFonts w:eastAsia="方正仿宋_GBK"/>
          <w:sz w:val="28"/>
          <w:szCs w:val="28"/>
        </w:rPr>
        <w:t xml:space="preserve">有下列情形之一的，视为供应商串通参与磋商，响应无效：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不同供应商委托同一单位或者个人办理磋商事宜；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不同供应商的响应文件异常一致或者响应报价呈规律性差异。</w:t>
      </w:r>
      <w:r/>
    </w:p>
    <w:p>
      <w:pPr>
        <w:keepNext/>
        <w:spacing w:line="500" w:lineRule="exact"/>
        <w:rPr>
          <w:rFonts w:eastAsia="方正仿宋_GBK"/>
          <w:b/>
          <w:sz w:val="28"/>
          <w:szCs w:val="28"/>
        </w:rPr>
        <w:outlineLvl w:val="3"/>
      </w:pPr>
      <w:r>
        <w:rPr>
          <w:rFonts w:eastAsia="方正仿宋_GBK"/>
          <w:sz w:val="28"/>
          <w:szCs w:val="28"/>
        </w:rPr>
        <w:t xml:space="preserve">2.</w:t>
      </w:r>
      <w:r>
        <w:rPr>
          <w:rFonts w:eastAsia="方正仿宋_GBK"/>
          <w:sz w:val="28"/>
          <w:szCs w:val="28"/>
        </w:rPr>
        <w:t xml:space="preserve">质疑处理</w:t>
      </w:r>
      <w:bookmarkEnd w:id="82"/>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w:t>
      </w:r>
      <w:r>
        <w:rPr>
          <w:rFonts w:eastAsia="方正仿宋_GBK"/>
          <w:sz w:val="28"/>
          <w:szCs w:val="28"/>
        </w:rPr>
        <w:t xml:space="preserve">潜在供应商依法获取其可质疑的磋商文件的，可以对磋商文件提出质疑。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供应商认为磋商文件、采购过程和采购结果使自己的权益受到损害的，可以在知道或应知其权益受到损害之日起</w:t>
      </w:r>
      <w:r>
        <w:rPr>
          <w:rFonts w:hint="eastAsia" w:eastAsia="方正仿宋_GBK"/>
          <w:sz w:val="28"/>
          <w:szCs w:val="28"/>
        </w:rPr>
        <w:t xml:space="preserve">7</w:t>
      </w:r>
      <w:r>
        <w:rPr>
          <w:rFonts w:eastAsia="方正仿宋_GBK"/>
          <w:sz w:val="28"/>
          <w:szCs w:val="28"/>
        </w:rPr>
        <w:t xml:space="preserve">个工作日内，以书面形式向</w:t>
      </w:r>
      <w:r>
        <w:rPr>
          <w:rFonts w:hint="eastAsia" w:eastAsia="方正仿宋_GBK"/>
          <w:sz w:val="28"/>
          <w:szCs w:val="28"/>
        </w:rPr>
        <w:t xml:space="preserve">交易</w:t>
      </w:r>
      <w:r>
        <w:rPr>
          <w:rFonts w:eastAsia="方正仿宋_GBK"/>
          <w:sz w:val="28"/>
          <w:szCs w:val="28"/>
        </w:rPr>
        <w:t xml:space="preserve">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对可以质疑的磋商文件提出质疑的，为收到磋商文件之日或者磋商文件公告期限届满之日；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eastAsia="方正仿宋_GBK"/>
          <w:b/>
          <w:sz w:val="28"/>
          <w:szCs w:val="28"/>
        </w:rPr>
      </w:pPr>
      <w:r>
        <w:rPr>
          <w:rFonts w:eastAsia="方正仿宋_GBK"/>
          <w:sz w:val="28"/>
          <w:szCs w:val="28"/>
        </w:rPr>
        <w:t xml:space="preserve">2.4</w:t>
      </w:r>
      <w:r>
        <w:rPr>
          <w:rFonts w:eastAsia="方正仿宋_GBK"/>
          <w:sz w:val="28"/>
          <w:szCs w:val="28"/>
        </w:rPr>
        <w:t xml:space="preserve">对采购方式、磋商文件中项目需求、供应商资格条件、评审方法和评审标准、资格审查结果等应当由采购人答复的质疑，请向采购人提出，由采购人负责答复。供应商对其他事项的质疑，请向</w:t>
      </w:r>
      <w:r>
        <w:rPr>
          <w:rFonts w:hint="eastAsia" w:eastAsia="方正仿宋_GBK"/>
          <w:sz w:val="28"/>
          <w:szCs w:val="28"/>
        </w:rPr>
        <w:t xml:space="preserve">交易</w:t>
      </w:r>
      <w:r>
        <w:rPr>
          <w:rFonts w:eastAsia="方正仿宋_GBK"/>
          <w:sz w:val="28"/>
          <w:szCs w:val="28"/>
        </w:rPr>
        <w:t xml:space="preserve">中心提出，由</w:t>
      </w:r>
      <w:r>
        <w:rPr>
          <w:rFonts w:hint="eastAsia" w:eastAsia="方正仿宋_GBK"/>
          <w:sz w:val="28"/>
          <w:szCs w:val="28"/>
        </w:rPr>
        <w:t xml:space="preserve">交易</w:t>
      </w:r>
      <w:r>
        <w:rPr>
          <w:rFonts w:eastAsia="方正仿宋_GBK"/>
          <w:sz w:val="28"/>
          <w:szCs w:val="28"/>
        </w:rPr>
        <w:t xml:space="preserve">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p>
    <w:p>
      <w:pPr>
        <w:ind w:firstLine="560"/>
        <w:spacing w:line="500" w:lineRule="exact"/>
        <w:rPr>
          <w:rFonts w:eastAsia="方正仿宋_GBK"/>
          <w:sz w:val="28"/>
          <w:szCs w:val="28"/>
        </w:rPr>
      </w:pPr>
      <w:r>
        <w:rPr>
          <w:rFonts w:hint="eastAsia" w:eastAsia="方正仿宋_GBK"/>
          <w:bCs/>
          <w:sz w:val="28"/>
          <w:szCs w:val="28"/>
        </w:rPr>
        <w:t xml:space="preserve">交易</w:t>
      </w:r>
      <w:r>
        <w:rPr>
          <w:rFonts w:eastAsia="方正仿宋_GBK"/>
          <w:sz w:val="28"/>
          <w:szCs w:val="28"/>
        </w:rPr>
        <w:t xml:space="preserve">中心质疑受理部门为</w:t>
      </w:r>
      <w:r>
        <w:rPr>
          <w:rFonts w:hint="eastAsia" w:eastAsia="方正仿宋_GBK"/>
          <w:sz w:val="28"/>
          <w:szCs w:val="28"/>
        </w:rPr>
        <w:t xml:space="preserve">政府采购科</w:t>
      </w:r>
      <w:r>
        <w:rPr>
          <w:rFonts w:eastAsia="方正仿宋_GBK"/>
          <w:sz w:val="28"/>
          <w:szCs w:val="28"/>
        </w:rPr>
        <w:t xml:space="preserve">，联系地址：</w:t>
      </w:r>
      <w:r>
        <w:rPr>
          <w:rFonts w:hint="eastAsia" w:eastAsia="方正仿宋_GBK"/>
          <w:sz w:val="28"/>
          <w:szCs w:val="28"/>
        </w:rPr>
        <w:t xml:space="preserve">启东市金桥路</w:t>
      </w:r>
      <w:r>
        <w:rPr>
          <w:rFonts w:hint="eastAsia" w:eastAsia="方正仿宋_GBK"/>
          <w:sz w:val="28"/>
          <w:szCs w:val="28"/>
        </w:rPr>
        <w:t xml:space="preserve">199</w:t>
      </w:r>
      <w:r>
        <w:rPr>
          <w:rFonts w:hint="eastAsia" w:eastAsia="方正仿宋_GBK"/>
          <w:sz w:val="28"/>
          <w:szCs w:val="28"/>
        </w:rPr>
        <w:t xml:space="preserve">号</w:t>
      </w:r>
      <w:r>
        <w:rPr>
          <w:rFonts w:eastAsia="方正仿宋_GBK"/>
          <w:sz w:val="28"/>
          <w:szCs w:val="28"/>
        </w:rPr>
        <w:t xml:space="preserve">，联系电话：</w:t>
      </w:r>
      <w:r>
        <w:rPr>
          <w:rFonts w:hint="eastAsia" w:eastAsia="方正仿宋_GBK"/>
          <w:sz w:val="28"/>
          <w:szCs w:val="28"/>
        </w:rPr>
        <w:t xml:space="preserve">0</w:t>
      </w:r>
      <w:r>
        <w:rPr>
          <w:rFonts w:eastAsia="方正仿宋_GBK"/>
          <w:sz w:val="28"/>
          <w:szCs w:val="28"/>
        </w:rPr>
        <w:t xml:space="preserve">513-</w:t>
      </w:r>
      <w:r>
        <w:rPr>
          <w:rFonts w:hint="eastAsia" w:eastAsia="方正仿宋_GBK"/>
          <w:sz w:val="28"/>
          <w:szCs w:val="28"/>
        </w:rPr>
        <w:t xml:space="preserve">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w:t>
      </w:r>
      <w:r>
        <w:rPr>
          <w:rFonts w:eastAsia="方正仿宋_GBK"/>
          <w:sz w:val="28"/>
          <w:szCs w:val="28"/>
        </w:rPr>
        <w:t xml:space="preserve">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未参加磋商活动的供应商或在磋商活动中自身权益未受到损害的供应商所提出的质疑。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供应商组成联合体参加磋商，联合体中任何一方或多方未按要求签字、盖章、加盖公章的质疑。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中心有权依据政府采购的有关规定，报请政府采购监管部门对该供应商进行相应的行政处罚和记录该供应商的失信信息。</w:t>
      </w:r>
      <w:r/>
    </w:p>
    <w:p>
      <w:pPr>
        <w:keepNext/>
        <w:spacing w:line="500" w:lineRule="exact"/>
        <w:rPr>
          <w:rFonts w:eastAsia="方正仿宋_GBK"/>
          <w:b/>
          <w:sz w:val="28"/>
          <w:szCs w:val="28"/>
        </w:rPr>
        <w:outlineLvl w:val="3"/>
      </w:pPr>
      <w:r>
        <w:rPr>
          <w:rFonts w:eastAsia="方正仿宋_GBK"/>
          <w:sz w:val="28"/>
          <w:szCs w:val="28"/>
        </w:rPr>
        <w:t xml:space="preserve">3</w:t>
      </w:r>
      <w:r>
        <w:rPr>
          <w:rFonts w:eastAsia="方正仿宋_GBK"/>
          <w:sz w:val="28"/>
          <w:szCs w:val="28"/>
        </w:rPr>
        <w:t xml:space="preserve">．成交通知书</w:t>
      </w:r>
      <w:r/>
    </w:p>
    <w:p>
      <w:pPr>
        <w:ind w:firstLine="42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成交</w:t>
      </w:r>
      <w:r>
        <w:rPr>
          <w:rFonts w:eastAsia="方正仿宋_GBK"/>
          <w:sz w:val="28"/>
          <w:szCs w:val="28"/>
        </w:rPr>
        <w:t xml:space="preserve">结果确定后，</w:t>
      </w:r>
      <w:r>
        <w:rPr>
          <w:rFonts w:hint="eastAsia" w:eastAsia="方正仿宋_GBK"/>
          <w:bCs/>
          <w:sz w:val="28"/>
          <w:szCs w:val="28"/>
        </w:rPr>
        <w:t xml:space="preserve">交易</w:t>
      </w:r>
      <w:r>
        <w:rPr>
          <w:rFonts w:eastAsia="方正仿宋_GBK"/>
          <w:sz w:val="28"/>
          <w:szCs w:val="28"/>
        </w:rPr>
        <w:t xml:space="preserve">中心将向</w:t>
      </w:r>
      <w:r>
        <w:rPr>
          <w:rFonts w:hint="eastAsia" w:eastAsia="方正仿宋_GBK"/>
          <w:sz w:val="28"/>
          <w:szCs w:val="28"/>
        </w:rPr>
        <w:t xml:space="preserve">成交</w:t>
      </w:r>
      <w:r>
        <w:rPr>
          <w:rFonts w:eastAsia="方正仿宋_GBK"/>
          <w:sz w:val="28"/>
          <w:szCs w:val="28"/>
        </w:rPr>
        <w:t xml:space="preserve">供应商发出</w:t>
      </w:r>
      <w:r>
        <w:rPr>
          <w:rFonts w:hint="eastAsia" w:eastAsia="方正仿宋_GBK"/>
          <w:sz w:val="28"/>
          <w:szCs w:val="28"/>
        </w:rPr>
        <w:t xml:space="preserve">成交</w:t>
      </w:r>
      <w:r>
        <w:rPr>
          <w:rFonts w:eastAsia="方正仿宋_GBK"/>
          <w:sz w:val="28"/>
          <w:szCs w:val="28"/>
        </w:rPr>
        <w:t xml:space="preserve">通知书</w:t>
      </w:r>
      <w:r>
        <w:rPr>
          <w:rFonts w:eastAsia="方正仿宋_GBK"/>
          <w:bCs/>
          <w:sz w:val="28"/>
          <w:szCs w:val="28"/>
        </w:rPr>
        <w:t xml:space="preserve">（</w:t>
      </w:r>
      <w:r>
        <w:rPr>
          <w:rFonts w:hint="eastAsia" w:eastAsia="方正仿宋_GBK"/>
          <w:bCs/>
          <w:sz w:val="28"/>
          <w:szCs w:val="28"/>
        </w:rPr>
        <w:t xml:space="preserve">详见磋商文件第四部分</w:t>
      </w:r>
      <w:r>
        <w:rPr>
          <w:rFonts w:eastAsia="方正仿宋_GBK"/>
          <w:bCs/>
          <w:sz w:val="28"/>
          <w:szCs w:val="28"/>
        </w:rPr>
        <w:t xml:space="preserve">）</w:t>
      </w:r>
      <w:r>
        <w:rPr>
          <w:rFonts w:eastAsia="方正仿宋_GBK"/>
          <w:sz w:val="28"/>
          <w:szCs w:val="28"/>
        </w:rPr>
        <w:t xml:space="preserve">。</w:t>
      </w:r>
      <w:r/>
    </w:p>
    <w:p>
      <w:pPr>
        <w:ind w:firstLine="42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eastAsia="方正仿宋_GBK"/>
          <w:b/>
          <w:bCs/>
          <w:sz w:val="28"/>
          <w:szCs w:val="28"/>
        </w:rPr>
        <w:outlineLvl w:val="2"/>
      </w:pPr>
      <w:r/>
      <w:bookmarkStart w:id="83" w:name="_Toc120614220"/>
      <w:r/>
      <w:bookmarkStart w:id="84" w:name="_Toc513029236"/>
      <w:r/>
      <w:bookmarkStart w:id="85" w:name="_Toc16938552"/>
      <w:r/>
      <w:bookmarkStart w:id="86" w:name="_Toc20823308"/>
      <w:r>
        <w:rPr>
          <w:rFonts w:eastAsia="方正仿宋_GBK"/>
          <w:b/>
          <w:bCs/>
          <w:sz w:val="28"/>
          <w:szCs w:val="28"/>
        </w:rPr>
        <w:t xml:space="preserve">（七）授予合同</w:t>
      </w:r>
      <w:bookmarkEnd w:id="83"/>
      <w:r/>
      <w:r/>
    </w:p>
    <w:p>
      <w:pPr>
        <w:keepNext/>
        <w:spacing w:line="500" w:lineRule="exact"/>
        <w:rPr>
          <w:rFonts w:eastAsia="方正仿宋_GBK"/>
          <w:b/>
          <w:sz w:val="28"/>
          <w:szCs w:val="28"/>
        </w:rPr>
        <w:outlineLvl w:val="3"/>
      </w:pPr>
      <w:r/>
      <w:bookmarkStart w:id="87" w:name="_Toc513029237"/>
      <w:r/>
      <w:bookmarkStart w:id="88" w:name="_Toc20823309"/>
      <w:r/>
      <w:bookmarkStart w:id="89" w:name="_Toc16938553"/>
      <w:r/>
      <w:bookmarkEnd w:id="84"/>
      <w:r/>
      <w:bookmarkEnd w:id="85"/>
      <w:r/>
      <w:bookmarkEnd w:id="86"/>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成交供应商应当在成交通知书发出之日起三十日内，按照磋商文件确定的事项与采购人签订政府采购合同。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磋商文件、成交供应商的响应文件及磋商过程中有关澄清、承诺文件均应作为合同附件。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w:t>
      </w:r>
      <w:r>
        <w:rPr>
          <w:rFonts w:eastAsia="方正仿宋_GBK"/>
          <w:sz w:val="28"/>
          <w:szCs w:val="28"/>
        </w:rPr>
        <w:t xml:space="preserve">的，成交供应商应承担相应赔偿责任。</w:t>
      </w:r>
      <w:r/>
    </w:p>
    <w:p>
      <w:pPr>
        <w:keepNext/>
        <w:spacing w:line="500" w:lineRule="exact"/>
        <w:rPr>
          <w:rFonts w:eastAsia="方正仿宋_GBK"/>
          <w:b/>
          <w:sz w:val="28"/>
          <w:szCs w:val="28"/>
        </w:rPr>
        <w:outlineLvl w:val="3"/>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政府采购合同履行中，采购人需追加与合同标的相同的货物和服务的，在不改变合同其他条款的前提下，可以与成交供应商协商签订补充合同，但所有补充合同的采购金额不超过原合同金额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keepNext/>
        <w:spacing w:line="500" w:lineRule="exact"/>
        <w:rPr>
          <w:rFonts w:eastAsia="方正仿宋_GBK"/>
          <w:sz w:val="28"/>
          <w:szCs w:val="28"/>
        </w:rPr>
        <w:outlineLvl w:val="3"/>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pStyle w:val="860"/>
        <w:jc w:val="both"/>
        <w:spacing w:line="500" w:lineRule="exact"/>
        <w:rPr>
          <w:rFonts w:eastAsia="方正仿宋_GBK"/>
          <w:b/>
          <w:sz w:val="28"/>
          <w:szCs w:val="28"/>
        </w:rPr>
      </w:pPr>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p>
    <w:p>
      <w:pPr>
        <w:ind w:firstLine="560"/>
        <w:keepNext/>
        <w:spacing w:line="500" w:lineRule="exact"/>
        <w:rPr>
          <w:rFonts w:eastAsia="方正仿宋_GBK"/>
          <w:sz w:val="28"/>
          <w:szCs w:val="28"/>
        </w:rPr>
        <w:outlineLvl w:val="3"/>
      </w:pPr>
      <w:r>
        <w:rPr>
          <w:rFonts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eastAsia="方正仿宋_GBK"/>
          <w:sz w:val="28"/>
          <w:szCs w:val="28"/>
        </w:rPr>
        <w:t xml:space="preserve">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w:t>
      </w:r>
      <w:r>
        <w:rPr>
          <w:rFonts w:hint="eastAsia" w:eastAsia="方正仿宋_GBK"/>
          <w:sz w:val="28"/>
          <w:szCs w:val="28"/>
        </w:rPr>
        <w:t xml:space="preserve">中标（成交）</w:t>
      </w:r>
      <w:r>
        <w:rPr>
          <w:rFonts w:eastAsia="方正仿宋_GBK"/>
          <w:sz w:val="28"/>
          <w:szCs w:val="28"/>
        </w:rPr>
        <w:t xml:space="preserve">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w:t>
      </w:r>
      <w:r>
        <w:rPr>
          <w:rFonts w:hint="eastAsia" w:eastAsia="方正仿宋_GBK"/>
          <w:sz w:val="28"/>
          <w:szCs w:val="28"/>
        </w:rPr>
        <w:t xml:space="preserve">中标</w:t>
      </w:r>
      <w:r>
        <w:rPr>
          <w:rFonts w:eastAsia="方正仿宋_GBK"/>
          <w:sz w:val="28"/>
          <w:szCs w:val="28"/>
        </w:rPr>
        <w:t xml:space="preserve">（</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w:t>
      </w:r>
      <w:r>
        <w:rPr>
          <w:rFonts w:hint="eastAsia" w:eastAsia="方正仿宋_GBK"/>
          <w:sz w:val="28"/>
          <w:szCs w:val="28"/>
        </w:rPr>
        <w:t xml:space="preserve">，详情请见江苏政府采购网“政采贷”专栏。</w:t>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r/>
    </w:p>
    <w:p>
      <w:pPr>
        <w:pStyle w:val="864"/>
      </w:pPr>
      <w:r/>
      <w:r/>
    </w:p>
    <w:p>
      <w:r/>
      <w:r/>
    </w:p>
    <w:p>
      <w:pPr>
        <w:pStyle w:val="864"/>
      </w:pPr>
      <w:r/>
      <w:r/>
    </w:p>
    <w:p>
      <w:r/>
      <w:r/>
    </w:p>
    <w:p>
      <w:pPr>
        <w:pStyle w:val="864"/>
      </w:pPr>
      <w:r/>
      <w:r/>
    </w:p>
    <w:p>
      <w:r/>
      <w:r/>
    </w:p>
    <w:p>
      <w:pPr>
        <w:pStyle w:val="864"/>
      </w:pPr>
      <w:r/>
      <w:bookmarkEnd w:id="87"/>
      <w:r/>
      <w:bookmarkEnd w:id="88"/>
      <w:r/>
      <w:bookmarkEnd w:id="89"/>
      <w:r/>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第三部分  项目需求</w:t>
      </w:r>
      <w:r/>
    </w:p>
    <w:p>
      <w:pPr>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w:t>
      </w:r>
      <w:r>
        <w:rPr>
          <w:rFonts w:eastAsia="方正仿宋_GBK"/>
          <w:sz w:val="28"/>
          <w:szCs w:val="28"/>
        </w:rPr>
        <w:t xml:space="preserve">:</w:t>
      </w:r>
      <w:r>
        <w:rPr>
          <w:rFonts w:eastAsia="方正仿宋_GBK"/>
          <w:sz w:val="28"/>
          <w:szCs w:val="28"/>
        </w:rPr>
        <w:t xml:space="preserve">技术要求是指对采购标的功能和质量要求，包括性能、材料、结构、外观、安全，或者服务内容和标准等</w:t>
      </w:r>
      <w:r>
        <w:rPr>
          <w:rFonts w:eastAsia="方正仿宋_GBK"/>
          <w:sz w:val="28"/>
          <w:szCs w:val="28"/>
        </w:rPr>
        <w:t xml:space="preserve">;</w:t>
      </w:r>
      <w:r>
        <w:rPr>
          <w:rFonts w:eastAsia="方正仿宋_GBK"/>
          <w:sz w:val="28"/>
          <w:szCs w:val="28"/>
        </w:rPr>
        <w:t xml:space="preserve">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sz w:val="28"/>
          <w:szCs w:val="28"/>
        </w:rPr>
      </w:pPr>
      <w:r>
        <w:rPr>
          <w:rFonts w:eastAsia="方正仿宋_GBK"/>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pStyle w:val="864"/>
      </w:pPr>
      <w:r>
        <w:rPr>
          <w:rFonts w:hint="eastAsia" w:eastAsia="方正仿宋_GBK"/>
          <w:b/>
          <w:bCs/>
          <w:sz w:val="28"/>
          <w:szCs w:val="28"/>
        </w:rPr>
        <w:t xml:space="preserve">项目需求</w:t>
      </w:r>
      <w:r>
        <w:rPr>
          <w:rFonts w:eastAsia="方正仿宋_GBK"/>
          <w:b/>
          <w:bCs/>
          <w:sz w:val="28"/>
          <w:szCs w:val="28"/>
        </w:rPr>
        <w:t xml:space="preserve">内容：</w:t>
      </w:r>
      <w:r/>
    </w:p>
    <w:p>
      <w:pPr>
        <w:ind w:firstLine="560"/>
        <w:spacing w:line="500" w:lineRule="exact"/>
        <w:rPr>
          <w:rFonts w:eastAsia="方正仿宋_GBK"/>
          <w:sz w:val="28"/>
          <w:szCs w:val="28"/>
        </w:rPr>
      </w:pPr>
      <w:r>
        <w:rPr>
          <w:rFonts w:hint="eastAsia" w:eastAsia="方正仿宋_GBK"/>
          <w:sz w:val="28"/>
          <w:szCs w:val="28"/>
        </w:rPr>
        <w:t xml:space="preserve">本项目为启东高新区</w:t>
      </w:r>
      <w:r>
        <w:rPr>
          <w:rFonts w:hint="eastAsia" w:eastAsia="方正仿宋_GBK"/>
          <w:sz w:val="28"/>
          <w:szCs w:val="28"/>
        </w:rPr>
        <w:t xml:space="preserve">2025</w:t>
      </w:r>
      <w:r>
        <w:rPr>
          <w:rFonts w:hint="eastAsia" w:eastAsia="方正仿宋_GBK"/>
          <w:sz w:val="28"/>
          <w:szCs w:val="28"/>
        </w:rPr>
        <w:t xml:space="preserve">年度四海家园及商务中心、博士创业园物业服务项目，按采购人要求进行相关工作。</w:t>
      </w:r>
      <w:r/>
    </w:p>
    <w:p>
      <w:pPr>
        <w:spacing w:line="500" w:lineRule="exact"/>
        <w:rPr>
          <w:rFonts w:eastAsia="方正仿宋_GBK"/>
          <w:b/>
          <w:bCs/>
          <w:sz w:val="28"/>
          <w:szCs w:val="28"/>
        </w:rPr>
      </w:pPr>
      <w:r>
        <w:rPr>
          <w:rFonts w:hint="eastAsia" w:eastAsia="方正仿宋_GBK"/>
          <w:b/>
          <w:bCs/>
          <w:sz w:val="28"/>
          <w:szCs w:val="28"/>
        </w:rPr>
        <w:t xml:space="preserve">（一）服务范围：</w:t>
      </w:r>
      <w:r/>
    </w:p>
    <w:p>
      <w:pPr>
        <w:ind w:firstLine="560"/>
        <w:spacing w:line="500" w:lineRule="exact"/>
        <w:rPr>
          <w:rFonts w:eastAsia="方正仿宋_GBK"/>
          <w:sz w:val="28"/>
          <w:szCs w:val="28"/>
        </w:rPr>
      </w:pPr>
      <w:r>
        <w:rPr>
          <w:rFonts w:hint="eastAsia" w:eastAsia="方正仿宋_GBK"/>
          <w:sz w:val="28"/>
          <w:szCs w:val="28"/>
        </w:rPr>
        <w:t xml:space="preserve">商务中心：建筑面积</w:t>
      </w:r>
      <w:r>
        <w:rPr>
          <w:rFonts w:hint="eastAsia" w:eastAsia="方正仿宋_GBK"/>
          <w:sz w:val="28"/>
          <w:szCs w:val="28"/>
        </w:rPr>
        <w:t xml:space="preserve">20411.39</w:t>
      </w:r>
      <w:r>
        <w:rPr>
          <w:rFonts w:hint="eastAsia" w:eastAsia="方正仿宋_GBK"/>
          <w:sz w:val="28"/>
          <w:szCs w:val="28"/>
        </w:rPr>
        <w:t xml:space="preserve">㎡，地下室建筑面积：</w:t>
      </w:r>
      <w:r>
        <w:rPr>
          <w:rFonts w:hint="eastAsia" w:eastAsia="方正仿宋_GBK"/>
          <w:sz w:val="28"/>
          <w:szCs w:val="28"/>
        </w:rPr>
        <w:t xml:space="preserve">2168</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四海家园：目前共有</w:t>
      </w:r>
      <w:r>
        <w:rPr>
          <w:rFonts w:hint="eastAsia" w:eastAsia="方正仿宋_GBK"/>
          <w:sz w:val="28"/>
          <w:szCs w:val="28"/>
        </w:rPr>
        <w:t xml:space="preserve">6</w:t>
      </w:r>
      <w:r>
        <w:rPr>
          <w:rFonts w:hint="eastAsia" w:eastAsia="方正仿宋_GBK"/>
          <w:sz w:val="28"/>
          <w:szCs w:val="28"/>
        </w:rPr>
        <w:t xml:space="preserve">栋公寓楼，</w:t>
      </w:r>
      <w:r>
        <w:rPr>
          <w:rFonts w:hint="eastAsia" w:eastAsia="方正仿宋_GBK"/>
          <w:sz w:val="28"/>
          <w:szCs w:val="28"/>
        </w:rPr>
        <w:t xml:space="preserve">1</w:t>
      </w:r>
      <w:r>
        <w:rPr>
          <w:rFonts w:hint="eastAsia" w:eastAsia="方正仿宋_GBK"/>
          <w:sz w:val="28"/>
          <w:szCs w:val="28"/>
        </w:rPr>
        <w:t xml:space="preserve">栋食堂楼。其中</w:t>
      </w:r>
      <w:r>
        <w:rPr>
          <w:rFonts w:hint="eastAsia" w:eastAsia="方正仿宋_GBK"/>
          <w:sz w:val="28"/>
          <w:szCs w:val="28"/>
        </w:rPr>
        <w:t xml:space="preserve">15</w:t>
      </w:r>
      <w:r>
        <w:rPr>
          <w:rFonts w:hint="eastAsia" w:eastAsia="方正仿宋_GBK"/>
          <w:sz w:val="28"/>
          <w:szCs w:val="28"/>
        </w:rPr>
        <w:t xml:space="preserve">层</w:t>
      </w:r>
      <w:r>
        <w:rPr>
          <w:rFonts w:hint="eastAsia" w:eastAsia="方正仿宋_GBK"/>
          <w:sz w:val="28"/>
          <w:szCs w:val="28"/>
        </w:rPr>
        <w:t xml:space="preserve">4</w:t>
      </w:r>
      <w:r>
        <w:rPr>
          <w:rFonts w:hint="eastAsia" w:eastAsia="方正仿宋_GBK"/>
          <w:sz w:val="28"/>
          <w:szCs w:val="28"/>
        </w:rPr>
        <w:t xml:space="preserve">栋（</w:t>
      </w:r>
      <w:r>
        <w:rPr>
          <w:rFonts w:hint="eastAsia" w:eastAsia="方正仿宋_GBK"/>
          <w:sz w:val="28"/>
          <w:szCs w:val="28"/>
        </w:rPr>
        <w:t xml:space="preserve">6</w:t>
      </w: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w:t>
      </w:r>
      <w:r>
        <w:rPr>
          <w:rFonts w:hint="eastAsia" w:eastAsia="方正仿宋_GBK"/>
          <w:sz w:val="28"/>
          <w:szCs w:val="28"/>
        </w:rPr>
        <w:t xml:space="preserve">9</w:t>
      </w:r>
      <w:r>
        <w:rPr>
          <w:rFonts w:hint="eastAsia" w:eastAsia="方正仿宋_GBK"/>
          <w:sz w:val="28"/>
          <w:szCs w:val="28"/>
        </w:rPr>
        <w:t xml:space="preserve">、</w:t>
      </w:r>
      <w:r>
        <w:rPr>
          <w:rFonts w:hint="eastAsia" w:eastAsia="方正仿宋_GBK"/>
          <w:sz w:val="28"/>
          <w:szCs w:val="28"/>
        </w:rPr>
        <w:t xml:space="preserve">11</w:t>
      </w:r>
      <w:r>
        <w:rPr>
          <w:rFonts w:hint="eastAsia" w:eastAsia="方正仿宋_GBK"/>
          <w:sz w:val="28"/>
          <w:szCs w:val="28"/>
        </w:rPr>
        <w:t xml:space="preserve">号），每栋建筑面积</w:t>
      </w:r>
      <w:r>
        <w:rPr>
          <w:rFonts w:hint="eastAsia" w:eastAsia="方正仿宋_GBK"/>
          <w:sz w:val="28"/>
          <w:szCs w:val="28"/>
        </w:rPr>
        <w:t xml:space="preserve">11708.3</w:t>
      </w:r>
      <w:r>
        <w:rPr>
          <w:rFonts w:hint="eastAsia" w:eastAsia="方正仿宋_GBK"/>
          <w:sz w:val="28"/>
          <w:szCs w:val="28"/>
        </w:rPr>
        <w:t xml:space="preserve">㎡，约含</w:t>
      </w:r>
      <w:r>
        <w:rPr>
          <w:rFonts w:hint="eastAsia" w:eastAsia="方正仿宋_GBK"/>
          <w:sz w:val="28"/>
          <w:szCs w:val="28"/>
        </w:rPr>
        <w:t xml:space="preserve">195</w:t>
      </w:r>
      <w:r>
        <w:rPr>
          <w:rFonts w:hint="eastAsia" w:eastAsia="方正仿宋_GBK"/>
          <w:sz w:val="28"/>
          <w:szCs w:val="28"/>
        </w:rPr>
        <w:t xml:space="preserve">个房间；</w:t>
      </w:r>
      <w:r>
        <w:rPr>
          <w:rFonts w:hint="eastAsia" w:eastAsia="方正仿宋_GBK"/>
          <w:sz w:val="28"/>
          <w:szCs w:val="28"/>
        </w:rPr>
        <w:t xml:space="preserve">9</w:t>
      </w:r>
      <w:r>
        <w:rPr>
          <w:rFonts w:hint="eastAsia" w:eastAsia="方正仿宋_GBK"/>
          <w:sz w:val="28"/>
          <w:szCs w:val="28"/>
        </w:rPr>
        <w:t xml:space="preserve">层一栋（</w:t>
      </w:r>
      <w:r>
        <w:rPr>
          <w:rFonts w:hint="eastAsia" w:eastAsia="方正仿宋_GBK"/>
          <w:sz w:val="28"/>
          <w:szCs w:val="28"/>
        </w:rPr>
        <w:t xml:space="preserve">4</w:t>
      </w:r>
      <w:r>
        <w:rPr>
          <w:rFonts w:hint="eastAsia" w:eastAsia="方正仿宋_GBK"/>
          <w:sz w:val="28"/>
          <w:szCs w:val="28"/>
        </w:rPr>
        <w:t xml:space="preserve">号），建筑面积</w:t>
      </w:r>
      <w:r>
        <w:rPr>
          <w:rFonts w:hint="eastAsia" w:eastAsia="方正仿宋_GBK"/>
          <w:sz w:val="28"/>
          <w:szCs w:val="28"/>
        </w:rPr>
        <w:t xml:space="preserve">5248.26</w:t>
      </w:r>
      <w:r>
        <w:rPr>
          <w:rFonts w:hint="eastAsia" w:eastAsia="方正仿宋_GBK"/>
          <w:sz w:val="28"/>
          <w:szCs w:val="28"/>
        </w:rPr>
        <w:t xml:space="preserve">㎡；</w:t>
      </w:r>
      <w:r>
        <w:rPr>
          <w:rFonts w:hint="eastAsia" w:eastAsia="方正仿宋_GBK"/>
          <w:sz w:val="28"/>
          <w:szCs w:val="28"/>
        </w:rPr>
        <w:t xml:space="preserve">11</w:t>
      </w:r>
      <w:r>
        <w:rPr>
          <w:rFonts w:hint="eastAsia" w:eastAsia="方正仿宋_GBK"/>
          <w:sz w:val="28"/>
          <w:szCs w:val="28"/>
        </w:rPr>
        <w:t xml:space="preserve">层</w:t>
      </w:r>
      <w:r>
        <w:rPr>
          <w:rFonts w:hint="eastAsia" w:eastAsia="方正仿宋_GBK"/>
          <w:sz w:val="28"/>
          <w:szCs w:val="28"/>
        </w:rPr>
        <w:t xml:space="preserve">1</w:t>
      </w:r>
      <w:r>
        <w:rPr>
          <w:rFonts w:hint="eastAsia" w:eastAsia="方正仿宋_GBK"/>
          <w:sz w:val="28"/>
          <w:szCs w:val="28"/>
        </w:rPr>
        <w:t xml:space="preserve">栋（</w:t>
      </w:r>
      <w:r>
        <w:rPr>
          <w:rFonts w:hint="eastAsia" w:eastAsia="方正仿宋_GBK"/>
          <w:sz w:val="28"/>
          <w:szCs w:val="28"/>
        </w:rPr>
        <w:t xml:space="preserve">14</w:t>
      </w:r>
      <w:r>
        <w:rPr>
          <w:rFonts w:hint="eastAsia" w:eastAsia="方正仿宋_GBK"/>
          <w:sz w:val="28"/>
          <w:szCs w:val="28"/>
        </w:rPr>
        <w:t xml:space="preserve">号），建筑面积</w:t>
      </w:r>
      <w:r>
        <w:rPr>
          <w:rFonts w:hint="eastAsia" w:eastAsia="方正仿宋_GBK"/>
          <w:sz w:val="28"/>
          <w:szCs w:val="28"/>
        </w:rPr>
        <w:t xml:space="preserve">8765.8</w:t>
      </w:r>
      <w:r>
        <w:rPr>
          <w:rFonts w:hint="eastAsia" w:eastAsia="方正仿宋_GBK"/>
          <w:sz w:val="28"/>
          <w:szCs w:val="28"/>
        </w:rPr>
        <w:t xml:space="preserve">㎡；食堂（</w:t>
      </w:r>
      <w:r>
        <w:rPr>
          <w:rFonts w:hint="eastAsia" w:eastAsia="方正仿宋_GBK"/>
          <w:sz w:val="28"/>
          <w:szCs w:val="28"/>
        </w:rPr>
        <w:t xml:space="preserve">2</w:t>
      </w:r>
      <w:r>
        <w:rPr>
          <w:rFonts w:hint="eastAsia" w:eastAsia="方正仿宋_GBK"/>
          <w:sz w:val="28"/>
          <w:szCs w:val="28"/>
        </w:rPr>
        <w:t xml:space="preserve">号）建筑面积</w:t>
      </w:r>
      <w:r>
        <w:rPr>
          <w:rFonts w:hint="eastAsia" w:eastAsia="方正仿宋_GBK"/>
          <w:sz w:val="28"/>
          <w:szCs w:val="28"/>
        </w:rPr>
        <w:t xml:space="preserve">2537</w:t>
      </w:r>
      <w:r>
        <w:rPr>
          <w:rFonts w:hint="eastAsia" w:eastAsia="方正仿宋_GBK"/>
          <w:sz w:val="28"/>
          <w:szCs w:val="28"/>
        </w:rPr>
        <w:t xml:space="preserve">㎡。</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本次列入报价范围的是四海家园</w:t>
      </w:r>
      <w:r>
        <w:rPr>
          <w:rFonts w:hint="eastAsia" w:eastAsia="方正仿宋_GBK"/>
          <w:sz w:val="28"/>
          <w:szCs w:val="28"/>
        </w:rPr>
        <w:t xml:space="preserve">2</w:t>
      </w: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w:t>
      </w:r>
      <w:r>
        <w:rPr>
          <w:rFonts w:hint="eastAsia" w:eastAsia="方正仿宋_GBK"/>
          <w:sz w:val="28"/>
          <w:szCs w:val="28"/>
        </w:rPr>
        <w:t xml:space="preserve">9</w:t>
      </w:r>
      <w:r>
        <w:rPr>
          <w:rFonts w:hint="eastAsia" w:eastAsia="方正仿宋_GBK"/>
          <w:sz w:val="28"/>
          <w:szCs w:val="28"/>
        </w:rPr>
        <w:t xml:space="preserve">、</w:t>
      </w:r>
      <w:r>
        <w:rPr>
          <w:rFonts w:hint="eastAsia" w:eastAsia="方正仿宋_GBK"/>
          <w:sz w:val="28"/>
          <w:szCs w:val="28"/>
        </w:rPr>
        <w:t xml:space="preserve">11</w:t>
      </w:r>
      <w:r>
        <w:rPr>
          <w:rFonts w:hint="eastAsia" w:eastAsia="方正仿宋_GBK"/>
          <w:sz w:val="28"/>
          <w:szCs w:val="28"/>
        </w:rPr>
        <w:t xml:space="preserve">、</w:t>
      </w:r>
      <w:r>
        <w:rPr>
          <w:rFonts w:hint="eastAsia" w:eastAsia="方正仿宋_GBK"/>
          <w:sz w:val="28"/>
          <w:szCs w:val="28"/>
        </w:rPr>
        <w:t xml:space="preserve">14</w:t>
      </w:r>
      <w:r>
        <w:rPr>
          <w:rFonts w:hint="eastAsia" w:eastAsia="方正仿宋_GBK"/>
          <w:sz w:val="28"/>
          <w:szCs w:val="28"/>
        </w:rPr>
        <w:t xml:space="preserve">号楼及商务中心，其中</w:t>
      </w:r>
      <w:r>
        <w:rPr>
          <w:rFonts w:hint="eastAsia" w:eastAsia="方正仿宋_GBK"/>
          <w:sz w:val="28"/>
          <w:szCs w:val="28"/>
        </w:rPr>
        <w:t xml:space="preserve">2</w:t>
      </w:r>
      <w:r>
        <w:rPr>
          <w:rFonts w:hint="eastAsia" w:eastAsia="方正仿宋_GBK"/>
          <w:sz w:val="28"/>
          <w:szCs w:val="28"/>
        </w:rPr>
        <w:t xml:space="preserve">号楼食堂建筑面积</w:t>
      </w:r>
      <w:r>
        <w:rPr>
          <w:rFonts w:hint="eastAsia" w:eastAsia="方正仿宋_GBK"/>
          <w:sz w:val="28"/>
          <w:szCs w:val="28"/>
        </w:rPr>
        <w:t xml:space="preserve">2537</w:t>
      </w: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号楼九层公寓建筑面积</w:t>
      </w:r>
      <w:r>
        <w:rPr>
          <w:rFonts w:hint="eastAsia" w:eastAsia="方正仿宋_GBK"/>
          <w:sz w:val="28"/>
          <w:szCs w:val="28"/>
        </w:rPr>
        <w:t xml:space="preserve">5248.26</w:t>
      </w: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w:t>
      </w:r>
      <w:r>
        <w:rPr>
          <w:rFonts w:hint="eastAsia" w:eastAsia="方正仿宋_GBK"/>
          <w:sz w:val="28"/>
          <w:szCs w:val="28"/>
        </w:rPr>
        <w:t xml:space="preserve">9</w:t>
      </w:r>
      <w:r>
        <w:rPr>
          <w:rFonts w:hint="eastAsia" w:eastAsia="方正仿宋_GBK"/>
          <w:sz w:val="28"/>
          <w:szCs w:val="28"/>
        </w:rPr>
        <w:t xml:space="preserve">、</w:t>
      </w:r>
      <w:r>
        <w:rPr>
          <w:rFonts w:hint="eastAsia" w:eastAsia="方正仿宋_GBK"/>
          <w:sz w:val="28"/>
          <w:szCs w:val="28"/>
        </w:rPr>
        <w:t xml:space="preserve">11</w:t>
      </w:r>
      <w:r>
        <w:rPr>
          <w:rFonts w:hint="eastAsia" w:eastAsia="方正仿宋_GBK"/>
          <w:sz w:val="28"/>
          <w:szCs w:val="28"/>
        </w:rPr>
        <w:t xml:space="preserve">号</w:t>
      </w:r>
      <w:r>
        <w:rPr>
          <w:rFonts w:hint="eastAsia" w:eastAsia="方正仿宋_GBK"/>
          <w:sz w:val="28"/>
          <w:szCs w:val="28"/>
        </w:rPr>
        <w:t xml:space="preserve">15</w:t>
      </w:r>
      <w:r>
        <w:rPr>
          <w:rFonts w:hint="eastAsia" w:eastAsia="方正仿宋_GBK"/>
          <w:sz w:val="28"/>
          <w:szCs w:val="28"/>
        </w:rPr>
        <w:t xml:space="preserve">层公寓建筑面积</w:t>
      </w:r>
      <w:r>
        <w:rPr>
          <w:rFonts w:hint="eastAsia" w:eastAsia="方正仿宋_GBK"/>
          <w:sz w:val="28"/>
          <w:szCs w:val="28"/>
        </w:rPr>
        <w:t xml:space="preserve">46833.2</w:t>
      </w:r>
      <w:r>
        <w:rPr>
          <w:rFonts w:hint="eastAsia" w:eastAsia="方正仿宋_GBK"/>
          <w:sz w:val="28"/>
          <w:szCs w:val="28"/>
        </w:rPr>
        <w:t xml:space="preserve">㎡，</w:t>
      </w:r>
      <w:r>
        <w:rPr>
          <w:rFonts w:hint="eastAsia" w:eastAsia="方正仿宋_GBK"/>
          <w:sz w:val="28"/>
          <w:szCs w:val="28"/>
        </w:rPr>
        <w:t xml:space="preserve">14</w:t>
      </w:r>
      <w:r>
        <w:rPr>
          <w:rFonts w:hint="eastAsia" w:eastAsia="方正仿宋_GBK"/>
          <w:sz w:val="28"/>
          <w:szCs w:val="28"/>
        </w:rPr>
        <w:t xml:space="preserve">号</w:t>
      </w:r>
      <w:r>
        <w:rPr>
          <w:rFonts w:hint="eastAsia" w:eastAsia="方正仿宋_GBK"/>
          <w:sz w:val="28"/>
          <w:szCs w:val="28"/>
        </w:rPr>
        <w:t xml:space="preserve">11</w:t>
      </w:r>
      <w:r>
        <w:rPr>
          <w:rFonts w:hint="eastAsia" w:eastAsia="方正仿宋_GBK"/>
          <w:sz w:val="28"/>
          <w:szCs w:val="28"/>
        </w:rPr>
        <w:t xml:space="preserve">层</w:t>
      </w:r>
      <w:r>
        <w:rPr>
          <w:rFonts w:hint="eastAsia" w:eastAsia="方正仿宋_GBK"/>
          <w:sz w:val="28"/>
          <w:szCs w:val="28"/>
        </w:rPr>
        <w:t xml:space="preserve">1</w:t>
      </w:r>
      <w:r>
        <w:rPr>
          <w:rFonts w:hint="eastAsia" w:eastAsia="方正仿宋_GBK"/>
          <w:sz w:val="28"/>
          <w:szCs w:val="28"/>
        </w:rPr>
        <w:t xml:space="preserve">栋，建筑面积</w:t>
      </w:r>
      <w:r>
        <w:rPr>
          <w:rFonts w:hint="eastAsia" w:eastAsia="方正仿宋_GBK"/>
          <w:sz w:val="28"/>
          <w:szCs w:val="28"/>
        </w:rPr>
        <w:t xml:space="preserve">8765.8</w:t>
      </w:r>
      <w:r>
        <w:rPr>
          <w:rFonts w:hint="eastAsia" w:eastAsia="方正仿宋_GBK"/>
          <w:sz w:val="28"/>
          <w:szCs w:val="28"/>
        </w:rPr>
        <w:t xml:space="preserve">㎡，四海家园地下室建筑面积</w:t>
      </w:r>
      <w:r>
        <w:rPr>
          <w:rFonts w:hint="eastAsia" w:eastAsia="方正仿宋_GBK"/>
          <w:sz w:val="28"/>
          <w:szCs w:val="28"/>
        </w:rPr>
        <w:t xml:space="preserve">7690</w:t>
      </w:r>
      <w:r>
        <w:rPr>
          <w:rFonts w:hint="eastAsia" w:eastAsia="方正仿宋_GBK"/>
          <w:sz w:val="28"/>
          <w:szCs w:val="28"/>
        </w:rPr>
        <w:t xml:space="preserve">㎡，商务中心建筑面积</w:t>
      </w:r>
      <w:r>
        <w:rPr>
          <w:rFonts w:hint="eastAsia" w:eastAsia="方正仿宋_GBK"/>
          <w:sz w:val="28"/>
          <w:szCs w:val="28"/>
        </w:rPr>
        <w:t xml:space="preserve">20411.39</w:t>
      </w:r>
      <w:r>
        <w:rPr>
          <w:rFonts w:hint="eastAsia" w:eastAsia="方正仿宋_GBK"/>
          <w:sz w:val="28"/>
          <w:szCs w:val="28"/>
        </w:rPr>
        <w:t xml:space="preserve">㎡，商务中心地下室建筑面积：</w:t>
      </w:r>
      <w:r>
        <w:rPr>
          <w:rFonts w:hint="eastAsia" w:eastAsia="方正仿宋_GBK"/>
          <w:sz w:val="28"/>
          <w:szCs w:val="28"/>
        </w:rPr>
        <w:t xml:space="preserve">2168</w:t>
      </w:r>
      <w:r>
        <w:rPr>
          <w:rFonts w:hint="eastAsia" w:eastAsia="方正仿宋_GBK"/>
          <w:sz w:val="28"/>
          <w:szCs w:val="28"/>
        </w:rPr>
        <w:t xml:space="preserve">㎡，合计总建筑面积：</w:t>
      </w:r>
      <w:r>
        <w:rPr>
          <w:rFonts w:hint="eastAsia" w:eastAsia="方正仿宋_GBK"/>
          <w:sz w:val="28"/>
          <w:szCs w:val="28"/>
        </w:rPr>
        <w:t xml:space="preserve">93653.65</w:t>
      </w:r>
      <w:r>
        <w:rPr>
          <w:rFonts w:hint="eastAsia" w:eastAsia="方正仿宋_GBK"/>
          <w:sz w:val="28"/>
          <w:szCs w:val="28"/>
        </w:rPr>
        <w:t xml:space="preserve">㎡，博士创业园二期：三栋厂房、一栋办公楼、一栋宿舍楼、一栋附房。</w:t>
      </w:r>
      <w:r/>
    </w:p>
    <w:p>
      <w:pPr>
        <w:ind w:firstLine="560"/>
        <w:spacing w:line="500" w:lineRule="exact"/>
        <w:rPr>
          <w:rFonts w:eastAsia="方正仿宋_GBK"/>
          <w:sz w:val="28"/>
          <w:szCs w:val="28"/>
        </w:rPr>
      </w:pPr>
      <w:r>
        <w:rPr>
          <w:rFonts w:hint="eastAsia" w:eastAsia="方正仿宋_GBK"/>
          <w:sz w:val="28"/>
          <w:szCs w:val="28"/>
        </w:rPr>
        <w:t xml:space="preserve">注：</w:t>
      </w:r>
      <w:r>
        <w:rPr>
          <w:rFonts w:eastAsia="方正仿宋_GBK"/>
          <w:sz w:val="28"/>
          <w:szCs w:val="28"/>
        </w:rPr>
        <w:t xml:space="preserve">因本次招标类别为服务项目，各供应商要充分掌握实际服务范围及要求。上述数据可能与实际有误差，内容可能不全面，各供应商可自行勘踏现场，充分了解掌握服务内容和实际情况，自行根据招标需求仔细认真应标，若有遗漏，后果由供应商自行承担。</w:t>
      </w:r>
      <w:r/>
    </w:p>
    <w:p>
      <w:pPr>
        <w:spacing w:line="500" w:lineRule="exact"/>
        <w:rPr>
          <w:rFonts w:eastAsia="方正仿宋_GBK"/>
          <w:b/>
          <w:bCs/>
          <w:sz w:val="28"/>
          <w:szCs w:val="28"/>
        </w:rPr>
      </w:pPr>
      <w:r>
        <w:rPr>
          <w:rFonts w:hint="eastAsia" w:eastAsia="方正仿宋_GBK"/>
          <w:b/>
          <w:bCs/>
          <w:sz w:val="28"/>
          <w:szCs w:val="28"/>
        </w:rPr>
        <w:t xml:space="preserve">（二）</w:t>
      </w:r>
      <w:r>
        <w:rPr>
          <w:rFonts w:hint="eastAsia" w:eastAsia="方正仿宋_GBK"/>
          <w:b/>
          <w:bCs/>
          <w:sz w:val="28"/>
          <w:szCs w:val="28"/>
          <w:lang w:val="zh-CN"/>
        </w:rPr>
        <w:t xml:space="preserve">服务执行的标准、规范</w:t>
      </w:r>
      <w:r>
        <w:rPr>
          <w:rFonts w:hint="eastAsia" w:eastAsia="方正仿宋_GBK"/>
          <w:b/>
          <w:bCs/>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如在项目实施过程中，如国家标准修改，应按照最新国家标准实施；如磋商文件规定高于国家标准，无论新旧标准，均按磋商文件规定实施；如磋商文件规定低于国家标准，无论新旧标准，均按国家标准规定实施。如磋商文件内有内容相互矛盾，以高标准高要求的为准。以上有关风险等由成交供应商自行承担。</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、服务要求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建筑物服务标准</w:t>
      </w:r>
      <w:r/>
    </w:p>
    <w:tbl>
      <w:tblPr>
        <w:tblW w:w="9218" w:type="dxa"/>
        <w:jc w:val="center"/>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1099"/>
        <w:gridCol w:w="5438"/>
        <w:gridCol w:w="2681"/>
      </w:tblGrid>
      <w:tr>
        <w:trPr>
          <w:jc w:val="center"/>
          <w:trHeight w:val="478"/>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项目</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操作规程</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服务标准</w:t>
            </w:r>
            <w:r/>
          </w:p>
        </w:tc>
      </w:tr>
      <w:tr>
        <w:trPr>
          <w:jc w:val="center"/>
          <w:trHeight w:val="478"/>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天花板</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用鸡毛掸或肩背式吸尘器清洁天花板各处，包括灯具。</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无灰尘无污染</w:t>
            </w:r>
            <w:r/>
          </w:p>
        </w:tc>
      </w:tr>
      <w:tr>
        <w:trPr>
          <w:jc w:val="center"/>
          <w:trHeight w:val="1221"/>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墙壁</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将全能清洁剂混合无味消毒液按</w:t>
            </w:r>
            <w:r>
              <w:rPr>
                <w:rFonts w:hint="eastAsia" w:eastAsia="方正仿宋_GBK"/>
                <w:szCs w:val="21"/>
              </w:rPr>
              <w:t xml:space="preserve">1</w:t>
            </w:r>
            <w:r>
              <w:rPr>
                <w:rFonts w:hint="eastAsia" w:eastAsia="方正仿宋_GBK"/>
                <w:szCs w:val="21"/>
              </w:rPr>
              <w:t xml:space="preserve">：</w:t>
            </w:r>
            <w:r>
              <w:rPr>
                <w:rFonts w:hint="eastAsia" w:eastAsia="方正仿宋_GBK"/>
                <w:szCs w:val="21"/>
              </w:rPr>
              <w:t xml:space="preserve">30</w:t>
            </w:r>
            <w:r>
              <w:rPr>
                <w:rFonts w:hint="eastAsia" w:eastAsia="方正仿宋_GBK"/>
                <w:szCs w:val="21"/>
              </w:rPr>
              <w:t xml:space="preserve">稀释，用涂水器浸湿后由上至下涂墙壁各处，然后用玻璃刮刮去，后用干毛巾擦去残留水迹。</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墙面洁净、光亮、无灰尘、无胶迹、无钙化物、无异味。</w:t>
            </w:r>
            <w:r/>
          </w:p>
        </w:tc>
      </w:tr>
      <w:tr>
        <w:trPr>
          <w:jc w:val="center"/>
          <w:trHeight w:val="1221"/>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玻璃</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用玻璃铲刀进行预铲。先用玻璃清洗剂或活性剂去除玻璃上的石灰、水泥渍，用涂水器浸湿后由上至下擦洗，然后用玻璃刮刮去污水，后用干毛巾擦去残留水迹。</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无胶迹、石灰、水泥迹、无水迹、晶莹透亮。</w:t>
            </w:r>
            <w:r/>
          </w:p>
        </w:tc>
      </w:tr>
      <w:tr>
        <w:trPr>
          <w:jc w:val="center"/>
          <w:trHeight w:val="1221"/>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窗台</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先用湿抹布，沾上不锈钢清洗剂擦拭，再用干抹布擦干。推拉式玻璃窗的滑槽如有沙粒可用排刷加以清除，将玻璃和窗帘左右拉动一遍。</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窗框无灰尘、无污迹、光亮，窗槽无沙砾，无灰尘。</w:t>
            </w:r>
            <w:r/>
          </w:p>
        </w:tc>
      </w:tr>
      <w:tr>
        <w:trPr>
          <w:jc w:val="center"/>
          <w:trHeight w:val="1501"/>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卫生</w:t>
            </w:r>
            <w:r/>
          </w:p>
          <w:p>
            <w:pPr>
              <w:pStyle w:val="864"/>
              <w:jc w:val="center"/>
              <w:spacing w:line="360" w:lineRule="auto"/>
              <w:rPr>
                <w:rFonts w:eastAsia="方正仿宋_GBK"/>
                <w:szCs w:val="21"/>
              </w:rPr>
            </w:pPr>
            <w:r>
              <w:rPr>
                <w:rFonts w:hint="eastAsia" w:eastAsia="方正仿宋_GBK"/>
                <w:szCs w:val="21"/>
              </w:rPr>
              <w:t xml:space="preserve">洁具</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全能清洗剂按标准使用。用喷壶均匀喷洒在洁具内外，用手刷清洁。将无味消毒剂按</w:t>
            </w:r>
            <w:r>
              <w:rPr>
                <w:rFonts w:hint="eastAsia" w:eastAsia="方正仿宋_GBK"/>
                <w:szCs w:val="21"/>
              </w:rPr>
              <w:t xml:space="preserve">1</w:t>
            </w:r>
            <w:r>
              <w:rPr>
                <w:rFonts w:hint="eastAsia" w:eastAsia="方正仿宋_GBK"/>
                <w:szCs w:val="21"/>
              </w:rPr>
              <w:t xml:space="preserve">：</w:t>
            </w:r>
            <w:r>
              <w:rPr>
                <w:rFonts w:hint="eastAsia" w:eastAsia="方正仿宋_GBK"/>
                <w:szCs w:val="21"/>
              </w:rPr>
              <w:t xml:space="preserve">30</w:t>
            </w:r>
            <w:r>
              <w:rPr>
                <w:rFonts w:hint="eastAsia" w:eastAsia="方正仿宋_GBK"/>
                <w:szCs w:val="21"/>
              </w:rPr>
              <w:t xml:space="preserve">稀释，用喷壶均匀喷洒，刷清洁厕位，最后用干毛巾擦干外部，用清水冲净内部。</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无水迹、水锈，无尿碱、无异味。</w:t>
            </w:r>
            <w:r/>
          </w:p>
        </w:tc>
      </w:tr>
      <w:tr>
        <w:trPr>
          <w:jc w:val="center"/>
          <w:trHeight w:val="939"/>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地面</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用扫帚、簸箕扫去各种垃圾。将全能清洁剂按</w:t>
            </w:r>
            <w:r>
              <w:rPr>
                <w:rFonts w:hint="eastAsia" w:eastAsia="方正仿宋_GBK"/>
                <w:szCs w:val="21"/>
              </w:rPr>
              <w:t xml:space="preserve">1</w:t>
            </w:r>
            <w:r>
              <w:rPr>
                <w:rFonts w:hint="eastAsia" w:eastAsia="方正仿宋_GBK"/>
                <w:szCs w:val="21"/>
              </w:rPr>
              <w:t xml:space="preserve">：</w:t>
            </w:r>
            <w:r>
              <w:rPr>
                <w:rFonts w:hint="eastAsia" w:eastAsia="方正仿宋_GBK"/>
                <w:szCs w:val="21"/>
              </w:rPr>
              <w:t xml:space="preserve">30</w:t>
            </w:r>
            <w:r>
              <w:rPr>
                <w:rFonts w:hint="eastAsia" w:eastAsia="方正仿宋_GBK"/>
                <w:szCs w:val="21"/>
              </w:rPr>
              <w:t xml:space="preserve">稀释；每周保养地面地砖，减少釉面损伤。</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地面无污染、无水迹、无杂物、无烟头、无痰迹，光洁明亮。</w:t>
            </w:r>
            <w:r/>
          </w:p>
        </w:tc>
      </w:tr>
      <w:tr>
        <w:trPr>
          <w:jc w:val="center"/>
          <w:trHeight w:val="478"/>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垃圾桶</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用半干毛巾擦干垃圾桶外部。</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外观无污染，洁净。</w:t>
            </w:r>
            <w:r/>
          </w:p>
        </w:tc>
      </w:tr>
      <w:tr>
        <w:trPr>
          <w:jc w:val="center"/>
          <w:trHeight w:val="478"/>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烟灰桶</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用半干毛巾擦干外部</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外观无污染、洁净。</w:t>
            </w:r>
            <w:r/>
          </w:p>
        </w:tc>
      </w:tr>
      <w:tr>
        <w:trPr>
          <w:jc w:val="center"/>
          <w:trHeight w:val="850"/>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不锈钢扶手</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用干毛巾将不锈钢涂抹液均匀涂抹在不锈钢扶手上，后用粗麻布抛光。如有必要可先用磨砂型百洁布。</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无灰尘、无油腻、无水印、无异味。</w:t>
            </w:r>
            <w:r/>
          </w:p>
        </w:tc>
      </w:tr>
      <w:tr>
        <w:trPr>
          <w:jc w:val="center"/>
          <w:trHeight w:val="948"/>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楼梯</w:t>
            </w:r>
            <w:r/>
          </w:p>
          <w:p>
            <w:pPr>
              <w:pStyle w:val="864"/>
              <w:jc w:val="center"/>
              <w:spacing w:line="360" w:lineRule="auto"/>
              <w:rPr>
                <w:rFonts w:eastAsia="方正仿宋_GBK"/>
                <w:szCs w:val="21"/>
              </w:rPr>
            </w:pPr>
            <w:r>
              <w:rPr>
                <w:rFonts w:hint="eastAsia" w:eastAsia="方正仿宋_GBK"/>
                <w:szCs w:val="21"/>
              </w:rPr>
              <w:t xml:space="preserve">走道</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将全能清洁剂按标准使用。地拖浸湿后再拧干，拖除地面上的涂迹，再用尘推喷上静电尘推吸尘剂进行推尘。</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无污染、无杂物，光洁明亮。</w:t>
            </w:r>
            <w:r/>
          </w:p>
        </w:tc>
      </w:tr>
      <w:tr>
        <w:trPr>
          <w:jc w:val="center"/>
          <w:trHeight w:val="486"/>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宿舍</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退宿后的清洁整理，保证下次入住的正常使用</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无杂物、无异味</w:t>
            </w:r>
            <w:r/>
          </w:p>
        </w:tc>
      </w:tr>
    </w:tbl>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设施设备管理服务</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）电梯运行维护</w:t>
      </w:r>
      <w:r/>
    </w:p>
    <w:p>
      <w:pPr>
        <w:ind w:firstLine="560"/>
        <w:spacing w:line="500" w:lineRule="exact"/>
        <w:rPr>
          <w:rFonts w:eastAsia="方正仿宋_GBK"/>
          <w:sz w:val="28"/>
          <w:szCs w:val="28"/>
        </w:rPr>
      </w:pPr>
      <w:r>
        <w:rPr>
          <w:rFonts w:hint="eastAsia" w:eastAsia="方正仿宋_GBK"/>
          <w:sz w:val="28"/>
          <w:szCs w:val="28"/>
        </w:rPr>
        <w:t xml:space="preserve">①服务内容。电梯运行管理和机房设备、井道系统、轿厢等设备日常运行管理和养护。</w:t>
      </w:r>
      <w:r/>
    </w:p>
    <w:p>
      <w:pPr>
        <w:ind w:firstLine="560"/>
        <w:spacing w:line="500" w:lineRule="exact"/>
        <w:rPr>
          <w:rFonts w:eastAsia="方正仿宋_GBK"/>
          <w:sz w:val="28"/>
          <w:szCs w:val="28"/>
        </w:rPr>
      </w:pPr>
      <w:r>
        <w:rPr>
          <w:rFonts w:hint="eastAsia" w:eastAsia="方正仿宋_GBK"/>
          <w:sz w:val="28"/>
          <w:szCs w:val="28"/>
        </w:rPr>
        <w:t xml:space="preserve">②服务标准和质量要求。</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建立电梯运行管理、设备维护、安全管理制度。严格执行国家有关电梯管理规定和安全规程，做到电梯准用证、年检合格证、维修保养合同完备。</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落实安全运行和岗位责任制。在特约维保单位指导下，严格执行有关维修保养规程和操作使用规程，保障运行设施完好，保持轿厢、井道清洁。</w:t>
      </w:r>
      <w:r/>
    </w:p>
    <w:p>
      <w:pPr>
        <w:ind w:firstLine="560"/>
        <w:spacing w:line="500" w:lineRule="exact"/>
        <w:rPr>
          <w:rFonts w:eastAsia="方正仿宋_GBK"/>
          <w:sz w:val="28"/>
          <w:szCs w:val="28"/>
        </w:rPr>
      </w:pPr>
      <w:r>
        <w:rPr>
          <w:rFonts w:hint="eastAsia" w:eastAsia="方正仿宋_GBK"/>
          <w:sz w:val="28"/>
          <w:szCs w:val="28"/>
        </w:rPr>
        <w:t xml:space="preserve">c.</w:t>
      </w:r>
      <w:r>
        <w:rPr>
          <w:rFonts w:hint="eastAsia" w:eastAsia="方正仿宋_GBK"/>
          <w:sz w:val="28"/>
          <w:szCs w:val="28"/>
        </w:rPr>
        <w:t xml:space="preserve">加强日常工作巡查，每日对电梯运行情况进行检查，及时发现事故隐患，及时向特约维保单位报修，及时解决问题。做好巡查登记，并有检查及问题处理情况的记录。</w:t>
      </w:r>
      <w:r/>
    </w:p>
    <w:p>
      <w:pPr>
        <w:ind w:firstLine="560"/>
        <w:spacing w:line="500" w:lineRule="exact"/>
        <w:rPr>
          <w:rFonts w:eastAsia="方正仿宋_GBK"/>
          <w:sz w:val="28"/>
          <w:szCs w:val="28"/>
        </w:rPr>
      </w:pPr>
      <w:r>
        <w:rPr>
          <w:rFonts w:hint="eastAsia" w:eastAsia="方正仿宋_GBK"/>
          <w:sz w:val="28"/>
          <w:szCs w:val="28"/>
        </w:rPr>
        <w:t xml:space="preserve">d.</w:t>
      </w:r>
      <w:r>
        <w:rPr>
          <w:rFonts w:hint="eastAsia" w:eastAsia="方正仿宋_GBK"/>
          <w:sz w:val="28"/>
          <w:szCs w:val="28"/>
        </w:rPr>
        <w:t xml:space="preserve">演练并熟悉执行电梯故障应急预案，提供每天</w:t>
      </w:r>
      <w:r>
        <w:rPr>
          <w:rFonts w:hint="eastAsia" w:eastAsia="方正仿宋_GBK"/>
          <w:sz w:val="28"/>
          <w:szCs w:val="28"/>
        </w:rPr>
        <w:t xml:space="preserve">24</w:t>
      </w:r>
      <w:r>
        <w:rPr>
          <w:rFonts w:hint="eastAsia" w:eastAsia="方正仿宋_GBK"/>
          <w:sz w:val="28"/>
          <w:szCs w:val="28"/>
        </w:rPr>
        <w:t xml:space="preserve">小时技术与人员保障，确保随时处置各类突发情况。电梯出现故障，物管人员</w:t>
      </w:r>
      <w:r>
        <w:rPr>
          <w:rFonts w:hint="eastAsia" w:eastAsia="方正仿宋_GBK"/>
          <w:sz w:val="28"/>
          <w:szCs w:val="28"/>
        </w:rPr>
        <w:t xml:space="preserve">3</w:t>
      </w:r>
      <w:r>
        <w:rPr>
          <w:rFonts w:hint="eastAsia" w:eastAsia="方正仿宋_GBK"/>
          <w:sz w:val="28"/>
          <w:szCs w:val="28"/>
        </w:rPr>
        <w:t xml:space="preserve">分钟内到场应急处理，专业人员</w:t>
      </w:r>
      <w:r>
        <w:rPr>
          <w:rFonts w:hint="eastAsia" w:eastAsia="方正仿宋_GBK"/>
          <w:sz w:val="28"/>
          <w:szCs w:val="28"/>
        </w:rPr>
        <w:t xml:space="preserve">10</w:t>
      </w:r>
      <w:r>
        <w:rPr>
          <w:rFonts w:hint="eastAsia" w:eastAsia="方正仿宋_GBK"/>
          <w:sz w:val="28"/>
          <w:szCs w:val="28"/>
        </w:rPr>
        <w:t xml:space="preserve">分钟内到场进行救助和排除故障，同时通知特约维保单位及时处理。</w:t>
      </w:r>
      <w:r/>
    </w:p>
    <w:p>
      <w:pPr>
        <w:ind w:firstLine="560"/>
        <w:spacing w:line="500" w:lineRule="exact"/>
        <w:rPr>
          <w:rFonts w:eastAsia="方正仿宋_GBK"/>
          <w:sz w:val="28"/>
          <w:szCs w:val="28"/>
        </w:rPr>
      </w:pPr>
      <w:r>
        <w:rPr>
          <w:rFonts w:hint="eastAsia" w:eastAsia="方正仿宋_GBK"/>
          <w:sz w:val="28"/>
          <w:szCs w:val="28"/>
        </w:rPr>
        <w:t xml:space="preserve">e.</w:t>
      </w:r>
      <w:r>
        <w:rPr>
          <w:rFonts w:hint="eastAsia" w:eastAsia="方正仿宋_GBK"/>
          <w:sz w:val="28"/>
          <w:szCs w:val="28"/>
        </w:rPr>
        <w:t xml:space="preserve">建立电梯运行档案，完整记录电梯维修、保养和运行状况等内容。</w:t>
      </w:r>
      <w:r/>
    </w:p>
    <w:p>
      <w:pPr>
        <w:ind w:firstLine="560"/>
        <w:spacing w:line="500" w:lineRule="exact"/>
        <w:rPr>
          <w:rFonts w:eastAsia="方正仿宋_GBK"/>
          <w:sz w:val="28"/>
          <w:szCs w:val="28"/>
        </w:rPr>
      </w:pPr>
      <w:r>
        <w:rPr>
          <w:rFonts w:hint="eastAsia" w:eastAsia="方正仿宋_GBK"/>
          <w:sz w:val="28"/>
          <w:szCs w:val="28"/>
        </w:rPr>
        <w:t xml:space="preserve">f.</w:t>
      </w:r>
      <w:r>
        <w:rPr>
          <w:rFonts w:hint="eastAsia" w:eastAsia="方正仿宋_GBK"/>
          <w:sz w:val="28"/>
          <w:szCs w:val="28"/>
        </w:rPr>
        <w:t xml:space="preserve">定期进行维修保养，协助采购方督促特约维保单位全面履行维保合约。</w:t>
      </w:r>
      <w:r/>
    </w:p>
    <w:p>
      <w:pPr>
        <w:ind w:firstLine="560"/>
        <w:spacing w:line="500" w:lineRule="exact"/>
        <w:rPr>
          <w:rFonts w:eastAsia="方正仿宋_GBK"/>
          <w:sz w:val="28"/>
          <w:szCs w:val="28"/>
        </w:rPr>
      </w:pPr>
      <w:r>
        <w:rPr>
          <w:rFonts w:hint="eastAsia" w:eastAsia="方正仿宋_GBK"/>
          <w:sz w:val="28"/>
          <w:szCs w:val="28"/>
        </w:rPr>
        <w:t xml:space="preserve">g.</w:t>
      </w:r>
      <w:r>
        <w:rPr>
          <w:rFonts w:hint="eastAsia" w:eastAsia="方正仿宋_GBK"/>
          <w:sz w:val="28"/>
          <w:szCs w:val="28"/>
        </w:rPr>
        <w:t xml:space="preserve">所有电梯应通过年检并取得年检合格证。到期后由中标方负责特约维护。</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空调系统运行维护</w:t>
      </w:r>
      <w:r/>
    </w:p>
    <w:p>
      <w:pPr>
        <w:ind w:firstLine="560"/>
        <w:spacing w:line="500" w:lineRule="exact"/>
        <w:rPr>
          <w:rFonts w:eastAsia="方正仿宋_GBK"/>
          <w:sz w:val="28"/>
          <w:szCs w:val="28"/>
        </w:rPr>
      </w:pPr>
      <w:r>
        <w:rPr>
          <w:rFonts w:hint="eastAsia" w:eastAsia="方正仿宋_GBK"/>
          <w:sz w:val="28"/>
          <w:szCs w:val="28"/>
        </w:rPr>
        <w:t xml:space="preserve">①服务内容。空调设备的日常养护维修。</w:t>
      </w:r>
      <w:r/>
    </w:p>
    <w:p>
      <w:pPr>
        <w:ind w:firstLine="560"/>
        <w:spacing w:line="500" w:lineRule="exact"/>
        <w:rPr>
          <w:rFonts w:eastAsia="方正仿宋_GBK"/>
          <w:sz w:val="28"/>
          <w:szCs w:val="28"/>
        </w:rPr>
      </w:pPr>
      <w:r>
        <w:rPr>
          <w:rFonts w:hint="eastAsia" w:eastAsia="方正仿宋_GBK"/>
          <w:sz w:val="28"/>
          <w:szCs w:val="28"/>
        </w:rPr>
        <w:t xml:space="preserve">②服务标准和质量要求。</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建立空调运行管理制度和安全操作规程，保证空调系统安全运行和正常使用。</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定期检修和养护空调设备，保证空调设施、设备处于完好状态。</w:t>
      </w:r>
      <w:r/>
    </w:p>
    <w:p>
      <w:pPr>
        <w:ind w:firstLine="560"/>
        <w:spacing w:line="500" w:lineRule="exact"/>
        <w:rPr>
          <w:rFonts w:eastAsia="方正仿宋_GBK"/>
          <w:sz w:val="28"/>
          <w:szCs w:val="28"/>
        </w:rPr>
      </w:pPr>
      <w:r>
        <w:rPr>
          <w:rFonts w:hint="eastAsia" w:eastAsia="方正仿宋_GBK"/>
          <w:sz w:val="28"/>
          <w:szCs w:val="28"/>
        </w:rPr>
        <w:t xml:space="preserve">c.</w:t>
      </w:r>
      <w:r>
        <w:rPr>
          <w:rFonts w:hint="eastAsia" w:eastAsia="方正仿宋_GBK"/>
          <w:sz w:val="28"/>
          <w:szCs w:val="28"/>
        </w:rPr>
        <w:t xml:space="preserve">空调系统出现运行故障后，维修人员应及时到达现场维修，并做好记录，维修合格率</w:t>
      </w:r>
      <w:r>
        <w:rPr>
          <w:rFonts w:hint="eastAsia" w:eastAsia="方正仿宋_GBK"/>
          <w:sz w:val="28"/>
          <w:szCs w:val="28"/>
        </w:rPr>
        <w:t xml:space="preserve">100%</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消防系统运行维护</w:t>
      </w:r>
      <w:r/>
    </w:p>
    <w:p>
      <w:pPr>
        <w:ind w:firstLine="560"/>
        <w:spacing w:line="500" w:lineRule="exact"/>
        <w:rPr>
          <w:rFonts w:eastAsia="方正仿宋_GBK"/>
          <w:sz w:val="28"/>
          <w:szCs w:val="28"/>
        </w:rPr>
      </w:pPr>
      <w:r>
        <w:rPr>
          <w:rFonts w:hint="eastAsia" w:eastAsia="方正仿宋_GBK"/>
          <w:sz w:val="28"/>
          <w:szCs w:val="28"/>
        </w:rPr>
        <w:t xml:space="preserve">①服务内容。对消防监控系统、火灾自动报警系统、自动喷淋系统、室内灭火栓、新风系统、排防烟系统、安全疏散应急系统、防火门系统、二氧化碳等灭火系统进行日常管理和养护维修。</w:t>
      </w:r>
      <w:r/>
    </w:p>
    <w:p>
      <w:pPr>
        <w:ind w:firstLine="560"/>
        <w:spacing w:line="500" w:lineRule="exact"/>
        <w:rPr>
          <w:rFonts w:eastAsia="方正仿宋_GBK"/>
          <w:sz w:val="28"/>
          <w:szCs w:val="28"/>
        </w:rPr>
      </w:pPr>
      <w:r>
        <w:rPr>
          <w:rFonts w:hint="eastAsia" w:eastAsia="方正仿宋_GBK"/>
          <w:sz w:val="28"/>
          <w:szCs w:val="28"/>
        </w:rPr>
        <w:t xml:space="preserve">②服务标准和质量要求。</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严格执行消防法规，建立消防设施设备管理制度，建立月、季、年巡检登记制度，确保整个系统处于良好的状态。</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定期检查保养消防设施设备，重点部位、重点设备每周检查一次，一般设备每月检查一次，每季对系统进行全面巡查一次，重大节日增加检查次数，确保质量达到消防要求。保证系统开通率及完好率。发现问题及时向特约维保单位报修，并协助采购方督促特约维保单位</w:t>
      </w:r>
      <w:r>
        <w:rPr>
          <w:rFonts w:hint="eastAsia" w:eastAsia="方正仿宋_GBK"/>
          <w:sz w:val="28"/>
          <w:szCs w:val="28"/>
        </w:rPr>
        <w:t xml:space="preserve">全面履行合约。合约到期后由中标方负责特约维保。</w:t>
      </w:r>
      <w:r/>
    </w:p>
    <w:p>
      <w:pPr>
        <w:ind w:firstLine="560"/>
        <w:spacing w:line="500" w:lineRule="exact"/>
        <w:rPr>
          <w:rFonts w:eastAsia="方正仿宋_GBK"/>
          <w:sz w:val="28"/>
          <w:szCs w:val="28"/>
        </w:rPr>
      </w:pPr>
      <w:r>
        <w:rPr>
          <w:rFonts w:hint="eastAsia" w:eastAsia="方正仿宋_GBK"/>
          <w:sz w:val="28"/>
          <w:szCs w:val="28"/>
        </w:rPr>
        <w:t xml:space="preserve">c.</w:t>
      </w:r>
      <w:r>
        <w:rPr>
          <w:rFonts w:hint="eastAsia" w:eastAsia="方正仿宋_GBK"/>
          <w:sz w:val="28"/>
          <w:szCs w:val="28"/>
        </w:rPr>
        <w:t xml:space="preserve">提供每天</w:t>
      </w:r>
      <w:r>
        <w:rPr>
          <w:rFonts w:hint="eastAsia" w:eastAsia="方正仿宋_GBK"/>
          <w:sz w:val="28"/>
          <w:szCs w:val="28"/>
        </w:rPr>
        <w:t xml:space="preserve">24</w:t>
      </w:r>
      <w:r>
        <w:rPr>
          <w:rFonts w:hint="eastAsia" w:eastAsia="方正仿宋_GBK"/>
          <w:sz w:val="28"/>
          <w:szCs w:val="28"/>
        </w:rPr>
        <w:t xml:space="preserve">小时监控值班及技术与人员保障，有故障时，维修人员应及时到场维修，并做好检查、维修记录。接到火警、漏水等报修报警电话，</w:t>
      </w:r>
      <w:r>
        <w:rPr>
          <w:rFonts w:hint="eastAsia" w:eastAsia="方正仿宋_GBK"/>
          <w:sz w:val="28"/>
          <w:szCs w:val="28"/>
        </w:rPr>
        <w:t xml:space="preserve">5</w:t>
      </w:r>
      <w:r>
        <w:rPr>
          <w:rFonts w:hint="eastAsia" w:eastAsia="方正仿宋_GBK"/>
          <w:sz w:val="28"/>
          <w:szCs w:val="28"/>
        </w:rPr>
        <w:t xml:space="preserve">分钟内派人到场，确保随时处置各类突发情况。保持紧急疏散通道畅通，紧急疏散指示灯运行正常。</w:t>
      </w:r>
      <w:r/>
    </w:p>
    <w:p>
      <w:pPr>
        <w:ind w:firstLine="560"/>
        <w:spacing w:line="500" w:lineRule="exact"/>
        <w:rPr>
          <w:rFonts w:eastAsia="方正仿宋_GBK"/>
          <w:sz w:val="28"/>
          <w:szCs w:val="28"/>
        </w:rPr>
      </w:pPr>
      <w:r>
        <w:rPr>
          <w:rFonts w:hint="eastAsia" w:eastAsia="方正仿宋_GBK"/>
          <w:sz w:val="28"/>
          <w:szCs w:val="28"/>
        </w:rPr>
        <w:t xml:space="preserve">d.</w:t>
      </w:r>
      <w:r>
        <w:rPr>
          <w:rFonts w:hint="eastAsia" w:eastAsia="方正仿宋_GBK"/>
          <w:sz w:val="28"/>
          <w:szCs w:val="28"/>
        </w:rPr>
        <w:t xml:space="preserve">演练并熟悉执行消防事故应急预案。</w:t>
      </w:r>
      <w:r/>
    </w:p>
    <w:p>
      <w:pPr>
        <w:ind w:firstLine="560"/>
        <w:spacing w:line="500" w:lineRule="exact"/>
        <w:rPr>
          <w:rFonts w:eastAsia="方正仿宋_GBK"/>
          <w:sz w:val="28"/>
          <w:szCs w:val="28"/>
        </w:rPr>
      </w:pPr>
      <w:r>
        <w:rPr>
          <w:rFonts w:hint="eastAsia" w:eastAsia="方正仿宋_GBK"/>
          <w:sz w:val="28"/>
          <w:szCs w:val="28"/>
        </w:rPr>
        <w:t xml:space="preserve">e.</w:t>
      </w:r>
      <w:r>
        <w:rPr>
          <w:rFonts w:hint="eastAsia" w:eastAsia="方正仿宋_GBK"/>
          <w:sz w:val="28"/>
          <w:szCs w:val="28"/>
        </w:rPr>
        <w:t xml:space="preserve">消防系统应通过消防部门的消防年检并取得年检合格证。</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其他设施、设备的运行操作、养护和维修</w:t>
      </w:r>
      <w:r/>
    </w:p>
    <w:p>
      <w:pPr>
        <w:ind w:firstLine="560"/>
        <w:spacing w:line="500" w:lineRule="exact"/>
        <w:rPr>
          <w:rFonts w:eastAsia="方正仿宋_GBK"/>
          <w:sz w:val="28"/>
          <w:szCs w:val="28"/>
        </w:rPr>
      </w:pPr>
      <w:r>
        <w:rPr>
          <w:rFonts w:hint="eastAsia" w:eastAsia="方正仿宋_GBK"/>
          <w:sz w:val="28"/>
          <w:szCs w:val="28"/>
        </w:rPr>
        <w:t xml:space="preserve">①服务内容。高、低压电气设备、系统的运行操作和养护；给、排水设备系统的运行操作和维修保养；照明系统运行维护保养；办公楼楼宇自控设备、避雷系统的运行操作和监管；通讯设备、网络设备等的管理维护及代办、特约服务项目；桌椅等设备的维修和管理；其他设施设备如：门窗、道路、照明系统、电视机等的运行维修和管理。有检测审查要求的由投标方完成。</w:t>
      </w:r>
      <w:r/>
    </w:p>
    <w:p>
      <w:pPr>
        <w:ind w:firstLine="560"/>
        <w:spacing w:line="500" w:lineRule="exact"/>
        <w:rPr>
          <w:rFonts w:eastAsia="方正仿宋_GBK"/>
          <w:sz w:val="28"/>
          <w:szCs w:val="28"/>
        </w:rPr>
      </w:pPr>
      <w:r>
        <w:rPr>
          <w:rFonts w:hint="eastAsia" w:eastAsia="方正仿宋_GBK"/>
          <w:sz w:val="28"/>
          <w:szCs w:val="28"/>
        </w:rPr>
        <w:t xml:space="preserve">②服务标准和质量要求。</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按启东市标准做好高、低压室</w:t>
      </w:r>
      <w:r>
        <w:rPr>
          <w:rFonts w:hint="eastAsia" w:eastAsia="方正仿宋_GBK"/>
          <w:sz w:val="28"/>
          <w:szCs w:val="28"/>
        </w:rPr>
        <w:t xml:space="preserve">24</w:t>
      </w:r>
      <w:r>
        <w:rPr>
          <w:rFonts w:hint="eastAsia" w:eastAsia="方正仿宋_GBK"/>
          <w:sz w:val="28"/>
          <w:szCs w:val="28"/>
        </w:rPr>
        <w:t xml:space="preserve">小时值班、设备系统日常保养巡查记录，如有问题及时与特约维保单位联系，协助维修。做好节能系统的监控节电操作控制。</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按照电力部门规定的技术要求和安全规则，定期对电线线路进行检查，每年不少于</w:t>
      </w:r>
      <w:r>
        <w:rPr>
          <w:rFonts w:hint="eastAsia" w:eastAsia="方正仿宋_GBK"/>
          <w:sz w:val="28"/>
          <w:szCs w:val="28"/>
        </w:rPr>
        <w:t xml:space="preserve">2</w:t>
      </w:r>
      <w:r>
        <w:rPr>
          <w:rFonts w:hint="eastAsia" w:eastAsia="方正仿宋_GBK"/>
          <w:sz w:val="28"/>
          <w:szCs w:val="28"/>
        </w:rPr>
        <w:t xml:space="preserve">次。及时发现并排除事故隐患。接到报修电话后，</w:t>
      </w:r>
      <w:r>
        <w:rPr>
          <w:rFonts w:hint="eastAsia" w:eastAsia="方正仿宋_GBK"/>
          <w:sz w:val="28"/>
          <w:szCs w:val="28"/>
        </w:rPr>
        <w:t xml:space="preserve">10</w:t>
      </w:r>
      <w:r>
        <w:rPr>
          <w:rFonts w:hint="eastAsia" w:eastAsia="方正仿宋_GBK"/>
          <w:sz w:val="28"/>
          <w:szCs w:val="28"/>
        </w:rPr>
        <w:t xml:space="preserve">分钟内派人到达现场。</w:t>
      </w:r>
      <w:r/>
    </w:p>
    <w:p>
      <w:pPr>
        <w:ind w:firstLine="560"/>
        <w:spacing w:line="500" w:lineRule="exact"/>
        <w:rPr>
          <w:rFonts w:eastAsia="方正仿宋_GBK"/>
          <w:sz w:val="28"/>
          <w:szCs w:val="28"/>
        </w:rPr>
      </w:pPr>
      <w:r>
        <w:rPr>
          <w:rFonts w:hint="eastAsia" w:eastAsia="方正仿宋_GBK"/>
          <w:sz w:val="28"/>
          <w:szCs w:val="28"/>
        </w:rPr>
        <w:t xml:space="preserve">c.</w:t>
      </w:r>
      <w:r>
        <w:rPr>
          <w:rFonts w:hint="eastAsia" w:eastAsia="方正仿宋_GBK"/>
          <w:sz w:val="28"/>
          <w:szCs w:val="28"/>
        </w:rPr>
        <w:t xml:space="preserve">确保各类弱电设备系统运行状况良好，杜绝重大责任事故发生。</w:t>
      </w:r>
      <w:r/>
    </w:p>
    <w:p>
      <w:pPr>
        <w:ind w:firstLine="560"/>
        <w:spacing w:line="500" w:lineRule="exact"/>
        <w:rPr>
          <w:rFonts w:eastAsia="方正仿宋_GBK"/>
          <w:sz w:val="28"/>
          <w:szCs w:val="28"/>
        </w:rPr>
      </w:pPr>
      <w:r>
        <w:rPr>
          <w:rFonts w:hint="eastAsia" w:eastAsia="方正仿宋_GBK"/>
          <w:sz w:val="28"/>
          <w:szCs w:val="28"/>
        </w:rPr>
        <w:t xml:space="preserve">d.</w:t>
      </w:r>
      <w:r>
        <w:rPr>
          <w:rFonts w:hint="eastAsia" w:eastAsia="方正仿宋_GBK"/>
          <w:sz w:val="28"/>
          <w:szCs w:val="28"/>
        </w:rPr>
        <w:t xml:space="preserve">做好管道的疏通维护，确保各项设施的正常运行。</w:t>
      </w:r>
      <w:r/>
    </w:p>
    <w:p>
      <w:pPr>
        <w:ind w:firstLine="560"/>
        <w:spacing w:line="500" w:lineRule="exact"/>
        <w:rPr>
          <w:rFonts w:eastAsia="方正仿宋_GBK"/>
          <w:sz w:val="28"/>
          <w:szCs w:val="28"/>
        </w:rPr>
      </w:pPr>
      <w:r>
        <w:rPr>
          <w:rFonts w:hint="eastAsia" w:eastAsia="方正仿宋_GBK"/>
          <w:sz w:val="28"/>
          <w:szCs w:val="28"/>
        </w:rPr>
        <w:t xml:space="preserve">e.</w:t>
      </w:r>
      <w:r>
        <w:rPr>
          <w:rFonts w:hint="eastAsia" w:eastAsia="方正仿宋_GBK"/>
          <w:sz w:val="28"/>
          <w:szCs w:val="28"/>
        </w:rPr>
        <w:t xml:space="preserve">按规定做好楼宇自控系统、安全防护设备系统、门禁系统、公共照明等设施维修保养工作，确保完好率达</w:t>
      </w:r>
      <w:r>
        <w:rPr>
          <w:rFonts w:hint="eastAsia" w:eastAsia="方正仿宋_GBK"/>
          <w:sz w:val="28"/>
          <w:szCs w:val="28"/>
        </w:rPr>
        <w:t xml:space="preserve">98%</w:t>
      </w:r>
      <w:r>
        <w:rPr>
          <w:rFonts w:hint="eastAsia" w:eastAsia="方正仿宋_GBK"/>
          <w:sz w:val="28"/>
          <w:szCs w:val="28"/>
        </w:rPr>
        <w:t xml:space="preserve">以上，负责与专业维保单位的联系及现场管理工作。组织技术培训，不断提升业务技能。</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卫生保洁管理服务</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）服务内容。人才公寓楼公共区域卫生保洁，如公共过道、洗衣房、公寓入住前后整理。商业区外广场及公共区域，如厕所、过道。室外垃圾箱由招标方负责配置。</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）服务标准和质量要求</w:t>
      </w:r>
      <w:r/>
    </w:p>
    <w:p>
      <w:pPr>
        <w:ind w:firstLine="560"/>
        <w:spacing w:line="500" w:lineRule="exact"/>
        <w:rPr>
          <w:rFonts w:eastAsia="方正仿宋_GBK"/>
          <w:sz w:val="28"/>
          <w:szCs w:val="28"/>
        </w:rPr>
      </w:pPr>
      <w:r>
        <w:rPr>
          <w:rFonts w:hint="eastAsia" w:eastAsia="方正仿宋_GBK"/>
          <w:sz w:val="28"/>
          <w:szCs w:val="28"/>
        </w:rPr>
        <w:t xml:space="preserve">①环境卫生管理服务标准按照相应要求和国家公共场所卫生标准执行，建立和落实环境卫生管理制度。</w:t>
      </w:r>
      <w:r/>
    </w:p>
    <w:p>
      <w:pPr>
        <w:ind w:firstLine="560"/>
        <w:spacing w:line="500" w:lineRule="exact"/>
        <w:rPr>
          <w:rFonts w:eastAsia="方正仿宋_GBK"/>
          <w:sz w:val="28"/>
          <w:szCs w:val="28"/>
        </w:rPr>
      </w:pPr>
      <w:r>
        <w:rPr>
          <w:rFonts w:hint="eastAsia" w:eastAsia="方正仿宋_GBK"/>
          <w:sz w:val="28"/>
          <w:szCs w:val="28"/>
        </w:rPr>
        <w:t xml:space="preserve">②实行标准化的清扫保洁，保持所有公共区域清洁，无杂物、无污痕、无尘挂。</w:t>
      </w:r>
      <w:r/>
    </w:p>
    <w:p>
      <w:pPr>
        <w:ind w:firstLine="560"/>
        <w:spacing w:line="500" w:lineRule="exact"/>
        <w:rPr>
          <w:rFonts w:eastAsia="方正仿宋_GBK"/>
          <w:sz w:val="28"/>
          <w:szCs w:val="28"/>
        </w:rPr>
      </w:pPr>
      <w:r>
        <w:rPr>
          <w:rFonts w:hint="eastAsia" w:eastAsia="方正仿宋_GBK"/>
          <w:sz w:val="28"/>
          <w:szCs w:val="28"/>
        </w:rPr>
        <w:t xml:space="preserve">③建筑内外各类大理石的清洁保养，随时保持干净光亮。根据需要进行大理石晶面保养；若公共区域地面有磨损程度随时进行保养维护，保证其干净、光亮。对大厅、门厅地面每年至少进行</w:t>
      </w:r>
      <w:r>
        <w:rPr>
          <w:rFonts w:hint="eastAsia" w:eastAsia="方正仿宋_GBK"/>
          <w:sz w:val="28"/>
          <w:szCs w:val="28"/>
        </w:rPr>
        <w:t xml:space="preserve">2</w:t>
      </w:r>
      <w:r>
        <w:rPr>
          <w:rFonts w:hint="eastAsia" w:eastAsia="方正仿宋_GBK"/>
          <w:sz w:val="28"/>
          <w:szCs w:val="28"/>
        </w:rPr>
        <w:t xml:space="preserve">次晶面处理，各楼层地面至少进行</w:t>
      </w:r>
      <w:r>
        <w:rPr>
          <w:rFonts w:hint="eastAsia" w:eastAsia="方正仿宋_GBK"/>
          <w:sz w:val="28"/>
          <w:szCs w:val="28"/>
        </w:rPr>
        <w:t xml:space="preserve">1</w:t>
      </w:r>
      <w:r>
        <w:rPr>
          <w:rFonts w:hint="eastAsia" w:eastAsia="方正仿宋_GBK"/>
          <w:sz w:val="28"/>
          <w:szCs w:val="28"/>
        </w:rPr>
        <w:t xml:space="preserve">次晶面处理。每季度对大楼地面进行一次全面保养维护。</w:t>
      </w:r>
      <w:r/>
    </w:p>
    <w:p>
      <w:pPr>
        <w:ind w:firstLine="560"/>
        <w:spacing w:line="500" w:lineRule="exact"/>
        <w:rPr>
          <w:rFonts w:eastAsia="方正仿宋_GBK"/>
          <w:sz w:val="28"/>
          <w:szCs w:val="28"/>
        </w:rPr>
      </w:pPr>
      <w:r>
        <w:rPr>
          <w:rFonts w:hint="eastAsia" w:eastAsia="方正仿宋_GBK"/>
          <w:sz w:val="28"/>
          <w:szCs w:val="28"/>
        </w:rPr>
        <w:t xml:space="preserve">④服务范围内垃圾实行分类，日产日清。楼内</w:t>
      </w:r>
      <w:r>
        <w:rPr>
          <w:rFonts w:hint="eastAsia" w:eastAsia="方正仿宋_GBK"/>
          <w:sz w:val="28"/>
          <w:szCs w:val="28"/>
        </w:rPr>
        <w:t xml:space="preserve">垃圾桶</w:t>
      </w:r>
      <w:r>
        <w:rPr>
          <w:rFonts w:hint="eastAsia" w:eastAsia="方正仿宋_GBK"/>
          <w:sz w:val="28"/>
          <w:szCs w:val="28"/>
        </w:rPr>
        <w:t xml:space="preserve">摆设整齐，无异味，垃圾及时清理（垃圾桶由投标方自行采购）。</w:t>
      </w:r>
      <w:r/>
    </w:p>
    <w:p>
      <w:pPr>
        <w:ind w:firstLine="560"/>
        <w:spacing w:line="500" w:lineRule="exact"/>
        <w:rPr>
          <w:rFonts w:eastAsia="方正仿宋_GBK"/>
          <w:sz w:val="28"/>
          <w:szCs w:val="28"/>
        </w:rPr>
      </w:pPr>
      <w:r>
        <w:rPr>
          <w:rFonts w:hint="eastAsia" w:eastAsia="方正仿宋_GBK"/>
          <w:sz w:val="28"/>
          <w:szCs w:val="28"/>
        </w:rPr>
        <w:t xml:space="preserve">⑤其它部位，如墙面、台面、栏杆、灯座等保持光亮、整洁；大厅玻璃门、窗、框保持干净、光亮；裸露管道、地面、立柱干净卫生。</w:t>
      </w:r>
      <w:r/>
    </w:p>
    <w:p>
      <w:pPr>
        <w:ind w:firstLine="560"/>
        <w:spacing w:line="500" w:lineRule="exact"/>
        <w:rPr>
          <w:rFonts w:eastAsia="方正仿宋_GBK"/>
          <w:sz w:val="28"/>
          <w:szCs w:val="28"/>
        </w:rPr>
      </w:pPr>
      <w:r>
        <w:rPr>
          <w:rFonts w:hint="eastAsia" w:eastAsia="方正仿宋_GBK"/>
          <w:sz w:val="28"/>
          <w:szCs w:val="28"/>
        </w:rPr>
        <w:t xml:space="preserve">⑥除“四害”管理和卫生消毒</w:t>
      </w:r>
      <w:r/>
    </w:p>
    <w:p>
      <w:pPr>
        <w:ind w:firstLine="560"/>
        <w:spacing w:line="500" w:lineRule="exact"/>
        <w:rPr>
          <w:rFonts w:eastAsia="方正仿宋_GBK"/>
          <w:sz w:val="28"/>
          <w:szCs w:val="28"/>
        </w:rPr>
      </w:pPr>
      <w:r>
        <w:rPr>
          <w:rFonts w:hint="eastAsia" w:eastAsia="方正仿宋_GBK"/>
          <w:sz w:val="28"/>
          <w:szCs w:val="28"/>
        </w:rPr>
        <w:t xml:space="preserve">公寓区及商业区公共部位灭鼠、灭蚊、灭蝇、灭蟑螂达到全国爱卫会规定的标准，科学有效地进行卫生消毒。</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定期对公共场所和周围环境进行预防性卫生消毒。</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定期做好消灭老鼠、蚊虫、苍蝇、蟑螂等工作，做到大厅、走廊、车库及室内公共部分达到基本无蝇，严格控制室内外蚊虫孳生。</w:t>
      </w:r>
      <w:r/>
    </w:p>
    <w:p>
      <w:pPr>
        <w:ind w:firstLine="560"/>
        <w:spacing w:line="500" w:lineRule="exact"/>
        <w:rPr>
          <w:rFonts w:eastAsia="方正仿宋_GBK"/>
          <w:sz w:val="28"/>
          <w:szCs w:val="28"/>
        </w:rPr>
      </w:pPr>
      <w:r>
        <w:rPr>
          <w:rFonts w:hint="eastAsia" w:eastAsia="方正仿宋_GBK"/>
          <w:sz w:val="28"/>
          <w:szCs w:val="28"/>
        </w:rPr>
        <w:t xml:space="preserve">c.</w:t>
      </w:r>
      <w:r>
        <w:rPr>
          <w:rFonts w:hint="eastAsia" w:eastAsia="方正仿宋_GBK"/>
          <w:sz w:val="28"/>
          <w:szCs w:val="28"/>
        </w:rPr>
        <w:t xml:space="preserve">在化学防治中，注重科学合理用药，不使用国家禁用药品。</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公寓管理物业服务</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）服务内容。公寓区水电设施的完备、入住员工的退、入宿舍管理、公寓区消防安全管理、协助水电公司抄水电表及催缴相关费</w:t>
      </w:r>
      <w:r>
        <w:rPr>
          <w:rFonts w:hint="eastAsia" w:eastAsia="方正仿宋_GBK"/>
          <w:sz w:val="28"/>
          <w:szCs w:val="28"/>
        </w:rPr>
        <w:t xml:space="preserve">用、外来人员管理服务。</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）服务标准和质量要求。</w:t>
      </w:r>
      <w:r/>
    </w:p>
    <w:p>
      <w:pPr>
        <w:ind w:firstLine="560"/>
        <w:spacing w:line="500" w:lineRule="exact"/>
        <w:rPr>
          <w:rFonts w:eastAsia="方正仿宋_GBK"/>
          <w:sz w:val="28"/>
          <w:szCs w:val="28"/>
        </w:rPr>
      </w:pPr>
      <w:r>
        <w:rPr>
          <w:rFonts w:hint="eastAsia" w:eastAsia="方正仿宋_GBK"/>
          <w:sz w:val="28"/>
          <w:szCs w:val="28"/>
        </w:rPr>
        <w:fldChar w:fldCharType="begin"/>
      </w:r>
      <w:r>
        <w:rPr>
          <w:rFonts w:hint="eastAsia" w:eastAsia="方正仿宋_GBK"/>
          <w:sz w:val="28"/>
          <w:szCs w:val="28"/>
        </w:rPr>
        <w:instrText xml:space="preserve"> = 1 \* GB3 </w:instrText>
      </w:r>
      <w:r>
        <w:rPr>
          <w:rFonts w:hint="eastAsia" w:eastAsia="方正仿宋_GBK"/>
          <w:sz w:val="28"/>
          <w:szCs w:val="28"/>
        </w:rPr>
        <w:fldChar w:fldCharType="separate"/>
      </w:r>
      <w:r>
        <w:rPr>
          <w:rFonts w:hint="eastAsia" w:eastAsia="方正仿宋_GBK"/>
          <w:sz w:val="28"/>
          <w:szCs w:val="28"/>
        </w:rPr>
        <w:t xml:space="preserve">①</w:t>
      </w:r>
      <w:r>
        <w:rPr>
          <w:rFonts w:hint="eastAsia" w:eastAsia="方正仿宋_GBK"/>
          <w:sz w:val="28"/>
          <w:szCs w:val="28"/>
        </w:rPr>
        <w:fldChar w:fldCharType="end"/>
      </w:r>
      <w:r>
        <w:rPr>
          <w:rFonts w:hint="eastAsia" w:eastAsia="方正仿宋_GBK"/>
          <w:sz w:val="28"/>
          <w:szCs w:val="28"/>
        </w:rPr>
        <w:t xml:space="preserve">建立公寓管理制度，制定相关管理公约规程并认真落实。</w:t>
      </w:r>
      <w:r/>
    </w:p>
    <w:p>
      <w:pPr>
        <w:ind w:firstLine="560"/>
        <w:spacing w:line="500" w:lineRule="exact"/>
        <w:rPr>
          <w:rFonts w:eastAsia="方正仿宋_GBK"/>
          <w:sz w:val="28"/>
          <w:szCs w:val="28"/>
        </w:rPr>
      </w:pPr>
      <w:r>
        <w:rPr>
          <w:rFonts w:hint="eastAsia" w:eastAsia="方正仿宋_GBK"/>
          <w:sz w:val="28"/>
          <w:szCs w:val="28"/>
        </w:rPr>
        <w:fldChar w:fldCharType="begin"/>
      </w:r>
      <w:r>
        <w:rPr>
          <w:rFonts w:hint="eastAsia" w:eastAsia="方正仿宋_GBK"/>
          <w:sz w:val="28"/>
          <w:szCs w:val="28"/>
        </w:rPr>
        <w:instrText xml:space="preserve"> = 2 \* GB3 </w:instrText>
      </w:r>
      <w:r>
        <w:rPr>
          <w:rFonts w:hint="eastAsia" w:eastAsia="方正仿宋_GBK"/>
          <w:sz w:val="28"/>
          <w:szCs w:val="28"/>
        </w:rPr>
        <w:fldChar w:fldCharType="separate"/>
      </w:r>
      <w:r>
        <w:rPr>
          <w:rFonts w:hint="eastAsia" w:eastAsia="方正仿宋_GBK"/>
          <w:sz w:val="28"/>
          <w:szCs w:val="28"/>
        </w:rPr>
        <w:t xml:space="preserve">②</w:t>
      </w:r>
      <w:r>
        <w:rPr>
          <w:rFonts w:hint="eastAsia" w:eastAsia="方正仿宋_GBK"/>
          <w:sz w:val="28"/>
          <w:szCs w:val="28"/>
        </w:rPr>
        <w:fldChar w:fldCharType="end"/>
      </w:r>
      <w:r>
        <w:rPr>
          <w:rFonts w:hint="eastAsia" w:eastAsia="方正仿宋_GBK"/>
          <w:sz w:val="28"/>
          <w:szCs w:val="28"/>
        </w:rPr>
        <w:t xml:space="preserve">公寓楼内消防设施按要求定期巡查，对存在安全隐患部位及时整改并报招标方。</w:t>
      </w:r>
      <w:r/>
    </w:p>
    <w:p>
      <w:pPr>
        <w:ind w:firstLine="560"/>
        <w:spacing w:line="500" w:lineRule="exact"/>
        <w:rPr>
          <w:rFonts w:eastAsia="方正仿宋_GBK"/>
          <w:sz w:val="28"/>
          <w:szCs w:val="28"/>
        </w:rPr>
      </w:pPr>
      <w:r>
        <w:rPr>
          <w:rFonts w:hint="eastAsia" w:eastAsia="方正仿宋_GBK"/>
          <w:sz w:val="28"/>
          <w:szCs w:val="28"/>
        </w:rPr>
        <w:fldChar w:fldCharType="begin"/>
      </w:r>
      <w:r>
        <w:rPr>
          <w:rFonts w:hint="eastAsia" w:eastAsia="方正仿宋_GBK"/>
          <w:sz w:val="28"/>
          <w:szCs w:val="28"/>
        </w:rPr>
        <w:instrText xml:space="preserve"> = 3 \* GB3 </w:instrText>
      </w:r>
      <w:r>
        <w:rPr>
          <w:rFonts w:hint="eastAsia" w:eastAsia="方正仿宋_GBK"/>
          <w:sz w:val="28"/>
          <w:szCs w:val="28"/>
        </w:rPr>
        <w:fldChar w:fldCharType="separate"/>
      </w:r>
      <w:r>
        <w:rPr>
          <w:rFonts w:hint="eastAsia" w:eastAsia="方正仿宋_GBK"/>
          <w:sz w:val="28"/>
          <w:szCs w:val="28"/>
        </w:rPr>
        <w:t xml:space="preserve">③</w:t>
      </w:r>
      <w:r>
        <w:rPr>
          <w:rFonts w:hint="eastAsia" w:eastAsia="方正仿宋_GBK"/>
          <w:sz w:val="28"/>
          <w:szCs w:val="28"/>
        </w:rPr>
        <w:fldChar w:fldCharType="end"/>
      </w:r>
      <w:r>
        <w:rPr>
          <w:rFonts w:hint="eastAsia" w:eastAsia="方正仿宋_GBK"/>
          <w:sz w:val="28"/>
          <w:szCs w:val="28"/>
        </w:rPr>
        <w:t xml:space="preserve">公寓入住管理注意事项。</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接到入住人员名单后，检查并整理好房间号，按流程备好钥匙并发放。</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按要求做好入住人员的登记工作，对违纪违规行为及时劝阻和上报甲方。</w:t>
      </w:r>
      <w:r/>
    </w:p>
    <w:p>
      <w:pPr>
        <w:ind w:firstLine="560"/>
        <w:spacing w:line="500" w:lineRule="exact"/>
        <w:rPr>
          <w:rFonts w:eastAsia="方正仿宋_GBK"/>
          <w:sz w:val="28"/>
          <w:szCs w:val="28"/>
        </w:rPr>
      </w:pPr>
      <w:r>
        <w:rPr>
          <w:rFonts w:hint="eastAsia" w:eastAsia="方正仿宋_GBK"/>
          <w:sz w:val="28"/>
          <w:szCs w:val="28"/>
        </w:rPr>
        <w:t xml:space="preserve">c.</w:t>
      </w:r>
      <w:r>
        <w:rPr>
          <w:rFonts w:hint="eastAsia" w:eastAsia="方正仿宋_GBK"/>
          <w:sz w:val="28"/>
          <w:szCs w:val="28"/>
        </w:rPr>
        <w:t xml:space="preserve">协助招标方在人员退宿后全面清点房间内物品、水电费缴清、各类费用的结清，发现损坏和丢失及时上报。</w:t>
      </w:r>
      <w:r/>
    </w:p>
    <w:p>
      <w:pPr>
        <w:ind w:firstLine="560"/>
        <w:spacing w:line="500" w:lineRule="exact"/>
        <w:rPr>
          <w:rFonts w:eastAsia="方正仿宋_GBK"/>
          <w:sz w:val="28"/>
          <w:szCs w:val="28"/>
        </w:rPr>
      </w:pPr>
      <w:r>
        <w:rPr>
          <w:rFonts w:hint="eastAsia" w:eastAsia="方正仿宋_GBK"/>
          <w:sz w:val="28"/>
          <w:szCs w:val="28"/>
        </w:rPr>
        <w:t xml:space="preserve">d.</w:t>
      </w:r>
      <w:r>
        <w:rPr>
          <w:rFonts w:hint="eastAsia" w:eastAsia="方正仿宋_GBK"/>
          <w:sz w:val="28"/>
          <w:szCs w:val="28"/>
        </w:rPr>
        <w:t xml:space="preserve">对宿舍内违法情况进行制止或报招标方和公安机关。</w:t>
      </w:r>
      <w:r/>
    </w:p>
    <w:p>
      <w:pPr>
        <w:ind w:firstLine="560"/>
        <w:spacing w:line="500" w:lineRule="exact"/>
        <w:rPr>
          <w:rFonts w:eastAsia="方正仿宋_GBK"/>
          <w:sz w:val="28"/>
          <w:szCs w:val="28"/>
        </w:rPr>
      </w:pPr>
      <w:r>
        <w:rPr>
          <w:rFonts w:hint="eastAsia" w:eastAsia="方正仿宋_GBK"/>
          <w:sz w:val="28"/>
          <w:szCs w:val="28"/>
        </w:rPr>
        <w:t xml:space="preserve">e.</w:t>
      </w:r>
      <w:r>
        <w:rPr>
          <w:rFonts w:hint="eastAsia" w:eastAsia="方正仿宋_GBK"/>
          <w:sz w:val="28"/>
          <w:szCs w:val="28"/>
        </w:rPr>
        <w:t xml:space="preserve">严禁公寓内大功率电器的违规使用，物业做好安全教育工作。</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秩序维护服务</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）服务内容：</w:t>
      </w:r>
      <w:r>
        <w:rPr>
          <w:rFonts w:hint="eastAsia" w:eastAsia="方正仿宋_GBK"/>
          <w:sz w:val="28"/>
          <w:szCs w:val="28"/>
        </w:rPr>
        <w:t xml:space="preserve">24</w:t>
      </w:r>
      <w:r>
        <w:rPr>
          <w:rFonts w:hint="eastAsia" w:eastAsia="方正仿宋_GBK"/>
          <w:sz w:val="28"/>
          <w:szCs w:val="28"/>
        </w:rPr>
        <w:t xml:space="preserve">小时秩序维护服务，监控、公寓门岗、商业区巡逻、停车场停车、招牌、广告牌、违章搭建管理。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）服务标准和质量要求。</w:t>
      </w:r>
      <w:r/>
    </w:p>
    <w:p>
      <w:pPr>
        <w:ind w:firstLine="560"/>
        <w:spacing w:line="500" w:lineRule="exact"/>
        <w:rPr>
          <w:rFonts w:eastAsia="方正仿宋_GBK"/>
          <w:sz w:val="28"/>
          <w:szCs w:val="28"/>
        </w:rPr>
      </w:pPr>
      <w:r>
        <w:rPr>
          <w:rFonts w:hint="eastAsia" w:eastAsia="方正仿宋_GBK"/>
          <w:sz w:val="28"/>
          <w:szCs w:val="28"/>
        </w:rPr>
        <w:fldChar w:fldCharType="begin"/>
      </w:r>
      <w:r>
        <w:rPr>
          <w:rFonts w:hint="eastAsia" w:eastAsia="方正仿宋_GBK"/>
          <w:sz w:val="28"/>
          <w:szCs w:val="28"/>
        </w:rPr>
        <w:instrText xml:space="preserve"> =1 \* GB3 </w:instrText>
      </w:r>
      <w:r>
        <w:rPr>
          <w:rFonts w:hint="eastAsia" w:eastAsia="方正仿宋_GBK"/>
          <w:sz w:val="28"/>
          <w:szCs w:val="28"/>
        </w:rPr>
        <w:fldChar w:fldCharType="separate"/>
      </w:r>
      <w:r>
        <w:rPr>
          <w:rFonts w:hint="eastAsia" w:eastAsia="方正仿宋_GBK"/>
          <w:sz w:val="28"/>
          <w:szCs w:val="28"/>
        </w:rPr>
        <w:t xml:space="preserve">①</w:t>
      </w:r>
      <w:r>
        <w:rPr>
          <w:rFonts w:hint="eastAsia" w:eastAsia="方正仿宋_GBK"/>
          <w:sz w:val="28"/>
          <w:szCs w:val="28"/>
        </w:rPr>
        <w:fldChar w:fldCharType="end"/>
      </w:r>
      <w:r>
        <w:rPr>
          <w:rFonts w:hint="eastAsia" w:eastAsia="方正仿宋_GBK"/>
          <w:sz w:val="28"/>
          <w:szCs w:val="28"/>
        </w:rPr>
        <w:t xml:space="preserve">按国家标准监控室值班</w:t>
      </w:r>
      <w:r>
        <w:rPr>
          <w:rFonts w:hint="eastAsia" w:eastAsia="方正仿宋_GBK"/>
          <w:sz w:val="28"/>
          <w:szCs w:val="28"/>
        </w:rPr>
        <w:t xml:space="preserve">24</w:t>
      </w:r>
      <w:r>
        <w:rPr>
          <w:rFonts w:hint="eastAsia" w:eastAsia="方正仿宋_GBK"/>
          <w:sz w:val="28"/>
          <w:szCs w:val="28"/>
        </w:rPr>
        <w:t xml:space="preserve">小时在岗制，随时观察监控情况，有异常及时做好处理。</w:t>
      </w:r>
      <w:r/>
    </w:p>
    <w:p>
      <w:pPr>
        <w:ind w:firstLine="560"/>
        <w:spacing w:line="500" w:lineRule="exact"/>
        <w:rPr>
          <w:rFonts w:eastAsia="方正仿宋_GBK"/>
          <w:sz w:val="28"/>
          <w:szCs w:val="28"/>
        </w:rPr>
      </w:pPr>
      <w:r>
        <w:rPr>
          <w:rFonts w:hint="eastAsia" w:eastAsia="方正仿宋_GBK"/>
          <w:sz w:val="28"/>
          <w:szCs w:val="28"/>
        </w:rPr>
        <w:fldChar w:fldCharType="begin"/>
      </w:r>
      <w:r>
        <w:rPr>
          <w:rFonts w:hint="eastAsia" w:eastAsia="方正仿宋_GBK"/>
          <w:sz w:val="28"/>
          <w:szCs w:val="28"/>
        </w:rPr>
        <w:instrText xml:space="preserve"> = 2 \* GB3 </w:instrText>
      </w:r>
      <w:r>
        <w:rPr>
          <w:rFonts w:hint="eastAsia" w:eastAsia="方正仿宋_GBK"/>
          <w:sz w:val="28"/>
          <w:szCs w:val="28"/>
        </w:rPr>
        <w:fldChar w:fldCharType="separate"/>
      </w:r>
      <w:r>
        <w:rPr>
          <w:rFonts w:hint="eastAsia" w:eastAsia="方正仿宋_GBK"/>
          <w:sz w:val="28"/>
          <w:szCs w:val="28"/>
        </w:rPr>
        <w:t xml:space="preserve">②</w:t>
      </w:r>
      <w:r>
        <w:rPr>
          <w:rFonts w:hint="eastAsia" w:eastAsia="方正仿宋_GBK"/>
          <w:sz w:val="28"/>
          <w:szCs w:val="28"/>
        </w:rPr>
        <w:fldChar w:fldCharType="end"/>
      </w:r>
      <w:r>
        <w:rPr>
          <w:rFonts w:hint="eastAsia" w:eastAsia="方正仿宋_GBK"/>
          <w:sz w:val="28"/>
          <w:szCs w:val="28"/>
        </w:rPr>
        <w:t xml:space="preserve">公寓门岗控制外来人员进出，防止偷盗等违法事情的发生，协助公安机关对物业区形迹可疑人员进行监控。</w:t>
      </w:r>
      <w:r/>
    </w:p>
    <w:p>
      <w:pPr>
        <w:ind w:firstLine="560"/>
        <w:spacing w:line="500" w:lineRule="exact"/>
        <w:rPr>
          <w:rFonts w:eastAsia="方正仿宋_GBK"/>
          <w:sz w:val="28"/>
          <w:szCs w:val="28"/>
        </w:rPr>
      </w:pPr>
      <w:r>
        <w:rPr>
          <w:rFonts w:hint="eastAsia" w:eastAsia="方正仿宋_GBK"/>
          <w:sz w:val="28"/>
          <w:szCs w:val="28"/>
        </w:rPr>
        <w:fldChar w:fldCharType="begin"/>
      </w:r>
      <w:r>
        <w:rPr>
          <w:rFonts w:hint="eastAsia" w:eastAsia="方正仿宋_GBK"/>
          <w:sz w:val="28"/>
          <w:szCs w:val="28"/>
        </w:rPr>
        <w:instrText xml:space="preserve"> = 3 \* GB3 </w:instrText>
      </w:r>
      <w:r>
        <w:rPr>
          <w:rFonts w:hint="eastAsia" w:eastAsia="方正仿宋_GBK"/>
          <w:sz w:val="28"/>
          <w:szCs w:val="28"/>
        </w:rPr>
        <w:fldChar w:fldCharType="separate"/>
      </w:r>
      <w:r>
        <w:rPr>
          <w:rFonts w:hint="eastAsia" w:eastAsia="方正仿宋_GBK"/>
          <w:sz w:val="28"/>
          <w:szCs w:val="28"/>
        </w:rPr>
        <w:t xml:space="preserve">③</w:t>
      </w:r>
      <w:r>
        <w:rPr>
          <w:rFonts w:hint="eastAsia" w:eastAsia="方正仿宋_GBK"/>
          <w:sz w:val="28"/>
          <w:szCs w:val="28"/>
        </w:rPr>
        <w:fldChar w:fldCharType="end"/>
      </w:r>
      <w:r>
        <w:rPr>
          <w:rFonts w:hint="eastAsia" w:eastAsia="方正仿宋_GBK"/>
          <w:sz w:val="28"/>
          <w:szCs w:val="28"/>
        </w:rPr>
        <w:t xml:space="preserve">商业区内门窗关闭、管道滴漏、电线的裸露、设施的完好性检查。</w:t>
      </w:r>
      <w:r/>
    </w:p>
    <w:p>
      <w:pPr>
        <w:ind w:firstLine="560"/>
        <w:spacing w:line="500" w:lineRule="exact"/>
        <w:rPr>
          <w:rFonts w:eastAsia="方正仿宋_GBK"/>
          <w:sz w:val="28"/>
          <w:szCs w:val="28"/>
        </w:rPr>
      </w:pPr>
      <w:r>
        <w:rPr>
          <w:rFonts w:hint="eastAsia" w:eastAsia="方正仿宋_GBK"/>
          <w:sz w:val="28"/>
          <w:szCs w:val="28"/>
        </w:rPr>
        <w:fldChar w:fldCharType="begin"/>
      </w:r>
      <w:r>
        <w:rPr>
          <w:rFonts w:hint="eastAsia" w:eastAsia="方正仿宋_GBK"/>
          <w:sz w:val="28"/>
          <w:szCs w:val="28"/>
        </w:rPr>
        <w:instrText xml:space="preserve"> = 4 \* GB3 </w:instrText>
      </w:r>
      <w:r>
        <w:rPr>
          <w:rFonts w:hint="eastAsia" w:eastAsia="方正仿宋_GBK"/>
          <w:sz w:val="28"/>
          <w:szCs w:val="28"/>
        </w:rPr>
        <w:fldChar w:fldCharType="separate"/>
      </w:r>
      <w:r>
        <w:rPr>
          <w:rFonts w:hint="eastAsia" w:eastAsia="方正仿宋_GBK"/>
          <w:sz w:val="28"/>
          <w:szCs w:val="28"/>
        </w:rPr>
        <w:t xml:space="preserve">④</w:t>
      </w:r>
      <w:r>
        <w:rPr>
          <w:rFonts w:hint="eastAsia" w:eastAsia="方正仿宋_GBK"/>
          <w:sz w:val="28"/>
          <w:szCs w:val="28"/>
        </w:rPr>
        <w:fldChar w:fldCharType="end"/>
      </w:r>
      <w:r>
        <w:rPr>
          <w:rFonts w:hint="eastAsia" w:eastAsia="方正仿宋_GBK"/>
          <w:sz w:val="28"/>
          <w:szCs w:val="28"/>
        </w:rPr>
        <w:t xml:space="preserve">停车场车位管理：统一协调车辆的停放管理，对违规车辆进行劝阻和上报。同时做好停车场内车辆安全巡视工作。</w:t>
      </w:r>
      <w:r/>
    </w:p>
    <w:p>
      <w:pPr>
        <w:ind w:firstLine="560"/>
        <w:spacing w:line="500" w:lineRule="exact"/>
        <w:rPr>
          <w:rFonts w:eastAsia="方正仿宋_GBK"/>
          <w:sz w:val="28"/>
          <w:szCs w:val="28"/>
        </w:rPr>
      </w:pPr>
      <w:r>
        <w:rPr>
          <w:rFonts w:hint="eastAsia" w:eastAsia="方正仿宋_GBK"/>
          <w:sz w:val="28"/>
          <w:szCs w:val="28"/>
        </w:rPr>
        <w:fldChar w:fldCharType="begin"/>
      </w:r>
      <w:r>
        <w:rPr>
          <w:rFonts w:hint="eastAsia" w:eastAsia="方正仿宋_GBK"/>
          <w:sz w:val="28"/>
          <w:szCs w:val="28"/>
        </w:rPr>
        <w:instrText xml:space="preserve"> = 5 \* GB3 </w:instrText>
      </w:r>
      <w:r>
        <w:rPr>
          <w:rFonts w:hint="eastAsia" w:eastAsia="方正仿宋_GBK"/>
          <w:sz w:val="28"/>
          <w:szCs w:val="28"/>
        </w:rPr>
        <w:fldChar w:fldCharType="separate"/>
      </w:r>
      <w:r>
        <w:rPr>
          <w:rFonts w:hint="eastAsia" w:eastAsia="方正仿宋_GBK"/>
          <w:sz w:val="28"/>
          <w:szCs w:val="28"/>
        </w:rPr>
        <w:t xml:space="preserve">⑤</w:t>
      </w:r>
      <w:r>
        <w:rPr>
          <w:rFonts w:hint="eastAsia" w:eastAsia="方正仿宋_GBK"/>
          <w:sz w:val="28"/>
          <w:szCs w:val="28"/>
        </w:rPr>
        <w:fldChar w:fldCharType="end"/>
      </w:r>
      <w:r>
        <w:rPr>
          <w:rFonts w:hint="eastAsia" w:eastAsia="方正仿宋_GBK"/>
          <w:sz w:val="28"/>
          <w:szCs w:val="28"/>
        </w:rPr>
        <w:t xml:space="preserve">商业务招牌、广告牌，须向园区综合执法局报务同意后实施。</w:t>
      </w:r>
      <w:r/>
    </w:p>
    <w:p>
      <w:pPr>
        <w:ind w:firstLine="560"/>
        <w:spacing w:line="500" w:lineRule="exact"/>
        <w:rPr>
          <w:rFonts w:eastAsia="方正仿宋_GBK"/>
          <w:sz w:val="28"/>
          <w:szCs w:val="28"/>
        </w:rPr>
      </w:pPr>
      <w:r>
        <w:rPr>
          <w:rFonts w:hint="eastAsia" w:eastAsia="方正仿宋_GBK"/>
          <w:sz w:val="28"/>
          <w:szCs w:val="28"/>
        </w:rPr>
        <w:t xml:space="preserve">⑥对违章搭建行为及时发现、制止及上报园区综合执法局并协助拆除。</w:t>
      </w:r>
      <w:r/>
    </w:p>
    <w:p>
      <w:pPr>
        <w:ind w:firstLine="560"/>
        <w:spacing w:line="500" w:lineRule="exact"/>
        <w:rPr>
          <w:rFonts w:eastAsia="方正仿宋_GBK"/>
          <w:sz w:val="28"/>
          <w:szCs w:val="28"/>
        </w:rPr>
      </w:pPr>
      <w:r>
        <w:rPr>
          <w:rFonts w:hint="eastAsia" w:eastAsia="方正仿宋_GBK"/>
          <w:sz w:val="28"/>
          <w:szCs w:val="28"/>
        </w:rPr>
        <w:t xml:space="preserve">⑦按租赁合同对商租户的装修管理。</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、人员配置要求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人员素质要求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）基本要求</w:t>
      </w:r>
      <w:r>
        <w:rPr>
          <w:rFonts w:hint="eastAsia" w:eastAsia="方正仿宋_GBK"/>
          <w:sz w:val="28"/>
          <w:szCs w:val="28"/>
        </w:rPr>
        <w:t xml:space="preserve">:</w:t>
      </w:r>
      <w:r>
        <w:rPr>
          <w:rFonts w:hint="eastAsia" w:eastAsia="方正仿宋_GBK"/>
          <w:sz w:val="28"/>
          <w:szCs w:val="28"/>
        </w:rPr>
        <w:t xml:space="preserve">拥护中国共产党，拥护社会主义制度，遵守国家法律，遵守社会规章制度，思想品质好，作风正派，无违法犯罪及其他不良记录。</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）本项目负责人必须具备大专及以上学历，女性年龄</w:t>
      </w:r>
      <w:r>
        <w:rPr>
          <w:rFonts w:hint="eastAsia" w:eastAsia="方正仿宋_GBK"/>
          <w:sz w:val="28"/>
          <w:szCs w:val="28"/>
        </w:rPr>
        <w:t xml:space="preserve">45</w:t>
      </w:r>
      <w:r>
        <w:rPr>
          <w:rFonts w:hint="eastAsia" w:eastAsia="方正仿宋_GBK"/>
          <w:sz w:val="28"/>
          <w:szCs w:val="28"/>
        </w:rPr>
        <w:t xml:space="preserve">周岁以下</w:t>
      </w:r>
      <w:r>
        <w:rPr>
          <w:rFonts w:hint="eastAsia" w:eastAsia="方正仿宋_GBK"/>
          <w:sz w:val="28"/>
          <w:szCs w:val="28"/>
        </w:rPr>
        <w:t xml:space="preserve">,</w:t>
      </w:r>
      <w:r>
        <w:rPr>
          <w:rFonts w:hint="eastAsia" w:eastAsia="方正仿宋_GBK"/>
          <w:sz w:val="28"/>
          <w:szCs w:val="28"/>
        </w:rPr>
        <w:t xml:space="preserve">男性年龄</w:t>
      </w:r>
      <w:r>
        <w:rPr>
          <w:rFonts w:hint="eastAsia" w:eastAsia="方正仿宋_GBK"/>
          <w:sz w:val="28"/>
          <w:szCs w:val="28"/>
        </w:rPr>
        <w:t xml:space="preserve">50</w:t>
      </w:r>
      <w:r>
        <w:rPr>
          <w:rFonts w:hint="eastAsia" w:eastAsia="方正仿宋_GBK"/>
          <w:sz w:val="28"/>
          <w:szCs w:val="28"/>
        </w:rPr>
        <w:t xml:space="preserve">周岁以下，并具有五年以上物业服务经验。</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）服务人员素质要求：</w:t>
      </w:r>
      <w:r/>
    </w:p>
    <w:p>
      <w:pPr>
        <w:ind w:firstLine="560"/>
        <w:spacing w:line="500" w:lineRule="exact"/>
        <w:rPr>
          <w:rFonts w:eastAsia="方正仿宋_GBK"/>
          <w:sz w:val="28"/>
          <w:szCs w:val="28"/>
        </w:rPr>
      </w:pPr>
      <w:r>
        <w:rPr>
          <w:rFonts w:hint="eastAsia" w:eastAsia="方正仿宋_GBK"/>
          <w:sz w:val="28"/>
          <w:szCs w:val="28"/>
        </w:rPr>
        <w:t xml:space="preserve">①公寓主管：女性年龄</w:t>
      </w:r>
      <w:r>
        <w:rPr>
          <w:rFonts w:hint="eastAsia" w:eastAsia="方正仿宋_GBK"/>
          <w:sz w:val="28"/>
          <w:szCs w:val="28"/>
        </w:rPr>
        <w:t xml:space="preserve">45</w:t>
      </w:r>
      <w:r>
        <w:rPr>
          <w:rFonts w:hint="eastAsia" w:eastAsia="方正仿宋_GBK"/>
          <w:sz w:val="28"/>
          <w:szCs w:val="28"/>
        </w:rPr>
        <w:t xml:space="preserve">周岁以下</w:t>
      </w:r>
      <w:r>
        <w:rPr>
          <w:rFonts w:hint="eastAsia" w:eastAsia="方正仿宋_GBK"/>
          <w:sz w:val="28"/>
          <w:szCs w:val="28"/>
        </w:rPr>
        <w:t xml:space="preserve">,</w:t>
      </w:r>
      <w:r>
        <w:rPr>
          <w:rFonts w:hint="eastAsia" w:eastAsia="方正仿宋_GBK"/>
          <w:sz w:val="28"/>
          <w:szCs w:val="28"/>
        </w:rPr>
        <w:t xml:space="preserve">男性年龄</w:t>
      </w:r>
      <w:r>
        <w:rPr>
          <w:rFonts w:hint="eastAsia" w:eastAsia="方正仿宋_GBK"/>
          <w:sz w:val="28"/>
          <w:szCs w:val="28"/>
        </w:rPr>
        <w:t xml:space="preserve">50</w:t>
      </w:r>
      <w:r>
        <w:rPr>
          <w:rFonts w:hint="eastAsia" w:eastAsia="方正仿宋_GBK"/>
          <w:sz w:val="28"/>
          <w:szCs w:val="28"/>
        </w:rPr>
        <w:t xml:space="preserve">周岁以下，有相关工作经验。</w:t>
      </w:r>
      <w:r/>
    </w:p>
    <w:p>
      <w:pPr>
        <w:ind w:firstLine="560"/>
        <w:spacing w:line="500" w:lineRule="exact"/>
        <w:rPr>
          <w:rFonts w:eastAsia="方正仿宋_GBK"/>
          <w:sz w:val="28"/>
          <w:szCs w:val="28"/>
        </w:rPr>
      </w:pPr>
      <w:r>
        <w:rPr>
          <w:rFonts w:hint="eastAsia" w:eastAsia="方正仿宋_GBK"/>
          <w:sz w:val="28"/>
          <w:szCs w:val="28"/>
        </w:rPr>
        <w:t xml:space="preserve">②保洁主管：女性年龄</w:t>
      </w:r>
      <w:r>
        <w:rPr>
          <w:rFonts w:hint="eastAsia" w:eastAsia="方正仿宋_GBK"/>
          <w:sz w:val="28"/>
          <w:szCs w:val="28"/>
        </w:rPr>
        <w:t xml:space="preserve">45</w:t>
      </w:r>
      <w:r>
        <w:rPr>
          <w:rFonts w:hint="eastAsia" w:eastAsia="方正仿宋_GBK"/>
          <w:sz w:val="28"/>
          <w:szCs w:val="28"/>
        </w:rPr>
        <w:t xml:space="preserve">周岁以下</w:t>
      </w:r>
      <w:r>
        <w:rPr>
          <w:rFonts w:hint="eastAsia" w:eastAsia="方正仿宋_GBK"/>
          <w:sz w:val="28"/>
          <w:szCs w:val="28"/>
        </w:rPr>
        <w:t xml:space="preserve">,</w:t>
      </w:r>
      <w:r>
        <w:rPr>
          <w:rFonts w:hint="eastAsia" w:eastAsia="方正仿宋_GBK"/>
          <w:sz w:val="28"/>
          <w:szCs w:val="28"/>
        </w:rPr>
        <w:t xml:space="preserve">男性年龄</w:t>
      </w:r>
      <w:r>
        <w:rPr>
          <w:rFonts w:hint="eastAsia" w:eastAsia="方正仿宋_GBK"/>
          <w:sz w:val="28"/>
          <w:szCs w:val="28"/>
        </w:rPr>
        <w:t xml:space="preserve">50</w:t>
      </w:r>
      <w:r>
        <w:rPr>
          <w:rFonts w:hint="eastAsia" w:eastAsia="方正仿宋_GBK"/>
          <w:sz w:val="28"/>
          <w:szCs w:val="28"/>
        </w:rPr>
        <w:t xml:space="preserve">周岁以下，有相关工作经验。</w:t>
      </w:r>
      <w:r/>
    </w:p>
    <w:p>
      <w:pPr>
        <w:ind w:firstLine="560"/>
        <w:spacing w:line="500" w:lineRule="exact"/>
        <w:rPr>
          <w:rFonts w:eastAsia="方正仿宋_GBK"/>
          <w:sz w:val="28"/>
          <w:szCs w:val="28"/>
        </w:rPr>
      </w:pPr>
      <w:r>
        <w:rPr>
          <w:rFonts w:hint="eastAsia" w:eastAsia="方正仿宋_GBK"/>
          <w:sz w:val="28"/>
          <w:szCs w:val="28"/>
        </w:rPr>
        <w:t xml:space="preserve">③工程主管：男性，年龄</w:t>
      </w:r>
      <w:r>
        <w:rPr>
          <w:rFonts w:hint="eastAsia" w:eastAsia="方正仿宋_GBK"/>
          <w:sz w:val="28"/>
          <w:szCs w:val="28"/>
        </w:rPr>
        <w:t xml:space="preserve">50</w:t>
      </w:r>
      <w:r>
        <w:rPr>
          <w:rFonts w:hint="eastAsia" w:eastAsia="方正仿宋_GBK"/>
          <w:sz w:val="28"/>
          <w:szCs w:val="28"/>
        </w:rPr>
        <w:t xml:space="preserve">周岁以下，有相关工作经验。</w:t>
      </w:r>
      <w:r/>
    </w:p>
    <w:p>
      <w:pPr>
        <w:ind w:firstLine="560"/>
        <w:spacing w:line="500" w:lineRule="exact"/>
        <w:rPr>
          <w:rFonts w:eastAsia="方正仿宋_GBK"/>
          <w:sz w:val="28"/>
          <w:szCs w:val="28"/>
        </w:rPr>
      </w:pPr>
      <w:r>
        <w:rPr>
          <w:rFonts w:hint="eastAsia" w:eastAsia="方正仿宋_GBK"/>
          <w:sz w:val="28"/>
          <w:szCs w:val="28"/>
        </w:rPr>
        <w:t xml:space="preserve">④安保主管：男性，具有保安上岗证，年龄</w:t>
      </w:r>
      <w:r>
        <w:rPr>
          <w:rFonts w:hint="eastAsia" w:eastAsia="方正仿宋_GBK"/>
          <w:sz w:val="28"/>
          <w:szCs w:val="28"/>
        </w:rPr>
        <w:t xml:space="preserve">50</w:t>
      </w:r>
      <w:r>
        <w:rPr>
          <w:rFonts w:hint="eastAsia" w:eastAsia="方正仿宋_GBK"/>
          <w:sz w:val="28"/>
          <w:szCs w:val="28"/>
        </w:rPr>
        <w:t xml:space="preserve">周岁以下，有相关工作经验。</w:t>
      </w:r>
      <w:r/>
    </w:p>
    <w:p>
      <w:pPr>
        <w:ind w:firstLine="560"/>
        <w:spacing w:line="500" w:lineRule="exact"/>
        <w:rPr>
          <w:rFonts w:eastAsia="方正仿宋_GBK"/>
          <w:sz w:val="28"/>
          <w:szCs w:val="28"/>
        </w:rPr>
      </w:pPr>
      <w:r>
        <w:rPr>
          <w:rFonts w:hint="eastAsia" w:eastAsia="方正仿宋_GBK"/>
          <w:sz w:val="28"/>
          <w:szCs w:val="28"/>
        </w:rPr>
        <w:t xml:space="preserve">⑤秩序维护员：女性年龄</w:t>
      </w:r>
      <w:r>
        <w:rPr>
          <w:rFonts w:hint="eastAsia" w:eastAsia="方正仿宋_GBK"/>
          <w:sz w:val="28"/>
          <w:szCs w:val="28"/>
        </w:rPr>
        <w:t xml:space="preserve">45</w:t>
      </w:r>
      <w:r>
        <w:rPr>
          <w:rFonts w:hint="eastAsia" w:eastAsia="方正仿宋_GBK"/>
          <w:sz w:val="28"/>
          <w:szCs w:val="28"/>
        </w:rPr>
        <w:t xml:space="preserve">周岁以下</w:t>
      </w:r>
      <w:r>
        <w:rPr>
          <w:rFonts w:hint="eastAsia" w:eastAsia="方正仿宋_GBK"/>
          <w:sz w:val="28"/>
          <w:szCs w:val="28"/>
        </w:rPr>
        <w:t xml:space="preserve">,</w:t>
      </w:r>
      <w:r>
        <w:rPr>
          <w:rFonts w:hint="eastAsia" w:eastAsia="方正仿宋_GBK"/>
          <w:sz w:val="28"/>
          <w:szCs w:val="28"/>
        </w:rPr>
        <w:t xml:space="preserve">男性年龄</w:t>
      </w:r>
      <w:r>
        <w:rPr>
          <w:rFonts w:hint="eastAsia" w:eastAsia="方正仿宋_GBK"/>
          <w:sz w:val="28"/>
          <w:szCs w:val="28"/>
        </w:rPr>
        <w:t xml:space="preserve">50</w:t>
      </w:r>
      <w:r>
        <w:rPr>
          <w:rFonts w:hint="eastAsia" w:eastAsia="方正仿宋_GBK"/>
          <w:sz w:val="28"/>
          <w:szCs w:val="28"/>
        </w:rPr>
        <w:t xml:space="preserve">周岁以下，身体健康；安保人员：男性</w:t>
      </w:r>
      <w:r>
        <w:rPr>
          <w:rFonts w:hint="eastAsia" w:eastAsia="方正仿宋_GBK"/>
          <w:sz w:val="28"/>
          <w:szCs w:val="28"/>
        </w:rPr>
        <w:t xml:space="preserve">50</w:t>
      </w:r>
      <w:r>
        <w:rPr>
          <w:rFonts w:hint="eastAsia" w:eastAsia="方正仿宋_GBK"/>
          <w:sz w:val="28"/>
          <w:szCs w:val="28"/>
        </w:rPr>
        <w:t xml:space="preserve">周岁以下，具有保安上岗证。</w:t>
      </w:r>
      <w:r/>
    </w:p>
    <w:p>
      <w:pPr>
        <w:ind w:firstLine="560"/>
        <w:spacing w:line="500" w:lineRule="exact"/>
        <w:rPr>
          <w:rFonts w:eastAsia="方正仿宋_GBK"/>
          <w:sz w:val="28"/>
          <w:szCs w:val="28"/>
        </w:rPr>
      </w:pPr>
      <w:r>
        <w:rPr>
          <w:rFonts w:hint="eastAsia" w:eastAsia="方正仿宋_GBK"/>
          <w:sz w:val="28"/>
          <w:szCs w:val="28"/>
        </w:rPr>
        <w:t xml:space="preserve">⑥设备管理人员基本要求见下表：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799"/>
        <w:gridCol w:w="1827"/>
        <w:gridCol w:w="4818"/>
        <w:gridCol w:w="2374"/>
      </w:tblGrid>
      <w:tr>
        <w:trPr>
          <w:cantSplit/>
          <w:jc w:val="center"/>
          <w:trHeight w:val="602"/>
        </w:trPr>
        <w:tc>
          <w:tcPr>
            <w:tcW w:w="799"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序号</w:t>
            </w:r>
            <w:r/>
          </w:p>
        </w:tc>
        <w:tc>
          <w:tcPr>
            <w:tcW w:w="1827"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设备系统</w:t>
            </w:r>
            <w:r/>
          </w:p>
        </w:tc>
        <w:tc>
          <w:tcPr>
            <w:tcBorders>
              <w:right w:val="single" w:color="auto" w:sz="4" w:space="0"/>
            </w:tcBorders>
            <w:tcW w:w="4818"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基本要求</w:t>
            </w:r>
            <w:r/>
          </w:p>
        </w:tc>
        <w:tc>
          <w:tcPr>
            <w:tcBorders>
              <w:left w:val="single" w:color="auto" w:sz="4" w:space="0"/>
            </w:tcBorders>
            <w:tcW w:w="2374"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备注</w:t>
            </w:r>
            <w:r/>
          </w:p>
        </w:tc>
      </w:tr>
      <w:tr>
        <w:trPr>
          <w:cantSplit/>
          <w:jc w:val="center"/>
          <w:trHeight w:val="681"/>
        </w:trPr>
        <w:tc>
          <w:tcPr>
            <w:tcW w:w="799"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1</w:t>
            </w:r>
            <w:r/>
          </w:p>
        </w:tc>
        <w:tc>
          <w:tcPr>
            <w:tcW w:w="1827" w:type="dxa"/>
            <w:vAlign w:val="center"/>
            <w:textDirection w:val="lrTb"/>
            <w:noWrap w:val="false"/>
          </w:tcPr>
          <w:p>
            <w:pPr>
              <w:spacing w:line="500" w:lineRule="exact"/>
              <w:rPr>
                <w:rFonts w:eastAsia="方正仿宋_GBK"/>
                <w:szCs w:val="21"/>
              </w:rPr>
            </w:pPr>
            <w:r>
              <w:rPr>
                <w:rFonts w:hint="eastAsia" w:eastAsia="方正仿宋_GBK"/>
                <w:szCs w:val="21"/>
              </w:rPr>
              <w:t xml:space="preserve">电梯设备、系统</w:t>
            </w:r>
            <w:r/>
          </w:p>
        </w:tc>
        <w:tc>
          <w:tcPr>
            <w:tcBorders>
              <w:right w:val="single" w:color="auto" w:sz="4" w:space="0"/>
            </w:tcBorders>
            <w:tcW w:w="4818" w:type="dxa"/>
            <w:vAlign w:val="center"/>
            <w:textDirection w:val="lrTb"/>
            <w:noWrap w:val="false"/>
          </w:tcPr>
          <w:p>
            <w:pPr>
              <w:spacing w:line="500" w:lineRule="exact"/>
              <w:rPr>
                <w:rFonts w:eastAsia="方正仿宋_GBK"/>
                <w:szCs w:val="21"/>
              </w:rPr>
            </w:pPr>
            <w:r/>
            <w:bookmarkStart w:id="90" w:name="OLE_LINK1"/>
            <w:r/>
            <w:bookmarkStart w:id="91" w:name="OLE_LINK2"/>
            <w:r>
              <w:rPr>
                <w:rFonts w:hint="eastAsia" w:eastAsia="方正仿宋_GBK"/>
                <w:szCs w:val="21"/>
              </w:rPr>
              <w:t xml:space="preserve">持有特种设备安全管理员证书（作业类别为电梯）</w:t>
            </w:r>
            <w:bookmarkEnd w:id="90"/>
            <w:r/>
            <w:bookmarkEnd w:id="91"/>
            <w:r/>
            <w:r/>
          </w:p>
        </w:tc>
        <w:tc>
          <w:tcPr>
            <w:tcBorders>
              <w:left w:val="single" w:color="auto" w:sz="4" w:space="0"/>
            </w:tcBorders>
            <w:tcW w:w="2374" w:type="dxa"/>
            <w:vAlign w:val="center"/>
            <w:vMerge w:val="restart"/>
            <w:textDirection w:val="lrTb"/>
            <w:noWrap w:val="false"/>
          </w:tcPr>
          <w:p>
            <w:pPr>
              <w:ind w:firstLine="560"/>
              <w:spacing w:line="500" w:lineRule="exact"/>
              <w:rPr>
                <w:rFonts w:eastAsia="方正仿宋_GBK"/>
                <w:szCs w:val="21"/>
              </w:rPr>
            </w:pPr>
            <w:r>
              <w:rPr>
                <w:rFonts w:hint="eastAsia" w:eastAsia="方正仿宋_GBK"/>
                <w:szCs w:val="21"/>
              </w:rPr>
              <w:t xml:space="preserve">成交供应商在签约进场管理后必须按照本项要求派员的，否则视为违约，招标人有权</w:t>
            </w:r>
            <w:r>
              <w:rPr>
                <w:rFonts w:hint="eastAsia" w:eastAsia="方正仿宋_GBK"/>
                <w:szCs w:val="21"/>
              </w:rPr>
              <w:t xml:space="preserve">解约并不予退回履约保证金。</w:t>
            </w:r>
            <w:r/>
          </w:p>
        </w:tc>
      </w:tr>
      <w:tr>
        <w:trPr>
          <w:cantSplit/>
          <w:jc w:val="center"/>
          <w:trHeight w:val="570"/>
        </w:trPr>
        <w:tc>
          <w:tcPr>
            <w:tcW w:w="799"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2</w:t>
            </w:r>
            <w:r/>
          </w:p>
        </w:tc>
        <w:tc>
          <w:tcPr>
            <w:tcW w:w="1827" w:type="dxa"/>
            <w:vAlign w:val="center"/>
            <w:textDirection w:val="lrTb"/>
            <w:noWrap w:val="false"/>
          </w:tcPr>
          <w:p>
            <w:pPr>
              <w:spacing w:line="500" w:lineRule="exact"/>
              <w:rPr>
                <w:rFonts w:eastAsia="方正仿宋_GBK"/>
                <w:szCs w:val="21"/>
              </w:rPr>
            </w:pPr>
            <w:r>
              <w:rPr>
                <w:rFonts w:hint="eastAsia" w:eastAsia="方正仿宋_GBK"/>
                <w:szCs w:val="21"/>
              </w:rPr>
              <w:t xml:space="preserve">弱电设备、系统</w:t>
            </w:r>
            <w:r/>
          </w:p>
        </w:tc>
        <w:tc>
          <w:tcPr>
            <w:tcBorders>
              <w:right w:val="single" w:color="auto" w:sz="4" w:space="0"/>
            </w:tcBorders>
            <w:tcW w:w="4818" w:type="dxa"/>
            <w:vAlign w:val="center"/>
            <w:textDirection w:val="lrTb"/>
            <w:noWrap w:val="false"/>
          </w:tcPr>
          <w:p>
            <w:pPr>
              <w:spacing w:line="500" w:lineRule="exact"/>
              <w:rPr>
                <w:rFonts w:eastAsia="方正仿宋_GBK"/>
                <w:szCs w:val="21"/>
              </w:rPr>
            </w:pPr>
            <w:r>
              <w:rPr>
                <w:rFonts w:hint="eastAsia" w:eastAsia="方正仿宋_GBK"/>
                <w:szCs w:val="21"/>
              </w:rPr>
              <w:t xml:space="preserve">持有智能楼宇管理师证书</w:t>
            </w:r>
            <w:r/>
          </w:p>
        </w:tc>
        <w:tc>
          <w:tcPr>
            <w:tcBorders>
              <w:left w:val="single" w:color="auto" w:sz="4" w:space="0"/>
            </w:tcBorders>
            <w:tcW w:w="2374" w:type="dxa"/>
            <w:vAlign w:val="center"/>
            <w:vMerge w:val="continue"/>
            <w:textDirection w:val="lrTb"/>
            <w:noWrap w:val="false"/>
          </w:tcPr>
          <w:p>
            <w:pPr>
              <w:pStyle w:val="864"/>
              <w:ind w:firstLine="420"/>
              <w:rPr>
                <w:rFonts w:ascii="宋体" w:hAnsi="宋体" w:cs="宋体"/>
                <w:szCs w:val="21"/>
              </w:rPr>
            </w:pPr>
            <w:r>
              <w:rPr>
                <w:rFonts w:ascii="宋体" w:hAnsi="宋体" w:cs="宋体"/>
                <w:szCs w:val="21"/>
              </w:rPr>
            </w:r>
            <w:r/>
          </w:p>
        </w:tc>
      </w:tr>
      <w:tr>
        <w:trPr>
          <w:cantSplit/>
          <w:jc w:val="center"/>
          <w:trHeight w:val="600"/>
        </w:trPr>
        <w:tc>
          <w:tcPr>
            <w:tcW w:w="799"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3</w:t>
            </w:r>
            <w:r/>
          </w:p>
        </w:tc>
        <w:tc>
          <w:tcPr>
            <w:tcW w:w="1827" w:type="dxa"/>
            <w:vAlign w:val="center"/>
            <w:textDirection w:val="lrTb"/>
            <w:noWrap w:val="false"/>
          </w:tcPr>
          <w:p>
            <w:pPr>
              <w:spacing w:line="500" w:lineRule="exact"/>
              <w:rPr>
                <w:rFonts w:eastAsia="方正仿宋_GBK"/>
                <w:szCs w:val="21"/>
              </w:rPr>
            </w:pPr>
            <w:r>
              <w:rPr>
                <w:rFonts w:hint="eastAsia" w:eastAsia="方正仿宋_GBK"/>
                <w:szCs w:val="21"/>
              </w:rPr>
              <w:t xml:space="preserve">消防设备、系统</w:t>
            </w:r>
            <w:r/>
          </w:p>
        </w:tc>
        <w:tc>
          <w:tcPr>
            <w:tcBorders>
              <w:right w:val="single" w:color="auto" w:sz="4" w:space="0"/>
            </w:tcBorders>
            <w:tcW w:w="4818" w:type="dxa"/>
            <w:vAlign w:val="center"/>
            <w:textDirection w:val="lrTb"/>
            <w:noWrap w:val="false"/>
          </w:tcPr>
          <w:p>
            <w:pPr>
              <w:spacing w:line="500" w:lineRule="exact"/>
              <w:rPr>
                <w:rFonts w:eastAsia="方正仿宋_GBK"/>
                <w:szCs w:val="21"/>
              </w:rPr>
            </w:pPr>
            <w:r>
              <w:rPr>
                <w:rFonts w:hint="eastAsia" w:eastAsia="方正仿宋_GBK"/>
                <w:szCs w:val="21"/>
              </w:rPr>
              <w:t xml:space="preserve">持有消防设施操作员证</w:t>
            </w:r>
            <w:r/>
          </w:p>
        </w:tc>
        <w:tc>
          <w:tcPr>
            <w:tcBorders>
              <w:left w:val="single" w:color="auto" w:sz="4" w:space="0"/>
            </w:tcBorders>
            <w:tcW w:w="2374" w:type="dxa"/>
            <w:vAlign w:val="center"/>
            <w:vMerge w:val="continue"/>
            <w:textDirection w:val="lrTb"/>
            <w:noWrap w:val="false"/>
          </w:tcPr>
          <w:p>
            <w:pPr>
              <w:pStyle w:val="864"/>
              <w:ind w:firstLine="420"/>
              <w:rPr>
                <w:rFonts w:ascii="宋体" w:hAnsi="宋体" w:cs="宋体"/>
                <w:szCs w:val="21"/>
              </w:rPr>
            </w:pPr>
            <w:r>
              <w:rPr>
                <w:rFonts w:ascii="宋体" w:hAnsi="宋体" w:cs="宋体"/>
                <w:szCs w:val="21"/>
              </w:rPr>
            </w:r>
            <w:r/>
          </w:p>
        </w:tc>
      </w:tr>
      <w:tr>
        <w:trPr>
          <w:cantSplit/>
          <w:jc w:val="center"/>
          <w:trHeight w:val="585"/>
        </w:trPr>
        <w:tc>
          <w:tcPr>
            <w:tcW w:w="799"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4</w:t>
            </w:r>
            <w:r/>
          </w:p>
        </w:tc>
        <w:tc>
          <w:tcPr>
            <w:tcW w:w="1827" w:type="dxa"/>
            <w:vAlign w:val="center"/>
            <w:textDirection w:val="lrTb"/>
            <w:noWrap w:val="false"/>
          </w:tcPr>
          <w:p>
            <w:pPr>
              <w:spacing w:line="500" w:lineRule="exact"/>
              <w:rPr>
                <w:rFonts w:eastAsia="方正仿宋_GBK"/>
                <w:szCs w:val="21"/>
              </w:rPr>
            </w:pPr>
            <w:r>
              <w:rPr>
                <w:rFonts w:hint="eastAsia" w:eastAsia="方正仿宋_GBK"/>
                <w:szCs w:val="21"/>
              </w:rPr>
              <w:t xml:space="preserve">强电设备、系统</w:t>
            </w:r>
            <w:r/>
          </w:p>
        </w:tc>
        <w:tc>
          <w:tcPr>
            <w:tcBorders>
              <w:right w:val="single" w:color="auto" w:sz="4" w:space="0"/>
            </w:tcBorders>
            <w:tcW w:w="4818" w:type="dxa"/>
            <w:vAlign w:val="center"/>
            <w:textDirection w:val="lrTb"/>
            <w:noWrap w:val="false"/>
          </w:tcPr>
          <w:p>
            <w:pPr>
              <w:spacing w:line="500" w:lineRule="exact"/>
              <w:rPr>
                <w:rFonts w:eastAsia="方正仿宋_GBK"/>
                <w:szCs w:val="21"/>
              </w:rPr>
            </w:pPr>
            <w:r>
              <w:rPr>
                <w:rFonts w:hint="eastAsia" w:eastAsia="方正仿宋_GBK"/>
                <w:szCs w:val="21"/>
              </w:rPr>
              <w:t xml:space="preserve">持有高压证</w:t>
            </w:r>
            <w:r/>
          </w:p>
        </w:tc>
        <w:tc>
          <w:tcPr>
            <w:tcBorders>
              <w:left w:val="single" w:color="auto" w:sz="4" w:space="0"/>
            </w:tcBorders>
            <w:tcW w:w="2374" w:type="dxa"/>
            <w:vAlign w:val="center"/>
            <w:vMerge w:val="continue"/>
            <w:textDirection w:val="lrTb"/>
            <w:noWrap w:val="false"/>
          </w:tcPr>
          <w:p>
            <w:pPr>
              <w:pStyle w:val="864"/>
              <w:ind w:firstLine="420"/>
              <w:rPr>
                <w:rFonts w:ascii="宋体" w:hAnsi="宋体" w:cs="宋体"/>
                <w:szCs w:val="21"/>
              </w:rPr>
            </w:pPr>
            <w:r>
              <w:rPr>
                <w:rFonts w:ascii="宋体" w:hAnsi="宋体" w:cs="宋体"/>
                <w:szCs w:val="21"/>
              </w:rPr>
            </w:r>
            <w:r/>
          </w:p>
        </w:tc>
      </w:tr>
      <w:tr>
        <w:trPr>
          <w:cantSplit/>
          <w:jc w:val="center"/>
          <w:trHeight w:val="690"/>
        </w:trPr>
        <w:tc>
          <w:tcPr>
            <w:tcW w:w="799"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5</w:t>
            </w:r>
            <w:r/>
          </w:p>
        </w:tc>
        <w:tc>
          <w:tcPr>
            <w:tcW w:w="1827" w:type="dxa"/>
            <w:vAlign w:val="center"/>
            <w:textDirection w:val="lrTb"/>
            <w:noWrap w:val="false"/>
          </w:tcPr>
          <w:p>
            <w:pPr>
              <w:spacing w:line="500" w:lineRule="exact"/>
              <w:rPr>
                <w:rFonts w:eastAsia="方正仿宋_GBK"/>
                <w:szCs w:val="21"/>
              </w:rPr>
            </w:pPr>
            <w:r>
              <w:rPr>
                <w:rFonts w:hint="eastAsia" w:eastAsia="方正仿宋_GBK"/>
                <w:szCs w:val="21"/>
              </w:rPr>
              <w:t xml:space="preserve">维修人员</w:t>
            </w:r>
            <w:r/>
          </w:p>
        </w:tc>
        <w:tc>
          <w:tcPr>
            <w:tcBorders>
              <w:right w:val="single" w:color="auto" w:sz="4" w:space="0"/>
            </w:tcBorders>
            <w:tcW w:w="4818" w:type="dxa"/>
            <w:vAlign w:val="center"/>
            <w:textDirection w:val="lrTb"/>
            <w:noWrap w:val="false"/>
          </w:tcPr>
          <w:p>
            <w:pPr>
              <w:spacing w:line="500" w:lineRule="exact"/>
              <w:rPr>
                <w:rFonts w:eastAsia="方正仿宋_GBK"/>
                <w:szCs w:val="21"/>
              </w:rPr>
            </w:pPr>
            <w:r>
              <w:rPr>
                <w:rFonts w:hint="eastAsia" w:eastAsia="方正仿宋_GBK"/>
                <w:szCs w:val="21"/>
              </w:rPr>
              <w:t xml:space="preserve">一般水电土木工种维修人员除电工要求持有电工证外，其余不作要求。</w:t>
            </w:r>
            <w:r/>
          </w:p>
        </w:tc>
        <w:tc>
          <w:tcPr>
            <w:tcBorders>
              <w:left w:val="single" w:color="auto" w:sz="4" w:space="0"/>
            </w:tcBorders>
            <w:tcW w:w="2374" w:type="dxa"/>
            <w:vAlign w:val="center"/>
            <w:vMerge w:val="continue"/>
            <w:textDirection w:val="lrTb"/>
            <w:noWrap w:val="false"/>
          </w:tcPr>
          <w:p>
            <w:pPr>
              <w:pStyle w:val="864"/>
              <w:jc w:val="center"/>
              <w:rPr>
                <w:rFonts w:ascii="宋体" w:hAnsi="宋体" w:cs="宋体"/>
                <w:szCs w:val="21"/>
              </w:rPr>
            </w:pPr>
            <w:r>
              <w:rPr>
                <w:rFonts w:ascii="宋体" w:hAnsi="宋体" w:cs="宋体"/>
                <w:szCs w:val="21"/>
              </w:rPr>
            </w:r>
            <w:r/>
          </w:p>
        </w:tc>
      </w:tr>
    </w:tbl>
    <w:p>
      <w:pPr>
        <w:pStyle w:val="864"/>
        <w:rPr>
          <w:rFonts w:ascii="宋体" w:hAnsi="宋体" w:cs="宋体"/>
          <w:szCs w:val="21"/>
        </w:rPr>
      </w:pPr>
      <w:r>
        <w:rPr>
          <w:rFonts w:ascii="宋体" w:hAnsi="宋体" w:cs="宋体"/>
          <w:szCs w:val="21"/>
        </w:rPr>
      </w:r>
      <w:r/>
    </w:p>
    <w:tbl>
      <w:tblPr>
        <w:tblW w:w="9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366"/>
        <w:gridCol w:w="850"/>
        <w:gridCol w:w="2977"/>
        <w:gridCol w:w="4341"/>
      </w:tblGrid>
      <w:tr>
        <w:trPr>
          <w:jc w:val="center"/>
          <w:trHeight w:val="367"/>
        </w:trPr>
        <w:tc>
          <w:tcPr>
            <w:tcW w:w="1366" w:type="dxa"/>
            <w:textDirection w:val="lrTb"/>
            <w:noWrap w:val="false"/>
          </w:tcPr>
          <w:p>
            <w:pPr>
              <w:jc w:val="center"/>
              <w:spacing w:line="500" w:lineRule="exact"/>
              <w:rPr>
                <w:rFonts w:eastAsia="方正仿宋_GBK"/>
                <w:szCs w:val="21"/>
              </w:rPr>
            </w:pPr>
            <w:r>
              <w:rPr>
                <w:rFonts w:hint="eastAsia" w:eastAsia="方正仿宋_GBK"/>
                <w:szCs w:val="21"/>
              </w:rPr>
              <w:t xml:space="preserve">岗位</w:t>
            </w:r>
            <w:r/>
          </w:p>
        </w:tc>
        <w:tc>
          <w:tcPr>
            <w:tcW w:w="850" w:type="dxa"/>
            <w:textDirection w:val="lrTb"/>
            <w:noWrap w:val="false"/>
          </w:tcPr>
          <w:p>
            <w:pPr>
              <w:jc w:val="center"/>
              <w:spacing w:line="500" w:lineRule="exact"/>
              <w:rPr>
                <w:rFonts w:eastAsia="方正仿宋_GBK"/>
                <w:szCs w:val="21"/>
              </w:rPr>
            </w:pPr>
            <w:r>
              <w:rPr>
                <w:rFonts w:hint="eastAsia" w:eastAsia="方正仿宋_GBK"/>
                <w:szCs w:val="21"/>
              </w:rPr>
              <w:t xml:space="preserve">人数</w:t>
            </w:r>
            <w:r/>
          </w:p>
        </w:tc>
        <w:tc>
          <w:tcPr>
            <w:tcW w:w="2977" w:type="dxa"/>
            <w:textDirection w:val="lrTb"/>
            <w:noWrap w:val="false"/>
          </w:tcPr>
          <w:p>
            <w:pPr>
              <w:jc w:val="center"/>
              <w:spacing w:line="500" w:lineRule="exact"/>
              <w:rPr>
                <w:rFonts w:eastAsia="方正仿宋_GBK"/>
                <w:szCs w:val="21"/>
              </w:rPr>
            </w:pPr>
            <w:r>
              <w:rPr>
                <w:rFonts w:hint="eastAsia" w:eastAsia="方正仿宋_GBK"/>
                <w:szCs w:val="21"/>
              </w:rPr>
              <w:t xml:space="preserve">数量要求</w:t>
            </w:r>
            <w:r/>
          </w:p>
        </w:tc>
        <w:tc>
          <w:tcPr>
            <w:tcW w:w="4341" w:type="dxa"/>
            <w:textDirection w:val="lrTb"/>
            <w:noWrap w:val="false"/>
          </w:tcPr>
          <w:p>
            <w:pPr>
              <w:jc w:val="center"/>
              <w:spacing w:line="500" w:lineRule="exact"/>
              <w:rPr>
                <w:rFonts w:eastAsia="方正仿宋_GBK"/>
                <w:szCs w:val="21"/>
              </w:rPr>
            </w:pPr>
            <w:r>
              <w:rPr>
                <w:rFonts w:hint="eastAsia" w:eastAsia="方正仿宋_GBK"/>
                <w:szCs w:val="21"/>
              </w:rPr>
              <w:t xml:space="preserve">岗位要求</w:t>
            </w:r>
            <w:r/>
          </w:p>
        </w:tc>
      </w:tr>
      <w:tr>
        <w:trPr>
          <w:jc w:val="center"/>
          <w:trHeight w:val="2088"/>
        </w:trPr>
        <w:tc>
          <w:tcPr>
            <w:tcW w:w="1366"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项目</w:t>
            </w:r>
            <w:r/>
          </w:p>
          <w:p>
            <w:pPr>
              <w:jc w:val="center"/>
              <w:spacing w:line="500" w:lineRule="exact"/>
              <w:rPr>
                <w:rFonts w:eastAsia="方正仿宋_GBK"/>
                <w:szCs w:val="21"/>
              </w:rPr>
            </w:pPr>
            <w:r>
              <w:rPr>
                <w:rFonts w:hint="eastAsia" w:eastAsia="方正仿宋_GBK"/>
                <w:szCs w:val="21"/>
              </w:rPr>
              <w:t xml:space="preserve">负责人</w:t>
            </w:r>
            <w:r/>
          </w:p>
        </w:tc>
        <w:tc>
          <w:tcPr>
            <w:tcW w:w="850"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1</w:t>
            </w:r>
            <w:r/>
          </w:p>
        </w:tc>
        <w:tc>
          <w:tcPr>
            <w:tcW w:w="2977" w:type="dxa"/>
            <w:vAlign w:val="center"/>
            <w:textDirection w:val="lrTb"/>
            <w:noWrap w:val="false"/>
          </w:tcPr>
          <w:p>
            <w:pPr>
              <w:jc w:val="center"/>
              <w:spacing w:line="500" w:lineRule="exact"/>
              <w:rPr>
                <w:rFonts w:eastAsia="方正仿宋_GBK"/>
                <w:szCs w:val="21"/>
              </w:rPr>
            </w:pPr>
            <w:r>
              <w:rPr>
                <w:rFonts w:eastAsia="方正仿宋_GBK"/>
                <w:szCs w:val="21"/>
              </w:rPr>
            </w:r>
            <w:r/>
          </w:p>
        </w:tc>
        <w:tc>
          <w:tcPr>
            <w:tcW w:w="4341" w:type="dxa"/>
            <w:vAlign w:val="center"/>
            <w:textDirection w:val="lrTb"/>
            <w:noWrap w:val="false"/>
          </w:tcPr>
          <w:p>
            <w:pPr>
              <w:jc w:val="left"/>
              <w:spacing w:line="500" w:lineRule="exact"/>
              <w:rPr>
                <w:rFonts w:eastAsia="方正仿宋_GBK"/>
                <w:szCs w:val="21"/>
              </w:rPr>
            </w:pPr>
            <w:r>
              <w:rPr>
                <w:rFonts w:hint="eastAsia" w:eastAsia="方正仿宋_GBK"/>
                <w:szCs w:val="21"/>
              </w:rPr>
              <w:t xml:space="preserve">主持项目日常管理工作，提出改进和提供物业管理工作水平，对服务区内设备运行、公共秩序维护、环境卫生、公寓入住等服务情况了解，发现问题及时督促整改；对公司和业主负责，并及时汇报；组织突发事件培训和演练，控制项目成本及物业费收缴等工作。</w:t>
            </w:r>
            <w:r/>
          </w:p>
        </w:tc>
      </w:tr>
      <w:tr>
        <w:trPr>
          <w:jc w:val="center"/>
          <w:trHeight w:val="647"/>
        </w:trPr>
        <w:tc>
          <w:tcPr>
            <w:tcW w:w="1366"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内勤人员</w:t>
            </w:r>
            <w:r/>
          </w:p>
        </w:tc>
        <w:tc>
          <w:tcPr>
            <w:tcW w:w="850"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1</w:t>
            </w:r>
            <w:r/>
          </w:p>
        </w:tc>
        <w:tc>
          <w:tcPr>
            <w:tcW w:w="2977" w:type="dxa"/>
            <w:vAlign w:val="center"/>
            <w:textDirection w:val="lrTb"/>
            <w:noWrap w:val="false"/>
          </w:tcPr>
          <w:p>
            <w:pPr>
              <w:jc w:val="center"/>
              <w:spacing w:line="500" w:lineRule="exact"/>
              <w:rPr>
                <w:rFonts w:eastAsia="方正仿宋_GBK"/>
                <w:szCs w:val="21"/>
              </w:rPr>
            </w:pPr>
            <w:r>
              <w:rPr>
                <w:rFonts w:eastAsia="方正仿宋_GBK"/>
                <w:szCs w:val="21"/>
              </w:rPr>
            </w:r>
            <w:r/>
          </w:p>
        </w:tc>
        <w:tc>
          <w:tcPr>
            <w:tcW w:w="4341" w:type="dxa"/>
            <w:vAlign w:val="center"/>
            <w:textDirection w:val="lrTb"/>
            <w:noWrap w:val="false"/>
          </w:tcPr>
          <w:p>
            <w:pPr>
              <w:jc w:val="left"/>
              <w:spacing w:line="500" w:lineRule="exact"/>
              <w:rPr>
                <w:rFonts w:eastAsia="方正仿宋_GBK"/>
                <w:szCs w:val="21"/>
              </w:rPr>
            </w:pPr>
            <w:r>
              <w:rPr>
                <w:rFonts w:hint="eastAsia" w:eastAsia="方正仿宋_GBK"/>
                <w:szCs w:val="21"/>
              </w:rPr>
              <w:t xml:space="preserve">项目员工考勤、考核；文件归档、会议提示、业主满意度调查等</w:t>
            </w:r>
            <w:r/>
          </w:p>
        </w:tc>
      </w:tr>
      <w:tr>
        <w:trPr>
          <w:jc w:val="center"/>
          <w:trHeight w:val="1042"/>
        </w:trPr>
        <w:tc>
          <w:tcPr>
            <w:tcW w:w="1366"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商业街及公寓服务人员</w:t>
            </w:r>
            <w:r/>
          </w:p>
        </w:tc>
        <w:tc>
          <w:tcPr>
            <w:tcW w:w="850"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7</w:t>
            </w:r>
            <w:r/>
          </w:p>
        </w:tc>
        <w:tc>
          <w:tcPr>
            <w:tcW w:w="2977"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客服主管</w:t>
            </w:r>
            <w:r>
              <w:rPr>
                <w:rFonts w:hint="eastAsia" w:eastAsia="方正仿宋_GBK"/>
                <w:szCs w:val="21"/>
              </w:rPr>
              <w:t xml:space="preserve">1</w:t>
            </w:r>
            <w:r>
              <w:rPr>
                <w:rFonts w:hint="eastAsia" w:eastAsia="方正仿宋_GBK"/>
                <w:szCs w:val="21"/>
              </w:rPr>
              <w:t xml:space="preserve">人；水电抄表，水电费统计，收缴，开票</w:t>
            </w:r>
            <w:r>
              <w:rPr>
                <w:rFonts w:hint="eastAsia" w:eastAsia="方正仿宋_GBK"/>
                <w:szCs w:val="21"/>
              </w:rPr>
              <w:t xml:space="preserve">2</w:t>
            </w:r>
            <w:r>
              <w:rPr>
                <w:rFonts w:hint="eastAsia" w:eastAsia="方正仿宋_GBK"/>
                <w:szCs w:val="21"/>
              </w:rPr>
              <w:t xml:space="preserve">人；房屋租聘合同签订、退租、租金核算结算</w:t>
            </w:r>
            <w:r>
              <w:rPr>
                <w:rFonts w:hint="eastAsia" w:eastAsia="方正仿宋_GBK"/>
                <w:szCs w:val="21"/>
              </w:rPr>
              <w:t xml:space="preserve">1</w:t>
            </w:r>
            <w:r>
              <w:rPr>
                <w:rFonts w:hint="eastAsia" w:eastAsia="方正仿宋_GBK"/>
                <w:szCs w:val="21"/>
              </w:rPr>
              <w:t xml:space="preserve">人；报修、投诉、跟踪处理、安全宣传教育</w:t>
            </w:r>
            <w:r>
              <w:rPr>
                <w:rFonts w:hint="eastAsia" w:eastAsia="方正仿宋_GBK"/>
                <w:szCs w:val="21"/>
              </w:rPr>
              <w:t xml:space="preserve">1</w:t>
            </w:r>
            <w:r>
              <w:rPr>
                <w:rFonts w:hint="eastAsia" w:eastAsia="方正仿宋_GBK"/>
                <w:szCs w:val="21"/>
              </w:rPr>
              <w:t xml:space="preserve">人；安全与品质检查管理</w:t>
            </w:r>
            <w:r>
              <w:rPr>
                <w:rFonts w:hint="eastAsia" w:eastAsia="方正仿宋_GBK"/>
                <w:szCs w:val="21"/>
              </w:rPr>
              <w:t xml:space="preserve">1</w:t>
            </w:r>
            <w:r>
              <w:rPr>
                <w:rFonts w:hint="eastAsia" w:eastAsia="方正仿宋_GBK"/>
                <w:szCs w:val="21"/>
              </w:rPr>
              <w:t xml:space="preserve">人；总值班</w:t>
            </w:r>
            <w:r>
              <w:rPr>
                <w:rFonts w:hint="eastAsia" w:eastAsia="方正仿宋_GBK"/>
                <w:szCs w:val="21"/>
              </w:rPr>
              <w:t xml:space="preserve">1</w:t>
            </w:r>
            <w:r>
              <w:rPr>
                <w:rFonts w:hint="eastAsia" w:eastAsia="方正仿宋_GBK"/>
                <w:szCs w:val="21"/>
              </w:rPr>
              <w:t xml:space="preserve">人（夜间总值班，处理夜间一切事务）</w:t>
            </w:r>
            <w:r/>
          </w:p>
        </w:tc>
        <w:tc>
          <w:tcPr>
            <w:tcW w:w="4341" w:type="dxa"/>
            <w:vAlign w:val="center"/>
            <w:textDirection w:val="lrTb"/>
            <w:noWrap w:val="false"/>
          </w:tcPr>
          <w:p>
            <w:pPr>
              <w:jc w:val="left"/>
              <w:spacing w:line="500" w:lineRule="exact"/>
              <w:rPr>
                <w:rFonts w:eastAsia="方正仿宋_GBK"/>
                <w:szCs w:val="21"/>
              </w:rPr>
            </w:pPr>
            <w:r>
              <w:rPr>
                <w:rFonts w:hint="eastAsia" w:eastAsia="方正仿宋_GBK"/>
                <w:szCs w:val="21"/>
              </w:rPr>
              <w:t xml:space="preserve">水电抄表、水电费统计、水电费结算、收缴；报修、投诉、人员入住合同签订、退租、物业费收缴、宿舍安全检查、安全宣传</w:t>
            </w:r>
            <w:r>
              <w:rPr>
                <w:rFonts w:hint="eastAsia" w:eastAsia="方正仿宋_GBK"/>
                <w:szCs w:val="21"/>
              </w:rPr>
              <w:t xml:space="preserve"> </w:t>
            </w:r>
            <w:r>
              <w:rPr>
                <w:rFonts w:hint="eastAsia" w:eastAsia="方正仿宋_GBK"/>
                <w:szCs w:val="21"/>
              </w:rPr>
              <w:t xml:space="preserve">、房租结算等；夜间总值班。</w:t>
            </w:r>
            <w:r/>
          </w:p>
        </w:tc>
      </w:tr>
      <w:tr>
        <w:trPr>
          <w:jc w:val="center"/>
          <w:trHeight w:val="2028"/>
        </w:trPr>
        <w:tc>
          <w:tcPr>
            <w:tcW w:w="1366"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工程人员</w:t>
            </w:r>
            <w:r/>
          </w:p>
        </w:tc>
        <w:tc>
          <w:tcPr>
            <w:tcW w:w="850"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23</w:t>
            </w:r>
            <w:r/>
          </w:p>
        </w:tc>
        <w:tc>
          <w:tcPr>
            <w:tcW w:w="2977"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工程主管</w:t>
            </w:r>
            <w:r>
              <w:rPr>
                <w:rFonts w:hint="eastAsia" w:eastAsia="方正仿宋_GBK"/>
                <w:szCs w:val="21"/>
              </w:rPr>
              <w:t xml:space="preserve">1</w:t>
            </w:r>
            <w:r>
              <w:rPr>
                <w:rFonts w:hint="eastAsia" w:eastAsia="方正仿宋_GBK"/>
                <w:szCs w:val="21"/>
              </w:rPr>
              <w:t xml:space="preserve">人、强电</w:t>
            </w:r>
            <w:r>
              <w:rPr>
                <w:rFonts w:hint="eastAsia" w:eastAsia="方正仿宋_GBK"/>
                <w:szCs w:val="21"/>
              </w:rPr>
              <w:t xml:space="preserve">6</w:t>
            </w:r>
            <w:r>
              <w:rPr>
                <w:rFonts w:hint="eastAsia" w:eastAsia="方正仿宋_GBK"/>
                <w:szCs w:val="21"/>
              </w:rPr>
              <w:t xml:space="preserve">人、弱电</w:t>
            </w:r>
            <w:r>
              <w:rPr>
                <w:rFonts w:hint="eastAsia" w:eastAsia="方正仿宋_GBK"/>
                <w:szCs w:val="21"/>
              </w:rPr>
              <w:t xml:space="preserve">1</w:t>
            </w:r>
            <w:r>
              <w:rPr>
                <w:rFonts w:hint="eastAsia" w:eastAsia="方正仿宋_GBK"/>
                <w:szCs w:val="21"/>
              </w:rPr>
              <w:t xml:space="preserve">人、消控监控</w:t>
            </w:r>
            <w:r>
              <w:rPr>
                <w:rFonts w:hint="eastAsia" w:eastAsia="方正仿宋_GBK"/>
                <w:szCs w:val="21"/>
              </w:rPr>
              <w:t xml:space="preserve">12</w:t>
            </w:r>
            <w:r>
              <w:rPr>
                <w:rFonts w:hint="eastAsia" w:eastAsia="方正仿宋_GBK"/>
                <w:szCs w:val="21"/>
              </w:rPr>
              <w:t xml:space="preserve">人、电梯管理员</w:t>
            </w:r>
            <w:r>
              <w:rPr>
                <w:rFonts w:hint="eastAsia" w:eastAsia="方正仿宋_GBK"/>
                <w:szCs w:val="21"/>
              </w:rPr>
              <w:t xml:space="preserve">1</w:t>
            </w:r>
            <w:r>
              <w:rPr>
                <w:rFonts w:hint="eastAsia" w:eastAsia="方正仿宋_GBK"/>
                <w:szCs w:val="21"/>
              </w:rPr>
              <w:t xml:space="preserve">人、维修工</w:t>
            </w:r>
            <w:r>
              <w:rPr>
                <w:rFonts w:hint="eastAsia" w:eastAsia="方正仿宋_GBK"/>
                <w:szCs w:val="21"/>
              </w:rPr>
              <w:t xml:space="preserve">2</w:t>
            </w:r>
            <w:r>
              <w:rPr>
                <w:rFonts w:hint="eastAsia" w:eastAsia="方正仿宋_GBK"/>
                <w:szCs w:val="21"/>
              </w:rPr>
              <w:t xml:space="preserve">人。</w:t>
            </w:r>
            <w:r/>
          </w:p>
        </w:tc>
        <w:tc>
          <w:tcPr>
            <w:tcW w:w="4341" w:type="dxa"/>
            <w:vAlign w:val="center"/>
            <w:textDirection w:val="lrTb"/>
            <w:noWrap w:val="false"/>
          </w:tcPr>
          <w:p>
            <w:pPr>
              <w:jc w:val="left"/>
              <w:spacing w:line="500" w:lineRule="exact"/>
              <w:rPr>
                <w:rFonts w:eastAsia="方正仿宋_GBK"/>
                <w:szCs w:val="21"/>
              </w:rPr>
            </w:pPr>
            <w:r>
              <w:rPr>
                <w:rFonts w:hint="eastAsia" w:eastAsia="方正仿宋_GBK"/>
                <w:szCs w:val="21"/>
              </w:rPr>
              <w:t xml:space="preserve">高压配电房巡视及值守，监控室日常维护保养及配合维保单位维护检修，消监控</w:t>
            </w:r>
            <w:r>
              <w:rPr>
                <w:rFonts w:hint="eastAsia" w:eastAsia="方正仿宋_GBK"/>
                <w:szCs w:val="21"/>
              </w:rPr>
              <w:t xml:space="preserve">24</w:t>
            </w:r>
            <w:r>
              <w:rPr>
                <w:rFonts w:hint="eastAsia" w:eastAsia="方正仿宋_GBK"/>
                <w:szCs w:val="21"/>
              </w:rPr>
              <w:t xml:space="preserve">小时值班，火警或故障等情况现场处置，防火巡查点检等；电梯日常维护管理以及配合维保单位维护检查等；日常公寓门、锁、床、桌椅、路灯、照明灯，集水坑等维修，屋顶排</w:t>
            </w:r>
            <w:r>
              <w:rPr>
                <w:rFonts w:hint="eastAsia" w:eastAsia="方正仿宋_GBK"/>
                <w:szCs w:val="21"/>
              </w:rPr>
              <w:t xml:space="preserve">水及地面排水沟清理等等</w:t>
            </w:r>
            <w:r/>
          </w:p>
        </w:tc>
      </w:tr>
      <w:tr>
        <w:trPr>
          <w:jc w:val="center"/>
          <w:trHeight w:val="416"/>
        </w:trPr>
        <w:tc>
          <w:tcPr>
            <w:tcW w:w="1366"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保洁人员</w:t>
            </w:r>
            <w:r/>
          </w:p>
        </w:tc>
        <w:tc>
          <w:tcPr>
            <w:tcW w:w="850"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21</w:t>
            </w:r>
            <w:r/>
          </w:p>
        </w:tc>
        <w:tc>
          <w:tcPr>
            <w:tcW w:w="2977" w:type="dxa"/>
            <w:vAlign w:val="center"/>
            <w:textDirection w:val="lrTb"/>
            <w:noWrap w:val="false"/>
          </w:tcPr>
          <w:p>
            <w:pPr>
              <w:jc w:val="left"/>
              <w:spacing w:line="500" w:lineRule="exact"/>
              <w:rPr>
                <w:rFonts w:eastAsia="方正仿宋_GBK"/>
                <w:szCs w:val="21"/>
              </w:rPr>
            </w:pPr>
            <w:r>
              <w:rPr>
                <w:rFonts w:hint="eastAsia" w:eastAsia="方正仿宋_GBK"/>
                <w:szCs w:val="21"/>
              </w:rPr>
              <w:t xml:space="preserve">保洁主管</w:t>
            </w:r>
            <w:r>
              <w:rPr>
                <w:rFonts w:hint="eastAsia" w:eastAsia="方正仿宋_GBK"/>
                <w:szCs w:val="21"/>
              </w:rPr>
              <w:t xml:space="preserve">1</w:t>
            </w:r>
            <w:r>
              <w:rPr>
                <w:rFonts w:hint="eastAsia" w:eastAsia="方正仿宋_GBK"/>
                <w:szCs w:val="21"/>
              </w:rPr>
              <w:t xml:space="preserve">人，商业街保洁员</w:t>
            </w:r>
            <w:r>
              <w:rPr>
                <w:rFonts w:hint="eastAsia" w:eastAsia="方正仿宋_GBK"/>
                <w:szCs w:val="21"/>
              </w:rPr>
              <w:t xml:space="preserve">2</w:t>
            </w:r>
            <w:r>
              <w:rPr>
                <w:rFonts w:hint="eastAsia" w:eastAsia="方正仿宋_GBK"/>
                <w:szCs w:val="21"/>
              </w:rPr>
              <w:t xml:space="preserve">人，党群服务中心保洁员</w:t>
            </w:r>
            <w:r>
              <w:rPr>
                <w:rFonts w:hint="eastAsia" w:eastAsia="方正仿宋_GBK"/>
                <w:szCs w:val="21"/>
              </w:rPr>
              <w:t xml:space="preserve">1</w:t>
            </w:r>
            <w:r>
              <w:rPr>
                <w:rFonts w:hint="eastAsia" w:eastAsia="方正仿宋_GBK"/>
                <w:szCs w:val="21"/>
              </w:rPr>
              <w:t xml:space="preserve">人；公寓区</w:t>
            </w:r>
            <w:r>
              <w:rPr>
                <w:rFonts w:hint="eastAsia" w:eastAsia="方正仿宋_GBK"/>
                <w:szCs w:val="21"/>
              </w:rPr>
              <w:t xml:space="preserve">4</w:t>
            </w:r>
            <w:r>
              <w:rPr>
                <w:rFonts w:hint="eastAsia" w:eastAsia="方正仿宋_GBK"/>
                <w:szCs w:val="21"/>
              </w:rPr>
              <w:t xml:space="preserve">号楼</w:t>
            </w:r>
            <w:r>
              <w:rPr>
                <w:rFonts w:hint="eastAsia" w:eastAsia="方正仿宋_GBK"/>
                <w:szCs w:val="21"/>
              </w:rPr>
              <w:t xml:space="preserve">1</w:t>
            </w:r>
            <w:r>
              <w:rPr>
                <w:rFonts w:hint="eastAsia" w:eastAsia="方正仿宋_GBK"/>
                <w:szCs w:val="21"/>
              </w:rPr>
              <w:t xml:space="preserve">人，</w:t>
            </w:r>
            <w:r>
              <w:rPr>
                <w:rFonts w:hint="eastAsia" w:eastAsia="方正仿宋_GBK"/>
                <w:szCs w:val="21"/>
              </w:rPr>
              <w:t xml:space="preserve">2</w:t>
            </w:r>
            <w:r>
              <w:rPr>
                <w:rFonts w:hint="eastAsia" w:eastAsia="方正仿宋_GBK"/>
                <w:szCs w:val="21"/>
              </w:rPr>
              <w:t xml:space="preserve">号楼和</w:t>
            </w:r>
            <w:r>
              <w:rPr>
                <w:rFonts w:hint="eastAsia" w:eastAsia="方正仿宋_GBK"/>
                <w:szCs w:val="21"/>
              </w:rPr>
              <w:t xml:space="preserve">4</w:t>
            </w:r>
            <w:r>
              <w:rPr>
                <w:rFonts w:hint="eastAsia" w:eastAsia="方正仿宋_GBK"/>
                <w:szCs w:val="21"/>
              </w:rPr>
              <w:t xml:space="preserve">号楼、</w:t>
            </w:r>
            <w:r>
              <w:rPr>
                <w:rFonts w:hint="eastAsia" w:eastAsia="方正仿宋_GBK"/>
                <w:szCs w:val="21"/>
              </w:rPr>
              <w:t xml:space="preserve">6</w:t>
            </w:r>
            <w:r>
              <w:rPr>
                <w:rFonts w:hint="eastAsia" w:eastAsia="方正仿宋_GBK"/>
                <w:szCs w:val="21"/>
              </w:rPr>
              <w:t xml:space="preserve">号楼、</w:t>
            </w:r>
            <w:r>
              <w:rPr>
                <w:rFonts w:hint="eastAsia" w:eastAsia="方正仿宋_GBK"/>
                <w:szCs w:val="21"/>
              </w:rPr>
              <w:t xml:space="preserve">7</w:t>
            </w:r>
            <w:r>
              <w:rPr>
                <w:rFonts w:hint="eastAsia" w:eastAsia="方正仿宋_GBK"/>
                <w:szCs w:val="21"/>
              </w:rPr>
              <w:t xml:space="preserve">号楼、</w:t>
            </w:r>
            <w:r>
              <w:rPr>
                <w:rFonts w:hint="eastAsia" w:eastAsia="方正仿宋_GBK"/>
                <w:szCs w:val="21"/>
              </w:rPr>
              <w:t xml:space="preserve">9</w:t>
            </w:r>
            <w:r>
              <w:rPr>
                <w:rFonts w:hint="eastAsia" w:eastAsia="方正仿宋_GBK"/>
                <w:szCs w:val="21"/>
              </w:rPr>
              <w:t xml:space="preserve">号楼、</w:t>
            </w:r>
            <w:r>
              <w:rPr>
                <w:rFonts w:hint="eastAsia" w:eastAsia="方正仿宋_GBK"/>
                <w:szCs w:val="21"/>
              </w:rPr>
              <w:t xml:space="preserve">11</w:t>
            </w:r>
            <w:r>
              <w:rPr>
                <w:rFonts w:hint="eastAsia" w:eastAsia="方正仿宋_GBK"/>
                <w:szCs w:val="21"/>
              </w:rPr>
              <w:t xml:space="preserve">号楼、</w:t>
            </w:r>
            <w:r>
              <w:rPr>
                <w:rFonts w:hint="eastAsia" w:eastAsia="方正仿宋_GBK"/>
                <w:szCs w:val="21"/>
              </w:rPr>
              <w:t xml:space="preserve">14</w:t>
            </w:r>
            <w:r>
              <w:rPr>
                <w:rFonts w:hint="eastAsia" w:eastAsia="方正仿宋_GBK"/>
                <w:szCs w:val="21"/>
              </w:rPr>
              <w:t xml:space="preserve">号楼外场保洁</w:t>
            </w:r>
            <w:r>
              <w:rPr>
                <w:rFonts w:hint="eastAsia" w:eastAsia="方正仿宋_GBK"/>
                <w:szCs w:val="21"/>
              </w:rPr>
              <w:t xml:space="preserve">3</w:t>
            </w:r>
            <w:r>
              <w:rPr>
                <w:rFonts w:hint="eastAsia" w:eastAsia="方正仿宋_GBK"/>
                <w:szCs w:val="21"/>
              </w:rPr>
              <w:t xml:space="preserve">人，商业街地下室和公寓区地下停车场保洁</w:t>
            </w:r>
            <w:r>
              <w:rPr>
                <w:rFonts w:hint="eastAsia" w:eastAsia="方正仿宋_GBK"/>
                <w:szCs w:val="21"/>
              </w:rPr>
              <w:t xml:space="preserve">2</w:t>
            </w:r>
            <w:r>
              <w:rPr>
                <w:rFonts w:hint="eastAsia" w:eastAsia="方正仿宋_GBK"/>
                <w:szCs w:val="21"/>
              </w:rPr>
              <w:t xml:space="preserve">人，</w:t>
            </w:r>
            <w:r>
              <w:rPr>
                <w:rFonts w:hint="eastAsia" w:eastAsia="方正仿宋_GBK"/>
                <w:szCs w:val="21"/>
              </w:rPr>
              <w:t xml:space="preserve">6</w:t>
            </w:r>
            <w:r>
              <w:rPr>
                <w:rFonts w:hint="eastAsia" w:eastAsia="方正仿宋_GBK"/>
                <w:szCs w:val="21"/>
              </w:rPr>
              <w:t xml:space="preserve">号楼、</w:t>
            </w:r>
            <w:r>
              <w:rPr>
                <w:rFonts w:hint="eastAsia" w:eastAsia="方正仿宋_GBK"/>
                <w:szCs w:val="21"/>
              </w:rPr>
              <w:t xml:space="preserve">7</w:t>
            </w:r>
            <w:r>
              <w:rPr>
                <w:rFonts w:hint="eastAsia" w:eastAsia="方正仿宋_GBK"/>
                <w:szCs w:val="21"/>
              </w:rPr>
              <w:t xml:space="preserve">号楼、</w:t>
            </w:r>
            <w:r>
              <w:rPr>
                <w:rFonts w:hint="eastAsia" w:eastAsia="方正仿宋_GBK"/>
                <w:szCs w:val="21"/>
              </w:rPr>
              <w:t xml:space="preserve">9</w:t>
            </w:r>
            <w:r>
              <w:rPr>
                <w:rFonts w:hint="eastAsia" w:eastAsia="方正仿宋_GBK"/>
                <w:szCs w:val="21"/>
              </w:rPr>
              <w:t xml:space="preserve">号楼、</w:t>
            </w:r>
            <w:r>
              <w:rPr>
                <w:rFonts w:hint="eastAsia" w:eastAsia="方正仿宋_GBK"/>
                <w:szCs w:val="21"/>
              </w:rPr>
              <w:t xml:space="preserve">11</w:t>
            </w:r>
            <w:r>
              <w:rPr>
                <w:rFonts w:hint="eastAsia" w:eastAsia="方正仿宋_GBK"/>
                <w:szCs w:val="21"/>
              </w:rPr>
              <w:t xml:space="preserve">号楼、</w:t>
            </w:r>
            <w:r>
              <w:rPr>
                <w:rFonts w:hint="eastAsia" w:eastAsia="方正仿宋_GBK"/>
                <w:szCs w:val="21"/>
              </w:rPr>
              <w:t xml:space="preserve">14</w:t>
            </w:r>
            <w:r>
              <w:rPr>
                <w:rFonts w:hint="eastAsia" w:eastAsia="方正仿宋_GBK"/>
                <w:szCs w:val="21"/>
              </w:rPr>
              <w:t xml:space="preserve">号楼各</w:t>
            </w:r>
            <w:r>
              <w:rPr>
                <w:rFonts w:hint="eastAsia" w:eastAsia="方正仿宋_GBK"/>
                <w:szCs w:val="21"/>
              </w:rPr>
              <w:t xml:space="preserve">2</w:t>
            </w:r>
            <w:r>
              <w:rPr>
                <w:rFonts w:hint="eastAsia" w:eastAsia="方正仿宋_GBK"/>
                <w:szCs w:val="21"/>
              </w:rPr>
              <w:t xml:space="preserve">名保洁员（共</w:t>
            </w:r>
            <w:r>
              <w:rPr>
                <w:rFonts w:hint="eastAsia" w:eastAsia="方正仿宋_GBK"/>
                <w:szCs w:val="21"/>
              </w:rPr>
              <w:t xml:space="preserve">10</w:t>
            </w:r>
            <w:r>
              <w:rPr>
                <w:rFonts w:hint="eastAsia" w:eastAsia="方正仿宋_GBK"/>
                <w:szCs w:val="21"/>
              </w:rPr>
              <w:t xml:space="preserve">人），博士创业园二期</w:t>
            </w:r>
            <w:r>
              <w:rPr>
                <w:rFonts w:hint="eastAsia" w:eastAsia="方正仿宋_GBK"/>
                <w:szCs w:val="21"/>
              </w:rPr>
              <w:t xml:space="preserve">1</w:t>
            </w:r>
            <w:r>
              <w:rPr>
                <w:rFonts w:hint="eastAsia" w:eastAsia="方正仿宋_GBK"/>
                <w:szCs w:val="21"/>
              </w:rPr>
              <w:t xml:space="preserve">人。</w:t>
            </w:r>
            <w:r/>
          </w:p>
        </w:tc>
        <w:tc>
          <w:tcPr>
            <w:tcW w:w="4341" w:type="dxa"/>
            <w:vAlign w:val="center"/>
            <w:textDirection w:val="lrTb"/>
            <w:noWrap w:val="false"/>
          </w:tcPr>
          <w:p>
            <w:pPr>
              <w:jc w:val="left"/>
              <w:spacing w:line="500" w:lineRule="exact"/>
              <w:rPr>
                <w:rFonts w:eastAsia="方正仿宋_GBK"/>
                <w:szCs w:val="21"/>
              </w:rPr>
            </w:pPr>
            <w:r>
              <w:rPr>
                <w:rFonts w:hint="eastAsia" w:eastAsia="方正仿宋_GBK"/>
                <w:szCs w:val="21"/>
              </w:rPr>
              <w:t xml:space="preserve">负责商业街外围和党群服务中心内日常保洁工作，负责公寓区</w:t>
            </w:r>
            <w:r>
              <w:rPr>
                <w:rFonts w:hint="eastAsia" w:eastAsia="方正仿宋_GBK"/>
                <w:szCs w:val="21"/>
              </w:rPr>
              <w:t xml:space="preserve">2</w:t>
            </w:r>
            <w:r>
              <w:rPr>
                <w:rFonts w:hint="eastAsia" w:eastAsia="方正仿宋_GBK"/>
                <w:szCs w:val="21"/>
              </w:rPr>
              <w:t xml:space="preserve">号楼、</w:t>
            </w:r>
            <w:r>
              <w:rPr>
                <w:rFonts w:hint="eastAsia" w:eastAsia="方正仿宋_GBK"/>
                <w:szCs w:val="21"/>
              </w:rPr>
              <w:t xml:space="preserve">4</w:t>
            </w:r>
            <w:r>
              <w:rPr>
                <w:rFonts w:hint="eastAsia" w:eastAsia="方正仿宋_GBK"/>
                <w:szCs w:val="21"/>
              </w:rPr>
              <w:t xml:space="preserve">号楼、</w:t>
            </w:r>
            <w:r>
              <w:rPr>
                <w:rFonts w:hint="eastAsia" w:eastAsia="方正仿宋_GBK"/>
                <w:szCs w:val="21"/>
              </w:rPr>
              <w:t xml:space="preserve">6</w:t>
            </w:r>
            <w:r>
              <w:rPr>
                <w:rFonts w:hint="eastAsia" w:eastAsia="方正仿宋_GBK"/>
                <w:szCs w:val="21"/>
              </w:rPr>
              <w:t xml:space="preserve">号楼、</w:t>
            </w:r>
            <w:r>
              <w:rPr>
                <w:rFonts w:hint="eastAsia" w:eastAsia="方正仿宋_GBK"/>
                <w:szCs w:val="21"/>
              </w:rPr>
              <w:t xml:space="preserve">7</w:t>
            </w:r>
            <w:r>
              <w:rPr>
                <w:rFonts w:hint="eastAsia" w:eastAsia="方正仿宋_GBK"/>
                <w:szCs w:val="21"/>
              </w:rPr>
              <w:t xml:space="preserve">号楼、</w:t>
            </w:r>
            <w:r>
              <w:rPr>
                <w:rFonts w:hint="eastAsia" w:eastAsia="方正仿宋_GBK"/>
                <w:szCs w:val="21"/>
              </w:rPr>
              <w:t xml:space="preserve">9</w:t>
            </w:r>
            <w:r>
              <w:rPr>
                <w:rFonts w:hint="eastAsia" w:eastAsia="方正仿宋_GBK"/>
                <w:szCs w:val="21"/>
              </w:rPr>
              <w:t xml:space="preserve">号楼及地下室日常保洁垃圾清运等工作，负责博士创业园二期三栋厂房、一栋办公楼、一栋宿舍楼、一栋附房日常保洁工作。</w:t>
            </w:r>
            <w:r/>
          </w:p>
        </w:tc>
      </w:tr>
      <w:tr>
        <w:trPr>
          <w:jc w:val="center"/>
          <w:trHeight w:val="415"/>
        </w:trPr>
        <w:tc>
          <w:tcPr>
            <w:tcW w:w="1366"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秩序</w:t>
            </w:r>
            <w:r/>
          </w:p>
          <w:p>
            <w:pPr>
              <w:jc w:val="center"/>
              <w:spacing w:line="500" w:lineRule="exact"/>
              <w:rPr>
                <w:rFonts w:eastAsia="方正仿宋_GBK"/>
                <w:szCs w:val="21"/>
              </w:rPr>
            </w:pPr>
            <w:r>
              <w:rPr>
                <w:rFonts w:hint="eastAsia" w:eastAsia="方正仿宋_GBK"/>
                <w:szCs w:val="21"/>
              </w:rPr>
              <w:t xml:space="preserve">维护员</w:t>
            </w:r>
            <w:r/>
          </w:p>
        </w:tc>
        <w:tc>
          <w:tcPr>
            <w:tcW w:w="850"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20</w:t>
            </w:r>
            <w:r>
              <w:rPr>
                <w:rFonts w:hint="eastAsia" w:eastAsia="方正仿宋_GBK"/>
                <w:szCs w:val="21"/>
              </w:rPr>
              <w:t xml:space="preserve">（主管</w:t>
            </w:r>
            <w:r>
              <w:rPr>
                <w:rFonts w:hint="eastAsia" w:eastAsia="方正仿宋_GBK"/>
                <w:szCs w:val="21"/>
              </w:rPr>
              <w:t xml:space="preserve">1</w:t>
            </w:r>
            <w:r>
              <w:rPr>
                <w:rFonts w:hint="eastAsia" w:eastAsia="方正仿宋_GBK"/>
                <w:szCs w:val="21"/>
              </w:rPr>
              <w:t xml:space="preserve">人，机非动车管理</w:t>
            </w:r>
            <w:r>
              <w:rPr>
                <w:rFonts w:hint="eastAsia" w:eastAsia="方正仿宋_GBK"/>
                <w:szCs w:val="21"/>
              </w:rPr>
              <w:t xml:space="preserve">4</w:t>
            </w:r>
            <w:r>
              <w:rPr>
                <w:rFonts w:hint="eastAsia" w:eastAsia="方正仿宋_GBK"/>
                <w:szCs w:val="21"/>
              </w:rPr>
              <w:t xml:space="preserve">人，保安巡逻</w:t>
            </w:r>
            <w:r>
              <w:rPr>
                <w:rFonts w:hint="eastAsia" w:eastAsia="方正仿宋_GBK"/>
                <w:szCs w:val="21"/>
              </w:rPr>
              <w:t xml:space="preserve">15</w:t>
            </w:r>
            <w:r>
              <w:rPr>
                <w:rFonts w:hint="eastAsia" w:eastAsia="方正仿宋_GBK"/>
                <w:szCs w:val="21"/>
              </w:rPr>
              <w:t xml:space="preserve">人）</w:t>
            </w:r>
            <w:r/>
          </w:p>
        </w:tc>
        <w:tc>
          <w:tcPr>
            <w:tcW w:w="2977" w:type="dxa"/>
            <w:vAlign w:val="center"/>
            <w:textDirection w:val="lrTb"/>
            <w:noWrap w:val="false"/>
          </w:tcPr>
          <w:p>
            <w:pPr>
              <w:jc w:val="left"/>
              <w:spacing w:line="500" w:lineRule="exact"/>
              <w:rPr>
                <w:rFonts w:eastAsia="方正仿宋_GBK"/>
                <w:szCs w:val="21"/>
              </w:rPr>
            </w:pPr>
            <w:r>
              <w:rPr>
                <w:rFonts w:hint="eastAsia" w:eastAsia="方正仿宋_GBK"/>
                <w:szCs w:val="21"/>
              </w:rPr>
              <w:t xml:space="preserve">白班：保安主管</w:t>
            </w:r>
            <w:r>
              <w:rPr>
                <w:rFonts w:hint="eastAsia" w:eastAsia="方正仿宋_GBK"/>
                <w:szCs w:val="21"/>
              </w:rPr>
              <w:t xml:space="preserve">1</w:t>
            </w:r>
            <w:r>
              <w:rPr>
                <w:rFonts w:hint="eastAsia" w:eastAsia="方正仿宋_GBK"/>
                <w:szCs w:val="21"/>
              </w:rPr>
              <w:t xml:space="preserve">人，商业街非机动车管理</w:t>
            </w:r>
            <w:r>
              <w:rPr>
                <w:rFonts w:hint="eastAsia" w:eastAsia="方正仿宋_GBK"/>
                <w:szCs w:val="21"/>
              </w:rPr>
              <w:t xml:space="preserve">2</w:t>
            </w:r>
            <w:r>
              <w:rPr>
                <w:rFonts w:hint="eastAsia" w:eastAsia="方正仿宋_GBK"/>
                <w:szCs w:val="21"/>
              </w:rPr>
              <w:t xml:space="preserve">人，机动车管理</w:t>
            </w:r>
            <w:r>
              <w:rPr>
                <w:rFonts w:hint="eastAsia" w:eastAsia="方正仿宋_GBK"/>
                <w:szCs w:val="21"/>
              </w:rPr>
              <w:t xml:space="preserve">2</w:t>
            </w:r>
            <w:r>
              <w:rPr>
                <w:rFonts w:hint="eastAsia" w:eastAsia="方正仿宋_GBK"/>
                <w:szCs w:val="21"/>
              </w:rPr>
              <w:t xml:space="preserve">人（机、非动车管理共安排</w:t>
            </w:r>
            <w:r>
              <w:rPr>
                <w:rFonts w:hint="eastAsia" w:eastAsia="方正仿宋_GBK"/>
                <w:szCs w:val="21"/>
              </w:rPr>
              <w:t xml:space="preserve">4</w:t>
            </w:r>
            <w:r>
              <w:rPr>
                <w:rFonts w:hint="eastAsia" w:eastAsia="方正仿宋_GBK"/>
                <w:szCs w:val="21"/>
              </w:rPr>
              <w:t xml:space="preserve">人，</w:t>
            </w:r>
            <w:r>
              <w:rPr>
                <w:rFonts w:hint="eastAsia" w:eastAsia="方正仿宋_GBK"/>
                <w:szCs w:val="21"/>
              </w:rPr>
              <w:t xml:space="preserve">3</w:t>
            </w:r>
            <w:r>
              <w:rPr>
                <w:rFonts w:hint="eastAsia" w:eastAsia="方正仿宋_GBK"/>
                <w:szCs w:val="21"/>
              </w:rPr>
              <w:t xml:space="preserve">人一岗，</w:t>
            </w:r>
            <w:r>
              <w:rPr>
                <w:rFonts w:hint="eastAsia" w:eastAsia="方正仿宋_GBK"/>
                <w:szCs w:val="21"/>
              </w:rPr>
              <w:t xml:space="preserve">1</w:t>
            </w:r>
            <w:r>
              <w:rPr>
                <w:rFonts w:hint="eastAsia" w:eastAsia="方正仿宋_GBK"/>
                <w:szCs w:val="21"/>
              </w:rPr>
              <w:t xml:space="preserve">人休息，轮班制）。保安巡逻共安排</w:t>
            </w:r>
            <w:r>
              <w:rPr>
                <w:rFonts w:hint="eastAsia" w:eastAsia="方正仿宋_GBK"/>
                <w:szCs w:val="21"/>
              </w:rPr>
              <w:t xml:space="preserve">3</w:t>
            </w:r>
            <w:r>
              <w:rPr>
                <w:rFonts w:hint="eastAsia" w:eastAsia="方正仿宋_GBK"/>
                <w:szCs w:val="21"/>
              </w:rPr>
              <w:t xml:space="preserve">组，轮班制，每组</w:t>
            </w:r>
            <w:r>
              <w:rPr>
                <w:rFonts w:hint="eastAsia" w:eastAsia="方正仿宋_GBK"/>
                <w:szCs w:val="21"/>
              </w:rPr>
              <w:t xml:space="preserve">4</w:t>
            </w:r>
            <w:r>
              <w:rPr>
                <w:rFonts w:hint="eastAsia" w:eastAsia="方正仿宋_GBK"/>
                <w:szCs w:val="21"/>
              </w:rPr>
              <w:t xml:space="preserve">人，其中：白班北门岗</w:t>
            </w:r>
            <w:r>
              <w:rPr>
                <w:rFonts w:hint="eastAsia" w:eastAsia="方正仿宋_GBK"/>
                <w:szCs w:val="21"/>
              </w:rPr>
              <w:t xml:space="preserve">2</w:t>
            </w:r>
            <w:r>
              <w:rPr>
                <w:rFonts w:hint="eastAsia" w:eastAsia="方正仿宋_GBK"/>
                <w:szCs w:val="21"/>
              </w:rPr>
              <w:t xml:space="preserve">人，巡逻岗</w:t>
            </w:r>
            <w:r>
              <w:rPr>
                <w:rFonts w:hint="eastAsia" w:eastAsia="方正仿宋_GBK"/>
                <w:szCs w:val="21"/>
              </w:rPr>
              <w:t xml:space="preserve">2</w:t>
            </w:r>
            <w:r>
              <w:rPr>
                <w:rFonts w:hint="eastAsia" w:eastAsia="方正仿宋_GBK"/>
                <w:szCs w:val="21"/>
              </w:rPr>
              <w:t xml:space="preserve">人；</w:t>
            </w:r>
            <w:r>
              <w:rPr>
                <w:rFonts w:hint="eastAsia" w:eastAsia="方正仿宋_GBK"/>
                <w:szCs w:val="21"/>
              </w:rPr>
              <w:t xml:space="preserve">  </w:t>
            </w:r>
            <w:r>
              <w:rPr>
                <w:rFonts w:hint="eastAsia" w:eastAsia="方正仿宋_GBK"/>
                <w:szCs w:val="21"/>
              </w:rPr>
              <w:t xml:space="preserve">夜班：领班</w:t>
            </w:r>
            <w:r>
              <w:rPr>
                <w:rFonts w:hint="eastAsia" w:eastAsia="方正仿宋_GBK"/>
                <w:szCs w:val="21"/>
              </w:rPr>
              <w:t xml:space="preserve">1</w:t>
            </w:r>
            <w:r>
              <w:rPr>
                <w:rFonts w:hint="eastAsia" w:eastAsia="方正仿宋_GBK"/>
                <w:szCs w:val="21"/>
              </w:rPr>
              <w:t xml:space="preserve">人，巡逻岗</w:t>
            </w:r>
            <w:r>
              <w:rPr>
                <w:rFonts w:hint="eastAsia" w:eastAsia="方正仿宋_GBK"/>
                <w:szCs w:val="21"/>
              </w:rPr>
              <w:t xml:space="preserve">2</w:t>
            </w:r>
            <w:r>
              <w:rPr>
                <w:rFonts w:hint="eastAsia" w:eastAsia="方正仿宋_GBK"/>
                <w:szCs w:val="21"/>
              </w:rPr>
              <w:t xml:space="preserve">人，门岗</w:t>
            </w:r>
            <w:r>
              <w:rPr>
                <w:rFonts w:hint="eastAsia" w:eastAsia="方正仿宋_GBK"/>
                <w:szCs w:val="21"/>
              </w:rPr>
              <w:t xml:space="preserve">1</w:t>
            </w:r>
            <w:r>
              <w:rPr>
                <w:rFonts w:hint="eastAsia" w:eastAsia="方正仿宋_GBK"/>
                <w:szCs w:val="21"/>
              </w:rPr>
              <w:t xml:space="preserve">人；</w:t>
            </w:r>
            <w:r/>
          </w:p>
          <w:p>
            <w:pPr>
              <w:jc w:val="left"/>
              <w:spacing w:line="500" w:lineRule="exact"/>
              <w:rPr>
                <w:rFonts w:eastAsia="方正仿宋_GBK"/>
                <w:szCs w:val="21"/>
              </w:rPr>
            </w:pPr>
            <w:r>
              <w:rPr>
                <w:rFonts w:hint="eastAsia" w:eastAsia="方正仿宋_GBK"/>
                <w:szCs w:val="21"/>
              </w:rPr>
              <w:t xml:space="preserve">博士创业园二期保安：</w:t>
            </w:r>
            <w:r>
              <w:rPr>
                <w:rFonts w:hint="eastAsia" w:eastAsia="方正仿宋_GBK"/>
                <w:szCs w:val="21"/>
              </w:rPr>
              <w:t xml:space="preserve">3</w:t>
            </w:r>
            <w:r>
              <w:rPr>
                <w:rFonts w:hint="eastAsia" w:eastAsia="方正仿宋_GBK"/>
                <w:szCs w:val="21"/>
              </w:rPr>
              <w:t xml:space="preserve">人（三班制，每班</w:t>
            </w:r>
            <w:r>
              <w:rPr>
                <w:rFonts w:hint="eastAsia" w:eastAsia="方正仿宋_GBK"/>
                <w:szCs w:val="21"/>
              </w:rPr>
              <w:t xml:space="preserve">1</w:t>
            </w:r>
            <w:r>
              <w:rPr>
                <w:rFonts w:hint="eastAsia" w:eastAsia="方正仿宋_GBK"/>
                <w:szCs w:val="21"/>
              </w:rPr>
              <w:t xml:space="preserve">人）</w:t>
            </w:r>
            <w:r/>
          </w:p>
        </w:tc>
        <w:tc>
          <w:tcPr>
            <w:tcW w:w="4341" w:type="dxa"/>
            <w:vAlign w:val="center"/>
            <w:textDirection w:val="lrTb"/>
            <w:noWrap w:val="false"/>
          </w:tcPr>
          <w:p>
            <w:pPr>
              <w:jc w:val="left"/>
              <w:spacing w:line="500" w:lineRule="exact"/>
              <w:rPr>
                <w:rFonts w:eastAsia="方正仿宋_GBK"/>
                <w:szCs w:val="21"/>
              </w:rPr>
            </w:pPr>
            <w:r>
              <w:rPr>
                <w:rFonts w:hint="eastAsia" w:eastAsia="方正仿宋_GBK"/>
                <w:szCs w:val="21"/>
              </w:rPr>
              <w:t xml:space="preserve">服务区内机动车和非机动车管理，大件物品及外来人员进出管理；服务区域内的安全管理和安全巡视；信件包裹收发等。</w:t>
            </w:r>
            <w:r/>
          </w:p>
        </w:tc>
      </w:tr>
      <w:tr>
        <w:trPr>
          <w:jc w:val="center"/>
          <w:trHeight w:val="409"/>
        </w:trPr>
        <w:tc>
          <w:tcPr>
            <w:tcW w:w="1366" w:type="dxa"/>
            <w:textDirection w:val="lrTb"/>
            <w:noWrap w:val="false"/>
          </w:tcPr>
          <w:p>
            <w:pPr>
              <w:jc w:val="center"/>
              <w:spacing w:line="500" w:lineRule="exact"/>
              <w:rPr>
                <w:rFonts w:eastAsia="方正仿宋_GBK"/>
                <w:szCs w:val="21"/>
              </w:rPr>
            </w:pPr>
            <w:r>
              <w:rPr>
                <w:rFonts w:hint="eastAsia" w:eastAsia="方正仿宋_GBK"/>
                <w:szCs w:val="21"/>
              </w:rPr>
              <w:t xml:space="preserve">合计</w:t>
            </w:r>
            <w:r/>
          </w:p>
        </w:tc>
        <w:tc>
          <w:tcPr>
            <w:tcW w:w="850" w:type="dxa"/>
            <w:textDirection w:val="lrTb"/>
            <w:noWrap w:val="false"/>
          </w:tcPr>
          <w:p>
            <w:pPr>
              <w:jc w:val="center"/>
              <w:spacing w:line="500" w:lineRule="exact"/>
              <w:rPr>
                <w:rFonts w:eastAsia="方正仿宋_GBK"/>
                <w:szCs w:val="21"/>
              </w:rPr>
            </w:pPr>
            <w:r>
              <w:rPr>
                <w:rFonts w:hint="eastAsia" w:eastAsia="方正仿宋_GBK"/>
                <w:szCs w:val="21"/>
              </w:rPr>
              <w:t xml:space="preserve">73</w:t>
            </w:r>
            <w:r>
              <w:rPr>
                <w:rFonts w:hint="eastAsia" w:eastAsia="方正仿宋_GBK"/>
                <w:szCs w:val="21"/>
              </w:rPr>
              <w:t xml:space="preserve">人</w:t>
            </w:r>
            <w:r/>
          </w:p>
        </w:tc>
        <w:tc>
          <w:tcPr>
            <w:tcW w:w="2977" w:type="dxa"/>
            <w:textDirection w:val="lrTb"/>
            <w:noWrap w:val="false"/>
          </w:tcPr>
          <w:p>
            <w:pPr>
              <w:jc w:val="center"/>
              <w:spacing w:line="500" w:lineRule="exact"/>
              <w:rPr>
                <w:rFonts w:eastAsia="方正仿宋_GBK"/>
                <w:szCs w:val="21"/>
              </w:rPr>
            </w:pPr>
            <w:r>
              <w:rPr>
                <w:rFonts w:eastAsia="方正仿宋_GBK"/>
                <w:szCs w:val="21"/>
              </w:rPr>
            </w:r>
            <w:r/>
          </w:p>
        </w:tc>
        <w:tc>
          <w:tcPr>
            <w:tcW w:w="4341" w:type="dxa"/>
            <w:textDirection w:val="lrTb"/>
            <w:noWrap w:val="false"/>
          </w:tcPr>
          <w:p>
            <w:pPr>
              <w:pStyle w:val="864"/>
              <w:jc w:val="center"/>
              <w:rPr>
                <w:rFonts w:ascii="宋体" w:hAnsi="宋体" w:cs="宋体"/>
                <w:sz w:val="24"/>
                <w:szCs w:val="24"/>
              </w:rPr>
            </w:pPr>
            <w:r>
              <w:rPr>
                <w:rFonts w:ascii="宋体" w:hAnsi="宋体" w:cs="宋体"/>
                <w:sz w:val="24"/>
                <w:szCs w:val="24"/>
              </w:rPr>
            </w:r>
            <w:r/>
          </w:p>
        </w:tc>
      </w:tr>
    </w:tbl>
    <w:p>
      <w:pPr>
        <w:ind w:firstLine="560"/>
        <w:spacing w:line="500" w:lineRule="exact"/>
        <w:rPr>
          <w:rFonts w:eastAsia="方正仿宋_GBK"/>
          <w:sz w:val="28"/>
          <w:szCs w:val="28"/>
        </w:rPr>
      </w:pPr>
      <w:r>
        <w:rPr>
          <w:rFonts w:hint="eastAsia" w:eastAsia="方正仿宋_GBK"/>
          <w:sz w:val="28"/>
          <w:szCs w:val="28"/>
        </w:rPr>
        <w:t xml:space="preserve">注：以上为人员最低人数配置，成交供应商在签约进场管理后必须按照本配置要派员的，否则视为违约，招标人有权解约并不予退回履约保证金。</w:t>
      </w:r>
      <w:r/>
    </w:p>
    <w:p>
      <w:pPr>
        <w:spacing w:line="500" w:lineRule="exact"/>
        <w:rPr>
          <w:rFonts w:eastAsia="方正仿宋_GBK"/>
          <w:b/>
          <w:bCs/>
          <w:sz w:val="28"/>
          <w:szCs w:val="28"/>
        </w:rPr>
      </w:pPr>
      <w:r>
        <w:rPr>
          <w:rFonts w:eastAsia="方正仿宋_GBK"/>
          <w:b/>
          <w:bCs/>
          <w:sz w:val="28"/>
          <w:szCs w:val="28"/>
        </w:rPr>
        <w:t xml:space="preserve">（</w:t>
      </w:r>
      <w:r>
        <w:rPr>
          <w:rFonts w:hint="eastAsia" w:eastAsia="方正仿宋_GBK"/>
          <w:b/>
          <w:bCs/>
          <w:sz w:val="28"/>
          <w:szCs w:val="28"/>
        </w:rPr>
        <w:t xml:space="preserve">三</w:t>
      </w:r>
      <w:r>
        <w:rPr>
          <w:rFonts w:eastAsia="方正仿宋_GBK"/>
          <w:b/>
          <w:bCs/>
          <w:sz w:val="28"/>
          <w:szCs w:val="28"/>
        </w:rPr>
        <w:t xml:space="preserve">）采购标的的验收标准；</w:t>
      </w:r>
      <w:r/>
    </w:p>
    <w:p>
      <w:pPr>
        <w:ind w:firstLine="560"/>
        <w:spacing w:line="500" w:lineRule="exact"/>
        <w:rPr>
          <w:rFonts w:eastAsia="方正仿宋_GBK"/>
          <w:sz w:val="28"/>
          <w:szCs w:val="28"/>
        </w:rPr>
      </w:pPr>
      <w:r>
        <w:rPr>
          <w:rFonts w:hint="eastAsia" w:eastAsia="方正仿宋_GBK"/>
          <w:sz w:val="28"/>
          <w:szCs w:val="28"/>
        </w:rPr>
        <w:t xml:space="preserve">采购人将对中标人的管理服务按月度实施考核，不定期抽查管理服务质量，并按照以下考核得分支付：</w:t>
      </w:r>
      <w:r>
        <w:rPr>
          <w:rFonts w:hint="eastAsia" w:eastAsia="方正仿宋_GBK"/>
          <w:sz w:val="28"/>
          <w:szCs w:val="28"/>
        </w:rPr>
        <w:t xml:space="preserve">90-100</w:t>
      </w:r>
      <w:r>
        <w:rPr>
          <w:rFonts w:hint="eastAsia" w:eastAsia="方正仿宋_GBK"/>
          <w:sz w:val="28"/>
          <w:szCs w:val="28"/>
        </w:rPr>
        <w:t xml:space="preserve">分支付当月全额服务费；</w:t>
      </w:r>
      <w:r>
        <w:rPr>
          <w:rFonts w:hint="eastAsia" w:eastAsia="方正仿宋_GBK"/>
          <w:sz w:val="28"/>
          <w:szCs w:val="28"/>
        </w:rPr>
        <w:t xml:space="preserve">80-90</w:t>
      </w:r>
      <w:r>
        <w:rPr>
          <w:rFonts w:hint="eastAsia" w:eastAsia="方正仿宋_GBK"/>
          <w:sz w:val="28"/>
          <w:szCs w:val="28"/>
        </w:rPr>
        <w:t xml:space="preserve">分扣除当月全额服务费用的</w:t>
      </w:r>
      <w:r>
        <w:rPr>
          <w:rFonts w:hint="eastAsia" w:eastAsia="方正仿宋_GBK"/>
          <w:sz w:val="28"/>
          <w:szCs w:val="28"/>
        </w:rPr>
        <w:t xml:space="preserve">2%</w:t>
      </w:r>
      <w:r>
        <w:rPr>
          <w:rFonts w:hint="eastAsia" w:eastAsia="方正仿宋_GBK"/>
          <w:sz w:val="28"/>
          <w:szCs w:val="28"/>
        </w:rPr>
        <w:t xml:space="preserve">；</w:t>
      </w:r>
      <w:r>
        <w:rPr>
          <w:rFonts w:hint="eastAsia" w:eastAsia="方正仿宋_GBK"/>
          <w:sz w:val="28"/>
          <w:szCs w:val="28"/>
        </w:rPr>
        <w:t xml:space="preserve">70-80</w:t>
      </w:r>
      <w:r>
        <w:rPr>
          <w:rFonts w:hint="eastAsia" w:eastAsia="方正仿宋_GBK"/>
          <w:sz w:val="28"/>
          <w:szCs w:val="28"/>
        </w:rPr>
        <w:t xml:space="preserve">分扣除当月全额服务费用的</w:t>
      </w:r>
      <w:r>
        <w:rPr>
          <w:rFonts w:hint="eastAsia" w:eastAsia="方正仿宋_GBK"/>
          <w:sz w:val="28"/>
          <w:szCs w:val="28"/>
        </w:rPr>
        <w:t xml:space="preserve">5%</w:t>
      </w:r>
      <w:r>
        <w:rPr>
          <w:rFonts w:hint="eastAsia" w:eastAsia="方正仿宋_GBK"/>
          <w:sz w:val="28"/>
          <w:szCs w:val="28"/>
        </w:rPr>
        <w:t xml:space="preserve">；</w:t>
      </w:r>
      <w:r>
        <w:rPr>
          <w:rFonts w:hint="eastAsia" w:eastAsia="方正仿宋_GBK"/>
          <w:sz w:val="28"/>
          <w:szCs w:val="28"/>
        </w:rPr>
        <w:t xml:space="preserve">60-70</w:t>
      </w:r>
      <w:r>
        <w:rPr>
          <w:rFonts w:hint="eastAsia" w:eastAsia="方正仿宋_GBK"/>
          <w:sz w:val="28"/>
          <w:szCs w:val="28"/>
        </w:rPr>
        <w:t xml:space="preserve">分扣除当月全额服务费用的</w:t>
      </w:r>
      <w:r>
        <w:rPr>
          <w:rFonts w:hint="eastAsia" w:eastAsia="方正仿宋_GBK"/>
          <w:sz w:val="28"/>
          <w:szCs w:val="28"/>
        </w:rPr>
        <w:t xml:space="preserve">10%</w:t>
      </w:r>
      <w:r>
        <w:rPr>
          <w:rFonts w:hint="eastAsia" w:eastAsia="方正仿宋_GBK"/>
          <w:sz w:val="28"/>
          <w:szCs w:val="28"/>
        </w:rPr>
        <w:t xml:space="preserve">；</w:t>
      </w:r>
      <w:r>
        <w:rPr>
          <w:rFonts w:hint="eastAsia" w:eastAsia="方正仿宋_GBK"/>
          <w:sz w:val="28"/>
          <w:szCs w:val="28"/>
        </w:rPr>
        <w:t xml:space="preserve">60</w:t>
      </w:r>
      <w:r>
        <w:rPr>
          <w:rFonts w:hint="eastAsia" w:eastAsia="方正仿宋_GBK"/>
          <w:sz w:val="28"/>
          <w:szCs w:val="28"/>
        </w:rPr>
        <w:t xml:space="preserve">分以下扣除当月全额服务费用的</w:t>
      </w:r>
      <w:r>
        <w:rPr>
          <w:rFonts w:hint="eastAsia" w:eastAsia="方正仿宋_GBK"/>
          <w:sz w:val="28"/>
          <w:szCs w:val="28"/>
        </w:rPr>
        <w:t xml:space="preserve">15%</w:t>
      </w:r>
      <w:r>
        <w:rPr>
          <w:rFonts w:hint="eastAsia" w:eastAsia="方正仿宋_GBK"/>
          <w:sz w:val="28"/>
          <w:szCs w:val="28"/>
        </w:rPr>
        <w:t xml:space="preserve">，连续两个月考核</w:t>
      </w:r>
      <w:r>
        <w:rPr>
          <w:rFonts w:hint="eastAsia" w:eastAsia="方正仿宋_GBK"/>
          <w:sz w:val="28"/>
          <w:szCs w:val="28"/>
        </w:rPr>
        <w:t xml:space="preserve">60</w:t>
      </w:r>
      <w:r>
        <w:rPr>
          <w:rFonts w:hint="eastAsia" w:eastAsia="方正仿宋_GBK"/>
          <w:sz w:val="28"/>
          <w:szCs w:val="28"/>
        </w:rPr>
        <w:t xml:space="preserve">分以下，甲方可直接解除合同，且不承担任何赔偿。</w:t>
      </w:r>
      <w:r/>
    </w:p>
    <w:p>
      <w:pPr>
        <w:spacing w:line="500" w:lineRule="exact"/>
        <w:rPr>
          <w:rFonts w:eastAsia="方正仿宋_GBK"/>
          <w:b/>
          <w:bCs/>
          <w:sz w:val="28"/>
          <w:szCs w:val="28"/>
        </w:rPr>
      </w:pPr>
      <w:r>
        <w:rPr>
          <w:rFonts w:hint="eastAsia" w:eastAsia="方正仿宋_GBK"/>
          <w:b/>
          <w:bCs/>
          <w:sz w:val="28"/>
          <w:szCs w:val="28"/>
          <w:lang w:val="zh-CN"/>
        </w:rPr>
        <w:t xml:space="preserve">（</w:t>
      </w:r>
      <w:r>
        <w:rPr>
          <w:rFonts w:hint="eastAsia" w:eastAsia="方正仿宋_GBK"/>
          <w:b/>
          <w:bCs/>
          <w:sz w:val="28"/>
          <w:szCs w:val="28"/>
        </w:rPr>
        <w:t xml:space="preserve">四</w:t>
      </w:r>
      <w:r>
        <w:rPr>
          <w:rFonts w:hint="eastAsia" w:eastAsia="方正仿宋_GBK"/>
          <w:b/>
          <w:bCs/>
          <w:sz w:val="28"/>
          <w:szCs w:val="28"/>
          <w:lang w:val="zh-CN"/>
        </w:rPr>
        <w:t xml:space="preserve">）服务期：</w:t>
      </w:r>
      <w:r>
        <w:rPr>
          <w:rFonts w:hint="eastAsia" w:eastAsia="方正仿宋_GBK"/>
          <w:sz w:val="28"/>
          <w:szCs w:val="28"/>
          <w:lang w:val="zh-CN"/>
        </w:rPr>
        <w:t xml:space="preserve">一年。</w:t>
      </w:r>
      <w:r/>
    </w:p>
    <w:p>
      <w:pPr>
        <w:spacing w:line="500" w:lineRule="exact"/>
        <w:rPr>
          <w:rFonts w:eastAsia="方正仿宋_GBK"/>
          <w:sz w:val="28"/>
          <w:szCs w:val="28"/>
          <w:highlight w:val="yellow"/>
        </w:rPr>
      </w:pPr>
      <w:r>
        <w:rPr>
          <w:rFonts w:hint="eastAsia" w:eastAsia="方正仿宋_GBK"/>
          <w:sz w:val="28"/>
          <w:szCs w:val="28"/>
          <w:lang w:val="zh-CN"/>
        </w:rPr>
        <w:t xml:space="preserve">本项目预算为一年度的预算，根据《政府购买服务管理办法》第二十四条规定，本项目根据采购结果，采取一次招标三年沿用。一年合同期满后，采购人未获得预算批复或因政策变化采购需求取消，则经采购人书面通知供应商后，合同到期终止不再续签，或受疫情等不可抗力的影响，次年预算压减，采购人也将根据新的预算重新采购，供应商自行承担相应风险。），服务期自合同签订之日起一年，实行一年一考核一续签合同的办法，采购人有权单方决定是否续签后一年度合同，除政策性调整</w:t>
      </w:r>
      <w:r>
        <w:rPr>
          <w:rFonts w:hint="eastAsia" w:eastAsia="方正仿宋_GBK"/>
          <w:sz w:val="28"/>
          <w:szCs w:val="28"/>
          <w:lang w:val="zh-CN"/>
        </w:rPr>
        <w:t xml:space="preserve">(</w:t>
      </w:r>
      <w:r>
        <w:rPr>
          <w:rFonts w:hint="eastAsia" w:eastAsia="方正仿宋_GBK"/>
          <w:sz w:val="28"/>
          <w:szCs w:val="28"/>
          <w:lang w:val="zh-CN"/>
        </w:rPr>
        <w:t xml:space="preserve">如最低工资等</w:t>
      </w:r>
      <w:r>
        <w:rPr>
          <w:rFonts w:hint="eastAsia" w:eastAsia="方正仿宋_GBK"/>
          <w:sz w:val="28"/>
          <w:szCs w:val="28"/>
          <w:lang w:val="zh-CN"/>
        </w:rPr>
        <w:t xml:space="preserve">)</w:t>
      </w:r>
      <w:r>
        <w:rPr>
          <w:rFonts w:hint="eastAsia" w:eastAsia="方正仿宋_GBK"/>
          <w:sz w:val="28"/>
          <w:szCs w:val="28"/>
          <w:lang w:val="zh-CN"/>
        </w:rPr>
        <w:t xml:space="preserve">外，合同金额不作改变。如果成交供应商没有达到合同所要求履行条件之一的，则采购人有权在委托期限内随时终止合同。</w:t>
      </w:r>
      <w:r/>
    </w:p>
    <w:p>
      <w:pPr>
        <w:spacing w:line="500" w:lineRule="exact"/>
        <w:rPr>
          <w:rFonts w:eastAsia="方正仿宋_GBK"/>
          <w:b/>
          <w:bCs/>
          <w:color w:val="ff0000"/>
          <w:sz w:val="28"/>
          <w:szCs w:val="28"/>
        </w:rPr>
      </w:pPr>
      <w:r>
        <w:rPr>
          <w:rFonts w:eastAsia="方正仿宋_GBK"/>
          <w:b/>
          <w:bCs/>
          <w:sz w:val="28"/>
          <w:szCs w:val="28"/>
        </w:rPr>
        <w:t xml:space="preserve">（</w:t>
      </w:r>
      <w:r>
        <w:rPr>
          <w:rFonts w:hint="eastAsia" w:eastAsia="方正仿宋_GBK"/>
          <w:b/>
          <w:bCs/>
          <w:sz w:val="28"/>
          <w:szCs w:val="28"/>
        </w:rPr>
        <w:t xml:space="preserve">五</w:t>
      </w:r>
      <w:r>
        <w:rPr>
          <w:rFonts w:eastAsia="方正仿宋_GBK"/>
          <w:b/>
          <w:bCs/>
          <w:sz w:val="28"/>
          <w:szCs w:val="28"/>
        </w:rPr>
        <w:t xml:space="preserve">）采购标的的其他技术、服务等要求</w:t>
      </w:r>
      <w:r/>
    </w:p>
    <w:p>
      <w:pPr>
        <w:ind w:firstLine="560"/>
        <w:spacing w:line="480" w:lineRule="exact"/>
        <w:rPr>
          <w:rFonts w:eastAsia="方正仿宋_GBK"/>
          <w:sz w:val="28"/>
          <w:szCs w:val="28"/>
        </w:rPr>
      </w:pPr>
      <w:r>
        <w:rPr>
          <w:rFonts w:hint="eastAsia" w:eastAsia="方正仿宋_GBK"/>
          <w:sz w:val="28"/>
          <w:szCs w:val="28"/>
        </w:rPr>
        <w:t xml:space="preserve">本次采购需切实履行绿色采购，参照《江苏省财政厅关于加强政府绿色采购有关事项的通知》（苏财购〔</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65</w:t>
      </w:r>
      <w:r>
        <w:rPr>
          <w:rFonts w:hint="eastAsia"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480" w:lineRule="exact"/>
        <w:rPr>
          <w:rFonts w:eastAsia="方正仿宋_GBK"/>
          <w:sz w:val="28"/>
          <w:szCs w:val="28"/>
        </w:rPr>
      </w:pPr>
      <w:r>
        <w:rPr>
          <w:rFonts w:hint="eastAsia" w:eastAsia="方正仿宋_GBK"/>
          <w:sz w:val="28"/>
          <w:szCs w:val="28"/>
        </w:rPr>
        <w:t xml:space="preserve">品目清单见《关于印发环境标志产品政府采购品目清单的通知》（财库〔</w:t>
      </w:r>
      <w:r>
        <w:rPr>
          <w:rFonts w:hint="eastAsia" w:eastAsia="方正仿宋_GBK"/>
          <w:sz w:val="28"/>
          <w:szCs w:val="28"/>
        </w:rPr>
        <w:t xml:space="preserve">2019</w:t>
      </w:r>
      <w:r>
        <w:rPr>
          <w:rFonts w:hint="eastAsia" w:eastAsia="方正仿宋_GBK"/>
          <w:sz w:val="28"/>
          <w:szCs w:val="28"/>
        </w:rPr>
        <w:t xml:space="preserve">〕</w:t>
      </w:r>
      <w:r>
        <w:rPr>
          <w:rFonts w:hint="eastAsia" w:eastAsia="方正仿宋_GBK"/>
          <w:sz w:val="28"/>
          <w:szCs w:val="28"/>
        </w:rPr>
        <w:t xml:space="preserve">18</w:t>
      </w:r>
      <w:r>
        <w:rPr>
          <w:rFonts w:hint="eastAsia" w:eastAsia="方正仿宋_GBK"/>
          <w:sz w:val="28"/>
          <w:szCs w:val="28"/>
        </w:rPr>
        <w:t xml:space="preserve">号）、《关于印发节能产品政府采购品目清单的通</w:t>
      </w:r>
      <w:r>
        <w:rPr>
          <w:rFonts w:hint="eastAsia" w:eastAsia="方正仿宋_GBK"/>
          <w:sz w:val="28"/>
          <w:szCs w:val="28"/>
        </w:rPr>
        <w:t xml:space="preserve">知》（财库〔</w:t>
      </w:r>
      <w:r>
        <w:rPr>
          <w:rFonts w:hint="eastAsia" w:eastAsia="方正仿宋_GBK"/>
          <w:sz w:val="28"/>
          <w:szCs w:val="28"/>
        </w:rPr>
        <w:t xml:space="preserve">2019</w:t>
      </w:r>
      <w:r>
        <w:rPr>
          <w:rFonts w:hint="eastAsia" w:eastAsia="方正仿宋_GBK"/>
          <w:sz w:val="28"/>
          <w:szCs w:val="28"/>
        </w:rPr>
        <w:t xml:space="preserve">〕</w:t>
      </w:r>
      <w:r>
        <w:rPr>
          <w:rFonts w:hint="eastAsia" w:eastAsia="方正仿宋_GBK"/>
          <w:sz w:val="28"/>
          <w:szCs w:val="28"/>
        </w:rPr>
        <w:t xml:space="preserve">19</w:t>
      </w:r>
      <w:r>
        <w:rPr>
          <w:rFonts w:hint="eastAsia" w:eastAsia="方正仿宋_GBK"/>
          <w:sz w:val="28"/>
          <w:szCs w:val="28"/>
        </w:rPr>
        <w:t xml:space="preserve">号）。</w:t>
      </w:r>
      <w:r/>
    </w:p>
    <w:p>
      <w:pPr>
        <w:ind w:firstLine="560"/>
        <w:spacing w:line="500" w:lineRule="exact"/>
        <w:rPr>
          <w:rFonts w:eastAsia="方正仿宋_GBK"/>
          <w:sz w:val="28"/>
          <w:szCs w:val="28"/>
          <w:highlight w:val="yellow"/>
        </w:rPr>
      </w:pPr>
      <w:r>
        <w:rPr>
          <w:rFonts w:hint="eastAsia" w:eastAsia="方正仿宋_GBK"/>
          <w:sz w:val="28"/>
          <w:szCs w:val="28"/>
        </w:rPr>
        <w:t xml:space="preserve">需求标准见《商品包装政府采购需求标准（试行）》《快递包装政府采购需求标准（试行）》（财办库〔</w:t>
      </w:r>
      <w:r>
        <w:rPr>
          <w:rFonts w:hint="eastAsia" w:eastAsia="方正仿宋_GBK"/>
          <w:sz w:val="28"/>
          <w:szCs w:val="28"/>
        </w:rPr>
        <w:t xml:space="preserve">2020</w:t>
      </w:r>
      <w:r>
        <w:rPr>
          <w:rFonts w:hint="eastAsia" w:eastAsia="方正仿宋_GBK"/>
          <w:sz w:val="28"/>
          <w:szCs w:val="28"/>
        </w:rPr>
        <w:t xml:space="preserve">〕</w:t>
      </w:r>
      <w:r>
        <w:rPr>
          <w:rFonts w:hint="eastAsia" w:eastAsia="方正仿宋_GBK"/>
          <w:sz w:val="28"/>
          <w:szCs w:val="28"/>
        </w:rPr>
        <w:t xml:space="preserve">123</w:t>
      </w:r>
      <w:r>
        <w:rPr>
          <w:rFonts w:hint="eastAsia" w:eastAsia="方正仿宋_GBK"/>
          <w:sz w:val="28"/>
          <w:szCs w:val="28"/>
        </w:rPr>
        <w:t xml:space="preserve">号）、《绿色数据中心政府采购需求标准（试行）》（财库〔</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号）。</w:t>
      </w:r>
      <w:r/>
    </w:p>
    <w:p>
      <w:pPr>
        <w:spacing w:line="500" w:lineRule="exact"/>
        <w:rPr>
          <w:rFonts w:eastAsia="方正仿宋_GBK"/>
          <w:sz w:val="28"/>
          <w:szCs w:val="28"/>
        </w:rPr>
      </w:pPr>
      <w:r>
        <w:rPr>
          <w:rFonts w:eastAsia="方正仿宋_GBK"/>
          <w:b/>
          <w:bCs/>
          <w:sz w:val="28"/>
          <w:szCs w:val="28"/>
        </w:rPr>
        <w:t xml:space="preserve">（</w:t>
      </w:r>
      <w:r>
        <w:rPr>
          <w:rFonts w:hint="eastAsia" w:eastAsia="方正仿宋_GBK"/>
          <w:b/>
          <w:bCs/>
          <w:sz w:val="28"/>
          <w:szCs w:val="28"/>
        </w:rPr>
        <w:t xml:space="preserve">六</w:t>
      </w:r>
      <w:r>
        <w:rPr>
          <w:rFonts w:eastAsia="方正仿宋_GBK"/>
          <w:b/>
          <w:bCs/>
          <w:sz w:val="28"/>
          <w:szCs w:val="28"/>
        </w:rPr>
        <w:t xml:space="preserve">）付款方式</w:t>
      </w:r>
      <w:r>
        <w:rPr>
          <w:rFonts w:hint="eastAsia" w:eastAsia="方正仿宋_GBK"/>
          <w:b/>
          <w:bCs/>
          <w:sz w:val="28"/>
          <w:szCs w:val="28"/>
        </w:rPr>
        <w:t xml:space="preserve">：</w:t>
      </w:r>
      <w:r>
        <w:rPr>
          <w:rFonts w:hint="eastAsia" w:eastAsia="方正仿宋_GBK"/>
          <w:sz w:val="28"/>
          <w:szCs w:val="28"/>
        </w:rPr>
        <w:t xml:space="preserve">物业服务费季度拨付，按先考核后支付方式进行，即每季度结束后的十个工作日内，由招标人方对中标方上季度的服务工作进行考核（考核方式另行规定），考核结束后的七个工作日内将上季的服务费（扣除考核罚扣款）支付给物业公司。</w:t>
      </w:r>
      <w:r/>
    </w:p>
    <w:p>
      <w:pPr>
        <w:spacing w:line="500" w:lineRule="exact"/>
        <w:rPr>
          <w:rFonts w:eastAsia="方正仿宋_GBK"/>
          <w:sz w:val="28"/>
          <w:szCs w:val="28"/>
        </w:rPr>
      </w:pPr>
      <w:r>
        <w:rPr>
          <w:rFonts w:hint="eastAsia" w:eastAsia="方正仿宋_GBK"/>
          <w:sz w:val="28"/>
          <w:szCs w:val="28"/>
        </w:rPr>
        <w:t xml:space="preserve">注：每次付款凭合法有效发票，并且须配合业主方的付款流程提供相应资料</w:t>
      </w:r>
      <w:r>
        <w:rPr>
          <w:rFonts w:hint="eastAsia" w:ascii="宋体" w:hAnsi="宋体"/>
          <w:sz w:val="24"/>
          <w:szCs w:val="21"/>
        </w:rPr>
        <w:t xml:space="preserve">。</w:t>
      </w:r>
      <w:r>
        <w:rPr>
          <w:rFonts w:hint="eastAsia" w:eastAsia="方正仿宋_GBK"/>
          <w:sz w:val="28"/>
          <w:szCs w:val="28"/>
        </w:rPr>
        <w:t xml:space="preserve">（备注</w:t>
      </w:r>
      <w:r>
        <w:rPr>
          <w:rFonts w:eastAsia="方正仿宋_GBK"/>
          <w:sz w:val="28"/>
          <w:szCs w:val="28"/>
        </w:rPr>
        <w:t xml:space="preserve">：</w:t>
      </w:r>
      <w:r>
        <w:rPr>
          <w:rFonts w:hint="eastAsia" w:eastAsia="方正仿宋_GBK"/>
          <w:sz w:val="28"/>
          <w:szCs w:val="28"/>
        </w:rPr>
        <w:t xml:space="preserve">对</w:t>
      </w:r>
      <w:r>
        <w:rPr>
          <w:rFonts w:eastAsia="方正仿宋_GBK"/>
          <w:sz w:val="28"/>
          <w:szCs w:val="28"/>
        </w:rPr>
        <w:t xml:space="preserve">满足合同支付条件的</w:t>
      </w:r>
      <w:r>
        <w:rPr>
          <w:rFonts w:hint="eastAsia" w:eastAsia="方正仿宋_GBK"/>
          <w:sz w:val="28"/>
          <w:szCs w:val="28"/>
        </w:rPr>
        <w:t xml:space="preserve">，</w:t>
      </w:r>
      <w:r>
        <w:rPr>
          <w:rFonts w:eastAsia="方正仿宋_GBK"/>
          <w:sz w:val="28"/>
          <w:szCs w:val="28"/>
        </w:rPr>
        <w:t xml:space="preserve">采购人应当自收到</w:t>
      </w:r>
      <w:r>
        <w:rPr>
          <w:rFonts w:hint="eastAsia" w:eastAsia="方正仿宋_GBK"/>
          <w:sz w:val="28"/>
          <w:szCs w:val="28"/>
        </w:rPr>
        <w:t xml:space="preserve">发票</w:t>
      </w:r>
      <w:r>
        <w:rPr>
          <w:rFonts w:eastAsia="方正仿宋_GBK"/>
          <w:sz w:val="28"/>
          <w:szCs w:val="28"/>
        </w:rPr>
        <w:t xml:space="preserve">后</w:t>
      </w:r>
      <w:r>
        <w:rPr>
          <w:rFonts w:hint="eastAsia" w:eastAsia="方正仿宋_GBK"/>
          <w:sz w:val="28"/>
          <w:szCs w:val="28"/>
        </w:rPr>
        <w:t xml:space="preserve">30</w:t>
      </w:r>
      <w:r>
        <w:rPr>
          <w:rFonts w:hint="eastAsia" w:eastAsia="方正仿宋_GBK"/>
          <w:sz w:val="28"/>
          <w:szCs w:val="28"/>
        </w:rPr>
        <w:t xml:space="preserve">日</w:t>
      </w:r>
      <w:r>
        <w:rPr>
          <w:rFonts w:eastAsia="方正仿宋_GBK"/>
          <w:sz w:val="28"/>
          <w:szCs w:val="28"/>
        </w:rPr>
        <w:t xml:space="preserve">内支付资金</w:t>
      </w:r>
      <w:r>
        <w:rPr>
          <w:rFonts w:hint="eastAsia" w:eastAsia="方正仿宋_GBK"/>
          <w:sz w:val="28"/>
          <w:szCs w:val="28"/>
        </w:rPr>
        <w:t xml:space="preserve">）</w:t>
      </w:r>
      <w:r/>
    </w:p>
    <w:p>
      <w:pPr>
        <w:spacing w:line="500" w:lineRule="exact"/>
        <w:rPr>
          <w:rFonts w:eastAsia="方正仿宋_GBK"/>
          <w:sz w:val="28"/>
          <w:szCs w:val="28"/>
        </w:rPr>
      </w:pPr>
      <w:r>
        <w:rPr>
          <w:rFonts w:hint="eastAsia" w:eastAsia="方正仿宋_GBK"/>
          <w:b/>
          <w:bCs/>
          <w:sz w:val="28"/>
          <w:szCs w:val="28"/>
        </w:rPr>
        <w:t xml:space="preserve">（七）履约保证金：</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．本项目成交后的履约保证金为项目成交价的</w:t>
      </w:r>
      <w:r>
        <w:rPr>
          <w:rFonts w:hint="eastAsia" w:eastAsia="方正仿宋_GBK"/>
          <w:sz w:val="28"/>
          <w:szCs w:val="28"/>
        </w:rPr>
        <w:t xml:space="preserve">10%</w:t>
      </w:r>
      <w:r>
        <w:rPr>
          <w:rFonts w:hint="eastAsia" w:eastAsia="方正仿宋_GBK"/>
          <w:sz w:val="28"/>
          <w:szCs w:val="28"/>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．成交供应商全部履约合同义务，经采购单位验收合格无质量、进度等问题的，采购人在验收合格后一次性退还履约保证金，采购人若逾期退还履约保证金的，按照逾期部分的</w:t>
      </w:r>
      <w:r>
        <w:rPr>
          <w:rFonts w:hint="eastAsia" w:eastAsia="方正仿宋_GBK"/>
          <w:sz w:val="28"/>
          <w:szCs w:val="28"/>
          <w:u w:val="single"/>
        </w:rPr>
        <w:t xml:space="preserve">每日</w:t>
      </w:r>
      <w:r>
        <w:rPr>
          <w:rFonts w:hint="eastAsia" w:eastAsia="方正仿宋_GBK"/>
          <w:sz w:val="28"/>
          <w:szCs w:val="28"/>
          <w:u w:val="single"/>
        </w:rPr>
        <w:t xml:space="preserve">0.05%</w:t>
      </w:r>
      <w:r>
        <w:rPr>
          <w:rFonts w:hint="eastAsia" w:eastAsia="方正仿宋_GBK"/>
          <w:sz w:val="28"/>
          <w:szCs w:val="28"/>
        </w:rPr>
        <w:t xml:space="preserve">支付违约金。</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签订合同后，成交供应商不履行合同义务的，采购单位有权全额扣除履约保证金，全额不予退还，同时采购单位亦有权终止合同，成交供应商还须承担相应的法律赔偿责任。</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）形式替代履约保证金，也可持政府采购合同在线向金融机构申请无抵押无担保贷款。第三方机构将根据《转发关于在全省政府采购领域推行电子履约保函（保险）的通知》（通财购〔</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57</w:t>
      </w:r>
      <w:r>
        <w:rPr>
          <w:rFonts w:hint="eastAsia" w:eastAsia="方正仿宋_GBK"/>
          <w:sz w:val="28"/>
          <w:szCs w:val="28"/>
        </w:rPr>
        <w:t xml:space="preserve">号）和《关于深入开展南通市政府采购线上合同信用融资业务的通知》（通财购〔</w:t>
      </w:r>
      <w:r>
        <w:rPr>
          <w:rFonts w:hint="eastAsia" w:eastAsia="方正仿宋_GBK"/>
          <w:sz w:val="28"/>
          <w:szCs w:val="28"/>
        </w:rPr>
        <w:t xml:space="preserve">2022</w:t>
      </w:r>
      <w:r>
        <w:rPr>
          <w:rFonts w:hint="eastAsia" w:eastAsia="方正仿宋_GBK"/>
          <w:sz w:val="28"/>
          <w:szCs w:val="28"/>
        </w:rPr>
        <w:t xml:space="preserve">〕</w:t>
      </w:r>
      <w:r>
        <w:rPr>
          <w:rFonts w:hint="eastAsia" w:eastAsia="方正仿宋_GBK"/>
          <w:sz w:val="28"/>
          <w:szCs w:val="28"/>
        </w:rPr>
        <w:t xml:space="preserve">68</w:t>
      </w:r>
      <w:r>
        <w:rPr>
          <w:rFonts w:hint="eastAsia" w:eastAsia="方正仿宋_GBK"/>
          <w:sz w:val="28"/>
          <w:szCs w:val="28"/>
        </w:rPr>
        <w:t xml:space="preserve">号），按照双方自愿的原则提供便捷、优惠的服务。</w:t>
      </w:r>
      <w:r>
        <w:rPr>
          <w:rFonts w:hint="eastAsia" w:eastAsia="方正仿宋_GBK"/>
          <w:sz w:val="28"/>
          <w:szCs w:val="28"/>
          <w:highlight w:val="yellow"/>
        </w:rPr>
        <w:br/>
      </w:r>
      <w:r>
        <w:rPr>
          <w:rFonts w:eastAsia="方正仿宋_GBK"/>
          <w:b/>
          <w:sz w:val="28"/>
          <w:szCs w:val="28"/>
        </w:rPr>
        <w:t xml:space="preserve">（</w:t>
      </w:r>
      <w:r>
        <w:rPr>
          <w:rFonts w:hint="eastAsia" w:eastAsia="方正仿宋_GBK"/>
          <w:b/>
          <w:sz w:val="28"/>
          <w:szCs w:val="28"/>
        </w:rPr>
        <w:t xml:space="preserve">八</w:t>
      </w:r>
      <w:r>
        <w:rPr>
          <w:rFonts w:eastAsia="方正仿宋_GBK"/>
          <w:b/>
          <w:sz w:val="28"/>
          <w:szCs w:val="28"/>
        </w:rPr>
        <w:t xml:space="preserve">）本项目</w:t>
      </w:r>
      <w:r>
        <w:rPr>
          <w:rFonts w:eastAsia="方正仿宋_GBK"/>
          <w:b/>
          <w:sz w:val="28"/>
          <w:szCs w:val="28"/>
        </w:rPr>
        <w:t xml:space="preserve">（不接受）</w:t>
      </w:r>
      <w:r>
        <w:rPr>
          <w:rFonts w:eastAsia="方正仿宋_GBK"/>
          <w:b/>
          <w:sz w:val="28"/>
          <w:szCs w:val="28"/>
        </w:rPr>
        <w:t xml:space="preserve">进口产品参与</w:t>
      </w:r>
      <w:r/>
    </w:p>
    <w:p>
      <w:pPr>
        <w:spacing w:line="500" w:lineRule="exact"/>
        <w:rPr>
          <w:rFonts w:eastAsia="方正仿宋_GBK"/>
          <w:b/>
          <w:sz w:val="28"/>
          <w:szCs w:val="28"/>
        </w:rPr>
      </w:pPr>
      <w:r>
        <w:rPr>
          <w:rFonts w:eastAsia="方正仿宋_GBK"/>
          <w:b/>
          <w:sz w:val="28"/>
          <w:szCs w:val="28"/>
        </w:rPr>
        <w:t xml:space="preserve">（</w:t>
      </w:r>
      <w:r>
        <w:rPr>
          <w:rFonts w:hint="eastAsia" w:eastAsia="方正仿宋_GBK"/>
          <w:b/>
          <w:sz w:val="28"/>
          <w:szCs w:val="28"/>
        </w:rPr>
        <w:t xml:space="preserve">九</w:t>
      </w:r>
      <w:r>
        <w:rPr>
          <w:rFonts w:eastAsia="方正仿宋_GBK"/>
          <w:b/>
          <w:sz w:val="28"/>
          <w:szCs w:val="28"/>
        </w:rPr>
        <w:t xml:space="preserve">）</w:t>
      </w:r>
      <w:r>
        <w:rPr>
          <w:rFonts w:hint="eastAsia" w:eastAsia="方正仿宋_GBK"/>
          <w:b/>
          <w:sz w:val="28"/>
          <w:szCs w:val="28"/>
        </w:rPr>
        <w:t xml:space="preserve">合同条款</w:t>
      </w:r>
      <w:r/>
    </w:p>
    <w:p>
      <w:pPr>
        <w:ind w:firstLine="546"/>
        <w:spacing w:line="360" w:lineRule="auto"/>
        <w:rPr>
          <w:rFonts w:ascii="宋体" w:hAnsi="宋体" w:cs="宋体"/>
          <w:b/>
          <w:sz w:val="24"/>
          <w:u w:val="single"/>
        </w:rPr>
      </w:pPr>
      <w:r>
        <w:rPr>
          <w:rFonts w:hint="eastAsia" w:eastAsia="方正仿宋_GBK"/>
          <w:sz w:val="28"/>
          <w:szCs w:val="28"/>
        </w:rPr>
        <w:t xml:space="preserve">甲</w:t>
      </w:r>
      <w:r>
        <w:rPr>
          <w:rFonts w:hint="eastAsia" w:eastAsia="方正仿宋_GBK"/>
          <w:sz w:val="28"/>
          <w:szCs w:val="28"/>
        </w:rPr>
        <w:t xml:space="preserve">  </w:t>
      </w:r>
      <w:r>
        <w:rPr>
          <w:rFonts w:hint="eastAsia" w:eastAsia="方正仿宋_GBK"/>
          <w:sz w:val="28"/>
          <w:szCs w:val="28"/>
        </w:rPr>
        <w:t xml:space="preserve">方（委托方）：</w:t>
      </w:r>
      <w:r>
        <w:rPr>
          <w:rFonts w:hint="eastAsia" w:ascii="宋体" w:hAnsi="宋体" w:cs="宋体"/>
          <w:b/>
          <w:sz w:val="24"/>
          <w:u w:val="single"/>
        </w:rPr>
        <w:t xml:space="preserve">  </w:t>
      </w:r>
      <w:r>
        <w:rPr>
          <w:rFonts w:hint="eastAsia" w:eastAsia="方正仿宋_GBK"/>
          <w:sz w:val="28"/>
          <w:szCs w:val="28"/>
          <w:u w:val="single"/>
        </w:rPr>
        <w:t xml:space="preserve">启东高新技术产业开发区管理委员会</w:t>
      </w:r>
      <w:r>
        <w:rPr>
          <w:rFonts w:hint="eastAsia" w:ascii="Arial" w:hAnsi="Arial" w:cs="Arial"/>
          <w:sz w:val="24"/>
          <w:u w:val="single"/>
        </w:rPr>
        <w:t xml:space="preserve"> </w:t>
      </w:r>
      <w:r/>
    </w:p>
    <w:p>
      <w:pPr>
        <w:ind w:firstLine="482"/>
        <w:jc w:val="left"/>
        <w:spacing w:line="480" w:lineRule="exact"/>
        <w:tabs>
          <w:tab w:val="left" w:pos="2310" w:leader="none"/>
        </w:tabs>
        <w:rPr>
          <w:rFonts w:ascii="Arial" w:hAnsi="Arial" w:cs="Arial"/>
          <w:sz w:val="24"/>
          <w:u w:val="single"/>
        </w:rPr>
      </w:pPr>
      <w:r>
        <w:rPr>
          <w:rFonts w:hint="eastAsia" w:eastAsia="方正仿宋_GBK"/>
          <w:sz w:val="28"/>
          <w:szCs w:val="28"/>
        </w:rPr>
        <w:t xml:space="preserve">乙</w:t>
      </w:r>
      <w:r>
        <w:rPr>
          <w:rFonts w:hint="eastAsia" w:eastAsia="方正仿宋_GBK"/>
          <w:sz w:val="28"/>
          <w:szCs w:val="28"/>
        </w:rPr>
        <w:t xml:space="preserve">  </w:t>
      </w:r>
      <w:r>
        <w:rPr>
          <w:rFonts w:hint="eastAsia" w:eastAsia="方正仿宋_GBK"/>
          <w:sz w:val="28"/>
          <w:szCs w:val="28"/>
        </w:rPr>
        <w:t xml:space="preserve">方（服务方）：</w:t>
      </w:r>
      <w:r>
        <w:rPr>
          <w:rFonts w:hint="eastAsia" w:ascii="Arial" w:hAnsi="Arial" w:cs="Arial"/>
          <w:sz w:val="24"/>
          <w:u w:val="single"/>
        </w:rPr>
        <w:t xml:space="preserve">                                        </w:t>
      </w:r>
      <w:r/>
    </w:p>
    <w:p>
      <w:pPr>
        <w:ind w:firstLine="560"/>
        <w:spacing w:line="500" w:lineRule="exact"/>
        <w:rPr>
          <w:rFonts w:eastAsia="方正仿宋_GBK"/>
          <w:sz w:val="28"/>
          <w:szCs w:val="28"/>
          <w:u w:val="single"/>
        </w:rPr>
      </w:pPr>
      <w:r>
        <w:rPr>
          <w:rFonts w:hint="eastAsia" w:eastAsia="方正仿宋_GBK"/>
          <w:sz w:val="28"/>
          <w:szCs w:val="28"/>
        </w:rPr>
        <w:t xml:space="preserve">启东高新区</w:t>
      </w:r>
      <w:r>
        <w:rPr>
          <w:rFonts w:hint="eastAsia" w:eastAsia="方正仿宋_GBK"/>
          <w:sz w:val="28"/>
          <w:szCs w:val="28"/>
        </w:rPr>
        <w:t xml:space="preserve">2025</w:t>
      </w:r>
      <w:r>
        <w:rPr>
          <w:rFonts w:hint="eastAsia" w:eastAsia="方正仿宋_GBK"/>
          <w:sz w:val="28"/>
          <w:szCs w:val="28"/>
        </w:rPr>
        <w:t xml:space="preserve">年度四海家园及商务中心、博士创业园物业服务项目以竞争性磋商招标方式进行采购。经评标委员会确定</w:t>
      </w:r>
      <w:r>
        <w:rPr>
          <w:rFonts w:hint="eastAsia" w:eastAsia="方正仿宋_GBK"/>
          <w:sz w:val="28"/>
          <w:szCs w:val="28"/>
          <w:u w:val="single"/>
        </w:rPr>
        <w:t xml:space="preserve">       </w:t>
      </w:r>
      <w:r/>
    </w:p>
    <w:p>
      <w:pPr>
        <w:spacing w:line="500" w:lineRule="exact"/>
        <w:rPr>
          <w:rFonts w:eastAsia="方正仿宋_GBK"/>
          <w:sz w:val="28"/>
          <w:szCs w:val="28"/>
        </w:rPr>
      </w:pPr>
      <w:r>
        <w:rPr>
          <w:rFonts w:hint="eastAsia" w:eastAsia="方正仿宋_GBK"/>
          <w:sz w:val="28"/>
          <w:szCs w:val="28"/>
          <w:u w:val="single"/>
        </w:rPr>
        <w:t xml:space="preserve">                  </w:t>
      </w:r>
      <w:r>
        <w:rPr>
          <w:rFonts w:hint="eastAsia" w:eastAsia="方正仿宋_GBK"/>
          <w:sz w:val="28"/>
          <w:szCs w:val="28"/>
        </w:rPr>
        <w:t xml:space="preserve">为乙方。甲、乙双方根据《中华人民共和国民法典》、《中华人民共和国招标投标法》和其他法律、法规的规定，并按照公正、平等、自愿、诚实信用的原则，同意按照以下条款和条件，签署本合同。</w:t>
      </w:r>
      <w:r>
        <w:rPr>
          <w:rFonts w:hint="eastAsia" w:eastAsia="方正仿宋_GBK"/>
          <w:sz w:val="28"/>
          <w:szCs w:val="28"/>
        </w:rPr>
        <w:t xml:space="preserve">  </w:t>
      </w:r>
      <w:r/>
    </w:p>
    <w:p>
      <w:pPr>
        <w:spacing w:line="500" w:lineRule="exact"/>
        <w:rPr>
          <w:rFonts w:eastAsia="方正仿宋_GBK"/>
          <w:sz w:val="28"/>
          <w:szCs w:val="28"/>
        </w:rPr>
      </w:pPr>
      <w:r>
        <w:rPr>
          <w:rFonts w:hint="eastAsia" w:eastAsia="方正仿宋_GBK"/>
          <w:b/>
          <w:bCs/>
          <w:sz w:val="28"/>
          <w:szCs w:val="28"/>
        </w:rPr>
        <w:t xml:space="preserve">第一条、本合同由合同文本和下列文件组成</w:t>
      </w:r>
      <w:r>
        <w:rPr>
          <w:rFonts w:hint="eastAsia" w:eastAsia="方正仿宋_GBK"/>
          <w:b/>
          <w:bCs/>
          <w:sz w:val="28"/>
          <w:szCs w:val="28"/>
        </w:rPr>
        <w:t xml:space="preserve">   </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、磋商文件</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、投标文件</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、中标（成交）通知书</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、乙方在评标过程中做出的书面澄清或承诺</w:t>
      </w:r>
      <w:r>
        <w:rPr>
          <w:rFonts w:hint="eastAsia" w:eastAsia="方正仿宋_GBK"/>
          <w:sz w:val="28"/>
          <w:szCs w:val="28"/>
        </w:rPr>
        <w:t xml:space="preserve">    </w:t>
      </w:r>
      <w:r/>
    </w:p>
    <w:p>
      <w:pPr>
        <w:spacing w:line="500" w:lineRule="exact"/>
        <w:rPr>
          <w:rFonts w:eastAsia="方正仿宋_GBK"/>
          <w:b/>
          <w:bCs/>
          <w:sz w:val="28"/>
          <w:szCs w:val="28"/>
        </w:rPr>
      </w:pPr>
      <w:r>
        <w:rPr>
          <w:rFonts w:hint="eastAsia" w:eastAsia="方正仿宋_GBK"/>
          <w:b/>
          <w:bCs/>
          <w:sz w:val="28"/>
          <w:szCs w:val="28"/>
        </w:rPr>
        <w:t xml:space="preserve">第二条、服务内容及需求：</w:t>
      </w:r>
      <w:r/>
    </w:p>
    <w:p>
      <w:pPr>
        <w:ind w:firstLine="560"/>
        <w:spacing w:line="500" w:lineRule="exact"/>
        <w:rPr>
          <w:rFonts w:eastAsia="方正仿宋_GBK"/>
          <w:sz w:val="28"/>
          <w:szCs w:val="28"/>
        </w:rPr>
      </w:pPr>
      <w:r>
        <w:rPr>
          <w:rFonts w:hint="eastAsia" w:eastAsia="方正仿宋_GBK"/>
          <w:sz w:val="28"/>
          <w:szCs w:val="28"/>
        </w:rPr>
        <w:t xml:space="preserve">（一）服务范围：</w:t>
      </w:r>
      <w:r/>
    </w:p>
    <w:p>
      <w:pPr>
        <w:ind w:firstLine="560"/>
        <w:spacing w:line="500" w:lineRule="exact"/>
        <w:rPr>
          <w:rFonts w:eastAsia="方正仿宋_GBK"/>
          <w:sz w:val="28"/>
          <w:szCs w:val="28"/>
        </w:rPr>
      </w:pPr>
      <w:r>
        <w:rPr>
          <w:rFonts w:hint="eastAsia" w:eastAsia="方正仿宋_GBK"/>
          <w:sz w:val="28"/>
          <w:szCs w:val="28"/>
        </w:rPr>
        <w:t xml:space="preserve">商务中心：建筑面积</w:t>
      </w:r>
      <w:r>
        <w:rPr>
          <w:rFonts w:hint="eastAsia" w:eastAsia="方正仿宋_GBK"/>
          <w:sz w:val="28"/>
          <w:szCs w:val="28"/>
        </w:rPr>
        <w:t xml:space="preserve">20411.39</w:t>
      </w:r>
      <w:r>
        <w:rPr>
          <w:rFonts w:hint="eastAsia" w:eastAsia="方正仿宋_GBK"/>
          <w:sz w:val="28"/>
          <w:szCs w:val="28"/>
        </w:rPr>
        <w:t xml:space="preserve">㎡，地下室建筑面积：</w:t>
      </w:r>
      <w:r>
        <w:rPr>
          <w:rFonts w:hint="eastAsia" w:eastAsia="方正仿宋_GBK"/>
          <w:sz w:val="28"/>
          <w:szCs w:val="28"/>
        </w:rPr>
        <w:t xml:space="preserve">2168</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四海家园：目前共有</w:t>
      </w:r>
      <w:r>
        <w:rPr>
          <w:rFonts w:hint="eastAsia" w:eastAsia="方正仿宋_GBK"/>
          <w:sz w:val="28"/>
          <w:szCs w:val="28"/>
        </w:rPr>
        <w:t xml:space="preserve">6</w:t>
      </w:r>
      <w:r>
        <w:rPr>
          <w:rFonts w:hint="eastAsia" w:eastAsia="方正仿宋_GBK"/>
          <w:sz w:val="28"/>
          <w:szCs w:val="28"/>
        </w:rPr>
        <w:t xml:space="preserve">栋公寓楼，</w:t>
      </w:r>
      <w:r>
        <w:rPr>
          <w:rFonts w:hint="eastAsia" w:eastAsia="方正仿宋_GBK"/>
          <w:sz w:val="28"/>
          <w:szCs w:val="28"/>
        </w:rPr>
        <w:t xml:space="preserve">1</w:t>
      </w:r>
      <w:r>
        <w:rPr>
          <w:rFonts w:hint="eastAsia" w:eastAsia="方正仿宋_GBK"/>
          <w:sz w:val="28"/>
          <w:szCs w:val="28"/>
        </w:rPr>
        <w:t xml:space="preserve">栋食堂楼。其中</w:t>
      </w:r>
      <w:r>
        <w:rPr>
          <w:rFonts w:hint="eastAsia" w:eastAsia="方正仿宋_GBK"/>
          <w:sz w:val="28"/>
          <w:szCs w:val="28"/>
        </w:rPr>
        <w:t xml:space="preserve">15</w:t>
      </w:r>
      <w:r>
        <w:rPr>
          <w:rFonts w:hint="eastAsia" w:eastAsia="方正仿宋_GBK"/>
          <w:sz w:val="28"/>
          <w:szCs w:val="28"/>
        </w:rPr>
        <w:t xml:space="preserve">层</w:t>
      </w:r>
      <w:r>
        <w:rPr>
          <w:rFonts w:hint="eastAsia" w:eastAsia="方正仿宋_GBK"/>
          <w:sz w:val="28"/>
          <w:szCs w:val="28"/>
        </w:rPr>
        <w:t xml:space="preserve">4</w:t>
      </w:r>
      <w:r>
        <w:rPr>
          <w:rFonts w:hint="eastAsia" w:eastAsia="方正仿宋_GBK"/>
          <w:sz w:val="28"/>
          <w:szCs w:val="28"/>
        </w:rPr>
        <w:t xml:space="preserve">栋（</w:t>
      </w:r>
      <w:r>
        <w:rPr>
          <w:rFonts w:hint="eastAsia" w:eastAsia="方正仿宋_GBK"/>
          <w:sz w:val="28"/>
          <w:szCs w:val="28"/>
        </w:rPr>
        <w:t xml:space="preserve">6</w:t>
      </w: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w:t>
      </w:r>
      <w:r>
        <w:rPr>
          <w:rFonts w:hint="eastAsia" w:eastAsia="方正仿宋_GBK"/>
          <w:sz w:val="28"/>
          <w:szCs w:val="28"/>
        </w:rPr>
        <w:t xml:space="preserve">9</w:t>
      </w:r>
      <w:r>
        <w:rPr>
          <w:rFonts w:hint="eastAsia" w:eastAsia="方正仿宋_GBK"/>
          <w:sz w:val="28"/>
          <w:szCs w:val="28"/>
        </w:rPr>
        <w:t xml:space="preserve">、</w:t>
      </w:r>
      <w:r>
        <w:rPr>
          <w:rFonts w:hint="eastAsia" w:eastAsia="方正仿宋_GBK"/>
          <w:sz w:val="28"/>
          <w:szCs w:val="28"/>
        </w:rPr>
        <w:t xml:space="preserve">11</w:t>
      </w:r>
      <w:r>
        <w:rPr>
          <w:rFonts w:hint="eastAsia" w:eastAsia="方正仿宋_GBK"/>
          <w:sz w:val="28"/>
          <w:szCs w:val="28"/>
        </w:rPr>
        <w:t xml:space="preserve">号），每栋建筑面积</w:t>
      </w:r>
      <w:r>
        <w:rPr>
          <w:rFonts w:hint="eastAsia" w:eastAsia="方正仿宋_GBK"/>
          <w:sz w:val="28"/>
          <w:szCs w:val="28"/>
        </w:rPr>
        <w:t xml:space="preserve">11708.3</w:t>
      </w:r>
      <w:r>
        <w:rPr>
          <w:rFonts w:hint="eastAsia" w:eastAsia="方正仿宋_GBK"/>
          <w:sz w:val="28"/>
          <w:szCs w:val="28"/>
        </w:rPr>
        <w:t xml:space="preserve">㎡，约含</w:t>
      </w:r>
      <w:r>
        <w:rPr>
          <w:rFonts w:hint="eastAsia" w:eastAsia="方正仿宋_GBK"/>
          <w:sz w:val="28"/>
          <w:szCs w:val="28"/>
        </w:rPr>
        <w:t xml:space="preserve">195</w:t>
      </w:r>
      <w:r>
        <w:rPr>
          <w:rFonts w:hint="eastAsia" w:eastAsia="方正仿宋_GBK"/>
          <w:sz w:val="28"/>
          <w:szCs w:val="28"/>
        </w:rPr>
        <w:t xml:space="preserve">个房间；</w:t>
      </w:r>
      <w:r>
        <w:rPr>
          <w:rFonts w:hint="eastAsia" w:eastAsia="方正仿宋_GBK"/>
          <w:sz w:val="28"/>
          <w:szCs w:val="28"/>
        </w:rPr>
        <w:t xml:space="preserve">9</w:t>
      </w:r>
      <w:r>
        <w:rPr>
          <w:rFonts w:hint="eastAsia" w:eastAsia="方正仿宋_GBK"/>
          <w:sz w:val="28"/>
          <w:szCs w:val="28"/>
        </w:rPr>
        <w:t xml:space="preserve">层一栋（</w:t>
      </w:r>
      <w:r>
        <w:rPr>
          <w:rFonts w:hint="eastAsia" w:eastAsia="方正仿宋_GBK"/>
          <w:sz w:val="28"/>
          <w:szCs w:val="28"/>
        </w:rPr>
        <w:t xml:space="preserve">4</w:t>
      </w:r>
      <w:r>
        <w:rPr>
          <w:rFonts w:hint="eastAsia" w:eastAsia="方正仿宋_GBK"/>
          <w:sz w:val="28"/>
          <w:szCs w:val="28"/>
        </w:rPr>
        <w:t xml:space="preserve">号），建筑面积</w:t>
      </w:r>
      <w:r>
        <w:rPr>
          <w:rFonts w:hint="eastAsia" w:eastAsia="方正仿宋_GBK"/>
          <w:sz w:val="28"/>
          <w:szCs w:val="28"/>
        </w:rPr>
        <w:t xml:space="preserve">5248.26</w:t>
      </w:r>
      <w:r>
        <w:rPr>
          <w:rFonts w:hint="eastAsia" w:eastAsia="方正仿宋_GBK"/>
          <w:sz w:val="28"/>
          <w:szCs w:val="28"/>
        </w:rPr>
        <w:t xml:space="preserve">㎡；</w:t>
      </w:r>
      <w:r>
        <w:rPr>
          <w:rFonts w:hint="eastAsia" w:eastAsia="方正仿宋_GBK"/>
          <w:sz w:val="28"/>
          <w:szCs w:val="28"/>
        </w:rPr>
        <w:t xml:space="preserve">11</w:t>
      </w:r>
      <w:r>
        <w:rPr>
          <w:rFonts w:hint="eastAsia" w:eastAsia="方正仿宋_GBK"/>
          <w:sz w:val="28"/>
          <w:szCs w:val="28"/>
        </w:rPr>
        <w:t xml:space="preserve">层</w:t>
      </w:r>
      <w:r>
        <w:rPr>
          <w:rFonts w:hint="eastAsia" w:eastAsia="方正仿宋_GBK"/>
          <w:sz w:val="28"/>
          <w:szCs w:val="28"/>
        </w:rPr>
        <w:t xml:space="preserve">1</w:t>
      </w:r>
      <w:r>
        <w:rPr>
          <w:rFonts w:hint="eastAsia" w:eastAsia="方正仿宋_GBK"/>
          <w:sz w:val="28"/>
          <w:szCs w:val="28"/>
        </w:rPr>
        <w:t xml:space="preserve">栋（</w:t>
      </w:r>
      <w:r>
        <w:rPr>
          <w:rFonts w:hint="eastAsia" w:eastAsia="方正仿宋_GBK"/>
          <w:sz w:val="28"/>
          <w:szCs w:val="28"/>
        </w:rPr>
        <w:t xml:space="preserve">14</w:t>
      </w:r>
      <w:r>
        <w:rPr>
          <w:rFonts w:hint="eastAsia" w:eastAsia="方正仿宋_GBK"/>
          <w:sz w:val="28"/>
          <w:szCs w:val="28"/>
        </w:rPr>
        <w:t xml:space="preserve">号），建筑面积</w:t>
      </w:r>
      <w:r>
        <w:rPr>
          <w:rFonts w:hint="eastAsia" w:eastAsia="方正仿宋_GBK"/>
          <w:sz w:val="28"/>
          <w:szCs w:val="28"/>
        </w:rPr>
        <w:t xml:space="preserve">8765.8</w:t>
      </w:r>
      <w:r>
        <w:rPr>
          <w:rFonts w:hint="eastAsia" w:eastAsia="方正仿宋_GBK"/>
          <w:sz w:val="28"/>
          <w:szCs w:val="28"/>
        </w:rPr>
        <w:t xml:space="preserve">㎡；食堂（</w:t>
      </w:r>
      <w:r>
        <w:rPr>
          <w:rFonts w:hint="eastAsia" w:eastAsia="方正仿宋_GBK"/>
          <w:sz w:val="28"/>
          <w:szCs w:val="28"/>
        </w:rPr>
        <w:t xml:space="preserve">2</w:t>
      </w:r>
      <w:r>
        <w:rPr>
          <w:rFonts w:hint="eastAsia" w:eastAsia="方正仿宋_GBK"/>
          <w:sz w:val="28"/>
          <w:szCs w:val="28"/>
        </w:rPr>
        <w:t xml:space="preserve">号）建筑面积</w:t>
      </w:r>
      <w:r>
        <w:rPr>
          <w:rFonts w:hint="eastAsia" w:eastAsia="方正仿宋_GBK"/>
          <w:sz w:val="28"/>
          <w:szCs w:val="28"/>
        </w:rPr>
        <w:t xml:space="preserve">2537</w:t>
      </w:r>
      <w:r>
        <w:rPr>
          <w:rFonts w:hint="eastAsia" w:eastAsia="方正仿宋_GBK"/>
          <w:sz w:val="28"/>
          <w:szCs w:val="28"/>
        </w:rPr>
        <w:t xml:space="preserve">㎡。</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本次列入报价范围的是四海家园</w:t>
      </w:r>
      <w:r>
        <w:rPr>
          <w:rFonts w:hint="eastAsia" w:eastAsia="方正仿宋_GBK"/>
          <w:sz w:val="28"/>
          <w:szCs w:val="28"/>
        </w:rPr>
        <w:t xml:space="preserve">2</w:t>
      </w: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w:t>
      </w:r>
      <w:r>
        <w:rPr>
          <w:rFonts w:hint="eastAsia" w:eastAsia="方正仿宋_GBK"/>
          <w:sz w:val="28"/>
          <w:szCs w:val="28"/>
        </w:rPr>
        <w:t xml:space="preserve">9</w:t>
      </w:r>
      <w:r>
        <w:rPr>
          <w:rFonts w:hint="eastAsia" w:eastAsia="方正仿宋_GBK"/>
          <w:sz w:val="28"/>
          <w:szCs w:val="28"/>
        </w:rPr>
        <w:t xml:space="preserve">、</w:t>
      </w:r>
      <w:r>
        <w:rPr>
          <w:rFonts w:hint="eastAsia" w:eastAsia="方正仿宋_GBK"/>
          <w:sz w:val="28"/>
          <w:szCs w:val="28"/>
        </w:rPr>
        <w:t xml:space="preserve">11</w:t>
      </w:r>
      <w:r>
        <w:rPr>
          <w:rFonts w:hint="eastAsia" w:eastAsia="方正仿宋_GBK"/>
          <w:sz w:val="28"/>
          <w:szCs w:val="28"/>
        </w:rPr>
        <w:t xml:space="preserve">、</w:t>
      </w:r>
      <w:r>
        <w:rPr>
          <w:rFonts w:hint="eastAsia" w:eastAsia="方正仿宋_GBK"/>
          <w:sz w:val="28"/>
          <w:szCs w:val="28"/>
        </w:rPr>
        <w:t xml:space="preserve">14</w:t>
      </w:r>
      <w:r>
        <w:rPr>
          <w:rFonts w:hint="eastAsia" w:eastAsia="方正仿宋_GBK"/>
          <w:sz w:val="28"/>
          <w:szCs w:val="28"/>
        </w:rPr>
        <w:t xml:space="preserve">号楼及商务中心，其中</w:t>
      </w:r>
      <w:r>
        <w:rPr>
          <w:rFonts w:hint="eastAsia" w:eastAsia="方正仿宋_GBK"/>
          <w:sz w:val="28"/>
          <w:szCs w:val="28"/>
        </w:rPr>
        <w:t xml:space="preserve">2</w:t>
      </w:r>
      <w:r>
        <w:rPr>
          <w:rFonts w:hint="eastAsia" w:eastAsia="方正仿宋_GBK"/>
          <w:sz w:val="28"/>
          <w:szCs w:val="28"/>
        </w:rPr>
        <w:t xml:space="preserve">号楼食堂建筑面积</w:t>
      </w:r>
      <w:r>
        <w:rPr>
          <w:rFonts w:hint="eastAsia" w:eastAsia="方正仿宋_GBK"/>
          <w:sz w:val="28"/>
          <w:szCs w:val="28"/>
        </w:rPr>
        <w:t xml:space="preserve">2537</w:t>
      </w: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号楼九层公寓建筑面积</w:t>
      </w:r>
      <w:r>
        <w:rPr>
          <w:rFonts w:hint="eastAsia" w:eastAsia="方正仿宋_GBK"/>
          <w:sz w:val="28"/>
          <w:szCs w:val="28"/>
        </w:rPr>
        <w:t xml:space="preserve">5248.26</w:t>
      </w: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w:t>
      </w:r>
      <w:r>
        <w:rPr>
          <w:rFonts w:hint="eastAsia" w:eastAsia="方正仿宋_GBK"/>
          <w:sz w:val="28"/>
          <w:szCs w:val="28"/>
        </w:rPr>
        <w:t xml:space="preserve">9</w:t>
      </w:r>
      <w:r>
        <w:rPr>
          <w:rFonts w:hint="eastAsia" w:eastAsia="方正仿宋_GBK"/>
          <w:sz w:val="28"/>
          <w:szCs w:val="28"/>
        </w:rPr>
        <w:t xml:space="preserve">、</w:t>
      </w:r>
      <w:r>
        <w:rPr>
          <w:rFonts w:hint="eastAsia" w:eastAsia="方正仿宋_GBK"/>
          <w:sz w:val="28"/>
          <w:szCs w:val="28"/>
        </w:rPr>
        <w:t xml:space="preserve">11</w:t>
      </w:r>
      <w:r>
        <w:rPr>
          <w:rFonts w:hint="eastAsia" w:eastAsia="方正仿宋_GBK"/>
          <w:sz w:val="28"/>
          <w:szCs w:val="28"/>
        </w:rPr>
        <w:t xml:space="preserve">号</w:t>
      </w:r>
      <w:r>
        <w:rPr>
          <w:rFonts w:hint="eastAsia" w:eastAsia="方正仿宋_GBK"/>
          <w:sz w:val="28"/>
          <w:szCs w:val="28"/>
        </w:rPr>
        <w:t xml:space="preserve">15</w:t>
      </w:r>
      <w:r>
        <w:rPr>
          <w:rFonts w:hint="eastAsia" w:eastAsia="方正仿宋_GBK"/>
          <w:sz w:val="28"/>
          <w:szCs w:val="28"/>
        </w:rPr>
        <w:t xml:space="preserve">层公寓建筑面积</w:t>
      </w:r>
      <w:r>
        <w:rPr>
          <w:rFonts w:hint="eastAsia" w:eastAsia="方正仿宋_GBK"/>
          <w:sz w:val="28"/>
          <w:szCs w:val="28"/>
        </w:rPr>
        <w:t xml:space="preserve">46833.2</w:t>
      </w:r>
      <w:r>
        <w:rPr>
          <w:rFonts w:hint="eastAsia" w:eastAsia="方正仿宋_GBK"/>
          <w:sz w:val="28"/>
          <w:szCs w:val="28"/>
        </w:rPr>
        <w:t xml:space="preserve">㎡，</w:t>
      </w:r>
      <w:r>
        <w:rPr>
          <w:rFonts w:hint="eastAsia" w:eastAsia="方正仿宋_GBK"/>
          <w:sz w:val="28"/>
          <w:szCs w:val="28"/>
        </w:rPr>
        <w:t xml:space="preserve">14</w:t>
      </w:r>
      <w:r>
        <w:rPr>
          <w:rFonts w:hint="eastAsia" w:eastAsia="方正仿宋_GBK"/>
          <w:sz w:val="28"/>
          <w:szCs w:val="28"/>
        </w:rPr>
        <w:t xml:space="preserve">号</w:t>
      </w:r>
      <w:r>
        <w:rPr>
          <w:rFonts w:hint="eastAsia" w:eastAsia="方正仿宋_GBK"/>
          <w:sz w:val="28"/>
          <w:szCs w:val="28"/>
        </w:rPr>
        <w:t xml:space="preserve">11</w:t>
      </w:r>
      <w:r>
        <w:rPr>
          <w:rFonts w:hint="eastAsia" w:eastAsia="方正仿宋_GBK"/>
          <w:sz w:val="28"/>
          <w:szCs w:val="28"/>
        </w:rPr>
        <w:t xml:space="preserve">层</w:t>
      </w:r>
      <w:r>
        <w:rPr>
          <w:rFonts w:hint="eastAsia" w:eastAsia="方正仿宋_GBK"/>
          <w:sz w:val="28"/>
          <w:szCs w:val="28"/>
        </w:rPr>
        <w:t xml:space="preserve">1</w:t>
      </w:r>
      <w:r>
        <w:rPr>
          <w:rFonts w:hint="eastAsia" w:eastAsia="方正仿宋_GBK"/>
          <w:sz w:val="28"/>
          <w:szCs w:val="28"/>
        </w:rPr>
        <w:t xml:space="preserve">栋，建筑面积</w:t>
      </w:r>
      <w:r>
        <w:rPr>
          <w:rFonts w:hint="eastAsia" w:eastAsia="方正仿宋_GBK"/>
          <w:sz w:val="28"/>
          <w:szCs w:val="28"/>
        </w:rPr>
        <w:t xml:space="preserve">8765.8</w:t>
      </w:r>
      <w:r>
        <w:rPr>
          <w:rFonts w:hint="eastAsia" w:eastAsia="方正仿宋_GBK"/>
          <w:sz w:val="28"/>
          <w:szCs w:val="28"/>
        </w:rPr>
        <w:t xml:space="preserve">㎡，四海家园地下室建筑面积</w:t>
      </w:r>
      <w:r>
        <w:rPr>
          <w:rFonts w:hint="eastAsia" w:eastAsia="方正仿宋_GBK"/>
          <w:sz w:val="28"/>
          <w:szCs w:val="28"/>
        </w:rPr>
        <w:t xml:space="preserve">7690</w:t>
      </w:r>
      <w:r>
        <w:rPr>
          <w:rFonts w:hint="eastAsia" w:eastAsia="方正仿宋_GBK"/>
          <w:sz w:val="28"/>
          <w:szCs w:val="28"/>
        </w:rPr>
        <w:t xml:space="preserve">㎡，商务中心建筑面积</w:t>
      </w:r>
      <w:r>
        <w:rPr>
          <w:rFonts w:hint="eastAsia" w:eastAsia="方正仿宋_GBK"/>
          <w:sz w:val="28"/>
          <w:szCs w:val="28"/>
        </w:rPr>
        <w:t xml:space="preserve">20411.39</w:t>
      </w:r>
      <w:r>
        <w:rPr>
          <w:rFonts w:hint="eastAsia" w:eastAsia="方正仿宋_GBK"/>
          <w:sz w:val="28"/>
          <w:szCs w:val="28"/>
        </w:rPr>
        <w:t xml:space="preserve">㎡，商务中心地下室建筑面积：</w:t>
      </w:r>
      <w:r>
        <w:rPr>
          <w:rFonts w:hint="eastAsia" w:eastAsia="方正仿宋_GBK"/>
          <w:sz w:val="28"/>
          <w:szCs w:val="28"/>
        </w:rPr>
        <w:t xml:space="preserve">2168</w:t>
      </w:r>
      <w:r>
        <w:rPr>
          <w:rFonts w:hint="eastAsia" w:eastAsia="方正仿宋_GBK"/>
          <w:sz w:val="28"/>
          <w:szCs w:val="28"/>
        </w:rPr>
        <w:t xml:space="preserve">㎡，合计总建筑面积：</w:t>
      </w:r>
      <w:r>
        <w:rPr>
          <w:rFonts w:hint="eastAsia" w:eastAsia="方正仿宋_GBK"/>
          <w:sz w:val="28"/>
          <w:szCs w:val="28"/>
        </w:rPr>
        <w:t xml:space="preserve">93653.65</w:t>
      </w:r>
      <w:r>
        <w:rPr>
          <w:rFonts w:hint="eastAsia" w:eastAsia="方正仿宋_GBK"/>
          <w:sz w:val="28"/>
          <w:szCs w:val="28"/>
        </w:rPr>
        <w:t xml:space="preserve">㎡，博士创业园二期：三栋厂房、一栋办公楼、一栋宿舍楼、一栋附房。</w:t>
      </w:r>
      <w:r/>
    </w:p>
    <w:p>
      <w:pPr>
        <w:ind w:firstLine="560"/>
        <w:spacing w:line="500" w:lineRule="exact"/>
        <w:rPr>
          <w:rFonts w:eastAsia="方正仿宋_GBK"/>
          <w:sz w:val="28"/>
          <w:szCs w:val="28"/>
        </w:rPr>
      </w:pPr>
      <w:r>
        <w:rPr>
          <w:rFonts w:hint="eastAsia" w:eastAsia="方正仿宋_GBK"/>
          <w:sz w:val="28"/>
          <w:szCs w:val="28"/>
        </w:rPr>
        <w:t xml:space="preserve">注：</w:t>
      </w:r>
      <w:r>
        <w:rPr>
          <w:rFonts w:eastAsia="方正仿宋_GBK"/>
          <w:sz w:val="28"/>
          <w:szCs w:val="28"/>
        </w:rPr>
        <w:t xml:space="preserve">因本次招标类别为服务项目，各供应商要充分掌握实际服务范围及要求。上述数据可能与实际有误差，内容可能不全面，各供应商可自行勘踏现场，充分了解掌握服务内容和实际情况，自行根据招标需求仔细认真应标，若有遗漏，后果由供应商自行承担。</w:t>
      </w:r>
      <w:r/>
    </w:p>
    <w:p>
      <w:pPr>
        <w:ind w:firstLine="560"/>
        <w:spacing w:line="500" w:lineRule="exact"/>
        <w:rPr>
          <w:rFonts w:eastAsia="方正仿宋_GBK"/>
          <w:sz w:val="28"/>
          <w:szCs w:val="28"/>
        </w:rPr>
      </w:pPr>
      <w:r>
        <w:rPr>
          <w:rFonts w:hint="eastAsia" w:eastAsia="方正仿宋_GBK"/>
          <w:sz w:val="28"/>
          <w:szCs w:val="28"/>
        </w:rPr>
        <w:t xml:space="preserve">（二）</w:t>
      </w:r>
      <w:r>
        <w:rPr>
          <w:rFonts w:hint="eastAsia" w:eastAsia="方正仿宋_GBK"/>
          <w:sz w:val="28"/>
          <w:szCs w:val="28"/>
          <w:lang w:val="zh-CN"/>
        </w:rPr>
        <w:t xml:space="preserve">服务执行的标准、规范</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如在项目实施过程中，如国家标准修改，应按照最新国家标准实施；如磋商文件规定高于国家标准，无论新旧标准，均按磋商文件规定实施；如磋商文件规定低于国家标准，无论新旧标准，均按国家标准规定实施。如磋商文件内有内容相互矛盾，以高标准高要求的为准。以上有关风险等由成交供应商自行承担。</w:t>
      </w:r>
      <w:r/>
    </w:p>
    <w:p>
      <w:pPr>
        <w:ind w:firstLine="560"/>
        <w:spacing w:line="500" w:lineRule="exact"/>
        <w:rPr>
          <w:rFonts w:eastAsia="方正仿宋_GBK"/>
          <w:sz w:val="28"/>
          <w:szCs w:val="28"/>
        </w:rPr>
      </w:pPr>
      <w:r>
        <w:rPr>
          <w:rFonts w:hint="eastAsia" w:eastAsia="方正仿宋_GBK"/>
          <w:sz w:val="28"/>
          <w:szCs w:val="28"/>
        </w:rPr>
        <w:t xml:space="preserve">（三）服务要求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、建筑物服务标准</w:t>
      </w:r>
      <w:r/>
    </w:p>
    <w:tbl>
      <w:tblPr>
        <w:tblW w:w="9218" w:type="dxa"/>
        <w:jc w:val="center"/>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1099"/>
        <w:gridCol w:w="5438"/>
        <w:gridCol w:w="2681"/>
      </w:tblGrid>
      <w:tr>
        <w:trPr>
          <w:jc w:val="center"/>
          <w:trHeight w:val="478"/>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项目</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操作规程</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服务标准</w:t>
            </w:r>
            <w:r/>
          </w:p>
        </w:tc>
      </w:tr>
      <w:tr>
        <w:trPr>
          <w:jc w:val="center"/>
          <w:trHeight w:val="478"/>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天花板</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用鸡毛掸或肩背式吸尘器清洁天花板各处，包括灯具。</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无灰尘无污染</w:t>
            </w:r>
            <w:r/>
          </w:p>
        </w:tc>
      </w:tr>
      <w:tr>
        <w:trPr>
          <w:jc w:val="center"/>
          <w:trHeight w:val="1221"/>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墙壁</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将全能清洁剂混合无味消毒液按</w:t>
            </w:r>
            <w:r>
              <w:rPr>
                <w:rFonts w:hint="eastAsia" w:eastAsia="方正仿宋_GBK"/>
                <w:szCs w:val="21"/>
              </w:rPr>
              <w:t xml:space="preserve">1</w:t>
            </w:r>
            <w:r>
              <w:rPr>
                <w:rFonts w:hint="eastAsia" w:eastAsia="方正仿宋_GBK"/>
                <w:szCs w:val="21"/>
              </w:rPr>
              <w:t xml:space="preserve">：</w:t>
            </w:r>
            <w:r>
              <w:rPr>
                <w:rFonts w:hint="eastAsia" w:eastAsia="方正仿宋_GBK"/>
                <w:szCs w:val="21"/>
              </w:rPr>
              <w:t xml:space="preserve">30</w:t>
            </w:r>
            <w:r>
              <w:rPr>
                <w:rFonts w:hint="eastAsia" w:eastAsia="方正仿宋_GBK"/>
                <w:szCs w:val="21"/>
              </w:rPr>
              <w:t xml:space="preserve">稀释，用涂水器浸湿后由上至下涂墙壁各处，然后用玻璃刮刮去，后用干毛巾擦去残留水迹。</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墙面洁净、光亮、无灰尘、无胶迹、无钙化物、无异味。</w:t>
            </w:r>
            <w:r/>
          </w:p>
        </w:tc>
      </w:tr>
      <w:tr>
        <w:trPr>
          <w:jc w:val="center"/>
          <w:trHeight w:val="1221"/>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玻璃</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用玻璃铲刀进行预铲。先用玻璃清洗剂或活性剂去除玻璃上的石灰、水泥渍，用涂水器浸湿后由上至下擦洗，然后用玻璃刮刮去污水，后用干毛巾擦去残留水迹。</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无胶迹、石灰、水泥迹、无水迹、晶莹透亮。</w:t>
            </w:r>
            <w:r/>
          </w:p>
        </w:tc>
      </w:tr>
      <w:tr>
        <w:trPr>
          <w:jc w:val="center"/>
          <w:trHeight w:val="1221"/>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窗台</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先用湿抹布，沾上不锈钢清洗剂擦拭，再用干抹布擦干。推拉式玻璃窗的滑槽如有沙粒可用排刷加以清除，将玻璃和窗帘左右拉动一遍。</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窗框无灰尘、无污迹、光亮，窗槽无沙砾，无灰尘。</w:t>
            </w:r>
            <w:r/>
          </w:p>
        </w:tc>
      </w:tr>
      <w:tr>
        <w:trPr>
          <w:jc w:val="center"/>
          <w:trHeight w:val="1501"/>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卫生</w:t>
            </w:r>
            <w:r/>
          </w:p>
          <w:p>
            <w:pPr>
              <w:pStyle w:val="864"/>
              <w:jc w:val="center"/>
              <w:spacing w:line="360" w:lineRule="auto"/>
              <w:rPr>
                <w:rFonts w:eastAsia="方正仿宋_GBK"/>
                <w:szCs w:val="21"/>
              </w:rPr>
            </w:pPr>
            <w:r>
              <w:rPr>
                <w:rFonts w:hint="eastAsia" w:eastAsia="方正仿宋_GBK"/>
                <w:szCs w:val="21"/>
              </w:rPr>
              <w:t xml:space="preserve">洁具</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全能清洗剂按标准使用。用喷壶均匀喷洒在洁具内外，用手刷清洁。将无味消毒剂按</w:t>
            </w:r>
            <w:r>
              <w:rPr>
                <w:rFonts w:hint="eastAsia" w:eastAsia="方正仿宋_GBK"/>
                <w:szCs w:val="21"/>
              </w:rPr>
              <w:t xml:space="preserve">1</w:t>
            </w:r>
            <w:r>
              <w:rPr>
                <w:rFonts w:hint="eastAsia" w:eastAsia="方正仿宋_GBK"/>
                <w:szCs w:val="21"/>
              </w:rPr>
              <w:t xml:space="preserve">：</w:t>
            </w:r>
            <w:r>
              <w:rPr>
                <w:rFonts w:hint="eastAsia" w:eastAsia="方正仿宋_GBK"/>
                <w:szCs w:val="21"/>
              </w:rPr>
              <w:t xml:space="preserve">30</w:t>
            </w:r>
            <w:r>
              <w:rPr>
                <w:rFonts w:hint="eastAsia" w:eastAsia="方正仿宋_GBK"/>
                <w:szCs w:val="21"/>
              </w:rPr>
              <w:t xml:space="preserve">稀释，用喷壶均匀喷洒，刷清洁厕位，最后用干毛巾擦干外部，用清水冲净内部。</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无水迹、水锈，无尿碱、无异味。</w:t>
            </w:r>
            <w:r/>
          </w:p>
        </w:tc>
      </w:tr>
      <w:tr>
        <w:trPr>
          <w:jc w:val="center"/>
          <w:trHeight w:val="939"/>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地面</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用扫帚、簸箕扫去各种垃圾。将全能清洁剂按</w:t>
            </w:r>
            <w:r>
              <w:rPr>
                <w:rFonts w:hint="eastAsia" w:eastAsia="方正仿宋_GBK"/>
                <w:szCs w:val="21"/>
              </w:rPr>
              <w:t xml:space="preserve">1</w:t>
            </w:r>
            <w:r>
              <w:rPr>
                <w:rFonts w:hint="eastAsia" w:eastAsia="方正仿宋_GBK"/>
                <w:szCs w:val="21"/>
              </w:rPr>
              <w:t xml:space="preserve">：</w:t>
            </w:r>
            <w:r>
              <w:rPr>
                <w:rFonts w:hint="eastAsia" w:eastAsia="方正仿宋_GBK"/>
                <w:szCs w:val="21"/>
              </w:rPr>
              <w:t xml:space="preserve">30</w:t>
            </w:r>
            <w:r>
              <w:rPr>
                <w:rFonts w:hint="eastAsia" w:eastAsia="方正仿宋_GBK"/>
                <w:szCs w:val="21"/>
              </w:rPr>
              <w:t xml:space="preserve">稀释；每周保养地面地砖，减少釉面损伤。</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地面无污染、无水迹、无杂物、无烟头、无痰迹，光洁明亮。</w:t>
            </w:r>
            <w:r/>
          </w:p>
        </w:tc>
      </w:tr>
      <w:tr>
        <w:trPr>
          <w:jc w:val="center"/>
          <w:trHeight w:val="478"/>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垃圾桶</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用半干毛巾擦干垃圾桶外部。</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外观无污染，洁净。</w:t>
            </w:r>
            <w:r/>
          </w:p>
        </w:tc>
      </w:tr>
      <w:tr>
        <w:trPr>
          <w:jc w:val="center"/>
          <w:trHeight w:val="478"/>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烟灰桶</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用半干毛巾擦干外部</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外观无污染、洁净。</w:t>
            </w:r>
            <w:r/>
          </w:p>
        </w:tc>
      </w:tr>
      <w:tr>
        <w:trPr>
          <w:jc w:val="center"/>
          <w:trHeight w:val="850"/>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不锈钢扶手</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用干毛巾将不锈钢涂抹液均匀涂抹在不锈钢扶手上，后用粗麻布抛光。如有必要可先用磨砂型百洁布。</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无灰尘、无油腻、无水印、无异味。</w:t>
            </w:r>
            <w:r/>
          </w:p>
        </w:tc>
      </w:tr>
      <w:tr>
        <w:trPr>
          <w:jc w:val="center"/>
          <w:trHeight w:val="948"/>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楼梯</w:t>
            </w:r>
            <w:r/>
          </w:p>
          <w:p>
            <w:pPr>
              <w:pStyle w:val="864"/>
              <w:jc w:val="center"/>
              <w:spacing w:line="360" w:lineRule="auto"/>
              <w:rPr>
                <w:rFonts w:eastAsia="方正仿宋_GBK"/>
                <w:szCs w:val="21"/>
              </w:rPr>
            </w:pPr>
            <w:r>
              <w:rPr>
                <w:rFonts w:hint="eastAsia" w:eastAsia="方正仿宋_GBK"/>
                <w:szCs w:val="21"/>
              </w:rPr>
              <w:t xml:space="preserve">走道</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将全能清洁剂按标准使用。地拖浸湿后再拧干，拖除地面上的涂迹，再用尘推喷上静电尘推吸尘剂进行推尘。</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无污染、无杂物，光洁明亮。</w:t>
            </w:r>
            <w:r/>
          </w:p>
        </w:tc>
      </w:tr>
      <w:tr>
        <w:trPr>
          <w:jc w:val="center"/>
          <w:trHeight w:val="486"/>
        </w:trPr>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pStyle w:val="864"/>
              <w:jc w:val="center"/>
              <w:spacing w:line="360" w:lineRule="auto"/>
              <w:rPr>
                <w:rFonts w:eastAsia="方正仿宋_GBK"/>
                <w:szCs w:val="21"/>
              </w:rPr>
            </w:pPr>
            <w:r>
              <w:rPr>
                <w:rFonts w:hint="eastAsia" w:eastAsia="方正仿宋_GBK"/>
                <w:szCs w:val="21"/>
              </w:rPr>
              <w:t xml:space="preserve">宿舍</w:t>
            </w:r>
            <w:r/>
          </w:p>
        </w:tc>
        <w:tc>
          <w:tcPr>
            <w:tcBorders>
              <w:top w:val="single" w:color="auto" w:sz="4" w:space="0"/>
              <w:left w:val="single" w:color="auto" w:sz="4" w:space="0"/>
              <w:bottom w:val="single" w:color="auto" w:sz="4" w:space="0"/>
              <w:right w:val="single" w:color="auto" w:sz="4" w:space="0"/>
            </w:tcBorders>
            <w:tcW w:w="5438" w:type="dxa"/>
            <w:vAlign w:val="center"/>
            <w:textDirection w:val="lrTb"/>
            <w:noWrap w:val="false"/>
          </w:tcPr>
          <w:p>
            <w:pPr>
              <w:pStyle w:val="864"/>
              <w:spacing w:line="360" w:lineRule="auto"/>
              <w:rPr>
                <w:rFonts w:eastAsia="方正仿宋_GBK"/>
                <w:szCs w:val="21"/>
              </w:rPr>
            </w:pPr>
            <w:r>
              <w:rPr>
                <w:rFonts w:hint="eastAsia" w:eastAsia="方正仿宋_GBK"/>
                <w:szCs w:val="21"/>
              </w:rPr>
              <w:t xml:space="preserve">退宿后的清洁整理，保证下次入住的正常使用</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val="false"/>
          </w:tcPr>
          <w:p>
            <w:pPr>
              <w:pStyle w:val="864"/>
              <w:jc w:val="left"/>
              <w:spacing w:line="360" w:lineRule="auto"/>
              <w:rPr>
                <w:rFonts w:eastAsia="方正仿宋_GBK"/>
                <w:szCs w:val="21"/>
              </w:rPr>
            </w:pPr>
            <w:r>
              <w:rPr>
                <w:rFonts w:hint="eastAsia" w:eastAsia="方正仿宋_GBK"/>
                <w:szCs w:val="21"/>
              </w:rPr>
              <w:t xml:space="preserve">无杂物、无异味</w:t>
            </w:r>
            <w:r/>
          </w:p>
        </w:tc>
      </w:tr>
    </w:tbl>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、设施设备管理服务</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）电梯运行维护</w:t>
      </w:r>
      <w:r/>
    </w:p>
    <w:p>
      <w:pPr>
        <w:ind w:firstLine="560"/>
        <w:spacing w:line="500" w:lineRule="exact"/>
        <w:rPr>
          <w:rFonts w:eastAsia="方正仿宋_GBK"/>
          <w:sz w:val="28"/>
          <w:szCs w:val="28"/>
        </w:rPr>
      </w:pPr>
      <w:r>
        <w:rPr>
          <w:rFonts w:hint="eastAsia" w:eastAsia="方正仿宋_GBK"/>
          <w:sz w:val="28"/>
          <w:szCs w:val="28"/>
        </w:rPr>
        <w:t xml:space="preserve">①服务内容。电梯运行管理和机房设备、井道系统、轿厢等设备日常运行管理和养护。</w:t>
      </w:r>
      <w:r/>
    </w:p>
    <w:p>
      <w:pPr>
        <w:ind w:firstLine="560"/>
        <w:spacing w:line="500" w:lineRule="exact"/>
        <w:rPr>
          <w:rFonts w:eastAsia="方正仿宋_GBK"/>
          <w:sz w:val="28"/>
          <w:szCs w:val="28"/>
        </w:rPr>
      </w:pPr>
      <w:r>
        <w:rPr>
          <w:rFonts w:hint="eastAsia" w:eastAsia="方正仿宋_GBK"/>
          <w:sz w:val="28"/>
          <w:szCs w:val="28"/>
        </w:rPr>
        <w:t xml:space="preserve">②服务标准和质量要求。</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建立电梯运行管理、设备维护、安全管理制度。严格执行国家有关电梯管理规定和安全规程，做到电梯准用证、年检合格证、维修</w:t>
      </w:r>
      <w:r>
        <w:rPr>
          <w:rFonts w:hint="eastAsia" w:eastAsia="方正仿宋_GBK"/>
          <w:sz w:val="28"/>
          <w:szCs w:val="28"/>
        </w:rPr>
        <w:t xml:space="preserve">保养合同完备。</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落实安全运行和岗位责任制。在特约维保单位指导下，严格执行有关维修保养规程和操作使用规程，保障运行设施完好，保持轿厢、井道清洁。</w:t>
      </w:r>
      <w:r/>
    </w:p>
    <w:p>
      <w:pPr>
        <w:ind w:firstLine="560"/>
        <w:spacing w:line="500" w:lineRule="exact"/>
        <w:rPr>
          <w:rFonts w:eastAsia="方正仿宋_GBK"/>
          <w:sz w:val="28"/>
          <w:szCs w:val="28"/>
        </w:rPr>
      </w:pPr>
      <w:r>
        <w:rPr>
          <w:rFonts w:hint="eastAsia" w:eastAsia="方正仿宋_GBK"/>
          <w:sz w:val="28"/>
          <w:szCs w:val="28"/>
        </w:rPr>
        <w:t xml:space="preserve">c.</w:t>
      </w:r>
      <w:r>
        <w:rPr>
          <w:rFonts w:hint="eastAsia" w:eastAsia="方正仿宋_GBK"/>
          <w:sz w:val="28"/>
          <w:szCs w:val="28"/>
        </w:rPr>
        <w:t xml:space="preserve">加强日常工作巡查，每日对电梯运行情况进行检查，及时发现事故隐患，及时向特约维保单位报修，及时解决问题。做好巡查登记，并有检查及问题处理情况的记录。</w:t>
      </w:r>
      <w:r/>
    </w:p>
    <w:p>
      <w:pPr>
        <w:ind w:firstLine="560"/>
        <w:spacing w:line="500" w:lineRule="exact"/>
        <w:rPr>
          <w:rFonts w:eastAsia="方正仿宋_GBK"/>
          <w:sz w:val="28"/>
          <w:szCs w:val="28"/>
        </w:rPr>
      </w:pPr>
      <w:r>
        <w:rPr>
          <w:rFonts w:hint="eastAsia" w:eastAsia="方正仿宋_GBK"/>
          <w:sz w:val="28"/>
          <w:szCs w:val="28"/>
        </w:rPr>
        <w:t xml:space="preserve">d.</w:t>
      </w:r>
      <w:r>
        <w:rPr>
          <w:rFonts w:hint="eastAsia" w:eastAsia="方正仿宋_GBK"/>
          <w:sz w:val="28"/>
          <w:szCs w:val="28"/>
        </w:rPr>
        <w:t xml:space="preserve">演练并熟悉执行电梯故障应急预案，提供每天</w:t>
      </w:r>
      <w:r>
        <w:rPr>
          <w:rFonts w:hint="eastAsia" w:eastAsia="方正仿宋_GBK"/>
          <w:sz w:val="28"/>
          <w:szCs w:val="28"/>
        </w:rPr>
        <w:t xml:space="preserve">24</w:t>
      </w:r>
      <w:r>
        <w:rPr>
          <w:rFonts w:hint="eastAsia" w:eastAsia="方正仿宋_GBK"/>
          <w:sz w:val="28"/>
          <w:szCs w:val="28"/>
        </w:rPr>
        <w:t xml:space="preserve">小时技术与人员保障，确保随时处置各类突发情况。电梯出现故障，物管人员</w:t>
      </w:r>
      <w:r>
        <w:rPr>
          <w:rFonts w:hint="eastAsia" w:eastAsia="方正仿宋_GBK"/>
          <w:sz w:val="28"/>
          <w:szCs w:val="28"/>
        </w:rPr>
        <w:t xml:space="preserve">3</w:t>
      </w:r>
      <w:r>
        <w:rPr>
          <w:rFonts w:hint="eastAsia" w:eastAsia="方正仿宋_GBK"/>
          <w:sz w:val="28"/>
          <w:szCs w:val="28"/>
        </w:rPr>
        <w:t xml:space="preserve">分钟内到场应急处理，专业人员</w:t>
      </w:r>
      <w:r>
        <w:rPr>
          <w:rFonts w:hint="eastAsia" w:eastAsia="方正仿宋_GBK"/>
          <w:sz w:val="28"/>
          <w:szCs w:val="28"/>
        </w:rPr>
        <w:t xml:space="preserve">10</w:t>
      </w:r>
      <w:r>
        <w:rPr>
          <w:rFonts w:hint="eastAsia" w:eastAsia="方正仿宋_GBK"/>
          <w:sz w:val="28"/>
          <w:szCs w:val="28"/>
        </w:rPr>
        <w:t xml:space="preserve">分钟内到场进行救助和排除故障，同时通知特约维保单位及时处理。</w:t>
      </w:r>
      <w:r/>
    </w:p>
    <w:p>
      <w:pPr>
        <w:ind w:firstLine="560"/>
        <w:spacing w:line="500" w:lineRule="exact"/>
        <w:rPr>
          <w:rFonts w:eastAsia="方正仿宋_GBK"/>
          <w:sz w:val="28"/>
          <w:szCs w:val="28"/>
        </w:rPr>
      </w:pPr>
      <w:r>
        <w:rPr>
          <w:rFonts w:hint="eastAsia" w:eastAsia="方正仿宋_GBK"/>
          <w:sz w:val="28"/>
          <w:szCs w:val="28"/>
        </w:rPr>
        <w:t xml:space="preserve">e.</w:t>
      </w:r>
      <w:r>
        <w:rPr>
          <w:rFonts w:hint="eastAsia" w:eastAsia="方正仿宋_GBK"/>
          <w:sz w:val="28"/>
          <w:szCs w:val="28"/>
        </w:rPr>
        <w:t xml:space="preserve">建立电梯运行档案，完整记录电梯维修、保养和运行状况等内容。</w:t>
      </w:r>
      <w:r/>
    </w:p>
    <w:p>
      <w:pPr>
        <w:ind w:firstLine="560"/>
        <w:spacing w:line="500" w:lineRule="exact"/>
        <w:rPr>
          <w:rFonts w:eastAsia="方正仿宋_GBK"/>
          <w:sz w:val="28"/>
          <w:szCs w:val="28"/>
        </w:rPr>
      </w:pPr>
      <w:r>
        <w:rPr>
          <w:rFonts w:hint="eastAsia" w:eastAsia="方正仿宋_GBK"/>
          <w:sz w:val="28"/>
          <w:szCs w:val="28"/>
        </w:rPr>
        <w:t xml:space="preserve">f.</w:t>
      </w:r>
      <w:r>
        <w:rPr>
          <w:rFonts w:hint="eastAsia" w:eastAsia="方正仿宋_GBK"/>
          <w:sz w:val="28"/>
          <w:szCs w:val="28"/>
        </w:rPr>
        <w:t xml:space="preserve">定期进行维修保养，协助采购方督促特约维保单位全面履行维保合约。</w:t>
      </w:r>
      <w:r/>
    </w:p>
    <w:p>
      <w:pPr>
        <w:ind w:firstLine="560"/>
        <w:spacing w:line="500" w:lineRule="exact"/>
        <w:rPr>
          <w:rFonts w:eastAsia="方正仿宋_GBK"/>
          <w:sz w:val="28"/>
          <w:szCs w:val="28"/>
        </w:rPr>
      </w:pPr>
      <w:r>
        <w:rPr>
          <w:rFonts w:hint="eastAsia" w:eastAsia="方正仿宋_GBK"/>
          <w:sz w:val="28"/>
          <w:szCs w:val="28"/>
        </w:rPr>
        <w:t xml:space="preserve">g.</w:t>
      </w:r>
      <w:r>
        <w:rPr>
          <w:rFonts w:hint="eastAsia" w:eastAsia="方正仿宋_GBK"/>
          <w:sz w:val="28"/>
          <w:szCs w:val="28"/>
        </w:rPr>
        <w:t xml:space="preserve">所有电梯应通过年检并取得年检合格证。到期后由中标方负责特约维护。</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空调系统运行维护</w:t>
      </w:r>
      <w:r/>
    </w:p>
    <w:p>
      <w:pPr>
        <w:ind w:firstLine="560"/>
        <w:spacing w:line="500" w:lineRule="exact"/>
        <w:rPr>
          <w:rFonts w:eastAsia="方正仿宋_GBK"/>
          <w:sz w:val="28"/>
          <w:szCs w:val="28"/>
        </w:rPr>
      </w:pPr>
      <w:r>
        <w:rPr>
          <w:rFonts w:hint="eastAsia" w:eastAsia="方正仿宋_GBK"/>
          <w:sz w:val="28"/>
          <w:szCs w:val="28"/>
        </w:rPr>
        <w:t xml:space="preserve">①服务内容。空调设备的日常养护维修。</w:t>
      </w:r>
      <w:r/>
    </w:p>
    <w:p>
      <w:pPr>
        <w:ind w:firstLine="560"/>
        <w:spacing w:line="500" w:lineRule="exact"/>
        <w:rPr>
          <w:rFonts w:eastAsia="方正仿宋_GBK"/>
          <w:sz w:val="28"/>
          <w:szCs w:val="28"/>
        </w:rPr>
      </w:pPr>
      <w:r>
        <w:rPr>
          <w:rFonts w:hint="eastAsia" w:eastAsia="方正仿宋_GBK"/>
          <w:sz w:val="28"/>
          <w:szCs w:val="28"/>
        </w:rPr>
        <w:t xml:space="preserve">②服务标准和质量要求。</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建立空调运行管理制度和安全操作规程，保证空调系统安全运行和正常使用。</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定期检修和养护空调设备，保证空调设施、设备处于完好状态。</w:t>
      </w:r>
      <w:r/>
    </w:p>
    <w:p>
      <w:pPr>
        <w:ind w:firstLine="560"/>
        <w:spacing w:line="500" w:lineRule="exact"/>
        <w:rPr>
          <w:rFonts w:eastAsia="方正仿宋_GBK"/>
          <w:sz w:val="28"/>
          <w:szCs w:val="28"/>
        </w:rPr>
      </w:pPr>
      <w:r>
        <w:rPr>
          <w:rFonts w:hint="eastAsia" w:eastAsia="方正仿宋_GBK"/>
          <w:sz w:val="28"/>
          <w:szCs w:val="28"/>
        </w:rPr>
        <w:t xml:space="preserve">c.</w:t>
      </w:r>
      <w:r>
        <w:rPr>
          <w:rFonts w:hint="eastAsia" w:eastAsia="方正仿宋_GBK"/>
          <w:sz w:val="28"/>
          <w:szCs w:val="28"/>
        </w:rPr>
        <w:t xml:space="preserve">空调系统出现运行故障后，维修人员应及时到达现场维修，并做好记录，维修合格率</w:t>
      </w:r>
      <w:r>
        <w:rPr>
          <w:rFonts w:hint="eastAsia" w:eastAsia="方正仿宋_GBK"/>
          <w:sz w:val="28"/>
          <w:szCs w:val="28"/>
        </w:rPr>
        <w:t xml:space="preserve">100%</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消防系统运行维护</w:t>
      </w:r>
      <w:r/>
    </w:p>
    <w:p>
      <w:pPr>
        <w:ind w:firstLine="560"/>
        <w:spacing w:line="500" w:lineRule="exact"/>
        <w:rPr>
          <w:rFonts w:eastAsia="方正仿宋_GBK"/>
          <w:sz w:val="28"/>
          <w:szCs w:val="28"/>
        </w:rPr>
      </w:pPr>
      <w:r>
        <w:rPr>
          <w:rFonts w:hint="eastAsia" w:eastAsia="方正仿宋_GBK"/>
          <w:sz w:val="28"/>
          <w:szCs w:val="28"/>
        </w:rPr>
        <w:t xml:space="preserve">①服务内容。对消防监控系统、火灾自动报警系统、自动喷淋系</w:t>
      </w:r>
      <w:r>
        <w:rPr>
          <w:rFonts w:hint="eastAsia" w:eastAsia="方正仿宋_GBK"/>
          <w:sz w:val="28"/>
          <w:szCs w:val="28"/>
        </w:rPr>
        <w:t xml:space="preserve">统、室内灭火栓、新风系统、排防烟系统、安全疏散应急系统、防火门系统、二氧化碳等灭火系统进行日常管理和养护维修。</w:t>
      </w:r>
      <w:r/>
    </w:p>
    <w:p>
      <w:pPr>
        <w:ind w:firstLine="560"/>
        <w:spacing w:line="500" w:lineRule="exact"/>
        <w:rPr>
          <w:rFonts w:eastAsia="方正仿宋_GBK"/>
          <w:sz w:val="28"/>
          <w:szCs w:val="28"/>
        </w:rPr>
      </w:pPr>
      <w:r>
        <w:rPr>
          <w:rFonts w:hint="eastAsia" w:eastAsia="方正仿宋_GBK"/>
          <w:sz w:val="28"/>
          <w:szCs w:val="28"/>
        </w:rPr>
        <w:t xml:space="preserve">②服务标准和质量要求。</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严格执行消防法规，建立消防设施设备管理制度，建立月、季、年巡检登记制度，确保整个系统处于良好的状态。</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定期检查保养消防设施设备，重点部位、重点设备每周检查一次，一般设备每月检查一次，每季对系统进行全面巡查一次，重大节日增加检查次数，确保质量达到消防要求。保证系统开通率及完好率。发现问题及时向特约维保单位报修，并协助采购方督促特约维保单位全面履行合约。合约到期后由中标方负责特约维保。</w:t>
      </w:r>
      <w:r/>
    </w:p>
    <w:p>
      <w:pPr>
        <w:ind w:firstLine="560"/>
        <w:spacing w:line="500" w:lineRule="exact"/>
        <w:rPr>
          <w:rFonts w:eastAsia="方正仿宋_GBK"/>
          <w:sz w:val="28"/>
          <w:szCs w:val="28"/>
        </w:rPr>
      </w:pPr>
      <w:r>
        <w:rPr>
          <w:rFonts w:hint="eastAsia" w:eastAsia="方正仿宋_GBK"/>
          <w:sz w:val="28"/>
          <w:szCs w:val="28"/>
        </w:rPr>
        <w:t xml:space="preserve">c.</w:t>
      </w:r>
      <w:r>
        <w:rPr>
          <w:rFonts w:hint="eastAsia" w:eastAsia="方正仿宋_GBK"/>
          <w:sz w:val="28"/>
          <w:szCs w:val="28"/>
        </w:rPr>
        <w:t xml:space="preserve">提供每天</w:t>
      </w:r>
      <w:r>
        <w:rPr>
          <w:rFonts w:hint="eastAsia" w:eastAsia="方正仿宋_GBK"/>
          <w:sz w:val="28"/>
          <w:szCs w:val="28"/>
        </w:rPr>
        <w:t xml:space="preserve">24</w:t>
      </w:r>
      <w:r>
        <w:rPr>
          <w:rFonts w:hint="eastAsia" w:eastAsia="方正仿宋_GBK"/>
          <w:sz w:val="28"/>
          <w:szCs w:val="28"/>
        </w:rPr>
        <w:t xml:space="preserve">小时监控值班及技术与人员保障，有故障时，维修人员应及时到场维修，并做好检查、维修记录。接到火警、漏水等报修报警电话，</w:t>
      </w:r>
      <w:r>
        <w:rPr>
          <w:rFonts w:hint="eastAsia" w:eastAsia="方正仿宋_GBK"/>
          <w:sz w:val="28"/>
          <w:szCs w:val="28"/>
        </w:rPr>
        <w:t xml:space="preserve">5</w:t>
      </w:r>
      <w:r>
        <w:rPr>
          <w:rFonts w:hint="eastAsia" w:eastAsia="方正仿宋_GBK"/>
          <w:sz w:val="28"/>
          <w:szCs w:val="28"/>
        </w:rPr>
        <w:t xml:space="preserve">分钟内派人到场，确保随时处置各类突发情况。保持紧急疏散通道畅通，紧急疏散指示灯运行正常。</w:t>
      </w:r>
      <w:r/>
    </w:p>
    <w:p>
      <w:pPr>
        <w:ind w:firstLine="560"/>
        <w:spacing w:line="500" w:lineRule="exact"/>
        <w:rPr>
          <w:rFonts w:eastAsia="方正仿宋_GBK"/>
          <w:sz w:val="28"/>
          <w:szCs w:val="28"/>
        </w:rPr>
      </w:pPr>
      <w:r>
        <w:rPr>
          <w:rFonts w:hint="eastAsia" w:eastAsia="方正仿宋_GBK"/>
          <w:sz w:val="28"/>
          <w:szCs w:val="28"/>
        </w:rPr>
        <w:t xml:space="preserve">d.</w:t>
      </w:r>
      <w:r>
        <w:rPr>
          <w:rFonts w:hint="eastAsia" w:eastAsia="方正仿宋_GBK"/>
          <w:sz w:val="28"/>
          <w:szCs w:val="28"/>
        </w:rPr>
        <w:t xml:space="preserve">演练并熟悉执行消防事故应急预案。</w:t>
      </w:r>
      <w:r/>
    </w:p>
    <w:p>
      <w:pPr>
        <w:ind w:firstLine="560"/>
        <w:spacing w:line="500" w:lineRule="exact"/>
        <w:rPr>
          <w:rFonts w:eastAsia="方正仿宋_GBK"/>
          <w:sz w:val="28"/>
          <w:szCs w:val="28"/>
        </w:rPr>
      </w:pPr>
      <w:r>
        <w:rPr>
          <w:rFonts w:hint="eastAsia" w:eastAsia="方正仿宋_GBK"/>
          <w:sz w:val="28"/>
          <w:szCs w:val="28"/>
        </w:rPr>
        <w:t xml:space="preserve">e.</w:t>
      </w:r>
      <w:r>
        <w:rPr>
          <w:rFonts w:hint="eastAsia" w:eastAsia="方正仿宋_GBK"/>
          <w:sz w:val="28"/>
          <w:szCs w:val="28"/>
        </w:rPr>
        <w:t xml:space="preserve">消防系统应通过消防部门的消防年检并取得年检合格证。</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其他设施、设备的运行操作、养护和维修</w:t>
      </w:r>
      <w:r/>
    </w:p>
    <w:p>
      <w:pPr>
        <w:ind w:firstLine="560"/>
        <w:spacing w:line="500" w:lineRule="exact"/>
        <w:rPr>
          <w:rFonts w:eastAsia="方正仿宋_GBK"/>
          <w:sz w:val="28"/>
          <w:szCs w:val="28"/>
        </w:rPr>
      </w:pPr>
      <w:r>
        <w:rPr>
          <w:rFonts w:hint="eastAsia" w:eastAsia="方正仿宋_GBK"/>
          <w:sz w:val="28"/>
          <w:szCs w:val="28"/>
        </w:rPr>
        <w:t xml:space="preserve">①服务内容。高、低压电气设备、系统的运行操作和养护；给、排水设备系统的运行操作和维修保养；照明系统运行维护保养；办公楼楼宇自控设备、避雷系统的运行操作和监管；通讯设备、网络设备等的管理维护及代办、特约服务项目；桌椅等设备的维修和管理；其他设施设备如：门窗、道路、照明系统、电视机等的运行维修和管理。有检测审查要求的由投标方完成。</w:t>
      </w:r>
      <w:r/>
    </w:p>
    <w:p>
      <w:pPr>
        <w:ind w:firstLine="560"/>
        <w:spacing w:line="500" w:lineRule="exact"/>
        <w:rPr>
          <w:rFonts w:eastAsia="方正仿宋_GBK"/>
          <w:sz w:val="28"/>
          <w:szCs w:val="28"/>
        </w:rPr>
      </w:pPr>
      <w:r>
        <w:rPr>
          <w:rFonts w:hint="eastAsia" w:eastAsia="方正仿宋_GBK"/>
          <w:sz w:val="28"/>
          <w:szCs w:val="28"/>
        </w:rPr>
        <w:t xml:space="preserve">②服务标准和质量要求。</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按启东市标准做好高、低压室</w:t>
      </w:r>
      <w:r>
        <w:rPr>
          <w:rFonts w:hint="eastAsia" w:eastAsia="方正仿宋_GBK"/>
          <w:sz w:val="28"/>
          <w:szCs w:val="28"/>
        </w:rPr>
        <w:t xml:space="preserve">24</w:t>
      </w:r>
      <w:r>
        <w:rPr>
          <w:rFonts w:hint="eastAsia" w:eastAsia="方正仿宋_GBK"/>
          <w:sz w:val="28"/>
          <w:szCs w:val="28"/>
        </w:rPr>
        <w:t xml:space="preserve">小时值班、设备系统日常保养巡查记录，如有问题及时与特约维保单位联系，协助维修。做好节能系统的监控节电操作控制。</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按照电力部门规定的技术要求和安全规则，定期对电线线路进行检查，每年不少于</w:t>
      </w:r>
      <w:r>
        <w:rPr>
          <w:rFonts w:hint="eastAsia" w:eastAsia="方正仿宋_GBK"/>
          <w:sz w:val="28"/>
          <w:szCs w:val="28"/>
        </w:rPr>
        <w:t xml:space="preserve">2</w:t>
      </w:r>
      <w:r>
        <w:rPr>
          <w:rFonts w:hint="eastAsia" w:eastAsia="方正仿宋_GBK"/>
          <w:sz w:val="28"/>
          <w:szCs w:val="28"/>
        </w:rPr>
        <w:t xml:space="preserve">次。及时发现并排除事故隐患。接到报修电话后，</w:t>
      </w:r>
      <w:r>
        <w:rPr>
          <w:rFonts w:hint="eastAsia" w:eastAsia="方正仿宋_GBK"/>
          <w:sz w:val="28"/>
          <w:szCs w:val="28"/>
        </w:rPr>
        <w:t xml:space="preserve">10</w:t>
      </w:r>
      <w:r>
        <w:rPr>
          <w:rFonts w:hint="eastAsia" w:eastAsia="方正仿宋_GBK"/>
          <w:sz w:val="28"/>
          <w:szCs w:val="28"/>
        </w:rPr>
        <w:t xml:space="preserve">分钟内派人到达现场。</w:t>
      </w:r>
      <w:r/>
    </w:p>
    <w:p>
      <w:pPr>
        <w:ind w:firstLine="560"/>
        <w:spacing w:line="500" w:lineRule="exact"/>
        <w:rPr>
          <w:rFonts w:eastAsia="方正仿宋_GBK"/>
          <w:sz w:val="28"/>
          <w:szCs w:val="28"/>
        </w:rPr>
      </w:pPr>
      <w:r>
        <w:rPr>
          <w:rFonts w:hint="eastAsia" w:eastAsia="方正仿宋_GBK"/>
          <w:sz w:val="28"/>
          <w:szCs w:val="28"/>
        </w:rPr>
        <w:t xml:space="preserve">c.</w:t>
      </w:r>
      <w:r>
        <w:rPr>
          <w:rFonts w:hint="eastAsia" w:eastAsia="方正仿宋_GBK"/>
          <w:sz w:val="28"/>
          <w:szCs w:val="28"/>
        </w:rPr>
        <w:t xml:space="preserve">确保各类弱电设备系统运行状况良好，杜绝重大责任事故发生。</w:t>
      </w:r>
      <w:r/>
    </w:p>
    <w:p>
      <w:pPr>
        <w:ind w:firstLine="560"/>
        <w:spacing w:line="500" w:lineRule="exact"/>
        <w:rPr>
          <w:rFonts w:eastAsia="方正仿宋_GBK"/>
          <w:sz w:val="28"/>
          <w:szCs w:val="28"/>
        </w:rPr>
      </w:pPr>
      <w:r>
        <w:rPr>
          <w:rFonts w:hint="eastAsia" w:eastAsia="方正仿宋_GBK"/>
          <w:sz w:val="28"/>
          <w:szCs w:val="28"/>
        </w:rPr>
        <w:t xml:space="preserve">d.</w:t>
      </w:r>
      <w:r>
        <w:rPr>
          <w:rFonts w:hint="eastAsia" w:eastAsia="方正仿宋_GBK"/>
          <w:sz w:val="28"/>
          <w:szCs w:val="28"/>
        </w:rPr>
        <w:t xml:space="preserve">做好管道的疏通维护，确保各项设施的正常运行。</w:t>
      </w:r>
      <w:r/>
    </w:p>
    <w:p>
      <w:pPr>
        <w:ind w:firstLine="560"/>
        <w:spacing w:line="500" w:lineRule="exact"/>
        <w:rPr>
          <w:rFonts w:eastAsia="方正仿宋_GBK"/>
          <w:sz w:val="28"/>
          <w:szCs w:val="28"/>
        </w:rPr>
      </w:pPr>
      <w:r>
        <w:rPr>
          <w:rFonts w:hint="eastAsia" w:eastAsia="方正仿宋_GBK"/>
          <w:sz w:val="28"/>
          <w:szCs w:val="28"/>
        </w:rPr>
        <w:t xml:space="preserve">e.</w:t>
      </w:r>
      <w:r>
        <w:rPr>
          <w:rFonts w:hint="eastAsia" w:eastAsia="方正仿宋_GBK"/>
          <w:sz w:val="28"/>
          <w:szCs w:val="28"/>
        </w:rPr>
        <w:t xml:space="preserve">按规定做好楼宇自控系统、安全防护设备系统、门禁系统、公共照明等设施维修保养工作，确保完好率达</w:t>
      </w:r>
      <w:r>
        <w:rPr>
          <w:rFonts w:hint="eastAsia" w:eastAsia="方正仿宋_GBK"/>
          <w:sz w:val="28"/>
          <w:szCs w:val="28"/>
        </w:rPr>
        <w:t xml:space="preserve">98%</w:t>
      </w:r>
      <w:r>
        <w:rPr>
          <w:rFonts w:hint="eastAsia" w:eastAsia="方正仿宋_GBK"/>
          <w:sz w:val="28"/>
          <w:szCs w:val="28"/>
        </w:rPr>
        <w:t xml:space="preserve">以上，负责与专业维保单位的联系及现场管理工作。组织技术培训，不断提升业务技能。</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、卫生保洁管理服务</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）服务内容。人才公寓楼公共区域卫生保洁，如公共过道、洗衣房、公寓入住前后整理。商业区外广场及公共区域，如厕所、过道。室外垃圾箱由招标方负责配置。</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）服务标准和质量要求</w:t>
      </w:r>
      <w:r/>
    </w:p>
    <w:p>
      <w:pPr>
        <w:ind w:firstLine="560"/>
        <w:spacing w:line="500" w:lineRule="exact"/>
        <w:rPr>
          <w:rFonts w:eastAsia="方正仿宋_GBK"/>
          <w:sz w:val="28"/>
          <w:szCs w:val="28"/>
        </w:rPr>
      </w:pPr>
      <w:r>
        <w:rPr>
          <w:rFonts w:hint="eastAsia" w:eastAsia="方正仿宋_GBK"/>
          <w:sz w:val="28"/>
          <w:szCs w:val="28"/>
        </w:rPr>
        <w:t xml:space="preserve">①环境卫生管理服务标准按照相应要求和国家公共场所卫生标准执行，建立和落实环境卫生管理制度。</w:t>
      </w:r>
      <w:r/>
    </w:p>
    <w:p>
      <w:pPr>
        <w:ind w:firstLine="560"/>
        <w:spacing w:line="500" w:lineRule="exact"/>
        <w:rPr>
          <w:rFonts w:eastAsia="方正仿宋_GBK"/>
          <w:sz w:val="28"/>
          <w:szCs w:val="28"/>
        </w:rPr>
      </w:pPr>
      <w:r>
        <w:rPr>
          <w:rFonts w:hint="eastAsia" w:eastAsia="方正仿宋_GBK"/>
          <w:sz w:val="28"/>
          <w:szCs w:val="28"/>
        </w:rPr>
        <w:t xml:space="preserve">②实行标准化的清扫保洁，保持所有公共区域清洁，无杂物、无污痕、无尘挂。</w:t>
      </w:r>
      <w:r/>
    </w:p>
    <w:p>
      <w:pPr>
        <w:ind w:firstLine="560"/>
        <w:spacing w:line="500" w:lineRule="exact"/>
        <w:rPr>
          <w:rFonts w:eastAsia="方正仿宋_GBK"/>
          <w:sz w:val="28"/>
          <w:szCs w:val="28"/>
        </w:rPr>
      </w:pPr>
      <w:r>
        <w:rPr>
          <w:rFonts w:hint="eastAsia" w:eastAsia="方正仿宋_GBK"/>
          <w:sz w:val="28"/>
          <w:szCs w:val="28"/>
        </w:rPr>
        <w:t xml:space="preserve">③建筑内外各类大理石的清洁保养，随时保持干净光亮。根据需要进行大理石晶面保养；若公共区域地面有磨损程度随时进行保养维护，保证其干净、光亮。对大厅、门厅地面每年至少进行</w:t>
      </w:r>
      <w:r>
        <w:rPr>
          <w:rFonts w:hint="eastAsia" w:eastAsia="方正仿宋_GBK"/>
          <w:sz w:val="28"/>
          <w:szCs w:val="28"/>
        </w:rPr>
        <w:t xml:space="preserve">2</w:t>
      </w:r>
      <w:r>
        <w:rPr>
          <w:rFonts w:hint="eastAsia" w:eastAsia="方正仿宋_GBK"/>
          <w:sz w:val="28"/>
          <w:szCs w:val="28"/>
        </w:rPr>
        <w:t xml:space="preserve">次晶面处理，各楼层地面至少进行</w:t>
      </w:r>
      <w:r>
        <w:rPr>
          <w:rFonts w:hint="eastAsia" w:eastAsia="方正仿宋_GBK"/>
          <w:sz w:val="28"/>
          <w:szCs w:val="28"/>
        </w:rPr>
        <w:t xml:space="preserve">1</w:t>
      </w:r>
      <w:r>
        <w:rPr>
          <w:rFonts w:hint="eastAsia" w:eastAsia="方正仿宋_GBK"/>
          <w:sz w:val="28"/>
          <w:szCs w:val="28"/>
        </w:rPr>
        <w:t xml:space="preserve">次晶面处理。每季度对大楼地面进行一次全面保养维护。</w:t>
      </w:r>
      <w:r/>
    </w:p>
    <w:p>
      <w:pPr>
        <w:ind w:firstLine="560"/>
        <w:spacing w:line="500" w:lineRule="exact"/>
        <w:rPr>
          <w:rFonts w:eastAsia="方正仿宋_GBK"/>
          <w:sz w:val="28"/>
          <w:szCs w:val="28"/>
        </w:rPr>
      </w:pPr>
      <w:r>
        <w:rPr>
          <w:rFonts w:hint="eastAsia" w:eastAsia="方正仿宋_GBK"/>
          <w:sz w:val="28"/>
          <w:szCs w:val="28"/>
        </w:rPr>
        <w:t xml:space="preserve">④服务范围内垃圾实行分类，日产日清。楼内</w:t>
      </w:r>
      <w:r>
        <w:rPr>
          <w:rFonts w:hint="eastAsia" w:eastAsia="方正仿宋_GBK"/>
          <w:sz w:val="28"/>
          <w:szCs w:val="28"/>
        </w:rPr>
        <w:t xml:space="preserve">垃圾桶</w:t>
      </w:r>
      <w:r>
        <w:rPr>
          <w:rFonts w:hint="eastAsia" w:eastAsia="方正仿宋_GBK"/>
          <w:sz w:val="28"/>
          <w:szCs w:val="28"/>
        </w:rPr>
        <w:t xml:space="preserve">摆设整齐，无异味，垃圾及时清理（垃圾桶由投标方自行采购）。</w:t>
      </w:r>
      <w:r/>
    </w:p>
    <w:p>
      <w:pPr>
        <w:ind w:firstLine="560"/>
        <w:spacing w:line="500" w:lineRule="exact"/>
        <w:rPr>
          <w:rFonts w:eastAsia="方正仿宋_GBK"/>
          <w:sz w:val="28"/>
          <w:szCs w:val="28"/>
        </w:rPr>
      </w:pPr>
      <w:r>
        <w:rPr>
          <w:rFonts w:hint="eastAsia" w:eastAsia="方正仿宋_GBK"/>
          <w:sz w:val="28"/>
          <w:szCs w:val="28"/>
        </w:rPr>
        <w:t xml:space="preserve">⑤其它部位，如墙面、台面、栏杆、灯座等保持光亮、整洁；大厅玻璃门、窗、框保持干净、光亮；裸露管道、地面、立柱干净卫生。</w:t>
      </w:r>
      <w:r/>
    </w:p>
    <w:p>
      <w:pPr>
        <w:ind w:firstLine="560"/>
        <w:spacing w:line="500" w:lineRule="exact"/>
        <w:rPr>
          <w:rFonts w:eastAsia="方正仿宋_GBK"/>
          <w:sz w:val="28"/>
          <w:szCs w:val="28"/>
        </w:rPr>
      </w:pPr>
      <w:r>
        <w:rPr>
          <w:rFonts w:hint="eastAsia" w:eastAsia="方正仿宋_GBK"/>
          <w:sz w:val="28"/>
          <w:szCs w:val="28"/>
        </w:rPr>
        <w:t xml:space="preserve">⑥除“四害”管理和卫生消毒</w:t>
      </w:r>
      <w:r/>
    </w:p>
    <w:p>
      <w:pPr>
        <w:ind w:firstLine="560"/>
        <w:spacing w:line="500" w:lineRule="exact"/>
        <w:rPr>
          <w:rFonts w:eastAsia="方正仿宋_GBK"/>
          <w:sz w:val="28"/>
          <w:szCs w:val="28"/>
        </w:rPr>
      </w:pPr>
      <w:r>
        <w:rPr>
          <w:rFonts w:hint="eastAsia" w:eastAsia="方正仿宋_GBK"/>
          <w:sz w:val="28"/>
          <w:szCs w:val="28"/>
        </w:rPr>
        <w:t xml:space="preserve">公寓区及商业区公共部位灭鼠、灭蚊、灭蝇、灭蟑螂达到全国爱卫会规定的标准，科学有效地进行卫生消毒。</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定期对公共场所和周围环境进行预防性卫生消毒。</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定期做好消灭老鼠、蚊虫、苍蝇、蟑螂等工作，做到大厅、走廊、车库及室内公共部分达到基本无蝇，严格控制室内外蚊虫孳生。</w:t>
      </w:r>
      <w:r/>
    </w:p>
    <w:p>
      <w:pPr>
        <w:ind w:firstLine="560"/>
        <w:spacing w:line="500" w:lineRule="exact"/>
        <w:rPr>
          <w:rFonts w:eastAsia="方正仿宋_GBK"/>
          <w:sz w:val="28"/>
          <w:szCs w:val="28"/>
        </w:rPr>
      </w:pPr>
      <w:r>
        <w:rPr>
          <w:rFonts w:hint="eastAsia" w:eastAsia="方正仿宋_GBK"/>
          <w:sz w:val="28"/>
          <w:szCs w:val="28"/>
        </w:rPr>
        <w:t xml:space="preserve">c.</w:t>
      </w:r>
      <w:r>
        <w:rPr>
          <w:rFonts w:hint="eastAsia" w:eastAsia="方正仿宋_GBK"/>
          <w:sz w:val="28"/>
          <w:szCs w:val="28"/>
        </w:rPr>
        <w:t xml:space="preserve">在化学防治中，注重科学合理用药，不使用国家禁用药品。</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、公寓管理物业服务</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）服务内容。公寓区水电设施的完备、入住员工的退、入宿舍管理、公寓区消防安全管理、协助水电公司抄水电表及催缴相关费用、外来人员管理服务。</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）服务标准和质量要求。</w:t>
      </w:r>
      <w:r/>
    </w:p>
    <w:p>
      <w:pPr>
        <w:ind w:firstLine="560"/>
        <w:spacing w:line="500" w:lineRule="exact"/>
        <w:rPr>
          <w:rFonts w:eastAsia="方正仿宋_GBK"/>
          <w:sz w:val="28"/>
          <w:szCs w:val="28"/>
        </w:rPr>
      </w:pPr>
      <w:r>
        <w:rPr>
          <w:rFonts w:hint="eastAsia" w:eastAsia="方正仿宋_GBK"/>
          <w:sz w:val="28"/>
          <w:szCs w:val="28"/>
        </w:rPr>
        <w:fldChar w:fldCharType="begin"/>
      </w:r>
      <w:r>
        <w:rPr>
          <w:rFonts w:hint="eastAsia" w:eastAsia="方正仿宋_GBK"/>
          <w:sz w:val="28"/>
          <w:szCs w:val="28"/>
        </w:rPr>
        <w:instrText xml:space="preserve"> = 1 \* GB3 </w:instrText>
      </w:r>
      <w:r>
        <w:rPr>
          <w:rFonts w:hint="eastAsia" w:eastAsia="方正仿宋_GBK"/>
          <w:sz w:val="28"/>
          <w:szCs w:val="28"/>
        </w:rPr>
        <w:fldChar w:fldCharType="separate"/>
      </w:r>
      <w:r>
        <w:rPr>
          <w:rFonts w:hint="eastAsia" w:eastAsia="方正仿宋_GBK"/>
          <w:sz w:val="28"/>
          <w:szCs w:val="28"/>
        </w:rPr>
        <w:t xml:space="preserve">①</w:t>
      </w:r>
      <w:r>
        <w:rPr>
          <w:rFonts w:hint="eastAsia" w:eastAsia="方正仿宋_GBK"/>
          <w:sz w:val="28"/>
          <w:szCs w:val="28"/>
        </w:rPr>
        <w:fldChar w:fldCharType="end"/>
      </w:r>
      <w:r>
        <w:rPr>
          <w:rFonts w:hint="eastAsia" w:eastAsia="方正仿宋_GBK"/>
          <w:sz w:val="28"/>
          <w:szCs w:val="28"/>
        </w:rPr>
        <w:t xml:space="preserve">建立公寓管理制度，制定相关管理公约规程并认真落实。</w:t>
      </w:r>
      <w:r/>
    </w:p>
    <w:p>
      <w:pPr>
        <w:ind w:firstLine="560"/>
        <w:spacing w:line="500" w:lineRule="exact"/>
        <w:rPr>
          <w:rFonts w:eastAsia="方正仿宋_GBK"/>
          <w:sz w:val="28"/>
          <w:szCs w:val="28"/>
        </w:rPr>
      </w:pPr>
      <w:r>
        <w:rPr>
          <w:rFonts w:hint="eastAsia" w:eastAsia="方正仿宋_GBK"/>
          <w:sz w:val="28"/>
          <w:szCs w:val="28"/>
        </w:rPr>
        <w:fldChar w:fldCharType="begin"/>
      </w:r>
      <w:r>
        <w:rPr>
          <w:rFonts w:hint="eastAsia" w:eastAsia="方正仿宋_GBK"/>
          <w:sz w:val="28"/>
          <w:szCs w:val="28"/>
        </w:rPr>
        <w:instrText xml:space="preserve"> = 2 \* GB3 </w:instrText>
      </w:r>
      <w:r>
        <w:rPr>
          <w:rFonts w:hint="eastAsia" w:eastAsia="方正仿宋_GBK"/>
          <w:sz w:val="28"/>
          <w:szCs w:val="28"/>
        </w:rPr>
        <w:fldChar w:fldCharType="separate"/>
      </w:r>
      <w:r>
        <w:rPr>
          <w:rFonts w:hint="eastAsia" w:eastAsia="方正仿宋_GBK"/>
          <w:sz w:val="28"/>
          <w:szCs w:val="28"/>
        </w:rPr>
        <w:t xml:space="preserve">②</w:t>
      </w:r>
      <w:r>
        <w:rPr>
          <w:rFonts w:hint="eastAsia" w:eastAsia="方正仿宋_GBK"/>
          <w:sz w:val="28"/>
          <w:szCs w:val="28"/>
        </w:rPr>
        <w:fldChar w:fldCharType="end"/>
      </w:r>
      <w:r>
        <w:rPr>
          <w:rFonts w:hint="eastAsia" w:eastAsia="方正仿宋_GBK"/>
          <w:sz w:val="28"/>
          <w:szCs w:val="28"/>
        </w:rPr>
        <w:t xml:space="preserve">公寓楼内消防设施按要求定期巡查，对存在安全隐患部位及时整改并报招标方。</w:t>
      </w:r>
      <w:r/>
    </w:p>
    <w:p>
      <w:pPr>
        <w:ind w:firstLine="560"/>
        <w:spacing w:line="500" w:lineRule="exact"/>
        <w:rPr>
          <w:rFonts w:eastAsia="方正仿宋_GBK"/>
          <w:sz w:val="28"/>
          <w:szCs w:val="28"/>
        </w:rPr>
      </w:pPr>
      <w:r>
        <w:rPr>
          <w:rFonts w:hint="eastAsia" w:eastAsia="方正仿宋_GBK"/>
          <w:sz w:val="28"/>
          <w:szCs w:val="28"/>
        </w:rPr>
        <w:fldChar w:fldCharType="begin"/>
      </w:r>
      <w:r>
        <w:rPr>
          <w:rFonts w:hint="eastAsia" w:eastAsia="方正仿宋_GBK"/>
          <w:sz w:val="28"/>
          <w:szCs w:val="28"/>
        </w:rPr>
        <w:instrText xml:space="preserve"> = 3 \* GB3 </w:instrText>
      </w:r>
      <w:r>
        <w:rPr>
          <w:rFonts w:hint="eastAsia" w:eastAsia="方正仿宋_GBK"/>
          <w:sz w:val="28"/>
          <w:szCs w:val="28"/>
        </w:rPr>
        <w:fldChar w:fldCharType="separate"/>
      </w:r>
      <w:r>
        <w:rPr>
          <w:rFonts w:hint="eastAsia" w:eastAsia="方正仿宋_GBK"/>
          <w:sz w:val="28"/>
          <w:szCs w:val="28"/>
        </w:rPr>
        <w:t xml:space="preserve">③</w:t>
      </w:r>
      <w:r>
        <w:rPr>
          <w:rFonts w:hint="eastAsia" w:eastAsia="方正仿宋_GBK"/>
          <w:sz w:val="28"/>
          <w:szCs w:val="28"/>
        </w:rPr>
        <w:fldChar w:fldCharType="end"/>
      </w:r>
      <w:r>
        <w:rPr>
          <w:rFonts w:hint="eastAsia" w:eastAsia="方正仿宋_GBK"/>
          <w:sz w:val="28"/>
          <w:szCs w:val="28"/>
        </w:rPr>
        <w:t xml:space="preserve">公寓入住管理注意事项。</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接到入住人员名单后，检查并整理好房间号，按流程备好钥匙并发放。</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按要求做好入住人员的登记工作，对违纪违规行为及时劝阻和上报甲方。</w:t>
      </w:r>
      <w:r/>
    </w:p>
    <w:p>
      <w:pPr>
        <w:ind w:firstLine="560"/>
        <w:spacing w:line="500" w:lineRule="exact"/>
        <w:rPr>
          <w:rFonts w:eastAsia="方正仿宋_GBK"/>
          <w:sz w:val="28"/>
          <w:szCs w:val="28"/>
        </w:rPr>
      </w:pPr>
      <w:r>
        <w:rPr>
          <w:rFonts w:hint="eastAsia" w:eastAsia="方正仿宋_GBK"/>
          <w:sz w:val="28"/>
          <w:szCs w:val="28"/>
        </w:rPr>
        <w:t xml:space="preserve">c.</w:t>
      </w:r>
      <w:r>
        <w:rPr>
          <w:rFonts w:hint="eastAsia" w:eastAsia="方正仿宋_GBK"/>
          <w:sz w:val="28"/>
          <w:szCs w:val="28"/>
        </w:rPr>
        <w:t xml:space="preserve">协助招标方在人员退宿后全面清点房间内物品、水电费缴清、各类费用的结清，发现损坏和丢失及时上报。</w:t>
      </w:r>
      <w:r/>
    </w:p>
    <w:p>
      <w:pPr>
        <w:ind w:firstLine="560"/>
        <w:spacing w:line="500" w:lineRule="exact"/>
        <w:rPr>
          <w:rFonts w:eastAsia="方正仿宋_GBK"/>
          <w:sz w:val="28"/>
          <w:szCs w:val="28"/>
        </w:rPr>
      </w:pPr>
      <w:r>
        <w:rPr>
          <w:rFonts w:hint="eastAsia" w:eastAsia="方正仿宋_GBK"/>
          <w:sz w:val="28"/>
          <w:szCs w:val="28"/>
        </w:rPr>
        <w:t xml:space="preserve">d.</w:t>
      </w:r>
      <w:r>
        <w:rPr>
          <w:rFonts w:hint="eastAsia" w:eastAsia="方正仿宋_GBK"/>
          <w:sz w:val="28"/>
          <w:szCs w:val="28"/>
        </w:rPr>
        <w:t xml:space="preserve">对宿舍内违法情况进行制止或报招标方和公安机关。</w:t>
      </w:r>
      <w:r/>
    </w:p>
    <w:p>
      <w:pPr>
        <w:ind w:firstLine="560"/>
        <w:spacing w:line="500" w:lineRule="exact"/>
        <w:rPr>
          <w:rFonts w:eastAsia="方正仿宋_GBK"/>
          <w:sz w:val="28"/>
          <w:szCs w:val="28"/>
        </w:rPr>
      </w:pPr>
      <w:r>
        <w:rPr>
          <w:rFonts w:hint="eastAsia" w:eastAsia="方正仿宋_GBK"/>
          <w:sz w:val="28"/>
          <w:szCs w:val="28"/>
        </w:rPr>
        <w:t xml:space="preserve">e.</w:t>
      </w:r>
      <w:r>
        <w:rPr>
          <w:rFonts w:hint="eastAsia" w:eastAsia="方正仿宋_GBK"/>
          <w:sz w:val="28"/>
          <w:szCs w:val="28"/>
        </w:rPr>
        <w:t xml:space="preserve">严禁公寓内大功率电器的违规使用，物业做好安全教育工作。</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、秩序维护服务</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）服务内容：</w:t>
      </w:r>
      <w:r>
        <w:rPr>
          <w:rFonts w:hint="eastAsia" w:eastAsia="方正仿宋_GBK"/>
          <w:sz w:val="28"/>
          <w:szCs w:val="28"/>
        </w:rPr>
        <w:t xml:space="preserve">24</w:t>
      </w:r>
      <w:r>
        <w:rPr>
          <w:rFonts w:hint="eastAsia" w:eastAsia="方正仿宋_GBK"/>
          <w:sz w:val="28"/>
          <w:szCs w:val="28"/>
        </w:rPr>
        <w:t xml:space="preserve">小时秩序维护服务，监控、公寓门岗、商业区巡逻、停车场停车、招牌、广告牌、违章搭建管理。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）服务标准和质量要求。</w:t>
      </w:r>
      <w:r/>
    </w:p>
    <w:p>
      <w:pPr>
        <w:ind w:firstLine="560"/>
        <w:spacing w:line="500" w:lineRule="exact"/>
        <w:rPr>
          <w:rFonts w:eastAsia="方正仿宋_GBK"/>
          <w:sz w:val="28"/>
          <w:szCs w:val="28"/>
        </w:rPr>
      </w:pPr>
      <w:r>
        <w:rPr>
          <w:rFonts w:hint="eastAsia" w:eastAsia="方正仿宋_GBK"/>
          <w:sz w:val="28"/>
          <w:szCs w:val="28"/>
        </w:rPr>
        <w:fldChar w:fldCharType="begin"/>
      </w:r>
      <w:r>
        <w:rPr>
          <w:rFonts w:hint="eastAsia" w:eastAsia="方正仿宋_GBK"/>
          <w:sz w:val="28"/>
          <w:szCs w:val="28"/>
        </w:rPr>
        <w:instrText xml:space="preserve"> =1 \* GB3 </w:instrText>
      </w:r>
      <w:r>
        <w:rPr>
          <w:rFonts w:hint="eastAsia" w:eastAsia="方正仿宋_GBK"/>
          <w:sz w:val="28"/>
          <w:szCs w:val="28"/>
        </w:rPr>
        <w:fldChar w:fldCharType="separate"/>
      </w:r>
      <w:r>
        <w:rPr>
          <w:rFonts w:hint="eastAsia" w:eastAsia="方正仿宋_GBK"/>
          <w:sz w:val="28"/>
          <w:szCs w:val="28"/>
        </w:rPr>
        <w:t xml:space="preserve">①</w:t>
      </w:r>
      <w:r>
        <w:rPr>
          <w:rFonts w:hint="eastAsia" w:eastAsia="方正仿宋_GBK"/>
          <w:sz w:val="28"/>
          <w:szCs w:val="28"/>
        </w:rPr>
        <w:fldChar w:fldCharType="end"/>
      </w:r>
      <w:r>
        <w:rPr>
          <w:rFonts w:hint="eastAsia" w:eastAsia="方正仿宋_GBK"/>
          <w:sz w:val="28"/>
          <w:szCs w:val="28"/>
        </w:rPr>
        <w:t xml:space="preserve">按国家标准监控室值班</w:t>
      </w:r>
      <w:r>
        <w:rPr>
          <w:rFonts w:hint="eastAsia" w:eastAsia="方正仿宋_GBK"/>
          <w:sz w:val="28"/>
          <w:szCs w:val="28"/>
        </w:rPr>
        <w:t xml:space="preserve">24</w:t>
      </w:r>
      <w:r>
        <w:rPr>
          <w:rFonts w:hint="eastAsia" w:eastAsia="方正仿宋_GBK"/>
          <w:sz w:val="28"/>
          <w:szCs w:val="28"/>
        </w:rPr>
        <w:t xml:space="preserve">小时在岗制，随时观察监控情况，有异常及时做好处理。</w:t>
      </w:r>
      <w:r/>
    </w:p>
    <w:p>
      <w:pPr>
        <w:ind w:firstLine="560"/>
        <w:spacing w:line="500" w:lineRule="exact"/>
        <w:rPr>
          <w:rFonts w:eastAsia="方正仿宋_GBK"/>
          <w:sz w:val="28"/>
          <w:szCs w:val="28"/>
        </w:rPr>
      </w:pPr>
      <w:r>
        <w:rPr>
          <w:rFonts w:hint="eastAsia" w:eastAsia="方正仿宋_GBK"/>
          <w:sz w:val="28"/>
          <w:szCs w:val="28"/>
        </w:rPr>
        <w:fldChar w:fldCharType="begin"/>
      </w:r>
      <w:r>
        <w:rPr>
          <w:rFonts w:hint="eastAsia" w:eastAsia="方正仿宋_GBK"/>
          <w:sz w:val="28"/>
          <w:szCs w:val="28"/>
        </w:rPr>
        <w:instrText xml:space="preserve"> = 2 \* GB3 </w:instrText>
      </w:r>
      <w:r>
        <w:rPr>
          <w:rFonts w:hint="eastAsia" w:eastAsia="方正仿宋_GBK"/>
          <w:sz w:val="28"/>
          <w:szCs w:val="28"/>
        </w:rPr>
        <w:fldChar w:fldCharType="separate"/>
      </w:r>
      <w:r>
        <w:rPr>
          <w:rFonts w:hint="eastAsia" w:eastAsia="方正仿宋_GBK"/>
          <w:sz w:val="28"/>
          <w:szCs w:val="28"/>
        </w:rPr>
        <w:t xml:space="preserve">②</w:t>
      </w:r>
      <w:r>
        <w:rPr>
          <w:rFonts w:hint="eastAsia" w:eastAsia="方正仿宋_GBK"/>
          <w:sz w:val="28"/>
          <w:szCs w:val="28"/>
        </w:rPr>
        <w:fldChar w:fldCharType="end"/>
      </w:r>
      <w:r>
        <w:rPr>
          <w:rFonts w:hint="eastAsia" w:eastAsia="方正仿宋_GBK"/>
          <w:sz w:val="28"/>
          <w:szCs w:val="28"/>
        </w:rPr>
        <w:t xml:space="preserve">公寓门岗控制外来人员进出，防止偷盗等违法事情的发生，协助公安机关对物业区形迹可疑人员进行监控。</w:t>
      </w:r>
      <w:r/>
    </w:p>
    <w:p>
      <w:pPr>
        <w:ind w:firstLine="560"/>
        <w:spacing w:line="500" w:lineRule="exact"/>
        <w:rPr>
          <w:rFonts w:eastAsia="方正仿宋_GBK"/>
          <w:sz w:val="28"/>
          <w:szCs w:val="28"/>
        </w:rPr>
      </w:pPr>
      <w:r>
        <w:rPr>
          <w:rFonts w:hint="eastAsia" w:eastAsia="方正仿宋_GBK"/>
          <w:sz w:val="28"/>
          <w:szCs w:val="28"/>
        </w:rPr>
        <w:fldChar w:fldCharType="begin"/>
      </w:r>
      <w:r>
        <w:rPr>
          <w:rFonts w:hint="eastAsia" w:eastAsia="方正仿宋_GBK"/>
          <w:sz w:val="28"/>
          <w:szCs w:val="28"/>
        </w:rPr>
        <w:instrText xml:space="preserve"> = 3 \* GB3 </w:instrText>
      </w:r>
      <w:r>
        <w:rPr>
          <w:rFonts w:hint="eastAsia" w:eastAsia="方正仿宋_GBK"/>
          <w:sz w:val="28"/>
          <w:szCs w:val="28"/>
        </w:rPr>
        <w:fldChar w:fldCharType="separate"/>
      </w:r>
      <w:r>
        <w:rPr>
          <w:rFonts w:hint="eastAsia" w:eastAsia="方正仿宋_GBK"/>
          <w:sz w:val="28"/>
          <w:szCs w:val="28"/>
        </w:rPr>
        <w:t xml:space="preserve">③</w:t>
      </w:r>
      <w:r>
        <w:rPr>
          <w:rFonts w:hint="eastAsia" w:eastAsia="方正仿宋_GBK"/>
          <w:sz w:val="28"/>
          <w:szCs w:val="28"/>
        </w:rPr>
        <w:fldChar w:fldCharType="end"/>
      </w:r>
      <w:r>
        <w:rPr>
          <w:rFonts w:hint="eastAsia" w:eastAsia="方正仿宋_GBK"/>
          <w:sz w:val="28"/>
          <w:szCs w:val="28"/>
        </w:rPr>
        <w:t xml:space="preserve">商业区内门窗关闭、管道滴漏、电线的裸露、设施的完好性检查。</w:t>
      </w:r>
      <w:r/>
    </w:p>
    <w:p>
      <w:pPr>
        <w:ind w:firstLine="560"/>
        <w:spacing w:line="500" w:lineRule="exact"/>
        <w:rPr>
          <w:rFonts w:eastAsia="方正仿宋_GBK"/>
          <w:sz w:val="28"/>
          <w:szCs w:val="28"/>
        </w:rPr>
      </w:pPr>
      <w:r>
        <w:rPr>
          <w:rFonts w:hint="eastAsia" w:eastAsia="方正仿宋_GBK"/>
          <w:sz w:val="28"/>
          <w:szCs w:val="28"/>
        </w:rPr>
        <w:fldChar w:fldCharType="begin"/>
      </w:r>
      <w:r>
        <w:rPr>
          <w:rFonts w:hint="eastAsia" w:eastAsia="方正仿宋_GBK"/>
          <w:sz w:val="28"/>
          <w:szCs w:val="28"/>
        </w:rPr>
        <w:instrText xml:space="preserve"> = 4 \* GB3 </w:instrText>
      </w:r>
      <w:r>
        <w:rPr>
          <w:rFonts w:hint="eastAsia" w:eastAsia="方正仿宋_GBK"/>
          <w:sz w:val="28"/>
          <w:szCs w:val="28"/>
        </w:rPr>
        <w:fldChar w:fldCharType="separate"/>
      </w:r>
      <w:r>
        <w:rPr>
          <w:rFonts w:hint="eastAsia" w:eastAsia="方正仿宋_GBK"/>
          <w:sz w:val="28"/>
          <w:szCs w:val="28"/>
        </w:rPr>
        <w:t xml:space="preserve">④</w:t>
      </w:r>
      <w:r>
        <w:rPr>
          <w:rFonts w:hint="eastAsia" w:eastAsia="方正仿宋_GBK"/>
          <w:sz w:val="28"/>
          <w:szCs w:val="28"/>
        </w:rPr>
        <w:fldChar w:fldCharType="end"/>
      </w:r>
      <w:r>
        <w:rPr>
          <w:rFonts w:hint="eastAsia" w:eastAsia="方正仿宋_GBK"/>
          <w:sz w:val="28"/>
          <w:szCs w:val="28"/>
        </w:rPr>
        <w:t xml:space="preserve">停车场车位管理：统一协调车辆的停放管理，对违规车辆进行劝阻和上报。同时做好停车场内车辆安全巡视工作。</w:t>
      </w:r>
      <w:r/>
    </w:p>
    <w:p>
      <w:pPr>
        <w:ind w:firstLine="560"/>
        <w:spacing w:line="500" w:lineRule="exact"/>
        <w:rPr>
          <w:rFonts w:eastAsia="方正仿宋_GBK"/>
          <w:sz w:val="28"/>
          <w:szCs w:val="28"/>
        </w:rPr>
      </w:pPr>
      <w:r>
        <w:rPr>
          <w:rFonts w:hint="eastAsia" w:eastAsia="方正仿宋_GBK"/>
          <w:sz w:val="28"/>
          <w:szCs w:val="28"/>
        </w:rPr>
        <w:fldChar w:fldCharType="begin"/>
      </w:r>
      <w:r>
        <w:rPr>
          <w:rFonts w:hint="eastAsia" w:eastAsia="方正仿宋_GBK"/>
          <w:sz w:val="28"/>
          <w:szCs w:val="28"/>
        </w:rPr>
        <w:instrText xml:space="preserve"> = 5 \* GB3 </w:instrText>
      </w:r>
      <w:r>
        <w:rPr>
          <w:rFonts w:hint="eastAsia" w:eastAsia="方正仿宋_GBK"/>
          <w:sz w:val="28"/>
          <w:szCs w:val="28"/>
        </w:rPr>
        <w:fldChar w:fldCharType="separate"/>
      </w:r>
      <w:r>
        <w:rPr>
          <w:rFonts w:hint="eastAsia" w:eastAsia="方正仿宋_GBK"/>
          <w:sz w:val="28"/>
          <w:szCs w:val="28"/>
        </w:rPr>
        <w:t xml:space="preserve">⑤</w:t>
      </w:r>
      <w:r>
        <w:rPr>
          <w:rFonts w:hint="eastAsia" w:eastAsia="方正仿宋_GBK"/>
          <w:sz w:val="28"/>
          <w:szCs w:val="28"/>
        </w:rPr>
        <w:fldChar w:fldCharType="end"/>
      </w:r>
      <w:r>
        <w:rPr>
          <w:rFonts w:hint="eastAsia" w:eastAsia="方正仿宋_GBK"/>
          <w:sz w:val="28"/>
          <w:szCs w:val="28"/>
        </w:rPr>
        <w:t xml:space="preserve">商业务招牌、广告牌，须向园区综合执法局报务同意后实施。</w:t>
      </w:r>
      <w:r/>
    </w:p>
    <w:p>
      <w:pPr>
        <w:ind w:firstLine="560"/>
        <w:spacing w:line="500" w:lineRule="exact"/>
        <w:rPr>
          <w:rFonts w:eastAsia="方正仿宋_GBK"/>
          <w:sz w:val="28"/>
          <w:szCs w:val="28"/>
        </w:rPr>
      </w:pPr>
      <w:r>
        <w:rPr>
          <w:rFonts w:hint="eastAsia" w:eastAsia="方正仿宋_GBK"/>
          <w:sz w:val="28"/>
          <w:szCs w:val="28"/>
        </w:rPr>
        <w:t xml:space="preserve">⑥对违章搭建行为及时发现、制止及上报园区综合执法局并协助拆除。</w:t>
      </w:r>
      <w:r/>
    </w:p>
    <w:p>
      <w:pPr>
        <w:ind w:firstLine="560"/>
        <w:spacing w:line="500" w:lineRule="exact"/>
        <w:rPr>
          <w:rFonts w:eastAsia="方正仿宋_GBK"/>
          <w:sz w:val="28"/>
          <w:szCs w:val="28"/>
        </w:rPr>
      </w:pPr>
      <w:r>
        <w:rPr>
          <w:rFonts w:hint="eastAsia" w:eastAsia="方正仿宋_GBK"/>
          <w:sz w:val="28"/>
          <w:szCs w:val="28"/>
        </w:rPr>
        <w:t xml:space="preserve">⑦按租赁合同对商租户的装修管理。</w:t>
      </w:r>
      <w:r/>
    </w:p>
    <w:p>
      <w:pPr>
        <w:ind w:firstLine="560"/>
        <w:spacing w:line="500" w:lineRule="exact"/>
        <w:rPr>
          <w:rFonts w:eastAsia="方正仿宋_GBK"/>
          <w:sz w:val="28"/>
          <w:szCs w:val="28"/>
        </w:rPr>
      </w:pPr>
      <w:r>
        <w:rPr>
          <w:rFonts w:hint="eastAsia" w:eastAsia="方正仿宋_GBK"/>
          <w:sz w:val="28"/>
          <w:szCs w:val="28"/>
        </w:rPr>
        <w:t xml:space="preserve">（四）人员配置要求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、人员素质要求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）基本要求</w:t>
      </w:r>
      <w:r>
        <w:rPr>
          <w:rFonts w:hint="eastAsia" w:eastAsia="方正仿宋_GBK"/>
          <w:sz w:val="28"/>
          <w:szCs w:val="28"/>
        </w:rPr>
        <w:t xml:space="preserve">:</w:t>
      </w:r>
      <w:r>
        <w:rPr>
          <w:rFonts w:hint="eastAsia" w:eastAsia="方正仿宋_GBK"/>
          <w:sz w:val="28"/>
          <w:szCs w:val="28"/>
        </w:rPr>
        <w:t xml:space="preserve">拥护中国共产党，拥护社会主义制度，遵守国家法律，遵守社会规章制度，思想品质好，作风正派，无违法犯罪及其他不良记录。</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）本项目负责人必须具备大专及以上学历，女性年龄</w:t>
      </w:r>
      <w:r>
        <w:rPr>
          <w:rFonts w:hint="eastAsia" w:eastAsia="方正仿宋_GBK"/>
          <w:sz w:val="28"/>
          <w:szCs w:val="28"/>
        </w:rPr>
        <w:t xml:space="preserve">45</w:t>
      </w:r>
      <w:r>
        <w:rPr>
          <w:rFonts w:hint="eastAsia" w:eastAsia="方正仿宋_GBK"/>
          <w:sz w:val="28"/>
          <w:szCs w:val="28"/>
        </w:rPr>
        <w:t xml:space="preserve">周岁以下</w:t>
      </w:r>
      <w:r>
        <w:rPr>
          <w:rFonts w:hint="eastAsia" w:eastAsia="方正仿宋_GBK"/>
          <w:sz w:val="28"/>
          <w:szCs w:val="28"/>
        </w:rPr>
        <w:t xml:space="preserve">,</w:t>
      </w:r>
      <w:r>
        <w:rPr>
          <w:rFonts w:hint="eastAsia" w:eastAsia="方正仿宋_GBK"/>
          <w:sz w:val="28"/>
          <w:szCs w:val="28"/>
        </w:rPr>
        <w:t xml:space="preserve">男性年龄</w:t>
      </w:r>
      <w:r>
        <w:rPr>
          <w:rFonts w:hint="eastAsia" w:eastAsia="方正仿宋_GBK"/>
          <w:sz w:val="28"/>
          <w:szCs w:val="28"/>
        </w:rPr>
        <w:t xml:space="preserve">50</w:t>
      </w:r>
      <w:r>
        <w:rPr>
          <w:rFonts w:hint="eastAsia" w:eastAsia="方正仿宋_GBK"/>
          <w:sz w:val="28"/>
          <w:szCs w:val="28"/>
        </w:rPr>
        <w:t xml:space="preserve">周岁以下，并具有五年以上物业服务经验。</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）服务人员素质要求：</w:t>
      </w:r>
      <w:r/>
    </w:p>
    <w:p>
      <w:pPr>
        <w:ind w:firstLine="560"/>
        <w:spacing w:line="500" w:lineRule="exact"/>
        <w:rPr>
          <w:rFonts w:eastAsia="方正仿宋_GBK"/>
          <w:sz w:val="28"/>
          <w:szCs w:val="28"/>
        </w:rPr>
      </w:pPr>
      <w:r>
        <w:rPr>
          <w:rFonts w:hint="eastAsia" w:eastAsia="方正仿宋_GBK"/>
          <w:sz w:val="28"/>
          <w:szCs w:val="28"/>
        </w:rPr>
        <w:t xml:space="preserve">①公寓主管：女性年龄</w:t>
      </w:r>
      <w:r>
        <w:rPr>
          <w:rFonts w:hint="eastAsia" w:eastAsia="方正仿宋_GBK"/>
          <w:sz w:val="28"/>
          <w:szCs w:val="28"/>
        </w:rPr>
        <w:t xml:space="preserve">45</w:t>
      </w:r>
      <w:r>
        <w:rPr>
          <w:rFonts w:hint="eastAsia" w:eastAsia="方正仿宋_GBK"/>
          <w:sz w:val="28"/>
          <w:szCs w:val="28"/>
        </w:rPr>
        <w:t xml:space="preserve">周岁以下</w:t>
      </w:r>
      <w:r>
        <w:rPr>
          <w:rFonts w:hint="eastAsia" w:eastAsia="方正仿宋_GBK"/>
          <w:sz w:val="28"/>
          <w:szCs w:val="28"/>
        </w:rPr>
        <w:t xml:space="preserve">,</w:t>
      </w:r>
      <w:r>
        <w:rPr>
          <w:rFonts w:hint="eastAsia" w:eastAsia="方正仿宋_GBK"/>
          <w:sz w:val="28"/>
          <w:szCs w:val="28"/>
        </w:rPr>
        <w:t xml:space="preserve">男性年龄</w:t>
      </w:r>
      <w:r>
        <w:rPr>
          <w:rFonts w:hint="eastAsia" w:eastAsia="方正仿宋_GBK"/>
          <w:sz w:val="28"/>
          <w:szCs w:val="28"/>
        </w:rPr>
        <w:t xml:space="preserve">50</w:t>
      </w:r>
      <w:r>
        <w:rPr>
          <w:rFonts w:hint="eastAsia" w:eastAsia="方正仿宋_GBK"/>
          <w:sz w:val="28"/>
          <w:szCs w:val="28"/>
        </w:rPr>
        <w:t xml:space="preserve">周岁以下，有相关工作经验。</w:t>
      </w:r>
      <w:r/>
    </w:p>
    <w:p>
      <w:pPr>
        <w:ind w:firstLine="560"/>
        <w:spacing w:line="500" w:lineRule="exact"/>
        <w:rPr>
          <w:rFonts w:eastAsia="方正仿宋_GBK"/>
          <w:sz w:val="28"/>
          <w:szCs w:val="28"/>
        </w:rPr>
      </w:pPr>
      <w:r>
        <w:rPr>
          <w:rFonts w:hint="eastAsia" w:eastAsia="方正仿宋_GBK"/>
          <w:sz w:val="28"/>
          <w:szCs w:val="28"/>
        </w:rPr>
        <w:t xml:space="preserve">②保洁主管：女性年龄</w:t>
      </w:r>
      <w:r>
        <w:rPr>
          <w:rFonts w:hint="eastAsia" w:eastAsia="方正仿宋_GBK"/>
          <w:sz w:val="28"/>
          <w:szCs w:val="28"/>
        </w:rPr>
        <w:t xml:space="preserve">45</w:t>
      </w:r>
      <w:r>
        <w:rPr>
          <w:rFonts w:hint="eastAsia" w:eastAsia="方正仿宋_GBK"/>
          <w:sz w:val="28"/>
          <w:szCs w:val="28"/>
        </w:rPr>
        <w:t xml:space="preserve">周岁以下</w:t>
      </w:r>
      <w:r>
        <w:rPr>
          <w:rFonts w:hint="eastAsia" w:eastAsia="方正仿宋_GBK"/>
          <w:sz w:val="28"/>
          <w:szCs w:val="28"/>
        </w:rPr>
        <w:t xml:space="preserve">,</w:t>
      </w:r>
      <w:r>
        <w:rPr>
          <w:rFonts w:hint="eastAsia" w:eastAsia="方正仿宋_GBK"/>
          <w:sz w:val="28"/>
          <w:szCs w:val="28"/>
        </w:rPr>
        <w:t xml:space="preserve">男性年龄</w:t>
      </w:r>
      <w:r>
        <w:rPr>
          <w:rFonts w:hint="eastAsia" w:eastAsia="方正仿宋_GBK"/>
          <w:sz w:val="28"/>
          <w:szCs w:val="28"/>
        </w:rPr>
        <w:t xml:space="preserve">50</w:t>
      </w:r>
      <w:r>
        <w:rPr>
          <w:rFonts w:hint="eastAsia" w:eastAsia="方正仿宋_GBK"/>
          <w:sz w:val="28"/>
          <w:szCs w:val="28"/>
        </w:rPr>
        <w:t xml:space="preserve">周岁以下，有相关工作经验。</w:t>
      </w:r>
      <w:r/>
    </w:p>
    <w:p>
      <w:pPr>
        <w:ind w:firstLine="560"/>
        <w:spacing w:line="500" w:lineRule="exact"/>
        <w:rPr>
          <w:rFonts w:eastAsia="方正仿宋_GBK"/>
          <w:sz w:val="28"/>
          <w:szCs w:val="28"/>
        </w:rPr>
      </w:pPr>
      <w:r>
        <w:rPr>
          <w:rFonts w:hint="eastAsia" w:eastAsia="方正仿宋_GBK"/>
          <w:sz w:val="28"/>
          <w:szCs w:val="28"/>
        </w:rPr>
        <w:t xml:space="preserve">③工程主管：男性，年龄</w:t>
      </w:r>
      <w:r>
        <w:rPr>
          <w:rFonts w:hint="eastAsia" w:eastAsia="方正仿宋_GBK"/>
          <w:sz w:val="28"/>
          <w:szCs w:val="28"/>
        </w:rPr>
        <w:t xml:space="preserve">50</w:t>
      </w:r>
      <w:r>
        <w:rPr>
          <w:rFonts w:hint="eastAsia" w:eastAsia="方正仿宋_GBK"/>
          <w:sz w:val="28"/>
          <w:szCs w:val="28"/>
        </w:rPr>
        <w:t xml:space="preserve">周岁以下，有相关工作经验。</w:t>
      </w:r>
      <w:r/>
    </w:p>
    <w:p>
      <w:pPr>
        <w:ind w:firstLine="560"/>
        <w:spacing w:line="500" w:lineRule="exact"/>
        <w:rPr>
          <w:rFonts w:eastAsia="方正仿宋_GBK"/>
          <w:sz w:val="28"/>
          <w:szCs w:val="28"/>
        </w:rPr>
      </w:pPr>
      <w:r>
        <w:rPr>
          <w:rFonts w:hint="eastAsia" w:eastAsia="方正仿宋_GBK"/>
          <w:sz w:val="28"/>
          <w:szCs w:val="28"/>
        </w:rPr>
        <w:t xml:space="preserve">④安保主管：男性，具有保安上岗证，年龄</w:t>
      </w:r>
      <w:r>
        <w:rPr>
          <w:rFonts w:hint="eastAsia" w:eastAsia="方正仿宋_GBK"/>
          <w:sz w:val="28"/>
          <w:szCs w:val="28"/>
        </w:rPr>
        <w:t xml:space="preserve">50</w:t>
      </w:r>
      <w:r>
        <w:rPr>
          <w:rFonts w:hint="eastAsia" w:eastAsia="方正仿宋_GBK"/>
          <w:sz w:val="28"/>
          <w:szCs w:val="28"/>
        </w:rPr>
        <w:t xml:space="preserve">周岁以下，有相关工作经验。</w:t>
      </w:r>
      <w:r/>
    </w:p>
    <w:p>
      <w:pPr>
        <w:ind w:firstLine="560"/>
        <w:spacing w:line="500" w:lineRule="exact"/>
        <w:rPr>
          <w:rFonts w:eastAsia="方正仿宋_GBK"/>
          <w:sz w:val="28"/>
          <w:szCs w:val="28"/>
        </w:rPr>
      </w:pPr>
      <w:r>
        <w:rPr>
          <w:rFonts w:hint="eastAsia" w:eastAsia="方正仿宋_GBK"/>
          <w:sz w:val="28"/>
          <w:szCs w:val="28"/>
        </w:rPr>
        <w:t xml:space="preserve">⑤秩序维护员：女性年龄</w:t>
      </w:r>
      <w:r>
        <w:rPr>
          <w:rFonts w:hint="eastAsia" w:eastAsia="方正仿宋_GBK"/>
          <w:sz w:val="28"/>
          <w:szCs w:val="28"/>
        </w:rPr>
        <w:t xml:space="preserve">45</w:t>
      </w:r>
      <w:r>
        <w:rPr>
          <w:rFonts w:hint="eastAsia" w:eastAsia="方正仿宋_GBK"/>
          <w:sz w:val="28"/>
          <w:szCs w:val="28"/>
        </w:rPr>
        <w:t xml:space="preserve">周岁以下</w:t>
      </w:r>
      <w:r>
        <w:rPr>
          <w:rFonts w:hint="eastAsia" w:eastAsia="方正仿宋_GBK"/>
          <w:sz w:val="28"/>
          <w:szCs w:val="28"/>
        </w:rPr>
        <w:t xml:space="preserve">,</w:t>
      </w:r>
      <w:r>
        <w:rPr>
          <w:rFonts w:hint="eastAsia" w:eastAsia="方正仿宋_GBK"/>
          <w:sz w:val="28"/>
          <w:szCs w:val="28"/>
        </w:rPr>
        <w:t xml:space="preserve">男性年龄</w:t>
      </w:r>
      <w:r>
        <w:rPr>
          <w:rFonts w:hint="eastAsia" w:eastAsia="方正仿宋_GBK"/>
          <w:sz w:val="28"/>
          <w:szCs w:val="28"/>
        </w:rPr>
        <w:t xml:space="preserve">50</w:t>
      </w:r>
      <w:r>
        <w:rPr>
          <w:rFonts w:hint="eastAsia" w:eastAsia="方正仿宋_GBK"/>
          <w:sz w:val="28"/>
          <w:szCs w:val="28"/>
        </w:rPr>
        <w:t xml:space="preserve">周岁以下，身体健康；安保人员：男性</w:t>
      </w:r>
      <w:r>
        <w:rPr>
          <w:rFonts w:hint="eastAsia" w:eastAsia="方正仿宋_GBK"/>
          <w:sz w:val="28"/>
          <w:szCs w:val="28"/>
        </w:rPr>
        <w:t xml:space="preserve">50</w:t>
      </w:r>
      <w:r>
        <w:rPr>
          <w:rFonts w:hint="eastAsia" w:eastAsia="方正仿宋_GBK"/>
          <w:sz w:val="28"/>
          <w:szCs w:val="28"/>
        </w:rPr>
        <w:t xml:space="preserve">周岁以下，具有保安上岗证。</w:t>
      </w:r>
      <w:r/>
    </w:p>
    <w:p>
      <w:pPr>
        <w:ind w:firstLine="560"/>
        <w:spacing w:line="500" w:lineRule="exact"/>
        <w:rPr>
          <w:rFonts w:eastAsia="方正仿宋_GBK"/>
          <w:sz w:val="28"/>
          <w:szCs w:val="28"/>
        </w:rPr>
      </w:pPr>
      <w:r>
        <w:rPr>
          <w:rFonts w:hint="eastAsia" w:eastAsia="方正仿宋_GBK"/>
          <w:sz w:val="28"/>
          <w:szCs w:val="28"/>
        </w:rPr>
        <w:t xml:space="preserve">⑥设备管理人员基本要求见下表：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799"/>
        <w:gridCol w:w="1827"/>
        <w:gridCol w:w="4818"/>
        <w:gridCol w:w="2374"/>
      </w:tblGrid>
      <w:tr>
        <w:trPr>
          <w:cantSplit/>
          <w:jc w:val="center"/>
          <w:trHeight w:val="602"/>
        </w:trPr>
        <w:tc>
          <w:tcPr>
            <w:tcW w:w="799"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序号</w:t>
            </w:r>
            <w:r/>
          </w:p>
        </w:tc>
        <w:tc>
          <w:tcPr>
            <w:tcW w:w="1827"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设备系统</w:t>
            </w:r>
            <w:r/>
          </w:p>
        </w:tc>
        <w:tc>
          <w:tcPr>
            <w:tcBorders>
              <w:right w:val="single" w:color="auto" w:sz="4" w:space="0"/>
            </w:tcBorders>
            <w:tcW w:w="4818"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基本要求</w:t>
            </w:r>
            <w:r/>
          </w:p>
        </w:tc>
        <w:tc>
          <w:tcPr>
            <w:tcBorders>
              <w:left w:val="single" w:color="auto" w:sz="4" w:space="0"/>
            </w:tcBorders>
            <w:tcW w:w="2374"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备注</w:t>
            </w:r>
            <w:r/>
          </w:p>
        </w:tc>
      </w:tr>
      <w:tr>
        <w:trPr>
          <w:cantSplit/>
          <w:jc w:val="center"/>
          <w:trHeight w:val="681"/>
        </w:trPr>
        <w:tc>
          <w:tcPr>
            <w:tcW w:w="799"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1</w:t>
            </w:r>
            <w:r/>
          </w:p>
        </w:tc>
        <w:tc>
          <w:tcPr>
            <w:tcW w:w="1827" w:type="dxa"/>
            <w:vAlign w:val="center"/>
            <w:textDirection w:val="lrTb"/>
            <w:noWrap w:val="false"/>
          </w:tcPr>
          <w:p>
            <w:pPr>
              <w:spacing w:line="500" w:lineRule="exact"/>
              <w:rPr>
                <w:rFonts w:eastAsia="方正仿宋_GBK"/>
                <w:szCs w:val="21"/>
              </w:rPr>
            </w:pPr>
            <w:r>
              <w:rPr>
                <w:rFonts w:hint="eastAsia" w:eastAsia="方正仿宋_GBK"/>
                <w:szCs w:val="21"/>
              </w:rPr>
              <w:t xml:space="preserve">电梯设备、系统</w:t>
            </w:r>
            <w:r/>
          </w:p>
        </w:tc>
        <w:tc>
          <w:tcPr>
            <w:tcBorders>
              <w:right w:val="single" w:color="auto" w:sz="4" w:space="0"/>
            </w:tcBorders>
            <w:tcW w:w="4818" w:type="dxa"/>
            <w:vAlign w:val="center"/>
            <w:textDirection w:val="lrTb"/>
            <w:noWrap w:val="false"/>
          </w:tcPr>
          <w:p>
            <w:pPr>
              <w:spacing w:line="500" w:lineRule="exact"/>
              <w:rPr>
                <w:rFonts w:eastAsia="方正仿宋_GBK"/>
                <w:szCs w:val="21"/>
              </w:rPr>
            </w:pPr>
            <w:r>
              <w:rPr>
                <w:rFonts w:hint="eastAsia" w:eastAsia="方正仿宋_GBK"/>
                <w:szCs w:val="21"/>
              </w:rPr>
              <w:t xml:space="preserve">持有特种设备安全管理员证书（作业类别为电梯）</w:t>
            </w:r>
            <w:r/>
          </w:p>
        </w:tc>
        <w:tc>
          <w:tcPr>
            <w:tcBorders>
              <w:left w:val="single" w:color="auto" w:sz="4" w:space="0"/>
            </w:tcBorders>
            <w:tcW w:w="2374" w:type="dxa"/>
            <w:vAlign w:val="center"/>
            <w:vMerge w:val="restart"/>
            <w:textDirection w:val="lrTb"/>
            <w:noWrap w:val="false"/>
          </w:tcPr>
          <w:p>
            <w:pPr>
              <w:ind w:firstLine="560"/>
              <w:spacing w:line="500" w:lineRule="exact"/>
              <w:rPr>
                <w:rFonts w:eastAsia="方正仿宋_GBK"/>
                <w:szCs w:val="21"/>
              </w:rPr>
            </w:pPr>
            <w:r>
              <w:rPr>
                <w:rFonts w:hint="eastAsia" w:eastAsia="方正仿宋_GBK"/>
                <w:szCs w:val="21"/>
              </w:rPr>
              <w:t xml:space="preserve">成交供应商在签约进场管理后必须按照本项要求派员的，否则视为违约，招标人有权解约并不予退回履约保证金。</w:t>
            </w:r>
            <w:r/>
          </w:p>
        </w:tc>
      </w:tr>
      <w:tr>
        <w:trPr>
          <w:cantSplit/>
          <w:jc w:val="center"/>
          <w:trHeight w:val="570"/>
        </w:trPr>
        <w:tc>
          <w:tcPr>
            <w:tcW w:w="799"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2</w:t>
            </w:r>
            <w:r/>
          </w:p>
        </w:tc>
        <w:tc>
          <w:tcPr>
            <w:tcW w:w="1827" w:type="dxa"/>
            <w:vAlign w:val="center"/>
            <w:textDirection w:val="lrTb"/>
            <w:noWrap w:val="false"/>
          </w:tcPr>
          <w:p>
            <w:pPr>
              <w:spacing w:line="500" w:lineRule="exact"/>
              <w:rPr>
                <w:rFonts w:eastAsia="方正仿宋_GBK"/>
                <w:szCs w:val="21"/>
              </w:rPr>
            </w:pPr>
            <w:r>
              <w:rPr>
                <w:rFonts w:hint="eastAsia" w:eastAsia="方正仿宋_GBK"/>
                <w:szCs w:val="21"/>
              </w:rPr>
              <w:t xml:space="preserve">弱电设备、系统</w:t>
            </w:r>
            <w:r/>
          </w:p>
        </w:tc>
        <w:tc>
          <w:tcPr>
            <w:tcBorders>
              <w:right w:val="single" w:color="auto" w:sz="4" w:space="0"/>
            </w:tcBorders>
            <w:tcW w:w="4818" w:type="dxa"/>
            <w:vAlign w:val="center"/>
            <w:textDirection w:val="lrTb"/>
            <w:noWrap w:val="false"/>
          </w:tcPr>
          <w:p>
            <w:pPr>
              <w:spacing w:line="500" w:lineRule="exact"/>
              <w:rPr>
                <w:rFonts w:eastAsia="方正仿宋_GBK"/>
                <w:szCs w:val="21"/>
              </w:rPr>
            </w:pPr>
            <w:r>
              <w:rPr>
                <w:rFonts w:hint="eastAsia" w:eastAsia="方正仿宋_GBK"/>
                <w:szCs w:val="21"/>
              </w:rPr>
              <w:t xml:space="preserve">持有智能楼宇管理师证书</w:t>
            </w:r>
            <w:r/>
          </w:p>
        </w:tc>
        <w:tc>
          <w:tcPr>
            <w:tcBorders>
              <w:left w:val="single" w:color="auto" w:sz="4" w:space="0"/>
            </w:tcBorders>
            <w:tcW w:w="2374" w:type="dxa"/>
            <w:vAlign w:val="center"/>
            <w:vMerge w:val="continue"/>
            <w:textDirection w:val="lrTb"/>
            <w:noWrap w:val="false"/>
          </w:tcPr>
          <w:p>
            <w:pPr>
              <w:pStyle w:val="864"/>
              <w:ind w:firstLine="420"/>
              <w:rPr>
                <w:rFonts w:ascii="宋体" w:hAnsi="宋体" w:cs="宋体"/>
                <w:szCs w:val="21"/>
              </w:rPr>
            </w:pPr>
            <w:r>
              <w:rPr>
                <w:rFonts w:ascii="宋体" w:hAnsi="宋体" w:cs="宋体"/>
                <w:szCs w:val="21"/>
              </w:rPr>
            </w:r>
            <w:r/>
          </w:p>
        </w:tc>
      </w:tr>
      <w:tr>
        <w:trPr>
          <w:cantSplit/>
          <w:jc w:val="center"/>
          <w:trHeight w:val="600"/>
        </w:trPr>
        <w:tc>
          <w:tcPr>
            <w:tcW w:w="799"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3</w:t>
            </w:r>
            <w:r/>
          </w:p>
        </w:tc>
        <w:tc>
          <w:tcPr>
            <w:tcW w:w="1827" w:type="dxa"/>
            <w:vAlign w:val="center"/>
            <w:textDirection w:val="lrTb"/>
            <w:noWrap w:val="false"/>
          </w:tcPr>
          <w:p>
            <w:pPr>
              <w:spacing w:line="500" w:lineRule="exact"/>
              <w:rPr>
                <w:rFonts w:eastAsia="方正仿宋_GBK"/>
                <w:szCs w:val="21"/>
              </w:rPr>
            </w:pPr>
            <w:r>
              <w:rPr>
                <w:rFonts w:hint="eastAsia" w:eastAsia="方正仿宋_GBK"/>
                <w:szCs w:val="21"/>
              </w:rPr>
              <w:t xml:space="preserve">消防设备、系统</w:t>
            </w:r>
            <w:r/>
          </w:p>
        </w:tc>
        <w:tc>
          <w:tcPr>
            <w:tcBorders>
              <w:right w:val="single" w:color="auto" w:sz="4" w:space="0"/>
            </w:tcBorders>
            <w:tcW w:w="4818" w:type="dxa"/>
            <w:vAlign w:val="center"/>
            <w:textDirection w:val="lrTb"/>
            <w:noWrap w:val="false"/>
          </w:tcPr>
          <w:p>
            <w:pPr>
              <w:spacing w:line="500" w:lineRule="exact"/>
              <w:rPr>
                <w:rFonts w:eastAsia="方正仿宋_GBK"/>
                <w:szCs w:val="21"/>
              </w:rPr>
            </w:pPr>
            <w:r>
              <w:rPr>
                <w:rFonts w:hint="eastAsia" w:eastAsia="方正仿宋_GBK"/>
                <w:szCs w:val="21"/>
              </w:rPr>
              <w:t xml:space="preserve">持有消防设施操作员证</w:t>
            </w:r>
            <w:r/>
          </w:p>
        </w:tc>
        <w:tc>
          <w:tcPr>
            <w:tcBorders>
              <w:left w:val="single" w:color="auto" w:sz="4" w:space="0"/>
            </w:tcBorders>
            <w:tcW w:w="2374" w:type="dxa"/>
            <w:vAlign w:val="center"/>
            <w:vMerge w:val="continue"/>
            <w:textDirection w:val="lrTb"/>
            <w:noWrap w:val="false"/>
          </w:tcPr>
          <w:p>
            <w:pPr>
              <w:pStyle w:val="864"/>
              <w:ind w:firstLine="420"/>
              <w:rPr>
                <w:rFonts w:ascii="宋体" w:hAnsi="宋体" w:cs="宋体"/>
                <w:szCs w:val="21"/>
              </w:rPr>
            </w:pPr>
            <w:r>
              <w:rPr>
                <w:rFonts w:ascii="宋体" w:hAnsi="宋体" w:cs="宋体"/>
                <w:szCs w:val="21"/>
              </w:rPr>
            </w:r>
            <w:r/>
          </w:p>
        </w:tc>
      </w:tr>
      <w:tr>
        <w:trPr>
          <w:cantSplit/>
          <w:jc w:val="center"/>
          <w:trHeight w:val="585"/>
        </w:trPr>
        <w:tc>
          <w:tcPr>
            <w:tcW w:w="799"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4</w:t>
            </w:r>
            <w:r/>
          </w:p>
        </w:tc>
        <w:tc>
          <w:tcPr>
            <w:tcW w:w="1827" w:type="dxa"/>
            <w:vAlign w:val="center"/>
            <w:textDirection w:val="lrTb"/>
            <w:noWrap w:val="false"/>
          </w:tcPr>
          <w:p>
            <w:pPr>
              <w:spacing w:line="500" w:lineRule="exact"/>
              <w:rPr>
                <w:rFonts w:eastAsia="方正仿宋_GBK"/>
                <w:szCs w:val="21"/>
              </w:rPr>
            </w:pPr>
            <w:r>
              <w:rPr>
                <w:rFonts w:hint="eastAsia" w:eastAsia="方正仿宋_GBK"/>
                <w:szCs w:val="21"/>
              </w:rPr>
              <w:t xml:space="preserve">强电设备、系统</w:t>
            </w:r>
            <w:r/>
          </w:p>
        </w:tc>
        <w:tc>
          <w:tcPr>
            <w:tcBorders>
              <w:right w:val="single" w:color="auto" w:sz="4" w:space="0"/>
            </w:tcBorders>
            <w:tcW w:w="4818" w:type="dxa"/>
            <w:vAlign w:val="center"/>
            <w:textDirection w:val="lrTb"/>
            <w:noWrap w:val="false"/>
          </w:tcPr>
          <w:p>
            <w:pPr>
              <w:spacing w:line="500" w:lineRule="exact"/>
              <w:rPr>
                <w:rFonts w:eastAsia="方正仿宋_GBK"/>
                <w:szCs w:val="21"/>
              </w:rPr>
            </w:pPr>
            <w:r>
              <w:rPr>
                <w:rFonts w:hint="eastAsia" w:eastAsia="方正仿宋_GBK"/>
                <w:szCs w:val="21"/>
              </w:rPr>
              <w:t xml:space="preserve">持有高压证</w:t>
            </w:r>
            <w:r/>
          </w:p>
        </w:tc>
        <w:tc>
          <w:tcPr>
            <w:tcBorders>
              <w:left w:val="single" w:color="auto" w:sz="4" w:space="0"/>
            </w:tcBorders>
            <w:tcW w:w="2374" w:type="dxa"/>
            <w:vAlign w:val="center"/>
            <w:vMerge w:val="continue"/>
            <w:textDirection w:val="lrTb"/>
            <w:noWrap w:val="false"/>
          </w:tcPr>
          <w:p>
            <w:pPr>
              <w:pStyle w:val="864"/>
              <w:ind w:firstLine="420"/>
              <w:rPr>
                <w:rFonts w:ascii="宋体" w:hAnsi="宋体" w:cs="宋体"/>
                <w:szCs w:val="21"/>
              </w:rPr>
            </w:pPr>
            <w:r>
              <w:rPr>
                <w:rFonts w:ascii="宋体" w:hAnsi="宋体" w:cs="宋体"/>
                <w:szCs w:val="21"/>
              </w:rPr>
            </w:r>
            <w:r/>
          </w:p>
        </w:tc>
      </w:tr>
      <w:tr>
        <w:trPr>
          <w:cantSplit/>
          <w:jc w:val="center"/>
          <w:trHeight w:val="690"/>
        </w:trPr>
        <w:tc>
          <w:tcPr>
            <w:tcW w:w="799"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5</w:t>
            </w:r>
            <w:r/>
          </w:p>
        </w:tc>
        <w:tc>
          <w:tcPr>
            <w:tcW w:w="1827" w:type="dxa"/>
            <w:vAlign w:val="center"/>
            <w:textDirection w:val="lrTb"/>
            <w:noWrap w:val="false"/>
          </w:tcPr>
          <w:p>
            <w:pPr>
              <w:spacing w:line="500" w:lineRule="exact"/>
              <w:rPr>
                <w:rFonts w:eastAsia="方正仿宋_GBK"/>
                <w:szCs w:val="21"/>
              </w:rPr>
            </w:pPr>
            <w:r>
              <w:rPr>
                <w:rFonts w:hint="eastAsia" w:eastAsia="方正仿宋_GBK"/>
                <w:szCs w:val="21"/>
              </w:rPr>
              <w:t xml:space="preserve">维修人员</w:t>
            </w:r>
            <w:r/>
          </w:p>
        </w:tc>
        <w:tc>
          <w:tcPr>
            <w:tcBorders>
              <w:right w:val="single" w:color="auto" w:sz="4" w:space="0"/>
            </w:tcBorders>
            <w:tcW w:w="4818" w:type="dxa"/>
            <w:vAlign w:val="center"/>
            <w:textDirection w:val="lrTb"/>
            <w:noWrap w:val="false"/>
          </w:tcPr>
          <w:p>
            <w:pPr>
              <w:spacing w:line="500" w:lineRule="exact"/>
              <w:rPr>
                <w:rFonts w:eastAsia="方正仿宋_GBK"/>
                <w:szCs w:val="21"/>
              </w:rPr>
            </w:pPr>
            <w:r>
              <w:rPr>
                <w:rFonts w:hint="eastAsia" w:eastAsia="方正仿宋_GBK"/>
                <w:szCs w:val="21"/>
              </w:rPr>
              <w:t xml:space="preserve">一般水电土木工种维修人员除电工要求持有电工证外，其余不作要求。</w:t>
            </w:r>
            <w:r/>
          </w:p>
        </w:tc>
        <w:tc>
          <w:tcPr>
            <w:tcBorders>
              <w:left w:val="single" w:color="auto" w:sz="4" w:space="0"/>
            </w:tcBorders>
            <w:tcW w:w="2374" w:type="dxa"/>
            <w:vAlign w:val="center"/>
            <w:vMerge w:val="continue"/>
            <w:textDirection w:val="lrTb"/>
            <w:noWrap w:val="false"/>
          </w:tcPr>
          <w:p>
            <w:pPr>
              <w:pStyle w:val="864"/>
              <w:jc w:val="center"/>
              <w:rPr>
                <w:rFonts w:ascii="宋体" w:hAnsi="宋体" w:cs="宋体"/>
                <w:szCs w:val="21"/>
              </w:rPr>
            </w:pPr>
            <w:r>
              <w:rPr>
                <w:rFonts w:ascii="宋体" w:hAnsi="宋体" w:cs="宋体"/>
                <w:szCs w:val="21"/>
              </w:rPr>
            </w:r>
            <w:r/>
          </w:p>
        </w:tc>
      </w:tr>
    </w:tbl>
    <w:p>
      <w:pPr>
        <w:pStyle w:val="864"/>
        <w:rPr>
          <w:rFonts w:ascii="宋体" w:hAnsi="宋体" w:cs="宋体"/>
          <w:szCs w:val="21"/>
        </w:rPr>
      </w:pPr>
      <w:r>
        <w:rPr>
          <w:rFonts w:ascii="宋体" w:hAnsi="宋体" w:cs="宋体"/>
          <w:szCs w:val="21"/>
        </w:rPr>
      </w:r>
      <w:r/>
    </w:p>
    <w:tbl>
      <w:tblPr>
        <w:tblW w:w="9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366"/>
        <w:gridCol w:w="850"/>
        <w:gridCol w:w="2977"/>
        <w:gridCol w:w="4341"/>
      </w:tblGrid>
      <w:tr>
        <w:trPr>
          <w:jc w:val="center"/>
          <w:trHeight w:val="367"/>
        </w:trPr>
        <w:tc>
          <w:tcPr>
            <w:tcW w:w="1366" w:type="dxa"/>
            <w:textDirection w:val="lrTb"/>
            <w:noWrap w:val="false"/>
          </w:tcPr>
          <w:p>
            <w:pPr>
              <w:jc w:val="center"/>
              <w:spacing w:line="500" w:lineRule="exact"/>
              <w:rPr>
                <w:rFonts w:eastAsia="方正仿宋_GBK"/>
                <w:szCs w:val="21"/>
              </w:rPr>
            </w:pPr>
            <w:r>
              <w:rPr>
                <w:rFonts w:hint="eastAsia" w:eastAsia="方正仿宋_GBK"/>
                <w:szCs w:val="21"/>
              </w:rPr>
              <w:t xml:space="preserve">岗位</w:t>
            </w:r>
            <w:r/>
          </w:p>
        </w:tc>
        <w:tc>
          <w:tcPr>
            <w:tcW w:w="850" w:type="dxa"/>
            <w:textDirection w:val="lrTb"/>
            <w:noWrap w:val="false"/>
          </w:tcPr>
          <w:p>
            <w:pPr>
              <w:jc w:val="center"/>
              <w:spacing w:line="500" w:lineRule="exact"/>
              <w:rPr>
                <w:rFonts w:eastAsia="方正仿宋_GBK"/>
                <w:szCs w:val="21"/>
              </w:rPr>
            </w:pPr>
            <w:r>
              <w:rPr>
                <w:rFonts w:hint="eastAsia" w:eastAsia="方正仿宋_GBK"/>
                <w:szCs w:val="21"/>
              </w:rPr>
              <w:t xml:space="preserve">人数</w:t>
            </w:r>
            <w:r/>
          </w:p>
        </w:tc>
        <w:tc>
          <w:tcPr>
            <w:tcW w:w="2977" w:type="dxa"/>
            <w:textDirection w:val="lrTb"/>
            <w:noWrap w:val="false"/>
          </w:tcPr>
          <w:p>
            <w:pPr>
              <w:jc w:val="center"/>
              <w:spacing w:line="500" w:lineRule="exact"/>
              <w:rPr>
                <w:rFonts w:eastAsia="方正仿宋_GBK"/>
                <w:szCs w:val="21"/>
              </w:rPr>
            </w:pPr>
            <w:r>
              <w:rPr>
                <w:rFonts w:hint="eastAsia" w:eastAsia="方正仿宋_GBK"/>
                <w:szCs w:val="21"/>
              </w:rPr>
              <w:t xml:space="preserve">数量要求</w:t>
            </w:r>
            <w:r/>
          </w:p>
        </w:tc>
        <w:tc>
          <w:tcPr>
            <w:tcW w:w="4341" w:type="dxa"/>
            <w:textDirection w:val="lrTb"/>
            <w:noWrap w:val="false"/>
          </w:tcPr>
          <w:p>
            <w:pPr>
              <w:jc w:val="center"/>
              <w:spacing w:line="500" w:lineRule="exact"/>
              <w:rPr>
                <w:rFonts w:eastAsia="方正仿宋_GBK"/>
                <w:szCs w:val="21"/>
              </w:rPr>
            </w:pPr>
            <w:r>
              <w:rPr>
                <w:rFonts w:hint="eastAsia" w:eastAsia="方正仿宋_GBK"/>
                <w:szCs w:val="21"/>
              </w:rPr>
              <w:t xml:space="preserve">岗位要求</w:t>
            </w:r>
            <w:r/>
          </w:p>
        </w:tc>
      </w:tr>
      <w:tr>
        <w:trPr>
          <w:jc w:val="center"/>
          <w:trHeight w:val="2088"/>
        </w:trPr>
        <w:tc>
          <w:tcPr>
            <w:tcW w:w="1366"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项目</w:t>
            </w:r>
            <w:r/>
          </w:p>
          <w:p>
            <w:pPr>
              <w:jc w:val="center"/>
              <w:spacing w:line="500" w:lineRule="exact"/>
              <w:rPr>
                <w:rFonts w:eastAsia="方正仿宋_GBK"/>
                <w:szCs w:val="21"/>
              </w:rPr>
            </w:pPr>
            <w:r>
              <w:rPr>
                <w:rFonts w:hint="eastAsia" w:eastAsia="方正仿宋_GBK"/>
                <w:szCs w:val="21"/>
              </w:rPr>
              <w:t xml:space="preserve">负责人</w:t>
            </w:r>
            <w:r/>
          </w:p>
        </w:tc>
        <w:tc>
          <w:tcPr>
            <w:tcW w:w="850"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1</w:t>
            </w:r>
            <w:r/>
          </w:p>
        </w:tc>
        <w:tc>
          <w:tcPr>
            <w:tcW w:w="2977" w:type="dxa"/>
            <w:vAlign w:val="center"/>
            <w:textDirection w:val="lrTb"/>
            <w:noWrap w:val="false"/>
          </w:tcPr>
          <w:p>
            <w:pPr>
              <w:jc w:val="center"/>
              <w:spacing w:line="500" w:lineRule="exact"/>
              <w:rPr>
                <w:rFonts w:eastAsia="方正仿宋_GBK"/>
                <w:szCs w:val="21"/>
              </w:rPr>
            </w:pPr>
            <w:r>
              <w:rPr>
                <w:rFonts w:eastAsia="方正仿宋_GBK"/>
                <w:szCs w:val="21"/>
              </w:rPr>
            </w:r>
            <w:r/>
          </w:p>
        </w:tc>
        <w:tc>
          <w:tcPr>
            <w:tcW w:w="4341" w:type="dxa"/>
            <w:vAlign w:val="center"/>
            <w:textDirection w:val="lrTb"/>
            <w:noWrap w:val="false"/>
          </w:tcPr>
          <w:p>
            <w:pPr>
              <w:jc w:val="left"/>
              <w:spacing w:line="500" w:lineRule="exact"/>
              <w:rPr>
                <w:rFonts w:eastAsia="方正仿宋_GBK"/>
                <w:szCs w:val="21"/>
              </w:rPr>
            </w:pPr>
            <w:r>
              <w:rPr>
                <w:rFonts w:hint="eastAsia" w:eastAsia="方正仿宋_GBK"/>
                <w:szCs w:val="21"/>
              </w:rPr>
              <w:t xml:space="preserve">主持项目日常管理工作，提出改进和提供物业管理工作水平，对服务区内设备运行、公共秩序维护、环境卫生、公寓入住等服务情况了解，发现问题及时督促整改；对公司和业主负责，并及时汇报；组织突发事件培训和演练，控制项目成本及物业费收缴等工作。</w:t>
            </w:r>
            <w:r/>
          </w:p>
        </w:tc>
      </w:tr>
      <w:tr>
        <w:trPr>
          <w:jc w:val="center"/>
          <w:trHeight w:val="647"/>
        </w:trPr>
        <w:tc>
          <w:tcPr>
            <w:tcW w:w="1366"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内勤人员</w:t>
            </w:r>
            <w:r/>
          </w:p>
        </w:tc>
        <w:tc>
          <w:tcPr>
            <w:tcW w:w="850"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1</w:t>
            </w:r>
            <w:r/>
          </w:p>
        </w:tc>
        <w:tc>
          <w:tcPr>
            <w:tcW w:w="2977" w:type="dxa"/>
            <w:vAlign w:val="center"/>
            <w:textDirection w:val="lrTb"/>
            <w:noWrap w:val="false"/>
          </w:tcPr>
          <w:p>
            <w:pPr>
              <w:jc w:val="center"/>
              <w:spacing w:line="500" w:lineRule="exact"/>
              <w:rPr>
                <w:rFonts w:eastAsia="方正仿宋_GBK"/>
                <w:szCs w:val="21"/>
              </w:rPr>
            </w:pPr>
            <w:r>
              <w:rPr>
                <w:rFonts w:eastAsia="方正仿宋_GBK"/>
                <w:szCs w:val="21"/>
              </w:rPr>
            </w:r>
            <w:r/>
          </w:p>
        </w:tc>
        <w:tc>
          <w:tcPr>
            <w:tcW w:w="4341" w:type="dxa"/>
            <w:vAlign w:val="center"/>
            <w:textDirection w:val="lrTb"/>
            <w:noWrap w:val="false"/>
          </w:tcPr>
          <w:p>
            <w:pPr>
              <w:jc w:val="left"/>
              <w:spacing w:line="500" w:lineRule="exact"/>
              <w:rPr>
                <w:rFonts w:eastAsia="方正仿宋_GBK"/>
                <w:szCs w:val="21"/>
              </w:rPr>
            </w:pPr>
            <w:r>
              <w:rPr>
                <w:rFonts w:hint="eastAsia" w:eastAsia="方正仿宋_GBK"/>
                <w:szCs w:val="21"/>
              </w:rPr>
              <w:t xml:space="preserve">项目员工考勤、考核；文件归档、会议提示、业主满意度调查等</w:t>
            </w:r>
            <w:r/>
          </w:p>
        </w:tc>
      </w:tr>
      <w:tr>
        <w:trPr>
          <w:jc w:val="center"/>
          <w:trHeight w:val="1042"/>
        </w:trPr>
        <w:tc>
          <w:tcPr>
            <w:tcW w:w="1366"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商业街及公寓服务人员</w:t>
            </w:r>
            <w:r/>
          </w:p>
        </w:tc>
        <w:tc>
          <w:tcPr>
            <w:tcW w:w="850"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7</w:t>
            </w:r>
            <w:r/>
          </w:p>
        </w:tc>
        <w:tc>
          <w:tcPr>
            <w:tcW w:w="2977"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客服主管</w:t>
            </w:r>
            <w:r>
              <w:rPr>
                <w:rFonts w:hint="eastAsia" w:eastAsia="方正仿宋_GBK"/>
                <w:szCs w:val="21"/>
              </w:rPr>
              <w:t xml:space="preserve">1</w:t>
            </w:r>
            <w:r>
              <w:rPr>
                <w:rFonts w:hint="eastAsia" w:eastAsia="方正仿宋_GBK"/>
                <w:szCs w:val="21"/>
              </w:rPr>
              <w:t xml:space="preserve">人；水电抄表，水电费统计，收缴，开票</w:t>
            </w:r>
            <w:r>
              <w:rPr>
                <w:rFonts w:hint="eastAsia" w:eastAsia="方正仿宋_GBK"/>
                <w:szCs w:val="21"/>
              </w:rPr>
              <w:t xml:space="preserve">2</w:t>
            </w:r>
            <w:r>
              <w:rPr>
                <w:rFonts w:hint="eastAsia" w:eastAsia="方正仿宋_GBK"/>
                <w:szCs w:val="21"/>
              </w:rPr>
              <w:t xml:space="preserve">人；房屋租聘合同签订、退租、租金核算结算</w:t>
            </w:r>
            <w:r>
              <w:rPr>
                <w:rFonts w:hint="eastAsia" w:eastAsia="方正仿宋_GBK"/>
                <w:szCs w:val="21"/>
              </w:rPr>
              <w:t xml:space="preserve">1</w:t>
            </w:r>
            <w:r>
              <w:rPr>
                <w:rFonts w:hint="eastAsia" w:eastAsia="方正仿宋_GBK"/>
                <w:szCs w:val="21"/>
              </w:rPr>
              <w:t xml:space="preserve">人；报修、投诉、跟踪处理、安全宣传教育</w:t>
            </w:r>
            <w:r>
              <w:rPr>
                <w:rFonts w:hint="eastAsia" w:eastAsia="方正仿宋_GBK"/>
                <w:szCs w:val="21"/>
              </w:rPr>
              <w:t xml:space="preserve">1</w:t>
            </w:r>
            <w:r>
              <w:rPr>
                <w:rFonts w:hint="eastAsia" w:eastAsia="方正仿宋_GBK"/>
                <w:szCs w:val="21"/>
              </w:rPr>
              <w:t xml:space="preserve">人；安全与品质检查管理</w:t>
            </w:r>
            <w:r>
              <w:rPr>
                <w:rFonts w:hint="eastAsia" w:eastAsia="方正仿宋_GBK"/>
                <w:szCs w:val="21"/>
              </w:rPr>
              <w:t xml:space="preserve">1</w:t>
            </w:r>
            <w:r>
              <w:rPr>
                <w:rFonts w:hint="eastAsia" w:eastAsia="方正仿宋_GBK"/>
                <w:szCs w:val="21"/>
              </w:rPr>
              <w:t xml:space="preserve">人；总值班</w:t>
            </w:r>
            <w:r>
              <w:rPr>
                <w:rFonts w:hint="eastAsia" w:eastAsia="方正仿宋_GBK"/>
                <w:szCs w:val="21"/>
              </w:rPr>
              <w:t xml:space="preserve">1</w:t>
            </w:r>
            <w:r>
              <w:rPr>
                <w:rFonts w:hint="eastAsia" w:eastAsia="方正仿宋_GBK"/>
                <w:szCs w:val="21"/>
              </w:rPr>
              <w:t xml:space="preserve">人（夜间总值班，处理夜间一切事务）</w:t>
            </w:r>
            <w:r/>
          </w:p>
        </w:tc>
        <w:tc>
          <w:tcPr>
            <w:tcW w:w="4341" w:type="dxa"/>
            <w:vAlign w:val="center"/>
            <w:textDirection w:val="lrTb"/>
            <w:noWrap w:val="false"/>
          </w:tcPr>
          <w:p>
            <w:pPr>
              <w:jc w:val="left"/>
              <w:spacing w:line="500" w:lineRule="exact"/>
              <w:rPr>
                <w:rFonts w:eastAsia="方正仿宋_GBK"/>
                <w:szCs w:val="21"/>
              </w:rPr>
            </w:pPr>
            <w:r>
              <w:rPr>
                <w:rFonts w:hint="eastAsia" w:eastAsia="方正仿宋_GBK"/>
                <w:szCs w:val="21"/>
              </w:rPr>
              <w:t xml:space="preserve">水电抄表、水电费统计、水电费结算、收缴；报修、投诉、人员入住合同签订、退租、物业费收缴、宿舍安全检查、安全宣传</w:t>
            </w:r>
            <w:r>
              <w:rPr>
                <w:rFonts w:hint="eastAsia" w:eastAsia="方正仿宋_GBK"/>
                <w:szCs w:val="21"/>
              </w:rPr>
              <w:t xml:space="preserve"> </w:t>
            </w:r>
            <w:r>
              <w:rPr>
                <w:rFonts w:hint="eastAsia" w:eastAsia="方正仿宋_GBK"/>
                <w:szCs w:val="21"/>
              </w:rPr>
              <w:t xml:space="preserve">、房租结算等；夜间总值班。</w:t>
            </w:r>
            <w:r/>
          </w:p>
        </w:tc>
      </w:tr>
      <w:tr>
        <w:trPr>
          <w:jc w:val="center"/>
          <w:trHeight w:val="2028"/>
        </w:trPr>
        <w:tc>
          <w:tcPr>
            <w:tcW w:w="1366"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工程人员</w:t>
            </w:r>
            <w:r/>
          </w:p>
        </w:tc>
        <w:tc>
          <w:tcPr>
            <w:tcW w:w="850"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23</w:t>
            </w:r>
            <w:r/>
          </w:p>
        </w:tc>
        <w:tc>
          <w:tcPr>
            <w:tcW w:w="2977"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工程主管</w:t>
            </w:r>
            <w:r>
              <w:rPr>
                <w:rFonts w:hint="eastAsia" w:eastAsia="方正仿宋_GBK"/>
                <w:szCs w:val="21"/>
              </w:rPr>
              <w:t xml:space="preserve">1</w:t>
            </w:r>
            <w:r>
              <w:rPr>
                <w:rFonts w:hint="eastAsia" w:eastAsia="方正仿宋_GBK"/>
                <w:szCs w:val="21"/>
              </w:rPr>
              <w:t xml:space="preserve">人、强电</w:t>
            </w:r>
            <w:r>
              <w:rPr>
                <w:rFonts w:hint="eastAsia" w:eastAsia="方正仿宋_GBK"/>
                <w:szCs w:val="21"/>
              </w:rPr>
              <w:t xml:space="preserve">6</w:t>
            </w:r>
            <w:r>
              <w:rPr>
                <w:rFonts w:hint="eastAsia" w:eastAsia="方正仿宋_GBK"/>
                <w:szCs w:val="21"/>
              </w:rPr>
              <w:t xml:space="preserve">人、弱电</w:t>
            </w:r>
            <w:r>
              <w:rPr>
                <w:rFonts w:hint="eastAsia" w:eastAsia="方正仿宋_GBK"/>
                <w:szCs w:val="21"/>
              </w:rPr>
              <w:t xml:space="preserve">1</w:t>
            </w:r>
            <w:r>
              <w:rPr>
                <w:rFonts w:hint="eastAsia" w:eastAsia="方正仿宋_GBK"/>
                <w:szCs w:val="21"/>
              </w:rPr>
              <w:t xml:space="preserve">人、消控监控</w:t>
            </w:r>
            <w:r>
              <w:rPr>
                <w:rFonts w:hint="eastAsia" w:eastAsia="方正仿宋_GBK"/>
                <w:szCs w:val="21"/>
              </w:rPr>
              <w:t xml:space="preserve">12</w:t>
            </w:r>
            <w:r>
              <w:rPr>
                <w:rFonts w:hint="eastAsia" w:eastAsia="方正仿宋_GBK"/>
                <w:szCs w:val="21"/>
              </w:rPr>
              <w:t xml:space="preserve">人、电梯管理员</w:t>
            </w:r>
            <w:r>
              <w:rPr>
                <w:rFonts w:hint="eastAsia" w:eastAsia="方正仿宋_GBK"/>
                <w:szCs w:val="21"/>
              </w:rPr>
              <w:t xml:space="preserve">1</w:t>
            </w:r>
            <w:r>
              <w:rPr>
                <w:rFonts w:hint="eastAsia" w:eastAsia="方正仿宋_GBK"/>
                <w:szCs w:val="21"/>
              </w:rPr>
              <w:t xml:space="preserve">人、维修工</w:t>
            </w:r>
            <w:r>
              <w:rPr>
                <w:rFonts w:hint="eastAsia" w:eastAsia="方正仿宋_GBK"/>
                <w:szCs w:val="21"/>
              </w:rPr>
              <w:t xml:space="preserve">2</w:t>
            </w:r>
            <w:r>
              <w:rPr>
                <w:rFonts w:hint="eastAsia" w:eastAsia="方正仿宋_GBK"/>
                <w:szCs w:val="21"/>
              </w:rPr>
              <w:t xml:space="preserve">人。</w:t>
            </w:r>
            <w:r/>
          </w:p>
        </w:tc>
        <w:tc>
          <w:tcPr>
            <w:tcW w:w="4341" w:type="dxa"/>
            <w:vAlign w:val="center"/>
            <w:textDirection w:val="lrTb"/>
            <w:noWrap w:val="false"/>
          </w:tcPr>
          <w:p>
            <w:pPr>
              <w:jc w:val="left"/>
              <w:spacing w:line="500" w:lineRule="exact"/>
              <w:rPr>
                <w:rFonts w:eastAsia="方正仿宋_GBK"/>
                <w:szCs w:val="21"/>
              </w:rPr>
            </w:pPr>
            <w:r>
              <w:rPr>
                <w:rFonts w:hint="eastAsia" w:eastAsia="方正仿宋_GBK"/>
                <w:szCs w:val="21"/>
              </w:rPr>
              <w:t xml:space="preserve">高压配电房巡视及值守，监控室日常维护保养及配合维保单位维护检修，消监控</w:t>
            </w:r>
            <w:r>
              <w:rPr>
                <w:rFonts w:hint="eastAsia" w:eastAsia="方正仿宋_GBK"/>
                <w:szCs w:val="21"/>
              </w:rPr>
              <w:t xml:space="preserve">24</w:t>
            </w:r>
            <w:r>
              <w:rPr>
                <w:rFonts w:hint="eastAsia" w:eastAsia="方正仿宋_GBK"/>
                <w:szCs w:val="21"/>
              </w:rPr>
              <w:t xml:space="preserve">小时值班，火警或故障等情况现场处置，防火巡查点检等；电梯日常维护管理以及配合维保单位维护检查等；日常公寓门、锁、床、桌椅、路灯、照明灯，集水坑等维修，屋顶排水及地面排水沟清理等等</w:t>
            </w:r>
            <w:r/>
          </w:p>
        </w:tc>
      </w:tr>
      <w:tr>
        <w:trPr>
          <w:jc w:val="center"/>
          <w:trHeight w:val="416"/>
        </w:trPr>
        <w:tc>
          <w:tcPr>
            <w:tcW w:w="1366"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保洁人员</w:t>
            </w:r>
            <w:r/>
          </w:p>
        </w:tc>
        <w:tc>
          <w:tcPr>
            <w:tcW w:w="850"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21</w:t>
            </w:r>
            <w:r/>
          </w:p>
        </w:tc>
        <w:tc>
          <w:tcPr>
            <w:tcW w:w="2977" w:type="dxa"/>
            <w:vAlign w:val="center"/>
            <w:textDirection w:val="lrTb"/>
            <w:noWrap w:val="false"/>
          </w:tcPr>
          <w:p>
            <w:pPr>
              <w:jc w:val="left"/>
              <w:spacing w:line="500" w:lineRule="exact"/>
              <w:rPr>
                <w:rFonts w:eastAsia="方正仿宋_GBK"/>
                <w:szCs w:val="21"/>
              </w:rPr>
            </w:pPr>
            <w:r>
              <w:rPr>
                <w:rFonts w:hint="eastAsia" w:eastAsia="方正仿宋_GBK"/>
                <w:szCs w:val="21"/>
              </w:rPr>
              <w:t xml:space="preserve">保洁主管</w:t>
            </w:r>
            <w:r>
              <w:rPr>
                <w:rFonts w:hint="eastAsia" w:eastAsia="方正仿宋_GBK"/>
                <w:szCs w:val="21"/>
              </w:rPr>
              <w:t xml:space="preserve">1</w:t>
            </w:r>
            <w:r>
              <w:rPr>
                <w:rFonts w:hint="eastAsia" w:eastAsia="方正仿宋_GBK"/>
                <w:szCs w:val="21"/>
              </w:rPr>
              <w:t xml:space="preserve">人，商业街保洁员</w:t>
            </w:r>
            <w:r>
              <w:rPr>
                <w:rFonts w:hint="eastAsia" w:eastAsia="方正仿宋_GBK"/>
                <w:szCs w:val="21"/>
              </w:rPr>
              <w:t xml:space="preserve">2</w:t>
            </w:r>
            <w:r>
              <w:rPr>
                <w:rFonts w:hint="eastAsia" w:eastAsia="方正仿宋_GBK"/>
                <w:szCs w:val="21"/>
              </w:rPr>
              <w:t xml:space="preserve">人，党群服务中心保洁员</w:t>
            </w:r>
            <w:r>
              <w:rPr>
                <w:rFonts w:hint="eastAsia" w:eastAsia="方正仿宋_GBK"/>
                <w:szCs w:val="21"/>
              </w:rPr>
              <w:t xml:space="preserve">1</w:t>
            </w:r>
            <w:r>
              <w:rPr>
                <w:rFonts w:hint="eastAsia" w:eastAsia="方正仿宋_GBK"/>
                <w:szCs w:val="21"/>
              </w:rPr>
              <w:t xml:space="preserve">人；公寓区</w:t>
            </w:r>
            <w:r>
              <w:rPr>
                <w:rFonts w:hint="eastAsia" w:eastAsia="方正仿宋_GBK"/>
                <w:szCs w:val="21"/>
              </w:rPr>
              <w:t xml:space="preserve">4</w:t>
            </w:r>
            <w:r>
              <w:rPr>
                <w:rFonts w:hint="eastAsia" w:eastAsia="方正仿宋_GBK"/>
                <w:szCs w:val="21"/>
              </w:rPr>
              <w:t xml:space="preserve">号楼</w:t>
            </w:r>
            <w:r>
              <w:rPr>
                <w:rFonts w:hint="eastAsia" w:eastAsia="方正仿宋_GBK"/>
                <w:szCs w:val="21"/>
              </w:rPr>
              <w:t xml:space="preserve">1</w:t>
            </w:r>
            <w:r>
              <w:rPr>
                <w:rFonts w:hint="eastAsia" w:eastAsia="方正仿宋_GBK"/>
                <w:szCs w:val="21"/>
              </w:rPr>
              <w:t xml:space="preserve">人，</w:t>
            </w:r>
            <w:r>
              <w:rPr>
                <w:rFonts w:hint="eastAsia" w:eastAsia="方正仿宋_GBK"/>
                <w:szCs w:val="21"/>
              </w:rPr>
              <w:t xml:space="preserve">2</w:t>
            </w:r>
            <w:r>
              <w:rPr>
                <w:rFonts w:hint="eastAsia" w:eastAsia="方正仿宋_GBK"/>
                <w:szCs w:val="21"/>
              </w:rPr>
              <w:t xml:space="preserve">号楼和</w:t>
            </w:r>
            <w:r>
              <w:rPr>
                <w:rFonts w:hint="eastAsia" w:eastAsia="方正仿宋_GBK"/>
                <w:szCs w:val="21"/>
              </w:rPr>
              <w:t xml:space="preserve">4</w:t>
            </w:r>
            <w:r>
              <w:rPr>
                <w:rFonts w:hint="eastAsia" w:eastAsia="方正仿宋_GBK"/>
                <w:szCs w:val="21"/>
              </w:rPr>
              <w:t xml:space="preserve">号楼、</w:t>
            </w:r>
            <w:r>
              <w:rPr>
                <w:rFonts w:hint="eastAsia" w:eastAsia="方正仿宋_GBK"/>
                <w:szCs w:val="21"/>
              </w:rPr>
              <w:t xml:space="preserve">6</w:t>
            </w:r>
            <w:r>
              <w:rPr>
                <w:rFonts w:hint="eastAsia" w:eastAsia="方正仿宋_GBK"/>
                <w:szCs w:val="21"/>
              </w:rPr>
              <w:t xml:space="preserve">号楼、</w:t>
            </w:r>
            <w:r>
              <w:rPr>
                <w:rFonts w:hint="eastAsia" w:eastAsia="方正仿宋_GBK"/>
                <w:szCs w:val="21"/>
              </w:rPr>
              <w:t xml:space="preserve">7</w:t>
            </w:r>
            <w:r>
              <w:rPr>
                <w:rFonts w:hint="eastAsia" w:eastAsia="方正仿宋_GBK"/>
                <w:szCs w:val="21"/>
              </w:rPr>
              <w:t xml:space="preserve">号楼、</w:t>
            </w:r>
            <w:r>
              <w:rPr>
                <w:rFonts w:hint="eastAsia" w:eastAsia="方正仿宋_GBK"/>
                <w:szCs w:val="21"/>
              </w:rPr>
              <w:t xml:space="preserve">9</w:t>
            </w:r>
            <w:r>
              <w:rPr>
                <w:rFonts w:hint="eastAsia" w:eastAsia="方正仿宋_GBK"/>
                <w:szCs w:val="21"/>
              </w:rPr>
              <w:t xml:space="preserve">号楼、</w:t>
            </w:r>
            <w:r>
              <w:rPr>
                <w:rFonts w:hint="eastAsia" w:eastAsia="方正仿宋_GBK"/>
                <w:szCs w:val="21"/>
              </w:rPr>
              <w:t xml:space="preserve">11</w:t>
            </w:r>
            <w:r>
              <w:rPr>
                <w:rFonts w:hint="eastAsia" w:eastAsia="方正仿宋_GBK"/>
                <w:szCs w:val="21"/>
              </w:rPr>
              <w:t xml:space="preserve">号楼、</w:t>
            </w:r>
            <w:r>
              <w:rPr>
                <w:rFonts w:hint="eastAsia" w:eastAsia="方正仿宋_GBK"/>
                <w:szCs w:val="21"/>
              </w:rPr>
              <w:t xml:space="preserve">14</w:t>
            </w:r>
            <w:r>
              <w:rPr>
                <w:rFonts w:hint="eastAsia" w:eastAsia="方正仿宋_GBK"/>
                <w:szCs w:val="21"/>
              </w:rPr>
              <w:t xml:space="preserve">号楼外场保洁</w:t>
            </w:r>
            <w:r>
              <w:rPr>
                <w:rFonts w:hint="eastAsia" w:eastAsia="方正仿宋_GBK"/>
                <w:szCs w:val="21"/>
              </w:rPr>
              <w:t xml:space="preserve">3</w:t>
            </w:r>
            <w:r>
              <w:rPr>
                <w:rFonts w:hint="eastAsia" w:eastAsia="方正仿宋_GBK"/>
                <w:szCs w:val="21"/>
              </w:rPr>
              <w:t xml:space="preserve">人，商业街地下室和公寓区地下停车场保洁</w:t>
            </w:r>
            <w:r>
              <w:rPr>
                <w:rFonts w:hint="eastAsia" w:eastAsia="方正仿宋_GBK"/>
                <w:szCs w:val="21"/>
              </w:rPr>
              <w:t xml:space="preserve">2</w:t>
            </w:r>
            <w:r>
              <w:rPr>
                <w:rFonts w:hint="eastAsia" w:eastAsia="方正仿宋_GBK"/>
                <w:szCs w:val="21"/>
              </w:rPr>
              <w:t xml:space="preserve">人，</w:t>
            </w:r>
            <w:r>
              <w:rPr>
                <w:rFonts w:hint="eastAsia" w:eastAsia="方正仿宋_GBK"/>
                <w:szCs w:val="21"/>
              </w:rPr>
              <w:t xml:space="preserve">6</w:t>
            </w:r>
            <w:r>
              <w:rPr>
                <w:rFonts w:hint="eastAsia" w:eastAsia="方正仿宋_GBK"/>
                <w:szCs w:val="21"/>
              </w:rPr>
              <w:t xml:space="preserve">号楼、</w:t>
            </w:r>
            <w:r>
              <w:rPr>
                <w:rFonts w:hint="eastAsia" w:eastAsia="方正仿宋_GBK"/>
                <w:szCs w:val="21"/>
              </w:rPr>
              <w:t xml:space="preserve">7</w:t>
            </w:r>
            <w:r>
              <w:rPr>
                <w:rFonts w:hint="eastAsia" w:eastAsia="方正仿宋_GBK"/>
                <w:szCs w:val="21"/>
              </w:rPr>
              <w:t xml:space="preserve">号楼、</w:t>
            </w:r>
            <w:r>
              <w:rPr>
                <w:rFonts w:hint="eastAsia" w:eastAsia="方正仿宋_GBK"/>
                <w:szCs w:val="21"/>
              </w:rPr>
              <w:t xml:space="preserve">9</w:t>
            </w:r>
            <w:r>
              <w:rPr>
                <w:rFonts w:hint="eastAsia" w:eastAsia="方正仿宋_GBK"/>
                <w:szCs w:val="21"/>
              </w:rPr>
              <w:t xml:space="preserve">号楼、</w:t>
            </w:r>
            <w:r>
              <w:rPr>
                <w:rFonts w:hint="eastAsia" w:eastAsia="方正仿宋_GBK"/>
                <w:szCs w:val="21"/>
              </w:rPr>
              <w:t xml:space="preserve">11</w:t>
            </w:r>
            <w:r>
              <w:rPr>
                <w:rFonts w:hint="eastAsia" w:eastAsia="方正仿宋_GBK"/>
                <w:szCs w:val="21"/>
              </w:rPr>
              <w:t xml:space="preserve">号楼、</w:t>
            </w:r>
            <w:r>
              <w:rPr>
                <w:rFonts w:hint="eastAsia" w:eastAsia="方正仿宋_GBK"/>
                <w:szCs w:val="21"/>
              </w:rPr>
              <w:t xml:space="preserve">14</w:t>
            </w:r>
            <w:r>
              <w:rPr>
                <w:rFonts w:hint="eastAsia" w:eastAsia="方正仿宋_GBK"/>
                <w:szCs w:val="21"/>
              </w:rPr>
              <w:t xml:space="preserve">号楼各</w:t>
            </w:r>
            <w:r>
              <w:rPr>
                <w:rFonts w:hint="eastAsia" w:eastAsia="方正仿宋_GBK"/>
                <w:szCs w:val="21"/>
              </w:rPr>
              <w:t xml:space="preserve">2</w:t>
            </w:r>
            <w:r>
              <w:rPr>
                <w:rFonts w:hint="eastAsia" w:eastAsia="方正仿宋_GBK"/>
                <w:szCs w:val="21"/>
              </w:rPr>
              <w:t xml:space="preserve">名保洁员（共</w:t>
            </w:r>
            <w:r>
              <w:rPr>
                <w:rFonts w:hint="eastAsia" w:eastAsia="方正仿宋_GBK"/>
                <w:szCs w:val="21"/>
              </w:rPr>
              <w:t xml:space="preserve">10</w:t>
            </w:r>
            <w:r>
              <w:rPr>
                <w:rFonts w:hint="eastAsia" w:eastAsia="方正仿宋_GBK"/>
                <w:szCs w:val="21"/>
              </w:rPr>
              <w:t xml:space="preserve">人），博士创业园二期</w:t>
            </w:r>
            <w:r>
              <w:rPr>
                <w:rFonts w:hint="eastAsia" w:eastAsia="方正仿宋_GBK"/>
                <w:szCs w:val="21"/>
              </w:rPr>
              <w:t xml:space="preserve">1</w:t>
            </w:r>
            <w:r>
              <w:rPr>
                <w:rFonts w:hint="eastAsia" w:eastAsia="方正仿宋_GBK"/>
                <w:szCs w:val="21"/>
              </w:rPr>
              <w:t xml:space="preserve">人。</w:t>
            </w:r>
            <w:r/>
          </w:p>
        </w:tc>
        <w:tc>
          <w:tcPr>
            <w:tcW w:w="4341" w:type="dxa"/>
            <w:vAlign w:val="center"/>
            <w:textDirection w:val="lrTb"/>
            <w:noWrap w:val="false"/>
          </w:tcPr>
          <w:p>
            <w:pPr>
              <w:jc w:val="left"/>
              <w:spacing w:line="500" w:lineRule="exact"/>
              <w:rPr>
                <w:rFonts w:eastAsia="方正仿宋_GBK"/>
                <w:szCs w:val="21"/>
              </w:rPr>
            </w:pPr>
            <w:r>
              <w:rPr>
                <w:rFonts w:hint="eastAsia" w:eastAsia="方正仿宋_GBK"/>
                <w:szCs w:val="21"/>
              </w:rPr>
              <w:t xml:space="preserve">负责商业街外围和党群服务中心内日常保洁工作，负责公寓区</w:t>
            </w:r>
            <w:r>
              <w:rPr>
                <w:rFonts w:hint="eastAsia" w:eastAsia="方正仿宋_GBK"/>
                <w:szCs w:val="21"/>
              </w:rPr>
              <w:t xml:space="preserve">2</w:t>
            </w:r>
            <w:r>
              <w:rPr>
                <w:rFonts w:hint="eastAsia" w:eastAsia="方正仿宋_GBK"/>
                <w:szCs w:val="21"/>
              </w:rPr>
              <w:t xml:space="preserve">号楼、</w:t>
            </w:r>
            <w:r>
              <w:rPr>
                <w:rFonts w:hint="eastAsia" w:eastAsia="方正仿宋_GBK"/>
                <w:szCs w:val="21"/>
              </w:rPr>
              <w:t xml:space="preserve">4</w:t>
            </w:r>
            <w:r>
              <w:rPr>
                <w:rFonts w:hint="eastAsia" w:eastAsia="方正仿宋_GBK"/>
                <w:szCs w:val="21"/>
              </w:rPr>
              <w:t xml:space="preserve">号楼、</w:t>
            </w:r>
            <w:r>
              <w:rPr>
                <w:rFonts w:hint="eastAsia" w:eastAsia="方正仿宋_GBK"/>
                <w:szCs w:val="21"/>
              </w:rPr>
              <w:t xml:space="preserve">6</w:t>
            </w:r>
            <w:r>
              <w:rPr>
                <w:rFonts w:hint="eastAsia" w:eastAsia="方正仿宋_GBK"/>
                <w:szCs w:val="21"/>
              </w:rPr>
              <w:t xml:space="preserve">号楼、</w:t>
            </w:r>
            <w:r>
              <w:rPr>
                <w:rFonts w:hint="eastAsia" w:eastAsia="方正仿宋_GBK"/>
                <w:szCs w:val="21"/>
              </w:rPr>
              <w:t xml:space="preserve">7</w:t>
            </w:r>
            <w:r>
              <w:rPr>
                <w:rFonts w:hint="eastAsia" w:eastAsia="方正仿宋_GBK"/>
                <w:szCs w:val="21"/>
              </w:rPr>
              <w:t xml:space="preserve">号楼、</w:t>
            </w:r>
            <w:r>
              <w:rPr>
                <w:rFonts w:hint="eastAsia" w:eastAsia="方正仿宋_GBK"/>
                <w:szCs w:val="21"/>
              </w:rPr>
              <w:t xml:space="preserve">9</w:t>
            </w:r>
            <w:r>
              <w:rPr>
                <w:rFonts w:hint="eastAsia" w:eastAsia="方正仿宋_GBK"/>
                <w:szCs w:val="21"/>
              </w:rPr>
              <w:t xml:space="preserve">号楼及地下室日常保洁垃圾清运等工作，负责博士创业园二期三栋厂房、一栋办公楼、一栋宿舍楼、一栋附房日常保洁工作。</w:t>
            </w:r>
            <w:r/>
          </w:p>
        </w:tc>
      </w:tr>
      <w:tr>
        <w:trPr>
          <w:jc w:val="center"/>
          <w:trHeight w:val="415"/>
        </w:trPr>
        <w:tc>
          <w:tcPr>
            <w:tcW w:w="1366"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秩序</w:t>
            </w:r>
            <w:r/>
          </w:p>
          <w:p>
            <w:pPr>
              <w:jc w:val="center"/>
              <w:spacing w:line="500" w:lineRule="exact"/>
              <w:rPr>
                <w:rFonts w:eastAsia="方正仿宋_GBK"/>
                <w:szCs w:val="21"/>
              </w:rPr>
            </w:pPr>
            <w:r>
              <w:rPr>
                <w:rFonts w:hint="eastAsia" w:eastAsia="方正仿宋_GBK"/>
                <w:szCs w:val="21"/>
              </w:rPr>
              <w:t xml:space="preserve">维护员</w:t>
            </w:r>
            <w:r/>
          </w:p>
        </w:tc>
        <w:tc>
          <w:tcPr>
            <w:tcW w:w="850" w:type="dxa"/>
            <w:vAlign w:val="center"/>
            <w:textDirection w:val="lrTb"/>
            <w:noWrap w:val="false"/>
          </w:tcPr>
          <w:p>
            <w:pPr>
              <w:jc w:val="center"/>
              <w:spacing w:line="500" w:lineRule="exact"/>
              <w:rPr>
                <w:rFonts w:eastAsia="方正仿宋_GBK"/>
                <w:szCs w:val="21"/>
              </w:rPr>
            </w:pPr>
            <w:r>
              <w:rPr>
                <w:rFonts w:hint="eastAsia" w:eastAsia="方正仿宋_GBK"/>
                <w:szCs w:val="21"/>
              </w:rPr>
              <w:t xml:space="preserve">20</w:t>
            </w:r>
            <w:r>
              <w:rPr>
                <w:rFonts w:hint="eastAsia" w:eastAsia="方正仿宋_GBK"/>
                <w:szCs w:val="21"/>
              </w:rPr>
              <w:t xml:space="preserve">（主管</w:t>
            </w:r>
            <w:r>
              <w:rPr>
                <w:rFonts w:hint="eastAsia" w:eastAsia="方正仿宋_GBK"/>
                <w:szCs w:val="21"/>
              </w:rPr>
              <w:t xml:space="preserve">1</w:t>
            </w:r>
            <w:r>
              <w:rPr>
                <w:rFonts w:hint="eastAsia" w:eastAsia="方正仿宋_GBK"/>
                <w:szCs w:val="21"/>
              </w:rPr>
              <w:t xml:space="preserve">人，机非动车管理</w:t>
            </w:r>
            <w:r>
              <w:rPr>
                <w:rFonts w:hint="eastAsia" w:eastAsia="方正仿宋_GBK"/>
                <w:szCs w:val="21"/>
              </w:rPr>
              <w:t xml:space="preserve">4</w:t>
            </w:r>
            <w:r>
              <w:rPr>
                <w:rFonts w:hint="eastAsia" w:eastAsia="方正仿宋_GBK"/>
                <w:szCs w:val="21"/>
              </w:rPr>
              <w:t xml:space="preserve">人，保</w:t>
            </w:r>
            <w:r>
              <w:rPr>
                <w:rFonts w:hint="eastAsia" w:eastAsia="方正仿宋_GBK"/>
                <w:szCs w:val="21"/>
              </w:rPr>
              <w:t xml:space="preserve">安巡逻</w:t>
            </w:r>
            <w:r>
              <w:rPr>
                <w:rFonts w:hint="eastAsia" w:eastAsia="方正仿宋_GBK"/>
                <w:szCs w:val="21"/>
              </w:rPr>
              <w:t xml:space="preserve">15</w:t>
            </w:r>
            <w:r>
              <w:rPr>
                <w:rFonts w:hint="eastAsia" w:eastAsia="方正仿宋_GBK"/>
                <w:szCs w:val="21"/>
              </w:rPr>
              <w:t xml:space="preserve">人）</w:t>
            </w:r>
            <w:r/>
          </w:p>
        </w:tc>
        <w:tc>
          <w:tcPr>
            <w:tcW w:w="2977" w:type="dxa"/>
            <w:vAlign w:val="center"/>
            <w:textDirection w:val="lrTb"/>
            <w:noWrap w:val="false"/>
          </w:tcPr>
          <w:p>
            <w:pPr>
              <w:jc w:val="left"/>
              <w:spacing w:line="500" w:lineRule="exact"/>
              <w:rPr>
                <w:rFonts w:eastAsia="方正仿宋_GBK"/>
                <w:szCs w:val="21"/>
              </w:rPr>
            </w:pPr>
            <w:r>
              <w:rPr>
                <w:rFonts w:hint="eastAsia" w:eastAsia="方正仿宋_GBK"/>
                <w:szCs w:val="21"/>
              </w:rPr>
              <w:t xml:space="preserve">白班：保安主管</w:t>
            </w:r>
            <w:r>
              <w:rPr>
                <w:rFonts w:hint="eastAsia" w:eastAsia="方正仿宋_GBK"/>
                <w:szCs w:val="21"/>
              </w:rPr>
              <w:t xml:space="preserve">1</w:t>
            </w:r>
            <w:r>
              <w:rPr>
                <w:rFonts w:hint="eastAsia" w:eastAsia="方正仿宋_GBK"/>
                <w:szCs w:val="21"/>
              </w:rPr>
              <w:t xml:space="preserve">人，商业街非机动车管理</w:t>
            </w:r>
            <w:r>
              <w:rPr>
                <w:rFonts w:hint="eastAsia" w:eastAsia="方正仿宋_GBK"/>
                <w:szCs w:val="21"/>
              </w:rPr>
              <w:t xml:space="preserve">2</w:t>
            </w:r>
            <w:r>
              <w:rPr>
                <w:rFonts w:hint="eastAsia" w:eastAsia="方正仿宋_GBK"/>
                <w:szCs w:val="21"/>
              </w:rPr>
              <w:t xml:space="preserve">人，机动车管理</w:t>
            </w:r>
            <w:r>
              <w:rPr>
                <w:rFonts w:hint="eastAsia" w:eastAsia="方正仿宋_GBK"/>
                <w:szCs w:val="21"/>
              </w:rPr>
              <w:t xml:space="preserve">2</w:t>
            </w:r>
            <w:r>
              <w:rPr>
                <w:rFonts w:hint="eastAsia" w:eastAsia="方正仿宋_GBK"/>
                <w:szCs w:val="21"/>
              </w:rPr>
              <w:t xml:space="preserve">人（机、非动车管理共安排</w:t>
            </w:r>
            <w:r>
              <w:rPr>
                <w:rFonts w:hint="eastAsia" w:eastAsia="方正仿宋_GBK"/>
                <w:szCs w:val="21"/>
              </w:rPr>
              <w:t xml:space="preserve">4</w:t>
            </w:r>
            <w:r>
              <w:rPr>
                <w:rFonts w:hint="eastAsia" w:eastAsia="方正仿宋_GBK"/>
                <w:szCs w:val="21"/>
              </w:rPr>
              <w:t xml:space="preserve">人，</w:t>
            </w:r>
            <w:r>
              <w:rPr>
                <w:rFonts w:hint="eastAsia" w:eastAsia="方正仿宋_GBK"/>
                <w:szCs w:val="21"/>
              </w:rPr>
              <w:t xml:space="preserve">3</w:t>
            </w:r>
            <w:r>
              <w:rPr>
                <w:rFonts w:hint="eastAsia" w:eastAsia="方正仿宋_GBK"/>
                <w:szCs w:val="21"/>
              </w:rPr>
              <w:t xml:space="preserve">人一岗，</w:t>
            </w:r>
            <w:r>
              <w:rPr>
                <w:rFonts w:hint="eastAsia" w:eastAsia="方正仿宋_GBK"/>
                <w:szCs w:val="21"/>
              </w:rPr>
              <w:t xml:space="preserve">1</w:t>
            </w:r>
            <w:r>
              <w:rPr>
                <w:rFonts w:hint="eastAsia" w:eastAsia="方正仿宋_GBK"/>
                <w:szCs w:val="21"/>
              </w:rPr>
              <w:t xml:space="preserve">人休息，轮班制）。保安巡逻共安排</w:t>
            </w:r>
            <w:r>
              <w:rPr>
                <w:rFonts w:hint="eastAsia" w:eastAsia="方正仿宋_GBK"/>
                <w:szCs w:val="21"/>
              </w:rPr>
              <w:t xml:space="preserve">3</w:t>
            </w:r>
            <w:r>
              <w:rPr>
                <w:rFonts w:hint="eastAsia" w:eastAsia="方正仿宋_GBK"/>
                <w:szCs w:val="21"/>
              </w:rPr>
              <w:t xml:space="preserve">组，轮班制，每组</w:t>
            </w:r>
            <w:r>
              <w:rPr>
                <w:rFonts w:hint="eastAsia" w:eastAsia="方正仿宋_GBK"/>
                <w:szCs w:val="21"/>
              </w:rPr>
              <w:t xml:space="preserve">4</w:t>
            </w:r>
            <w:r>
              <w:rPr>
                <w:rFonts w:hint="eastAsia" w:eastAsia="方正仿宋_GBK"/>
                <w:szCs w:val="21"/>
              </w:rPr>
              <w:t xml:space="preserve">人，</w:t>
            </w:r>
            <w:r>
              <w:rPr>
                <w:rFonts w:hint="eastAsia" w:eastAsia="方正仿宋_GBK"/>
                <w:szCs w:val="21"/>
              </w:rPr>
              <w:t xml:space="preserve">其中：白班北门岗</w:t>
            </w:r>
            <w:r>
              <w:rPr>
                <w:rFonts w:hint="eastAsia" w:eastAsia="方正仿宋_GBK"/>
                <w:szCs w:val="21"/>
              </w:rPr>
              <w:t xml:space="preserve">2</w:t>
            </w:r>
            <w:r>
              <w:rPr>
                <w:rFonts w:hint="eastAsia" w:eastAsia="方正仿宋_GBK"/>
                <w:szCs w:val="21"/>
              </w:rPr>
              <w:t xml:space="preserve">人，巡逻岗</w:t>
            </w:r>
            <w:r>
              <w:rPr>
                <w:rFonts w:hint="eastAsia" w:eastAsia="方正仿宋_GBK"/>
                <w:szCs w:val="21"/>
              </w:rPr>
              <w:t xml:space="preserve">2</w:t>
            </w:r>
            <w:r>
              <w:rPr>
                <w:rFonts w:hint="eastAsia" w:eastAsia="方正仿宋_GBK"/>
                <w:szCs w:val="21"/>
              </w:rPr>
              <w:t xml:space="preserve">人；</w:t>
            </w:r>
            <w:r>
              <w:rPr>
                <w:rFonts w:hint="eastAsia" w:eastAsia="方正仿宋_GBK"/>
                <w:szCs w:val="21"/>
              </w:rPr>
              <w:t xml:space="preserve">  </w:t>
            </w:r>
            <w:r>
              <w:rPr>
                <w:rFonts w:hint="eastAsia" w:eastAsia="方正仿宋_GBK"/>
                <w:szCs w:val="21"/>
              </w:rPr>
              <w:t xml:space="preserve">夜班：领班</w:t>
            </w:r>
            <w:r>
              <w:rPr>
                <w:rFonts w:hint="eastAsia" w:eastAsia="方正仿宋_GBK"/>
                <w:szCs w:val="21"/>
              </w:rPr>
              <w:t xml:space="preserve">1</w:t>
            </w:r>
            <w:r>
              <w:rPr>
                <w:rFonts w:hint="eastAsia" w:eastAsia="方正仿宋_GBK"/>
                <w:szCs w:val="21"/>
              </w:rPr>
              <w:t xml:space="preserve">人，巡逻岗</w:t>
            </w:r>
            <w:r>
              <w:rPr>
                <w:rFonts w:hint="eastAsia" w:eastAsia="方正仿宋_GBK"/>
                <w:szCs w:val="21"/>
              </w:rPr>
              <w:t xml:space="preserve">2</w:t>
            </w:r>
            <w:r>
              <w:rPr>
                <w:rFonts w:hint="eastAsia" w:eastAsia="方正仿宋_GBK"/>
                <w:szCs w:val="21"/>
              </w:rPr>
              <w:t xml:space="preserve">人，门岗</w:t>
            </w:r>
            <w:r>
              <w:rPr>
                <w:rFonts w:hint="eastAsia" w:eastAsia="方正仿宋_GBK"/>
                <w:szCs w:val="21"/>
              </w:rPr>
              <w:t xml:space="preserve">1</w:t>
            </w:r>
            <w:r>
              <w:rPr>
                <w:rFonts w:hint="eastAsia" w:eastAsia="方正仿宋_GBK"/>
                <w:szCs w:val="21"/>
              </w:rPr>
              <w:t xml:space="preserve">人；</w:t>
            </w:r>
            <w:r/>
          </w:p>
          <w:p>
            <w:pPr>
              <w:jc w:val="left"/>
              <w:spacing w:line="500" w:lineRule="exact"/>
              <w:rPr>
                <w:rFonts w:eastAsia="方正仿宋_GBK"/>
                <w:szCs w:val="21"/>
              </w:rPr>
            </w:pPr>
            <w:r>
              <w:rPr>
                <w:rFonts w:hint="eastAsia" w:eastAsia="方正仿宋_GBK"/>
                <w:szCs w:val="21"/>
              </w:rPr>
              <w:t xml:space="preserve">博士创业园二期保安：</w:t>
            </w:r>
            <w:r>
              <w:rPr>
                <w:rFonts w:hint="eastAsia" w:eastAsia="方正仿宋_GBK"/>
                <w:szCs w:val="21"/>
              </w:rPr>
              <w:t xml:space="preserve">3</w:t>
            </w:r>
            <w:r>
              <w:rPr>
                <w:rFonts w:hint="eastAsia" w:eastAsia="方正仿宋_GBK"/>
                <w:szCs w:val="21"/>
              </w:rPr>
              <w:t xml:space="preserve">人（三班制，每班</w:t>
            </w:r>
            <w:r>
              <w:rPr>
                <w:rFonts w:hint="eastAsia" w:eastAsia="方正仿宋_GBK"/>
                <w:szCs w:val="21"/>
              </w:rPr>
              <w:t xml:space="preserve">1</w:t>
            </w:r>
            <w:r>
              <w:rPr>
                <w:rFonts w:hint="eastAsia" w:eastAsia="方正仿宋_GBK"/>
                <w:szCs w:val="21"/>
              </w:rPr>
              <w:t xml:space="preserve">人）</w:t>
            </w:r>
            <w:r/>
          </w:p>
        </w:tc>
        <w:tc>
          <w:tcPr>
            <w:tcW w:w="4341" w:type="dxa"/>
            <w:vAlign w:val="center"/>
            <w:textDirection w:val="lrTb"/>
            <w:noWrap w:val="false"/>
          </w:tcPr>
          <w:p>
            <w:pPr>
              <w:jc w:val="left"/>
              <w:spacing w:line="500" w:lineRule="exact"/>
              <w:rPr>
                <w:rFonts w:eastAsia="方正仿宋_GBK"/>
                <w:szCs w:val="21"/>
              </w:rPr>
            </w:pPr>
            <w:r>
              <w:rPr>
                <w:rFonts w:hint="eastAsia" w:eastAsia="方正仿宋_GBK"/>
                <w:szCs w:val="21"/>
              </w:rPr>
              <w:t xml:space="preserve">服务区内机动车和非机动车管理，大件物品及外来人员进出管理；服务区域内的安全管理和安全巡视；信件包裹收发等。</w:t>
            </w:r>
            <w:r/>
          </w:p>
        </w:tc>
      </w:tr>
      <w:tr>
        <w:trPr>
          <w:jc w:val="center"/>
          <w:trHeight w:val="409"/>
        </w:trPr>
        <w:tc>
          <w:tcPr>
            <w:tcW w:w="1366" w:type="dxa"/>
            <w:textDirection w:val="lrTb"/>
            <w:noWrap w:val="false"/>
          </w:tcPr>
          <w:p>
            <w:pPr>
              <w:jc w:val="center"/>
              <w:spacing w:line="500" w:lineRule="exact"/>
              <w:rPr>
                <w:rFonts w:eastAsia="方正仿宋_GBK"/>
                <w:szCs w:val="21"/>
              </w:rPr>
            </w:pPr>
            <w:r>
              <w:rPr>
                <w:rFonts w:hint="eastAsia" w:eastAsia="方正仿宋_GBK"/>
                <w:szCs w:val="21"/>
              </w:rPr>
              <w:t xml:space="preserve">合计</w:t>
            </w:r>
            <w:r/>
          </w:p>
        </w:tc>
        <w:tc>
          <w:tcPr>
            <w:tcW w:w="850" w:type="dxa"/>
            <w:textDirection w:val="lrTb"/>
            <w:noWrap w:val="false"/>
          </w:tcPr>
          <w:p>
            <w:pPr>
              <w:jc w:val="center"/>
              <w:spacing w:line="500" w:lineRule="exact"/>
              <w:rPr>
                <w:rFonts w:eastAsia="方正仿宋_GBK"/>
                <w:szCs w:val="21"/>
              </w:rPr>
            </w:pPr>
            <w:r>
              <w:rPr>
                <w:rFonts w:hint="eastAsia" w:eastAsia="方正仿宋_GBK"/>
                <w:szCs w:val="21"/>
              </w:rPr>
              <w:t xml:space="preserve">73</w:t>
            </w:r>
            <w:r>
              <w:rPr>
                <w:rFonts w:hint="eastAsia" w:eastAsia="方正仿宋_GBK"/>
                <w:szCs w:val="21"/>
              </w:rPr>
              <w:t xml:space="preserve">人</w:t>
            </w:r>
            <w:r/>
          </w:p>
        </w:tc>
        <w:tc>
          <w:tcPr>
            <w:tcW w:w="2977" w:type="dxa"/>
            <w:textDirection w:val="lrTb"/>
            <w:noWrap w:val="false"/>
          </w:tcPr>
          <w:p>
            <w:pPr>
              <w:jc w:val="center"/>
              <w:spacing w:line="500" w:lineRule="exact"/>
              <w:rPr>
                <w:rFonts w:eastAsia="方正仿宋_GBK"/>
                <w:szCs w:val="21"/>
              </w:rPr>
            </w:pPr>
            <w:r>
              <w:rPr>
                <w:rFonts w:eastAsia="方正仿宋_GBK"/>
                <w:szCs w:val="21"/>
              </w:rPr>
            </w:r>
            <w:r/>
          </w:p>
        </w:tc>
        <w:tc>
          <w:tcPr>
            <w:tcW w:w="4341" w:type="dxa"/>
            <w:textDirection w:val="lrTb"/>
            <w:noWrap w:val="false"/>
          </w:tcPr>
          <w:p>
            <w:pPr>
              <w:pStyle w:val="864"/>
              <w:jc w:val="center"/>
              <w:rPr>
                <w:rFonts w:ascii="宋体" w:hAnsi="宋体" w:cs="宋体"/>
                <w:sz w:val="24"/>
                <w:szCs w:val="24"/>
              </w:rPr>
            </w:pPr>
            <w:r>
              <w:rPr>
                <w:rFonts w:ascii="宋体" w:hAnsi="宋体" w:cs="宋体"/>
                <w:sz w:val="24"/>
                <w:szCs w:val="24"/>
              </w:rPr>
            </w:r>
            <w:r/>
          </w:p>
        </w:tc>
      </w:tr>
    </w:tbl>
    <w:p>
      <w:pPr>
        <w:ind w:firstLine="560"/>
        <w:spacing w:line="500" w:lineRule="exact"/>
        <w:rPr>
          <w:rFonts w:eastAsia="方正仿宋_GBK"/>
          <w:sz w:val="28"/>
          <w:szCs w:val="28"/>
        </w:rPr>
      </w:pPr>
      <w:r>
        <w:rPr>
          <w:rFonts w:hint="eastAsia" w:eastAsia="方正仿宋_GBK"/>
          <w:sz w:val="28"/>
          <w:szCs w:val="28"/>
        </w:rPr>
        <w:t xml:space="preserve">注：以上为人员最低人数配置，成交供应商在签约进场管理后必须按照本配置要派员的，否则视为违约，招标人有权解约并不予退回履约保证金。</w:t>
      </w:r>
      <w:r/>
    </w:p>
    <w:p>
      <w:pPr>
        <w:ind w:firstLine="560"/>
        <w:spacing w:line="500" w:lineRule="exact"/>
        <w:rPr>
          <w:rFonts w:eastAsia="方正仿宋_GBK"/>
          <w:sz w:val="28"/>
          <w:szCs w:val="28"/>
        </w:rPr>
      </w:pPr>
      <w:r>
        <w:rPr>
          <w:rFonts w:hint="eastAsia" w:eastAsia="方正仿宋_GBK"/>
          <w:sz w:val="28"/>
          <w:szCs w:val="28"/>
        </w:rPr>
        <w:t xml:space="preserve">（五）</w:t>
      </w:r>
      <w:r>
        <w:rPr>
          <w:rFonts w:hint="eastAsia" w:eastAsia="方正仿宋_GBK"/>
          <w:sz w:val="28"/>
          <w:szCs w:val="28"/>
          <w:lang w:val="zh-CN"/>
        </w:rPr>
        <w:t xml:space="preserve">考核</w:t>
      </w:r>
      <w:r>
        <w:rPr>
          <w:rFonts w:hint="eastAsia" w:eastAsia="方正仿宋_GBK"/>
          <w:sz w:val="28"/>
          <w:szCs w:val="28"/>
        </w:rPr>
        <w:t xml:space="preserve">要求</w:t>
      </w:r>
      <w:r/>
    </w:p>
    <w:p>
      <w:pPr>
        <w:ind w:firstLine="560"/>
        <w:spacing w:line="500" w:lineRule="exact"/>
        <w:rPr>
          <w:rFonts w:eastAsia="方正仿宋_GBK"/>
          <w:sz w:val="28"/>
          <w:szCs w:val="28"/>
        </w:rPr>
      </w:pPr>
      <w:r>
        <w:rPr>
          <w:rFonts w:hint="eastAsia" w:eastAsia="方正仿宋_GBK"/>
          <w:sz w:val="28"/>
          <w:szCs w:val="28"/>
        </w:rPr>
        <w:t xml:space="preserve">采购人将对中标人的管理服务按月度实施考核，不定期抽查管理服务质量，并按照以下考核得分支付：</w:t>
      </w:r>
      <w:r>
        <w:rPr>
          <w:rFonts w:hint="eastAsia" w:eastAsia="方正仿宋_GBK"/>
          <w:sz w:val="28"/>
          <w:szCs w:val="28"/>
        </w:rPr>
        <w:t xml:space="preserve">90-100</w:t>
      </w:r>
      <w:r>
        <w:rPr>
          <w:rFonts w:hint="eastAsia" w:eastAsia="方正仿宋_GBK"/>
          <w:sz w:val="28"/>
          <w:szCs w:val="28"/>
        </w:rPr>
        <w:t xml:space="preserve">分支付当月全额服务费；</w:t>
      </w:r>
      <w:r>
        <w:rPr>
          <w:rFonts w:hint="eastAsia" w:eastAsia="方正仿宋_GBK"/>
          <w:sz w:val="28"/>
          <w:szCs w:val="28"/>
        </w:rPr>
        <w:t xml:space="preserve">80-90</w:t>
      </w:r>
      <w:r>
        <w:rPr>
          <w:rFonts w:hint="eastAsia" w:eastAsia="方正仿宋_GBK"/>
          <w:sz w:val="28"/>
          <w:szCs w:val="28"/>
        </w:rPr>
        <w:t xml:space="preserve">分扣除当月全额服务费用的</w:t>
      </w:r>
      <w:r>
        <w:rPr>
          <w:rFonts w:hint="eastAsia" w:eastAsia="方正仿宋_GBK"/>
          <w:sz w:val="28"/>
          <w:szCs w:val="28"/>
        </w:rPr>
        <w:t xml:space="preserve">2%</w:t>
      </w:r>
      <w:r>
        <w:rPr>
          <w:rFonts w:hint="eastAsia" w:eastAsia="方正仿宋_GBK"/>
          <w:sz w:val="28"/>
          <w:szCs w:val="28"/>
        </w:rPr>
        <w:t xml:space="preserve">；</w:t>
      </w:r>
      <w:r>
        <w:rPr>
          <w:rFonts w:hint="eastAsia" w:eastAsia="方正仿宋_GBK"/>
          <w:sz w:val="28"/>
          <w:szCs w:val="28"/>
        </w:rPr>
        <w:t xml:space="preserve">70-80</w:t>
      </w:r>
      <w:r>
        <w:rPr>
          <w:rFonts w:hint="eastAsia" w:eastAsia="方正仿宋_GBK"/>
          <w:sz w:val="28"/>
          <w:szCs w:val="28"/>
        </w:rPr>
        <w:t xml:space="preserve">分扣除当月全额服务费用的</w:t>
      </w:r>
      <w:r>
        <w:rPr>
          <w:rFonts w:hint="eastAsia" w:eastAsia="方正仿宋_GBK"/>
          <w:sz w:val="28"/>
          <w:szCs w:val="28"/>
        </w:rPr>
        <w:t xml:space="preserve">5%</w:t>
      </w:r>
      <w:r>
        <w:rPr>
          <w:rFonts w:hint="eastAsia" w:eastAsia="方正仿宋_GBK"/>
          <w:sz w:val="28"/>
          <w:szCs w:val="28"/>
        </w:rPr>
        <w:t xml:space="preserve">；</w:t>
      </w:r>
      <w:r>
        <w:rPr>
          <w:rFonts w:hint="eastAsia" w:eastAsia="方正仿宋_GBK"/>
          <w:sz w:val="28"/>
          <w:szCs w:val="28"/>
        </w:rPr>
        <w:t xml:space="preserve">60-70</w:t>
      </w:r>
      <w:r>
        <w:rPr>
          <w:rFonts w:hint="eastAsia" w:eastAsia="方正仿宋_GBK"/>
          <w:sz w:val="28"/>
          <w:szCs w:val="28"/>
        </w:rPr>
        <w:t xml:space="preserve">分扣除当月全额服务费用的</w:t>
      </w:r>
      <w:r>
        <w:rPr>
          <w:rFonts w:hint="eastAsia" w:eastAsia="方正仿宋_GBK"/>
          <w:sz w:val="28"/>
          <w:szCs w:val="28"/>
        </w:rPr>
        <w:t xml:space="preserve">10%</w:t>
      </w:r>
      <w:r>
        <w:rPr>
          <w:rFonts w:hint="eastAsia" w:eastAsia="方正仿宋_GBK"/>
          <w:sz w:val="28"/>
          <w:szCs w:val="28"/>
        </w:rPr>
        <w:t xml:space="preserve">；</w:t>
      </w:r>
      <w:r>
        <w:rPr>
          <w:rFonts w:hint="eastAsia" w:eastAsia="方正仿宋_GBK"/>
          <w:sz w:val="28"/>
          <w:szCs w:val="28"/>
        </w:rPr>
        <w:t xml:space="preserve">60</w:t>
      </w:r>
      <w:r>
        <w:rPr>
          <w:rFonts w:hint="eastAsia" w:eastAsia="方正仿宋_GBK"/>
          <w:sz w:val="28"/>
          <w:szCs w:val="28"/>
        </w:rPr>
        <w:t xml:space="preserve">分以下扣除当月全额服务费用的</w:t>
      </w:r>
      <w:r>
        <w:rPr>
          <w:rFonts w:hint="eastAsia" w:eastAsia="方正仿宋_GBK"/>
          <w:sz w:val="28"/>
          <w:szCs w:val="28"/>
        </w:rPr>
        <w:t xml:space="preserve">15%</w:t>
      </w:r>
      <w:r>
        <w:rPr>
          <w:rFonts w:hint="eastAsia" w:eastAsia="方正仿宋_GBK"/>
          <w:sz w:val="28"/>
          <w:szCs w:val="28"/>
        </w:rPr>
        <w:t xml:space="preserve">，连续两个月考核</w:t>
      </w:r>
      <w:r>
        <w:rPr>
          <w:rFonts w:hint="eastAsia" w:eastAsia="方正仿宋_GBK"/>
          <w:sz w:val="28"/>
          <w:szCs w:val="28"/>
        </w:rPr>
        <w:t xml:space="preserve">60</w:t>
      </w:r>
      <w:r>
        <w:rPr>
          <w:rFonts w:hint="eastAsia" w:eastAsia="方正仿宋_GBK"/>
          <w:sz w:val="28"/>
          <w:szCs w:val="28"/>
        </w:rPr>
        <w:t xml:space="preserve">分以下，甲方可直接解除合同，且不承担任何赔偿。</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六</w:t>
      </w:r>
      <w:r>
        <w:rPr>
          <w:rFonts w:hint="eastAsia" w:eastAsia="方正仿宋_GBK"/>
          <w:sz w:val="28"/>
          <w:szCs w:val="28"/>
          <w:lang w:val="zh-CN"/>
        </w:rPr>
        <w:t xml:space="preserve">）服务期限要求</w:t>
      </w:r>
      <w:r/>
    </w:p>
    <w:p>
      <w:pPr>
        <w:ind w:firstLine="560"/>
        <w:spacing w:line="500" w:lineRule="exact"/>
        <w:rPr>
          <w:rFonts w:eastAsia="方正仿宋_GBK"/>
          <w:sz w:val="28"/>
          <w:szCs w:val="28"/>
          <w:lang w:val="zh-CN"/>
        </w:rPr>
      </w:pPr>
      <w:r>
        <w:rPr>
          <w:rFonts w:hint="eastAsia" w:eastAsia="方正仿宋_GBK"/>
          <w:sz w:val="28"/>
          <w:szCs w:val="28"/>
          <w:lang w:val="zh-CN"/>
        </w:rPr>
        <w:t xml:space="preserve">1</w:t>
      </w:r>
      <w:r>
        <w:rPr>
          <w:rFonts w:hint="eastAsia" w:eastAsia="方正仿宋_GBK"/>
          <w:sz w:val="28"/>
          <w:szCs w:val="28"/>
          <w:lang w:val="zh-CN"/>
        </w:rPr>
        <w:t xml:space="preserve">、服务期：一年，自</w:t>
      </w:r>
      <w:r>
        <w:rPr>
          <w:rFonts w:hint="eastAsia" w:eastAsia="方正仿宋_GBK"/>
          <w:sz w:val="28"/>
          <w:szCs w:val="28"/>
          <w:u w:val="single"/>
          <w:lang w:val="zh-CN"/>
        </w:rPr>
        <w:t xml:space="preserve">   </w:t>
      </w:r>
      <w:r>
        <w:rPr>
          <w:rFonts w:hint="eastAsia" w:eastAsia="方正仿宋_GBK"/>
          <w:sz w:val="28"/>
          <w:szCs w:val="28"/>
          <w:lang w:val="zh-CN"/>
        </w:rPr>
        <w:t xml:space="preserve">年</w:t>
      </w:r>
      <w:r>
        <w:rPr>
          <w:rFonts w:hint="eastAsia" w:eastAsia="方正仿宋_GBK"/>
          <w:sz w:val="28"/>
          <w:szCs w:val="28"/>
          <w:u w:val="single"/>
          <w:lang w:val="zh-CN"/>
        </w:rPr>
        <w:t xml:space="preserve">   </w:t>
      </w:r>
      <w:r>
        <w:rPr>
          <w:rFonts w:hint="eastAsia" w:eastAsia="方正仿宋_GBK"/>
          <w:sz w:val="28"/>
          <w:szCs w:val="28"/>
          <w:lang w:val="zh-CN"/>
        </w:rPr>
        <w:t xml:space="preserve">月</w:t>
      </w:r>
      <w:r>
        <w:rPr>
          <w:rFonts w:hint="eastAsia" w:eastAsia="方正仿宋_GBK"/>
          <w:sz w:val="28"/>
          <w:szCs w:val="28"/>
          <w:u w:val="single"/>
          <w:lang w:val="zh-CN"/>
        </w:rPr>
        <w:t xml:space="preserve">   </w:t>
      </w:r>
      <w:r>
        <w:rPr>
          <w:rFonts w:hint="eastAsia" w:eastAsia="方正仿宋_GBK"/>
          <w:sz w:val="28"/>
          <w:szCs w:val="28"/>
          <w:lang w:val="zh-CN"/>
        </w:rPr>
        <w:t xml:space="preserve">日起至</w:t>
      </w:r>
      <w:r>
        <w:rPr>
          <w:rFonts w:hint="eastAsia" w:eastAsia="方正仿宋_GBK"/>
          <w:sz w:val="28"/>
          <w:szCs w:val="28"/>
          <w:u w:val="single"/>
          <w:lang w:val="zh-CN"/>
        </w:rPr>
        <w:t xml:space="preserve">   </w:t>
      </w:r>
      <w:r>
        <w:rPr>
          <w:rFonts w:hint="eastAsia" w:eastAsia="方正仿宋_GBK"/>
          <w:sz w:val="28"/>
          <w:szCs w:val="28"/>
          <w:lang w:val="zh-CN"/>
        </w:rPr>
        <w:t xml:space="preserve">年</w:t>
      </w:r>
      <w:r>
        <w:rPr>
          <w:rFonts w:hint="eastAsia" w:eastAsia="方正仿宋_GBK"/>
          <w:sz w:val="28"/>
          <w:szCs w:val="28"/>
          <w:u w:val="single"/>
          <w:lang w:val="zh-CN"/>
        </w:rPr>
        <w:t xml:space="preserve">   </w:t>
      </w:r>
      <w:r>
        <w:rPr>
          <w:rFonts w:hint="eastAsia" w:eastAsia="方正仿宋_GBK"/>
          <w:sz w:val="28"/>
          <w:szCs w:val="28"/>
          <w:lang w:val="zh-CN"/>
        </w:rPr>
        <w:t xml:space="preserve">月</w:t>
      </w:r>
      <w:r>
        <w:rPr>
          <w:rFonts w:hint="eastAsia" w:eastAsia="方正仿宋_GBK"/>
          <w:sz w:val="28"/>
          <w:szCs w:val="28"/>
          <w:u w:val="single"/>
          <w:lang w:val="zh-CN"/>
        </w:rPr>
        <w:t xml:space="preserve">   </w:t>
      </w:r>
      <w:r>
        <w:rPr>
          <w:rFonts w:hint="eastAsia" w:eastAsia="方正仿宋_GBK"/>
          <w:sz w:val="28"/>
          <w:szCs w:val="28"/>
          <w:lang w:val="zh-CN"/>
        </w:rPr>
        <w:t xml:space="preserve">日止。</w:t>
      </w:r>
      <w:r/>
    </w:p>
    <w:p>
      <w:pPr>
        <w:ind w:firstLine="560"/>
        <w:spacing w:line="500" w:lineRule="exact"/>
        <w:rPr>
          <w:rFonts w:eastAsia="方正仿宋_GBK"/>
          <w:sz w:val="28"/>
          <w:szCs w:val="28"/>
          <w:lang w:val="zh-CN"/>
        </w:rPr>
      </w:pPr>
      <w:r>
        <w:rPr>
          <w:rFonts w:hint="eastAsia" w:eastAsia="方正仿宋_GBK"/>
          <w:sz w:val="28"/>
          <w:szCs w:val="28"/>
          <w:lang w:val="zh-CN"/>
        </w:rPr>
        <w:t xml:space="preserve">本项目预算为一年度的预算，根据《政府购买服务管理办法》第二十四条规定，本项目根据采购结果，采取一次招标三年沿用。一年合同期满后，采购人未获得预算批复或因政策变化采购需求取消，则经采购人书面通知供应商后，合同到期终止不再续签，或受疫情等不可抗力的影响，次年预算压减，采购人也将根据新的预算重新采购，供应商自行承担相应风险。），服务期自合同签订之日起一年，实行一年一考核一续签合同的办法，采购人有权单方决定是否续签后一年度合同，除政策性调整</w:t>
      </w:r>
      <w:r>
        <w:rPr>
          <w:rFonts w:hint="eastAsia" w:eastAsia="方正仿宋_GBK"/>
          <w:sz w:val="28"/>
          <w:szCs w:val="28"/>
          <w:lang w:val="zh-CN"/>
        </w:rPr>
        <w:t xml:space="preserve">(</w:t>
      </w:r>
      <w:r>
        <w:rPr>
          <w:rFonts w:hint="eastAsia" w:eastAsia="方正仿宋_GBK"/>
          <w:sz w:val="28"/>
          <w:szCs w:val="28"/>
          <w:lang w:val="zh-CN"/>
        </w:rPr>
        <w:t xml:space="preserve">如最低工资等</w:t>
      </w:r>
      <w:r>
        <w:rPr>
          <w:rFonts w:hint="eastAsia" w:eastAsia="方正仿宋_GBK"/>
          <w:sz w:val="28"/>
          <w:szCs w:val="28"/>
          <w:lang w:val="zh-CN"/>
        </w:rPr>
        <w:t xml:space="preserve">)</w:t>
      </w:r>
      <w:r>
        <w:rPr>
          <w:rFonts w:hint="eastAsia" w:eastAsia="方正仿宋_GBK"/>
          <w:sz w:val="28"/>
          <w:szCs w:val="28"/>
          <w:lang w:val="zh-CN"/>
        </w:rPr>
        <w:t xml:space="preserve">外，合同金额不作改变。如果成交供应商没有达到合同所要求履行条件之一的，则采购人有权在委</w:t>
      </w:r>
      <w:r>
        <w:rPr>
          <w:rFonts w:hint="eastAsia" w:eastAsia="方正仿宋_GBK"/>
          <w:sz w:val="28"/>
          <w:szCs w:val="28"/>
          <w:lang w:val="zh-CN"/>
        </w:rPr>
        <w:t xml:space="preserve">托期限内随时终止合同。”</w:t>
      </w:r>
      <w:r/>
    </w:p>
    <w:p>
      <w:pPr>
        <w:ind w:firstLine="560"/>
        <w:spacing w:line="500" w:lineRule="exact"/>
        <w:rPr>
          <w:rFonts w:eastAsia="方正仿宋_GBK"/>
          <w:sz w:val="28"/>
          <w:szCs w:val="28"/>
          <w:lang w:val="zh-CN"/>
        </w:rPr>
      </w:pPr>
      <w:r>
        <w:rPr>
          <w:rFonts w:hint="eastAsia" w:eastAsia="方正仿宋_GBK"/>
          <w:sz w:val="28"/>
          <w:szCs w:val="28"/>
          <w:lang w:val="zh-CN"/>
        </w:rPr>
        <w:t xml:space="preserve">如果</w:t>
      </w:r>
      <w:r>
        <w:rPr>
          <w:rFonts w:hint="eastAsia" w:eastAsia="方正仿宋_GBK"/>
          <w:sz w:val="28"/>
          <w:szCs w:val="28"/>
        </w:rPr>
        <w:t xml:space="preserve">乙方</w:t>
      </w:r>
      <w:r>
        <w:rPr>
          <w:rFonts w:hint="eastAsia" w:eastAsia="方正仿宋_GBK"/>
          <w:sz w:val="28"/>
          <w:szCs w:val="28"/>
          <w:lang w:val="zh-CN"/>
        </w:rPr>
        <w:t xml:space="preserve">在履约期间出现提前终止合同情形之一的，则</w:t>
      </w:r>
      <w:r>
        <w:rPr>
          <w:rFonts w:hint="eastAsia" w:eastAsia="方正仿宋_GBK"/>
          <w:sz w:val="28"/>
          <w:szCs w:val="28"/>
        </w:rPr>
        <w:t xml:space="preserve">甲方</w:t>
      </w:r>
      <w:r>
        <w:rPr>
          <w:rFonts w:hint="eastAsia" w:eastAsia="方正仿宋_GBK"/>
          <w:sz w:val="28"/>
          <w:szCs w:val="28"/>
          <w:lang w:val="zh-CN"/>
        </w:rPr>
        <w:t xml:space="preserve">有权在委托期内终止合同。</w:t>
      </w:r>
      <w:r/>
    </w:p>
    <w:p>
      <w:pPr>
        <w:ind w:firstLine="560"/>
        <w:spacing w:line="500" w:lineRule="exact"/>
        <w:rPr>
          <w:rFonts w:eastAsia="方正仿宋_GBK"/>
          <w:sz w:val="28"/>
          <w:szCs w:val="28"/>
          <w:lang w:val="zh-CN"/>
        </w:rPr>
      </w:pPr>
      <w:r>
        <w:rPr>
          <w:rFonts w:hint="eastAsia" w:eastAsia="方正仿宋_GBK"/>
          <w:sz w:val="28"/>
          <w:szCs w:val="28"/>
          <w:lang w:val="zh-CN"/>
        </w:rPr>
        <w:t xml:space="preserve">2</w:t>
      </w:r>
      <w:r>
        <w:rPr>
          <w:rFonts w:hint="eastAsia" w:eastAsia="方正仿宋_GBK"/>
          <w:sz w:val="28"/>
          <w:szCs w:val="28"/>
          <w:lang w:val="zh-CN"/>
        </w:rPr>
        <w:t xml:space="preserve">、提前终止合同情形</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lang w:val="zh-CN"/>
        </w:rPr>
        <w:t xml:space="preserve">1</w:t>
      </w:r>
      <w:r>
        <w:rPr>
          <w:rFonts w:hint="eastAsia" w:eastAsia="方正仿宋_GBK"/>
          <w:sz w:val="28"/>
          <w:szCs w:val="28"/>
          <w:lang w:val="zh-CN"/>
        </w:rPr>
        <w:t xml:space="preserve">）</w:t>
      </w:r>
      <w:r>
        <w:rPr>
          <w:rFonts w:hint="eastAsia" w:eastAsia="方正仿宋_GBK"/>
          <w:sz w:val="28"/>
          <w:szCs w:val="28"/>
        </w:rPr>
        <w:t xml:space="preserve">乙方</w:t>
      </w:r>
      <w:r>
        <w:rPr>
          <w:rFonts w:hint="eastAsia" w:eastAsia="方正仿宋_GBK"/>
          <w:sz w:val="28"/>
          <w:szCs w:val="28"/>
          <w:lang w:val="zh-CN"/>
        </w:rPr>
        <w:t xml:space="preserve">理应按照《</w:t>
      </w:r>
      <w:r>
        <w:rPr>
          <w:rFonts w:hint="eastAsia" w:eastAsia="方正仿宋_GBK"/>
          <w:sz w:val="28"/>
          <w:szCs w:val="28"/>
          <w:lang w:val="zh-CN"/>
        </w:rPr>
        <w:t xml:space="preserve">中华人民共和国</w:t>
      </w:r>
      <w:r>
        <w:rPr>
          <w:rFonts w:hint="eastAsia" w:eastAsia="方正仿宋_GBK"/>
          <w:sz w:val="28"/>
          <w:szCs w:val="28"/>
          <w:lang w:val="zh-CN"/>
        </w:rPr>
        <w:t xml:space="preserve">劳动合同法》为所有员工按时发放基本工资（不低于国家政策性规定）、定额缴纳相关五险一金、意外险；如未能按政策规定实施而产生劳资纠纷，且不能妥善整改解决直接影响服务质量的。</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lang w:val="zh-CN"/>
        </w:rPr>
        <w:t xml:space="preserve">2</w:t>
      </w:r>
      <w:r>
        <w:rPr>
          <w:rFonts w:hint="eastAsia" w:eastAsia="方正仿宋_GBK"/>
          <w:sz w:val="28"/>
          <w:szCs w:val="28"/>
          <w:lang w:val="zh-CN"/>
        </w:rPr>
        <w:t xml:space="preserve">）</w:t>
      </w:r>
      <w:r>
        <w:rPr>
          <w:rFonts w:hint="eastAsia" w:eastAsia="方正仿宋_GBK"/>
          <w:sz w:val="28"/>
          <w:szCs w:val="28"/>
        </w:rPr>
        <w:t xml:space="preserve">乙方</w:t>
      </w:r>
      <w:r>
        <w:rPr>
          <w:rFonts w:hint="eastAsia" w:eastAsia="方正仿宋_GBK"/>
          <w:sz w:val="28"/>
          <w:szCs w:val="28"/>
          <w:lang w:val="zh-CN"/>
        </w:rPr>
        <w:t xml:space="preserve">未按照投标时承诺要求配置或减少人员数量，影响服务质量。</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lang w:val="zh-CN"/>
        </w:rPr>
        <w:t xml:space="preserve">3</w:t>
      </w:r>
      <w:r>
        <w:rPr>
          <w:rFonts w:hint="eastAsia" w:eastAsia="方正仿宋_GBK"/>
          <w:sz w:val="28"/>
          <w:szCs w:val="28"/>
          <w:lang w:val="zh-CN"/>
        </w:rPr>
        <w:t xml:space="preserve">）</w:t>
      </w:r>
      <w:r>
        <w:rPr>
          <w:rFonts w:hint="eastAsia" w:eastAsia="方正仿宋_GBK"/>
          <w:sz w:val="28"/>
          <w:szCs w:val="28"/>
        </w:rPr>
        <w:t xml:space="preserve">乙方</w:t>
      </w:r>
      <w:r>
        <w:rPr>
          <w:rFonts w:hint="eastAsia" w:eastAsia="方正仿宋_GBK"/>
          <w:sz w:val="28"/>
          <w:szCs w:val="28"/>
          <w:lang w:val="zh-CN"/>
        </w:rPr>
        <w:t xml:space="preserve">未经</w:t>
      </w:r>
      <w:r>
        <w:rPr>
          <w:rFonts w:hint="eastAsia" w:eastAsia="方正仿宋_GBK"/>
          <w:sz w:val="28"/>
          <w:szCs w:val="28"/>
        </w:rPr>
        <w:t xml:space="preserve">甲方</w:t>
      </w:r>
      <w:r>
        <w:rPr>
          <w:rFonts w:hint="eastAsia" w:eastAsia="方正仿宋_GBK"/>
          <w:sz w:val="28"/>
          <w:szCs w:val="28"/>
          <w:lang w:val="zh-CN"/>
        </w:rPr>
        <w:t xml:space="preserve">同意擅自变动或调动人员的。</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lang w:val="zh-CN"/>
        </w:rPr>
        <w:t xml:space="preserve">4</w:t>
      </w:r>
      <w:r>
        <w:rPr>
          <w:rFonts w:hint="eastAsia" w:eastAsia="方正仿宋_GBK"/>
          <w:sz w:val="28"/>
          <w:szCs w:val="28"/>
          <w:lang w:val="zh-CN"/>
        </w:rPr>
        <w:t xml:space="preserve">）对</w:t>
      </w:r>
      <w:r>
        <w:rPr>
          <w:rFonts w:hint="eastAsia" w:eastAsia="方正仿宋_GBK"/>
          <w:sz w:val="28"/>
          <w:szCs w:val="28"/>
        </w:rPr>
        <w:t xml:space="preserve">甲方</w:t>
      </w:r>
      <w:r>
        <w:rPr>
          <w:rFonts w:hint="eastAsia" w:eastAsia="方正仿宋_GBK"/>
          <w:sz w:val="28"/>
          <w:szCs w:val="28"/>
          <w:lang w:val="zh-CN"/>
        </w:rPr>
        <w:t xml:space="preserve">提出劝辞建议的不称职人员未及时予以清退或调离并及时补足人员的。</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lang w:val="zh-CN"/>
        </w:rPr>
        <w:t xml:space="preserve">5</w:t>
      </w:r>
      <w:r>
        <w:rPr>
          <w:rFonts w:hint="eastAsia" w:eastAsia="方正仿宋_GBK"/>
          <w:sz w:val="28"/>
          <w:szCs w:val="28"/>
          <w:lang w:val="zh-CN"/>
        </w:rPr>
        <w:t xml:space="preserve">）因</w:t>
      </w:r>
      <w:r>
        <w:rPr>
          <w:rFonts w:hint="eastAsia" w:eastAsia="方正仿宋_GBK"/>
          <w:sz w:val="28"/>
          <w:szCs w:val="28"/>
        </w:rPr>
        <w:t xml:space="preserve">乙方</w:t>
      </w:r>
      <w:r>
        <w:rPr>
          <w:rFonts w:hint="eastAsia" w:eastAsia="方正仿宋_GBK"/>
          <w:sz w:val="28"/>
          <w:szCs w:val="28"/>
          <w:lang w:val="zh-CN"/>
        </w:rPr>
        <w:t xml:space="preserve">工作失职造成</w:t>
      </w:r>
      <w:r>
        <w:rPr>
          <w:rFonts w:hint="eastAsia" w:eastAsia="方正仿宋_GBK"/>
          <w:sz w:val="28"/>
          <w:szCs w:val="28"/>
        </w:rPr>
        <w:t xml:space="preserve">甲方</w:t>
      </w:r>
      <w:r>
        <w:rPr>
          <w:rFonts w:hint="eastAsia" w:eastAsia="方正仿宋_GBK"/>
          <w:sz w:val="28"/>
          <w:szCs w:val="28"/>
          <w:lang w:val="zh-CN"/>
        </w:rPr>
        <w:t xml:space="preserve">重大责任事故或隐瞒、瞒报安全责任事故。</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lang w:val="zh-CN"/>
        </w:rPr>
        <w:t xml:space="preserve">6</w:t>
      </w:r>
      <w:r>
        <w:rPr>
          <w:rFonts w:hint="eastAsia" w:eastAsia="方正仿宋_GBK"/>
          <w:sz w:val="28"/>
          <w:szCs w:val="28"/>
          <w:lang w:val="zh-CN"/>
        </w:rPr>
        <w:t xml:space="preserve">）累计三次以上有严重违规违纪现象。</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lang w:val="zh-CN"/>
        </w:rPr>
        <w:t xml:space="preserve">7</w:t>
      </w:r>
      <w:r>
        <w:rPr>
          <w:rFonts w:hint="eastAsia" w:eastAsia="方正仿宋_GBK"/>
          <w:sz w:val="28"/>
          <w:szCs w:val="28"/>
          <w:lang w:val="zh-CN"/>
        </w:rPr>
        <w:t xml:space="preserve">）月度考核连续两个月得分均在</w:t>
      </w:r>
      <w:r>
        <w:rPr>
          <w:rFonts w:hint="eastAsia" w:eastAsia="方正仿宋_GBK"/>
          <w:sz w:val="28"/>
          <w:szCs w:val="28"/>
          <w:lang w:val="zh-CN"/>
        </w:rPr>
        <w:t xml:space="preserve">80</w:t>
      </w:r>
      <w:r>
        <w:rPr>
          <w:rFonts w:hint="eastAsia" w:eastAsia="方正仿宋_GBK"/>
          <w:sz w:val="28"/>
          <w:szCs w:val="28"/>
          <w:lang w:val="zh-CN"/>
        </w:rPr>
        <w:t xml:space="preserve">分以下的。</w:t>
      </w:r>
      <w:r/>
    </w:p>
    <w:p>
      <w:pPr>
        <w:ind w:firstLine="560"/>
        <w:spacing w:line="500" w:lineRule="exact"/>
        <w:rPr>
          <w:rFonts w:eastAsia="方正仿宋_GBK"/>
          <w:sz w:val="28"/>
          <w:szCs w:val="28"/>
          <w:lang w:val="zh-CN"/>
        </w:rPr>
      </w:pPr>
      <w:r>
        <w:rPr>
          <w:rFonts w:hint="eastAsia" w:eastAsia="方正仿宋_GBK"/>
          <w:sz w:val="28"/>
          <w:szCs w:val="28"/>
          <w:lang w:val="zh-CN"/>
        </w:rPr>
        <w:t xml:space="preserve">3</w:t>
      </w:r>
      <w:r>
        <w:rPr>
          <w:rFonts w:hint="eastAsia" w:eastAsia="方正仿宋_GBK"/>
          <w:sz w:val="28"/>
          <w:szCs w:val="28"/>
          <w:lang w:val="zh-CN"/>
        </w:rPr>
        <w:t xml:space="preserve">、本项目要求的人员配置为当前</w:t>
      </w:r>
      <w:r>
        <w:rPr>
          <w:rFonts w:hint="eastAsia" w:eastAsia="方正仿宋_GBK"/>
          <w:sz w:val="28"/>
          <w:szCs w:val="28"/>
        </w:rPr>
        <w:t xml:space="preserve">甲方</w:t>
      </w:r>
      <w:r>
        <w:rPr>
          <w:rFonts w:hint="eastAsia" w:eastAsia="方正仿宋_GBK"/>
          <w:sz w:val="28"/>
          <w:szCs w:val="28"/>
          <w:lang w:val="zh-CN"/>
        </w:rPr>
        <w:t xml:space="preserve">的实际需求，</w:t>
      </w:r>
      <w:r>
        <w:rPr>
          <w:rFonts w:hint="eastAsia" w:eastAsia="方正仿宋_GBK"/>
          <w:sz w:val="28"/>
          <w:szCs w:val="28"/>
        </w:rPr>
        <w:t xml:space="preserve">乙方</w:t>
      </w:r>
      <w:r>
        <w:rPr>
          <w:rFonts w:hint="eastAsia" w:eastAsia="方正仿宋_GBK"/>
          <w:sz w:val="28"/>
          <w:szCs w:val="28"/>
          <w:lang w:val="zh-CN"/>
        </w:rPr>
        <w:t xml:space="preserve">在合同签约后，根据</w:t>
      </w:r>
      <w:r>
        <w:rPr>
          <w:rFonts w:hint="eastAsia" w:eastAsia="方正仿宋_GBK"/>
          <w:sz w:val="28"/>
          <w:szCs w:val="28"/>
        </w:rPr>
        <w:t xml:space="preserve">甲方</w:t>
      </w:r>
      <w:r>
        <w:rPr>
          <w:rFonts w:hint="eastAsia" w:eastAsia="方正仿宋_GBK"/>
          <w:sz w:val="28"/>
          <w:szCs w:val="28"/>
          <w:lang w:val="zh-CN"/>
        </w:rPr>
        <w:t xml:space="preserve">的进场通知及时到场管理，进场后</w:t>
      </w:r>
      <w:r>
        <w:rPr>
          <w:rFonts w:hint="eastAsia" w:eastAsia="方正仿宋_GBK"/>
          <w:sz w:val="28"/>
          <w:szCs w:val="28"/>
        </w:rPr>
        <w:t xml:space="preserve">甲方</w:t>
      </w:r>
      <w:r>
        <w:rPr>
          <w:rFonts w:hint="eastAsia" w:eastAsia="方正仿宋_GBK"/>
          <w:sz w:val="28"/>
          <w:szCs w:val="28"/>
          <w:lang w:val="zh-CN"/>
        </w:rPr>
        <w:t xml:space="preserve">有权根据不同时段的实际服务需要，要求</w:t>
      </w:r>
      <w:r>
        <w:rPr>
          <w:rFonts w:hint="eastAsia" w:eastAsia="方正仿宋_GBK"/>
          <w:sz w:val="28"/>
          <w:szCs w:val="28"/>
        </w:rPr>
        <w:t xml:space="preserve">乙方</w:t>
      </w:r>
      <w:r>
        <w:rPr>
          <w:rFonts w:hint="eastAsia" w:eastAsia="方正仿宋_GBK"/>
          <w:sz w:val="28"/>
          <w:szCs w:val="28"/>
          <w:lang w:val="zh-CN"/>
        </w:rPr>
        <w:t xml:space="preserve">调增或调减服务人员，</w:t>
      </w:r>
      <w:r>
        <w:rPr>
          <w:rFonts w:hint="eastAsia" w:eastAsia="方正仿宋_GBK"/>
          <w:sz w:val="28"/>
          <w:szCs w:val="28"/>
        </w:rPr>
        <w:t xml:space="preserve">乙方</w:t>
      </w:r>
      <w:r>
        <w:rPr>
          <w:rFonts w:hint="eastAsia" w:eastAsia="方正仿宋_GBK"/>
          <w:sz w:val="28"/>
          <w:szCs w:val="28"/>
          <w:lang w:val="zh-CN"/>
        </w:rPr>
        <w:t xml:space="preserve">须无条件接受。</w:t>
      </w:r>
      <w:r/>
    </w:p>
    <w:p>
      <w:pPr>
        <w:ind w:firstLine="562"/>
        <w:spacing w:line="500" w:lineRule="exact"/>
        <w:rPr>
          <w:rFonts w:eastAsia="方正仿宋_GBK"/>
          <w:b/>
          <w:bCs/>
          <w:sz w:val="28"/>
          <w:szCs w:val="28"/>
          <w:lang w:val="zh-CN"/>
        </w:rPr>
      </w:pPr>
      <w:r>
        <w:rPr>
          <w:rFonts w:hint="eastAsia" w:eastAsia="方正仿宋_GBK"/>
          <w:b/>
          <w:bCs/>
          <w:sz w:val="28"/>
          <w:szCs w:val="28"/>
          <w:lang w:val="zh-CN"/>
        </w:rPr>
        <w:t xml:space="preserve">第三条</w:t>
      </w:r>
      <w:r>
        <w:rPr>
          <w:rFonts w:hint="eastAsia" w:eastAsia="方正仿宋_GBK"/>
          <w:b/>
          <w:bCs/>
          <w:sz w:val="28"/>
          <w:szCs w:val="28"/>
          <w:lang w:val="zh-CN"/>
        </w:rPr>
        <w:t xml:space="preserve">  </w:t>
      </w:r>
      <w:r>
        <w:rPr>
          <w:rFonts w:hint="eastAsia" w:eastAsia="方正仿宋_GBK"/>
          <w:b/>
          <w:bCs/>
          <w:sz w:val="28"/>
          <w:szCs w:val="28"/>
          <w:lang w:val="zh-CN"/>
        </w:rPr>
        <w:t xml:space="preserve">合同服务费及付款方式</w:t>
      </w:r>
      <w:r/>
    </w:p>
    <w:p>
      <w:pPr>
        <w:ind w:firstLine="560"/>
        <w:spacing w:line="500" w:lineRule="exact"/>
        <w:rPr>
          <w:rFonts w:eastAsia="方正仿宋_GBK"/>
          <w:sz w:val="28"/>
          <w:szCs w:val="28"/>
          <w:lang w:val="zh-CN"/>
        </w:rPr>
      </w:pPr>
      <w:r>
        <w:rPr>
          <w:rFonts w:hint="eastAsia" w:eastAsia="方正仿宋_GBK"/>
          <w:sz w:val="28"/>
          <w:szCs w:val="28"/>
          <w:lang w:val="zh-CN"/>
        </w:rPr>
        <w:t xml:space="preserve">1.</w:t>
      </w:r>
      <w:r>
        <w:rPr>
          <w:rFonts w:hint="eastAsia" w:eastAsia="方正仿宋_GBK"/>
          <w:sz w:val="28"/>
          <w:szCs w:val="28"/>
          <w:lang w:val="zh-CN"/>
        </w:rPr>
        <w:t xml:space="preserve">合同服务费为人民币大写：</w:t>
      </w:r>
      <w:r>
        <w:rPr>
          <w:rFonts w:hint="eastAsia" w:eastAsia="方正仿宋_GBK"/>
          <w:sz w:val="28"/>
          <w:szCs w:val="28"/>
          <w:u w:val="single"/>
          <w:lang w:val="zh-CN"/>
        </w:rPr>
        <w:t xml:space="preserve">                           </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lang w:val="zh-CN"/>
        </w:rPr>
        <w:t xml:space="preserve">                   </w:t>
      </w:r>
      <w:r>
        <w:rPr>
          <w:rFonts w:hint="eastAsia" w:eastAsia="方正仿宋_GBK"/>
          <w:sz w:val="28"/>
          <w:szCs w:val="28"/>
          <w:lang w:val="zh-CN"/>
        </w:rPr>
        <w:t xml:space="preserve">小写：</w:t>
      </w:r>
      <w:r>
        <w:rPr>
          <w:rFonts w:hint="eastAsia" w:eastAsia="方正仿宋_GBK"/>
          <w:sz w:val="28"/>
          <w:szCs w:val="28"/>
          <w:u w:val="single"/>
          <w:lang w:val="zh-CN"/>
        </w:rPr>
        <w:t xml:space="preserve">                            </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hint="eastAsia" w:eastAsia="方正仿宋_GBK"/>
          <w:sz w:val="28"/>
          <w:szCs w:val="28"/>
        </w:rPr>
        <w:t xml:space="preserve">本项目为固定总价合同，包括（但不限于）以下费用：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）员工的工资、五险一金（医疗、养老、工伤、生育、失业、住房公积金）、福利、津贴、职业病、突然死亡等各类费用。（备注：</w:t>
      </w:r>
      <w:r>
        <w:rPr>
          <w:rFonts w:hint="eastAsia" w:eastAsia="方正仿宋_GBK"/>
          <w:sz w:val="28"/>
          <w:szCs w:val="28"/>
        </w:rPr>
        <w:t xml:space="preserve">进场后，按招标人员配置要求及投标承诺，向甲方上交所有人员身份证复印件和人员排班。不得随意更换员工。如发现人员配置不足或未缴纳五险一金，将扣除相关人员费用。）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）办公用品费用。</w:t>
      </w:r>
      <w:r/>
    </w:p>
    <w:p>
      <w:pPr>
        <w:ind w:firstLine="560"/>
        <w:spacing w:line="500" w:lineRule="exact"/>
        <w:rPr>
          <w:rFonts w:eastAsia="方正仿宋_GBK"/>
          <w:color w:val="ff0000"/>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）保洁易耗品（包含保洁工具、保洁药剂、公共区域垃圾袋等保洁日常易耗品）、</w:t>
      </w:r>
      <w:r>
        <w:rPr>
          <w:rFonts w:hint="eastAsia" w:eastAsia="方正仿宋_GBK"/>
          <w:sz w:val="28"/>
          <w:szCs w:val="28"/>
        </w:rPr>
        <w:t xml:space="preserve">单次单价</w:t>
      </w:r>
      <w:r>
        <w:rPr>
          <w:rFonts w:hint="eastAsia" w:eastAsia="方正仿宋_GBK"/>
          <w:sz w:val="28"/>
          <w:szCs w:val="28"/>
        </w:rPr>
        <w:t xml:space="preserve">100</w:t>
      </w:r>
      <w:r>
        <w:rPr>
          <w:rFonts w:hint="eastAsia" w:eastAsia="方正仿宋_GBK"/>
          <w:sz w:val="28"/>
          <w:szCs w:val="28"/>
        </w:rPr>
        <w:t xml:space="preserve">元以下的维修费用及维修工具等费用。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）管理费、税费、风险金。</w:t>
      </w:r>
      <w:r>
        <w:rPr>
          <w:rFonts w:hint="eastAsia" w:eastAsia="方正仿宋_GBK"/>
          <w:sz w:val="28"/>
          <w:szCs w:val="28"/>
        </w:rPr>
        <w:t xml:space="preserve"> </w:t>
      </w:r>
      <w:r/>
    </w:p>
    <w:p>
      <w:pPr>
        <w:ind w:firstLine="560"/>
        <w:spacing w:line="500" w:lineRule="exact"/>
        <w:rPr>
          <w:rFonts w:eastAsia="方正仿宋_GBK"/>
          <w:sz w:val="28"/>
          <w:szCs w:val="28"/>
          <w:lang w:val="zh-CN"/>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w:t>
      </w:r>
      <w:r>
        <w:rPr>
          <w:rFonts w:hint="eastAsia" w:eastAsia="方正仿宋_GBK"/>
          <w:sz w:val="28"/>
          <w:szCs w:val="28"/>
          <w:lang w:val="zh-CN"/>
        </w:rPr>
        <w:t xml:space="preserve">其它为</w:t>
      </w:r>
      <w:r>
        <w:rPr>
          <w:rFonts w:hint="eastAsia" w:eastAsia="方正仿宋_GBK"/>
          <w:sz w:val="28"/>
          <w:szCs w:val="28"/>
        </w:rPr>
        <w:t xml:space="preserve">采购人</w:t>
      </w:r>
      <w:r>
        <w:rPr>
          <w:rFonts w:hint="eastAsia" w:eastAsia="方正仿宋_GBK"/>
          <w:sz w:val="28"/>
          <w:szCs w:val="28"/>
          <w:lang w:val="zh-CN"/>
        </w:rPr>
        <w:t xml:space="preserve">提供服务前所产生的一切费用，实行一次包干，无论是否计列，</w:t>
      </w:r>
      <w:r>
        <w:rPr>
          <w:rFonts w:hint="eastAsia" w:eastAsia="方正仿宋_GBK"/>
          <w:sz w:val="28"/>
          <w:szCs w:val="28"/>
        </w:rPr>
        <w:t xml:space="preserve">采购</w:t>
      </w:r>
      <w:r>
        <w:rPr>
          <w:rFonts w:hint="eastAsia" w:eastAsia="方正仿宋_GBK"/>
          <w:sz w:val="28"/>
          <w:szCs w:val="28"/>
          <w:lang w:val="zh-CN"/>
        </w:rPr>
        <w:t xml:space="preserve">人将一律视为总报价已包括该项费用。</w:t>
      </w:r>
      <w:r/>
    </w:p>
    <w:p>
      <w:pPr>
        <w:ind w:firstLine="560"/>
        <w:spacing w:line="500" w:lineRule="exact"/>
        <w:rPr>
          <w:rFonts w:eastAsia="方正仿宋_GBK"/>
          <w:sz w:val="28"/>
          <w:szCs w:val="28"/>
        </w:rPr>
      </w:pPr>
      <w:r>
        <w:rPr>
          <w:rFonts w:hint="eastAsia" w:eastAsia="方正仿宋_GBK"/>
          <w:sz w:val="28"/>
          <w:szCs w:val="28"/>
        </w:rPr>
        <w:t xml:space="preserve">备注：供应商需为所有人员缴纳五险一金，人员工资不得低于启东最低标准。</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付款方式：物业服务费季度拨付，按先考核后支付方式进行，即每季度结束后的十个工作日内，由招标人方对中标方上季度的服务工作进行考核（考核方式另行规定），考核结束后的七个工作日内将上季的服务费（扣除考核罚扣款）支付给物业公司。</w:t>
      </w:r>
      <w:r/>
    </w:p>
    <w:p>
      <w:pPr>
        <w:ind w:firstLine="560"/>
        <w:spacing w:line="500" w:lineRule="exact"/>
        <w:rPr>
          <w:rFonts w:eastAsia="方正仿宋_GBK"/>
          <w:sz w:val="28"/>
          <w:szCs w:val="28"/>
        </w:rPr>
      </w:pPr>
      <w:r>
        <w:rPr>
          <w:rFonts w:hint="eastAsia" w:eastAsia="方正仿宋_GBK"/>
          <w:sz w:val="28"/>
          <w:szCs w:val="28"/>
        </w:rPr>
        <w:t xml:space="preserve">注：每次付款凭合法有效发票，并且须配合业主方的付款流程提供相应资料。</w:t>
      </w:r>
      <w:r/>
    </w:p>
    <w:p>
      <w:pPr>
        <w:ind w:firstLine="562"/>
        <w:spacing w:line="500" w:lineRule="exact"/>
        <w:rPr>
          <w:rFonts w:eastAsia="方正仿宋_GBK"/>
          <w:b/>
          <w:bCs/>
          <w:sz w:val="28"/>
          <w:szCs w:val="28"/>
        </w:rPr>
      </w:pPr>
      <w:r>
        <w:rPr>
          <w:rFonts w:hint="eastAsia" w:eastAsia="方正仿宋_GBK"/>
          <w:b/>
          <w:bCs/>
          <w:sz w:val="28"/>
          <w:szCs w:val="28"/>
        </w:rPr>
        <w:t xml:space="preserve">第四条</w:t>
      </w:r>
      <w:r>
        <w:rPr>
          <w:rFonts w:hint="eastAsia" w:eastAsia="方正仿宋_GBK"/>
          <w:b/>
          <w:bCs/>
          <w:sz w:val="28"/>
          <w:szCs w:val="28"/>
        </w:rPr>
        <w:t xml:space="preserve">  </w:t>
      </w:r>
      <w:r>
        <w:rPr>
          <w:rFonts w:hint="eastAsia" w:eastAsia="方正仿宋_GBK"/>
          <w:b/>
          <w:bCs/>
          <w:sz w:val="28"/>
          <w:szCs w:val="28"/>
        </w:rPr>
        <w:t xml:space="preserve">履约保证金</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．本项目成交后的履约保证金为项目成交价的</w:t>
      </w:r>
      <w:r>
        <w:rPr>
          <w:rFonts w:hint="eastAsia" w:eastAsia="方正仿宋_GBK"/>
          <w:sz w:val="28"/>
          <w:szCs w:val="28"/>
        </w:rPr>
        <w:t xml:space="preserve">10%</w:t>
      </w:r>
      <w:r>
        <w:rPr>
          <w:rFonts w:hint="eastAsia" w:eastAsia="方正仿宋_GBK"/>
          <w:sz w:val="28"/>
          <w:szCs w:val="28"/>
        </w:rPr>
        <w:t xml:space="preserve">，计人民币</w:t>
      </w:r>
      <w:r>
        <w:rPr>
          <w:rFonts w:hint="eastAsia" w:eastAsia="方正仿宋_GBK"/>
          <w:sz w:val="28"/>
          <w:szCs w:val="28"/>
        </w:rPr>
        <w:t xml:space="preserve">      </w:t>
      </w:r>
      <w:r>
        <w:rPr>
          <w:rFonts w:hint="eastAsia" w:eastAsia="方正仿宋_GBK"/>
          <w:sz w:val="28"/>
          <w:szCs w:val="28"/>
        </w:rPr>
        <w:t xml:space="preserve">元，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．成交供应商全部履约合同义务，经采购单位验收合格无质量、进度等问题的，采购人在验收合格后一次性退还履约保证金，采购人若逾期退还履约保证金的，按照逾期部分的每日</w:t>
      </w:r>
      <w:r>
        <w:rPr>
          <w:rFonts w:hint="eastAsia" w:eastAsia="方正仿宋_GBK"/>
          <w:sz w:val="28"/>
          <w:szCs w:val="28"/>
          <w:u w:val="single"/>
        </w:rPr>
        <w:t xml:space="preserve">0.05%</w:t>
      </w:r>
      <w:r>
        <w:rPr>
          <w:rFonts w:hint="eastAsia" w:eastAsia="方正仿宋_GBK"/>
          <w:sz w:val="28"/>
          <w:szCs w:val="28"/>
        </w:rPr>
        <w:t xml:space="preserve">支付违约金。</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签订合同后，成交供应商不履行合同义务的，采购单位有权全额扣除履约保证金，全额不予退还，同时采购单位亦有权终止合同，成交供应商还须承担相应的法律赔偿责任。</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57</w:t>
      </w:r>
      <w:r>
        <w:rPr>
          <w:rFonts w:hint="eastAsia" w:eastAsia="方正仿宋_GBK"/>
          <w:sz w:val="28"/>
          <w:szCs w:val="28"/>
        </w:rPr>
        <w:t xml:space="preserve">号）和《关于深入开展南通市政府采购线上合同信用融资业务的通知》（通财购〔</w:t>
      </w:r>
      <w:r>
        <w:rPr>
          <w:rFonts w:hint="eastAsia" w:eastAsia="方正仿宋_GBK"/>
          <w:sz w:val="28"/>
          <w:szCs w:val="28"/>
        </w:rPr>
        <w:t xml:space="preserve">2022</w:t>
      </w:r>
      <w:r>
        <w:rPr>
          <w:rFonts w:hint="eastAsia" w:eastAsia="方正仿宋_GBK"/>
          <w:sz w:val="28"/>
          <w:szCs w:val="28"/>
        </w:rPr>
        <w:t xml:space="preserve">〕</w:t>
      </w:r>
      <w:r>
        <w:rPr>
          <w:rFonts w:hint="eastAsia" w:eastAsia="方正仿宋_GBK"/>
          <w:sz w:val="28"/>
          <w:szCs w:val="28"/>
        </w:rPr>
        <w:t xml:space="preserve">68</w:t>
      </w:r>
      <w:r>
        <w:rPr>
          <w:rFonts w:hint="eastAsia" w:eastAsia="方正仿宋_GBK"/>
          <w:sz w:val="28"/>
          <w:szCs w:val="28"/>
        </w:rPr>
        <w:t xml:space="preserve">号），按照双方自愿的原则提供便捷、优惠的服务。</w:t>
      </w:r>
      <w:r/>
    </w:p>
    <w:p>
      <w:pPr>
        <w:ind w:firstLine="562"/>
        <w:spacing w:line="500" w:lineRule="exact"/>
        <w:rPr>
          <w:rFonts w:eastAsia="方正仿宋_GBK"/>
          <w:sz w:val="28"/>
          <w:szCs w:val="28"/>
        </w:rPr>
      </w:pPr>
      <w:r>
        <w:rPr>
          <w:rFonts w:hint="eastAsia" w:eastAsia="方正仿宋_GBK"/>
          <w:b/>
          <w:bCs/>
          <w:sz w:val="28"/>
          <w:szCs w:val="28"/>
        </w:rPr>
        <w:t xml:space="preserve">第五条</w:t>
      </w:r>
      <w:r>
        <w:rPr>
          <w:rFonts w:hint="eastAsia" w:eastAsia="方正仿宋_GBK"/>
          <w:sz w:val="28"/>
          <w:szCs w:val="28"/>
        </w:rPr>
        <w:t xml:space="preserve">  </w:t>
      </w:r>
      <w:r>
        <w:rPr>
          <w:rFonts w:hint="eastAsia" w:eastAsia="方正仿宋_GBK"/>
          <w:sz w:val="28"/>
          <w:szCs w:val="28"/>
        </w:rPr>
        <w:t xml:space="preserve">甲方违反本合同的约定，乙方有权解除合同，造成乙方经济损失的，甲方赔偿乙方实际经济损失。</w:t>
      </w:r>
      <w:r/>
    </w:p>
    <w:p>
      <w:pPr>
        <w:ind w:firstLine="562"/>
        <w:spacing w:line="500" w:lineRule="exact"/>
        <w:rPr>
          <w:rFonts w:eastAsia="方正仿宋_GBK"/>
          <w:sz w:val="28"/>
          <w:szCs w:val="28"/>
        </w:rPr>
      </w:pPr>
      <w:r>
        <w:rPr>
          <w:rFonts w:hint="eastAsia" w:eastAsia="方正仿宋_GBK"/>
          <w:b/>
          <w:bCs/>
          <w:sz w:val="28"/>
          <w:szCs w:val="28"/>
        </w:rPr>
        <w:t xml:space="preserve">第六条</w:t>
      </w:r>
      <w:r>
        <w:rPr>
          <w:rFonts w:hint="eastAsia" w:eastAsia="方正仿宋_GBK"/>
          <w:sz w:val="28"/>
          <w:szCs w:val="28"/>
        </w:rPr>
        <w:t xml:space="preserve">  </w:t>
      </w:r>
      <w:r>
        <w:rPr>
          <w:rFonts w:hint="eastAsia" w:eastAsia="方正仿宋_GBK"/>
          <w:sz w:val="28"/>
          <w:szCs w:val="28"/>
        </w:rPr>
        <w:t xml:space="preserve">经双方协商一致可对本合同的条款按规定进行修订、更改和补充，签订的补充协议与本合同具有同等效力。</w:t>
      </w:r>
      <w:r/>
    </w:p>
    <w:p>
      <w:pPr>
        <w:ind w:firstLine="562"/>
        <w:spacing w:line="500" w:lineRule="exact"/>
        <w:rPr>
          <w:rFonts w:eastAsia="方正仿宋_GBK"/>
          <w:sz w:val="28"/>
          <w:szCs w:val="28"/>
        </w:rPr>
      </w:pPr>
      <w:r>
        <w:rPr>
          <w:rFonts w:hint="eastAsia" w:eastAsia="方正仿宋_GBK"/>
          <w:b/>
          <w:bCs/>
          <w:sz w:val="28"/>
          <w:szCs w:val="28"/>
        </w:rPr>
        <w:t xml:space="preserve">第七条</w:t>
      </w:r>
      <w:r>
        <w:rPr>
          <w:rFonts w:hint="eastAsia" w:eastAsia="方正仿宋_GBK"/>
          <w:sz w:val="28"/>
          <w:szCs w:val="28"/>
        </w:rPr>
        <w:t xml:space="preserve">  </w:t>
      </w:r>
      <w:r>
        <w:rPr>
          <w:rFonts w:hint="eastAsia" w:eastAsia="方正仿宋_GBK"/>
          <w:sz w:val="28"/>
          <w:szCs w:val="28"/>
        </w:rPr>
        <w:t xml:space="preserve">本合同执行期间发生不可抗力事件，致使合同无法履行时，双方均不承担违约责任，按有关法规、政策规定及时协商处理善后事宜。</w:t>
      </w:r>
      <w:r/>
    </w:p>
    <w:p>
      <w:pPr>
        <w:ind w:firstLine="562"/>
        <w:spacing w:line="500" w:lineRule="exact"/>
        <w:rPr>
          <w:rFonts w:eastAsia="方正仿宋_GBK"/>
          <w:sz w:val="28"/>
          <w:szCs w:val="28"/>
        </w:rPr>
      </w:pPr>
      <w:r>
        <w:rPr>
          <w:rFonts w:hint="eastAsia" w:eastAsia="方正仿宋_GBK"/>
          <w:b/>
          <w:bCs/>
          <w:sz w:val="28"/>
          <w:szCs w:val="28"/>
        </w:rPr>
        <w:t xml:space="preserve">第八条</w:t>
      </w:r>
      <w:r>
        <w:rPr>
          <w:rFonts w:hint="eastAsia" w:eastAsia="方正仿宋_GBK"/>
          <w:sz w:val="28"/>
          <w:szCs w:val="28"/>
        </w:rPr>
        <w:t xml:space="preserve">  </w:t>
      </w:r>
      <w:r>
        <w:rPr>
          <w:rFonts w:hint="eastAsia" w:eastAsia="方正仿宋_GBK"/>
          <w:sz w:val="28"/>
          <w:szCs w:val="28"/>
        </w:rPr>
        <w:t xml:space="preserve">本合同一式柒份，甲、乙双方各执叁份，财政局壹份。</w:t>
      </w:r>
      <w:r/>
    </w:p>
    <w:p>
      <w:pPr>
        <w:ind w:firstLine="562"/>
        <w:spacing w:line="500" w:lineRule="exact"/>
        <w:rPr>
          <w:rFonts w:eastAsia="方正仿宋_GBK"/>
          <w:sz w:val="28"/>
          <w:szCs w:val="28"/>
        </w:rPr>
      </w:pPr>
      <w:r>
        <w:rPr>
          <w:rFonts w:hint="eastAsia" w:eastAsia="方正仿宋_GBK"/>
          <w:b/>
          <w:bCs/>
          <w:sz w:val="28"/>
          <w:szCs w:val="28"/>
        </w:rPr>
        <w:t xml:space="preserve">第九条</w:t>
      </w:r>
      <w:r>
        <w:rPr>
          <w:rFonts w:hint="eastAsia" w:eastAsia="方正仿宋_GBK"/>
          <w:sz w:val="28"/>
          <w:szCs w:val="28"/>
        </w:rPr>
        <w:t xml:space="preserve">  </w:t>
      </w:r>
      <w:r>
        <w:rPr>
          <w:rFonts w:hint="eastAsia" w:eastAsia="方正仿宋_GBK"/>
          <w:sz w:val="28"/>
          <w:szCs w:val="28"/>
        </w:rPr>
        <w:t xml:space="preserve">未尽事宜，本合同未尽事宜应按照《中华人民共和国民法典》、《中华人民共和国产品质量法》、《中华人民共和国政府采购法》之规定解释。</w:t>
      </w:r>
      <w:r/>
    </w:p>
    <w:p>
      <w:pPr>
        <w:pStyle w:val="864"/>
      </w:pPr>
      <w:r/>
      <w:r/>
    </w:p>
    <w:p>
      <w:r/>
      <w:r/>
    </w:p>
    <w:p>
      <w:pPr>
        <w:ind w:firstLine="560"/>
        <w:spacing w:line="500" w:lineRule="exact"/>
        <w:rPr>
          <w:rFonts w:eastAsia="方正仿宋_GBK"/>
          <w:sz w:val="28"/>
          <w:szCs w:val="28"/>
        </w:rPr>
      </w:pPr>
      <w:r>
        <w:rPr>
          <w:rFonts w:hint="eastAsia" w:eastAsia="方正仿宋_GBK"/>
          <w:sz w:val="28"/>
          <w:szCs w:val="28"/>
        </w:rPr>
        <w:t xml:space="preserve">甲方（盖章）：</w:t>
      </w:r>
      <w:r>
        <w:rPr>
          <w:rFonts w:hint="eastAsia" w:eastAsia="方正仿宋_GBK"/>
          <w:sz w:val="28"/>
          <w:szCs w:val="28"/>
        </w:rPr>
        <w:t xml:space="preserve">                        </w:t>
      </w:r>
      <w:r>
        <w:rPr>
          <w:rFonts w:hint="eastAsia" w:eastAsia="方正仿宋_GBK"/>
          <w:sz w:val="28"/>
          <w:szCs w:val="28"/>
        </w:rPr>
        <w:t xml:space="preserve">乙方（盖章）：</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法定代表人：</w:t>
      </w:r>
      <w:r>
        <w:rPr>
          <w:rFonts w:hint="eastAsia" w:eastAsia="方正仿宋_GBK"/>
          <w:sz w:val="28"/>
          <w:szCs w:val="28"/>
        </w:rPr>
        <w:t xml:space="preserve">                          </w:t>
      </w:r>
      <w:r>
        <w:rPr>
          <w:rFonts w:hint="eastAsia" w:eastAsia="方正仿宋_GBK"/>
          <w:sz w:val="28"/>
          <w:szCs w:val="28"/>
        </w:rPr>
        <w:t xml:space="preserve">法定代表人：</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委托代理人：</w:t>
      </w:r>
      <w:r>
        <w:rPr>
          <w:rFonts w:hint="eastAsia" w:eastAsia="方正仿宋_GBK"/>
          <w:sz w:val="28"/>
          <w:szCs w:val="28"/>
        </w:rPr>
        <w:t xml:space="preserve">                          </w:t>
      </w:r>
      <w:r>
        <w:rPr>
          <w:rFonts w:hint="eastAsia" w:eastAsia="方正仿宋_GBK"/>
          <w:sz w:val="28"/>
          <w:szCs w:val="28"/>
        </w:rPr>
        <w:t xml:space="preserve">委托代理人：</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联系电话：</w:t>
      </w:r>
      <w:r>
        <w:rPr>
          <w:rFonts w:hint="eastAsia" w:eastAsia="方正仿宋_GBK"/>
          <w:sz w:val="28"/>
          <w:szCs w:val="28"/>
        </w:rPr>
        <w:t xml:space="preserve">                            </w:t>
      </w:r>
      <w:r>
        <w:rPr>
          <w:rFonts w:hint="eastAsia" w:eastAsia="方正仿宋_GBK"/>
          <w:sz w:val="28"/>
          <w:szCs w:val="28"/>
        </w:rPr>
        <w:t xml:space="preserve">联系电话：</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纳税人识别号：</w:t>
      </w:r>
      <w:r>
        <w:rPr>
          <w:rFonts w:hint="eastAsia" w:eastAsia="方正仿宋_GBK"/>
          <w:sz w:val="28"/>
          <w:szCs w:val="28"/>
        </w:rPr>
        <w:t xml:space="preserve">                        </w:t>
      </w:r>
      <w:r>
        <w:rPr>
          <w:rFonts w:hint="eastAsia" w:eastAsia="方正仿宋_GBK"/>
          <w:sz w:val="28"/>
          <w:szCs w:val="28"/>
        </w:rPr>
        <w:t xml:space="preserve">纳税人识别号：</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开户银行：</w:t>
      </w:r>
      <w:r>
        <w:rPr>
          <w:rFonts w:hint="eastAsia" w:eastAsia="方正仿宋_GBK"/>
          <w:sz w:val="28"/>
          <w:szCs w:val="28"/>
        </w:rPr>
        <w:t xml:space="preserve">                            </w:t>
      </w:r>
      <w:r>
        <w:rPr>
          <w:rFonts w:hint="eastAsia" w:eastAsia="方正仿宋_GBK"/>
          <w:sz w:val="28"/>
          <w:szCs w:val="28"/>
        </w:rPr>
        <w:t xml:space="preserve">开户银行：</w:t>
      </w:r>
      <w:r/>
    </w:p>
    <w:p>
      <w:pPr>
        <w:ind w:firstLine="560"/>
        <w:spacing w:line="500" w:lineRule="exact"/>
      </w:pPr>
      <w:r>
        <w:rPr>
          <w:rFonts w:hint="eastAsia" w:eastAsia="方正仿宋_GBK"/>
          <w:sz w:val="28"/>
          <w:szCs w:val="28"/>
        </w:rPr>
        <w:t xml:space="preserve">银行</w:t>
      </w:r>
      <w:r>
        <w:rPr>
          <w:rFonts w:hint="eastAsia" w:eastAsia="方正仿宋_GBK"/>
          <w:sz w:val="28"/>
          <w:szCs w:val="28"/>
        </w:rPr>
        <w:t xml:space="preserve">账</w:t>
      </w:r>
      <w:r>
        <w:rPr>
          <w:rFonts w:hint="eastAsia" w:eastAsia="方正仿宋_GBK"/>
          <w:sz w:val="28"/>
          <w:szCs w:val="28"/>
        </w:rPr>
        <w:t xml:space="preserve">号：</w:t>
      </w:r>
      <w:r>
        <w:rPr>
          <w:rFonts w:hint="eastAsia" w:eastAsia="方正仿宋_GBK"/>
          <w:sz w:val="28"/>
          <w:szCs w:val="28"/>
        </w:rPr>
        <w:t xml:space="preserve">                            </w:t>
      </w:r>
      <w:r>
        <w:rPr>
          <w:rFonts w:hint="eastAsia" w:eastAsia="方正仿宋_GBK"/>
          <w:sz w:val="28"/>
          <w:szCs w:val="28"/>
        </w:rPr>
        <w:t xml:space="preserve">银行</w:t>
      </w:r>
      <w:r>
        <w:rPr>
          <w:rFonts w:hint="eastAsia" w:eastAsia="方正仿宋_GBK"/>
          <w:sz w:val="28"/>
          <w:szCs w:val="28"/>
        </w:rPr>
        <w:t xml:space="preserve">账</w:t>
      </w:r>
      <w:r>
        <w:rPr>
          <w:rFonts w:hint="eastAsia" w:eastAsia="方正仿宋_GBK"/>
          <w:sz w:val="28"/>
          <w:szCs w:val="28"/>
        </w:rPr>
        <w:t xml:space="preserve">号：</w:t>
      </w:r>
      <w:r>
        <w:rPr>
          <w:rFonts w:hint="eastAsia" w:eastAsia="方正仿宋_GBK"/>
          <w:sz w:val="28"/>
          <w:szCs w:val="28"/>
        </w:rPr>
        <w:t xml:space="preserve"> </w:t>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评审方法和评审标准</w:t>
      </w:r>
      <w:r/>
    </w:p>
    <w:p>
      <w:pPr>
        <w:ind w:firstLine="643"/>
        <w:jc w:val="left"/>
        <w:spacing w:line="500" w:lineRule="exact"/>
        <w:rPr>
          <w:rFonts w:eastAsia="方正仿宋_GBK"/>
          <w:b/>
          <w:sz w:val="32"/>
          <w:szCs w:val="32"/>
        </w:rPr>
      </w:pPr>
      <w:r>
        <w:rPr>
          <w:rFonts w:eastAsia="方正仿宋_GBK"/>
          <w:b/>
          <w:sz w:val="32"/>
          <w:szCs w:val="32"/>
        </w:rPr>
        <w:t xml:space="preserve">一、磋商方式</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不见面远程磋商模式：供应商在各自地点通过</w:t>
      </w:r>
      <w:r>
        <w:rPr>
          <w:rFonts w:hint="eastAsia" w:eastAsia="方正仿宋_GBK"/>
          <w:sz w:val="28"/>
          <w:szCs w:val="28"/>
        </w:rPr>
        <w:t xml:space="preserve">“苏采云”</w:t>
      </w:r>
      <w:r>
        <w:rPr>
          <w:rFonts w:eastAsia="方正仿宋_GBK"/>
          <w:sz w:val="28"/>
          <w:szCs w:val="28"/>
        </w:rPr>
        <w:t xml:space="preserve">系统参加磋商活动。</w:t>
      </w:r>
      <w:r/>
    </w:p>
    <w:p>
      <w:pPr>
        <w:ind w:firstLine="643"/>
        <w:jc w:val="left"/>
        <w:spacing w:line="500" w:lineRule="exact"/>
        <w:rPr>
          <w:rFonts w:eastAsia="方正仿宋_GBK"/>
          <w:sz w:val="28"/>
          <w:szCs w:val="28"/>
        </w:rPr>
      </w:pPr>
      <w:r>
        <w:rPr>
          <w:rFonts w:eastAsia="方正仿宋_GBK"/>
          <w:b/>
          <w:sz w:val="32"/>
          <w:szCs w:val="32"/>
        </w:rPr>
        <w:t xml:space="preserve">二、</w:t>
      </w:r>
      <w:r>
        <w:rPr>
          <w:rFonts w:eastAsia="方正仿宋_GBK"/>
          <w:sz w:val="28"/>
          <w:szCs w:val="28"/>
        </w:rPr>
        <w:t xml:space="preserve">评审方法和标准</w:t>
      </w:r>
      <w:r/>
    </w:p>
    <w:p>
      <w:pPr>
        <w:ind w:firstLine="692"/>
        <w:spacing w:line="500" w:lineRule="exact"/>
        <w:rPr>
          <w:rFonts w:eastAsia="方正仿宋_GBK"/>
          <w:bCs/>
          <w:sz w:val="28"/>
          <w:szCs w:val="28"/>
        </w:rPr>
      </w:pPr>
      <w:r>
        <w:rPr>
          <w:rFonts w:eastAsia="方正仿宋_GBK"/>
          <w:bCs/>
          <w:sz w:val="28"/>
          <w:szCs w:val="28"/>
        </w:rPr>
        <w:t xml:space="preserve">评审方法：综合评分法。</w:t>
      </w:r>
      <w:r/>
    </w:p>
    <w:p>
      <w:pPr>
        <w:ind w:firstLine="700"/>
        <w:spacing w:line="500" w:lineRule="exac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00" w:lineRule="exact"/>
        <w:rPr>
          <w:rFonts w:eastAsia="方正仿宋_GBK"/>
          <w:bCs/>
          <w:sz w:val="28"/>
          <w:szCs w:val="28"/>
        </w:rPr>
      </w:pPr>
      <w:r>
        <w:rPr>
          <w:rFonts w:eastAsia="方正仿宋_GBK"/>
          <w:bCs/>
          <w:sz w:val="28"/>
          <w:szCs w:val="28"/>
        </w:rPr>
        <w:t xml:space="preserve">最后报价将作为评审价。系统发送最后报价填报通知后，所有的响应供应商须在</w:t>
      </w:r>
      <w:r>
        <w:rPr>
          <w:rFonts w:hint="eastAsia" w:eastAsia="方正仿宋_GBK"/>
          <w:bCs/>
          <w:sz w:val="28"/>
          <w:szCs w:val="28"/>
        </w:rPr>
        <w:t xml:space="preserve">系统规定</w:t>
      </w:r>
      <w:r>
        <w:rPr>
          <w:rFonts w:eastAsia="方正仿宋_GBK"/>
          <w:bCs/>
          <w:sz w:val="28"/>
          <w:szCs w:val="28"/>
        </w:rPr>
        <w:t xml:space="preserve">的时间内填写并提交最后报价，未在规定时间内提交最后报价的</w:t>
      </w:r>
      <w:r>
        <w:rPr>
          <w:rFonts w:hint="eastAsia" w:eastAsia="方正仿宋_GBK"/>
          <w:bCs/>
          <w:sz w:val="28"/>
          <w:szCs w:val="28"/>
        </w:rPr>
        <w:t xml:space="preserve">或超过第一轮报价的，</w:t>
      </w:r>
      <w:r>
        <w:rPr>
          <w:rFonts w:eastAsia="方正仿宋_GBK"/>
          <w:bCs/>
          <w:sz w:val="28"/>
          <w:szCs w:val="28"/>
        </w:rPr>
        <w:t xml:space="preserve">视作无效响应处理。</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最后报价是供应商响应文件的有效组成部分</w:t>
      </w:r>
      <w:r>
        <w:rPr>
          <w:rFonts w:hint="eastAsia" w:eastAsia="方正仿宋_GBK"/>
          <w:bCs/>
          <w:sz w:val="28"/>
          <w:szCs w:val="28"/>
        </w:rPr>
        <w:t xml:space="preserve">。</w:t>
      </w:r>
      <w:r>
        <w:rPr>
          <w:rFonts w:eastAsia="方正仿宋_GBK"/>
          <w:bCs/>
          <w:sz w:val="28"/>
          <w:szCs w:val="28"/>
        </w:rPr>
        <w:t xml:space="preserve">提交最后报价的供应商不得少于</w:t>
      </w:r>
      <w:r>
        <w:rPr>
          <w:rFonts w:eastAsia="方正仿宋_GBK"/>
          <w:bCs/>
          <w:sz w:val="28"/>
          <w:szCs w:val="28"/>
        </w:rPr>
        <w:t xml:space="preserve">3</w:t>
      </w:r>
      <w:r>
        <w:rPr>
          <w:rFonts w:eastAsia="方正仿宋_GBK"/>
          <w:bCs/>
          <w:sz w:val="28"/>
          <w:szCs w:val="28"/>
        </w:rPr>
        <w:t xml:space="preserve">家；只有符合《政府采购竞争性磋商采购方式管理暂行办法》第三条第四项</w:t>
      </w:r>
      <w:r>
        <w:rPr>
          <w:rFonts w:hint="eastAsia" w:eastAsia="方正仿宋_GBK"/>
          <w:bCs/>
          <w:sz w:val="28"/>
          <w:szCs w:val="28"/>
        </w:rPr>
        <w:t xml:space="preserve">或</w:t>
      </w:r>
      <w:r>
        <w:rPr>
          <w:rFonts w:eastAsia="方正仿宋_GBK"/>
          <w:bCs/>
          <w:sz w:val="28"/>
          <w:szCs w:val="28"/>
        </w:rPr>
        <w:t xml:space="preserve">《财政部关于竞争性磋商采购方式管理暂行办法有关问题的补充通知》（财库</w:t>
      </w:r>
      <w:r>
        <w:rPr>
          <w:rFonts w:hint="eastAsia" w:eastAsia="方正仿宋_GBK"/>
          <w:sz w:val="28"/>
          <w:szCs w:val="28"/>
        </w:rPr>
        <w:t xml:space="preserve">〔</w:t>
      </w:r>
      <w:r>
        <w:rPr>
          <w:rFonts w:eastAsia="方正仿宋_GBK"/>
          <w:bCs/>
          <w:sz w:val="28"/>
          <w:szCs w:val="28"/>
        </w:rPr>
        <w:t xml:space="preserve">2015</w:t>
      </w:r>
      <w:r>
        <w:rPr>
          <w:rFonts w:hint="eastAsia" w:eastAsia="方正仿宋_GBK"/>
          <w:sz w:val="28"/>
          <w:szCs w:val="28"/>
        </w:rPr>
        <w:t xml:space="preserve">〕</w:t>
      </w:r>
      <w:r>
        <w:rPr>
          <w:rFonts w:eastAsia="方正仿宋_GBK"/>
          <w:bCs/>
          <w:sz w:val="28"/>
          <w:szCs w:val="28"/>
        </w:rPr>
        <w:t xml:space="preserve">124</w:t>
      </w:r>
      <w:r>
        <w:rPr>
          <w:rFonts w:eastAsia="方正仿宋_GBK"/>
          <w:bCs/>
          <w:sz w:val="28"/>
          <w:szCs w:val="28"/>
        </w:rPr>
        <w:t xml:space="preserve">号）规定情形的，提交最后报价的供应商可以为</w:t>
      </w:r>
      <w:r>
        <w:rPr>
          <w:rFonts w:eastAsia="方正仿宋_GBK"/>
          <w:bCs/>
          <w:sz w:val="28"/>
          <w:szCs w:val="28"/>
        </w:rPr>
        <w:t xml:space="preserve">2</w:t>
      </w:r>
      <w:r>
        <w:rPr>
          <w:rFonts w:eastAsia="方正仿宋_GBK"/>
          <w:bCs/>
          <w:sz w:val="28"/>
          <w:szCs w:val="28"/>
        </w:rPr>
        <w:t xml:space="preserve">家。</w:t>
      </w:r>
      <w:r/>
    </w:p>
    <w:p>
      <w:pPr>
        <w:ind w:firstLine="555"/>
        <w:spacing w:line="500" w:lineRule="exact"/>
        <w:rPr>
          <w:rFonts w:eastAsia="方正仿宋_GBK"/>
          <w:bCs/>
          <w:sz w:val="28"/>
          <w:szCs w:val="28"/>
        </w:rPr>
      </w:pPr>
      <w:r>
        <w:rPr>
          <w:rFonts w:eastAsia="方正仿宋_GBK"/>
          <w:bCs/>
          <w:sz w:val="28"/>
          <w:szCs w:val="28"/>
        </w:rPr>
        <w:t xml:space="preserve">供应商价格部分和商务、技术部分的合计分值，为该供应商的评审总得分。</w:t>
      </w:r>
      <w:r/>
    </w:p>
    <w:p>
      <w:pPr>
        <w:ind w:firstLine="555"/>
        <w:spacing w:line="50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，确定成交候选供应商名单并按顺序确定成交供应商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p>
    <w:p>
      <w:pPr>
        <w:ind w:firstLine="555"/>
        <w:spacing w:line="500" w:lineRule="exact"/>
        <w:rPr>
          <w:rFonts w:eastAsia="方正仿宋_GBK"/>
          <w:sz w:val="28"/>
          <w:szCs w:val="28"/>
        </w:rPr>
      </w:pPr>
      <w:r>
        <w:rPr>
          <w:rFonts w:eastAsia="方正仿宋_GBK"/>
          <w:sz w:val="28"/>
          <w:szCs w:val="28"/>
        </w:rPr>
        <w:t xml:space="preserve">评委在认真审阅响应文件的基础上，根据各响应文件的响应程度独立评判，不得统一打分。</w:t>
      </w:r>
      <w:r/>
    </w:p>
    <w:p>
      <w:pPr>
        <w:spacing w:line="500" w:lineRule="exact"/>
        <w:rPr>
          <w:rFonts w:eastAsia="方正仿宋_GBK"/>
          <w:b/>
          <w:sz w:val="28"/>
          <w:szCs w:val="28"/>
        </w:rPr>
      </w:pPr>
      <w:r>
        <w:rPr>
          <w:rFonts w:eastAsia="方正仿宋_GBK"/>
          <w:b/>
          <w:sz w:val="28"/>
          <w:szCs w:val="28"/>
        </w:rPr>
        <w:t xml:space="preserve">（一）</w:t>
      </w:r>
      <w:r>
        <w:rPr>
          <w:rFonts w:hint="eastAsia" w:eastAsia="方正仿宋_GBK"/>
          <w:b/>
          <w:sz w:val="28"/>
          <w:szCs w:val="28"/>
        </w:rPr>
        <w:t xml:space="preserve">磋商小组</w:t>
      </w:r>
      <w:r>
        <w:rPr>
          <w:rFonts w:eastAsia="方正仿宋_GBK"/>
          <w:b/>
          <w:sz w:val="28"/>
          <w:szCs w:val="28"/>
        </w:rPr>
        <w:t xml:space="preserve">对供应商资格进行审查。</w:t>
      </w:r>
      <w:r/>
    </w:p>
    <w:p>
      <w:pPr>
        <w:ind w:firstLine="577"/>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jc w:val="left"/>
        <w:spacing w:line="500" w:lineRule="exact"/>
        <w:rPr>
          <w:rFonts w:eastAsia="方正仿宋_GBK"/>
          <w:b/>
          <w:sz w:val="28"/>
          <w:szCs w:val="28"/>
        </w:rPr>
      </w:pPr>
      <w:r>
        <w:rPr>
          <w:rFonts w:eastAsia="方正仿宋_GBK"/>
          <w:b/>
          <w:sz w:val="28"/>
          <w:szCs w:val="28"/>
        </w:rPr>
        <w:t xml:space="preserve">（二）磋商小组对符合资格供应商的响应文件进行符合性审查。</w:t>
      </w:r>
      <w:r/>
    </w:p>
    <w:p>
      <w:pPr>
        <w:ind w:firstLine="577"/>
        <w:spacing w:line="500" w:lineRule="exact"/>
        <w:rPr>
          <w:rFonts w:eastAsia="方正仿宋_GBK"/>
          <w:sz w:val="28"/>
          <w:szCs w:val="28"/>
        </w:rPr>
      </w:pPr>
      <w:r>
        <w:rPr>
          <w:rFonts w:eastAsia="方正仿宋_GBK"/>
          <w:sz w:val="28"/>
          <w:szCs w:val="28"/>
        </w:rPr>
        <w:t xml:space="preserve">未通过符合性审查的响应文件，将被判为不满足磋商文件实质性要求。</w:t>
      </w:r>
      <w:r/>
    </w:p>
    <w:p>
      <w:pPr>
        <w:jc w:val="left"/>
        <w:spacing w:line="500" w:lineRule="exact"/>
        <w:rPr>
          <w:rFonts w:eastAsia="方正仿宋_GBK"/>
          <w:sz w:val="28"/>
          <w:szCs w:val="28"/>
          <w:lang w:val="zh-CN"/>
        </w:rPr>
      </w:pPr>
      <w:r>
        <w:rPr>
          <w:rFonts w:eastAsia="方正仿宋_GBK"/>
          <w:b/>
          <w:sz w:val="28"/>
          <w:szCs w:val="28"/>
        </w:rPr>
        <w:t xml:space="preserve">（</w:t>
      </w:r>
      <w:r>
        <w:rPr>
          <w:rFonts w:hint="eastAsia" w:eastAsia="方正仿宋_GBK"/>
          <w:b/>
          <w:sz w:val="28"/>
          <w:szCs w:val="28"/>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70</w:t>
      </w:r>
      <w:r>
        <w:rPr>
          <w:rFonts w:eastAsia="方正仿宋_GBK"/>
          <w:sz w:val="28"/>
          <w:szCs w:val="28"/>
          <w:lang w:val="zh-CN"/>
        </w:rPr>
        <w:t xml:space="preserve">分</w:t>
      </w:r>
      <w:r/>
    </w:p>
    <w:p>
      <w:pPr>
        <w:ind w:firstLine="700"/>
        <w:jc w:val="left"/>
        <w:spacing w:line="500" w:lineRule="exact"/>
        <w:rPr>
          <w:rFonts w:eastAsia="方正仿宋_GBK"/>
          <w:sz w:val="28"/>
          <w:szCs w:val="28"/>
        </w:rPr>
      </w:pPr>
      <w:r>
        <w:rPr>
          <w:rFonts w:eastAsia="方正仿宋_GBK"/>
          <w:sz w:val="28"/>
          <w:szCs w:val="28"/>
        </w:rPr>
        <w:t xml:space="preserve">各供应商得分为磋商小组成员评分的算术平均分，分值保留小数点后两位。</w:t>
      </w:r>
      <w:r/>
    </w:p>
    <w:p>
      <w:pPr>
        <w:ind w:firstLine="700"/>
        <w:jc w:val="left"/>
        <w:spacing w:line="360" w:lineRule="auto"/>
        <w:rPr>
          <w:rFonts w:ascii="宋体" w:hAnsi="宋体" w:cs="宋体"/>
          <w:sz w:val="28"/>
          <w:szCs w:val="28"/>
        </w:rPr>
      </w:pPr>
      <w:r>
        <w:rPr>
          <w:rFonts w:ascii="宋体" w:hAnsi="宋体" w:cs="宋体"/>
          <w:sz w:val="28"/>
          <w:szCs w:val="28"/>
        </w:rPr>
      </w:r>
      <w:r/>
    </w:p>
    <w:tbl>
      <w:tblPr>
        <w:tblW w:w="499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08"/>
        <w:gridCol w:w="1126"/>
        <w:gridCol w:w="5558"/>
        <w:gridCol w:w="692"/>
      </w:tblGrid>
      <w:tr>
        <w:trPr>
          <w:trHeight w:val="423"/>
        </w:trPr>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rPr>
                <w:rFonts w:eastAsia="方正仿宋_GBK"/>
                <w:szCs w:val="21"/>
              </w:rPr>
            </w:pPr>
            <w:r>
              <w:rPr>
                <w:rFonts w:hint="eastAsia" w:eastAsia="方正仿宋_GBK"/>
                <w:szCs w:val="21"/>
              </w:rPr>
              <w:t xml:space="preserve">序号</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eastAsia="方正仿宋_GBK"/>
                <w:szCs w:val="21"/>
              </w:rPr>
            </w:pPr>
            <w:r>
              <w:rPr>
                <w:rFonts w:hint="eastAsia" w:eastAsia="方正仿宋_GBK"/>
                <w:szCs w:val="21"/>
              </w:rPr>
              <w:t xml:space="preserve">评分项目</w:t>
            </w:r>
            <w:r/>
          </w:p>
        </w:tc>
        <w:tc>
          <w:tcPr>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firstLine="525"/>
              <w:jc w:val="center"/>
              <w:spacing w:line="360" w:lineRule="auto"/>
              <w:rPr>
                <w:rFonts w:eastAsia="方正仿宋_GBK"/>
                <w:szCs w:val="21"/>
              </w:rPr>
            </w:pPr>
            <w:r>
              <w:rPr>
                <w:rFonts w:hint="eastAsia" w:eastAsia="方正仿宋_GBK"/>
                <w:szCs w:val="21"/>
              </w:rPr>
              <w:t xml:space="preserve">评分细则</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line="360" w:lineRule="auto"/>
              <w:rPr>
                <w:rFonts w:eastAsia="方正仿宋_GBK"/>
                <w:szCs w:val="21"/>
              </w:rPr>
            </w:pPr>
            <w:r>
              <w:rPr>
                <w:rFonts w:hint="eastAsia" w:eastAsia="方正仿宋_GBK"/>
                <w:szCs w:val="21"/>
              </w:rPr>
              <w:t xml:space="preserve">分值</w:t>
            </w:r>
            <w:r/>
          </w:p>
        </w:tc>
      </w:tr>
      <w:tr>
        <w:trPr>
          <w:trHeight w:val="423"/>
        </w:trPr>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rPr>
                <w:rFonts w:eastAsia="方正仿宋_GBK"/>
                <w:szCs w:val="21"/>
              </w:rPr>
            </w:pPr>
            <w:r>
              <w:rPr>
                <w:rFonts w:eastAsia="方正仿宋_GBK"/>
                <w:szCs w:val="21"/>
              </w:rPr>
            </w:r>
            <w:r/>
          </w:p>
          <w:p>
            <w:pPr>
              <w:jc w:val="center"/>
              <w:spacing w:line="360" w:lineRule="auto"/>
              <w:rPr>
                <w:rFonts w:eastAsia="方正仿宋_GBK"/>
                <w:szCs w:val="21"/>
              </w:rPr>
            </w:pPr>
            <w:r>
              <w:rPr>
                <w:rFonts w:eastAsia="方正仿宋_GBK"/>
                <w:szCs w:val="21"/>
              </w:rPr>
            </w:r>
            <w:r/>
          </w:p>
          <w:p>
            <w:pPr>
              <w:jc w:val="center"/>
              <w:spacing w:line="360" w:lineRule="auto"/>
              <w:rPr>
                <w:rFonts w:eastAsia="方正仿宋_GBK"/>
                <w:szCs w:val="21"/>
              </w:rPr>
            </w:pPr>
            <w:r>
              <w:rPr>
                <w:rFonts w:eastAsia="方正仿宋_GBK"/>
                <w:szCs w:val="21"/>
              </w:rPr>
            </w:r>
            <w:r/>
          </w:p>
          <w:p>
            <w:pPr>
              <w:jc w:val="center"/>
              <w:spacing w:line="360" w:lineRule="auto"/>
              <w:rPr>
                <w:rFonts w:eastAsia="方正仿宋_GBK"/>
                <w:szCs w:val="21"/>
              </w:rPr>
            </w:pPr>
            <w:r>
              <w:rPr>
                <w:rFonts w:eastAsia="方正仿宋_GBK"/>
                <w:szCs w:val="21"/>
              </w:rPr>
            </w:r>
            <w:r/>
          </w:p>
          <w:p>
            <w:pPr>
              <w:jc w:val="center"/>
              <w:spacing w:line="360" w:lineRule="auto"/>
              <w:rPr>
                <w:rFonts w:eastAsia="方正仿宋_GBK"/>
                <w:szCs w:val="21"/>
              </w:rPr>
            </w:pPr>
            <w:r>
              <w:rPr>
                <w:rFonts w:eastAsia="方正仿宋_GBK"/>
                <w:szCs w:val="21"/>
              </w:rPr>
            </w:r>
            <w:r/>
          </w:p>
          <w:p>
            <w:pPr>
              <w:jc w:val="center"/>
              <w:spacing w:line="360" w:lineRule="auto"/>
              <w:rPr>
                <w:rFonts w:eastAsia="方正仿宋_GBK"/>
                <w:szCs w:val="21"/>
              </w:rPr>
            </w:pPr>
            <w:r>
              <w:rPr>
                <w:rFonts w:eastAsia="方正仿宋_GBK"/>
                <w:szCs w:val="21"/>
              </w:rPr>
            </w:r>
            <w:r/>
          </w:p>
          <w:p>
            <w:pPr>
              <w:jc w:val="center"/>
              <w:spacing w:line="360" w:lineRule="auto"/>
              <w:rPr>
                <w:rFonts w:eastAsia="方正仿宋_GBK"/>
                <w:szCs w:val="21"/>
              </w:rPr>
            </w:pPr>
            <w:r>
              <w:rPr>
                <w:rFonts w:eastAsia="方正仿宋_GBK"/>
                <w:szCs w:val="21"/>
              </w:rPr>
            </w:r>
            <w:r/>
          </w:p>
          <w:p>
            <w:pPr>
              <w:jc w:val="center"/>
              <w:spacing w:line="360" w:lineRule="auto"/>
              <w:rPr>
                <w:rFonts w:eastAsia="方正仿宋_GBK"/>
                <w:szCs w:val="21"/>
              </w:rPr>
            </w:pPr>
            <w:r>
              <w:rPr>
                <w:rFonts w:eastAsia="方正仿宋_GBK"/>
                <w:szCs w:val="21"/>
              </w:rPr>
            </w:r>
            <w:r/>
          </w:p>
          <w:p>
            <w:pPr>
              <w:jc w:val="center"/>
              <w:spacing w:line="360" w:lineRule="auto"/>
              <w:rPr>
                <w:rFonts w:eastAsia="方正仿宋_GBK"/>
                <w:szCs w:val="21"/>
              </w:rPr>
            </w:pPr>
            <w:r>
              <w:rPr>
                <w:rFonts w:eastAsia="方正仿宋_GBK"/>
                <w:szCs w:val="21"/>
              </w:rPr>
            </w:r>
            <w:r/>
          </w:p>
          <w:p>
            <w:pPr>
              <w:jc w:val="center"/>
              <w:spacing w:line="360" w:lineRule="auto"/>
              <w:rPr>
                <w:rFonts w:eastAsia="方正仿宋_GBK"/>
                <w:szCs w:val="21"/>
              </w:rPr>
            </w:pPr>
            <w:r>
              <w:rPr>
                <w:rFonts w:eastAsia="方正仿宋_GBK"/>
                <w:szCs w:val="21"/>
              </w:rPr>
            </w:r>
            <w:r/>
          </w:p>
          <w:p>
            <w:pPr>
              <w:jc w:val="center"/>
              <w:spacing w:line="360" w:lineRule="auto"/>
              <w:rPr>
                <w:rFonts w:eastAsia="方正仿宋_GBK"/>
                <w:szCs w:val="21"/>
              </w:rPr>
            </w:pPr>
            <w:r>
              <w:rPr>
                <w:rFonts w:eastAsia="方正仿宋_GBK"/>
                <w:szCs w:val="21"/>
              </w:rPr>
            </w:r>
            <w:r/>
          </w:p>
          <w:p>
            <w:pPr>
              <w:jc w:val="center"/>
              <w:spacing w:line="360" w:lineRule="auto"/>
              <w:rPr>
                <w:rFonts w:eastAsia="方正仿宋_GBK"/>
                <w:szCs w:val="21"/>
              </w:rPr>
            </w:pPr>
            <w:r>
              <w:rPr>
                <w:rFonts w:hint="eastAsia" w:eastAsia="方正仿宋_GBK"/>
                <w:szCs w:val="21"/>
              </w:rPr>
              <w:t xml:space="preserve">1</w:t>
            </w:r>
            <w:r/>
          </w:p>
        </w:tc>
        <w:tc>
          <w:tcPr>
            <w:tcBorders>
              <w:top w:val="single" w:color="auto" w:sz="4" w:space="0"/>
              <w:left w:val="single" w:color="auto" w:sz="4" w:space="0"/>
              <w:bottom w:val="single" w:color="auto" w:sz="4" w:space="0"/>
              <w:right w:val="single" w:color="auto" w:sz="4" w:space="0"/>
            </w:tcBorders>
            <w:tcW w:w="1261" w:type="dxa"/>
            <w:vAlign w:val="center"/>
            <w:vMerge w:val="restart"/>
            <w:textDirection w:val="lrTb"/>
            <w:noWrap w:val="false"/>
          </w:tcPr>
          <w:p>
            <w:pPr>
              <w:jc w:val="center"/>
              <w:spacing w:line="360" w:lineRule="auto"/>
              <w:rPr>
                <w:rFonts w:eastAsia="方正仿宋_GBK"/>
                <w:szCs w:val="21"/>
              </w:rPr>
            </w:pPr>
            <w:r>
              <w:rPr>
                <w:rFonts w:eastAsia="方正仿宋_GBK"/>
                <w:szCs w:val="21"/>
              </w:rPr>
            </w:r>
            <w:r/>
          </w:p>
          <w:p>
            <w:pPr>
              <w:jc w:val="center"/>
              <w:spacing w:line="360" w:lineRule="auto"/>
              <w:rPr>
                <w:rFonts w:eastAsia="方正仿宋_GBK"/>
                <w:szCs w:val="21"/>
              </w:rPr>
            </w:pPr>
            <w:r>
              <w:rPr>
                <w:rFonts w:eastAsia="方正仿宋_GBK"/>
                <w:szCs w:val="21"/>
              </w:rPr>
            </w:r>
            <w:r/>
          </w:p>
          <w:p>
            <w:pPr>
              <w:jc w:val="center"/>
              <w:spacing w:line="360" w:lineRule="auto"/>
              <w:rPr>
                <w:rFonts w:eastAsia="方正仿宋_GBK"/>
                <w:szCs w:val="21"/>
              </w:rPr>
            </w:pPr>
            <w:r>
              <w:rPr>
                <w:rFonts w:eastAsia="方正仿宋_GBK"/>
                <w:szCs w:val="21"/>
              </w:rPr>
            </w:r>
            <w:r/>
          </w:p>
          <w:p>
            <w:pPr>
              <w:jc w:val="center"/>
              <w:spacing w:line="360" w:lineRule="auto"/>
              <w:rPr>
                <w:rFonts w:eastAsia="方正仿宋_GBK"/>
                <w:szCs w:val="21"/>
              </w:rPr>
            </w:pPr>
            <w:r>
              <w:rPr>
                <w:rFonts w:eastAsia="方正仿宋_GBK"/>
                <w:szCs w:val="21"/>
              </w:rPr>
            </w:r>
            <w:r/>
          </w:p>
          <w:p>
            <w:pPr>
              <w:jc w:val="center"/>
              <w:spacing w:line="360" w:lineRule="auto"/>
              <w:rPr>
                <w:rFonts w:eastAsia="方正仿宋_GBK"/>
                <w:szCs w:val="21"/>
              </w:rPr>
            </w:pPr>
            <w:r>
              <w:rPr>
                <w:rFonts w:eastAsia="方正仿宋_GBK"/>
                <w:szCs w:val="21"/>
              </w:rPr>
            </w:r>
            <w:r/>
          </w:p>
          <w:p>
            <w:pPr>
              <w:jc w:val="center"/>
              <w:spacing w:line="360" w:lineRule="auto"/>
              <w:rPr>
                <w:rFonts w:eastAsia="方正仿宋_GBK"/>
                <w:szCs w:val="21"/>
              </w:rPr>
            </w:pPr>
            <w:r>
              <w:rPr>
                <w:rFonts w:eastAsia="方正仿宋_GBK"/>
                <w:szCs w:val="21"/>
              </w:rPr>
            </w:r>
            <w:r/>
          </w:p>
          <w:p>
            <w:pPr>
              <w:jc w:val="center"/>
              <w:spacing w:line="360" w:lineRule="auto"/>
              <w:rPr>
                <w:rFonts w:eastAsia="方正仿宋_GBK"/>
                <w:szCs w:val="21"/>
              </w:rPr>
            </w:pPr>
            <w:r>
              <w:rPr>
                <w:rFonts w:eastAsia="方正仿宋_GBK"/>
                <w:szCs w:val="21"/>
              </w:rPr>
            </w:r>
            <w:r/>
          </w:p>
          <w:p>
            <w:pPr>
              <w:jc w:val="center"/>
              <w:spacing w:line="360" w:lineRule="auto"/>
              <w:rPr>
                <w:rFonts w:eastAsia="方正仿宋_GBK"/>
                <w:szCs w:val="21"/>
              </w:rPr>
            </w:pPr>
            <w:r>
              <w:rPr>
                <w:rFonts w:eastAsia="方正仿宋_GBK"/>
                <w:szCs w:val="21"/>
              </w:rPr>
            </w:r>
            <w:r/>
          </w:p>
          <w:p>
            <w:pPr>
              <w:jc w:val="center"/>
              <w:spacing w:line="360" w:lineRule="auto"/>
              <w:rPr>
                <w:rFonts w:eastAsia="方正仿宋_GBK"/>
                <w:szCs w:val="21"/>
              </w:rPr>
            </w:pPr>
            <w:r>
              <w:rPr>
                <w:rFonts w:hint="eastAsia" w:eastAsia="方正仿宋_GBK"/>
                <w:szCs w:val="21"/>
              </w:rPr>
              <w:t xml:space="preserve">管理实施方案及管理技术手段</w:t>
            </w:r>
            <w:r/>
          </w:p>
          <w:p>
            <w:pPr>
              <w:jc w:val="center"/>
              <w:spacing w:line="360" w:lineRule="auto"/>
              <w:rPr>
                <w:rFonts w:eastAsia="方正仿宋_GBK"/>
                <w:szCs w:val="21"/>
              </w:rPr>
            </w:pPr>
            <w:r>
              <w:rPr>
                <w:rFonts w:hint="eastAsia" w:eastAsia="方正仿宋_GBK"/>
                <w:szCs w:val="21"/>
              </w:rPr>
              <w:t xml:space="preserve">（</w:t>
            </w:r>
            <w:r>
              <w:rPr>
                <w:rFonts w:hint="eastAsia" w:eastAsia="方正仿宋_GBK"/>
                <w:szCs w:val="21"/>
              </w:rPr>
              <w:t xml:space="preserve">49</w:t>
            </w:r>
            <w:r>
              <w:rPr>
                <w:rFonts w:hint="eastAsia" w:eastAsia="方正仿宋_GBK"/>
                <w:szCs w:val="21"/>
              </w:rPr>
              <w:t xml:space="preserve">分）</w:t>
            </w:r>
            <w:r/>
          </w:p>
        </w:tc>
        <w:tc>
          <w:tcPr>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jc w:val="left"/>
              <w:spacing w:line="360" w:lineRule="auto"/>
              <w:rPr>
                <w:rFonts w:eastAsia="方正仿宋_GBK"/>
                <w:szCs w:val="21"/>
              </w:rPr>
            </w:pPr>
            <w:r>
              <w:rPr>
                <w:rFonts w:hint="eastAsia" w:eastAsia="方正仿宋_GBK"/>
                <w:szCs w:val="21"/>
              </w:rPr>
              <w:t xml:space="preserve">投标人经过现场勘查和实地了解，对本项目服务内容和项目特点进行总体分析，提出总体物业管理服务模式及理念，进行评分。服务模式紧密结合项目现场勘查情况，充分契合项目特点，具有显著的创新性和前瞻性，能高效应对项目可能出现的各类问题；服务理念体系完善，先进且贴合实际，对项目整体管理具有很强的指导意义得</w:t>
            </w:r>
            <w:r>
              <w:rPr>
                <w:rFonts w:hint="eastAsia" w:eastAsia="方正仿宋_GBK"/>
                <w:szCs w:val="21"/>
              </w:rPr>
              <w:t xml:space="preserve">8</w:t>
            </w:r>
            <w:r>
              <w:rPr>
                <w:rFonts w:hint="eastAsia" w:eastAsia="方正仿宋_GBK"/>
                <w:szCs w:val="21"/>
              </w:rPr>
              <w:t xml:space="preserve">分，服务内容描述较为详细，服务模式基本符合项目特点，有一定的合理性和可操作性，具备一定的先进性；服务理念较为完善，能对项目管理起到一定的指导作用得</w:t>
            </w:r>
            <w:r>
              <w:rPr>
                <w:rFonts w:hint="eastAsia" w:eastAsia="方正仿宋_GBK"/>
                <w:szCs w:val="21"/>
              </w:rPr>
              <w:t xml:space="preserve">5</w:t>
            </w:r>
            <w:r>
              <w:rPr>
                <w:rFonts w:hint="eastAsia" w:eastAsia="方正仿宋_GBK"/>
                <w:szCs w:val="21"/>
              </w:rPr>
              <w:t xml:space="preserve">分，服务内容表述笼统，缺乏对项目具体情况的针对性；服务模式落后于行业常规水平，与项目特点契合度低，可操作性差；服务理念陈旧、落后，难以适应项目管理需求得</w:t>
            </w:r>
            <w:r>
              <w:rPr>
                <w:rFonts w:hint="eastAsia" w:eastAsia="方正仿宋_GBK"/>
                <w:szCs w:val="21"/>
              </w:rPr>
              <w:t xml:space="preserve">2</w:t>
            </w:r>
            <w:r>
              <w:rPr>
                <w:rFonts w:hint="eastAsia" w:eastAsia="方正仿宋_GBK"/>
                <w:szCs w:val="21"/>
              </w:rPr>
              <w:t xml:space="preserve">分，未提及的不得分。</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left"/>
              <w:spacing w:line="360" w:lineRule="auto"/>
              <w:rPr>
                <w:rFonts w:eastAsia="方正仿宋_GBK"/>
                <w:szCs w:val="21"/>
              </w:rPr>
            </w:pPr>
            <w:r>
              <w:rPr>
                <w:rFonts w:hint="eastAsia" w:eastAsia="方正仿宋_GBK"/>
                <w:szCs w:val="21"/>
              </w:rPr>
              <w:t xml:space="preserve">8</w:t>
            </w:r>
            <w:r>
              <w:rPr>
                <w:rFonts w:hint="eastAsia" w:eastAsia="方正仿宋_GBK"/>
                <w:szCs w:val="21"/>
              </w:rPr>
              <w:t xml:space="preserve">分</w:t>
            </w:r>
            <w:r/>
          </w:p>
        </w:tc>
      </w:tr>
      <w:tr>
        <w:trPr>
          <w:trHeight w:val="869"/>
        </w:trPr>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center"/>
              <w:spacing w:line="360" w:lineRule="auto"/>
              <w:rPr>
                <w:rFonts w:eastAsia="方正仿宋_GBK"/>
                <w:szCs w:val="21"/>
              </w:rPr>
            </w:pPr>
            <w:r>
              <w:rPr>
                <w:rFonts w:eastAsia="方正仿宋_GBK"/>
                <w:szCs w:val="21"/>
              </w:rPr>
            </w:r>
            <w:r/>
          </w:p>
        </w:tc>
        <w:tc>
          <w:tcPr>
            <w:tcBorders>
              <w:top w:val="single" w:color="auto"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spacing w:line="360" w:lineRule="auto"/>
              <w:rPr>
                <w:rFonts w:eastAsia="方正仿宋_GBK"/>
                <w:szCs w:val="21"/>
              </w:rPr>
            </w:pPr>
            <w:r>
              <w:rPr>
                <w:rFonts w:eastAsia="方正仿宋_GBK"/>
                <w:szCs w:val="21"/>
              </w:rPr>
            </w:r>
            <w:r/>
          </w:p>
        </w:tc>
        <w:tc>
          <w:tcPr>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firstLine="525"/>
              <w:jc w:val="left"/>
              <w:spacing w:line="360" w:lineRule="auto"/>
              <w:rPr>
                <w:rFonts w:eastAsia="方正仿宋_GBK"/>
                <w:szCs w:val="21"/>
              </w:rPr>
            </w:pPr>
            <w:r>
              <w:rPr>
                <w:rFonts w:hint="eastAsia" w:eastAsia="方正仿宋_GBK"/>
                <w:szCs w:val="21"/>
              </w:rPr>
              <w:t xml:space="preserve">评标委员会对投标供应商提供的物业管理区域内保洁服务方案，进行评分。方案对保洁区域划分、各区域清洁频次、使用的清洁工具及清洁剂型号、保洁人员排班及岗位职责等内容描述详细具体；针对不同天气、特殊场景的保洁应对措施明确，流程清晰，能直接落地执行，可实施性强得</w:t>
            </w:r>
            <w:r>
              <w:rPr>
                <w:rFonts w:hint="eastAsia" w:eastAsia="方正仿宋_GBK"/>
                <w:szCs w:val="21"/>
              </w:rPr>
              <w:t xml:space="preserve">5</w:t>
            </w:r>
            <w:r>
              <w:rPr>
                <w:rFonts w:hint="eastAsia" w:eastAsia="方正仿宋_GBK"/>
                <w:szCs w:val="21"/>
              </w:rPr>
              <w:t xml:space="preserve">分，方案对主要保洁区域、常规清洁频次、常用清洁工具及人员安排有较详细说明；对常见特殊情况的保洁处理有一定规划，虽部分细节需进一步完善，但整体</w:t>
            </w:r>
            <w:r>
              <w:rPr>
                <w:rFonts w:hint="eastAsia" w:eastAsia="方正仿宋_GBK"/>
                <w:szCs w:val="21"/>
              </w:rPr>
              <w:t xml:space="preserve">可实施性较强得</w:t>
            </w:r>
            <w:r>
              <w:rPr>
                <w:rFonts w:hint="eastAsia" w:eastAsia="方正仿宋_GBK"/>
                <w:szCs w:val="21"/>
              </w:rPr>
              <w:t xml:space="preserve">3</w:t>
            </w:r>
            <w:r>
              <w:rPr>
                <w:rFonts w:hint="eastAsia" w:eastAsia="方正仿宋_GBK"/>
                <w:szCs w:val="21"/>
              </w:rPr>
              <w:t xml:space="preserve">分，方案仅大致提及保洁范围和基本清洁要求，对清洁频次、工具选用、人员分工等内容描述简略；应对特殊情况的措施笼统，实际执行中需大量补充细节，可实施性一般得</w:t>
            </w:r>
            <w:r>
              <w:rPr>
                <w:rFonts w:hint="eastAsia" w:eastAsia="方正仿宋_GBK"/>
                <w:szCs w:val="21"/>
              </w:rPr>
              <w:t xml:space="preserve">1</w:t>
            </w:r>
            <w:r>
              <w:rPr>
                <w:rFonts w:hint="eastAsia" w:eastAsia="方正仿宋_GBK"/>
                <w:szCs w:val="21"/>
              </w:rPr>
              <w:t xml:space="preserve">分，未提及的不得分。</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left"/>
              <w:spacing w:line="360" w:lineRule="auto"/>
              <w:rPr>
                <w:rFonts w:eastAsia="方正仿宋_GBK"/>
                <w:szCs w:val="21"/>
              </w:rPr>
            </w:pPr>
            <w:r>
              <w:rPr>
                <w:rFonts w:hint="eastAsia" w:eastAsia="方正仿宋_GBK"/>
                <w:szCs w:val="21"/>
              </w:rPr>
              <w:t xml:space="preserve">5</w:t>
            </w:r>
            <w:r>
              <w:rPr>
                <w:rFonts w:hint="eastAsia" w:eastAsia="方正仿宋_GBK"/>
                <w:szCs w:val="21"/>
              </w:rPr>
              <w:t xml:space="preserve">分</w:t>
            </w:r>
            <w:r/>
          </w:p>
        </w:tc>
      </w:tr>
      <w:tr>
        <w:trPr>
          <w:trHeight w:val="878"/>
        </w:trPr>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center"/>
              <w:spacing w:line="360" w:lineRule="auto"/>
              <w:rPr>
                <w:rFonts w:eastAsia="方正仿宋_GBK"/>
                <w:szCs w:val="21"/>
              </w:rPr>
            </w:pPr>
            <w:r>
              <w:rPr>
                <w:rFonts w:eastAsia="方正仿宋_GBK"/>
                <w:szCs w:val="21"/>
              </w:rPr>
            </w:r>
            <w:r/>
          </w:p>
        </w:tc>
        <w:tc>
          <w:tcPr>
            <w:tcBorders>
              <w:top w:val="single" w:color="auto"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spacing w:line="360" w:lineRule="auto"/>
              <w:rPr>
                <w:rFonts w:eastAsia="方正仿宋_GBK"/>
                <w:szCs w:val="21"/>
              </w:rPr>
            </w:pPr>
            <w:r>
              <w:rPr>
                <w:rFonts w:eastAsia="方正仿宋_GBK"/>
                <w:szCs w:val="21"/>
              </w:rPr>
            </w:r>
            <w:r/>
          </w:p>
        </w:tc>
        <w:tc>
          <w:tcPr>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firstLine="525"/>
              <w:jc w:val="left"/>
              <w:spacing w:line="360" w:lineRule="auto"/>
              <w:rPr>
                <w:rFonts w:eastAsia="方正仿宋_GBK"/>
                <w:szCs w:val="21"/>
              </w:rPr>
            </w:pPr>
            <w:r>
              <w:rPr>
                <w:rFonts w:hint="eastAsia" w:eastAsia="方正仿宋_GBK"/>
                <w:szCs w:val="21"/>
              </w:rPr>
              <w:t xml:space="preserve">公寓管理服务方案及计划及投入的设备、工具情况：评标委员会对投标人所提供方案的完整性、合理性、可行性情况进行评分，方案完整涵盖日常管理、专项服务的全部内容，且各环节衔接紧密；方案充分结合项目特点、需求等实际情况，逻辑清晰、措施合理；投入的设备和工具型号、数量明确，与服务需求高度匹配，操作流程详细，可直接落地实施，可实施性高得</w:t>
            </w:r>
            <w:r>
              <w:rPr>
                <w:rFonts w:hint="eastAsia" w:eastAsia="方正仿宋_GBK"/>
                <w:szCs w:val="21"/>
              </w:rPr>
              <w:t xml:space="preserve">5</w:t>
            </w:r>
            <w:r>
              <w:rPr>
                <w:rFonts w:hint="eastAsia" w:eastAsia="方正仿宋_GBK"/>
                <w:szCs w:val="21"/>
              </w:rPr>
              <w:t xml:space="preserve">分；方案的主要服务内容和计划，虽部分次要环节描述稍简，但核心内容完整；方案基本符合项目实际情况，整体逻辑合理，存在少量需微调的细节；投入的设备和工具类型明确，数量基本满足需求，与服务需求适配性较好，操作流程有一定说明，可实施性较高得</w:t>
            </w:r>
            <w:r>
              <w:rPr>
                <w:rFonts w:hint="eastAsia" w:eastAsia="方正仿宋_GBK"/>
                <w:szCs w:val="21"/>
              </w:rPr>
              <w:t xml:space="preserve">3</w:t>
            </w:r>
            <w:r>
              <w:rPr>
                <w:rFonts w:hint="eastAsia" w:eastAsia="方正仿宋_GBK"/>
                <w:szCs w:val="21"/>
              </w:rPr>
              <w:t xml:space="preserve">分，方案仅涉及基础服务内容，缺乏对专项服务和特殊情况的规划，完整性一般；方案部分内容与项目实际情况契合度不高，存在一定不合理之处；投入的设备和工具仅提及大致类型，数量和型号模糊，与服务需求的适配性一般，操作流程描述简略，可实施性一般得</w:t>
            </w:r>
            <w:r>
              <w:rPr>
                <w:rFonts w:hint="eastAsia" w:eastAsia="方正仿宋_GBK"/>
                <w:szCs w:val="21"/>
              </w:rPr>
              <w:t xml:space="preserve">1</w:t>
            </w:r>
            <w:r>
              <w:rPr>
                <w:rFonts w:hint="eastAsia" w:eastAsia="方正仿宋_GBK"/>
                <w:szCs w:val="21"/>
              </w:rPr>
              <w:t xml:space="preserve">分，未提及的不得分。</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left"/>
              <w:spacing w:line="360" w:lineRule="auto"/>
              <w:rPr>
                <w:rFonts w:eastAsia="方正仿宋_GBK"/>
                <w:szCs w:val="21"/>
              </w:rPr>
            </w:pPr>
            <w:r>
              <w:rPr>
                <w:rFonts w:hint="eastAsia" w:eastAsia="方正仿宋_GBK"/>
                <w:szCs w:val="21"/>
              </w:rPr>
              <w:t xml:space="preserve">5</w:t>
            </w:r>
            <w:r>
              <w:rPr>
                <w:rFonts w:hint="eastAsia" w:eastAsia="方正仿宋_GBK"/>
                <w:szCs w:val="21"/>
              </w:rPr>
              <w:t xml:space="preserve">分</w:t>
            </w:r>
            <w:r/>
          </w:p>
        </w:tc>
      </w:tr>
      <w:tr>
        <w:trPr>
          <w:trHeight w:val="847"/>
        </w:trPr>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center"/>
              <w:spacing w:line="360" w:lineRule="auto"/>
              <w:rPr>
                <w:rFonts w:eastAsia="方正仿宋_GBK"/>
                <w:szCs w:val="21"/>
              </w:rPr>
            </w:pPr>
            <w:r>
              <w:rPr>
                <w:rFonts w:eastAsia="方正仿宋_GBK"/>
                <w:szCs w:val="21"/>
              </w:rPr>
            </w:r>
            <w:r/>
          </w:p>
        </w:tc>
        <w:tc>
          <w:tcPr>
            <w:tcBorders>
              <w:top w:val="single" w:color="auto"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spacing w:line="360" w:lineRule="auto"/>
              <w:rPr>
                <w:rFonts w:eastAsia="方正仿宋_GBK"/>
                <w:szCs w:val="21"/>
              </w:rPr>
            </w:pPr>
            <w:r>
              <w:rPr>
                <w:rFonts w:eastAsia="方正仿宋_GBK"/>
                <w:szCs w:val="21"/>
              </w:rPr>
            </w:r>
            <w:r/>
          </w:p>
        </w:tc>
        <w:tc>
          <w:tcPr>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firstLine="525"/>
              <w:jc w:val="left"/>
              <w:spacing w:line="360" w:lineRule="auto"/>
              <w:rPr>
                <w:rFonts w:eastAsia="方正仿宋_GBK"/>
                <w:szCs w:val="21"/>
              </w:rPr>
            </w:pPr>
            <w:r>
              <w:rPr>
                <w:rFonts w:hint="eastAsia" w:eastAsia="方正仿宋_GBK"/>
                <w:szCs w:val="21"/>
              </w:rPr>
              <w:t xml:space="preserve">评标委员会对投标供应商提供的物业管理区域内工程服务方案，进行评分。方案完整包含设施设备的日常巡检、定期维护、故障维修流程，以及公共区域的修缮计划等全部内容，无遗漏；方案紧密结合区域内设施设备的型号、使用年限及公共区域的结构特点等实际情况，措施科学合理；明确列出所需工程工具和设备的型号、数量，操作步骤详细，应对突发故障的预案完善，可直接落地执行，可实施性高得</w:t>
            </w:r>
            <w:r>
              <w:rPr>
                <w:rFonts w:hint="eastAsia" w:eastAsia="方正仿宋_GBK"/>
                <w:szCs w:val="21"/>
              </w:rPr>
              <w:t xml:space="preserve">5</w:t>
            </w:r>
            <w:r>
              <w:rPr>
                <w:rFonts w:hint="eastAsia" w:eastAsia="方正仿宋_GBK"/>
                <w:szCs w:val="21"/>
              </w:rPr>
              <w:t xml:space="preserve">分，方案涵盖工程服务的主要内容，对核心设施设备的维护和重点公共区域的修缮有较详细说</w:t>
            </w:r>
            <w:r>
              <w:rPr>
                <w:rFonts w:hint="eastAsia" w:eastAsia="方正仿宋_GBK"/>
                <w:szCs w:val="21"/>
              </w:rPr>
              <w:t xml:space="preserve">明，次要内容虽简略但不影响整体；方案基本符合区域实际情况，整体合理，仅少数细节需优化；提及的工程工具和设备类型明确，数量基本适配需求，操作流程有一定描述，突发故障应对措施有大致框架，可实施性较高得</w:t>
            </w:r>
            <w:r>
              <w:rPr>
                <w:rFonts w:hint="eastAsia" w:eastAsia="方正仿宋_GBK"/>
                <w:szCs w:val="21"/>
              </w:rPr>
              <w:t xml:space="preserve">3</w:t>
            </w:r>
            <w:r>
              <w:rPr>
                <w:rFonts w:hint="eastAsia" w:eastAsia="方正仿宋_GBK"/>
                <w:szCs w:val="21"/>
              </w:rPr>
              <w:t xml:space="preserve">分，方案仅涉及工程服务的基础内容，对部分设施设备维护和公共区域修缮的规划缺失，完整性一般；方案部分内容与区域实际情况结合不够紧密，存在不合理之处；工程工具和设备仅笼统提及类别，数量、型号不明确，操作流程描述简单，突发故障应对措施粗糙，可实施性一般得</w:t>
            </w:r>
            <w:r>
              <w:rPr>
                <w:rFonts w:hint="eastAsia" w:eastAsia="方正仿宋_GBK"/>
                <w:szCs w:val="21"/>
              </w:rPr>
              <w:t xml:space="preserve">1</w:t>
            </w:r>
            <w:r>
              <w:rPr>
                <w:rFonts w:hint="eastAsia" w:eastAsia="方正仿宋_GBK"/>
                <w:szCs w:val="21"/>
              </w:rPr>
              <w:t xml:space="preserve">分，未提及的不得分。</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left"/>
              <w:spacing w:line="360" w:lineRule="auto"/>
              <w:rPr>
                <w:rFonts w:eastAsia="方正仿宋_GBK"/>
                <w:szCs w:val="21"/>
              </w:rPr>
            </w:pPr>
            <w:r>
              <w:rPr>
                <w:rFonts w:hint="eastAsia" w:eastAsia="方正仿宋_GBK"/>
                <w:szCs w:val="21"/>
              </w:rPr>
              <w:t xml:space="preserve">5</w:t>
            </w:r>
            <w:r>
              <w:rPr>
                <w:rFonts w:hint="eastAsia" w:eastAsia="方正仿宋_GBK"/>
                <w:szCs w:val="21"/>
              </w:rPr>
              <w:t xml:space="preserve">分</w:t>
            </w:r>
            <w:r/>
          </w:p>
        </w:tc>
      </w:tr>
      <w:tr>
        <w:trPr>
          <w:trHeight w:val="847"/>
        </w:trPr>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center"/>
              <w:spacing w:line="360" w:lineRule="auto"/>
              <w:rPr>
                <w:rFonts w:eastAsia="方正仿宋_GBK"/>
                <w:szCs w:val="21"/>
              </w:rPr>
            </w:pPr>
            <w:r>
              <w:rPr>
                <w:rFonts w:eastAsia="方正仿宋_GBK"/>
                <w:szCs w:val="21"/>
              </w:rPr>
            </w:r>
            <w:r/>
          </w:p>
        </w:tc>
        <w:tc>
          <w:tcPr>
            <w:tcBorders>
              <w:top w:val="single" w:color="auto"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spacing w:line="360" w:lineRule="auto"/>
              <w:rPr>
                <w:rFonts w:eastAsia="方正仿宋_GBK"/>
                <w:szCs w:val="21"/>
              </w:rPr>
            </w:pPr>
            <w:r>
              <w:rPr>
                <w:rFonts w:eastAsia="方正仿宋_GBK"/>
                <w:szCs w:val="21"/>
              </w:rPr>
            </w:r>
            <w:r/>
          </w:p>
        </w:tc>
        <w:tc>
          <w:tcPr>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firstLine="525"/>
              <w:jc w:val="left"/>
              <w:spacing w:line="360" w:lineRule="auto"/>
              <w:rPr>
                <w:rFonts w:eastAsia="方正仿宋_GBK"/>
                <w:szCs w:val="21"/>
              </w:rPr>
            </w:pPr>
            <w:r>
              <w:rPr>
                <w:rFonts w:hint="eastAsia" w:eastAsia="方正仿宋_GBK"/>
                <w:szCs w:val="21"/>
              </w:rPr>
              <w:t xml:space="preserve">秩序维护管理服务方案及计划及投入的设备、器械情况：评标委员会对投标人所提供方案的完整性、合理性、可行性情况进行评分，方案完整涵盖秩序维护的日常工作、专项任务的全部内容，各环节衔接顺畅；方案充分结合管理区域的布局特点、人流量及潜在安全风险等实际情况，措施科学合理，逻辑严谨；投入的设备和器械型号、数量明确，与秩序维护需求高度适配，操作规范和应急流程详细具体，可直接落地实施，可实施性高得</w:t>
            </w:r>
            <w:r>
              <w:rPr>
                <w:rFonts w:hint="eastAsia" w:eastAsia="方正仿宋_GBK"/>
                <w:szCs w:val="21"/>
              </w:rPr>
              <w:t xml:space="preserve">5</w:t>
            </w:r>
            <w:r>
              <w:rPr>
                <w:rFonts w:hint="eastAsia" w:eastAsia="方正仿宋_GBK"/>
                <w:szCs w:val="21"/>
              </w:rPr>
              <w:t xml:space="preserve">分，方案包含秩序维护的主要服务内容和计划，核心工作描述较详细，次要环节虽有简化但不影响整体执行；方案基本符合管理区域实际情况，整体合理，仅个别细节需调整；投入的设备和器械类型明确，数量基本满足需求，与秩序维护需求适配性较好，操作规范和应急流程有一定说明，可实施性较高得</w:t>
            </w:r>
            <w:r>
              <w:rPr>
                <w:rFonts w:hint="eastAsia" w:eastAsia="方正仿宋_GBK"/>
                <w:szCs w:val="21"/>
              </w:rPr>
              <w:t xml:space="preserve">3</w:t>
            </w:r>
            <w:r>
              <w:rPr>
                <w:rFonts w:hint="eastAsia" w:eastAsia="方正仿宋_GBK"/>
                <w:szCs w:val="21"/>
              </w:rPr>
              <w:t xml:space="preserve">分，方案仅涉及秩序维护的基础工作内容，对专项任务和复杂情况的应对规划不足，完整性一般；方案部分内容与管理区域实际情况契合度不高，存在一定不合理之处；投入的设备和器械仅提及大致类型，数量和型号模糊，与秩序维护需求的适配性一般，操作规范和应急流程描述简略，可实施性一般得</w:t>
            </w:r>
            <w:r>
              <w:rPr>
                <w:rFonts w:hint="eastAsia" w:eastAsia="方正仿宋_GBK"/>
                <w:szCs w:val="21"/>
              </w:rPr>
              <w:t xml:space="preserve">1</w:t>
            </w:r>
            <w:r>
              <w:rPr>
                <w:rFonts w:hint="eastAsia" w:eastAsia="方正仿宋_GBK"/>
                <w:szCs w:val="21"/>
              </w:rPr>
              <w:t xml:space="preserve">分，未提及的不得分。</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left"/>
              <w:spacing w:line="360" w:lineRule="auto"/>
              <w:rPr>
                <w:rFonts w:eastAsia="方正仿宋_GBK"/>
                <w:szCs w:val="21"/>
              </w:rPr>
            </w:pPr>
            <w:r>
              <w:rPr>
                <w:rFonts w:hint="eastAsia" w:eastAsia="方正仿宋_GBK"/>
                <w:szCs w:val="21"/>
              </w:rPr>
              <w:t xml:space="preserve">5</w:t>
            </w:r>
            <w:r>
              <w:rPr>
                <w:rFonts w:hint="eastAsia" w:eastAsia="方正仿宋_GBK"/>
                <w:szCs w:val="21"/>
              </w:rPr>
              <w:t xml:space="preserve">分</w:t>
            </w:r>
            <w:r/>
          </w:p>
        </w:tc>
      </w:tr>
      <w:tr>
        <w:trPr>
          <w:trHeight w:val="1119"/>
        </w:trPr>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center"/>
              <w:spacing w:line="360" w:lineRule="auto"/>
              <w:rPr>
                <w:rFonts w:eastAsia="方正仿宋_GBK"/>
                <w:szCs w:val="21"/>
              </w:rPr>
            </w:pPr>
            <w:r>
              <w:rPr>
                <w:rFonts w:eastAsia="方正仿宋_GBK"/>
                <w:szCs w:val="21"/>
              </w:rPr>
            </w:r>
            <w:r/>
          </w:p>
        </w:tc>
        <w:tc>
          <w:tcPr>
            <w:tcBorders>
              <w:top w:val="single" w:color="auto"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spacing w:line="360" w:lineRule="auto"/>
              <w:rPr>
                <w:rFonts w:eastAsia="方正仿宋_GBK"/>
                <w:szCs w:val="21"/>
              </w:rPr>
            </w:pPr>
            <w:r>
              <w:rPr>
                <w:rFonts w:eastAsia="方正仿宋_GBK"/>
                <w:szCs w:val="21"/>
              </w:rPr>
            </w:r>
            <w:r/>
          </w:p>
        </w:tc>
        <w:tc>
          <w:tcPr>
            <w:tcBorders>
              <w:top w:val="single" w:color="auto" w:sz="4" w:space="0"/>
              <w:left w:val="single" w:color="auto" w:sz="4" w:space="0"/>
              <w:right w:val="single" w:color="auto" w:sz="4" w:space="0"/>
            </w:tcBorders>
            <w:tcW w:w="6772" w:type="dxa"/>
            <w:vAlign w:val="center"/>
            <w:textDirection w:val="lrTb"/>
            <w:noWrap w:val="false"/>
          </w:tcPr>
          <w:p>
            <w:pPr>
              <w:ind w:firstLine="525"/>
              <w:jc w:val="left"/>
              <w:spacing w:line="360" w:lineRule="auto"/>
              <w:rPr>
                <w:rFonts w:eastAsia="方正仿宋_GBK"/>
                <w:szCs w:val="21"/>
              </w:rPr>
            </w:pPr>
            <w:r>
              <w:rPr>
                <w:rFonts w:hint="eastAsia" w:eastAsia="方正仿宋_GBK"/>
                <w:szCs w:val="21"/>
              </w:rPr>
              <w:t xml:space="preserve">评标委员会对投标供应商提供的物业管理区域内智能化管理方案，进行评分。方案完整涵盖智能系统的部署规划、功能实现、数据交互及日常运维等全部内容，系统间协同性强；方案紧密结合管理区域规模、建筑结构及管理需求等实际情况，逻辑合理；故障处理预案详细，可直接落地执行，可实施性高得</w:t>
            </w:r>
            <w:r>
              <w:rPr>
                <w:rFonts w:hint="eastAsia" w:eastAsia="方正仿宋_GBK"/>
                <w:szCs w:val="21"/>
              </w:rPr>
              <w:t xml:space="preserve">5</w:t>
            </w:r>
            <w:r>
              <w:rPr>
                <w:rFonts w:hint="eastAsia" w:eastAsia="方正仿宋_GBK"/>
                <w:szCs w:val="21"/>
              </w:rPr>
              <w:t xml:space="preserve">分，方案涵盖智能化管理的主要系统及核心功能，对关键环节描述较详细，虽有简化但不影响整体运行；方案基本符合管理区域实际情况，整体合理，仅少数细节需优化；故障处理有大致方案，可实施性较高得</w:t>
            </w:r>
            <w:r>
              <w:rPr>
                <w:rFonts w:hint="eastAsia" w:eastAsia="方正仿宋_GBK"/>
                <w:szCs w:val="21"/>
              </w:rPr>
              <w:t xml:space="preserve">3</w:t>
            </w:r>
            <w:r>
              <w:rPr>
                <w:rFonts w:hint="eastAsia" w:eastAsia="方正仿宋_GBK"/>
                <w:szCs w:val="21"/>
              </w:rPr>
              <w:t xml:space="preserve">分，方案仅涉及智能化管理的基础系统及简单功能，对系统协同、数据应用等规划不足，完整性一般；方案部分内容与管理区域实际情况契合度不高；故障处理描述简略，可实施性一般得</w:t>
            </w:r>
            <w:r>
              <w:rPr>
                <w:rFonts w:hint="eastAsia" w:eastAsia="方正仿宋_GBK"/>
                <w:szCs w:val="21"/>
              </w:rPr>
              <w:t xml:space="preserve">1</w:t>
            </w:r>
            <w:r>
              <w:rPr>
                <w:rFonts w:hint="eastAsia" w:eastAsia="方正仿宋_GBK"/>
                <w:szCs w:val="21"/>
              </w:rPr>
              <w:t xml:space="preserve">分，未提及的不得分。</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left"/>
              <w:spacing w:line="360" w:lineRule="auto"/>
              <w:rPr>
                <w:rFonts w:eastAsia="方正仿宋_GBK"/>
                <w:szCs w:val="21"/>
              </w:rPr>
            </w:pPr>
            <w:r>
              <w:rPr>
                <w:rFonts w:hint="eastAsia" w:eastAsia="方正仿宋_GBK"/>
                <w:szCs w:val="21"/>
              </w:rPr>
              <w:t xml:space="preserve">5</w:t>
            </w:r>
            <w:r>
              <w:rPr>
                <w:rFonts w:hint="eastAsia" w:eastAsia="方正仿宋_GBK"/>
                <w:szCs w:val="21"/>
              </w:rPr>
              <w:t xml:space="preserve">分</w:t>
            </w:r>
            <w:r/>
          </w:p>
        </w:tc>
      </w:tr>
      <w:tr>
        <w:trPr>
          <w:trHeight w:val="914"/>
        </w:trPr>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center"/>
              <w:spacing w:line="360" w:lineRule="auto"/>
              <w:rPr>
                <w:rFonts w:eastAsia="方正仿宋_GBK"/>
                <w:szCs w:val="21"/>
              </w:rPr>
            </w:pPr>
            <w:r>
              <w:rPr>
                <w:rFonts w:eastAsia="方正仿宋_GBK"/>
                <w:szCs w:val="21"/>
              </w:rPr>
            </w:r>
            <w:r/>
          </w:p>
        </w:tc>
        <w:tc>
          <w:tcPr>
            <w:tcBorders>
              <w:top w:val="single" w:color="auto"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spacing w:line="360" w:lineRule="auto"/>
              <w:rPr>
                <w:rFonts w:eastAsia="方正仿宋_GBK"/>
                <w:szCs w:val="21"/>
              </w:rPr>
            </w:pPr>
            <w:r>
              <w:rPr>
                <w:rFonts w:eastAsia="方正仿宋_GBK"/>
                <w:szCs w:val="21"/>
              </w:rPr>
            </w:r>
            <w:r/>
          </w:p>
        </w:tc>
        <w:tc>
          <w:tcPr>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firstLine="525"/>
              <w:jc w:val="left"/>
              <w:spacing w:line="360" w:lineRule="auto"/>
              <w:rPr>
                <w:rFonts w:eastAsia="方正仿宋_GBK"/>
                <w:szCs w:val="21"/>
              </w:rPr>
            </w:pPr>
            <w:r>
              <w:rPr>
                <w:rFonts w:hint="eastAsia" w:eastAsia="方正仿宋_GBK"/>
                <w:szCs w:val="21"/>
              </w:rPr>
              <w:t xml:space="preserve">应急能力：对物业突发事件（包括发生台风、暴雨等灾害性天气、疫情及其他突发事件）时的应急预案及相应的措施，进行评分。预案完整覆盖各类突发事件，对每种事件的预警机制、应急小组组建及职责分工、物资储备的种类和数量、具体处置流程、事后恢复方案等均有详细说明；措施紧密结合项目地理位置、建筑结构、人员密度等实际情况，针对性强且科学合理；应急流程步骤清晰，责任到人，物资清单明确，可直接按预案高效执行，可实施性高得</w:t>
            </w:r>
            <w:r>
              <w:rPr>
                <w:rFonts w:hint="eastAsia" w:eastAsia="方正仿宋_GBK"/>
                <w:szCs w:val="21"/>
              </w:rPr>
              <w:t xml:space="preserve">5</w:t>
            </w:r>
            <w:r>
              <w:rPr>
                <w:rFonts w:hint="eastAsia" w:eastAsia="方正仿宋_GBK"/>
                <w:szCs w:val="21"/>
              </w:rPr>
              <w:t xml:space="preserve">分，预案包含主要突发事件的应对内容，对常见灾害性天气、疫情等的处置措施描述较详细，其他事件的应对虽有涉及但稍简略；措施基本符合项目实际情况，整体合理，仅个别环节的细节需补充完善；应急小组职责、主要物资种类、核心处置流程有明确说明，执行中需少量调整，可实施性较高得</w:t>
            </w:r>
            <w:r>
              <w:rPr>
                <w:rFonts w:hint="eastAsia" w:eastAsia="方正仿宋_GBK"/>
                <w:szCs w:val="21"/>
              </w:rPr>
              <w:t xml:space="preserve">3</w:t>
            </w:r>
            <w:r>
              <w:rPr>
                <w:rFonts w:hint="eastAsia" w:eastAsia="方正仿宋_GBK"/>
                <w:szCs w:val="21"/>
              </w:rPr>
              <w:t xml:space="preserve">分，预案仅涉及部分突发事件的基础应对措施，对预警机制、事后恢复等内容提及较少，完整性一般；措施与项目实际情况的契合度一般，存在部分不合理或不具体的地方；应急分工、物资储备、处</w:t>
            </w:r>
            <w:r>
              <w:rPr>
                <w:rFonts w:hint="eastAsia" w:eastAsia="方正仿宋_GBK"/>
                <w:szCs w:val="21"/>
              </w:rPr>
              <w:t xml:space="preserve">置流程描述笼统，缺乏可操作性细节，实际执行中需大量补充内容，可实施性一般得</w:t>
            </w:r>
            <w:r>
              <w:rPr>
                <w:rFonts w:hint="eastAsia" w:eastAsia="方正仿宋_GBK"/>
                <w:szCs w:val="21"/>
              </w:rPr>
              <w:t xml:space="preserve">1</w:t>
            </w:r>
            <w:r>
              <w:rPr>
                <w:rFonts w:hint="eastAsia" w:eastAsia="方正仿宋_GBK"/>
                <w:szCs w:val="21"/>
              </w:rPr>
              <w:t xml:space="preserve">分，未提及的不得分。</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left"/>
              <w:spacing w:line="360" w:lineRule="auto"/>
              <w:rPr>
                <w:rFonts w:eastAsia="方正仿宋_GBK"/>
                <w:szCs w:val="21"/>
              </w:rPr>
            </w:pPr>
            <w:r>
              <w:rPr>
                <w:rFonts w:hint="eastAsia" w:eastAsia="方正仿宋_GBK"/>
                <w:szCs w:val="21"/>
              </w:rPr>
              <w:t xml:space="preserve">5</w:t>
            </w:r>
            <w:r>
              <w:rPr>
                <w:rFonts w:hint="eastAsia" w:eastAsia="方正仿宋_GBK"/>
                <w:szCs w:val="21"/>
              </w:rPr>
              <w:t xml:space="preserve">分</w:t>
            </w:r>
            <w:r/>
          </w:p>
        </w:tc>
      </w:tr>
      <w:tr>
        <w:trPr>
          <w:trHeight w:val="579"/>
        </w:trPr>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center"/>
              <w:spacing w:line="360" w:lineRule="auto"/>
              <w:rPr>
                <w:rFonts w:eastAsia="方正仿宋_GBK"/>
                <w:szCs w:val="21"/>
              </w:rPr>
            </w:pPr>
            <w:r>
              <w:rPr>
                <w:rFonts w:eastAsia="方正仿宋_GBK"/>
                <w:szCs w:val="21"/>
              </w:rPr>
            </w:r>
            <w:r/>
          </w:p>
        </w:tc>
        <w:tc>
          <w:tcPr>
            <w:tcBorders>
              <w:top w:val="single" w:color="auto"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spacing w:line="360" w:lineRule="auto"/>
              <w:rPr>
                <w:rFonts w:eastAsia="方正仿宋_GBK"/>
                <w:szCs w:val="21"/>
              </w:rPr>
            </w:pPr>
            <w:r>
              <w:rPr>
                <w:rFonts w:eastAsia="方正仿宋_GBK"/>
                <w:szCs w:val="21"/>
              </w:rPr>
            </w:r>
            <w:r/>
          </w:p>
        </w:tc>
        <w:tc>
          <w:tcPr>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firstLine="525"/>
              <w:jc w:val="left"/>
              <w:spacing w:line="360" w:lineRule="auto"/>
              <w:rPr>
                <w:rFonts w:eastAsia="方正仿宋_GBK"/>
                <w:szCs w:val="21"/>
              </w:rPr>
            </w:pPr>
            <w:r>
              <w:rPr>
                <w:rFonts w:hint="eastAsia" w:eastAsia="方正仿宋_GBK"/>
                <w:szCs w:val="21"/>
              </w:rPr>
              <w:t xml:space="preserve">针对本项目其它方案及特色、创新性管理方案，进行评分。方案完整涵盖项目其他所需服务的全部内容，特色管理方案鲜明且有独特价值，创新性管理方案具有前瞻性和可复制性；方案与项目定位、业主需求高度契合，逻辑严密、措施合理；实施步骤、责任分工、所需资源等明确具体，可直接落地且能有效提升管理效率或服务质量，可实施性高得</w:t>
            </w:r>
            <w:r>
              <w:rPr>
                <w:rFonts w:hint="eastAsia" w:eastAsia="方正仿宋_GBK"/>
                <w:szCs w:val="21"/>
              </w:rPr>
              <w:t xml:space="preserve">6</w:t>
            </w:r>
            <w:r>
              <w:rPr>
                <w:rFonts w:hint="eastAsia" w:eastAsia="方正仿宋_GBK"/>
                <w:szCs w:val="21"/>
              </w:rPr>
              <w:t xml:space="preserve">分，方案包含项目其他主要服务内容，特色管理方案有一定亮点，创新性管理方案有一定新意；方案基本符合项目实际情况，整体合理，部分细节需完善；实施步骤和责任分工有较清晰说明，所需资源大致明确，执行中需少量调整，可实施性较高得</w:t>
            </w:r>
            <w:r>
              <w:rPr>
                <w:rFonts w:hint="eastAsia" w:eastAsia="方正仿宋_GBK"/>
                <w:szCs w:val="21"/>
              </w:rPr>
              <w:t xml:space="preserve">3</w:t>
            </w:r>
            <w:r>
              <w:rPr>
                <w:rFonts w:hint="eastAsia" w:eastAsia="方正仿宋_GBK"/>
                <w:szCs w:val="21"/>
              </w:rPr>
              <w:t xml:space="preserve">分，方案仅涉及项目其他服务的基础内容，特色不突出，创新性不足，完整性一般；方案部分内容与项目实际情况契合度不高，存在一定不合理之处；实施步骤、责任分工及所需资源描述简略，实际执行中需大量补充细节，可实施性一般得</w:t>
            </w:r>
            <w:r>
              <w:rPr>
                <w:rFonts w:hint="eastAsia" w:eastAsia="方正仿宋_GBK"/>
                <w:szCs w:val="21"/>
              </w:rPr>
              <w:t xml:space="preserve">1</w:t>
            </w:r>
            <w:r>
              <w:rPr>
                <w:rFonts w:hint="eastAsia" w:eastAsia="方正仿宋_GBK"/>
                <w:szCs w:val="21"/>
              </w:rPr>
              <w:t xml:space="preserve">分，未提及的不得分。</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left"/>
              <w:spacing w:line="360" w:lineRule="auto"/>
              <w:rPr>
                <w:rFonts w:eastAsia="方正仿宋_GBK"/>
                <w:szCs w:val="21"/>
              </w:rPr>
            </w:pPr>
            <w:r>
              <w:rPr>
                <w:rFonts w:hint="eastAsia" w:eastAsia="方正仿宋_GBK"/>
                <w:szCs w:val="21"/>
              </w:rPr>
              <w:t xml:space="preserve">6</w:t>
            </w:r>
            <w:r>
              <w:rPr>
                <w:rFonts w:hint="eastAsia" w:eastAsia="方正仿宋_GBK"/>
                <w:szCs w:val="21"/>
              </w:rPr>
              <w:t xml:space="preserve">分</w:t>
            </w:r>
            <w:r/>
          </w:p>
        </w:tc>
      </w:tr>
      <w:tr>
        <w:trPr>
          <w:trHeight w:val="958"/>
        </w:trPr>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center"/>
              <w:spacing w:line="360" w:lineRule="auto"/>
              <w:rPr>
                <w:rFonts w:eastAsia="方正仿宋_GBK"/>
                <w:szCs w:val="21"/>
              </w:rPr>
            </w:pPr>
            <w:r>
              <w:rPr>
                <w:rFonts w:eastAsia="方正仿宋_GBK"/>
                <w:szCs w:val="21"/>
              </w:rPr>
            </w:r>
            <w:r/>
          </w:p>
        </w:tc>
        <w:tc>
          <w:tcPr>
            <w:tcBorders>
              <w:top w:val="single" w:color="auto"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spacing w:line="360" w:lineRule="auto"/>
              <w:rPr>
                <w:rFonts w:eastAsia="方正仿宋_GBK"/>
                <w:szCs w:val="21"/>
              </w:rPr>
            </w:pPr>
            <w:r>
              <w:rPr>
                <w:rFonts w:eastAsia="方正仿宋_GBK"/>
                <w:szCs w:val="21"/>
              </w:rPr>
            </w:r>
            <w:r/>
          </w:p>
        </w:tc>
        <w:tc>
          <w:tcPr>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firstLine="525"/>
              <w:jc w:val="left"/>
              <w:spacing w:line="360" w:lineRule="auto"/>
              <w:rPr>
                <w:rFonts w:eastAsia="方正仿宋_GBK"/>
                <w:szCs w:val="21"/>
              </w:rPr>
            </w:pPr>
            <w:r>
              <w:rPr>
                <w:rFonts w:hint="eastAsia" w:eastAsia="方正仿宋_GBK"/>
                <w:szCs w:val="21"/>
              </w:rPr>
              <w:t xml:space="preserve">评标委员会对投标供应商提供的针对本项目所能提供的相关机械设备、物资配备情况，进行评分。相关机械设备和物资的种类、数量全面，与项目规模、服务需求高度匹配；设备型号先进、性能稳定，物资质量可靠，且有明确的采购渠道、更新周期及储备管理计划，配备合理，能充分保障项目各项服务顺利开展得</w:t>
            </w:r>
            <w:r>
              <w:rPr>
                <w:rFonts w:hint="eastAsia" w:eastAsia="方正仿宋_GBK"/>
                <w:szCs w:val="21"/>
              </w:rPr>
              <w:t xml:space="preserve">5</w:t>
            </w:r>
            <w:r>
              <w:rPr>
                <w:rFonts w:hint="eastAsia" w:eastAsia="方正仿宋_GBK"/>
                <w:szCs w:val="21"/>
              </w:rPr>
              <w:t xml:space="preserve">分，相关机械设备和物资的种类、数量能满足项目主要服务需求，与项目实际情况基本匹配；设备性能良好，物资质量有保障，有大致的采购渠道和储备安排，虽部分细节需优化，但整体配备较合理得</w:t>
            </w:r>
            <w:r>
              <w:rPr>
                <w:rFonts w:hint="eastAsia" w:eastAsia="方正仿宋_GBK"/>
                <w:szCs w:val="21"/>
              </w:rPr>
              <w:t xml:space="preserve">3</w:t>
            </w:r>
            <w:r>
              <w:rPr>
                <w:rFonts w:hint="eastAsia" w:eastAsia="方正仿宋_GBK"/>
                <w:szCs w:val="21"/>
              </w:rPr>
              <w:t xml:space="preserve">分，相关机械设备和物资的种类、数量仅能满足项目基础服务需求，与项目实际情况的匹配度一般；设备和物资的性能、质量描述简略，采购及储备管理计划</w:t>
            </w:r>
            <w:r>
              <w:rPr>
                <w:rFonts w:hint="eastAsia" w:eastAsia="方正仿宋_GBK"/>
                <w:szCs w:val="21"/>
              </w:rPr>
              <w:t xml:space="preserve">笼统，配备一般得</w:t>
            </w:r>
            <w:r>
              <w:rPr>
                <w:rFonts w:hint="eastAsia" w:eastAsia="方正仿宋_GBK"/>
                <w:szCs w:val="21"/>
              </w:rPr>
              <w:t xml:space="preserve">1</w:t>
            </w:r>
            <w:r>
              <w:rPr>
                <w:rFonts w:hint="eastAsia" w:eastAsia="方正仿宋_GBK"/>
                <w:szCs w:val="21"/>
              </w:rPr>
              <w:t xml:space="preserve">分，未提及的不得分。</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left"/>
              <w:spacing w:line="360" w:lineRule="auto"/>
              <w:rPr>
                <w:rFonts w:eastAsia="方正仿宋_GBK"/>
                <w:szCs w:val="21"/>
              </w:rPr>
            </w:pPr>
            <w:r>
              <w:rPr>
                <w:rFonts w:hint="eastAsia" w:eastAsia="方正仿宋_GBK"/>
                <w:szCs w:val="21"/>
              </w:rPr>
              <w:t xml:space="preserve">5</w:t>
            </w:r>
            <w:r>
              <w:rPr>
                <w:rFonts w:hint="eastAsia" w:eastAsia="方正仿宋_GBK"/>
                <w:szCs w:val="21"/>
              </w:rPr>
              <w:t xml:space="preserve">分</w:t>
            </w:r>
            <w:r/>
          </w:p>
        </w:tc>
      </w:tr>
      <w:tr>
        <w:trPr>
          <w:trHeight w:val="90"/>
        </w:trPr>
        <w:tc>
          <w:tcPr>
            <w:tcBorders>
              <w:top w:val="single" w:color="auto" w:sz="4" w:space="0"/>
              <w:left w:val="single" w:color="auto" w:sz="4" w:space="0"/>
              <w:right w:val="single" w:color="auto" w:sz="4" w:space="0"/>
            </w:tcBorders>
            <w:tcW w:w="1042" w:type="dxa"/>
            <w:vAlign w:val="center"/>
            <w:textDirection w:val="lrTb"/>
            <w:noWrap w:val="false"/>
          </w:tcPr>
          <w:p>
            <w:pPr>
              <w:jc w:val="center"/>
              <w:spacing w:line="360" w:lineRule="auto"/>
              <w:rPr>
                <w:rFonts w:eastAsia="方正仿宋_GBK"/>
                <w:szCs w:val="21"/>
              </w:rPr>
            </w:pPr>
            <w:r>
              <w:rPr>
                <w:rFonts w:hint="eastAsia" w:eastAsia="方正仿宋_GBK"/>
                <w:szCs w:val="21"/>
              </w:rPr>
              <w:t xml:space="preserve">2</w:t>
            </w:r>
            <w:r/>
          </w:p>
        </w:tc>
        <w:tc>
          <w:tcPr>
            <w:tcBorders>
              <w:top w:val="single" w:color="auto" w:sz="4" w:space="0"/>
              <w:left w:val="single" w:color="auto" w:sz="4" w:space="0"/>
              <w:right w:val="single" w:color="auto" w:sz="4" w:space="0"/>
            </w:tcBorders>
            <w:tcW w:w="1261" w:type="dxa"/>
            <w:vAlign w:val="center"/>
            <w:textDirection w:val="lrTb"/>
            <w:noWrap w:val="false"/>
          </w:tcPr>
          <w:p>
            <w:pPr>
              <w:jc w:val="center"/>
              <w:spacing w:line="360" w:lineRule="auto"/>
              <w:rPr>
                <w:rFonts w:eastAsia="方正仿宋_GBK"/>
                <w:szCs w:val="21"/>
              </w:rPr>
            </w:pPr>
            <w:r>
              <w:rPr>
                <w:rFonts w:hint="eastAsia" w:eastAsia="方正仿宋_GBK"/>
                <w:szCs w:val="21"/>
              </w:rPr>
              <w:t xml:space="preserve">人员配置（</w:t>
            </w:r>
            <w:r>
              <w:rPr>
                <w:rFonts w:hint="eastAsia" w:eastAsia="方正仿宋_GBK"/>
                <w:szCs w:val="21"/>
              </w:rPr>
              <w:t xml:space="preserve">2</w:t>
            </w:r>
            <w:r>
              <w:rPr>
                <w:rFonts w:hint="eastAsia" w:eastAsia="方正仿宋_GBK"/>
                <w:szCs w:val="21"/>
              </w:rPr>
              <w:t xml:space="preserve">分）</w:t>
            </w:r>
            <w:r/>
          </w:p>
        </w:tc>
        <w:tc>
          <w:tcPr>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firstLine="420"/>
              <w:jc w:val="left"/>
              <w:spacing w:line="360" w:lineRule="auto"/>
              <w:rPr>
                <w:rFonts w:eastAsia="方正仿宋_GBK"/>
                <w:szCs w:val="21"/>
              </w:rPr>
            </w:pPr>
            <w:r>
              <w:rPr>
                <w:rFonts w:hint="eastAsia" w:eastAsia="方正仿宋_GBK"/>
                <w:szCs w:val="21"/>
              </w:rPr>
              <w:t xml:space="preserve">拟派项目经理：具有中级及以上职称的得</w:t>
            </w:r>
            <w:r>
              <w:rPr>
                <w:rFonts w:hint="eastAsia" w:eastAsia="方正仿宋_GBK"/>
                <w:szCs w:val="21"/>
              </w:rPr>
              <w:t xml:space="preserve">2</w:t>
            </w:r>
            <w:r>
              <w:rPr>
                <w:rFonts w:hint="eastAsia" w:eastAsia="方正仿宋_GBK"/>
                <w:szCs w:val="21"/>
              </w:rPr>
              <w:t xml:space="preserve">分；</w:t>
            </w:r>
            <w:r/>
          </w:p>
          <w:p>
            <w:pPr>
              <w:ind w:firstLine="420"/>
              <w:jc w:val="left"/>
              <w:spacing w:line="360" w:lineRule="auto"/>
              <w:rPr>
                <w:rFonts w:eastAsia="方正仿宋_GBK"/>
                <w:szCs w:val="21"/>
              </w:rPr>
            </w:pPr>
            <w:r>
              <w:rPr>
                <w:rFonts w:hint="eastAsia" w:eastAsia="方正仿宋_GBK"/>
                <w:szCs w:val="21"/>
              </w:rPr>
              <w:t xml:space="preserve">注：提供相关证书及供应商为拟派项目负责人缴纳的投标截止时间前当月或前一个月的养老保险缴费证明，供应商如为投标截止时间前一个月内新成立的公司，可以不提交养老保险缴费证明。</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left"/>
              <w:spacing w:line="360" w:lineRule="auto"/>
              <w:rPr>
                <w:rFonts w:eastAsia="方正仿宋_GBK"/>
                <w:szCs w:val="21"/>
              </w:rPr>
            </w:pPr>
            <w:r>
              <w:rPr>
                <w:rFonts w:hint="eastAsia" w:eastAsia="方正仿宋_GBK"/>
                <w:szCs w:val="21"/>
              </w:rPr>
              <w:t xml:space="preserve">2</w:t>
            </w:r>
            <w:r>
              <w:rPr>
                <w:rFonts w:hint="eastAsia" w:eastAsia="方正仿宋_GBK"/>
                <w:szCs w:val="21"/>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rPr>
                <w:rFonts w:eastAsia="方正仿宋_GBK"/>
                <w:szCs w:val="21"/>
              </w:rPr>
            </w:pPr>
            <w:r>
              <w:rPr>
                <w:rFonts w:hint="eastAsia" w:eastAsia="方正仿宋_GBK"/>
                <w:szCs w:val="21"/>
              </w:rPr>
              <w:t xml:space="preserve">3</w:t>
            </w:r>
            <w:r/>
          </w:p>
        </w:tc>
        <w:tc>
          <w:tcPr>
            <w:tcBorders>
              <w:top w:val="single" w:color="auto" w:sz="4" w:space="0"/>
              <w:left w:val="single" w:color="auto" w:sz="4" w:space="0"/>
              <w:bottom w:val="single" w:color="auto" w:sz="4" w:space="0"/>
              <w:right w:val="single" w:color="auto" w:sz="4" w:space="0"/>
            </w:tcBorders>
            <w:tcW w:w="1261" w:type="dxa"/>
            <w:vAlign w:val="center"/>
            <w:vMerge w:val="restart"/>
            <w:textDirection w:val="lrTb"/>
            <w:noWrap w:val="false"/>
          </w:tcPr>
          <w:p>
            <w:pPr>
              <w:jc w:val="center"/>
              <w:spacing w:line="360" w:lineRule="auto"/>
              <w:rPr>
                <w:rFonts w:eastAsia="方正仿宋_GBK"/>
                <w:szCs w:val="21"/>
              </w:rPr>
            </w:pPr>
            <w:r>
              <w:rPr>
                <w:rFonts w:hint="eastAsia" w:eastAsia="方正仿宋_GBK"/>
                <w:szCs w:val="21"/>
              </w:rPr>
              <w:t xml:space="preserve">综合实力（</w:t>
            </w:r>
            <w:r>
              <w:rPr>
                <w:rFonts w:hint="eastAsia" w:eastAsia="方正仿宋_GBK"/>
                <w:szCs w:val="21"/>
              </w:rPr>
              <w:t xml:space="preserve">16</w:t>
            </w:r>
            <w:r>
              <w:rPr>
                <w:rFonts w:hint="eastAsia" w:eastAsia="方正仿宋_GBK"/>
                <w:szCs w:val="21"/>
              </w:rPr>
              <w:t xml:space="preserve">分）</w:t>
            </w:r>
            <w:r/>
          </w:p>
        </w:tc>
        <w:tc>
          <w:tcPr>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firstLine="525"/>
              <w:jc w:val="left"/>
              <w:spacing w:line="360" w:lineRule="auto"/>
              <w:rPr>
                <w:rFonts w:eastAsia="方正仿宋_GBK"/>
                <w:szCs w:val="21"/>
              </w:rPr>
            </w:pPr>
            <w:r>
              <w:rPr>
                <w:rFonts w:hint="eastAsia" w:eastAsia="方正仿宋_GBK"/>
                <w:szCs w:val="21"/>
              </w:rPr>
              <w:t xml:space="preserve">投标人自</w:t>
            </w:r>
            <w:r>
              <w:rPr>
                <w:rFonts w:hint="eastAsia" w:eastAsia="方正仿宋_GBK"/>
                <w:szCs w:val="21"/>
              </w:rPr>
              <w:t xml:space="preserve">2022</w:t>
            </w:r>
            <w:r>
              <w:rPr>
                <w:rFonts w:hint="eastAsia" w:eastAsia="方正仿宋_GBK"/>
                <w:szCs w:val="21"/>
              </w:rPr>
              <w:t xml:space="preserve">年</w:t>
            </w:r>
            <w:r>
              <w:rPr>
                <w:rFonts w:hint="eastAsia" w:eastAsia="方正仿宋_GBK"/>
                <w:szCs w:val="21"/>
              </w:rPr>
              <w:t xml:space="preserve">1</w:t>
            </w:r>
            <w:r>
              <w:rPr>
                <w:rFonts w:hint="eastAsia" w:eastAsia="方正仿宋_GBK"/>
                <w:szCs w:val="21"/>
              </w:rPr>
              <w:t xml:space="preserve">月</w:t>
            </w:r>
            <w:r>
              <w:rPr>
                <w:rFonts w:hint="eastAsia" w:eastAsia="方正仿宋_GBK"/>
                <w:szCs w:val="21"/>
              </w:rPr>
              <w:t xml:space="preserve">1</w:t>
            </w:r>
            <w:r>
              <w:rPr>
                <w:rFonts w:hint="eastAsia" w:eastAsia="方正仿宋_GBK"/>
                <w:szCs w:val="21"/>
              </w:rPr>
              <w:t xml:space="preserve">日至投标截止时间（以合同签订时间为准）承担过类似非住宅项目，有</w:t>
            </w:r>
            <w:r>
              <w:rPr>
                <w:rFonts w:hint="eastAsia" w:eastAsia="方正仿宋_GBK"/>
                <w:szCs w:val="21"/>
              </w:rPr>
              <w:t xml:space="preserve">1</w:t>
            </w:r>
            <w:r>
              <w:rPr>
                <w:rFonts w:hint="eastAsia" w:eastAsia="方正仿宋_GBK"/>
                <w:szCs w:val="21"/>
              </w:rPr>
              <w:t xml:space="preserve">个得</w:t>
            </w:r>
            <w:r>
              <w:rPr>
                <w:rFonts w:hint="eastAsia" w:eastAsia="方正仿宋_GBK"/>
                <w:szCs w:val="21"/>
              </w:rPr>
              <w:t xml:space="preserve">2</w:t>
            </w:r>
            <w:r>
              <w:rPr>
                <w:rFonts w:hint="eastAsia" w:eastAsia="方正仿宋_GBK"/>
                <w:szCs w:val="21"/>
              </w:rPr>
              <w:t xml:space="preserve">分，本项最高</w:t>
            </w:r>
            <w:r>
              <w:rPr>
                <w:rFonts w:hint="eastAsia" w:eastAsia="方正仿宋_GBK"/>
                <w:szCs w:val="21"/>
              </w:rPr>
              <w:t xml:space="preserve">8</w:t>
            </w:r>
            <w:r>
              <w:rPr>
                <w:rFonts w:hint="eastAsia" w:eastAsia="方正仿宋_GBK"/>
                <w:szCs w:val="21"/>
              </w:rPr>
              <w:t xml:space="preserve">分。</w:t>
            </w:r>
            <w:r/>
          </w:p>
          <w:p>
            <w:pPr>
              <w:ind w:firstLine="525"/>
              <w:jc w:val="left"/>
              <w:spacing w:line="360" w:lineRule="auto"/>
              <w:rPr>
                <w:rFonts w:eastAsia="方正仿宋_GBK"/>
                <w:szCs w:val="21"/>
              </w:rPr>
            </w:pPr>
            <w:r>
              <w:rPr>
                <w:rFonts w:hint="eastAsia" w:eastAsia="方正仿宋_GBK"/>
                <w:szCs w:val="21"/>
              </w:rPr>
              <w:t xml:space="preserve">注：①提供服务合同原件扫描件②至少一个结算期的发票复印件。提供不全的不得分。</w:t>
            </w:r>
            <w:r/>
          </w:p>
        </w:tc>
        <w:tc>
          <w:tcPr>
            <w:tcBorders>
              <w:top w:val="single" w:color="auto" w:sz="4" w:space="0"/>
              <w:left w:val="single" w:color="auto" w:sz="4" w:space="0"/>
              <w:right w:val="single" w:color="auto" w:sz="4" w:space="0"/>
            </w:tcBorders>
            <w:tcW w:w="765" w:type="dxa"/>
            <w:vAlign w:val="center"/>
            <w:textDirection w:val="lrTb"/>
            <w:noWrap w:val="false"/>
          </w:tcPr>
          <w:p>
            <w:pPr>
              <w:jc w:val="left"/>
              <w:spacing w:line="360" w:lineRule="auto"/>
              <w:rPr>
                <w:rFonts w:eastAsia="方正仿宋_GBK"/>
                <w:szCs w:val="21"/>
              </w:rPr>
            </w:pPr>
            <w:r>
              <w:rPr>
                <w:rFonts w:hint="eastAsia" w:eastAsia="方正仿宋_GBK"/>
                <w:szCs w:val="21"/>
              </w:rPr>
              <w:t xml:space="preserve">8</w:t>
            </w:r>
            <w:r>
              <w:rPr>
                <w:rFonts w:hint="eastAsia" w:eastAsia="方正仿宋_GBK"/>
                <w:szCs w:val="21"/>
              </w:rPr>
              <w:t xml:space="preserve">分</w:t>
            </w:r>
            <w:r/>
          </w:p>
        </w:tc>
      </w:tr>
      <w:tr>
        <w:trPr>
          <w:trHeight w:val="920"/>
        </w:trPr>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center"/>
              <w:spacing w:line="360" w:lineRule="auto"/>
              <w:rPr>
                <w:rFonts w:eastAsia="方正仿宋_GBK"/>
                <w:szCs w:val="21"/>
              </w:rPr>
            </w:pPr>
            <w:r>
              <w:rPr>
                <w:rFonts w:eastAsia="方正仿宋_GBK"/>
                <w:szCs w:val="21"/>
              </w:rPr>
            </w:r>
            <w:r/>
          </w:p>
        </w:tc>
        <w:tc>
          <w:tcPr>
            <w:tcBorders>
              <w:top w:val="single" w:color="auto" w:sz="4" w:space="0"/>
              <w:left w:val="single" w:color="auto" w:sz="4" w:space="0"/>
              <w:bottom w:val="single" w:color="auto" w:sz="4" w:space="0"/>
              <w:right w:val="single" w:color="auto" w:sz="4" w:space="0"/>
            </w:tcBorders>
            <w:tcW w:w="1261" w:type="dxa"/>
            <w:vAlign w:val="center"/>
            <w:vMerge w:val="continue"/>
            <w:textDirection w:val="lrTb"/>
            <w:noWrap w:val="false"/>
          </w:tcPr>
          <w:p>
            <w:pPr>
              <w:jc w:val="center"/>
              <w:spacing w:line="360" w:lineRule="auto"/>
              <w:rPr>
                <w:rFonts w:eastAsia="方正仿宋_GBK"/>
                <w:szCs w:val="21"/>
              </w:rPr>
            </w:pPr>
            <w:r>
              <w:rPr>
                <w:rFonts w:eastAsia="方正仿宋_GBK"/>
                <w:szCs w:val="21"/>
              </w:rPr>
            </w:r>
            <w:r/>
          </w:p>
        </w:tc>
        <w:tc>
          <w:tcPr>
            <w:tcBorders>
              <w:top w:val="single" w:color="auto" w:sz="4" w:space="0"/>
              <w:left w:val="single" w:color="auto" w:sz="4" w:space="0"/>
              <w:right w:val="single" w:color="auto" w:sz="4" w:space="0"/>
            </w:tcBorders>
            <w:tcW w:w="6772" w:type="dxa"/>
            <w:vAlign w:val="center"/>
            <w:textDirection w:val="lrTb"/>
            <w:noWrap w:val="false"/>
          </w:tcPr>
          <w:p>
            <w:pPr>
              <w:ind w:firstLine="525"/>
              <w:jc w:val="left"/>
              <w:spacing w:line="360" w:lineRule="auto"/>
              <w:rPr>
                <w:rFonts w:eastAsia="方正仿宋_GBK"/>
                <w:szCs w:val="21"/>
              </w:rPr>
            </w:pPr>
            <w:r>
              <w:rPr>
                <w:rFonts w:hint="eastAsia" w:eastAsia="方正仿宋_GBK"/>
                <w:szCs w:val="21"/>
              </w:rPr>
              <w:t xml:space="preserve">投标人自</w:t>
            </w:r>
            <w:r>
              <w:rPr>
                <w:rFonts w:hint="eastAsia" w:eastAsia="方正仿宋_GBK"/>
                <w:szCs w:val="21"/>
              </w:rPr>
              <w:t xml:space="preserve">2022</w:t>
            </w:r>
            <w:r>
              <w:rPr>
                <w:rFonts w:hint="eastAsia" w:eastAsia="方正仿宋_GBK"/>
                <w:szCs w:val="21"/>
              </w:rPr>
              <w:t xml:space="preserve">年</w:t>
            </w:r>
            <w:r>
              <w:rPr>
                <w:rFonts w:hint="eastAsia" w:eastAsia="方正仿宋_GBK"/>
                <w:szCs w:val="21"/>
              </w:rPr>
              <w:t xml:space="preserve">1</w:t>
            </w:r>
            <w:r>
              <w:rPr>
                <w:rFonts w:hint="eastAsia" w:eastAsia="方正仿宋_GBK"/>
                <w:szCs w:val="21"/>
              </w:rPr>
              <w:t xml:space="preserve">月</w:t>
            </w:r>
            <w:r>
              <w:rPr>
                <w:rFonts w:hint="eastAsia" w:eastAsia="方正仿宋_GBK"/>
                <w:szCs w:val="21"/>
              </w:rPr>
              <w:t xml:space="preserve">1</w:t>
            </w:r>
            <w:r>
              <w:rPr>
                <w:rFonts w:hint="eastAsia" w:eastAsia="方正仿宋_GBK"/>
                <w:szCs w:val="21"/>
              </w:rPr>
              <w:t xml:space="preserve">日以来（以颁发时间为准）管理的类似非住宅类项目获得的行政主管部门或</w:t>
            </w:r>
            <w:r>
              <w:rPr>
                <w:rFonts w:hint="eastAsia" w:eastAsia="方正仿宋_GBK"/>
                <w:szCs w:val="21"/>
              </w:rPr>
              <w:t xml:space="preserve">政府部门委托</w:t>
            </w:r>
            <w:r>
              <w:rPr>
                <w:rFonts w:hint="eastAsia" w:eastAsia="方正仿宋_GBK"/>
                <w:szCs w:val="21"/>
              </w:rPr>
              <w:t xml:space="preserve">该行业协会颁发的物业管理优秀项目荣誉的，地市级的每个得</w:t>
            </w:r>
            <w:r>
              <w:rPr>
                <w:rFonts w:hint="eastAsia" w:eastAsia="方正仿宋_GBK"/>
                <w:szCs w:val="21"/>
              </w:rPr>
              <w:t xml:space="preserve">1</w:t>
            </w:r>
            <w:r>
              <w:rPr>
                <w:rFonts w:hint="eastAsia" w:eastAsia="方正仿宋_GBK"/>
                <w:szCs w:val="21"/>
              </w:rPr>
              <w:t xml:space="preserve">分，省级或以上的每个得</w:t>
            </w:r>
            <w:r>
              <w:rPr>
                <w:rFonts w:hint="eastAsia" w:eastAsia="方正仿宋_GBK"/>
                <w:szCs w:val="21"/>
              </w:rPr>
              <w:t xml:space="preserve">2</w:t>
            </w:r>
            <w:r>
              <w:rPr>
                <w:rFonts w:hint="eastAsia" w:eastAsia="方正仿宋_GBK"/>
                <w:szCs w:val="21"/>
              </w:rPr>
              <w:t xml:space="preserve">分，本项最高</w:t>
            </w:r>
            <w:r>
              <w:rPr>
                <w:rFonts w:hint="eastAsia" w:eastAsia="方正仿宋_GBK"/>
                <w:szCs w:val="21"/>
              </w:rPr>
              <w:t xml:space="preserve">8</w:t>
            </w:r>
            <w:r>
              <w:rPr>
                <w:rFonts w:hint="eastAsia" w:eastAsia="方正仿宋_GBK"/>
                <w:szCs w:val="21"/>
              </w:rPr>
              <w:t xml:space="preserve">分（注：同一项目不重复计分，以分值高者计；对于提供协会颁发奖项的投标供应商，需提供所获奖项证明材料及政府部门委托该协会颁发对应奖项证明文件）。</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left"/>
              <w:spacing w:line="360" w:lineRule="auto"/>
              <w:rPr>
                <w:rFonts w:eastAsia="方正仿宋_GBK"/>
                <w:szCs w:val="21"/>
              </w:rPr>
            </w:pPr>
            <w:r>
              <w:rPr>
                <w:rFonts w:hint="eastAsia" w:eastAsia="方正仿宋_GBK"/>
                <w:szCs w:val="21"/>
              </w:rPr>
              <w:t xml:space="preserve">8</w:t>
            </w:r>
            <w:r>
              <w:rPr>
                <w:rFonts w:hint="eastAsia" w:eastAsia="方正仿宋_GBK"/>
                <w:szCs w:val="21"/>
              </w:rPr>
              <w:t xml:space="preserve">分</w:t>
            </w:r>
            <w:r/>
          </w:p>
        </w:tc>
      </w:tr>
      <w:tr>
        <w:trPr>
          <w:trHeight w:val="678"/>
        </w:trPr>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rPr>
                <w:rFonts w:eastAsia="方正仿宋_GBK"/>
                <w:szCs w:val="21"/>
              </w:rPr>
            </w:pPr>
            <w:r>
              <w:rPr>
                <w:rFonts w:hint="eastAsia" w:eastAsia="方正仿宋_GBK"/>
                <w:szCs w:val="21"/>
              </w:rPr>
              <w:t xml:space="preserve">4</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eastAsia="方正仿宋_GBK"/>
                <w:szCs w:val="21"/>
              </w:rPr>
            </w:pPr>
            <w:r>
              <w:rPr>
                <w:rFonts w:hint="eastAsia" w:eastAsia="方正仿宋_GBK"/>
                <w:szCs w:val="21"/>
              </w:rPr>
              <w:t xml:space="preserve">管理体系认证证书评价</w:t>
            </w:r>
            <w:r/>
          </w:p>
          <w:p>
            <w:pPr>
              <w:jc w:val="center"/>
              <w:spacing w:line="360" w:lineRule="auto"/>
              <w:rPr>
                <w:rFonts w:eastAsia="方正仿宋_GBK"/>
                <w:szCs w:val="21"/>
              </w:rPr>
            </w:pPr>
            <w:r>
              <w:rPr>
                <w:rFonts w:hint="eastAsia" w:eastAsia="方正仿宋_GBK"/>
                <w:szCs w:val="21"/>
              </w:rPr>
              <w:t xml:space="preserve">（</w:t>
            </w:r>
            <w:r>
              <w:rPr>
                <w:rFonts w:hint="eastAsia" w:eastAsia="方正仿宋_GBK"/>
                <w:szCs w:val="21"/>
              </w:rPr>
              <w:t xml:space="preserve">3</w:t>
            </w:r>
            <w:r>
              <w:rPr>
                <w:rFonts w:hint="eastAsia" w:eastAsia="方正仿宋_GBK"/>
                <w:szCs w:val="21"/>
              </w:rPr>
              <w:t xml:space="preserve">分）</w:t>
            </w:r>
            <w:r/>
          </w:p>
        </w:tc>
        <w:tc>
          <w:tcPr>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firstLine="525"/>
              <w:jc w:val="left"/>
              <w:spacing w:line="360" w:lineRule="auto"/>
              <w:rPr>
                <w:rFonts w:eastAsia="方正仿宋_GBK"/>
                <w:szCs w:val="21"/>
              </w:rPr>
            </w:pPr>
            <w:r>
              <w:rPr>
                <w:rFonts w:hint="eastAsia" w:eastAsia="方正仿宋_GBK"/>
                <w:szCs w:val="21"/>
              </w:rPr>
              <w:t xml:space="preserve">投标人具有有效期内的质量管理体系认证证书、环境管理体系认证证书、职业健康安全管理体系认证证书，有一项得</w:t>
            </w:r>
            <w:r>
              <w:rPr>
                <w:rFonts w:hint="eastAsia" w:eastAsia="方正仿宋_GBK"/>
                <w:szCs w:val="21"/>
              </w:rPr>
              <w:t xml:space="preserve">1</w:t>
            </w:r>
            <w:r>
              <w:rPr>
                <w:rFonts w:hint="eastAsia" w:eastAsia="方正仿宋_GBK"/>
                <w:szCs w:val="21"/>
              </w:rPr>
              <w:t xml:space="preserve">分，本项最高</w:t>
            </w:r>
            <w:r>
              <w:rPr>
                <w:rFonts w:hint="eastAsia" w:eastAsia="方正仿宋_GBK"/>
                <w:szCs w:val="21"/>
              </w:rPr>
              <w:t xml:space="preserve">3</w:t>
            </w:r>
            <w:r>
              <w:rPr>
                <w:rFonts w:hint="eastAsia" w:eastAsia="方正仿宋_GBK"/>
                <w:szCs w:val="21"/>
              </w:rPr>
              <w:t xml:space="preserve">分。</w:t>
            </w:r>
            <w:r/>
          </w:p>
          <w:p>
            <w:pPr>
              <w:ind w:firstLine="525"/>
              <w:jc w:val="left"/>
              <w:spacing w:line="360" w:lineRule="auto"/>
              <w:rPr>
                <w:rFonts w:eastAsia="方正仿宋_GBK"/>
                <w:szCs w:val="21"/>
              </w:rPr>
            </w:pPr>
            <w:r>
              <w:rPr>
                <w:rFonts w:hint="eastAsia" w:eastAsia="方正仿宋_GBK"/>
                <w:szCs w:val="21"/>
              </w:rPr>
              <w:t xml:space="preserve">上述认证证书必须在中国国家认证认可监督管理委员会官网可查，投标文件中必须提供在此网站上查验的截图及证书原件扫描件，否则对应评分项不得分。</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left"/>
              <w:spacing w:line="360" w:lineRule="auto"/>
              <w:rPr>
                <w:rFonts w:eastAsia="方正仿宋_GBK"/>
                <w:szCs w:val="21"/>
              </w:rPr>
            </w:pPr>
            <w:r>
              <w:rPr>
                <w:rFonts w:hint="eastAsia" w:eastAsia="方正仿宋_GBK"/>
                <w:szCs w:val="21"/>
              </w:rPr>
              <w:t xml:space="preserve">3</w:t>
            </w:r>
            <w:r>
              <w:rPr>
                <w:rFonts w:hint="eastAsia" w:eastAsia="方正仿宋_GBK"/>
                <w:szCs w:val="21"/>
              </w:rPr>
              <w:t xml:space="preserve">分</w:t>
            </w:r>
            <w:r/>
          </w:p>
        </w:tc>
      </w:tr>
    </w:tbl>
    <w:p>
      <w:pPr>
        <w:ind w:firstLine="2331"/>
        <w:spacing w:line="500" w:lineRule="exact"/>
        <w:rPr>
          <w:rFonts w:eastAsia="方正仿宋_GBK"/>
          <w:b/>
          <w:sz w:val="36"/>
          <w:szCs w:val="36"/>
          <w:highlight w:val="yellow"/>
        </w:rPr>
      </w:pPr>
      <w:r>
        <w:rPr>
          <w:rFonts w:eastAsia="方正仿宋_GBK"/>
          <w:b/>
          <w:sz w:val="36"/>
          <w:szCs w:val="36"/>
          <w:highlight w:val="yellow"/>
        </w:rPr>
      </w:r>
      <w:r/>
    </w:p>
    <w:p>
      <w:pPr>
        <w:ind w:firstLine="560"/>
        <w:spacing w:line="500" w:lineRule="exact"/>
        <w:rPr>
          <w:rFonts w:eastAsia="方正仿宋_GBK"/>
          <w:sz w:val="28"/>
          <w:szCs w:val="28"/>
        </w:rPr>
      </w:pPr>
      <w:r>
        <w:rPr>
          <w:rFonts w:hint="eastAsia" w:eastAsia="方正仿宋_GBK"/>
          <w:sz w:val="28"/>
          <w:szCs w:val="28"/>
        </w:rPr>
        <w:t xml:space="preserve">备注：商务技术分不满</w:t>
      </w:r>
      <w:r>
        <w:rPr>
          <w:rFonts w:hint="eastAsia" w:eastAsia="方正仿宋_GBK"/>
          <w:sz w:val="28"/>
          <w:szCs w:val="28"/>
        </w:rPr>
        <w:t xml:space="preserve">30</w:t>
      </w:r>
      <w:r>
        <w:rPr>
          <w:rFonts w:hint="eastAsia" w:eastAsia="方正仿宋_GBK"/>
          <w:sz w:val="28"/>
          <w:szCs w:val="28"/>
        </w:rPr>
        <w:t xml:space="preserve">分的，作为无效响应处理。</w:t>
      </w:r>
      <w:r/>
    </w:p>
    <w:p>
      <w:pPr>
        <w:spacing w:line="500" w:lineRule="exact"/>
        <w:rPr>
          <w:rFonts w:eastAsia="方正仿宋_GBK"/>
          <w:sz w:val="28"/>
          <w:szCs w:val="28"/>
          <w:highlight w:val="yellow"/>
        </w:rPr>
      </w:pPr>
      <w:r>
        <w:rPr>
          <w:rFonts w:eastAsia="方正仿宋_GBK"/>
          <w:b/>
          <w:sz w:val="28"/>
          <w:szCs w:val="28"/>
        </w:rPr>
        <w:t xml:space="preserve">（</w:t>
      </w:r>
      <w:r>
        <w:rPr>
          <w:rFonts w:hint="eastAsia" w:eastAsia="方正仿宋_GBK"/>
          <w:b/>
          <w:sz w:val="28"/>
          <w:szCs w:val="28"/>
          <w:lang w:val="zh-CN"/>
        </w:rPr>
        <w:t xml:space="preserve">四</w:t>
      </w:r>
      <w:r>
        <w:rPr>
          <w:rFonts w:eastAsia="方正仿宋_GBK"/>
          <w:b/>
          <w:sz w:val="28"/>
          <w:szCs w:val="28"/>
        </w:rPr>
        <w:t xml:space="preserve">）</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30</w:t>
      </w:r>
      <w:r>
        <w:rPr>
          <w:rFonts w:eastAsia="方正仿宋_GBK"/>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价格分统一采用低价优先法计算，即满足磋商文件要求且最后报</w:t>
      </w:r>
      <w:r>
        <w:rPr>
          <w:rFonts w:eastAsia="方正仿宋_GBK"/>
          <w:sz w:val="28"/>
          <w:szCs w:val="28"/>
        </w:rPr>
        <w:t xml:space="preserve">价最低的供应商的价格为磋商基准价，其价格分为满分。其他供应商的价格分统一按照下列公式计算：</w:t>
      </w:r>
      <w:r/>
    </w:p>
    <w:p>
      <w:pPr>
        <w:ind w:firstLine="560"/>
        <w:spacing w:line="500" w:lineRule="exact"/>
        <w:rPr>
          <w:rFonts w:eastAsia="方正仿宋_GBK"/>
          <w:sz w:val="28"/>
          <w:szCs w:val="28"/>
        </w:rPr>
      </w:pPr>
      <w:r>
        <w:rPr>
          <w:rFonts w:eastAsia="方正仿宋_GBK"/>
          <w:sz w:val="28"/>
          <w:szCs w:val="28"/>
        </w:rPr>
        <w:t xml:space="preserve">磋商报价得分</w:t>
      </w:r>
      <w:r>
        <w:rPr>
          <w:rFonts w:eastAsia="方正仿宋_GBK"/>
          <w:sz w:val="28"/>
          <w:szCs w:val="28"/>
        </w:rPr>
        <w:t xml:space="preserve">=</w:t>
      </w:r>
      <w:r>
        <w:rPr>
          <w:rFonts w:eastAsia="方正仿宋_GBK"/>
          <w:sz w:val="28"/>
          <w:szCs w:val="28"/>
        </w:rPr>
        <w:t xml:space="preserve">（磋商基准价</w:t>
      </w:r>
      <w:r>
        <w:rPr>
          <w:rFonts w:eastAsia="方正仿宋_GBK"/>
          <w:sz w:val="28"/>
          <w:szCs w:val="28"/>
        </w:rPr>
        <w:t xml:space="preserve">/</w:t>
      </w:r>
      <w:r>
        <w:rPr>
          <w:rFonts w:eastAsia="方正仿宋_GBK"/>
          <w:sz w:val="28"/>
          <w:szCs w:val="28"/>
        </w:rPr>
        <w:t xml:space="preserve">最后磋商报价）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五</w:t>
      </w:r>
      <w:r>
        <w:rPr>
          <w:rFonts w:eastAsia="方正仿宋_GBK"/>
          <w:b/>
          <w:sz w:val="28"/>
          <w:szCs w:val="28"/>
        </w:rPr>
        <w:t xml:space="preserve">）</w:t>
      </w:r>
      <w:r>
        <w:rPr>
          <w:rFonts w:eastAsia="方正仿宋_GBK"/>
          <w:b/>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）本项目对小型和微型企业产品给予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）供应商需按照《政府采购促进中小企业发展管理办法》（财库</w:t>
      </w:r>
      <w:r>
        <w:rPr>
          <w:rFonts w:hint="eastAsia" w:eastAsia="方正仿宋_GBK"/>
          <w:sz w:val="28"/>
          <w:szCs w:val="28"/>
        </w:rPr>
        <w:t xml:space="preserve">〔</w:t>
      </w:r>
      <w:r>
        <w:rPr>
          <w:rFonts w:eastAsia="方正仿宋_GBK"/>
          <w:bCs/>
          <w:sz w:val="28"/>
          <w:szCs w:val="28"/>
        </w:rPr>
        <w:t xml:space="preserve">2020</w:t>
      </w:r>
      <w:r>
        <w:rPr>
          <w:rFonts w:hint="eastAsia"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）企业标准请参照《关于印发中小企业划型标准规定的通知》（工信部联企业</w:t>
      </w:r>
      <w:r>
        <w:rPr>
          <w:rFonts w:hint="eastAsia" w:eastAsia="方正仿宋_GBK"/>
          <w:sz w:val="28"/>
          <w:szCs w:val="28"/>
        </w:rPr>
        <w:t xml:space="preserve">〔</w:t>
      </w:r>
      <w:r>
        <w:rPr>
          <w:rFonts w:eastAsia="方正仿宋_GBK"/>
          <w:bCs/>
          <w:sz w:val="28"/>
          <w:szCs w:val="28"/>
        </w:rPr>
        <w:t xml:space="preserve">2011</w:t>
      </w:r>
      <w:r>
        <w:rPr>
          <w:rFonts w:hint="eastAsia" w:eastAsia="方正仿宋_GBK"/>
          <w:sz w:val="28"/>
          <w:szCs w:val="28"/>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）本项目对残疾人福利性单位，给予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）本项目对监狱和戒毒企业（简称监狱企业）给予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）监狱企业参加政府采购活动时，需提供由省级以上监狱管理局、戒毒管理局</w:t>
      </w:r>
      <w:r>
        <w:rPr>
          <w:rFonts w:eastAsia="方正仿宋_GBK"/>
          <w:bCs/>
          <w:sz w:val="28"/>
          <w:szCs w:val="28"/>
        </w:rPr>
        <w:t xml:space="preserve">(</w:t>
      </w:r>
      <w:r>
        <w:rPr>
          <w:rFonts w:eastAsia="方正仿宋_GBK"/>
          <w:bCs/>
          <w:sz w:val="28"/>
          <w:szCs w:val="28"/>
        </w:rPr>
        <w:t xml:space="preserve">含新疆生产建设兵团</w:t>
      </w:r>
      <w:r>
        <w:rPr>
          <w:rFonts w:eastAsia="方正仿宋_GBK"/>
          <w:bCs/>
          <w:sz w:val="28"/>
          <w:szCs w:val="28"/>
        </w:rPr>
        <w:t xml:space="preserve">)</w:t>
      </w:r>
      <w:r>
        <w:rPr>
          <w:rFonts w:eastAsia="方正仿宋_GBK"/>
          <w:bCs/>
          <w:sz w:val="28"/>
          <w:szCs w:val="28"/>
        </w:rPr>
        <w:t xml:space="preserve">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bCs/>
          <w:sz w:val="28"/>
          <w:szCs w:val="28"/>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w:t>
      </w:r>
      <w:r>
        <w:rPr>
          <w:rFonts w:eastAsia="方正仿宋_GBK"/>
          <w:bCs/>
          <w:sz w:val="28"/>
          <w:szCs w:val="28"/>
        </w:rPr>
        <w:t xml:space="preserve">享受政策。</w:t>
      </w:r>
      <w:r/>
    </w:p>
    <w:p>
      <w:pPr>
        <w:ind w:firstLine="570"/>
        <w:spacing w:line="500" w:lineRule="exact"/>
        <w:rPr>
          <w:rFonts w:eastAsia="方正仿宋_GBK"/>
          <w:bCs/>
          <w:sz w:val="28"/>
          <w:szCs w:val="28"/>
        </w:rPr>
      </w:pPr>
      <w:r>
        <w:rPr>
          <w:rFonts w:hint="eastAsia" w:eastAsia="方正仿宋_GBK"/>
          <w:bCs/>
          <w:sz w:val="28"/>
          <w:szCs w:val="28"/>
        </w:rPr>
        <w:t xml:space="preserve">5</w:t>
      </w:r>
      <w:r>
        <w:rPr>
          <w:rFonts w:hint="eastAsia" w:eastAsia="方正仿宋_GBK"/>
          <w:bCs/>
          <w:sz w:val="28"/>
          <w:szCs w:val="28"/>
        </w:rPr>
        <w:t xml:space="preserve">．</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w:t>
      </w:r>
      <w:r>
        <w:rPr>
          <w:rFonts w:hint="eastAsia" w:eastAsia="方正仿宋_GBK"/>
          <w:bCs/>
          <w:sz w:val="28"/>
          <w:szCs w:val="28"/>
        </w:rPr>
        <w:t xml:space="preserve">，</w:t>
      </w:r>
      <w:r>
        <w:rPr>
          <w:rFonts w:eastAsia="方正仿宋_GBK"/>
          <w:bCs/>
          <w:sz w:val="28"/>
          <w:szCs w:val="28"/>
        </w:rPr>
        <w:t xml:space="preserve">用扣除后的价格参与评审。</w:t>
      </w:r>
      <w:r/>
    </w:p>
    <w:p>
      <w:pPr>
        <w:ind w:firstLine="570"/>
        <w:spacing w:line="500" w:lineRule="exact"/>
        <w:rPr>
          <w:rFonts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7</w:t>
      </w:r>
      <w:r>
        <w:rPr>
          <w:rFonts w:hint="eastAsia" w:eastAsia="方正仿宋_GBK"/>
          <w:bCs/>
          <w:sz w:val="28"/>
          <w:szCs w:val="28"/>
        </w:rPr>
        <w:t xml:space="preserve">．专门面向中小企业采购的项目或者采购包，不再执行价格评审优惠的扶持政策。</w:t>
      </w:r>
      <w:r/>
    </w:p>
    <w:p>
      <w:pPr>
        <w:ind w:firstLine="570"/>
        <w:spacing w:line="500" w:lineRule="exact"/>
        <w:rPr>
          <w:rFonts w:eastAsia="方正仿宋_GBK"/>
          <w:bCs/>
          <w:sz w:val="28"/>
          <w:szCs w:val="28"/>
        </w:rPr>
      </w:pPr>
      <w:r>
        <w:rPr>
          <w:rFonts w:hint="eastAsia" w:eastAsia="方正仿宋_GBK"/>
          <w:bCs/>
          <w:sz w:val="28"/>
          <w:szCs w:val="28"/>
        </w:rPr>
        <w:t xml:space="preserve">8</w:t>
      </w:r>
      <w:r>
        <w:rPr>
          <w:rFonts w:hint="eastAsia" w:eastAsia="方正仿宋_GBK"/>
          <w:bCs/>
          <w:sz w:val="28"/>
          <w:szCs w:val="28"/>
        </w:rPr>
        <w:t xml:space="preserve">．</w:t>
      </w:r>
      <w:r>
        <w:rPr>
          <w:rFonts w:eastAsia="方正仿宋_GBK"/>
          <w:bCs/>
          <w:sz w:val="28"/>
          <w:szCs w:val="28"/>
        </w:rPr>
        <w:t xml:space="preserve">根据《江苏省政府采购信用管理暂行办法》的规定，供应商信用评价结果为三星的扣</w:t>
      </w:r>
      <w:r>
        <w:rPr>
          <w:rFonts w:eastAsia="方正仿宋_GBK"/>
          <w:bCs/>
          <w:sz w:val="28"/>
          <w:szCs w:val="28"/>
        </w:rPr>
        <w:t xml:space="preserve">2</w:t>
      </w:r>
      <w:r>
        <w:rPr>
          <w:rFonts w:eastAsia="方正仿宋_GBK"/>
          <w:bCs/>
          <w:sz w:val="28"/>
          <w:szCs w:val="28"/>
        </w:rPr>
        <w:t xml:space="preserve">分，评价结果为二星的扣</w:t>
      </w:r>
      <w:r>
        <w:rPr>
          <w:rFonts w:eastAsia="方正仿宋_GBK"/>
          <w:bCs/>
          <w:sz w:val="28"/>
          <w:szCs w:val="28"/>
        </w:rPr>
        <w:t xml:space="preserve">3</w:t>
      </w:r>
      <w:r>
        <w:rPr>
          <w:rFonts w:eastAsia="方正仿宋_GBK"/>
          <w:bCs/>
          <w:sz w:val="28"/>
          <w:szCs w:val="28"/>
        </w:rPr>
        <w:t xml:space="preserve">分，评价结果为一星的扣</w:t>
      </w:r>
      <w:r>
        <w:rPr>
          <w:rFonts w:eastAsia="方正仿宋_GBK"/>
          <w:bCs/>
          <w:sz w:val="28"/>
          <w:szCs w:val="28"/>
        </w:rPr>
        <w:t xml:space="preserve">4</w:t>
      </w:r>
      <w:r>
        <w:rPr>
          <w:rFonts w:eastAsia="方正仿宋_GBK"/>
          <w:bCs/>
          <w:sz w:val="28"/>
          <w:szCs w:val="28"/>
        </w:rPr>
        <w:t xml:space="preserve">分。</w:t>
      </w:r>
      <w:r/>
    </w:p>
    <w:p>
      <w:pPr>
        <w:ind w:firstLine="570"/>
        <w:spacing w:line="500" w:lineRule="exact"/>
        <w:rPr>
          <w:rFonts w:eastAsia="方正仿宋_GBK"/>
          <w:bCs/>
          <w:sz w:val="28"/>
          <w:szCs w:val="28"/>
        </w:rPr>
      </w:pPr>
      <w:r>
        <w:rPr>
          <w:rFonts w:eastAsia="方正仿宋_GBK"/>
          <w:b/>
          <w:sz w:val="28"/>
          <w:szCs w:val="28"/>
        </w:rPr>
        <w:t xml:space="preserve">（六）成交供应商的确定</w:t>
      </w:r>
      <w:r/>
    </w:p>
    <w:p>
      <w:pPr>
        <w:ind w:firstLine="570"/>
        <w:spacing w:line="500" w:lineRule="exact"/>
        <w:rPr>
          <w:rFonts w:eastAsia="方正仿宋_GBK"/>
          <w:sz w:val="28"/>
          <w:szCs w:val="28"/>
        </w:rPr>
      </w:pPr>
      <w:r>
        <w:rPr>
          <w:rFonts w:eastAsia="方正仿宋_GBK"/>
          <w:sz w:val="28"/>
          <w:szCs w:val="28"/>
        </w:rPr>
        <w:t xml:space="preserve">磋商小组汇总各评委评分后，按照评审得分由高到低顺序推荐</w:t>
      </w:r>
      <w:r>
        <w:rPr>
          <w:rFonts w:eastAsia="方正仿宋_GBK"/>
          <w:sz w:val="28"/>
          <w:szCs w:val="28"/>
        </w:rPr>
        <w:t xml:space="preserve">3</w:t>
      </w:r>
      <w:r>
        <w:rPr>
          <w:rFonts w:eastAsia="方正仿宋_GBK"/>
          <w:sz w:val="28"/>
          <w:szCs w:val="28"/>
        </w:rPr>
        <w:t xml:space="preserve">名成交候选供应商，并编写评审报告。符合</w:t>
      </w:r>
      <w:r>
        <w:rPr>
          <w:rFonts w:hint="eastAsia" w:eastAsia="方正仿宋_GBK"/>
          <w:sz w:val="28"/>
          <w:szCs w:val="28"/>
        </w:rPr>
        <w:t xml:space="preserve">《政府采购竞争性磋商采购方式管理暂行</w:t>
      </w:r>
      <w:r>
        <w:rPr>
          <w:rFonts w:eastAsia="方正仿宋_GBK"/>
          <w:sz w:val="28"/>
          <w:szCs w:val="28"/>
        </w:rPr>
        <w:t xml:space="preserve">办法</w:t>
      </w:r>
      <w:r>
        <w:rPr>
          <w:rFonts w:hint="eastAsia" w:eastAsia="方正仿宋_GBK"/>
          <w:sz w:val="28"/>
          <w:szCs w:val="28"/>
        </w:rPr>
        <w:t xml:space="preserve">》</w:t>
      </w:r>
      <w:r>
        <w:rPr>
          <w:rFonts w:eastAsia="方正仿宋_GBK"/>
          <w:sz w:val="28"/>
          <w:szCs w:val="28"/>
        </w:rPr>
        <w:t xml:space="preserve">第二十一条第三款</w:t>
      </w:r>
      <w:r>
        <w:rPr>
          <w:rFonts w:hint="eastAsia" w:eastAsia="方正仿宋_GBK"/>
          <w:bCs/>
          <w:sz w:val="28"/>
          <w:szCs w:val="28"/>
        </w:rPr>
        <w:t xml:space="preserve">或</w:t>
      </w:r>
      <w:r>
        <w:rPr>
          <w:rFonts w:eastAsia="方正仿宋_GBK"/>
          <w:bCs/>
          <w:sz w:val="28"/>
          <w:szCs w:val="28"/>
        </w:rPr>
        <w:t xml:space="preserve">《财政部关于竞争性磋商采购方式管理暂行办法有关问题的补充通知》（财库</w:t>
      </w:r>
      <w:r>
        <w:rPr>
          <w:rFonts w:hint="eastAsia" w:eastAsia="方正仿宋_GBK"/>
          <w:sz w:val="28"/>
          <w:szCs w:val="28"/>
        </w:rPr>
        <w:t xml:space="preserve">〔</w:t>
      </w:r>
      <w:r>
        <w:rPr>
          <w:rFonts w:eastAsia="方正仿宋_GBK"/>
          <w:bCs/>
          <w:sz w:val="28"/>
          <w:szCs w:val="28"/>
        </w:rPr>
        <w:t xml:space="preserve">2015</w:t>
      </w:r>
      <w:r>
        <w:rPr>
          <w:rFonts w:hint="eastAsia" w:eastAsia="方正仿宋_GBK"/>
          <w:sz w:val="28"/>
          <w:szCs w:val="28"/>
        </w:rPr>
        <w:t xml:space="preserve">〕</w:t>
      </w:r>
      <w:r>
        <w:rPr>
          <w:rFonts w:eastAsia="方正仿宋_GBK"/>
          <w:bCs/>
          <w:sz w:val="28"/>
          <w:szCs w:val="28"/>
        </w:rPr>
        <w:t xml:space="preserve">124</w:t>
      </w:r>
      <w:r>
        <w:rPr>
          <w:rFonts w:eastAsia="方正仿宋_GBK"/>
          <w:bCs/>
          <w:sz w:val="28"/>
          <w:szCs w:val="28"/>
        </w:rPr>
        <w:t xml:space="preserve">号）规定情形</w:t>
      </w:r>
      <w:r>
        <w:rPr>
          <w:rFonts w:eastAsia="方正仿宋_GBK"/>
          <w:sz w:val="28"/>
          <w:szCs w:val="28"/>
        </w:rPr>
        <w:t xml:space="preserve">的，可以推荐</w:t>
      </w:r>
      <w:r>
        <w:rPr>
          <w:rFonts w:eastAsia="方正仿宋_GBK"/>
          <w:sz w:val="28"/>
          <w:szCs w:val="28"/>
        </w:rPr>
        <w:t xml:space="preserve">2</w:t>
      </w:r>
      <w:r>
        <w:rPr>
          <w:rFonts w:eastAsia="方正仿宋_GBK"/>
          <w:sz w:val="28"/>
          <w:szCs w:val="28"/>
        </w:rPr>
        <w:t xml:space="preserve">家成交候选供应商。评审得分相同的，按照最后报价由低到高的顺序推荐。评审得分且最后报价相同的，按照技术指标优劣顺序推荐</w:t>
      </w:r>
      <w:r>
        <w:rPr>
          <w:rFonts w:hint="eastAsia" w:eastAsia="方正仿宋_GBK"/>
          <w:sz w:val="28"/>
          <w:szCs w:val="28"/>
        </w:rPr>
        <w:t xml:space="preserve">，如技术指标不能区分优劣顺序的，则通过抽签方式随机确定排名顺序。</w:t>
      </w:r>
      <w:r/>
    </w:p>
    <w:p>
      <w:pPr>
        <w:ind w:firstLine="570"/>
        <w:spacing w:line="500" w:lineRule="exact"/>
        <w:rPr>
          <w:rFonts w:eastAsia="方正仿宋_GBK"/>
          <w:sz w:val="28"/>
          <w:szCs w:val="28"/>
        </w:rPr>
      </w:pPr>
      <w:r>
        <w:rPr>
          <w:rFonts w:hint="eastAsia" w:eastAsia="方正仿宋_GBK"/>
          <w:sz w:val="28"/>
          <w:szCs w:val="28"/>
        </w:rPr>
        <w:t xml:space="preserve">采购人应根据磋商小组推荐的</w:t>
      </w:r>
      <w:r>
        <w:rPr>
          <w:rFonts w:eastAsia="方正仿宋_GBK"/>
          <w:sz w:val="28"/>
          <w:szCs w:val="28"/>
        </w:rPr>
        <w:t xml:space="preserve">成交</w:t>
      </w:r>
      <w:r>
        <w:rPr>
          <w:rFonts w:hint="eastAsia" w:eastAsia="方正仿宋_GBK"/>
          <w:sz w:val="28"/>
          <w:szCs w:val="28"/>
        </w:rPr>
        <w:t xml:space="preserve">候选供应商确定</w:t>
      </w:r>
      <w:r>
        <w:rPr>
          <w:rFonts w:eastAsia="方正仿宋_GBK"/>
          <w:sz w:val="28"/>
          <w:szCs w:val="28"/>
        </w:rPr>
        <w:t xml:space="preserve">成交供应商</w:t>
      </w:r>
      <w:r>
        <w:rPr>
          <w:rFonts w:hint="eastAsia" w:eastAsia="方正仿宋_GBK"/>
          <w:sz w:val="28"/>
          <w:szCs w:val="28"/>
        </w:rPr>
        <w:t xml:space="preserve">。</w:t>
      </w:r>
      <w:r/>
    </w:p>
    <w:p>
      <w:pPr>
        <w:ind w:firstLine="557"/>
        <w:spacing w:line="500" w:lineRule="exact"/>
        <w:rPr>
          <w:rFonts w:eastAsia="方正仿宋_GBK"/>
          <w:b/>
          <w:sz w:val="28"/>
          <w:szCs w:val="28"/>
        </w:rPr>
      </w:pPr>
      <w:r>
        <w:rPr>
          <w:rFonts w:eastAsia="方正仿宋_GBK"/>
          <w:b/>
          <w:sz w:val="28"/>
          <w:szCs w:val="28"/>
        </w:rPr>
        <w:t xml:space="preserve">（七）公告成交结果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w:t>
      </w:r>
      <w:r>
        <w:rPr>
          <w:rFonts w:eastAsia="方正仿宋_GBK"/>
          <w:sz w:val="28"/>
          <w:szCs w:val="28"/>
        </w:rPr>
        <w:t xml:space="preserve">2</w:t>
      </w:r>
      <w:r>
        <w:rPr>
          <w:rFonts w:eastAsia="方正仿宋_GBK"/>
          <w:sz w:val="28"/>
          <w:szCs w:val="28"/>
        </w:rPr>
        <w:t xml:space="preserve">个工作日内，在</w:t>
      </w:r>
      <w:r>
        <w:rPr>
          <w:rFonts w:hint="eastAsia" w:eastAsia="方正仿宋_GBK"/>
          <w:sz w:val="28"/>
          <w:szCs w:val="28"/>
        </w:rPr>
        <w:t xml:space="preserve">江苏</w:t>
      </w:r>
      <w:r>
        <w:rPr>
          <w:rFonts w:eastAsia="方正仿宋_GBK"/>
          <w:sz w:val="28"/>
          <w:szCs w:val="28"/>
        </w:rPr>
        <w:t xml:space="preserve">政府采购网公告成交结果，公告期限为</w:t>
      </w:r>
      <w:r>
        <w:rPr>
          <w:rFonts w:eastAsia="方正仿宋_GBK"/>
          <w:sz w:val="28"/>
          <w:szCs w:val="28"/>
        </w:rPr>
        <w:t xml:space="preserve">1</w:t>
      </w:r>
      <w:r>
        <w:rPr>
          <w:rFonts w:eastAsia="方正仿宋_GBK"/>
          <w:sz w:val="28"/>
          <w:szCs w:val="28"/>
        </w:rPr>
        <w:t xml:space="preserve">个工作日。</w:t>
      </w:r>
      <w:r/>
    </w:p>
    <w:p>
      <w:pPr>
        <w:ind w:firstLine="562"/>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八</w:t>
      </w:r>
      <w:r>
        <w:rPr>
          <w:rFonts w:eastAsia="方正仿宋_GBK"/>
          <w:b/>
          <w:sz w:val="28"/>
          <w:szCs w:val="28"/>
        </w:rPr>
        <w:t xml:space="preserve">）</w:t>
      </w:r>
      <w:r>
        <w:rPr>
          <w:rFonts w:eastAsia="方正仿宋_GBK"/>
          <w:b/>
          <w:bCs/>
          <w:sz w:val="28"/>
          <w:szCs w:val="28"/>
        </w:rPr>
        <w:t xml:space="preserve">发放成交通知书</w:t>
      </w:r>
      <w:r/>
    </w:p>
    <w:p>
      <w:pPr>
        <w:ind w:firstLine="560"/>
        <w:spacing w:line="500" w:lineRule="exact"/>
        <w:rPr>
          <w:rFonts w:eastAsia="方正仿宋_GBK"/>
          <w:bCs/>
          <w:sz w:val="28"/>
          <w:szCs w:val="28"/>
        </w:rPr>
      </w:pPr>
      <w:r>
        <w:rPr>
          <w:rFonts w:eastAsia="方正仿宋_GBK"/>
          <w:sz w:val="28"/>
          <w:szCs w:val="28"/>
        </w:rPr>
        <w:t xml:space="preserve">公告成交结果的同时，</w:t>
      </w:r>
      <w:r>
        <w:rPr>
          <w:rFonts w:hint="eastAsia" w:eastAsia="方正仿宋_GBK"/>
          <w:sz w:val="28"/>
          <w:szCs w:val="28"/>
        </w:rPr>
        <w:t xml:space="preserve">交易</w:t>
      </w:r>
      <w:r>
        <w:rPr>
          <w:rFonts w:eastAsia="方正仿宋_GBK"/>
          <w:sz w:val="28"/>
          <w:szCs w:val="28"/>
        </w:rPr>
        <w:t xml:space="preserve">中心</w:t>
      </w:r>
      <w:r>
        <w:rPr>
          <w:rFonts w:eastAsia="方正仿宋_GBK"/>
          <w:bCs/>
          <w:sz w:val="28"/>
          <w:szCs w:val="28"/>
        </w:rPr>
        <w:t xml:space="preserve">向成交供应商发放成交通知书</w:t>
      </w:r>
      <w:r>
        <w:rPr>
          <w:rFonts w:hint="eastAsia" w:ascii="宋体" w:hAnsi="宋体"/>
          <w:sz w:val="24"/>
        </w:rPr>
        <w:t xml:space="preserve">。</w:t>
      </w:r>
      <w:r>
        <w:rPr>
          <w:rFonts w:hint="eastAsia" w:eastAsia="方正仿宋_GBK"/>
          <w:bCs/>
          <w:sz w:val="28"/>
          <w:szCs w:val="28"/>
        </w:rPr>
        <w:t xml:space="preserve">请成交供应商在成交结果公告届满之日起</w:t>
      </w:r>
      <w:r>
        <w:rPr>
          <w:rFonts w:hint="eastAsia" w:eastAsia="方正仿宋_GBK"/>
          <w:bCs/>
          <w:sz w:val="28"/>
          <w:szCs w:val="28"/>
        </w:rPr>
        <w:t xml:space="preserve">30</w:t>
      </w:r>
      <w:r>
        <w:rPr>
          <w:rFonts w:hint="eastAsia" w:eastAsia="方正仿宋_GBK"/>
          <w:bCs/>
          <w:sz w:val="28"/>
          <w:szCs w:val="28"/>
        </w:rPr>
        <w:t xml:space="preserve">日内</w:t>
      </w:r>
      <w:r>
        <w:rPr>
          <w:rFonts w:hint="eastAsia" w:eastAsia="方正仿宋_GBK"/>
          <w:bCs/>
          <w:sz w:val="28"/>
          <w:szCs w:val="28"/>
        </w:rPr>
        <w:t xml:space="preserve">,</w:t>
      </w:r>
      <w:r>
        <w:rPr>
          <w:rFonts w:hint="eastAsia" w:eastAsia="方正仿宋_GBK"/>
          <w:bCs/>
          <w:sz w:val="28"/>
          <w:szCs w:val="28"/>
        </w:rPr>
        <w:t xml:space="preserve">使用</w:t>
      </w:r>
      <w:r>
        <w:rPr>
          <w:rFonts w:hint="eastAsia" w:eastAsia="方正仿宋_GBK"/>
          <w:bCs/>
          <w:sz w:val="28"/>
          <w:szCs w:val="28"/>
        </w:rPr>
        <w:t xml:space="preserve">CA</w:t>
      </w:r>
      <w:r>
        <w:rPr>
          <w:rFonts w:hint="eastAsia" w:eastAsia="方正仿宋_GBK"/>
          <w:bCs/>
          <w:sz w:val="28"/>
          <w:szCs w:val="28"/>
        </w:rPr>
        <w:t xml:space="preserve">数字证书登录</w:t>
      </w:r>
      <w:r>
        <w:rPr>
          <w:rFonts w:hint="eastAsia" w:eastAsia="方正仿宋_GBK"/>
          <w:sz w:val="28"/>
          <w:szCs w:val="28"/>
        </w:rPr>
        <w:t xml:space="preserve">“苏采云”</w:t>
      </w:r>
      <w:r>
        <w:rPr>
          <w:rFonts w:hint="eastAsia" w:eastAsia="方正仿宋_GBK"/>
          <w:bCs/>
          <w:sz w:val="28"/>
          <w:szCs w:val="28"/>
        </w:rPr>
        <w:t xml:space="preserve">系统及时下载成交通知书。因系统存储空间有限，自成交结果公告届满之日起</w:t>
      </w:r>
      <w:r>
        <w:rPr>
          <w:rFonts w:hint="eastAsia" w:eastAsia="方正仿宋_GBK"/>
          <w:bCs/>
          <w:sz w:val="28"/>
          <w:szCs w:val="28"/>
        </w:rPr>
        <w:t xml:space="preserve">30</w:t>
      </w:r>
      <w:r>
        <w:rPr>
          <w:rFonts w:hint="eastAsia" w:eastAsia="方正仿宋_GBK"/>
          <w:bCs/>
          <w:sz w:val="28"/>
          <w:szCs w:val="28"/>
        </w:rPr>
        <w:t xml:space="preserve">日后，</w:t>
      </w:r>
      <w:r>
        <w:rPr>
          <w:rFonts w:hint="eastAsia" w:eastAsia="方正仿宋_GBK"/>
          <w:sz w:val="28"/>
          <w:szCs w:val="28"/>
        </w:rPr>
        <w:t xml:space="preserve">“苏采云”</w:t>
      </w:r>
      <w:r>
        <w:rPr>
          <w:rFonts w:hint="eastAsia" w:eastAsia="方正仿宋_GBK"/>
          <w:bCs/>
          <w:sz w:val="28"/>
          <w:szCs w:val="28"/>
        </w:rPr>
        <w:t xml:space="preserve">系统不再保证提供下载成交通知书服务</w:t>
      </w:r>
      <w:r>
        <w:rPr>
          <w:rFonts w:hint="eastAsia" w:eastAsia="方正仿宋_GBK"/>
          <w:bCs/>
          <w:sz w:val="28"/>
          <w:szCs w:val="28"/>
        </w:rPr>
        <w:t xml:space="preserve">,</w:t>
      </w:r>
      <w:r>
        <w:rPr>
          <w:rFonts w:hint="eastAsia" w:eastAsia="方正仿宋_GBK"/>
          <w:bCs/>
          <w:sz w:val="28"/>
          <w:szCs w:val="28"/>
        </w:rPr>
        <w:t xml:space="preserve">因未及时下载而造成的不利后果由成交供应商自行承担。</w:t>
      </w:r>
      <w:r>
        <w:rPr>
          <w:rFonts w:eastAsia="方正仿宋_GBK"/>
          <w:bCs/>
          <w:sz w:val="28"/>
          <w:szCs w:val="28"/>
        </w:rPr>
        <w:t xml:space="preserve">联系电话：</w:t>
      </w:r>
      <w:r>
        <w:rPr>
          <w:rFonts w:eastAsia="方正仿宋_GBK"/>
          <w:bCs/>
          <w:sz w:val="28"/>
          <w:szCs w:val="28"/>
        </w:rPr>
        <w:t xml:space="preserve">0513-83340291</w:t>
      </w:r>
      <w:r>
        <w:rPr>
          <w:rFonts w:eastAsia="方正仿宋_GBK"/>
          <w:bCs/>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p>
    <w:p>
      <w:pPr>
        <w:ind w:firstLine="557"/>
        <w:spacing w:line="500" w:lineRule="exact"/>
        <w:rPr>
          <w:rFonts w:eastAsia="方正仿宋_GBK"/>
          <w:b/>
          <w:sz w:val="28"/>
          <w:szCs w:val="28"/>
        </w:rPr>
      </w:pPr>
      <w:r>
        <w:rPr>
          <w:rFonts w:hint="eastAsia" w:eastAsia="方正仿宋_GBK"/>
          <w:b/>
          <w:sz w:val="28"/>
          <w:szCs w:val="28"/>
        </w:rPr>
        <w:t xml:space="preserve">签订合同时请</w:t>
      </w:r>
      <w:r>
        <w:rPr>
          <w:rFonts w:eastAsia="方正仿宋_GBK"/>
          <w:b/>
          <w:sz w:val="28"/>
          <w:szCs w:val="28"/>
        </w:rPr>
        <w:t xml:space="preserve">成交供应商提供</w:t>
      </w:r>
      <w:r>
        <w:rPr>
          <w:rFonts w:hint="eastAsia" w:eastAsia="方正仿宋_GBK"/>
          <w:b/>
          <w:sz w:val="28"/>
          <w:szCs w:val="28"/>
        </w:rPr>
        <w:t xml:space="preserve">一正一副</w:t>
      </w:r>
      <w:r>
        <w:rPr>
          <w:rFonts w:eastAsia="方正仿宋_GBK"/>
          <w:b/>
          <w:sz w:val="28"/>
          <w:szCs w:val="28"/>
        </w:rPr>
        <w:t xml:space="preserve">纸质版响应文件至</w:t>
      </w:r>
      <w:r>
        <w:rPr>
          <w:rFonts w:hint="eastAsia" w:eastAsia="方正仿宋_GBK"/>
          <w:b/>
          <w:sz w:val="28"/>
          <w:szCs w:val="28"/>
        </w:rPr>
        <w:t xml:space="preserve">采购人处</w:t>
      </w:r>
      <w:r>
        <w:rPr>
          <w:rFonts w:eastAsia="方正仿宋_GBK"/>
          <w:b/>
          <w:sz w:val="28"/>
          <w:szCs w:val="28"/>
        </w:rPr>
        <w:t xml:space="preserve">。</w:t>
      </w:r>
      <w:r/>
    </w:p>
    <w:p>
      <w:pPr>
        <w:jc w:val="center"/>
        <w:spacing w:line="500" w:lineRule="exact"/>
        <w:rPr>
          <w:rFonts w:ascii="方正小标宋_GBK" w:hAnsi="宋体" w:eastAsia="方正小标宋_GBK"/>
          <w:bCs/>
          <w:sz w:val="36"/>
          <w:szCs w:val="36"/>
        </w:rPr>
        <w:outlineLvl w:val="0"/>
      </w:pPr>
      <w:r>
        <w:rPr>
          <w:rFonts w:eastAsia="方正仿宋_GBK"/>
          <w:b/>
          <w:sz w:val="36"/>
          <w:szCs w:val="36"/>
        </w:rPr>
        <w:br w:type="page" w:clear="all"/>
      </w:r>
      <w:r>
        <w:rPr>
          <w:rFonts w:hint="eastAsia" w:ascii="方正小标宋_GBK" w:hAnsi="宋体" w:eastAsia="方正小标宋_GBK"/>
          <w:bCs/>
          <w:sz w:val="36"/>
          <w:szCs w:val="36"/>
        </w:rPr>
        <w:t xml:space="preserve">第五部分  响应文件格式</w:t>
      </w:r>
      <w:r/>
    </w:p>
    <w:p>
      <w:pPr>
        <w:spacing w:line="500" w:lineRule="exact"/>
        <w:rPr>
          <w:rFonts w:eastAsia="方正仿宋_GBK"/>
          <w:sz w:val="28"/>
          <w:szCs w:val="28"/>
          <w:lang w:val="zh-CN"/>
        </w:rPr>
      </w:pPr>
      <w:r>
        <w:rPr>
          <w:rFonts w:eastAsia="方正仿宋_GBK"/>
          <w:sz w:val="28"/>
          <w:szCs w:val="28"/>
          <w:lang w:val="zh-CN"/>
        </w:rPr>
        <w:t xml:space="preserve">1.</w:t>
      </w:r>
      <w:r>
        <w:rPr>
          <w:rFonts w:hint="eastAsia" w:eastAsia="方正仿宋_GBK"/>
          <w:sz w:val="28"/>
          <w:szCs w:val="28"/>
        </w:rPr>
        <w:t xml:space="preserve">响应人符合《中华人民共和国政府采购法》第二十二条规定条件的声明函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lang w:val="zh-CN"/>
        </w:rPr>
        <w:t xml:space="preserve">（如分公司参加响应的，另需提供总公司的授权证明）</w:t>
      </w:r>
      <w:r>
        <w:rPr>
          <w:rFonts w:eastAsia="方正仿宋_GBK"/>
          <w:sz w:val="28"/>
          <w:szCs w:val="28"/>
          <w:lang w:val="zh-CN"/>
        </w:rPr>
        <w:t xml:space="preserve">；</w:t>
      </w:r>
      <w:r/>
    </w:p>
    <w:p>
      <w:pPr>
        <w:spacing w:line="500" w:lineRule="exact"/>
        <w:rPr>
          <w:rFonts w:eastAsia="方正仿宋_GBK"/>
          <w:sz w:val="28"/>
          <w:szCs w:val="28"/>
          <w:lang w:val="zh-CN"/>
        </w:rPr>
      </w:pPr>
      <w:r>
        <w:rPr>
          <w:rFonts w:hint="eastAsia" w:eastAsia="方正仿宋_GBK"/>
          <w:sz w:val="28"/>
          <w:szCs w:val="28"/>
        </w:rPr>
        <w:t xml:space="preserve">2</w:t>
      </w:r>
      <w:r>
        <w:rPr>
          <w:rFonts w:eastAsia="方正仿宋_GBK"/>
          <w:sz w:val="28"/>
          <w:szCs w:val="28"/>
          <w:lang w:val="zh-CN"/>
        </w:rPr>
        <w:t xml:space="preserve">.</w:t>
      </w:r>
      <w:r>
        <w:rPr>
          <w:rFonts w:eastAsia="方正仿宋_GBK"/>
          <w:sz w:val="28"/>
          <w:szCs w:val="28"/>
          <w:lang w:val="zh-CN"/>
        </w:rPr>
        <w:t xml:space="preserve">法定代表人身份证明书（格式见附件</w:t>
      </w:r>
      <w:r>
        <w:rPr>
          <w:rFonts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及法人或者其他组织的营业执照等证明文件，自然人参加的提供身份证明</w:t>
      </w:r>
      <w:r>
        <w:rPr>
          <w:rFonts w:eastAsia="方正仿宋_GBK"/>
          <w:sz w:val="28"/>
          <w:szCs w:val="28"/>
          <w:lang w:val="zh-CN"/>
        </w:rPr>
        <w:t xml:space="preserve">；</w:t>
      </w:r>
      <w:r/>
    </w:p>
    <w:p>
      <w:pPr>
        <w:spacing w:line="500" w:lineRule="exact"/>
        <w:rPr>
          <w:rFonts w:eastAsia="方正仿宋_GBK"/>
          <w:sz w:val="28"/>
          <w:szCs w:val="28"/>
          <w:lang w:val="zh-CN"/>
        </w:rPr>
      </w:pPr>
      <w:r>
        <w:rPr>
          <w:rFonts w:hint="eastAsia" w:eastAsia="方正仿宋_GBK"/>
          <w:sz w:val="28"/>
          <w:szCs w:val="28"/>
        </w:rPr>
        <w:t xml:space="preserve">3</w:t>
      </w:r>
      <w:r>
        <w:rPr>
          <w:rFonts w:eastAsia="方正仿宋_GBK"/>
          <w:sz w:val="28"/>
          <w:szCs w:val="28"/>
          <w:lang w:val="zh-CN"/>
        </w:rPr>
        <w:t xml:space="preserve">.</w:t>
      </w:r>
      <w:r>
        <w:rPr>
          <w:rFonts w:eastAsia="方正仿宋_GBK"/>
          <w:sz w:val="28"/>
          <w:szCs w:val="28"/>
          <w:lang w:val="zh-CN"/>
        </w:rPr>
        <w:t xml:space="preserve">法定代表人授权委托书原件（格式见附件</w:t>
      </w:r>
      <w:r>
        <w:rPr>
          <w:rFonts w:eastAsia="方正仿宋_GBK"/>
          <w:sz w:val="28"/>
          <w:szCs w:val="28"/>
          <w:lang w:val="zh-CN"/>
        </w:rPr>
        <w:t xml:space="preserve">3</w:t>
      </w:r>
      <w:r>
        <w:rPr>
          <w:rFonts w:hint="eastAsia" w:eastAsia="方正仿宋_GBK"/>
          <w:sz w:val="28"/>
          <w:szCs w:val="28"/>
          <w:lang w:val="zh-CN"/>
        </w:rPr>
        <w:t xml:space="preserve">，法定代表人参加的，无需提供授权委托书</w:t>
      </w:r>
      <w:r>
        <w:rPr>
          <w:rFonts w:eastAsia="方正仿宋_GBK"/>
          <w:sz w:val="28"/>
          <w:szCs w:val="28"/>
          <w:lang w:val="zh-CN"/>
        </w:rPr>
        <w:t xml:space="preserve">），磋商代表本人身份证复印件；</w:t>
      </w:r>
      <w:r/>
    </w:p>
    <w:p>
      <w:pPr>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p>
    <w:p>
      <w:pPr>
        <w:spacing w:line="500" w:lineRule="exact"/>
        <w:rPr>
          <w:rFonts w:eastAsia="方正仿宋_GBK"/>
          <w:sz w:val="28"/>
          <w:szCs w:val="28"/>
          <w:lang w:val="zh-CN"/>
        </w:rPr>
      </w:pPr>
      <w:r>
        <w:rPr>
          <w:rFonts w:eastAsia="方正仿宋_GBK"/>
          <w:sz w:val="28"/>
          <w:szCs w:val="28"/>
        </w:rPr>
        <w:t xml:space="preserve">5</w:t>
      </w:r>
      <w:r>
        <w:rPr>
          <w:rFonts w:hint="eastAsia" w:eastAsia="方正仿宋_GBK"/>
          <w:sz w:val="28"/>
          <w:szCs w:val="28"/>
        </w:rPr>
        <w:t xml:space="preserve">.</w:t>
      </w:r>
      <w:r>
        <w:rPr>
          <w:rFonts w:hint="eastAsia" w:eastAsia="方正仿宋_GBK"/>
          <w:sz w:val="28"/>
          <w:szCs w:val="28"/>
          <w:lang w:val="zh-CN"/>
        </w:rPr>
        <w:t xml:space="preserve">磋商响应函（格式见附件</w:t>
      </w:r>
      <w:r>
        <w:rPr>
          <w:rFonts w:eastAsia="方正仿宋_GBK"/>
          <w:sz w:val="28"/>
          <w:szCs w:val="28"/>
        </w:rPr>
        <w:t xml:space="preserve">5</w:t>
      </w:r>
      <w:r>
        <w:rPr>
          <w:rFonts w:hint="eastAsia" w:eastAsia="方正仿宋_GBK"/>
          <w:sz w:val="28"/>
          <w:szCs w:val="28"/>
          <w:lang w:val="zh-CN"/>
        </w:rPr>
        <w:t xml:space="preserve">）；</w:t>
      </w:r>
      <w:r/>
    </w:p>
    <w:p>
      <w:pPr>
        <w:spacing w:line="500" w:lineRule="exact"/>
        <w:rPr>
          <w:rFonts w:eastAsia="方正仿宋_GBK"/>
          <w:bCs/>
          <w:sz w:val="28"/>
          <w:szCs w:val="28"/>
          <w:lang w:val="zh-CN"/>
        </w:rPr>
      </w:pPr>
      <w:r>
        <w:rPr>
          <w:rFonts w:eastAsia="方正仿宋_GBK"/>
          <w:bCs/>
          <w:sz w:val="28"/>
          <w:szCs w:val="28"/>
          <w:lang w:val="zh-CN"/>
        </w:rPr>
        <w:t xml:space="preserve">6</w:t>
      </w:r>
      <w:r>
        <w:rPr>
          <w:rFonts w:hint="eastAsia" w:eastAsia="方正仿宋_GBK"/>
          <w:bCs/>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w:t>
      </w:r>
      <w:r/>
    </w:p>
    <w:p>
      <w:pPr>
        <w:ind w:firstLine="280"/>
        <w:spacing w:line="500" w:lineRule="exact"/>
        <w:rPr>
          <w:rFonts w:eastAsia="方正仿宋_GBK"/>
          <w:bCs/>
          <w:sz w:val="28"/>
          <w:szCs w:val="28"/>
          <w:lang w:val="zh-CN"/>
        </w:rPr>
      </w:pP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p>
    <w:p>
      <w:pPr>
        <w:spacing w:line="500" w:lineRule="exact"/>
        <w:rPr>
          <w:rFonts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w:t>
      </w:r>
      <w:r/>
    </w:p>
    <w:p>
      <w:pPr>
        <w:spacing w:line="500" w:lineRule="exact"/>
        <w:rPr>
          <w:rFonts w:eastAsia="方正仿宋_GBK"/>
          <w:bCs/>
          <w:sz w:val="28"/>
          <w:szCs w:val="28"/>
          <w:lang w:val="zh-CN"/>
        </w:rPr>
      </w:pPr>
      <w:r>
        <w:rPr>
          <w:rFonts w:hint="eastAsia" w:eastAsia="方正仿宋_GBK"/>
          <w:bCs/>
          <w:sz w:val="28"/>
          <w:szCs w:val="28"/>
          <w:lang w:val="zh-CN"/>
        </w:rPr>
        <w:t xml:space="preserve">必须在偏离表中列示；列示不全的，视同故意隐瞒。</w:t>
      </w:r>
      <w:r/>
    </w:p>
    <w:p>
      <w:pPr>
        <w:spacing w:line="500" w:lineRule="exact"/>
        <w:rPr>
          <w:rFonts w:eastAsia="方正仿宋_GBK"/>
          <w:sz w:val="28"/>
          <w:szCs w:val="28"/>
          <w:lang w:val="zh-CN"/>
        </w:rPr>
      </w:pPr>
      <w:r>
        <w:rPr>
          <w:rFonts w:eastAsia="方正仿宋_GBK"/>
          <w:bCs/>
          <w:sz w:val="28"/>
          <w:szCs w:val="28"/>
          <w:lang w:val="zh-CN"/>
        </w:rPr>
        <w:t xml:space="preserve">7.</w:t>
      </w:r>
      <w:r>
        <w:rPr>
          <w:rFonts w:hint="eastAsia" w:eastAsia="方正仿宋_GBK"/>
          <w:sz w:val="28"/>
          <w:szCs w:val="28"/>
        </w:rPr>
        <w:t xml:space="preserve">磋商报价</w:t>
      </w:r>
      <w:r>
        <w:rPr>
          <w:rFonts w:eastAsia="方正仿宋_GBK"/>
          <w:sz w:val="28"/>
          <w:szCs w:val="28"/>
        </w:rPr>
        <w:t xml:space="preserve">表</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eastAsia="方正仿宋_GBK"/>
          <w:sz w:val="28"/>
          <w:szCs w:val="28"/>
          <w:lang w:val="zh-CN"/>
        </w:rPr>
        <w:t xml:space="preserve">(</w:t>
      </w:r>
      <w:r>
        <w:rPr>
          <w:rFonts w:eastAsia="方正仿宋_GBK"/>
          <w:sz w:val="28"/>
          <w:szCs w:val="28"/>
          <w:lang w:val="zh-CN"/>
        </w:rPr>
        <w:t xml:space="preserve">响应</w:t>
      </w:r>
      <w:r>
        <w:rPr>
          <w:rFonts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rPr>
          <w:rFonts w:eastAsia="方正仿宋_GBK"/>
          <w:sz w:val="28"/>
          <w:szCs w:val="28"/>
          <w:lang w:val="zh-CN"/>
        </w:rPr>
        <w:t xml:space="preserve">）；</w:t>
      </w:r>
      <w:r>
        <w:rPr>
          <w:rFonts w:eastAsia="方正仿宋_GBK"/>
          <w:sz w:val="28"/>
          <w:szCs w:val="28"/>
          <w:lang w:val="zh-CN"/>
        </w:rPr>
        <w:t xml:space="preserve"> </w:t>
      </w:r>
      <w:r/>
    </w:p>
    <w:p>
      <w:pPr>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rPr>
        <w:t xml:space="preserve">；</w:t>
      </w:r>
      <w:r/>
    </w:p>
    <w:p>
      <w:pPr>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rPr>
        <w:t xml:space="preserve">；</w:t>
      </w:r>
      <w:r/>
    </w:p>
    <w:p>
      <w:pPr>
        <w:spacing w:line="500" w:lineRule="exact"/>
        <w:rPr>
          <w:rFonts w:eastAsia="方正仿宋_GBK"/>
          <w:sz w:val="28"/>
          <w:szCs w:val="28"/>
          <w:lang w:val="zh-CN"/>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bCs/>
          <w:sz w:val="28"/>
          <w:szCs w:val="28"/>
        </w:rPr>
        <w:t xml:space="preserve">。</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64"/>
        <w:rPr>
          <w:lang w:val="zh-CN"/>
        </w:rPr>
      </w:pPr>
      <w:r>
        <w:rPr>
          <w:lang w:val="zh-CN"/>
        </w:rPr>
      </w:r>
      <w:r/>
    </w:p>
    <w:p>
      <w:pPr>
        <w:rPr>
          <w:lang w:val="zh-CN"/>
        </w:rPr>
      </w:pPr>
      <w:r>
        <w:rPr>
          <w:lang w:val="zh-CN"/>
        </w:rPr>
      </w:r>
      <w:r/>
    </w:p>
    <w:p>
      <w:pPr>
        <w:pStyle w:val="864"/>
        <w:rPr>
          <w:lang w:val="zh-CN"/>
        </w:rPr>
      </w:pPr>
      <w:r>
        <w:rPr>
          <w:lang w:val="zh-CN"/>
        </w:rPr>
      </w:r>
      <w:r/>
    </w:p>
    <w:p>
      <w:pPr>
        <w:rPr>
          <w:lang w:val="zh-CN"/>
        </w:rPr>
      </w:pPr>
      <w:r>
        <w:rPr>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1</w:t>
      </w:r>
      <w:r/>
    </w:p>
    <w:p>
      <w:pPr>
        <w:jc w:val="center"/>
        <w:rPr>
          <w:rFonts w:ascii="宋体" w:hAnsi="宋体"/>
          <w:b/>
          <w:color w:val="000000"/>
          <w:sz w:val="30"/>
          <w:szCs w:val="30"/>
        </w:rPr>
      </w:pPr>
      <w:r>
        <w:rPr>
          <w:rFonts w:hint="eastAsia" w:ascii="宋体" w:hAnsi="宋体"/>
          <w:b/>
          <w:color w:val="000000"/>
          <w:sz w:val="30"/>
          <w:szCs w:val="30"/>
        </w:rPr>
        <w:t xml:space="preserve">响应人符合《中华人民共和国政府采购法》第二十二条规定条件的声明函</w:t>
      </w:r>
      <w:r/>
    </w:p>
    <w:p>
      <w:pPr>
        <w:spacing w:line="460" w:lineRule="exact"/>
        <w:rPr>
          <w:rFonts w:ascii="宋体" w:hAnsi="宋体"/>
          <w:b/>
          <w:bCs/>
          <w:color w:val="000000"/>
          <w:sz w:val="44"/>
          <w:szCs w:val="44"/>
        </w:rPr>
      </w:pPr>
      <w:r>
        <w:rPr>
          <w:rFonts w:ascii="宋体" w:hAnsi="宋体"/>
          <w:b/>
          <w:bCs/>
          <w:color w:val="000000"/>
          <w:sz w:val="44"/>
          <w:szCs w:val="44"/>
        </w:rPr>
      </w:r>
      <w:r/>
    </w:p>
    <w:p>
      <w:pPr>
        <w:ind w:firstLine="480"/>
        <w:spacing w:line="520" w:lineRule="exact"/>
        <w:rPr>
          <w:rFonts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（项目编号）响应活动。针对《中华人民共和国政府采购法》第二十二条规定做出如下声明：</w:t>
      </w:r>
      <w:r/>
    </w:p>
    <w:p>
      <w:pPr>
        <w:ind w:firstLine="482"/>
        <w:spacing w:line="520" w:lineRule="exact"/>
        <w:rPr>
          <w:rFonts w:ascii="宋体" w:hAnsi="宋体"/>
          <w:color w:val="000000"/>
          <w:sz w:val="24"/>
        </w:rPr>
      </w:pPr>
      <w:r>
        <w:rPr>
          <w:rFonts w:hint="eastAsia" w:ascii="宋体" w:hAnsi="宋体"/>
          <w:bCs/>
          <w:color w:val="000000"/>
          <w:sz w:val="24"/>
          <w:szCs w:val="21"/>
        </w:rPr>
        <w:t xml:space="preserve">1.我单位具有独立承担民事责任的能力；</w:t>
      </w:r>
      <w:r/>
    </w:p>
    <w:p>
      <w:pPr>
        <w:ind w:firstLine="482"/>
        <w:spacing w:line="520" w:lineRule="exact"/>
        <w:rPr>
          <w:rFonts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000000"/>
          <w:sz w:val="24"/>
        </w:rPr>
      </w:pPr>
      <w:r>
        <w:rPr>
          <w:rFonts w:hint="eastAsia" w:ascii="宋体" w:hAnsi="宋体"/>
          <w:color w:val="000000"/>
          <w:sz w:val="24"/>
        </w:rPr>
        <w:t xml:space="preserve">6.我单位满足法律、行政法规规定的其他条件。</w:t>
      </w:r>
      <w:r/>
    </w:p>
    <w:p>
      <w:pPr>
        <w:ind w:firstLine="482"/>
        <w:spacing w:line="500" w:lineRule="exact"/>
        <w:rPr>
          <w:rFonts w:ascii="宋体" w:hAnsi="宋体"/>
          <w:color w:val="000000"/>
          <w:sz w:val="24"/>
        </w:rPr>
      </w:pPr>
      <w:r>
        <w:rPr>
          <w:rFonts w:ascii="宋体" w:hAnsi="宋体"/>
          <w:color w:val="000000"/>
          <w:sz w:val="24"/>
        </w:rPr>
      </w:r>
      <w:r/>
    </w:p>
    <w:p>
      <w:pPr>
        <w:spacing w:line="500" w:lineRule="exact"/>
        <w:rPr>
          <w:rFonts w:ascii="宋体" w:hAnsi="宋体"/>
          <w:color w:val="000000"/>
          <w:sz w:val="24"/>
        </w:rPr>
      </w:pPr>
      <w:r>
        <w:rPr>
          <w:rFonts w:ascii="宋体" w:hAnsi="宋体"/>
          <w:color w:val="000000"/>
          <w:sz w:val="24"/>
        </w:rPr>
      </w:r>
      <w:r/>
    </w:p>
    <w:p>
      <w:pPr>
        <w:spacing w:line="500" w:lineRule="exact"/>
        <w:rPr>
          <w:rFonts w:ascii="宋体" w:hAnsi="宋体"/>
          <w:bCs/>
          <w:color w:val="000000"/>
          <w:sz w:val="24"/>
          <w:szCs w:val="21"/>
        </w:rPr>
      </w:pPr>
      <w:r>
        <w:rPr>
          <w:rFonts w:ascii="宋体" w:hAnsi="宋体"/>
          <w:bCs/>
          <w:color w:val="000000"/>
          <w:sz w:val="24"/>
          <w:szCs w:val="21"/>
        </w:rPr>
      </w:r>
      <w:r/>
    </w:p>
    <w:p>
      <w:pPr>
        <w:spacing w:line="500" w:lineRule="exact"/>
        <w:rPr>
          <w:rFonts w:ascii="宋体" w:hAnsi="宋体"/>
          <w:bCs/>
          <w:color w:val="000000"/>
          <w:sz w:val="24"/>
          <w:szCs w:val="21"/>
        </w:rPr>
      </w:pPr>
      <w:r>
        <w:rPr>
          <w:rFonts w:ascii="宋体" w:hAnsi="宋体"/>
          <w:bCs/>
          <w:color w:val="000000"/>
          <w:sz w:val="24"/>
          <w:szCs w:val="21"/>
        </w:rPr>
      </w:r>
      <w:r/>
    </w:p>
    <w:p>
      <w:pPr>
        <w:spacing w:line="500" w:lineRule="exact"/>
        <w:rPr>
          <w:rFonts w:ascii="宋体" w:hAnsi="宋体"/>
          <w:bCs/>
          <w:color w:val="000000"/>
          <w:sz w:val="24"/>
          <w:szCs w:val="21"/>
        </w:rPr>
      </w:pPr>
      <w:r>
        <w:rPr>
          <w:rFonts w:ascii="宋体" w:hAnsi="宋体"/>
          <w:bCs/>
          <w:color w:val="000000"/>
          <w:sz w:val="24"/>
          <w:szCs w:val="21"/>
        </w:rPr>
      </w:r>
      <w:r/>
    </w:p>
    <w:p>
      <w:pPr>
        <w:jc w:val="center"/>
        <w:spacing w:line="460" w:lineRule="exact"/>
        <w:rPr>
          <w:rFonts w:ascii="宋体" w:hAnsi="宋体"/>
          <w:bCs/>
          <w:color w:val="000000"/>
          <w:sz w:val="24"/>
          <w:szCs w:val="21"/>
        </w:rPr>
      </w:pPr>
      <w:r>
        <w:rPr>
          <w:rFonts w:hint="eastAsia" w:ascii="宋体" w:hAnsi="宋体"/>
          <w:bCs/>
          <w:color w:val="000000"/>
          <w:sz w:val="24"/>
          <w:szCs w:val="21"/>
        </w:rPr>
        <w:t xml:space="preserve">                                             承诺人名称（公章）：</w:t>
      </w:r>
      <w:r/>
    </w:p>
    <w:p>
      <w:pPr>
        <w:jc w:val="right"/>
        <w:spacing w:line="460" w:lineRule="exact"/>
        <w:rPr>
          <w:rFonts w:ascii="宋体" w:hAnsi="宋体"/>
          <w:bCs/>
          <w:color w:val="000000"/>
          <w:sz w:val="24"/>
          <w:szCs w:val="21"/>
        </w:rPr>
      </w:pPr>
      <w:r>
        <w:rPr>
          <w:rFonts w:hint="eastAsia" w:ascii="宋体" w:hAnsi="宋体"/>
          <w:bCs/>
          <w:color w:val="000000"/>
          <w:sz w:val="24"/>
          <w:szCs w:val="21"/>
        </w:rPr>
        <w:t xml:space="preserve">    </w:t>
      </w:r>
      <w:r/>
    </w:p>
    <w:p>
      <w:pPr>
        <w:jc w:val="right"/>
        <w:spacing w:line="460" w:lineRule="exact"/>
        <w:rPr>
          <w:rFonts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rPr>
      </w:pPr>
      <w:r>
        <w:rPr>
          <w:rFonts w:ascii="宋体" w:hAnsi="宋体"/>
          <w:sz w:val="24"/>
        </w:rPr>
      </w:r>
      <w:r/>
    </w:p>
    <w:p>
      <w:pPr>
        <w:ind w:firstLine="480"/>
        <w:spacing w:line="480" w:lineRule="exact"/>
        <w:rPr>
          <w:rFonts w:ascii="宋体" w:hAnsi="宋体"/>
          <w:sz w:val="24"/>
          <w:u w:val="single"/>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w:t>
      </w:r>
      <w:r>
        <w:rPr>
          <w:rFonts w:ascii="宋体" w:hAnsi="宋体"/>
          <w:sz w:val="24"/>
          <w:u w:val="single"/>
        </w:rPr>
        <w:t xml:space="preserve">             </w:t>
      </w:r>
      <w:r/>
    </w:p>
    <w:p>
      <w:pPr>
        <w:ind w:firstLine="480"/>
        <w:spacing w:line="480" w:lineRule="exact"/>
        <w:rPr>
          <w:rFonts w:ascii="宋体" w:hAnsi="宋体"/>
          <w:sz w:val="24"/>
        </w:rPr>
      </w:pP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p>
    <w:p>
      <w:pPr>
        <w:ind w:firstLine="480"/>
        <w:spacing w:line="480" w:lineRule="exact"/>
        <w:rPr>
          <w:rFonts w:ascii="宋体" w:hAnsi="宋体"/>
          <w:sz w:val="24"/>
        </w:rPr>
      </w:pPr>
      <w:r>
        <w:rPr>
          <w:rFonts w:ascii="宋体" w:hAnsi="宋体"/>
          <w:sz w:val="24"/>
        </w:rPr>
      </w:r>
      <w:r/>
    </w:p>
    <w:p>
      <w:pPr>
        <w:spacing w:after="120"/>
        <w:rPr>
          <w:szCs w:val="20"/>
        </w:rPr>
      </w:pPr>
      <w:r>
        <w:rPr>
          <w:szCs w:val="20"/>
        </w:rPr>
      </w:r>
      <w:r/>
    </w:p>
    <w:p>
      <w:pPr>
        <w:ind w:left="3255" w:firstLine="210"/>
        <w:spacing w:line="480" w:lineRule="auto"/>
        <w:rPr>
          <w:rFonts w:ascii="宋体" w:hAnsi="宋体"/>
          <w:sz w:val="24"/>
        </w:rPr>
      </w:pPr>
      <w:r>
        <w:rPr>
          <w:rFonts w:hint="eastAsia"/>
        </w:rPr>
        <w:t xml:space="preserve">                                                 </w:t>
      </w:r>
      <w:r>
        <w:rPr>
          <w:rFonts w:hint="eastAsia" w:ascii="宋体" w:hAnsi="宋体"/>
          <w:sz w:val="24"/>
        </w:rPr>
        <w:t xml:space="preserve">单位名称(盖公章)：</w:t>
      </w:r>
      <w:r>
        <w:rPr>
          <w:rFonts w:ascii="宋体" w:hAnsi="宋体"/>
          <w:sz w:val="24"/>
          <w:u w:val="single"/>
        </w:rPr>
        <w:t xml:space="preserve">               </w:t>
      </w:r>
      <w:r>
        <w:rPr>
          <w:rFonts w:hint="eastAsia" w:ascii="宋体" w:hAnsi="宋体"/>
          <w:sz w:val="24"/>
        </w:rPr>
        <w:t xml:space="preserve">   </w:t>
      </w:r>
      <w:r/>
    </w:p>
    <w:p>
      <w:pPr>
        <w:ind w:firstLine="3840"/>
        <w:spacing w:line="480" w:lineRule="auto"/>
        <w:rPr>
          <w:rFonts w:ascii="宋体" w:hAnsi="宋体"/>
          <w:sz w:val="24"/>
        </w:rPr>
      </w:pPr>
      <w:r>
        <w:rPr>
          <w:rFonts w:hint="eastAsia" w:ascii="宋体" w:hAnsi="宋体"/>
          <w:sz w:val="24"/>
        </w:rPr>
        <w:t xml:space="preserve">日 期：     年   月   日</w:t>
      </w:r>
      <w:r/>
    </w:p>
    <w:p>
      <w:r/>
      <w:r/>
    </w:p>
    <w:p>
      <w:pPr>
        <w:spacing w:line="360" w:lineRule="auto"/>
        <w:widowControl/>
        <w:rPr>
          <w:rFonts w:ascii="仿宋" w:hAnsi="仿宋" w:eastAsia="仿宋" w:cs="仿宋"/>
          <w:b/>
          <w:bCs/>
          <w:sz w:val="28"/>
          <w:szCs w:val="28"/>
        </w:rPr>
      </w:pPr>
      <w:r>
        <w:rPr>
          <w:rFonts w:hint="eastAsia" w:ascii="宋体" w:hAnsi="宋体"/>
          <w:b/>
          <w:sz w:val="24"/>
        </w:rPr>
        <w:t xml:space="preserve">附：法定代表人的身份证复印件盖单位公章</w:t>
      </w:r>
      <w:r/>
    </w:p>
    <w:p>
      <w:pPr>
        <w:spacing w:line="600" w:lineRule="exact"/>
        <w:rPr>
          <w:rFonts w:ascii="宋体" w:hAnsi="宋体"/>
          <w:b/>
          <w:sz w:val="24"/>
        </w:rPr>
      </w:pPr>
      <w:r>
        <w:rPr>
          <w:rFonts w:ascii="宋体" w:hAnsi="宋体"/>
          <w:b/>
          <w:sz w:val="24"/>
        </w:rPr>
      </w:r>
      <w:r/>
    </w:p>
    <w:p>
      <w:pPr>
        <w:ind w:firstLine="480"/>
        <w:spacing w:line="480" w:lineRule="exact"/>
        <w:rPr>
          <w:rFonts w:eastAsia="仿宋_GB2312"/>
          <w:sz w:val="24"/>
        </w:rPr>
      </w:pPr>
      <w:r>
        <w:rPr>
          <w:rFonts w:eastAsia="仿宋_GB2312"/>
          <w:sz w:val="24"/>
        </w:rPr>
      </w:r>
      <w:r/>
    </w:p>
    <w:p>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64"/>
        <w:rPr>
          <w:lang w:val="zh-CN"/>
        </w:rPr>
      </w:pPr>
      <w:r>
        <w:rPr>
          <w:lang w:val="zh-CN"/>
        </w:rPr>
      </w:r>
      <w:r/>
    </w:p>
    <w:p>
      <w:pPr>
        <w:rPr>
          <w:lang w:val="zh-CN"/>
        </w:rPr>
      </w:pPr>
      <w:r>
        <w:rPr>
          <w:lang w:val="zh-CN"/>
        </w:rPr>
      </w:r>
      <w:r/>
    </w:p>
    <w:p>
      <w:pPr>
        <w:pStyle w:val="864"/>
        <w:rPr>
          <w:lang w:val="zh-CN"/>
        </w:rPr>
      </w:pPr>
      <w:r>
        <w:rPr>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Calibri" w:hAnsi="Calibri"/>
          <w:sz w:val="32"/>
          <w:szCs w:val="32"/>
        </w:rPr>
        <w:t xml:space="preserve">法定代表人授权委托书</w:t>
      </w:r>
      <w:r/>
    </w:p>
    <w:p>
      <w:pPr>
        <w:rPr>
          <w:rFonts w:ascii="Calibri" w:hAnsi="Calibri"/>
          <w:sz w:val="32"/>
          <w:szCs w:val="32"/>
        </w:rPr>
      </w:pPr>
      <w:r>
        <w:rPr>
          <w:rFonts w:ascii="Calibri" w:hAnsi="Calibri"/>
          <w:sz w:val="32"/>
          <w:szCs w:val="32"/>
        </w:rPr>
      </w:r>
      <w:r/>
    </w:p>
    <w:p>
      <w:pPr>
        <w:ind w:firstLine="560"/>
        <w:rPr>
          <w:rFonts w:ascii="宋体" w:hAnsi="宋体"/>
          <w:sz w:val="28"/>
          <w:szCs w:val="28"/>
        </w:rPr>
      </w:pPr>
      <w:r>
        <w:rPr>
          <w:rFonts w:hint="eastAsia" w:ascii="宋体" w:hAnsi="宋体"/>
          <w:sz w:val="28"/>
          <w:szCs w:val="28"/>
        </w:rPr>
        <w:t xml:space="preserve">本人------（姓名）系————（授权单位名称）的法定代表人，现委托-------（姓名）（身份证号——————）为我方代理人，以我方名义全权处理与</w:t>
      </w:r>
      <w:r>
        <w:rPr>
          <w:rFonts w:hint="eastAsia" w:ascii="仿宋" w:hAnsi="仿宋" w:eastAsia="仿宋" w:cs="仿宋"/>
          <w:sz w:val="24"/>
          <w:u w:val="single"/>
        </w:rPr>
        <w:t xml:space="preserve">********************</w:t>
      </w:r>
      <w:r>
        <w:rPr>
          <w:rFonts w:hint="eastAsia" w:ascii="宋体" w:hAnsi="宋体"/>
          <w:sz w:val="28"/>
          <w:szCs w:val="28"/>
        </w:rPr>
        <w:t xml:space="preserve">采购项目（项目编号：----------）有关的一切事务，其法律后果由我方承担。</w:t>
      </w:r>
      <w:r/>
    </w:p>
    <w:p>
      <w:pPr>
        <w:ind w:firstLine="560"/>
        <w:rPr>
          <w:rFonts w:ascii="宋体" w:hAnsi="宋体"/>
          <w:sz w:val="28"/>
          <w:szCs w:val="28"/>
        </w:rPr>
      </w:pPr>
      <w:r>
        <w:rPr>
          <w:rFonts w:hint="eastAsia" w:ascii="宋体" w:hAnsi="宋体"/>
          <w:sz w:val="28"/>
          <w:szCs w:val="28"/>
        </w:rPr>
        <w:t xml:space="preserve">本授权书于---年---月---日起生效。代理人无转委托权。</w:t>
      </w:r>
      <w:r/>
    </w:p>
    <w:p>
      <w:pPr>
        <w:ind w:firstLine="420"/>
        <w:rPr>
          <w:rFonts w:ascii="宋体" w:hAnsi="宋体"/>
          <w:sz w:val="28"/>
          <w:szCs w:val="28"/>
        </w:rPr>
      </w:pPr>
      <w:r>
        <w:rPr>
          <w:rFonts w:hint="eastAsia" w:ascii="宋体" w:hAnsi="宋体"/>
          <w:sz w:val="28"/>
          <w:szCs w:val="28"/>
        </w:rPr>
        <w:t xml:space="preserve">代理人(被授权人):------</w:t>
      </w:r>
      <w:r/>
    </w:p>
    <w:p>
      <w:pPr>
        <w:ind w:firstLine="420"/>
        <w:rPr>
          <w:rFonts w:ascii="宋体" w:hAnsi="宋体"/>
          <w:sz w:val="28"/>
          <w:szCs w:val="28"/>
        </w:rPr>
      </w:pPr>
      <w:r>
        <w:rPr>
          <w:rFonts w:hint="eastAsia" w:ascii="宋体" w:hAnsi="宋体"/>
          <w:sz w:val="28"/>
          <w:szCs w:val="28"/>
        </w:rPr>
        <w:t xml:space="preserve">授权单位名称（盖章）：-----</w:t>
      </w:r>
      <w:r/>
    </w:p>
    <w:p>
      <w:pPr>
        <w:ind w:firstLine="420"/>
        <w:rPr>
          <w:rFonts w:ascii="宋体" w:hAnsi="宋体"/>
          <w:sz w:val="28"/>
          <w:szCs w:val="28"/>
        </w:rPr>
      </w:pPr>
      <w:r>
        <w:rPr>
          <w:rFonts w:hint="eastAsia" w:ascii="宋体" w:hAnsi="宋体"/>
          <w:sz w:val="28"/>
          <w:szCs w:val="28"/>
        </w:rPr>
        <w:t xml:space="preserve">授权单位法定代表人（签字或盖章）：-----</w:t>
      </w:r>
      <w:r/>
    </w:p>
    <w:p>
      <w:pPr>
        <w:jc w:val="right"/>
        <w:rPr>
          <w:rFonts w:ascii="宋体" w:hAnsi="宋体"/>
          <w:sz w:val="28"/>
          <w:szCs w:val="28"/>
        </w:rPr>
      </w:pPr>
      <w:r>
        <w:rPr>
          <w:rFonts w:ascii="宋体" w:hAnsi="宋体"/>
          <w:sz w:val="28"/>
          <w:szCs w:val="28"/>
        </w:rPr>
      </w:r>
      <w:r/>
    </w:p>
    <w:p>
      <w:pPr>
        <w:jc w:val="right"/>
        <w:rPr>
          <w:rFonts w:ascii="宋体" w:hAnsi="宋体"/>
          <w:sz w:val="28"/>
          <w:szCs w:val="28"/>
        </w:rPr>
      </w:pPr>
      <w:r>
        <w:rPr>
          <w:rFonts w:hint="eastAsia" w:ascii="宋体" w:hAnsi="宋体"/>
          <w:sz w:val="28"/>
          <w:szCs w:val="28"/>
        </w:rPr>
        <w:t xml:space="preserve">XXXX年XX月XX日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864"/>
      </w:pPr>
      <w:r/>
      <w:r/>
    </w:p>
    <w:p>
      <w:r/>
      <w:r/>
    </w:p>
    <w:p>
      <w:pPr>
        <w:pStyle w:val="864"/>
      </w:pPr>
      <w:r/>
      <w:r/>
    </w:p>
    <w:p>
      <w:r/>
      <w:r/>
    </w:p>
    <w:p>
      <w:pPr>
        <w:pStyle w:val="864"/>
      </w:pPr>
      <w:r/>
      <w:r/>
    </w:p>
    <w:p>
      <w:r/>
      <w:r/>
    </w:p>
    <w:p>
      <w:pPr>
        <w:pStyle w:val="864"/>
      </w:pPr>
      <w:r/>
      <w:r/>
    </w:p>
    <w:p>
      <w:r/>
      <w:r/>
    </w:p>
    <w:p>
      <w:pPr>
        <w:pStyle w:val="864"/>
      </w:pPr>
      <w:r/>
      <w:r/>
    </w:p>
    <w:p>
      <w:r/>
      <w:r/>
    </w:p>
    <w:p>
      <w:pPr>
        <w:pStyle w:val="864"/>
      </w:pPr>
      <w:r/>
      <w:r/>
    </w:p>
    <w:p>
      <w:r/>
      <w:r/>
    </w:p>
    <w:p>
      <w:pPr>
        <w:pStyle w:val="864"/>
      </w:pPr>
      <w:r/>
      <w:r/>
    </w:p>
    <w:p>
      <w:r/>
      <w:r/>
    </w:p>
    <w:p>
      <w:r/>
      <w:r/>
    </w:p>
    <w:p>
      <w:pPr>
        <w:pStyle w:val="864"/>
      </w:pPr>
      <w:r/>
      <w:r/>
    </w:p>
    <w:p>
      <w:r/>
      <w:r/>
    </w:p>
    <w:p>
      <w:pPr>
        <w:pStyle w:val="864"/>
      </w:pPr>
      <w:r/>
      <w:r/>
    </w:p>
    <w:p>
      <w:r/>
      <w:r/>
    </w:p>
    <w:p>
      <w:pPr>
        <w:pStyle w:val="864"/>
      </w:p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为营造公开、公平、公正的公共资源交易环境，树立诚信守法的投标（响应）人形象，本人代表本单位作出以下承诺：</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p>
    <w:p>
      <w:pPr>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p>
    <w:p>
      <w:pPr>
        <w:spacing w:line="360" w:lineRule="auto"/>
        <w:rPr>
          <w:rFonts w:ascii="宋体" w:hAnsi="宋体" w:cs="宋体"/>
          <w:sz w:val="24"/>
          <w:lang w:val="zh-CN"/>
        </w:rPr>
      </w:pPr>
      <w:r>
        <w:rPr>
          <w:rFonts w:ascii="宋体" w:hAnsi="宋体" w:cs="宋体"/>
          <w:sz w:val="24"/>
          <w:lang w:val="zh-CN"/>
        </w:rPr>
      </w:r>
      <w:r/>
    </w:p>
    <w:p>
      <w:pPr>
        <w:ind w:firstLine="4560"/>
        <w:spacing w:line="360" w:lineRule="auto"/>
        <w:rPr>
          <w:rFonts w:ascii="宋体" w:hAnsi="宋体" w:cs="宋体"/>
          <w:sz w:val="24"/>
          <w:lang w:val="zh-CN"/>
        </w:rPr>
      </w:pPr>
      <w:r>
        <w:rPr>
          <w:rFonts w:ascii="宋体" w:hAnsi="宋体" w:cs="宋体"/>
          <w:sz w:val="24"/>
          <w:lang w:val="zh-CN"/>
        </w:rPr>
      </w:r>
      <w:r/>
    </w:p>
    <w:p>
      <w:pPr>
        <w:ind w:firstLine="4080"/>
        <w:spacing w:line="360" w:lineRule="auto"/>
        <w:rPr>
          <w:rFonts w:ascii="宋体" w:hAnsi="宋体" w:cs="宋体"/>
          <w:sz w:val="24"/>
          <w:lang w:val="zh-CN" w:bidi="ar"/>
        </w:rPr>
      </w:pPr>
      <w:r>
        <w:rPr>
          <w:rFonts w:hint="eastAsia" w:ascii="宋体" w:hAnsi="宋体" w:cs="宋体"/>
          <w:sz w:val="24"/>
          <w:lang w:val="zh-CN" w:bidi="ar"/>
        </w:rPr>
        <w:t xml:space="preserve">响应供应商全称(盖公章)：</w:t>
      </w:r>
      <w:r/>
    </w:p>
    <w:p>
      <w:pPr>
        <w:ind w:firstLine="4080"/>
        <w:spacing w:line="360" w:lineRule="auto"/>
        <w:rPr>
          <w:rFonts w:ascii="宋体" w:hAnsi="宋体" w:cs="宋体"/>
          <w:sz w:val="24"/>
          <w:lang w:val="zh-CN" w:bidi="ar"/>
        </w:rPr>
      </w:pPr>
      <w:r>
        <w:rPr>
          <w:rFonts w:hint="eastAsia" w:ascii="宋体" w:hAnsi="宋体" w:cs="宋体"/>
          <w:sz w:val="24"/>
          <w:lang w:val="zh-CN" w:bidi="ar"/>
        </w:rPr>
        <w:t xml:space="preserve">法定代表人（签字或盖章）：</w:t>
      </w:r>
      <w:r/>
    </w:p>
    <w:p>
      <w:pPr>
        <w:ind w:firstLine="4080"/>
        <w:spacing w:line="360" w:lineRule="auto"/>
        <w:rPr>
          <w:rFonts w:ascii="宋体" w:hAnsi="宋体" w:cs="宋体"/>
          <w:sz w:val="24"/>
          <w:lang w:val="zh-CN" w:bidi="ar"/>
        </w:rPr>
      </w:pPr>
      <w:r>
        <w:rPr>
          <w:rFonts w:hint="eastAsia" w:ascii="宋体" w:hAnsi="宋体" w:cs="宋体"/>
          <w:sz w:val="24"/>
          <w:lang w:val="zh-CN" w:bidi="ar"/>
        </w:rPr>
        <w:t xml:space="preserve">时间：  年  月   日</w:t>
      </w:r>
      <w:r/>
    </w:p>
    <w:p>
      <w:pPr>
        <w:contextualSpacing/>
        <w:spacing w:line="300" w:lineRule="auto"/>
        <w:rPr>
          <w:rFonts w:ascii="仿宋_GB2312" w:hAnsi="宋体" w:eastAsia="仿宋_GB2312"/>
          <w:sz w:val="28"/>
          <w:szCs w:val="28"/>
        </w:rPr>
      </w:pPr>
      <w:r>
        <w:rPr>
          <w:rFonts w:ascii="仿宋_GB2312" w:hAnsi="宋体" w:eastAsia="仿宋_GB2312"/>
          <w:sz w:val="28"/>
          <w:szCs w:val="28"/>
        </w:rPr>
      </w:r>
      <w:r/>
    </w:p>
    <w:p>
      <w:pPr>
        <w:pStyle w:val="864"/>
      </w:p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5</w:t>
      </w:r>
      <w:r/>
    </w:p>
    <w:p>
      <w:pPr>
        <w:jc w:val="center"/>
        <w:keepLines/>
        <w:keepNext/>
        <w:spacing w:before="260" w:after="260" w:line="416" w:lineRule="auto"/>
        <w:rPr>
          <w:rFonts w:eastAsia="方正黑体_GBK"/>
          <w:sz w:val="32"/>
          <w:szCs w:val="32"/>
        </w:rPr>
        <w:outlineLvl w:val="1"/>
      </w:pPr>
      <w:r>
        <w:rPr>
          <w:rFonts w:hint="eastAsia" w:eastAsia="方正黑体_GBK"/>
          <w:sz w:val="32"/>
          <w:szCs w:val="32"/>
        </w:rPr>
        <w:t xml:space="preserve">磋商响应函</w:t>
      </w:r>
      <w:r/>
    </w:p>
    <w:p>
      <w:pPr>
        <w:jc w:val="left"/>
        <w:spacing w:line="420" w:lineRule="exact"/>
        <w:rPr>
          <w:rFonts w:ascii="宋体" w:hAnsi="宋体"/>
          <w:sz w:val="24"/>
          <w:szCs w:val="21"/>
        </w:rPr>
      </w:pPr>
      <w:r>
        <w:rPr>
          <w:rFonts w:hint="eastAsia" w:ascii="宋体" w:hAnsi="宋体"/>
          <w:sz w:val="24"/>
          <w:szCs w:val="21"/>
        </w:rPr>
        <w:t xml:space="preserve">致：______</w:t>
      </w:r>
      <w:r>
        <w:rPr>
          <w:rFonts w:hint="eastAsia" w:ascii="宋体" w:hAnsi="宋体"/>
          <w:sz w:val="24"/>
          <w:szCs w:val="21"/>
          <w:u w:val="single"/>
        </w:rPr>
        <w:t xml:space="preserve">__</w:t>
      </w:r>
      <w:r>
        <w:rPr>
          <w:rFonts w:hint="eastAsia" w:ascii="宋体" w:hAnsi="宋体"/>
          <w:sz w:val="24"/>
          <w:szCs w:val="21"/>
        </w:rPr>
        <w:t xml:space="preserve">____</w:t>
      </w:r>
      <w:r>
        <w:rPr>
          <w:rFonts w:hint="eastAsia" w:ascii="宋体" w:hAnsi="宋体"/>
          <w:sz w:val="24"/>
          <w:szCs w:val="21"/>
          <w:u w:val="single"/>
        </w:rPr>
        <w:t xml:space="preserve">___</w:t>
      </w:r>
      <w:r>
        <w:rPr>
          <w:rFonts w:hint="eastAsia" w:ascii="宋体" w:hAnsi="宋体"/>
          <w:sz w:val="24"/>
          <w:szCs w:val="21"/>
        </w:rPr>
        <w:t xml:space="preserve">_（采购人名称）</w:t>
      </w:r>
      <w:r/>
    </w:p>
    <w:p>
      <w:pPr>
        <w:ind w:firstLine="480"/>
        <w:jc w:val="left"/>
        <w:spacing w:line="420" w:lineRule="exact"/>
        <w:rPr>
          <w:rFonts w:ascii="宋体" w:hAnsi="宋体"/>
          <w:sz w:val="24"/>
          <w:szCs w:val="21"/>
        </w:rPr>
      </w:pPr>
      <w:r>
        <w:rPr>
          <w:rFonts w:hint="eastAsia" w:ascii="宋体" w:hAnsi="宋体"/>
          <w:sz w:val="24"/>
          <w:szCs w:val="21"/>
        </w:rPr>
        <w:t xml:space="preserve">根据贵方的__________（项目</w:t>
      </w:r>
      <w:r>
        <w:rPr>
          <w:rFonts w:ascii="宋体" w:hAnsi="宋体"/>
          <w:sz w:val="24"/>
          <w:szCs w:val="21"/>
        </w:rPr>
        <w:t xml:space="preserve">名称</w:t>
      </w:r>
      <w:r>
        <w:rPr>
          <w:rFonts w:hint="eastAsia" w:ascii="宋体" w:hAnsi="宋体"/>
          <w:sz w:val="24"/>
          <w:szCs w:val="21"/>
        </w:rPr>
        <w:t xml:space="preserve">、</w:t>
      </w:r>
      <w:r>
        <w:rPr>
          <w:rFonts w:ascii="宋体" w:hAnsi="宋体"/>
          <w:sz w:val="24"/>
          <w:szCs w:val="21"/>
        </w:rPr>
        <w:t xml:space="preserve">项目编号</w:t>
      </w:r>
      <w:r>
        <w:rPr>
          <w:rFonts w:hint="eastAsia" w:ascii="宋体" w:hAnsi="宋体"/>
          <w:sz w:val="24"/>
          <w:szCs w:val="21"/>
        </w:rPr>
        <w:t xml:space="preserve">）磋商文件，正式授权下述______(被授权人姓名)代表我方______________（供应商的名称），全权处理本次项目磋商的有关事宜。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据此函，__________（被授权人签字）兹宣布同意如下：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w:t>
      </w:r>
      <w:r/>
    </w:p>
    <w:p>
      <w:pPr>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contextualSpacing/>
        <w:jc w:val="center"/>
        <w:spacing w:line="300" w:lineRule="auto"/>
        <w:rPr>
          <w:rFonts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000" w:firstRow="0" w:lastRow="0" w:firstColumn="0" w:lastColumn="0" w:noHBand="0" w:noVBand="0"/>
      </w:tblPr>
      <w:tblGrid>
        <w:gridCol w:w="761"/>
        <w:gridCol w:w="2076"/>
        <w:gridCol w:w="1813"/>
        <w:gridCol w:w="2339"/>
        <w:gridCol w:w="1288"/>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sz w:val="24"/>
              </w:rPr>
            </w:pPr>
            <w:r>
              <w:rPr>
                <w:rFonts w:ascii="宋体" w:hAnsi="宋体"/>
                <w:sz w:val="24"/>
              </w:rPr>
            </w:r>
            <w:r/>
          </w:p>
          <w:p>
            <w:pPr>
              <w:jc w:val="center"/>
              <w:spacing w:line="340" w:lineRule="exact"/>
              <w:rPr>
                <w:rFonts w:ascii="宋体" w:hAnsi="宋体"/>
                <w:sz w:val="24"/>
              </w:rPr>
            </w:pPr>
            <w:r>
              <w:rPr>
                <w:rFonts w:hint="eastAsia" w:ascii="宋体" w:hAnsi="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ascii="宋体" w:hAnsi="宋体"/>
          <w:b/>
          <w:sz w:val="24"/>
        </w:rPr>
      </w:pPr>
      <w:r>
        <w:rPr>
          <w:rFonts w:hint="eastAsia" w:ascii="宋体" w:hAnsi="宋体"/>
          <w:b/>
          <w:sz w:val="24"/>
        </w:rPr>
        <w:t xml:space="preserve">注：</w:t>
      </w:r>
      <w:r/>
    </w:p>
    <w:p>
      <w:pPr>
        <w:contextualSpacing/>
        <w:ind w:firstLine="480"/>
        <w:spacing w:line="300" w:lineRule="auto"/>
        <w:rPr>
          <w:rFonts w:ascii="宋体" w:hAnsi="宋体"/>
          <w:sz w:val="24"/>
        </w:rPr>
      </w:pPr>
      <w:r>
        <w:rPr>
          <w:rFonts w:hint="eastAsia" w:ascii="宋体" w:hAnsi="宋体"/>
          <w:sz w:val="24"/>
        </w:rPr>
        <w:t xml:space="preserve">1.供应商提交的响应文件中与磋商文件第三部分“项目需求”中的商务部分的要求，应逐条填列在偏离表中。</w:t>
      </w:r>
      <w:r/>
    </w:p>
    <w:p>
      <w:pPr>
        <w:contextualSpacing/>
        <w:ind w:firstLine="480"/>
        <w:spacing w:line="300" w:lineRule="auto"/>
        <w:rPr>
          <w:rFonts w:ascii="宋体" w:hAnsi="宋体"/>
          <w:sz w:val="24"/>
        </w:rPr>
      </w:pPr>
      <w:r>
        <w:rPr>
          <w:rFonts w:hint="eastAsia" w:ascii="宋体" w:hAnsi="宋体"/>
          <w:sz w:val="24"/>
        </w:rPr>
        <w:t xml:space="preserve">2.“偏离说明”一栏选择“正偏离”、“无偏离”、“负偏离”进行填写。正偏离、无偏离的确认和负偏离的是否响应磋商文件，由磋商小组认定。</w:t>
      </w:r>
      <w:r/>
    </w:p>
    <w:p>
      <w:pPr>
        <w:contextualSpacing/>
        <w:ind w:firstLine="480"/>
        <w:spacing w:line="300" w:lineRule="auto"/>
        <w:rPr>
          <w:rFonts w:ascii="宋体" w:hAnsi="宋体"/>
          <w:bCs/>
          <w:sz w:val="24"/>
        </w:rPr>
      </w:pPr>
      <w:r>
        <w:rPr>
          <w:rFonts w:hint="eastAsia" w:ascii="宋体" w:hAnsi="宋体"/>
          <w:bCs/>
          <w:sz w:val="24"/>
        </w:rPr>
        <w:t xml:space="preserve">3.供应商若提供其他增值服务，可以在表中自行据实填写。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864"/>
      </w:p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864"/>
      </w:p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28"/>
          <w:szCs w:val="28"/>
        </w:rPr>
      </w:pPr>
      <w:r>
        <w:rPr>
          <w:rFonts w:ascii="宋体" w:hAnsi="宋体" w:cs="宋体"/>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contextualSpacing/>
        <w:jc w:val="center"/>
        <w:spacing w:line="300" w:lineRule="auto"/>
        <w:rPr>
          <w:rFonts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000" w:firstRow="0" w:lastRow="0" w:firstColumn="0" w:lastColumn="0" w:noHBand="0" w:noVBand="0"/>
      </w:tblPr>
      <w:tblGrid>
        <w:gridCol w:w="761"/>
        <w:gridCol w:w="2076"/>
        <w:gridCol w:w="1813"/>
        <w:gridCol w:w="2339"/>
        <w:gridCol w:w="1288"/>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sz w:val="24"/>
              </w:rPr>
            </w:pPr>
            <w:r>
              <w:rPr>
                <w:rFonts w:ascii="宋体" w:hAnsi="宋体"/>
                <w:sz w:val="24"/>
              </w:rPr>
            </w:r>
            <w:r/>
          </w:p>
          <w:p>
            <w:pPr>
              <w:jc w:val="center"/>
              <w:spacing w:line="340" w:lineRule="exact"/>
              <w:rPr>
                <w:rFonts w:ascii="宋体" w:hAnsi="宋体"/>
                <w:sz w:val="24"/>
              </w:rPr>
            </w:pPr>
            <w:r>
              <w:rPr>
                <w:rFonts w:hint="eastAsia" w:ascii="宋体" w:hAnsi="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ascii="宋体" w:hAnsi="宋体"/>
          <w:b/>
          <w:sz w:val="24"/>
        </w:rPr>
      </w:pPr>
      <w:r>
        <w:rPr>
          <w:rFonts w:hint="eastAsia" w:ascii="宋体" w:hAnsi="宋体"/>
          <w:b/>
          <w:sz w:val="24"/>
        </w:rPr>
        <w:t xml:space="preserve">注：</w:t>
      </w:r>
      <w:r/>
    </w:p>
    <w:p>
      <w:pPr>
        <w:contextualSpacing/>
        <w:ind w:firstLine="480"/>
        <w:spacing w:line="300" w:lineRule="auto"/>
        <w:rPr>
          <w:rFonts w:ascii="宋体" w:hAnsi="宋体"/>
          <w:sz w:val="24"/>
        </w:rPr>
      </w:pPr>
      <w:r>
        <w:rPr>
          <w:rFonts w:hint="eastAsia" w:ascii="宋体" w:hAnsi="宋体"/>
          <w:sz w:val="24"/>
        </w:rPr>
        <w:t xml:space="preserve">1.供应商提交的响应文件中与磋商文件第三部分“项目需求”中的技术部分的要求，应逐条填列在偏离表中。</w:t>
      </w:r>
      <w:r/>
    </w:p>
    <w:p>
      <w:pPr>
        <w:contextualSpacing/>
        <w:ind w:firstLine="480"/>
        <w:spacing w:line="300" w:lineRule="auto"/>
        <w:rPr>
          <w:rFonts w:ascii="宋体" w:hAnsi="宋体"/>
          <w:sz w:val="24"/>
        </w:rPr>
      </w:pPr>
      <w:r>
        <w:rPr>
          <w:rFonts w:hint="eastAsia" w:ascii="宋体" w:hAnsi="宋体"/>
          <w:sz w:val="24"/>
        </w:rPr>
        <w:t xml:space="preserve">2.“偏离说明”一栏选择“正偏离”、“无偏离”、“负偏离”进行填写。正偏离、无偏离的确认和负偏离的是否响应磋商文件，由磋商小组认定。</w:t>
      </w:r>
      <w:r/>
    </w:p>
    <w:p>
      <w:pPr>
        <w:contextualSpacing/>
        <w:ind w:firstLine="480"/>
        <w:spacing w:line="300" w:lineRule="auto"/>
        <w:rPr>
          <w:rFonts w:ascii="宋体" w:hAnsi="宋体"/>
          <w:bCs/>
          <w:sz w:val="24"/>
        </w:rPr>
      </w:pPr>
      <w:r>
        <w:rPr>
          <w:rFonts w:hint="eastAsia" w:ascii="宋体" w:hAnsi="宋体"/>
          <w:bCs/>
          <w:sz w:val="24"/>
        </w:rPr>
        <w:t xml:space="preserve">3.供应商若提供其他增值服务，可以在表中自行据实填写。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8</w:t>
      </w:r>
      <w:r/>
    </w:p>
    <w:p>
      <w:pPr>
        <w:contextualSpacing/>
        <w:spacing w:line="400" w:lineRule="exact"/>
        <w:rPr>
          <w:rFonts w:ascii="宋体" w:hAnsi="宋体" w:cs="宋体"/>
          <w:sz w:val="28"/>
          <w:szCs w:val="28"/>
        </w:rPr>
      </w:pPr>
      <w:r>
        <w:rPr>
          <w:rFonts w:ascii="宋体" w:hAnsi="宋体" w:cs="宋体"/>
          <w:sz w:val="28"/>
          <w:szCs w:val="28"/>
        </w:rPr>
      </w:r>
      <w:r/>
    </w:p>
    <w:p>
      <w:pPr>
        <w:jc w:val="center"/>
        <w:spacing w:line="400" w:lineRule="exact"/>
        <w:rPr>
          <w:rFonts w:ascii="Calibri" w:hAnsi="Calibri"/>
          <w:b/>
          <w:bCs/>
          <w:sz w:val="32"/>
          <w:szCs w:val="32"/>
        </w:rPr>
      </w:pPr>
      <w:r>
        <w:rPr>
          <w:rFonts w:hint="eastAsia" w:ascii="Calibri" w:hAnsi="Calibri"/>
          <w:b/>
          <w:bCs/>
          <w:sz w:val="32"/>
          <w:szCs w:val="32"/>
        </w:rPr>
        <w:t xml:space="preserve">分项报价明细表（服务类）</w:t>
      </w:r>
      <w:r/>
    </w:p>
    <w:p>
      <w:pPr>
        <w:spacing w:line="400" w:lineRule="exact"/>
        <w:rPr>
          <w:rFonts w:ascii="仿宋_GB2312" w:hAnsi="宋体" w:eastAsia="仿宋_GB2312"/>
          <w:sz w:val="28"/>
          <w:szCs w:val="28"/>
        </w:rPr>
      </w:pPr>
      <w:r>
        <w:rPr>
          <w:rFonts w:hint="eastAsia" w:ascii="仿宋_GB2312" w:hAnsi="宋体" w:eastAsia="仿宋_GB2312"/>
          <w:sz w:val="28"/>
          <w:szCs w:val="28"/>
        </w:rPr>
        <w:t xml:space="preserve">供应商（盖章）：</w:t>
      </w:r>
      <w:r/>
    </w:p>
    <w:tbl>
      <w:tblPr>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1321"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名称</w:t>
            </w:r>
            <w:r/>
          </w:p>
        </w:tc>
        <w:tc>
          <w:tcPr>
            <w:tcW w:w="1417"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服务范围</w:t>
            </w:r>
            <w:r/>
          </w:p>
        </w:tc>
        <w:tc>
          <w:tcPr>
            <w:tcW w:w="141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服务要求</w:t>
            </w:r>
            <w:r/>
          </w:p>
        </w:tc>
        <w:tc>
          <w:tcPr>
            <w:tcW w:w="12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服务时间</w:t>
            </w:r>
            <w:r/>
          </w:p>
        </w:tc>
        <w:tc>
          <w:tcPr>
            <w:tcW w:w="127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服务标准</w:t>
            </w:r>
            <w:r/>
          </w:p>
        </w:tc>
        <w:tc>
          <w:tcPr>
            <w:tcW w:w="851"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金额</w:t>
            </w:r>
            <w:r/>
          </w:p>
        </w:tc>
        <w:tc>
          <w:tcPr>
            <w:tcW w:w="1151" w:type="dxa"/>
            <w:vAlign w:val="center"/>
            <w:textDirection w:val="lrTb"/>
            <w:noWrap w:val="false"/>
          </w:tcPr>
          <w:p>
            <w:pPr>
              <w:ind w:firstLine="105"/>
              <w:jc w:val="center"/>
              <w:spacing w:line="360" w:lineRule="auto"/>
              <w:rPr>
                <w:rFonts w:ascii="宋体" w:hAnsi="宋体"/>
                <w:b/>
                <w:szCs w:val="21"/>
              </w:rPr>
            </w:pPr>
            <w:r>
              <w:rPr>
                <w:rFonts w:hint="eastAsia" w:ascii="宋体" w:hAnsi="宋体"/>
                <w:b/>
                <w:szCs w:val="21"/>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1</w:t>
            </w:r>
            <w:r/>
          </w:p>
        </w:tc>
        <w:tc>
          <w:tcPr>
            <w:tcW w:w="132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17"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18"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5"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6"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1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r>
      <w:tr>
        <w:trPr>
          <w:cantSplit/>
          <w:jc w:val="center"/>
          <w:trHeight w:val="502"/>
        </w:trPr>
        <w:tc>
          <w:tcPr>
            <w:tcW w:w="971"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2</w:t>
            </w:r>
            <w:r/>
          </w:p>
        </w:tc>
        <w:tc>
          <w:tcPr>
            <w:tcW w:w="132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17"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18"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5"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6"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1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3</w:t>
            </w:r>
            <w:r/>
          </w:p>
        </w:tc>
        <w:tc>
          <w:tcPr>
            <w:tcW w:w="132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17"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18"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5"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6"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1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4</w:t>
            </w:r>
            <w:r/>
          </w:p>
        </w:tc>
        <w:tc>
          <w:tcPr>
            <w:tcW w:w="132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17"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18"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5"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6"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1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32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17"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418"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5"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276"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8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c>
          <w:tcPr>
            <w:tcW w:w="1151"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r>
      <w:tr>
        <w:trPr>
          <w:cantSplit/>
          <w:jc w:val="center"/>
          <w:trHeight w:val="419"/>
        </w:trPr>
        <w:tc>
          <w:tcPr>
            <w:tcW w:w="971"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合计</w:t>
            </w:r>
            <w:r/>
          </w:p>
        </w:tc>
        <w:tc>
          <w:tcPr>
            <w:gridSpan w:val="7"/>
            <w:tcW w:w="8709" w:type="dxa"/>
            <w:vAlign w:val="center"/>
            <w:textDirection w:val="lrTb"/>
            <w:noWrap w:val="false"/>
          </w:tcPr>
          <w:p>
            <w:pPr>
              <w:jc w:val="center"/>
              <w:spacing w:line="360" w:lineRule="auto"/>
              <w:rPr>
                <w:rFonts w:ascii="仿宋_GB2312" w:hAnsi="宋体" w:eastAsia="仿宋_GB2312"/>
                <w:sz w:val="24"/>
              </w:rPr>
            </w:pPr>
            <w:r>
              <w:rPr>
                <w:rFonts w:ascii="仿宋_GB2312" w:hAnsi="宋体" w:eastAsia="仿宋_GB2312"/>
                <w:sz w:val="24"/>
              </w:rPr>
            </w:r>
            <w:r/>
          </w:p>
        </w:tc>
      </w:tr>
    </w:tbl>
    <w:p>
      <w:pPr>
        <w:spacing w:line="300" w:lineRule="auto"/>
        <w:rPr>
          <w:rFonts w:ascii="宋体" w:hAnsi="宋体" w:cs="宋体"/>
          <w:b/>
          <w:sz w:val="28"/>
          <w:szCs w:val="28"/>
          <w:highlight w:val="yellow"/>
          <w:lang w:val="zh-CN"/>
        </w:rPr>
        <w:outlineLvl w:val="0"/>
      </w:pPr>
      <w:r>
        <w:rPr>
          <w:rFonts w:ascii="宋体" w:hAnsi="宋体" w:cs="宋体"/>
          <w:b/>
          <w:sz w:val="28"/>
          <w:szCs w:val="28"/>
          <w:highlight w:val="yellow"/>
          <w:lang w:val="zh-CN"/>
        </w:rPr>
      </w:r>
      <w:r/>
    </w:p>
    <w:p>
      <w:pPr>
        <w:spacing w:line="360" w:lineRule="auto"/>
        <w:rPr>
          <w:rFonts w:ascii="宋体" w:hAnsi="宋体" w:cs="宋体"/>
          <w:b/>
          <w:sz w:val="24"/>
        </w:rPr>
      </w:pPr>
      <w:r>
        <w:rPr>
          <w:rFonts w:hint="eastAsia" w:ascii="宋体" w:hAnsi="宋体" w:cs="宋体"/>
          <w:b/>
          <w:sz w:val="24"/>
          <w:lang w:val="zh-CN"/>
        </w:rPr>
        <w:t xml:space="preserve">注：1.供应商须</w:t>
      </w:r>
      <w:r>
        <w:rPr>
          <w:rFonts w:ascii="宋体" w:hAnsi="宋体" w:cs="宋体"/>
          <w:b/>
          <w:sz w:val="24"/>
        </w:rPr>
        <w:t xml:space="preserve">按</w:t>
      </w:r>
      <w:r>
        <w:rPr>
          <w:rFonts w:hint="eastAsia" w:ascii="宋体" w:hAnsi="宋体" w:cs="宋体"/>
          <w:b/>
          <w:sz w:val="24"/>
        </w:rPr>
        <w:t xml:space="preserve">实</w:t>
      </w:r>
      <w:r>
        <w:rPr>
          <w:rFonts w:ascii="宋体" w:hAnsi="宋体" w:cs="宋体"/>
          <w:b/>
          <w:sz w:val="24"/>
        </w:rPr>
        <w:t xml:space="preserve">填写</w:t>
      </w:r>
      <w:r>
        <w:rPr>
          <w:rFonts w:hint="eastAsia" w:ascii="宋体" w:hAnsi="宋体" w:cs="宋体"/>
          <w:b/>
          <w:sz w:val="24"/>
          <w:lang w:val="zh-CN"/>
        </w:rPr>
        <w:t xml:space="preserve">各个子项</w:t>
      </w:r>
      <w:r>
        <w:rPr>
          <w:rFonts w:hint="eastAsia" w:ascii="宋体" w:hAnsi="宋体" w:cs="宋体"/>
          <w:b/>
          <w:sz w:val="24"/>
        </w:rPr>
        <w:t xml:space="preserve">中的内容，</w:t>
      </w:r>
      <w:r>
        <w:rPr>
          <w:rFonts w:hint="eastAsia" w:ascii="宋体" w:hAnsi="宋体" w:cs="宋体"/>
          <w:b/>
          <w:sz w:val="24"/>
          <w:lang w:val="zh-CN"/>
        </w:rPr>
        <w:t xml:space="preserve">且本表各分项报价合计应当与磋商报价表报价合计相等。</w:t>
      </w:r>
      <w:r>
        <w:rPr>
          <w:rFonts w:hint="eastAsia" w:ascii="宋体" w:hAnsi="宋体" w:cs="宋体"/>
          <w:b/>
          <w:sz w:val="24"/>
        </w:rPr>
        <w:t xml:space="preserve">请各供应商务必按照以上要求填报，否则作为无效响应处理。</w:t>
      </w:r>
      <w:r/>
    </w:p>
    <w:p>
      <w:pPr>
        <w:ind w:firstLine="482"/>
        <w:spacing w:line="360" w:lineRule="auto"/>
        <w:rPr>
          <w:rFonts w:ascii="宋体" w:hAnsi="宋体" w:cs="宋体"/>
          <w:b/>
          <w:sz w:val="28"/>
          <w:szCs w:val="28"/>
          <w:highlight w:val="yellow"/>
          <w:lang w:val="zh-CN"/>
        </w:rPr>
      </w:pPr>
      <w:r>
        <w:rPr>
          <w:rFonts w:hint="eastAsia" w:ascii="宋体" w:hAnsi="宋体" w:cs="宋体"/>
          <w:b/>
          <w:sz w:val="24"/>
        </w:rPr>
        <w:t xml:space="preserve">2.主要标的信息</w:t>
      </w:r>
      <w:r>
        <w:rPr>
          <w:rFonts w:hint="eastAsia" w:ascii="宋体" w:hAnsi="宋体" w:cs="宋体"/>
          <w:b/>
          <w:sz w:val="24"/>
          <w:lang w:val="zh-CN"/>
        </w:rPr>
        <w:t xml:space="preserve">将随中标（成交）</w:t>
      </w:r>
      <w:r>
        <w:rPr>
          <w:rFonts w:ascii="宋体" w:hAnsi="宋体" w:cs="宋体"/>
          <w:b/>
          <w:sz w:val="24"/>
          <w:lang w:val="zh-CN"/>
        </w:rPr>
        <w:t xml:space="preserve">结果</w:t>
      </w:r>
      <w:r>
        <w:rPr>
          <w:rFonts w:hint="eastAsia" w:ascii="宋体" w:hAnsi="宋体" w:cs="宋体"/>
          <w:b/>
          <w:sz w:val="24"/>
          <w:lang w:val="zh-CN"/>
        </w:rPr>
        <w:t xml:space="preserve">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9</w:t>
      </w:r>
      <w:r/>
    </w:p>
    <w:p>
      <w:pPr>
        <w:jc w:val="center"/>
        <w:spacing w:line="300" w:lineRule="auto"/>
        <w:rPr>
          <w:b/>
          <w:bCs/>
          <w:sz w:val="28"/>
          <w:szCs w:val="28"/>
          <w:lang w:bidi="zh-CN"/>
        </w:rPr>
        <w:outlineLvl w:val="0"/>
      </w:pPr>
      <w:r>
        <w:rPr>
          <w:b/>
          <w:bCs/>
          <w:sz w:val="28"/>
          <w:szCs w:val="28"/>
          <w:lang w:bidi="zh-CN"/>
        </w:rPr>
        <w:t xml:space="preserve">中小企业声明函（货物）</w:t>
      </w:r>
      <w:r/>
    </w:p>
    <w:p>
      <w:pPr>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w:t>
      </w:r>
      <w:r>
        <w:rPr>
          <w:sz w:val="28"/>
          <w:szCs w:val="28"/>
          <w:lang w:bidi="zh-CN"/>
        </w:rPr>
        <w:t xml:space="preserve">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w:t>
      </w:r>
      <w:r>
        <w:rPr>
          <w:rFonts w:hint="eastAsia"/>
          <w:sz w:val="28"/>
          <w:szCs w:val="28"/>
          <w:lang w:bidi="zh-CN"/>
        </w:rPr>
        <w:t xml:space="preserve">微</w:t>
      </w:r>
      <w:r>
        <w:rPr>
          <w:sz w:val="28"/>
          <w:szCs w:val="28"/>
          <w:lang w:bidi="zh-CN"/>
        </w:rPr>
        <w:t xml:space="preserve">企业制造。相关企业（含联合体中的中小</w:t>
      </w:r>
      <w:r>
        <w:rPr>
          <w:rFonts w:hint="eastAsia"/>
          <w:sz w:val="28"/>
          <w:szCs w:val="28"/>
          <w:lang w:bidi="zh-CN"/>
        </w:rPr>
        <w:t xml:space="preserve">微</w:t>
      </w:r>
      <w:r>
        <w:rPr>
          <w:sz w:val="28"/>
          <w:szCs w:val="28"/>
          <w:lang w:bidi="zh-CN"/>
        </w:rPr>
        <w:t xml:space="preserve">企业、签订分包意向协议的中小</w:t>
      </w:r>
      <w:r>
        <w:rPr>
          <w:rFonts w:hint="eastAsia"/>
          <w:sz w:val="28"/>
          <w:szCs w:val="28"/>
          <w:lang w:bidi="zh-CN"/>
        </w:rPr>
        <w:t xml:space="preserve">微</w:t>
      </w:r>
      <w:r>
        <w:rPr>
          <w:sz w:val="28"/>
          <w:szCs w:val="28"/>
          <w:lang w:bidi="zh-CN"/>
        </w:rPr>
        <w:t xml:space="preserve">企业）的具体情况如下：</w:t>
      </w:r>
      <w:r/>
    </w:p>
    <w:p>
      <w:pPr>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______</w:t>
      </w:r>
      <w:r>
        <w:rPr>
          <w:sz w:val="28"/>
          <w:szCs w:val="28"/>
          <w:lang w:bidi="zh-CN"/>
        </w:rPr>
        <w:t xml:space="preserve">人，营业收入为</w:t>
      </w:r>
      <w:r>
        <w:rPr>
          <w:rFonts w:hint="eastAsia" w:ascii="宋体" w:hAnsi="宋体"/>
          <w:sz w:val="24"/>
          <w:szCs w:val="21"/>
        </w:rPr>
        <w:t xml:space="preserve">______</w:t>
      </w:r>
      <w:r>
        <w:rPr>
          <w:sz w:val="28"/>
          <w:szCs w:val="28"/>
          <w:lang w:bidi="zh-CN"/>
        </w:rPr>
        <w:t xml:space="preserve">万元，资产总额为</w:t>
      </w:r>
      <w:r>
        <w:rPr>
          <w:rFonts w:hint="eastAsia" w:ascii="宋体" w:hAnsi="宋体"/>
          <w:sz w:val="24"/>
          <w:szCs w:val="21"/>
        </w:rPr>
        <w:t xml:space="preserve">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______</w:t>
      </w:r>
      <w:r>
        <w:rPr>
          <w:sz w:val="28"/>
          <w:szCs w:val="28"/>
          <w:lang w:bidi="zh-CN"/>
        </w:rPr>
        <w:t xml:space="preserve">人，营业收入为</w:t>
      </w:r>
      <w:r>
        <w:rPr>
          <w:rFonts w:hint="eastAsia" w:ascii="宋体" w:hAnsi="宋体"/>
          <w:sz w:val="24"/>
          <w:szCs w:val="21"/>
        </w:rPr>
        <w:t xml:space="preserve">______</w:t>
      </w:r>
      <w:r>
        <w:rPr>
          <w:sz w:val="28"/>
          <w:szCs w:val="28"/>
          <w:lang w:bidi="zh-CN"/>
        </w:rPr>
        <w:t xml:space="preserve">万元，资产总额为</w:t>
      </w:r>
      <w:r>
        <w:rPr>
          <w:rFonts w:hint="eastAsia" w:ascii="宋体" w:hAnsi="宋体"/>
          <w:sz w:val="24"/>
          <w:szCs w:val="21"/>
        </w:rPr>
        <w:t xml:space="preserve">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spacing w:line="360" w:lineRule="auto"/>
        <w:rPr>
          <w:sz w:val="28"/>
          <w:szCs w:val="28"/>
          <w:lang w:bidi="zh-CN"/>
        </w:rPr>
        <w:outlineLvl w:val="0"/>
      </w:pPr>
      <w:r>
        <w:rPr>
          <w:sz w:val="28"/>
          <w:szCs w:val="28"/>
          <w:lang w:bidi="zh-CN"/>
        </w:rPr>
        <w:t xml:space="preserve">……</w:t>
      </w:r>
      <w:r/>
    </w:p>
    <w:p>
      <w:pPr>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p>
    <w:p>
      <w:pPr>
        <w:spacing w:line="300" w:lineRule="auto"/>
        <w:rPr>
          <w:sz w:val="28"/>
          <w:szCs w:val="28"/>
          <w:lang w:bidi="zh-CN"/>
        </w:rPr>
        <w:outlineLvl w:val="0"/>
      </w:pPr>
      <w:r>
        <w:rPr>
          <w:sz w:val="28"/>
          <w:szCs w:val="28"/>
          <w:lang w:bidi="zh-CN"/>
        </w:rPr>
      </w:r>
      <w:r/>
    </w:p>
    <w:p>
      <w:pPr>
        <w:spacing w:line="300" w:lineRule="auto"/>
        <w:rPr>
          <w:rFonts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3.响应供应商须根据上述要求，详细列明货物清单中所有产品制造商的具体情况，否则不能享受中小微企业扶持政策。</w:t>
      </w:r>
      <w:r/>
    </w:p>
    <w:p>
      <w:pPr>
        <w:pStyle w:val="864"/>
        <w:ind w:firstLine="420"/>
        <w:rPr>
          <w:sz w:val="28"/>
          <w:szCs w:val="28"/>
          <w:lang w:bidi="zh-CN"/>
        </w:rPr>
      </w:pPr>
      <w:r>
        <w:rPr>
          <w:rFonts w:hint="eastAsia" w:ascii="宋体" w:hAnsi="宋体" w:cs="宋体"/>
          <w:szCs w:val="21"/>
          <w:lang w:bidi="zh-CN"/>
        </w:rPr>
        <w:t xml:space="preserve">4.中标</w:t>
      </w:r>
      <w:r>
        <w:rPr>
          <w:rFonts w:ascii="宋体" w:hAnsi="宋体" w:cs="宋体"/>
          <w:szCs w:val="21"/>
          <w:lang w:bidi="zh-CN"/>
        </w:rPr>
        <w:t xml:space="preserve">（</w:t>
      </w:r>
      <w:r>
        <w:rPr>
          <w:rFonts w:hint="eastAsia" w:ascii="宋体" w:hAnsi="宋体" w:cs="宋体"/>
          <w:szCs w:val="21"/>
          <w:lang w:bidi="zh-CN"/>
        </w:rPr>
        <w:t xml:space="preserve">成交</w:t>
      </w:r>
      <w:r>
        <w:rPr>
          <w:rFonts w:ascii="宋体" w:hAnsi="宋体" w:cs="宋体"/>
          <w:szCs w:val="21"/>
          <w:lang w:bidi="zh-CN"/>
        </w:rPr>
        <w:t xml:space="preserve">）</w:t>
      </w:r>
      <w:r>
        <w:rPr>
          <w:rFonts w:hint="eastAsia" w:ascii="宋体" w:hAnsi="宋体" w:cs="宋体"/>
          <w:szCs w:val="21"/>
          <w:lang w:bidi="zh-CN"/>
        </w:rPr>
        <w:t xml:space="preserve">供应商的《中小企业声明函》将随中标</w:t>
      </w:r>
      <w:r>
        <w:rPr>
          <w:rFonts w:ascii="宋体" w:hAnsi="宋体" w:cs="宋体"/>
          <w:szCs w:val="21"/>
          <w:lang w:bidi="zh-CN"/>
        </w:rPr>
        <w:t xml:space="preserve">（</w:t>
      </w:r>
      <w:r>
        <w:rPr>
          <w:rFonts w:hint="eastAsia" w:ascii="宋体" w:hAnsi="宋体" w:cs="宋体"/>
          <w:szCs w:val="21"/>
          <w:lang w:bidi="zh-CN"/>
        </w:rPr>
        <w:t xml:space="preserve">成交</w:t>
      </w:r>
      <w:r>
        <w:rPr>
          <w:rFonts w:ascii="宋体" w:hAnsi="宋体" w:cs="宋体"/>
          <w:szCs w:val="21"/>
          <w:lang w:bidi="zh-CN"/>
        </w:rPr>
        <w:t xml:space="preserve">）</w:t>
      </w:r>
      <w:r>
        <w:rPr>
          <w:rFonts w:hint="eastAsia" w:ascii="宋体" w:hAnsi="宋体" w:cs="宋体"/>
          <w:szCs w:val="21"/>
          <w:lang w:bidi="zh-CN"/>
        </w:rPr>
        <w:t xml:space="preserve">结果公告进行公示。供应商按照本办法规定提供声明函内容不实的，属于提供虚假材料谋取中标、成交，依照《中华人民共和国政府采购法》等国家有关规定追究相应责任。</w:t>
      </w:r>
      <w:r/>
    </w:p>
    <w:p>
      <w:pPr>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企业名称（盖章）：</w:t>
      </w:r>
      <w:r/>
    </w:p>
    <w:p>
      <w:pPr>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p>
    <w:p>
      <w:pPr>
        <w:jc w:val="center"/>
        <w:spacing w:line="300" w:lineRule="auto"/>
        <w:rPr>
          <w:b/>
          <w:bCs/>
          <w:sz w:val="28"/>
          <w:szCs w:val="28"/>
          <w:lang w:bidi="zh-CN"/>
        </w:rPr>
        <w:outlineLvl w:val="0"/>
      </w:pPr>
      <w:r>
        <w:rPr>
          <w:b/>
          <w:bCs/>
          <w:sz w:val="28"/>
          <w:szCs w:val="28"/>
          <w:lang w:bidi="zh-CN"/>
        </w:rPr>
        <w:t xml:space="preserve">中小企业声明函（工程、服务）</w:t>
      </w:r>
      <w:r/>
    </w:p>
    <w:p>
      <w:pPr>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w:t>
      </w:r>
      <w:r>
        <w:rPr>
          <w:sz w:val="28"/>
          <w:szCs w:val="28"/>
          <w:lang w:bidi="zh-CN"/>
        </w:rPr>
        <w:t xml:space="preserve">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w:t>
      </w:r>
      <w:r>
        <w:rPr>
          <w:rFonts w:hint="eastAsia"/>
          <w:sz w:val="28"/>
          <w:szCs w:val="28"/>
          <w:lang w:bidi="zh-CN"/>
        </w:rPr>
        <w:t xml:space="preserve">微</w:t>
      </w:r>
      <w:r>
        <w:rPr>
          <w:sz w:val="28"/>
          <w:szCs w:val="28"/>
          <w:lang w:bidi="zh-CN"/>
        </w:rPr>
        <w:t xml:space="preserve">企业（或者：服务全部由符合政策要求的中小</w:t>
      </w:r>
      <w:r>
        <w:rPr>
          <w:rFonts w:hint="eastAsia"/>
          <w:sz w:val="28"/>
          <w:szCs w:val="28"/>
          <w:lang w:bidi="zh-CN"/>
        </w:rPr>
        <w:t xml:space="preserve">微</w:t>
      </w:r>
      <w:r>
        <w:rPr>
          <w:sz w:val="28"/>
          <w:szCs w:val="28"/>
          <w:lang w:bidi="zh-CN"/>
        </w:rPr>
        <w:t xml:space="preserve">企业承接）。相关企业（含联合体中的中小</w:t>
      </w:r>
      <w:r>
        <w:rPr>
          <w:rFonts w:hint="eastAsia"/>
          <w:sz w:val="28"/>
          <w:szCs w:val="28"/>
          <w:lang w:bidi="zh-CN"/>
        </w:rPr>
        <w:t xml:space="preserve">微</w:t>
      </w:r>
      <w:r>
        <w:rPr>
          <w:sz w:val="28"/>
          <w:szCs w:val="28"/>
          <w:lang w:bidi="zh-CN"/>
        </w:rPr>
        <w:t xml:space="preserve">企业、签订分包意向协议的中小</w:t>
      </w:r>
      <w:r>
        <w:rPr>
          <w:rFonts w:hint="eastAsia"/>
          <w:sz w:val="28"/>
          <w:szCs w:val="28"/>
          <w:lang w:bidi="zh-CN"/>
        </w:rPr>
        <w:t xml:space="preserve">微</w:t>
      </w:r>
      <w:r>
        <w:rPr>
          <w:sz w:val="28"/>
          <w:szCs w:val="28"/>
          <w:lang w:bidi="zh-CN"/>
        </w:rPr>
        <w:t xml:space="preserve">企业）的具体情况如下：</w:t>
      </w:r>
      <w:r/>
    </w:p>
    <w:p>
      <w:pPr>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______</w:t>
      </w:r>
      <w:r>
        <w:rPr>
          <w:sz w:val="28"/>
          <w:szCs w:val="28"/>
          <w:lang w:bidi="zh-CN"/>
        </w:rPr>
        <w:t xml:space="preserve">人，营业收入为</w:t>
      </w:r>
      <w:r>
        <w:rPr>
          <w:rFonts w:hint="eastAsia" w:ascii="宋体" w:hAnsi="宋体"/>
          <w:sz w:val="24"/>
          <w:szCs w:val="21"/>
        </w:rPr>
        <w:t xml:space="preserve">______</w:t>
      </w:r>
      <w:r>
        <w:rPr>
          <w:sz w:val="28"/>
          <w:szCs w:val="28"/>
          <w:lang w:bidi="zh-CN"/>
        </w:rPr>
        <w:t xml:space="preserve">万元，资产总额为</w:t>
      </w:r>
      <w:r>
        <w:rPr>
          <w:rFonts w:hint="eastAsia" w:ascii="宋体" w:hAnsi="宋体"/>
          <w:sz w:val="24"/>
          <w:szCs w:val="21"/>
        </w:rPr>
        <w:t xml:space="preserve">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______</w:t>
      </w:r>
      <w:r>
        <w:rPr>
          <w:sz w:val="28"/>
          <w:szCs w:val="28"/>
          <w:lang w:bidi="zh-CN"/>
        </w:rPr>
        <w:t xml:space="preserve">人，营业收入为</w:t>
      </w:r>
      <w:r>
        <w:rPr>
          <w:rFonts w:hint="eastAsia" w:ascii="宋体" w:hAnsi="宋体"/>
          <w:sz w:val="24"/>
          <w:szCs w:val="21"/>
        </w:rPr>
        <w:t xml:space="preserve">______</w:t>
      </w:r>
      <w:r>
        <w:rPr>
          <w:sz w:val="28"/>
          <w:szCs w:val="28"/>
          <w:lang w:bidi="zh-CN"/>
        </w:rPr>
        <w:t xml:space="preserve">万元，资产总额为</w:t>
      </w:r>
      <w:r>
        <w:rPr>
          <w:rFonts w:hint="eastAsia" w:ascii="宋体" w:hAnsi="宋体"/>
          <w:sz w:val="24"/>
          <w:szCs w:val="21"/>
        </w:rPr>
        <w:t xml:space="preserve">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jc w:val="left"/>
        <w:spacing w:line="360" w:lineRule="auto"/>
        <w:rPr>
          <w:sz w:val="28"/>
          <w:szCs w:val="28"/>
          <w:lang w:bidi="zh-CN"/>
        </w:rPr>
        <w:outlineLvl w:val="0"/>
      </w:pPr>
      <w:r>
        <w:rPr>
          <w:sz w:val="28"/>
          <w:szCs w:val="28"/>
          <w:lang w:bidi="zh-CN"/>
        </w:rPr>
        <w:t xml:space="preserve">……</w:t>
      </w:r>
      <w:r/>
    </w:p>
    <w:p>
      <w:pPr>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p>
    <w:p>
      <w:pPr>
        <w:spacing w:line="300" w:lineRule="auto"/>
        <w:rPr>
          <w:rFonts w:ascii="宋体" w:hAnsi="宋体" w:cs="宋体"/>
          <w:szCs w:val="21"/>
          <w:lang w:bidi="zh-CN"/>
        </w:rPr>
        <w:outlineLvl w:val="0"/>
      </w:pPr>
      <w:r>
        <w:rPr>
          <w:rFonts w:hint="eastAsia" w:ascii="宋体" w:hAnsi="宋体" w:cs="宋体"/>
          <w:szCs w:val="21"/>
          <w:lang w:bidi="zh-CN"/>
        </w:rPr>
        <w:t xml:space="preserve">注：1.如项目属性为“服务”或“工程”，请按本表填写。</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00" w:lineRule="auto"/>
        <w:rPr>
          <w:sz w:val="28"/>
          <w:szCs w:val="28"/>
          <w:lang w:bidi="zh-CN"/>
        </w:rPr>
        <w:outlineLvl w:val="0"/>
      </w:pPr>
      <w:r>
        <w:rPr>
          <w:rFonts w:hint="eastAsia" w:ascii="宋体" w:hAnsi="宋体" w:cs="宋体"/>
          <w:szCs w:val="21"/>
          <w:lang w:bidi="zh-CN"/>
        </w:rPr>
        <w:t xml:space="preserve">3.中标</w:t>
      </w:r>
      <w:r>
        <w:rPr>
          <w:rFonts w:ascii="宋体" w:hAnsi="宋体" w:cs="宋体"/>
          <w:szCs w:val="21"/>
          <w:lang w:bidi="zh-CN"/>
        </w:rPr>
        <w:t xml:space="preserve">（</w:t>
      </w:r>
      <w:r>
        <w:rPr>
          <w:rFonts w:hint="eastAsia" w:ascii="宋体" w:hAnsi="宋体" w:cs="宋体"/>
          <w:szCs w:val="21"/>
          <w:lang w:bidi="zh-CN"/>
        </w:rPr>
        <w:t xml:space="preserve">成交</w:t>
      </w:r>
      <w:r>
        <w:rPr>
          <w:rFonts w:ascii="宋体" w:hAnsi="宋体" w:cs="宋体"/>
          <w:szCs w:val="21"/>
          <w:lang w:bidi="zh-CN"/>
        </w:rPr>
        <w:t xml:space="preserve">）</w:t>
      </w:r>
      <w:r>
        <w:rPr>
          <w:rFonts w:hint="eastAsia" w:ascii="宋体" w:hAnsi="宋体" w:cs="宋体"/>
          <w:szCs w:val="21"/>
          <w:lang w:bidi="zh-CN"/>
        </w:rPr>
        <w:t xml:space="preserve">供应商的《中小企业声明函》将随中标</w:t>
      </w:r>
      <w:r>
        <w:rPr>
          <w:rFonts w:ascii="宋体" w:hAnsi="宋体" w:cs="宋体"/>
          <w:szCs w:val="21"/>
          <w:lang w:bidi="zh-CN"/>
        </w:rPr>
        <w:t xml:space="preserve">（</w:t>
      </w:r>
      <w:r>
        <w:rPr>
          <w:rFonts w:hint="eastAsia" w:ascii="宋体" w:hAnsi="宋体" w:cs="宋体"/>
          <w:szCs w:val="21"/>
          <w:lang w:bidi="zh-CN"/>
        </w:rPr>
        <w:t xml:space="preserve">成交</w:t>
      </w:r>
      <w:r>
        <w:rPr>
          <w:rFonts w:ascii="宋体" w:hAnsi="宋体" w:cs="宋体"/>
          <w:szCs w:val="21"/>
          <w:lang w:bidi="zh-CN"/>
        </w:rPr>
        <w:t xml:space="preserve">）</w:t>
      </w:r>
      <w:r>
        <w:rPr>
          <w:rFonts w:hint="eastAsia" w:ascii="宋体" w:hAnsi="宋体" w:cs="宋体"/>
          <w:szCs w:val="21"/>
          <w:lang w:bidi="zh-CN"/>
        </w:rPr>
        <w:t xml:space="preserve">结果公告进行公示。供应商按照本办法规定提供声明函内容不实的，属于提供虚假材料谋取中标、成交，依照《中华人民共和国政府采购法》等国家有关规定追究相应责任。</w:t>
      </w:r>
      <w:r/>
    </w:p>
    <w:p>
      <w:pPr>
        <w:ind w:firstLine="4900"/>
        <w:spacing w:line="300" w:lineRule="auto"/>
        <w:rPr>
          <w:sz w:val="28"/>
          <w:szCs w:val="28"/>
          <w:lang w:bidi="zh-CN"/>
        </w:rPr>
        <w:outlineLvl w:val="0"/>
      </w:pPr>
      <w:r>
        <w:rPr>
          <w:sz w:val="28"/>
          <w:szCs w:val="28"/>
          <w:lang w:bidi="zh-CN"/>
        </w:rPr>
        <w:t xml:space="preserve">企业名称（盖章）：</w:t>
      </w:r>
      <w:r/>
    </w:p>
    <w:p>
      <w:pPr>
        <w:ind w:firstLine="4900"/>
        <w:spacing w:line="300" w:lineRule="auto"/>
        <w:rPr>
          <w:sz w:val="28"/>
          <w:szCs w:val="28"/>
          <w:lang w:bidi="zh-CN"/>
        </w:rPr>
        <w:outlineLvl w:val="0"/>
      </w:pPr>
      <w:r>
        <w:rPr>
          <w:sz w:val="28"/>
          <w:szCs w:val="28"/>
          <w:lang w:bidi="zh-CN"/>
        </w:rPr>
        <w:t xml:space="preserve">日期：</w:t>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4"/>
          <w:szCs w:val="21"/>
        </w:rPr>
        <w:t xml:space="preserve">________</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588" w:lineRule="exact"/>
        <w:rPr>
          <w:rFonts w:ascii="宋体" w:hAnsi="宋体"/>
          <w:sz w:val="28"/>
          <w:szCs w:val="28"/>
        </w:rPr>
      </w:pPr>
      <w:r>
        <w:rPr>
          <w:rFonts w:ascii="宋体" w:hAnsi="宋体"/>
          <w:sz w:val="28"/>
          <w:szCs w:val="28"/>
        </w:rPr>
      </w:r>
      <w:r/>
    </w:p>
    <w:p>
      <w:pPr>
        <w:spacing w:line="300" w:lineRule="auto"/>
        <w:rPr>
          <w:rFonts w:ascii="宋体" w:hAnsi="宋体" w:cs="宋体"/>
          <w:sz w:val="28"/>
          <w:szCs w:val="28"/>
          <w:highlight w:val="green"/>
          <w:lang w:bidi="zh-CN"/>
        </w:rPr>
        <w:outlineLvl w:val="0"/>
      </w:pPr>
      <w:r>
        <w:rPr>
          <w:rFonts w:ascii="宋体" w:hAnsi="宋体" w:cs="宋体"/>
          <w:sz w:val="28"/>
          <w:szCs w:val="28"/>
          <w:highlight w:val="green"/>
          <w:lang w:bidi="zh-CN"/>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ascii="仿宋_GB2312" w:eastAsia="仿宋_GB2312"/>
          <w:spacing w:val="6"/>
          <w:sz w:val="28"/>
          <w:szCs w:val="28"/>
        </w:rPr>
      </w:pPr>
      <w:r>
        <w:rPr>
          <w:rFonts w:hint="eastAsia" w:ascii="宋体" w:hAnsi="宋体" w:cs="宋体"/>
          <w:sz w:val="28"/>
          <w:szCs w:val="28"/>
          <w:lang w:bidi="zh-CN"/>
        </w:rPr>
        <w:t xml:space="preserve">2、中标</w:t>
      </w:r>
      <w:r>
        <w:rPr>
          <w:rFonts w:ascii="宋体" w:hAnsi="宋体" w:cs="宋体"/>
          <w:sz w:val="28"/>
          <w:szCs w:val="28"/>
          <w:lang w:bidi="zh-CN"/>
        </w:rPr>
        <w:t xml:space="preserve">（</w:t>
      </w:r>
      <w:r>
        <w:rPr>
          <w:rFonts w:hint="eastAsia" w:ascii="宋体" w:hAnsi="宋体" w:cs="宋体"/>
          <w:sz w:val="28"/>
          <w:szCs w:val="28"/>
          <w:lang w:bidi="zh-CN"/>
        </w:rPr>
        <w:t xml:space="preserve">成交</w:t>
      </w:r>
      <w:r>
        <w:rPr>
          <w:rFonts w:ascii="宋体" w:hAnsi="宋体" w:cs="宋体"/>
          <w:sz w:val="28"/>
          <w:szCs w:val="28"/>
          <w:lang w:bidi="zh-CN"/>
        </w:rPr>
        <w:t xml:space="preserve">）</w:t>
      </w:r>
      <w:r>
        <w:rPr>
          <w:rFonts w:hint="eastAsia" w:ascii="宋体" w:hAnsi="宋体" w:cs="宋体"/>
          <w:sz w:val="28"/>
          <w:szCs w:val="28"/>
          <w:lang w:bidi="zh-CN"/>
        </w:rPr>
        <w:t xml:space="preserve">供应商为残疾人福利单位的，此声明函将随中标</w:t>
      </w:r>
      <w:r>
        <w:rPr>
          <w:rFonts w:ascii="宋体" w:hAnsi="宋体" w:cs="宋体"/>
          <w:sz w:val="28"/>
          <w:szCs w:val="28"/>
          <w:lang w:bidi="zh-CN"/>
        </w:rPr>
        <w:t xml:space="preserve">（</w:t>
      </w:r>
      <w:r>
        <w:rPr>
          <w:rFonts w:hint="eastAsia" w:ascii="宋体" w:hAnsi="宋体" w:cs="宋体"/>
          <w:sz w:val="28"/>
          <w:szCs w:val="28"/>
          <w:lang w:bidi="zh-CN"/>
        </w:rPr>
        <w:t xml:space="preserve">成交</w:t>
      </w:r>
      <w:r>
        <w:rPr>
          <w:rFonts w:ascii="宋体" w:hAnsi="宋体" w:cs="宋体"/>
          <w:sz w:val="28"/>
          <w:szCs w:val="28"/>
          <w:lang w:bidi="zh-CN"/>
        </w:rPr>
        <w:t xml:space="preserve">）</w:t>
      </w:r>
      <w:r>
        <w:rPr>
          <w:rFonts w:hint="eastAsia" w:ascii="宋体" w:hAnsi="宋体" w:cs="宋体"/>
          <w:sz w:val="28"/>
          <w:szCs w:val="28"/>
          <w:lang w:bidi="zh-CN"/>
        </w:rPr>
        <w:t xml:space="preserve">结果同时公告，接受社会监督。供应商按照本办法规定提供声明函内容不实的，属于提供虚假材料谋取中标</w:t>
      </w:r>
      <w:r>
        <w:rPr>
          <w:rFonts w:ascii="宋体" w:hAnsi="宋体" w:cs="宋体"/>
          <w:sz w:val="28"/>
          <w:szCs w:val="28"/>
          <w:lang w:bidi="zh-CN"/>
        </w:rPr>
        <w:t xml:space="preserve">、</w:t>
      </w:r>
      <w:r>
        <w:rPr>
          <w:rFonts w:hint="eastAsia" w:ascii="宋体" w:hAnsi="宋体" w:cs="宋体"/>
          <w:sz w:val="28"/>
          <w:szCs w:val="28"/>
          <w:lang w:bidi="zh-CN"/>
        </w:rPr>
        <w:t xml:space="preserve">成交，依照《中华人民共和国政府采购法》等国家有关规定追究相应责任。</w:t>
      </w:r>
      <w:r/>
    </w:p>
    <w:p>
      <w:pPr>
        <w:ind w:firstLine="584"/>
        <w:spacing w:line="588" w:lineRule="exact"/>
        <w:rPr>
          <w:rFonts w:ascii="仿宋_GB2312" w:eastAsia="仿宋_GB2312"/>
          <w:spacing w:val="6"/>
          <w:sz w:val="28"/>
          <w:szCs w:val="28"/>
        </w:rPr>
      </w:pPr>
      <w:r>
        <w:rPr>
          <w:rFonts w:ascii="仿宋_GB2312" w:eastAsia="仿宋_GB2312"/>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ascii="仿宋_GB2312" w:hAnsi="宋体" w:eastAsia="仿宋_GB2312"/>
          <w:sz w:val="28"/>
          <w:szCs w:val="28"/>
        </w:rPr>
      </w:pPr>
      <w:r>
        <w:rPr>
          <w:rFonts w:ascii="仿宋_GB2312" w:hAnsi="宋体" w:eastAsia="仿宋_GB2312"/>
          <w:sz w:val="28"/>
          <w:szCs w:val="28"/>
        </w:rPr>
      </w:r>
      <w:r/>
    </w:p>
    <w:p>
      <w:pPr>
        <w:spacing w:line="300" w:lineRule="auto"/>
        <w:rPr>
          <w:sz w:val="28"/>
          <w:szCs w:val="28"/>
        </w:rPr>
        <w:outlineLvl w:val="0"/>
      </w:pPr>
      <w:r>
        <w:rPr>
          <w:sz w:val="28"/>
          <w:szCs w:val="28"/>
        </w:rPr>
      </w:r>
      <w:r/>
    </w:p>
    <w:p>
      <w:pPr>
        <w:pStyle w:val="864"/>
      </w:pPr>
      <w:r/>
      <w:r/>
    </w:p>
    <w:p>
      <w:r/>
      <w:r/>
    </w:p>
    <w:p>
      <w:pPr>
        <w:pStyle w:val="864"/>
      </w:p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sz w:val="28"/>
          <w:szCs w:val="28"/>
        </w:rPr>
        <w:outlineLvl w:val="0"/>
      </w:pPr>
      <w:r>
        <w:rPr>
          <w:rFonts w:hint="eastAsia" w:ascii="宋体" w:hAnsi="宋体" w:cs="宋体"/>
          <w:sz w:val="28"/>
          <w:szCs w:val="28"/>
          <w:lang w:bidi="zh-CN"/>
        </w:rPr>
        <w:t xml:space="preserve">2、中标</w:t>
      </w:r>
      <w:r>
        <w:rPr>
          <w:rFonts w:ascii="宋体" w:hAnsi="宋体" w:cs="宋体"/>
          <w:sz w:val="28"/>
          <w:szCs w:val="28"/>
          <w:lang w:bidi="zh-CN"/>
        </w:rPr>
        <w:t xml:space="preserve">（</w:t>
      </w:r>
      <w:r>
        <w:rPr>
          <w:rFonts w:hint="eastAsia" w:ascii="宋体" w:hAnsi="宋体" w:cs="宋体"/>
          <w:sz w:val="28"/>
          <w:szCs w:val="28"/>
          <w:lang w:bidi="zh-CN"/>
        </w:rPr>
        <w:t xml:space="preserve">成交</w:t>
      </w:r>
      <w:r>
        <w:rPr>
          <w:rFonts w:ascii="宋体" w:hAnsi="宋体" w:cs="宋体"/>
          <w:sz w:val="28"/>
          <w:szCs w:val="28"/>
          <w:lang w:bidi="zh-CN"/>
        </w:rPr>
        <w:t xml:space="preserve">）</w:t>
      </w:r>
      <w:r>
        <w:rPr>
          <w:rFonts w:hint="eastAsia" w:ascii="宋体" w:hAnsi="宋体" w:cs="宋体"/>
          <w:sz w:val="28"/>
          <w:szCs w:val="28"/>
          <w:lang w:bidi="zh-CN"/>
        </w:rPr>
        <w:t xml:space="preserve">供应商为监狱企业的，此声明函将随中标</w:t>
      </w:r>
      <w:r>
        <w:rPr>
          <w:rFonts w:ascii="宋体" w:hAnsi="宋体" w:cs="宋体"/>
          <w:sz w:val="28"/>
          <w:szCs w:val="28"/>
          <w:lang w:bidi="zh-CN"/>
        </w:rPr>
        <w:t xml:space="preserve">（</w:t>
      </w:r>
      <w:r>
        <w:rPr>
          <w:rFonts w:hint="eastAsia" w:ascii="宋体" w:hAnsi="宋体" w:cs="宋体"/>
          <w:sz w:val="28"/>
          <w:szCs w:val="28"/>
          <w:lang w:bidi="zh-CN"/>
        </w:rPr>
        <w:t xml:space="preserve">成交</w:t>
      </w:r>
      <w:r>
        <w:rPr>
          <w:rFonts w:ascii="宋体" w:hAnsi="宋体" w:cs="宋体"/>
          <w:sz w:val="28"/>
          <w:szCs w:val="28"/>
          <w:lang w:bidi="zh-CN"/>
        </w:rPr>
        <w:t xml:space="preserve">）</w:t>
      </w:r>
      <w:r>
        <w:rPr>
          <w:rFonts w:hint="eastAsia" w:ascii="宋体" w:hAnsi="宋体" w:cs="宋体"/>
          <w:sz w:val="28"/>
          <w:szCs w:val="28"/>
          <w:lang w:bidi="zh-CN"/>
        </w:rPr>
        <w:t xml:space="preserve">结果同时公告，接受社会监督。供应商按照本办法规定提供声明函内容不实的，属于提供虚假材料谋取中标</w:t>
      </w:r>
      <w:r>
        <w:rPr>
          <w:rFonts w:ascii="宋体" w:hAnsi="宋体" w:cs="宋体"/>
          <w:sz w:val="28"/>
          <w:szCs w:val="28"/>
          <w:lang w:bidi="zh-CN"/>
        </w:rPr>
        <w:t xml:space="preserve">、</w:t>
      </w:r>
      <w:r>
        <w:rPr>
          <w:rFonts w:hint="eastAsia" w:ascii="宋体" w:hAnsi="宋体" w:cs="宋体"/>
          <w:sz w:val="28"/>
          <w:szCs w:val="28"/>
          <w:lang w:bidi="zh-CN"/>
        </w:rPr>
        <w:t xml:space="preserve">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pStyle w:val="864"/>
      </w:pPr>
      <w:r/>
      <w:r/>
    </w:p>
    <w:p>
      <w:r/>
      <w:r/>
    </w:p>
    <w:p>
      <w:pPr>
        <w:pStyle w:val="864"/>
      </w:pPr>
      <w:r/>
      <w:r/>
    </w:p>
    <w:p>
      <w:r/>
      <w:r/>
    </w:p>
    <w:p>
      <w:pPr>
        <w:pStyle w:val="864"/>
      </w:p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12</w:t>
      </w:r>
      <w:r/>
    </w:p>
    <w:p>
      <w:pPr>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p>
    <w:p>
      <w:pPr>
        <w:spacing w:before="240" w:line="360" w:lineRule="auto"/>
        <w:rPr>
          <w:rFonts w:ascii="宋体" w:hAnsi="宋体" w:cs="仿宋"/>
          <w:bCs/>
          <w:sz w:val="32"/>
          <w:szCs w:val="32"/>
        </w:rPr>
      </w:pPr>
      <w:r>
        <w:rPr>
          <w:rFonts w:hint="eastAsia" w:ascii="宋体" w:hAnsi="宋体" w:cs="仿宋"/>
          <w:bCs/>
          <w:sz w:val="32"/>
          <w:szCs w:val="32"/>
        </w:rPr>
        <w:t xml:space="preserve">一、质疑供应商基本信息</w:t>
      </w:r>
      <w:r/>
    </w:p>
    <w:p>
      <w:pPr>
        <w:spacing w:line="360" w:lineRule="auto"/>
        <w:rPr>
          <w:rFonts w:ascii="宋体" w:hAnsi="宋体" w:cs="仿宋"/>
          <w:sz w:val="32"/>
          <w:szCs w:val="32"/>
          <w:u w:val="single"/>
        </w:rPr>
      </w:pPr>
      <w:r>
        <w:rPr>
          <w:rFonts w:hint="eastAsia" w:ascii="宋体" w:hAnsi="宋体" w:cs="仿宋"/>
          <w:sz w:val="32"/>
          <w:szCs w:val="32"/>
        </w:rPr>
        <w:t xml:space="preserve">质疑供应商：</w:t>
      </w:r>
      <w:r/>
    </w:p>
    <w:p>
      <w:pPr>
        <w:spacing w:line="360" w:lineRule="auto"/>
        <w:rPr>
          <w:rFonts w:ascii="宋体" w:hAnsi="宋体" w:cs="仿宋"/>
          <w:sz w:val="32"/>
          <w:szCs w:val="32"/>
        </w:rPr>
      </w:pPr>
      <w:r>
        <w:rPr>
          <w:rFonts w:hint="eastAsia" w:ascii="宋体" w:hAnsi="宋体" w:cs="仿宋"/>
          <w:sz w:val="32"/>
          <w:szCs w:val="32"/>
        </w:rPr>
        <w:t xml:space="preserve">地址：邮编：</w:t>
      </w:r>
      <w:r/>
    </w:p>
    <w:p>
      <w:pPr>
        <w:spacing w:line="360" w:lineRule="auto"/>
        <w:rPr>
          <w:rFonts w:ascii="宋体" w:hAnsi="宋体" w:cs="仿宋"/>
          <w:sz w:val="32"/>
          <w:szCs w:val="32"/>
        </w:rPr>
      </w:pPr>
      <w:r>
        <w:rPr>
          <w:rFonts w:hint="eastAsia" w:ascii="宋体" w:hAnsi="宋体" w:cs="仿宋"/>
          <w:sz w:val="32"/>
          <w:szCs w:val="32"/>
        </w:rPr>
        <w:t xml:space="preserve">联系人：联系电话：</w:t>
      </w:r>
      <w:r/>
    </w:p>
    <w:p>
      <w:pPr>
        <w:spacing w:line="360" w:lineRule="auto"/>
        <w:rPr>
          <w:rFonts w:ascii="宋体" w:hAnsi="宋体" w:cs="仿宋"/>
          <w:sz w:val="32"/>
          <w:szCs w:val="32"/>
          <w:u w:val="single"/>
        </w:rPr>
      </w:pPr>
      <w:r>
        <w:rPr>
          <w:rFonts w:hint="eastAsia" w:ascii="宋体" w:hAnsi="宋体" w:cs="仿宋"/>
          <w:sz w:val="32"/>
          <w:szCs w:val="32"/>
        </w:rPr>
        <w:t xml:space="preserve">授权代表：</w:t>
      </w:r>
      <w:r/>
    </w:p>
    <w:p>
      <w:pPr>
        <w:spacing w:line="360" w:lineRule="auto"/>
        <w:rPr>
          <w:rFonts w:ascii="宋体" w:hAnsi="宋体" w:cs="仿宋"/>
          <w:sz w:val="32"/>
          <w:szCs w:val="32"/>
        </w:rPr>
      </w:pPr>
      <w:r>
        <w:rPr>
          <w:rFonts w:hint="eastAsia" w:ascii="宋体" w:hAnsi="宋体" w:cs="仿宋"/>
          <w:sz w:val="32"/>
          <w:szCs w:val="32"/>
        </w:rPr>
        <w:t xml:space="preserve">联系电话：</w:t>
      </w:r>
      <w:r/>
    </w:p>
    <w:p>
      <w:pPr>
        <w:spacing w:line="360" w:lineRule="auto"/>
        <w:rPr>
          <w:rFonts w:ascii="宋体" w:hAnsi="宋体" w:cs="仿宋"/>
          <w:sz w:val="32"/>
          <w:szCs w:val="32"/>
        </w:rPr>
      </w:pPr>
      <w:r>
        <w:rPr>
          <w:rFonts w:hint="eastAsia" w:ascii="宋体" w:hAnsi="宋体" w:cs="仿宋"/>
          <w:sz w:val="32"/>
          <w:szCs w:val="32"/>
        </w:rPr>
        <w:t xml:space="preserve">地址：邮编：</w:t>
      </w:r>
      <w:r/>
    </w:p>
    <w:p>
      <w:pPr>
        <w:spacing w:line="360" w:lineRule="auto"/>
        <w:rPr>
          <w:rFonts w:ascii="宋体" w:hAnsi="宋体" w:cs="仿宋"/>
          <w:bCs/>
          <w:sz w:val="32"/>
          <w:szCs w:val="32"/>
        </w:rPr>
      </w:pPr>
      <w:r>
        <w:rPr>
          <w:rFonts w:hint="eastAsia" w:ascii="宋体" w:hAnsi="宋体" w:cs="仿宋"/>
          <w:bCs/>
          <w:sz w:val="32"/>
          <w:szCs w:val="32"/>
        </w:rPr>
        <w:t xml:space="preserve">二、质疑项目基本情况</w:t>
      </w:r>
      <w:r/>
    </w:p>
    <w:p>
      <w:pPr>
        <w:spacing w:line="360" w:lineRule="auto"/>
        <w:rPr>
          <w:rFonts w:ascii="宋体" w:hAnsi="宋体" w:cs="仿宋"/>
          <w:sz w:val="32"/>
          <w:szCs w:val="32"/>
        </w:rPr>
      </w:pPr>
      <w:r>
        <w:rPr>
          <w:rFonts w:hint="eastAsia" w:ascii="宋体" w:hAnsi="宋体" w:cs="仿宋"/>
          <w:sz w:val="32"/>
          <w:szCs w:val="32"/>
        </w:rPr>
        <w:t xml:space="preserve">质疑项目的名称：</w:t>
      </w:r>
      <w:r/>
    </w:p>
    <w:p>
      <w:pPr>
        <w:spacing w:line="360" w:lineRule="auto"/>
        <w:rPr>
          <w:rFonts w:ascii="宋体" w:hAnsi="宋体" w:cs="仿宋"/>
          <w:sz w:val="32"/>
          <w:szCs w:val="32"/>
        </w:rPr>
      </w:pPr>
      <w:r>
        <w:rPr>
          <w:rFonts w:hint="eastAsia" w:ascii="宋体" w:hAnsi="宋体" w:cs="仿宋"/>
          <w:sz w:val="32"/>
          <w:szCs w:val="32"/>
        </w:rPr>
        <w:t xml:space="preserve">质疑项目的编号：包号：</w:t>
      </w:r>
      <w:r/>
    </w:p>
    <w:p>
      <w:pPr>
        <w:spacing w:line="360" w:lineRule="auto"/>
        <w:rPr>
          <w:rFonts w:ascii="宋体" w:hAnsi="宋体" w:cs="仿宋"/>
          <w:sz w:val="32"/>
          <w:szCs w:val="32"/>
          <w:u w:val="single"/>
        </w:rPr>
      </w:pPr>
      <w:r>
        <w:rPr>
          <w:rFonts w:hint="eastAsia" w:ascii="宋体" w:hAnsi="宋体" w:cs="仿宋"/>
          <w:sz w:val="32"/>
          <w:szCs w:val="32"/>
        </w:rPr>
        <w:t xml:space="preserve">采购人名称：</w:t>
      </w:r>
      <w:r/>
    </w:p>
    <w:p>
      <w:pPr>
        <w:spacing w:line="360" w:lineRule="auto"/>
        <w:rPr>
          <w:rFonts w:ascii="宋体" w:hAnsi="宋体" w:cs="仿宋"/>
          <w:sz w:val="32"/>
          <w:szCs w:val="32"/>
        </w:rPr>
      </w:pPr>
      <w:r>
        <w:rPr>
          <w:rFonts w:hint="eastAsia" w:ascii="宋体" w:hAnsi="宋体" w:cs="仿宋"/>
          <w:sz w:val="32"/>
          <w:szCs w:val="32"/>
        </w:rPr>
        <w:t xml:space="preserve">采购文件获取日期：</w:t>
      </w:r>
      <w:r/>
    </w:p>
    <w:p>
      <w:pPr>
        <w:spacing w:line="360" w:lineRule="auto"/>
        <w:rPr>
          <w:rFonts w:ascii="宋体" w:hAnsi="宋体" w:cs="仿宋"/>
          <w:bCs/>
          <w:sz w:val="32"/>
          <w:szCs w:val="32"/>
        </w:rPr>
      </w:pPr>
      <w:r>
        <w:rPr>
          <w:rFonts w:hint="eastAsia" w:ascii="宋体" w:hAnsi="宋体" w:cs="仿宋"/>
          <w:bCs/>
          <w:sz w:val="32"/>
          <w:szCs w:val="32"/>
        </w:rPr>
        <w:t xml:space="preserve">三、质疑事项具体内容</w:t>
      </w:r>
      <w:r/>
    </w:p>
    <w:p>
      <w:pPr>
        <w:spacing w:line="360" w:lineRule="auto"/>
        <w:rPr>
          <w:rFonts w:ascii="宋体" w:hAnsi="宋体" w:cs="仿宋"/>
          <w:sz w:val="32"/>
          <w:szCs w:val="32"/>
          <w:u w:val="single"/>
        </w:rPr>
      </w:pPr>
      <w:r>
        <w:rPr>
          <w:rFonts w:hint="eastAsia" w:ascii="宋体" w:hAnsi="宋体" w:cs="仿宋"/>
          <w:sz w:val="32"/>
          <w:szCs w:val="32"/>
        </w:rPr>
        <w:t xml:space="preserve">质疑事项1：</w:t>
      </w:r>
      <w:r/>
    </w:p>
    <w:p>
      <w:pPr>
        <w:spacing w:line="360" w:lineRule="auto"/>
        <w:rPr>
          <w:rFonts w:ascii="宋体" w:hAnsi="宋体" w:cs="仿宋"/>
          <w:sz w:val="32"/>
          <w:szCs w:val="32"/>
          <w:u w:val="single"/>
        </w:rPr>
      </w:pPr>
      <w:r>
        <w:rPr>
          <w:rFonts w:hint="eastAsia" w:ascii="宋体" w:hAnsi="宋体" w:cs="仿宋"/>
          <w:sz w:val="32"/>
          <w:szCs w:val="32"/>
        </w:rPr>
        <w:t xml:space="preserve">事实依据：</w:t>
      </w:r>
      <w:r/>
    </w:p>
    <w:p>
      <w:pPr>
        <w:spacing w:line="360" w:lineRule="auto"/>
        <w:rPr>
          <w:rFonts w:ascii="宋体" w:hAnsi="宋体" w:cs="仿宋"/>
          <w:sz w:val="32"/>
          <w:szCs w:val="32"/>
        </w:rPr>
      </w:pPr>
      <w:r>
        <w:rPr>
          <w:rFonts w:ascii="宋体" w:hAnsi="宋体" w:cs="仿宋"/>
          <w:sz w:val="32"/>
          <w:szCs w:val="32"/>
        </w:rPr>
      </w:r>
      <w:r/>
    </w:p>
    <w:p>
      <w:pPr>
        <w:spacing w:line="360" w:lineRule="auto"/>
        <w:rPr>
          <w:rFonts w:ascii="宋体" w:hAnsi="宋体" w:cs="仿宋"/>
          <w:sz w:val="32"/>
          <w:szCs w:val="32"/>
          <w:u w:val="single"/>
        </w:rPr>
      </w:pPr>
      <w:r>
        <w:rPr>
          <w:rFonts w:hint="eastAsia" w:ascii="宋体" w:hAnsi="宋体" w:cs="仿宋"/>
          <w:sz w:val="32"/>
          <w:szCs w:val="32"/>
        </w:rPr>
        <w:t xml:space="preserve">法律依据：</w:t>
      </w:r>
      <w:r/>
    </w:p>
    <w:p>
      <w:pPr>
        <w:spacing w:line="360" w:lineRule="auto"/>
        <w:rPr>
          <w:rFonts w:ascii="宋体" w:hAnsi="宋体" w:cs="仿宋"/>
          <w:sz w:val="32"/>
          <w:szCs w:val="32"/>
          <w:u w:val="single"/>
        </w:rPr>
      </w:pPr>
      <w:r>
        <w:rPr>
          <w:rFonts w:ascii="宋体" w:hAnsi="宋体" w:cs="仿宋"/>
          <w:sz w:val="32"/>
          <w:szCs w:val="32"/>
          <w:u w:val="single"/>
        </w:rPr>
      </w:r>
      <w:r/>
    </w:p>
    <w:p>
      <w:pPr>
        <w:spacing w:line="360" w:lineRule="auto"/>
        <w:rPr>
          <w:rFonts w:ascii="宋体" w:hAnsi="宋体" w:cs="仿宋"/>
          <w:sz w:val="32"/>
          <w:szCs w:val="32"/>
          <w:u w:val="single"/>
        </w:rPr>
      </w:pPr>
      <w:r>
        <w:rPr>
          <w:rFonts w:hint="eastAsia" w:ascii="宋体" w:hAnsi="宋体" w:cs="仿宋"/>
          <w:sz w:val="32"/>
          <w:szCs w:val="32"/>
        </w:rPr>
        <w:t xml:space="preserve">质疑事项2</w:t>
      </w:r>
      <w:r/>
    </w:p>
    <w:p>
      <w:pPr>
        <w:spacing w:line="360" w:lineRule="auto"/>
        <w:rPr>
          <w:rFonts w:ascii="宋体" w:hAnsi="宋体" w:cs="仿宋"/>
          <w:sz w:val="32"/>
          <w:szCs w:val="32"/>
        </w:rPr>
      </w:pPr>
      <w:r>
        <w:rPr>
          <w:rFonts w:hint="eastAsia" w:ascii="宋体" w:hAnsi="宋体" w:cs="仿宋"/>
          <w:sz w:val="32"/>
          <w:szCs w:val="32"/>
        </w:rPr>
        <w:t xml:space="preserve">……</w:t>
      </w:r>
      <w:r/>
    </w:p>
    <w:p>
      <w:pPr>
        <w:spacing w:line="360" w:lineRule="auto"/>
        <w:rPr>
          <w:rFonts w:ascii="宋体" w:hAnsi="宋体" w:cs="仿宋"/>
          <w:bCs/>
          <w:sz w:val="32"/>
          <w:szCs w:val="32"/>
        </w:rPr>
      </w:pPr>
      <w:r>
        <w:rPr>
          <w:rFonts w:hint="eastAsia" w:ascii="宋体" w:hAnsi="宋体" w:cs="仿宋"/>
          <w:bCs/>
          <w:sz w:val="32"/>
          <w:szCs w:val="32"/>
        </w:rPr>
        <w:t xml:space="preserve">四、与质疑事项相关的质疑请求</w:t>
      </w:r>
      <w:r/>
    </w:p>
    <w:p>
      <w:pPr>
        <w:spacing w:line="360" w:lineRule="auto"/>
        <w:rPr>
          <w:rFonts w:ascii="宋体" w:hAnsi="宋体" w:cs="仿宋"/>
          <w:sz w:val="32"/>
          <w:szCs w:val="32"/>
          <w:u w:val="single"/>
        </w:rPr>
      </w:pPr>
      <w:r>
        <w:rPr>
          <w:rFonts w:hint="eastAsia" w:ascii="宋体" w:hAnsi="宋体" w:cs="仿宋"/>
          <w:sz w:val="32"/>
          <w:szCs w:val="32"/>
        </w:rPr>
        <w:t xml:space="preserve">请求：</w:t>
      </w:r>
      <w:r/>
    </w:p>
    <w:p>
      <w:pPr>
        <w:rPr>
          <w:rFonts w:ascii="宋体" w:hAnsi="宋体"/>
          <w:sz w:val="30"/>
          <w:szCs w:val="30"/>
        </w:rPr>
      </w:pPr>
      <w:r>
        <w:rPr>
          <w:rFonts w:hint="eastAsia" w:ascii="宋体" w:hAnsi="宋体"/>
          <w:sz w:val="30"/>
          <w:szCs w:val="30"/>
        </w:rPr>
        <w:t xml:space="preserve">签字(签章)：                   公章：                      </w:t>
      </w:r>
      <w:r/>
    </w:p>
    <w:p>
      <w:pPr>
        <w:rPr>
          <w:rFonts w:ascii="宋体" w:hAnsi="宋体"/>
          <w:sz w:val="30"/>
          <w:szCs w:val="30"/>
        </w:rPr>
      </w:pPr>
      <w:r>
        <w:rPr>
          <w:rFonts w:hint="eastAsia" w:ascii="宋体" w:hAnsi="宋体"/>
          <w:sz w:val="30"/>
          <w:szCs w:val="30"/>
        </w:rPr>
        <w:t xml:space="preserve">日期：    </w:t>
      </w:r>
      <w:r/>
    </w:p>
    <w:p>
      <w:pPr>
        <w:spacing w:line="360" w:lineRule="auto"/>
        <w:rPr>
          <w:rFonts w:ascii="宋体" w:hAnsi="宋体" w:cs="仿宋"/>
          <w:sz w:val="32"/>
          <w:szCs w:val="32"/>
        </w:rPr>
      </w:pPr>
      <w:r>
        <w:rPr>
          <w:rFonts w:ascii="宋体" w:hAnsi="宋体" w:cs="仿宋"/>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hint="eastAsia" w:ascii="宋体" w:hAnsi="宋体"/>
          <w:b/>
          <w:sz w:val="32"/>
          <w:szCs w:val="32"/>
        </w:rPr>
        <w:t xml:space="preserve">质疑函制作说明：</w:t>
      </w:r>
      <w:r/>
    </w:p>
    <w:p>
      <w:pPr>
        <w:ind w:firstLine="640"/>
        <w:jc w:val="left"/>
        <w:widowControl/>
        <w:rPr>
          <w:rFonts w:ascii="宋体" w:hAnsi="宋体"/>
          <w:sz w:val="32"/>
          <w:szCs w:val="32"/>
        </w:rPr>
      </w:pPr>
      <w:r>
        <w:rPr>
          <w:rFonts w:hint="eastAsia" w:ascii="宋体" w:hAnsi="宋体"/>
          <w:sz w:val="32"/>
          <w:szCs w:val="32"/>
        </w:rPr>
        <w:t xml:space="preserve">1.供应商提出质疑时，应提交质疑函和必要的证明材料。</w:t>
      </w:r>
      <w:r/>
    </w:p>
    <w:p>
      <w:pPr>
        <w:ind w:firstLine="640"/>
        <w:jc w:val="left"/>
        <w:widowControl/>
        <w:rPr>
          <w:rFonts w:ascii="宋体" w:hAnsi="宋体"/>
          <w:sz w:val="32"/>
          <w:szCs w:val="32"/>
        </w:rPr>
      </w:pPr>
      <w:r>
        <w:rPr>
          <w:rFonts w:hint="eastAsia" w:ascii="宋体" w:hAnsi="宋体"/>
          <w:sz w:val="32"/>
          <w:szCs w:val="32"/>
        </w:rPr>
        <w:t xml:space="preserve">2.质疑供应商若委托代理人进行质疑的，质疑函应按要求列明“授权代表”的有关内容，并在附件中提交由质疑</w:t>
      </w:r>
      <w:r>
        <w:rPr>
          <w:rFonts w:hint="eastAsia" w:ascii="宋体" w:hAnsi="宋体" w:cs="宋体"/>
          <w:sz w:val="32"/>
          <w:szCs w:val="32"/>
        </w:rPr>
        <w:t xml:space="preserve">供应商签署的授权委托书。授权委托书应载明代理人的姓名或者名称、代理事项、具体权限、期限和相关事项。</w:t>
      </w:r>
      <w:r/>
    </w:p>
    <w:p>
      <w:pPr>
        <w:ind w:firstLine="640"/>
        <w:jc w:val="left"/>
        <w:widowControl/>
        <w:rPr>
          <w:rFonts w:ascii="宋体" w:hAnsi="宋体"/>
          <w:sz w:val="32"/>
          <w:szCs w:val="32"/>
        </w:rPr>
      </w:pPr>
      <w:r>
        <w:rPr>
          <w:rFonts w:hint="eastAsia" w:ascii="宋体" w:hAnsi="宋体"/>
          <w:sz w:val="32"/>
          <w:szCs w:val="32"/>
        </w:rPr>
        <w:t xml:space="preserve">3.质疑供应商若对项目的某一分包进行质疑，质疑函中应列明具体分包号。</w:t>
      </w:r>
      <w:r/>
    </w:p>
    <w:p>
      <w:pPr>
        <w:ind w:firstLine="640"/>
        <w:jc w:val="left"/>
        <w:widowControl/>
        <w:rPr>
          <w:rFonts w:ascii="宋体" w:hAnsi="宋体"/>
          <w:sz w:val="32"/>
          <w:szCs w:val="32"/>
        </w:rPr>
      </w:pPr>
      <w:r>
        <w:rPr>
          <w:rFonts w:hint="eastAsia" w:ascii="宋体" w:hAnsi="宋体"/>
          <w:sz w:val="32"/>
          <w:szCs w:val="32"/>
        </w:rPr>
        <w:t xml:space="preserve">4.质疑函的质疑事项应具体、明确，并有必要的事实依据和法律依据。</w:t>
      </w:r>
      <w:r/>
    </w:p>
    <w:p>
      <w:pPr>
        <w:ind w:firstLine="640"/>
        <w:jc w:val="left"/>
        <w:widowControl/>
        <w:rPr>
          <w:rFonts w:ascii="宋体" w:hAnsi="宋体"/>
          <w:sz w:val="32"/>
          <w:szCs w:val="32"/>
        </w:rPr>
      </w:pPr>
      <w:r>
        <w:rPr>
          <w:rFonts w:hint="eastAsia" w:ascii="宋体" w:hAnsi="宋体"/>
          <w:sz w:val="32"/>
          <w:szCs w:val="32"/>
        </w:rPr>
        <w:t xml:space="preserve">5.质疑函的质疑请求应与质疑事项相关。</w:t>
      </w:r>
      <w:r/>
    </w:p>
    <w:p>
      <w:pPr>
        <w:ind w:firstLine="640"/>
        <w:jc w:val="left"/>
        <w:widowControl/>
        <w:rPr>
          <w:rFonts w:ascii="宋体" w:hAnsi="宋体"/>
          <w:sz w:val="32"/>
          <w:szCs w:val="32"/>
        </w:rPr>
      </w:pPr>
      <w:r>
        <w:rPr>
          <w:rFonts w:hint="eastAsia" w:ascii="宋体" w:hAnsi="宋体"/>
          <w:sz w:val="32"/>
          <w:szCs w:val="32"/>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500" w:lineRule="exact"/>
        <w:rPr>
          <w:rFonts w:ascii="宋体" w:hAnsi="宋体"/>
          <w:b/>
          <w:sz w:val="28"/>
          <w:szCs w:val="28"/>
        </w:rPr>
      </w:pPr>
      <w:r>
        <w:rPr>
          <w:rFonts w:ascii="宋体" w:hAnsi="宋体"/>
          <w:b/>
          <w:sz w:val="28"/>
          <w:szCs w:val="28"/>
        </w:rPr>
      </w:r>
      <w:r/>
    </w:p>
    <w:p>
      <w:pPr>
        <w:contextualSpacing/>
        <w:spacing w:line="500" w:lineRule="exact"/>
        <w:rPr>
          <w:rFonts w:ascii="仿宋" w:hAnsi="仿宋" w:eastAsia="仿宋"/>
          <w:b/>
          <w:bCs/>
          <w:sz w:val="28"/>
          <w:szCs w:val="28"/>
        </w:rPr>
      </w:pPr>
      <w:r>
        <w:rPr>
          <w:rFonts w:ascii="仿宋" w:hAnsi="仿宋" w:eastAsia="仿宋"/>
          <w:b/>
          <w:bCs/>
          <w:sz w:val="28"/>
          <w:szCs w:val="28"/>
        </w:rPr>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sectPr>
      <w:headerReference w:type="default" r:id="rId8"/>
      <w:headerReference w:type="even" r:id="rId9"/>
      <w:footerReference w:type="default" r:id="rId10"/>
      <w:footerReference w:type="even" r:id="rId11"/>
      <w:footnotePr/>
      <w:endnotePr/>
      <w:type w:val="nextPage"/>
      <w:pgSz w:w="11907" w:h="16839" w:orient="portrait"/>
      <w:pgMar w:top="1440" w:right="1800" w:bottom="1440" w:left="1800" w:header="720" w:footer="737" w:gutter="0"/>
      <w:pgNumType w:start="45"/>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黑体_GBK">
    <w:panose1 w:val="020B0503020202020204"/>
  </w:font>
  <w:font w:name="方正仿宋_GBK">
    <w:panose1 w:val="020B0503020202020204"/>
  </w:font>
  <w:font w:name="华文新魏">
    <w:panose1 w:val="02010800040101010101"/>
  </w:font>
  <w:font w:name="仿宋">
    <w:panose1 w:val="02010609060101010101"/>
  </w:font>
  <w:font w:name="等线">
    <w:panose1 w:val="02010600030101010101"/>
  </w:font>
  <w:font w:name="Tahoma">
    <w:panose1 w:val="020B0604030504040204"/>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right"/>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73</w:t>
    </w:r>
    <w:r>
      <w:rPr>
        <w:sz w:val="28"/>
        <w:szCs w:val="28"/>
      </w:rPr>
      <w:fldChar w:fldCharType="end"/>
    </w:r>
    <w:r>
      <w:rPr>
        <w:sz w:val="28"/>
        <w:szCs w:val="28"/>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74</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1 Char"/>
    <w:basedOn w:val="861"/>
    <w:link w:val="857"/>
    <w:uiPriority w:val="9"/>
    <w:rPr>
      <w:rFonts w:ascii="Arial" w:hAnsi="Arial" w:eastAsia="Arial" w:cs="Arial"/>
      <w:sz w:val="40"/>
      <w:szCs w:val="40"/>
    </w:rPr>
  </w:style>
  <w:style w:type="character" w:styleId="687">
    <w:name w:val="Heading 2 Char"/>
    <w:basedOn w:val="861"/>
    <w:link w:val="858"/>
    <w:uiPriority w:val="9"/>
    <w:rPr>
      <w:rFonts w:ascii="Arial" w:hAnsi="Arial" w:eastAsia="Arial" w:cs="Arial"/>
      <w:sz w:val="34"/>
    </w:rPr>
  </w:style>
  <w:style w:type="character" w:styleId="688">
    <w:name w:val="Heading 3 Char"/>
    <w:basedOn w:val="861"/>
    <w:link w:val="859"/>
    <w:uiPriority w:val="9"/>
    <w:rPr>
      <w:rFonts w:ascii="Arial" w:hAnsi="Arial" w:eastAsia="Arial" w:cs="Arial"/>
      <w:sz w:val="30"/>
      <w:szCs w:val="30"/>
    </w:rPr>
  </w:style>
  <w:style w:type="character" w:styleId="689">
    <w:name w:val="Heading 4 Char"/>
    <w:basedOn w:val="861"/>
    <w:link w:val="860"/>
    <w:uiPriority w:val="9"/>
    <w:rPr>
      <w:rFonts w:ascii="Arial" w:hAnsi="Arial" w:eastAsia="Arial" w:cs="Arial"/>
      <w:b/>
      <w:bCs/>
      <w:sz w:val="26"/>
      <w:szCs w:val="26"/>
    </w:rPr>
  </w:style>
  <w:style w:type="paragraph" w:styleId="690">
    <w:name w:val="Heading 5"/>
    <w:basedOn w:val="856"/>
    <w:next w:val="856"/>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basedOn w:val="861"/>
    <w:link w:val="690"/>
    <w:uiPriority w:val="9"/>
    <w:rPr>
      <w:rFonts w:ascii="Arial" w:hAnsi="Arial" w:eastAsia="Arial" w:cs="Arial"/>
      <w:b/>
      <w:bCs/>
      <w:sz w:val="24"/>
      <w:szCs w:val="24"/>
    </w:rPr>
  </w:style>
  <w:style w:type="paragraph" w:styleId="692">
    <w:name w:val="Heading 6"/>
    <w:basedOn w:val="856"/>
    <w:next w:val="856"/>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basedOn w:val="861"/>
    <w:link w:val="692"/>
    <w:uiPriority w:val="9"/>
    <w:rPr>
      <w:rFonts w:ascii="Arial" w:hAnsi="Arial" w:eastAsia="Arial" w:cs="Arial"/>
      <w:b/>
      <w:bCs/>
      <w:sz w:val="22"/>
      <w:szCs w:val="22"/>
    </w:rPr>
  </w:style>
  <w:style w:type="paragraph" w:styleId="694">
    <w:name w:val="Heading 7"/>
    <w:basedOn w:val="856"/>
    <w:next w:val="856"/>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basedOn w:val="861"/>
    <w:link w:val="694"/>
    <w:uiPriority w:val="9"/>
    <w:rPr>
      <w:rFonts w:ascii="Arial" w:hAnsi="Arial" w:eastAsia="Arial" w:cs="Arial"/>
      <w:b/>
      <w:bCs/>
      <w:i/>
      <w:iCs/>
      <w:sz w:val="22"/>
      <w:szCs w:val="22"/>
    </w:rPr>
  </w:style>
  <w:style w:type="paragraph" w:styleId="696">
    <w:name w:val="Heading 8"/>
    <w:basedOn w:val="856"/>
    <w:next w:val="856"/>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basedOn w:val="861"/>
    <w:link w:val="696"/>
    <w:uiPriority w:val="9"/>
    <w:rPr>
      <w:rFonts w:ascii="Arial" w:hAnsi="Arial" w:eastAsia="Arial" w:cs="Arial"/>
      <w:i/>
      <w:iCs/>
      <w:sz w:val="22"/>
      <w:szCs w:val="22"/>
    </w:rPr>
  </w:style>
  <w:style w:type="paragraph" w:styleId="698">
    <w:name w:val="Heading 9"/>
    <w:basedOn w:val="856"/>
    <w:next w:val="856"/>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basedOn w:val="861"/>
    <w:link w:val="698"/>
    <w:uiPriority w:val="9"/>
    <w:rPr>
      <w:rFonts w:ascii="Arial" w:hAnsi="Arial" w:eastAsia="Arial" w:cs="Arial"/>
      <w:i/>
      <w:iCs/>
      <w:sz w:val="21"/>
      <w:szCs w:val="21"/>
    </w:rPr>
  </w:style>
  <w:style w:type="paragraph" w:styleId="700">
    <w:name w:val="List Paragraph"/>
    <w:basedOn w:val="856"/>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56"/>
    <w:next w:val="856"/>
    <w:link w:val="703"/>
    <w:uiPriority w:val="10"/>
    <w:qFormat/>
    <w:pPr>
      <w:contextualSpacing/>
      <w:spacing w:before="300" w:after="200"/>
    </w:pPr>
    <w:rPr>
      <w:sz w:val="48"/>
      <w:szCs w:val="48"/>
    </w:rPr>
  </w:style>
  <w:style w:type="character" w:styleId="703">
    <w:name w:val="Title Char"/>
    <w:basedOn w:val="861"/>
    <w:link w:val="702"/>
    <w:uiPriority w:val="10"/>
    <w:rPr>
      <w:sz w:val="48"/>
      <w:szCs w:val="48"/>
    </w:rPr>
  </w:style>
  <w:style w:type="paragraph" w:styleId="704">
    <w:name w:val="Subtitle"/>
    <w:basedOn w:val="856"/>
    <w:next w:val="856"/>
    <w:link w:val="705"/>
    <w:uiPriority w:val="11"/>
    <w:qFormat/>
    <w:pPr>
      <w:spacing w:before="200" w:after="200"/>
    </w:pPr>
    <w:rPr>
      <w:sz w:val="24"/>
      <w:szCs w:val="24"/>
    </w:rPr>
  </w:style>
  <w:style w:type="character" w:styleId="705">
    <w:name w:val="Subtitle Char"/>
    <w:basedOn w:val="861"/>
    <w:link w:val="704"/>
    <w:uiPriority w:val="11"/>
    <w:rPr>
      <w:sz w:val="24"/>
      <w:szCs w:val="24"/>
    </w:rPr>
  </w:style>
  <w:style w:type="paragraph" w:styleId="706">
    <w:name w:val="Quote"/>
    <w:basedOn w:val="856"/>
    <w:next w:val="856"/>
    <w:link w:val="707"/>
    <w:uiPriority w:val="29"/>
    <w:qFormat/>
    <w:pPr>
      <w:ind w:left="720" w:right="720"/>
    </w:pPr>
    <w:rPr>
      <w:i/>
    </w:rPr>
  </w:style>
  <w:style w:type="character" w:styleId="707">
    <w:name w:val="Quote Char"/>
    <w:link w:val="706"/>
    <w:uiPriority w:val="29"/>
    <w:rPr>
      <w:i/>
    </w:rPr>
  </w:style>
  <w:style w:type="paragraph" w:styleId="708">
    <w:name w:val="Intense Quote"/>
    <w:basedOn w:val="856"/>
    <w:next w:val="856"/>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61"/>
    <w:link w:val="881"/>
    <w:uiPriority w:val="99"/>
  </w:style>
  <w:style w:type="character" w:styleId="711">
    <w:name w:val="Footer Char"/>
    <w:basedOn w:val="861"/>
    <w:link w:val="879"/>
    <w:uiPriority w:val="99"/>
  </w:style>
  <w:style w:type="paragraph" w:styleId="712">
    <w:name w:val="Caption"/>
    <w:basedOn w:val="856"/>
    <w:next w:val="856"/>
    <w:uiPriority w:val="35"/>
    <w:semiHidden/>
    <w:unhideWhenUsed/>
    <w:qFormat/>
    <w:pPr>
      <w:spacing w:line="276" w:lineRule="auto"/>
    </w:pPr>
    <w:rPr>
      <w:b/>
      <w:bCs/>
      <w:color w:val="4f81bd" w:themeColor="accent1"/>
      <w:sz w:val="18"/>
      <w:szCs w:val="18"/>
    </w:rPr>
  </w:style>
  <w:style w:type="character" w:styleId="713">
    <w:name w:val="Caption Char"/>
    <w:basedOn w:val="712"/>
    <w:link w:val="879"/>
    <w:uiPriority w:val="99"/>
  </w:style>
  <w:style w:type="table" w:styleId="714">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0">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1">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2">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3">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4">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5">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2">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5">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6">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7">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8">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9">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0">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2">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3">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4">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5">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6">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7">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6">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7">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8">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9">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0">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1">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3">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4">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5">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6">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7">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8">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0">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4">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7">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1">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61"/>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61"/>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64"/>
    <w:qFormat/>
    <w:pPr>
      <w:jc w:val="both"/>
      <w:widowControl w:val="off"/>
    </w:pPr>
    <w:rPr>
      <w:sz w:val="21"/>
      <w:szCs w:val="24"/>
    </w:rPr>
  </w:style>
  <w:style w:type="paragraph" w:styleId="857">
    <w:name w:val="Heading 1"/>
    <w:basedOn w:val="856"/>
    <w:next w:val="856"/>
    <w:link w:val="865"/>
    <w:qFormat/>
    <w:pPr>
      <w:keepLines/>
      <w:keepNext/>
      <w:spacing w:before="340" w:after="330" w:line="578" w:lineRule="auto"/>
      <w:outlineLvl w:val="0"/>
    </w:pPr>
    <w:rPr>
      <w:b/>
      <w:bCs/>
      <w:sz w:val="44"/>
      <w:szCs w:val="44"/>
    </w:rPr>
  </w:style>
  <w:style w:type="paragraph" w:styleId="858">
    <w:name w:val="Heading 2"/>
    <w:basedOn w:val="856"/>
    <w:next w:val="856"/>
    <w:link w:val="866"/>
    <w:qFormat/>
    <w:pPr>
      <w:keepLines/>
      <w:keepNext/>
      <w:spacing w:before="260" w:after="260" w:line="416" w:lineRule="auto"/>
      <w:outlineLvl w:val="1"/>
    </w:pPr>
    <w:rPr>
      <w:rFonts w:ascii="Arial" w:hAnsi="Arial" w:eastAsia="黑体"/>
      <w:b/>
      <w:bCs/>
      <w:sz w:val="32"/>
      <w:szCs w:val="32"/>
    </w:rPr>
  </w:style>
  <w:style w:type="paragraph" w:styleId="859">
    <w:name w:val="Heading 3"/>
    <w:basedOn w:val="856"/>
    <w:next w:val="856"/>
    <w:link w:val="867"/>
    <w:qFormat/>
    <w:pPr>
      <w:keepLines/>
      <w:keepNext/>
      <w:spacing w:before="260" w:after="260" w:line="416" w:lineRule="auto"/>
      <w:outlineLvl w:val="2"/>
    </w:pPr>
    <w:rPr>
      <w:b/>
      <w:bCs/>
      <w:sz w:val="32"/>
      <w:szCs w:val="32"/>
    </w:rPr>
  </w:style>
  <w:style w:type="paragraph" w:styleId="860">
    <w:name w:val="Heading 4"/>
    <w:basedOn w:val="856"/>
    <w:next w:val="856"/>
    <w:link w:val="868"/>
    <w:qFormat/>
    <w:pPr>
      <w:jc w:val="center"/>
      <w:keepNext/>
      <w:outlineLvl w:val="3"/>
    </w:pPr>
    <w:rPr>
      <w:rFonts w:eastAsia="新宋体"/>
      <w:sz w:val="30"/>
      <w:szCs w:val="21"/>
    </w:rPr>
  </w:style>
  <w:style w:type="character" w:styleId="861" w:default="1">
    <w:name w:val="Default Paragraph Font"/>
    <w:uiPriority w:val="1"/>
    <w:semiHidden/>
    <w:unhideWhenUsed/>
  </w:style>
  <w:style w:type="table" w:styleId="862" w:default="1">
    <w:name w:val="Normal Table"/>
    <w:uiPriority w:val="99"/>
    <w:semiHidden/>
    <w:unhideWhenUsed/>
    <w:tblPr>
      <w:tblInd w:w="0" w:type="dxa"/>
      <w:tblCellMar>
        <w:left w:w="108" w:type="dxa"/>
        <w:top w:w="0" w:type="dxa"/>
        <w:right w:w="108" w:type="dxa"/>
        <w:bottom w:w="0" w:type="dxa"/>
      </w:tblCellMar>
    </w:tblPr>
  </w:style>
  <w:style w:type="numbering" w:styleId="863" w:default="1">
    <w:name w:val="No List"/>
    <w:uiPriority w:val="99"/>
    <w:semiHidden/>
    <w:unhideWhenUsed/>
  </w:style>
  <w:style w:type="paragraph" w:styleId="864">
    <w:name w:val="Body Text"/>
    <w:basedOn w:val="856"/>
    <w:next w:val="856"/>
    <w:qFormat/>
    <w:pPr>
      <w:spacing w:after="120"/>
    </w:pPr>
    <w:rPr>
      <w:szCs w:val="20"/>
    </w:rPr>
  </w:style>
  <w:style w:type="character" w:styleId="865" w:customStyle="1">
    <w:name w:val="标题 1 字符"/>
    <w:link w:val="857"/>
    <w:rPr>
      <w:b/>
      <w:bCs/>
      <w:sz w:val="44"/>
      <w:szCs w:val="44"/>
    </w:rPr>
  </w:style>
  <w:style w:type="character" w:styleId="866" w:customStyle="1">
    <w:name w:val="标题 2 字符"/>
    <w:link w:val="858"/>
    <w:rPr>
      <w:rFonts w:ascii="Arial" w:hAnsi="Arial" w:eastAsia="黑体"/>
      <w:b/>
      <w:bCs/>
      <w:sz w:val="32"/>
      <w:szCs w:val="32"/>
    </w:rPr>
  </w:style>
  <w:style w:type="character" w:styleId="867" w:customStyle="1">
    <w:name w:val="标题 3 字符"/>
    <w:link w:val="859"/>
    <w:rPr>
      <w:b/>
      <w:bCs/>
      <w:sz w:val="32"/>
      <w:szCs w:val="32"/>
    </w:rPr>
  </w:style>
  <w:style w:type="character" w:styleId="868" w:customStyle="1">
    <w:name w:val="标题 4 字符"/>
    <w:link w:val="860"/>
    <w:rPr>
      <w:rFonts w:eastAsia="新宋体"/>
      <w:sz w:val="30"/>
      <w:szCs w:val="21"/>
    </w:rPr>
  </w:style>
  <w:style w:type="paragraph" w:styleId="869">
    <w:name w:val="Normal Indent"/>
    <w:basedOn w:val="856"/>
    <w:link w:val="870"/>
    <w:pPr>
      <w:ind w:firstLine="420"/>
    </w:pPr>
    <w:rPr>
      <w:szCs w:val="20"/>
    </w:rPr>
  </w:style>
  <w:style w:type="character" w:styleId="870" w:customStyle="1">
    <w:name w:val="正文缩进 字符"/>
    <w:link w:val="869"/>
    <w:rPr>
      <w:sz w:val="21"/>
    </w:rPr>
  </w:style>
  <w:style w:type="paragraph" w:styleId="871">
    <w:name w:val="Document Map"/>
    <w:basedOn w:val="856"/>
    <w:link w:val="872"/>
    <w:semiHidden/>
    <w:pPr>
      <w:shd w:val="clear" w:color="auto" w:fill="000080"/>
    </w:pPr>
  </w:style>
  <w:style w:type="character" w:styleId="872" w:customStyle="1">
    <w:name w:val="文档结构图 字符"/>
    <w:link w:val="871"/>
    <w:semiHidden/>
    <w:rPr>
      <w:sz w:val="21"/>
      <w:szCs w:val="24"/>
      <w:shd w:val="clear" w:color="auto" w:fill="000080"/>
    </w:rPr>
  </w:style>
  <w:style w:type="paragraph" w:styleId="873">
    <w:name w:val="Body Text Indent"/>
    <w:basedOn w:val="856"/>
    <w:link w:val="874"/>
    <w:pPr>
      <w:ind w:left="420"/>
      <w:spacing w:after="120"/>
    </w:pPr>
  </w:style>
  <w:style w:type="character" w:styleId="874" w:customStyle="1">
    <w:name w:val="正文文本缩进 字符"/>
    <w:link w:val="873"/>
    <w:rPr>
      <w:sz w:val="21"/>
      <w:szCs w:val="24"/>
    </w:rPr>
  </w:style>
  <w:style w:type="paragraph" w:styleId="875">
    <w:name w:val="Date"/>
    <w:basedOn w:val="856"/>
    <w:next w:val="856"/>
    <w:link w:val="876"/>
    <w:pPr>
      <w:ind w:left="100"/>
    </w:pPr>
  </w:style>
  <w:style w:type="character" w:styleId="876" w:customStyle="1">
    <w:name w:val="日期 字符"/>
    <w:link w:val="875"/>
    <w:rPr>
      <w:sz w:val="21"/>
      <w:szCs w:val="24"/>
    </w:rPr>
  </w:style>
  <w:style w:type="paragraph" w:styleId="877">
    <w:name w:val="Balloon Text"/>
    <w:basedOn w:val="856"/>
    <w:link w:val="878"/>
    <w:semiHidden/>
    <w:rPr>
      <w:sz w:val="18"/>
      <w:szCs w:val="18"/>
    </w:rPr>
  </w:style>
  <w:style w:type="character" w:styleId="878" w:customStyle="1">
    <w:name w:val="批注框文本 字符"/>
    <w:link w:val="877"/>
    <w:semiHidden/>
    <w:rPr>
      <w:sz w:val="18"/>
      <w:szCs w:val="18"/>
    </w:rPr>
  </w:style>
  <w:style w:type="paragraph" w:styleId="879">
    <w:name w:val="Footer"/>
    <w:basedOn w:val="856"/>
    <w:link w:val="880"/>
    <w:uiPriority w:val="99"/>
    <w:pPr>
      <w:jc w:val="left"/>
      <w:tabs>
        <w:tab w:val="center" w:pos="4153" w:leader="none"/>
        <w:tab w:val="right" w:pos="8306" w:leader="none"/>
      </w:tabs>
    </w:pPr>
    <w:rPr>
      <w:sz w:val="18"/>
      <w:szCs w:val="18"/>
    </w:rPr>
  </w:style>
  <w:style w:type="character" w:styleId="880" w:customStyle="1">
    <w:name w:val="页脚 字符1"/>
    <w:link w:val="879"/>
    <w:uiPriority w:val="99"/>
    <w:rPr>
      <w:sz w:val="18"/>
      <w:szCs w:val="18"/>
    </w:rPr>
  </w:style>
  <w:style w:type="paragraph" w:styleId="881">
    <w:name w:val="Header"/>
    <w:basedOn w:val="856"/>
    <w:link w:val="882"/>
    <w:pPr>
      <w:jc w:val="center"/>
      <w:tabs>
        <w:tab w:val="center" w:pos="4153" w:leader="none"/>
        <w:tab w:val="right" w:pos="8306" w:leader="none"/>
      </w:tabs>
      <w:pBdr>
        <w:bottom w:val="single" w:color="auto" w:sz="6" w:space="1"/>
      </w:pBdr>
    </w:pPr>
    <w:rPr>
      <w:sz w:val="18"/>
      <w:szCs w:val="18"/>
    </w:rPr>
  </w:style>
  <w:style w:type="character" w:styleId="882" w:customStyle="1">
    <w:name w:val="页眉 字符"/>
    <w:link w:val="881"/>
    <w:rPr>
      <w:sz w:val="18"/>
      <w:szCs w:val="18"/>
    </w:rPr>
  </w:style>
  <w:style w:type="paragraph" w:styleId="883">
    <w:name w:val="Body Text Indent 3"/>
    <w:basedOn w:val="856"/>
    <w:link w:val="884"/>
    <w:pPr>
      <w:ind w:firstLine="539"/>
      <w:spacing w:line="520" w:lineRule="exact"/>
    </w:pPr>
    <w:rPr>
      <w:rFonts w:ascii="宋体"/>
      <w:b/>
      <w:spacing w:val="6"/>
      <w:sz w:val="28"/>
    </w:rPr>
  </w:style>
  <w:style w:type="character" w:styleId="884" w:customStyle="1">
    <w:name w:val="正文文本缩进 3 字符"/>
    <w:link w:val="883"/>
    <w:rPr>
      <w:rFonts w:ascii="宋体"/>
      <w:b/>
      <w:spacing w:val="6"/>
      <w:sz w:val="28"/>
      <w:szCs w:val="24"/>
    </w:rPr>
  </w:style>
  <w:style w:type="paragraph" w:styleId="885">
    <w:name w:val="Normal (Web)"/>
    <w:basedOn w:val="856"/>
    <w:unhideWhenUsed/>
    <w:pPr>
      <w:jc w:val="left"/>
      <w:spacing w:before="100" w:beforeAutospacing="1" w:after="100" w:afterAutospacing="1"/>
      <w:widowControl/>
    </w:pPr>
    <w:rPr>
      <w:rFonts w:ascii="宋体" w:hAnsi="宋体" w:cs="宋体"/>
      <w:sz w:val="24"/>
    </w:rPr>
  </w:style>
  <w:style w:type="table" w:styleId="886">
    <w:name w:val="Table Grid"/>
    <w:basedOn w:val="862"/>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7">
    <w:name w:val="Strong"/>
    <w:uiPriority w:val="22"/>
    <w:qFormat/>
    <w:rPr>
      <w:b/>
      <w:bCs/>
    </w:rPr>
  </w:style>
  <w:style w:type="character" w:styleId="888">
    <w:name w:val="page number"/>
  </w:style>
  <w:style w:type="character" w:styleId="889">
    <w:name w:val="FollowedHyperlink"/>
    <w:uiPriority w:val="99"/>
    <w:unhideWhenUsed/>
    <w:rPr>
      <w:color w:val="800080"/>
      <w:u w:val="none"/>
    </w:rPr>
  </w:style>
  <w:style w:type="character" w:styleId="890">
    <w:name w:val="Emphasis"/>
    <w:qFormat/>
    <w:rPr>
      <w:b/>
      <w:bCs/>
      <w:i w:val="0"/>
      <w:iCs w:val="0"/>
    </w:rPr>
  </w:style>
  <w:style w:type="character" w:styleId="891">
    <w:name w:val="HTML Definition"/>
    <w:uiPriority w:val="99"/>
    <w:unhideWhenUsed/>
    <w:rPr>
      <w:b w:val="0"/>
      <w:bCs w:val="0"/>
      <w:i w:val="0"/>
      <w:iCs w:val="0"/>
    </w:rPr>
  </w:style>
  <w:style w:type="character" w:styleId="892">
    <w:name w:val="HTML Typewriter"/>
    <w:uiPriority w:val="99"/>
    <w:unhideWhenUsed/>
    <w:rPr>
      <w:rFonts w:hint="default" w:ascii="monospace" w:hAnsi="monospace" w:eastAsia="monospace" w:cs="monospace"/>
      <w:sz w:val="20"/>
    </w:rPr>
  </w:style>
  <w:style w:type="character" w:styleId="893">
    <w:name w:val="HTML Acronym"/>
    <w:uiPriority w:val="99"/>
    <w:unhideWhenUsed/>
  </w:style>
  <w:style w:type="character" w:styleId="894">
    <w:name w:val="HTML Variable"/>
    <w:uiPriority w:val="99"/>
    <w:unhideWhenUsed/>
    <w:rPr>
      <w:b w:val="0"/>
      <w:bCs w:val="0"/>
      <w:i w:val="0"/>
      <w:iCs w:val="0"/>
    </w:rPr>
  </w:style>
  <w:style w:type="character" w:styleId="895">
    <w:name w:val="Hyperlink"/>
    <w:uiPriority w:val="99"/>
    <w:unhideWhenUsed/>
    <w:rPr>
      <w:color w:val="0000ff"/>
      <w:u w:val="none"/>
    </w:rPr>
  </w:style>
  <w:style w:type="character" w:styleId="896">
    <w:name w:val="HTML Code"/>
    <w:uiPriority w:val="99"/>
    <w:unhideWhenUsed/>
    <w:rPr>
      <w:rFonts w:hint="default" w:ascii="monospace" w:hAnsi="monospace" w:eastAsia="monospace" w:cs="monospace"/>
      <w:b w:val="0"/>
      <w:bCs w:val="0"/>
      <w:i w:val="0"/>
      <w:iCs w:val="0"/>
      <w:sz w:val="20"/>
    </w:rPr>
  </w:style>
  <w:style w:type="character" w:styleId="897">
    <w:name w:val="HTML Cite"/>
    <w:uiPriority w:val="99"/>
    <w:unhideWhenUsed/>
    <w:rPr>
      <w:b w:val="0"/>
      <w:bCs w:val="0"/>
      <w:i w:val="0"/>
      <w:iCs w:val="0"/>
    </w:rPr>
  </w:style>
  <w:style w:type="character" w:styleId="898">
    <w:name w:val="HTML Keyboard"/>
    <w:uiPriority w:val="99"/>
    <w:unhideWhenUsed/>
    <w:rPr>
      <w:rFonts w:ascii="monospace" w:hAnsi="monospace" w:eastAsia="monospace" w:cs="monospace"/>
      <w:sz w:val="20"/>
    </w:rPr>
  </w:style>
  <w:style w:type="character" w:styleId="899">
    <w:name w:val="HTML Sample"/>
    <w:uiPriority w:val="99"/>
    <w:unhideWhenUsed/>
    <w:rPr>
      <w:rFonts w:hint="default" w:ascii="monospace" w:hAnsi="monospace" w:eastAsia="monospace" w:cs="monospace"/>
    </w:rPr>
  </w:style>
  <w:style w:type="character" w:styleId="900" w:customStyle="1">
    <w:name w:val="正文缩进2格 Char"/>
    <w:link w:val="901"/>
    <w:rPr>
      <w:rFonts w:ascii="仿宋_GB2312" w:hAnsi="宋体" w:eastAsia="仿宋_GB2312"/>
      <w:sz w:val="31"/>
      <w:szCs w:val="28"/>
    </w:rPr>
  </w:style>
  <w:style w:type="paragraph" w:styleId="901" w:customStyle="1">
    <w:name w:val="正文缩进2格"/>
    <w:basedOn w:val="856"/>
    <w:link w:val="900"/>
    <w:pPr>
      <w:ind w:firstLine="639"/>
      <w:spacing w:line="600" w:lineRule="exact"/>
    </w:pPr>
    <w:rPr>
      <w:rFonts w:ascii="仿宋_GB2312" w:hAnsi="宋体" w:eastAsia="仿宋_GB2312"/>
      <w:sz w:val="31"/>
      <w:szCs w:val="28"/>
    </w:rPr>
  </w:style>
  <w:style w:type="character" w:styleId="902" w:customStyle="1">
    <w:name w:val="标题 3.1 Char"/>
    <w:link w:val="903"/>
    <w:rPr>
      <w:rFonts w:ascii="宋体" w:hAnsi="宋体"/>
      <w:b/>
      <w:bCs/>
      <w:color w:val="000000"/>
      <w:sz w:val="32"/>
      <w:szCs w:val="32"/>
    </w:rPr>
  </w:style>
  <w:style w:type="paragraph" w:styleId="903" w:customStyle="1">
    <w:name w:val="标题 3.1"/>
    <w:basedOn w:val="859"/>
    <w:link w:val="902"/>
    <w:pPr>
      <w:spacing w:line="600" w:lineRule="exact"/>
      <w:tabs>
        <w:tab w:val="left" w:pos="1440" w:leader="none"/>
        <w:tab w:val="left" w:pos="1620" w:leader="none"/>
      </w:tabs>
    </w:pPr>
    <w:rPr>
      <w:rFonts w:ascii="宋体" w:hAnsi="宋体"/>
      <w:color w:val="000000"/>
    </w:rPr>
  </w:style>
  <w:style w:type="paragraph" w:styleId="904" w:customStyle="1">
    <w:name w:val="Char"/>
    <w:basedOn w:val="856"/>
    <w:rPr>
      <w:rFonts w:ascii="Tahoma" w:hAnsi="Tahoma"/>
      <w:sz w:val="24"/>
      <w:szCs w:val="20"/>
    </w:rPr>
  </w:style>
  <w:style w:type="paragraph" w:styleId="905" w:customStyle="1">
    <w:name w:val="正文缩进4格"/>
    <w:basedOn w:val="901"/>
    <w:pPr>
      <w:ind w:left="2" w:firstLine="538"/>
    </w:pPr>
    <w:rPr>
      <w:color w:val="000000"/>
      <w:sz w:val="28"/>
    </w:rPr>
  </w:style>
  <w:style w:type="paragraph" w:styleId="906" w:customStyle="1">
    <w:name w:val="Char Char Char Char"/>
    <w:basedOn w:val="856"/>
    <w:rPr>
      <w:rFonts w:ascii="Tahoma" w:hAnsi="Tahoma"/>
      <w:sz w:val="24"/>
      <w:szCs w:val="20"/>
    </w:rPr>
  </w:style>
  <w:style w:type="paragraph" w:styleId="907" w:customStyle="1">
    <w:name w:val="Char1"/>
    <w:basedOn w:val="856"/>
    <w:pPr>
      <w:ind w:left="840" w:hanging="420"/>
      <w:tabs>
        <w:tab w:val="left" w:pos="840" w:leader="none"/>
      </w:tabs>
    </w:pPr>
    <w:rPr>
      <w:sz w:val="24"/>
    </w:rPr>
  </w:style>
  <w:style w:type="paragraph" w:styleId="908" w:customStyle="1">
    <w:name w:val="Char Char1 Char Char Char Char Char Char"/>
    <w:basedOn w:val="856"/>
    <w:pPr>
      <w:jc w:val="left"/>
      <w:spacing w:after="160" w:line="240" w:lineRule="exact"/>
      <w:widowControl/>
    </w:pPr>
    <w:rPr>
      <w:rFonts w:ascii="Verdana" w:hAnsi="Verdana" w:eastAsia="仿宋_GB2312"/>
      <w:sz w:val="24"/>
      <w:szCs w:val="20"/>
      <w:lang w:eastAsia="en-US"/>
    </w:rPr>
  </w:style>
  <w:style w:type="paragraph" w:styleId="909" w:customStyle="1">
    <w:name w:val="msonormalcxspmiddle"/>
    <w:basedOn w:val="856"/>
    <w:pPr>
      <w:jc w:val="left"/>
      <w:spacing w:before="100" w:beforeAutospacing="1" w:after="100" w:afterAutospacing="1"/>
      <w:widowControl/>
    </w:pPr>
    <w:rPr>
      <w:rFonts w:ascii="宋体" w:hAnsi="宋体" w:cs="宋体"/>
      <w:sz w:val="24"/>
    </w:rPr>
  </w:style>
  <w:style w:type="paragraph" w:styleId="910" w:customStyle="1">
    <w:name w:val="Char Char 字元 字元 字元 Char Char Char Char"/>
    <w:basedOn w:val="856"/>
    <w:pPr>
      <w:spacing w:line="360" w:lineRule="auto"/>
    </w:pPr>
    <w:rPr>
      <w:sz w:val="24"/>
      <w:szCs w:val="20"/>
    </w:rPr>
  </w:style>
  <w:style w:type="paragraph" w:styleId="911" w:customStyle="1">
    <w:name w:val="para"/>
    <w:basedOn w:val="856"/>
    <w:pPr>
      <w:jc w:val="left"/>
      <w:spacing w:before="100" w:beforeAutospacing="1" w:after="100" w:afterAutospacing="1"/>
      <w:widowControl/>
    </w:pPr>
    <w:rPr>
      <w:rFonts w:ascii="Arial" w:hAnsi="Arial" w:cs="Arial"/>
      <w:sz w:val="18"/>
      <w:szCs w:val="18"/>
    </w:rPr>
  </w:style>
  <w:style w:type="paragraph" w:styleId="912" w:customStyle="1">
    <w:name w:val="Char"/>
    <w:basedOn w:val="856"/>
    <w:rPr>
      <w:rFonts w:ascii="Tahoma" w:hAnsi="Tahoma"/>
      <w:sz w:val="24"/>
      <w:szCs w:val="20"/>
    </w:rPr>
  </w:style>
  <w:style w:type="paragraph" w:styleId="913" w:customStyle="1">
    <w:name w:val="msonormalcxsplast"/>
    <w:basedOn w:val="856"/>
    <w:pPr>
      <w:jc w:val="left"/>
      <w:spacing w:before="100" w:beforeAutospacing="1" w:after="100" w:afterAutospacing="1"/>
      <w:widowControl/>
    </w:pPr>
    <w:rPr>
      <w:rFonts w:ascii="宋体" w:hAnsi="宋体" w:cs="宋体"/>
      <w:sz w:val="24"/>
    </w:rPr>
  </w:style>
  <w:style w:type="character" w:styleId="914" w:customStyle="1">
    <w:name w:val="普通正文 Char"/>
    <w:link w:val="915"/>
    <w:rPr>
      <w:rFonts w:ascii="Arial" w:hAnsi="Arial"/>
      <w:sz w:val="24"/>
      <w:szCs w:val="24"/>
    </w:rPr>
  </w:style>
  <w:style w:type="paragraph" w:styleId="915" w:customStyle="1">
    <w:name w:val="普通正文"/>
    <w:basedOn w:val="856"/>
    <w:link w:val="914"/>
    <w:pPr>
      <w:ind w:left="-2" w:right="120" w:firstLine="480"/>
      <w:jc w:val="center"/>
      <w:spacing w:before="120" w:after="120" w:line="360" w:lineRule="auto"/>
    </w:pPr>
    <w:rPr>
      <w:rFonts w:ascii="Arial" w:hAnsi="Arial"/>
      <w:sz w:val="24"/>
    </w:rPr>
  </w:style>
  <w:style w:type="character" w:styleId="916" w:customStyle="1">
    <w:name w:val="mini-outputtext1"/>
  </w:style>
  <w:style w:type="character" w:styleId="917" w:customStyle="1">
    <w:name w:val="font31"/>
    <w:rPr>
      <w:rFonts w:hint="eastAsia" w:ascii="宋体" w:hAnsi="宋体" w:eastAsia="宋体" w:cs="宋体"/>
      <w:i w:val="0"/>
      <w:iCs w:val="0"/>
      <w:color w:val="000000"/>
      <w:sz w:val="21"/>
      <w:szCs w:val="21"/>
      <w:u w:val="none"/>
    </w:rPr>
  </w:style>
  <w:style w:type="character" w:styleId="918" w:customStyle="1">
    <w:name w:val="font61"/>
    <w:rPr>
      <w:rFonts w:hint="default" w:ascii="Times New Roman" w:hAnsi="Times New Roman" w:cs="Times New Roman"/>
      <w:i w:val="0"/>
      <w:iCs w:val="0"/>
      <w:color w:val="000000"/>
      <w:sz w:val="21"/>
      <w:szCs w:val="21"/>
      <w:u w:val="none"/>
    </w:rPr>
  </w:style>
  <w:style w:type="character" w:styleId="919" w:customStyle="1">
    <w:name w:val="font01"/>
    <w:rPr>
      <w:rFonts w:hint="default" w:ascii="等线" w:hAnsi="等线" w:eastAsia="等线" w:cs="等线"/>
      <w:i w:val="0"/>
      <w:iCs w:val="0"/>
      <w:color w:val="000000"/>
      <w:sz w:val="22"/>
      <w:szCs w:val="22"/>
      <w:u w:val="none"/>
    </w:rPr>
  </w:style>
  <w:style w:type="character" w:styleId="920" w:customStyle="1">
    <w:name w:val="font51"/>
    <w:rPr>
      <w:rFonts w:hint="default" w:ascii="等线" w:hAnsi="等线" w:eastAsia="等线" w:cs="等线"/>
      <w:b/>
      <w:bCs/>
      <w:i w:val="0"/>
      <w:iCs w:val="0"/>
      <w:color w:val="000000"/>
      <w:sz w:val="22"/>
      <w:szCs w:val="22"/>
      <w:u w:val="none"/>
    </w:rPr>
  </w:style>
  <w:style w:type="paragraph" w:styleId="921" w:customStyle="1">
    <w:name w:val="普通(网站) Char"/>
    <w:basedOn w:val="856"/>
    <w:qFormat/>
    <w:pPr>
      <w:jc w:val="left"/>
      <w:spacing w:before="100" w:beforeAutospacing="1" w:after="100" w:afterAutospacing="1"/>
      <w:widowControl/>
    </w:pPr>
    <w:rPr>
      <w:rFonts w:hint="eastAsia" w:ascii="宋体" w:hAnsi="宋体"/>
      <w:sz w:val="24"/>
    </w:rPr>
  </w:style>
  <w:style w:type="character" w:styleId="922" w:customStyle="1">
    <w:name w:val="页脚 字符"/>
    <w:uiPriority w:val="99"/>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subject/>
  <dc:creator>User</dc:creator>
  <cp:keywords/>
  <cp:lastModifiedBy>张婕</cp:lastModifiedBy>
  <cp:revision>7</cp:revision>
  <dcterms:created xsi:type="dcterms:W3CDTF">2025-09-15T07:39:00Z</dcterms:created>
  <dcterms:modified xsi:type="dcterms:W3CDTF">2025-09-16T06:12:25Z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08D86A7C95BB4DD9AEF59DB37E259FE2_13</vt:lpwstr>
  </property>
  <property fmtid="{D5CDD505-2E9C-101B-9397-08002B2CF9AE}" pid="4" name="KSOTemplateDocerSaveRecord">
    <vt:lpwstr>eyJoZGlkIjoiMWIyZTEyNDIwZjJhNDZiNTdiZDBlMGVlNjFiMmNkNDQiLCJ1c2VySWQiOiIxNjQ2OTk4NzU5In0=</vt:lpwstr>
  </property>
</Properties>
</file>