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EBD3C">
      <w:pPr>
        <w:rPr>
          <w:rFonts w:hint="eastAsia"/>
        </w:rPr>
      </w:pPr>
      <w:r>
        <w:rPr>
          <w:rFonts w:hint="eastAsia"/>
        </w:rPr>
        <w:t>通过网盘分享的文件：南京中西医结合医院防护方案图0714(2)(1).dwg</w:t>
      </w:r>
    </w:p>
    <w:p w14:paraId="2F193948">
      <w:pPr>
        <w:rPr>
          <w:rFonts w:hint="eastAsia"/>
        </w:rPr>
      </w:pPr>
      <w:r>
        <w:rPr>
          <w:rFonts w:hint="eastAsia"/>
        </w:rPr>
        <w:t xml:space="preserve">链接: https://pan.baidu.com/s/1EcsayNZel9lQEF6Qa2Q3pA 提取码: dzbc </w:t>
      </w:r>
    </w:p>
    <w:p w14:paraId="44B31D4D">
      <w:r>
        <w:rPr>
          <w:rFonts w:hint="eastAsia"/>
        </w:rPr>
        <w:t>--来自百度网盘超级</w:t>
      </w:r>
      <w:bookmarkStart w:id="0" w:name="_GoBack"/>
      <w:bookmarkEnd w:id="0"/>
      <w:r>
        <w:rPr>
          <w:rFonts w:hint="eastAsia"/>
        </w:rPr>
        <w:t>会员v2的分享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2025-07-25T00:57:41Z</dcterms:created>
  <dc:creator>asus</dc:creator>
  <cp:lastModifiedBy>野</cp:lastModifiedBy>
  <dcterms:modified xsi:type="dcterms:W3CDTF">2025-07-25T00:57:47Z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eyJoZGlkIjoiYTRhMDcwNGIxZTNiMzM5ZGI1NmM3MmZhMTMyY2I2NmMiLCJ1c2VySWQiOiIyNzM4NDU2NzMifQ==</vt:lpwstr>
  </property>
  <property fmtid="{D5CDD505-2E9C-101B-9397-08002B2CF9AE}" pid="4" name="ICV">
    <vt:lpwstr>46FEC9379B5D42D9953813A82FDF3FA1_12</vt:lpwstr>
  </property>
</Properties>
</file>