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C2427">
      <w:r>
        <w:drawing>
          <wp:inline distT="0" distB="0" distL="114300" distR="114300">
            <wp:extent cx="5269865" cy="546227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46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1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2025-12-02T07:40:08Z</dcterms:created>
  <dc:creator>YC868</dc:creator>
  <cp:lastModifiedBy>l</cp:lastModifiedBy>
  <dcterms:modified xsi:type="dcterms:W3CDTF">2025-12-02T07:40:12Z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eyJoZGlkIjoiMTE3NjFjMGY3OWZkNDFjNmU3ZWM3MWJhNjMzMzAzZWQiLCJ1c2VySWQiOiI0NDkwMTY2NDMifQ==</vt:lpwstr>
  </property>
  <property fmtid="{D5CDD505-2E9C-101B-9397-08002B2CF9AE}" pid="4" name="ICV">
    <vt:lpwstr>15E78F43D4A8409D8739B044947865A7_12</vt:lpwstr>
  </property>
</Properties>
</file>