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32"/>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32"/>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93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932"/>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932"/>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rPr>
        <w:t xml:space="preserve">JSZC-320300-HWZX-G2026-0134</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2026年各项目训练参赛器材、服装采购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徐州市体育训练中心</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29"/>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38"/>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2026920</wp:posOffset>
                </wp:positionH>
                <wp:positionV relativeFrom="paragraph">
                  <wp:posOffset>266065</wp:posOffset>
                </wp:positionV>
                <wp:extent cx="1363980" cy="541020"/>
                <wp:effectExtent l="0" t="0" r="7620" b="11430"/>
                <wp:wrapSquare wrapText="bothSides"/>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3"/>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59.6pt;mso-position-horizontal:absolute;mso-position-vertical-relative:text;margin-top:20.9pt;mso-position-vertical:absolute;width:107.4pt;height:42.6pt;mso-wrap-distance-left:9.0pt;mso-wrap-distance-top:0.0pt;mso-wrap-distance-right:9.0pt;mso-wrap-distance-bottom:0.0pt;" stroked="f">
                <v:path textboxrect="0,0,0,0"/>
                <w10:wrap type="square"/>
                <v:imagedata r:id="rId23"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三</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第一章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投标邀请</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第二章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投标人须知</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第三章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投标资料表</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第四章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评标标准</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第五章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拟签订的合同文本</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第六章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采购需求</w:t>
      </w:r>
      <w:r>
        <w:rPr>
          <w:rStyle w:val="972"/>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2"/>
          <w:szCs w:val="32"/>
        </w:rPr>
        <w:fldChar w:fldCharType="separate"/>
      </w:r>
      <w:r>
        <w:rPr>
          <w:rStyle w:val="972"/>
          <w:rFonts w:hint="eastAsia" w:asciiTheme="minorEastAsia" w:hAnsiTheme="minorEastAsia" w:eastAsiaTheme="minorEastAsia" w:cstheme="minorEastAsia"/>
          <w:color w:val="auto"/>
          <w:sz w:val="32"/>
          <w:szCs w:val="32"/>
        </w:rPr>
        <w:t xml:space="preserve">第七章</w:t>
      </w:r>
      <w:r>
        <w:rPr>
          <w:rStyle w:val="972"/>
          <w:rFonts w:hint="eastAsia" w:asciiTheme="minorEastAsia" w:hAnsiTheme="minorEastAsia" w:eastAsiaTheme="minorEastAsia" w:cstheme="minorEastAsia"/>
          <w:color w:val="auto"/>
          <w:sz w:val="32"/>
          <w:szCs w:val="32"/>
          <w:lang w:val="en-US" w:eastAsia="zh-CN"/>
        </w:rPr>
        <w:t xml:space="preserve"> </w:t>
      </w:r>
      <w:r>
        <w:rPr>
          <w:rStyle w:val="972"/>
          <w:rFonts w:hint="eastAsia" w:asciiTheme="minorEastAsia" w:hAnsiTheme="minorEastAsia" w:eastAsiaTheme="minorEastAsia" w:cstheme="minorEastAsia"/>
          <w:color w:val="auto"/>
          <w:sz w:val="32"/>
          <w:szCs w:val="32"/>
        </w:rPr>
        <w:t xml:space="preserve">投标文件相关格式</w:t>
      </w:r>
      <w:r>
        <w:rPr>
          <w:rStyle w:val="972"/>
          <w:rFonts w:hint="eastAsia" w:asciiTheme="minorEastAsia" w:hAnsiTheme="minorEastAsia" w:eastAsiaTheme="minorEastAsia" w:cstheme="minorEastAsia"/>
          <w:color w:val="auto"/>
          <w:sz w:val="32"/>
          <w:szCs w:val="32"/>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徐州市体育训练中心</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2026年各项目训练参赛器材、服装采购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400" w:lineRule="exact"/>
        <w:widowControl w:val="off"/>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第二章，投标人须知</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第三章，投标资料表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第四章，评标标准</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第五章，拟签订的合同文本</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第六章，采购需求</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第七章，投标文件相关格式。</w:t>
      </w:r>
      <w:r/>
    </w:p>
    <w:p>
      <w:pPr>
        <w:jc w:val="center"/>
        <w:keepLines w:val="0"/>
        <w:keepNext w:val="0"/>
        <w:pageBreakBefore w:val="0"/>
        <w:spacing w:line="400" w:lineRule="exact"/>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5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2026年各项目训练参赛器材、服装采购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(一)项目名称：</w:t>
      </w:r>
      <w:r>
        <w:rPr>
          <w:rFonts w:hint="eastAsia" w:asciiTheme="minorEastAsia" w:hAnsiTheme="minorEastAsia" w:eastAsiaTheme="minorEastAsia" w:cstheme="minorEastAsia"/>
          <w:color w:val="auto"/>
          <w:sz w:val="24"/>
          <w:szCs w:val="24"/>
          <w:lang w:eastAsia="zh-CN"/>
        </w:rPr>
        <w:t xml:space="preserve">2026年各项目训练参赛器材、服装采购。</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(二)项目编号：JSZC-320300-HWZX-G2026-0134</w:t>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w:t>
      </w:r>
      <w:r>
        <w:rPr>
          <w:rFonts w:hint="eastAsia" w:ascii="宋体" w:hAnsi="宋体" w:eastAsia="宋体" w:cs="宋体"/>
          <w:bCs/>
          <w:color w:val="auto"/>
          <w:sz w:val="24"/>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徐州市体育训练中心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（二）地址：徐州市泉山区湖北路体育中心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（三）采购项目联系人：张鑫</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0516-85826100</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（三）采购项目联系人：孙逊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Theme="minorEastAsia" w:hAnsiTheme="minorEastAsia" w:eastAsiaTheme="minorEastAsia" w:cstheme="minorEastAsia"/>
          <w:b/>
          <w:sz w:val="30"/>
        </w:rPr>
      </w:r>
      <w:r/>
    </w:p>
    <w:p>
      <w:pPr>
        <w:numPr>
          <w:ilvl w:val="0"/>
          <w:numId w:val="0"/>
        </w:num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lang w:val="en-US" w:eastAsia="zh-CN"/>
        </w:rPr>
        <w:t xml:space="preserve">第二章 </w:t>
      </w:r>
      <w:r>
        <w:rPr>
          <w:rFonts w:hint="eastAsia" w:asciiTheme="minorEastAsia" w:hAnsiTheme="minorEastAsia" w:eastAsiaTheme="minorEastAsia" w:cstheme="minorEastAsia"/>
          <w:b/>
          <w:sz w:val="30"/>
          <w:szCs w:val="30"/>
        </w:rPr>
        <w:t xml:space="preserve">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972"/>
          <w:rFonts w:hint="eastAsia" w:ascii="宋体" w:hAnsi="宋体" w:cs="宋体"/>
          <w:color w:val="auto"/>
          <w:sz w:val="24"/>
          <w:szCs w:val="24"/>
          <w:u w:val="none"/>
        </w:rPr>
        <w:t xml:space="preserve">政府采购</w:t>
      </w:r>
      <w:r>
        <w:rPr>
          <w:rStyle w:val="972"/>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972"/>
          <w:rFonts w:hint="eastAsia" w:ascii="宋体" w:hAnsi="宋体" w:cs="宋体"/>
          <w:color w:val="auto"/>
          <w:sz w:val="24"/>
          <w:szCs w:val="24"/>
          <w:u w:val="none"/>
        </w:rPr>
        <w:t xml:space="preserve">最低评标价法</w:t>
      </w:r>
      <w:r>
        <w:rPr>
          <w:rStyle w:val="972"/>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972"/>
          <w:rFonts w:hint="eastAsia" w:ascii="宋体" w:hAnsi="宋体" w:cs="宋体"/>
          <w:color w:val="auto"/>
          <w:sz w:val="24"/>
          <w:szCs w:val="24"/>
          <w:u w:val="none"/>
        </w:rPr>
        <w:t xml:space="preserve">综合评分法</w:t>
      </w:r>
      <w:r>
        <w:rPr>
          <w:rStyle w:val="972"/>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numPr>
          <w:ilvl w:val="0"/>
          <w:numId w:val="2"/>
        </w:numPr>
        <w:jc w:val="both"/>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62"/>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511"/>
      </w:tblGrid>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8"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徐州市体育训练中心</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color w:val="auto"/>
                <w:sz w:val="24"/>
                <w:szCs w:val="24"/>
                <w:lang w:eastAsia="zh-CN"/>
              </w:rPr>
              <w:t xml:space="preserve">所提供的货物全部由符合政策要求的中小企业制造，</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color w:val="auto"/>
                <w:sz w:val="24"/>
                <w:szCs w:val="24"/>
                <w:lang w:eastAsia="zh-CN"/>
              </w:rPr>
              <w:t xml:space="preserve">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98"/>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招标代理服务费由中标人支付。按《招标代理服务收费标准》收取（见附件）。</w:t>
            </w:r>
            <w:r/>
          </w:p>
        </w:tc>
      </w:tr>
      <w:tr>
        <w:trPr>
          <w:jc w:val="center"/>
          <w:trHeight w:val="429"/>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44"/>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8"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要求加盖电子签章，格式见本文件第七章《投标文件相关格式》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或政府采购客户端工具输入报价自动生成的《开标一览表》均视为满足招标文件要求。</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1、偏离表、所投产品的技术规格</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所投产品质量、性能评价</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3、样品</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项目实施方案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售后服务方案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、评分细则中评分得分需提供的相关证明文件扫描件。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商务部分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1、所投产品为“环境标志产品”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所投产品为“节能产品”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408"/>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Mar>
              <w:left w:w="108" w:type="dxa"/>
              <w:top w:w="0" w:type="dxa"/>
              <w:right w:w="108" w:type="dxa"/>
              <w:bottom w:w="0" w:type="dxa"/>
            </w:tcMar>
            <w:tcW w:w="4278" w:type="pct"/>
            <w:textDirection w:val="lrTb"/>
            <w:noWrap w:val="false"/>
          </w:tcPr>
          <w:p>
            <w:pPr>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eastAsia="宋体" w:cs="宋体"/>
                <w:b/>
                <w:bCs/>
                <w:color w:val="auto"/>
                <w:sz w:val="24"/>
                <w:szCs w:val="24"/>
                <w:highlight w:val="none"/>
                <w:lang w:val="en-US" w:eastAsia="zh-CN"/>
              </w:rPr>
              <w:t xml:space="preserve">106.8</w:t>
            </w:r>
            <w:r>
              <w:rPr>
                <w:rFonts w:hint="eastAsia" w:ascii="宋体" w:hAnsi="宋体" w:eastAsia="宋体" w:cs="宋体"/>
                <w:b/>
                <w:bCs/>
                <w:color w:val="auto"/>
                <w:sz w:val="24"/>
                <w:szCs w:val="24"/>
                <w:highlight w:val="none"/>
              </w:rPr>
              <w:t xml:space="preserve">万元，</w:t>
            </w:r>
            <w:r/>
          </w:p>
          <w:p>
            <w:pPr>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其中：采购包1：人民币</w:t>
            </w:r>
            <w:r>
              <w:rPr>
                <w:rFonts w:hint="eastAsia" w:ascii="宋体" w:hAnsi="宋体" w:eastAsia="宋体" w:cs="宋体"/>
                <w:b/>
                <w:bCs/>
                <w:color w:val="auto"/>
                <w:sz w:val="24"/>
                <w:szCs w:val="24"/>
                <w:highlight w:val="none"/>
                <w:lang w:val="en-US" w:eastAsia="zh-CN"/>
              </w:rPr>
              <w:t xml:space="preserve">29.9082</w:t>
            </w:r>
            <w:r>
              <w:rPr>
                <w:rFonts w:hint="eastAsia" w:ascii="宋体" w:hAnsi="宋体" w:eastAsia="宋体" w:cs="宋体"/>
                <w:b/>
                <w:bCs/>
                <w:color w:val="auto"/>
                <w:sz w:val="24"/>
                <w:szCs w:val="24"/>
                <w:highlight w:val="none"/>
              </w:rPr>
              <w:t xml:space="preserve">万元；采购包2：人民币</w:t>
            </w:r>
            <w:r>
              <w:rPr>
                <w:rFonts w:hint="eastAsia" w:ascii="宋体" w:hAnsi="宋体" w:eastAsia="宋体" w:cs="宋体"/>
                <w:b/>
                <w:bCs/>
                <w:color w:val="auto"/>
                <w:sz w:val="24"/>
                <w:szCs w:val="24"/>
                <w:highlight w:val="none"/>
                <w:lang w:val="en-US" w:eastAsia="zh-CN"/>
              </w:rPr>
              <w:t xml:space="preserve">42.9</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万元；采购包3：人民币</w:t>
            </w:r>
            <w:r>
              <w:rPr>
                <w:rFonts w:hint="eastAsia" w:ascii="宋体" w:hAnsi="宋体" w:eastAsia="宋体" w:cs="宋体"/>
                <w:b/>
                <w:bCs/>
                <w:color w:val="auto"/>
                <w:sz w:val="24"/>
                <w:szCs w:val="24"/>
                <w:highlight w:val="none"/>
                <w:lang w:val="en-US" w:eastAsia="zh-CN"/>
              </w:rPr>
              <w:t xml:space="preserve">33.9918</w:t>
            </w:r>
            <w:r>
              <w:rPr>
                <w:rFonts w:hint="eastAsia" w:ascii="宋体" w:hAnsi="宋体" w:eastAsia="宋体" w:cs="宋体"/>
                <w:b/>
                <w:bCs/>
                <w:color w:val="auto"/>
                <w:sz w:val="24"/>
                <w:szCs w:val="24"/>
                <w:highlight w:val="none"/>
              </w:rPr>
              <w:t xml:space="preserve">万元；不接受超过</w:t>
            </w:r>
            <w:r>
              <w:rPr>
                <w:rFonts w:hint="eastAsia" w:ascii="宋体" w:hAnsi="宋体" w:eastAsia="宋体" w:cs="宋体"/>
                <w:b/>
                <w:bCs/>
                <w:color w:val="auto"/>
                <w:sz w:val="24"/>
                <w:szCs w:val="24"/>
                <w:highlight w:val="none"/>
                <w:lang w:val="en-US" w:eastAsia="zh-CN"/>
              </w:rPr>
              <w:t xml:space="preserve">各采购包</w:t>
            </w:r>
            <w:r>
              <w:rPr>
                <w:rFonts w:hint="eastAsia" w:ascii="宋体" w:hAnsi="宋体" w:eastAsia="宋体" w:cs="宋体"/>
                <w:b/>
                <w:bCs/>
                <w:color w:val="auto"/>
                <w:sz w:val="24"/>
                <w:szCs w:val="24"/>
                <w:highlight w:val="none"/>
              </w:rPr>
              <w:t xml:space="preserve">采购预算的投标报价。</w:t>
            </w:r>
            <w:r/>
          </w:p>
          <w:p>
            <w:pPr>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8"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w:t>
            </w:r>
            <w:r>
              <w:rPr>
                <w:rFonts w:hint="eastAsia" w:ascii="宋体" w:hAnsi="宋体" w:cs="宋体"/>
                <w:sz w:val="24"/>
                <w:szCs w:val="24"/>
                <w:lang w:val="en-US" w:eastAsia="zh-CN"/>
              </w:rPr>
              <w:t xml:space="preserve">,</w:t>
            </w:r>
            <w:r>
              <w:rPr>
                <w:rFonts w:hint="eastAsia" w:ascii="宋体" w:hAnsi="宋体" w:eastAsia="宋体" w:cs="宋体"/>
                <w:bCs/>
                <w:color w:val="auto"/>
                <w:sz w:val="24"/>
              </w:rPr>
              <w:t xml:space="preserve">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8"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1、投标文件提交与接收时间：202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4</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8</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日9：30前。</w:t>
            </w:r>
            <w:r/>
          </w:p>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w:t>
            </w:r>
            <w:r>
              <w:rPr>
                <w:rFonts w:hint="eastAsia" w:ascii="宋体" w:hAnsi="宋体" w:cs="宋体"/>
                <w:b/>
                <w:sz w:val="24"/>
                <w:szCs w:val="24"/>
                <w:lang w:eastAsia="zh-CN"/>
              </w:rPr>
              <w:t xml:space="preserve">登录</w:t>
            </w:r>
            <w:r>
              <w:rPr>
                <w:rFonts w:hint="eastAsia" w:ascii="宋体" w:hAnsi="宋体" w:eastAsia="宋体" w:cs="宋体"/>
                <w:b/>
                <w:sz w:val="24"/>
                <w:szCs w:val="24"/>
              </w:rPr>
              <w:t xml:space="preserve">“苏采云”系统在线编制投标文件（电子数据），并在投标截止时间之前上传投标文件。并于开标时凭CA锁进行解密。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220"/>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日09：30（标准时间）</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p>
          <w:p>
            <w:pPr>
              <w:jc w:val="lef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546"/>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技术参数响应得分高低顺序排列。技术参数响应得分也相同的，按项目实施方案得分高低排序。</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38"/>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jc w:val="center"/>
          <w:trHeight w:val="2404"/>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1"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邮箱：jocxz03@jocite.com</w:t>
            </w:r>
            <w:r/>
          </w:p>
        </w:tc>
      </w:tr>
      <w:tr>
        <w:trPr>
          <w:jc w:val="center"/>
        </w:trPr>
        <w:tc>
          <w:tcPr>
            <w:tcMar>
              <w:left w:w="108" w:type="dxa"/>
              <w:top w:w="0" w:type="dxa"/>
              <w:right w:w="108" w:type="dxa"/>
              <w:bottom w:w="0" w:type="dxa"/>
            </w:tcMar>
            <w:tcW w:w="721"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特别提醒：</w:t>
            </w:r>
            <w:r/>
          </w:p>
          <w:p>
            <w:pPr>
              <w:numPr>
                <w:ilvl w:val="0"/>
                <w:numId w:val="3"/>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招标文件中如需“授权代表签字或盖章”，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可打印成文档。签字或盖章后再扫描上传，最后再电子签章。</w:t>
            </w:r>
            <w:r/>
          </w:p>
        </w:tc>
      </w:tr>
    </w:tbl>
    <w:p>
      <w:pPr>
        <w:ind w:firstLine="60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9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lang w:val="en-US" w:eastAsia="zh-CN"/>
        </w:rPr>
        <w:t xml:space="preserve">按标段</w:t>
      </w:r>
      <w:r>
        <w:rPr>
          <w:rFonts w:hint="eastAsia" w:asciiTheme="minorEastAsia" w:hAnsiTheme="minorEastAsia" w:eastAsiaTheme="minorEastAsia" w:cstheme="minorEastAsia"/>
          <w:color w:val="auto"/>
          <w:sz w:val="24"/>
          <w:szCs w:val="24"/>
        </w:rPr>
        <w:t xml:space="preserve">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szCs w:val="30"/>
          <w:lang w:val="en-US" w:eastAsia="zh-CN"/>
        </w:rPr>
        <w:t xml:space="preserve">第四章 </w:t>
      </w:r>
      <w:r>
        <w:rPr>
          <w:rFonts w:hint="eastAsia" w:asciiTheme="minorEastAsia" w:hAnsiTheme="minorEastAsia" w:eastAsiaTheme="minorEastAsia" w:cstheme="minorEastAsia"/>
          <w:b/>
          <w:sz w:val="30"/>
          <w:szCs w:val="30"/>
        </w:rPr>
        <w:t xml:space="preserve">评标标准</w:t>
      </w:r>
      <w:r/>
    </w:p>
    <w:p>
      <w:pPr>
        <w:numPr>
          <w:ilvl w:val="0"/>
          <w:numId w:val="0"/>
        </w:numPr>
        <w:jc w:val="both"/>
        <w:spacing w:line="360" w:lineRule="auto"/>
        <w:rPr>
          <w:rFonts w:hint="eastAsia" w:asciiTheme="minorEastAsia" w:hAnsiTheme="minorEastAsia" w:eastAsiaTheme="minorEastAsia" w:cstheme="minorEastAsia"/>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采购包1-2</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102"/>
      </w:tblGrid>
      <w:tr>
        <w:trPr>
          <w:jc w:val="center"/>
          <w:trHeight w:val="454"/>
        </w:trPr>
        <w:tc>
          <w:tcPr>
            <w:tcW w:w="82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17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691"/>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投标报价（30分）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348"/>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技术参数</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全部满足要求得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rPr>
                <w:rFonts w:hint="eastAsia" w:ascii="宋体" w:hAnsi="宋体" w:eastAsia="宋体" w:cs="宋体"/>
                <w:b w:val="0"/>
                <w:bCs w:val="0"/>
                <w:color w:val="auto"/>
                <w:sz w:val="24"/>
                <w:szCs w:val="24"/>
                <w:lang w:val="en-US" w:eastAsia="zh-CN"/>
              </w:rPr>
              <w:t xml:space="preserve">响应指标不满足或负偏离的，每项扣</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rPr>
                <w:rFonts w:hint="eastAsia" w:ascii="宋体" w:hAnsi="宋体" w:eastAsia="宋体" w:cs="宋体"/>
                <w:b w:val="0"/>
                <w:bCs w:val="0"/>
                <w:color w:val="auto"/>
                <w:sz w:val="24"/>
                <w:szCs w:val="24"/>
              </w:rPr>
              <w:t xml:space="preserve">扣完为止。本项最高得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分，最低</w:t>
            </w:r>
            <w:r>
              <w:rPr>
                <w:rFonts w:hint="eastAsia" w:ascii="宋体" w:hAnsi="宋体" w:eastAsia="宋体" w:cs="宋体"/>
                <w:b w:val="0"/>
                <w:bCs w:val="0"/>
                <w:color w:val="auto"/>
                <w:sz w:val="24"/>
                <w:szCs w:val="24"/>
                <w:lang w:val="en-US" w:eastAsia="zh-CN"/>
              </w:rPr>
              <w:t xml:space="preserve">不得</w:t>
            </w:r>
            <w:r>
              <w:rPr>
                <w:rFonts w:hint="eastAsia" w:ascii="宋体" w:hAnsi="宋体" w:eastAsia="宋体" w:cs="宋体"/>
                <w:b w:val="0"/>
                <w:bCs w:val="0"/>
                <w:color w:val="auto"/>
                <w:sz w:val="24"/>
                <w:szCs w:val="24"/>
              </w:rPr>
              <w:t xml:space="preserve">分。</w:t>
            </w:r>
            <w:r/>
          </w:p>
        </w:tc>
      </w:tr>
      <w:tr>
        <w:trPr>
          <w:jc w:val="center"/>
          <w:trHeight w:val="1550"/>
        </w:trPr>
        <w:tc>
          <w:tcPr>
            <w:shd w:val="clear" w:color="auto" w:fill="auto"/>
            <w:tcW w:w="829"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所投产品质量、性能评价（8分）</w:t>
            </w:r>
            <w:r/>
          </w:p>
        </w:tc>
        <w:tc>
          <w:tcPr>
            <w:shd w:val="clear" w:color="auto" w:fill="auto"/>
            <w:tcW w:w="4170"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投标人投标</w:t>
            </w:r>
            <w:r>
              <w:rPr>
                <w:rFonts w:hint="eastAsia" w:ascii="宋体" w:hAnsi="宋体" w:eastAsia="宋体" w:cs="宋体"/>
                <w:color w:val="auto"/>
                <w:sz w:val="24"/>
                <w:szCs w:val="24"/>
                <w:lang w:val="en-US" w:eastAsia="zh-CN"/>
              </w:rPr>
              <w:t xml:space="preserve">文件中所投</w:t>
            </w:r>
            <w:r>
              <w:rPr>
                <w:rFonts w:hint="eastAsia" w:ascii="宋体" w:hAnsi="宋体" w:eastAsia="宋体" w:cs="宋体"/>
                <w:color w:val="auto"/>
                <w:sz w:val="24"/>
                <w:szCs w:val="24"/>
              </w:rPr>
              <w:t xml:space="preserve">产品介绍、产品实样照片、产品品质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产品配置</w:t>
            </w:r>
            <w:r>
              <w:rPr>
                <w:rFonts w:hint="eastAsia" w:ascii="宋体" w:hAnsi="宋体" w:eastAsia="宋体" w:cs="宋体"/>
                <w:color w:val="auto"/>
                <w:sz w:val="24"/>
                <w:szCs w:val="24"/>
              </w:rPr>
              <w:t xml:space="preserve">等，从性能稳定性、质量可靠性等方面综合评分。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性能稳定性（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分）：性能稳定性高的得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分，性能稳定性较高的得2分，性能稳定性较差的得1分</w:t>
            </w:r>
            <w:r>
              <w:rPr>
                <w:rFonts w:hint="eastAsia" w:ascii="宋体" w:hAnsi="宋体" w:cs="宋体"/>
                <w:color w:val="auto"/>
                <w:sz w:val="24"/>
                <w:szCs w:val="24"/>
                <w:lang w:val="en-US"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质量可靠性（4分）：质量可靠性高的得4分，产品质量可靠性较高的得2分，质量可靠性程度较差的得1分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未提供不得分。本项最高得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r>
        <w:trPr>
          <w:jc w:val="center"/>
          <w:trHeight w:val="90"/>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1、规格（2分）：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对样品的规格进行评价，完全满足技术参数要求，完全符合的得2分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有一项不满足的扣1分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最高得2分，最低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分。样品未提供或提供不全不得分。</w:t>
            </w:r>
            <w:r/>
          </w:p>
        </w:tc>
      </w:tr>
      <w:tr>
        <w:trPr>
          <w:jc w:val="center"/>
          <w:trHeight w:val="90"/>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2、设计（4分）：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产品设计新颖靓丽，展现运动员朝气蓬勃的精神风貌，具有符合本项目特色的得4分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符合性较高的得2分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符合性较低的得1分，样品未提供或提供不全不得分。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3、材质、工艺（6分）：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根据样品材质、工艺等综合评分：各项材质选用及工艺精良、符合性高得6分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1129"/>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4、颜色、舒适度（</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根据样品颜色、舒适度等综合评分：符合性高得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90"/>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实施方案（10分）</w:t>
            </w:r>
            <w:r/>
          </w:p>
        </w:tc>
        <w:tc>
          <w:tcPr>
            <w:tcW w:w="417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54"/>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售后服务方案（14分）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1、质保期内售后服务方案（包含但不限于服务方式、响应时间、故障处理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退换货</w:t>
            </w:r>
            <w:r>
              <w:rPr>
                <w:rFonts w:hint="eastAsia" w:ascii="宋体" w:hAnsi="宋体" w:eastAsia="宋体" w:cs="宋体"/>
                <w:color w:val="auto"/>
                <w:sz w:val="24"/>
                <w:szCs w:val="24"/>
              </w:rPr>
              <w:t xml:space="preserve">等）（7分）：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对内容的全面性、针对性进行评价。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全面性（4分）：全面具体详实得4分；较全面得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针对性(3分)：针对性强得3分；针对性一般的得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分，最低不得分。</w:t>
            </w:r>
            <w:r/>
          </w:p>
        </w:tc>
      </w:tr>
      <w:tr>
        <w:trPr>
          <w:jc w:val="center"/>
          <w:trHeight w:val="1596"/>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2、质保期后售后服务方案（包含但不限于服务方式、响应时间、故障处理、质保期满后配件供应等）（3分）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分，最低不得分。</w:t>
            </w:r>
            <w:r/>
          </w:p>
        </w:tc>
      </w:tr>
      <w:tr>
        <w:trPr>
          <w:jc w:val="center"/>
          <w:trHeight w:val="454"/>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3、培训方案（4分）：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对培训内容及培训方案，内容包含但不限于：培训计划、培训内容、培训方式等方面进行评价。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未提供的不得分，最高得4分，最低不得分。</w:t>
            </w:r>
            <w:r/>
          </w:p>
        </w:tc>
      </w:tr>
      <w:tr>
        <w:trPr>
          <w:jc w:val="center"/>
          <w:trHeight w:val="2159"/>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所报产品为“环境标志产品”(1分)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178"/>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所报产品为“节能产品”（1分）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rPr>
          <w:rFonts w:hint="eastAsia" w:asciiTheme="minorEastAsia" w:hAnsiTheme="minorEastAsia" w:eastAsiaTheme="minorEastAsia" w:cstheme="minorEastAsia"/>
          <w:sz w:val="24"/>
          <w:szCs w:val="24"/>
        </w:rPr>
        <w:t xml:space="preserve">。</w:t>
      </w:r>
      <w:r/>
    </w:p>
    <w:p>
      <w:pPr>
        <w:numPr>
          <w:ilvl w:val="0"/>
          <w:numId w:val="0"/>
        </w:numPr>
        <w:jc w:val="both"/>
        <w:spacing w:line="360" w:lineRule="auto"/>
        <w:rPr>
          <w:rFonts w:hint="eastAsia" w:asciiTheme="minorEastAsia" w:hAnsiTheme="minorEastAsia" w:eastAsiaTheme="minorEastAsia" w:cstheme="minorEastAsia"/>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采购包3</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102"/>
      </w:tblGrid>
      <w:tr>
        <w:trPr>
          <w:jc w:val="center"/>
          <w:trHeight w:val="454"/>
        </w:trPr>
        <w:tc>
          <w:tcPr>
            <w:tcW w:w="82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17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691"/>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投标报价（30分）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348"/>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技术参数</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全部满足要求得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rPr>
                <w:rFonts w:hint="eastAsia" w:ascii="宋体" w:hAnsi="宋体" w:cs="宋体"/>
                <w:b w:val="0"/>
                <w:bCs w:val="0"/>
                <w:color w:val="auto"/>
                <w:sz w:val="24"/>
                <w:szCs w:val="24"/>
                <w:lang w:val="en-US" w:eastAsia="zh-CN"/>
              </w:rPr>
              <w:t xml:space="preserve">加“▲”的</w:t>
            </w:r>
            <w:r>
              <w:rPr>
                <w:rFonts w:hint="eastAsia" w:ascii="宋体" w:hAnsi="宋体" w:eastAsia="宋体" w:cs="宋体"/>
                <w:b w:val="0"/>
                <w:bCs w:val="0"/>
                <w:color w:val="auto"/>
                <w:sz w:val="24"/>
                <w:szCs w:val="24"/>
                <w:lang w:val="en-US" w:eastAsia="zh-CN"/>
              </w:rPr>
              <w:t xml:space="preserve">响应指标不满足或负偏离的，每项扣</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w:t>
            </w:r>
            <w:r>
              <w:rPr>
                <w:rFonts w:hint="eastAsia" w:ascii="宋体" w:hAnsi="宋体" w:cs="宋体"/>
                <w:b w:val="0"/>
                <w:bCs w:val="0"/>
                <w:color w:val="auto"/>
                <w:sz w:val="24"/>
                <w:szCs w:val="24"/>
                <w:lang w:val="en-US" w:eastAsia="zh-CN"/>
              </w:rPr>
              <w:t xml:space="preserve">其他响应指标不满足或负偏离的，每项扣1分；</w:t>
            </w:r>
            <w:r>
              <w:rPr>
                <w:rFonts w:hint="eastAsia" w:ascii="宋体" w:hAnsi="宋体" w:eastAsia="宋体" w:cs="宋体"/>
                <w:b w:val="0"/>
                <w:bCs w:val="0"/>
                <w:color w:val="auto"/>
                <w:sz w:val="24"/>
                <w:szCs w:val="24"/>
              </w:rPr>
              <w:t xml:space="preserve">扣完为止。本项最高得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分，最低</w:t>
            </w:r>
            <w:r>
              <w:rPr>
                <w:rFonts w:hint="eastAsia" w:ascii="宋体" w:hAnsi="宋体" w:eastAsia="宋体" w:cs="宋体"/>
                <w:b w:val="0"/>
                <w:bCs w:val="0"/>
                <w:color w:val="auto"/>
                <w:sz w:val="24"/>
                <w:szCs w:val="24"/>
                <w:lang w:val="en-US" w:eastAsia="zh-CN"/>
              </w:rPr>
              <w:t xml:space="preserve">不得</w:t>
            </w:r>
            <w:r>
              <w:rPr>
                <w:rFonts w:hint="eastAsia" w:ascii="宋体" w:hAnsi="宋体" w:eastAsia="宋体" w:cs="宋体"/>
                <w:b w:val="0"/>
                <w:bCs w:val="0"/>
                <w:color w:val="auto"/>
                <w:sz w:val="24"/>
                <w:szCs w:val="24"/>
              </w:rPr>
              <w:t xml:space="preserve">分。</w:t>
            </w:r>
            <w:r/>
          </w:p>
        </w:tc>
      </w:tr>
      <w:tr>
        <w:trPr>
          <w:jc w:val="center"/>
          <w:trHeight w:val="1550"/>
        </w:trPr>
        <w:tc>
          <w:tcPr>
            <w:shd w:val="clear" w:color="auto" w:fill="auto"/>
            <w:tcW w:w="829"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所投产品质量、性能评价（8分）</w:t>
            </w:r>
            <w:r/>
          </w:p>
        </w:tc>
        <w:tc>
          <w:tcPr>
            <w:shd w:val="clear" w:color="auto" w:fill="auto"/>
            <w:tcW w:w="4170"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投标人投标</w:t>
            </w:r>
            <w:bookmarkStart w:id="2" w:name="_GoBack"/>
            <w:r/>
            <w:bookmarkEnd w:id="2"/>
            <w:r>
              <w:rPr>
                <w:rFonts w:hint="eastAsia" w:ascii="宋体" w:hAnsi="宋体" w:eastAsia="宋体" w:cs="宋体"/>
                <w:color w:val="auto"/>
                <w:sz w:val="24"/>
                <w:szCs w:val="24"/>
                <w:lang w:val="en-US" w:eastAsia="zh-CN"/>
              </w:rPr>
              <w:t xml:space="preserve">文件中所投</w:t>
            </w:r>
            <w:r>
              <w:rPr>
                <w:rFonts w:hint="eastAsia" w:ascii="宋体" w:hAnsi="宋体" w:eastAsia="宋体" w:cs="宋体"/>
                <w:color w:val="auto"/>
                <w:sz w:val="24"/>
                <w:szCs w:val="24"/>
              </w:rPr>
              <w:t xml:space="preserve">产品介绍、产品实样照片、产品品质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产品配置</w:t>
            </w:r>
            <w:r>
              <w:rPr>
                <w:rFonts w:hint="eastAsia" w:ascii="宋体" w:hAnsi="宋体" w:eastAsia="宋体" w:cs="宋体"/>
                <w:color w:val="auto"/>
                <w:sz w:val="24"/>
                <w:szCs w:val="24"/>
              </w:rPr>
              <w:t xml:space="preserve">等，从性能稳定性、质量可靠性等方面综合评分。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性能稳定性（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分）：性能稳定性高的得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分，性能稳定性较高的得2分，性能稳定性较差的得1分</w:t>
            </w:r>
            <w:r>
              <w:rPr>
                <w:rFonts w:hint="eastAsia" w:ascii="宋体" w:hAnsi="宋体" w:cs="宋体"/>
                <w:color w:val="auto"/>
                <w:sz w:val="24"/>
                <w:szCs w:val="24"/>
                <w:lang w:val="en-US"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质量可靠性（4分）：质量可靠性高的得4分，产品质量可靠性较高的得2分，质量可靠性程度较差的得1分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未提供不得分。本项最高得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r>
        <w:trPr>
          <w:jc w:val="center"/>
          <w:trHeight w:val="90"/>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1、规格（2分）：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对样品的规格进行评价，完全满足技术参数要求，完全符合的得2分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有一项不满足的扣1分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最高得2分，最低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2、设计（4分）：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产品设计新颖靓丽，展现运动员朝气蓬勃的精神风貌，具有符合本项目特色的得4分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符合性较高的得2分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符合性较低的得1分，样品未提供或提供不全不得分。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3、材质、工艺（6分）：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根据样品材质、工艺等综合评分：各项材质选用及工艺精良、符合性高得6分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1289"/>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4、颜色、舒适度（</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根据样品颜色、舒适度等综合评分：符合性高得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90"/>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实施方案（10分）</w:t>
            </w:r>
            <w:r/>
          </w:p>
        </w:tc>
        <w:tc>
          <w:tcPr>
            <w:tcW w:w="417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54"/>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售后服务方案（14分）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1、质保期内售后服务方案（包含但不限于服务方式、响应时间、故障处理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退换货</w:t>
            </w:r>
            <w:r>
              <w:rPr>
                <w:rFonts w:hint="eastAsia" w:ascii="宋体" w:hAnsi="宋体" w:eastAsia="宋体" w:cs="宋体"/>
                <w:color w:val="auto"/>
                <w:sz w:val="24"/>
                <w:szCs w:val="24"/>
              </w:rPr>
              <w:t xml:space="preserve">等）（7分）：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对内容的全面性、针对性进行评价。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全面性（4分）：全面具体详实得4分；较全面得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针对性(3分)：针对性强得3分；针对性一般的得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分，最低不得分。</w:t>
            </w:r>
            <w:r/>
          </w:p>
        </w:tc>
      </w:tr>
      <w:tr>
        <w:trPr>
          <w:jc w:val="center"/>
          <w:trHeight w:val="1596"/>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2、质保期后售后服务方案（包含但不限于服务方式、响应时间、故障处理、质保期满后配件供应等）（3分）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分，最低不得分。</w:t>
            </w:r>
            <w:r/>
          </w:p>
        </w:tc>
      </w:tr>
      <w:tr>
        <w:trPr>
          <w:jc w:val="center"/>
          <w:trHeight w:val="454"/>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3、培训方案（4分）：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对培训内容及培训方案，内容包含但不限于：培训计划、培训内容、培训方式等方面进行评价。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未提供的不得分，最高得4分，最低不得分。</w:t>
            </w:r>
            <w:r/>
          </w:p>
        </w:tc>
      </w:tr>
      <w:tr>
        <w:trPr>
          <w:jc w:val="center"/>
          <w:trHeight w:val="2159"/>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所报产品为“环境标志产品”(1分)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242"/>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所报产品为“节能产品”（1分）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rPr>
          <w:rFonts w:hint="eastAsia" w:asciiTheme="minorEastAsia" w:hAnsiTheme="minorEastAsia" w:eastAsiaTheme="minorEastAsia" w:cstheme="minorEastAsia"/>
          <w:sz w:val="24"/>
          <w:szCs w:val="24"/>
        </w:rPr>
        <w:t xml:space="preserve">。</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项目编号：JSZC-320300-HWZX-G2026-0134</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项目名称：</w:t>
      </w:r>
      <w:r>
        <w:rPr>
          <w:rFonts w:hint="eastAsia" w:asciiTheme="minorEastAsia" w:hAnsiTheme="minorEastAsia" w:eastAsiaTheme="minorEastAsia" w:cstheme="minorEastAsia"/>
          <w:b/>
          <w:color w:val="auto"/>
          <w:sz w:val="32"/>
          <w:szCs w:val="32"/>
          <w:lang w:eastAsia="zh-CN"/>
        </w:rPr>
        <w:t xml:space="preserve">2026年各项目训练参赛器材、服装采购</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采购单位：</w:t>
      </w:r>
      <w:r>
        <w:rPr>
          <w:rFonts w:hint="eastAsia" w:asciiTheme="minorEastAsia" w:hAnsiTheme="minorEastAsia" w:eastAsiaTheme="minorEastAsia" w:cstheme="minorEastAsia"/>
          <w:b/>
          <w:color w:val="auto"/>
          <w:sz w:val="32"/>
          <w:szCs w:val="32"/>
          <w:lang w:eastAsia="zh-CN"/>
        </w:rPr>
        <w:t xml:space="preserve">徐州市体育训练中心</w:t>
      </w:r>
      <w:r/>
    </w:p>
    <w:p>
      <w:pPr>
        <w:jc w:val="left"/>
        <w:spacing w:line="360" w:lineRule="auto"/>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r>
      <w:r/>
    </w:p>
    <w:p>
      <w:pPr>
        <w:jc w:val="left"/>
        <w:spacing w:line="360" w:lineRule="auto"/>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采 购 包：</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中标供应商（乙方）：</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938"/>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938"/>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938"/>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z w:val="24"/>
        </w:rPr>
        <w:sectPr>
          <w:headerReference w:type="default" r:id="rId10"/>
          <w:footerReference w:type="default" r:id="rId15"/>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3.1合同总价为￥大写：   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本合同总金额为人民币大写金额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元（小写金额：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经双方协商一致，选择以下第</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4.1合同价款的百分之四十(40%)，即￥（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日内，乙方向甲方出具等额预付款保函后，由甲方办理资金结算手续</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经审核后</w:t>
      </w:r>
      <w:r>
        <w:rPr>
          <w:rFonts w:hint="eastAsia" w:asciiTheme="minorEastAsia" w:hAnsiTheme="minorEastAsia" w:eastAsiaTheme="minorEastAsia" w:cstheme="minorEastAsia"/>
          <w:sz w:val="24"/>
          <w:highlight w:val="none"/>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合同总价的百分之六十(60%)，即￥（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付款方式二</w:t>
      </w:r>
      <w:r>
        <w:rPr>
          <w:rFonts w:hint="eastAsia" w:asciiTheme="minorEastAsia" w:hAnsiTheme="minorEastAsia" w:eastAsiaTheme="minorEastAsia" w:cstheme="minorEastAsia"/>
          <w:sz w:val="24"/>
          <w:highlight w:val="none"/>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4.1合同价款的百分之三十(30%)，即￥（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合同总价的百分之七十 (70%)即￥（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银行账号</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2"/>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8.1卖方应于合同生效日后，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w:t>
      </w:r>
      <w:r>
        <w:rPr>
          <w:rFonts w:hint="eastAsia" w:asciiTheme="minorEastAsia" w:hAnsiTheme="minorEastAsia" w:eastAsiaTheme="minorEastAsia" w:cstheme="minorEastAsia"/>
          <w:sz w:val="24"/>
          <w:lang w:eastAsia="zh-CN"/>
        </w:rPr>
        <w:t xml:space="preserve">在其他情况下</w:t>
      </w:r>
      <w:r>
        <w:rPr>
          <w:rFonts w:hint="eastAsia" w:asciiTheme="minorEastAsia" w:hAnsiTheme="minorEastAsia" w:eastAsiaTheme="minorEastAsia" w:cstheme="minorEastAsia"/>
          <w:sz w:val="24"/>
        </w:rPr>
        <w:t xml:space="preserve">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w:t>
      </w:r>
      <w:r>
        <w:rPr>
          <w:rFonts w:hint="eastAsia" w:asciiTheme="minorEastAsia" w:hAnsiTheme="minorEastAsia" w:eastAsiaTheme="minorEastAsia" w:cstheme="minorEastAsia"/>
          <w:sz w:val="24"/>
          <w:lang w:eastAsia="zh-CN"/>
        </w:rPr>
        <w:t xml:space="preserve">中华人民共和国保守国家秘密法</w:t>
      </w:r>
      <w:r>
        <w:rPr>
          <w:rFonts w:hint="eastAsia" w:asciiTheme="minorEastAsia" w:hAnsiTheme="minorEastAsia" w:eastAsiaTheme="minorEastAsia" w:cstheme="minorEastAsia"/>
          <w:sz w:val="24"/>
        </w:rPr>
        <w:t xml:space="preserve">》等法律制度规定确定本合同部分涉及国家秘密，该涉及国家秘密部分不公告；买方依据《</w:t>
      </w:r>
      <w:r>
        <w:rPr>
          <w:rFonts w:hint="eastAsia" w:asciiTheme="minorEastAsia" w:hAnsiTheme="minorEastAsia" w:eastAsiaTheme="minorEastAsia" w:cstheme="minorEastAsia"/>
          <w:sz w:val="24"/>
          <w:lang w:eastAsia="zh-CN"/>
        </w:rPr>
        <w:t xml:space="preserve">中华人民共和国反不正当竞争法</w:t>
      </w:r>
      <w:r>
        <w:rPr>
          <w:rFonts w:hint="eastAsia" w:asciiTheme="minorEastAsia" w:hAnsiTheme="minorEastAsia" w:eastAsiaTheme="minorEastAsia" w:cstheme="minorEastAsia"/>
          <w:sz w:val="24"/>
        </w:rPr>
        <w:t xml:space="preserve">》等法律制度的规定与卖方约定本合同部分涉及商业秘密，该涉及商业秘密部分不公告。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footerReference w:type="default" r:id="rId16"/>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4"/>
        </w:num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146"/>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0" w:name="_Toc324452802"/>
      <w:r/>
      <w:bookmarkEnd w:id="0"/>
      <w:r/>
      <w:bookmarkStart w:id="1" w:name="_Toc322457054"/>
      <w:r/>
      <w:bookmarkEnd w:id="1"/>
      <w:r/>
      <w:r/>
    </w:p>
    <w:p>
      <w:pPr>
        <w:numPr>
          <w:ilvl w:val="0"/>
          <w:numId w:val="0"/>
        </w:numPr>
        <w:jc w:val="left"/>
        <w:keepLines w:val="0"/>
        <w:keepNext w:val="0"/>
        <w:pageBreakBefore w:val="0"/>
        <w:spacing w:line="360" w:lineRule="auto"/>
        <w:widowControl w:val="off"/>
        <w:rPr>
          <w:rStyle w:val="1146"/>
          <w:rFonts w:hint="eastAsia" w:asciiTheme="minorEastAsia" w:hAnsiTheme="minorEastAsia" w:eastAsiaTheme="minorEastAsia" w:cstheme="minorEastAsia"/>
          <w:b/>
          <w:bCs/>
          <w:color w:val="auto"/>
          <w:sz w:val="24"/>
          <w:szCs w:val="24"/>
          <w:highlight w:val="none"/>
          <w:lang w:val="en-US"/>
        </w:rPr>
      </w:pPr>
      <w:r>
        <w:rPr>
          <w:rStyle w:val="1146"/>
          <w:rFonts w:hint="eastAsia" w:asciiTheme="minorEastAsia" w:hAnsiTheme="minorEastAsia" w:eastAsiaTheme="minorEastAsia" w:cstheme="minorEastAsia"/>
          <w:b/>
          <w:bCs/>
          <w:color w:val="auto"/>
          <w:sz w:val="24"/>
          <w:szCs w:val="24"/>
          <w:highlight w:val="none"/>
          <w:lang w:val="en-US"/>
        </w:rPr>
        <w:t xml:space="preserve">一、本项目属于专门面向中小微企业采购的项目，投标人所提供的货物全部由符合政策要求的中小企业制造，投标人提供的货物的制造商应全部为中小微企业、监狱企业、残疾人福利性单位。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146"/>
          <w:rFonts w:hint="eastAsia" w:asciiTheme="minorEastAsia" w:hAnsiTheme="minorEastAsia" w:eastAsiaTheme="minorEastAsia" w:cstheme="minorEastAsia"/>
          <w:b/>
          <w:bCs/>
          <w:color w:val="auto"/>
          <w:sz w:val="24"/>
          <w:szCs w:val="24"/>
          <w:highlight w:val="none"/>
          <w:lang w:val="en-US"/>
        </w:rPr>
      </w:pPr>
      <w:r>
        <w:rPr>
          <w:rStyle w:val="1146"/>
          <w:rFonts w:hint="eastAsia" w:asciiTheme="minorEastAsia" w:hAnsiTheme="minorEastAsia" w:eastAsiaTheme="minorEastAsia" w:cstheme="minorEastAsia"/>
          <w:b/>
          <w:bCs/>
          <w:color w:val="auto"/>
          <w:sz w:val="24"/>
          <w:szCs w:val="24"/>
          <w:highlight w:val="none"/>
          <w:lang w:val="en-US"/>
        </w:rPr>
        <w:t xml:space="preserve">二、本项目不接受超过采购包1：人民币29.9082万元；采购包2：人民币42.90万元；采购包3：人民币33.9918万元（采购项目预算金额）的投标报价。</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bCs/>
          <w:color w:val="auto"/>
          <w:sz w:val="24"/>
          <w:szCs w:val="24"/>
          <w:highlight w:val="none"/>
          <w:lang w:val="en-US"/>
        </w:rPr>
      </w:pPr>
      <w:r>
        <w:rPr>
          <w:rStyle w:val="1146"/>
          <w:rFonts w:hint="eastAsia" w:asciiTheme="minorEastAsia" w:hAnsiTheme="minorEastAsia" w:eastAsiaTheme="minorEastAsia" w:cstheme="minorEastAsia"/>
          <w:b/>
          <w:bCs/>
          <w:color w:val="auto"/>
          <w:sz w:val="24"/>
          <w:szCs w:val="24"/>
          <w:highlight w:val="none"/>
          <w:lang w:val="en-US"/>
        </w:rPr>
        <w:t xml:space="preserve">三、项目说明：</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1、采购人：徐州市体育训练中心。</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2、采购项目名称：2026年各项目训练参赛器材、服装采购。</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3、标段划分：本项目共分为3个采购包。</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采购包1：体操；</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采购包2：射击和射箭；</w:t>
      </w:r>
      <w:r/>
    </w:p>
    <w:p>
      <w:pPr>
        <w:numPr>
          <w:ilvl w:val="0"/>
          <w:numId w:val="0"/>
        </w:numPr>
        <w:jc w:val="left"/>
        <w:pageBreakBefore w:val="0"/>
        <w:spacing w:line="360" w:lineRule="auto"/>
        <w:widowControl w:val="off"/>
        <w:rPr>
          <w:rStyle w:val="1146"/>
          <w:rFonts w:hint="eastAsia" w:asciiTheme="minorEastAsia" w:hAnsiTheme="minorEastAsia" w:eastAsiaTheme="minorEastAsia" w:cstheme="minorEastAsia"/>
          <w:b w:val="0"/>
          <w:bCs w:val="0"/>
          <w:color w:val="auto"/>
          <w:sz w:val="24"/>
          <w:szCs w:val="24"/>
          <w:highlight w:val="none"/>
          <w:lang w:val="en-US"/>
        </w:rPr>
      </w:pPr>
      <w:r>
        <w:rPr>
          <w:rStyle w:val="1146"/>
          <w:rFonts w:hint="eastAsia" w:asciiTheme="minorEastAsia" w:hAnsiTheme="minorEastAsia" w:eastAsiaTheme="minorEastAsia" w:cstheme="minorEastAsia"/>
          <w:b w:val="0"/>
          <w:bCs w:val="0"/>
          <w:color w:val="auto"/>
          <w:sz w:val="24"/>
          <w:szCs w:val="24"/>
          <w:highlight w:val="none"/>
          <w:lang w:val="en-US"/>
        </w:rPr>
        <w:t xml:space="preserve">采购包3：拳击、散打器材、跆拳道、网球、武术套路、羽毛球。</w:t>
      </w:r>
      <w:r/>
    </w:p>
    <w:p>
      <w:pPr>
        <w:pageBreakBefore w:val="0"/>
        <w:spacing w:line="360" w:lineRule="auto"/>
        <w:widowControl w:val="off"/>
        <w:rPr>
          <w:rStyle w:val="1146"/>
          <w:rFonts w:hint="eastAsia" w:asciiTheme="minorEastAsia" w:hAnsiTheme="minorEastAsia" w:eastAsiaTheme="minorEastAsia" w:cstheme="minorEastAsia"/>
          <w:b/>
          <w:bCs/>
          <w:sz w:val="24"/>
          <w:szCs w:val="24"/>
          <w:highlight w:val="none"/>
        </w:rPr>
      </w:pPr>
      <w:r>
        <w:rPr>
          <w:rStyle w:val="1146"/>
          <w:rFonts w:hint="eastAsia" w:asciiTheme="minorEastAsia" w:hAnsiTheme="minorEastAsia" w:eastAsiaTheme="minorEastAsia" w:cstheme="minorEastAsia"/>
          <w:b/>
          <w:bCs/>
          <w:sz w:val="24"/>
          <w:szCs w:val="24"/>
          <w:lang w:val="en-US"/>
        </w:rPr>
        <w:t xml:space="preserve">四</w:t>
      </w:r>
      <w:r>
        <w:rPr>
          <w:rStyle w:val="1146"/>
          <w:rFonts w:hint="eastAsia" w:asciiTheme="minorEastAsia" w:hAnsiTheme="minorEastAsia" w:eastAsiaTheme="minorEastAsia" w:cstheme="minorEastAsia"/>
          <w:b/>
          <w:bCs/>
          <w:sz w:val="24"/>
          <w:szCs w:val="24"/>
        </w:rPr>
        <w:t xml:space="preserve">、采购清单及技术参数要求（</w:t>
      </w:r>
      <w:r>
        <w:rPr>
          <w:rStyle w:val="1146"/>
          <w:rFonts w:hint="eastAsia" w:asciiTheme="minorEastAsia" w:hAnsiTheme="minorEastAsia" w:eastAsiaTheme="minorEastAsia" w:cstheme="minorEastAsia"/>
          <w:b/>
          <w:bCs/>
          <w:sz w:val="24"/>
          <w:szCs w:val="24"/>
          <w:lang w:val="en-US"/>
        </w:rPr>
        <w:t xml:space="preserve">加“▲”的</w:t>
      </w:r>
      <w:r>
        <w:rPr>
          <w:rStyle w:val="1146"/>
          <w:rFonts w:hint="eastAsia" w:asciiTheme="minorEastAsia" w:hAnsiTheme="minorEastAsia" w:eastAsiaTheme="minorEastAsia" w:cstheme="minorEastAsia"/>
          <w:b/>
          <w:bCs/>
          <w:sz w:val="24"/>
          <w:szCs w:val="24"/>
          <w:highlight w:val="none"/>
          <w:lang w:val="en-US"/>
        </w:rPr>
        <w:t xml:space="preserve">指标为次重要响应指标，其</w:t>
      </w:r>
      <w:r>
        <w:rPr>
          <w:rStyle w:val="1146"/>
          <w:rFonts w:hint="eastAsia" w:asciiTheme="minorEastAsia" w:hAnsiTheme="minorEastAsia" w:eastAsiaTheme="minorEastAsia" w:cstheme="minorEastAsia"/>
          <w:b/>
          <w:bCs/>
          <w:sz w:val="24"/>
          <w:szCs w:val="24"/>
          <w:lang w:val="en-US"/>
        </w:rPr>
        <w:t xml:space="preserve">他为一般响应指标，</w:t>
      </w:r>
      <w:r>
        <w:rPr>
          <w:rStyle w:val="1146"/>
          <w:rFonts w:hint="eastAsia" w:asciiTheme="minorEastAsia" w:hAnsiTheme="minorEastAsia" w:eastAsiaTheme="minorEastAsia" w:cstheme="minorEastAsia"/>
          <w:b/>
          <w:bCs/>
          <w:sz w:val="24"/>
          <w:szCs w:val="24"/>
        </w:rPr>
        <w:t xml:space="preserve">未按照招标文件要求提供证明材料的视为负偏离，按扣分处理）：</w:t>
      </w:r>
      <w:r/>
    </w:p>
    <w:p>
      <w:pPr>
        <w:spacing w:line="360" w:lineRule="auto"/>
        <w:rPr>
          <w:rStyle w:val="1146"/>
          <w:rFonts w:hint="eastAsia" w:asciiTheme="minorEastAsia" w:hAnsiTheme="minorEastAsia" w:eastAsiaTheme="minorEastAsia" w:cstheme="minorEastAsia"/>
          <w:b/>
          <w:bCs/>
          <w:sz w:val="24"/>
          <w:szCs w:val="24"/>
          <w:highlight w:val="none"/>
          <w:lang w:val="en-US"/>
        </w:rPr>
      </w:pPr>
      <w:r>
        <w:rPr>
          <w:rStyle w:val="1146"/>
          <w:rFonts w:hint="eastAsia" w:asciiTheme="minorEastAsia" w:hAnsiTheme="minorEastAsia" w:eastAsiaTheme="minorEastAsia" w:cstheme="minorEastAsia"/>
          <w:b/>
          <w:bCs/>
          <w:sz w:val="24"/>
          <w:szCs w:val="24"/>
          <w:highlight w:val="none"/>
        </w:rPr>
        <w:t xml:space="preserve">采购包</w:t>
      </w:r>
      <w:r>
        <w:rPr>
          <w:rStyle w:val="1146"/>
          <w:rFonts w:hint="eastAsia" w:asciiTheme="minorEastAsia" w:hAnsiTheme="minorEastAsia" w:eastAsiaTheme="minorEastAsia" w:cstheme="minorEastAsia"/>
          <w:b/>
          <w:bCs/>
          <w:sz w:val="24"/>
          <w:szCs w:val="24"/>
          <w:highlight w:val="none"/>
          <w:lang w:val="en-US"/>
        </w:rPr>
        <w:t xml:space="preserve">1</w:t>
      </w:r>
      <w:r>
        <w:rPr>
          <w:rStyle w:val="1146"/>
          <w:rFonts w:hint="eastAsia" w:asciiTheme="minorEastAsia" w:hAnsiTheme="minorEastAsia" w:eastAsiaTheme="minorEastAsia" w:cstheme="minorEastAsia"/>
          <w:b/>
          <w:bCs/>
          <w:sz w:val="24"/>
          <w:szCs w:val="24"/>
          <w:highlight w:val="none"/>
        </w:rPr>
        <w:t xml:space="preserve">：</w:t>
      </w:r>
      <w:r>
        <w:rPr>
          <w:rStyle w:val="1146"/>
          <w:rFonts w:hint="eastAsia" w:asciiTheme="minorEastAsia" w:hAnsiTheme="minorEastAsia" w:eastAsiaTheme="minorEastAsia" w:cstheme="minorEastAsia"/>
          <w:b/>
          <w:bCs/>
          <w:sz w:val="24"/>
          <w:szCs w:val="24"/>
          <w:highlight w:val="none"/>
          <w:lang w:val="en-US"/>
        </w:rPr>
        <w:t xml:space="preserve">体操</w:t>
      </w:r>
      <w:r/>
    </w:p>
    <w:tbl>
      <w:tblPr>
        <w:tblStyle w:val="919"/>
        <w:tblW w:w="5190" w:type="pct"/>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941"/>
        <w:gridCol w:w="1690"/>
        <w:gridCol w:w="827"/>
        <w:gridCol w:w="776"/>
        <w:gridCol w:w="8902"/>
        <w:gridCol w:w="840"/>
      </w:tblGrid>
      <w:tr>
        <w:trPr>
          <w:trHeight w:val="90"/>
        </w:trPr>
        <w:tc>
          <w:tcPr>
            <w:tcW w:w="250"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序号</w:t>
            </w:r>
            <w:r/>
          </w:p>
        </w:tc>
        <w:tc>
          <w:tcPr>
            <w:tcW w:w="319"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项目</w:t>
            </w:r>
            <w:r/>
          </w:p>
        </w:tc>
        <w:tc>
          <w:tcPr>
            <w:tcW w:w="574"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名称</w:t>
            </w:r>
            <w:r/>
          </w:p>
        </w:tc>
        <w:tc>
          <w:tcPr>
            <w:tcW w:w="281"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单位</w:t>
            </w:r>
            <w:r/>
          </w:p>
        </w:tc>
        <w:tc>
          <w:tcPr>
            <w:tcW w:w="263"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数量</w:t>
            </w:r>
            <w:r/>
          </w:p>
        </w:tc>
        <w:tc>
          <w:tcPr>
            <w:tcW w:w="3024" w:type="pct"/>
            <w:vAlign w:val="center"/>
            <w:textDirection w:val="lrTb"/>
            <w:noWrap/>
          </w:tcPr>
          <w:p>
            <w:pPr>
              <w:jc w:val="center"/>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技术参数要求</w:t>
            </w:r>
            <w:r/>
          </w:p>
        </w:tc>
        <w:tc>
          <w:tcPr>
            <w:tcW w:w="285" w:type="pct"/>
            <w:vAlign w:val="center"/>
            <w:textDirection w:val="lrTb"/>
            <w:noWrap/>
          </w:tcPr>
          <w:p>
            <w:pPr>
              <w:jc w:val="center"/>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rHeight w:val="90"/>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体操</w:t>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vertAlign w:val="baseline"/>
              </w:rPr>
              <w:t xml:space="preserve">跳马跑道</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条</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w:t>
            </w:r>
            <w:r/>
          </w:p>
        </w:tc>
        <w:tc>
          <w:tcPr>
            <w:tcW w:w="8901" w:type="dxa"/>
            <w:vAlign w:val="center"/>
            <w:textDirection w:val="lrTb"/>
            <w:noWrap/>
          </w:tcPr>
          <w:p>
            <w:pPr>
              <w:numPr>
                <w:ilvl w:val="0"/>
                <w:numId w:val="5"/>
              </w:numPr>
              <w:jc w:val="left"/>
              <w:spacing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 xml:space="preserve">用于跳马训练和比赛，符合国际体联的标准</w:t>
            </w:r>
            <w:r>
              <w:rPr>
                <w:rFonts w:hint="eastAsia" w:ascii="宋体" w:hAnsi="宋体" w:eastAsia="宋体" w:cs="宋体"/>
                <w:color w:val="auto"/>
                <w:sz w:val="24"/>
                <w:szCs w:val="24"/>
                <w:vertAlign w:val="baseline"/>
                <w:lang w:eastAsia="zh-CN"/>
              </w:rPr>
              <w:t xml:space="preserve">。</w:t>
            </w:r>
            <w:r/>
          </w:p>
          <w:p>
            <w:pPr>
              <w:numPr>
                <w:ilvl w:val="0"/>
                <w:numId w:val="5"/>
              </w:numPr>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vertAlign w:val="baseline"/>
              </w:rPr>
              <w:t xml:space="preserve">尺寸为2500</w:t>
            </w:r>
            <w:r>
              <w:rPr>
                <w:rFonts w:hint="eastAsia" w:ascii="宋体" w:hAnsi="宋体" w:cs="宋体"/>
                <w:color w:val="auto"/>
                <w:sz w:val="24"/>
                <w:szCs w:val="24"/>
                <w:vertAlign w:val="baseline"/>
                <w:lang w:val="en-US" w:eastAsia="zh-CN"/>
              </w:rPr>
              <w:t xml:space="preserve">cm*</w:t>
            </w:r>
            <w:r>
              <w:rPr>
                <w:rFonts w:hint="eastAsia" w:ascii="宋体" w:hAnsi="宋体" w:eastAsia="宋体" w:cs="宋体"/>
                <w:color w:val="auto"/>
                <w:sz w:val="24"/>
                <w:szCs w:val="24"/>
                <w:vertAlign w:val="baseline"/>
              </w:rPr>
              <w:t xml:space="preserve">100</w:t>
            </w:r>
            <w:r>
              <w:rPr>
                <w:rFonts w:hint="eastAsia" w:ascii="宋体" w:hAnsi="宋体" w:cs="宋体"/>
                <w:color w:val="auto"/>
                <w:sz w:val="24"/>
                <w:szCs w:val="24"/>
                <w:vertAlign w:val="baseline"/>
                <w:lang w:val="en-US" w:eastAsia="zh-CN"/>
              </w:rPr>
              <w:t xml:space="preserve">cm*</w:t>
            </w:r>
            <w:r>
              <w:rPr>
                <w:rFonts w:hint="eastAsia" w:ascii="宋体" w:hAnsi="宋体" w:eastAsia="宋体" w:cs="宋体"/>
                <w:color w:val="auto"/>
                <w:sz w:val="24"/>
                <w:szCs w:val="24"/>
                <w:vertAlign w:val="baseline"/>
              </w:rPr>
              <w:t xml:space="preserve">2.5cm，由防滑地毯和XPE材料通过热贴合的工艺制成</w:t>
            </w:r>
            <w:r>
              <w:rPr>
                <w:rFonts w:hint="eastAsia" w:ascii="宋体" w:hAnsi="宋体" w:eastAsia="宋体" w:cs="宋体"/>
                <w:color w:val="auto"/>
                <w:sz w:val="24"/>
                <w:szCs w:val="24"/>
                <w:vertAlign w:val="baseline"/>
                <w:lang w:eastAsia="zh-CN"/>
              </w:rPr>
              <w:t xml:space="preserve">。</w:t>
            </w:r>
            <w:r/>
          </w:p>
        </w:tc>
        <w:tc>
          <w:tcPr>
            <w:tcW w:w="285" w:type="pct"/>
            <w:vAlign w:val="center"/>
            <w:vMerge w:val="restart"/>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vertAlign w:val="baseline"/>
              </w:rPr>
              <w:t xml:space="preserve">硬助跳板</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块</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w:t>
            </w:r>
            <w:r/>
          </w:p>
        </w:tc>
        <w:tc>
          <w:tcPr>
            <w:tcW w:w="8901" w:type="dxa"/>
            <w:vAlign w:val="center"/>
            <w:textDirection w:val="lrTb"/>
            <w:noWrap/>
          </w:tcPr>
          <w:p>
            <w:pPr>
              <w:numPr>
                <w:ilvl w:val="0"/>
                <w:numId w:val="0"/>
              </w:numPr>
              <w:jc w:val="left"/>
              <w:spacing w:line="240" w:lineRule="auto"/>
              <w:rPr>
                <w:rFonts w:hint="eastAsia" w:ascii="宋体" w:hAnsi="宋体" w:eastAsia="宋体" w:cs="宋体"/>
                <w:b w:val="0"/>
                <w:bCs w:val="0"/>
                <w:color w:val="auto"/>
                <w:sz w:val="24"/>
                <w:szCs w:val="24"/>
                <w:highlight w:val="none"/>
                <w:vertAlign w:val="baseline"/>
                <w:lang w:val="en-US"/>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rPr>
              <w:t xml:space="preserve">通过国际体操联合会FIG认证</w:t>
            </w:r>
            <w:r>
              <w:rPr>
                <w:rFonts w:hint="eastAsia" w:ascii="宋体" w:hAnsi="宋体" w:eastAsia="宋体" w:cs="宋体"/>
                <w:b w:val="0"/>
                <w:bCs w:val="0"/>
                <w:color w:val="auto"/>
                <w:sz w:val="24"/>
                <w:szCs w:val="24"/>
                <w:highlight w:val="none"/>
                <w:vertAlign w:val="baseline"/>
              </w:rPr>
              <w:t xml:space="preserve">，通过NSCC认证</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bCs/>
                <w:color w:val="auto"/>
                <w:sz w:val="24"/>
                <w:szCs w:val="24"/>
                <w:highlight w:val="none"/>
                <w:vertAlign w:val="baseline"/>
                <w:lang w:val="en-US" w:eastAsia="zh-CN"/>
              </w:rPr>
              <w:t xml:space="preserve">投标文件中提供证书扫描件。</w:t>
            </w:r>
            <w:r/>
          </w:p>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rPr>
              <w:t xml:space="preserve">优质胶合板制作，板面尺寸120</w:t>
            </w:r>
            <w:r>
              <w:rPr>
                <w:rFonts w:hint="eastAsia" w:ascii="宋体" w:hAnsi="宋体" w:eastAsia="宋体" w:cs="宋体"/>
                <w:color w:val="auto"/>
                <w:sz w:val="24"/>
                <w:szCs w:val="24"/>
                <w:highlight w:val="none"/>
                <w:vertAlign w:val="baseline"/>
                <w:lang w:val="en-US" w:eastAsia="zh-CN"/>
              </w:rPr>
              <w:t xml:space="preserve">cm*</w:t>
            </w:r>
            <w:r>
              <w:rPr>
                <w:rFonts w:hint="eastAsia" w:ascii="宋体" w:hAnsi="宋体" w:eastAsia="宋体" w:cs="宋体"/>
                <w:color w:val="auto"/>
                <w:sz w:val="24"/>
                <w:szCs w:val="24"/>
                <w:highlight w:val="none"/>
                <w:vertAlign w:val="baseline"/>
              </w:rPr>
              <w:t xml:space="preserve">60</w:t>
            </w:r>
            <w:r>
              <w:rPr>
                <w:rFonts w:hint="eastAsia" w:ascii="宋体" w:hAnsi="宋体" w:eastAsia="宋体" w:cs="宋体"/>
                <w:color w:val="auto"/>
                <w:sz w:val="24"/>
                <w:szCs w:val="24"/>
                <w:highlight w:val="none"/>
                <w:vertAlign w:val="baseline"/>
                <w:lang w:val="en-US" w:eastAsia="zh-CN"/>
              </w:rPr>
              <w:t xml:space="preserve">cm*</w:t>
            </w:r>
            <w:r>
              <w:rPr>
                <w:rFonts w:hint="eastAsia" w:ascii="宋体" w:hAnsi="宋体" w:eastAsia="宋体" w:cs="宋体"/>
                <w:color w:val="auto"/>
                <w:sz w:val="24"/>
                <w:szCs w:val="24"/>
                <w:highlight w:val="none"/>
                <w:vertAlign w:val="baseline"/>
              </w:rPr>
              <w:t xml:space="preserve">22cm，板下有8根弹簧，可拆卸，调节弹性强度</w:t>
            </w:r>
            <w:r>
              <w:rPr>
                <w:rFonts w:hint="eastAsia" w:ascii="宋体" w:hAnsi="宋体" w:eastAsia="宋体" w:cs="宋体"/>
                <w:color w:val="auto"/>
                <w:sz w:val="24"/>
                <w:szCs w:val="24"/>
                <w:highlight w:val="none"/>
                <w:vertAlign w:val="baseline"/>
                <w:lang w:eastAsia="zh-CN"/>
              </w:rPr>
              <w:t xml:space="preserve">。</w:t>
            </w:r>
            <w:r/>
          </w:p>
        </w:tc>
        <w:tc>
          <w:tcPr>
            <w:tcW w:w="285" w:type="pct"/>
            <w:vAlign w:val="center"/>
            <w:vMerge w:val="continue"/>
            <w:textDirection w:val="lrTb"/>
            <w:noWrap/>
          </w:tcPr>
          <w:p>
            <w:pPr>
              <w:jc w:val="center"/>
              <w:keepLines w:val="0"/>
              <w:keepNext w:val="0"/>
              <w:spacing w:line="240" w:lineRule="auto"/>
              <w:widowControl/>
              <w:rPr>
                <w:rFonts w:hint="eastAsia" w:ascii="宋体" w:hAnsi="宋体" w:eastAsia="宋体" w:cs="宋体"/>
                <w:b/>
                <w:bCs/>
                <w:color w:val="auto"/>
                <w:sz w:val="24"/>
                <w:szCs w:val="24"/>
                <w:lang w:bidi="ar"/>
              </w:rPr>
              <w:suppressLineNumbers w:val="0"/>
            </w:pPr>
            <w:r>
              <w:rPr>
                <w:rFonts w:hint="eastAsia" w:ascii="宋体" w:hAnsi="宋体" w:eastAsia="宋体" w:cs="宋体"/>
                <w:b/>
                <w:bCs/>
                <w:color w:val="auto"/>
                <w:sz w:val="24"/>
                <w:szCs w:val="24"/>
                <w:lang w:bidi="ar"/>
              </w:rPr>
            </w:r>
            <w:r/>
          </w:p>
        </w:tc>
      </w:tr>
      <w:tr>
        <w:trPr>
          <w:trHeight w:val="70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vertAlign w:val="baseline"/>
              </w:rPr>
              <w:t xml:space="preserve">海绵包</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lang w:val="en-US" w:eastAsia="zh-CN" w:bidi="ar"/>
              </w:rPr>
              <w:t xml:space="preserve">块</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8901" w:type="dxa"/>
            <w:vAlign w:val="center"/>
            <w:textDirection w:val="lrTb"/>
            <w:noWrap/>
          </w:tcPr>
          <w:p>
            <w:pPr>
              <w:numPr>
                <w:ilvl w:val="0"/>
                <w:numId w:val="6"/>
              </w:numPr>
              <w:jc w:val="left"/>
              <w:spacing w:line="24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尺寸：1.5</w:t>
            </w:r>
            <w:r>
              <w:rPr>
                <w:rFonts w:hint="eastAsia" w:ascii="宋体" w:hAnsi="宋体" w:eastAsia="宋体" w:cs="宋体"/>
                <w:color w:val="auto"/>
                <w:sz w:val="24"/>
                <w:szCs w:val="24"/>
                <w:highlight w:val="none"/>
                <w:vertAlign w:val="baseline"/>
                <w:lang w:val="en-US" w:eastAsia="zh-CN"/>
              </w:rPr>
              <w:t xml:space="preserve">m</w:t>
            </w:r>
            <w:r>
              <w:rPr>
                <w:rFonts w:hint="eastAsia" w:ascii="宋体" w:hAnsi="宋体" w:eastAsia="宋体" w:cs="宋体"/>
                <w:color w:val="auto"/>
                <w:sz w:val="24"/>
                <w:szCs w:val="24"/>
                <w:highlight w:val="none"/>
                <w:vertAlign w:val="baseline"/>
              </w:rPr>
              <w:t xml:space="preserve">*2</w:t>
            </w:r>
            <w:r>
              <w:rPr>
                <w:rFonts w:hint="eastAsia" w:ascii="宋体" w:hAnsi="宋体" w:eastAsia="宋体" w:cs="宋体"/>
                <w:color w:val="auto"/>
                <w:sz w:val="24"/>
                <w:szCs w:val="24"/>
                <w:highlight w:val="none"/>
                <w:vertAlign w:val="baseline"/>
                <w:lang w:val="en-US" w:eastAsia="zh-CN"/>
              </w:rPr>
              <w:t xml:space="preserve">m</w:t>
            </w:r>
            <w:r>
              <w:rPr>
                <w:rFonts w:hint="eastAsia" w:ascii="宋体" w:hAnsi="宋体" w:eastAsia="宋体" w:cs="宋体"/>
                <w:color w:val="auto"/>
                <w:sz w:val="24"/>
                <w:szCs w:val="24"/>
                <w:highlight w:val="none"/>
                <w:vertAlign w:val="baseline"/>
              </w:rPr>
              <w:t xml:space="preserve">*0.5</w:t>
            </w:r>
            <w:r>
              <w:rPr>
                <w:rFonts w:hint="eastAsia" w:ascii="宋体" w:hAnsi="宋体" w:eastAsia="宋体" w:cs="宋体"/>
                <w:color w:val="auto"/>
                <w:sz w:val="24"/>
                <w:szCs w:val="24"/>
                <w:highlight w:val="none"/>
                <w:vertAlign w:val="baseline"/>
                <w:lang w:val="en-US" w:eastAsia="zh-CN"/>
              </w:rPr>
              <w:t xml:space="preserve">m。</w:t>
            </w:r>
            <w:r/>
          </w:p>
          <w:p>
            <w:pPr>
              <w:numPr>
                <w:ilvl w:val="0"/>
                <w:numId w:val="6"/>
              </w:numPr>
              <w:jc w:val="left"/>
              <w:spacing w:line="24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highlight w:val="none"/>
                <w:vertAlign w:val="baseline"/>
              </w:rPr>
              <w:t xml:space="preserve">缓冲料为</w:t>
            </w:r>
            <w:r>
              <w:rPr>
                <w:rFonts w:hint="eastAsia" w:ascii="宋体" w:hAnsi="宋体" w:cs="宋体"/>
                <w:color w:val="auto"/>
                <w:sz w:val="24"/>
                <w:szCs w:val="24"/>
                <w:highlight w:val="none"/>
                <w:vertAlign w:val="baseline"/>
                <w:lang w:val="en-US" w:eastAsia="zh-CN"/>
              </w:rPr>
              <w:t xml:space="preserve">聚氨酯</w:t>
            </w:r>
            <w:r>
              <w:rPr>
                <w:rFonts w:hint="eastAsia" w:ascii="宋体" w:hAnsi="宋体" w:eastAsia="宋体" w:cs="宋体"/>
                <w:color w:val="auto"/>
                <w:sz w:val="24"/>
                <w:szCs w:val="24"/>
                <w:highlight w:val="none"/>
                <w:vertAlign w:val="baseline"/>
              </w:rPr>
              <w:t xml:space="preserve">海绵，外包帆布</w:t>
            </w:r>
            <w:r>
              <w:rPr>
                <w:rFonts w:hint="eastAsia" w:ascii="宋体" w:hAnsi="宋体" w:eastAsia="宋体" w:cs="宋体"/>
                <w:color w:val="auto"/>
                <w:sz w:val="24"/>
                <w:szCs w:val="24"/>
                <w:highlight w:val="none"/>
                <w:vertAlign w:val="baseline"/>
                <w:lang w:eastAsia="zh-CN"/>
              </w:rPr>
              <w:t xml:space="preserve">。</w:t>
            </w:r>
            <w:r/>
          </w:p>
        </w:tc>
        <w:tc>
          <w:tcPr>
            <w:tcW w:w="285" w:type="pct"/>
            <w:vAlign w:val="center"/>
            <w:vMerge w:val="continue"/>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671"/>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vertAlign w:val="baseline"/>
              </w:rPr>
              <w:t xml:space="preserve">镁粉</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箱</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8901" w:type="dxa"/>
            <w:vAlign w:val="center"/>
            <w:textDirection w:val="lrTb"/>
            <w:noWrap/>
          </w:tcPr>
          <w:p>
            <w:pPr>
              <w:jc w:val="left"/>
              <w:spacing w:line="240" w:lineRule="auto"/>
              <w:tabs>
                <w:tab w:val="left" w:pos="1459" w:leader="none"/>
              </w:tabs>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color w:val="auto"/>
                <w:sz w:val="24"/>
                <w:szCs w:val="24"/>
                <w:vertAlign w:val="baseline"/>
                <w:lang w:eastAsia="zh-CN"/>
              </w:rPr>
              <w:t xml:space="preserve">训练和比赛用品，主要用途吸汗防滑，主要成分碳酸镁，呈块状，每盒</w:t>
            </w:r>
            <w:r>
              <w:rPr>
                <w:rFonts w:hint="eastAsia" w:ascii="宋体" w:hAnsi="宋体" w:eastAsia="宋体" w:cs="宋体"/>
                <w:color w:val="auto"/>
                <w:sz w:val="24"/>
                <w:szCs w:val="24"/>
                <w:vertAlign w:val="baseline"/>
                <w:lang w:val="en-US" w:eastAsia="zh-CN"/>
              </w:rPr>
              <w:t xml:space="preserve">不少于</w:t>
            </w:r>
            <w:r>
              <w:rPr>
                <w:rFonts w:hint="eastAsia" w:ascii="宋体" w:hAnsi="宋体" w:eastAsia="宋体" w:cs="宋体"/>
                <w:color w:val="auto"/>
                <w:sz w:val="24"/>
                <w:szCs w:val="24"/>
                <w:vertAlign w:val="baseline"/>
                <w:lang w:eastAsia="zh-CN"/>
              </w:rPr>
              <w:t xml:space="preserve">8块，一箱</w:t>
            </w:r>
            <w:r>
              <w:rPr>
                <w:rFonts w:hint="eastAsia" w:ascii="宋体" w:hAnsi="宋体" w:eastAsia="宋体" w:cs="宋体"/>
                <w:color w:val="auto"/>
                <w:sz w:val="24"/>
                <w:szCs w:val="24"/>
                <w:vertAlign w:val="baseline"/>
                <w:lang w:val="en-US" w:eastAsia="zh-CN"/>
              </w:rPr>
              <w:t xml:space="preserve">不少于</w:t>
            </w:r>
            <w:r>
              <w:rPr>
                <w:rFonts w:hint="eastAsia" w:ascii="宋体" w:hAnsi="宋体" w:eastAsia="宋体" w:cs="宋体"/>
                <w:color w:val="auto"/>
                <w:sz w:val="24"/>
                <w:szCs w:val="24"/>
                <w:vertAlign w:val="baseline"/>
                <w:lang w:eastAsia="zh-CN"/>
              </w:rPr>
              <w:t xml:space="preserve">36盒，每箱</w:t>
            </w:r>
            <w:r>
              <w:rPr>
                <w:rFonts w:hint="eastAsia" w:ascii="宋体" w:hAnsi="宋体" w:eastAsia="宋体" w:cs="宋体"/>
                <w:color w:val="auto"/>
                <w:sz w:val="24"/>
                <w:szCs w:val="24"/>
                <w:vertAlign w:val="baseline"/>
                <w:lang w:val="en-US" w:eastAsia="zh-CN"/>
              </w:rPr>
              <w:t xml:space="preserve">不低于</w:t>
            </w:r>
            <w:r>
              <w:rPr>
                <w:rFonts w:hint="eastAsia" w:ascii="宋体" w:hAnsi="宋体" w:eastAsia="宋体" w:cs="宋体"/>
                <w:color w:val="auto"/>
                <w:sz w:val="24"/>
                <w:szCs w:val="24"/>
                <w:vertAlign w:val="baseline"/>
                <w:lang w:eastAsia="zh-CN"/>
              </w:rPr>
              <w:t xml:space="preserve">288块。</w:t>
            </w:r>
            <w:r/>
          </w:p>
        </w:tc>
        <w:tc>
          <w:tcPr>
            <w:tcW w:w="285" w:type="pct"/>
            <w:vAlign w:val="center"/>
            <w:vMerge w:val="continue"/>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trHeight w:val="2479"/>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vertAlign w:val="baseline"/>
              </w:rPr>
              <w:t xml:space="preserve">长蹦床</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张</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w:t>
            </w:r>
            <w:r/>
          </w:p>
        </w:tc>
        <w:tc>
          <w:tcPr>
            <w:tcW w:w="8901" w:type="dxa"/>
            <w:vAlign w:val="center"/>
            <w:textDirection w:val="lrTb"/>
            <w:noWrap/>
          </w:tcPr>
          <w:p>
            <w:pPr>
              <w:jc w:val="left"/>
              <w:spacing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 xml:space="preserve">青年比赛长蹦床全套</w:t>
            </w:r>
            <w:r>
              <w:rPr>
                <w:rFonts w:hint="eastAsia" w:ascii="宋体" w:hAnsi="宋体" w:eastAsia="宋体" w:cs="宋体"/>
                <w:b w:val="0"/>
                <w:bCs w:val="0"/>
                <w:color w:val="auto"/>
                <w:sz w:val="24"/>
                <w:szCs w:val="24"/>
                <w:shd w:val="clear" w:color="auto"/>
                <w:vertAlign w:val="baseline"/>
                <w:lang w:eastAsia="zh-CN"/>
              </w:rPr>
              <w:t xml:space="preserve">（</w:t>
            </w:r>
            <w:r>
              <w:rPr>
                <w:rFonts w:hint="eastAsia" w:ascii="宋体" w:hAnsi="宋体" w:eastAsia="宋体" w:cs="宋体"/>
                <w:b w:val="0"/>
                <w:bCs w:val="0"/>
                <w:color w:val="auto"/>
                <w:sz w:val="24"/>
                <w:szCs w:val="24"/>
                <w:shd w:val="clear" w:color="auto"/>
                <w:vertAlign w:val="baseline"/>
                <w:lang w:val="en-US" w:eastAsia="zh-CN"/>
              </w:rPr>
              <w:t xml:space="preserve">所投</w:t>
            </w:r>
            <w:r>
              <w:rPr>
                <w:rFonts w:hint="eastAsia" w:ascii="宋体" w:hAnsi="宋体" w:eastAsia="宋体" w:cs="宋体"/>
                <w:b w:val="0"/>
                <w:bCs w:val="0"/>
                <w:color w:val="auto"/>
                <w:sz w:val="24"/>
                <w:szCs w:val="24"/>
                <w:shd w:val="clear" w:color="auto"/>
                <w:vertAlign w:val="baseline"/>
                <w:lang w:eastAsia="zh-CN"/>
              </w:rPr>
              <w:t xml:space="preserve">产品品牌</w:t>
            </w:r>
            <w:r>
              <w:rPr>
                <w:rFonts w:hint="eastAsia" w:ascii="宋体" w:hAnsi="宋体" w:eastAsia="宋体" w:cs="宋体"/>
                <w:b w:val="0"/>
                <w:bCs w:val="0"/>
                <w:color w:val="auto"/>
                <w:sz w:val="24"/>
                <w:szCs w:val="24"/>
                <w:shd w:val="clear" w:color="auto"/>
                <w:vertAlign w:val="baseline"/>
                <w:lang w:val="en-US" w:eastAsia="zh-CN"/>
              </w:rPr>
              <w:t xml:space="preserve">符合</w:t>
            </w:r>
            <w:r>
              <w:rPr>
                <w:rFonts w:hint="eastAsia" w:ascii="宋体" w:hAnsi="宋体" w:eastAsia="宋体" w:cs="宋体"/>
                <w:b w:val="0"/>
                <w:bCs w:val="0"/>
                <w:color w:val="auto"/>
                <w:sz w:val="24"/>
                <w:szCs w:val="24"/>
                <w:shd w:val="clear" w:color="auto"/>
                <w:vertAlign w:val="baseline"/>
                <w:lang w:eastAsia="zh-CN"/>
              </w:rPr>
              <w:t xml:space="preserve">全国及以上比赛</w:t>
            </w:r>
            <w:r>
              <w:rPr>
                <w:rFonts w:hint="eastAsia" w:ascii="宋体" w:hAnsi="宋体" w:eastAsia="宋体" w:cs="宋体"/>
                <w:b w:val="0"/>
                <w:bCs w:val="0"/>
                <w:color w:val="auto"/>
                <w:sz w:val="24"/>
                <w:szCs w:val="24"/>
                <w:shd w:val="clear" w:color="auto"/>
                <w:vertAlign w:val="baseline"/>
                <w:lang w:val="en-US" w:eastAsia="zh-CN"/>
              </w:rPr>
              <w:t xml:space="preserve">要求</w:t>
            </w:r>
            <w:r>
              <w:rPr>
                <w:rFonts w:hint="eastAsia" w:ascii="宋体" w:hAnsi="宋体" w:eastAsia="宋体" w:cs="宋体"/>
                <w:b w:val="0"/>
                <w:bCs w:val="0"/>
                <w:color w:val="auto"/>
                <w:sz w:val="24"/>
                <w:szCs w:val="24"/>
                <w:shd w:val="clear" w:color="auto"/>
                <w:vertAlign w:val="baseline"/>
                <w:lang w:eastAsia="zh-CN"/>
              </w:rPr>
              <w:t xml:space="preserve">，</w:t>
            </w:r>
            <w:r>
              <w:rPr>
                <w:rFonts w:hint="eastAsia" w:ascii="宋体" w:hAnsi="宋体" w:eastAsia="宋体" w:cs="宋体"/>
                <w:b/>
                <w:bCs/>
                <w:color w:val="auto"/>
                <w:sz w:val="24"/>
                <w:szCs w:val="24"/>
                <w:shd w:val="clear" w:color="auto"/>
                <w:vertAlign w:val="baseline"/>
                <w:lang w:val="en-US" w:eastAsia="zh-CN"/>
              </w:rPr>
              <w:t xml:space="preserve">投标文件中提供</w:t>
            </w:r>
            <w:r>
              <w:rPr>
                <w:rFonts w:hint="eastAsia" w:ascii="宋体" w:hAnsi="宋体" w:eastAsia="宋体" w:cs="宋体"/>
                <w:b/>
                <w:bCs/>
                <w:color w:val="auto"/>
                <w:sz w:val="24"/>
                <w:szCs w:val="24"/>
                <w:shd w:val="clear" w:color="auto"/>
                <w:vertAlign w:val="baseline"/>
                <w:lang w:eastAsia="zh-CN"/>
              </w:rPr>
              <w:t xml:space="preserve">器材使用的相关证明）。</w:t>
            </w:r>
            <w:r>
              <w:rPr>
                <w:rFonts w:hint="eastAsia" w:ascii="宋体" w:hAnsi="宋体" w:eastAsia="宋体" w:cs="宋体"/>
                <w:b/>
                <w:bCs/>
                <w:color w:val="auto"/>
                <w:sz w:val="24"/>
                <w:szCs w:val="24"/>
                <w:shd w:val="clear" w:color="auto"/>
                <w:vertAlign w:val="baseline"/>
              </w:rPr>
              <w:tab/>
            </w:r>
            <w:r/>
          </w:p>
          <w:p>
            <w:pPr>
              <w:jc w:val="left"/>
              <w:keepLines w:val="0"/>
              <w:keepNext w:val="0"/>
              <w:pageBreakBefore w:val="0"/>
              <w:spacing w:line="24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 xml:space="preserve">18米新款长蹦床全套：含登上区、跳跃区、落地区。登上区为K-24长三角垫，跳跃区为18米不可折叠长蹦床，网面</w:t>
            </w:r>
            <w:r>
              <w:rPr>
                <w:rFonts w:hint="eastAsia" w:ascii="宋体" w:hAnsi="宋体" w:eastAsia="宋体" w:cs="宋体"/>
                <w:color w:val="auto"/>
                <w:sz w:val="24"/>
                <w:szCs w:val="24"/>
                <w:highlight w:val="none"/>
                <w:vertAlign w:val="baseline"/>
              </w:rPr>
              <w:t xml:space="preserve">为13型织带</w:t>
            </w:r>
            <w:r>
              <w:rPr>
                <w:rFonts w:hint="eastAsia" w:ascii="宋体" w:hAnsi="宋体" w:eastAsia="宋体" w:cs="宋体"/>
                <w:color w:val="auto"/>
                <w:sz w:val="24"/>
                <w:szCs w:val="24"/>
                <w:vertAlign w:val="baseline"/>
              </w:rPr>
              <w:t xml:space="preserve">网，两头封堵，蹦床两侧配0.5米宽度的保护台，跳跃区总宽度3</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；落地区由落地垫和落地软垫组成，落地垫规格</w:t>
            </w:r>
            <w:r>
              <w:rPr>
                <w:rFonts w:hint="eastAsia" w:ascii="宋体" w:hAnsi="宋体" w:cs="宋体"/>
                <w:color w:val="auto"/>
                <w:sz w:val="24"/>
                <w:szCs w:val="24"/>
                <w:vertAlign w:val="baseline"/>
                <w:lang w:eastAsia="zh-CN"/>
              </w:rPr>
              <w:t xml:space="preserve">：</w:t>
            </w:r>
            <w:r>
              <w:rPr>
                <w:rFonts w:hint="eastAsia" w:ascii="宋体" w:hAnsi="宋体" w:eastAsia="宋体" w:cs="宋体"/>
                <w:color w:val="auto"/>
                <w:sz w:val="24"/>
                <w:szCs w:val="24"/>
                <w:vertAlign w:val="baseline"/>
              </w:rPr>
              <w:t xml:space="preserve">3</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6</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0.6</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，由3</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2</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0.3</w:t>
            </w:r>
            <w:r>
              <w:rPr>
                <w:rFonts w:hint="eastAsia" w:ascii="宋体" w:hAnsi="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落地垫6块组成，落地软垫3</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6</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0.1</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，由3</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2</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rPr>
              <w:t xml:space="preserve">0.1</w:t>
            </w:r>
            <w:r>
              <w:rPr>
                <w:rFonts w:hint="eastAsia" w:ascii="宋体" w:hAnsi="宋体" w:eastAsia="宋体" w:cs="宋体"/>
                <w:color w:val="auto"/>
                <w:sz w:val="24"/>
                <w:szCs w:val="24"/>
                <w:vertAlign w:val="baseline"/>
                <w:lang w:val="en-US" w:eastAsia="zh-CN"/>
              </w:rPr>
              <w:t xml:space="preserve">m</w:t>
            </w:r>
            <w:r>
              <w:rPr>
                <w:rFonts w:hint="eastAsia" w:ascii="宋体" w:hAnsi="宋体" w:eastAsia="宋体" w:cs="宋体"/>
                <w:color w:val="auto"/>
                <w:sz w:val="24"/>
                <w:szCs w:val="24"/>
                <w:vertAlign w:val="baseline"/>
                <w:lang w:eastAsia="zh-CN"/>
              </w:rPr>
              <w:t xml:space="preserve">；</w:t>
            </w:r>
            <w:r>
              <w:rPr>
                <w:rFonts w:hint="eastAsia" w:ascii="宋体" w:hAnsi="宋体" w:eastAsia="宋体" w:cs="宋体"/>
                <w:color w:val="auto"/>
                <w:sz w:val="24"/>
                <w:szCs w:val="24"/>
                <w:vertAlign w:val="baseline"/>
              </w:rPr>
              <w:t xml:space="preserve">落地垫3块和1块人革盖单组成。</w:t>
            </w:r>
            <w:r>
              <w:rPr>
                <w:rFonts w:hint="eastAsia" w:ascii="宋体" w:hAnsi="宋体" w:eastAsia="宋体" w:cs="宋体"/>
                <w:color w:val="auto"/>
                <w:sz w:val="24"/>
                <w:szCs w:val="24"/>
                <w:vertAlign w:val="baseline"/>
              </w:rPr>
              <w:tab/>
            </w:r>
            <w:r/>
          </w:p>
          <w:p>
            <w:pPr>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vertAlign w:val="baseline"/>
                <w:lang w:val="en-US" w:eastAsia="zh-CN"/>
              </w:rPr>
              <w:t xml:space="preserve">所投产品为</w:t>
            </w:r>
            <w:r>
              <w:rPr>
                <w:rFonts w:hint="eastAsia" w:ascii="宋体" w:hAnsi="宋体" w:eastAsia="宋体" w:cs="宋体"/>
                <w:color w:val="auto"/>
                <w:sz w:val="24"/>
                <w:szCs w:val="24"/>
                <w:vertAlign w:val="baseline"/>
                <w:lang w:eastAsia="zh-CN"/>
              </w:rPr>
              <w:t xml:space="preserve">全国青少年体操比赛和江苏省体操比赛应用器材，</w:t>
            </w:r>
            <w:r>
              <w:rPr>
                <w:rFonts w:hint="eastAsia" w:ascii="宋体" w:hAnsi="宋体" w:eastAsia="宋体" w:cs="宋体"/>
                <w:b/>
                <w:bCs/>
                <w:color w:val="auto"/>
                <w:sz w:val="24"/>
                <w:szCs w:val="24"/>
                <w:vertAlign w:val="baseline"/>
                <w:lang w:val="en-US" w:eastAsia="zh-CN"/>
              </w:rPr>
              <w:t xml:space="preserve">投标文件中提供证明材料。</w:t>
            </w:r>
            <w:r/>
          </w:p>
        </w:tc>
        <w:tc>
          <w:tcPr>
            <w:tcW w:w="285" w:type="pct"/>
            <w:vAlign w:val="center"/>
            <w:vMerge w:val="continue"/>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vertAlign w:val="baseline"/>
              </w:rPr>
              <w:t xml:space="preserve">蹦床</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auto"/>
                <w:sz w:val="24"/>
                <w:szCs w:val="24"/>
                <w:lang w:val="en-US" w:eastAsia="zh-CN"/>
              </w:rPr>
              <w:t xml:space="preserve">张</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8901" w:type="dxa"/>
            <w:vAlign w:val="center"/>
            <w:textDirection w:val="lrTb"/>
            <w:noWrap/>
          </w:tcPr>
          <w:p>
            <w:pPr>
              <w:jc w:val="left"/>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比赛蹦床主架</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 xml:space="preserve">国际体联FIG认证，总尺寸：518</w:t>
            </w: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305</w:t>
            </w: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115cm。网面由尼龙织带缝制而成，织带宽度：4-5.5mm；配有弹簧118根，其中8根是安装在四角的大弹簧；配有可升降的移动车一对；主架弹簧上面有一层3cm保护垫覆盖四面的弹簧，该垫子高于弹簧5厘米以上；不配附架。</w:t>
            </w:r>
            <w:r/>
          </w:p>
          <w:p>
            <w:p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auto"/>
                <w:sz w:val="24"/>
                <w:szCs w:val="24"/>
                <w:vertAlign w:val="baseline"/>
              </w:rPr>
              <w:t xml:space="preserve">符合最近三年全国青少年锦标赛器材使用标准</w:t>
            </w:r>
            <w:r>
              <w:rPr>
                <w:rFonts w:hint="eastAsia" w:ascii="宋体" w:hAnsi="宋体" w:eastAsia="宋体" w:cs="宋体"/>
                <w:b/>
                <w:bCs/>
                <w:color w:val="auto"/>
                <w:sz w:val="24"/>
                <w:szCs w:val="24"/>
                <w:lang w:eastAsia="zh-CN"/>
              </w:rPr>
              <w:t xml:space="preserve">，并在投标文件中提供相关证明材料。</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4"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vertAlign w:val="baseline"/>
                <w:lang w:val="en-US" w:eastAsia="zh-CN"/>
              </w:rPr>
              <w:t xml:space="preserve">体操服</w:t>
            </w:r>
            <w:r/>
          </w:p>
        </w:tc>
        <w:tc>
          <w:tcPr>
            <w:tcW w:w="28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W w:w="263"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8901" w:type="dxa"/>
            <w:vAlign w:val="center"/>
            <w:textDirection w:val="lrTb"/>
            <w:noWrap/>
          </w:tcPr>
          <w:p>
            <w:pPr>
              <w:numPr>
                <w:ilvl w:val="0"/>
                <w:numId w:val="7"/>
              </w:num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男款：</w:t>
            </w:r>
            <w:r/>
          </w:p>
          <w:p>
            <w:pPr>
              <w:numPr>
                <w:ilvl w:val="0"/>
                <w:numId w:val="0"/>
              </w:num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款式与面料：</w:t>
            </w:r>
            <w:r/>
          </w:p>
          <w:p>
            <w:p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连体紧身衣：采用印花四面弹短绒面料或者印花莱卡面料；</w:t>
            </w:r>
            <w:r/>
          </w:p>
          <w:p>
            <w:p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短裤以及长裤：采用印花短绒面料或者莱卡印花面料；</w:t>
            </w:r>
            <w:r/>
          </w:p>
          <w:p>
            <w:pPr>
              <w:jc w:val="left"/>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面料成分：涤纶20%，尼龙80%；</w:t>
            </w:r>
            <w:r/>
          </w:p>
          <w:p>
            <w:pPr>
              <w:jc w:val="left"/>
              <w:spacing w:line="240" w:lineRule="auto"/>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符合标准：</w:t>
            </w:r>
            <w:r>
              <w:rPr>
                <w:rFonts w:hint="eastAsia" w:ascii="宋体" w:hAnsi="宋体" w:eastAsia="宋体" w:cs="宋体"/>
                <w:sz w:val="24"/>
                <w:szCs w:val="24"/>
                <w:lang w:val="en-US" w:eastAsia="zh-CN"/>
              </w:rPr>
              <w:t xml:space="preserve">满足国际体操联合会（FIG）全部技术要求。</w:t>
            </w:r>
            <w:r/>
          </w:p>
          <w:p>
            <w:p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女款：</w:t>
            </w:r>
            <w:r/>
          </w:p>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highlight w:val="none"/>
              </w:rPr>
              <w:t xml:space="preserve">款式与面料：进口</w:t>
            </w:r>
            <w:r>
              <w:rPr>
                <w:rFonts w:hint="eastAsia" w:ascii="宋体" w:hAnsi="宋体" w:eastAsia="宋体" w:cs="宋体"/>
                <w:sz w:val="24"/>
                <w:szCs w:val="24"/>
              </w:rPr>
              <w:t xml:space="preserve">烫金布或者印花莱卡布（成分：100% 聚酯纤维），弹性拉伸率 50%-100%</w:t>
            </w:r>
            <w:r>
              <w:rPr>
                <w:rFonts w:hint="eastAsia" w:ascii="宋体" w:hAnsi="宋体" w:eastAsia="宋体" w:cs="宋体"/>
                <w:sz w:val="24"/>
                <w:szCs w:val="24"/>
                <w:lang w:eastAsia="zh-CN"/>
              </w:rPr>
              <w:t xml:space="preserve">；</w:t>
            </w:r>
            <w:r/>
          </w:p>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装饰：印花染色 + 钻饰点缀</w:t>
            </w:r>
            <w:r>
              <w:rPr>
                <w:rFonts w:hint="eastAsia" w:ascii="宋体" w:hAnsi="宋体" w:eastAsia="宋体" w:cs="宋体"/>
                <w:sz w:val="24"/>
                <w:szCs w:val="24"/>
                <w:lang w:eastAsia="zh-CN"/>
              </w:rPr>
              <w:t xml:space="preserve">；</w:t>
            </w:r>
            <w:r/>
          </w:p>
          <w:p>
            <w:pP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剪裁：采用三道压边缝纫工艺，显著提升服装耐磨性与整体牢固度</w:t>
            </w:r>
            <w:r>
              <w:rPr>
                <w:rFonts w:hint="eastAsia" w:ascii="宋体" w:hAnsi="宋体" w:eastAsia="宋体" w:cs="宋体"/>
                <w:sz w:val="24"/>
                <w:szCs w:val="24"/>
                <w:lang w:eastAsia="zh-CN"/>
              </w:rPr>
              <w:t xml:space="preserve">；</w:t>
            </w:r>
            <w:r/>
          </w:p>
          <w:p>
            <w:pPr>
              <w:jc w:val="left"/>
              <w:spacing w:line="240" w:lineRule="auto"/>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满足国际体操联合会（FIG）全部技术要求。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提供样品</w:t>
            </w:r>
            <w:r/>
          </w:p>
        </w:tc>
      </w:tr>
    </w:tbl>
    <w:p>
      <w:pPr>
        <w:spacing w:line="240" w:lineRule="auto"/>
        <w:rPr>
          <w:rStyle w:val="1146"/>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146"/>
          <w:rFonts w:hint="default" w:asciiTheme="minorEastAsia" w:hAnsiTheme="minorEastAsia" w:eastAsiaTheme="minorEastAsia" w:cstheme="minorEastAsia"/>
          <w:b/>
          <w:bCs/>
          <w:sz w:val="24"/>
          <w:szCs w:val="24"/>
          <w:highlight w:val="none"/>
          <w:lang w:val="en-US"/>
        </w:rPr>
      </w:pPr>
      <w:r>
        <w:rPr>
          <w:rStyle w:val="1146"/>
          <w:rFonts w:hint="eastAsia" w:asciiTheme="minorEastAsia" w:hAnsiTheme="minorEastAsia" w:eastAsiaTheme="minorEastAsia" w:cstheme="minorEastAsia"/>
          <w:b/>
          <w:bCs/>
          <w:sz w:val="24"/>
          <w:szCs w:val="24"/>
          <w:highlight w:val="none"/>
        </w:rPr>
        <w:t xml:space="preserve">采购包</w:t>
      </w:r>
      <w:r>
        <w:rPr>
          <w:rStyle w:val="1146"/>
          <w:rFonts w:hint="eastAsia" w:asciiTheme="minorEastAsia" w:hAnsiTheme="minorEastAsia" w:eastAsiaTheme="minorEastAsia" w:cstheme="minorEastAsia"/>
          <w:b/>
          <w:bCs/>
          <w:sz w:val="24"/>
          <w:szCs w:val="24"/>
          <w:highlight w:val="none"/>
          <w:lang w:val="en-US"/>
        </w:rPr>
        <w:t xml:space="preserve">2</w:t>
      </w:r>
      <w:r>
        <w:rPr>
          <w:rStyle w:val="1146"/>
          <w:rFonts w:hint="eastAsia" w:asciiTheme="minorEastAsia" w:hAnsiTheme="minorEastAsia" w:eastAsiaTheme="minorEastAsia" w:cstheme="minorEastAsia"/>
          <w:b/>
          <w:bCs/>
          <w:sz w:val="24"/>
          <w:szCs w:val="24"/>
          <w:highlight w:val="none"/>
        </w:rPr>
        <w:t xml:space="preserve">：</w:t>
      </w:r>
      <w:r>
        <w:rPr>
          <w:rStyle w:val="1146"/>
          <w:rFonts w:hint="eastAsia" w:asciiTheme="minorEastAsia" w:hAnsiTheme="minorEastAsia" w:eastAsiaTheme="minorEastAsia" w:cstheme="minorEastAsia"/>
          <w:b/>
          <w:bCs/>
          <w:sz w:val="24"/>
          <w:szCs w:val="24"/>
          <w:highlight w:val="none"/>
          <w:lang w:val="en-US"/>
        </w:rPr>
        <w:t xml:space="preserve">射击和射箭</w:t>
      </w:r>
      <w:r/>
    </w:p>
    <w:tbl>
      <w:tblPr>
        <w:tblStyle w:val="919"/>
        <w:tblW w:w="5190" w:type="pct"/>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940"/>
        <w:gridCol w:w="1673"/>
        <w:gridCol w:w="811"/>
        <w:gridCol w:w="811"/>
        <w:gridCol w:w="8900"/>
        <w:gridCol w:w="841"/>
      </w:tblGrid>
      <w:tr>
        <w:trPr>
          <w:trHeight w:val="567"/>
        </w:trPr>
        <w:tc>
          <w:tcPr>
            <w:tcW w:w="250"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序号</w:t>
            </w:r>
            <w:r/>
          </w:p>
        </w:tc>
        <w:tc>
          <w:tcPr>
            <w:tcW w:w="319"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项目</w:t>
            </w:r>
            <w:r/>
          </w:p>
        </w:tc>
        <w:tc>
          <w:tcPr>
            <w:tcW w:w="56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名称</w:t>
            </w:r>
            <w:r/>
          </w:p>
        </w:tc>
        <w:tc>
          <w:tcPr>
            <w:tcW w:w="27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单位</w:t>
            </w:r>
            <w:r/>
          </w:p>
        </w:tc>
        <w:tc>
          <w:tcPr>
            <w:tcW w:w="27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数量</w:t>
            </w:r>
            <w:r/>
          </w:p>
        </w:tc>
        <w:tc>
          <w:tcPr>
            <w:tcW w:w="3024" w:type="pct"/>
            <w:vAlign w:val="center"/>
            <w:textDirection w:val="lrTb"/>
            <w:noWrap/>
          </w:tcPr>
          <w:p>
            <w:pPr>
              <w:jc w:val="center"/>
              <w:spacing w:line="240" w:lineRule="auto"/>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技术参数要求</w:t>
            </w:r>
            <w:r/>
          </w:p>
        </w:tc>
        <w:tc>
          <w:tcPr>
            <w:tcW w:w="285" w:type="pct"/>
            <w:vAlign w:val="center"/>
            <w:textDirection w:val="lrTb"/>
            <w:noWrap/>
          </w:tcPr>
          <w:p>
            <w:pPr>
              <w:jc w:val="center"/>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rHeight w:val="989"/>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射击</w:t>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飞碟射击服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28</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定制；</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本体：100%聚酯纤维；</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网格编织部分：96%聚酰胺、4氨纶或65%尼龙、35%聚酯纤维。</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碟靶</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定制；</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直径：11厘米；</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20%-30%热塑性树脂；</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69%-79%碳酸钙；</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0.5%-1%无毒水性橙色颜料；</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聚酯纤维60%、帆布15%、皮革10%、橡胶5%、防滑垫10%。</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13"/>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射击鞋</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聚酯纤维35%、皮革42%、橡胶16%、尼龙7%。</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射击功能内衣</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聚酯纤维65%、尼龙15%、聚酰胺15%、徕卡5%。</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射击软壳衣</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聚酯纤维50%、尼龙10%、聚酰胺35%、徕卡5%。</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半指射击手套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定制</w:t>
            </w:r>
            <w:r>
              <w:rPr>
                <w:rFonts w:hint="eastAsia" w:ascii="宋体" w:hAnsi="宋体" w:cs="宋体"/>
                <w:b w:val="0"/>
                <w:bCs w:val="0"/>
                <w:i w:val="0"/>
                <w:iCs w:val="0"/>
                <w:color w:val="000000"/>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聚酯纤维28%、皮革40%、帆布8%、橡胶8%、尼龙6%、防滑垫10%。</w:t>
            </w:r>
            <w:r/>
          </w:p>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气手枪靶纸</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5万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外尺寸17cm*17cm；材质：250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白板纸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气手枪靶贴</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1000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外尺寸：20cmx30cm；材质：60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不干胶书写纸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气步枪靶纸</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6万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外尺寸：10cm*10cm；材质：250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白板纸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319" w:type="pct"/>
            <w:vAlign w:val="center"/>
            <w:vMerge w:val="restart"/>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射箭</w:t>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国产弓片</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strike w:val="0"/>
                <w:color w:val="auto"/>
                <w:sz w:val="24"/>
                <w:szCs w:val="24"/>
                <w:lang w:val="en-US" w:eastAsia="zh-CN"/>
              </w:rPr>
              <w:t xml:space="preserve">弓片材质采用特殊的石墨烯泡沫材质。外部为碳纤维3K结构采用复合纳米科技制成，内部为45度高碳性碳纤维技术将碳纹理以45度不同方向叠加，底部材料与材料连接处使用透明环氧树脂搭配碳纤维技术，弓片内部清晰可见，稳定性和韧性、耐用度，满足省级及以上竞技类赛事求。弓片有66-68-70三个尺寸可选。拉力24至48磅可选。</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2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减震杆</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材质碳素、细杆、尺寸30/28/12/11/4，满足省级及以上竞技类赛事需求。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52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羽毛片</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包</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190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ABS塑料、螺旋形，满足省级及以上竞技类赛事需求。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441"/>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护指皮</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马臀皮，L\M\S\XS，</w:t>
            </w:r>
            <w:r>
              <w:rPr>
                <w:rFonts w:hint="eastAsia" w:ascii="宋体" w:hAnsi="宋体" w:eastAsia="宋体" w:cs="宋体"/>
                <w:color w:val="auto"/>
                <w:sz w:val="24"/>
                <w:szCs w:val="24"/>
                <w:lang w:val="en-US" w:eastAsia="zh-CN"/>
              </w:rPr>
              <w:t xml:space="preserve">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524"/>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护臂</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材质软塑料、松紧带ARM护臂，满足省级及以上竞技类赛事需求。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7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瞄准器</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碳纤维、主体长度：22cm±2cm、净重210g±5g、握把金属材质</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lang w:val="en-US" w:eastAsia="zh-CN"/>
              </w:rPr>
              <w:t xml:space="preserve">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462"/>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丝线（底线）</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卷</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ASB护弦绳、尺寸18/21/26（英寸），满足省级及以上竞技类赛事需求。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1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比赛服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T恤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速干面料</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翻领</w:t>
            </w:r>
            <w:r>
              <w:rPr>
                <w:rFonts w:hint="eastAsia" w:ascii="宋体" w:hAnsi="宋体" w:cs="宋体"/>
                <w:color w:val="auto"/>
                <w:sz w:val="24"/>
                <w:szCs w:val="24"/>
                <w:lang w:val="en-US" w:eastAsia="zh-CN"/>
              </w:rPr>
              <w:t xml:space="preserve">；成分：≥</w:t>
            </w:r>
            <w:r>
              <w:rPr>
                <w:rFonts w:hint="eastAsia" w:ascii="宋体" w:hAnsi="宋体" w:eastAsia="宋体" w:cs="宋体"/>
                <w:color w:val="auto"/>
                <w:sz w:val="24"/>
                <w:szCs w:val="24"/>
                <w:lang w:val="en-US" w:eastAsia="zh-CN"/>
              </w:rPr>
              <w:t xml:space="preserve">85%锦纶</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12%氨轮</w:t>
            </w:r>
            <w:r>
              <w:rPr>
                <w:rFonts w:hint="eastAsia" w:ascii="宋体" w:hAnsi="宋体" w:cs="宋体"/>
                <w:color w:val="auto"/>
                <w:sz w:val="24"/>
                <w:szCs w:val="24"/>
                <w:lang w:val="en-US" w:eastAsia="zh-CN"/>
              </w:rPr>
              <w:t xml:space="preserve">；</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长裤（速干、涤纶、中腰）。</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bl>
    <w:p>
      <w:pPr>
        <w:spacing w:line="240" w:lineRule="auto"/>
        <w:rPr>
          <w:rStyle w:val="1146"/>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146"/>
          <w:rFonts w:hint="default" w:asciiTheme="minorEastAsia" w:hAnsiTheme="minorEastAsia" w:eastAsiaTheme="minorEastAsia" w:cstheme="minorEastAsia"/>
          <w:b/>
          <w:bCs/>
          <w:sz w:val="24"/>
          <w:szCs w:val="24"/>
          <w:highlight w:val="none"/>
          <w:lang w:val="en-US"/>
        </w:rPr>
      </w:pPr>
      <w:r>
        <w:rPr>
          <w:rStyle w:val="1146"/>
          <w:rFonts w:hint="eastAsia" w:asciiTheme="minorEastAsia" w:hAnsiTheme="minorEastAsia" w:eastAsiaTheme="minorEastAsia" w:cstheme="minorEastAsia"/>
          <w:b/>
          <w:bCs/>
          <w:sz w:val="24"/>
          <w:szCs w:val="24"/>
          <w:highlight w:val="none"/>
        </w:rPr>
        <w:t xml:space="preserve">采购包</w:t>
      </w:r>
      <w:r>
        <w:rPr>
          <w:rStyle w:val="1146"/>
          <w:rFonts w:hint="eastAsia" w:asciiTheme="minorEastAsia" w:hAnsiTheme="minorEastAsia" w:eastAsiaTheme="minorEastAsia" w:cstheme="minorEastAsia"/>
          <w:b/>
          <w:bCs/>
          <w:sz w:val="24"/>
          <w:szCs w:val="24"/>
          <w:highlight w:val="none"/>
          <w:lang w:val="en-US"/>
        </w:rPr>
        <w:t xml:space="preserve">3</w:t>
      </w:r>
      <w:r>
        <w:rPr>
          <w:rStyle w:val="1146"/>
          <w:rFonts w:hint="eastAsia" w:asciiTheme="minorEastAsia" w:hAnsiTheme="minorEastAsia" w:eastAsiaTheme="minorEastAsia" w:cstheme="minorEastAsia"/>
          <w:b/>
          <w:bCs/>
          <w:sz w:val="24"/>
          <w:szCs w:val="24"/>
          <w:highlight w:val="none"/>
        </w:rPr>
        <w:t xml:space="preserve">：</w:t>
      </w:r>
      <w:r>
        <w:rPr>
          <w:rStyle w:val="1146"/>
          <w:rFonts w:hint="eastAsia" w:asciiTheme="minorEastAsia" w:hAnsiTheme="minorEastAsia" w:eastAsiaTheme="minorEastAsia" w:cstheme="minorEastAsia"/>
          <w:b/>
          <w:bCs/>
          <w:sz w:val="24"/>
          <w:szCs w:val="24"/>
          <w:highlight w:val="none"/>
          <w:lang w:val="en-US"/>
        </w:rPr>
        <w:t xml:space="preserve">拳击、散打器材、跆拳道、网球、武术套路、羽毛球</w:t>
      </w:r>
      <w:r/>
    </w:p>
    <w:tbl>
      <w:tblPr>
        <w:tblStyle w:val="919"/>
        <w:tblW w:w="5190" w:type="pct"/>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940"/>
        <w:gridCol w:w="1673"/>
        <w:gridCol w:w="811"/>
        <w:gridCol w:w="811"/>
        <w:gridCol w:w="8900"/>
        <w:gridCol w:w="841"/>
      </w:tblGrid>
      <w:tr>
        <w:trPr>
          <w:trHeight w:val="457"/>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W w:w="31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W w:w="568"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W w:w="3024" w:type="pct"/>
            <w:vAlign w:val="center"/>
            <w:textDirection w:val="lrTb"/>
            <w:noWrap/>
          </w:tcPr>
          <w:p>
            <w:pPr>
              <w:jc w:val="center"/>
              <w:spacing w:line="240" w:lineRule="auto"/>
              <w:widowControl/>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技术参数要求</w:t>
            </w:r>
            <w:r/>
          </w:p>
        </w:tc>
        <w:tc>
          <w:tcPr>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989"/>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319" w:type="pct"/>
            <w:vAlign w:val="center"/>
            <w:vMerge w:val="restart"/>
            <w:textDirection w:val="lrTb"/>
            <w:noWrap w:val="false"/>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拳击</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护齿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80</w:t>
            </w:r>
            <w:r/>
          </w:p>
        </w:tc>
        <w:tc>
          <w:tcPr>
            <w:tcW w:w="3024" w:type="pct"/>
            <w:vAlign w:val="center"/>
            <w:textDirection w:val="lrTb"/>
            <w:noWrap/>
          </w:tcPr>
          <w:p>
            <w:pPr>
              <w:numPr>
                <w:ilvl w:val="0"/>
                <w:numId w:val="0"/>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1、规格：均码；</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2、颜色：透明；</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食品级EVA，安全无毒，保护牙齿，防止受伤</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b/>
                <w:bCs/>
                <w:i w:val="0"/>
                <w:iCs w:val="0"/>
                <w:strike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4、技术要求</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w:t>
            </w:r>
            <w:r>
              <w:rPr>
                <w:rFonts w:hint="eastAsia" w:ascii="宋体" w:hAnsi="宋体" w:cs="宋体"/>
                <w:b/>
                <w:bCs/>
                <w:i w:val="0"/>
                <w:iCs w:val="0"/>
                <w:strike w:val="0"/>
                <w:color w:val="auto"/>
                <w:sz w:val="24"/>
                <w:szCs w:val="24"/>
                <w:u w:val="none"/>
                <w:lang w:val="en-US" w:eastAsia="zh-CN" w:bidi="ar"/>
              </w:rPr>
              <w:t xml:space="preserve">带有</w:t>
            </w:r>
            <w:r>
              <w:rPr>
                <w:rFonts w:hint="eastAsia" w:ascii="宋体" w:hAnsi="宋体" w:eastAsia="宋体" w:cs="宋体"/>
                <w:b/>
                <w:bCs/>
                <w:i w:val="0"/>
                <w:iCs w:val="0"/>
                <w:strike w:val="0"/>
                <w:color w:val="auto"/>
                <w:sz w:val="24"/>
                <w:szCs w:val="24"/>
                <w:u w:val="none"/>
                <w:lang w:val="en-US" w:eastAsia="zh-CN" w:bidi="ar"/>
              </w:rPr>
              <w:t xml:space="preserve">CNAS或CMA认证</w:t>
            </w:r>
            <w:r>
              <w:rPr>
                <w:rFonts w:hint="eastAsia" w:ascii="宋体" w:hAnsi="宋体" w:cs="宋体"/>
                <w:b/>
                <w:bCs/>
                <w:i w:val="0"/>
                <w:iCs w:val="0"/>
                <w:strike w:val="0"/>
                <w:color w:val="auto"/>
                <w:sz w:val="24"/>
                <w:szCs w:val="24"/>
                <w:u w:val="none"/>
                <w:lang w:val="en-US" w:eastAsia="zh-CN" w:bidi="ar"/>
              </w:rPr>
              <w:t xml:space="preserve">标志</w:t>
            </w:r>
            <w:r>
              <w:rPr>
                <w:rFonts w:hint="eastAsia" w:ascii="宋体" w:hAnsi="宋体" w:eastAsia="宋体" w:cs="宋体"/>
                <w:b/>
                <w:bCs/>
                <w:i w:val="0"/>
                <w:iCs w:val="0"/>
                <w:strike w:val="0"/>
                <w:color w:val="auto"/>
                <w:sz w:val="24"/>
                <w:szCs w:val="24"/>
                <w:u w:val="none"/>
                <w:lang w:val="en-US" w:eastAsia="zh-CN" w:bidi="ar"/>
              </w:rPr>
              <w:t xml:space="preserve">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铅mg/kg指标：≤5；</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镉mg/kg指标：≤5；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汞mg/kg指标：≤5；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六价铬mg/kg指标：≤5；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多溴联苯mg/kg指标：≤5；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溴二苯醚mg/kg指标：≤5；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总迁移量、感官要求、重金属铅、高锰酸钾消耗量符合食品安全国家标准GB 4806.7-2016（食品接触用塑料材料及制品）</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沙袋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color w:val="auto"/>
                <w:sz w:val="24"/>
                <w:szCs w:val="24"/>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color w:val="auto"/>
                <w:sz w:val="24"/>
                <w:szCs w:val="24"/>
                <w:lang w:val="en-US" w:eastAsia="zh-CN" w:bidi="ar"/>
              </w:rPr>
              <w:t xml:space="preserve">4</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w:t>
            </w:r>
            <w:r>
              <w:rPr>
                <w:rFonts w:hint="eastAsia" w:ascii="宋体" w:hAnsi="宋体" w:eastAsia="宋体" w:cs="宋体"/>
                <w:i w:val="0"/>
                <w:iCs w:val="0"/>
                <w:color w:val="auto"/>
                <w:sz w:val="24"/>
                <w:szCs w:val="24"/>
                <w:u w:val="none"/>
                <w:lang w:val="en-US" w:eastAsia="zh-CN" w:bidi="ar"/>
              </w:rPr>
              <w:t xml:space="preserve">45</w:t>
            </w:r>
            <w:r>
              <w:rPr>
                <w:rFonts w:hint="eastAsia" w:ascii="宋体" w:hAnsi="宋体" w:cs="宋体"/>
                <w:i w:val="0"/>
                <w:iCs w:val="0"/>
                <w:color w:val="auto"/>
                <w:sz w:val="24"/>
                <w:szCs w:val="24"/>
                <w:u w:val="none"/>
                <w:lang w:val="en-US" w:eastAsia="zh-CN" w:bidi="ar"/>
              </w:rPr>
              <w:t xml:space="preserve">cm</w:t>
            </w:r>
            <w:r>
              <w:rPr>
                <w:rFonts w:hint="eastAsia" w:ascii="宋体" w:hAnsi="宋体" w:eastAsia="宋体" w:cs="宋体"/>
                <w:i w:val="0"/>
                <w:iCs w:val="0"/>
                <w:color w:val="auto"/>
                <w:sz w:val="24"/>
                <w:szCs w:val="24"/>
                <w:u w:val="none"/>
                <w:lang w:val="en-US" w:eastAsia="zh-CN" w:bidi="ar"/>
              </w:rPr>
              <w:t xml:space="preserve">*150cm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Theme="minorEastAsia" w:hAnsiTheme="minorEastAsia" w:eastAsiaTheme="minorEastAsia" w:cstheme="minorEastAsia"/>
                <w:color w:val="auto"/>
                <w:sz w:val="24"/>
                <w:szCs w:val="24"/>
                <w:lang w:val="en-US" w:eastAsia="zh-CN"/>
              </w:rPr>
              <w:t xml:space="preserve">2、颜色：</w:t>
            </w:r>
            <w:r>
              <w:rPr>
                <w:rFonts w:hint="eastAsia" w:ascii="宋体" w:hAnsi="宋体" w:eastAsia="宋体" w:cs="宋体"/>
                <w:i w:val="0"/>
                <w:iCs w:val="0"/>
                <w:color w:val="auto"/>
                <w:sz w:val="24"/>
                <w:szCs w:val="24"/>
                <w:u w:val="none"/>
                <w:lang w:val="en-US" w:eastAsia="zh-CN" w:bidi="ar"/>
              </w:rPr>
              <w:t xml:space="preserve">红/黑、蓝/白、黑/白</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超纤面料、牛津布内里车缝，结实耐磨，多层不同硬度高效吸能泡沫、海绵复合缓震层，铁链轴承转盘固定，受力后自然旋转及摆动。</w:t>
            </w:r>
            <w:r/>
          </w:p>
          <w:p>
            <w:pPr>
              <w:numPr>
                <w:ilvl w:val="0"/>
                <w:numId w:val="8"/>
              </w:numPr>
              <w:ind w:left="0" w:firstLine="0"/>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功能要求：</w:t>
            </w:r>
            <w:r>
              <w:rPr>
                <w:rFonts w:hint="eastAsia" w:ascii="宋体" w:hAnsi="宋体" w:eastAsia="宋体" w:cs="宋体"/>
                <w:i w:val="0"/>
                <w:iCs w:val="0"/>
                <w:color w:val="auto"/>
                <w:sz w:val="24"/>
                <w:szCs w:val="24"/>
                <w:u w:val="none"/>
                <w:lang w:val="en-US" w:eastAsia="zh-CN" w:bidi="ar"/>
              </w:rPr>
              <w:t xml:space="preserve">多层材料复合，缓震吸能</w:t>
            </w:r>
            <w:r>
              <w:rPr>
                <w:rFonts w:hint="eastAsia" w:ascii="宋体" w:hAnsi="宋体" w:cs="宋体"/>
                <w:i w:val="0"/>
                <w:iCs w:val="0"/>
                <w:color w:val="auto"/>
                <w:sz w:val="24"/>
                <w:szCs w:val="24"/>
                <w:u w:val="none"/>
                <w:lang w:val="en-US" w:eastAsia="zh-CN" w:bidi="ar"/>
              </w:rPr>
              <w:t xml:space="preserve">；</w:t>
            </w:r>
            <w:r/>
          </w:p>
          <w:p>
            <w:pPr>
              <w:numPr>
                <w:ilvl w:val="0"/>
                <w:numId w:val="8"/>
              </w:numPr>
              <w:ind w:left="0" w:firstLine="0"/>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耐磨耐水解超纤厚度1.4mm，撕裂强度≥90N，剥离强度≥90N，摩擦色牢度≥4级，车线缝合强度≥200N，12h耐水解，耐磨1kg/300转无破损；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2牛津布起毛起球≥4 级，接缝强度≥200N，摩擦色牢度≥4 级；</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铁链抗拉强度≥100kg。</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头盔</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55</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lang w:val="en-US" w:eastAsia="zh-CN" w:bidi="ar"/>
              </w:rPr>
              <w:t xml:space="preserve">1、</w:t>
            </w:r>
            <w:r>
              <w:rPr>
                <w:rFonts w:hint="eastAsia" w:asciiTheme="minorEastAsia" w:hAnsiTheme="minorEastAsia" w:eastAsiaTheme="minorEastAsia" w:cstheme="minorEastAsia"/>
                <w:i w:val="0"/>
                <w:iCs w:val="0"/>
                <w:color w:val="auto"/>
                <w:sz w:val="24"/>
                <w:szCs w:val="24"/>
                <w:u w:val="none"/>
                <w:lang w:val="en-US" w:eastAsia="zh-CN" w:bidi="ar"/>
              </w:rPr>
              <w:t xml:space="preserve">规格：</w:t>
            </w:r>
            <w:r>
              <w:rPr>
                <w:rFonts w:hint="eastAsia" w:ascii="宋体" w:hAnsi="宋体" w:eastAsia="宋体" w:cs="宋体"/>
                <w:i w:val="0"/>
                <w:iCs w:val="0"/>
                <w:color w:val="auto"/>
                <w:sz w:val="24"/>
                <w:szCs w:val="24"/>
                <w:u w:val="none"/>
                <w:lang w:val="en-US" w:eastAsia="zh-CN" w:bidi="ar"/>
              </w:rPr>
              <w:t xml:space="preserve">S-XL</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lang w:val="en-US" w:eastAsia="zh-CN" w:bidi="ar"/>
              </w:rPr>
              <w:t xml:space="preserve">2、</w:t>
            </w:r>
            <w:r>
              <w:rPr>
                <w:rFonts w:hint="eastAsia" w:ascii="宋体" w:hAnsi="宋体" w:cs="宋体"/>
                <w:i w:val="0"/>
                <w:iCs w:val="0"/>
                <w:color w:val="auto"/>
                <w:sz w:val="24"/>
                <w:szCs w:val="24"/>
                <w:u w:val="none"/>
                <w:lang w:val="en-US" w:eastAsia="zh-CN" w:bidi="ar"/>
              </w:rPr>
              <w:t xml:space="preserve">颜色：</w:t>
            </w:r>
            <w:r>
              <w:rPr>
                <w:rFonts w:hint="eastAsia" w:ascii="宋体" w:hAnsi="宋体" w:eastAsia="宋体" w:cs="宋体"/>
                <w:i w:val="0"/>
                <w:iCs w:val="0"/>
                <w:color w:val="auto"/>
                <w:sz w:val="24"/>
                <w:szCs w:val="24"/>
                <w:u w:val="none"/>
                <w:lang w:val="en-US" w:eastAsia="zh-CN" w:bidi="ar"/>
              </w:rPr>
              <w:t xml:space="preserve">红、蓝</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材质工艺与性能特点：超纤面料外套与针织布内里车缝，舒适、透气；可调节粘扣不易滑脱；高效吸能泡沫、海绵复合成型内胆，有效保护耳部、颅部、后脑</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功能要求：内胆多层材料复合成型，高效吸能,减少头部、耳部受冲击时造成的伤害</w:t>
            </w:r>
            <w:r>
              <w:rPr>
                <w:rFonts w:hint="eastAsia" w:ascii="宋体" w:hAnsi="宋体" w:cs="宋体"/>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lang w:val="en-US" w:eastAsia="zh-CN" w:bidi="ar"/>
              </w:rPr>
              <w:t xml:space="preserve">5</w:t>
            </w:r>
            <w:r>
              <w:rPr>
                <w:rFonts w:hint="eastAsia" w:ascii="宋体" w:hAnsi="宋体" w:eastAsia="宋体" w:cs="宋体"/>
                <w:i w:val="0"/>
                <w:iCs w:val="0"/>
                <w:color w:val="auto"/>
                <w:sz w:val="24"/>
                <w:szCs w:val="24"/>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i w:val="0"/>
                <w:iCs w:val="0"/>
                <w:color w:val="auto"/>
                <w:sz w:val="24"/>
                <w:szCs w:val="24"/>
                <w:lang w:val="en-US" w:eastAsia="zh-CN" w:bidi="ar"/>
              </w:rPr>
              <w:t xml:space="preserve">5.1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超纤面料撕裂负荷≥45N，剥离强度≥65N，耐摩擦色牢度≥4级，车线缝合强力≥200N；</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超纤面料耐汗渍色牢度≥4级；PH值4.8~8.0；甲醛含量≤75mg/kg；可溶性铅含量≤90mg/kg、可溶性镉含量≤75mg/kg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内胆硬度：16~20°</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内里抗菌布：耐摩擦色牢度沾色≥3-4，顶破强力≥280N，防泼水≥3级；抗菌</w:t>
            </w:r>
            <w:r>
              <w:rPr>
                <w:rFonts w:hint="eastAsia" w:ascii="宋体" w:hAnsi="宋体" w:cs="宋体"/>
                <w:i w:val="0"/>
                <w:iCs w:val="0"/>
                <w:color w:val="auto"/>
                <w:sz w:val="24"/>
                <w:szCs w:val="24"/>
                <w:u w:val="none"/>
                <w:lang w:val="en-US" w:eastAsia="zh-CN" w:bidi="ar"/>
              </w:rPr>
              <w:t xml:space="preserve">不低于</w:t>
            </w:r>
            <w:r>
              <w:rPr>
                <w:rFonts w:hint="eastAsia" w:ascii="宋体" w:hAnsi="宋体" w:eastAsia="宋体" w:cs="宋体"/>
                <w:i w:val="0"/>
                <w:iCs w:val="0"/>
                <w:color w:val="auto"/>
                <w:sz w:val="24"/>
                <w:szCs w:val="24"/>
                <w:u w:val="none"/>
                <w:lang w:val="en-US" w:eastAsia="zh-CN" w:bidi="ar"/>
              </w:rPr>
              <w:t xml:space="preserve">AAA级</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5、内里抗菌布耐汗渍色牢度沾色酸≥4，耐汗渍色牢度沾色碱≥4，PH值4.8~8.0；甲醛含量≤75mg/kg；可溶性铅含量≤90mg/kg、可溶性镉含量≤75mg/kg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头盔无毒害，产品SVHC符合REACH法规要求</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投标文件中</w:t>
            </w:r>
            <w:r>
              <w:rPr>
                <w:rFonts w:hint="eastAsia" w:ascii="宋体" w:hAnsi="宋体" w:eastAsia="宋体" w:cs="宋体"/>
                <w:b/>
                <w:bCs/>
                <w:i w:val="0"/>
                <w:iCs w:val="0"/>
                <w:color w:val="auto"/>
                <w:sz w:val="24"/>
                <w:szCs w:val="24"/>
                <w:u w:val="none"/>
                <w:lang w:val="en-US" w:eastAsia="zh-CN" w:bidi="ar"/>
              </w:rPr>
              <w:t xml:space="preserve">提供检测报告</w:t>
            </w:r>
            <w:r>
              <w:rPr>
                <w:rFonts w:hint="eastAsia" w:ascii="宋体" w:hAnsi="宋体" w:cs="宋体"/>
                <w:b/>
                <w:bCs/>
                <w:i w:val="0"/>
                <w:iCs w:val="0"/>
                <w:color w:val="auto"/>
                <w:sz w:val="24"/>
                <w:szCs w:val="24"/>
                <w:u w:val="none"/>
                <w:lang w:val="en-US" w:eastAsia="zh-CN" w:bidi="ar"/>
              </w:rPr>
              <w:t xml:space="preserve">扫描件</w:t>
            </w:r>
            <w:r>
              <w:rPr>
                <w:rFonts w:hint="eastAsia" w:ascii="宋体" w:hAnsi="宋体" w:eastAsia="宋体" w:cs="宋体"/>
                <w:b/>
                <w:bCs/>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7</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可分解有害芳香染料（面料/里料）含量≤30mg/kg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8</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产品标准：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国际拳击联合会、中国拳击协会比赛使用标准。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拳击鞋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55</w:t>
            </w:r>
            <w:r/>
          </w:p>
        </w:tc>
        <w:tc>
          <w:tcPr>
            <w:tcW w:w="3024" w:type="pct"/>
            <w:vAlign w:val="center"/>
            <w:textDirection w:val="lrTb"/>
            <w:noWrap/>
          </w:tcPr>
          <w:p>
            <w:pPr>
              <w:numPr>
                <w:ilvl w:val="0"/>
                <w:numId w:val="9"/>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规格：</w:t>
            </w:r>
            <w:r>
              <w:rPr>
                <w:rFonts w:hint="eastAsia" w:ascii="宋体" w:hAnsi="宋体" w:eastAsia="宋体" w:cs="宋体"/>
                <w:i w:val="0"/>
                <w:iCs w:val="0"/>
                <w:color w:val="auto"/>
                <w:sz w:val="24"/>
                <w:szCs w:val="24"/>
                <w:highlight w:val="none"/>
                <w:u w:val="none"/>
                <w:lang w:val="en-US" w:eastAsia="zh-CN" w:bidi="ar"/>
              </w:rPr>
              <w:t xml:space="preserve">36-47#</w:t>
            </w:r>
            <w:r>
              <w:rPr>
                <w:rFonts w:hint="eastAsia" w:ascii="宋体" w:hAnsi="宋体" w:cs="宋体"/>
                <w:i w:val="0"/>
                <w:iCs w:val="0"/>
                <w:color w:val="auto"/>
                <w:sz w:val="24"/>
                <w:szCs w:val="24"/>
                <w:highlight w:val="none"/>
                <w:u w:val="none"/>
                <w:lang w:val="en-US" w:eastAsia="zh-CN" w:bidi="ar"/>
              </w:rPr>
              <w:t xml:space="preserve">；</w:t>
            </w:r>
            <w:r/>
          </w:p>
          <w:p>
            <w:pPr>
              <w:numPr>
                <w:ilvl w:val="0"/>
                <w:numId w:val="9"/>
              </w:numPr>
              <w:jc w:val="left"/>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颜色：</w:t>
            </w:r>
            <w:r>
              <w:rPr>
                <w:rFonts w:hint="eastAsia" w:ascii="宋体" w:hAnsi="宋体" w:eastAsia="宋体" w:cs="宋体"/>
                <w:i w:val="0"/>
                <w:iCs w:val="0"/>
                <w:color w:val="auto"/>
                <w:sz w:val="24"/>
                <w:szCs w:val="24"/>
                <w:highlight w:val="none"/>
                <w:u w:val="none"/>
                <w:lang w:val="en-US" w:eastAsia="zh-CN" w:bidi="ar"/>
              </w:rPr>
              <w:t xml:space="preserve">红、黄、蓝</w:t>
            </w:r>
            <w:r>
              <w:rPr>
                <w:rFonts w:hint="eastAsia" w:ascii="宋体" w:hAnsi="宋体" w:cs="宋体"/>
                <w:i w:val="0"/>
                <w:iCs w:val="0"/>
                <w:color w:val="auto"/>
                <w:sz w:val="24"/>
                <w:szCs w:val="24"/>
                <w:highlight w:val="none"/>
                <w:u w:val="none"/>
                <w:lang w:val="en-US" w:eastAsia="zh-CN" w:bidi="ar"/>
              </w:rPr>
              <w:t xml:space="preserve">；</w:t>
            </w:r>
            <w:r/>
          </w:p>
          <w:p>
            <w:pPr>
              <w:numPr>
                <w:ilvl w:val="0"/>
                <w:numId w:val="9"/>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材质工艺与性能特点：超纤面料与三层网布车缝，橡胶底，帮底冷粘工艺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功能要求：面料质感柔韧，轻便舒适透气，鞋底防滑耐磨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技术参数：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1、耐折性能：裂口长度≤6mm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2、耐磨性能：磨痕长度≤5mm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3、帮底剥离强度≥150N/mm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4、帮底粘合强度，微孔材料撕裂而粘合层未开胶时，≥5.0N/mm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投标文件中提供有资质的第三方检测机构出具的带有CNAS或CMA认证标志的检测报告扫描件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低温耐折性能（-15°C，6万次，不割口）：鞋底无裂纹、无开胶，帮面无裂面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产品标准：符合中国拳击协会比赛使用标准。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（弧形）</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30</w:t>
            </w:r>
            <w:r/>
          </w:p>
        </w:tc>
        <w:tc>
          <w:tcPr>
            <w:tcW w:w="3024" w:type="pct"/>
            <w:vAlign w:val="center"/>
            <w:textDirection w:val="lrTb"/>
            <w:noWrap/>
          </w:tcPr>
          <w:p>
            <w:pPr>
              <w:numPr>
                <w:ilvl w:val="0"/>
                <w:numId w:val="10"/>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cs="宋体"/>
                <w:i w:val="0"/>
                <w:iCs w:val="0"/>
                <w:color w:val="000000"/>
                <w:sz w:val="24"/>
                <w:szCs w:val="24"/>
                <w:u w:val="none"/>
                <w:lang w:val="en-US" w:eastAsia="zh-CN" w:bidi="ar"/>
              </w:rPr>
              <w:t xml:space="preserve">cm；</w:t>
            </w:r>
            <w:r/>
          </w:p>
          <w:p>
            <w:pPr>
              <w:numPr>
                <w:ilvl w:val="0"/>
                <w:numId w:val="10"/>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颜色：</w:t>
            </w:r>
            <w:r>
              <w:rPr>
                <w:rFonts w:hint="eastAsia" w:ascii="宋体" w:hAnsi="宋体" w:eastAsia="宋体" w:cs="宋体"/>
                <w:i w:val="0"/>
                <w:iCs w:val="0"/>
                <w:color w:val="000000"/>
                <w:sz w:val="24"/>
                <w:szCs w:val="24"/>
                <w:u w:val="none"/>
                <w:lang w:val="en-US" w:eastAsia="zh-CN" w:bidi="ar"/>
              </w:rPr>
              <w:t xml:space="preserve">红/白、蓝/白</w:t>
            </w:r>
            <w:r>
              <w:rPr>
                <w:rFonts w:hint="eastAsia" w:ascii="宋体" w:hAnsi="宋体" w:cs="宋体"/>
                <w:i w:val="0"/>
                <w:iCs w:val="0"/>
                <w:color w:val="000000"/>
                <w:sz w:val="24"/>
                <w:szCs w:val="24"/>
                <w:u w:val="none"/>
                <w:lang w:val="en-US" w:eastAsia="zh-CN" w:bidi="ar"/>
              </w:rPr>
              <w:t xml:space="preserve">；</w:t>
            </w:r>
            <w:r/>
          </w:p>
          <w:p>
            <w:pPr>
              <w:numPr>
                <w:ilvl w:val="0"/>
                <w:numId w:val="10"/>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材质工艺与性能</w:t>
            </w:r>
            <w:r>
              <w:rPr>
                <w:rFonts w:hint="eastAsia" w:ascii="宋体" w:hAnsi="宋体"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3.1 </w:t>
            </w:r>
            <w:r>
              <w:rPr>
                <w:rFonts w:hint="eastAsia" w:ascii="宋体" w:hAnsi="宋体" w:eastAsia="宋体" w:cs="宋体"/>
                <w:i w:val="0"/>
                <w:iCs w:val="0"/>
                <w:color w:val="000000"/>
                <w:sz w:val="24"/>
                <w:szCs w:val="24"/>
                <w:u w:val="none"/>
                <w:lang w:val="en-US" w:eastAsia="zh-CN" w:bidi="ar"/>
              </w:rPr>
              <w:t xml:space="preserve">外套超纤面料与持靶面加密三层网布缝合，多层不同硬度、厚度泡沫复合成型内胆，高效吸能</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手握处凸起</w:t>
            </w:r>
            <w:r>
              <w:rPr>
                <w:rFonts w:hint="eastAsia" w:ascii="宋体" w:hAnsi="宋体" w:eastAsia="宋体" w:cs="宋体"/>
                <w:i w:val="0"/>
                <w:iCs w:val="0"/>
                <w:strike w:val="0"/>
                <w:color w:val="auto"/>
                <w:sz w:val="24"/>
                <w:szCs w:val="24"/>
                <w:u w:val="none"/>
                <w:lang w:val="en-US" w:eastAsia="zh-CN" w:bidi="ar"/>
              </w:rPr>
              <w:t xml:space="preserve">设计，</w:t>
            </w:r>
            <w:r>
              <w:rPr>
                <w:rFonts w:hint="eastAsia" w:ascii="宋体" w:hAnsi="宋体" w:eastAsia="宋体" w:cs="宋体"/>
                <w:i w:val="0"/>
                <w:iCs w:val="0"/>
                <w:color w:val="000000"/>
                <w:sz w:val="24"/>
                <w:szCs w:val="24"/>
                <w:u w:val="none"/>
                <w:lang w:val="en-US" w:eastAsia="zh-CN" w:bidi="ar"/>
              </w:rPr>
              <w:t xml:space="preserve">便于抓握，手腕处车缝手腕垫、窄口设计，持靶舒适，不易脱靶</w:t>
            </w:r>
            <w:r>
              <w:rPr>
                <w:rFonts w:hint="eastAsia" w:ascii="宋体" w:hAnsi="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4、技术要求：</w:t>
            </w:r>
            <w:r/>
          </w:p>
          <w:p>
            <w:pPr>
              <w:numPr>
                <w:ilvl w:val="0"/>
                <w:numId w:val="0"/>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1、超纤面料撕裂≥65N；剥离≥65N；24小时耐水解≥60%；摩擦色牢度≥4级；缝合强度≥200N；</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2、加密三层网布：缝合强度≥280N，耐干/湿摩擦色牢度≥4级，耐皂洗色牢度≥4级，耐汗渍色牢度≥4级，水洗缩率≤3%，起毛起球测试4级；</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3、甲醛含量≤75mg/kg；pH值4.0~8.5；可分解致癌芳香胺染料≤20mg/kg；可溶性铅≤90mg/kg；可溶性镉≤75mg/kg；</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4、击打面内胆硬度:40°-45°</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拳击手套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55</w:t>
            </w:r>
            <w:r/>
          </w:p>
        </w:tc>
        <w:tc>
          <w:tcPr>
            <w:tcW w:w="3024" w:type="pct"/>
            <w:vAlign w:val="center"/>
            <w:textDirection w:val="lrTb"/>
            <w:noWrap/>
          </w:tcPr>
          <w:p>
            <w:pPr>
              <w:numPr>
                <w:ilvl w:val="0"/>
                <w:numId w:val="11"/>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lang w:val="en-US" w:eastAsia="zh-CN" w:bidi="ar"/>
              </w:rPr>
              <w:t xml:space="preserve">10OZ、12OZ</w:t>
            </w:r>
            <w:r>
              <w:rPr>
                <w:rFonts w:hint="eastAsia" w:ascii="宋体" w:hAnsi="宋体" w:cs="宋体"/>
                <w:i w:val="0"/>
                <w:iCs w:val="0"/>
                <w:color w:val="000000"/>
                <w:sz w:val="24"/>
                <w:szCs w:val="24"/>
                <w:u w:val="none"/>
                <w:lang w:val="en-US" w:eastAsia="zh-CN" w:bidi="ar"/>
              </w:rPr>
              <w:t xml:space="preserve">；</w:t>
            </w:r>
            <w:r/>
          </w:p>
          <w:p>
            <w:pPr>
              <w:numPr>
                <w:ilvl w:val="0"/>
                <w:numId w:val="11"/>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颜色：</w:t>
            </w:r>
            <w:r>
              <w:rPr>
                <w:rFonts w:hint="eastAsia" w:ascii="宋体" w:hAnsi="宋体" w:eastAsia="宋体" w:cs="宋体"/>
                <w:i w:val="0"/>
                <w:iCs w:val="0"/>
                <w:color w:val="000000"/>
                <w:sz w:val="24"/>
                <w:szCs w:val="24"/>
                <w:u w:val="none"/>
                <w:lang w:val="en-US" w:eastAsia="zh-CN" w:bidi="ar"/>
              </w:rPr>
              <w:t xml:space="preserve">红、蓝</w:t>
            </w:r>
            <w:r>
              <w:rPr>
                <w:rFonts w:hint="eastAsia" w:ascii="宋体" w:hAnsi="宋体" w:cs="宋体"/>
                <w:i w:val="0"/>
                <w:iCs w:val="0"/>
                <w:color w:val="000000"/>
                <w:sz w:val="24"/>
                <w:szCs w:val="24"/>
                <w:u w:val="none"/>
                <w:lang w:val="en-US" w:eastAsia="zh-CN" w:bidi="ar"/>
              </w:rPr>
              <w:t xml:space="preserve">；</w:t>
            </w:r>
            <w:r/>
          </w:p>
          <w:p>
            <w:pPr>
              <w:numPr>
                <w:ilvl w:val="0"/>
                <w:numId w:val="11"/>
              </w:numPr>
              <w:jc w:val="left"/>
              <w:keepLines w:val="0"/>
              <w:keepNext w:val="0"/>
              <w:spacing w:line="24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材质工艺与性能</w:t>
            </w:r>
            <w:r>
              <w:rPr>
                <w:rFonts w:hint="eastAsia" w:ascii="宋体" w:hAnsi="宋体"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：超纤面料车缝，一次成型双层密度乳胶内胆，高效吸能</w:t>
            </w:r>
            <w:r>
              <w:rPr>
                <w:rFonts w:hint="eastAsia" w:ascii="宋体" w:hAnsi="宋体" w:eastAsia="宋体" w:cs="宋体"/>
                <w:i w:val="0"/>
                <w:iCs w:val="0"/>
                <w:color w:val="auto"/>
                <w:sz w:val="24"/>
                <w:szCs w:val="24"/>
                <w:u w:val="none"/>
                <w:lang w:val="en-US" w:eastAsia="zh-CN" w:bidi="ar"/>
              </w:rPr>
              <w:t xml:space="preserve">内胆在对抗中能有效保护，一次成型双层密度乳胶内胆无手工粘合</w:t>
            </w:r>
            <w:r>
              <w:rPr>
                <w:rFonts w:hint="eastAsia" w:ascii="宋体" w:hAnsi="宋体" w:eastAsia="宋体" w:cs="宋体"/>
                <w:i w:val="0"/>
                <w:iCs w:val="0"/>
                <w:strike w:val="0"/>
                <w:color w:val="auto"/>
                <w:sz w:val="24"/>
                <w:szCs w:val="24"/>
                <w:u w:val="none"/>
                <w:lang w:val="en-US" w:eastAsia="zh-CN" w:bidi="ar"/>
              </w:rPr>
              <w:t xml:space="preserve">，更加环保</w:t>
            </w:r>
            <w:r>
              <w:rPr>
                <w:rFonts w:hint="eastAsia" w:ascii="宋体" w:hAnsi="宋体" w:eastAsia="宋体" w:cs="宋体"/>
                <w:i w:val="0"/>
                <w:iCs w:val="0"/>
                <w:color w:val="auto"/>
                <w:sz w:val="24"/>
                <w:szCs w:val="24"/>
                <w:u w:val="none"/>
                <w:lang w:val="en-US" w:eastAsia="zh-CN" w:bidi="ar"/>
              </w:rPr>
              <w:t xml:space="preserve">；掌心穿孔透气；内里采用丝光布，具有防泼抗菌防臭功能</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功能要求：双层密度内胆，无胶水粘合，吸能效果强</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pageBreakBefore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超纤面料撕裂≥45N；剥离≥65N；24H耐水解剥离无脱层现象；干摩擦4级；缝合强度≥200N；耐摩擦色牢度≥4级；耐汗渍色牢度≥4级；PH值4.8~8.0；甲醛含量≤75mg/kg；可溶性铅含量≤90mg/kg、可溶性镉含量≤75mg/kg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丝光布耐摩擦色牢度≥4级;耐汗渍色牢度沾色酸≥4级;耐汗渍色牢度沾色碱≥4级</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顶破强力≥280N；防泼水≥3级；抗菌AAA级；PH值4.8~8.0；甲醛含量≤75mg/kg；可溶性铅含量≤90mg/kg、可溶性镉含量≤75mg/kg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干法PU厚度0.57-0.63mm；撕裂≥30N；剥离≥35N；24H耐水解剥离≥75%；干摩擦色牢度4级；耐磨1KG/300；缝合强度≥160N；</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乳胶手套内胆硬度：8°-10°；</w:t>
            </w:r>
            <w:r>
              <w:rPr>
                <w:rFonts w:hint="eastAsia" w:ascii="宋体" w:hAnsi="宋体" w:eastAsia="宋体" w:cs="宋体"/>
                <w:b/>
                <w:bCs/>
                <w:i w:val="0"/>
                <w:iCs w:val="0"/>
                <w:strike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5、拳套无毒害，产品SVHC符合REACH法规要求。</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投标文件中</w:t>
            </w:r>
            <w:r>
              <w:rPr>
                <w:rFonts w:hint="eastAsia" w:ascii="宋体" w:hAnsi="宋体" w:eastAsia="宋体" w:cs="宋体"/>
                <w:b/>
                <w:bCs/>
                <w:i w:val="0"/>
                <w:iCs w:val="0"/>
                <w:color w:val="auto"/>
                <w:sz w:val="24"/>
                <w:szCs w:val="24"/>
                <w:u w:val="none"/>
                <w:lang w:val="en-US" w:eastAsia="zh-CN" w:bidi="ar"/>
              </w:rPr>
              <w:t xml:space="preserve">提供检测报告</w:t>
            </w:r>
            <w:r>
              <w:rPr>
                <w:rFonts w:hint="eastAsia" w:ascii="宋体" w:hAnsi="宋体" w:cs="宋体"/>
                <w:b/>
                <w:bCs/>
                <w:i w:val="0"/>
                <w:iCs w:val="0"/>
                <w:color w:val="auto"/>
                <w:sz w:val="24"/>
                <w:szCs w:val="24"/>
                <w:u w:val="none"/>
                <w:lang w:val="en-US" w:eastAsia="zh-CN" w:bidi="ar"/>
              </w:rPr>
              <w:t xml:space="preserve">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6、可分解有害芳香染料（面料/里料）未检出</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7、产品标准：符合国际拳击联合会（IBA）、中国拳击协会比赛使用标准。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5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tcW w:w="319" w:type="pct"/>
            <w:vAlign w:val="center"/>
            <w:vMerge w:val="restart"/>
            <w:textDirection w:val="lrTb"/>
            <w:noWrap w:val="false"/>
          </w:tcPr>
          <w:p>
            <w:pPr>
              <w:jc w:val="cente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散打器材</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手靶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17</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，高密度压缩海绵内胎</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脚靶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sz w:val="24"/>
                <w:szCs w:val="24"/>
                <w:vertAlign w:val="baseline"/>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17</w:t>
            </w:r>
            <w:r/>
          </w:p>
        </w:tc>
        <w:tc>
          <w:tcPr>
            <w:tcW w:w="3024" w:type="pct"/>
            <w:vAlign w:val="center"/>
            <w:textDirection w:val="lrTb"/>
            <w:noWrap/>
          </w:tcPr>
          <w:p>
            <w:pPr>
              <w:numPr>
                <w:ilvl w:val="0"/>
                <w:numId w:val="0"/>
              </w:numPr>
              <w:jc w:val="left"/>
              <w:keepLines w:val="0"/>
              <w:keepNext w:val="0"/>
              <w:spacing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395mm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215mm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100mm</w:t>
            </w:r>
            <w:r>
              <w:rPr>
                <w:rFonts w:hint="eastAsia" w:ascii="宋体" w:hAnsi="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材质：PU</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护齿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食用硅胶材质</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5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缠手带</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34</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3000mm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50mm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材质：纯棉</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641"/>
        </w:trPr>
        <w:tc>
          <w:tcPr>
            <w:shd w:val="clear" w:color="auto" w:fill="auto"/>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11</w:t>
            </w:r>
            <w:r/>
          </w:p>
        </w:tc>
        <w:tc>
          <w:tcPr>
            <w:shd w:val="clear" w:color="auto" w:fill="auto"/>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sz w:val="24"/>
                <w:szCs w:val="24"/>
                <w:vertAlign w:val="baseline"/>
                <w:lang w:val="en-US" w:eastAsia="zh-CN"/>
              </w:rPr>
              <w:t xml:space="preserve">护具</w:t>
            </w:r>
            <w:r/>
          </w:p>
        </w:tc>
        <w:tc>
          <w:tcPr>
            <w:shd w:val="clear" w:color="auto" w:fill="auto"/>
            <w:tcW w:w="27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shd w:val="clear" w:color="auto" w:fill="auto"/>
            <w:tcW w:w="27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sz w:val="24"/>
                <w:szCs w:val="24"/>
                <w:vertAlign w:val="baseline"/>
                <w:lang w:val="en-US" w:eastAsia="zh-CN"/>
              </w:rPr>
              <w:t xml:space="preserve">34</w:t>
            </w:r>
            <w:r/>
          </w:p>
        </w:tc>
        <w:tc>
          <w:tcPr>
            <w:shd w:val="clear" w:color="auto" w:fill="auto"/>
            <w:tcW w:w="3024" w:type="pct"/>
            <w:vAlign w:val="center"/>
            <w:textDirection w:val="lrTb"/>
            <w:noWrap/>
          </w:tcPr>
          <w:p>
            <w:pPr>
              <w:jc w:val="left"/>
              <w:keepLines w:val="0"/>
              <w:keepNext w:val="0"/>
              <w:spacing w:line="240" w:lineRule="auto"/>
              <w:widowControl/>
              <w:rPr>
                <w:rFonts w:hint="eastAsia"/>
                <w:color w:val="auto"/>
                <w:sz w:val="24"/>
                <w:szCs w:val="24"/>
                <w:vertAlign w:val="baseline"/>
                <w:lang w:val="en-US" w:eastAsia="zh-CN"/>
              </w:rPr>
              <w:suppressLineNumbers w:val="0"/>
            </w:pPr>
            <w:r>
              <w:rPr>
                <w:rFonts w:hint="eastAsia"/>
                <w:strike w:val="0"/>
                <w:color w:val="auto"/>
                <w:sz w:val="24"/>
                <w:szCs w:val="24"/>
                <w:vertAlign w:val="baseline"/>
                <w:lang w:val="en-US" w:eastAsia="zh-CN"/>
              </w:rPr>
              <w:t xml:space="preserve">护具全套含：</w:t>
            </w:r>
            <w:r>
              <w:rPr>
                <w:rFonts w:hint="eastAsia"/>
                <w:color w:val="auto"/>
                <w:sz w:val="24"/>
                <w:szCs w:val="24"/>
                <w:vertAlign w:val="baseline"/>
                <w:lang w:val="en-US" w:eastAsia="zh-CN"/>
              </w:rPr>
              <w:t xml:space="preserve">护胸、护头、手套、护脚背、护具包。</w:t>
            </w:r>
            <w:r/>
          </w:p>
          <w:p>
            <w:pPr>
              <w:jc w:val="left"/>
              <w:keepLines w:val="0"/>
              <w:keepNext w:val="0"/>
              <w:spacing w:line="240" w:lineRule="auto"/>
              <w:widowControl/>
              <w:rPr>
                <w:rFonts w:hint="default"/>
                <w:sz w:val="24"/>
                <w:szCs w:val="24"/>
                <w:vertAlign w:val="baseline"/>
                <w:lang w:val="en-US" w:eastAsia="zh-CN"/>
              </w:rPr>
              <w:suppressLineNumbers w:val="0"/>
            </w:pPr>
            <w:r>
              <w:rPr>
                <w:rFonts w:hint="eastAsia"/>
                <w:b w:val="0"/>
                <w:bCs w:val="0"/>
                <w:color w:val="auto"/>
                <w:sz w:val="24"/>
                <w:szCs w:val="24"/>
                <w:vertAlign w:val="baseline"/>
                <w:lang w:val="en-US" w:eastAsia="zh-CN"/>
              </w:rPr>
              <w:t xml:space="preserve">符合IWUF及中国武术协会标准，</w:t>
            </w:r>
            <w:r>
              <w:rPr>
                <w:rFonts w:hint="eastAsia"/>
                <w:b/>
                <w:bCs/>
                <w:color w:val="auto"/>
                <w:sz w:val="24"/>
                <w:szCs w:val="24"/>
                <w:vertAlign w:val="baseline"/>
                <w:lang w:val="en-US" w:eastAsia="zh-CN"/>
              </w:rPr>
              <w:t xml:space="preserve">投标文件中提供相关证明材料。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55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护裆</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34</w:t>
            </w:r>
            <w:r/>
          </w:p>
        </w:tc>
        <w:tc>
          <w:tcPr>
            <w:tcW w:w="3024" w:type="pct"/>
            <w:vAlign w:val="center"/>
            <w:textDirection w:val="lrTb"/>
            <w:noWrap/>
          </w:tcPr>
          <w:p>
            <w:pPr>
              <w:numPr>
                <w:ilvl w:val="0"/>
                <w:numId w:val="0"/>
              </w:numPr>
              <w:jc w:val="left"/>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rPr>
              <w:suppressLineNumbers w:val="0"/>
            </w:pPr>
            <w:r>
              <w:rPr>
                <w:rFonts w:hint="default" w:ascii="宋体" w:hAnsi="宋体" w:eastAsia="宋体" w:cs="宋体"/>
                <w:i w:val="0"/>
                <w:iCs w:val="0"/>
                <w:color w:val="000000"/>
                <w:sz w:val="24"/>
                <w:szCs w:val="24"/>
                <w:u w:val="none"/>
                <w:lang w:val="en-US" w:eastAsia="zh-CN" w:bidi="ar"/>
              </w:rPr>
              <w:t xml:space="preserve">高质PU/网纹布</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13</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跆拳道</w:t>
            </w:r>
            <w:r/>
          </w:p>
        </w:tc>
        <w:tc>
          <w:tcPr>
            <w:tcW w:w="568" w:type="pct"/>
            <w:vAlign w:val="center"/>
            <w:textDirection w:val="lrTb"/>
            <w:noWrap/>
          </w:tcPr>
          <w:p>
            <w:pPr>
              <w:numPr>
                <w:ilvl w:val="0"/>
                <w:numId w:val="0"/>
              </w:numPr>
              <w:ind w:left="0" w:firstLine="0"/>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道服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45</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1、主要材质构成：跆拳道专项比赛道服采用100%聚酯纤维，要求具有速干、排汗、微弹功能；透气网布：在腋下、背部、小腿后侧等易出汗部位匹配高弹力透气网；</w:t>
            </w:r>
            <w:r/>
          </w:p>
          <w:p>
            <w:pPr>
              <w:numPr>
                <w:ilvl w:val="0"/>
                <w:numId w:val="12"/>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其他要求：</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2.1、面料特性：具有良好的耐摩擦性和耐用性，多次洗熨也能保持完好；</w:t>
            </w:r>
            <w:r/>
          </w:p>
          <w:p>
            <w:pPr>
              <w:jc w:val="left"/>
              <w:keepLines w:val="0"/>
              <w:keepNext w:val="0"/>
              <w:spacing w:line="240" w:lineRule="auto"/>
              <w:widowControl/>
              <w:rPr>
                <w:color w:val="auto"/>
              </w:rPr>
              <w:suppressLineNumbers w:val="0"/>
            </w:pPr>
            <w:r>
              <w:rPr>
                <w:rFonts w:hint="eastAsia" w:asciiTheme="minorEastAsia" w:hAnsiTheme="minorEastAsia" w:eastAsiaTheme="minorEastAsia" w:cstheme="minorEastAsia"/>
                <w:color w:val="auto"/>
                <w:sz w:val="24"/>
                <w:szCs w:val="24"/>
                <w:lang w:val="en-US" w:eastAsia="zh-CN"/>
              </w:rPr>
              <w:t xml:space="preserve">缝合工艺：四针六线专业缝合工艺；</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2.2、印花技术：采用半水浆印花方式，降低对底层布料性能影响；</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3、产品满足国家级竞技赛事及专业选手日常训练；</w:t>
            </w:r>
            <w:r/>
          </w:p>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4、符合世界跆拳道联合会、中国跆拳道协会认证标准，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电子脚套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numPr>
                <w:ilvl w:val="0"/>
                <w:numId w:val="13"/>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电子脚套表面采用EVA覆PU材料形式，</w:t>
            </w:r>
            <w:r>
              <w:rPr>
                <w:rFonts w:hint="eastAsia" w:asciiTheme="minorEastAsia" w:hAnsiTheme="minorEastAsia" w:eastAsiaTheme="minorEastAsia" w:cstheme="minorEastAsia"/>
                <w:color w:val="auto"/>
                <w:sz w:val="24"/>
                <w:szCs w:val="24"/>
                <w:lang w:val="en-US" w:eastAsia="zh-CN"/>
              </w:rPr>
              <w:t xml:space="preserve">具有较高</w:t>
            </w:r>
            <w:r>
              <w:rPr>
                <w:rFonts w:hint="default" w:asciiTheme="minorEastAsia" w:hAnsiTheme="minorEastAsia" w:eastAsiaTheme="minorEastAsia" w:cstheme="minorEastAsia"/>
                <w:color w:val="auto"/>
                <w:sz w:val="24"/>
                <w:szCs w:val="24"/>
                <w:lang w:val="en-US" w:eastAsia="zh-CN"/>
              </w:rPr>
              <w:t xml:space="preserve">耐用性和保护性</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w:t>
            </w:r>
            <w:r>
              <w:rPr>
                <w:rFonts w:hint="default" w:asciiTheme="minorEastAsia" w:hAnsiTheme="minorEastAsia" w:eastAsiaTheme="minorEastAsia" w:cstheme="minorEastAsia"/>
                <w:color w:val="auto"/>
                <w:sz w:val="24"/>
                <w:szCs w:val="24"/>
                <w:lang w:val="en-US" w:eastAsia="zh-CN"/>
              </w:rPr>
              <w:t xml:space="preserve">脚套底部采用楼梯布，有良好的弹性韧性和防滑性</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w:t>
            </w:r>
            <w:r>
              <w:rPr>
                <w:rFonts w:hint="default" w:asciiTheme="minorEastAsia" w:hAnsiTheme="minorEastAsia" w:eastAsiaTheme="minorEastAsia" w:cstheme="minorEastAsia"/>
                <w:color w:val="auto"/>
                <w:sz w:val="24"/>
                <w:szCs w:val="24"/>
                <w:lang w:val="en-US" w:eastAsia="zh-CN"/>
              </w:rPr>
              <w:t xml:space="preserve">、脚套内含强磁铁</w:t>
            </w:r>
            <w:r>
              <w:rPr>
                <w:rFonts w:hint="eastAsia" w:asciiTheme="minorEastAsia" w:hAnsiTheme="minorEastAsia" w:eastAsiaTheme="minorEastAsia" w:cstheme="minorEastAsia"/>
                <w:color w:val="auto"/>
                <w:sz w:val="24"/>
                <w:szCs w:val="24"/>
                <w:lang w:val="en-US" w:eastAsia="zh-CN"/>
              </w:rPr>
              <w:t xml:space="preserve">，</w:t>
            </w:r>
            <w:r>
              <w:rPr>
                <w:rFonts w:hint="default" w:asciiTheme="minorEastAsia" w:hAnsiTheme="minorEastAsia" w:eastAsiaTheme="minorEastAsia" w:cstheme="minorEastAsia"/>
                <w:color w:val="auto"/>
                <w:sz w:val="24"/>
                <w:szCs w:val="24"/>
                <w:lang w:val="en-US" w:eastAsia="zh-CN"/>
              </w:rPr>
              <w:t xml:space="preserve">满足现有国际惯例和比赛习惯，脚套内磁点数为11个</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w:t>
            </w:r>
            <w:r>
              <w:rPr>
                <w:rFonts w:hint="default" w:asciiTheme="minorEastAsia" w:hAnsiTheme="minorEastAsia" w:eastAsiaTheme="minorEastAsia" w:cstheme="minorEastAsia"/>
                <w:color w:val="auto"/>
                <w:sz w:val="24"/>
                <w:szCs w:val="24"/>
                <w:lang w:val="en-US" w:eastAsia="zh-CN"/>
              </w:rPr>
              <w:t xml:space="preserve">、型号：XS、S、M、L、XL、2XL、3XL</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5、符合世界跆拳道联合会、中国跆拳道协会认证标准，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15</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跆拳道鸡肶靶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1、材质工艺与性能要求：超纤面料泡沫成型内胆，PP材质成型手柄内芯，韧性好；</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2、技术要求：</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 超纤：撕裂≥45N；剥离≥65N；24H耐水解剥离≥75%；干摩擦≥4级；耐磨1KG/300；缝合强度≥180N；</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 击打面表面硬度邵氏40º~45º 。</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6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跆拳道大方靶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1、材质工艺与性能要求：外套超纤面料缝合，多种不同硬度高效吸能泡沫复合内胆，加击打面盾形设计，设有可调节紧固扣带，持靶稳固舒适，适合力量训练；</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抗击打力强、持靶舒适，适合各种训练动作。保持稳定不易滑动，确保训练的准确性，尺寸和重量合适，可调节扣带；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2、技术要求：</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 超纤面料撕裂≥65N；剥离≥65N；24小时耐水解≥60%；摩擦色牢度≥4级；缝合强度≥200N；</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 粘扣；剪切强度≥11N/cm2；剥离强度≥2.0N/cm；反复开合3000次，剪切强度≥7N/cm2；反复开合剥离强度≥1.6N/cm。</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sz w:val="24"/>
                <w:szCs w:val="24"/>
                <w:lang w:eastAsia="zh-CN"/>
              </w:rPr>
              <w:suppressLineNumbers w:val="0"/>
            </w:pPr>
            <w:r>
              <w:rPr>
                <w:rFonts w:hint="default" w:ascii="宋体" w:hAnsi="宋体" w:eastAsia="宋体" w:cs="宋体"/>
                <w:sz w:val="24"/>
                <w:szCs w:val="24"/>
                <w:lang w:val="en-US" w:eastAsia="zh-CN"/>
              </w:rPr>
              <w:t xml:space="preserve">跆拳道伊朗靶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1、材质工艺与性能要求：超纤面料，多层不同硬度高效吸能泡沫合成内胆，高效吸能；</w:t>
            </w:r>
            <w:r/>
          </w:p>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2、技术要求：</w:t>
            </w:r>
            <w:r/>
          </w:p>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2.1 软超纤撕裂≥65N；剥离≥65N；24小时耐水解≥60%；摩擦色牢度≥4级；缝合强度≥200N；</w:t>
            </w:r>
            <w:r/>
          </w:p>
          <w:p>
            <w:pPr>
              <w:numPr>
                <w:ilvl w:val="0"/>
                <w:numId w:val="0"/>
              </w:numPr>
              <w:ind w:left="0" w:firstLine="0"/>
              <w:spacing w:line="240" w:lineRule="auto"/>
              <w:rPr>
                <w:rFonts w:hint="eastAsia" w:asciiTheme="minorEastAsia" w:hAnsiTheme="minorEastAsia" w:eastAsiaTheme="minorEastAsia" w:cstheme="minorEastAsia"/>
                <w:i w:val="0"/>
                <w:iCs w:val="0"/>
                <w:color w:val="auto"/>
                <w:sz w:val="24"/>
                <w:szCs w:val="24"/>
                <w:u w:val="none"/>
                <w:lang w:val="en-US" w:eastAsia="zh-CN" w:bidi="ar"/>
              </w:rPr>
            </w:pPr>
            <w:r>
              <w:rPr>
                <w:rFonts w:hint="eastAsia" w:asciiTheme="minorEastAsia" w:hAnsiTheme="minorEastAsia" w:eastAsiaTheme="minorEastAsia" w:cstheme="minorEastAsia"/>
                <w:i w:val="0"/>
                <w:iCs w:val="0"/>
                <w:color w:val="auto"/>
                <w:sz w:val="24"/>
                <w:szCs w:val="24"/>
                <w:u w:val="none"/>
                <w:lang w:val="en-US" w:eastAsia="zh-CN" w:bidi="ar"/>
              </w:rPr>
              <w:t xml:space="preserve">2.2 1680D牛津布；缝合强度≥300N，摩擦色牢度3-4级，PH值4.5～7.5，耐汗渍色牢度≥3级，水洗缩率≤3%，起毛起球测试≥4级，甲醛含量标准≤75mg/Kg；</w:t>
            </w:r>
            <w:r/>
          </w:p>
          <w:p>
            <w:pPr>
              <w:numPr>
                <w:ilvl w:val="0"/>
                <w:numId w:val="0"/>
              </w:numP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olor w:val="auto"/>
                <w:sz w:val="24"/>
                <w:szCs w:val="24"/>
                <w:u w:val="none"/>
                <w:lang w:val="en-US" w:eastAsia="zh-CN" w:bidi="ar"/>
              </w:rPr>
              <w:t xml:space="preserve">2.3 丝光布；缝合强度≥180N；摩擦色牢度≥4级；PH值4.5～7.5；甲醛含量≤75mg/Kg；洗缩率≤3%。</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负重</w:t>
            </w:r>
            <w:r>
              <w:rPr>
                <w:rFonts w:hint="default" w:ascii="宋体" w:hAnsi="宋体" w:eastAsia="宋体" w:cs="宋体"/>
                <w:sz w:val="24"/>
                <w:szCs w:val="24"/>
                <w:lang w:val="en-US" w:eastAsia="zh-CN"/>
              </w:rPr>
              <w:t xml:space="preserve">水袋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材质：PVC。力量训练专用，重量10KG、15KG、20KG。</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19</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网球</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箱</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7</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4支塑罐密封，高亮比赛用毛呢橡胶</w:t>
            </w:r>
            <w:r>
              <w:rPr>
                <w:rFonts w:hint="eastAsia" w:ascii="宋体" w:hAnsi="宋体" w:eastAsia="宋体" w:cs="宋体"/>
                <w:sz w:val="24"/>
                <w:szCs w:val="24"/>
                <w:lang w:eastAsia="zh-CN"/>
              </w:rPr>
              <w:t xml:space="preserve">球胆</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级别：比赛级</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rPr>
              <w:t xml:space="preserve">说明：</w:t>
            </w:r>
            <w:r>
              <w:rPr>
                <w:rFonts w:hint="eastAsia" w:ascii="宋体" w:hAnsi="宋体" w:eastAsia="宋体" w:cs="宋体"/>
                <w:sz w:val="24"/>
                <w:szCs w:val="24"/>
                <w:lang w:eastAsia="zh-CN"/>
              </w:rPr>
              <w:t xml:space="preserve">网球项目</w:t>
            </w:r>
            <w:r>
              <w:rPr>
                <w:rFonts w:hint="eastAsia" w:ascii="宋体" w:hAnsi="宋体" w:eastAsia="宋体" w:cs="宋体"/>
                <w:sz w:val="24"/>
                <w:szCs w:val="24"/>
              </w:rPr>
              <w:t xml:space="preserve">专业比赛</w:t>
            </w:r>
            <w:r>
              <w:rPr>
                <w:rFonts w:hint="eastAsia" w:ascii="宋体" w:hAnsi="宋体" w:eastAsia="宋体" w:cs="宋体"/>
                <w:sz w:val="24"/>
                <w:szCs w:val="24"/>
                <w:lang w:eastAsia="zh-CN"/>
              </w:rPr>
              <w:t xml:space="preserve">级</w:t>
            </w:r>
            <w:r>
              <w:rPr>
                <w:rFonts w:hint="eastAsia" w:ascii="宋体" w:hAnsi="宋体" w:eastAsia="宋体" w:cs="宋体"/>
                <w:sz w:val="24"/>
                <w:szCs w:val="24"/>
              </w:rPr>
              <w:t xml:space="preserve">用球</w:t>
            </w:r>
            <w:r>
              <w:rPr>
                <w:rFonts w:hint="eastAsia" w:ascii="宋体" w:hAnsi="宋体" w:eastAsia="宋体" w:cs="宋体"/>
                <w:sz w:val="24"/>
                <w:szCs w:val="24"/>
                <w:lang w:eastAsia="zh-CN"/>
              </w:rPr>
              <w:t xml:space="preserve">，符合江苏省青少年网球比赛用球标准</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379"/>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盘</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线径：1.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毫米</w:t>
            </w:r>
            <w:r>
              <w:rPr>
                <w:rFonts w:hint="eastAsia" w:ascii="宋体" w:hAnsi="宋体" w:eastAsia="宋体" w:cs="宋体"/>
                <w:sz w:val="24"/>
                <w:szCs w:val="24"/>
                <w:lang w:val="en-US" w:eastAsia="zh-CN"/>
              </w:rPr>
              <w:t xml:space="preserve">/16</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规格：大盘200</w:t>
            </w:r>
            <w:r>
              <w:rPr>
                <w:rFonts w:hint="eastAsia" w:ascii="宋体" w:hAnsi="宋体" w:cs="宋体"/>
                <w:sz w:val="24"/>
                <w:szCs w:val="24"/>
                <w:lang w:val="en-US" w:eastAsia="zh-CN"/>
              </w:rPr>
              <w:t xml:space="preserve">m；</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材质：聚酯纤维</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颜色：黑色</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lang w:eastAsia="zh-CN"/>
              </w:rPr>
              <w:t xml:space="preserve">特点：高密度共聚酯让线控制旋转，八角形截面设计</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21</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网球手胶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盒（60个）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规格：0.7</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*1050</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*25mm</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厚度：0.7</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粘性覆盖膜</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材质：舒适亚麻</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包装方式：60个（一桶）</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特性：粘性附魔，舒适吸震，防滑透气</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cs="宋体"/>
                <w:sz w:val="24"/>
                <w:szCs w:val="24"/>
                <w:lang w:val="en-US" w:eastAsia="zh-CN"/>
              </w:rPr>
              <w:t xml:space="preserve">产品</w:t>
            </w:r>
            <w:r>
              <w:rPr>
                <w:rFonts w:hint="eastAsia" w:ascii="宋体" w:hAnsi="宋体" w:eastAsia="宋体" w:cs="宋体"/>
                <w:sz w:val="24"/>
                <w:szCs w:val="24"/>
                <w:lang w:eastAsia="zh-CN"/>
              </w:rPr>
              <w:t xml:space="preserve">符合网球项目专业性要求</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儿童软式</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val="en-US" w:eastAsia="zh-CN"/>
              </w:rPr>
              <w:t xml:space="preserve">过度网球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袋（48粒）</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型号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KIDS MID</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材质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亚克力毛</w:t>
            </w:r>
            <w:r>
              <w:rPr>
                <w:rFonts w:hint="eastAsia" w:ascii="宋体" w:hAnsi="宋体" w:eastAsia="宋体" w:cs="宋体"/>
                <w:sz w:val="24"/>
                <w:szCs w:val="24"/>
                <w:lang w:val="en-US" w:eastAsia="zh-CN"/>
              </w:rPr>
              <w:t xml:space="preserve">+橡胶内胆</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特征：绿点软式过度网球减压25%</w:t>
            </w:r>
            <w:r>
              <w:rPr>
                <w:rFonts w:hint="eastAsia" w:ascii="宋体" w:hAnsi="宋体" w:cs="宋体"/>
                <w:sz w:val="24"/>
                <w:szCs w:val="24"/>
                <w:lang w:val="en-US"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lang w:eastAsia="zh-CN"/>
              </w:rPr>
              <w:t xml:space="preserve">直径：</w:t>
            </w:r>
            <w:r>
              <w:rPr>
                <w:rFonts w:hint="eastAsia" w:ascii="宋体" w:hAnsi="宋体" w:eastAsia="宋体" w:cs="宋体"/>
                <w:sz w:val="24"/>
                <w:szCs w:val="24"/>
                <w:lang w:val="en-US" w:eastAsia="zh-CN"/>
              </w:rPr>
              <w:t xml:space="preserve">65mm</w:t>
            </w:r>
            <w:r>
              <w:rPr>
                <w:rFonts w:hint="eastAsia" w:ascii="宋体" w:hAnsi="宋体" w:cs="宋体"/>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eastAsia="zh-CN"/>
              </w:rPr>
              <w:t xml:space="preserve">短袖</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36</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产品</w:t>
            </w:r>
            <w:r>
              <w:rPr>
                <w:rFonts w:hint="eastAsia"/>
                <w:color w:val="auto"/>
                <w:sz w:val="24"/>
                <w:szCs w:val="24"/>
                <w:vertAlign w:val="baseline"/>
                <w:lang w:val="en-US" w:eastAsia="zh-CN"/>
              </w:rPr>
              <w:t xml:space="preserve">为</w:t>
            </w:r>
            <w:r>
              <w:rPr>
                <w:rFonts w:hint="eastAsia" w:ascii="宋体" w:hAnsi="宋体" w:eastAsia="宋体" w:cs="宋体"/>
                <w:color w:val="auto"/>
                <w:sz w:val="24"/>
                <w:szCs w:val="24"/>
                <w:lang w:eastAsia="zh-CN"/>
              </w:rPr>
              <w:t xml:space="preserve">运动服系列比赛上衣</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面料</w:t>
            </w:r>
            <w:r>
              <w:rPr>
                <w:rFonts w:hint="eastAsia" w:ascii="宋体" w:hAnsi="宋体" w:eastAsia="宋体" w:cs="宋体"/>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100%</w:t>
            </w:r>
            <w:r>
              <w:rPr>
                <w:rFonts w:hint="eastAsia" w:ascii="宋体" w:hAnsi="宋体" w:eastAsia="宋体" w:cs="宋体"/>
                <w:color w:val="auto"/>
                <w:sz w:val="24"/>
                <w:szCs w:val="24"/>
                <w:lang w:eastAsia="zh-CN"/>
              </w:rPr>
              <w:t xml:space="preserve">聚酯纤维</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tabs>
                <w:tab w:val="left" w:pos="499" w:leader="none"/>
              </w:tabs>
              <w:rPr>
                <w:rFonts w:hint="eastAsia" w:asciiTheme="minorEastAsia" w:hAnsiTheme="minorEastAsia" w:eastAsiaTheme="minorEastAsia" w:cstheme="minorEastAsia"/>
                <w:color w:val="auto"/>
                <w:sz w:val="24"/>
                <w:szCs w:val="24"/>
                <w:lang w:val="en-US" w:eastAsia="zh-CN"/>
              </w:rPr>
            </w:pPr>
            <w:r>
              <w:rPr>
                <w:rFonts w:hint="eastAsia" w:ascii="宋体" w:hAnsi="宋体" w:eastAsia="宋体" w:cs="宋体"/>
                <w:color w:val="auto"/>
                <w:sz w:val="24"/>
                <w:szCs w:val="24"/>
                <w:lang w:eastAsia="zh-CN"/>
              </w:rPr>
              <w:t xml:space="preserve">版型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常规型</w:t>
            </w:r>
            <w:r>
              <w:rPr>
                <w:rFonts w:hint="eastAsia" w:ascii="宋体" w:hAnsi="宋体" w:cs="宋体"/>
                <w:color w:val="auto"/>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eastAsia="zh-CN"/>
              </w:rPr>
              <w:t xml:space="preserve">短裤</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36</w:t>
            </w:r>
            <w:r/>
          </w:p>
        </w:tc>
        <w:tc>
          <w:tcPr>
            <w:shd w:val="clear" w:color="auto" w:fill="auto"/>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产品</w:t>
            </w:r>
            <w:r>
              <w:rPr>
                <w:rFonts w:hint="eastAsia"/>
                <w:color w:val="auto"/>
                <w:sz w:val="24"/>
                <w:szCs w:val="24"/>
                <w:vertAlign w:val="baseline"/>
                <w:lang w:val="en-US" w:eastAsia="zh-CN"/>
              </w:rPr>
              <w:t xml:space="preserve">为</w:t>
            </w:r>
            <w:r>
              <w:rPr>
                <w:rFonts w:hint="eastAsia" w:ascii="宋体" w:hAnsi="宋体" w:eastAsia="宋体" w:cs="宋体"/>
                <w:color w:val="auto"/>
                <w:sz w:val="24"/>
                <w:szCs w:val="24"/>
                <w:lang w:eastAsia="zh-CN"/>
              </w:rPr>
              <w:t xml:space="preserve">运动服系列比赛短裤</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面料</w:t>
            </w:r>
            <w:r>
              <w:rPr>
                <w:rFonts w:hint="eastAsia" w:ascii="宋体" w:hAnsi="宋体" w:eastAsia="宋体" w:cs="宋体"/>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100%</w:t>
            </w:r>
            <w:r>
              <w:rPr>
                <w:rFonts w:hint="eastAsia" w:ascii="宋体" w:hAnsi="宋体" w:eastAsia="宋体" w:cs="宋体"/>
                <w:color w:val="auto"/>
                <w:sz w:val="24"/>
                <w:szCs w:val="24"/>
                <w:lang w:eastAsia="zh-CN"/>
              </w:rPr>
              <w:t xml:space="preserve">聚酯纤维</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版型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常规型</w:t>
            </w:r>
            <w:r>
              <w:rPr>
                <w:rFonts w:hint="eastAsia" w:ascii="宋体" w:hAnsi="宋体" w:cs="宋体"/>
                <w:color w:val="auto"/>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30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25</w:t>
            </w:r>
            <w:r/>
          </w:p>
        </w:tc>
        <w:tc>
          <w:tcPr>
            <w:tcW w:w="319" w:type="pct"/>
            <w:vAlign w:val="center"/>
            <w:vMerge w:val="restart"/>
            <w:textDirection w:val="lrTb"/>
            <w:noWrap w:val="false"/>
          </w:tcPr>
          <w:p>
            <w:pPr>
              <w:jc w:val="cente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武术套路</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竞赛刀</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pageBreakBefore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1、规格：男（70/72/74/76/78/80/82/86/90）女（68/70/72/74/76/78/80/82/86）；</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2、刀身材质：65硅二锰钢制/有刀背。刀柄材质：不锈钢铸造，护手盘：纯铜制；刀身采用：手工磨制/抛光；刀身弯度 大于90度且回弹不变性。配重材质：铅。产品要求：符合人体工程学，比赛期间轻/响，有助于运动员高水平发挥。产品标准：重量，长度，重心比例，弹性硬度，符合武术套路刀术训练，比赛器械标准；</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竞赛南刀</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6</w:t>
            </w:r>
            <w:r/>
          </w:p>
        </w:tc>
        <w:tc>
          <w:tcPr>
            <w:tcW w:w="3024" w:type="pct"/>
            <w:vAlign w:val="center"/>
            <w:textDirection w:val="lrTb"/>
            <w:noWrap/>
          </w:tcPr>
          <w:p>
            <w:pPr>
              <w:numPr>
                <w:ilvl w:val="0"/>
                <w:numId w:val="14"/>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规格：55/58/61/64/67/70/73；</w:t>
            </w:r>
            <w:r/>
          </w:p>
          <w:p>
            <w:pPr>
              <w:numPr>
                <w:ilvl w:val="0"/>
                <w:numId w:val="14"/>
              </w:numPr>
              <w:ind w:left="0" w:firstLine="0"/>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刀身材质：65硅二锰钢制/有刀背。刀柄材质：铝合金配防滑手胶，护手材质：不锈钢。刀身采用：手工磨制/抛光；刀身弯度：大于90度且回弹不变形。产品要求：符合人体工程学，比赛期间轻/响，有助于运动员高水平发挥。产品标准：重量，长度，重心比例，弹性硬度，符合武术套路南刀训练，比赛器械标准；</w:t>
            </w:r>
            <w:r/>
          </w:p>
          <w:p>
            <w:pPr>
              <w:numPr>
                <w:ilvl w:val="0"/>
                <w:numId w:val="0"/>
              </w:num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竞赛剑</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5"/>
              </w:num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规格：男（70/72/74/76/78/80/82/86/90）女（68/70/72/74/76/78/80/82/86）；</w:t>
            </w:r>
            <w:r/>
          </w:p>
          <w:p>
            <w:pPr>
              <w:numPr>
                <w:ilvl w:val="0"/>
                <w:numId w:val="15"/>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剑身材质：65硅二锰钢制/有剑槽。剑柄：纯铜铸造，剑鞘：木制配铜制配件；剑把：木制；剑身采用手工磨制/抛光；剑身弯度 大于90度且回弹不变性。配重材质：铅。产品</w:t>
            </w:r>
            <w:r>
              <w:rPr>
                <w:rFonts w:hint="eastAsia" w:asciiTheme="minorEastAsia" w:hAnsiTheme="minorEastAsia" w:eastAsiaTheme="minorEastAsia" w:cstheme="minorEastAsia"/>
                <w:color w:val="auto"/>
                <w:sz w:val="24"/>
                <w:szCs w:val="24"/>
                <w:lang w:val="en-US" w:eastAsia="zh-CN"/>
              </w:rPr>
              <w:t xml:space="preserve">要求</w:t>
            </w:r>
            <w:r>
              <w:rPr>
                <w:rFonts w:hint="default" w:asciiTheme="minorEastAsia" w:hAnsiTheme="minorEastAsia" w:eastAsiaTheme="minorEastAsia" w:cstheme="minorEastAsia"/>
                <w:color w:val="auto"/>
                <w:sz w:val="24"/>
                <w:szCs w:val="24"/>
                <w:lang w:val="en-US" w:eastAsia="zh-CN"/>
              </w:rPr>
              <w:t xml:space="preserve">：符合人体工程学，比赛期间轻/响，有助于运动员高水平发挥及项目推广，</w:t>
            </w:r>
            <w:r>
              <w:rPr>
                <w:rFonts w:hint="eastAsia"/>
                <w:color w:val="auto"/>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品标准：重量，长度，重心比例，弹性硬度，符合武术套路剑术训练，比赛器械标准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根</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6"/>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规格：男（155/160/165/170/175/180）女（150/155/160/165/170/175）；</w:t>
            </w:r>
            <w:r/>
          </w:p>
          <w:p>
            <w:pPr>
              <w:numPr>
                <w:ilvl w:val="0"/>
                <w:numId w:val="16"/>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材质工艺：棍体玻璃纤维外加交叉丝侧向支撑，后墩：铜制，前头：塑胶封口，上漆。</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品标准：重量，长度，重心比例，弹性硬度，符合武术套路棍术训练，比赛器械标准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29</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竞赛南棍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根</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w:t>
            </w:r>
            <w:r/>
          </w:p>
        </w:tc>
        <w:tc>
          <w:tcPr>
            <w:tcW w:w="3024" w:type="pct"/>
            <w:vAlign w:val="center"/>
            <w:textDirection w:val="lrTb"/>
            <w:noWrap/>
          </w:tcPr>
          <w:p>
            <w:pPr>
              <w:numPr>
                <w:ilvl w:val="0"/>
                <w:numId w:val="17"/>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规格：男（155/160/165/170/175/180）女（150/155/160/165/170/175）；</w:t>
            </w:r>
            <w:r/>
          </w:p>
          <w:p>
            <w:pPr>
              <w:numPr>
                <w:ilvl w:val="0"/>
                <w:numId w:val="17"/>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材质工艺：棍体玻璃纤维外加交叉丝侧向支撑，后墩：铜制，前头：塑胶封口，上漆。</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品标准：重量，长度，重心比例，弹性硬度，符合武术套路南棍术训练，比赛器械标准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8"/>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规格：男（195/200/205/210/215/220/225）女（190/195/200/205/210/215/220）；</w:t>
            </w:r>
            <w:r/>
          </w:p>
          <w:p>
            <w:pPr>
              <w:numPr>
                <w:ilvl w:val="0"/>
                <w:numId w:val="18"/>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材质工艺：枪杆玻璃纤维外加交叉丝侧向支撑，枪头材质工艺：不锈钢，外加长条形打孔设计，枪头与枪杆连接处设计</w:t>
            </w:r>
            <w:r>
              <w:rPr>
                <w:rFonts w:hint="eastAsia" w:asciiTheme="minorEastAsia" w:hAnsiTheme="minorEastAsia" w:eastAsiaTheme="minorEastAsia" w:cstheme="minorEastAsia"/>
                <w:color w:val="auto"/>
                <w:sz w:val="24"/>
                <w:szCs w:val="24"/>
                <w:lang w:val="en-US" w:eastAsia="zh-CN"/>
              </w:rPr>
              <w:t xml:space="preserve">新颖</w:t>
            </w:r>
            <w:r>
              <w:rPr>
                <w:rFonts w:hint="default" w:asciiTheme="minorEastAsia" w:hAnsiTheme="minorEastAsia" w:eastAsiaTheme="minorEastAsia" w:cstheme="minorEastAsia"/>
                <w:color w:val="auto"/>
                <w:sz w:val="24"/>
                <w:szCs w:val="24"/>
                <w:lang w:val="en-US" w:eastAsia="zh-CN"/>
              </w:rPr>
              <w:t xml:space="preserve">，枪尖设计</w:t>
            </w:r>
            <w:r>
              <w:rPr>
                <w:rFonts w:hint="eastAsia" w:asciiTheme="minorEastAsia" w:hAnsiTheme="minorEastAsia" w:eastAsiaTheme="minorEastAsia" w:cstheme="minorEastAsia"/>
                <w:color w:val="auto"/>
                <w:sz w:val="24"/>
                <w:szCs w:val="24"/>
                <w:lang w:val="en-US" w:eastAsia="zh-CN"/>
              </w:rPr>
              <w:t xml:space="preserve">新颖</w:t>
            </w:r>
            <w:r>
              <w:rPr>
                <w:rFonts w:hint="default" w:asciiTheme="minorEastAsia" w:hAnsiTheme="minorEastAsia" w:eastAsiaTheme="minorEastAsia" w:cstheme="minorEastAsia"/>
                <w:color w:val="auto"/>
                <w:sz w:val="24"/>
                <w:szCs w:val="24"/>
                <w:lang w:val="en-US" w:eastAsia="zh-CN"/>
              </w:rPr>
              <w:t xml:space="preserve">。枪缨：尼龙。后墩：铜质。</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品标准：重量，长度，重心比例，弹性硬度，符合武术套路枪术训练，比赛器械标准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提供样品</w:t>
            </w:r>
            <w:r/>
          </w:p>
        </w:tc>
      </w:tr>
      <w:tr>
        <w:trPr>
          <w:trHeight w:val="527"/>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31</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剑穗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自然下垂长度≥30cm，且不超过剑身长；</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太极剑：多为短穗(常见约30-40cm)；传统长穗剑可更长，但需符合赛事特别规定。安装后需牢固，运动中不脱落、不缠绕肢体与器械。材质与附加物，用丝绸、冰丝等轻质柔软材料，无金属片、珠子等附加物，仅可带固定配件，无额外缠绕物。颜色多为红色，以符合传统与竞赛视觉规范。</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刀彩</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自然下垂长度≥30cm，且不得超过刀身长度。南刀通常不带刀彩。材质与附加物：常用红绸等轻质材料，无附加物(如金属片、珠子等)。仅可带固定用配件，不得有胶布等额外缠绕物。</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其他要求：安装牢固，动作中不脱落、不缠绕肢体。颜色多为红色，以符合传统与竞赛视觉规范。</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武术鞋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16</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鞋型外观，内置鞋带，鞋面材质为超纤绒，鞋底为高密橡胶，鞋底船型设计带底纹，橡胶配比耐磨剂，防滑纹保证摩擦力始适中。船型鞋底包裹足底，稳定舒适轻便，符合竞技类专业武术比赛要求。</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武术比赛服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一、服装面料:</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1、真丝提花缎：成份为:92%桑蚕丝+8%氨轮，厚度19姆米，门幅≥108cm，克重≥81克/m2，缩水率不高于5%，染料为酸性环保染料，安全标准GB18401-201OB。</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要求:在素约缎的基础上,加弹力素，使其具有弹性，织法紧密，手感柔和飘逸，上身柔软透气，缎面光滑亮洁，方便打理。</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二、辅料：</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1、人造水晶：色号：001，尺寸:4.8mm，特征:底部烫金底，要求:切割面三十二面以上,折射率高,通透美观无杂质。</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2、网底蕾丝绣花亮片面料：门幅:≥130cm，克重:≥800克/码，要求：光泽丰富,色彩艳丽,花型饱满。根据运动员竞赛项目需要,个性化设计制作。</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3、手工盘扣</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材质:真丝面料：尺寸：8.5cm*lcm，要求:纯手工编织。走线平整,做工精细。多色可选，个性搭配。</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三、颜色、款式：</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颜色:根据武术套路各项目特点及个人风格进行沟通并选择。</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款式:根据武术套路各项目特点要求,分为短袖、长袖两款。款式、图案和辅料选择根据个人风格和竟赛规则要求，一对一，个性设计，量身定做。                                         </w:t>
            </w:r>
            <w:r/>
          </w:p>
          <w:p>
            <w:pPr>
              <w:numPr>
                <w:ilvl w:val="0"/>
                <w:numId w:val="0"/>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四、定制。 </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提供样品</w:t>
            </w:r>
            <w:r/>
          </w:p>
        </w:tc>
      </w:tr>
      <w:tr>
        <w:trPr>
          <w:trHeight w:val="556"/>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35</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羽毛球</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运动短袖</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100%聚酯纤维，pH 值4.0～8.5耐皂洗；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≥3耐酸汗；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 ≥3耐碱汗；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 ≥3耐摩擦；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湿干摩 ≥3湿摩（儿童） ≥2-3，无异味GB/T 22849-2024 《针织T恤衫》</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GB 31701-2015 《婴幼儿及儿童纺织产品安全技术规范》</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衣服要含有仙护盾，防治细菌滋生，无异味。符合专业训练比赛要求，羽毛球专业类品牌。</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635"/>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运动短裤</w:t>
            </w:r>
            <w:r/>
          </w:p>
        </w:tc>
        <w:tc>
          <w:tcPr>
            <w:shd w:val="clear" w:color="auto" w:fill="auto"/>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shd w:val="clear" w:color="auto" w:fill="auto"/>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100%聚酯纤维；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pH 值：4.0～8.5；</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耐皂洗：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色牢度沾色（聚酯）：≥3耐酸汗；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渍色牢沾色（聚酯）：≥3耐碱汗；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渍色牢沾色（聚酯）：≥3耐摩擦；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湿干摩 ≥3湿摩（儿童）：≥2-3，无异味GB/T 22853-2019 《针织运动服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GB 31701-2015 《婴幼儿及儿童纺织产品安全技术规范》衣服要含有仙护盾，防治细菌滋生，无异味。符合专业训练比赛要求，羽毛球专业类品牌。</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651"/>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羽毛球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筒</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台纤复合软木+豚鸭全圆毛片，77速；飞行稳定，落点精准，国内著名专业羽毛球品牌，符合江苏省级青少年赛事用球标准。</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bl>
    <w:p>
      <w:pPr>
        <w:spacing w:line="360" w:lineRule="auto"/>
        <w:rPr>
          <w:rStyle w:val="1146"/>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Fonts w:hint="eastAsia" w:asciiTheme="minorEastAsia" w:hAnsiTheme="minorEastAsia" w:eastAsiaTheme="minorEastAsia" w:cstheme="minorEastAsia"/>
          <w:b/>
          <w:bCs/>
          <w:sz w:val="24"/>
          <w:szCs w:val="24"/>
          <w:lang w:val="en-US" w:eastAsia="zh-CN"/>
        </w:rPr>
        <w:sectPr>
          <w:headerReference w:type="default" r:id="rId11"/>
          <w:footerReference w:type="default" r:id="rId17"/>
          <w:footnotePr/>
          <w:endnotePr/>
          <w:type w:val="nextPage"/>
          <w:pgSz w:w="16838" w:h="11906" w:orient="landscape"/>
          <w:pgMar w:top="1803" w:right="1440" w:bottom="1803" w:left="1440" w:header="851" w:footer="992" w:gutter="0"/>
          <w:cols w:num="1" w:sep="0" w:space="720" w:equalWidth="1"/>
          <w:docGrid w:linePitch="360"/>
        </w:sectPr>
      </w:pPr>
      <w:r>
        <w:rPr>
          <w:rFonts w:hint="eastAsia" w:asciiTheme="minorEastAsia" w:hAnsiTheme="minorEastAsia" w:eastAsiaTheme="minorEastAsia" w:cstheme="minorEastAsia"/>
          <w:b/>
          <w:bCs/>
          <w:sz w:val="24"/>
          <w:szCs w:val="24"/>
          <w:lang w:val="en-US" w:eastAsia="zh-CN"/>
        </w:rPr>
      </w:r>
      <w:r/>
    </w:p>
    <w:p>
      <w:pPr>
        <w:spacing w:line="360" w:lineRule="auto"/>
        <w:rPr>
          <w:rStyle w:val="1146"/>
          <w:rFonts w:hint="eastAsia" w:asciiTheme="minorEastAsia" w:hAnsiTheme="minorEastAsia" w:eastAsiaTheme="minorEastAsia" w:cstheme="minorEastAsia"/>
          <w:b/>
          <w:bCs/>
          <w:color w:val="auto"/>
          <w:sz w:val="24"/>
          <w:szCs w:val="24"/>
        </w:rPr>
      </w:pPr>
      <w:r>
        <w:rPr>
          <w:rStyle w:val="1146"/>
          <w:rFonts w:hint="eastAsia" w:asciiTheme="minorEastAsia" w:hAnsiTheme="minorEastAsia" w:eastAsiaTheme="minorEastAsia" w:cstheme="minorEastAsia"/>
          <w:b/>
          <w:bCs/>
          <w:color w:val="auto"/>
          <w:sz w:val="24"/>
          <w:szCs w:val="24"/>
          <w:lang w:val="en-US"/>
        </w:rPr>
        <w:t xml:space="preserve">五</w:t>
      </w:r>
      <w:r>
        <w:rPr>
          <w:rStyle w:val="1146"/>
          <w:rFonts w:hint="eastAsia" w:asciiTheme="minorEastAsia" w:hAnsiTheme="minorEastAsia" w:eastAsiaTheme="minorEastAsia" w:cstheme="minorEastAsia"/>
          <w:b/>
          <w:bCs/>
          <w:color w:val="auto"/>
          <w:sz w:val="24"/>
          <w:szCs w:val="24"/>
        </w:rPr>
        <w:t xml:space="preserve">、</w:t>
      </w:r>
      <w:r>
        <w:rPr>
          <w:rStyle w:val="1146"/>
          <w:rFonts w:hint="eastAsia" w:asciiTheme="minorEastAsia" w:hAnsiTheme="minorEastAsia" w:eastAsiaTheme="minorEastAsia" w:cstheme="minorEastAsia"/>
          <w:b/>
          <w:bCs/>
          <w:color w:val="auto"/>
          <w:sz w:val="24"/>
          <w:szCs w:val="24"/>
          <w:lang w:val="en-US"/>
        </w:rPr>
        <w:t xml:space="preserve">项目</w:t>
      </w:r>
      <w:r>
        <w:rPr>
          <w:rStyle w:val="1146"/>
          <w:rFonts w:hint="eastAsia" w:asciiTheme="minorEastAsia" w:hAnsiTheme="minorEastAsia" w:eastAsiaTheme="minorEastAsia" w:cstheme="minorEastAsia"/>
          <w:b/>
          <w:bCs/>
          <w:color w:val="auto"/>
          <w:sz w:val="24"/>
          <w:szCs w:val="24"/>
        </w:rPr>
        <w:t xml:space="preserve">实施要求</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3、投标人必须承诺招标文件中提出的全部技术规格与要求，如果以其中某些条款不响应时，应在文件中逐条列出，未列出的视同响应。</w:t>
      </w:r>
      <w:r/>
    </w:p>
    <w:p>
      <w:pPr>
        <w:spacing w:line="360" w:lineRule="auto"/>
        <w:rPr>
          <w:rStyle w:val="1146"/>
          <w:rFonts w:hint="eastAsia" w:asciiTheme="minorEastAsia" w:hAnsiTheme="minorEastAsia" w:eastAsiaTheme="minorEastAsia" w:cstheme="minorEastAsia"/>
          <w:b/>
          <w:bCs/>
          <w:color w:val="auto"/>
          <w:sz w:val="24"/>
          <w:szCs w:val="24"/>
        </w:rPr>
      </w:pPr>
      <w:r>
        <w:rPr>
          <w:rStyle w:val="1146"/>
          <w:rFonts w:hint="eastAsia" w:asciiTheme="minorEastAsia" w:hAnsiTheme="minorEastAsia" w:eastAsiaTheme="minorEastAsia" w:cstheme="minorEastAsia"/>
          <w:b/>
          <w:bCs/>
          <w:color w:val="auto"/>
          <w:sz w:val="24"/>
          <w:szCs w:val="24"/>
        </w:rPr>
        <w:t xml:space="preserve">4、交付时间：合同生效日后，</w:t>
      </w:r>
      <w:r>
        <w:rPr>
          <w:rStyle w:val="1146"/>
          <w:rFonts w:hint="eastAsia" w:asciiTheme="minorEastAsia" w:hAnsiTheme="minorEastAsia" w:eastAsiaTheme="minorEastAsia" w:cstheme="minorEastAsia"/>
          <w:b/>
          <w:bCs/>
          <w:color w:val="auto"/>
          <w:sz w:val="24"/>
          <w:szCs w:val="24"/>
          <w:u w:val="single"/>
        </w:rPr>
        <w:t xml:space="preserve"> </w:t>
      </w:r>
      <w:r>
        <w:rPr>
          <w:rStyle w:val="1146"/>
          <w:rFonts w:hint="eastAsia" w:asciiTheme="minorEastAsia" w:hAnsiTheme="minorEastAsia" w:eastAsiaTheme="minorEastAsia" w:cstheme="minorEastAsia"/>
          <w:b/>
          <w:bCs/>
          <w:color w:val="auto"/>
          <w:sz w:val="24"/>
          <w:szCs w:val="24"/>
          <w:u w:val="single"/>
          <w:lang w:val="en-US"/>
        </w:rPr>
        <w:t xml:space="preserve">20</w:t>
      </w:r>
      <w:r>
        <w:rPr>
          <w:rStyle w:val="1146"/>
          <w:rFonts w:hint="eastAsia" w:asciiTheme="minorEastAsia" w:hAnsiTheme="minorEastAsia" w:eastAsiaTheme="minorEastAsia" w:cstheme="minorEastAsia"/>
          <w:b/>
          <w:bCs/>
          <w:color w:val="auto"/>
          <w:sz w:val="24"/>
          <w:szCs w:val="24"/>
        </w:rPr>
        <w:t xml:space="preserve">日内将合同标的部分器材和服装交付并安装调试完毕。</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5、验收时需提供全部的技术资料（产品中/英文说明书、中文操作手册和产品合格证书）。</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7、投标人安装调试时采取必要的安全措施，如有意外或事故发生，由中标人（合同卖方）负全部责任。</w:t>
      </w:r>
      <w:r/>
    </w:p>
    <w:p>
      <w:pPr>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8、投标人应指派专人全面负责项目的管理、项目协调、项目控制、质量监督等各项管理工作。</w:t>
      </w:r>
      <w:r/>
    </w:p>
    <w:p>
      <w:pPr>
        <w:spacing w:line="360" w:lineRule="auto"/>
        <w:rPr>
          <w:rStyle w:val="1146"/>
          <w:rFonts w:hint="eastAsia" w:asciiTheme="minorEastAsia" w:hAnsiTheme="minorEastAsia" w:eastAsiaTheme="minorEastAsia" w:cstheme="minorEastAsia"/>
          <w:b/>
          <w:color w:val="auto"/>
          <w:sz w:val="24"/>
          <w:szCs w:val="24"/>
        </w:rPr>
      </w:pPr>
      <w:r>
        <w:rPr>
          <w:rStyle w:val="1146"/>
          <w:rFonts w:hint="eastAsia" w:asciiTheme="minorEastAsia" w:hAnsiTheme="minorEastAsia" w:eastAsiaTheme="minorEastAsia" w:cstheme="minorEastAsia"/>
          <w:b/>
          <w:color w:val="auto"/>
          <w:sz w:val="24"/>
          <w:szCs w:val="24"/>
          <w:lang w:val="en-US"/>
        </w:rPr>
        <w:t xml:space="preserve">六</w:t>
      </w:r>
      <w:r>
        <w:rPr>
          <w:rStyle w:val="1146"/>
          <w:rFonts w:hint="eastAsia" w:asciiTheme="minorEastAsia" w:hAnsiTheme="minorEastAsia" w:eastAsiaTheme="minorEastAsia" w:cstheme="minorEastAsia"/>
          <w:b/>
          <w:color w:val="auto"/>
          <w:sz w:val="24"/>
          <w:szCs w:val="24"/>
        </w:rPr>
        <w:t xml:space="preserve">、验收标准</w:t>
      </w:r>
      <w:r/>
    </w:p>
    <w:p>
      <w:pPr>
        <w:ind w:right="-153"/>
        <w:jc w:val="left"/>
        <w:spacing w:line="360" w:lineRule="auto"/>
        <w:rPr>
          <w:rStyle w:val="1146"/>
          <w:rFonts w:hint="eastAsia" w:asciiTheme="minorEastAsia" w:hAnsiTheme="minorEastAsia" w:eastAsiaTheme="minorEastAsia" w:cstheme="minorEastAsia"/>
          <w:color w:val="auto"/>
          <w:sz w:val="24"/>
          <w:szCs w:val="24"/>
        </w:rPr>
      </w:pPr>
      <w:r>
        <w:rPr>
          <w:rStyle w:val="1146"/>
          <w:rFonts w:hint="eastAsia" w:asciiTheme="minorEastAsia" w:hAnsiTheme="minorEastAsia" w:eastAsiaTheme="minorEastAsia" w:cstheme="minorEastAsia"/>
          <w:color w:val="auto"/>
          <w:sz w:val="24"/>
          <w:szCs w:val="24"/>
        </w:rPr>
        <w:t xml:space="preserve">1、验收依据：相关国家标准、行业标准。</w:t>
      </w:r>
      <w:r/>
    </w:p>
    <w:p>
      <w:pPr>
        <w:ind w:right="-153"/>
        <w:spacing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Cs/>
          <w:color w:val="auto"/>
          <w:sz w:val="24"/>
          <w:szCs w:val="24"/>
        </w:rPr>
        <w:t xml:space="preserve">2、验收的时间、方式、程序要求：见招标文件第五章《拟签订的合同文本》。</w:t>
      </w:r>
      <w:r/>
    </w:p>
    <w:p>
      <w:pPr>
        <w:ind w:right="-153"/>
        <w:spacing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Cs/>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Cs/>
          <w:color w:val="auto"/>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146"/>
          <w:rFonts w:hint="eastAsia" w:asciiTheme="minorEastAsia" w:hAnsiTheme="minorEastAsia" w:eastAsiaTheme="minorEastAsia" w:cstheme="minorEastAsia"/>
          <w:b/>
          <w:color w:val="auto"/>
          <w:sz w:val="24"/>
          <w:szCs w:val="24"/>
        </w:rPr>
      </w:pPr>
      <w:r>
        <w:rPr>
          <w:rStyle w:val="1146"/>
          <w:rFonts w:hint="eastAsia" w:asciiTheme="minorEastAsia" w:hAnsiTheme="minorEastAsia" w:eastAsiaTheme="minorEastAsia" w:cstheme="minorEastAsia"/>
          <w:b/>
          <w:color w:val="auto"/>
          <w:sz w:val="24"/>
          <w:szCs w:val="24"/>
          <w:lang w:val="en-US"/>
        </w:rPr>
        <w:t xml:space="preserve">七</w:t>
      </w:r>
      <w:r>
        <w:rPr>
          <w:rStyle w:val="1146"/>
          <w:rFonts w:hint="eastAsia" w:asciiTheme="minorEastAsia" w:hAnsiTheme="minorEastAsia" w:eastAsiaTheme="minorEastAsia" w:cstheme="minorEastAsia"/>
          <w:b/>
          <w:color w:val="auto"/>
          <w:sz w:val="24"/>
          <w:szCs w:val="24"/>
        </w:rPr>
        <w:t xml:space="preserve">、售后服务要求</w:t>
      </w:r>
      <w:r/>
    </w:p>
    <w:p>
      <w:pPr>
        <w:ind w:right="-153"/>
        <w:spacing w:line="360" w:lineRule="auto"/>
        <w:rPr>
          <w:rStyle w:val="1146"/>
          <w:rFonts w:hint="eastAsia" w:asciiTheme="minorEastAsia" w:hAnsiTheme="minorEastAsia" w:eastAsiaTheme="minorEastAsia" w:cstheme="minorEastAsia"/>
          <w:b/>
          <w:color w:val="auto"/>
          <w:sz w:val="24"/>
          <w:szCs w:val="24"/>
        </w:rPr>
      </w:pPr>
      <w:r>
        <w:rPr>
          <w:rStyle w:val="1146"/>
          <w:rFonts w:hint="eastAsia" w:asciiTheme="minorEastAsia" w:hAnsiTheme="minorEastAsia" w:eastAsiaTheme="minorEastAsia" w:cstheme="minorEastAsia"/>
          <w:b/>
          <w:color w:val="auto"/>
          <w:sz w:val="24"/>
          <w:szCs w:val="24"/>
        </w:rPr>
        <w:t xml:space="preserve">1、项目验收合格后，中标人提供不少于</w:t>
      </w:r>
      <w:r>
        <w:rPr>
          <w:rStyle w:val="1146"/>
          <w:rFonts w:hint="eastAsia" w:asciiTheme="minorEastAsia" w:hAnsiTheme="minorEastAsia" w:eastAsiaTheme="minorEastAsia" w:cstheme="minorEastAsia"/>
          <w:b/>
          <w:color w:val="auto"/>
          <w:sz w:val="24"/>
          <w:szCs w:val="24"/>
          <w:lang w:val="en-US"/>
        </w:rPr>
        <w:t xml:space="preserve">2</w:t>
      </w:r>
      <w:r>
        <w:rPr>
          <w:rStyle w:val="1146"/>
          <w:rFonts w:hint="eastAsia" w:asciiTheme="minorEastAsia" w:hAnsiTheme="minorEastAsia" w:eastAsiaTheme="minorEastAsia" w:cstheme="minorEastAsia"/>
          <w:b/>
          <w:color w:val="auto"/>
          <w:sz w:val="24"/>
          <w:szCs w:val="24"/>
        </w:rPr>
        <w:t xml:space="preserve">年的免费质保并提供免费上门服务（</w:t>
      </w:r>
      <w:r>
        <w:rPr>
          <w:rStyle w:val="1146"/>
          <w:rFonts w:hint="eastAsia" w:asciiTheme="minorEastAsia" w:hAnsiTheme="minorEastAsia" w:eastAsiaTheme="minorEastAsia" w:cstheme="minorEastAsia"/>
          <w:b/>
          <w:color w:val="auto"/>
          <w:sz w:val="24"/>
          <w:szCs w:val="24"/>
          <w:lang w:val="en-US"/>
        </w:rPr>
        <w:t xml:space="preserve">自验收合格之日起算</w:t>
      </w:r>
      <w:r>
        <w:rPr>
          <w:rStyle w:val="1146"/>
          <w:rFonts w:hint="eastAsia" w:asciiTheme="minorEastAsia" w:hAnsiTheme="minorEastAsia" w:eastAsiaTheme="minorEastAsia" w:cstheme="minorEastAsia"/>
          <w:b/>
          <w:color w:val="auto"/>
          <w:sz w:val="24"/>
          <w:szCs w:val="24"/>
        </w:rPr>
        <w:t xml:space="preserve">）。</w:t>
      </w:r>
      <w:r/>
    </w:p>
    <w:p>
      <w:pPr>
        <w:ind w:right="-153"/>
        <w:spacing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Cs/>
          <w:color w:val="auto"/>
          <w:sz w:val="24"/>
          <w:szCs w:val="24"/>
        </w:rPr>
        <w:t xml:space="preserve">2、在质保期内，对采购人所提出的维修要求做出实质性响应，并提供应急策略；如出现设备故障，在</w:t>
      </w:r>
      <w:r>
        <w:rPr>
          <w:rStyle w:val="1146"/>
          <w:rFonts w:hint="eastAsia" w:asciiTheme="minorEastAsia" w:hAnsiTheme="minorEastAsia" w:eastAsiaTheme="minorEastAsia" w:cstheme="minorEastAsia"/>
          <w:bCs/>
          <w:color w:val="auto"/>
          <w:sz w:val="24"/>
          <w:szCs w:val="24"/>
          <w:lang w:val="en-US"/>
        </w:rPr>
        <w:t xml:space="preserve">24</w:t>
      </w:r>
      <w:r>
        <w:rPr>
          <w:rStyle w:val="1146"/>
          <w:rFonts w:hint="eastAsia" w:asciiTheme="minorEastAsia" w:hAnsiTheme="minorEastAsia" w:eastAsiaTheme="minorEastAsia" w:cstheme="minorEastAsia"/>
          <w:bCs/>
          <w:color w:val="auto"/>
          <w:sz w:val="24"/>
          <w:szCs w:val="24"/>
        </w:rPr>
        <w:t xml:space="preserve">小时内不能解决问题，应免费在7天内用同样的品牌、规格或更高的部件更换到位，保修服务由原厂家提供。</w:t>
      </w:r>
      <w:r/>
    </w:p>
    <w:p>
      <w:pPr>
        <w:ind w:right="-153"/>
        <w:spacing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Cs/>
          <w:color w:val="auto"/>
          <w:sz w:val="24"/>
          <w:szCs w:val="24"/>
        </w:rPr>
        <w:t xml:space="preserve">3、为采购人提供全面的技术支持，帮助采购人及时解决使用中遇到的技术问题。</w:t>
      </w:r>
      <w:r/>
    </w:p>
    <w:p>
      <w:pPr>
        <w:pStyle w:val="1169"/>
        <w:ind w:left="0"/>
        <w:spacing w:after="0" w:line="360" w:lineRule="auto"/>
        <w:rPr>
          <w:rStyle w:val="1146"/>
          <w:rFonts w:hint="eastAsia" w:asciiTheme="minorEastAsia" w:hAnsiTheme="minorEastAsia" w:eastAsiaTheme="minorEastAsia" w:cstheme="minorEastAsia"/>
          <w:bCs/>
          <w:color w:val="auto"/>
          <w:sz w:val="24"/>
          <w:szCs w:val="24"/>
        </w:rPr>
      </w:pPr>
      <w:r>
        <w:rPr>
          <w:rStyle w:val="1146"/>
          <w:rFonts w:hint="eastAsia" w:asciiTheme="minorEastAsia" w:hAnsiTheme="minorEastAsia" w:eastAsiaTheme="minorEastAsia" w:cstheme="minorEastAsia"/>
          <w:b/>
          <w:color w:val="auto"/>
          <w:sz w:val="24"/>
          <w:szCs w:val="24"/>
        </w:rPr>
        <w:t xml:space="preserve">5、培训要求：中标人提供免费培训服务</w:t>
      </w:r>
      <w:r>
        <w:rPr>
          <w:rStyle w:val="1146"/>
          <w:rFonts w:hint="eastAsia" w:asciiTheme="minorEastAsia" w:hAnsiTheme="minorEastAsia" w:eastAsiaTheme="minorEastAsia" w:cstheme="minorEastAsia"/>
          <w:bCs/>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、样品要求：</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各提供样品1个（套/把/台</w:t>
      </w:r>
      <w:r>
        <w:rPr>
          <w:rFonts w:hint="eastAsia" w:asciiTheme="minorEastAsia" w:hAnsiTheme="minorEastAsia" w:eastAsiaTheme="minorEastAsia" w:cstheme="minorEastAsia"/>
          <w:b/>
          <w:color w:val="auto"/>
          <w:sz w:val="24"/>
          <w:szCs w:val="24"/>
          <w:lang w:val="en-US" w:eastAsia="zh-CN"/>
        </w:rPr>
        <w:t xml:space="preserve">/件</w:t>
      </w:r>
      <w:r>
        <w:rPr>
          <w:rFonts w:hint="eastAsia" w:asciiTheme="minorEastAsia" w:hAnsiTheme="minorEastAsia" w:eastAsiaTheme="minorEastAsia" w:cstheme="minorEastAsia"/>
          <w:b/>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样品应当注明供应商名称、样品名称。</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样品递交方式：</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采用邮寄方式的：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2</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采用现场递交方式的：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请投标人在开标当日，开标时间前送至徐州市新城区新安路5号（市规划馆南侧），徐州市公共资源交易中心3楼样品室。</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rPr>
        <w:t xml:space="preserve">样品递交联系人：</w:t>
      </w:r>
      <w:r>
        <w:rPr>
          <w:rFonts w:hint="eastAsia" w:asciiTheme="minorEastAsia" w:hAnsiTheme="minorEastAsia" w:eastAsiaTheme="minorEastAsia" w:cstheme="minorEastAsia"/>
          <w:b/>
          <w:bCs w:val="0"/>
          <w:color w:val="auto"/>
          <w:sz w:val="24"/>
          <w:szCs w:val="24"/>
          <w:lang w:val="en-US" w:eastAsia="zh-CN"/>
        </w:rPr>
        <w:t xml:space="preserve">赵丽梅  </w:t>
      </w:r>
      <w:r>
        <w:rPr>
          <w:rFonts w:hint="eastAsia" w:asciiTheme="minorEastAsia" w:hAnsiTheme="minorEastAsia" w:eastAsiaTheme="minorEastAsia" w:cstheme="minorEastAsia"/>
          <w:b/>
          <w:bCs w:val="0"/>
          <w:color w:val="auto"/>
          <w:sz w:val="24"/>
          <w:szCs w:val="24"/>
        </w:rPr>
        <w:t xml:space="preserve">联系方式：15</w:t>
      </w:r>
      <w:r>
        <w:rPr>
          <w:rFonts w:hint="eastAsia" w:asciiTheme="minorEastAsia" w:hAnsiTheme="minorEastAsia" w:eastAsiaTheme="minorEastAsia" w:cstheme="minorEastAsia"/>
          <w:b/>
          <w:bCs w:val="0"/>
          <w:color w:val="auto"/>
          <w:sz w:val="24"/>
          <w:szCs w:val="24"/>
          <w:lang w:val="en-US" w:eastAsia="zh-CN"/>
        </w:rPr>
        <w:t xml:space="preserve">852488944</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Cs/>
          <w:color w:val="auto"/>
          <w:sz w:val="24"/>
          <w:szCs w:val="24"/>
        </w:rPr>
        <w:t xml:space="preserve">中标人的所有样品由采购人封存。未中标的供应商提供的样品应在宣布评标结果后从采购代理机构处取回，否则由采购人自行处理。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徐州市体育训练中心</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8、采购人有权对投标人投标文件的真实性进行核实，如投标人不能在采购人规定的时间内向采购人提供有效的证明文件，将被采购人视为放弃中标资格。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9、与本投标有关的一切正式往来信函请寄：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headerReference w:type="default" r:id="rId12"/>
          <w:footerReference w:type="default" r:id="rId18"/>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91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ind w:firstLine="600"/>
        <w:spacing w:line="479" w:lineRule="atLeast"/>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t xml:space="preserve"> </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96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lang w:val="en-US" w:eastAsia="zh-CN"/>
        </w:rPr>
        <w:t xml:space="preserve">负责人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               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w:t>
      </w:r>
      <w:r>
        <w:rPr>
          <w:rFonts w:hint="eastAsia" w:asciiTheme="minorEastAsia" w:hAnsiTheme="minorEastAsia" w:eastAsiaTheme="minorEastAsia" w:cstheme="minorEastAsia"/>
          <w:b/>
          <w:bCs/>
          <w:color w:val="auto"/>
          <w:sz w:val="28"/>
          <w:szCs w:val="28"/>
          <w:lang w:eastAsia="zh-CN"/>
        </w:rPr>
        <w:t xml:space="preserve">（</w:t>
      </w:r>
      <w:r>
        <w:rPr>
          <w:rFonts w:hint="eastAsia" w:asciiTheme="minorEastAsia" w:hAnsiTheme="minorEastAsia" w:eastAsiaTheme="minorEastAsia" w:cstheme="minorEastAsia"/>
          <w:b/>
          <w:bCs/>
          <w:color w:val="auto"/>
          <w:sz w:val="28"/>
          <w:szCs w:val="28"/>
          <w:lang w:val="en-US" w:eastAsia="zh-CN"/>
        </w:rPr>
        <w:t xml:space="preserve">负责人</w:t>
      </w:r>
      <w:r>
        <w:rPr>
          <w:rFonts w:hint="eastAsia" w:asciiTheme="minorEastAsia" w:hAnsiTheme="minorEastAsia" w:eastAsiaTheme="minorEastAsia" w:cstheme="minorEastAsia"/>
          <w:b/>
          <w:bCs/>
          <w:color w:val="auto"/>
          <w:sz w:val="28"/>
          <w:szCs w:val="28"/>
          <w:lang w:eastAsia="zh-CN"/>
        </w:rPr>
        <w:t xml:space="preserve">）</w:t>
      </w:r>
      <w:r>
        <w:rPr>
          <w:rFonts w:hint="eastAsia" w:asciiTheme="minorEastAsia" w:hAnsiTheme="minorEastAsia" w:eastAsiaTheme="minorEastAsia" w:cstheme="minorEastAsia"/>
          <w:b/>
          <w:bCs/>
          <w:color w:val="auto"/>
          <w:sz w:val="28"/>
          <w:szCs w:val="28"/>
        </w:rPr>
        <w:t xml:space="preserve">（签字或盖章）：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938"/>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 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采购包1</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徐州市体育训练中心</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-跳马跑道</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-硬助跳板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-海绵包</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w:t>
      </w:r>
      <w:r>
        <w:rPr>
          <w:rFonts w:hint="eastAsia" w:asciiTheme="minorEastAsia" w:hAnsiTheme="minorEastAsia" w:eastAsiaTheme="minorEastAsia" w:cstheme="minorEastAsia"/>
          <w:color w:val="auto"/>
          <w:sz w:val="28"/>
          <w:szCs w:val="28"/>
          <w:u w:val="single"/>
        </w:rPr>
        <w:t xml:space="preserve">镁粉</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-长蹦床</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-蹦床</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体操</w:t>
      </w:r>
      <w:r>
        <w:rPr>
          <w:rFonts w:hint="eastAsia" w:asciiTheme="minorEastAsia" w:hAnsiTheme="minorEastAsia" w:eastAsiaTheme="minorEastAsia" w:cstheme="minorEastAsia"/>
          <w:color w:val="auto"/>
          <w:sz w:val="28"/>
          <w:szCs w:val="28"/>
          <w:u w:val="single"/>
          <w:lang w:val="en-US" w:eastAsia="zh-CN"/>
        </w:rPr>
        <w:t xml:space="preserve">-体操服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采购包2</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徐州市体育训练中心</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-飞碟射击服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-碟靶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-射击功能内衣</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-射击软壳衣</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-半指射击手套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-气手枪靶纸</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-气手枪靶贴</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-气步枪靶纸</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-国产弓片</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-减震杆</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-羽毛片</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-护指皮</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-护臂</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-瞄准器</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-丝线（底线）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-比赛服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采购包3</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徐州市体育训练中心</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-护齿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-沙袋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-头盔</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-拳击鞋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-手靶（弧形）</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-拳击手套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手靶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脚靶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缠手带</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护具</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护裆</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跆拳道-道服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跆拳道-电子脚套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跆拳道-跆拳道鸡肶靶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跆拳道-跆拳道大方靶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跆拳道-跆拳道伊朗靶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跆拳道-负重水袋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网球-网球手胶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网球-儿童软式过度网球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网球-短袖</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网球-短裤</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武术套路-竞赛刀</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武术套路-竞赛南刀</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武术套路-竞赛剑</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武术套路-竞赛南棍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武术套路-竞赛枪</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武术套路-剑穗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武术套路-刀彩</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武术套路-武术鞋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武术套路-武术比赛服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羽毛球-运动短袖</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羽毛球-运动短裤</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羽毛球-羽毛球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7"/>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7"/>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7"/>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7"/>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7"/>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pStyle w:val="937"/>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93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93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93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937"/>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w:t>
      </w:r>
      <w:r>
        <w:rPr>
          <w:rFonts w:hint="eastAsia" w:asciiTheme="minorEastAsia" w:hAnsiTheme="minorEastAsia" w:eastAsiaTheme="minorEastAsia" w:cstheme="minorEastAsia"/>
          <w:b/>
          <w:bCs/>
          <w:color w:val="auto"/>
          <w:sz w:val="28"/>
          <w:szCs w:val="28"/>
          <w:lang w:eastAsia="zh-CN"/>
        </w:rPr>
        <w:t xml:space="preserve">《中华人民共和国政府采购法》</w:t>
      </w:r>
      <w:r>
        <w:rPr>
          <w:rFonts w:hint="eastAsia" w:asciiTheme="minorEastAsia" w:hAnsiTheme="minorEastAsia" w:eastAsiaTheme="minorEastAsia" w:cstheme="minorEastAsia"/>
          <w:b/>
          <w:bCs/>
          <w:color w:val="auto"/>
          <w:sz w:val="28"/>
          <w:szCs w:val="28"/>
        </w:rPr>
        <w:t xml:space="preserve">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3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72005" cy="3519170"/>
                <wp:effectExtent l="0" t="0" r="4445" b="508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25"/>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2pt;height:277.1pt;mso-wrap-distance-left:0.0pt;mso-wrap-distance-top:0.0pt;mso-wrap-distance-right:0.0pt;mso-wrap-distance-bottom:0.0pt;" stroked="f">
                <v:path textboxrect="0,0,0,0"/>
                <v:imagedata r:id="rId25" o:title=""/>
              </v:shape>
            </w:pict>
          </mc:Fallback>
        </mc:AlternateContent>
      </w: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jc w:val="center"/>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（如投标人不属于残疾人福利性单位不需要提供此声明函）</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u w:val="none"/>
        </w:rPr>
        <w:t xml:space="preserve">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JSZC-320300-HWZX-G2026-0134</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供应商郑重声明：投标人具备履行合同（项目名称：</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JSZC-320300-HWZX-G2026-0134</w:t>
      </w:r>
      <w:r>
        <w:rPr>
          <w:rFonts w:hint="eastAsia" w:asciiTheme="minorEastAsia" w:hAnsiTheme="minorEastAsia" w:eastAsiaTheme="minorEastAsia" w:cstheme="minorEastAsia"/>
          <w:color w:val="auto"/>
          <w:sz w:val="28"/>
          <w:szCs w:val="28"/>
        </w:rPr>
        <w:t xml:space="preserve"> 所必需的设备和专业技术能力， 具体为：</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设备：</w:t>
      </w:r>
      <w:r/>
    </w:p>
    <w:p>
      <w:pPr>
        <w:numPr>
          <w:ilvl w:val="0"/>
          <w:numId w:val="19"/>
        </w:num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专业技术能力：</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特此声明。</w:t>
      </w:r>
      <w:r/>
    </w:p>
    <w:p>
      <w:pPr>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right="29"/>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投标人（电子签章）：</w:t>
      </w:r>
      <w:r/>
    </w:p>
    <w:p>
      <w:pPr>
        <w:ind w:right="29"/>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color w:val="auto"/>
          <w:sz w:val="28"/>
          <w:szCs w:val="28"/>
        </w:rPr>
        <w:t xml:space="preserve"> </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color w:val="auto"/>
        </w:rPr>
        <w:t xml:space="preserve"> </w:t>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符合本国产品标准的声明函（采购包1）</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体操-跳马跑道</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967"/>
          <w:rFonts w:hint="eastAsia" w:ascii="宋体" w:hAnsi="宋体" w:eastAsia="宋体" w:cs="宋体"/>
          <w:i w:val="0"/>
          <w:iCs w:val="0"/>
          <w:caps w:val="0"/>
          <w:color w:val="000000"/>
          <w:spacing w:val="0"/>
          <w:sz w:val="24"/>
          <w:szCs w:val="24"/>
          <w:u w:val="single"/>
          <w:shd w:val="clear" w:color="auto" w:fill="ffffff"/>
          <w:vertAlign w:val="baseline"/>
        </w:rPr>
        <w:t xml:space="preserve">（体操-硬助跳板）</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体操-海绵包</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体操-镁粉</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体操-长蹦床</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体操-蹦床</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体操-体操服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w:t>
      </w:r>
      <w:r>
        <w:rPr>
          <w:rFonts w:hint="eastAsia" w:ascii="宋体" w:hAnsi="宋体" w:cs="宋体"/>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7"/>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日期：</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年</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月</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日         </w:t>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57"/>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pStyle w:val="957"/>
        <w:ind w:left="0" w:right="0" w:firstLine="420"/>
        <w:keepLines w:val="0"/>
        <w:keepNext w:val="0"/>
        <w:spacing w:before="30" w:beforeAutospacing="0" w:after="30" w:afterAutospacing="0" w:line="560" w:lineRule="atLeast"/>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ff0000"/>
          <w:sz w:val="24"/>
          <w:szCs w:val="24"/>
          <w:highlight w:val="none"/>
        </w:rPr>
      </w:r>
      <w:r/>
    </w:p>
    <w:p>
      <w:pPr>
        <w:pStyle w:val="957"/>
        <w:ind w:left="0" w:right="0" w:firstLine="420"/>
        <w:keepLines w:val="0"/>
        <w:keepNext w:val="0"/>
        <w:spacing w:before="30" w:beforeAutospacing="0" w:after="30" w:afterAutospacing="0" w:line="560" w:lineRule="atLeast"/>
        <w:shd w:val="clear" w:color="auto" w:fill="ffffff"/>
        <w:widowControl/>
        <w:rPr>
          <w:rFonts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ff0000"/>
          <w:sz w:val="24"/>
          <w:szCs w:val="24"/>
          <w:highlight w:val="none"/>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符合本国产品标准的声明函（采购包2）</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射击-飞碟射击服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射击-碟靶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射击-射击服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射击-射击鞋</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射击-射击功能内衣</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射击-射击软壳衣</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射击-半指射击手套</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射击-气手枪靶纸</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射击-气手枪靶贴</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射击-气步枪靶纸</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射箭-国产弓片</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射箭-减震杆</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射箭-羽毛片</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967"/>
          <w:rFonts w:hint="eastAsia" w:ascii="宋体" w:hAnsi="宋体" w:eastAsia="宋体" w:cs="宋体"/>
          <w:i w:val="0"/>
          <w:iCs w:val="0"/>
          <w:caps w:val="0"/>
          <w:color w:val="auto"/>
          <w:spacing w:val="0"/>
          <w:sz w:val="24"/>
          <w:szCs w:val="24"/>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967"/>
          <w:rFonts w:hint="eastAsia" w:ascii="宋体" w:hAnsi="宋体" w:eastAsia="宋体" w:cs="宋体"/>
          <w:i w:val="0"/>
          <w:iCs w:val="0"/>
          <w:caps w:val="0"/>
          <w:color w:val="auto"/>
          <w:spacing w:val="0"/>
          <w:sz w:val="24"/>
          <w:szCs w:val="24"/>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shd w:val="clear" w:color="auto" w:fill="ffffff"/>
          <w:vertAlign w:val="baseline"/>
          <w:lang w:eastAsia="zh-CN"/>
        </w:rPr>
        <w:t xml:space="preserve">射箭-羽毛片</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的中国境内生产的组件成本占比≥</w:t>
      </w:r>
      <w:r>
        <w:rPr>
          <w:rStyle w:val="967"/>
          <w:rFonts w:hint="eastAsia" w:ascii="宋体" w:hAnsi="宋体" w:eastAsia="宋体" w:cs="宋体"/>
          <w:i w:val="0"/>
          <w:iCs w:val="0"/>
          <w:caps w:val="0"/>
          <w:color w:val="auto"/>
          <w:spacing w:val="0"/>
          <w:sz w:val="24"/>
          <w:szCs w:val="24"/>
          <w:shd w:val="clear" w:color="auto" w:fill="ffffff"/>
          <w:vertAlign w:val="baseline"/>
        </w:rPr>
        <w:t xml:space="preserve">（规定比例）</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shd w:val="clear" w:color="auto" w:fill="ffffff"/>
          <w:vertAlign w:val="baseline"/>
          <w:lang w:eastAsia="zh-CN"/>
        </w:rPr>
        <w:t xml:space="preserve">射箭-羽毛片</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w:t>
      </w:r>
      <w:r>
        <w:rPr>
          <w:rStyle w:val="967"/>
          <w:rFonts w:hint="eastAsia" w:ascii="宋体" w:hAnsi="宋体" w:eastAsia="宋体" w:cs="宋体"/>
          <w:i w:val="0"/>
          <w:iCs w:val="0"/>
          <w:caps w:val="0"/>
          <w:color w:val="auto"/>
          <w:spacing w:val="0"/>
          <w:sz w:val="24"/>
          <w:szCs w:val="24"/>
          <w:shd w:val="clear" w:color="auto" w:fill="ffffff"/>
          <w:vertAlign w:val="baseline"/>
        </w:rPr>
        <w:t xml:space="preserve">（关键组件）</w:t>
      </w:r>
      <w:r>
        <w:rPr>
          <w:rFonts w:hint="eastAsia" w:ascii="宋体" w:hAnsi="宋体" w:eastAsia="宋体" w:cs="宋体"/>
          <w:i w:val="0"/>
          <w:iCs w:val="0"/>
          <w:caps w:val="0"/>
          <w:color w:val="auto"/>
          <w:spacing w:val="0"/>
          <w:sz w:val="24"/>
          <w:szCs w:val="24"/>
          <w:shd w:val="clear" w:color="auto" w:fill="ffffff"/>
          <w:vertAlign w:val="baseline"/>
        </w:rPr>
        <w:t xml:space="preserve">在中国境内生产。</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shd w:val="clear" w:color="auto" w:fill="ffffff"/>
          <w:vertAlign w:val="baseline"/>
          <w:lang w:eastAsia="zh-CN"/>
        </w:rPr>
        <w:t xml:space="preserve">射箭-羽毛片</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w:t>
      </w:r>
      <w:r>
        <w:rPr>
          <w:rStyle w:val="967"/>
          <w:rFonts w:hint="eastAsia" w:ascii="宋体" w:hAnsi="宋体" w:eastAsia="宋体" w:cs="宋体"/>
          <w:i w:val="0"/>
          <w:iCs w:val="0"/>
          <w:caps w:val="0"/>
          <w:color w:val="auto"/>
          <w:spacing w:val="0"/>
          <w:sz w:val="24"/>
          <w:szCs w:val="24"/>
          <w:shd w:val="clear" w:color="auto" w:fill="ffffff"/>
          <w:vertAlign w:val="baseline"/>
        </w:rPr>
        <w:t xml:space="preserve">（关键工序）</w:t>
      </w:r>
      <w:r>
        <w:rPr>
          <w:rFonts w:hint="eastAsia" w:ascii="宋体" w:hAnsi="宋体" w:eastAsia="宋体" w:cs="宋体"/>
          <w:i w:val="0"/>
          <w:iCs w:val="0"/>
          <w:caps w:val="0"/>
          <w:color w:val="auto"/>
          <w:spacing w:val="0"/>
          <w:sz w:val="24"/>
          <w:szCs w:val="24"/>
          <w:shd w:val="clear" w:color="auto" w:fill="ffffff"/>
          <w:vertAlign w:val="baseline"/>
        </w:rPr>
        <w:t xml:space="preserve">在中国境内完成。</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射箭-护指皮</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射箭-护臂</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射箭-瞄准器</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射箭-丝线（底线）</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射箭-比赛服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5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w:t>
      </w:r>
      <w:r>
        <w:rPr>
          <w:rFonts w:hint="eastAsia" w:ascii="宋体" w:hAnsi="宋体" w:cs="宋体"/>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7"/>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日期：</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年</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月</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日         </w:t>
      </w:r>
      <w:r/>
    </w:p>
    <w:p>
      <w:pPr>
        <w:pStyle w:val="95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95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Theme="minorEastAsia" w:hAnsiTheme="minorEastAsia" w:eastAsiaTheme="minorEastAsia" w:cstheme="minorEastAsia"/>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符合本国产品标准的声明函（采购包3）</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拳击-护齿</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拳击-沙袋</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拳击-头盔</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拳击-拳击鞋</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拳击-手靶（弧形）</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拳击-拳击手套</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散打器材-手靶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 脚靶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 护齿</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 缠手带</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 护具</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散打器材- 护裆</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跆拳道-道服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跆拳道-电子脚套</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跆拳道-跆拳道鸡肶靶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跆拳道-跆拳道大方靶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跆拳道-跆拳道伊朗靶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跆拳道-负重水袋</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网球-网球</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网球-网球线</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网球-网球手胶</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网球-儿童软式过度网球</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网球-短袖</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网球-短裤</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武术套路-竞赛刀</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武术套路-竞赛南刀</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武术套路-竞赛剑</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武术套路-竞赛南棍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武术套路-竞赛枪</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武术套路-剑穗</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武术套路-刀彩</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武术套路-武术鞋</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武术套路-武术比赛服</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羽毛球-运动短袖</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羽毛球-运动短裤</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Style w:val="967"/>
          <w:rFonts w:hint="eastAsia" w:cs="宋体"/>
          <w:i w:val="0"/>
          <w:iCs w:val="0"/>
          <w:caps w:val="0"/>
          <w:color w:val="auto"/>
          <w:spacing w:val="0"/>
          <w:sz w:val="24"/>
          <w:szCs w:val="24"/>
          <w:u w:val="single"/>
          <w:shd w:val="clear" w:color="auto" w:fill="ffffff"/>
          <w:vertAlign w:val="baseline"/>
          <w:lang w:eastAsia="zh-CN"/>
        </w:rPr>
        <w:t xml:space="preserve">羽毛球-羽毛球</w:t>
      </w:r>
      <w:r>
        <w:rPr>
          <w:rStyle w:val="967"/>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w:t>
      </w:r>
      <w:r>
        <w:rPr>
          <w:rFonts w:hint="eastAsia" w:ascii="宋体" w:hAnsi="宋体" w:cs="宋体"/>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7"/>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957"/>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5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57"/>
        <w:ind w:left="0" w:right="0" w:firstLine="420"/>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pStyle w:val="95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隶书">
    <w:panose1 w:val="020105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ascii="隶书" w:eastAsia="隶书"/>
        <w:b/>
        <w:i/>
      </w:rPr>
    </w:pPr>
    <w:r>
      <w:rPr>
        <w:rFonts w:hint="eastAsia" w:ascii="隶书" w:eastAsia="隶书"/>
        <w:b/>
        <w:i/>
      </w:rPr>
      <w:t xml:space="preserve">江苏海外集团国际工程咨询有限公司编制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hint="eastAsia"/>
        <w:lang w:val="en-US" w:eastAsia="zh-CN"/>
      </w:rPr>
      <w:t xml:space="preserve">                                                                                                                                                                                                                                             </w:t>
    </w:r>
    <w:r>
      <w:rPr>
        <w:rFonts w:hint="eastAsia" w:ascii="隶书" w:eastAsia="隶书"/>
        <w:b/>
        <w:i/>
      </w:rPr>
      <w:t xml:space="preserve">江苏海外集团国际工程咨询有限公司编制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right"/>
      <w:pBdr>
        <w:bottom w:val="single" w:color="auto" w:sz="4" w:space="0"/>
      </w:pBdr>
    </w:pPr>
    <w:r>
      <w:rPr>
        <w:rFonts w:hint="eastAsia" w:ascii="宋体" w:hAnsi="宋体" w:eastAsia="宋体" w:cs="宋体"/>
        <w:color w:val="auto"/>
        <w:sz w:val="18"/>
        <w:szCs w:val="18"/>
      </w:rPr>
      <w:t xml:space="preserve">2026年各项目训练参赛器材、服装采购项目招标文件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2026年各项目训练参赛器材、服装采购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2026年各项目训练参赛器材、服装采购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eastAsia="宋体" w:cs="宋体"/>
        <w:color w:val="auto"/>
        <w:sz w:val="18"/>
        <w:szCs w:val="18"/>
      </w:rPr>
      <w:t xml:space="preserve">2026年各项目训练参赛器材、服装采购项目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6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7"/>
  </w:num>
  <w:num w:numId="2">
    <w:abstractNumId w:val="16"/>
  </w:num>
  <w:num w:numId="3">
    <w:abstractNumId w:val="3"/>
  </w:num>
  <w:num w:numId="4">
    <w:abstractNumId w:val="18"/>
  </w:num>
  <w:num w:numId="5">
    <w:abstractNumId w:val="14"/>
  </w:num>
  <w:num w:numId="6">
    <w:abstractNumId w:val="10"/>
  </w:num>
  <w:num w:numId="7">
    <w:abstractNumId w:val="4"/>
  </w:num>
  <w:num w:numId="8">
    <w:abstractNumId w:val="12"/>
  </w:num>
  <w:num w:numId="9">
    <w:abstractNumId w:val="15"/>
  </w:num>
  <w:num w:numId="10">
    <w:abstractNumId w:val="17"/>
  </w:num>
  <w:num w:numId="11">
    <w:abstractNumId w:val="0"/>
  </w:num>
  <w:num w:numId="12">
    <w:abstractNumId w:val="13"/>
  </w:num>
  <w:num w:numId="13">
    <w:abstractNumId w:val="9"/>
  </w:num>
  <w:num w:numId="14">
    <w:abstractNumId w:val="1"/>
  </w:num>
  <w:num w:numId="15">
    <w:abstractNumId w:val="5"/>
  </w:num>
  <w:num w:numId="16">
    <w:abstractNumId w:val="8"/>
  </w:num>
  <w:num w:numId="17">
    <w:abstractNumId w:val="6"/>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next w:val="920"/>
    <w:link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name w:val="Heading 1"/>
    <w:basedOn w:val="908"/>
    <w:next w:val="908"/>
    <w:link w:val="1154"/>
    <w:uiPriority w:val="0"/>
    <w:qFormat/>
    <w:pPr>
      <w:jc w:val="center"/>
      <w:keepLines/>
      <w:keepNext/>
      <w:spacing w:line="578" w:lineRule="auto"/>
      <w:outlineLvl w:val="0"/>
    </w:pPr>
    <w:rPr>
      <w:rFonts w:eastAsia="新宋体"/>
      <w:b/>
      <w:bCs/>
      <w:sz w:val="30"/>
      <w:szCs w:val="44"/>
    </w:rPr>
  </w:style>
  <w:style w:type="paragraph" w:styleId="910">
    <w:name w:val="Heading 2"/>
    <w:basedOn w:val="908"/>
    <w:next w:val="908"/>
    <w:link w:val="115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11">
    <w:name w:val="Heading 3"/>
    <w:basedOn w:val="908"/>
    <w:next w:val="908"/>
    <w:link w:val="1153"/>
    <w:uiPriority w:val="9"/>
    <w:unhideWhenUsed/>
    <w:qFormat/>
    <w:pPr>
      <w:keepLines/>
      <w:keepNext/>
      <w:spacing w:before="260" w:after="260" w:line="416" w:lineRule="auto"/>
      <w:outlineLvl w:val="2"/>
    </w:pPr>
    <w:rPr>
      <w:b/>
      <w:bCs/>
      <w:sz w:val="32"/>
      <w:szCs w:val="32"/>
    </w:rPr>
  </w:style>
  <w:style w:type="paragraph" w:styleId="912">
    <w:name w:val="Heading 4"/>
    <w:basedOn w:val="908"/>
    <w:next w:val="908"/>
    <w:link w:val="997"/>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98"/>
    <w:uiPriority w:val="9"/>
    <w:unhideWhenUsed/>
    <w:qFormat/>
    <w:pPr>
      <w:keepLines/>
      <w:keepNext/>
      <w:spacing w:before="320" w:after="200"/>
      <w:outlineLvl w:val="4"/>
    </w:pPr>
    <w:rPr>
      <w:rFonts w:ascii="Arial" w:hAnsi="Arial" w:eastAsia="Arial" w:cs="Arial"/>
      <w:b/>
      <w:bCs/>
      <w:sz w:val="24"/>
    </w:rPr>
  </w:style>
  <w:style w:type="paragraph" w:styleId="914">
    <w:name w:val="Heading 6"/>
    <w:basedOn w:val="908"/>
    <w:next w:val="908"/>
    <w:link w:val="999"/>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1001"/>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1002"/>
    <w:uiPriority w:val="9"/>
    <w:unhideWhenUsed/>
    <w:qFormat/>
    <w:pPr>
      <w:keepLines/>
      <w:keepNext/>
      <w:spacing w:before="320" w:after="200"/>
      <w:outlineLvl w:val="8"/>
    </w:pPr>
    <w:rPr>
      <w:rFonts w:ascii="Arial" w:hAnsi="Arial" w:eastAsia="Arial" w:cs="Arial"/>
      <w:i/>
      <w:iCs/>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customStyle="1">
    <w:name w:val="列表段落1"/>
    <w:basedOn w:val="921"/>
    <w:next w:val="908"/>
    <w:uiPriority w:val="99"/>
    <w:qFormat/>
    <w:pPr>
      <w:ind w:firstLine="420"/>
    </w:pPr>
  </w:style>
  <w:style w:type="paragraph" w:styleId="921" w:customStyle="1">
    <w:name w:val="正文1"/>
    <w:basedOn w:val="922"/>
    <w:next w:val="930"/>
    <w:uiPriority w:val="0"/>
    <w:qFormat/>
    <w:pPr>
      <w:jc w:val="left"/>
      <w:spacing w:line="360" w:lineRule="atLeast"/>
    </w:pPr>
    <w:rPr>
      <w:rFonts w:ascii="宋体" w:hAnsiTheme="minorHAnsi" w:eastAsiaTheme="minorEastAsia" w:cstheme="minorBidi"/>
      <w:sz w:val="24"/>
      <w:szCs w:val="20"/>
    </w:rPr>
  </w:style>
  <w:style w:type="paragraph" w:styleId="922" w:customStyle="1">
    <w:name w:val="正文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目录 11"/>
    <w:basedOn w:val="924"/>
    <w:next w:val="922"/>
    <w:uiPriority w:val="0"/>
    <w:qFormat/>
    <w:pPr>
      <w:jc w:val="left"/>
      <w:spacing w:before="120" w:after="120"/>
      <w:widowControl/>
    </w:pPr>
    <w:rPr>
      <w:rFonts w:ascii="Calibri" w:hAnsi="Calibri" w:cs="Calibri"/>
      <w:b/>
      <w:bCs/>
      <w:caps/>
      <w:sz w:val="20"/>
      <w:szCs w:val="20"/>
    </w:rPr>
  </w:style>
  <w:style w:type="paragraph" w:styleId="924" w:customStyle="1">
    <w:name w:val="正文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正文文本11"/>
    <w:basedOn w:val="926"/>
    <w:next w:val="927"/>
    <w:uiPriority w:val="0"/>
    <w:qFormat/>
    <w:pPr>
      <w:spacing w:after="120"/>
    </w:pPr>
  </w:style>
  <w:style w:type="paragraph" w:styleId="926" w:customStyle="1">
    <w:name w:val="正文112"/>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一级条标题"/>
    <w:basedOn w:val="928"/>
    <w:next w:val="9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9" w:customStyle="1">
    <w:name w:val="段"/>
    <w:basedOn w:val="921"/>
    <w:next w:val="908"/>
    <w:uiPriority w:val="0"/>
    <w:qFormat/>
    <w:pPr>
      <w:ind w:firstLine="200"/>
      <w:widowControl/>
    </w:pPr>
    <w:rPr>
      <w:sz w:val="20"/>
    </w:rPr>
  </w:style>
  <w:style w:type="paragraph" w:styleId="930" w:customStyle="1">
    <w:name w:val="正文文本1"/>
    <w:basedOn w:val="921"/>
    <w:next w:val="921"/>
    <w:uiPriority w:val="0"/>
    <w:qFormat/>
    <w:pPr>
      <w:spacing w:after="120"/>
    </w:pPr>
    <w:rPr>
      <w:lang w:eastAsia="en-US"/>
    </w:rPr>
  </w:style>
  <w:style w:type="paragraph" w:styleId="931">
    <w:name w:val="toc 7"/>
    <w:basedOn w:val="908"/>
    <w:next w:val="908"/>
    <w:uiPriority w:val="39"/>
    <w:unhideWhenUsed/>
    <w:qFormat/>
    <w:pPr>
      <w:ind w:left="1701"/>
      <w:spacing w:after="57"/>
    </w:pPr>
  </w:style>
  <w:style w:type="paragraph" w:styleId="932">
    <w:name w:val="Normal Indent"/>
    <w:basedOn w:val="908"/>
    <w:uiPriority w:val="0"/>
    <w:qFormat/>
    <w:pPr>
      <w:ind w:firstLine="420"/>
    </w:pPr>
  </w:style>
  <w:style w:type="paragraph" w:styleId="933">
    <w:name w:val="Caption"/>
    <w:basedOn w:val="908"/>
    <w:next w:val="9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34">
    <w:name w:val="index 5"/>
    <w:basedOn w:val="908"/>
    <w:next w:val="908"/>
    <w:uiPriority w:val="0"/>
    <w:qFormat/>
    <w:pPr>
      <w:ind w:left="798"/>
      <w:jc w:val="left"/>
    </w:pPr>
    <w:rPr>
      <w:rFonts w:ascii="Calibri" w:hAnsi="Calibri"/>
    </w:rPr>
  </w:style>
  <w:style w:type="paragraph" w:styleId="935">
    <w:name w:val="annotation text"/>
    <w:basedOn w:val="908"/>
    <w:link w:val="1150"/>
    <w:uiPriority w:val="0"/>
    <w:semiHidden/>
    <w:unhideWhenUsed/>
    <w:qFormat/>
    <w:pPr>
      <w:jc w:val="left"/>
    </w:pPr>
  </w:style>
  <w:style w:type="paragraph" w:styleId="936">
    <w:name w:val="Body Text"/>
    <w:basedOn w:val="908"/>
    <w:next w:val="908"/>
    <w:link w:val="1156"/>
    <w:uiPriority w:val="99"/>
    <w:qFormat/>
    <w:pPr>
      <w:spacing w:after="120"/>
    </w:pPr>
    <w:rPr>
      <w:rFonts w:ascii="Calibri" w:hAnsi="Calibri"/>
    </w:rPr>
  </w:style>
  <w:style w:type="paragraph" w:styleId="937">
    <w:name w:val="Body Text Indent"/>
    <w:basedOn w:val="908"/>
    <w:uiPriority w:val="0"/>
    <w:qFormat/>
    <w:pPr>
      <w:ind w:left="420"/>
      <w:spacing w:after="120"/>
    </w:pPr>
    <w:rPr>
      <w:rFonts w:ascii="Calibri" w:hAnsi="Calibri"/>
    </w:rPr>
  </w:style>
  <w:style w:type="paragraph" w:styleId="938">
    <w:name w:val="Block Text"/>
    <w:basedOn w:val="908"/>
    <w:uiPriority w:val="99"/>
    <w:unhideWhenUsed/>
    <w:qFormat/>
    <w:pPr>
      <w:ind w:left="1440" w:right="1440"/>
      <w:spacing w:after="120"/>
    </w:pPr>
  </w:style>
  <w:style w:type="paragraph" w:styleId="939">
    <w:name w:val="index 4"/>
    <w:basedOn w:val="908"/>
    <w:next w:val="908"/>
    <w:uiPriority w:val="99"/>
    <w:qFormat/>
    <w:pPr>
      <w:ind w:left="600"/>
    </w:pPr>
    <w:rPr>
      <w:rFonts w:ascii="Calibri" w:hAnsi="Calibri"/>
    </w:rPr>
  </w:style>
  <w:style w:type="paragraph" w:styleId="940">
    <w:name w:val="toc 5"/>
    <w:basedOn w:val="908"/>
    <w:next w:val="908"/>
    <w:uiPriority w:val="39"/>
    <w:unhideWhenUsed/>
    <w:qFormat/>
    <w:pPr>
      <w:ind w:left="1134"/>
      <w:spacing w:after="57"/>
    </w:pPr>
  </w:style>
  <w:style w:type="paragraph" w:styleId="941">
    <w:name w:val="toc 3"/>
    <w:basedOn w:val="908"/>
    <w:next w:val="908"/>
    <w:uiPriority w:val="39"/>
    <w:unhideWhenUsed/>
    <w:qFormat/>
    <w:pPr>
      <w:ind w:left="567"/>
      <w:spacing w:after="57"/>
    </w:pPr>
  </w:style>
  <w:style w:type="paragraph" w:styleId="942">
    <w:name w:val="Plain Text"/>
    <w:basedOn w:val="908"/>
    <w:link w:val="1180"/>
    <w:uiPriority w:val="0"/>
    <w:qFormat/>
    <w:rPr>
      <w:rFonts w:ascii="宋体" w:hAnsi="Courier New"/>
      <w:sz w:val="20"/>
      <w:szCs w:val="20"/>
    </w:rPr>
  </w:style>
  <w:style w:type="paragraph" w:styleId="943">
    <w:name w:val="toc 8"/>
    <w:basedOn w:val="908"/>
    <w:next w:val="908"/>
    <w:uiPriority w:val="39"/>
    <w:unhideWhenUsed/>
    <w:qFormat/>
    <w:pPr>
      <w:ind w:left="1984"/>
      <w:spacing w:after="57"/>
    </w:pPr>
  </w:style>
  <w:style w:type="paragraph" w:styleId="944">
    <w:name w:val="Date"/>
    <w:basedOn w:val="908"/>
    <w:next w:val="908"/>
    <w:uiPriority w:val="0"/>
    <w:qFormat/>
    <w:rPr>
      <w:rFonts w:eastAsia="仿宋_GB2312"/>
      <w:sz w:val="28"/>
      <w:szCs w:val="20"/>
    </w:rPr>
  </w:style>
  <w:style w:type="paragraph" w:styleId="945">
    <w:name w:val="endnote text"/>
    <w:basedOn w:val="908"/>
    <w:link w:val="1139"/>
    <w:uiPriority w:val="99"/>
    <w:semiHidden/>
    <w:unhideWhenUsed/>
    <w:qFormat/>
    <w:rPr>
      <w:sz w:val="20"/>
    </w:rPr>
  </w:style>
  <w:style w:type="paragraph" w:styleId="946">
    <w:name w:val="Balloon Text"/>
    <w:basedOn w:val="908"/>
    <w:link w:val="1143"/>
    <w:uiPriority w:val="0"/>
    <w:qFormat/>
    <w:rPr>
      <w:sz w:val="18"/>
      <w:szCs w:val="18"/>
    </w:rPr>
  </w:style>
  <w:style w:type="paragraph" w:styleId="947">
    <w:name w:val="Footer"/>
    <w:basedOn w:val="908"/>
    <w:link w:val="1145"/>
    <w:uiPriority w:val="99"/>
    <w:qFormat/>
    <w:pPr>
      <w:jc w:val="left"/>
      <w:tabs>
        <w:tab w:val="center" w:pos="4153" w:leader="none"/>
        <w:tab w:val="right" w:pos="8306" w:leader="none"/>
      </w:tabs>
    </w:pPr>
    <w:rPr>
      <w:sz w:val="18"/>
      <w:szCs w:val="18"/>
    </w:rPr>
  </w:style>
  <w:style w:type="paragraph" w:styleId="948">
    <w:name w:val="Header"/>
    <w:basedOn w:val="908"/>
    <w:link w:val="1155"/>
    <w:uiPriority w:val="99"/>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08"/>
    <w:next w:val="908"/>
    <w:uiPriority w:val="39"/>
    <w:qFormat/>
  </w:style>
  <w:style w:type="paragraph" w:styleId="950">
    <w:name w:val="toc 4"/>
    <w:basedOn w:val="908"/>
    <w:next w:val="908"/>
    <w:uiPriority w:val="39"/>
    <w:unhideWhenUsed/>
    <w:qFormat/>
    <w:pPr>
      <w:ind w:left="850"/>
      <w:spacing w:after="57"/>
    </w:pPr>
  </w:style>
  <w:style w:type="paragraph" w:styleId="951">
    <w:name w:val="Subtitle"/>
    <w:basedOn w:val="908"/>
    <w:next w:val="908"/>
    <w:link w:val="1005"/>
    <w:uiPriority w:val="11"/>
    <w:qFormat/>
    <w:pPr>
      <w:spacing w:before="200" w:after="200"/>
    </w:pPr>
    <w:rPr>
      <w:sz w:val="24"/>
    </w:rPr>
  </w:style>
  <w:style w:type="paragraph" w:styleId="952">
    <w:name w:val="footnote text"/>
    <w:basedOn w:val="908"/>
    <w:next w:val="934"/>
    <w:uiPriority w:val="0"/>
    <w:qFormat/>
    <w:pPr>
      <w:jc w:val="left"/>
    </w:pPr>
    <w:rPr>
      <w:rFonts w:ascii="宋体" w:eastAsia="Times New Roman"/>
      <w:sz w:val="18"/>
      <w:szCs w:val="18"/>
    </w:rPr>
  </w:style>
  <w:style w:type="paragraph" w:styleId="953">
    <w:name w:val="toc 6"/>
    <w:basedOn w:val="908"/>
    <w:next w:val="908"/>
    <w:uiPriority w:val="39"/>
    <w:unhideWhenUsed/>
    <w:qFormat/>
    <w:pPr>
      <w:ind w:left="1417"/>
      <w:spacing w:after="57"/>
    </w:pPr>
  </w:style>
  <w:style w:type="paragraph" w:styleId="954">
    <w:name w:val="table of figures"/>
    <w:basedOn w:val="908"/>
    <w:next w:val="908"/>
    <w:uiPriority w:val="99"/>
    <w:unhideWhenUsed/>
    <w:qFormat/>
  </w:style>
  <w:style w:type="paragraph" w:styleId="955">
    <w:name w:val="toc 2"/>
    <w:basedOn w:val="908"/>
    <w:next w:val="908"/>
    <w:uiPriority w:val="39"/>
    <w:unhideWhenUsed/>
    <w:qFormat/>
    <w:pPr>
      <w:ind w:left="283"/>
      <w:spacing w:after="57"/>
    </w:pPr>
  </w:style>
  <w:style w:type="paragraph" w:styleId="956">
    <w:name w:val="toc 9"/>
    <w:basedOn w:val="908"/>
    <w:next w:val="908"/>
    <w:uiPriority w:val="39"/>
    <w:unhideWhenUsed/>
    <w:qFormat/>
    <w:pPr>
      <w:ind w:left="2268"/>
      <w:spacing w:after="57"/>
    </w:pPr>
  </w:style>
  <w:style w:type="paragraph" w:styleId="957">
    <w:name w:val="Normal (Web)"/>
    <w:basedOn w:val="908"/>
    <w:uiPriority w:val="0"/>
    <w:qFormat/>
    <w:pPr>
      <w:jc w:val="left"/>
      <w:spacing w:before="100" w:beforeAutospacing="1" w:after="100" w:afterAutospacing="1"/>
      <w:widowControl/>
    </w:pPr>
    <w:rPr>
      <w:rFonts w:ascii="宋体" w:hAnsi="宋体" w:cs="宋体"/>
      <w:sz w:val="24"/>
    </w:rPr>
  </w:style>
  <w:style w:type="paragraph" w:styleId="958">
    <w:name w:val="Title"/>
    <w:basedOn w:val="908"/>
    <w:next w:val="908"/>
    <w:link w:val="1004"/>
    <w:uiPriority w:val="10"/>
    <w:qFormat/>
    <w:pPr>
      <w:contextualSpacing/>
      <w:spacing w:before="300" w:after="200"/>
    </w:pPr>
    <w:rPr>
      <w:sz w:val="48"/>
      <w:szCs w:val="48"/>
    </w:rPr>
  </w:style>
  <w:style w:type="paragraph" w:styleId="959">
    <w:name w:val="annotation subject"/>
    <w:basedOn w:val="935"/>
    <w:next w:val="935"/>
    <w:link w:val="1151"/>
    <w:uiPriority w:val="0"/>
    <w:semiHidden/>
    <w:unhideWhenUsed/>
    <w:qFormat/>
    <w:rPr>
      <w:b/>
      <w:bCs/>
    </w:rPr>
  </w:style>
  <w:style w:type="paragraph" w:styleId="960">
    <w:name w:val="Body Text First Indent"/>
    <w:basedOn w:val="936"/>
    <w:next w:val="961"/>
    <w:uiPriority w:val="0"/>
    <w:qFormat/>
    <w:pPr>
      <w:ind w:firstLine="420"/>
    </w:pPr>
  </w:style>
  <w:style w:type="paragraph" w:styleId="961">
    <w:name w:val="Body Text First Indent 2"/>
    <w:basedOn w:val="937"/>
    <w:next w:val="908"/>
    <w:uiPriority w:val="0"/>
    <w:qFormat/>
    <w:pPr>
      <w:ind w:firstLine="420"/>
      <w:spacing w:line="360" w:lineRule="auto"/>
    </w:pPr>
    <w:rPr>
      <w:color w:val="000000"/>
      <w:sz w:val="20"/>
    </w:rPr>
  </w:style>
  <w:style w:type="table" w:styleId="962">
    <w:name w:val="Table Grid"/>
    <w:basedOn w:val="9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18"/>
    <w:uiPriority w:val="22"/>
    <w:qFormat/>
    <w:rPr>
      <w:b/>
      <w:vanish/>
    </w:rPr>
  </w:style>
  <w:style w:type="character" w:styleId="964">
    <w:name w:val="endnote reference"/>
    <w:basedOn w:val="918"/>
    <w:uiPriority w:val="99"/>
    <w:semiHidden/>
    <w:unhideWhenUsed/>
    <w:qFormat/>
    <w:rPr>
      <w:vertAlign w:val="superscript"/>
    </w:rPr>
  </w:style>
  <w:style w:type="character" w:styleId="965">
    <w:name w:val="page number"/>
    <w:basedOn w:val="918"/>
    <w:uiPriority w:val="0"/>
    <w:qFormat/>
  </w:style>
  <w:style w:type="character" w:styleId="966">
    <w:name w:val="FollowedHyperlink"/>
    <w:basedOn w:val="918"/>
    <w:uiPriority w:val="99"/>
    <w:semiHidden/>
    <w:unhideWhenUsed/>
    <w:qFormat/>
    <w:rPr>
      <w:color w:val="800080"/>
      <w:u w:val="none"/>
    </w:rPr>
  </w:style>
  <w:style w:type="character" w:styleId="967">
    <w:name w:val="Emphasis"/>
    <w:basedOn w:val="918"/>
    <w:uiPriority w:val="20"/>
    <w:qFormat/>
    <w:rPr>
      <w:b/>
    </w:rPr>
  </w:style>
  <w:style w:type="character" w:styleId="968">
    <w:name w:val="HTML Definition"/>
    <w:basedOn w:val="918"/>
    <w:uiPriority w:val="99"/>
    <w:semiHidden/>
    <w:unhideWhenUsed/>
    <w:qFormat/>
  </w:style>
  <w:style w:type="character" w:styleId="969">
    <w:name w:val="HTML Typewriter"/>
    <w:basedOn w:val="918"/>
    <w:uiPriority w:val="99"/>
    <w:semiHidden/>
    <w:unhideWhenUsed/>
    <w:qFormat/>
    <w:rPr>
      <w:rFonts w:hint="default" w:ascii="monospace" w:hAnsi="monospace" w:eastAsia="monospace" w:cs="monospace"/>
      <w:sz w:val="20"/>
    </w:rPr>
  </w:style>
  <w:style w:type="character" w:styleId="970">
    <w:name w:val="HTML Acronym"/>
    <w:basedOn w:val="918"/>
    <w:uiPriority w:val="99"/>
    <w:semiHidden/>
    <w:unhideWhenUsed/>
    <w:qFormat/>
  </w:style>
  <w:style w:type="character" w:styleId="971">
    <w:name w:val="HTML Variable"/>
    <w:basedOn w:val="918"/>
    <w:uiPriority w:val="99"/>
    <w:semiHidden/>
    <w:unhideWhenUsed/>
    <w:qFormat/>
  </w:style>
  <w:style w:type="character" w:styleId="972">
    <w:name w:val="Hyperlink"/>
    <w:basedOn w:val="918"/>
    <w:uiPriority w:val="99"/>
    <w:unhideWhenUsed/>
    <w:qFormat/>
    <w:rPr>
      <w:color w:val="0000ff"/>
      <w:u w:val="none"/>
    </w:rPr>
  </w:style>
  <w:style w:type="character" w:styleId="973">
    <w:name w:val="HTML Code"/>
    <w:basedOn w:val="918"/>
    <w:uiPriority w:val="99"/>
    <w:semiHidden/>
    <w:unhideWhenUsed/>
    <w:qFormat/>
    <w:rPr>
      <w:rFonts w:hint="default" w:ascii="monospace" w:hAnsi="monospace" w:eastAsia="monospace" w:cs="monospace"/>
      <w:sz w:val="20"/>
    </w:rPr>
  </w:style>
  <w:style w:type="character" w:styleId="974">
    <w:name w:val="annotation reference"/>
    <w:basedOn w:val="918"/>
    <w:uiPriority w:val="0"/>
    <w:semiHidden/>
    <w:unhideWhenUsed/>
    <w:qFormat/>
    <w:rPr>
      <w:sz w:val="21"/>
      <w:szCs w:val="21"/>
    </w:rPr>
  </w:style>
  <w:style w:type="character" w:styleId="975">
    <w:name w:val="HTML Cite"/>
    <w:basedOn w:val="918"/>
    <w:uiPriority w:val="99"/>
    <w:semiHidden/>
    <w:unhideWhenUsed/>
    <w:qFormat/>
  </w:style>
  <w:style w:type="character" w:styleId="976">
    <w:name w:val="footnote reference"/>
    <w:basedOn w:val="918"/>
    <w:uiPriority w:val="99"/>
    <w:unhideWhenUsed/>
    <w:qFormat/>
    <w:rPr>
      <w:vertAlign w:val="superscript"/>
    </w:rPr>
  </w:style>
  <w:style w:type="character" w:styleId="977">
    <w:name w:val="HTML Keyboard"/>
    <w:basedOn w:val="918"/>
    <w:uiPriority w:val="99"/>
    <w:semiHidden/>
    <w:unhideWhenUsed/>
    <w:qFormat/>
    <w:rPr>
      <w:rFonts w:hint="default" w:ascii="monospace" w:hAnsi="monospace" w:eastAsia="monospace" w:cs="monospace"/>
      <w:sz w:val="20"/>
    </w:rPr>
  </w:style>
  <w:style w:type="character" w:styleId="978">
    <w:name w:val="HTML Sample"/>
    <w:basedOn w:val="918"/>
    <w:uiPriority w:val="99"/>
    <w:semiHidden/>
    <w:unhideWhenUsed/>
    <w:qFormat/>
    <w:rPr>
      <w:rFonts w:ascii="monospace" w:hAnsi="monospace" w:eastAsia="monospace" w:cs="monospace"/>
    </w:rPr>
  </w:style>
  <w:style w:type="paragraph" w:styleId="979" w:customStyle="1">
    <w:name w:val="正文缩进1"/>
    <w:basedOn w:val="908"/>
    <w:uiPriority w:val="0"/>
    <w:qFormat/>
    <w:pPr>
      <w:ind w:firstLine="420"/>
    </w:pPr>
  </w:style>
  <w:style w:type="character" w:styleId="980" w:customStyle="1">
    <w:name w:val="Heading 4 Char"/>
    <w:basedOn w:val="918"/>
    <w:uiPriority w:val="9"/>
    <w:qFormat/>
    <w:rPr>
      <w:rFonts w:ascii="Arial" w:hAnsi="Arial" w:eastAsia="Arial" w:cs="Arial"/>
      <w:b/>
      <w:bCs/>
      <w:sz w:val="26"/>
      <w:szCs w:val="26"/>
    </w:rPr>
  </w:style>
  <w:style w:type="character" w:styleId="981" w:customStyle="1">
    <w:name w:val="Heading 5 Char"/>
    <w:basedOn w:val="918"/>
    <w:uiPriority w:val="9"/>
    <w:qFormat/>
    <w:rPr>
      <w:rFonts w:ascii="Arial" w:hAnsi="Arial" w:eastAsia="Arial" w:cs="Arial"/>
      <w:b/>
      <w:bCs/>
      <w:sz w:val="24"/>
      <w:szCs w:val="24"/>
    </w:rPr>
  </w:style>
  <w:style w:type="character" w:styleId="982" w:customStyle="1">
    <w:name w:val="Heading 6 Char"/>
    <w:basedOn w:val="918"/>
    <w:uiPriority w:val="9"/>
    <w:qFormat/>
    <w:rPr>
      <w:rFonts w:ascii="Arial" w:hAnsi="Arial" w:eastAsia="Arial" w:cs="Arial"/>
      <w:b/>
      <w:bCs/>
      <w:sz w:val="22"/>
      <w:szCs w:val="22"/>
    </w:rPr>
  </w:style>
  <w:style w:type="character" w:styleId="983" w:customStyle="1">
    <w:name w:val="Heading 7 Char"/>
    <w:basedOn w:val="918"/>
    <w:uiPriority w:val="9"/>
    <w:qFormat/>
    <w:rPr>
      <w:rFonts w:ascii="Arial" w:hAnsi="Arial" w:eastAsia="Arial" w:cs="Arial"/>
      <w:b/>
      <w:bCs/>
      <w:i/>
      <w:iCs/>
      <w:sz w:val="22"/>
      <w:szCs w:val="22"/>
    </w:rPr>
  </w:style>
  <w:style w:type="character" w:styleId="984" w:customStyle="1">
    <w:name w:val="Heading 8 Char"/>
    <w:basedOn w:val="918"/>
    <w:uiPriority w:val="9"/>
    <w:qFormat/>
    <w:rPr>
      <w:rFonts w:ascii="Arial" w:hAnsi="Arial" w:eastAsia="Arial" w:cs="Arial"/>
      <w:i/>
      <w:iCs/>
      <w:sz w:val="22"/>
      <w:szCs w:val="22"/>
    </w:rPr>
  </w:style>
  <w:style w:type="character" w:styleId="985" w:customStyle="1">
    <w:name w:val="Heading 9 Char"/>
    <w:basedOn w:val="918"/>
    <w:uiPriority w:val="9"/>
    <w:qFormat/>
    <w:rPr>
      <w:rFonts w:ascii="Arial" w:hAnsi="Arial" w:eastAsia="Arial" w:cs="Arial"/>
      <w:i/>
      <w:iCs/>
      <w:sz w:val="21"/>
      <w:szCs w:val="21"/>
    </w:rPr>
  </w:style>
  <w:style w:type="character" w:styleId="986" w:customStyle="1">
    <w:name w:val="Title Char"/>
    <w:basedOn w:val="918"/>
    <w:uiPriority w:val="10"/>
    <w:qFormat/>
    <w:rPr>
      <w:sz w:val="48"/>
      <w:szCs w:val="48"/>
    </w:rPr>
  </w:style>
  <w:style w:type="character" w:styleId="987" w:customStyle="1">
    <w:name w:val="Subtitle Char"/>
    <w:basedOn w:val="918"/>
    <w:uiPriority w:val="11"/>
    <w:qFormat/>
    <w:rPr>
      <w:sz w:val="24"/>
      <w:szCs w:val="24"/>
    </w:rPr>
  </w:style>
  <w:style w:type="character" w:styleId="988" w:customStyle="1">
    <w:name w:val="Quote Char"/>
    <w:uiPriority w:val="29"/>
    <w:qFormat/>
    <w:rPr>
      <w:i/>
    </w:rPr>
  </w:style>
  <w:style w:type="character" w:styleId="989" w:customStyle="1">
    <w:name w:val="Intense Quote Char"/>
    <w:uiPriority w:val="30"/>
    <w:qFormat/>
    <w:rPr>
      <w:i/>
    </w:rPr>
  </w:style>
  <w:style w:type="character" w:styleId="990" w:customStyle="1">
    <w:name w:val="Endnote Text Char"/>
    <w:uiPriority w:val="99"/>
    <w:qFormat/>
    <w:rPr>
      <w:sz w:val="20"/>
    </w:r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脚注文本1"/>
    <w:basedOn w:val="921"/>
    <w:next w:val="993"/>
    <w:uiPriority w:val="0"/>
    <w:qFormat/>
    <w:rPr>
      <w:rFonts w:eastAsia="Times New Roman"/>
      <w:sz w:val="18"/>
      <w:szCs w:val="18"/>
    </w:rPr>
  </w:style>
  <w:style w:type="paragraph" w:styleId="993" w:customStyle="1">
    <w:name w:val="索引 51"/>
    <w:basedOn w:val="921"/>
    <w:next w:val="921"/>
    <w:uiPriority w:val="0"/>
    <w:qFormat/>
    <w:pPr>
      <w:ind w:left="798"/>
    </w:pPr>
    <w:rPr>
      <w:rFonts w:ascii="Calibri" w:hAnsi="Calibri"/>
    </w:rPr>
  </w:style>
  <w:style w:type="character" w:styleId="994" w:customStyle="1">
    <w:name w:val="Heading 1 Char"/>
    <w:basedOn w:val="918"/>
    <w:uiPriority w:val="9"/>
    <w:qFormat/>
    <w:rPr>
      <w:rFonts w:ascii="Arial" w:hAnsi="Arial" w:eastAsia="Arial" w:cs="Arial"/>
      <w:sz w:val="40"/>
      <w:szCs w:val="40"/>
    </w:rPr>
  </w:style>
  <w:style w:type="character" w:styleId="995" w:customStyle="1">
    <w:name w:val="Heading 2 Char"/>
    <w:basedOn w:val="918"/>
    <w:uiPriority w:val="9"/>
    <w:qFormat/>
    <w:rPr>
      <w:rFonts w:ascii="Arial" w:hAnsi="Arial" w:eastAsia="Arial" w:cs="Arial"/>
      <w:sz w:val="34"/>
    </w:rPr>
  </w:style>
  <w:style w:type="character" w:styleId="996" w:customStyle="1">
    <w:name w:val="Heading 3 Char"/>
    <w:basedOn w:val="918"/>
    <w:uiPriority w:val="9"/>
    <w:qFormat/>
    <w:rPr>
      <w:rFonts w:ascii="Arial" w:hAnsi="Arial" w:eastAsia="Arial" w:cs="Arial"/>
      <w:sz w:val="30"/>
      <w:szCs w:val="30"/>
    </w:rPr>
  </w:style>
  <w:style w:type="character" w:styleId="997" w:customStyle="1">
    <w:name w:val="标题 4 Char"/>
    <w:basedOn w:val="918"/>
    <w:link w:val="912"/>
    <w:uiPriority w:val="9"/>
    <w:qFormat/>
    <w:rPr>
      <w:rFonts w:ascii="Arial" w:hAnsi="Arial" w:eastAsia="Arial" w:cs="Arial"/>
      <w:b/>
      <w:bCs/>
      <w:sz w:val="26"/>
      <w:szCs w:val="26"/>
    </w:rPr>
  </w:style>
  <w:style w:type="character" w:styleId="998" w:customStyle="1">
    <w:name w:val="标题 5 Char"/>
    <w:basedOn w:val="918"/>
    <w:link w:val="913"/>
    <w:uiPriority w:val="9"/>
    <w:qFormat/>
    <w:rPr>
      <w:rFonts w:ascii="Arial" w:hAnsi="Arial" w:eastAsia="Arial" w:cs="Arial"/>
      <w:b/>
      <w:bCs/>
      <w:sz w:val="24"/>
      <w:szCs w:val="24"/>
    </w:rPr>
  </w:style>
  <w:style w:type="character" w:styleId="999" w:customStyle="1">
    <w:name w:val="标题 6 Char"/>
    <w:basedOn w:val="918"/>
    <w:link w:val="914"/>
    <w:uiPriority w:val="9"/>
    <w:qFormat/>
    <w:rPr>
      <w:rFonts w:ascii="Arial" w:hAnsi="Arial" w:eastAsia="Arial" w:cs="Arial"/>
      <w:b/>
      <w:bCs/>
      <w:sz w:val="22"/>
      <w:szCs w:val="22"/>
    </w:rPr>
  </w:style>
  <w:style w:type="character" w:styleId="1000" w:customStyle="1">
    <w:name w:val="标题 7 Char"/>
    <w:basedOn w:val="918"/>
    <w:link w:val="915"/>
    <w:uiPriority w:val="9"/>
    <w:qFormat/>
    <w:rPr>
      <w:rFonts w:ascii="Arial" w:hAnsi="Arial" w:eastAsia="Arial" w:cs="Arial"/>
      <w:b/>
      <w:bCs/>
      <w:i/>
      <w:iCs/>
      <w:sz w:val="22"/>
      <w:szCs w:val="22"/>
    </w:rPr>
  </w:style>
  <w:style w:type="character" w:styleId="1001" w:customStyle="1">
    <w:name w:val="标题 8 Char"/>
    <w:basedOn w:val="918"/>
    <w:link w:val="916"/>
    <w:uiPriority w:val="9"/>
    <w:qFormat/>
    <w:rPr>
      <w:rFonts w:ascii="Arial" w:hAnsi="Arial" w:eastAsia="Arial" w:cs="Arial"/>
      <w:i/>
      <w:iCs/>
      <w:sz w:val="22"/>
      <w:szCs w:val="22"/>
    </w:rPr>
  </w:style>
  <w:style w:type="character" w:styleId="1002" w:customStyle="1">
    <w:name w:val="标题 9 Char"/>
    <w:basedOn w:val="918"/>
    <w:link w:val="917"/>
    <w:uiPriority w:val="9"/>
    <w:qFormat/>
    <w:rPr>
      <w:rFonts w:ascii="Arial" w:hAnsi="Arial" w:eastAsia="Arial" w:cs="Arial"/>
      <w:i/>
      <w:iCs/>
      <w:sz w:val="21"/>
      <w:szCs w:val="21"/>
    </w:rPr>
  </w:style>
  <w:style w:type="paragraph" w:styleId="1003">
    <w:name w:val="No Spacing"/>
    <w:uiPriority w:val="1"/>
    <w:qFormat/>
    <w:rPr>
      <w:rFonts w:hint="default" w:ascii="Times New Roman" w:hAnsi="Times New Roman" w:eastAsia="宋体" w:cs="Times New Roman"/>
      <w:lang w:val="en-US" w:eastAsia="zh-CN" w:bidi="ar-SA"/>
    </w:rPr>
  </w:style>
  <w:style w:type="character" w:styleId="1004" w:customStyle="1">
    <w:name w:val="标题 Char"/>
    <w:basedOn w:val="918"/>
    <w:link w:val="958"/>
    <w:uiPriority w:val="10"/>
    <w:qFormat/>
    <w:rPr>
      <w:sz w:val="48"/>
      <w:szCs w:val="48"/>
    </w:rPr>
  </w:style>
  <w:style w:type="character" w:styleId="1005" w:customStyle="1">
    <w:name w:val="副标题 Char"/>
    <w:basedOn w:val="918"/>
    <w:link w:val="951"/>
    <w:uiPriority w:val="11"/>
    <w:qFormat/>
    <w:rPr>
      <w:sz w:val="24"/>
      <w:szCs w:val="24"/>
    </w:rPr>
  </w:style>
  <w:style w:type="paragraph" w:styleId="1006">
    <w:name w:val="Quote"/>
    <w:basedOn w:val="908"/>
    <w:next w:val="908"/>
    <w:link w:val="1007"/>
    <w:uiPriority w:val="29"/>
    <w:qFormat/>
    <w:pPr>
      <w:ind w:left="720" w:right="720"/>
    </w:pPr>
    <w:rPr>
      <w:i/>
    </w:rPr>
  </w:style>
  <w:style w:type="character" w:styleId="1007" w:customStyle="1">
    <w:name w:val="引用 Char"/>
    <w:link w:val="1006"/>
    <w:uiPriority w:val="29"/>
    <w:qFormat/>
    <w:rPr>
      <w:i/>
    </w:rPr>
  </w:style>
  <w:style w:type="paragraph" w:styleId="1008">
    <w:name w:val="Intense Quote"/>
    <w:basedOn w:val="908"/>
    <w:next w:val="908"/>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Char"/>
    <w:link w:val="1008"/>
    <w:uiPriority w:val="30"/>
    <w:qFormat/>
    <w:rPr>
      <w:i/>
    </w:rPr>
  </w:style>
  <w:style w:type="character" w:styleId="1010" w:customStyle="1">
    <w:name w:val="Header Char"/>
    <w:basedOn w:val="918"/>
    <w:uiPriority w:val="99"/>
    <w:qFormat/>
  </w:style>
  <w:style w:type="character" w:styleId="1011" w:customStyle="1">
    <w:name w:val="Footer Char"/>
    <w:basedOn w:val="918"/>
    <w:uiPriority w:val="99"/>
    <w:qFormat/>
  </w:style>
  <w:style w:type="character" w:styleId="1012" w:customStyle="1">
    <w:name w:val="Caption Char"/>
    <w:uiPriority w:val="99"/>
    <w:qFormat/>
  </w:style>
  <w:style w:type="table" w:styleId="1013" w:customStyle="1">
    <w:name w:val="Table Grid Light"/>
    <w:basedOn w:val="9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Plain Table 1"/>
    <w:basedOn w:val="9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basedOn w:val="9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basedOn w:val="9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basedOn w:val="9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basedOn w:val="9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basedOn w:val="9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basedOn w:val="9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basedOn w:val="9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basedOn w:val="9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basedOn w:val="9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basedOn w:val="9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basedOn w:val="9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w:basedOn w:val="9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basedOn w:val="9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basedOn w:val="9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basedOn w:val="9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basedOn w:val="9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basedOn w:val="91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2" w:customStyle="1">
    <w:name w:val="Grid Table 2 - Accent 6"/>
    <w:basedOn w:val="91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Grid Table 3"/>
    <w:basedOn w:val="9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basedOn w:val="9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basedOn w:val="9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basedOn w:val="9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basedOn w:val="9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basedOn w:val="91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basedOn w:val="91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basedOn w:val="9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basedOn w:val="9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2" w:customStyle="1">
    <w:name w:val="Grid Table 4 - Accent 2"/>
    <w:basedOn w:val="9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3" w:customStyle="1">
    <w:name w:val="Grid Table 4 - Accent 3"/>
    <w:basedOn w:val="9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4" w:customStyle="1">
    <w:name w:val="Grid Table 4 - Accent 4"/>
    <w:basedOn w:val="9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5" w:customStyle="1">
    <w:name w:val="Grid Table 4 - Accent 5"/>
    <w:basedOn w:val="9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6" w:customStyle="1">
    <w:name w:val="Grid Table 4 - Accent 6"/>
    <w:basedOn w:val="9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7" w:customStyle="1">
    <w:name w:val="Grid Table 5 Dark"/>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9" w:customStyle="1">
    <w:name w:val="Grid Table 5 Dark - Accent 2"/>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0" w:customStyle="1">
    <w:name w:val="Grid Table 5 Dark - Accent 3"/>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1" w:customStyle="1">
    <w:name w:val="Grid Table 5 Dark- Accent 4"/>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2" w:customStyle="1">
    <w:name w:val="Grid Table 5 Dark - Accent 5"/>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3" w:customStyle="1">
    <w:name w:val="Grid Table 5 Dark - Accent 6"/>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4" w:customStyle="1">
    <w:name w:val="Grid Table 6 Colorful"/>
    <w:basedOn w:val="9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basedOn w:val="9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6" w:customStyle="1">
    <w:name w:val="Grid Table 6 Colorful - Accent 2"/>
    <w:basedOn w:val="9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7" w:customStyle="1">
    <w:name w:val="Grid Table 6 Colorful - Accent 3"/>
    <w:basedOn w:val="9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8" w:customStyle="1">
    <w:name w:val="Grid Table 6 Colorful - Accent 4"/>
    <w:basedOn w:val="9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9" w:customStyle="1">
    <w:name w:val="Grid Table 6 Colorful - Accent 5"/>
    <w:basedOn w:val="9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0" w:customStyle="1">
    <w:name w:val="Grid Table 6 Colorful - Accent 6"/>
    <w:basedOn w:val="9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1" w:customStyle="1">
    <w:name w:val="Grid Table 7 Colorful"/>
    <w:basedOn w:val="9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basedOn w:val="91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basedOn w:val="9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basedOn w:val="9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basedOn w:val="9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basedOn w:val="9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basedOn w:val="9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8" w:customStyle="1">
    <w:name w:val="List Table 1 Light"/>
    <w:basedOn w:val="9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basedOn w:val="91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basedOn w:val="91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basedOn w:val="91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basedOn w:val="91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basedOn w:val="91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basedOn w:val="91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List Table 2"/>
    <w:basedOn w:val="9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basedOn w:val="9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7" w:customStyle="1">
    <w:name w:val="List Table 2 - Accent 2"/>
    <w:basedOn w:val="9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8" w:customStyle="1">
    <w:name w:val="List Table 2 - Accent 3"/>
    <w:basedOn w:val="9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9" w:customStyle="1">
    <w:name w:val="List Table 2 - Accent 4"/>
    <w:basedOn w:val="9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0" w:customStyle="1">
    <w:name w:val="List Table 2 - Accent 5"/>
    <w:basedOn w:val="9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1" w:customStyle="1">
    <w:name w:val="List Table 2 - Accent 6"/>
    <w:basedOn w:val="9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2" w:customStyle="1">
    <w:name w:val="List Table 3"/>
    <w:basedOn w:val="9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basedOn w:val="9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4" w:customStyle="1">
    <w:name w:val="List Table 3 - Accent 2"/>
    <w:basedOn w:val="9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5" w:customStyle="1">
    <w:name w:val="List Table 3 - Accent 3"/>
    <w:basedOn w:val="9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6" w:customStyle="1">
    <w:name w:val="List Table 3 - Accent 4"/>
    <w:basedOn w:val="9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7" w:customStyle="1">
    <w:name w:val="List Table 3 - Accent 5"/>
    <w:basedOn w:val="9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8" w:customStyle="1">
    <w:name w:val="List Table 3 - Accent 6"/>
    <w:basedOn w:val="9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9" w:customStyle="1">
    <w:name w:val="List Table 4"/>
    <w:basedOn w:val="9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basedOn w:val="9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1" w:customStyle="1">
    <w:name w:val="List Table 4 - Accent 2"/>
    <w:basedOn w:val="9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2" w:customStyle="1">
    <w:name w:val="List Table 4 - Accent 3"/>
    <w:basedOn w:val="9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3" w:customStyle="1">
    <w:name w:val="List Table 4 - Accent 4"/>
    <w:basedOn w:val="9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4" w:customStyle="1">
    <w:name w:val="List Table 4 - Accent 5"/>
    <w:basedOn w:val="9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5" w:customStyle="1">
    <w:name w:val="List Table 4 - Accent 6"/>
    <w:basedOn w:val="9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6" w:customStyle="1">
    <w:name w:val="List Table 5 Dark"/>
    <w:basedOn w:val="9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basedOn w:val="9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basedOn w:val="9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basedOn w:val="9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basedOn w:val="9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basedOn w:val="9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basedOn w:val="9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w:basedOn w:val="9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basedOn w:val="91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5" w:customStyle="1">
    <w:name w:val="List Table 6 Colorful - Accent 2"/>
    <w:basedOn w:val="91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6" w:customStyle="1">
    <w:name w:val="List Table 6 Colorful - Accent 3"/>
    <w:basedOn w:val="91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7" w:customStyle="1">
    <w:name w:val="List Table 6 Colorful - Accent 4"/>
    <w:basedOn w:val="91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8" w:customStyle="1">
    <w:name w:val="List Table 6 Colorful - Accent 5"/>
    <w:basedOn w:val="91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9" w:customStyle="1">
    <w:name w:val="List Table 6 Colorful - Accent 6"/>
    <w:basedOn w:val="91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0" w:customStyle="1">
    <w:name w:val="List Table 7 Colorful"/>
    <w:basedOn w:val="9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basedOn w:val="91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basedOn w:val="91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basedOn w:val="91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basedOn w:val="91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basedOn w:val="91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basedOn w:val="91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7" w:customStyle="1">
    <w:name w:val="Lined - Accent"/>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9" w:customStyle="1">
    <w:name w:val="Lined - Accent 2"/>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0" w:customStyle="1">
    <w:name w:val="Lined - Accent 3"/>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Lined - Accent 4"/>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2" w:customStyle="1">
    <w:name w:val="Lined - Accent 5"/>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3" w:customStyle="1">
    <w:name w:val="Lined - Accent 6"/>
    <w:basedOn w:val="9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amp; Lined - Accent"/>
    <w:basedOn w:val="9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basedOn w:val="9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6" w:customStyle="1">
    <w:name w:val="Bordered &amp; Lined - Accent 2"/>
    <w:basedOn w:val="9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7" w:customStyle="1">
    <w:name w:val="Bordered &amp; Lined - Accent 3"/>
    <w:basedOn w:val="9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8" w:customStyle="1">
    <w:name w:val="Bordered &amp; Lined - Accent 4"/>
    <w:basedOn w:val="9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9" w:customStyle="1">
    <w:name w:val="Bordered &amp; Lined - Accent 5"/>
    <w:basedOn w:val="9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0" w:customStyle="1">
    <w:name w:val="Bordered &amp; Lined - Accent 6"/>
    <w:basedOn w:val="9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1" w:customStyle="1">
    <w:name w:val="Bordered"/>
    <w:basedOn w:val="9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basedOn w:val="9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3" w:customStyle="1">
    <w:name w:val="Bordered - Accent 2"/>
    <w:basedOn w:val="9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4" w:customStyle="1">
    <w:name w:val="Bordered - Accent 3"/>
    <w:basedOn w:val="9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5" w:customStyle="1">
    <w:name w:val="Bordered - Accent 4"/>
    <w:basedOn w:val="9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6" w:customStyle="1">
    <w:name w:val="Bordered - Accent 5"/>
    <w:basedOn w:val="9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7" w:customStyle="1">
    <w:name w:val="Bordered - Accent 6"/>
    <w:basedOn w:val="9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8" w:customStyle="1">
    <w:name w:val="Footnote Text Char"/>
    <w:uiPriority w:val="99"/>
    <w:qFormat/>
    <w:rPr>
      <w:sz w:val="18"/>
    </w:rPr>
  </w:style>
  <w:style w:type="character" w:styleId="1139" w:customStyle="1">
    <w:name w:val="尾注文本 Char"/>
    <w:link w:val="945"/>
    <w:uiPriority w:val="99"/>
    <w:qFormat/>
    <w:rPr>
      <w:sz w:val="20"/>
    </w:rPr>
  </w:style>
  <w:style w:type="paragraph" w:styleId="1140" w:customStyle="1">
    <w:name w:val="TOC 标题1"/>
    <w:uiPriority w:val="39"/>
    <w:unhideWhenUsed/>
    <w:qFormat/>
    <w:rPr>
      <w:rFonts w:hint="default" w:ascii="Times New Roman" w:hAnsi="Times New Roman" w:eastAsia="宋体" w:cs="Times New Roman"/>
      <w:lang w:val="en-US" w:eastAsia="zh-CN" w:bidi="ar-SA"/>
    </w:rPr>
  </w:style>
  <w:style w:type="paragraph" w:styleId="1141" w:customStyle="1">
    <w:name w:val="p0"/>
    <w:basedOn w:val="908"/>
    <w:uiPriority w:val="0"/>
    <w:qFormat/>
    <w:pPr>
      <w:widowControl/>
    </w:pPr>
    <w:rPr>
      <w:szCs w:val="21"/>
    </w:rPr>
  </w:style>
  <w:style w:type="paragraph" w:styleId="1142">
    <w:name w:val="List Paragraph"/>
    <w:basedOn w:val="908"/>
    <w:uiPriority w:val="1"/>
    <w:qFormat/>
    <w:pPr>
      <w:ind w:firstLine="420"/>
    </w:pPr>
  </w:style>
  <w:style w:type="character" w:styleId="1143" w:customStyle="1">
    <w:name w:val="批注框文本 Char"/>
    <w:basedOn w:val="918"/>
    <w:link w:val="946"/>
    <w:uiPriority w:val="0"/>
    <w:qFormat/>
    <w:rPr>
      <w:rFonts w:ascii="Times New Roman" w:hAnsi="Times New Roman" w:eastAsia="宋体" w:cs="Times New Roman"/>
      <w:sz w:val="18"/>
      <w:szCs w:val="18"/>
    </w:rPr>
  </w:style>
  <w:style w:type="paragraph" w:styleId="114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45" w:customStyle="1">
    <w:name w:val="页脚 Char"/>
    <w:basedOn w:val="918"/>
    <w:link w:val="947"/>
    <w:uiPriority w:val="99"/>
    <w:qFormat/>
    <w:rPr>
      <w:rFonts w:ascii="Times New Roman" w:hAnsi="Times New Roman" w:eastAsia="宋体" w:cs="Times New Roman"/>
      <w:sz w:val="18"/>
      <w:szCs w:val="18"/>
    </w:rPr>
  </w:style>
  <w:style w:type="character" w:styleId="1146" w:customStyle="1">
    <w:name w:val="NormalCharacter"/>
    <w:uiPriority w:val="0"/>
    <w:semiHidden/>
    <w:qFormat/>
    <w:rPr>
      <w:sz w:val="28"/>
      <w:lang w:val="en-US" w:eastAsia="zh-CN" w:bidi="ar-SA"/>
    </w:rPr>
  </w:style>
  <w:style w:type="paragraph" w:styleId="1147" w:customStyle="1">
    <w:name w:val="179"/>
    <w:basedOn w:val="908"/>
    <w:uiPriority w:val="0"/>
    <w:qFormat/>
    <w:pPr>
      <w:ind w:firstLine="420"/>
      <w:jc w:val="left"/>
      <w:widowControl/>
    </w:pPr>
    <w:rPr>
      <w:rFonts w:ascii="宋体" w:hAnsi="宋体"/>
      <w:sz w:val="24"/>
    </w:rPr>
  </w:style>
  <w:style w:type="paragraph" w:styleId="114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9" w:customStyle="1">
    <w:name w:val="标准"/>
    <w:basedOn w:val="908"/>
    <w:uiPriority w:val="0"/>
    <w:qFormat/>
    <w:pPr>
      <w:ind w:firstLine="200"/>
      <w:spacing w:line="360" w:lineRule="auto"/>
    </w:pPr>
    <w:rPr>
      <w:rFonts w:cs="宋体"/>
      <w:sz w:val="20"/>
      <w:szCs w:val="20"/>
    </w:rPr>
  </w:style>
  <w:style w:type="character" w:styleId="1150" w:customStyle="1">
    <w:name w:val="批注文字 Char"/>
    <w:basedOn w:val="918"/>
    <w:link w:val="935"/>
    <w:uiPriority w:val="0"/>
    <w:semiHidden/>
    <w:qFormat/>
    <w:rPr>
      <w:rFonts w:ascii="Times New Roman" w:hAnsi="Times New Roman" w:eastAsia="宋体" w:cs="Times New Roman"/>
      <w:sz w:val="21"/>
      <w:szCs w:val="24"/>
    </w:rPr>
  </w:style>
  <w:style w:type="character" w:styleId="1151" w:customStyle="1">
    <w:name w:val="批注主题 Char"/>
    <w:basedOn w:val="1150"/>
    <w:link w:val="959"/>
    <w:uiPriority w:val="0"/>
    <w:semiHidden/>
    <w:qFormat/>
    <w:rPr>
      <w:rFonts w:ascii="Times New Roman" w:hAnsi="Times New Roman" w:eastAsia="宋体" w:cs="Times New Roman"/>
      <w:b/>
      <w:bCs/>
      <w:sz w:val="21"/>
      <w:szCs w:val="24"/>
    </w:rPr>
  </w:style>
  <w:style w:type="character" w:styleId="1152" w:customStyle="1">
    <w:name w:val="标题 2 Char"/>
    <w:basedOn w:val="918"/>
    <w:link w:val="910"/>
    <w:uiPriority w:val="9"/>
    <w:qFormat/>
    <w:rPr>
      <w:rFonts w:asciiTheme="majorHAnsi" w:hAnsiTheme="majorHAnsi" w:eastAsiaTheme="majorEastAsia" w:cstheme="majorBidi"/>
      <w:b/>
      <w:bCs/>
      <w:sz w:val="32"/>
      <w:szCs w:val="32"/>
    </w:rPr>
  </w:style>
  <w:style w:type="character" w:styleId="1153" w:customStyle="1">
    <w:name w:val="标题 3 Char"/>
    <w:basedOn w:val="918"/>
    <w:link w:val="911"/>
    <w:uiPriority w:val="9"/>
    <w:qFormat/>
    <w:rPr>
      <w:rFonts w:ascii="Times New Roman" w:hAnsi="Times New Roman" w:eastAsia="宋体" w:cs="Times New Roman"/>
      <w:b/>
      <w:bCs/>
      <w:sz w:val="32"/>
      <w:szCs w:val="32"/>
    </w:rPr>
  </w:style>
  <w:style w:type="character" w:styleId="1154" w:customStyle="1">
    <w:name w:val="标题 1 Char"/>
    <w:basedOn w:val="918"/>
    <w:link w:val="909"/>
    <w:uiPriority w:val="0"/>
    <w:qFormat/>
    <w:rPr>
      <w:rFonts w:ascii="Times New Roman" w:hAnsi="Times New Roman" w:eastAsia="新宋体" w:cs="Times New Roman"/>
      <w:b/>
      <w:bCs/>
      <w:sz w:val="30"/>
      <w:szCs w:val="44"/>
    </w:rPr>
  </w:style>
  <w:style w:type="character" w:styleId="1155" w:customStyle="1">
    <w:name w:val="页眉 Char"/>
    <w:basedOn w:val="918"/>
    <w:link w:val="948"/>
    <w:uiPriority w:val="99"/>
    <w:qFormat/>
    <w:rPr>
      <w:rFonts w:ascii="Times New Roman" w:hAnsi="Times New Roman" w:eastAsia="宋体" w:cs="Times New Roman"/>
      <w:sz w:val="18"/>
      <w:szCs w:val="18"/>
    </w:rPr>
  </w:style>
  <w:style w:type="character" w:styleId="1156" w:customStyle="1">
    <w:name w:val="正文文本 Char"/>
    <w:basedOn w:val="918"/>
    <w:link w:val="936"/>
    <w:uiPriority w:val="99"/>
    <w:qFormat/>
    <w:rPr>
      <w:rFonts w:ascii="Calibri" w:hAnsi="Calibri" w:eastAsia="宋体" w:cs="Times New Roman"/>
      <w:sz w:val="21"/>
      <w:szCs w:val="24"/>
    </w:rPr>
  </w:style>
  <w:style w:type="paragraph" w:styleId="1157" w:customStyle="1">
    <w:name w:val="_Style 11"/>
    <w:basedOn w:val="908"/>
    <w:next w:val="1142"/>
    <w:uiPriority w:val="34"/>
    <w:qFormat/>
    <w:pPr>
      <w:ind w:firstLine="420"/>
    </w:pPr>
    <w:rPr>
      <w:color w:val="000000"/>
      <w:szCs w:val="21"/>
    </w:rPr>
  </w:style>
  <w:style w:type="paragraph" w:styleId="1158" w:customStyle="1">
    <w:name w:val="BodyText1I2"/>
    <w:basedOn w:val="908"/>
    <w:uiPriority w:val="0"/>
    <w:qFormat/>
    <w:pPr>
      <w:ind w:firstLine="420"/>
      <w:spacing w:line="360" w:lineRule="auto"/>
      <w:widowControl/>
    </w:pPr>
    <w:rPr>
      <w:rFonts w:ascii="宋体" w:hAnsi="宋体" w:cstheme="minorBidi"/>
      <w:sz w:val="20"/>
      <w:szCs w:val="20"/>
    </w:rPr>
  </w:style>
  <w:style w:type="paragraph" w:styleId="1159" w:customStyle="1">
    <w:name w:val="UserStyle_133"/>
    <w:basedOn w:val="908"/>
    <w:uiPriority w:val="0"/>
    <w:qFormat/>
    <w:pPr>
      <w:widowControl/>
    </w:pPr>
    <w:rPr>
      <w:rFonts w:ascii="Tahoma" w:hAnsi="Tahoma" w:cstheme="minorBidi"/>
      <w:sz w:val="24"/>
    </w:rPr>
  </w:style>
  <w:style w:type="paragraph" w:styleId="1160" w:customStyle="1">
    <w:name w:val="AnnotationText"/>
    <w:basedOn w:val="908"/>
    <w:link w:val="1161"/>
    <w:uiPriority w:val="0"/>
    <w:qFormat/>
    <w:pPr>
      <w:jc w:val="left"/>
      <w:widowControl/>
    </w:pPr>
    <w:rPr>
      <w:rFonts w:cstheme="minorBidi"/>
    </w:rPr>
  </w:style>
  <w:style w:type="character" w:styleId="1161" w:customStyle="1">
    <w:name w:val="UserStyle_12"/>
    <w:link w:val="1160"/>
    <w:uiPriority w:val="0"/>
    <w:qFormat/>
    <w:rPr>
      <w:rFonts w:ascii="Times New Roman" w:hAnsi="Times New Roman" w:eastAsia="宋体"/>
      <w:sz w:val="21"/>
      <w:szCs w:val="24"/>
    </w:rPr>
  </w:style>
  <w:style w:type="paragraph" w:styleId="1162"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63" w:customStyle="1">
    <w:name w:val="*正文-表格"/>
    <w:basedOn w:val="908"/>
    <w:uiPriority w:val="0"/>
    <w:qFormat/>
    <w:rPr>
      <w:sz w:val="24"/>
      <w:szCs w:val="20"/>
    </w:rPr>
  </w:style>
  <w:style w:type="character" w:styleId="1164" w:customStyle="1">
    <w:name w:val="font21"/>
    <w:basedOn w:val="918"/>
    <w:uiPriority w:val="0"/>
    <w:qFormat/>
    <w:rPr>
      <w:rFonts w:hint="eastAsia" w:ascii="宋体" w:hAnsi="宋体" w:eastAsia="宋体" w:cs="宋体"/>
      <w:b/>
      <w:bCs/>
      <w:color w:val="000000"/>
      <w:sz w:val="28"/>
      <w:szCs w:val="28"/>
      <w:u w:val="none"/>
    </w:rPr>
  </w:style>
  <w:style w:type="paragraph" w:styleId="1165" w:customStyle="1">
    <w:name w:val="标题 5（有编号）（绿盟科技）"/>
    <w:basedOn w:val="908"/>
    <w:next w:val="116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6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67" w:customStyle="1">
    <w:name w:val="投标文件正文"/>
    <w:basedOn w:val="908"/>
    <w:uiPriority w:val="0"/>
    <w:qFormat/>
    <w:pPr>
      <w:ind w:firstLine="200"/>
      <w:spacing w:before="40" w:after="40" w:line="400" w:lineRule="exact"/>
    </w:pPr>
    <w:rPr>
      <w:sz w:val="24"/>
    </w:rPr>
  </w:style>
  <w:style w:type="paragraph" w:styleId="1168" w:customStyle="1">
    <w:name w:val="标题 21"/>
    <w:basedOn w:val="908"/>
    <w:next w:val="908"/>
    <w:uiPriority w:val="0"/>
    <w:qFormat/>
    <w:pPr>
      <w:jc w:val="left"/>
      <w:keepLines/>
      <w:keepNext/>
      <w:spacing w:before="50"/>
      <w:tabs>
        <w:tab w:val="left" w:pos="0" w:leader="none"/>
      </w:tabs>
    </w:pPr>
    <w:rPr>
      <w:rFonts w:ascii="Arial" w:hAnsi="Arial" w:eastAsia="黑体"/>
      <w:sz w:val="32"/>
      <w:szCs w:val="20"/>
    </w:rPr>
  </w:style>
  <w:style w:type="paragraph" w:styleId="1169" w:customStyle="1">
    <w:name w:val="BodyTextIndent"/>
    <w:basedOn w:val="908"/>
    <w:next w:val="1170"/>
    <w:uiPriority w:val="0"/>
    <w:qFormat/>
    <w:pPr>
      <w:ind w:left="420"/>
      <w:spacing w:after="120"/>
    </w:pPr>
  </w:style>
  <w:style w:type="paragraph" w:styleId="1170" w:customStyle="1">
    <w:name w:val="EnvelopeReturn"/>
    <w:basedOn w:val="908"/>
    <w:uiPriority w:val="0"/>
    <w:qFormat/>
    <w:rPr>
      <w:rFonts w:ascii="Arial" w:hAnsi="Arial"/>
    </w:rPr>
  </w:style>
  <w:style w:type="paragraph" w:styleId="1171" w:customStyle="1">
    <w:name w:val="Table Paragraph"/>
    <w:basedOn w:val="908"/>
    <w:uiPriority w:val="1"/>
    <w:qFormat/>
    <w:pPr>
      <w:ind w:left="107"/>
    </w:pPr>
    <w:rPr>
      <w:rFonts w:ascii="宋体" w:hAnsi="宋体" w:cs="宋体"/>
    </w:rPr>
  </w:style>
  <w:style w:type="paragraph" w:styleId="1172" w:customStyle="1">
    <w:name w:val="列出段落1"/>
    <w:basedOn w:val="908"/>
    <w:uiPriority w:val="34"/>
    <w:qFormat/>
    <w:pPr>
      <w:ind w:left="480"/>
      <w:jc w:val="left"/>
    </w:pPr>
    <w:rPr>
      <w:rFonts w:ascii="Calibri" w:hAnsi="Calibri" w:eastAsia="PMingLiU"/>
      <w:sz w:val="24"/>
      <w:szCs w:val="20"/>
      <w:lang w:eastAsia="zh-TW"/>
    </w:rPr>
  </w:style>
  <w:style w:type="paragraph" w:styleId="117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74" w:customStyle="1">
    <w:name w:val="font51"/>
    <w:basedOn w:val="918"/>
    <w:uiPriority w:val="0"/>
    <w:qFormat/>
    <w:rPr>
      <w:rFonts w:hint="eastAsia" w:ascii="微软雅黑" w:hAnsi="微软雅黑" w:eastAsia="微软雅黑" w:cs="微软雅黑"/>
      <w:color w:val="000000"/>
      <w:sz w:val="16"/>
      <w:szCs w:val="16"/>
      <w:u w:val="none"/>
    </w:rPr>
  </w:style>
  <w:style w:type="character" w:styleId="1175" w:customStyle="1">
    <w:name w:val="font01"/>
    <w:basedOn w:val="918"/>
    <w:uiPriority w:val="0"/>
    <w:qFormat/>
    <w:rPr>
      <w:rFonts w:hint="eastAsia" w:ascii="微软雅黑" w:hAnsi="微软雅黑" w:eastAsia="微软雅黑" w:cs="微软雅黑"/>
      <w:color w:val="000000"/>
      <w:sz w:val="16"/>
      <w:szCs w:val="16"/>
      <w:u w:val="none"/>
    </w:rPr>
  </w:style>
  <w:style w:type="character" w:styleId="1176" w:customStyle="1">
    <w:name w:val="font31"/>
    <w:basedOn w:val="918"/>
    <w:uiPriority w:val="0"/>
    <w:qFormat/>
    <w:rPr>
      <w:rFonts w:hint="eastAsia" w:ascii="微软雅黑" w:hAnsi="微软雅黑" w:eastAsia="微软雅黑" w:cs="微软雅黑"/>
      <w:color w:val="000000"/>
      <w:sz w:val="16"/>
      <w:szCs w:val="16"/>
      <w:u w:val="none"/>
    </w:rPr>
  </w:style>
  <w:style w:type="character" w:styleId="1177" w:customStyle="1">
    <w:name w:val="font41"/>
    <w:basedOn w:val="918"/>
    <w:uiPriority w:val="0"/>
    <w:qFormat/>
    <w:rPr>
      <w:rFonts w:hint="eastAsia" w:ascii="宋体" w:hAnsi="宋体" w:eastAsia="宋体" w:cs="宋体"/>
      <w:color w:val="000000"/>
      <w:sz w:val="22"/>
      <w:szCs w:val="22"/>
      <w:u w:val="none"/>
    </w:rPr>
  </w:style>
  <w:style w:type="character" w:styleId="1178" w:customStyle="1">
    <w:name w:val="font61"/>
    <w:basedOn w:val="918"/>
    <w:uiPriority w:val="0"/>
    <w:qFormat/>
    <w:rPr>
      <w:rFonts w:hint="eastAsia" w:ascii="宋体" w:hAnsi="宋体" w:eastAsia="宋体" w:cs="宋体"/>
      <w:color w:val="000000"/>
      <w:sz w:val="20"/>
      <w:szCs w:val="20"/>
      <w:u w:val="none"/>
    </w:rPr>
  </w:style>
  <w:style w:type="character" w:styleId="1179" w:customStyle="1">
    <w:name w:val="font11"/>
    <w:basedOn w:val="918"/>
    <w:uiPriority w:val="0"/>
    <w:qFormat/>
    <w:rPr>
      <w:rFonts w:hint="eastAsia" w:ascii="宋体" w:hAnsi="宋体" w:eastAsia="宋体" w:cs="宋体"/>
      <w:color w:val="000000"/>
      <w:sz w:val="20"/>
      <w:szCs w:val="20"/>
      <w:u w:val="none"/>
    </w:rPr>
  </w:style>
  <w:style w:type="character" w:styleId="1180" w:customStyle="1">
    <w:name w:val="纯文本 Char"/>
    <w:basedOn w:val="918"/>
    <w:link w:val="942"/>
    <w:uiPriority w:val="0"/>
    <w:qFormat/>
    <w:rPr>
      <w:rFonts w:ascii="宋体" w:hAnsi="Courier New"/>
      <w:sz w:val="20"/>
      <w:szCs w:val="20"/>
    </w:rPr>
  </w:style>
  <w:style w:type="paragraph" w:styleId="1181" w:customStyle="1">
    <w:name w:val="正文111"/>
    <w:next w:val="908"/>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82" w:customStyle="1">
    <w:name w:val="目录 111"/>
    <w:basedOn w:val="1181"/>
    <w:next w:val="1181"/>
    <w:uiPriority w:val="0"/>
    <w:qFormat/>
    <w:pPr>
      <w:jc w:val="left"/>
      <w:spacing w:after="100" w:line="259" w:lineRule="auto"/>
      <w:widowControl/>
    </w:pPr>
    <w:rPr>
      <w:rFonts w:ascii="Calibri" w:hAnsi="Calibri"/>
      <w:sz w:val="22"/>
      <w:szCs w:val="22"/>
    </w:rPr>
  </w:style>
  <w:style w:type="character" w:styleId="1183" w:customStyle="1">
    <w:name w:val="NormalCharacter1"/>
    <w:link w:val="908"/>
    <w:uiPriority w:val="0"/>
    <w:semiHidden/>
    <w:qFormat/>
    <w:rPr>
      <w:rFonts w:ascii="Times New Roman" w:hAnsi="Times New Roman" w:eastAsia="宋体" w:cs="Times New Roman"/>
      <w:sz w:val="21"/>
      <w:szCs w:val="24"/>
      <w:lang w:val="en-US" w:eastAsia="zh-CN" w:bidi="ar-SA"/>
    </w:rPr>
  </w:style>
  <w:style w:type="character" w:styleId="1184" w:customStyle="1">
    <w:name w:val="font71"/>
    <w:basedOn w:val="918"/>
    <w:uiPriority w:val="0"/>
    <w:qFormat/>
    <w:rPr>
      <w:rFonts w:hint="eastAsia" w:ascii="宋体" w:hAnsi="宋体" w:eastAsia="宋体" w:cs="宋体"/>
      <w:color w:val="000000"/>
      <w:sz w:val="21"/>
      <w:szCs w:val="21"/>
      <w:u w:val="none"/>
    </w:rPr>
  </w:style>
  <w:style w:type="character" w:styleId="1185" w:customStyle="1">
    <w:name w:val="font81"/>
    <w:basedOn w:val="918"/>
    <w:uiPriority w:val="0"/>
    <w:qFormat/>
    <w:rPr>
      <w:rFonts w:hint="default" w:ascii="Times New Roman" w:hAnsi="Times New Roman" w:cs="Times New Roman"/>
      <w:color w:val="000000"/>
      <w:sz w:val="21"/>
      <w:szCs w:val="21"/>
      <w:u w:val="none"/>
    </w:rPr>
  </w:style>
  <w:style w:type="character" w:styleId="1186" w:customStyle="1">
    <w:name w:val="font91"/>
    <w:basedOn w:val="918"/>
    <w:uiPriority w:val="0"/>
    <w:qFormat/>
    <w:rPr>
      <w:rFonts w:hint="eastAsia" w:ascii="宋体" w:hAnsi="宋体" w:eastAsia="宋体" w:cs="宋体"/>
      <w:color w:val="000000"/>
      <w:sz w:val="21"/>
      <w:szCs w:val="21"/>
      <w:u w:val="none"/>
    </w:r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12f0e3d9-99f8-4bec-b4e3-e470b0876a44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619E23D6</paraID>
      <start>0</start>
      <end>3</end>
      <status>unmodified</status>
      <modifiedWord/>
      <trackRevisions>false</trackRevisions>
    </reviewItem>
    <reviewItem>
      <errorID>f1bafc81-4121-4568-925a-9bb818d57695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29913A83</paraID>
      <start>0</start>
      <end>3</end>
      <status>unmodified</status>
      <modifiedWord/>
      <trackRevisions>false</trackRevisions>
    </reviewItem>
    <reviewItem>
      <errorID>21b1342e-ff0b-4865-8d7a-9be44e62ce5e</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970eeb08-2907-41bb-b1c8-09bb88ba0f39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b5bf944d-3cac-45dd-9d91-9d59104758e2</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7dfbf1e7-8b40-4e2f-8f3c-4ef8111344d6</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d74d4ab4-6abb-4562-8d03-2068b6b3a20d</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df076919-fa8f-4299-8407-14b92a12706e</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f695ab4b-d16e-432a-b34f-398f04535dae</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09c28f48-45c8-49d5-9535-1e6a6356daf7</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f0f5ef25-8bdd-40f3-854a-e62a44646135</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5c06d2dc-7a69-4832-b183-287eb40cf0a1</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9133af82-67be-4b78-bb99-4959e6dd2f2a</errorID>
      <errorWord>-</errorWord>
      <group>L1_Format</group>
      <groupName>格式问题</groupName>
      <ability>L2_HalfPunc</ability>
      <abilityName>全半角检查</abilityName>
      <candidateList>
        <item>－</item>
      </candidateList>
      <explain>文本全半角错误。</explain>
      <paraID>574C86BF</paraID>
      <start>110</start>
      <end>111</end>
      <status>unmodified</status>
      <modifiedWord/>
      <trackRevisions>false</trackRevisions>
    </reviewItem>
    <reviewItem>
      <errorID>268083e7-8a4d-47a8-bd0e-ea8dd64c5ccc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9a6a6588-33e9-42b1-9329-78a7923c2cd7</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6fb9f211-9002-4464-a917-3215d0805840</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ebed0bd4-271f-44c7-b99f-f9d1d0b53bc0</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6d1e47eb-6d94-475b-b5e5-89ad1fe4201c</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1c8368cd-d12b-4202-a87d-20ca9e3f22dc</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f671fbf3-6d3a-4ac8-8490-b87900a27f66</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38d98203-f90e-4bd9-a5fb-694c13732ba6</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243961fe-2c4a-41a3-8455-c8fb9a05a9db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79768d8c-12b7-4586-906f-5cb00ca767be</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470dd737-4316-4faa-b4aa-c99846ca81d6</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92a26d6f-12ef-4857-9718-64869aaa65fe</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95cd5e78-1603-42b3-9b41-ecfbd57c22e7</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b5c97caa-9d25-4566-81a6-329cacc73e97</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c9fb3e1e-b5c9-4bf5-90d0-f1bccaec18b7</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f7e75b36-a388-47f7-990f-0a6a5b078b3e</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725f27c7-1a84-4fed-9a02-94b2c6b664a9</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297a4940-7ca6-496a-b083-226a77968f45</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60713706-a02b-48f8-80ea-9af8961e5b19</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9ef5e14d-6b3a-43e2-97d7-69784b1f467c</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2d3d9627-689d-46bf-a3ce-f48bcd7c93ad</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81469622-4f7e-428f-b969-7929299957b9</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54cdf176-3c4f-4b25-ac8d-da2dfc16a540</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e52d2146-38d5-448a-a453-63336dc28599</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04cec68c-0afa-4881-afb7-dca5d2bd615b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5de0c1c3-2248-4b76-8e1e-873054c54523</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00f7ca5b-9653-40c7-be59-a2246da05a94</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afba0425-55cd-4b8b-9c31-2c2592e9c91c</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4a92f048-9d29-4de0-a665-1ba0229a53df</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87d5bd7b-ba6a-4e9b-b6a8-953e6d894d90</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b0e03dfc-41ce-45df-b8df-728c504ab6b2</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5bcc51ff-e98c-498f-922d-1b954187ce11</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f4c8515c-fabf-4092-86f4-5216d8dd1c2d</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19f393e5-49b1-41a1-99ff-abd03809393b</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1f8baf36-ceb6-48b3-a72b-f57e10ca771c</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b968a9fc-df03-43c0-94fe-a6c3ab9a6081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e14464af-97fe-4946-92ee-9004b390cccb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9077d2d7-fe4a-4716-b406-5bbbff32304a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8c720cf6-d11b-41ca-b5a6-9a9289e47b56</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89d128f6-1cb3-4e9b-85cc-07ae2e7bf431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9ad116ef-90dc-4fa7-aa88-a008867f051a</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6a91fac7-3e97-4950-8ee6-a707e6226a92</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2fac5384-cccd-4f0d-9531-d502d9462951</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73d7b0e1-3c83-46e1-ada8-2009c817bea3</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7093ee01-e93c-4cb6-92a0-5751c3d4f019</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ab45e5f0-d53e-4cac-b119-331cbdd2a3b0</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125f61cc-8d9a-4821-8185-7c7b851f3d8f</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0b1b049a-41c3-4bb8-9a70-d7d0da980bd2</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24d90bcd-ab91-4151-8209-0e6bb2ae51c9</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3ee66a5f-28bd-4cc6-b028-e457d3a83797</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c5faa7e0-fa93-496d-8b81-ddffd0420173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5a24f70f-8956-497b-8397-77b907e17a3c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266e094b-8803-4dcb-b8cc-5bafe26701d0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011d94b1-cfc4-4cf5-96fc-3363ac32820d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ffa6038e-36ba-4741-8f4e-77efc0dcc685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f686d1d5-41e3-4eae-a84d-db84b5194092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ad5ac852-e0f6-4f63-b86a-dd57c8b2b6cf</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32b91e73-8b87-468d-8c25-32eedc72abf3</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44c8e557-c367-4998-9710-a35315289d3e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49615ED2</paraID>
      <start>0</start>
      <end>2</end>
      <status>unmodified</status>
      <modifiedWord/>
      <trackRevisions>false</trackRevisions>
    </reviewItem>
    <reviewItem>
      <errorID>6dee901c-e2ec-4e1f-ab95-af4b70696e70</errorID>
      <errorWord>（</errorWord>
      <group>L1_Punc</group>
      <groupName>标点问题</groupName>
      <ability>L2_Punc</ability>
      <abilityName>标点符号检查</abilityName>
      <candidateList>
        <item/>
      </candidateList>
      <explain>同一形式括号套用。</explain>
      <paraID>49615ED2</paraID>
      <start>48</start>
      <end>49</end>
      <status>unmodified</status>
      <modifiedWord/>
      <trackRevisions>false</trackRevisions>
    </reviewItem>
    <reviewItem>
      <errorID>6b6aba8b-33b9-4137-a486-fdd3beeed352</errorID>
      <errorWord>(</errorWord>
      <group>L1_Punc</group>
      <groupName>标点问题</groupName>
      <ability>L2_Punc</ability>
      <abilityName>标点符号检查</abilityName>
      <candidateList/>
      <explain>同一形式括号套用。</explain>
      <paraID>49615ED2</paraID>
      <start>52</start>
      <end>53</end>
      <status>unmodified</status>
      <modifiedWord/>
      <trackRevisions>false</trackRevisions>
    </reviewItem>
    <reviewItem>
      <errorID>5db733f5-d0f8-4cc0-ba11-f4db7bceb506</errorID>
      <errorWord>)</errorWord>
      <group>L1_Punc</group>
      <groupName>标点问题</groupName>
      <ability>L2_Punc</ability>
      <abilityName>标点符号检查</abilityName>
      <candidateList/>
      <explain>同一形式括号套用。</explain>
      <paraID>49615ED2</paraID>
      <start>59</start>
      <end>60</end>
      <status>unmodified</status>
      <modifiedWord/>
      <trackRevisions>false</trackRevisions>
    </reviewItem>
    <reviewItem>
      <errorID>95806131-0706-4aec-99b3-747f0ad12cd5</errorID>
      <errorWord>）</errorWord>
      <group>L1_Punc</group>
      <groupName>标点问题</groupName>
      <ability>L2_Punc</ability>
      <abilityName>标点符号检查</abilityName>
      <candidateList/>
      <explain>同一形式括号套用。</explain>
      <paraID>49615ED2</paraID>
      <start>65</start>
      <end>66</end>
      <status>unmodified</status>
      <modifiedWord/>
      <trackRevisions>false</trackRevisions>
    </reviewItem>
    <reviewItem>
      <errorID>15804193-81a4-462f-9d64-2966783af773</errorID>
      <errorWord>[2011]300号</errorWord>
      <group>L1_Knowledge</group>
      <groupName>知识性问题</groupName>
      <ability>L2_Knowledge</ability>
      <abilityName>其他知识</abilityName>
      <candidateList>
        <item>〔2011〕300号</item>
      </candidateList>
      <explain>发文字号格式错误。</explain>
      <paraID>49615ED2</paraID>
      <start>121</start>
      <end>131</end>
      <status>unmodified</status>
      <modifiedWord/>
      <trackRevisions>false</trackRevisions>
    </reviewItem>
    <reviewItem>
      <errorID>a15e4587-bd0e-4f5d-ae70-8e6361dd8d0e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7E7CED47</paraID>
      <start>0</start>
      <end>2</end>
      <status>unmodified</status>
      <modifiedWord/>
      <trackRevisions>false</trackRevisions>
    </reviewItem>
    <reviewItem>
      <errorID>0afbc1e1-2b22-4c59-b3b3-60955914f76a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7D709BCA</paraID>
      <start>0</start>
      <end>2</end>
      <status>unmodified</status>
      <modifiedWord/>
      <trackRevisions>false</trackRevisions>
    </reviewItem>
    <reviewItem>
      <errorID>4ba4cc92-0cd9-4dc0-9619-c6aad83a09fa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51B63FC5</paraID>
      <start>0</start>
      <end>3</end>
      <status>unmodified</status>
      <modifiedWord/>
      <trackRevisions>false</trackRevisions>
    </reviewItem>
    <reviewItem>
      <errorID>e2d997f7-6e9b-4ed4-8e31-3a83793e0d0f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DA686CD</paraID>
      <start>0</start>
      <end>2</end>
      <status>unmodified</status>
      <modifiedWord/>
      <trackRevisions>false</trackRevisions>
    </reviewItem>
    <reviewItem>
      <errorID>9fa59e84-69bf-443b-b388-dc3b243e2443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60BEF6C0</paraID>
      <start>0</start>
      <end>2</end>
      <status>unmodified</status>
      <modifiedWord/>
      <trackRevisions>false</trackRevisions>
    </reviewItem>
    <reviewItem>
      <errorID>3cfb4bdb-0c18-4999-829c-eab8c5d45e4d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75FC334</paraID>
      <start>0</start>
      <end>2</end>
      <status>unmodified</status>
      <modifiedWord/>
      <trackRevisions>false</trackRevisions>
    </reviewItem>
    <reviewItem>
      <errorID>0c58810f-efae-48ec-aaae-c0e834f6a8b5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66F5F9C</paraID>
      <start>0</start>
      <end>2</end>
      <status>unmodified</status>
      <modifiedWord/>
      <trackRevisions>false</trackRevisions>
    </reviewItem>
    <reviewItem>
      <errorID>7e42f502-1fa3-450a-b357-3ee6cda3fa2d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67778319</paraID>
      <start>0</start>
      <end>2</end>
      <status>unmodified</status>
      <modifiedWord/>
      <trackRevisions>false</trackRevisions>
    </reviewItem>
    <reviewItem>
      <errorID>f7df1d57-da2a-4c05-bcb8-6a968afd9a09</errorID>
      <errorWord>法律、法规</errorWord>
      <group>L1_Word</group>
      <groupName>字词问题</groupName>
      <ability>L2_Typo</ability>
      <abilityName>字词错误</abilityName>
      <candidateList>
        <item>法律法规</item>
      </candidateList>
      <explain/>
      <paraID>67778319</paraID>
      <start>2</start>
      <end>7</end>
      <status>unmodified</status>
      <modifiedWord/>
      <trackRevisions>false</trackRevisions>
    </reviewItem>
    <reviewItem>
      <errorID>5586e6eb-ed9e-4251-a90e-98204bf62723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34DC3F9</paraID>
      <start>0</start>
      <end>2</end>
      <status>unmodified</status>
      <modifiedWord/>
      <trackRevisions>false</trackRevisions>
    </reviewItem>
    <reviewItem>
      <errorID>41b6b8c1-71c9-4cb3-8562-676f25adf833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92680604-6d59-4914-926a-14d17c19339b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59e0a489-774a-47e9-a5ed-80561dd2d210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170B168</paraID>
      <start>0</start>
      <end>2</end>
      <status>unmodified</status>
      <modifiedWord/>
      <trackRevisions>false</trackRevisions>
    </reviewItem>
    <reviewItem>
      <errorID>b8928200-cc88-4ee6-a7fe-13611ac0c1b3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6150767a-a2ca-4d9a-80d4-91dddd4e1b6d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5efe08da-b98c-4a00-a951-89c4edb53540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15F5858E</paraID>
      <start>0</start>
      <end>2</end>
      <status>unmodified</status>
      <modifiedWord/>
      <trackRevisions>false</trackRevisions>
    </reviewItem>
    <reviewItem>
      <errorID>69b95c14-8ddb-414d-bcdc-a1b27080a3de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a1814aad-f34e-4e34-a3e8-0d89c9c2a4b4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69a6b51b-c248-4c50-a52d-e6a98c0017e7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47972a2a-d05c-4cdd-bab6-eab15808ee85</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c333a011-15b1-4e47-b90a-980c83cd83c9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068dbe4f-8499-4989-88be-eb4e3563f184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52bcdf20-f2bb-43e4-acc4-def0267f78f3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55328e59-cf7e-456e-adae-ab02e7583f82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9216D56</paraID>
      <start>0</start>
      <end>2</end>
      <status>unmodified</status>
      <modifiedWord/>
      <trackRevisions>false</trackRevisions>
    </reviewItem>
    <reviewItem>
      <errorID>80ed15f3-38e4-4b3b-ab84-c32468b732af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6741CBA5</paraID>
      <start>0</start>
      <end>2</end>
      <status>unmodified</status>
      <modifiedWord/>
      <trackRevisions>false</trackRevisions>
    </reviewItem>
    <reviewItem>
      <errorID>00eb1769-9ca5-4a49-a728-2a3ce754b89c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307c4cd5-a811-4c75-b859-ec0f44455240</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4983b940-bf3f-4ade-ba92-c62b66a9aac4</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43e730e7-a99d-4ddd-b5da-8cd1cd8d9766</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a2ef58cc-28ec-4376-aaee-4482987448d1</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bd3eb3f0-e181-4359-9ee4-c18c539886b7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08a680f0-2c0a-4cb4-a281-bf73edfeb5f2</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3a348dfa-51cd-4022-aeaf-52cc8606f63e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02c8e5a1-d6de-4fb4-8be6-ec5fa959b116</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1e96ab38-f6a3-4008-a60f-888c6062b366</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93c4eb13-2f48-46fa-b895-7c4447928ae5</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5487e676-a784-42eb-9330-3531d5a3880a</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f6302d5f-1211-48bc-bee7-39e976d6a2c0</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a904b729-a0f5-4c06-be7a-dbf8a3e319df</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68b452fe-c21a-4797-9055-4314db2bfcbd</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136f833e-b16f-4aaf-9cee-574a04b5e7fb</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b55835bd-92f3-4e5d-b953-21852cce82cd</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13a9e65a-80b1-45ca-8be9-ff159db80485</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a9b90adf-081c-4c07-97a6-88933269d001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3b19c22b-36c4-4afe-b541-c24aa3a04652</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dba1abc7-d2f7-41b3-980a-55fe538161de</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e92f0863-6992-4bc4-ab97-733ed1e10c7f</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ac15a30f-6315-4250-80eb-5a5d597790e2</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13117db1-a049-4739-912a-ecf6f9ec307d</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27d029e7-77f2-4b3e-875b-914433880e6d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5be8feeb-a429-46b0-bb1a-3a218a3072e6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4d82cd0d-b217-4713-bacc-7e29b55ceca1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1d5d2039-08d9-4d67-9822-89b19f1ee668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1ab20559-d0be-46e0-9bf0-53416e1c87b0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8d8adc26-22ec-4384-8471-8da6d602ec03</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4ac1afe3-fcc9-4e56-b3a3-6a17091729dd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ca9e0157-2d10-41df-8fc6-5edd5eceb098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2af06a5e-6fcd-49b8-a7a8-37642628215c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f501aed9-8d4b-438c-bc52-28bc162afa44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6a5870cc-7fa1-4c27-92a8-bbace1a898d8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05f8c5cb-fd1b-49c3-b48b-c66b4c4b7d70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96b37a19-3cd4-4d45-a957-f73868cdf50f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720f5ce1-ecee-456a-aca8-ed686f8cbbb5</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81454fe8-a3ce-49cd-9871-05c15a649db1</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9597e960-c7c9-4efb-8953-7d6af86f4535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a1a85e9e-3ed7-48e4-9385-6651f80d5f8b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ef7ae7bd-019a-41b8-81dc-e635caeeffe8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e14d41d2-e993-4453-be8a-491fd0a4ab56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de47e193-634c-4426-97a3-23294f3e3f3c</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c18e2825-fc09-4706-b50e-02f4485d82d7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af446f10-7a09-4b87-8495-5c1f4a0344cd</errorID>
      <errorWord>(</errorWord>
      <group>L1_Format</group>
      <groupName>格式问题</groupName>
      <ability>L2_HalfPunc</ability>
      <abilityName>全半角检查</abilityName>
      <candidateList>
        <item>（</item>
      </candidateList>
      <explain>文本全半角错误。</explain>
      <paraID>642807B4</paraID>
      <start>6</start>
      <end>7</end>
      <status>unmodified</status>
      <modifiedWord/>
      <trackRevisions>false</trackRevisions>
    </reviewItem>
    <reviewItem>
      <errorID>fc4d702f-e985-43e7-85a5-fa6d9d7c9c91</errorID>
      <errorWord>)</errorWord>
      <group>L1_Format</group>
      <groupName>格式问题</groupName>
      <ability>L2_HalfPunc</ability>
      <abilityName>全半角检查</abilityName>
      <candidateList>
        <item>）</item>
      </candidateList>
      <explain>文本全半角错误。</explain>
      <paraID>642807B4</paraID>
      <start>13</start>
      <end>14</end>
      <status>unmodified</status>
      <modifiedWord/>
      <trackRevisions>false</trackRevisions>
    </reviewItem>
    <reviewItem>
      <errorID>45e0bc19-3012-4cfe-8252-1c66792cdb10</errorID>
      <errorWord>(</errorWord>
      <group>L1_Format</group>
      <groupName>格式问题</groupName>
      <ability>L2_HalfPunc</ability>
      <abilityName>全半角检查</abilityName>
      <candidateList>
        <item>（</item>
      </candidateList>
      <explain>文本全半角错误。</explain>
      <paraID>609B3942</paraID>
      <start>6</start>
      <end>7</end>
      <status>unmodified</status>
      <modifiedWord/>
      <trackRevisions>false</trackRevisions>
    </reviewItem>
    <reviewItem>
      <errorID>243b8a0a-4cef-4e17-a3d2-4a3a469f7d5f</errorID>
      <errorWord>)</errorWord>
      <group>L1_Format</group>
      <groupName>格式问题</groupName>
      <ability>L2_HalfPunc</ability>
      <abilityName>全半角检查</abilityName>
      <candidateList>
        <item>）</item>
      </candidateList>
      <explain>文本全半角错误。</explain>
      <paraID>609B3942</paraID>
      <start>12</start>
      <end>13</end>
      <status>unmodified</status>
      <modifiedWord/>
      <trackRevisions>false</trackRevisions>
    </reviewItem>
    <reviewItem>
      <errorID>30a4a4ce-169d-46ff-a815-01fae458a398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3CF93524</paraID>
      <start>0</start>
      <end>7</end>
      <status>unmodified</status>
      <modifiedWord/>
      <trackRevisions>false</trackRevisions>
    </reviewItem>
    <reviewItem>
      <errorID>0ad3ad34-037d-433e-86e4-048a95e44aca</errorID>
      <errorWord>(</errorWord>
      <group>L1_Format</group>
      <groupName>格式问题</groupName>
      <ability>L2_HalfPunc</ability>
      <abilityName>全半角检查</abilityName>
      <candidateList>
        <item>（</item>
      </candidateList>
      <explain>文本全半角错误。</explain>
      <paraID>3CF93524</paraID>
      <start>8</start>
      <end>9</end>
      <status>unmodified</status>
      <modifiedWord/>
      <trackRevisions>false</trackRevisions>
    </reviewItem>
    <reviewItem>
      <errorID>99b11b65-70ae-46fc-98f3-87014e16a158</errorID>
      <errorWord>)</errorWord>
      <group>L1_Format</group>
      <groupName>格式问题</groupName>
      <ability>L2_HalfPunc</ability>
      <abilityName>全半角检查</abilityName>
      <candidateList>
        <item>）</item>
      </candidateList>
      <explain>文本全半角错误。</explain>
      <paraID>3CF93524</paraID>
      <start>15</start>
      <end>16</end>
      <status>unmodified</status>
      <modifiedWord/>
      <trackRevisions>false</trackRevisions>
    </reviewItem>
    <reviewItem>
      <errorID>3031de25-f1a8-4c74-89ea-fc87b27ba119</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6A35921C</paraID>
      <start>0</start>
      <end>9</end>
      <status>unmodified</status>
      <modifiedWord/>
      <trackRevisions>false</trackRevisions>
    </reviewItem>
    <reviewItem>
      <errorID>425d74d2-8498-4af0-8efa-692e42ffd912</errorID>
      <errorWord>(</errorWord>
      <group>L1_Format</group>
      <groupName>格式问题</groupName>
      <ability>L2_HalfPunc</ability>
      <abilityName>全半角检查</abilityName>
      <candidateList>
        <item>（</item>
      </candidateList>
      <explain>文本全半角错误。</explain>
      <paraID>6A35921C</paraID>
      <start>10</start>
      <end>11</end>
      <status>unmodified</status>
      <modifiedWord/>
      <trackRevisions>false</trackRevisions>
    </reviewItem>
    <reviewItem>
      <errorID>70d3a9da-95b3-437b-a942-1b191ecf3e75</errorID>
      <errorWord>)</errorWord>
      <group>L1_Format</group>
      <groupName>格式问题</groupName>
      <ability>L2_HalfPunc</ability>
      <abilityName>全半角检查</abilityName>
      <candidateList>
        <item>）</item>
      </candidateList>
      <explain>文本全半角错误。</explain>
      <paraID>6A35921C</paraID>
      <start>18</start>
      <end>19</end>
      <status>unmodified</status>
      <modifiedWord/>
      <trackRevisions>false</trackRevisions>
    </reviewItem>
    <reviewItem>
      <errorID>59a4448f-8d24-4acb-8863-5a017d36ace6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61E9E982</paraID>
      <start>0</start>
      <end>10</end>
      <status>unmodified</status>
      <modifiedWord/>
      <trackRevisions>false</trackRevisions>
    </reviewItem>
    <reviewItem>
      <errorID>252564ea-32be-4808-b6a4-4ad55b5199da</errorID>
      <errorWord>(</errorWord>
      <group>L1_Format</group>
      <groupName>格式问题</groupName>
      <ability>L2_HalfPunc</ability>
      <abilityName>全半角检查</abilityName>
      <candidateList>
        <item>（</item>
      </candidateList>
      <explain>文本全半角错误。</explain>
      <paraID>61E9E982</paraID>
      <start>11</start>
      <end>12</end>
      <status>unmodified</status>
      <modifiedWord/>
      <trackRevisions>false</trackRevisions>
    </reviewItem>
    <reviewItem>
      <errorID>8a527b97-1e81-41bb-bd82-48121d3e6aca</errorID>
      <errorWord>)</errorWord>
      <group>L1_Format</group>
      <groupName>格式问题</groupName>
      <ability>L2_HalfPunc</ability>
      <abilityName>全半角检查</abilityName>
      <candidateList>
        <item>）</item>
      </candidateList>
      <explain>文本全半角错误。</explain>
      <paraID>61E9E982</paraID>
      <start>19</start>
      <end>20</end>
      <status>unmodified</status>
      <modifiedWord/>
      <trackRevisions>false</trackRevisions>
    </reviewItem>
    <reviewItem>
      <errorID>bde787d8-8961-4a99-9c11-3e15ab45d97d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33AFFC29</paraID>
      <start>0</start>
      <end>7</end>
      <status>unmodified</status>
      <modifiedWord/>
      <trackRevisions>false</trackRevisions>
    </reviewItem>
    <reviewItem>
      <errorID>c017a42e-b0ba-4910-9d22-d2086369c5f3</errorID>
      <errorWord>(</errorWord>
      <group>L1_Format</group>
      <groupName>格式问题</groupName>
      <ability>L2_HalfPunc</ability>
      <abilityName>全半角检查</abilityName>
      <candidateList>
        <item>（</item>
      </candidateList>
      <explain>文本全半角错误。</explain>
      <paraID>33AFFC29</paraID>
      <start>8</start>
      <end>9</end>
      <status>unmodified</status>
      <modifiedWord/>
      <trackRevisions>false</trackRevisions>
    </reviewItem>
    <reviewItem>
      <errorID>136fdce3-3e31-44cd-99bf-3959405e78dc</errorID>
      <errorWord>)</errorWord>
      <group>L1_Format</group>
      <groupName>格式问题</groupName>
      <ability>L2_HalfPunc</ability>
      <abilityName>全半角检查</abilityName>
      <candidateList>
        <item>）</item>
      </candidateList>
      <explain>文本全半角错误。</explain>
      <paraID>33AFFC29</paraID>
      <start>13</start>
      <end>14</end>
      <status>unmodified</status>
      <modifiedWord/>
      <trackRevisions>false</trackRevisions>
    </reviewItem>
    <reviewItem>
      <errorID>65bc18b4-71fd-4cc7-a1d3-0052ca13eea3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77B5B073</paraID>
      <start>0</start>
      <end>5</end>
      <status>unmodified</status>
      <modifiedWord/>
      <trackRevisions>false</trackRevisions>
    </reviewItem>
    <reviewItem>
      <errorID>af2d9f02-7a82-475d-b9ac-7993c07760b2</errorID>
      <errorWord>(</errorWord>
      <group>L1_Format</group>
      <groupName>格式问题</groupName>
      <ability>L2_HalfPunc</ability>
      <abilityName>全半角检查</abilityName>
      <candidateList>
        <item>（</item>
      </candidateList>
      <explain>文本全半角错误。</explain>
      <paraID>77B5B073</paraID>
      <start>6</start>
      <end>7</end>
      <status>unmodified</status>
      <modifiedWord/>
      <trackRevisions>false</trackRevisions>
    </reviewItem>
    <reviewItem>
      <errorID>346d69fd-eae9-4597-bb9d-6614502dadf0</errorID>
      <errorWord>)</errorWord>
      <group>L1_Format</group>
      <groupName>格式问题</groupName>
      <ability>L2_HalfPunc</ability>
      <abilityName>全半角检查</abilityName>
      <candidateList>
        <item>）</item>
      </candidateList>
      <explain>文本全半角错误。</explain>
      <paraID>77B5B073</paraID>
      <start>12</start>
      <end>13</end>
      <status>unmodified</status>
      <modifiedWord/>
      <trackRevisions>false</trackRevisions>
    </reviewItem>
    <reviewItem>
      <errorID>81cfb79f-2678-45fd-94f8-4f23a559095c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4A9FC387</paraID>
      <start>0</start>
      <end>6</end>
      <status>unmodified</status>
      <modifiedWord/>
      <trackRevisions>false</trackRevisions>
    </reviewItem>
    <reviewItem>
      <errorID>0cfa8b67-fba1-46aa-a1eb-86bb27053233</errorID>
      <errorWord>(</errorWord>
      <group>L1_Format</group>
      <groupName>格式问题</groupName>
      <ability>L2_HalfPunc</ability>
      <abilityName>全半角检查</abilityName>
      <candidateList>
        <item>（</item>
      </candidateList>
      <explain>文本全半角错误。</explain>
      <paraID>4A9FC387</paraID>
      <start>7</start>
      <end>8</end>
      <status>unmodified</status>
      <modifiedWord/>
      <trackRevisions>false</trackRevisions>
    </reviewItem>
    <reviewItem>
      <errorID>63213774-8c84-4258-9c7d-3744a34d42a3</errorID>
      <errorWord>)</errorWord>
      <group>L1_Format</group>
      <groupName>格式问题</groupName>
      <ability>L2_HalfPunc</ability>
      <abilityName>全半角检查</abilityName>
      <candidateList>
        <item>）</item>
      </candidateList>
      <explain>文本全半角错误。</explain>
      <paraID>4A9FC387</paraID>
      <start>13</start>
      <end>14</end>
      <status>unmodified</status>
      <modifiedWord/>
      <trackRevisions>false</trackRevisions>
    </reviewItem>
    <reviewItem>
      <errorID>53441e16-9f11-490e-ad7e-1c5feb85f50e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635E665B</paraID>
      <start>0</start>
      <end>2</end>
      <status>unmodified</status>
      <modifiedWord/>
      <trackRevisions>false</trackRevisions>
    </reviewItem>
    <reviewItem>
      <errorID>70468eea-5b2b-4df6-9fe8-08efc0804b64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69A9C5B3</paraID>
      <start>0</start>
      <end>2</end>
      <status>unmodified</status>
      <modifiedWord/>
      <trackRevisions>false</trackRevisions>
    </reviewItem>
    <reviewItem>
      <errorID>e751b572-2e3e-4e14-a5fa-c770f7e5344f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7820543B</paraID>
      <start>0</start>
      <end>2</end>
      <status>unmodified</status>
      <modifiedWord/>
      <trackRevisions>false</trackRevisions>
    </reviewItem>
    <reviewItem>
      <errorID>8dcb618a-ba92-4303-9215-ea15d1b4e386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2FBA7126</paraID>
      <start>0</start>
      <end>2</end>
      <status>unmodified</status>
      <modifiedWord/>
      <trackRevisions>false</trackRevisions>
    </reviewItem>
    <reviewItem>
      <errorID>55b9a3a6-9e27-4484-93d3-ede76cbb432d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33523DE3</paraID>
      <start>0</start>
      <end>2</end>
      <status>unmodified</status>
      <modifiedWord/>
      <trackRevisions>false</trackRevisions>
    </reviewItem>
    <reviewItem>
      <errorID>a186d51c-066f-4368-9de4-f5fae6931ee1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1F366E2D</paraID>
      <start>0</start>
      <end>2</end>
      <status>unmodified</status>
      <modifiedWord/>
      <trackRevisions>false</trackRevisions>
    </reviewItem>
    <reviewItem>
      <errorID>b0f70c6b-c1f5-4a65-87d8-a7d3d5c2e9a5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7F0A8745</paraID>
      <start>0</start>
      <end>2</end>
      <status>unmodified</status>
      <modifiedWord/>
      <trackRevisions>false</trackRevisions>
    </reviewItem>
    <reviewItem>
      <errorID>20409e71-4a65-46ec-b53b-6d4cdae80300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1A4593F6</paraID>
      <start>0</start>
      <end>2</end>
      <status>unmodified</status>
      <modifiedWord/>
      <trackRevisions>false</trackRevisions>
    </reviewItem>
    <reviewItem>
      <errorID>5995c131-045e-4adf-8ca3-e89dd3b23629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ed6ed54e-a11b-4291-a20c-a7f50280f57f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bb92cc70-c033-420c-bdcf-c7ae0eb59ea8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109dced0-259f-44ad-b636-e3355f9241fa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94f4e1df-787e-4cf0-893f-0964ec4e6594</errorID>
      <errorWord>供货的</errorWord>
      <group>L1_Word</group>
      <groupName>字词问题</groupName>
      <ability>L2_Typo</ability>
      <abilityName>字词错误</abilityName>
      <candidateList>
        <item>供货</item>
      </candidateList>
      <explain/>
      <paraID>21BE4124</paraID>
      <start>28</start>
      <end>31</end>
      <status>unmodified</status>
      <modifiedWord/>
      <trackRevisions>false</trackRevisions>
    </reviewItem>
    <reviewItem>
      <errorID>e603e4bc-a756-4e94-a439-bafbd777c941</errorID>
      <errorWord>(</errorWord>
      <group>L1_Format</group>
      <groupName>格式问题</groupName>
      <ability>L2_HalfPunc</ability>
      <abilityName>全半角检查</abilityName>
      <candidateList>
        <item>（</item>
      </candidateList>
      <explain>文本全半角错误。</explain>
      <paraID>4B5274B2</paraID>
      <start>3</start>
      <end>4</end>
      <status>unmodified</status>
      <modifiedWord/>
      <trackRevisions>false</trackRevisions>
    </reviewItem>
    <reviewItem>
      <errorID>7dadded8-00e6-4314-a8e6-949e148fa1eb</errorID>
      <errorWord>)</errorWord>
      <group>L1_Format</group>
      <groupName>格式问题</groupName>
      <ability>L2_HalfPunc</ability>
      <abilityName>全半角检查</abilityName>
      <candidateList>
        <item>）</item>
      </candidateList>
      <explain>文本全半角错误。</explain>
      <paraID>4B5274B2</paraID>
      <start>6</start>
      <end>7</end>
      <status>unmodified</status>
      <modifiedWord/>
      <trackRevisions>false</trackRevisions>
    </reviewItem>
    <reviewItem>
      <errorID>8ae2f760-b2d2-4541-95ea-8a10875e22f7</errorID>
      <errorWord>详实</errorWord>
      <group>L1_Word</group>
      <groupName>字词问题</groupName>
      <ability>L2_Typo</ability>
      <abilityName>字词错误</abilityName>
      <candidateList>
        <item>翔实</item>
      </candidateList>
      <explain>存在发音相同字词的误用。</explain>
      <paraID>4B5274B2</paraID>
      <start>12</start>
      <end>14</end>
      <status>unmodified</status>
      <modifiedWord/>
      <trackRevisions>false</trackRevisions>
    </reviewItem>
    <reviewItem>
      <errorID>c1856aa8-03c9-49a3-aa4e-3b9e12d89a4d</errorID>
      <errorWord>(</errorWord>
      <group>L1_Format</group>
      <groupName>格式问题</groupName>
      <ability>L2_HalfPunc</ability>
      <abilityName>全半角检查</abilityName>
      <candidateList>
        <item>（</item>
      </candidateList>
      <explain>文本全半角错误。</explain>
      <paraID>51387C2D</paraID>
      <start>3</start>
      <end>4</end>
      <status>unmodified</status>
      <modifiedWord/>
      <trackRevisions>false</trackRevisions>
    </reviewItem>
    <reviewItem>
      <errorID>b6aefbe5-9272-48fa-8b79-9fe90981d531</errorID>
      <errorWord>)</errorWord>
      <group>L1_Format</group>
      <groupName>格式问题</groupName>
      <ability>L2_HalfPunc</ability>
      <abilityName>全半角检查</abilityName>
      <candidateList>
        <item>）</item>
      </candidateList>
      <explain>文本全半角错误。</explain>
      <paraID>51387C2D</paraID>
      <start>6</start>
      <end>7</end>
      <status>unmodified</status>
      <modifiedWord/>
      <trackRevisions>false</trackRevisions>
    </reviewItem>
    <reviewItem>
      <errorID>7e946ab0-3949-44de-b789-d35c8292843a</errorID>
      <errorWord>)</errorWord>
      <group>L1_Format</group>
      <groupName>格式问题</groupName>
      <ability>L2_HalfPunc</ability>
      <abilityName>全半角检查</abilityName>
      <candidateList>
        <item>）</item>
      </candidateList>
      <explain>文本全半角错误。</explain>
      <paraID>43CE649D</paraID>
      <start>6</start>
      <end>7</end>
      <status>unmodified</status>
      <modifiedWord/>
      <trackRevisions>false</trackRevisions>
    </reviewItem>
    <reviewItem>
      <errorID>37ec0d0e-02b7-4d7c-8416-58896621f4bc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227A175B</paraID>
      <start>0</start>
      <end>2</end>
      <status>unmodified</status>
      <modifiedWord/>
      <trackRevisions>false</trackRevisions>
    </reviewItem>
    <reviewItem>
      <errorID>390d1538-4794-4817-8cc9-d2b505295075</errorID>
      <errorWord>详实</errorWord>
      <group>L1_Word</group>
      <groupName>字词问题</groupName>
      <ability>L2_Typo</ability>
      <abilityName>字词错误</abilityName>
      <candidateList>
        <item>翔实</item>
      </candidateList>
      <explain>存在发音相同字词的误用。</explain>
      <paraID>54499EA4</paraID>
      <start>12</start>
      <end>14</end>
      <status>unmodified</status>
      <modifiedWord/>
      <trackRevisions>false</trackRevisions>
    </reviewItem>
    <reviewItem>
      <errorID>12e156f6-1da7-41ce-b2a1-a207768114ac</errorID>
      <errorWord>(</errorWord>
      <group>L1_Format</group>
      <groupName>格式问题</groupName>
      <ability>L2_HalfPunc</ability>
      <abilityName>全半角检查</abilityName>
      <candidateList>
        <item>（</item>
      </candidateList>
      <explain>文本全半角错误。</explain>
      <paraID>69FF819E</paraID>
      <start>3</start>
      <end>4</end>
      <status>unmodified</status>
      <modifiedWord/>
      <trackRevisions>false</trackRevisions>
    </reviewItem>
    <reviewItem>
      <errorID>0d2e2329-5b11-4360-a4e9-ae9a0d77e7ec</errorID>
      <errorWord>)</errorWord>
      <group>L1_Format</group>
      <groupName>格式问题</groupName>
      <ability>L2_HalfPunc</ability>
      <abilityName>全半角检查</abilityName>
      <candidateList>
        <item>）</item>
      </candidateList>
      <explain>文本全半角错误。</explain>
      <paraID>69FF819E</paraID>
      <start>6</start>
      <end>7</end>
      <status>unmodified</status>
      <modifiedWord/>
      <trackRevisions>false</trackRevisions>
    </reviewItem>
    <reviewItem>
      <errorID>9f0b10d2-d424-4426-ab2e-b6a7fe8a3c6c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14F32E26</paraID>
      <start>0</start>
      <end>2</end>
      <status>unmodified</status>
      <modifiedWord/>
      <trackRevisions>false</trackRevisions>
    </reviewItem>
    <reviewItem>
      <errorID>27668817-46b3-4ab0-a8ea-5613a933b81b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3CEA54AC</paraID>
      <start>0</start>
      <end>2</end>
      <status>unmodified</status>
      <modifiedWord/>
      <trackRevisions>false</trackRevisions>
    </reviewItem>
    <reviewItem>
      <errorID>cff27b35-a365-4703-a324-ebf420987059</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6d56c31f-a6e1-46f7-aa90-52c211686e9e</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6c5a330f-edf8-452f-a725-b3cd9eac5d1e</errorID>
      <errorWord>员</errorWord>
      <group>L1_Word</group>
      <groupName>字词问题</groupName>
      <ability>L2_Typo</ability>
      <abilityName>字词错误</abilityName>
      <candidateList>
        <item>员会</item>
      </candidateList>
      <explain/>
      <paraID>26B48CA8</paraID>
      <start>133</start>
      <end>134</end>
      <status>unmodified</status>
      <modifiedWord/>
      <trackRevisions>false</trackRevisions>
    </reviewItem>
    <reviewItem>
      <errorID>f2df35b3-d9e4-4674-8aac-78d2eb377b7f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6C1041B3</paraID>
      <start>0</start>
      <end>2</end>
      <status>unmodified</status>
      <modifiedWord/>
      <trackRevisions>false</trackRevisions>
    </reviewItem>
    <reviewItem>
      <errorID>b74456a2-4a63-4371-8c8b-b658a9244ee5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15128365</paraID>
      <start>0</start>
      <end>2</end>
      <status>unmodified</status>
      <modifiedWord/>
      <trackRevisions>false</trackRevisions>
    </reviewItem>
    <reviewItem>
      <errorID>3b1d06c3-f560-4fbd-8fc7-f36e068fe4f9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3DBAA511</paraID>
      <start>0</start>
      <end>2</end>
      <status>unmodified</status>
      <modifiedWord/>
      <trackRevisions>false</trackRevisions>
    </reviewItem>
    <reviewItem>
      <errorID>5a647633-28ad-4872-8204-e1cae22e396e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37889F70</paraID>
      <start>0</start>
      <end>2</end>
      <status>unmodified</status>
      <modifiedWord/>
      <trackRevisions>false</trackRevisions>
    </reviewItem>
    <reviewItem>
      <errorID>40f56827-34bd-4c79-b45f-6ca874d0356a</errorID>
      <errorWord>供货的</errorWord>
      <group>L1_Word</group>
      <groupName>字词问题</groupName>
      <ability>L2_Typo</ability>
      <abilityName>字词错误</abilityName>
      <candidateList>
        <item>供货</item>
      </candidateList>
      <explain/>
      <paraID>5E57EDCD</paraID>
      <start>28</start>
      <end>31</end>
      <status>unmodified</status>
      <modifiedWord/>
      <trackRevisions>false</trackRevisions>
    </reviewItem>
    <reviewItem>
      <errorID>8f34f788-4493-4b2c-bdad-702b9d56d9b5</errorID>
      <errorWord>(</errorWord>
      <group>L1_Format</group>
      <groupName>格式问题</groupName>
      <ability>L2_HalfPunc</ability>
      <abilityName>全半角检查</abilityName>
      <candidateList>
        <item>（</item>
      </candidateList>
      <explain>文本全半角错误。</explain>
      <paraID> 9A1CE09</paraID>
      <start>3</start>
      <end>4</end>
      <status>unmodified</status>
      <modifiedWord/>
      <trackRevisions>false</trackRevisions>
    </reviewItem>
    <reviewItem>
      <errorID>32b72ce6-fea5-4512-aba4-bea24d49a4e5</errorID>
      <errorWord>)</errorWord>
      <group>L1_Format</group>
      <groupName>格式问题</groupName>
      <ability>L2_HalfPunc</ability>
      <abilityName>全半角检查</abilityName>
      <candidateList>
        <item>）</item>
      </candidateList>
      <explain>文本全半角错误。</explain>
      <paraID> 9A1CE09</paraID>
      <start>6</start>
      <end>7</end>
      <status>unmodified</status>
      <modifiedWord/>
      <trackRevisions>false</trackRevisions>
    </reviewItem>
    <reviewItem>
      <errorID>9d2dfe50-edcb-412c-a177-5949766a7cf5</errorID>
      <errorWord>详实</errorWord>
      <group>L1_Word</group>
      <groupName>字词问题</groupName>
      <ability>L2_Typo</ability>
      <abilityName>字词错误</abilityName>
      <candidateList>
        <item>翔实</item>
      </candidateList>
      <explain>存在发音相同字词的误用。</explain>
      <paraID> 9A1CE09</paraID>
      <start>12</start>
      <end>14</end>
      <status>unmodified</status>
      <modifiedWord/>
      <trackRevisions>false</trackRevisions>
    </reviewItem>
    <reviewItem>
      <errorID>8053cac3-b7b8-44fa-876d-a160e59c0c16</errorID>
      <errorWord>(</errorWord>
      <group>L1_Format</group>
      <groupName>格式问题</groupName>
      <ability>L2_HalfPunc</ability>
      <abilityName>全半角检查</abilityName>
      <candidateList>
        <item>（</item>
      </candidateList>
      <explain>文本全半角错误。</explain>
      <paraID>7E148F4B</paraID>
      <start>3</start>
      <end>4</end>
      <status>unmodified</status>
      <modifiedWord/>
      <trackRevisions>false</trackRevisions>
    </reviewItem>
    <reviewItem>
      <errorID>52d30b06-2f21-4c30-9da8-1b36ac1434bf</errorID>
      <errorWord>)</errorWord>
      <group>L1_Format</group>
      <groupName>格式问题</groupName>
      <ability>L2_HalfPunc</ability>
      <abilityName>全半角检查</abilityName>
      <candidateList>
        <item>）</item>
      </candidateList>
      <explain>文本全半角错误。</explain>
      <paraID>7E148F4B</paraID>
      <start>6</start>
      <end>7</end>
      <status>unmodified</status>
      <modifiedWord/>
      <trackRevisions>false</trackRevisions>
    </reviewItem>
    <reviewItem>
      <errorID>70ade819-d3d4-4f1b-9f9f-d0fe875178bc</errorID>
      <errorWord>)</errorWord>
      <group>L1_Format</group>
      <groupName>格式问题</groupName>
      <ability>L2_HalfPunc</ability>
      <abilityName>全半角检查</abilityName>
      <candidateList>
        <item>）</item>
      </candidateList>
      <explain>文本全半角错误。</explain>
      <paraID>4DC7524F</paraID>
      <start>6</start>
      <end>7</end>
      <status>unmodified</status>
      <modifiedWord/>
      <trackRevisions>false</trackRevisions>
    </reviewItem>
    <reviewItem>
      <errorID>75211a35-459f-4a4f-a68c-7e1573169684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6E487844</paraID>
      <start>0</start>
      <end>2</end>
      <status>unmodified</status>
      <modifiedWord/>
      <trackRevisions>false</trackRevisions>
    </reviewItem>
    <reviewItem>
      <errorID>abdee756-c793-4767-bed9-71b8214f022b</errorID>
      <errorWord>详实</errorWord>
      <group>L1_Word</group>
      <groupName>字词问题</groupName>
      <ability>L2_Typo</ability>
      <abilityName>字词错误</abilityName>
      <candidateList>
        <item>翔实</item>
      </candidateList>
      <explain>存在发音相同字词的误用。</explain>
      <paraID>3A7444F3</paraID>
      <start>12</start>
      <end>14</end>
      <status>unmodified</status>
      <modifiedWord/>
      <trackRevisions>false</trackRevisions>
    </reviewItem>
    <reviewItem>
      <errorID>094ec0ed-6443-4760-8bbc-9d66db4c5ac4</errorID>
      <errorWord>(</errorWord>
      <group>L1_Format</group>
      <groupName>格式问题</groupName>
      <ability>L2_HalfPunc</ability>
      <abilityName>全半角检查</abilityName>
      <candidateList>
        <item>（</item>
      </candidateList>
      <explain>文本全半角错误。</explain>
      <paraID>34E08890</paraID>
      <start>3</start>
      <end>4</end>
      <status>unmodified</status>
      <modifiedWord/>
      <trackRevisions>false</trackRevisions>
    </reviewItem>
    <reviewItem>
      <errorID>07777497-7407-425f-9e6b-8c574e2a566f</errorID>
      <errorWord>)</errorWord>
      <group>L1_Format</group>
      <groupName>格式问题</groupName>
      <ability>L2_HalfPunc</ability>
      <abilityName>全半角检查</abilityName>
      <candidateList>
        <item>）</item>
      </candidateList>
      <explain>文本全半角错误。</explain>
      <paraID>34E08890</paraID>
      <start>6</start>
      <end>7</end>
      <status>unmodified</status>
      <modifiedWord/>
      <trackRevisions>false</trackRevisions>
    </reviewItem>
    <reviewItem>
      <errorID>1ed2b0c7-fb14-47d6-bb2a-6f9b39736495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2B885595</paraID>
      <start>0</start>
      <end>2</end>
      <status>unmodified</status>
      <modifiedWord/>
      <trackRevisions>false</trackRevisions>
    </reviewItem>
    <reviewItem>
      <errorID>80a47874-4ef3-4330-a4bc-e160249c6d1c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43DA8380</paraID>
      <start>0</start>
      <end>2</end>
      <status>unmodified</status>
      <modifiedWord/>
      <trackRevisions>false</trackRevisions>
    </reviewItem>
    <reviewItem>
      <errorID>c1ddfbfc-4b68-4ce7-8635-dab691f26a20</errorID>
      <errorWord>(</errorWord>
      <group>L1_Format</group>
      <groupName>格式问题</groupName>
      <ability>L2_HalfPunc</ability>
      <abilityName>全半角检查</abilityName>
      <candidateList>
        <item>（</item>
      </candidateList>
      <explain>文本全半角错误。</explain>
      <paraID>449B9DEC</paraID>
      <start>13</start>
      <end>14</end>
      <status>unmodified</status>
      <modifiedWord/>
      <trackRevisions>false</trackRevisions>
    </reviewItem>
    <reviewItem>
      <errorID>7b554dff-f4ec-4e06-b7f8-217f47bc7ce6</errorID>
      <errorWord>)</errorWord>
      <group>L1_Format</group>
      <groupName>格式问题</groupName>
      <ability>L2_HalfPunc</ability>
      <abilityName>全半角检查</abilityName>
      <candidateList>
        <item>）</item>
      </candidateList>
      <explain>文本全半角错误。</explain>
      <paraID>449B9DEC</paraID>
      <start>16</start>
      <end>17</end>
      <status>unmodified</status>
      <modifiedWord/>
      <trackRevisions>false</trackRevisions>
    </reviewItem>
    <reviewItem>
      <errorID>845ca2b3-b7e4-4a5f-9df8-55b73afd185b</errorID>
      <errorWord>员</errorWord>
      <group>L1_Word</group>
      <groupName>字词问题</groupName>
      <ability>L2_Typo</ability>
      <abilityName>字词错误</abilityName>
      <candidateList>
        <item>员会</item>
      </candidateList>
      <explain/>
      <paraID>7E3FE6E9</paraID>
      <start>134</start>
      <end>135</end>
      <status>unmodified</status>
      <modifiedWord/>
      <trackRevisions>false</trackRevisions>
    </reviewItem>
    <reviewItem>
      <errorID>612fecc1-117d-4e33-85dd-5aacf180a006</errorID>
      <errorWord>总</errorWord>
      <group>L1_Word</group>
      <groupName>字词问题</groupName>
      <ability>L2_Typo</ability>
      <abilityName>字词错误</abilityName>
      <candidateList>
        <item>总局</item>
      </candidateList>
      <explain/>
      <paraID>7E3FE6E9</paraID>
      <start>140</start>
      <end>141</end>
      <status>unmodified</status>
      <modifiedWord/>
      <trackRevisions>false</trackRevisions>
    </reviewItem>
    <reviewItem>
      <errorID>44c1002c-c574-44ed-b3a2-2c9b31643481</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59aecb83-4791-4c3a-aa4c-3fd3246f478f</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18834d8a-c6aa-4b51-8f54-ac649a46ca79</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e45a0e5e-b6a2-4d35-82e2-f073d43f249f</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e1c9a97e-07ad-4d5e-9b23-3a14b449b481</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06f4c2e4-1221-4351-95cd-b1f637de1aa7</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9de4b913-cf84-4aed-803e-f3b5cbd904d6</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83c76fe1-4c85-4b96-9ccd-1a10974988f9</errorID>
      <errorWord>价格为</errorWord>
      <group>L1_Word</group>
      <groupName>字词问题</groupName>
      <ability>L2_Typo</ability>
      <abilityName>字词错误</abilityName>
      <candidateList>
        <item>价格</item>
      </candidateList>
      <explain/>
      <paraID> BE29598</paraID>
      <start>7</start>
      <end>10</end>
      <status>unmodified</status>
      <modifiedWord/>
      <trackRevisions>false</trackRevisions>
    </reviewItem>
    <reviewItem>
      <errorID>f60153ff-2173-45a8-a8ec-4133df2b56f8</errorID>
      <errorWord>价</errorWord>
      <group>L1_Word</group>
      <groupName>字词问题</groupName>
      <ability>L2_Typo</ability>
      <abilityName>字词错误</abilityName>
      <candidateList>
        <item>价格</item>
      </candidateList>
      <explain/>
      <paraID> BE29598</paraID>
      <start>18</start>
      <end>19</end>
      <status>unmodified</status>
      <modifiedWord/>
      <trackRevisions>false</trackRevisions>
    </reviewItem>
    <reviewItem>
      <errorID>9e502c10-32ad-4617-9de3-69038e43947a</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3e8b2f48-b413-436c-b4c6-c7a5c7247c33</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2ce1fa38-786a-45a4-a161-29a606a18f8d</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badc0a56-b77c-4ee0-9b80-dd0ab2919ea6</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3e5e58e7-8dcd-4c1e-898b-c536f57f738b</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97dcff9a-6dfc-4cb0-b506-7740e5ca0a90</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feb6e006-34ad-49ff-85c3-4796d7110590</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052bf492-255e-4e9c-9421-125e1d65709e</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a0808eb6-47d8-4c58-9393-0e380dcf4b42</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2b453cca-f966-4547-95e9-cea0671f899f</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78d2e341-5b9c-4de0-8b7e-f20604c3f428</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db139cc0-0a47-4ab7-b127-62e275b7930a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60dc6666-cddf-49fa-ab8f-5d95fcfee1aa</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78b6a59f-cbee-42e8-92e7-9979faf9df62</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1ec4f7c4-f0c4-4e6d-a42e-34b8ec7d3394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1FB6F4A8</paraID>
      <start>36</start>
      <end>39</end>
      <status>unmodified</status>
      <modifiedWord/>
      <trackRevisions>false</trackRevisions>
    </reviewItem>
    <reviewItem>
      <errorID>0da7a198-67e8-4b5b-82b6-37d3e2e49d4b</errorID>
      <errorWord>》</errorWord>
      <group>L1_Punc</group>
      <groupName>标点问题</groupName>
      <ability>L2_Punc</ability>
      <abilityName>标点符号检查</abilityName>
      <candidateList/>
      <explain>同一形式括号套用。</explain>
      <paraID>1FB6F4A8</paraID>
      <start>55</start>
      <end>56</end>
      <status>unmodified</status>
      <modifiedWord/>
      <trackRevisions>false</trackRevisions>
    </reviewItem>
    <reviewItem>
      <errorID>da3b5c31-5f30-4564-a2f3-c111d7a3c760</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7390ce5c-b870-4198-a813-51c444572e1e</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25df171c-bdce-4a97-9474-8eb2748fd99e</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57201bd0-135c-44d3-8c25-f3261147876f</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b682c20c-c96f-47e9-9f93-2b26e7bea9cf</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1ba15d44-b1d5-464f-a9d3-8b89735e0e48</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5e4889d0-3732-4beb-bc5d-1c119f71f455</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ee0a0bb3-6ef8-43c5-bb17-26aabe0a265c</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41dd85af-9a19-4e77-9057-a59bf59d5f99</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0346ce5d-8bf3-445b-954f-64f34d9a7cd5</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d6999b01-ae0f-46e8-aeb5-308e90f2d2bf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4284915d-5a59-4d6b-9ad3-545c9d057b8c</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fc5b443d-3721-41af-9448-2c03da0557d2</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ff527b15-67f0-4428-96ed-22797aa44316</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2be115a1-144a-42fa-bfc4-4320253b6734</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d35112cc-ceae-425e-992f-0b36bbe63ad4</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2a39977c-d4cb-4317-8670-38938d289aed</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08cdd9dc-368a-4a86-8554-2cd1ef115257</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b04dae3a-084d-4fc9-92f0-c36bbdceede5</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1b62b324-6e78-41b1-a85b-6128699b58eb</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ddb40276-409a-4637-9b18-6ae36aade3de</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44ff0817-e4ac-4365-841d-2114f40a2916</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ad3200c0-dc9f-420f-a4ae-7622c9844fcc</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30450038-595e-464c-aa1c-5633b6c57a94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5c931866-3b84-499a-9ff5-c621398e79bc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cc2f3992-31ed-44ad-95fd-6df1d809ecce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e2ff5f88-44a4-40f0-92e0-cec3c038bf80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41d9d739-a548-452d-9576-c5716f016821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2ed40a1c-89b1-4c96-8448-6df5b19e6394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ea1c3497-49e5-4c7d-8f64-4407db753c71</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8039846f-e0f8-4db8-a008-58b5dc70e71d</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cbfe20ea-e24e-4172-bb27-e0c16a6c3c2d</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74ee6e6a-0de0-4eec-8efa-80c1ec41d8b1</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f03dc26a-b1d5-464b-a381-42422af68f2e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2C5B6BA1</paraID>
      <start>0</start>
      <end>2</end>
      <status>unmodified</status>
      <modifiedWord/>
      <trackRevisions>false</trackRevisions>
    </reviewItem>
    <reviewItem>
      <errorID>9a22cd40-c82d-4500-8e9b-2aed563b00b3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1B0DFE46</paraID>
      <start>0</start>
      <end>2</end>
      <status>unmodified</status>
      <modifiedWord/>
      <trackRevisions>false</trackRevisions>
    </reviewItem>
    <reviewItem>
      <errorID>5550febe-9cbe-4686-9068-77c6118aa064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56F21975</paraID>
      <start>0</start>
      <end>2</end>
      <status>unmodified</status>
      <modifiedWord/>
      <trackRevisions>false</trackRevisions>
    </reviewItem>
    <reviewItem>
      <errorID>b30f7823-823d-41e9-9f41-5867fed9316c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879285</paraID>
      <start>0</start>
      <end>2</end>
      <status>unmodified</status>
      <modifiedWord/>
      <trackRevisions>false</trackRevisions>
    </reviewItem>
    <reviewItem>
      <errorID>e45d1a80-91e6-468b-927e-dcf041ef759d</errorID>
      <errorWord>，</errorWord>
      <group>L1_Word</group>
      <groupName>字词问题</groupName>
      <ability>L2_Typo</ability>
      <abilityName>字词错误</abilityName>
      <candidateList>
        <item>，在</item>
      </candidateList>
      <explain/>
      <paraID>  879285</paraID>
      <start>25</start>
      <end>26</end>
      <status>unmodified</status>
      <modifiedWord/>
      <trackRevisions>false</trackRevisions>
    </reviewItem>
    <reviewItem>
      <errorID>de83f0c8-d8c7-4ba1-beab-b297bf640caa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6E0B3660</paraID>
      <start>0</start>
      <end>2</end>
      <status>unmodified</status>
      <modifiedWord/>
      <trackRevisions>false</trackRevisions>
    </reviewItem>
    <reviewItem>
      <errorID>9bc8a88f-466a-48e9-87e1-652f5be13090</errorID>
      <errorWord>聚胺脂</errorWord>
      <group>L1_Word</group>
      <groupName>字词问题</groupName>
      <ability>L2_Typo</ability>
      <abilityName>字词错误</abilityName>
      <candidateList>
        <item>聚氨酯</item>
      </candidateList>
      <explain/>
      <paraID>78798B74</paraID>
      <start>4</start>
      <end>7</end>
      <status>unmodified</status>
      <modifiedWord/>
      <trackRevisions>false</trackRevisions>
    </reviewItem>
    <reviewItem>
      <errorID>61a07124-be4e-4edd-9b23-b52d60149087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2AA663D</paraID>
      <start>71</start>
      <end>72</end>
      <status>unmodified</status>
      <modifiedWord/>
      <trackRevisions>false</trackRevisions>
    </reviewItem>
    <reviewItem>
      <errorID>1724c086-f983-4408-bd20-c0e7e8b60d03</errorID>
      <errorWord>，</errorWord>
      <group>L1_Word</group>
      <groupName>字词问题</groupName>
      <ability>L2_Typo</ability>
      <abilityName>字词错误</abilityName>
      <candidateList>
        <item>，在</item>
      </candidateList>
      <explain/>
      <paraID>43E5EF83</paraID>
      <start>26</start>
      <end>27</end>
      <status>unmodified</status>
      <modifiedWord/>
      <trackRevisions>false</trackRevisions>
    </reviewItem>
    <reviewItem>
      <errorID>3b75e821-e741-4957-8d7d-b7656a9a45d9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2DBF35AD</paraID>
      <start>53</start>
      <end>54</end>
      <status>unmodified</status>
      <modifiedWord/>
      <trackRevisions>false</trackRevisions>
    </reviewItem>
    <reviewItem>
      <errorID>4289e27c-626c-46f2-a52a-57074c0e1cc1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72265F72</paraID>
      <start>0</start>
      <end>2</end>
      <status>unmodified</status>
      <modifiedWord/>
      <trackRevisions>false</trackRevisions>
    </reviewItem>
    <reviewItem>
      <errorID>583afaca-6749-4b30-9ce4-97c61e95af73</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7DF95A2C</paraID>
      <start>39</start>
      <end>47</end>
      <status>unmodified</status>
      <modifiedWord/>
      <trackRevisions>false</trackRevisions>
    </reviewItem>
    <reviewItem>
      <errorID>b75a65e5-ddc9-411b-bbd3-432e3ccbaf25</errorID>
      <errorWord>，</errorWord>
      <group>L1_Word</group>
      <groupName>字词问题</groupName>
      <ability>L2_Typo</ability>
      <abilityName>字词错误</abilityName>
      <candidateList>
        <item>，在</item>
      </candidateList>
      <explain/>
      <paraID> F9E7894</paraID>
      <start>13</start>
      <end>14</end>
      <status>unmodified</status>
      <modifiedWord/>
      <trackRevisions>false</trackRevisions>
    </reviewItem>
    <reviewItem>
      <errorID>8ce8543e-cbc9-493a-8446-58e36d78d2fa</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50AB4BCC</paraID>
      <start>0</start>
      <end>7</end>
      <status>unmodified</status>
      <modifiedWord/>
      <trackRevisions>false</trackRevisions>
    </reviewItem>
    <reviewItem>
      <errorID>f8fa15d6-85ea-4f7b-adfb-5c95d54d1844</errorID>
      <errorWord>69%-79%</errorWord>
      <group>L1_Knowledge</group>
      <groupName>知识性问题</groupName>
      <ability>L2_Knowledge</ability>
      <abilityName>其他知识</abilityName>
      <candidateList>
        <item>69%—79%</item>
      </candidateList>
      <explain>1. “69%-79%”中的单位“%”仅出现在后一个数字上，容易引起歧义；根据《现代汉语标点符号数字用法规范手册》，数字表示范围两边需要使用统一的格式。2. 根据标点国标 4.13 中的规则，数字、时间或地域连接符应使用（视觉上更长的）“—”或“～”。</explain>
      <paraID> 8688FD2</paraID>
      <start>0</start>
      <end>7</end>
      <status>unmodified</status>
      <modifiedWord/>
      <trackRevisions>false</trackRevisions>
    </reviewItem>
    <reviewItem>
      <errorID>4064777d-be7c-4c6e-b9ed-9475311531c6</errorID>
      <errorWord>0.5%-1%</errorWord>
      <group>L1_Knowledge</group>
      <groupName>知识性问题</groupName>
      <ability>L2_Knowledge</ability>
      <abilityName>其他知识</abilityName>
      <candidateList>
        <item>0.5%—1%</item>
      </candidateList>
      <explain>1. “0.5%-1%”中的单位“%”仅出现在后一个数字上，容易引起歧义；根据《现代汉语标点符号数字用法规范手册》，数字表示范围两边需要使用统一的格式。2. 根据标点国标 4.13 中的规则，数字、时间或地域连接符应使用（视觉上更长的）“—”或“～”。</explain>
      <paraID>781EF467</paraID>
      <start>0</start>
      <end>7</end>
      <status>unmodified</status>
      <modifiedWord/>
      <trackRevisions>false</trackRevisions>
    </reviewItem>
    <reviewItem>
      <errorID>95d207bb-f1bb-410d-95f4-db11989ad61c</errorID>
      <errorWord>，</errorWord>
      <group>L1_Word</group>
      <groupName>字词问题</groupName>
      <ability>L2_Typo</ability>
      <abilityName>字词错误</abilityName>
      <candidateList>
        <item>，在</item>
      </candidateList>
      <explain/>
      <paraID>2628122F</paraID>
      <start>13</start>
      <end>14</end>
      <status>unmodified</status>
      <modifiedWord/>
      <trackRevisions>false</trackRevisions>
    </reviewItem>
    <reviewItem>
      <errorID>a1b96cf3-b5ae-4ad8-ba1d-bdb8f160f503</errorID>
      <errorWord>，</errorWord>
      <group>L1_Word</group>
      <groupName>字词问题</groupName>
      <ability>L2_Typo</ability>
      <abilityName>字词错误</abilityName>
      <candidateList>
        <item>，在</item>
      </candidateList>
      <explain/>
      <paraID>639107CA</paraID>
      <start>13</start>
      <end>14</end>
      <status>unmodified</status>
      <modifiedWord/>
      <trackRevisions>false</trackRevisions>
    </reviewItem>
    <reviewItem>
      <errorID>5bfafa8b-083b-410b-98ea-265a6af1050a</errorID>
      <errorWord>，</errorWord>
      <group>L1_Word</group>
      <groupName>字词问题</groupName>
      <ability>L2_Typo</ability>
      <abilityName>字词错误</abilityName>
      <candidateList>
        <item>，在</item>
      </candidateList>
      <explain/>
      <paraID>296848FB</paraID>
      <start>13</start>
      <end>14</end>
      <status>unmodified</status>
      <modifiedWord/>
      <trackRevisions>false</trackRevisions>
    </reviewItem>
    <reviewItem>
      <errorID>32dd10ea-9386-46d5-8947-c69334db2f42</errorID>
      <errorWord>，</errorWord>
      <group>L1_Word</group>
      <groupName>字词问题</groupName>
      <ability>L2_Typo</ability>
      <abilityName>字词错误</abilityName>
      <candidateList>
        <item>，在</item>
      </candidateList>
      <explain/>
      <paraID>3316C0F6</paraID>
      <start>13</start>
      <end>14</end>
      <status>unmodified</status>
      <modifiedWord/>
      <trackRevisions>false</trackRevisions>
    </reviewItem>
    <reviewItem>
      <errorID>fa9ea209-fbc7-4679-9683-3feec67b9f01</errorID>
      <errorWord>，</errorWord>
      <group>L1_Word</group>
      <groupName>字词问题</groupName>
      <ability>L2_Typo</ability>
      <abilityName>字词错误</abilityName>
      <candidateList>
        <item>，在</item>
      </candidateList>
      <explain/>
      <paraID>4F957E96</paraID>
      <start>13</start>
      <end>14</end>
      <status>unmodified</status>
      <modifiedWord/>
      <trackRevisions>false</trackRevisions>
    </reviewItem>
    <reviewItem>
      <errorID>df75904e-7fac-4591-b82b-45c4f08bf0bd</errorID>
      <errorWord>，</errorWord>
      <group>L1_Word</group>
      <groupName>字词问题</groupName>
      <ability>L2_Typo</ability>
      <abilityName>字词错误</abilityName>
      <candidateList>
        <item>，在</item>
      </candidateList>
      <explain/>
      <paraID>56137B4B</paraID>
      <start>36</start>
      <end>37</end>
      <status>unmodified</status>
      <modifiedWord/>
      <trackRevisions>false</trackRevisions>
    </reviewItem>
    <reviewItem>
      <errorID>3614b942-1dc7-4d66-b6a7-3f26212d4e4a</errorID>
      <errorWord>，</errorWord>
      <group>L1_Word</group>
      <groupName>字词问题</groupName>
      <ability>L2_Typo</ability>
      <abilityName>字词错误</abilityName>
      <candidateList>
        <item>，在</item>
      </candidateList>
      <explain/>
      <paraID>75C931C8</paraID>
      <start>37</start>
      <end>38</end>
      <status>unmodified</status>
      <modifiedWord/>
      <trackRevisions>false</trackRevisions>
    </reviewItem>
    <reviewItem>
      <errorID>91b4ea4f-2632-4103-b8da-c6a3c259cdfd</errorID>
      <errorWord>事</errorWord>
      <group>L1_Word</group>
      <groupName>字词问题</groupName>
      <ability>L2_Typo</ability>
      <abilityName>字词错误</abilityName>
      <candidateList>
        <item>事需</item>
      </candidateList>
      <explain/>
      <paraID>6B274B2E</paraID>
      <start>124</start>
      <end>125</end>
      <status>unmodified</status>
      <modifiedWord/>
      <trackRevisions>false</trackRevisions>
    </reviewItem>
    <reviewItem>
      <errorID>d7c2fa58-23b5-4fbb-8d57-1c082a62668c</errorID>
      <errorWord>护弦</errorWord>
      <group>L1_Word</group>
      <groupName>字词问题</groupName>
      <ability>L2_Typo</ability>
      <abilityName>字词错误</abilityName>
      <candidateList>
        <item>护舷</item>
      </candidateList>
      <explain/>
      <paraID>17C7CB86</paraID>
      <start>3</start>
      <end>5</end>
      <status>unmodified</status>
      <modifiedWord/>
      <trackRevisions>false</trackRevisions>
    </reviewItem>
    <reviewItem>
      <errorID>f9da2585-1692-42de-be9d-d4488c8965f8</errorID>
      <errorWord>氨轮</errorWord>
      <group>L1_Word</group>
      <groupName>字词问题</groupName>
      <ability>L2_Typo</ability>
      <abilityName>字词错误</abilityName>
      <candidateList>
        <item>氨纶</item>
      </candidateList>
      <explain/>
      <paraID>48D9100B</paraID>
      <start>25</start>
      <end>27</end>
      <status>unmodified</status>
      <modifiedWord/>
      <trackRevisions>false</trackRevisions>
    </reviewItem>
    <reviewItem>
      <errorID>b9853c1f-79aa-4a8d-befb-84b9528cce5e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58CDFE6B</paraID>
      <start>0</start>
      <end>2</end>
      <status>unmodified</status>
      <modifiedWord/>
      <trackRevisions>false</trackRevisions>
    </reviewItem>
    <reviewItem>
      <errorID>41366f89-a976-4f44-bdab-fa3dff809425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4C3BA22F</paraID>
      <start>0</start>
      <end>2</end>
      <status>unmodified</status>
      <modifiedWord/>
      <trackRevisions>false</trackRevisions>
    </reviewItem>
    <reviewItem>
      <errorID>b1b0c90f-4118-4a5b-8d50-f6e6ded6d278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31E2EC14</paraID>
      <start>0</start>
      <end>2</end>
      <status>unmodified</status>
      <modifiedWord/>
      <trackRevisions>false</trackRevisions>
    </reviewItem>
    <reviewItem>
      <errorID>ccc682e1-4420-413a-9d70-7abd12699a7d</errorID>
      <errorWord>(</errorWord>
      <group>L1_Format</group>
      <groupName>格式问题</groupName>
      <ability>L2_HalfPunc</ability>
      <abilityName>全半角检查</abilityName>
      <candidateList>
        <item>（</item>
      </candidateList>
      <explain>文本全半角错误。</explain>
      <paraID>31E2EC14</paraID>
      <start>42</start>
      <end>43</end>
      <status>unmodified</status>
      <modifiedWord/>
      <trackRevisions>false</trackRevisions>
    </reviewItem>
    <reviewItem>
      <errorID>cdc69330-e722-4711-a8fd-f95223bf4c8e</errorID>
      <errorWord>)</errorWord>
      <group>L1_Format</group>
      <groupName>格式问题</groupName>
      <ability>L2_HalfPunc</ability>
      <abilityName>全半角检查</abilityName>
      <candidateList>
        <item>）</item>
      </candidateList>
      <explain>文本全半角错误。</explain>
      <paraID>31E2EC14</paraID>
      <start>86</start>
      <end>87</end>
      <status>unmodified</status>
      <modifiedWord/>
      <trackRevisions>false</trackRevisions>
    </reviewItem>
    <reviewItem>
      <errorID>ca1ebc31-86b4-4489-8eba-0567d51d06b5</errorID>
      <errorWord>1、</errorWord>
      <group>L1_Format</group>
      <groupName>格式问题</groupName>
      <ability>L2_Ordinal</ability>
      <abilityName>序号格式</abilityName>
      <candidateList>
        <item>1.</item>
      </candidateList>
      <explain>当前序号格式不规范，建议修改为规范格式[1.]。</explain>
      <paraID>70BC1D01</paraID>
      <start>0</start>
      <end>2</end>
      <status>unmodified</status>
      <modifiedWord/>
      <trackRevisions>false</trackRevisions>
    </reviewItem>
    <reviewItem>
      <errorID>e68f6885-676d-44f2-b201-895e75b1779b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56090BD3</paraID>
      <start>0</start>
      <end>2</end>
      <status>unmodified</status>
      <modifiedWord/>
      <trackRevisions>false</trackRevisions>
    </reviewItem>
    <reviewItem>
      <errorID>0d73b26f-bf5b-4dec-966e-3ca130934d49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79419925</paraID>
      <start>0</start>
      <end>2</end>
      <status>unmodified</status>
      <modifiedWord/>
      <trackRevisions>false</trackRevisions>
    </reviewItem>
    <reviewItem>
      <errorID>e83b6a3c-8624-4d1a-b365-42c9c77d250f</errorID>
      <errorWord>1、</errorWord>
      <group>L1_Format</group>
      <groupName>格式问题</groupName>
      <ability>L2_Ordinal</ability>
      <abilityName>序号格式</abilityName>
      <candidateList>
        <item>1.</item>
      </candidateList>
      <explain>当前序号格式不规范，建议修改为规范格式[1.]。</explain>
      <paraID>1AC233B9</paraID>
      <start>0</start>
      <end>2</end>
      <status>unmodified</status>
      <modifiedWord/>
      <trackRevisions>false</trackRevisions>
    </reviewItem>
    <reviewItem>
      <errorID>51ae9c00-ec05-4ee3-aa89-b6ff5666d551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3D9161D0</paraID>
      <start>0</start>
      <end>2</end>
      <status>unmodified</status>
      <modifiedWord/>
      <trackRevisions>false</trackRevisions>
    </reviewItem>
    <reviewItem>
      <errorID>229dc4b0-e61f-46fe-be86-7f2eab7d43d6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368FEC59</paraID>
      <start>0</start>
      <end>2</end>
      <status>unmodified</status>
      <modifiedWord/>
      <trackRevisions>false</trackRevisions>
    </reviewItem>
    <reviewItem>
      <errorID>c6b51625-668f-4d78-8099-75112578213b</errorID>
      <errorWord>,</errorWord>
      <group>L1_Format</group>
      <groupName>格式问题</groupName>
      <ability>L2_HalfPunc</ability>
      <abilityName>全半角检查</abilityName>
      <candidateList>
        <item>，</item>
      </candidateList>
      <explain>文本全半角错误。</explain>
      <paraID>368FEC59</paraID>
      <start>95</start>
      <end>96</end>
      <status>unmodified</status>
      <modifiedWord/>
      <trackRevisions>false</trackRevisions>
    </reviewItem>
    <reviewItem>
      <errorID>9d729200-4069-4fb5-887d-797ee67fa92f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6EB447BB</paraID>
      <start>0</start>
      <end>2</end>
      <status>unmodified</status>
      <modifiedWord/>
      <trackRevisions>false</trackRevisions>
    </reviewItem>
    <reviewItem>
      <errorID>e411b196-7867-4f2c-ba9c-7b9dae223f03</errorID>
      <errorWord>PH值</errorWord>
      <group>L1_Word</group>
      <groupName>字词问题</groupName>
      <ability>L2_Typo</ability>
      <abilityName>字词错误</abilityName>
      <candidateList>
        <item>pH值</item>
      </candidateList>
      <explain/>
      <paraID>3E354B48</paraID>
      <start>68</start>
      <end>71</end>
      <status>unmodified</status>
      <modifiedWord/>
      <trackRevisions>false</trackRevisions>
    </reviewItem>
    <reviewItem>
      <errorID>5fb813c8-464a-4ed3-97b6-3de164546ab6</errorID>
      <errorWord>(</errorWord>
      <group>L1_Format</group>
      <groupName>格式问题</groupName>
      <ability>L2_HalfPunc</ability>
      <abilityName>全半角检查</abilityName>
      <candidateList>
        <item>（</item>
      </candidateList>
      <explain>文本全半角错误。</explain>
      <paraID>3E354B48</paraID>
      <start>122</start>
      <end>123</end>
      <status>unmodified</status>
      <modifiedWord/>
      <trackRevisions>false</trackRevisions>
    </reviewItem>
    <reviewItem>
      <errorID>1918d36e-b71c-4892-986d-6b7aa1919f2f</errorID>
      <errorWord>)</errorWord>
      <group>L1_Format</group>
      <groupName>格式问题</groupName>
      <ability>L2_HalfPunc</ability>
      <abilityName>全半角检查</abilityName>
      <candidateList>
        <item>）</item>
      </candidateList>
      <explain>文本全半角错误。</explain>
      <paraID>3E354B48</paraID>
      <start>166</start>
      <end>167</end>
      <status>unmodified</status>
      <modifiedWord/>
      <trackRevisions>false</trackRevisions>
    </reviewItem>
    <reviewItem>
      <errorID>952fd52d-e6bb-4dbf-81e7-e4669508e5c9</errorID>
      <errorWord>PH值</errorWord>
      <group>L1_Word</group>
      <groupName>字词问题</groupName>
      <ability>L2_Typo</ability>
      <abilityName>字词错误</abilityName>
      <candidateList>
        <item>pH值</item>
      </candidateList>
      <explain/>
      <paraID>3E354B48</paraID>
      <start>270</start>
      <end>273</end>
      <status>unmodified</status>
      <modifiedWord/>
      <trackRevisions>false</trackRevisions>
    </reviewItem>
    <reviewItem>
      <errorID>b9960a26-335d-4a08-a542-9c85a1d7b934</errorID>
      <errorWord>(</errorWord>
      <group>L1_Format</group>
      <groupName>格式问题</groupName>
      <ability>L2_HalfPunc</ability>
      <abilityName>全半角检查</abilityName>
      <candidateList>
        <item>（</item>
      </candidateList>
      <explain>文本全半角错误。</explain>
      <paraID>3E354B48</paraID>
      <start>324</start>
      <end>325</end>
      <status>unmodified</status>
      <modifiedWord/>
      <trackRevisions>false</trackRevisions>
    </reviewItem>
    <reviewItem>
      <errorID>1987b0e9-a660-4f18-8fe9-fec7bc9722f4</errorID>
      <errorWord>)</errorWord>
      <group>L1_Format</group>
      <groupName>格式问题</groupName>
      <ability>L2_HalfPunc</ability>
      <abilityName>全半角检查</abilityName>
      <candidateList>
        <item>）</item>
      </candidateList>
      <explain>文本全半角错误。</explain>
      <paraID>3E354B48</paraID>
      <start>368</start>
      <end>369</end>
      <status>unmodified</status>
      <modifiedWord/>
      <trackRevisions>false</trackRevisions>
    </reviewItem>
    <reviewItem>
      <errorID>8aec8dc4-c06b-4e3f-92e7-b62867a4504e</errorID>
      <errorWord>(</errorWord>
      <group>L1_Format</group>
      <groupName>格式问题</groupName>
      <ability>L2_HalfPunc</ability>
      <abilityName>全半角检查</abilityName>
      <candidateList>
        <item>（</item>
      </candidateList>
      <explain>文本全半角错误。</explain>
      <paraID>71FB138F</paraID>
      <start>32</start>
      <end>33</end>
      <status>unmodified</status>
      <modifiedWord/>
      <trackRevisions>false</trackRevisions>
    </reviewItem>
    <reviewItem>
      <errorID>2bb05f5b-bb98-4ab9-9dd2-1bf9cb7e2bd3</errorID>
      <errorWord>)</errorWord>
      <group>L1_Format</group>
      <groupName>格式问题</groupName>
      <ability>L2_HalfPunc</ability>
      <abilityName>全半角检查</abilityName>
      <candidateList>
        <item>）</item>
      </candidateList>
      <explain>文本全半角错误。</explain>
      <paraID>71FB138F</paraID>
      <start>76</start>
      <end>77</end>
      <status>unmodified</status>
      <modifiedWord/>
      <trackRevisions>false</trackRevisions>
    </reviewItem>
    <reviewItem>
      <errorID>7696568f-b12c-4301-b5d8-0a46b8bc3dca</errorID>
      <errorWord>(</errorWord>
      <group>L1_Format</group>
      <groupName>格式问题</groupName>
      <ability>L2_HalfPunc</ability>
      <abilityName>全半角检查</abilityName>
      <candidateList>
        <item>（</item>
      </candidateList>
      <explain>文本全半角错误。</explain>
      <paraID>4BFD089C</paraID>
      <start>169</start>
      <end>170</end>
      <status>unmodified</status>
      <modifiedWord/>
      <trackRevisions>false</trackRevisions>
    </reviewItem>
    <reviewItem>
      <errorID>593c1f9e-eb8e-4f30-b997-1a12fb07b98c</errorID>
      <errorWord>)</errorWord>
      <group>L1_Format</group>
      <groupName>格式问题</groupName>
      <ability>L2_HalfPunc</ability>
      <abilityName>全半角检查</abilityName>
      <candidateList>
        <item>）</item>
      </candidateList>
      <explain>文本全半角错误。</explain>
      <paraID>4BFD089C</paraID>
      <start>213</start>
      <end>214</end>
      <status>unmodified</status>
      <modifiedWord/>
      <trackRevisions>false</trackRevisions>
    </reviewItem>
    <reviewItem>
      <errorID>37f06edf-8c65-4903-9bd9-90c14b6ef629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75240AA8</paraID>
      <start>0</start>
      <end>2</end>
      <status>unmodified</status>
      <modifiedWord/>
      <trackRevisions>false</trackRevisions>
    </reviewItem>
    <reviewItem>
      <errorID>fd0a82bd-3fdd-42ed-85f3-32cb1902faca</errorID>
      <errorWord>:</errorWord>
      <group>L1_Format</group>
      <groupName>格式问题</groupName>
      <ability>L2_HalfPunc</ability>
      <abilityName>全半角检查</abilityName>
      <candidateList>
        <item>：</item>
      </candidateList>
      <explain>文本全半角错误。</explain>
      <paraID>66454945</paraID>
      <start>211</start>
      <end>212</end>
      <status>unmodified</status>
      <modifiedWord/>
      <trackRevisions>false</trackRevisions>
    </reviewItem>
    <reviewItem>
      <errorID>c880145c-d9bb-4f91-9954-a64d84d05c97</errorID>
      <errorWord>粘合</errorWord>
      <group>L1_Word</group>
      <groupName>字词问题</groupName>
      <ability>L2_Alias</ability>
      <abilityName>也作/曾用词</abilityName>
      <candidateList>
        <item>黏合</item>
      </candidateList>
      <explain>词汇[粘合]为不规范表述或旧称，其规范书面表述为[黏合]。</explain>
      <paraID>30D3BA37</paraID>
      <start>61</start>
      <end>63</end>
      <status>unmodified</status>
      <modifiedWord/>
      <trackRevisions>false</trackRevisions>
    </reviewItem>
    <reviewItem>
      <errorID>fa80a6d6-e6cf-4725-acb8-382816a24624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A923D6B</paraID>
      <start>0</start>
      <end>2</end>
      <status>unmodified</status>
      <modifiedWord/>
      <trackRevisions>false</trackRevisions>
    </reviewItem>
    <reviewItem>
      <errorID>8a1abbe7-4c65-45a1-ae2c-0c1e07d7d569</errorID>
      <errorWord>粘合</errorWord>
      <group>L1_Word</group>
      <groupName>字词问题</groupName>
      <ability>L2_Alias</ability>
      <abilityName>也作/曾用词</abilityName>
      <candidateList>
        <item>黏合</item>
      </candidateList>
      <explain>词汇[粘合]为不规范表述或旧称，其规范书面表述为[黏合]。</explain>
      <paraID> A923D6B</paraID>
      <start>17</start>
      <end>19</end>
      <status>unmodified</status>
      <modifiedWord/>
      <trackRevisions>false</trackRevisions>
    </reviewItem>
    <reviewItem>
      <errorID>702bc15a-dc99-47b4-b12f-2832768753db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2CB2A814</paraID>
      <start>0</start>
      <end>2</end>
      <status>unmodified</status>
      <modifiedWord/>
      <trackRevisions>false</trackRevisions>
    </reviewItem>
    <reviewItem>
      <errorID>b4b0af4d-615b-4b61-8dd2-7378bd5e0a29</errorID>
      <errorWord>PH值</errorWord>
      <group>L1_Word</group>
      <groupName>字词问题</groupName>
      <ability>L2_Typo</ability>
      <abilityName>字词错误</abilityName>
      <candidateList>
        <item>pH值</item>
      </candidateList>
      <explain/>
      <paraID>2CB2A814</paraID>
      <start>81</start>
      <end>84</end>
      <status>unmodified</status>
      <modifiedWord/>
      <trackRevisions>false</trackRevisions>
    </reviewItem>
    <reviewItem>
      <errorID>3e2855a3-cffd-407f-9ca2-003d4123c5dd</errorID>
      <errorWord>(</errorWord>
      <group>L1_Format</group>
      <groupName>格式问题</groupName>
      <ability>L2_HalfPunc</ability>
      <abilityName>全半角检查</abilityName>
      <candidateList>
        <item>（</item>
      </candidateList>
      <explain>文本全半角错误。</explain>
      <paraID>2CB2A814</paraID>
      <start>135</start>
      <end>136</end>
      <status>unmodified</status>
      <modifiedWord/>
      <trackRevisions>false</trackRevisions>
    </reviewItem>
    <reviewItem>
      <errorID>438e8d58-cbd4-4a27-a5f9-3e98ef416d2b</errorID>
      <errorWord>)</errorWord>
      <group>L1_Format</group>
      <groupName>格式问题</groupName>
      <ability>L2_HalfPunc</ability>
      <abilityName>全半角检查</abilityName>
      <candidateList>
        <item>）</item>
      </candidateList>
      <explain>文本全半角错误。</explain>
      <paraID>2CB2A814</paraID>
      <start>179</start>
      <end>180</end>
      <status>unmodified</status>
      <modifiedWord/>
      <trackRevisions>false</trackRevisions>
    </reviewItem>
    <reviewItem>
      <errorID>8989b5ca-059c-4a41-ba77-1cb207d6d23e</errorID>
      <errorWord>;</errorWord>
      <group>L1_Format</group>
      <groupName>格式问题</groupName>
      <ability>L2_HalfPunc</ability>
      <abilityName>全半角检查</abilityName>
      <candidateList>
        <item>；</item>
      </candidateList>
      <explain>文本全半角错误。</explain>
      <paraID>2CB2A814</paraID>
      <start>198</start>
      <end>199</end>
      <status>unmodified</status>
      <modifiedWord/>
      <trackRevisions>false</trackRevisions>
    </reviewItem>
    <reviewItem>
      <errorID>0080a97b-20c9-4c7d-8612-a51b2af24acb</errorID>
      <errorWord>;</errorWord>
      <group>L1_Format</group>
      <groupName>格式问题</groupName>
      <ability>L2_HalfPunc</ability>
      <abilityName>全半角检查</abilityName>
      <candidateList>
        <item>；</item>
      </candidateList>
      <explain>文本全半角错误。</explain>
      <paraID>2CB2A814</paraID>
      <start>211</start>
      <end>212</end>
      <status>unmodified</status>
      <modifiedWord/>
      <trackRevisions>false</trackRevisions>
    </reviewItem>
    <reviewItem>
      <errorID>e01d5448-4beb-4dbd-af79-7b8b768c51b0</errorID>
      <errorWord>PH值</errorWord>
      <group>L1_Word</group>
      <groupName>字词问题</groupName>
      <ability>L2_Typo</ability>
      <abilityName>字词错误</abilityName>
      <candidateList>
        <item>pH值</item>
      </candidateList>
      <explain/>
      <paraID>2CB2A814</paraID>
      <start>249</start>
      <end>252</end>
      <status>unmodified</status>
      <modifiedWord/>
      <trackRevisions>false</trackRevisions>
    </reviewItem>
    <reviewItem>
      <errorID>ffabcbac-2e19-445b-9fab-843d4f6cf96e</errorID>
      <errorWord>(</errorWord>
      <group>L1_Format</group>
      <groupName>格式问题</groupName>
      <ability>L2_HalfPunc</ability>
      <abilityName>全半角检查</abilityName>
      <candidateList>
        <item>（</item>
      </candidateList>
      <explain>文本全半角错误。</explain>
      <paraID>2CB2A814</paraID>
      <start>303</start>
      <end>304</end>
      <status>unmodified</status>
      <modifiedWord/>
      <trackRevisions>false</trackRevisions>
    </reviewItem>
    <reviewItem>
      <errorID>38accf04-41c7-48ac-a7b8-182117c9729e</errorID>
      <errorWord>)</errorWord>
      <group>L1_Format</group>
      <groupName>格式问题</groupName>
      <ability>L2_HalfPunc</ability>
      <abilityName>全半角检查</abilityName>
      <candidateList>
        <item>）</item>
      </candidateList>
      <explain>文本全半角错误。</explain>
      <paraID>2CB2A814</paraID>
      <start>347</start>
      <end>348</end>
      <status>unmodified</status>
      <modifiedWord/>
      <trackRevisions>false</trackRevisions>
    </reviewItem>
    <reviewItem>
      <errorID>94f0f86a-b37b-45f3-97c3-e8974b80eef9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2CB2A814</paraID>
      <start>363</start>
      <end>364</end>
      <status>unmodified</status>
      <modifiedWord/>
      <trackRevisions>false</trackRevisions>
    </reviewItem>
    <reviewItem>
      <errorID>90e1ee8e-f073-40a4-b9ec-cad53c24f25f</errorID>
      <errorWord>(</errorWord>
      <group>L1_Format</group>
      <groupName>格式问题</groupName>
      <ability>L2_HalfPunc</ability>
      <abilityName>全半角检查</abilityName>
      <candidateList>
        <item>（</item>
      </candidateList>
      <explain>文本全半角错误。</explain>
      <paraID>2CB2A814</paraID>
      <start>449</start>
      <end>450</end>
      <status>unmodified</status>
      <modifiedWord/>
      <trackRevisions>false</trackRevisions>
    </reviewItem>
    <reviewItem>
      <errorID>a7126d85-94f8-443b-a9c4-4d346e4c9371</errorID>
      <errorWord>)</errorWord>
      <group>L1_Format</group>
      <groupName>格式问题</groupName>
      <ability>L2_HalfPunc</ability>
      <abilityName>全半角检查</abilityName>
      <candidateList>
        <item>）</item>
      </candidateList>
      <explain>文本全半角错误。</explain>
      <paraID>2CB2A814</paraID>
      <start>493</start>
      <end>494</end>
      <status>unmodified</status>
      <modifiedWord/>
      <trackRevisions>false</trackRevisions>
    </reviewItem>
    <reviewItem>
      <errorID>9629dc51-9abe-4881-8139-6f6cfc4441a1</errorID>
      <errorWord>(</errorWord>
      <group>L1_Format</group>
      <groupName>格式问题</groupName>
      <ability>L2_HalfPunc</ability>
      <abilityName>全半角检查</abilityName>
      <candidateList>
        <item>（</item>
      </candidateList>
      <explain>文本全半角错误。</explain>
      <paraID>2CB2A814</paraID>
      <start>566</start>
      <end>567</end>
      <status>unmodified</status>
      <modifiedWord/>
      <trackRevisions>false</trackRevisions>
    </reviewItem>
    <reviewItem>
      <errorID>e56496e5-20c3-41e9-a2d4-a5eafb60d125</errorID>
      <errorWord>)</errorWord>
      <group>L1_Format</group>
      <groupName>格式问题</groupName>
      <ability>L2_HalfPunc</ability>
      <abilityName>全半角检查</abilityName>
      <candidateList>
        <item>）</item>
      </candidateList>
      <explain>文本全半角错误。</explain>
      <paraID>2CB2A814</paraID>
      <start>610</start>
      <end>611</end>
      <status>unmodified</status>
      <modifiedWord/>
      <trackRevisions>false</trackRevisions>
    </reviewItem>
    <reviewItem>
      <errorID>af966ee0-982d-4ffd-92b4-9396b9eb247e</errorID>
      <errorWord>；</errorWord>
      <group>L1_Format</group>
      <groupName>格式问题</groupName>
      <ability>L2_HalfPunc</ability>
      <abilityName>全半角检查</abilityName>
      <candidateList>
        <item>;</item>
      </candidateList>
      <explain>文本全半角错误。</explain>
      <paraID>770B2824</paraID>
      <start>17</start>
      <end>18</end>
      <status>unmodified</status>
      <modifiedWord/>
      <trackRevisions>false</trackRevisions>
    </reviewItem>
    <reviewItem>
      <errorID>39cbd6e4-5c47-4bae-b519-4e2b9d4948f9</errorID>
      <errorWord>，</errorWord>
      <group>L1_Word</group>
      <groupName>字词问题</groupName>
      <ability>L2_Typo</ability>
      <abilityName>字词错误</abilityName>
      <candidateList>
        <item>，在</item>
      </candidateList>
      <explain/>
      <paraID>4ABA8D49</paraID>
      <start>15</start>
      <end>16</end>
      <status>unmodified</status>
      <modifiedWord/>
      <trackRevisions>false</trackRevisions>
    </reviewItem>
    <reviewItem>
      <errorID>a9659001-e9ab-4b51-a72d-e8ee95268484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1E49D805</paraID>
      <start>0</start>
      <end>2</end>
      <status>unmodified</status>
      <modifiedWord/>
      <trackRevisions>false</trackRevisions>
    </reviewItem>
    <reviewItem>
      <errorID>27e9f98e-1a3a-4ad0-a88e-109751803098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6536D32C</paraID>
      <start>0</start>
      <end>2</end>
      <status>unmodified</status>
      <modifiedWord/>
      <trackRevisions>false</trackRevisions>
    </reviewItem>
    <reviewItem>
      <errorID>e42835d8-5c01-425d-b7f5-abe35039b400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194A1FD0</paraID>
      <start>0</start>
      <end>2</end>
      <status>unmodified</status>
      <modifiedWord/>
      <trackRevisions>false</trackRevisions>
    </reviewItem>
    <reviewItem>
      <errorID>01dcda53-ffe0-44b8-b050-97d86f04d583</errorID>
      <errorWord>，</errorWord>
      <group>L1_Word</group>
      <groupName>字词问题</groupName>
      <ability>L2_Typo</ability>
      <abilityName>字词错误</abilityName>
      <candidateList>
        <item>，在</item>
      </candidateList>
      <explain/>
      <paraID>194A1FD0</paraID>
      <start>24</start>
      <end>25</end>
      <status>unmodified</status>
      <modifiedWord/>
      <trackRevisions>false</trackRevisions>
    </reviewItem>
    <reviewItem>
      <errorID>686446ad-3733-40ee-9d1c-86d417ef10ec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618801AD</paraID>
      <start>0</start>
      <end>2</end>
      <status>unmodified</status>
      <modifiedWord/>
      <trackRevisions>false</trackRevisions>
    </reviewItem>
    <reviewItem>
      <errorID>e54aadf3-2d5a-4eff-bc74-1b31151ac7d5</errorID>
      <errorWord>，</errorWord>
      <group>L1_Word</group>
      <groupName>字词问题</groupName>
      <ability>L2_Typo</ability>
      <abilityName>字词错误</abilityName>
      <candidateList>
        <item>，具</item>
      </candidateList>
      <explain/>
      <paraID>618801AD</paraID>
      <start>11</start>
      <end>12</end>
      <status>unmodified</status>
      <modifiedWord/>
      <trackRevisions>false</trackRevisions>
    </reviewItem>
    <reviewItem>
      <errorID>896c0ed3-1fdf-481e-9ae5-1b9a67457902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7528EE80</paraID>
      <start>0</start>
      <end>2</end>
      <status>unmodified</status>
      <modifiedWord/>
      <trackRevisions>false</trackRevisions>
    </reviewItem>
    <reviewItem>
      <errorID>2f3869e5-6d87-4209-b936-85f3ebcd419d</errorID>
      <errorWord>4、</errorWord>
      <group>L1_Format</group>
      <groupName>格式问题</groupName>
      <ability>L2_Ordinal</ability>
      <abilityName>序号格式</abilityName>
      <candidateList>
        <item>4.</item>
      </candidateList>
      <explain>当前序号格式不规范，建议修改为规范格式[4.]。</explain>
      <paraID>4F751B10</paraID>
      <start>0</start>
      <end>2</end>
      <status>unmodified</status>
      <modifiedWord/>
      <trackRevisions>false</trackRevisions>
    </reviewItem>
    <reviewItem>
      <errorID>bbd7f9bf-80c2-4d67-b7a6-fe942239d160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5ABF88A</paraID>
      <start>0</start>
      <end>2</end>
      <status>unmodified</status>
      <modifiedWord/>
      <trackRevisions>false</trackRevisions>
    </reviewItem>
    <reviewItem>
      <errorID>f3b3ebf2-f7c9-4ce5-a6a3-66334574c3e0</errorID>
      <errorWord>，</errorWord>
      <group>L1_Word</group>
      <groupName>字词问题</groupName>
      <ability>L2_Typo</ability>
      <abilityName>字词错误</abilityName>
      <candidateList>
        <item>，在</item>
      </candidateList>
      <explain/>
      <paraID> 5ABF88A</paraID>
      <start>24</start>
      <end>25</end>
      <status>unmodified</status>
      <modifiedWord/>
      <trackRevisions>false</trackRevisions>
    </reviewItem>
    <reviewItem>
      <errorID>639341ff-966c-42d4-9287-6fe4101e0d5a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434307A3</paraID>
      <start>0</start>
      <end>2</end>
      <status>unmodified</status>
      <modifiedWord/>
      <trackRevisions>false</trackRevisions>
    </reviewItem>
    <reviewItem>
      <errorID>2f05e47b-b1ea-49ad-bfd4-b52f8bd6987a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2A775E0E</paraID>
      <start>0</start>
      <end>2</end>
      <status>unmodified</status>
      <modifiedWord/>
      <trackRevisions>false</trackRevisions>
    </reviewItem>
    <reviewItem>
      <errorID>d3ec2fee-2e25-49a7-a758-9da504990d67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2143FDD3</paraID>
      <start>0</start>
      <end>2</end>
      <status>unmodified</status>
      <modifiedWord/>
      <trackRevisions>false</trackRevisions>
    </reviewItem>
    <reviewItem>
      <errorID>10d02f38-bac1-4ce1-a310-26af29e241b9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65BB8F11</paraID>
      <start>0</start>
      <end>2</end>
      <status>unmodified</status>
      <modifiedWord/>
      <trackRevisions>false</trackRevisions>
    </reviewItem>
    <reviewItem>
      <errorID>9ff1c612-49da-49a4-8268-46b467eca003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5E3D9951</paraID>
      <start>0</start>
      <end>2</end>
      <status>unmodified</status>
      <modifiedWord/>
      <trackRevisions>false</trackRevisions>
    </reviewItem>
    <reviewItem>
      <errorID>8b8d60dc-ad7b-4291-ba49-aef208a0bc46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7635879F</paraID>
      <start>0</start>
      <end>2</end>
      <status>unmodified</status>
      <modifiedWord/>
      <trackRevisions>false</trackRevisions>
    </reviewItem>
    <reviewItem>
      <errorID>cf71641d-4427-4eb9-b88a-956bd9cee21a</errorID>
      <errorWord>PH值</errorWord>
      <group>L1_Word</group>
      <groupName>字词问题</groupName>
      <ability>L2_Typo</ability>
      <abilityName>字词错误</abilityName>
      <candidateList>
        <item>pH值</item>
      </candidateList>
      <explain/>
      <paraID>1D55AA2C</paraID>
      <start>33</start>
      <end>36</end>
      <status>unmodified</status>
      <modifiedWord/>
      <trackRevisions>false</trackRevisions>
    </reviewItem>
    <reviewItem>
      <errorID>1ff3da39-d3ed-4247-94fb-c2faecba5c63</errorID>
      <errorWord>Kg</errorWord>
      <group>L1_Word</group>
      <groupName>字词问题</groupName>
      <ability>L2_Typo</ability>
      <abilityName>字词错误</abilityName>
      <candidateList>
        <item>kg</item>
      </candidateList>
      <explain/>
      <paraID>1D55AA2C</paraID>
      <start>84</start>
      <end>86</end>
      <status>unmodified</status>
      <modifiedWord/>
      <trackRevisions>false</trackRevisions>
    </reviewItem>
    <reviewItem>
      <errorID>59450f23-a0e7-40e1-a090-6f3e1ef8f685</errorID>
      <errorWord>PH值</errorWord>
      <group>L1_Word</group>
      <groupName>字词问题</groupName>
      <ability>L2_Typo</ability>
      <abilityName>字词错误</abilityName>
      <candidateList>
        <item>pH值</item>
      </candidateList>
      <explain/>
      <paraID> 8C2C983</paraID>
      <start>27</start>
      <end>30</end>
      <status>unmodified</status>
      <modifiedWord/>
      <trackRevisions>false</trackRevisions>
    </reviewItem>
    <reviewItem>
      <errorID>80d96735-53c7-4625-9e68-ff56cc358aa2</errorID>
      <errorWord>Kg</errorWord>
      <group>L1_Word</group>
      <groupName>字词问题</groupName>
      <ability>L2_Typo</ability>
      <abilityName>字词错误</abilityName>
      <candidateList>
        <item>kg</item>
      </candidateList>
      <explain/>
      <paraID> 8C2C983</paraID>
      <start>48</start>
      <end>50</end>
      <status>unmodified</status>
      <modifiedWord/>
      <trackRevisions>false</trackRevisions>
    </reviewItem>
    <reviewItem>
      <errorID>91819fb7-4db8-4b18-bb6e-b18a95cae45d</errorID>
      <errorWord>过度</errorWord>
      <group>L1_Word</group>
      <groupName>字词问题</groupName>
      <ability>L2_Typo</ability>
      <abilityName>字词错误</abilityName>
      <candidateList>
        <item>过渡</item>
      </candidateList>
      <explain>存在发音相同字词的误用。</explain>
      <paraID>3EDBAF59</paraID>
      <start>7</start>
      <end>9</end>
      <status>unmodified</status>
      <modifiedWord/>
      <trackRevisions>false</trackRevisions>
    </reviewItem>
    <reviewItem>
      <errorID>fff344f8-a979-41fe-a4d6-1f988ca4ea1f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5D5C4ED8</paraID>
      <start>0</start>
      <end>2</end>
      <status>unmodified</status>
      <modifiedWord/>
      <trackRevisions>false</trackRevisions>
    </reviewItem>
    <reviewItem>
      <errorID>5fc2f7c7-948c-4c1b-9ab7-e9f733171bb1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6B4CE0CE</paraID>
      <start>0</start>
      <end>2</end>
      <status>unmodified</status>
      <modifiedWord/>
      <trackRevisions>false</trackRevisions>
    </reviewItem>
    <reviewItem>
      <errorID>163bfee6-44a5-4190-b6b2-7c14c23db5d1</errorID>
      <errorWord>，</errorWord>
      <group>L1_Word</group>
      <groupName>字词问题</groupName>
      <ability>L2_Typo</ability>
      <abilityName>字词错误</abilityName>
      <candidateList>
        <item>，在</item>
      </candidateList>
      <explain/>
      <paraID>6B4CE0CE</paraID>
      <start>14</start>
      <end>15</end>
      <status>unmodified</status>
      <modifiedWord/>
      <trackRevisions>false</trackRevisions>
    </reviewItem>
    <reviewItem>
      <errorID>2555fbc6-ca5a-4209-bf96-9d9b555f33ea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29AF8445</paraID>
      <start>0</start>
      <end>2</end>
      <status>unmodified</status>
      <modifiedWord/>
      <trackRevisions>false</trackRevisions>
    </reviewItem>
    <reviewItem>
      <errorID>0545a223-9419-48c3-974b-56d4dab731dc</errorID>
      <errorWord>，</errorWord>
      <group>L1_Word</group>
      <groupName>字词问题</groupName>
      <ability>L2_Typo</ability>
      <abilityName>字词错误</abilityName>
      <candidateList>
        <item>，在</item>
      </candidateList>
      <explain/>
      <paraID>29AF8445</paraID>
      <start>14</start>
      <end>15</end>
      <status>unmodified</status>
      <modifiedWord/>
      <trackRevisions>false</trackRevisions>
    </reviewItem>
    <reviewItem>
      <errorID>1ed0c8b7-1f93-4d79-8931-d7b7b55e4f3a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1C20096E</paraID>
      <start>0</start>
      <end>2</end>
      <status>unmodified</status>
      <modifiedWord/>
      <trackRevisions>false</trackRevisions>
    </reviewItem>
    <reviewItem>
      <errorID>b176c4e5-5d9c-4aef-99cd-751a435a3784</errorID>
      <errorWord>，</errorWord>
      <group>L1_Word</group>
      <groupName>字词问题</groupName>
      <ability>L2_Typo</ability>
      <abilityName>字词错误</abilityName>
      <candidateList>
        <item>，在</item>
      </candidateList>
      <explain/>
      <paraID>1C20096E</paraID>
      <start>14</start>
      <end>15</end>
      <status>unmodified</status>
      <modifiedWord/>
      <trackRevisions>false</trackRevisions>
    </reviewItem>
    <reviewItem>
      <errorID>a9f735d9-2439-49e3-b9ed-971b04f77f1a</errorID>
      <errorWord>铜制</errorWord>
      <group>L1_Word</group>
      <groupName>字词问题</groupName>
      <ability>L2_Typo</ability>
      <abilityName>字词错误</abilityName>
      <candidateList>
        <item>铜质</item>
      </candidateList>
      <explain>存在发音相同字词的误用。</explain>
      <paraID>3F581923</paraID>
      <start>24</start>
      <end>26</end>
      <status>unmodified</status>
      <modifiedWord/>
      <trackRevisions>false</trackRevisions>
    </reviewItem>
    <reviewItem>
      <errorID>7fac8a73-7453-4229-8c04-9aa5debddc13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B0FC1DE</paraID>
      <start>0</start>
      <end>2</end>
      <status>unmodified</status>
      <modifiedWord/>
      <trackRevisions>false</trackRevisions>
    </reviewItem>
    <reviewItem>
      <errorID>4401789d-2e5a-44c7-9d2c-5d796fe60a6f</errorID>
      <errorWord>，</errorWord>
      <group>L1_Word</group>
      <groupName>字词问题</groupName>
      <ability>L2_Typo</ability>
      <abilityName>字词错误</abilityName>
      <candidateList>
        <item>，在</item>
      </candidateList>
      <explain/>
      <paraID> B0FC1DE</paraID>
      <start>14</start>
      <end>15</end>
      <status>unmodified</status>
      <modifiedWord/>
      <trackRevisions>false</trackRevisions>
    </reviewItem>
    <reviewItem>
      <errorID>49b062d2-982a-4dad-94ec-3d69d555f3c9</errorID>
      <errorWord>铜制</errorWord>
      <group>L1_Word</group>
      <groupName>字词问题</groupName>
      <ability>L2_Typo</ability>
      <abilityName>字词错误</abilityName>
      <candidateList>
        <item>铜质</item>
      </candidateList>
      <explain>存在发音相同字词的误用。</explain>
      <paraID>5375F525</paraID>
      <start>24</start>
      <end>26</end>
      <status>unmodified</status>
      <modifiedWord/>
      <trackRevisions>false</trackRevisions>
    </reviewItem>
    <reviewItem>
      <errorID>a49c1469-b213-44e5-ae54-23f4138308ee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B8E58A2</paraID>
      <start>0</start>
      <end>2</end>
      <status>unmodified</status>
      <modifiedWord/>
      <trackRevisions>false</trackRevisions>
    </reviewItem>
    <reviewItem>
      <errorID>d2645f22-85f9-4f8c-ba04-c05b83357877</errorID>
      <errorWord>，</errorWord>
      <group>L1_Word</group>
      <groupName>字词问题</groupName>
      <ability>L2_Typo</ability>
      <abilityName>字词错误</abilityName>
      <candidateList>
        <item>，在</item>
      </candidateList>
      <explain/>
      <paraID> B8E58A2</paraID>
      <start>14</start>
      <end>15</end>
      <status>unmodified</status>
      <modifiedWord/>
      <trackRevisions>false</trackRevisions>
    </reviewItem>
    <reviewItem>
      <errorID>e911f50d-2c7f-4594-a3fe-298669554b58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761E9D95</paraID>
      <start>0</start>
      <end>2</end>
      <status>unmodified</status>
      <modifiedWord/>
      <trackRevisions>false</trackRevisions>
    </reviewItem>
    <reviewItem>
      <errorID>eb126397-23d4-4447-adbd-668ef2fb3b0d</errorID>
      <errorWord>，</errorWord>
      <group>L1_Word</group>
      <groupName>字词问题</groupName>
      <ability>L2_Typo</ability>
      <abilityName>字词错误</abilityName>
      <candidateList>
        <item>，在</item>
      </candidateList>
      <explain/>
      <paraID>761E9D95</paraID>
      <start>14</start>
      <end>15</end>
      <status>unmodified</status>
      <modifiedWord/>
      <trackRevisions>false</trackRevisions>
    </reviewItem>
    <reviewItem>
      <errorID>3706dd66-c097-4ea7-84d3-62683b46756e</errorID>
      <errorWord>(</errorWord>
      <group>L1_Format</group>
      <groupName>格式问题</groupName>
      <ability>L2_HalfPunc</ability>
      <abilityName>全半角检查</abilityName>
      <candidateList>
        <item>（</item>
      </candidateList>
      <explain>文本全半角错误。</explain>
      <paraID>6B7B016A</paraID>
      <start>8</start>
      <end>9</end>
      <status>unmodified</status>
      <modifiedWord/>
      <trackRevisions>false</trackRevisions>
    </reviewItem>
    <reviewItem>
      <errorID>60197dfa-1f40-4264-93be-2f5a7d85f6f8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6B7B016A</paraID>
      <start>14</start>
      <end>15</end>
      <status>unmodified</status>
      <modifiedWord/>
      <trackRevisions>false</trackRevisions>
    </reviewItem>
    <reviewItem>
      <errorID>53e5654c-870e-4c84-9b2a-ab1ef964b2b2</errorID>
      <errorWord>)</errorWord>
      <group>L1_Format</group>
      <groupName>格式问题</groupName>
      <ability>L2_HalfPunc</ability>
      <abilityName>全半角检查</abilityName>
      <candidateList>
        <item>）</item>
      </candidateList>
      <explain>文本全半角错误。</explain>
      <paraID>6B7B016A</paraID>
      <start>19</start>
      <end>20</end>
      <status>unmodified</status>
      <modifiedWord/>
      <trackRevisions>false</trackRevisions>
    </reviewItem>
    <reviewItem>
      <errorID>3b998a05-ef9a-428d-a399-938fd8b731ea</errorID>
      <errorWord>(</errorWord>
      <group>L1_Format</group>
      <groupName>格式问题</groupName>
      <ability>L2_HalfPunc</ability>
      <abilityName>全半角检查</abilityName>
      <candidateList>
        <item>（</item>
      </candidateList>
      <explain>文本全半角错误。</explain>
      <paraID>7193F48F</paraID>
      <start>52</start>
      <end>53</end>
      <status>unmodified</status>
      <modifiedWord/>
      <trackRevisions>false</trackRevisions>
    </reviewItem>
    <reviewItem>
      <errorID>4bec3b72-95ca-4d85-acca-9c90d054c12f</errorID>
      <errorWord>)</errorWord>
      <group>L1_Format</group>
      <groupName>格式问题</groupName>
      <ability>L2_HalfPunc</ability>
      <abilityName>全半角检查</abilityName>
      <candidateList>
        <item>）</item>
      </candidateList>
      <explain>文本全半角错误。</explain>
      <paraID>7193F48F</paraID>
      <start>61</start>
      <end>62</end>
      <status>unmodified</status>
      <modifiedWord/>
      <trackRevisions>false</trackRevisions>
    </reviewItem>
    <reviewItem>
      <errorID>c5853f0d-d8b8-41de-8cba-e61772eac701</errorID>
      <errorWord>船型</errorWord>
      <group>L1_Word</group>
      <groupName>字词问题</groupName>
      <ability>L2_Typo</ability>
      <abilityName>字词错误</abilityName>
      <candidateList>
        <item>船形</item>
      </candidateList>
      <explain>存在发音相同字词的误用。</explain>
      <paraID>1AF6B94F</paraID>
      <start>29</start>
      <end>31</end>
      <status>unmodified</status>
      <modifiedWord/>
      <trackRevisions>false</trackRevisions>
    </reviewItem>
    <reviewItem>
      <errorID>7e3b4137-86fa-4151-822d-b200c20e0c93</errorID>
      <errorWord>摩擦力始</errorWord>
      <group>L1_Word</group>
      <groupName>字词问题</groupName>
      <ability>L2_Typo</ability>
      <abilityName>字词错误</abilityName>
      <candidateList>
        <item>摩擦力</item>
      </candidateList>
      <explain/>
      <paraID>1AF6B94F</paraID>
      <start>50</start>
      <end>54</end>
      <status>unmodified</status>
      <modifiedWord/>
      <trackRevisions>false</trackRevisions>
    </reviewItem>
    <reviewItem>
      <errorID>39190d0d-6084-4631-abd2-5da44981a0b6</errorID>
      <errorWord>:</errorWord>
      <group>L1_Format</group>
      <groupName>格式问题</groupName>
      <ability>L2_HalfPunc</ability>
      <abilityName>全半角检查</abilityName>
      <candidateList>
        <item>：</item>
      </candidateList>
      <explain>文本全半角错误。</explain>
      <paraID>62BE5416</paraID>
      <start>6</start>
      <end>7</end>
      <status>unmodified</status>
      <modifiedWord/>
      <trackRevisions>false</trackRevisions>
    </reviewItem>
    <reviewItem>
      <errorID>c4a31076-c6b5-4f0e-948d-8106dd205671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258B2967</paraID>
      <start>0</start>
      <end>2</end>
      <status>unmodified</status>
      <modifiedWord/>
      <trackRevisions>false</trackRevisions>
    </reviewItem>
    <reviewItem>
      <errorID>69e48176-8b9e-4984-8669-4ac948c3c56f</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258B2967</paraID>
      <start>8</start>
      <end>10</end>
      <status>unmodified</status>
      <modifiedWord/>
      <trackRevisions>false</trackRevisions>
    </reviewItem>
    <reviewItem>
      <errorID>529e2bf1-33ec-484d-9aab-9d2a813052d3</errorID>
      <errorWord>:</errorWord>
      <group>L1_Format</group>
      <groupName>格式问题</groupName>
      <ability>L2_HalfPunc</ability>
      <abilityName>全半角检查</abilityName>
      <candidateList>
        <item>：</item>
      </candidateList>
      <explain>文本全半角错误。</explain>
      <paraID>258B2967</paraID>
      <start>11</start>
      <end>12</end>
      <status>unmodified</status>
      <modifiedWord/>
      <trackRevisions>false</trackRevisions>
    </reviewItem>
    <reviewItem>
      <errorID>43a603d8-4179-4e12-8c59-3b80e2b1ca0d</errorID>
      <errorWord>氨轮</errorWord>
      <group>L1_Word</group>
      <groupName>字词问题</groupName>
      <ability>L2_Typo</ability>
      <abilityName>字词错误</abilityName>
      <candidateList>
        <item>氨纶</item>
      </candidateList>
      <explain>存在发音相同字词的误用。</explain>
      <paraID>258B2967</paraID>
      <start>21</start>
      <end>23</end>
      <status>unmodified</status>
      <modifiedWord/>
      <trackRevisions>false</trackRevisions>
    </reviewItem>
    <reviewItem>
      <errorID>71db450e-4d68-4ad8-8bd0-70c7c86e1f06</errorID>
      <errorWord>:</errorWord>
      <group>L1_Format</group>
      <groupName>格式问题</groupName>
      <ability>L2_HalfPunc</ability>
      <abilityName>全半角检查</abilityName>
      <candidateList>
        <item>：</item>
      </candidateList>
      <explain>文本全半角错误。</explain>
      <paraID> 60BD0A7</paraID>
      <start>2</start>
      <end>3</end>
      <status>unmodified</status>
      <modifiedWord/>
      <trackRevisions>false</trackRevisions>
    </reviewItem>
    <reviewItem>
      <errorID>8cf00520-302f-4c66-8ade-e8f7aa05d54f</errorID>
      <errorWord>,</errorWord>
      <group>L1_Format</group>
      <groupName>格式问题</groupName>
      <ability>L2_HalfPunc</ability>
      <abilityName>全半角检查</abilityName>
      <candidateList>
        <item>，</item>
      </candidateList>
      <explain>文本全半角错误。</explain>
      <paraID> 60BD0A7</paraID>
      <start>11</start>
      <end>12</end>
      <status>unmodified</status>
      <modifiedWord/>
      <trackRevisions>false</trackRevisions>
    </reviewItem>
    <reviewItem>
      <errorID>0829032e-0c91-459c-a691-33a048cfa55f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F9873AC</paraID>
      <start>0</start>
      <end>2</end>
      <status>unmodified</status>
      <modifiedWord/>
      <trackRevisions>false</trackRevisions>
    </reviewItem>
    <reviewItem>
      <errorID>66a44a23-59d3-470d-9c81-08b897627173</errorID>
      <errorWord>:</errorWord>
      <group>L1_Format</group>
      <groupName>格式问题</groupName>
      <ability>L2_HalfPunc</ability>
      <abilityName>全半角检查</abilityName>
      <candidateList>
        <item>：</item>
      </candidateList>
      <explain>文本全半角错误。</explain>
      <paraID> F9873AC</paraID>
      <start>16</start>
      <end>17</end>
      <status>unmodified</status>
      <modifiedWord/>
      <trackRevisions>false</trackRevisions>
    </reviewItem>
    <reviewItem>
      <errorID>cd43e5b9-904e-4b00-b019-b60d8f8be303</errorID>
      <errorWord>:</errorWord>
      <group>L1_Format</group>
      <groupName>格式问题</groupName>
      <ability>L2_HalfPunc</ability>
      <abilityName>全半角检查</abilityName>
      <candidateList>
        <item>：</item>
      </candidateList>
      <explain>文本全半角错误。</explain>
      <paraID> F9873AC</paraID>
      <start>25</start>
      <end>26</end>
      <status>unmodified</status>
      <modifiedWord/>
      <trackRevisions>false</trackRevisions>
    </reviewItem>
    <reviewItem>
      <errorID>32b5cf5c-81a8-4454-a0fb-9d8d71afa4e4</errorID>
      <errorWord>:</errorWord>
      <group>L1_Format</group>
      <groupName>格式问题</groupName>
      <ability>L2_HalfPunc</ability>
      <abilityName>全半角检查</abilityName>
      <candidateList>
        <item>：</item>
      </candidateList>
      <explain>文本全半角错误。</explain>
      <paraID> F9873AC</paraID>
      <start>34</start>
      <end>35</end>
      <status>unmodified</status>
      <modifiedWord/>
      <trackRevisions>false</trackRevisions>
    </reviewItem>
    <reviewItem>
      <errorID>45af734e-688b-439a-95ba-63268a4219ca</errorID>
      <errorWord>,</errorWord>
      <group>L1_Format</group>
      <groupName>格式问题</groupName>
      <ability>L2_HalfPunc</ability>
      <abilityName>全半角检查</abilityName>
      <candidateList>
        <item>，</item>
      </candidateList>
      <explain>文本全半角错误。</explain>
      <paraID> F9873AC</paraID>
      <start>44</start>
      <end>45</end>
      <status>unmodified</status>
      <modifiedWord/>
      <trackRevisions>false</trackRevisions>
    </reviewItem>
    <reviewItem>
      <errorID>af51ffd4-4445-49c2-83b0-a6c0c2ca6445</errorID>
      <errorWord>,</errorWord>
      <group>L1_Format</group>
      <groupName>格式问题</groupName>
      <ability>L2_HalfPunc</ability>
      <abilityName>全半角检查</abilityName>
      <candidateList>
        <item>，</item>
      </candidateList>
      <explain>文本全半角错误。</explain>
      <paraID> F9873AC</paraID>
      <start>49</start>
      <end>50</end>
      <status>unmodified</status>
      <modifiedWord/>
      <trackRevisions>false</trackRevisions>
    </reviewItem>
    <reviewItem>
      <errorID>4b3f905b-121b-4ee1-ab00-94c2c47b5952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486534D0</paraID>
      <start>0</start>
      <end>2</end>
      <status>unmodified</status>
      <modifiedWord/>
      <trackRevisions>false</trackRevisions>
    </reviewItem>
    <reviewItem>
      <errorID>f4d6c7d0-b6ff-4992-81be-47dfd01d4af3</errorID>
      <errorWord>:</errorWord>
      <group>L1_Format</group>
      <groupName>格式问题</groupName>
      <ability>L2_HalfPunc</ability>
      <abilityName>全半角检查</abilityName>
      <candidateList>
        <item>：</item>
      </candidateList>
      <explain>文本全半角错误。</explain>
      <paraID>486534D0</paraID>
      <start>15</start>
      <end>16</end>
      <status>unmodified</status>
      <modifiedWord/>
      <trackRevisions>false</trackRevisions>
    </reviewItem>
    <reviewItem>
      <errorID>2fa57c8d-d083-465f-8e44-10e215d0e477</errorID>
      <errorWord>:</errorWord>
      <group>L1_Format</group>
      <groupName>格式问题</groupName>
      <ability>L2_HalfPunc</ability>
      <abilityName>全半角检查</abilityName>
      <candidateList>
        <item>：</item>
      </candidateList>
      <explain>文本全半角错误。</explain>
      <paraID>486534D0</paraID>
      <start>25</start>
      <end>26</end>
      <status>unmodified</status>
      <modifiedWord/>
      <trackRevisions>false</trackRevisions>
    </reviewItem>
    <reviewItem>
      <errorID>8d0f8800-3140-4a28-8506-8ab1b348fa57</errorID>
      <errorWord>,</errorWord>
      <group>L1_Format</group>
      <groupName>格式问题</groupName>
      <ability>L2_HalfPunc</ability>
      <abilityName>全半角检查</abilityName>
      <candidateList>
        <item>，</item>
      </candidateList>
      <explain>文本全半角错误。</explain>
      <paraID>486534D0</paraID>
      <start>41</start>
      <end>42</end>
      <status>unmodified</status>
      <modifiedWord/>
      <trackRevisions>false</trackRevisions>
    </reviewItem>
    <reviewItem>
      <errorID>0a111a5d-b4e0-4162-bd85-811ded0e0792</errorID>
      <errorWord>,</errorWord>
      <group>L1_Format</group>
      <groupName>格式问题</groupName>
      <ability>L2_HalfPunc</ability>
      <abilityName>全半角检查</abilityName>
      <candidateList>
        <item>，</item>
      </candidateList>
      <explain>文本全半角错误。</explain>
      <paraID>486534D0</paraID>
      <start>46</start>
      <end>47</end>
      <status>unmodified</status>
      <modifiedWord/>
      <trackRevisions>false</trackRevisions>
    </reviewItem>
    <reviewItem>
      <errorID>3da684ce-991b-4076-b8fb-1f9de476d54f</errorID>
      <errorWord>,</errorWord>
      <group>L1_Format</group>
      <groupName>格式问题</groupName>
      <ability>L2_HalfPunc</ability>
      <abilityName>全半角检查</abilityName>
      <candidateList>
        <item>，</item>
      </candidateList>
      <explain>文本全半角错误。</explain>
      <paraID>486534D0</paraID>
      <start>63</start>
      <end>64</end>
      <status>unmodified</status>
      <modifiedWord/>
      <trackRevisions>false</trackRevisions>
    </reviewItem>
    <reviewItem>
      <errorID>1e3d2d12-92df-401c-98da-fc5b70ac5678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4EA21035</paraID>
      <start>0</start>
      <end>2</end>
      <status>unmodified</status>
      <modifiedWord/>
      <trackRevisions>false</trackRevisions>
    </reviewItem>
    <reviewItem>
      <errorID>ce7d5fcc-34e7-4140-8d51-89ca166055da</errorID>
      <errorWord>:</errorWord>
      <group>L1_Format</group>
      <groupName>格式问题</groupName>
      <ability>L2_HalfPunc</ability>
      <abilityName>全半角检查</abilityName>
      <candidateList>
        <item>：</item>
      </candidateList>
      <explain>文本全半角错误。</explain>
      <paraID>28A08DF4</paraID>
      <start>2</start>
      <end>3</end>
      <status>unmodified</status>
      <modifiedWord/>
      <trackRevisions>false</trackRevisions>
    </reviewItem>
    <reviewItem>
      <errorID>6e157898-8d36-42c3-8ee1-b2fbe16745bd</errorID>
      <errorWord>:</errorWord>
      <group>L1_Format</group>
      <groupName>格式问题</groupName>
      <ability>L2_HalfPunc</ability>
      <abilityName>全半角检查</abilityName>
      <candidateList>
        <item>：</item>
      </candidateList>
      <explain>文本全半角错误。</explain>
      <paraID>28A08DF4</paraID>
      <start>23</start>
      <end>24</end>
      <status>unmodified</status>
      <modifiedWord/>
      <trackRevisions>false</trackRevisions>
    </reviewItem>
    <reviewItem>
      <errorID>c0dd7b18-754d-44e7-9d8b-0c2ef41d5eab</errorID>
      <errorWord>,</errorWord>
      <group>L1_Format</group>
      <groupName>格式问题</groupName>
      <ability>L2_HalfPunc</ability>
      <abilityName>全半角检查</abilityName>
      <candidateList>
        <item>，</item>
      </candidateList>
      <explain>文本全半角错误。</explain>
      <paraID>28A08DF4</paraID>
      <start>34</start>
      <end>35</end>
      <status>unmodified</status>
      <modifiedWord/>
      <trackRevisions>false</trackRevisions>
    </reviewItem>
    <reviewItem>
      <errorID>97f4213d-fd36-40ef-8749-5779de34f370</errorID>
      <errorWord>:</errorWord>
      <group>L1_Format</group>
      <groupName>格式问题</groupName>
      <ability>L2_HalfPunc</ability>
      <abilityName>全半角检查</abilityName>
      <candidateList>
        <item>：</item>
      </candidateList>
      <explain>文本全半角错误。</explain>
      <paraID>6741495E</paraID>
      <start>2</start>
      <end>3</end>
      <status>unmodified</status>
      <modifiedWord/>
      <trackRevisions>false</trackRevisions>
    </reviewItem>
    <reviewItem>
      <errorID>fd408ae7-27c9-4b01-a33d-4d1200c0cc1e</errorID>
      <errorWord>:</errorWord>
      <group>L1_Format</group>
      <groupName>格式问题</groupName>
      <ability>L2_HalfPunc</ability>
      <abilityName>全半角检查</abilityName>
      <candidateList>
        <item>：</item>
      </candidateList>
      <explain>文本全半角错误。</explain>
      <paraID>34BB0F9A</paraID>
      <start>2</start>
      <end>3</end>
      <status>unmodified</status>
      <modifiedWord/>
      <trackRevisions>false</trackRevisions>
    </reviewItem>
    <reviewItem>
      <errorID>4ad57c25-9b0c-4ed1-902f-75cee43fe20a</errorID>
      <errorWord>,</errorWord>
      <group>L1_Format</group>
      <groupName>格式问题</groupName>
      <ability>L2_HalfPunc</ability>
      <abilityName>全半角检查</abilityName>
      <candidateList>
        <item>，</item>
      </candidateList>
      <explain>文本全半角错误。</explain>
      <paraID>34BB0F9A</paraID>
      <start>16</start>
      <end>17</end>
      <status>unmodified</status>
      <modifiedWord/>
      <trackRevisions>false</trackRevisions>
    </reviewItem>
    <reviewItem>
      <errorID>132f5a8e-22ac-40dd-b682-2d5cac560c10</errorID>
      <errorWord>竟赛</errorWord>
      <group>L1_Word</group>
      <groupName>字词问题</groupName>
      <ability>L2_Typo</ability>
      <abilityName>字词错误</abilityName>
      <candidateList>
        <item>竞赛</item>
      </candidateList>
      <explain>〈动〉互相比赛，争取优胜：体育～｜劳动～。</explain>
      <paraID>34BB0F9A</paraID>
      <start>44</start>
      <end>46</end>
      <status>unmodified</status>
      <modifiedWord/>
      <trackRevisions>false</trackRevisions>
    </reviewItem>
    <reviewItem>
      <errorID>41e533a5-1092-47ba-8738-fec17606b765</errorID>
      <errorWord>仙护</errorWord>
      <group>L1_Word</group>
      <groupName>字词问题</groupName>
      <ability>L2_Typo</ability>
      <abilityName>字词错误</abilityName>
      <candidateList>
        <item>防护</item>
      </candidateList>
      <explain/>
      <paraID> DCC8DE5</paraID>
      <start>5</start>
      <end>7</end>
      <status>unmodified</status>
      <modifiedWord/>
      <trackRevisions>false</trackRevisions>
    </reviewItem>
    <reviewItem>
      <errorID>6f663668-1933-492c-ace8-d82c9d99073d</errorID>
      <errorWord>防治</errorWord>
      <group>L1_Word</group>
      <groupName>字词问题</groupName>
      <ability>L2_Typo</ability>
      <abilityName>字词错误</abilityName>
      <candidateList>
        <item>防止</item>
      </candidateList>
      <explain>存在发音相同字词的误用。</explain>
      <paraID> DCC8DE5</paraID>
      <start>9</start>
      <end>11</end>
      <status>unmodified</status>
      <modifiedWord/>
      <trackRevisions>false</trackRevisions>
    </reviewItem>
    <reviewItem>
      <errorID>25bfd494-eb4d-4f3e-a807-abee93e76ea8</errorID>
      <errorWord>仙护</errorWord>
      <group>L1_Word</group>
      <groupName>字词问题</groupName>
      <ability>L2_Typo</ability>
      <abilityName>字词错误</abilityName>
      <candidateList>
        <item>防护</item>
      </candidateList>
      <explain/>
      <paraID>4CED38AE</paraID>
      <start>37</start>
      <end>39</end>
      <status>unmodified</status>
      <modifiedWord/>
      <trackRevisions>false</trackRevisions>
    </reviewItem>
    <reviewItem>
      <errorID>9c3fb6d8-4ab1-4249-9711-a9de70bcd55d</errorID>
      <errorWord>，</errorWord>
      <group>L1_Word</group>
      <groupName>字词问题</groupName>
      <ability>L2_Typo</ability>
      <abilityName>字词错误</abilityName>
      <candidateList>
        <item>，是</item>
      </candidateList>
      <explain/>
      <paraID>4BB155B8</paraID>
      <start>27</start>
      <end>28</end>
      <status>unmodified</status>
      <modifiedWord/>
      <trackRevisions>false</trackRevisions>
    </reviewItem>
    <reviewItem>
      <errorID>df7a19fe-1c15-4826-99be-e36461ec1058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155A7018</paraID>
      <start>0</start>
      <end>2</end>
      <status>unmodified</status>
      <modifiedWord/>
      <trackRevisions>false</trackRevisions>
    </reviewItem>
    <reviewItem>
      <errorID>6a5c07bf-cb29-45d9-9a5b-cfd36f744803</errorID>
      <errorWord>至少达到以上</errorWord>
      <group>L1_Grammar</group>
      <groupName>语法问题</groupName>
      <ability>L2_Grammar</ability>
      <abilityName>语法错误</abilityName>
      <candidateList>
        <item>至少达到</item>
      </candidateList>
      <explain/>
      <paraID>155A7018</paraID>
      <start>12</start>
      <end>18</end>
      <status>unmodified</status>
      <modifiedWord/>
      <trackRevisions>false</trackRevisions>
    </reviewItem>
    <reviewItem>
      <errorID>0be34792-ff32-48fb-ad81-653300706414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696DFE6C</paraID>
      <start>0</start>
      <end>2</end>
      <status>unmodified</status>
      <modifiedWord/>
      <trackRevisions>false</trackRevisions>
    </reviewItem>
    <reviewItem>
      <errorID>e62faa7c-f007-4fae-8cb9-d79812487c4d</errorID>
      <errorWord>至在</errorWord>
      <group>L1_Word</group>
      <groupName>字词问题</groupName>
      <ability>L2_Typo</ability>
      <abilityName>字词错误</abilityName>
      <candidateList>
        <item>至</item>
      </candidateList>
      <explain>❶〈动〉到：～今｜自始～终｜～死不屈。❷至于：甚～。❸〈副〉极；最：为感谢～｜你要早来，～迟下星期内一定赶到。</explain>
      <paraID>696DFE6C</paraID>
      <start>126</start>
      <end>128</end>
      <status>unmodified</status>
      <modifiedWord/>
      <trackRevisions>false</trackRevisions>
    </reviewItem>
    <reviewItem>
      <errorID>dae5afa6-68da-4462-b361-3438ff95e05d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71EBF9D2</paraID>
      <start>0</start>
      <end>2</end>
      <status>unmodified</status>
      <modifiedWord/>
      <trackRevisions>false</trackRevisions>
    </reviewItem>
    <reviewItem>
      <errorID>7fee93eb-e6dd-44ef-8469-394a767d3955</errorID>
      <errorWord>如果以</errorWord>
      <group>L1_Word</group>
      <groupName>字词问题</groupName>
      <ability>L2_Typo</ability>
      <abilityName>字词错误</abilityName>
      <candidateList>
        <item>如果</item>
      </candidateList>
      <explain>〈连〉表示假设：你～有困难，我可以帮助你。</explain>
      <paraID>71EBF9D2</paraID>
      <start>27</start>
      <end>30</end>
      <status>unmodified</status>
      <modifiedWord/>
      <trackRevisions>false</trackRevisions>
    </reviewItem>
    <reviewItem>
      <errorID>bc6527e7-4552-4d4b-9d1d-5fb76d7bd73a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28561207</paraID>
      <start>0</start>
      <end>2</end>
      <status>unmodified</status>
      <modifiedWord/>
      <trackRevisions>false</trackRevisions>
    </reviewItem>
    <reviewItem>
      <errorID>da67dc09-1ff9-44a2-863a-511a8fe149ce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3A63F431</paraID>
      <start>0</start>
      <end>2</end>
      <status>unmodified</status>
      <modifiedWord/>
      <trackRevisions>false</trackRevisions>
    </reviewItem>
    <reviewItem>
      <errorID>4370a144-aef9-4142-8f52-dd92ca2970dd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1B260BE5</paraID>
      <start>0</start>
      <end>2</end>
      <status>unmodified</status>
      <modifiedWord/>
      <trackRevisions>false</trackRevisions>
    </reviewItem>
    <reviewItem>
      <errorID>4d0c11e9-161e-4231-a011-57d3de7114ca</errorID>
      <errorWord>涉及到</errorWord>
      <group>L1_Grammar</group>
      <groupName>语法问题</groupName>
      <ability>L2_Grammar</ability>
      <abilityName>语法错误</abilityName>
      <candidateList>
        <item>涉及</item>
      </candidateList>
      <explain>〈动〉牵涉到；关联到：案子～好几个人｜这个问题～面很广。</explain>
      <paraID>1B260BE5</paraID>
      <start>13</start>
      <end>16</end>
      <status>unmodified</status>
      <modifiedWord/>
      <trackRevisions>false</trackRevisions>
    </reviewItem>
    <reviewItem>
      <errorID>5a60b4e1-3d08-4cda-bf72-646761ee6d21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2ED49F9B</paraID>
      <start>0</start>
      <end>2</end>
      <status>unmodified</status>
      <modifiedWord/>
      <trackRevisions>false</trackRevisions>
    </reviewItem>
    <reviewItem>
      <errorID>c6a57c2d-0424-46a8-ac9b-717b67bcb76c</errorID>
      <errorWord>人</errorWord>
      <group>L1_Word</group>
      <groupName>字词问题</groupName>
      <ability>L2_Typo</ability>
      <abilityName>字词错误</abilityName>
      <candidateList>
        <item>人在</item>
      </candidateList>
      <explain/>
      <paraID>2ED49F9B</paraID>
      <start>4</start>
      <end>5</end>
      <status>unmodified</status>
      <modifiedWord/>
      <trackRevisions>false</trackRevisions>
    </reviewItem>
    <reviewItem>
      <errorID>0a02a637-4a5e-4a05-800d-5432f9b99845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771B5F7F</paraID>
      <start>0</start>
      <end>2</end>
      <status>unmodified</status>
      <modifiedWord/>
      <trackRevisions>false</trackRevisions>
    </reviewItem>
    <reviewItem>
      <errorID>a6ddb473-b00e-4dad-a89a-71358252a053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9B7AE49</paraID>
      <start>0</start>
      <end>2</end>
      <status>unmodified</status>
      <modifiedWord/>
      <trackRevisions>false</trackRevisions>
    </reviewItem>
    <reviewItem>
      <errorID>ed609da0-3ca2-4455-9046-f29415f6c7bc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1A76C1B7</paraID>
      <start>0</start>
      <end>2</end>
      <status>unmodified</status>
      <modifiedWord/>
      <trackRevisions>false</trackRevisions>
    </reviewItem>
    <reviewItem>
      <errorID>150da373-39e4-42da-900e-70d75254f0c0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42A2867A</paraID>
      <start>0</start>
      <end>2</end>
      <status>unmodified</status>
      <modifiedWord/>
      <trackRevisions>false</trackRevisions>
    </reviewItem>
    <reviewItem>
      <errorID>a870491b-3515-4ecb-be5d-0c264dcb7658</errorID>
      <errorWord>（</errorWord>
      <group>L1_Punc</group>
      <groupName>标点问题</groupName>
      <ability>L2_Punc</ability>
      <abilityName>标点符号检查</abilityName>
      <candidateList/>
      <explain>同一形式括号套用。</explain>
      <paraID>42A2867A</paraID>
      <start>21</start>
      <end>22</end>
      <status>unmodified</status>
      <modifiedWord/>
      <trackRevisions>false</trackRevisions>
    </reviewItem>
    <reviewItem>
      <errorID>7fa08437-8331-4a7c-9a8d-e530f8262ea5</errorID>
      <errorWord>）</errorWord>
      <group>L1_Punc</group>
      <groupName>标点问题</groupName>
      <ability>L2_Punc</ability>
      <abilityName>标点符号检查</abilityName>
      <candidateList/>
      <explain>同一形式括号套用。</explain>
      <paraID>42A2867A</paraID>
      <start>25</start>
      <end>26</end>
      <status>unmodified</status>
      <modifiedWord/>
      <trackRevisions>false</trackRevisions>
    </reviewItem>
    <reviewItem>
      <errorID>6fcc682f-3a86-44c0-b855-7b9b2dd088e1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5015D386</paraID>
      <start>0</start>
      <end>2</end>
      <status>unmodified</status>
      <modifiedWord/>
      <trackRevisions>false</trackRevisions>
    </reviewItem>
    <reviewItem>
      <errorID>409ae0e1-e990-4971-8778-91ea72cad133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5015D386</paraID>
      <start>69</start>
      <end>75</end>
      <status>unmodified</status>
      <modifiedWord/>
      <trackRevisions>false</trackRevisions>
    </reviewItem>
    <reviewItem>
      <errorID>4b212911-4d68-445b-a215-1abadb93f397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12856748</paraID>
      <start>0</start>
      <end>2</end>
      <status>unmodified</status>
      <modifiedWord/>
      <trackRevisions>false</trackRevisions>
    </reviewItem>
    <reviewItem>
      <errorID>eb413ba9-0413-4ca2-a741-598e3b0905c3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651E8E65</paraID>
      <start>0</start>
      <end>2</end>
      <status>unmodified</status>
      <modifiedWord/>
      <trackRevisions>false</trackRevisions>
    </reviewItem>
    <reviewItem>
      <errorID>a62fea65-ea16-47de-a354-7542334287e6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59952677</paraID>
      <start>0</start>
      <end>2</end>
      <status>unmodified</status>
      <modifiedWord/>
      <trackRevisions>false</trackRevisions>
    </reviewItem>
    <reviewItem>
      <errorID>32de2456-49e8-4595-af1b-fdd39a41943d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361A837D</paraID>
      <start>0</start>
      <end>2</end>
      <status>unmodified</status>
      <modifiedWord/>
      <trackRevisions>false</trackRevisions>
    </reviewItem>
    <reviewItem>
      <errorID>cc2c86cd-9f49-47d7-b9d2-e66e3649869b</errorID>
      <errorWord>接受</errorWord>
      <group>L1_Word</group>
      <groupName>字词问题</groupName>
      <ability>L2_Typo</ability>
      <abilityName>字词错误</abilityName>
      <candidateList>
        <item>接收</item>
      </candidateList>
      <explain>存在发音相同字词的误用。</explain>
      <paraID>463B7AEA</paraID>
      <start>153</start>
      <end>155</end>
      <status>unmodified</status>
      <modifiedWord/>
      <trackRevisions>false</trackRevisions>
    </reviewItem>
    <reviewItem>
      <errorID>4fd333fa-2a66-45a7-b074-a31bd4cf5226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1e1b98e2-a6f8-48f4-b924-2da1d44942ec</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82072779-6494-4063-a011-fe9e194735d5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11A6A1A1</paraID>
      <start>0</start>
      <end>2</end>
      <status>unmodified</status>
      <modifiedWord/>
      <trackRevisions>false</trackRevisions>
    </reviewItem>
    <reviewItem>
      <errorID>847cbf3d-535e-42ac-a28b-2596973aa568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31AAA217</paraID>
      <start>0</start>
      <end>2</end>
      <status>unmodified</status>
      <modifiedWord/>
      <trackRevisions>false</trackRevisions>
    </reviewItem>
    <reviewItem>
      <errorID>a425375b-c66a-43e9-bab0-aac5b6117eac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4B8CF654</paraID>
      <start>0</start>
      <end>2</end>
      <status>unmodified</status>
      <modifiedWord/>
      <trackRevisions>false</trackRevisions>
    </reviewItem>
    <reviewItem>
      <errorID>92dcf932-c3ee-493d-ae41-7674d2690739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32C1817E</paraID>
      <start>0</start>
      <end>2</end>
      <status>unmodified</status>
      <modifiedWord/>
      <trackRevisions>false</trackRevisions>
    </reviewItem>
    <reviewItem>
      <errorID>5ac49844-e54a-4e0c-858c-7d3de4093a91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1C9EDC42</paraID>
      <start>0</start>
      <end>2</end>
      <status>unmodified</status>
      <modifiedWord/>
      <trackRevisions>false</trackRevisions>
    </reviewItem>
    <reviewItem>
      <errorID>9c26dc91-4ff7-4c34-8e0d-b11a53d184cf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e1e68d09-b2fa-4b99-aa70-1569fd830b89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2B3E99D5</paraID>
      <start>0</start>
      <end>2</end>
      <status>unmodified</status>
      <modifiedWord/>
      <trackRevisions>false</trackRevisions>
    </reviewItem>
    <reviewItem>
      <errorID>e68b0581-f2a2-4107-a9f8-233af4f60ce1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4C603566</paraID>
      <start>0</start>
      <end>2</end>
      <status>unmodified</status>
      <modifiedWord/>
      <trackRevisions>false</trackRevisions>
    </reviewItem>
    <reviewItem>
      <errorID>84f1d67d-d60d-4b87-af87-6e3df474260a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413EF219</paraID>
      <start>0</start>
      <end>2</end>
      <status>unmodified</status>
      <modifiedWord/>
      <trackRevisions>false</trackRevisions>
    </reviewItem>
    <reviewItem>
      <errorID>2181d565-a28a-4586-8b9e-47f1a69bc2d7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4503B179</paraID>
      <start>0</start>
      <end>2</end>
      <status>unmodified</status>
      <modifiedWord/>
      <trackRevisions>false</trackRevisions>
    </reviewItem>
    <reviewItem>
      <errorID>91f97e83-1278-4af6-a250-3b0b112eb28d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7998E0DE</paraID>
      <start>0</start>
      <end>2</end>
      <status>unmodified</status>
      <modifiedWord/>
      <trackRevisions>false</trackRevisions>
    </reviewItem>
    <reviewItem>
      <errorID>37cca08e-5650-4b1e-9417-5429a00e5e51</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299def65-5440-4929-bb02-3d2d655b671a</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21f7a1a7-20c5-4109-ad01-d12a1f4387e0</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1a15a778-024c-400b-8d00-72fba459070f</errorID>
      <errorWord>-</errorWord>
      <group>L1_Format</group>
      <groupName>格式问题</groupName>
      <ability>L2_HalfPunc</ability>
      <abilityName>全半角检查</abilityName>
      <candidateList>
        <item>－</item>
      </candidateList>
      <explain>文本全半角错误。</explain>
      <paraID> 67779A4</paraID>
      <start>5</start>
      <end>6</end>
      <status>unmodified</status>
      <modifiedWord/>
      <trackRevisions>false</trackRevisions>
    </reviewItem>
    <reviewItem>
      <errorID>7a09ebb9-2b37-4a99-82e2-de3b60ec4a25</errorID>
      <errorWord>-</errorWord>
      <group>L1_Format</group>
      <groupName>格式问题</groupName>
      <ability>L2_HalfPunc</ability>
      <abilityName>全半角检查</abilityName>
      <candidateList>
        <item>－</item>
      </candidateList>
      <explain>文本全半角错误。</explain>
      <paraID> 74FED6B</paraID>
      <start>5</start>
      <end>6</end>
      <status>unmodified</status>
      <modifiedWord/>
      <trackRevisions>false</trackRevisions>
    </reviewItem>
    <reviewItem>
      <errorID>cf576800-bf07-4dc4-9c0b-d98b1f963a04</errorID>
      <errorWord>-</errorWord>
      <group>L1_Format</group>
      <groupName>格式问题</groupName>
      <ability>L2_HalfPunc</ability>
      <abilityName>全半角检查</abilityName>
      <candidateList>
        <item>－</item>
      </candidateList>
      <explain>文本全半角错误。</explain>
      <paraID>70C3BE97</paraID>
      <start>5</start>
      <end>6</end>
      <status>unmodified</status>
      <modifiedWord/>
      <trackRevisions>false</trackRevisions>
    </reviewItem>
    <reviewItem>
      <errorID>95099b53-e05c-46b2-a824-b154fa28edeb</errorID>
      <errorWord>-</errorWord>
      <group>L1_Format</group>
      <groupName>格式问题</groupName>
      <ability>L2_HalfPunc</ability>
      <abilityName>全半角检查</abilityName>
      <candidateList>
        <item>－</item>
      </candidateList>
      <explain>文本全半角错误。</explain>
      <paraID>324C2E67</paraID>
      <start>5</start>
      <end>6</end>
      <status>unmodified</status>
      <modifiedWord/>
      <trackRevisions>false</trackRevisions>
    </reviewItem>
    <reviewItem>
      <errorID>ad3885d5-3ce0-469d-8e4f-7f1ef669d3d7</errorID>
      <errorWord>-</errorWord>
      <group>L1_Format</group>
      <groupName>格式问题</groupName>
      <ability>L2_HalfPunc</ability>
      <abilityName>全半角检查</abilityName>
      <candidateList>
        <item>－</item>
      </candidateList>
      <explain>文本全半角错误。</explain>
      <paraID>6CF3B651</paraID>
      <start>5</start>
      <end>6</end>
      <status>unmodified</status>
      <modifiedWord/>
      <trackRevisions>false</trackRevisions>
    </reviewItem>
    <reviewItem>
      <errorID>252894ae-b279-4003-b0d8-b25542f56e3d</errorID>
      <errorWord>-</errorWord>
      <group>L1_Format</group>
      <groupName>格式问题</groupName>
      <ability>L2_HalfPunc</ability>
      <abilityName>全半角检查</abilityName>
      <candidateList>
        <item>－</item>
      </candidateList>
      <explain>文本全半角错误。</explain>
      <paraID>17050EE4</paraID>
      <start>5</start>
      <end>6</end>
      <status>unmodified</status>
      <modifiedWord/>
      <trackRevisions>false</trackRevisions>
    </reviewItem>
    <reviewItem>
      <errorID>70521aa0-89ef-4eb2-beb1-e7eb9b9876b2</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265f026a-3514-4c35-b3c4-10593510dbaa</errorID>
      <errorWord>[2020]46号</errorWord>
      <group>L1_Knowledge</group>
      <groupName>知识性问题</groupName>
      <ability>L2_Knowledge</ability>
      <abilityName>其他知识</abilityName>
      <candidateList>
        <item>〔2020〕46号</item>
      </candidateList>
      <explain>发文字号格式错误。</explain>
      <paraID>331602BE</paraID>
      <start>31</start>
      <end>40</end>
      <status>unmodified</status>
      <modifiedWord/>
      <trackRevisions>false</trackRevisions>
    </reviewItem>
    <reviewItem>
      <errorID>bec294e5-3726-4a1a-8b26-5818c1cf82bf</errorID>
      <errorWord>-</errorWord>
      <group>L1_Format</group>
      <groupName>格式问题</groupName>
      <ability>L2_HalfPunc</ability>
      <abilityName>全半角检查</abilityName>
      <candidateList>
        <item>－</item>
      </candidateList>
      <explain>文本全半角错误。</explain>
      <paraID>38A65F1D</paraID>
      <start>5</start>
      <end>6</end>
      <status>unmodified</status>
      <modifiedWord/>
      <trackRevisions>false</trackRevisions>
    </reviewItem>
    <reviewItem>
      <errorID>b74de0ed-b8bc-44ac-838d-ed697cdcb3c5</errorID>
      <errorWord>-</errorWord>
      <group>L1_Format</group>
      <groupName>格式问题</groupName>
      <ability>L2_HalfPunc</ability>
      <abilityName>全半角检查</abilityName>
      <candidateList>
        <item>－</item>
      </candidateList>
      <explain>文本全半角错误。</explain>
      <paraID>43275004</paraID>
      <start>5</start>
      <end>6</end>
      <status>unmodified</status>
      <modifiedWord/>
      <trackRevisions>false</trackRevisions>
    </reviewItem>
    <reviewItem>
      <errorID>17c79fe5-bfac-4061-9881-8a5f52eee5ff</errorID>
      <errorWord>-</errorWord>
      <group>L1_Format</group>
      <groupName>格式问题</groupName>
      <ability>L2_HalfPunc</ability>
      <abilityName>全半角检查</abilityName>
      <candidateList>
        <item>－</item>
      </candidateList>
      <explain>文本全半角错误。</explain>
      <paraID>466C1CC5</paraID>
      <start>5</start>
      <end>6</end>
      <status>unmodified</status>
      <modifiedWord/>
      <trackRevisions>false</trackRevisions>
    </reviewItem>
    <reviewItem>
      <errorID>e4b49137-efd3-4572-8ebe-ba7e7738e72c</errorID>
      <errorWord>-</errorWord>
      <group>L1_Format</group>
      <groupName>格式问题</groupName>
      <ability>L2_HalfPunc</ability>
      <abilityName>全半角检查</abilityName>
      <candidateList>
        <item>－</item>
      </candidateList>
      <explain>文本全半角错误。</explain>
      <paraID>303E49EE</paraID>
      <start>5</start>
      <end>6</end>
      <status>unmodified</status>
      <modifiedWord/>
      <trackRevisions>false</trackRevisions>
    </reviewItem>
    <reviewItem>
      <errorID>20802485-8b32-4b94-97a0-444a878d62b5</errorID>
      <errorWord>-</errorWord>
      <group>L1_Format</group>
      <groupName>格式问题</groupName>
      <ability>L2_HalfPunc</ability>
      <abilityName>全半角检查</abilityName>
      <candidateList>
        <item>－</item>
      </candidateList>
      <explain>文本全半角错误。</explain>
      <paraID>28920F58</paraID>
      <start>5</start>
      <end>6</end>
      <status>unmodified</status>
      <modifiedWord/>
      <trackRevisions>false</trackRevisions>
    </reviewItem>
    <reviewItem>
      <errorID>5bdbe01c-2adb-4dc9-86e9-d70ec9955fed</errorID>
      <errorWord>-</errorWord>
      <group>L1_Format</group>
      <groupName>格式问题</groupName>
      <ability>L2_HalfPunc</ability>
      <abilityName>全半角检查</abilityName>
      <candidateList>
        <item>－</item>
      </candidateList>
      <explain>文本全半角错误。</explain>
      <paraID>1A5BD101</paraID>
      <start>5</start>
      <end>6</end>
      <status>unmodified</status>
      <modifiedWord/>
      <trackRevisions>false</trackRevisions>
    </reviewItem>
    <reviewItem>
      <errorID>70802140-6763-48da-91a3-0176b343b585</errorID>
      <errorWord>-</errorWord>
      <group>L1_Format</group>
      <groupName>格式问题</groupName>
      <ability>L2_HalfPunc</ability>
      <abilityName>全半角检查</abilityName>
      <candidateList>
        <item>－</item>
      </candidateList>
      <explain>文本全半角错误。</explain>
      <paraID> 835A26D</paraID>
      <start>5</start>
      <end>6</end>
      <status>unmodified</status>
      <modifiedWord/>
      <trackRevisions>false</trackRevisions>
    </reviewItem>
    <reviewItem>
      <errorID>18eeec29-f419-4db1-8d39-b227b21b1656</errorID>
      <errorWord>-</errorWord>
      <group>L1_Format</group>
      <groupName>格式问题</groupName>
      <ability>L2_HalfPunc</ability>
      <abilityName>全半角检查</abilityName>
      <candidateList>
        <item>－</item>
      </candidateList>
      <explain>文本全半角错误。</explain>
      <paraID>7C4B495B</paraID>
      <start>6</start>
      <end>7</end>
      <status>unmodified</status>
      <modifiedWord/>
      <trackRevisions>false</trackRevisions>
    </reviewItem>
    <reviewItem>
      <errorID>8f00b6eb-423d-4e51-a73a-b837fb9d7288</errorID>
      <errorWord>-</errorWord>
      <group>L1_Format</group>
      <groupName>格式问题</groupName>
      <ability>L2_HalfPunc</ability>
      <abilityName>全半角检查</abilityName>
      <candidateList>
        <item>－</item>
      </candidateList>
      <explain>文本全半角错误。</explain>
      <paraID>5C3D20A1</paraID>
      <start>6</start>
      <end>7</end>
      <status>unmodified</status>
      <modifiedWord/>
      <trackRevisions>false</trackRevisions>
    </reviewItem>
    <reviewItem>
      <errorID>9e93a8ea-00ff-4594-9323-118aa9391269</errorID>
      <errorWord>-</errorWord>
      <group>L1_Format</group>
      <groupName>格式问题</groupName>
      <ability>L2_HalfPunc</ability>
      <abilityName>全半角检查</abilityName>
      <candidateList>
        <item>－</item>
      </candidateList>
      <explain>文本全半角错误。</explain>
      <paraID> E592071</paraID>
      <start>6</start>
      <end>7</end>
      <status>unmodified</status>
      <modifiedWord/>
      <trackRevisions>false</trackRevisions>
    </reviewItem>
    <reviewItem>
      <errorID>8f564e93-bbda-4a8f-a160-6e1e54768ad6</errorID>
      <errorWord>-</errorWord>
      <group>L1_Format</group>
      <groupName>格式问题</groupName>
      <ability>L2_HalfPunc</ability>
      <abilityName>全半角检查</abilityName>
      <candidateList>
        <item>－</item>
      </candidateList>
      <explain>文本全半角错误。</explain>
      <paraID>61B3987C</paraID>
      <start>6</start>
      <end>7</end>
      <status>unmodified</status>
      <modifiedWord/>
      <trackRevisions>false</trackRevisions>
    </reviewItem>
    <reviewItem>
      <errorID>5666c149-af01-42b9-99ba-739bb994ddad</errorID>
      <errorWord>-</errorWord>
      <group>L1_Format</group>
      <groupName>格式问题</groupName>
      <ability>L2_HalfPunc</ability>
      <abilityName>全半角检查</abilityName>
      <candidateList>
        <item>－</item>
      </candidateList>
      <explain>文本全半角错误。</explain>
      <paraID>2B72F00C</paraID>
      <start>6</start>
      <end>7</end>
      <status>unmodified</status>
      <modifiedWord/>
      <trackRevisions>false</trackRevisions>
    </reviewItem>
    <reviewItem>
      <errorID>1a7e2984-8083-46ac-8ef6-1405401cd70a</errorID>
      <errorWord>-</errorWord>
      <group>L1_Format</group>
      <groupName>格式问题</groupName>
      <ability>L2_HalfPunc</ability>
      <abilityName>全半角检查</abilityName>
      <candidateList>
        <item>－</item>
      </candidateList>
      <explain>文本全半角错误。</explain>
      <paraID>1550580C</paraID>
      <start>6</start>
      <end>7</end>
      <status>unmodified</status>
      <modifiedWord/>
      <trackRevisions>false</trackRevisions>
    </reviewItem>
    <reviewItem>
      <errorID>b8065e06-4157-4acf-8009-93a3148745d6</errorID>
      <errorWord>-</errorWord>
      <group>L1_Format</group>
      <groupName>格式问题</groupName>
      <ability>L2_HalfPunc</ability>
      <abilityName>全半角检查</abilityName>
      <candidateList>
        <item>－</item>
      </candidateList>
      <explain>文本全半角错误。</explain>
      <paraID> BBC18E0</paraID>
      <start>6</start>
      <end>7</end>
      <status>unmodified</status>
      <modifiedWord/>
      <trackRevisions>false</trackRevisions>
    </reviewItem>
    <reviewItem>
      <errorID>31976158-23b9-4d2f-aee6-405917023b24</errorID>
      <errorWord>-</errorWord>
      <group>L1_Format</group>
      <groupName>格式问题</groupName>
      <ability>L2_HalfPunc</ability>
      <abilityName>全半角检查</abilityName>
      <candidateList>
        <item>－</item>
      </candidateList>
      <explain>文本全半角错误。</explain>
      <paraID>356072CB</paraID>
      <start>6</start>
      <end>7</end>
      <status>unmodified</status>
      <modifiedWord/>
      <trackRevisions>false</trackRevisions>
    </reviewItem>
    <reviewItem>
      <errorID>d929a908-50b1-4475-b3ea-d7bdd2f87d5b</errorID>
      <errorWord>（</errorWord>
      <group>L1_Punc</group>
      <groupName>标点问题</groupName>
      <ability>L2_Punc</ability>
      <abilityName>标点符号检查</abilityName>
      <candidateList/>
      <explain>同一形式括号套用。</explain>
      <paraID>356072CB</paraID>
      <start>9</start>
      <end>10</end>
      <status>unmodified</status>
      <modifiedWord/>
      <trackRevisions>false</trackRevisions>
    </reviewItem>
    <reviewItem>
      <errorID>77aec27f-1b57-418d-9361-8c0dd32f7813</errorID>
      <errorWord>）</errorWord>
      <group>L1_Punc</group>
      <groupName>标点问题</groupName>
      <ability>L2_Punc</ability>
      <abilityName>标点符号检查</abilityName>
      <candidateList/>
      <explain>同一形式括号套用。</explain>
      <paraID>356072CB</paraID>
      <start>12</start>
      <end>13</end>
      <status>unmodified</status>
      <modifiedWord/>
      <trackRevisions>false</trackRevisions>
    </reviewItem>
    <reviewItem>
      <errorID>874a2526-9817-4215-9c2b-1c51018c9c58</errorID>
      <errorWord>-</errorWord>
      <group>L1_Format</group>
      <groupName>格式问题</groupName>
      <ability>L2_HalfPunc</ability>
      <abilityName>全半角检查</abilityName>
      <candidateList>
        <item>－</item>
      </candidateList>
      <explain>文本全半角错误。</explain>
      <paraID>6FE8401E</paraID>
      <start>6</start>
      <end>7</end>
      <status>unmodified</status>
      <modifiedWord/>
      <trackRevisions>false</trackRevisions>
    </reviewItem>
    <reviewItem>
      <errorID>9f44f381-efcd-4542-99d4-16778514a2d4</errorID>
      <errorWord>......</errorWord>
      <group>L1_Punc</group>
      <groupName>标点问题</groupName>
      <ability>L2_Punc</ability>
      <abilityName>标点符号检查</abilityName>
      <candidateList>
        <item>……</item>
      </candidateList>
      <explain/>
      <paraID>44ABFC96</paraID>
      <start>0</start>
      <end>6</end>
      <status>unmodified</status>
      <modifiedWord/>
      <trackRevisions>false</trackRevisions>
    </reviewItem>
    <reviewItem>
      <errorID>ee2ee199-013e-4f29-a444-83bd17d95688</errorID>
      <errorWord>[2020]46号</errorWord>
      <group>L1_Knowledge</group>
      <groupName>知识性问题</groupName>
      <ability>L2_Knowledge</ability>
      <abilityName>其他知识</abilityName>
      <candidateList>
        <item>〔2020〕46号</item>
      </candidateList>
      <explain>发文字号格式错误。</explain>
      <paraID>26AD15E0</paraID>
      <start>31</start>
      <end>40</end>
      <status>unmodified</status>
      <modifiedWord/>
      <trackRevisions>false</trackRevisions>
    </reviewItem>
    <reviewItem>
      <errorID>77ead8fb-d10d-44d6-b319-124f81397131</errorID>
      <errorWord>-</errorWord>
      <group>L1_Format</group>
      <groupName>格式问题</groupName>
      <ability>L2_HalfPunc</ability>
      <abilityName>全半角检查</abilityName>
      <candidateList>
        <item>－</item>
      </candidateList>
      <explain>文本全半角错误。</explain>
      <paraID>42197E1E</paraID>
      <start>5</start>
      <end>6</end>
      <status>unmodified</status>
      <modifiedWord/>
      <trackRevisions>false</trackRevisions>
    </reviewItem>
    <reviewItem>
      <errorID>3c00d84d-a4ed-4a0e-b3d1-a923bd2157f7</errorID>
      <errorWord>-</errorWord>
      <group>L1_Format</group>
      <groupName>格式问题</groupName>
      <ability>L2_HalfPunc</ability>
      <abilityName>全半角检查</abilityName>
      <candidateList>
        <item>－</item>
      </candidateList>
      <explain>文本全半角错误。</explain>
      <paraID> C4C344D</paraID>
      <start>5</start>
      <end>6</end>
      <status>unmodified</status>
      <modifiedWord/>
      <trackRevisions>false</trackRevisions>
    </reviewItem>
    <reviewItem>
      <errorID>0e752016-8f00-4616-8bde-a91b91d2f9ae</errorID>
      <errorWord>-</errorWord>
      <group>L1_Format</group>
      <groupName>格式问题</groupName>
      <ability>L2_HalfPunc</ability>
      <abilityName>全半角检查</abilityName>
      <candidateList>
        <item>－</item>
      </candidateList>
      <explain>文本全半角错误。</explain>
      <paraID>25F46490</paraID>
      <start>5</start>
      <end>6</end>
      <status>unmodified</status>
      <modifiedWord/>
      <trackRevisions>false</trackRevisions>
    </reviewItem>
    <reviewItem>
      <errorID>b00d7019-d002-451b-b4d8-a9d719b7452a</errorID>
      <errorWord>-</errorWord>
      <group>L1_Format</group>
      <groupName>格式问题</groupName>
      <ability>L2_HalfPunc</ability>
      <abilityName>全半角检查</abilityName>
      <candidateList>
        <item>－</item>
      </candidateList>
      <explain>文本全半角错误。</explain>
      <paraID>47FBC363</paraID>
      <start>5</start>
      <end>6</end>
      <status>unmodified</status>
      <modifiedWord/>
      <trackRevisions>false</trackRevisions>
    </reviewItem>
    <reviewItem>
      <errorID>637c0d2b-9808-42cb-b574-407979e2d603</errorID>
      <errorWord>（</errorWord>
      <group>L1_Punc</group>
      <groupName>标点问题</groupName>
      <ability>L2_Punc</ability>
      <abilityName>标点符号检查</abilityName>
      <candidateList/>
      <explain>同一形式括号套用。</explain>
      <paraID>47FBC363</paraID>
      <start>8</start>
      <end>9</end>
      <status>unmodified</status>
      <modifiedWord/>
      <trackRevisions>false</trackRevisions>
    </reviewItem>
    <reviewItem>
      <errorID>16690bce-a2d8-4777-9098-4b8d38cace2e</errorID>
      <errorWord>）</errorWord>
      <group>L1_Punc</group>
      <groupName>标点问题</groupName>
      <ability>L2_Punc</ability>
      <abilityName>标点符号检查</abilityName>
      <candidateList/>
      <explain>同一形式括号套用。</explain>
      <paraID>47FBC363</paraID>
      <start>11</start>
      <end>12</end>
      <status>unmodified</status>
      <modifiedWord/>
      <trackRevisions>false</trackRevisions>
    </reviewItem>
    <reviewItem>
      <errorID>bfe191df-da22-435d-b320-a83ace1d9e99</errorID>
      <errorWord>-</errorWord>
      <group>L1_Format</group>
      <groupName>格式问题</groupName>
      <ability>L2_HalfPunc</ability>
      <abilityName>全半角检查</abilityName>
      <candidateList>
        <item>－</item>
      </candidateList>
      <explain>文本全半角错误。</explain>
      <paraID>583EF861</paraID>
      <start>5</start>
      <end>6</end>
      <status>unmodified</status>
      <modifiedWord/>
      <trackRevisions>false</trackRevisions>
    </reviewItem>
    <reviewItem>
      <errorID>1fd28f75-a391-4a73-8ade-e752abce21d9</errorID>
      <errorWord>-</errorWord>
      <group>L1_Format</group>
      <groupName>格式问题</groupName>
      <ability>L2_HalfPunc</ability>
      <abilityName>全半角检查</abilityName>
      <candidateList>
        <item>－</item>
      </candidateList>
      <explain>文本全半角错误。</explain>
      <paraID>17142CC2</paraID>
      <start>7</start>
      <end>8</end>
      <status>unmodified</status>
      <modifiedWord/>
      <trackRevisions>false</trackRevisions>
    </reviewItem>
    <reviewItem>
      <errorID>669e1f2a-804f-4d54-95d3-c704282669a6</errorID>
      <errorWord>-</errorWord>
      <group>L1_Format</group>
      <groupName>格式问题</groupName>
      <ability>L2_HalfPunc</ability>
      <abilityName>全半角检查</abilityName>
      <candidateList>
        <item>－</item>
      </candidateList>
      <explain>文本全半角错误。</explain>
      <paraID>6289813B</paraID>
      <start>7</start>
      <end>8</end>
      <status>unmodified</status>
      <modifiedWord/>
      <trackRevisions>false</trackRevisions>
    </reviewItem>
    <reviewItem>
      <errorID>2251c0a1-60c4-4a27-81ac-09536c14e859</errorID>
      <errorWord>-</errorWord>
      <group>L1_Format</group>
      <groupName>格式问题</groupName>
      <ability>L2_HalfPunc</ability>
      <abilityName>全半角检查</abilityName>
      <candidateList>
        <item>－</item>
      </candidateList>
      <explain>文本全半角错误。</explain>
      <paraID> 21DEAF1</paraID>
      <start>7</start>
      <end>8</end>
      <status>unmodified</status>
      <modifiedWord/>
      <trackRevisions>false</trackRevisions>
    </reviewItem>
    <reviewItem>
      <errorID>fa562f7b-09a8-434b-ab04-2355e2a3b0f9</errorID>
      <errorWord>-</errorWord>
      <group>L1_Format</group>
      <groupName>格式问题</groupName>
      <ability>L2_HalfPunc</ability>
      <abilityName>全半角检查</abilityName>
      <candidateList>
        <item>－</item>
      </candidateList>
      <explain>文本全半角错误。</explain>
      <paraID>31F526BF</paraID>
      <start>8</start>
      <end>9</end>
      <status>unmodified</status>
      <modifiedWord/>
      <trackRevisions>false</trackRevisions>
    </reviewItem>
    <reviewItem>
      <errorID>4eb5d040-e50c-4450-94f1-5d116c759d0c</errorID>
      <errorWord>-</errorWord>
      <group>L1_Format</group>
      <groupName>格式问题</groupName>
      <ability>L2_HalfPunc</ability>
      <abilityName>全半角检查</abilityName>
      <candidateList>
        <item>－</item>
      </candidateList>
      <explain>文本全半角错误。</explain>
      <paraID>48614DDD</paraID>
      <start>8</start>
      <end>9</end>
      <status>unmodified</status>
      <modifiedWord/>
      <trackRevisions>false</trackRevisions>
    </reviewItem>
    <reviewItem>
      <errorID>4e4d3d49-49da-4a49-98a3-27f7cf6e0eac</errorID>
      <errorWord>-</errorWord>
      <group>L1_Format</group>
      <groupName>格式问题</groupName>
      <ability>L2_HalfPunc</ability>
      <abilityName>全半角检查</abilityName>
      <candidateList>
        <item>－</item>
      </candidateList>
      <explain>文本全半角错误。</explain>
      <paraID> E3EB8EC</paraID>
      <start>8</start>
      <end>9</end>
      <status>unmodified</status>
      <modifiedWord/>
      <trackRevisions>false</trackRevisions>
    </reviewItem>
    <reviewItem>
      <errorID>270cefee-bd58-4730-82c4-e459c1a5ea77</errorID>
      <errorWord>-</errorWord>
      <group>L1_Format</group>
      <groupName>格式问题</groupName>
      <ability>L2_HalfPunc</ability>
      <abilityName>全半角检查</abilityName>
      <candidateList>
        <item>－</item>
      </candidateList>
      <explain>文本全半角错误。</explain>
      <paraID>26AEFC8C</paraID>
      <start>7</start>
      <end>8</end>
      <status>unmodified</status>
      <modifiedWord/>
      <trackRevisions>false</trackRevisions>
    </reviewItem>
    <reviewItem>
      <errorID>a4c0449a-8151-40dd-8bb1-bda85eafeee8</errorID>
      <errorWord>-</errorWord>
      <group>L1_Format</group>
      <groupName>格式问题</groupName>
      <ability>L2_HalfPunc</ability>
      <abilityName>全半角检查</abilityName>
      <candidateList>
        <item>－</item>
      </candidateList>
      <explain>文本全半角错误。</explain>
      <paraID>4D309AD9</paraID>
      <start>7</start>
      <end>8</end>
      <status>unmodified</status>
      <modifiedWord/>
      <trackRevisions>false</trackRevisions>
    </reviewItem>
    <reviewItem>
      <errorID>aba74153-155e-45f7-bbb3-81167c3fcbeb</errorID>
      <errorWord>-</errorWord>
      <group>L1_Format</group>
      <groupName>格式问题</groupName>
      <ability>L2_HalfPunc</ability>
      <abilityName>全半角检查</abilityName>
      <candidateList>
        <item>－</item>
      </candidateList>
      <explain>文本全半角错误。</explain>
      <paraID>66CA856D</paraID>
      <start>7</start>
      <end>8</end>
      <status>unmodified</status>
      <modifiedWord/>
      <trackRevisions>false</trackRevisions>
    </reviewItem>
    <reviewItem>
      <errorID>59eb6776-f0d9-4e17-be34-24e4f8add646</errorID>
      <errorWord>-</errorWord>
      <group>L1_Format</group>
      <groupName>格式问题</groupName>
      <ability>L2_HalfPunc</ability>
      <abilityName>全半角检查</abilityName>
      <candidateList>
        <item>－</item>
      </candidateList>
      <explain>文本全半角错误。</explain>
      <paraID>54F68199</paraID>
      <start>7</start>
      <end>8</end>
      <status>unmodified</status>
      <modifiedWord/>
      <trackRevisions>false</trackRevisions>
    </reviewItem>
    <reviewItem>
      <errorID>e1c3670b-a9d7-4ee5-a82e-6d91e2c61518</errorID>
      <errorWord>-</errorWord>
      <group>L1_Format</group>
      <groupName>格式问题</groupName>
      <ability>L2_HalfPunc</ability>
      <abilityName>全半角检查</abilityName>
      <candidateList>
        <item>－</item>
      </candidateList>
      <explain>文本全半角错误。</explain>
      <paraID>21A163F1</paraID>
      <start>7</start>
      <end>8</end>
      <status>unmodified</status>
      <modifiedWord/>
      <trackRevisions>false</trackRevisions>
    </reviewItem>
    <reviewItem>
      <errorID>92e4e691-8d97-41ff-9016-8b6055a775cc</errorID>
      <errorWord>-</errorWord>
      <group>L1_Format</group>
      <groupName>格式问题</groupName>
      <ability>L2_HalfPunc</ability>
      <abilityName>全半角检查</abilityName>
      <candidateList>
        <item>－</item>
      </candidateList>
      <explain>文本全半角错误。</explain>
      <paraID>52DDCA6A</paraID>
      <start>7</start>
      <end>8</end>
      <status>unmodified</status>
      <modifiedWord/>
      <trackRevisions>false</trackRevisions>
    </reviewItem>
    <reviewItem>
      <errorID>f7bda745-8ada-4b4b-8652-c5afe3f53bfb</errorID>
      <errorWord>-</errorWord>
      <group>L1_Format</group>
      <groupName>格式问题</groupName>
      <ability>L2_HalfPunc</ability>
      <abilityName>全半角检查</abilityName>
      <candidateList>
        <item>－</item>
      </candidateList>
      <explain>文本全半角错误。</explain>
      <paraID>517422D5</paraID>
      <start>6</start>
      <end>7</end>
      <status>unmodified</status>
      <modifiedWord/>
      <trackRevisions>false</trackRevisions>
    </reviewItem>
    <reviewItem>
      <errorID>1b63e347-ecad-4b88-8295-753669a5c96c</errorID>
      <errorWord>-</errorWord>
      <group>L1_Format</group>
      <groupName>格式问题</groupName>
      <ability>L2_HalfPunc</ability>
      <abilityName>全半角检查</abilityName>
      <candidateList>
        <item>－</item>
      </candidateList>
      <explain>文本全半角错误。</explain>
      <paraID>70AC1ED5</paraID>
      <start>6</start>
      <end>7</end>
      <status>unmodified</status>
      <modifiedWord/>
      <trackRevisions>false</trackRevisions>
    </reviewItem>
    <reviewItem>
      <errorID>faab1b0f-2d8e-49b0-9bbf-3e031522e31c</errorID>
      <errorWord>-</errorWord>
      <group>L1_Format</group>
      <groupName>格式问题</groupName>
      <ability>L2_HalfPunc</ability>
      <abilityName>全半角检查</abilityName>
      <candidateList>
        <item>－</item>
      </candidateList>
      <explain>文本全半角错误。</explain>
      <paraID>449B1EC4</paraID>
      <start>6</start>
      <end>7</end>
      <status>unmodified</status>
      <modifiedWord/>
      <trackRevisions>false</trackRevisions>
    </reviewItem>
    <reviewItem>
      <errorID>51cb7955-fdc1-4dea-84bf-dcf5bbe7df43</errorID>
      <errorWord>-</errorWord>
      <group>L1_Format</group>
      <groupName>格式问题</groupName>
      <ability>L2_HalfPunc</ability>
      <abilityName>全半角检查</abilityName>
      <candidateList>
        <item>－</item>
      </candidateList>
      <explain>文本全半角错误。</explain>
      <paraID>2A8D36BF</paraID>
      <start>6</start>
      <end>7</end>
      <status>unmodified</status>
      <modifiedWord/>
      <trackRevisions>false</trackRevisions>
    </reviewItem>
    <reviewItem>
      <errorID>fd7f2a60-f72e-45c1-bb87-9d5e65f268af</errorID>
      <errorWord>过度</errorWord>
      <group>L1_Word</group>
      <groupName>字词问题</groupName>
      <ability>L2_Typo</ability>
      <abilityName>字词错误</abilityName>
      <candidateList>
        <item>过渡</item>
      </candidateList>
      <explain>存在发音相同字词的误用。</explain>
      <paraID>2A8D36BF</paraID>
      <start>11</start>
      <end>13</end>
      <status>unmodified</status>
      <modifiedWord/>
      <trackRevisions>false</trackRevisions>
    </reviewItem>
    <reviewItem>
      <errorID>52ecc8ab-9f99-47e5-b1ac-6d9606b87278</errorID>
      <errorWord>-</errorWord>
      <group>L1_Format</group>
      <groupName>格式问题</groupName>
      <ability>L2_HalfPunc</ability>
      <abilityName>全半角检查</abilityName>
      <candidateList>
        <item>－</item>
      </candidateList>
      <explain>文本全半角错误。</explain>
      <paraID>74291882</paraID>
      <start>6</start>
      <end>7</end>
      <status>unmodified</status>
      <modifiedWord/>
      <trackRevisions>false</trackRevisions>
    </reviewItem>
    <reviewItem>
      <errorID>b890585c-53a6-4fac-a999-78bf50ef5910</errorID>
      <errorWord>-</errorWord>
      <group>L1_Format</group>
      <groupName>格式问题</groupName>
      <ability>L2_HalfPunc</ability>
      <abilityName>全半角检查</abilityName>
      <candidateList>
        <item>－</item>
      </candidateList>
      <explain>文本全半角错误。</explain>
      <paraID>29738D4C</paraID>
      <start>6</start>
      <end>7</end>
      <status>unmodified</status>
      <modifiedWord/>
      <trackRevisions>false</trackRevisions>
    </reviewItem>
    <reviewItem>
      <errorID>53d78fd1-8d53-4da3-b826-325fdddef574</errorID>
      <errorWord>-</errorWord>
      <group>L1_Format</group>
      <groupName>格式问题</groupName>
      <ability>L2_HalfPunc</ability>
      <abilityName>全半角检查</abilityName>
      <candidateList>
        <item>－</item>
      </candidateList>
      <explain>文本全半角错误。</explain>
      <paraID> AC38CBB</paraID>
      <start>8</start>
      <end>9</end>
      <status>unmodified</status>
      <modifiedWord/>
      <trackRevisions>false</trackRevisions>
    </reviewItem>
    <reviewItem>
      <errorID>a95f98bc-9e91-4555-ba8e-e656ef0c0e23</errorID>
      <errorWord>-</errorWord>
      <group>L1_Format</group>
      <groupName>格式问题</groupName>
      <ability>L2_HalfPunc</ability>
      <abilityName>全半角检查</abilityName>
      <candidateList>
        <item>－</item>
      </candidateList>
      <explain>文本全半角错误。</explain>
      <paraID>3680E686</paraID>
      <start>8</start>
      <end>9</end>
      <status>unmodified</status>
      <modifiedWord/>
      <trackRevisions>false</trackRevisions>
    </reviewItem>
    <reviewItem>
      <errorID>73adc23c-0ac1-4948-9c2e-f8f4537c48d5</errorID>
      <errorWord>-</errorWord>
      <group>L1_Format</group>
      <groupName>格式问题</groupName>
      <ability>L2_HalfPunc</ability>
      <abilityName>全半角检查</abilityName>
      <candidateList>
        <item>－</item>
      </candidateList>
      <explain>文本全半角错误。</explain>
      <paraID>242F276F</paraID>
      <start>8</start>
      <end>9</end>
      <status>unmodified</status>
      <modifiedWord/>
      <trackRevisions>false</trackRevisions>
    </reviewItem>
    <reviewItem>
      <errorID>6d65ef58-0934-4181-af7f-4ea0993d4e4e</errorID>
      <errorWord>-</errorWord>
      <group>L1_Format</group>
      <groupName>格式问题</groupName>
      <ability>L2_HalfPunc</ability>
      <abilityName>全半角检查</abilityName>
      <candidateList>
        <item>－</item>
      </candidateList>
      <explain>文本全半角错误。</explain>
      <paraID>52A38226</paraID>
      <start>8</start>
      <end>9</end>
      <status>unmodified</status>
      <modifiedWord/>
      <trackRevisions>false</trackRevisions>
    </reviewItem>
    <reviewItem>
      <errorID>2480c4f6-7dd8-4797-9ab7-d965cf9f2067</errorID>
      <errorWord>-</errorWord>
      <group>L1_Format</group>
      <groupName>格式问题</groupName>
      <ability>L2_HalfPunc</ability>
      <abilityName>全半角检查</abilityName>
      <candidateList>
        <item>－</item>
      </candidateList>
      <explain>文本全半角错误。</explain>
      <paraID>254295B8</paraID>
      <start>8</start>
      <end>9</end>
      <status>unmodified</status>
      <modifiedWord/>
      <trackRevisions>false</trackRevisions>
    </reviewItem>
    <reviewItem>
      <errorID>9c745a09-2853-47d6-b785-8e469f6fb6c7</errorID>
      <errorWord>-</errorWord>
      <group>L1_Format</group>
      <groupName>格式问题</groupName>
      <ability>L2_HalfPunc</ability>
      <abilityName>全半角检查</abilityName>
      <candidateList>
        <item>－</item>
      </candidateList>
      <explain>文本全半角错误。</explain>
      <paraID>16B645D8</paraID>
      <start>8</start>
      <end>9</end>
      <status>unmodified</status>
      <modifiedWord/>
      <trackRevisions>false</trackRevisions>
    </reviewItem>
    <reviewItem>
      <errorID>d25eb939-52e7-46a5-958d-fc4bbd3168e8</errorID>
      <errorWord>-</errorWord>
      <group>L1_Format</group>
      <groupName>格式问题</groupName>
      <ability>L2_HalfPunc</ability>
      <abilityName>全半角检查</abilityName>
      <candidateList>
        <item>－</item>
      </candidateList>
      <explain>文本全半角错误。</explain>
      <paraID>4E621FAE</paraID>
      <start>8</start>
      <end>9</end>
      <status>unmodified</status>
      <modifiedWord/>
      <trackRevisions>false</trackRevisions>
    </reviewItem>
    <reviewItem>
      <errorID>6565ede7-5bd9-4826-ba82-af4aa01d3f98</errorID>
      <errorWord>-</errorWord>
      <group>L1_Format</group>
      <groupName>格式问题</groupName>
      <ability>L2_HalfPunc</ability>
      <abilityName>全半角检查</abilityName>
      <candidateList>
        <item>－</item>
      </candidateList>
      <explain>文本全半角错误。</explain>
      <paraID>50828BDD</paraID>
      <start>8</start>
      <end>9</end>
      <status>unmodified</status>
      <modifiedWord/>
      <trackRevisions>false</trackRevisions>
    </reviewItem>
    <reviewItem>
      <errorID>716e9832-6037-4b44-a363-c31eecbdb35b</errorID>
      <errorWord>-</errorWord>
      <group>L1_Format</group>
      <groupName>格式问题</groupName>
      <ability>L2_HalfPunc</ability>
      <abilityName>全半角检查</abilityName>
      <candidateList>
        <item>－</item>
      </candidateList>
      <explain>文本全半角错误。</explain>
      <paraID> D48F8DC</paraID>
      <start>8</start>
      <end>9</end>
      <status>unmodified</status>
      <modifiedWord/>
      <trackRevisions>false</trackRevisions>
    </reviewItem>
    <reviewItem>
      <errorID>47b708f7-a195-4765-92bf-b71c2c5e05e8</errorID>
      <errorWord>-</errorWord>
      <group>L1_Format</group>
      <groupName>格式问题</groupName>
      <ability>L2_HalfPunc</ability>
      <abilityName>全半角检查</abilityName>
      <candidateList>
        <item>－</item>
      </candidateList>
      <explain>文本全半角错误。</explain>
      <paraID>72B777C3</paraID>
      <start>8</start>
      <end>9</end>
      <status>unmodified</status>
      <modifiedWord/>
      <trackRevisions>false</trackRevisions>
    </reviewItem>
    <reviewItem>
      <errorID>722dbeee-008a-4ae5-b717-ee9ac5662d69</errorID>
      <errorWord>-</errorWord>
      <group>L1_Format</group>
      <groupName>格式问题</groupName>
      <ability>L2_HalfPunc</ability>
      <abilityName>全半角检查</abilityName>
      <candidateList>
        <item>－</item>
      </candidateList>
      <explain>文本全半角错误。</explain>
      <paraID>14D600BA</paraID>
      <start>7</start>
      <end>8</end>
      <status>unmodified</status>
      <modifiedWord/>
      <trackRevisions>false</trackRevisions>
    </reviewItem>
    <reviewItem>
      <errorID>3600a548-a7b5-4136-bb85-4781cd8f4875</errorID>
      <errorWord>-</errorWord>
      <group>L1_Format</group>
      <groupName>格式问题</groupName>
      <ability>L2_HalfPunc</ability>
      <abilityName>全半角检查</abilityName>
      <candidateList>
        <item>－</item>
      </candidateList>
      <explain>文本全半角错误。</explain>
      <paraID>7F106092</paraID>
      <start>7</start>
      <end>8</end>
      <status>unmodified</status>
      <modifiedWord/>
      <trackRevisions>false</trackRevisions>
    </reviewItem>
    <reviewItem>
      <errorID>8c59158a-0028-4136-9198-30f5971cb91e</errorID>
      <errorWord>-</errorWord>
      <group>L1_Format</group>
      <groupName>格式问题</groupName>
      <ability>L2_HalfPunc</ability>
      <abilityName>全半角检查</abilityName>
      <candidateList>
        <item>－</item>
      </candidateList>
      <explain>文本全半角错误。</explain>
      <paraID>661A8C87</paraID>
      <start>7</start>
      <end>8</end>
      <status>unmodified</status>
      <modifiedWord/>
      <trackRevisions>false</trackRevisions>
    </reviewItem>
    <reviewItem>
      <errorID>500cdb74-e588-46a7-8e87-e72a778ade79</errorID>
      <errorWord>......</errorWord>
      <group>L1_Punc</group>
      <groupName>标点问题</groupName>
      <ability>L2_Punc</ability>
      <abilityName>标点符号检查</abilityName>
      <candidateList>
        <item>……</item>
      </candidateList>
      <explain/>
      <paraID>229026A9</paraID>
      <start>0</start>
      <end>6</end>
      <status>unmodified</status>
      <modifiedWord/>
      <trackRevisions>false</trackRevisions>
    </reviewItem>
    <reviewItem>
      <errorID>0422209b-788a-4cca-9751-9765b607c9c1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0db4b97c-bbc0-4757-8756-1b5032afffd7</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e350e90b-71ef-41a0-9134-768171c6b91f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d495a46e-bd3d-44f3-be56-59a2e3b7481b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9fe992ba-ab05-4b38-82b6-11741aed8d9e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022db91a-c1dd-4e94-82b7-f070b26d44cc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88418a1f-6775-4ef8-aa2b-b5c7df621be8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ad448453-f053-4726-99c8-06e6d4fb0d81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75118ABA</paraID>
      <start>17</start>
      <end>18</end>
      <status>unmodified</status>
      <modifiedWord/>
      <trackRevisions>false</trackRevisions>
    </reviewItem>
    <reviewItem>
      <errorID>ada33788-1ba9-4021-a012-633236cebb7d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fc721dd2-622c-4821-83d4-5c1067fd986e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0edd6a72-4be5-41c8-998d-87d8b04e5fff</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999e7e76-f5cc-4510-9924-4d7d6fadc33a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9ea2d05b-f3b9-4b02-a447-94341eb902c6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e5f70452-2bb9-4f89-be24-8d03d6209bf4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66a93a3f-fbd2-4004-8cc6-c7339901b218</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69baed5b-9944-44be-864c-fc85577c2f5d</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decf8851-05de-429e-97e8-0e63b0bd669e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b8a99756-be50-47d6-a2ab-b5ce905d9c37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28e37b89-3eb8-437a-9e97-f1065371ad08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c84d6d8d-6029-4f0c-a27f-4b15a583daa3</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e5ac4c13-f78e-40c9-9f90-d4b00643aef4</errorID>
      <errorWord>-</errorWord>
      <group>L1_Format</group>
      <groupName>格式问题</groupName>
      <ability>L2_HalfPunc</ability>
      <abilityName>全半角检查</abilityName>
      <candidateList>
        <item>－</item>
      </candidateList>
      <explain>文本全半角错误。</explain>
      <paraID>5E2C1DA4</paraID>
      <start>5</start>
      <end>6</end>
      <status>unmodified</status>
      <modifiedWord/>
      <trackRevisions>false</trackRevisions>
    </reviewItem>
    <reviewItem>
      <errorID>fff21a02-e6e7-4e99-8a1e-ee6a8713b50b</errorID>
      <errorWord>-</errorWord>
      <group>L1_Format</group>
      <groupName>格式问题</groupName>
      <ability>L2_HalfPunc</ability>
      <abilityName>全半角检查</abilityName>
      <candidateList>
        <item>－</item>
      </candidateList>
      <explain>文本全半角错误。</explain>
      <paraID>59F43BAC</paraID>
      <start>5</start>
      <end>6</end>
      <status>unmodified</status>
      <modifiedWord/>
      <trackRevisions>false</trackRevisions>
    </reviewItem>
    <reviewItem>
      <errorID>7199f4ab-5ac4-4d53-987e-a8fd8d73a97c</errorID>
      <errorWord>-</errorWord>
      <group>L1_Format</group>
      <groupName>格式问题</groupName>
      <ability>L2_HalfPunc</ability>
      <abilityName>全半角检查</abilityName>
      <candidateList>
        <item>－</item>
      </candidateList>
      <explain>文本全半角错误。</explain>
      <paraID>4CA67115</paraID>
      <start>5</start>
      <end>6</end>
      <status>unmodified</status>
      <modifiedWord/>
      <trackRevisions>false</trackRevisions>
    </reviewItem>
    <reviewItem>
      <errorID>420e3452-374d-4144-a0b0-cd85259912bf</errorID>
      <errorWord>-</errorWord>
      <group>L1_Format</group>
      <groupName>格式问题</groupName>
      <ability>L2_HalfPunc</ability>
      <abilityName>全半角检查</abilityName>
      <candidateList>
        <item>－</item>
      </candidateList>
      <explain>文本全半角错误。</explain>
      <paraID>66B61FB0</paraID>
      <start>5</start>
      <end>6</end>
      <status>unmodified</status>
      <modifiedWord/>
      <trackRevisions>false</trackRevisions>
    </reviewItem>
    <reviewItem>
      <errorID>5fa8b93d-ddaa-4e82-aad6-09faa75d8c95</errorID>
      <errorWord>-</errorWord>
      <group>L1_Format</group>
      <groupName>格式问题</groupName>
      <ability>L2_HalfPunc</ability>
      <abilityName>全半角检查</abilityName>
      <candidateList>
        <item>－</item>
      </candidateList>
      <explain>文本全半角错误。</explain>
      <paraID>2B8D0CB1</paraID>
      <start>5</start>
      <end>6</end>
      <status>unmodified</status>
      <modifiedWord/>
      <trackRevisions>false</trackRevisions>
    </reviewItem>
    <reviewItem>
      <errorID>65fa1651-b5a0-4e1a-82cb-3f1b74ab2590</errorID>
      <errorWord>-</errorWord>
      <group>L1_Format</group>
      <groupName>格式问题</groupName>
      <ability>L2_HalfPunc</ability>
      <abilityName>全半角检查</abilityName>
      <candidateList>
        <item>－</item>
      </candidateList>
      <explain>文本全半角错误。</explain>
      <paraID> BA5883B</paraID>
      <start>5</start>
      <end>6</end>
      <status>unmodified</status>
      <modifiedWord/>
      <trackRevisions>false</trackRevisions>
    </reviewItem>
    <reviewItem>
      <errorID>bac89bd1-0e14-4450-884a-ca826ea66af7</errorID>
      <errorWord>-</errorWord>
      <group>L1_Format</group>
      <groupName>格式问题</groupName>
      <ability>L2_HalfPunc</ability>
      <abilityName>全半角检查</abilityName>
      <candidateList>
        <item>－</item>
      </candidateList>
      <explain>文本全半角错误。</explain>
      <paraID>2D6B3AAF</paraID>
      <start>5</start>
      <end>6</end>
      <status>unmodified</status>
      <modifiedWord/>
      <trackRevisions>false</trackRevisions>
    </reviewItem>
    <reviewItem>
      <errorID>ad09183e-1c07-41a3-b294-3d0cc6bd3110</errorID>
      <errorWord>-</errorWord>
      <group>L1_Format</group>
      <groupName>格式问题</groupName>
      <ability>L2_HalfPunc</ability>
      <abilityName>全半角检查</abilityName>
      <candidateList>
        <item>－</item>
      </candidateList>
      <explain>文本全半角错误。</explain>
      <paraID>233A09CE</paraID>
      <start>5</start>
      <end>6</end>
      <status>unmodified</status>
      <modifiedWord/>
      <trackRevisions>false</trackRevisions>
    </reviewItem>
    <reviewItem>
      <errorID>79149e8f-2238-4a3e-b2d3-b6803200f334</errorID>
      <errorWord>-</errorWord>
      <group>L1_Format</group>
      <groupName>格式问题</groupName>
      <ability>L2_HalfPunc</ability>
      <abilityName>全半角检查</abilityName>
      <candidateList>
        <item>－</item>
      </candidateList>
      <explain>文本全半角错误。</explain>
      <paraID>3089B4F3</paraID>
      <start>5</start>
      <end>6</end>
      <status>unmodified</status>
      <modifiedWord/>
      <trackRevisions>false</trackRevisions>
    </reviewItem>
    <reviewItem>
      <errorID>22cefc5e-cf6c-465e-9e91-a028c98c92ff</errorID>
      <errorWord>-</errorWord>
      <group>L1_Format</group>
      <groupName>格式问题</groupName>
      <ability>L2_HalfPunc</ability>
      <abilityName>全半角检查</abilityName>
      <candidateList>
        <item>－</item>
      </candidateList>
      <explain>文本全半角错误。</explain>
      <paraID>6FA5E274</paraID>
      <start>5</start>
      <end>6</end>
      <status>unmodified</status>
      <modifiedWord/>
      <trackRevisions>false</trackRevisions>
    </reviewItem>
    <reviewItem>
      <errorID>433ebf97-8344-4a30-96a3-08ad3cf16c9c</errorID>
      <errorWord>-</errorWord>
      <group>L1_Format</group>
      <groupName>格式问题</groupName>
      <ability>L2_HalfPunc</ability>
      <abilityName>全半角检查</abilityName>
      <candidateList>
        <item>－</item>
      </candidateList>
      <explain>文本全半角错误。</explain>
      <paraID>54010557</paraID>
      <start>5</start>
      <end>6</end>
      <status>unmodified</status>
      <modifiedWord/>
      <trackRevisions>false</trackRevisions>
    </reviewItem>
    <reviewItem>
      <errorID>5cc89433-93de-4966-809d-2365bb77361d</errorID>
      <errorWord>-</errorWord>
      <group>L1_Format</group>
      <groupName>格式问题</groupName>
      <ability>L2_HalfPunc</ability>
      <abilityName>全半角检查</abilityName>
      <candidateList>
        <item>－</item>
      </candidateList>
      <explain>文本全半角错误。</explain>
      <paraID>6816B9A5</paraID>
      <start>5</start>
      <end>6</end>
      <status>unmodified</status>
      <modifiedWord/>
      <trackRevisions>false</trackRevisions>
    </reviewItem>
    <reviewItem>
      <errorID>d03645d7-70d3-4932-b996-a4c79c1bc640</errorID>
      <errorWord>-</errorWord>
      <group>L1_Format</group>
      <groupName>格式问题</groupName>
      <ability>L2_HalfPunc</ability>
      <abilityName>全半角检查</abilityName>
      <candidateList>
        <item>－</item>
      </candidateList>
      <explain>文本全半角错误。</explain>
      <paraID>1634371C</paraID>
      <start>5</start>
      <end>6</end>
      <status>unmodified</status>
      <modifiedWord/>
      <trackRevisions>false</trackRevisions>
    </reviewItem>
    <reviewItem>
      <errorID>eb59082b-91ba-4e24-977f-24ee660676e6</errorID>
      <errorWord>-</errorWord>
      <group>L1_Format</group>
      <groupName>格式问题</groupName>
      <ability>L2_HalfPunc</ability>
      <abilityName>全半角检查</abilityName>
      <candidateList>
        <item>－</item>
      </candidateList>
      <explain>文本全半角错误。</explain>
      <paraID>196E8276</paraID>
      <start>6</start>
      <end>7</end>
      <status>unmodified</status>
      <modifiedWord/>
      <trackRevisions>false</trackRevisions>
    </reviewItem>
    <reviewItem>
      <errorID>0eb30db2-9e58-4bf8-973a-0ef8a27ad35c</errorID>
      <errorWord>-</errorWord>
      <group>L1_Format</group>
      <groupName>格式问题</groupName>
      <ability>L2_HalfPunc</ability>
      <abilityName>全半角检查</abilityName>
      <candidateList>
        <item>－</item>
      </candidateList>
      <explain>文本全半角错误。</explain>
      <paraID>59B5C4A2</paraID>
      <start>6</start>
      <end>7</end>
      <status>unmodified</status>
      <modifiedWord/>
      <trackRevisions>false</trackRevisions>
    </reviewItem>
    <reviewItem>
      <errorID>477f2fce-d54b-4cfd-8637-b710a8c571c0</errorID>
      <errorWord>-</errorWord>
      <group>L1_Format</group>
      <groupName>格式问题</groupName>
      <ability>L2_HalfPunc</ability>
      <abilityName>全半角检查</abilityName>
      <candidateList>
        <item>－</item>
      </candidateList>
      <explain>文本全半角错误。</explain>
      <paraID>6281EFB6</paraID>
      <start>6</start>
      <end>7</end>
      <status>unmodified</status>
      <modifiedWord/>
      <trackRevisions>false</trackRevisions>
    </reviewItem>
    <reviewItem>
      <errorID>2091214c-d275-4c4c-96b8-d928dd2b0e2e</errorID>
      <errorWord>-</errorWord>
      <group>L1_Format</group>
      <groupName>格式问题</groupName>
      <ability>L2_HalfPunc</ability>
      <abilityName>全半角检查</abilityName>
      <candidateList>
        <item>－</item>
      </candidateList>
      <explain>文本全半角错误。</explain>
      <paraID>17CF11D1</paraID>
      <start>6</start>
      <end>7</end>
      <status>unmodified</status>
      <modifiedWord/>
      <trackRevisions>false</trackRevisions>
    </reviewItem>
    <reviewItem>
      <errorID>d904019e-e296-44d6-869e-79f9f66680ce</errorID>
      <errorWord>-</errorWord>
      <group>L1_Format</group>
      <groupName>格式问题</groupName>
      <ability>L2_HalfPunc</ability>
      <abilityName>全半角检查</abilityName>
      <candidateList>
        <item>－</item>
      </candidateList>
      <explain>文本全半角错误。</explain>
      <paraID>17CF11D1</paraID>
      <start>34</start>
      <end>35</end>
      <status>unmodified</status>
      <modifiedWord/>
      <trackRevisions>false</trackRevisions>
    </reviewItem>
    <reviewItem>
      <errorID>18a2983e-7be8-4bc6-9b1f-acf7e8b9b528</errorID>
      <errorWord>-</errorWord>
      <group>L1_Format</group>
      <groupName>格式问题</groupName>
      <ability>L2_HalfPunc</ability>
      <abilityName>全半角检查</abilityName>
      <candidateList>
        <item>－</item>
      </candidateList>
      <explain>文本全半角错误。</explain>
      <paraID>17CF11D1</paraID>
      <start>64</start>
      <end>65</end>
      <status>unmodified</status>
      <modifiedWord/>
      <trackRevisions>false</trackRevisions>
    </reviewItem>
    <reviewItem>
      <errorID>ad6bf2a9-adaf-489f-8aad-065663c9e230</errorID>
      <errorWord>-</errorWord>
      <group>L1_Format</group>
      <groupName>格式问题</groupName>
      <ability>L2_HalfPunc</ability>
      <abilityName>全半角检查</abilityName>
      <candidateList>
        <item>－</item>
      </candidateList>
      <explain>文本全半角错误。</explain>
      <paraID>17CF11D1</paraID>
      <start>87</start>
      <end>88</end>
      <status>unmodified</status>
      <modifiedWord/>
      <trackRevisions>false</trackRevisions>
    </reviewItem>
    <reviewItem>
      <errorID>440eef33-cf3f-4967-b120-8d767eaee6b6</errorID>
      <errorWord>-</errorWord>
      <group>L1_Format</group>
      <groupName>格式问题</groupName>
      <ability>L2_HalfPunc</ability>
      <abilityName>全半角检查</abilityName>
      <candidateList>
        <item>－</item>
      </candidateList>
      <explain>文本全半角错误。</explain>
      <paraID>77685816</paraID>
      <start>6</start>
      <end>7</end>
      <status>unmodified</status>
      <modifiedWord/>
      <trackRevisions>false</trackRevisions>
    </reviewItem>
    <reviewItem>
      <errorID>75e50be8-2a0f-46c9-8eea-2155f37a000a</errorID>
      <errorWord>-</errorWord>
      <group>L1_Format</group>
      <groupName>格式问题</groupName>
      <ability>L2_HalfPunc</ability>
      <abilityName>全半角检查</abilityName>
      <candidateList>
        <item>－</item>
      </candidateList>
      <explain>文本全半角错误。</explain>
      <paraID>5FD89310</paraID>
      <start>6</start>
      <end>7</end>
      <status>unmodified</status>
      <modifiedWord/>
      <trackRevisions>false</trackRevisions>
    </reviewItem>
    <reviewItem>
      <errorID>f573ab12-089b-41d7-a577-5142967cc581</errorID>
      <errorWord>-</errorWord>
      <group>L1_Format</group>
      <groupName>格式问题</groupName>
      <ability>L2_HalfPunc</ability>
      <abilityName>全半角检查</abilityName>
      <candidateList>
        <item>－</item>
      </candidateList>
      <explain>文本全半角错误。</explain>
      <paraID>71ACCC35</paraID>
      <start>6</start>
      <end>7</end>
      <status>unmodified</status>
      <modifiedWord/>
      <trackRevisions>false</trackRevisions>
    </reviewItem>
    <reviewItem>
      <errorID>07cadd34-4f2a-46c0-b60d-80eb260af11c</errorID>
      <errorWord>-</errorWord>
      <group>L1_Format</group>
      <groupName>格式问题</groupName>
      <ability>L2_HalfPunc</ability>
      <abilityName>全半角检查</abilityName>
      <candidateList>
        <item>－</item>
      </candidateList>
      <explain>文本全半角错误。</explain>
      <paraID>7AE6EB94</paraID>
      <start>6</start>
      <end>7</end>
      <status>unmodified</status>
      <modifiedWord/>
      <trackRevisions>false</trackRevisions>
    </reviewItem>
    <reviewItem>
      <errorID>30d5b6fa-2ff9-4a86-8137-a5304ec547e5</errorID>
      <errorWord>（</errorWord>
      <group>L1_Punc</group>
      <groupName>标点问题</groupName>
      <ability>L2_Punc</ability>
      <abilityName>标点符号检查</abilityName>
      <candidateList/>
      <explain>同一形式括号套用。</explain>
      <paraID>7AE6EB94</paraID>
      <start>9</start>
      <end>10</end>
      <status>unmodified</status>
      <modifiedWord/>
      <trackRevisions>false</trackRevisions>
    </reviewItem>
    <reviewItem>
      <errorID>60fd1eda-d54f-46bc-8138-b4de1227053c</errorID>
      <errorWord>）</errorWord>
      <group>L1_Punc</group>
      <groupName>标点问题</groupName>
      <ability>L2_Punc</ability>
      <abilityName>标点符号检查</abilityName>
      <candidateList/>
      <explain>同一形式括号套用。</explain>
      <paraID>7AE6EB94</paraID>
      <start>12</start>
      <end>13</end>
      <status>unmodified</status>
      <modifiedWord/>
      <trackRevisions>false</trackRevisions>
    </reviewItem>
    <reviewItem>
      <errorID>fc52a60f-d8a3-41ce-b3b2-3ecf6196908d</errorID>
      <errorWord>-</errorWord>
      <group>L1_Format</group>
      <groupName>格式问题</groupName>
      <ability>L2_HalfPunc</ability>
      <abilityName>全半角检查</abilityName>
      <candidateList>
        <item>－</item>
      </candidateList>
      <explain>文本全半角错误。</explain>
      <paraID>7C1CE772</paraID>
      <start>6</start>
      <end>7</end>
      <status>unmodified</status>
      <modifiedWord/>
      <trackRevisions>false</trackRevisions>
    </reviewItem>
    <reviewItem>
      <errorID>bdc71f8a-de04-4fcc-b3c0-2675c8cad686</errorID>
      <errorWord>-</errorWord>
      <group>L1_Format</group>
      <groupName>格式问题</groupName>
      <ability>L2_HalfPunc</ability>
      <abilityName>全半角检查</abilityName>
      <candidateList>
        <item>－</item>
      </candidateList>
      <explain>文本全半角错误。</explain>
      <paraID>7AC8F9C8</paraID>
      <start>5</start>
      <end>6</end>
      <status>unmodified</status>
      <modifiedWord/>
      <trackRevisions>false</trackRevisions>
    </reviewItem>
    <reviewItem>
      <errorID>6ae7468c-306c-4a2e-9a44-f94590855c50</errorID>
      <errorWord>-</errorWord>
      <group>L1_Format</group>
      <groupName>格式问题</groupName>
      <ability>L2_HalfPunc</ability>
      <abilityName>全半角检查</abilityName>
      <candidateList>
        <item>－</item>
      </candidateList>
      <explain>文本全半角错误。</explain>
      <paraID>56F11285</paraID>
      <start>5</start>
      <end>6</end>
      <status>unmodified</status>
      <modifiedWord/>
      <trackRevisions>false</trackRevisions>
    </reviewItem>
    <reviewItem>
      <errorID>dd21e665-1846-4212-82d5-20d43a342355</errorID>
      <errorWord>-</errorWord>
      <group>L1_Format</group>
      <groupName>格式问题</groupName>
      <ability>L2_HalfPunc</ability>
      <abilityName>全半角检查</abilityName>
      <candidateList>
        <item>－</item>
      </candidateList>
      <explain>文本全半角错误。</explain>
      <paraID>352B2DF8</paraID>
      <start>5</start>
      <end>6</end>
      <status>unmodified</status>
      <modifiedWord/>
      <trackRevisions>false</trackRevisions>
    </reviewItem>
    <reviewItem>
      <errorID>e3d121b6-59f1-42a5-ae5d-26aa12fbec8e</errorID>
      <errorWord>-</errorWord>
      <group>L1_Format</group>
      <groupName>格式问题</groupName>
      <ability>L2_HalfPunc</ability>
      <abilityName>全半角检查</abilityName>
      <candidateList>
        <item>－</item>
      </candidateList>
      <explain>文本全半角错误。</explain>
      <paraID>76814A9C</paraID>
      <start>5</start>
      <end>6</end>
      <status>unmodified</status>
      <modifiedWord/>
      <trackRevisions>false</trackRevisions>
    </reviewItem>
    <reviewItem>
      <errorID>c69a88ab-d360-413f-9598-df194e5a3103</errorID>
      <errorWord>（</errorWord>
      <group>L1_Punc</group>
      <groupName>标点问题</groupName>
      <ability>L2_Punc</ability>
      <abilityName>标点符号检查</abilityName>
      <candidateList/>
      <explain>同一形式括号套用。</explain>
      <paraID>76814A9C</paraID>
      <start>8</start>
      <end>9</end>
      <status>unmodified</status>
      <modifiedWord/>
      <trackRevisions>false</trackRevisions>
    </reviewItem>
    <reviewItem>
      <errorID>21080068-1986-48f4-b258-3e2577ac0305</errorID>
      <errorWord>）</errorWord>
      <group>L1_Punc</group>
      <groupName>标点问题</groupName>
      <ability>L2_Punc</ability>
      <abilityName>标点符号检查</abilityName>
      <candidateList/>
      <explain>同一形式括号套用。</explain>
      <paraID>76814A9C</paraID>
      <start>11</start>
      <end>12</end>
      <status>unmodified</status>
      <modifiedWord/>
      <trackRevisions>false</trackRevisions>
    </reviewItem>
    <reviewItem>
      <errorID>d969930d-3aa5-49cf-81cd-ae0cc6819df9</errorID>
      <errorWord>-</errorWord>
      <group>L1_Format</group>
      <groupName>格式问题</groupName>
      <ability>L2_HalfPunc</ability>
      <abilityName>全半角检查</abilityName>
      <candidateList>
        <item>－</item>
      </candidateList>
      <explain>文本全半角错误。</explain>
      <paraID> D0B3AE9</paraID>
      <start>5</start>
      <end>6</end>
      <status>unmodified</status>
      <modifiedWord/>
      <trackRevisions>false</trackRevisions>
    </reviewItem>
    <reviewItem>
      <errorID>7d9c635f-670b-4ae1-9957-4e70a872c3e1</errorID>
      <errorWord>-</errorWord>
      <group>L1_Format</group>
      <groupName>格式问题</groupName>
      <ability>L2_HalfPunc</ability>
      <abilityName>全半角检查</abilityName>
      <candidateList>
        <item>－</item>
      </candidateList>
      <explain>文本全半角错误。</explain>
      <paraID>1021D2D7</paraID>
      <start>7</start>
      <end>8</end>
      <status>unmodified</status>
      <modifiedWord/>
      <trackRevisions>false</trackRevisions>
    </reviewItem>
    <reviewItem>
      <errorID>d395f197-3ce0-4ecf-bcad-2b5be321d9d0</errorID>
      <errorWord>-</errorWord>
      <group>L1_Format</group>
      <groupName>格式问题</groupName>
      <ability>L2_HalfPunc</ability>
      <abilityName>全半角检查</abilityName>
      <candidateList>
        <item>－</item>
      </candidateList>
      <explain>文本全半角错误。</explain>
      <paraID>  8DCC8C</paraID>
      <start>7</start>
      <end>8</end>
      <status>unmodified</status>
      <modifiedWord/>
      <trackRevisions>false</trackRevisions>
    </reviewItem>
    <reviewItem>
      <errorID>ec2f5162-5faa-42b0-a8a4-6ea60f5bd8c2</errorID>
      <errorWord>-</errorWord>
      <group>L1_Format</group>
      <groupName>格式问题</groupName>
      <ability>L2_HalfPunc</ability>
      <abilityName>全半角检查</abilityName>
      <candidateList>
        <item>－</item>
      </candidateList>
      <explain>文本全半角错误。</explain>
      <paraID>6584782D</paraID>
      <start>7</start>
      <end>8</end>
      <status>unmodified</status>
      <modifiedWord/>
      <trackRevisions>false</trackRevisions>
    </reviewItem>
    <reviewItem>
      <errorID>37490ff7-9679-4178-8470-82b1e4c710a6</errorID>
      <errorWord>-</errorWord>
      <group>L1_Format</group>
      <groupName>格式问题</groupName>
      <ability>L2_HalfPunc</ability>
      <abilityName>全半角检查</abilityName>
      <candidateList>
        <item>－</item>
      </candidateList>
      <explain>文本全半角错误。</explain>
      <paraID>55C2E0BC</paraID>
      <start>8</start>
      <end>9</end>
      <status>unmodified</status>
      <modifiedWord/>
      <trackRevisions>false</trackRevisions>
    </reviewItem>
    <reviewItem>
      <errorID>fa786f08-8d66-4bd0-94f2-167ddebde75f</errorID>
      <errorWord>-</errorWord>
      <group>L1_Format</group>
      <groupName>格式问题</groupName>
      <ability>L2_HalfPunc</ability>
      <abilityName>全半角检查</abilityName>
      <candidateList>
        <item>－</item>
      </candidateList>
      <explain>文本全半角错误。</explain>
      <paraID>77680DE9</paraID>
      <start>8</start>
      <end>9</end>
      <status>unmodified</status>
      <modifiedWord/>
      <trackRevisions>false</trackRevisions>
    </reviewItem>
    <reviewItem>
      <errorID>4a0f5dca-dad6-4e55-a313-f25723a62ec9</errorID>
      <errorWord>-</errorWord>
      <group>L1_Format</group>
      <groupName>格式问题</groupName>
      <ability>L2_HalfPunc</ability>
      <abilityName>全半角检查</abilityName>
      <candidateList>
        <item>－</item>
      </candidateList>
      <explain>文本全半角错误。</explain>
      <paraID>507D59A2</paraID>
      <start>8</start>
      <end>9</end>
      <status>unmodified</status>
      <modifiedWord/>
      <trackRevisions>false</trackRevisions>
    </reviewItem>
    <reviewItem>
      <errorID>2f15511b-84c5-4128-911a-77000f7a1390</errorID>
      <errorWord>-</errorWord>
      <group>L1_Format</group>
      <groupName>格式问题</groupName>
      <ability>L2_HalfPunc</ability>
      <abilityName>全半角检查</abilityName>
      <candidateList>
        <item>－</item>
      </candidateList>
      <explain>文本全半角错误。</explain>
      <paraID>48B665F9</paraID>
      <start>7</start>
      <end>8</end>
      <status>unmodified</status>
      <modifiedWord/>
      <trackRevisions>false</trackRevisions>
    </reviewItem>
    <reviewItem>
      <errorID>e46bcad8-1da3-4e98-8d24-70caee2b731d</errorID>
      <errorWord>-</errorWord>
      <group>L1_Format</group>
      <groupName>格式问题</groupName>
      <ability>L2_HalfPunc</ability>
      <abilityName>全半角检查</abilityName>
      <candidateList>
        <item>－</item>
      </candidateList>
      <explain>文本全半角错误。</explain>
      <paraID>47D79A3C</paraID>
      <start>7</start>
      <end>8</end>
      <status>unmodified</status>
      <modifiedWord/>
      <trackRevisions>false</trackRevisions>
    </reviewItem>
    <reviewItem>
      <errorID>e2aecd51-8177-4b67-9adb-e7cf2a5ebeb2</errorID>
      <errorWord>-</errorWord>
      <group>L1_Format</group>
      <groupName>格式问题</groupName>
      <ability>L2_HalfPunc</ability>
      <abilityName>全半角检查</abilityName>
      <candidateList>
        <item>－</item>
      </candidateList>
      <explain>文本全半角错误。</explain>
      <paraID>52914B8F</paraID>
      <start>7</start>
      <end>8</end>
      <status>unmodified</status>
      <modifiedWord/>
      <trackRevisions>false</trackRevisions>
    </reviewItem>
    <reviewItem>
      <errorID>e1e10be1-0f2f-4ace-8fc9-e828fb4d21e5</errorID>
      <errorWord>-</errorWord>
      <group>L1_Format</group>
      <groupName>格式问题</groupName>
      <ability>L2_HalfPunc</ability>
      <abilityName>全半角检查</abilityName>
      <candidateList>
        <item>－</item>
      </candidateList>
      <explain>文本全半角错误。</explain>
      <paraID>5839E8F1</paraID>
      <start>7</start>
      <end>8</end>
      <status>unmodified</status>
      <modifiedWord/>
      <trackRevisions>false</trackRevisions>
    </reviewItem>
    <reviewItem>
      <errorID>f6d3dfb0-ca54-4365-b0c4-2a615a4d1183</errorID>
      <errorWord>-</errorWord>
      <group>L1_Format</group>
      <groupName>格式问题</groupName>
      <ability>L2_HalfPunc</ability>
      <abilityName>全半角检查</abilityName>
      <candidateList>
        <item>－</item>
      </candidateList>
      <explain>文本全半角错误。</explain>
      <paraID>6A35EF71</paraID>
      <start>7</start>
      <end>8</end>
      <status>unmodified</status>
      <modifiedWord/>
      <trackRevisions>false</trackRevisions>
    </reviewItem>
    <reviewItem>
      <errorID>eb630255-dd25-4db6-86eb-baad897781ca</errorID>
      <errorWord>-</errorWord>
      <group>L1_Format</group>
      <groupName>格式问题</groupName>
      <ability>L2_HalfPunc</ability>
      <abilityName>全半角检查</abilityName>
      <candidateList>
        <item>－</item>
      </candidateList>
      <explain>文本全半角错误。</explain>
      <paraID>20AC8C0E</paraID>
      <start>7</start>
      <end>8</end>
      <status>unmodified</status>
      <modifiedWord/>
      <trackRevisions>false</trackRevisions>
    </reviewItem>
    <reviewItem>
      <errorID>a7f9d990-8790-4b5c-8c48-54c2d9835c02</errorID>
      <errorWord>-</errorWord>
      <group>L1_Format</group>
      <groupName>格式问题</groupName>
      <ability>L2_HalfPunc</ability>
      <abilityName>全半角检查</abilityName>
      <candidateList>
        <item>－</item>
      </candidateList>
      <explain>文本全半角错误。</explain>
      <paraID>4D885E48</paraID>
      <start>6</start>
      <end>7</end>
      <status>unmodified</status>
      <modifiedWord/>
      <trackRevisions>false</trackRevisions>
    </reviewItem>
    <reviewItem>
      <errorID>c854d0ce-ccb4-4800-ad72-659489bc64d8</errorID>
      <errorWord>-</errorWord>
      <group>L1_Format</group>
      <groupName>格式问题</groupName>
      <ability>L2_HalfPunc</ability>
      <abilityName>全半角检查</abilityName>
      <candidateList>
        <item>－</item>
      </candidateList>
      <explain>文本全半角错误。</explain>
      <paraID>45E6AEFB</paraID>
      <start>6</start>
      <end>7</end>
      <status>unmodified</status>
      <modifiedWord/>
      <trackRevisions>false</trackRevisions>
    </reviewItem>
    <reviewItem>
      <errorID>499ed646-32b3-4022-8b82-e62dbc6d6e47</errorID>
      <errorWord>-</errorWord>
      <group>L1_Format</group>
      <groupName>格式问题</groupName>
      <ability>L2_HalfPunc</ability>
      <abilityName>全半角检查</abilityName>
      <candidateList>
        <item>－</item>
      </candidateList>
      <explain>文本全半角错误。</explain>
      <paraID>17837B57</paraID>
      <start>6</start>
      <end>7</end>
      <status>unmodified</status>
      <modifiedWord/>
      <trackRevisions>false</trackRevisions>
    </reviewItem>
    <reviewItem>
      <errorID>cff92e28-29a0-4823-9237-8af6ccbb7224</errorID>
      <errorWord>-</errorWord>
      <group>L1_Format</group>
      <groupName>格式问题</groupName>
      <ability>L2_HalfPunc</ability>
      <abilityName>全半角检查</abilityName>
      <candidateList>
        <item>－</item>
      </candidateList>
      <explain>文本全半角错误。</explain>
      <paraID>30E8F5D9</paraID>
      <start>6</start>
      <end>7</end>
      <status>unmodified</status>
      <modifiedWord/>
      <trackRevisions>false</trackRevisions>
    </reviewItem>
    <reviewItem>
      <errorID>bf4d331b-f556-4e7a-877c-e0a008fe194b</errorID>
      <errorWord>过度</errorWord>
      <group>L1_Word</group>
      <groupName>字词问题</groupName>
      <ability>L2_Typo</ability>
      <abilityName>字词错误</abilityName>
      <candidateList>
        <item>过渡</item>
      </candidateList>
      <explain>存在发音相同字词的误用。</explain>
      <paraID>30E8F5D9</paraID>
      <start>11</start>
      <end>13</end>
      <status>unmodified</status>
      <modifiedWord/>
      <trackRevisions>false</trackRevisions>
    </reviewItem>
    <reviewItem>
      <errorID>8e7f3ee6-9b26-4985-ab11-d7c8d6604141</errorID>
      <errorWord>-</errorWord>
      <group>L1_Format</group>
      <groupName>格式问题</groupName>
      <ability>L2_HalfPunc</ability>
      <abilityName>全半角检查</abilityName>
      <candidateList>
        <item>－</item>
      </candidateList>
      <explain>文本全半角错误。</explain>
      <paraID>6045884C</paraID>
      <start>6</start>
      <end>7</end>
      <status>unmodified</status>
      <modifiedWord/>
      <trackRevisions>false</trackRevisions>
    </reviewItem>
    <reviewItem>
      <errorID>1249e041-35dd-42a2-8d43-eed24f327d77</errorID>
      <errorWord>-</errorWord>
      <group>L1_Format</group>
      <groupName>格式问题</groupName>
      <ability>L2_HalfPunc</ability>
      <abilityName>全半角检查</abilityName>
      <candidateList>
        <item>－</item>
      </candidateList>
      <explain>文本全半角错误。</explain>
      <paraID>26DF7195</paraID>
      <start>6</start>
      <end>7</end>
      <status>unmodified</status>
      <modifiedWord/>
      <trackRevisions>false</trackRevisions>
    </reviewItem>
    <reviewItem>
      <errorID>ec4e12bf-902a-4e67-a6c9-240528dc3db7</errorID>
      <errorWord>-</errorWord>
      <group>L1_Format</group>
      <groupName>格式问题</groupName>
      <ability>L2_HalfPunc</ability>
      <abilityName>全半角检查</abilityName>
      <candidateList>
        <item>－</item>
      </candidateList>
      <explain>文本全半角错误。</explain>
      <paraID>6C98CB20</paraID>
      <start>8</start>
      <end>9</end>
      <status>unmodified</status>
      <modifiedWord/>
      <trackRevisions>false</trackRevisions>
    </reviewItem>
    <reviewItem>
      <errorID>91316dd5-829a-430e-8b42-5b460e4a3e2f</errorID>
      <errorWord>-</errorWord>
      <group>L1_Format</group>
      <groupName>格式问题</groupName>
      <ability>L2_HalfPunc</ability>
      <abilityName>全半角检查</abilityName>
      <candidateList>
        <item>－</item>
      </candidateList>
      <explain>文本全半角错误。</explain>
      <paraID>7F692C68</paraID>
      <start>8</start>
      <end>9</end>
      <status>unmodified</status>
      <modifiedWord/>
      <trackRevisions>false</trackRevisions>
    </reviewItem>
    <reviewItem>
      <errorID>dbbebe56-7604-4dbc-a5f7-2534518c0072</errorID>
      <errorWord>-</errorWord>
      <group>L1_Format</group>
      <groupName>格式问题</groupName>
      <ability>L2_HalfPunc</ability>
      <abilityName>全半角检查</abilityName>
      <candidateList>
        <item>－</item>
      </candidateList>
      <explain>文本全半角错误。</explain>
      <paraID> 224E484</paraID>
      <start>8</start>
      <end>9</end>
      <status>unmodified</status>
      <modifiedWord/>
      <trackRevisions>false</trackRevisions>
    </reviewItem>
    <reviewItem>
      <errorID>aecb4c59-53fa-4417-b578-d84f49e657d3</errorID>
      <errorWord>-</errorWord>
      <group>L1_Format</group>
      <groupName>格式问题</groupName>
      <ability>L2_HalfPunc</ability>
      <abilityName>全半角检查</abilityName>
      <candidateList>
        <item>－</item>
      </candidateList>
      <explain>文本全半角错误。</explain>
      <paraID>12BABE90</paraID>
      <start>8</start>
      <end>9</end>
      <status>unmodified</status>
      <modifiedWord/>
      <trackRevisions>false</trackRevisions>
    </reviewItem>
    <reviewItem>
      <errorID>08054535-842a-4fa9-8e96-7a88ed9aa48f</errorID>
      <errorWord>-</errorWord>
      <group>L1_Format</group>
      <groupName>格式问题</groupName>
      <ability>L2_HalfPunc</ability>
      <abilityName>全半角检查</abilityName>
      <candidateList>
        <item>－</item>
      </candidateList>
      <explain>文本全半角错误。</explain>
      <paraID>3E2DA8A5</paraID>
      <start>8</start>
      <end>9</end>
      <status>unmodified</status>
      <modifiedWord/>
      <trackRevisions>false</trackRevisions>
    </reviewItem>
    <reviewItem>
      <errorID>4ace8886-a49f-4e5f-aadf-d1fb028c3fae</errorID>
      <errorWord>-</errorWord>
      <group>L1_Format</group>
      <groupName>格式问题</groupName>
      <ability>L2_HalfPunc</ability>
      <abilityName>全半角检查</abilityName>
      <candidateList>
        <item>－</item>
      </candidateList>
      <explain>文本全半角错误。</explain>
      <paraID>22979947</paraID>
      <start>8</start>
      <end>9</end>
      <status>unmodified</status>
      <modifiedWord/>
      <trackRevisions>false</trackRevisions>
    </reviewItem>
    <reviewItem>
      <errorID>151a69ba-2ce1-4406-96c7-9bb62eef07a6</errorID>
      <errorWord>-</errorWord>
      <group>L1_Format</group>
      <groupName>格式问题</groupName>
      <ability>L2_HalfPunc</ability>
      <abilityName>全半角检查</abilityName>
      <candidateList>
        <item>－</item>
      </candidateList>
      <explain>文本全半角错误。</explain>
      <paraID>1DA91D31</paraID>
      <start>8</start>
      <end>9</end>
      <status>unmodified</status>
      <modifiedWord/>
      <trackRevisions>false</trackRevisions>
    </reviewItem>
    <reviewItem>
      <errorID>7ca44d08-bf78-46aa-ad90-d4d5c464e067</errorID>
      <errorWord>-</errorWord>
      <group>L1_Format</group>
      <groupName>格式问题</groupName>
      <ability>L2_HalfPunc</ability>
      <abilityName>全半角检查</abilityName>
      <candidateList>
        <item>－</item>
      </candidateList>
      <explain>文本全半角错误。</explain>
      <paraID>4920C67B</paraID>
      <start>8</start>
      <end>9</end>
      <status>unmodified</status>
      <modifiedWord/>
      <trackRevisions>false</trackRevisions>
    </reviewItem>
    <reviewItem>
      <errorID>ee8a3d76-ce4d-45f7-a8de-2be491db4e19</errorID>
      <errorWord>-</errorWord>
      <group>L1_Format</group>
      <groupName>格式问题</groupName>
      <ability>L2_HalfPunc</ability>
      <abilityName>全半角检查</abilityName>
      <candidateList>
        <item>－</item>
      </candidateList>
      <explain>文本全半角错误。</explain>
      <paraID>6EDD6159</paraID>
      <start>8</start>
      <end>9</end>
      <status>unmodified</status>
      <modifiedWord/>
      <trackRevisions>false</trackRevisions>
    </reviewItem>
    <reviewItem>
      <errorID>1b840264-a459-446d-8ca3-729faa64844e</errorID>
      <errorWord>-</errorWord>
      <group>L1_Format</group>
      <groupName>格式问题</groupName>
      <ability>L2_HalfPunc</ability>
      <abilityName>全半角检查</abilityName>
      <candidateList>
        <item>－</item>
      </candidateList>
      <explain>文本全半角错误。</explain>
      <paraID>1DCAD299</paraID>
      <start>8</start>
      <end>9</end>
      <status>unmodified</status>
      <modifiedWord/>
      <trackRevisions>false</trackRevisions>
    </reviewItem>
    <reviewItem>
      <errorID>2438b3a9-981a-4172-b9d5-4054ad96ca63</errorID>
      <errorWord>-</errorWord>
      <group>L1_Format</group>
      <groupName>格式问题</groupName>
      <ability>L2_HalfPunc</ability>
      <abilityName>全半角检查</abilityName>
      <candidateList>
        <item>－</item>
      </candidateList>
      <explain>文本全半角错误。</explain>
      <paraID>17581935</paraID>
      <start>7</start>
      <end>8</end>
      <status>unmodified</status>
      <modifiedWord/>
      <trackRevisions>false</trackRevisions>
    </reviewItem>
    <reviewItem>
      <errorID>3f37cffa-9dc1-4e14-ae01-ca0508ae90c9</errorID>
      <errorWord>-</errorWord>
      <group>L1_Format</group>
      <groupName>格式问题</groupName>
      <ability>L2_HalfPunc</ability>
      <abilityName>全半角检查</abilityName>
      <candidateList>
        <item>－</item>
      </candidateList>
      <explain>文本全半角错误。</explain>
      <paraID> EC1EE45</paraID>
      <start>7</start>
      <end>8</end>
      <status>unmodified</status>
      <modifiedWord/>
      <trackRevisions>false</trackRevisions>
    </reviewItem>
    <reviewItem>
      <errorID>928b2d83-b344-4125-bd54-891831a73ef4</errorID>
      <errorWord>-</errorWord>
      <group>L1_Format</group>
      <groupName>格式问题</groupName>
      <ability>L2_HalfPunc</ability>
      <abilityName>全半角检查</abilityName>
      <candidateList>
        <item>－</item>
      </candidateList>
      <explain>文本全半角错误。</explain>
      <paraID>2EBD4D49</paraID>
      <start>7</start>
      <end>8</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1E48F226-C591-45AE-ACED-0E719D27722D}"/>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257</cp:revision>
  <dcterms:created xsi:type="dcterms:W3CDTF">2021-06-29T14:28:00Z</dcterms:created>
  <dcterms:modified xsi:type="dcterms:W3CDTF">2026-03-17T06:15:37Z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DF8C329CBA4F4B288FC0BD5D23B18568_13</vt:lpwstr>
  </property>
  <property fmtid="{D5CDD505-2E9C-101B-9397-08002B2CF9AE}" pid="4" name="KSOTemplateDocerSaveRecord">
    <vt:lpwstr>eyJoZGlkIjoiNTVjYjM4NTU1NzQ3Nzk2MWVkZWVlZjU5YWM1ZGEwMDYiLCJ1c2VySWQiOiI2MjAyNjAwNDcifQ==</vt:lpwstr>
  </property>
</Properties>
</file>