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04</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212C9680">
      <w:pPr>
        <w:pStyle w:val="6"/>
        <w:ind w:firstLine="0"/>
        <w:jc w:val="center"/>
        <w:rPr>
          <w:rFonts w:hint="eastAsia" w:ascii="宋体" w:hAnsi="宋体"/>
          <w:b/>
          <w:bCs/>
          <w:color w:val="auto"/>
          <w:sz w:val="36"/>
          <w:szCs w:val="36"/>
          <w:highlight w:val="none"/>
        </w:rPr>
      </w:pPr>
      <w:r>
        <w:rPr>
          <w:rFonts w:hint="eastAsia" w:ascii="宋体" w:hAnsi="宋体"/>
          <w:b/>
          <w:bCs/>
          <w:color w:val="auto"/>
          <w:sz w:val="36"/>
          <w:szCs w:val="36"/>
          <w:highlight w:val="none"/>
        </w:rPr>
        <w:t>项目要求（采购需求）</w:t>
      </w:r>
    </w:p>
    <w:p w14:paraId="6AF10F36">
      <w:pPr>
        <w:pStyle w:val="6"/>
        <w:ind w:firstLine="0"/>
        <w:rPr>
          <w:rFonts w:ascii="宋体" w:hAnsi="宋体"/>
          <w:color w:val="auto"/>
          <w:highlight w:val="none"/>
        </w:rPr>
      </w:pPr>
    </w:p>
    <w:p w14:paraId="48843468">
      <w:pPr>
        <w:spacing w:line="360" w:lineRule="auto"/>
        <w:rPr>
          <w:rFonts w:ascii="宋体" w:hAnsi="宋体" w:cs="宋体"/>
          <w:sz w:val="24"/>
        </w:rPr>
      </w:pPr>
      <w:r>
        <w:rPr>
          <w:rFonts w:hint="eastAsia" w:ascii="宋体" w:hAnsi="宋体" w:cs="宋体"/>
          <w:b/>
          <w:bCs/>
          <w:sz w:val="24"/>
        </w:rPr>
        <w:t>一、项目说明</w:t>
      </w:r>
    </w:p>
    <w:p w14:paraId="50637589">
      <w:pPr>
        <w:spacing w:line="360" w:lineRule="auto"/>
        <w:ind w:firstLine="470"/>
        <w:rPr>
          <w:rFonts w:ascii="宋体" w:hAnsi="宋体" w:cs="宋体"/>
          <w:sz w:val="24"/>
          <w:highlight w:val="none"/>
        </w:rPr>
      </w:pPr>
      <w:r>
        <w:rPr>
          <w:rFonts w:hint="eastAsia" w:ascii="宋体" w:hAnsi="宋体" w:cs="宋体"/>
          <w:sz w:val="24"/>
          <w:highlight w:val="none"/>
        </w:rPr>
        <w:t>1、招标人：</w:t>
      </w:r>
      <w:r>
        <w:rPr>
          <w:rFonts w:hint="eastAsia" w:ascii="宋体" w:hAnsi="宋体" w:cs="宋体"/>
          <w:sz w:val="24"/>
          <w:highlight w:val="none"/>
          <w:lang w:eastAsia="zh-CN"/>
        </w:rPr>
        <w:t>沛县公安局</w:t>
      </w:r>
      <w:r>
        <w:rPr>
          <w:rFonts w:hint="eastAsia" w:ascii="宋体" w:hAnsi="宋体" w:cs="宋体"/>
          <w:sz w:val="24"/>
          <w:highlight w:val="none"/>
        </w:rPr>
        <w:t>。</w:t>
      </w:r>
    </w:p>
    <w:p w14:paraId="2D5030AB">
      <w:pPr>
        <w:spacing w:line="360" w:lineRule="auto"/>
        <w:ind w:firstLine="470"/>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沛县公安局DNA实验室耗材购置。</w:t>
      </w:r>
    </w:p>
    <w:p w14:paraId="1E654138">
      <w:pPr>
        <w:spacing w:line="360" w:lineRule="auto"/>
        <w:ind w:firstLine="470"/>
        <w:rPr>
          <w:rFonts w:hint="eastAsia" w:ascii="宋体" w:hAnsi="宋体" w:eastAsia="宋体" w:cs="宋体"/>
          <w:sz w:val="24"/>
          <w:highlight w:val="none"/>
          <w:lang w:eastAsia="zh-CN"/>
        </w:rPr>
      </w:pPr>
      <w:r>
        <w:rPr>
          <w:rFonts w:hint="eastAsia" w:ascii="宋体" w:hAnsi="宋体" w:cs="宋体"/>
          <w:sz w:val="24"/>
          <w:highlight w:val="none"/>
          <w:lang w:val="en-US" w:eastAsia="zh-CN"/>
        </w:rPr>
        <w:t>3、项目内容：沛县公安局物证鉴定中心实验室相关试剂、耗材及设备维护保养。</w:t>
      </w:r>
    </w:p>
    <w:p w14:paraId="51048EA9">
      <w:pPr>
        <w:spacing w:line="360" w:lineRule="auto"/>
        <w:ind w:firstLine="480"/>
        <w:rPr>
          <w:rFonts w:hint="eastAsia" w:ascii="宋体" w:hAnsi="宋体" w:cs="宋体"/>
          <w:sz w:val="24"/>
          <w:highlight w:val="none"/>
        </w:rPr>
      </w:pPr>
      <w:r>
        <w:rPr>
          <w:rFonts w:hint="eastAsia" w:ascii="宋体" w:hAnsi="宋体" w:cs="宋体"/>
          <w:sz w:val="24"/>
          <w:highlight w:val="none"/>
        </w:rPr>
        <w:t>3、本次采购的为</w:t>
      </w:r>
      <w:r>
        <w:rPr>
          <w:rFonts w:hint="eastAsia" w:ascii="宋体" w:hAnsi="宋体" w:cs="宋体"/>
          <w:color w:val="000000"/>
          <w:sz w:val="24"/>
          <w:highlight w:val="none"/>
        </w:rPr>
        <w:t>非进口产品。</w:t>
      </w:r>
      <w:r>
        <w:rPr>
          <w:rFonts w:hint="eastAsia" w:ascii="宋体" w:hAnsi="宋体" w:cs="宋体"/>
          <w:sz w:val="24"/>
          <w:highlight w:val="none"/>
        </w:rPr>
        <w:t>本项目不接受超过总价</w:t>
      </w:r>
      <w:r>
        <w:rPr>
          <w:rFonts w:hint="eastAsia" w:ascii="宋体" w:hAnsi="宋体" w:cs="宋体"/>
          <w:b/>
          <w:bCs/>
          <w:sz w:val="24"/>
          <w:highlight w:val="none"/>
          <w:lang w:val="en-US" w:eastAsia="zh-CN"/>
        </w:rPr>
        <w:t>150</w:t>
      </w:r>
      <w:r>
        <w:rPr>
          <w:rFonts w:hint="eastAsia" w:ascii="宋体" w:hAnsi="宋体" w:cs="宋体"/>
          <w:b/>
          <w:bCs/>
          <w:sz w:val="24"/>
          <w:highlight w:val="none"/>
          <w:lang w:eastAsia="zh-CN"/>
        </w:rPr>
        <w:t>万元</w:t>
      </w:r>
      <w:r>
        <w:rPr>
          <w:rFonts w:hint="eastAsia" w:ascii="宋体" w:hAnsi="宋体" w:cs="宋体"/>
          <w:sz w:val="24"/>
          <w:highlight w:val="none"/>
        </w:rPr>
        <w:t>人民币（采购项目预算金额）的投标报价。本项目报价包含但不限于所有货物的采购、包装、运输、人工费、材料费、机械费、售后服务、投标人的利润、税金</w:t>
      </w:r>
      <w:r>
        <w:rPr>
          <w:rFonts w:hint="eastAsia" w:ascii="宋体" w:hAnsi="宋体" w:cs="宋体"/>
          <w:sz w:val="24"/>
          <w:highlight w:val="none"/>
          <w:lang w:val="en-US" w:eastAsia="zh-CN"/>
        </w:rPr>
        <w:t>及设备维护和保养等全部费用</w:t>
      </w:r>
      <w:r>
        <w:rPr>
          <w:rFonts w:hint="eastAsia" w:ascii="宋体" w:hAnsi="宋体" w:cs="宋体"/>
          <w:sz w:val="24"/>
          <w:highlight w:val="none"/>
        </w:rPr>
        <w:t>，采购人不再支付报价以外的任何费用。</w:t>
      </w:r>
    </w:p>
    <w:p w14:paraId="2D7E27AF">
      <w:pPr>
        <w:spacing w:line="360" w:lineRule="auto"/>
        <w:ind w:firstLine="470"/>
        <w:rPr>
          <w:rFonts w:hint="eastAsia" w:ascii="宋体" w:hAnsi="宋体" w:cs="宋体"/>
          <w:sz w:val="24"/>
          <w:highlight w:val="none"/>
        </w:rPr>
      </w:pPr>
      <w:r>
        <w:rPr>
          <w:rFonts w:hint="eastAsia" w:ascii="宋体" w:hAnsi="宋体" w:cs="宋体"/>
          <w:sz w:val="24"/>
          <w:highlight w:val="none"/>
        </w:rPr>
        <w:t>注：评标委员会认为投标人的报价明显低于其他通过符合性审查投标人的报价，有可能影响质量或者不能诚信履约的，要求其在评标现场合理的时间内提供书面说明，必要时提交相关证明材料。</w:t>
      </w:r>
    </w:p>
    <w:p w14:paraId="4B3C3580">
      <w:pPr>
        <w:spacing w:line="360" w:lineRule="auto"/>
        <w:rPr>
          <w:rFonts w:hint="eastAsia" w:ascii="Arial" w:hAnsi="Arial" w:eastAsia="Arial" w:cs="Arial"/>
          <w:sz w:val="24"/>
          <w:highlight w:val="none"/>
          <w:lang w:val="en-US" w:eastAsia="zh-CN"/>
        </w:rPr>
      </w:pPr>
      <w:r>
        <w:rPr>
          <w:rFonts w:hint="eastAsia" w:ascii="Arial" w:hAnsi="Arial" w:eastAsia="Arial" w:cs="Arial"/>
          <w:sz w:val="24"/>
          <w:highlight w:val="none"/>
          <w:lang w:val="en-US" w:eastAsia="zh-CN"/>
        </w:rPr>
        <w:t>二、</w:t>
      </w:r>
      <w:r>
        <w:rPr>
          <w:rFonts w:hint="eastAsia" w:ascii="Arial" w:hAnsi="Arial" w:eastAsia="Arial" w:cs="Arial"/>
          <w:b/>
          <w:sz w:val="24"/>
          <w:szCs w:val="24"/>
          <w:lang w:val="en-US" w:eastAsia="zh-CN"/>
        </w:rPr>
        <w:t>采购清单及参数要求</w:t>
      </w:r>
    </w:p>
    <w:tbl>
      <w:tblPr>
        <w:tblStyle w:val="4"/>
        <w:tblpPr w:leftFromText="180" w:rightFromText="180" w:vertAnchor="text" w:horzAnchor="page" w:tblpX="1786" w:tblpY="47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597"/>
        <w:gridCol w:w="1111"/>
        <w:gridCol w:w="467"/>
        <w:gridCol w:w="696"/>
        <w:gridCol w:w="4069"/>
      </w:tblGrid>
      <w:tr w14:paraId="3199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noWrap w:val="0"/>
            <w:vAlign w:val="center"/>
          </w:tcPr>
          <w:p w14:paraId="627F5FAB">
            <w:pPr>
              <w:keepNext w:val="0"/>
              <w:keepLines w:val="0"/>
              <w:widowControl/>
              <w:suppressLineNumbers w:val="0"/>
              <w:jc w:val="center"/>
              <w:textAlignment w:val="bottom"/>
              <w:rPr>
                <w:rFonts w:hint="default" w:ascii="宋体" w:hAnsi="宋体" w:eastAsia="宋体" w:cs="宋体"/>
                <w:i w:val="0"/>
                <w:iCs w:val="0"/>
                <w:color w:val="000000"/>
                <w:sz w:val="24"/>
                <w:szCs w:val="24"/>
                <w:lang w:val="en-US" w:eastAsia="zh-CN"/>
              </w:rPr>
            </w:pPr>
            <w:r>
              <w:rPr>
                <w:rFonts w:hint="eastAsia" w:ascii="宋体" w:hAnsi="宋体" w:cs="宋体"/>
                <w:i w:val="0"/>
                <w:iCs w:val="0"/>
                <w:color w:val="000000"/>
                <w:sz w:val="24"/>
                <w:szCs w:val="24"/>
                <w:lang w:val="en-US" w:eastAsia="zh-CN"/>
              </w:rPr>
              <w:t>序号</w:t>
            </w:r>
          </w:p>
        </w:tc>
        <w:tc>
          <w:tcPr>
            <w:tcW w:w="0" w:type="auto"/>
            <w:noWrap w:val="0"/>
            <w:vAlign w:val="center"/>
          </w:tcPr>
          <w:p w14:paraId="3FEFA00F">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产品名称</w:t>
            </w:r>
          </w:p>
        </w:tc>
        <w:tc>
          <w:tcPr>
            <w:tcW w:w="0" w:type="auto"/>
            <w:noWrap w:val="0"/>
            <w:vAlign w:val="center"/>
          </w:tcPr>
          <w:p w14:paraId="25703551">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规格</w:t>
            </w:r>
          </w:p>
        </w:tc>
        <w:tc>
          <w:tcPr>
            <w:tcW w:w="0" w:type="auto"/>
            <w:noWrap w:val="0"/>
            <w:vAlign w:val="center"/>
          </w:tcPr>
          <w:p w14:paraId="46D2A0AA">
            <w:pPr>
              <w:widowControl/>
              <w:jc w:val="center"/>
              <w:rPr>
                <w:rFonts w:hint="eastAsia" w:ascii="宋体" w:hAnsi="宋体" w:eastAsia="宋体" w:cs="宋体"/>
                <w:i w:val="0"/>
                <w:iCs w:val="0"/>
                <w:color w:val="000000"/>
                <w:sz w:val="24"/>
                <w:szCs w:val="24"/>
                <w:lang w:val="en-US" w:eastAsia="zh-CN"/>
              </w:rPr>
            </w:pPr>
            <w:r>
              <w:rPr>
                <w:rFonts w:hint="eastAsia" w:ascii="宋体" w:hAnsi="宋体" w:eastAsia="宋体" w:cs="宋体"/>
                <w:sz w:val="24"/>
                <w:szCs w:val="24"/>
              </w:rPr>
              <w:t>单位</w:t>
            </w:r>
          </w:p>
        </w:tc>
        <w:tc>
          <w:tcPr>
            <w:tcW w:w="0" w:type="auto"/>
            <w:noWrap w:val="0"/>
            <w:vAlign w:val="center"/>
          </w:tcPr>
          <w:p w14:paraId="7A47D25C">
            <w:pPr>
              <w:keepNext w:val="0"/>
              <w:keepLines w:val="0"/>
              <w:widowControl/>
              <w:suppressLineNumbers w:val="0"/>
              <w:jc w:val="center"/>
              <w:textAlignment w:val="bottom"/>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rPr>
              <w:t>数量</w:t>
            </w:r>
          </w:p>
        </w:tc>
        <w:tc>
          <w:tcPr>
            <w:tcW w:w="0" w:type="auto"/>
            <w:noWrap w:val="0"/>
            <w:vAlign w:val="center"/>
          </w:tcPr>
          <w:p w14:paraId="0A1BE298">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rPr>
              <w:t>技术参数</w:t>
            </w:r>
          </w:p>
        </w:tc>
      </w:tr>
      <w:tr w14:paraId="47343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F700E">
            <w:pPr>
              <w:keepNext w:val="0"/>
              <w:keepLines w:val="0"/>
              <w:widowControl/>
              <w:suppressLineNumbers w:val="0"/>
              <w:jc w:val="center"/>
              <w:textAlignment w:val="bottom"/>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rPr>
              <w:t>1</w:t>
            </w:r>
          </w:p>
        </w:tc>
        <w:tc>
          <w:tcPr>
            <w:tcW w:w="0" w:type="auto"/>
            <w:noWrap w:val="0"/>
            <w:vAlign w:val="center"/>
          </w:tcPr>
          <w:p w14:paraId="172B3B93">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default" w:ascii="Times New Roman"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个体识别扩增试剂盒</w:t>
            </w:r>
          </w:p>
        </w:tc>
        <w:tc>
          <w:tcPr>
            <w:tcW w:w="0" w:type="auto"/>
            <w:noWrap w:val="0"/>
            <w:vAlign w:val="center"/>
          </w:tcPr>
          <w:p w14:paraId="54FD1035">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200人份/盒</w:t>
            </w:r>
          </w:p>
        </w:tc>
        <w:tc>
          <w:tcPr>
            <w:tcW w:w="0" w:type="auto"/>
            <w:noWrap w:val="0"/>
            <w:vAlign w:val="center"/>
          </w:tcPr>
          <w:p w14:paraId="2F6BD8A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5BDC60B0">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0" w:type="auto"/>
            <w:noWrap w:val="0"/>
            <w:vAlign w:val="center"/>
          </w:tcPr>
          <w:p w14:paraId="784962B1">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u w:val="none"/>
                <w:lang w:val="en-US" w:eastAsia="zh-CN"/>
              </w:rPr>
              <w:t>▲1.单管同时扩增不少于24个基因座，其中必须包括以下基因座：D8S1179、D21S11、D22S1045、D7S820、CSF1PO、D3S1358、TH01、D13S317、D16S539、D2S1338、D19S433、vWA、TPOX、D18S51、D5S818、FGA、D10S1248、D2S441、D1S1656、D12S391、Penta D、Penta E和Amel。（提供产品彩页）</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2、每个基因座等位基因分型结果良好，Ladder 清晰完整含有充足的标准等位基因，为了减少OL峰的产生，真实bin和虚拟Bin合计不少于610个，其中真实的bin大于360个。</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3.PCR扩增时间不超过80分钟。</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4.最大扩增产物小于440bp，包含不少于11个Mini-STR，有利于降解检材和疑难样品的检测。</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5.包含不少于2个用于样品质量评估的IQC位点。</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6.为了满足微量物证检验需求，试剂盒的灵敏度高，在DNA含量低于500pg时，最大模板加样量可达到15微升以上。</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7.所投试剂盒获得中国安全技术防范认证中心颁发的《中国公共安全产品认证证书》。</w:t>
            </w:r>
          </w:p>
        </w:tc>
      </w:tr>
      <w:tr w14:paraId="6BD7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8FEB2">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2</w:t>
            </w:r>
          </w:p>
        </w:tc>
        <w:tc>
          <w:tcPr>
            <w:tcW w:w="0" w:type="auto"/>
            <w:noWrap w:val="0"/>
            <w:vAlign w:val="center"/>
          </w:tcPr>
          <w:p w14:paraId="22F0F9D9">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Y案件版试剂盒</w:t>
            </w:r>
          </w:p>
        </w:tc>
        <w:tc>
          <w:tcPr>
            <w:tcW w:w="0" w:type="auto"/>
            <w:noWrap w:val="0"/>
            <w:vAlign w:val="center"/>
          </w:tcPr>
          <w:p w14:paraId="36C92136">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lang w:val="en-US" w:eastAsia="zh-CN"/>
              </w:rPr>
              <w:t>00人份/盒</w:t>
            </w:r>
          </w:p>
        </w:tc>
        <w:tc>
          <w:tcPr>
            <w:tcW w:w="0" w:type="auto"/>
            <w:noWrap w:val="0"/>
            <w:vAlign w:val="center"/>
          </w:tcPr>
          <w:p w14:paraId="595F5A6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5E9714A3">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0" w:type="auto"/>
            <w:noWrap w:val="0"/>
            <w:vAlign w:val="center"/>
          </w:tcPr>
          <w:p w14:paraId="03F16DFB">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u w:val="none"/>
                <w:lang w:val="en-US" w:eastAsia="zh-CN"/>
              </w:rPr>
              <w:t>1、采用六色荧光技术，单管同时扩增38个Y染色体基因座和3个Y-Indel遗传标记。DYS19， DYS385a，DYS385b， DYF387S1a，DYF387S1b， DYS389 I，DYS389II，DYS390，DYS391， DYS392， DYS393， DYS437， DYS438， DYS439， DYS444， DYS447， DYS448， DYS449， DYS456， DYS458， DYS460， DYS481，DYS518， DYS522， DYS527a，DYS527b, DYS533，DYS549，DYS557，DYS570，DYS576，DYS593，DYS596，DYS627，DYS635，DYS643，DYS645，GATA H4，andY-indel</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rs199815934，rs759551978，rs771783753</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2、扩增产物中含有2个内部质量参考（IQC，Internal Quality Control），用于判定PCR扩增效能。</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3、应用快速扩增酶和高效缓冲体系，扩增时间不超过62分钟。</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4、在25ul扩增体系中，试剂盒的检测灵敏度为125 pg DNA模板量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5、在具有高女性背景的情况下，如男性：女性=1:4000 时，使用试剂盒检测都可分辨获得完整的Y-STR分型信息</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6、含有464个等位基因和218个虚拟Bin,增强等位基因的判读，有效降低OL的产生。</w:t>
            </w:r>
          </w:p>
        </w:tc>
      </w:tr>
      <w:tr w14:paraId="4A958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692E49">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3</w:t>
            </w:r>
          </w:p>
        </w:tc>
        <w:tc>
          <w:tcPr>
            <w:tcW w:w="0" w:type="auto"/>
            <w:noWrap w:val="0"/>
            <w:vAlign w:val="center"/>
          </w:tcPr>
          <w:p w14:paraId="25012E0C">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阳极缓冲液</w:t>
            </w:r>
          </w:p>
        </w:tc>
        <w:tc>
          <w:tcPr>
            <w:tcW w:w="0" w:type="auto"/>
            <w:noWrap w:val="0"/>
            <w:vAlign w:val="center"/>
          </w:tcPr>
          <w:p w14:paraId="2BA3ACB9">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4个/盒</w:t>
            </w:r>
          </w:p>
        </w:tc>
        <w:tc>
          <w:tcPr>
            <w:tcW w:w="0" w:type="auto"/>
            <w:noWrap w:val="0"/>
            <w:vAlign w:val="center"/>
          </w:tcPr>
          <w:p w14:paraId="242E3D50">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2FAA21D4">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noWrap w:val="0"/>
            <w:vAlign w:val="center"/>
          </w:tcPr>
          <w:p w14:paraId="129A129E">
            <w:pPr>
              <w:spacing w:line="300" w:lineRule="auto"/>
              <w:rPr>
                <w:rFonts w:hint="eastAsia" w:ascii="宋体" w:hAnsi="宋体" w:eastAsia="宋体" w:cs="宋体"/>
                <w:sz w:val="24"/>
              </w:rPr>
            </w:pPr>
            <w:r>
              <w:rPr>
                <w:rFonts w:hint="eastAsia" w:ascii="宋体" w:hAnsi="宋体" w:eastAsia="宋体" w:cs="宋体"/>
                <w:sz w:val="24"/>
              </w:rPr>
              <w:t>阳极缓冲液：</w:t>
            </w:r>
          </w:p>
          <w:p w14:paraId="00470A31">
            <w:pPr>
              <w:spacing w:line="300" w:lineRule="auto"/>
              <w:rPr>
                <w:rFonts w:hint="eastAsia" w:ascii="宋体" w:hAnsi="宋体" w:eastAsia="宋体" w:cs="宋体"/>
                <w:sz w:val="24"/>
              </w:rPr>
            </w:pPr>
            <w:r>
              <w:rPr>
                <w:rFonts w:hint="eastAsia" w:ascii="宋体" w:hAnsi="宋体" w:eastAsia="宋体" w:cs="宋体"/>
                <w:sz w:val="24"/>
              </w:rPr>
              <w:t>1、内含有1倍浓度的阳极缓冲液，可支持3500系列基因分析仪进行各种电泳应用。</w:t>
            </w:r>
          </w:p>
          <w:p w14:paraId="69ED3119">
            <w:pPr>
              <w:spacing w:line="300" w:lineRule="auto"/>
              <w:rPr>
                <w:rFonts w:hint="eastAsia" w:ascii="宋体" w:hAnsi="宋体" w:eastAsia="宋体" w:cs="宋体"/>
                <w:sz w:val="24"/>
              </w:rPr>
            </w:pPr>
            <w:r>
              <w:rPr>
                <w:rFonts w:hint="eastAsia" w:ascii="宋体" w:hAnsi="宋体" w:eastAsia="宋体" w:cs="宋体"/>
                <w:sz w:val="24"/>
              </w:rPr>
              <w:t>2、缓冲液保存于一次性的即用型容器中，容器上贴有无线射频识别（RFID）标签的商标。</w:t>
            </w:r>
          </w:p>
          <w:p w14:paraId="01C69730">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3、该盒顶部以塑粘性盖膜进行热封，该塑粘性盖膜在直接装入仪器之前应去除；每个包装内含有4个独立容器。</w:t>
            </w:r>
          </w:p>
        </w:tc>
      </w:tr>
      <w:tr w14:paraId="0C11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70EF5">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4</w:t>
            </w:r>
          </w:p>
        </w:tc>
        <w:tc>
          <w:tcPr>
            <w:tcW w:w="0" w:type="auto"/>
            <w:noWrap w:val="0"/>
            <w:vAlign w:val="center"/>
          </w:tcPr>
          <w:p w14:paraId="63C3118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阴极缓冲液</w:t>
            </w:r>
          </w:p>
        </w:tc>
        <w:tc>
          <w:tcPr>
            <w:tcW w:w="0" w:type="auto"/>
            <w:noWrap w:val="0"/>
            <w:vAlign w:val="center"/>
          </w:tcPr>
          <w:p w14:paraId="1D5312F1">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4个/盒</w:t>
            </w:r>
          </w:p>
        </w:tc>
        <w:tc>
          <w:tcPr>
            <w:tcW w:w="0" w:type="auto"/>
            <w:noWrap w:val="0"/>
            <w:vAlign w:val="center"/>
          </w:tcPr>
          <w:p w14:paraId="56CD346F">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6ACC2BA8">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noWrap w:val="0"/>
            <w:vAlign w:val="center"/>
          </w:tcPr>
          <w:p w14:paraId="2345F2D6">
            <w:pPr>
              <w:spacing w:line="300" w:lineRule="auto"/>
              <w:rPr>
                <w:rFonts w:hint="eastAsia" w:ascii="宋体" w:hAnsi="宋体" w:eastAsia="宋体" w:cs="宋体"/>
                <w:sz w:val="24"/>
              </w:rPr>
            </w:pPr>
            <w:r>
              <w:rPr>
                <w:rFonts w:hint="eastAsia" w:ascii="宋体" w:hAnsi="宋体" w:eastAsia="宋体" w:cs="宋体"/>
                <w:sz w:val="24"/>
              </w:rPr>
              <w:t>阴极缓冲液：</w:t>
            </w:r>
          </w:p>
          <w:p w14:paraId="2F102B38">
            <w:pPr>
              <w:spacing w:line="300" w:lineRule="auto"/>
              <w:rPr>
                <w:rFonts w:hint="eastAsia" w:ascii="宋体" w:hAnsi="宋体" w:eastAsia="宋体" w:cs="宋体"/>
                <w:sz w:val="24"/>
              </w:rPr>
            </w:pPr>
            <w:r>
              <w:rPr>
                <w:rFonts w:hint="eastAsia" w:ascii="宋体" w:hAnsi="宋体" w:eastAsia="宋体" w:cs="宋体"/>
                <w:sz w:val="24"/>
              </w:rPr>
              <w:t>1、内含有1倍浓度的运行缓冲液，可支持3500系列基因分析仪进行各种电泳应用。容器内两个独立的隔间，左侧提供电泳所需的阴极缓冲液，右侧可进行两次注射间的毛细管清洗和聚合物废物清除。</w:t>
            </w:r>
          </w:p>
          <w:p w14:paraId="36BD07B6">
            <w:pPr>
              <w:spacing w:line="300" w:lineRule="auto"/>
              <w:rPr>
                <w:rFonts w:hint="eastAsia" w:ascii="宋体" w:hAnsi="宋体" w:eastAsia="宋体" w:cs="宋体"/>
                <w:sz w:val="24"/>
                <w:szCs w:val="24"/>
                <w:lang w:val="en-US" w:eastAsia="zh-CN"/>
              </w:rPr>
            </w:pPr>
            <w:r>
              <w:rPr>
                <w:rFonts w:hint="eastAsia" w:ascii="宋体" w:hAnsi="宋体" w:eastAsia="宋体" w:cs="宋体"/>
                <w:sz w:val="24"/>
              </w:rPr>
              <w:t>2、缓冲液保存于一次性的即用型容器中，容器上贴有无线射频识别（RFID）标签的商标。该盒的顶部以塑粘性盖膜进行了热封，该塑粘性盖膜在直接装入仪器之前应去除。每个包装内含有4个独立容器。</w:t>
            </w:r>
          </w:p>
        </w:tc>
      </w:tr>
      <w:tr w14:paraId="2553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8F7D5">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w:t>
            </w:r>
          </w:p>
        </w:tc>
        <w:tc>
          <w:tcPr>
            <w:tcW w:w="0" w:type="auto"/>
            <w:noWrap w:val="0"/>
            <w:vAlign w:val="center"/>
          </w:tcPr>
          <w:p w14:paraId="4AE28A29">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荧光分子内标标准品</w:t>
            </w:r>
          </w:p>
        </w:tc>
        <w:tc>
          <w:tcPr>
            <w:tcW w:w="0" w:type="auto"/>
            <w:noWrap w:val="0"/>
            <w:vAlign w:val="center"/>
          </w:tcPr>
          <w:p w14:paraId="2792580B">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800人份/盒</w:t>
            </w:r>
          </w:p>
        </w:tc>
        <w:tc>
          <w:tcPr>
            <w:tcW w:w="0" w:type="auto"/>
            <w:noWrap w:val="0"/>
            <w:vAlign w:val="center"/>
          </w:tcPr>
          <w:p w14:paraId="7B4E4ACB">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6B0BFE8F">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noWrap w:val="0"/>
            <w:vAlign w:val="center"/>
          </w:tcPr>
          <w:p w14:paraId="76E4DF79">
            <w:pPr>
              <w:widowControl/>
              <w:jc w:val="both"/>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bidi="ar-SA"/>
              </w:rPr>
              <w:t>用LIZ作为标记荧光，用于大小在20-600个核苷酸范围的片段，提供以下长度的36种单链标记片段: 20, 40, 60, 80, 100, 114, 120, 140, 160, 180, 200, 214, 220, 240, 250, 260, 280, 300, 314, 320, 340, 360, 380, 400, 414, 420, 440, 460, 480, 500, 514, 520, 540, 560, 580 和600。</w:t>
            </w:r>
            <w:r>
              <w:rPr>
                <w:rFonts w:hint="eastAsia" w:ascii="宋体" w:hAnsi="宋体" w:eastAsia="宋体" w:cs="宋体"/>
                <w:sz w:val="24"/>
              </w:rPr>
              <w:t>用于各种片段分析，如微卫星、片段长度多态性和相对荧光定量测定。使用 LIZ™ 荧光基团标记每个 DNA 片段， 目标片段的标记可以用染料 FAM™、VIC™、NED™ 或 PET™ 标记</w:t>
            </w:r>
          </w:p>
        </w:tc>
      </w:tr>
      <w:tr w14:paraId="2CDE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67F1C">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6</w:t>
            </w:r>
          </w:p>
        </w:tc>
        <w:tc>
          <w:tcPr>
            <w:tcW w:w="0" w:type="auto"/>
            <w:noWrap w:val="0"/>
            <w:vAlign w:val="center"/>
          </w:tcPr>
          <w:p w14:paraId="4F4B3DF0">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电泳分离胶</w:t>
            </w:r>
          </w:p>
        </w:tc>
        <w:tc>
          <w:tcPr>
            <w:tcW w:w="0" w:type="auto"/>
            <w:noWrap w:val="0"/>
            <w:vAlign w:val="center"/>
          </w:tcPr>
          <w:p w14:paraId="170F3A3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384人份/盒</w:t>
            </w:r>
          </w:p>
        </w:tc>
        <w:tc>
          <w:tcPr>
            <w:tcW w:w="0" w:type="auto"/>
            <w:noWrap w:val="0"/>
            <w:vAlign w:val="center"/>
          </w:tcPr>
          <w:p w14:paraId="2AC1F143">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26538C76">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0" w:type="auto"/>
            <w:noWrap w:val="0"/>
            <w:vAlign w:val="center"/>
          </w:tcPr>
          <w:p w14:paraId="002B28DF">
            <w:pPr>
              <w:widowControl/>
              <w:jc w:val="both"/>
              <w:rPr>
                <w:rFonts w:hint="eastAsia" w:ascii="宋体" w:hAnsi="宋体" w:eastAsia="宋体" w:cs="宋体"/>
                <w:sz w:val="24"/>
                <w:szCs w:val="24"/>
                <w:lang w:val="en-US" w:eastAsia="zh-CN"/>
              </w:rPr>
            </w:pPr>
            <w:r>
              <w:rPr>
                <w:rFonts w:hint="eastAsia" w:ascii="宋体" w:hAnsi="宋体" w:eastAsia="宋体" w:cs="宋体"/>
                <w:sz w:val="24"/>
              </w:rPr>
              <w:t>适用于3500系列遗传分析仪电泳分离胶，贴有无线射频识别（RFID）标签，能够满足384人份样本的检测，含4%非交联的二甲基聚丙烯酰胺、高浓度的尿素。</w:t>
            </w:r>
          </w:p>
        </w:tc>
      </w:tr>
      <w:tr w14:paraId="268D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16EDF0">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7</w:t>
            </w:r>
          </w:p>
        </w:tc>
        <w:tc>
          <w:tcPr>
            <w:tcW w:w="0" w:type="auto"/>
            <w:noWrap w:val="0"/>
            <w:vAlign w:val="center"/>
          </w:tcPr>
          <w:p w14:paraId="4E32886C">
            <w:pPr>
              <w:widowControl w:val="0"/>
              <w:ind w:left="0" w:leftChars="0" w:right="6" w:rightChars="0" w:firstLine="0" w:firstLineChars="0"/>
              <w:jc w:val="both"/>
              <w:rPr>
                <w:rFonts w:hint="eastAsia" w:ascii="宋体" w:hAnsi="宋体" w:eastAsia="宋体" w:cs="宋体"/>
                <w:i w:val="0"/>
                <w:color w:val="000000"/>
                <w:sz w:val="24"/>
                <w:szCs w:val="24"/>
                <w:u w:val="none"/>
                <w:lang w:val="en-US" w:eastAsia="zh-CN" w:bidi="ar-SA"/>
              </w:rPr>
            </w:pPr>
            <w:r>
              <w:rPr>
                <w:rFonts w:hint="eastAsia" w:ascii="宋体" w:hAnsi="宋体" w:eastAsia="宋体" w:cs="宋体"/>
                <w:sz w:val="24"/>
                <w:szCs w:val="20"/>
                <w:lang w:val="en-US" w:eastAsia="zh-CN" w:bidi="ar-SA"/>
              </w:rPr>
              <w:t>BTA试剂盒</w:t>
            </w:r>
          </w:p>
        </w:tc>
        <w:tc>
          <w:tcPr>
            <w:tcW w:w="0" w:type="auto"/>
            <w:noWrap w:val="0"/>
            <w:vAlign w:val="center"/>
          </w:tcPr>
          <w:p w14:paraId="27D7504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52人份/盒</w:t>
            </w:r>
          </w:p>
        </w:tc>
        <w:tc>
          <w:tcPr>
            <w:tcW w:w="0" w:type="auto"/>
            <w:noWrap w:val="0"/>
            <w:vAlign w:val="center"/>
          </w:tcPr>
          <w:p w14:paraId="1E3CC183">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noWrap w:val="0"/>
            <w:vAlign w:val="center"/>
          </w:tcPr>
          <w:p w14:paraId="1502D043">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0" w:type="auto"/>
            <w:noWrap w:val="0"/>
            <w:vAlign w:val="center"/>
          </w:tcPr>
          <w:p w14:paraId="0CF64A79">
            <w:pPr>
              <w:spacing w:line="300" w:lineRule="auto"/>
              <w:rPr>
                <w:rFonts w:hint="eastAsia" w:ascii="宋体" w:hAnsi="宋体" w:eastAsia="宋体" w:cs="宋体"/>
                <w:sz w:val="24"/>
              </w:rPr>
            </w:pPr>
            <w:r>
              <w:rPr>
                <w:rFonts w:hint="eastAsia" w:ascii="宋体" w:hAnsi="宋体" w:eastAsia="宋体" w:cs="宋体"/>
                <w:sz w:val="24"/>
              </w:rPr>
              <w:t>1、从检材中高效回收DNA，有效去除PCR 抑制物，纯化时间1小时内。</w:t>
            </w:r>
          </w:p>
          <w:p w14:paraId="6A830938">
            <w:pPr>
              <w:spacing w:line="300" w:lineRule="auto"/>
              <w:rPr>
                <w:rFonts w:hint="eastAsia" w:ascii="宋体" w:hAnsi="宋体" w:eastAsia="宋体" w:cs="宋体"/>
                <w:sz w:val="24"/>
              </w:rPr>
            </w:pPr>
            <w:r>
              <w:rPr>
                <w:rFonts w:hint="eastAsia" w:ascii="宋体" w:hAnsi="宋体" w:eastAsia="宋体" w:cs="宋体"/>
                <w:sz w:val="24"/>
              </w:rPr>
              <w:t>2、采用最先进的纳米级磁珠分离技术。</w:t>
            </w:r>
          </w:p>
          <w:p w14:paraId="3E011484">
            <w:pPr>
              <w:spacing w:line="300" w:lineRule="auto"/>
              <w:rPr>
                <w:rFonts w:hint="eastAsia" w:ascii="宋体" w:hAnsi="宋体" w:eastAsia="宋体" w:cs="宋体"/>
                <w:sz w:val="24"/>
              </w:rPr>
            </w:pPr>
            <w:r>
              <w:rPr>
                <w:rFonts w:hint="eastAsia" w:ascii="宋体" w:hAnsi="宋体" w:eastAsia="宋体" w:cs="宋体"/>
                <w:sz w:val="24"/>
              </w:rPr>
              <w:t>3、可以从包括牙齿、骨骼等疑难检材中高效回收DNA，有效去除PCR抑制物，纯化时间2.5小时内。</w:t>
            </w:r>
          </w:p>
          <w:p w14:paraId="4F9B9005">
            <w:pPr>
              <w:widowControl/>
              <w:jc w:val="both"/>
              <w:rPr>
                <w:rFonts w:hint="eastAsia" w:ascii="宋体" w:hAnsi="宋体" w:eastAsia="宋体" w:cs="宋体"/>
                <w:sz w:val="24"/>
                <w:szCs w:val="24"/>
                <w:lang w:val="en-US" w:eastAsia="zh-CN"/>
              </w:rPr>
            </w:pPr>
            <w:r>
              <w:rPr>
                <w:rFonts w:hint="eastAsia" w:ascii="宋体" w:hAnsi="宋体" w:cs="宋体"/>
                <w:sz w:val="24"/>
                <w:lang w:val="en-US" w:eastAsia="zh-CN"/>
              </w:rPr>
              <w:t>4</w:t>
            </w:r>
            <w:r>
              <w:rPr>
                <w:rFonts w:hint="eastAsia" w:ascii="宋体" w:hAnsi="宋体" w:eastAsia="宋体" w:cs="宋体"/>
                <w:sz w:val="24"/>
              </w:rPr>
              <w:t>、与 Automate Express疑难检材提取仪配套使用。</w:t>
            </w:r>
          </w:p>
        </w:tc>
      </w:tr>
      <w:tr w14:paraId="5F8A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DF1711">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8</w:t>
            </w:r>
          </w:p>
        </w:tc>
        <w:tc>
          <w:tcPr>
            <w:tcW w:w="0" w:type="auto"/>
            <w:noWrap w:val="0"/>
            <w:vAlign w:val="center"/>
          </w:tcPr>
          <w:p w14:paraId="398B3593">
            <w:pPr>
              <w:keepNext w:val="0"/>
              <w:keepLines w:val="0"/>
              <w:widowControl/>
              <w:suppressLineNumbers w:val="0"/>
              <w:jc w:val="center"/>
              <w:rPr>
                <w:rFonts w:hint="eastAsia" w:ascii="宋体" w:hAnsi="宋体" w:eastAsia="宋体" w:cs="宋体"/>
                <w:lang w:val="en-US" w:eastAsia="zh-CN"/>
              </w:rPr>
            </w:pPr>
            <w:r>
              <w:rPr>
                <w:rFonts w:hint="eastAsia" w:ascii="宋体" w:hAnsi="宋体" w:eastAsia="宋体" w:cs="宋体"/>
                <w:i w:val="0"/>
                <w:iCs w:val="0"/>
                <w:color w:val="000000"/>
                <w:sz w:val="24"/>
                <w:szCs w:val="24"/>
                <w:u w:val="none"/>
                <w:lang w:val="en-US" w:eastAsia="zh-CN"/>
              </w:rPr>
              <w:t>甲酰胺</w:t>
            </w:r>
          </w:p>
        </w:tc>
        <w:tc>
          <w:tcPr>
            <w:tcW w:w="0" w:type="auto"/>
            <w:noWrap w:val="0"/>
            <w:vAlign w:val="center"/>
          </w:tcPr>
          <w:p w14:paraId="7FE99531">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25ml/瓶</w:t>
            </w:r>
          </w:p>
        </w:tc>
        <w:tc>
          <w:tcPr>
            <w:tcW w:w="0" w:type="auto"/>
            <w:noWrap w:val="0"/>
            <w:vAlign w:val="center"/>
          </w:tcPr>
          <w:p w14:paraId="1FB1E9C5">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瓶</w:t>
            </w:r>
          </w:p>
        </w:tc>
        <w:tc>
          <w:tcPr>
            <w:tcW w:w="0" w:type="auto"/>
            <w:noWrap w:val="0"/>
            <w:vAlign w:val="center"/>
          </w:tcPr>
          <w:p w14:paraId="47D17F00">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0" w:type="auto"/>
            <w:noWrap w:val="0"/>
            <w:vAlign w:val="center"/>
          </w:tcPr>
          <w:p w14:paraId="41729176">
            <w:pPr>
              <w:widowControl/>
              <w:jc w:val="both"/>
              <w:rPr>
                <w:rFonts w:hint="eastAsia" w:ascii="宋体" w:hAnsi="宋体" w:eastAsia="宋体" w:cs="宋体"/>
                <w:sz w:val="24"/>
                <w:szCs w:val="24"/>
                <w:lang w:val="en-US" w:eastAsia="zh-CN"/>
              </w:rPr>
            </w:pPr>
            <w:r>
              <w:rPr>
                <w:rFonts w:hint="eastAsia" w:ascii="宋体" w:hAnsi="宋体" w:eastAsia="宋体" w:cs="宋体"/>
                <w:sz w:val="24"/>
              </w:rPr>
              <w:t>纯度高于99.9%，电导率小于40uS/cm，高纯度去离子</w:t>
            </w:r>
            <w:r>
              <w:rPr>
                <w:rFonts w:hint="eastAsia" w:ascii="宋体" w:hAnsi="宋体" w:cs="宋体"/>
                <w:sz w:val="24"/>
                <w:lang w:eastAsia="zh-CN"/>
              </w:rPr>
              <w:t>甲酰胺</w:t>
            </w:r>
            <w:r>
              <w:rPr>
                <w:rFonts w:hint="eastAsia" w:ascii="宋体" w:hAnsi="宋体" w:eastAsia="宋体" w:cs="宋体"/>
                <w:sz w:val="24"/>
              </w:rPr>
              <w:t>，用于在毛细管电泳前对样本进行变性，25ml/瓶包装。</w:t>
            </w:r>
          </w:p>
        </w:tc>
      </w:tr>
      <w:tr w14:paraId="7C47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5C22E">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0721C">
            <w:pPr>
              <w:keepNext w:val="0"/>
              <w:keepLines w:val="0"/>
              <w:widowControl/>
              <w:suppressLineNumbers w:val="0"/>
              <w:jc w:val="center"/>
              <w:rPr>
                <w:rFonts w:hint="eastAsia" w:ascii="宋体" w:hAnsi="宋体" w:eastAsia="宋体" w:cs="宋体"/>
                <w:lang w:val="en-US" w:eastAsia="zh-CN"/>
              </w:rPr>
            </w:pPr>
            <w:r>
              <w:rPr>
                <w:rFonts w:hint="eastAsia" w:ascii="宋体" w:hAnsi="宋体" w:eastAsia="宋体" w:cs="宋体"/>
                <w:i w:val="0"/>
                <w:iCs w:val="0"/>
                <w:color w:val="000000"/>
                <w:sz w:val="24"/>
                <w:szCs w:val="24"/>
                <w:u w:val="none"/>
                <w:lang w:val="en-US" w:eastAsia="zh-CN"/>
              </w:rPr>
              <w:t>毛细管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4DE4E">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24道/套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A3B7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853E1">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58660">
            <w:pPr>
              <w:widowControl/>
              <w:jc w:val="both"/>
              <w:rPr>
                <w:rFonts w:hint="eastAsia" w:ascii="宋体" w:hAnsi="宋体" w:eastAsia="宋体" w:cs="宋体"/>
                <w:sz w:val="24"/>
                <w:szCs w:val="24"/>
                <w:lang w:val="en-US" w:eastAsia="zh-CN"/>
              </w:rPr>
            </w:pPr>
            <w:r>
              <w:rPr>
                <w:rFonts w:hint="eastAsia" w:ascii="宋体" w:hAnsi="宋体" w:eastAsia="宋体" w:cs="宋体"/>
                <w:sz w:val="24"/>
                <w:lang w:val="zh-CN"/>
              </w:rPr>
              <w:t>毛细管36cm长、24道毛细管阵列，内无涂层，配有</w:t>
            </w:r>
            <w:r>
              <w:rPr>
                <w:rFonts w:hint="eastAsia" w:ascii="宋体" w:hAnsi="宋体" w:eastAsia="宋体" w:cs="宋体"/>
                <w:sz w:val="24"/>
              </w:rPr>
              <w:t>无线射频识别（RFID）装置，可</w:t>
            </w:r>
            <w:r>
              <w:rPr>
                <w:rFonts w:hint="eastAsia" w:ascii="宋体" w:hAnsi="宋体" w:eastAsia="宋体" w:cs="宋体"/>
                <w:sz w:val="24"/>
                <w:lang w:val="zh-CN"/>
              </w:rPr>
              <w:t>配套3500xl遗传分析仪使用。</w:t>
            </w:r>
          </w:p>
        </w:tc>
      </w:tr>
      <w:tr w14:paraId="4C3D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9AB33">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8ACE1">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国产常规案件试剂盒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C5B46">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200人份/盒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7FFD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03BC19">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5B7B8">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u w:val="none"/>
                <w:lang w:val="en-US" w:eastAsia="zh-CN"/>
              </w:rPr>
              <w:t>▲1、试剂盒为六色荧光技术，固态球状试剂，200反应/盒，单管可检测以下基因座：D8S1179、D21S11、D18S51、D2S1338、D2S441、D5S818、D7S820、D6S1043、Penta D、D3S1358、TH01、D19S433、D12S391、TPOX、D16S539、D13S317、FGA、CSF1PO、vWA、D1S1656、PentaE、DYS391和1个性别基因座 Amelogenin，提供经由 Genemapper 或者IDX 软件分析出的STR分型彩色图谱。</w:t>
            </w:r>
            <w:r>
              <w:rPr>
                <w:rFonts w:hint="eastAsia" w:ascii="宋体" w:hAnsi="宋体" w:eastAsia="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lang w:val="en-US" w:eastAsia="zh-CN"/>
              </w:rPr>
              <w:t>、为确保产品的准确性，所投产品实体bin数量不少于350个，bin总数不少于440个。</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w:t>
            </w:r>
            <w:r>
              <w:rPr>
                <w:rFonts w:hint="eastAsia" w:ascii="宋体" w:hAnsi="宋体" w:cs="宋体"/>
                <w:i w:val="0"/>
                <w:iCs w:val="0"/>
                <w:color w:val="000000"/>
                <w:sz w:val="24"/>
                <w:szCs w:val="24"/>
                <w:u w:val="none"/>
                <w:lang w:val="en-US" w:eastAsia="zh-CN"/>
              </w:rPr>
              <w:t>3</w:t>
            </w:r>
            <w:r>
              <w:rPr>
                <w:rFonts w:hint="eastAsia" w:ascii="宋体" w:hAnsi="宋体" w:eastAsia="宋体" w:cs="宋体"/>
                <w:i w:val="0"/>
                <w:iCs w:val="0"/>
                <w:color w:val="000000"/>
                <w:sz w:val="24"/>
                <w:szCs w:val="24"/>
                <w:u w:val="none"/>
                <w:lang w:val="en-US" w:eastAsia="zh-CN"/>
              </w:rPr>
              <w:t>、试剂盒所有基因座最大扩增片段不超过400bp，其中不少于15个小于250bp的基因座。</w:t>
            </w:r>
            <w:r>
              <w:rPr>
                <w:rFonts w:hint="eastAsia" w:ascii="宋体" w:hAnsi="宋体" w:eastAsia="宋体" w:cs="宋体"/>
                <w:i w:val="0"/>
                <w:iCs w:val="0"/>
                <w:color w:val="000000"/>
                <w:sz w:val="24"/>
                <w:szCs w:val="24"/>
                <w:u w:val="none"/>
                <w:lang w:val="en-US" w:eastAsia="zh-CN"/>
              </w:rPr>
              <w:br w:type="textWrapping"/>
            </w:r>
            <w:r>
              <w:rPr>
                <w:rFonts w:hint="eastAsia" w:ascii="宋体" w:hAnsi="宋体" w:cs="宋体"/>
                <w:i w:val="0"/>
                <w:iCs w:val="0"/>
                <w:color w:val="000000"/>
                <w:sz w:val="24"/>
                <w:szCs w:val="24"/>
                <w:u w:val="none"/>
                <w:lang w:val="en-US" w:eastAsia="zh-CN"/>
              </w:rPr>
              <w:t>4</w:t>
            </w:r>
            <w:r>
              <w:rPr>
                <w:rFonts w:hint="eastAsia" w:ascii="宋体" w:hAnsi="宋体" w:eastAsia="宋体" w:cs="宋体"/>
                <w:i w:val="0"/>
                <w:iCs w:val="0"/>
                <w:color w:val="000000"/>
                <w:sz w:val="24"/>
                <w:szCs w:val="24"/>
                <w:u w:val="none"/>
                <w:lang w:val="en-US" w:eastAsia="zh-CN"/>
              </w:rPr>
              <w:t>、试剂盒名称和基因座参数信息已经收录国家数据库，能成功导入（需提供金盾二期全国公安机关 DNA 数据库中扩增试剂盒下拉菜单截图）。</w:t>
            </w:r>
          </w:p>
        </w:tc>
      </w:tr>
      <w:tr w14:paraId="53CAD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5373F">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D6E0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国产Y案件试剂盒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11F6F">
            <w:pPr>
              <w:keepNext w:val="0"/>
              <w:keepLines w:val="0"/>
              <w:widowControl/>
              <w:suppressLineNumbers w:val="0"/>
              <w:jc w:val="center"/>
              <w:rPr>
                <w:rFonts w:hint="eastAsia" w:ascii="宋体" w:hAnsi="宋体" w:eastAsia="宋体" w:cs="宋体"/>
                <w:sz w:val="24"/>
                <w:szCs w:val="24"/>
              </w:rPr>
            </w:pPr>
            <w:r>
              <w:rPr>
                <w:rFonts w:hint="eastAsia" w:ascii="宋体" w:hAnsi="宋体" w:cs="宋体"/>
                <w:i w:val="0"/>
                <w:color w:val="000000"/>
                <w:sz w:val="24"/>
                <w:szCs w:val="24"/>
                <w:u w:val="none"/>
                <w:lang w:val="en-US" w:eastAsia="zh-CN"/>
              </w:rPr>
              <w:t>1</w:t>
            </w:r>
            <w:r>
              <w:rPr>
                <w:rFonts w:hint="eastAsia" w:ascii="宋体" w:hAnsi="宋体" w:eastAsia="宋体" w:cs="宋体"/>
                <w:i w:val="0"/>
                <w:color w:val="000000"/>
                <w:sz w:val="24"/>
                <w:szCs w:val="24"/>
                <w:u w:val="none"/>
                <w:lang w:val="en-US" w:eastAsia="zh-CN"/>
              </w:rPr>
              <w:t>00人份/盒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16963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AF564">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E74F2A">
            <w:pPr>
              <w:widowControl/>
              <w:jc w:val="both"/>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1、本次项目所采用试剂盒为六色荧光技术，</w:t>
            </w:r>
            <w:r>
              <w:rPr>
                <w:rFonts w:hint="eastAsia" w:ascii="宋体" w:hAnsi="宋体" w:cs="宋体"/>
                <w:i w:val="0"/>
                <w:iCs w:val="0"/>
                <w:color w:val="000000"/>
                <w:sz w:val="24"/>
                <w:szCs w:val="24"/>
                <w:u w:val="none"/>
                <w:lang w:val="en-US" w:eastAsia="zh-CN"/>
              </w:rPr>
              <w:t>固态球状试剂，</w:t>
            </w:r>
            <w:r>
              <w:rPr>
                <w:rFonts w:hint="eastAsia" w:ascii="宋体" w:hAnsi="宋体" w:eastAsia="宋体" w:cs="宋体"/>
                <w:i w:val="0"/>
                <w:iCs w:val="0"/>
                <w:color w:val="000000"/>
                <w:sz w:val="24"/>
                <w:szCs w:val="24"/>
                <w:u w:val="none"/>
                <w:lang w:val="en-US" w:eastAsia="zh-CN"/>
              </w:rPr>
              <w:t>包含40个 Y-STR 基因座，必须包含公安部要求的 20 个核心基因座和 15 个优选基因座，多出的基因座必须涵盖在公安部备选基因座中。核心基因座 20 个：DYS19、DYS385、DYS389I、DYS389II、DYS390、DYS391、DYS392、DYS393、DYS437、DYS438、DYS439、DYS456、DYS458、DYS448、DYS635、GATA-H4、DYS481、DYS533、DYS576。优选基因座 15 个：DYS643、DYS460、DYS549、DYS449、DYS518、DYF387S1、DYS627、DYS570、DYS527、DYS447、DYS444、DYS557、 DYS596。</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 xml:space="preserve">2、本次项目所采用试剂盒包含3个 Y-indel:rs771783753、rs759551978、rs199815934。 </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3、本次项目所采用试剂盒符合《法庭科学人类荧光标记 Y-STR 复合扩增检测试剂检测作业指导书》的要求，且相邻常见等位基因间隔大于 8bp。</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4、为了减少 OL 峰的产生，本次项目所采用试剂盒的每个基因座应含有充足的等位基因数量，真实 Bin 和虚拟 Bin 合计总数大于 540个，其中真实的 bin 不少于 480个。</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5、试剂盒名称和基因座参数信息已经收录国家数据库，能成功导入（需提供金盾二期全国公安机关 DNA 数据库中扩增试剂盒下拉菜单截图）。</w:t>
            </w:r>
          </w:p>
        </w:tc>
      </w:tr>
      <w:tr w14:paraId="04DCB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AB53C">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7BD9FE">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常染色体建库试剂盒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C3D506">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200人份/盒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34893">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61E161">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D3648D">
            <w:pPr>
              <w:widowControl/>
              <w:jc w:val="both"/>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u w:val="none"/>
                <w:lang w:val="en-US" w:eastAsia="zh-CN"/>
              </w:rPr>
              <w:t>▲1、试剂盒采用六色荧光技术，可同时检测以下30个常染色体基因座：D3S1358，TH01，D21S11，D18S51，Penta E，D19S253，D12S391，D6S1043，D2S1338，D15S659，D6S477，D5S818，D13S317，D7S820，D19S433，CSF1PO，Penta D，D2S441，vWA，D8S1179，TPOX，FGA，D4S2366,D3S3045，D16S539，D22S1045，D8S1132，D1S1656，D10S1248，D10S1435。</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2、试剂盒包含1个性别标记基因座以及1个Y染色体插入缺失片段。</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▲3、试剂盒最大扩增片段不超过500bp。</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4、试剂盒包含大于10个扩增长度小于220bp的常染色体mini-STR位点。</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5、试剂盒单次检测不得低于10微升反应体系。</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6、试剂盒须在全国公安机关DNA鉴定关键试剂耗材质检合格产品及制造商名录产品</w:t>
            </w:r>
            <w:r>
              <w:rPr>
                <w:rFonts w:hint="eastAsia" w:ascii="宋体" w:hAnsi="宋体" w:eastAsia="宋体" w:cs="宋体"/>
                <w:i w:val="0"/>
                <w:iCs w:val="0"/>
                <w:color w:val="000000"/>
                <w:sz w:val="24"/>
                <w:szCs w:val="24"/>
                <w:highlight w:val="none"/>
                <w:u w:val="none"/>
                <w:lang w:val="en-US" w:eastAsia="zh-CN"/>
              </w:rPr>
              <w:t>中。</w:t>
            </w:r>
          </w:p>
        </w:tc>
      </w:tr>
      <w:tr w14:paraId="32777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2EF0C9">
            <w:pPr>
              <w:keepNext w:val="0"/>
              <w:keepLines w:val="0"/>
              <w:widowControl/>
              <w:suppressLineNumbers w:val="0"/>
              <w:jc w:val="center"/>
              <w:textAlignment w:val="bottom"/>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771B6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国产Y建库试剂盒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36DF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200人份/盒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C0A4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DAA75">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8FEF0">
            <w:pPr>
              <w:widowControl/>
              <w:jc w:val="both"/>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1、所提供的Y试剂盒可检测不少于40个Y染色体STR基因座，包含公安部规定的20个核心位点基因座，15个优选位点基因座。</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2、试剂盒采用免提取直接扩增技术，可对FTA卡、口腔卡免提直扩。</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3、试剂盒中包含扩增所需全部试剂，扩增前：热启动酶、引物、Reaction Mix、超纯水、control DNA9947A、control DNA9948；扩增后：内标、等位基因Ladder，单个试剂盒规格，200反应（25ul体系）。</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4、公安部规定的20个核心位点基因座，15个优选位点基因座片段大小不超过500bp。</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5、试剂盒须在全国公安机关DNA鉴定关键试剂耗材质检合格产品及制造商名录产品中。</w:t>
            </w:r>
          </w:p>
        </w:tc>
      </w:tr>
      <w:tr w14:paraId="11CE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5A7B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A8B5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国产打拐试剂盒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B632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200人份/盒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758F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EFAC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BF1F5">
            <w:pPr>
              <w:widowControl/>
              <w:jc w:val="both"/>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1、试剂盒采用六色荧光技术，25uL标准体系，200反应/盒；符合公安部DNA打拐要求，可同时检测以下29个常染色体基因座：D3S1358，TH01，D21S11，D18S51，Penta E，D19S253，D12S391，D6S1043，D2S1338，D15S659，D6S477，D5S818，D13S317，D7S820，D19S433，CSF1PO，Penta D，D2S441，vWA，D8S1179，TPOX，FGA，D3S3045，D16S539，D22S1045，D8S1132，D1S1656，D10S1248，D10S1435。</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2、试剂盒单次检测不得低于10微升反应体系。</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3、试剂盒名称和基因座位点信息已经收录国家数据库，扩增产物的电泳结果，可通过IDX软件进行分型，导出的CODIS数据基因座分型可直接批量导入国家数据库。</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4、试剂盒须为符合国家质量标准的全新产品，须具有中国安全技术防范认证中心颁发的《中国公共安全产品认证证书》。</w:t>
            </w:r>
          </w:p>
        </w:tc>
      </w:tr>
      <w:tr w14:paraId="3C20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9234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F5BCA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DNA提取试剂盒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B1CE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96人份/盒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5702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F0A2C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82A02">
            <w:pPr>
              <w:widowControl/>
              <w:jc w:val="both"/>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▲1可适配我单位现有自动化工作站使用（可电话咨询或实地查看工作站，须提供产品资料）；</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2、试剂盒规格：96人份/盒；</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3、样本适用性：配有在全自动24道微量DNA提取工作站上使用的浓缩、纯化及提取程序，可用于血液(斑)、唾液(斑)、精液(斑)、毛发、组织等常规检材及陈旧、污染、降解和微量检材等疑难检材的DNA提取纯化；</w:t>
            </w:r>
          </w:p>
        </w:tc>
      </w:tr>
      <w:tr w14:paraId="5ECB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4E08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2C56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精斑提取试剂盒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E63B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4份/盒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6C90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B1DA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ACBDC">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1可适配我单位现有自动化工作站使用（可电话咨询或实地查看工作站）；</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2、试剂盒规格：4次/盒；</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3、样本适用性：全程提取自动化操作，无需人工干预，分离纯化效果精斑与手工精细化操作水平相近。</w:t>
            </w:r>
          </w:p>
        </w:tc>
      </w:tr>
      <w:tr w14:paraId="49AA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B93628">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17168">
            <w:pPr>
              <w:keepNext w:val="0"/>
              <w:keepLines w:val="0"/>
              <w:widowControl/>
              <w:suppressLineNumbers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精斑提取试剂盒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D62F8">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8</w:t>
            </w:r>
            <w:r>
              <w:rPr>
                <w:rFonts w:hint="eastAsia" w:ascii="宋体" w:hAnsi="宋体" w:eastAsia="宋体" w:cs="宋体"/>
                <w:i w:val="0"/>
                <w:color w:val="000000"/>
                <w:sz w:val="24"/>
                <w:szCs w:val="24"/>
                <w:u w:val="none"/>
                <w:lang w:val="en-US" w:eastAsia="zh-CN"/>
              </w:rPr>
              <w:t>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5914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C75FF">
            <w:pPr>
              <w:keepNext w:val="0"/>
              <w:keepLines w:val="0"/>
              <w:widowControl/>
              <w:suppressLineNumbers w:val="0"/>
              <w:jc w:val="center"/>
              <w:textAlignment w:val="bottom"/>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04E5F">
            <w:pPr>
              <w:widowControl/>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1可适配我单位现有自动化工作站使用（可电话咨询或实地查看工作站）；</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2、试剂盒规格：</w:t>
            </w:r>
            <w:r>
              <w:rPr>
                <w:rFonts w:hint="eastAsia" w:ascii="宋体" w:hAnsi="宋体" w:cs="宋体"/>
                <w:i w:val="0"/>
                <w:iCs w:val="0"/>
                <w:color w:val="000000"/>
                <w:sz w:val="24"/>
                <w:szCs w:val="24"/>
                <w:u w:val="none"/>
                <w:lang w:val="en-US" w:eastAsia="zh-CN"/>
              </w:rPr>
              <w:t>8</w:t>
            </w:r>
            <w:r>
              <w:rPr>
                <w:rFonts w:hint="eastAsia" w:ascii="宋体" w:hAnsi="宋体" w:eastAsia="宋体" w:cs="宋体"/>
                <w:i w:val="0"/>
                <w:iCs w:val="0"/>
                <w:color w:val="000000"/>
                <w:sz w:val="24"/>
                <w:szCs w:val="24"/>
                <w:u w:val="none"/>
                <w:lang w:val="en-US" w:eastAsia="zh-CN"/>
              </w:rPr>
              <w:t>次/盒；</w:t>
            </w:r>
            <w:r>
              <w:rPr>
                <w:rFonts w:hint="eastAsia" w:ascii="宋体" w:hAnsi="宋体" w:eastAsia="宋体" w:cs="宋体"/>
                <w:i w:val="0"/>
                <w:iCs w:val="0"/>
                <w:color w:val="000000"/>
                <w:sz w:val="24"/>
                <w:szCs w:val="24"/>
                <w:u w:val="none"/>
                <w:lang w:val="en-US" w:eastAsia="zh-CN"/>
              </w:rPr>
              <w:br w:type="textWrapping"/>
            </w:r>
            <w:r>
              <w:rPr>
                <w:rFonts w:hint="eastAsia" w:ascii="宋体" w:hAnsi="宋体" w:eastAsia="宋体" w:cs="宋体"/>
                <w:i w:val="0"/>
                <w:iCs w:val="0"/>
                <w:color w:val="000000"/>
                <w:sz w:val="24"/>
                <w:szCs w:val="24"/>
                <w:u w:val="none"/>
                <w:lang w:val="en-US" w:eastAsia="zh-CN"/>
              </w:rPr>
              <w:t>3、样本适用性：全程提取自动化操作，无需人工干预，分离纯化效果精斑与手工精细化操作水平相近。</w:t>
            </w:r>
          </w:p>
        </w:tc>
      </w:tr>
      <w:tr w14:paraId="23D0A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EDB59">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B5566">
            <w:pPr>
              <w:keepNext w:val="0"/>
              <w:keepLines w:val="0"/>
              <w:widowControl/>
              <w:suppressLineNumbers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采血卡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FBB00">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1人份/袋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0302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F63EB">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A4985C">
            <w:pPr>
              <w:widowControl/>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color w:val="000000"/>
                <w:spacing w:val="0"/>
                <w:sz w:val="24"/>
                <w:szCs w:val="24"/>
                <w:lang w:val="en-US" w:eastAsia="zh-CN"/>
              </w:rPr>
              <w:t>包含血样采集卡、酒精棉片、采血针，棉签，物证袋等。</w:t>
            </w:r>
          </w:p>
        </w:tc>
      </w:tr>
      <w:tr w14:paraId="284E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14A4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B942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CHELEX—100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B15E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100g/瓶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6A84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CCDC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5920F">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生物级树脂，200-400目</w:t>
            </w:r>
          </w:p>
        </w:tc>
      </w:tr>
      <w:tr w14:paraId="0511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FB50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85B8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长柄易折断棉签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460D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2E6B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D61D1">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51DEF">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1、棉签杆材质易于折断，棉头材质为医用脱脂棉；</w:t>
            </w:r>
          </w:p>
          <w:p w14:paraId="387BDFD2">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2、棉签经特殊处理后不含有外源DNA，为生物提取专用棉签。100支/盒</w:t>
            </w:r>
          </w:p>
        </w:tc>
      </w:tr>
      <w:tr w14:paraId="3A3BA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F019C">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344EC">
            <w:pPr>
              <w:keepNext w:val="0"/>
              <w:keepLines w:val="0"/>
              <w:widowControl/>
              <w:suppressLineNumbers w:val="0"/>
              <w:jc w:val="center"/>
              <w:rPr>
                <w:rFonts w:hint="eastAsia" w:ascii="宋体" w:hAnsi="宋体" w:eastAsia="宋体" w:cs="宋体"/>
                <w:sz w:val="24"/>
                <w:szCs w:val="24"/>
              </w:rPr>
            </w:pPr>
            <w:r>
              <w:rPr>
                <w:rFonts w:hint="eastAsia" w:ascii="宋体" w:hAnsi="宋体" w:cs="宋体"/>
                <w:i w:val="0"/>
                <w:color w:val="000000"/>
                <w:sz w:val="24"/>
                <w:szCs w:val="24"/>
                <w:u w:val="none"/>
                <w:lang w:val="en-US" w:eastAsia="zh-CN"/>
              </w:rPr>
              <w:t>实验室</w:t>
            </w:r>
            <w:r>
              <w:rPr>
                <w:rFonts w:hint="eastAsia" w:ascii="宋体" w:hAnsi="宋体" w:eastAsia="宋体" w:cs="宋体"/>
                <w:i w:val="0"/>
                <w:color w:val="000000"/>
                <w:sz w:val="24"/>
                <w:szCs w:val="24"/>
                <w:u w:val="none"/>
                <w:lang w:val="en-US" w:eastAsia="zh-CN"/>
              </w:rPr>
              <w:t>棉签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74BFC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180支/盒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7140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C8887A">
            <w:pPr>
              <w:keepNext w:val="0"/>
              <w:keepLines w:val="0"/>
              <w:widowControl/>
              <w:suppressLineNumbers w:val="0"/>
              <w:jc w:val="center"/>
              <w:textAlignment w:val="bottom"/>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2357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不含有外源DNA</w:t>
            </w:r>
          </w:p>
        </w:tc>
      </w:tr>
      <w:tr w14:paraId="0CC2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844D0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7F75EC">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生物物证粘取器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3BE4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10个/盒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0F5F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C323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D0971">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10mm*10mm，10个/盒</w:t>
            </w:r>
          </w:p>
        </w:tc>
      </w:tr>
      <w:tr w14:paraId="55AA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E2648A">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FEE63">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96孔反应板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CF236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10板/盒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B346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E38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736E1">
            <w:pPr>
              <w:widowControl/>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0.2ml透明半裙边96孔PCR板，带单切角，10板/ 盒。</w:t>
            </w:r>
          </w:p>
        </w:tc>
      </w:tr>
      <w:tr w14:paraId="3037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7F4C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2B6D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8联排扩增套装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CAE3F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125排/盒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08ED9">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D3354">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F2D83">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PCR8联排管，透明，0.2ml透明PCR八排管盖(荧光定量专用)， 125 排/盒</w:t>
            </w:r>
          </w:p>
        </w:tc>
      </w:tr>
      <w:tr w14:paraId="6C5C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F75D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4C788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PCR反应管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29FC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1000个/盒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C613E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3C040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B85F0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0.2ml透明PCR管</w:t>
            </w:r>
          </w:p>
        </w:tc>
      </w:tr>
      <w:tr w14:paraId="311D8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4444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4F673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10ulTIP头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BAE2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1000个/袋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3F54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BB51B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D0FEA">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0.5-10ul袋装灭菌透明吸头，1000个/袋</w:t>
            </w:r>
          </w:p>
        </w:tc>
      </w:tr>
      <w:tr w14:paraId="3D34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7FD2F">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AD9C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200ulTIP头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B568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1000个/袋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34E3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4C46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13341">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200ul袋装灭菌透明吸头，1000个/袋</w:t>
            </w:r>
          </w:p>
        </w:tc>
      </w:tr>
      <w:tr w14:paraId="701A5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5DAAB">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3CAE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1000ulTIP头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646EA">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1000个/袋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0AE55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B4E0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320B3B">
            <w:pPr>
              <w:widowControl/>
              <w:jc w:val="left"/>
              <w:rPr>
                <w:rFonts w:hint="eastAsia" w:ascii="宋体" w:hAnsi="宋体" w:eastAsia="宋体" w:cs="宋体"/>
                <w:sz w:val="24"/>
                <w:szCs w:val="24"/>
              </w:rPr>
            </w:pPr>
            <w:r>
              <w:rPr>
                <w:rFonts w:hint="eastAsia" w:ascii="宋体" w:hAnsi="宋体" w:eastAsia="宋体" w:cs="宋体"/>
                <w:i w:val="0"/>
                <w:iCs w:val="0"/>
                <w:color w:val="000000"/>
                <w:sz w:val="24"/>
                <w:szCs w:val="24"/>
                <w:lang w:val="en-US" w:eastAsia="zh-CN"/>
              </w:rPr>
              <w:t>1000ul袋装灭菌透明吸头，1000个/袋</w:t>
            </w:r>
          </w:p>
        </w:tc>
      </w:tr>
      <w:tr w14:paraId="690FE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BD466">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D97E4">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P30试剂条</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7634160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100份/盒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5A6895">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562D5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F7F28">
            <w:pPr>
              <w:rPr>
                <w:rFonts w:hint="eastAsia" w:ascii="宋体" w:hAnsi="宋体" w:eastAsia="宋体" w:cs="宋体"/>
                <w:sz w:val="24"/>
                <w:szCs w:val="24"/>
              </w:rPr>
            </w:pPr>
            <w:r>
              <w:rPr>
                <w:rFonts w:hint="eastAsia" w:ascii="宋体" w:hAnsi="宋体" w:eastAsia="宋体" w:cs="宋体"/>
                <w:color w:val="000000"/>
                <w:sz w:val="24"/>
                <w:szCs w:val="24"/>
              </w:rPr>
              <w:t>可快速定性检测人精斑，100条/盒</w:t>
            </w:r>
          </w:p>
        </w:tc>
      </w:tr>
      <w:tr w14:paraId="768AF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A37B32">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681B1">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FOB试剂条</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70738E95">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100份/盒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0B377">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FAA05">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EB5C8">
            <w:pPr>
              <w:rPr>
                <w:rFonts w:hint="eastAsia" w:ascii="宋体" w:hAnsi="宋体" w:eastAsia="宋体" w:cs="宋体"/>
                <w:i w:val="0"/>
                <w:iCs w:val="0"/>
                <w:color w:val="000000"/>
                <w:sz w:val="24"/>
                <w:szCs w:val="24"/>
                <w:lang w:val="en-US" w:eastAsia="zh-CN"/>
              </w:rPr>
            </w:pPr>
            <w:r>
              <w:rPr>
                <w:rFonts w:hint="eastAsia" w:ascii="宋体" w:hAnsi="宋体" w:eastAsia="宋体" w:cs="宋体"/>
                <w:color w:val="000000"/>
                <w:sz w:val="24"/>
                <w:szCs w:val="24"/>
              </w:rPr>
              <w:t>用于快速定性检测人类血液（痕），100条/盒</w:t>
            </w:r>
          </w:p>
        </w:tc>
      </w:tr>
      <w:tr w14:paraId="771E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37ABC">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3F777">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DTT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4999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5g/瓶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EA75B0">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8213B">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3960CE">
            <w:pPr>
              <w:keepNext w:val="0"/>
              <w:keepLines w:val="0"/>
              <w:widowControl/>
              <w:suppressLineNumbers w:val="0"/>
              <w:jc w:val="left"/>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u w:val="none"/>
                <w:lang w:val="en-US" w:eastAsia="zh-CN"/>
              </w:rPr>
              <w:t>用于稳定含有巯基的酶及蛋白质的抗氧化剂，5g/瓶。</w:t>
            </w:r>
          </w:p>
        </w:tc>
      </w:tr>
      <w:tr w14:paraId="33936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4CB74">
            <w:pPr>
              <w:keepNext w:val="0"/>
              <w:keepLines w:val="0"/>
              <w:widowControl/>
              <w:suppressLineNumbers w:val="0"/>
              <w:jc w:val="center"/>
              <w:textAlignment w:val="bottom"/>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7D1A9">
            <w:pPr>
              <w:keepNext w:val="0"/>
              <w:keepLines w:val="0"/>
              <w:widowControl/>
              <w:suppressLineNumbers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四甲基联苯胺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CD2E23">
            <w:pPr>
              <w:keepNext w:val="0"/>
              <w:keepLines w:val="0"/>
              <w:widowControl/>
              <w:suppressLineNumbers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C27F8">
            <w:pPr>
              <w:keepNext w:val="0"/>
              <w:keepLines w:val="0"/>
              <w:widowControl/>
              <w:suppressLineNumbers w:val="0"/>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0D8B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430D22">
            <w:pPr>
              <w:widowControl/>
              <w:jc w:val="left"/>
              <w:rPr>
                <w:rFonts w:hint="eastAsia" w:ascii="宋体" w:hAnsi="宋体" w:eastAsia="宋体" w:cs="宋体"/>
                <w:i w:val="0"/>
                <w:iCs w:val="0"/>
                <w:color w:val="000000"/>
                <w:sz w:val="24"/>
                <w:szCs w:val="24"/>
                <w:lang w:val="en-US" w:eastAsia="zh-CN"/>
              </w:rPr>
            </w:pPr>
            <w:r>
              <w:rPr>
                <w:rFonts w:hint="eastAsia" w:ascii="宋体" w:hAnsi="宋体" w:cs="宋体"/>
                <w:color w:val="000000"/>
                <w:spacing w:val="0"/>
                <w:sz w:val="24"/>
                <w:szCs w:val="24"/>
                <w:lang w:val="en-US" w:eastAsia="zh-CN"/>
              </w:rPr>
              <w:t>规格：6ml/支，</w:t>
            </w:r>
            <w:r>
              <w:rPr>
                <w:rFonts w:hint="eastAsia" w:ascii="宋体" w:hAnsi="宋体" w:eastAsia="宋体" w:cs="宋体"/>
                <w:color w:val="000000"/>
                <w:spacing w:val="0"/>
                <w:sz w:val="24"/>
                <w:szCs w:val="24"/>
                <w:lang w:val="en-US" w:eastAsia="zh-CN"/>
              </w:rPr>
              <w:t>用于过氧化物酶检测、比色分析</w:t>
            </w:r>
          </w:p>
        </w:tc>
      </w:tr>
      <w:tr w14:paraId="05120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4FA90">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9A17E">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84消毒液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2900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20瓶/箱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7142C">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EA8B0">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780D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有效氯含量5.5%～6.5%，规格700g/瓶</w:t>
            </w:r>
          </w:p>
        </w:tc>
      </w:tr>
      <w:tr w14:paraId="4DC01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1DAA9">
            <w:pPr>
              <w:keepNext w:val="0"/>
              <w:keepLines w:val="0"/>
              <w:widowControl/>
              <w:suppressLineNumbers w:val="0"/>
              <w:jc w:val="center"/>
              <w:textAlignment w:val="bottom"/>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C37A4">
            <w:pPr>
              <w:keepNext w:val="0"/>
              <w:keepLines w:val="0"/>
              <w:widowControl/>
              <w:suppressLineNumbers w:val="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shd w:val="clear" w:color="auto" w:fill="auto"/>
                <w:lang w:val="en-US" w:eastAsia="zh-CN"/>
              </w:rPr>
              <w:t>洗手液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5D2C7">
            <w:pPr>
              <w:keepNext w:val="0"/>
              <w:keepLines w:val="0"/>
              <w:widowControl/>
              <w:suppressLineNumbers w:val="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10瓶/箱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D47B1">
            <w:pPr>
              <w:keepNext w:val="0"/>
              <w:keepLines w:val="0"/>
              <w:widowControl/>
              <w:suppressLineNumbers w:val="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7A352">
            <w:pPr>
              <w:keepNext w:val="0"/>
              <w:keepLines w:val="0"/>
              <w:widowControl/>
              <w:suppressLineNumbers w:val="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E751A">
            <w:pPr>
              <w:keepNext w:val="0"/>
              <w:keepLines w:val="0"/>
              <w:widowControl/>
              <w:suppressLineNumbers w:val="0"/>
              <w:jc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w:t>
            </w:r>
          </w:p>
        </w:tc>
      </w:tr>
      <w:tr w14:paraId="238F0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8C3C6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F0A2D1">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70%医用酒精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14D06">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500ml/瓶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D5B7E">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93DA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26534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70%酒精</w:t>
            </w:r>
          </w:p>
        </w:tc>
      </w:tr>
      <w:tr w14:paraId="3D26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730303">
            <w:pPr>
              <w:keepNext w:val="0"/>
              <w:keepLines w:val="0"/>
              <w:widowControl/>
              <w:suppressLineNumbers w:val="0"/>
              <w:jc w:val="center"/>
              <w:textAlignment w:val="bottom"/>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3939C">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无水乙醇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DDDF4">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500ml/瓶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BEC12">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1B862C">
            <w:pPr>
              <w:keepNext w:val="0"/>
              <w:keepLines w:val="0"/>
              <w:widowControl/>
              <w:suppressLineNumbers w:val="0"/>
              <w:jc w:val="center"/>
              <w:textAlignment w:val="bottom"/>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D58711">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99.5%的乙醇溶液</w:t>
            </w:r>
          </w:p>
        </w:tc>
      </w:tr>
      <w:tr w14:paraId="1E66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11B3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02ABC2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眼科剪</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16DDB17">
            <w:pPr>
              <w:keepNext w:val="0"/>
              <w:keepLines w:val="0"/>
              <w:widowControl/>
              <w:suppressLineNumbers w:val="0"/>
              <w:jc w:val="center"/>
              <w:rPr>
                <w:rFonts w:hint="eastAsia" w:ascii="宋体" w:hAnsi="宋体" w:eastAsia="宋体" w:cs="宋体"/>
                <w:sz w:val="24"/>
                <w:szCs w:val="24"/>
              </w:rPr>
            </w:pPr>
            <w:r>
              <w:rPr>
                <w:rFonts w:hint="eastAsia" w:ascii="宋体" w:hAnsi="宋体" w:cs="宋体"/>
                <w:i w:val="0"/>
                <w:iCs w:val="0"/>
                <w:color w:val="000000"/>
                <w:sz w:val="24"/>
                <w:szCs w:val="24"/>
                <w:u w:val="none"/>
                <w:lang w:val="en-US" w:eastAsia="zh-CN"/>
              </w:rPr>
              <w:t>10cm</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3DA1E07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36337">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AF3DD53">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i w:val="0"/>
                <w:iCs w:val="0"/>
                <w:color w:val="auto"/>
                <w:sz w:val="24"/>
                <w:szCs w:val="24"/>
                <w:highlight w:val="none"/>
                <w:u w:val="none"/>
                <w:lang w:val="en-US" w:eastAsia="zh-CN"/>
              </w:rPr>
              <w:t>规格：10cm</w:t>
            </w:r>
            <w:r>
              <w:rPr>
                <w:rFonts w:hint="eastAsia" w:ascii="宋体" w:hAnsi="宋体" w:eastAsia="宋体" w:cs="宋体"/>
                <w:i w:val="0"/>
                <w:iCs w:val="0"/>
                <w:color w:val="000000"/>
                <w:sz w:val="24"/>
                <w:szCs w:val="24"/>
                <w:u w:val="none"/>
                <w:lang w:val="en-US" w:eastAsia="zh-CN"/>
              </w:rPr>
              <w:t>直尖</w:t>
            </w:r>
          </w:p>
        </w:tc>
      </w:tr>
      <w:tr w14:paraId="5C10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663C2">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4A88E7E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镊子</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2C1DE140">
            <w:pPr>
              <w:keepNext w:val="0"/>
              <w:keepLines w:val="0"/>
              <w:widowControl/>
              <w:suppressLineNumbers w:val="0"/>
              <w:jc w:val="center"/>
              <w:rPr>
                <w:rFonts w:hint="eastAsia" w:ascii="宋体" w:hAnsi="宋体" w:eastAsia="宋体" w:cs="宋体"/>
                <w:sz w:val="24"/>
                <w:szCs w:val="24"/>
              </w:rPr>
            </w:pPr>
            <w:r>
              <w:rPr>
                <w:rFonts w:hint="eastAsia" w:ascii="宋体" w:hAnsi="宋体" w:cs="宋体"/>
                <w:i w:val="0"/>
                <w:iCs w:val="0"/>
                <w:color w:val="000000"/>
                <w:sz w:val="24"/>
                <w:szCs w:val="24"/>
                <w:u w:val="none"/>
                <w:lang w:val="en-US" w:eastAsia="zh-CN"/>
              </w:rPr>
              <w:t>10cm</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978F82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ECA22C">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9FF8830">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i w:val="0"/>
                <w:iCs w:val="0"/>
                <w:color w:val="auto"/>
                <w:sz w:val="24"/>
                <w:szCs w:val="24"/>
                <w:highlight w:val="none"/>
                <w:u w:val="none"/>
                <w:lang w:val="en-US" w:eastAsia="zh-CN"/>
              </w:rPr>
              <w:t>规格：10cm</w:t>
            </w:r>
          </w:p>
        </w:tc>
      </w:tr>
      <w:tr w14:paraId="168F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290B2">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7761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手术刀片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87D5E6">
            <w:pPr>
              <w:keepNext w:val="0"/>
              <w:keepLines w:val="0"/>
              <w:widowControl/>
              <w:suppressLineNumbers w:val="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100片/盒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3B1E4">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579052">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43E739">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规格：22</w:t>
            </w:r>
            <w:r>
              <w:rPr>
                <w:rFonts w:hint="eastAsia" w:ascii="宋体" w:hAnsi="宋体" w:eastAsia="宋体" w:cs="宋体"/>
                <w:color w:val="000000"/>
                <w:spacing w:val="0"/>
                <w:sz w:val="24"/>
                <w:szCs w:val="24"/>
                <w:vertAlign w:val="superscript"/>
                <w:lang w:val="en-US" w:eastAsia="zh-CN"/>
              </w:rPr>
              <w:t>#</w:t>
            </w:r>
          </w:p>
        </w:tc>
      </w:tr>
      <w:tr w14:paraId="1D9B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7F552">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D2DDF">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丁腈手套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EB5F9">
            <w:pPr>
              <w:keepNext w:val="0"/>
              <w:keepLines w:val="0"/>
              <w:widowControl/>
              <w:suppressLineNumbers w:val="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10盒/箱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3BAEA3">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A590E0">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37686">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盒装一次性丁腈手套，规格：25双/盒</w:t>
            </w:r>
          </w:p>
        </w:tc>
      </w:tr>
      <w:tr w14:paraId="2C2B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289ED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948811">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无菌蘑菇帽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5771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1000个/箱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1A1F5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9AC4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6F9606">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一次性无菌防护帽</w:t>
            </w:r>
          </w:p>
        </w:tc>
      </w:tr>
      <w:tr w14:paraId="65E84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A3E7D5">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B569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PE手套(大号）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9499A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50包/箱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FA95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C624DA">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8E46F">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透明PE手套、大号加厚</w:t>
            </w:r>
          </w:p>
        </w:tc>
      </w:tr>
      <w:tr w14:paraId="51169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107BE">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90182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无菌垫单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EDD6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150*80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20B97">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998B4D">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F375B1">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规格：150*80</w:t>
            </w:r>
          </w:p>
        </w:tc>
      </w:tr>
      <w:tr w14:paraId="1785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DB2AC">
            <w:pPr>
              <w:keepNext w:val="0"/>
              <w:keepLines w:val="0"/>
              <w:widowControl/>
              <w:suppressLineNumbers w:val="0"/>
              <w:jc w:val="center"/>
              <w:textAlignment w:val="bottom"/>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rPr>
              <w:t>44</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7D76DEC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无菌垫单</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15FBEC2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50*70</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7ABF722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A157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D57B58">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sz w:val="24"/>
                <w:szCs w:val="24"/>
                <w:u w:val="none"/>
                <w:lang w:val="en-US" w:eastAsia="zh-CN"/>
              </w:rPr>
              <w:t>50*70</w:t>
            </w:r>
          </w:p>
        </w:tc>
      </w:tr>
      <w:tr w14:paraId="343F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7EC9B">
            <w:pPr>
              <w:keepNext w:val="0"/>
              <w:keepLines w:val="0"/>
              <w:widowControl/>
              <w:suppressLineNumbers w:val="0"/>
              <w:jc w:val="center"/>
              <w:textAlignment w:val="bottom"/>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0229999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无菌垫单</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5E72ECED">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220*120</w:t>
            </w:r>
          </w:p>
        </w:tc>
        <w:tc>
          <w:tcPr>
            <w:tcW w:w="0" w:type="auto"/>
            <w:tcBorders>
              <w:top w:val="single" w:color="000000" w:sz="4" w:space="0"/>
              <w:left w:val="single" w:color="000000" w:sz="4" w:space="0"/>
              <w:bottom w:val="single" w:color="000000" w:sz="4" w:space="0"/>
              <w:right w:val="single" w:color="000000" w:sz="4" w:space="0"/>
            </w:tcBorders>
            <w:noWrap w:val="0"/>
            <w:vAlign w:val="bottom"/>
          </w:tcPr>
          <w:p w14:paraId="025C1028">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iCs w:val="0"/>
                <w:color w:val="00000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7CB188">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35A48">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w:t>
            </w:r>
            <w:r>
              <w:rPr>
                <w:rFonts w:hint="eastAsia" w:ascii="宋体" w:hAnsi="宋体" w:eastAsia="宋体" w:cs="宋体"/>
                <w:i w:val="0"/>
                <w:iCs w:val="0"/>
                <w:color w:val="000000"/>
                <w:sz w:val="24"/>
                <w:szCs w:val="24"/>
                <w:u w:val="none"/>
                <w:lang w:val="en-US" w:eastAsia="zh-CN"/>
              </w:rPr>
              <w:t>220*120</w:t>
            </w:r>
          </w:p>
        </w:tc>
      </w:tr>
      <w:tr w14:paraId="6635F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2288B">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3F82A">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一次性塑料试管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832CD">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FD059">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1AD910">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8D1EF">
            <w:pPr>
              <w:widowControl/>
              <w:jc w:val="left"/>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规格：12ML</w:t>
            </w:r>
          </w:p>
        </w:tc>
      </w:tr>
      <w:tr w14:paraId="25A2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B4EB6">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47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A1D8F">
            <w:pPr>
              <w:keepNext w:val="0"/>
              <w:keepLines w:val="0"/>
              <w:widowControl/>
              <w:suppressLineNumbers w:val="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实验用纸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10638">
            <w:pPr>
              <w:keepNext w:val="0"/>
              <w:keepLines w:val="0"/>
              <w:widowControl/>
              <w:suppressLineNumbers w:val="0"/>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20盒/箱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25CDF">
            <w:pPr>
              <w:keepNext w:val="0"/>
              <w:keepLines w:val="0"/>
              <w:widowControl/>
              <w:suppressLineNumbers w:val="0"/>
              <w:jc w:val="center"/>
              <w:rPr>
                <w:rFonts w:hint="eastAsia" w:ascii="宋体" w:hAnsi="宋体" w:eastAsia="宋体" w:cs="宋体"/>
                <w:i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98772">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A1E99">
            <w:pPr>
              <w:widowControl/>
              <w:jc w:val="left"/>
              <w:rPr>
                <w:rFonts w:hint="default"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实验用纸</w:t>
            </w:r>
          </w:p>
        </w:tc>
      </w:tr>
      <w:tr w14:paraId="1249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16473">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182F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医用垃圾袋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88B5B">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70L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00C19F">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6248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BDBB2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规格：70L</w:t>
            </w:r>
          </w:p>
        </w:tc>
      </w:tr>
      <w:tr w14:paraId="2257D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0BF0A">
            <w:pPr>
              <w:keepNext w:val="0"/>
              <w:keepLines w:val="0"/>
              <w:widowControl/>
              <w:suppressLineNumbers w:val="0"/>
              <w:jc w:val="center"/>
              <w:textAlignment w:val="bottom"/>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CDA508">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一次性口罩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045BD">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50个/盒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F22BFC">
            <w:pPr>
              <w:keepNext w:val="0"/>
              <w:keepLines w:val="0"/>
              <w:widowControl/>
              <w:suppressLineNumbers w:val="0"/>
              <w:jc w:val="center"/>
              <w:rPr>
                <w:rFonts w:hint="eastAsia" w:ascii="宋体" w:hAnsi="宋体" w:eastAsia="宋体" w:cs="宋体"/>
                <w:sz w:val="24"/>
                <w:szCs w:val="24"/>
                <w:highlight w:val="yellow"/>
              </w:rPr>
            </w:pPr>
            <w:r>
              <w:rPr>
                <w:rFonts w:hint="eastAsia" w:ascii="宋体" w:hAnsi="宋体" w:eastAsia="宋体" w:cs="宋体"/>
                <w:i w:val="0"/>
                <w:color w:val="00000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02B99">
            <w:pPr>
              <w:keepNext w:val="0"/>
              <w:keepLines w:val="0"/>
              <w:widowControl/>
              <w:suppressLineNumbers w:val="0"/>
              <w:jc w:val="center"/>
              <w:textAlignment w:val="center"/>
              <w:rPr>
                <w:rFonts w:hint="eastAsia" w:ascii="宋体" w:hAnsi="宋体" w:eastAsia="宋体" w:cs="宋体"/>
                <w:sz w:val="24"/>
                <w:szCs w:val="24"/>
                <w:highlight w:val="yellow"/>
              </w:rPr>
            </w:pPr>
            <w:r>
              <w:rPr>
                <w:rFonts w:hint="eastAsia" w:ascii="宋体" w:hAnsi="宋体" w:eastAsia="宋体" w:cs="宋体"/>
                <w:i w:val="0"/>
                <w:iCs w:val="0"/>
                <w:color w:val="000000"/>
                <w:kern w:val="0"/>
                <w:sz w:val="24"/>
                <w:szCs w:val="24"/>
                <w:u w:val="none"/>
                <w:lang w:val="en-US" w:eastAsia="zh-CN"/>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5BDA6">
            <w:pPr>
              <w:widowControl/>
              <w:jc w:val="left"/>
              <w:rPr>
                <w:rFonts w:hint="eastAsia" w:ascii="宋体" w:hAnsi="宋体" w:eastAsia="宋体" w:cs="宋体"/>
                <w:sz w:val="24"/>
                <w:szCs w:val="24"/>
                <w:highlight w:val="yellow"/>
              </w:rPr>
            </w:pPr>
            <w:r>
              <w:rPr>
                <w:rFonts w:hint="eastAsia" w:ascii="宋体" w:hAnsi="宋体" w:eastAsia="宋体" w:cs="宋体"/>
                <w:color w:val="000000"/>
                <w:spacing w:val="0"/>
                <w:sz w:val="24"/>
                <w:szCs w:val="24"/>
                <w:lang w:val="en-US" w:eastAsia="zh-CN"/>
              </w:rPr>
              <w:t>医用外科口罩，50片/盒</w:t>
            </w:r>
          </w:p>
        </w:tc>
      </w:tr>
      <w:tr w14:paraId="5312D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064D1F">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83166">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超纯水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9C09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4.5L/桶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8A5E2">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i w:val="0"/>
                <w:color w:val="000000"/>
                <w:sz w:val="24"/>
                <w:szCs w:val="24"/>
                <w:u w:val="none"/>
                <w:lang w:val="en-US" w:eastAsia="zh-CN"/>
              </w:rPr>
              <w:t>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9BAA0">
            <w:pPr>
              <w:keepNext w:val="0"/>
              <w:keepLines w:val="0"/>
              <w:widowControl/>
              <w:suppressLineNumbers w:val="0"/>
              <w:jc w:val="center"/>
              <w:textAlignment w:val="bottom"/>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7BF4EE">
            <w:pPr>
              <w:widowControl/>
              <w:jc w:val="left"/>
              <w:rPr>
                <w:rFonts w:hint="eastAsia" w:ascii="宋体" w:hAnsi="宋体" w:eastAsia="宋体" w:cs="宋体"/>
                <w:sz w:val="24"/>
                <w:szCs w:val="24"/>
                <w:lang w:val="en-US" w:eastAsia="zh-CN"/>
              </w:rPr>
            </w:pPr>
            <w:r>
              <w:rPr>
                <w:rFonts w:hint="eastAsia" w:ascii="宋体" w:hAnsi="宋体" w:eastAsia="宋体" w:cs="宋体"/>
                <w:color w:val="000000"/>
                <w:spacing w:val="0"/>
                <w:sz w:val="24"/>
                <w:szCs w:val="24"/>
                <w:lang w:val="en-US" w:eastAsia="zh-CN"/>
              </w:rPr>
              <w:t>蒸馏超纯水</w:t>
            </w:r>
          </w:p>
        </w:tc>
      </w:tr>
      <w:tr w14:paraId="55981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31DE48">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7ED28">
            <w:pPr>
              <w:keepNext w:val="0"/>
              <w:keepLines w:val="0"/>
              <w:widowControl/>
              <w:suppressLineNumbers w:val="0"/>
              <w:jc w:val="center"/>
              <w:rPr>
                <w:rFonts w:hint="default" w:ascii="宋体" w:hAnsi="宋体" w:eastAsia="宋体" w:cs="宋体"/>
                <w:sz w:val="24"/>
                <w:szCs w:val="24"/>
                <w:lang w:val="en-US"/>
              </w:rPr>
            </w:pPr>
            <w:r>
              <w:rPr>
                <w:rFonts w:hint="eastAsia" w:ascii="宋体" w:hAnsi="宋体" w:cs="宋体"/>
                <w:i w:val="0"/>
                <w:color w:val="000000"/>
                <w:sz w:val="24"/>
                <w:szCs w:val="24"/>
                <w:u w:val="none"/>
                <w:lang w:val="en-US" w:eastAsia="zh-CN"/>
              </w:rPr>
              <w:t>新风系统高效过滤段1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55F30D">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13个/套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9902C">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98979">
            <w:pPr>
              <w:keepNext w:val="0"/>
              <w:keepLines w:val="0"/>
              <w:widowControl/>
              <w:suppressLineNumbers w:val="0"/>
              <w:jc w:val="center"/>
              <w:textAlignment w:val="bottom"/>
              <w:rPr>
                <w:rFonts w:hint="default" w:ascii="宋体" w:hAnsi="宋体" w:eastAsia="宋体" w:cs="宋体"/>
                <w:sz w:val="24"/>
                <w:szCs w:val="24"/>
                <w:lang w:val="en-US"/>
              </w:rPr>
            </w:pPr>
            <w:r>
              <w:rPr>
                <w:rFonts w:hint="eastAsia" w:ascii="宋体" w:hAnsi="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719A6">
            <w:pPr>
              <w:widowControl/>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实验室新风系统一年期耗材配件,E3额定风量800m³/h 初阻力90Pa 计重效率85%at5um 尺寸320*320*93,</w:t>
            </w:r>
          </w:p>
        </w:tc>
      </w:tr>
      <w:tr w14:paraId="55E6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A4011">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60976">
            <w:pPr>
              <w:keepNext w:val="0"/>
              <w:keepLines w:val="0"/>
              <w:widowControl/>
              <w:suppressLineNumbers w:val="0"/>
              <w:jc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新风系统高效过滤段2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26964">
            <w:pPr>
              <w:keepNext w:val="0"/>
              <w:keepLines w:val="0"/>
              <w:widowControl/>
              <w:suppressLineNumbers w:val="0"/>
              <w:jc w:val="center"/>
              <w:rPr>
                <w:rFonts w:hint="default" w:ascii="宋体" w:hAnsi="宋体" w:cs="宋体"/>
                <w:sz w:val="24"/>
                <w:szCs w:val="24"/>
                <w:lang w:val="en-US" w:eastAsia="zh-CN"/>
              </w:rPr>
            </w:pPr>
            <w:r>
              <w:rPr>
                <w:rFonts w:hint="eastAsia" w:ascii="宋体" w:hAnsi="宋体" w:cs="宋体"/>
                <w:sz w:val="24"/>
                <w:szCs w:val="24"/>
                <w:lang w:val="en-US" w:eastAsia="zh-CN"/>
              </w:rPr>
              <w:t>3个/套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AE32F">
            <w:pPr>
              <w:keepNext w:val="0"/>
              <w:keepLines w:val="0"/>
              <w:widowControl/>
              <w:suppressLineNumbers w:val="0"/>
              <w:jc w:val="center"/>
              <w:rPr>
                <w:rFonts w:hint="eastAsia" w:ascii="宋体" w:hAnsi="宋体" w:cs="宋体"/>
                <w:i w:val="0"/>
                <w:color w:val="000000"/>
                <w:sz w:val="24"/>
                <w:szCs w:val="24"/>
                <w:u w:val="none"/>
                <w:lang w:val="en-US" w:eastAsia="zh-CN"/>
              </w:rPr>
            </w:pPr>
            <w:r>
              <w:rPr>
                <w:rFonts w:hint="eastAsia" w:ascii="宋体" w:hAnsi="宋体" w:cs="宋体"/>
                <w:sz w:val="24"/>
                <w:szCs w:val="24"/>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79370">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B0A0D">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E3额定风量1500m³/h 初阻力100Pa 计重效率95%at5um 尺寸484*484*93</w:t>
            </w:r>
          </w:p>
        </w:tc>
      </w:tr>
      <w:tr w14:paraId="63F9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7E704A">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BA5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cs="宋体"/>
                <w:i w:val="0"/>
                <w:color w:val="auto"/>
                <w:sz w:val="24"/>
                <w:szCs w:val="24"/>
                <w:u w:val="none"/>
                <w:lang w:val="en-US" w:eastAsia="zh-CN"/>
              </w:rPr>
              <w:t>新风系统</w:t>
            </w:r>
            <w:r>
              <w:rPr>
                <w:rFonts w:hint="eastAsia" w:ascii="宋体" w:hAnsi="宋体" w:eastAsia="宋体" w:cs="宋体"/>
                <w:i w:val="0"/>
                <w:iCs w:val="0"/>
                <w:color w:val="auto"/>
                <w:kern w:val="0"/>
                <w:sz w:val="24"/>
                <w:szCs w:val="24"/>
                <w:u w:val="none"/>
                <w:lang w:val="en-US" w:eastAsia="zh-CN"/>
              </w:rPr>
              <w:t>空调粗效过滤器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5E60A">
            <w:pPr>
              <w:keepNext w:val="0"/>
              <w:keepLines w:val="0"/>
              <w:widowControl/>
              <w:suppressLineNumbers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4个/套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2B27D">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A675B">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49220">
            <w:pPr>
              <w:widowControl/>
              <w:jc w:val="left"/>
              <w:rPr>
                <w:rFonts w:hint="eastAsia" w:ascii="宋体" w:hAnsi="宋体" w:eastAsia="宋体" w:cs="宋体"/>
                <w:sz w:val="24"/>
                <w:szCs w:val="24"/>
              </w:rPr>
            </w:pPr>
            <w:r>
              <w:rPr>
                <w:rFonts w:hint="eastAsia" w:ascii="宋体" w:hAnsi="宋体" w:eastAsia="宋体" w:cs="宋体"/>
                <w:sz w:val="24"/>
                <w:szCs w:val="24"/>
              </w:rPr>
              <w:t>F3额定风量4800m³/h 初阻力40Pa 计重效率85%at5um 尺寸 595*595*50</w:t>
            </w:r>
          </w:p>
        </w:tc>
      </w:tr>
      <w:tr w14:paraId="0DC2F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785A5">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8D6F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cs="宋体"/>
                <w:i w:val="0"/>
                <w:color w:val="auto"/>
                <w:sz w:val="24"/>
                <w:szCs w:val="24"/>
                <w:u w:val="none"/>
                <w:lang w:val="en-US" w:eastAsia="zh-CN"/>
              </w:rPr>
              <w:t>新风系统</w:t>
            </w:r>
            <w:r>
              <w:rPr>
                <w:rFonts w:hint="eastAsia" w:ascii="Times New Roman" w:hAnsi="Times New Roman"/>
              </w:rPr>
              <w:t>空调中效过滤器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13D5B1">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4个/套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914FEB">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8571A">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B651B">
            <w:pPr>
              <w:widowControl/>
              <w:jc w:val="left"/>
              <w:rPr>
                <w:rFonts w:hint="eastAsia" w:ascii="宋体" w:hAnsi="宋体" w:eastAsia="宋体" w:cs="宋体"/>
                <w:sz w:val="24"/>
                <w:szCs w:val="24"/>
              </w:rPr>
            </w:pPr>
            <w:r>
              <w:rPr>
                <w:rFonts w:hint="eastAsia" w:ascii="宋体" w:hAnsi="宋体" w:eastAsia="宋体" w:cs="宋体"/>
                <w:sz w:val="24"/>
                <w:szCs w:val="24"/>
              </w:rPr>
              <w:t>F7额定风量5000m³/h 初阻力60Pa 计重效率95%at5um 尺寸 595*595*650</w:t>
            </w:r>
          </w:p>
        </w:tc>
      </w:tr>
      <w:tr w14:paraId="3E8E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EACC99">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FCD6C1">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18#穿刺针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059E9">
            <w:pPr>
              <w:keepNext w:val="0"/>
              <w:keepLines w:val="0"/>
              <w:widowControl/>
              <w:suppressLineNumbers w:val="0"/>
              <w:jc w:val="center"/>
              <w:rPr>
                <w:rFonts w:hint="eastAsia" w:ascii="宋体" w:hAnsi="宋体" w:cs="宋体"/>
                <w:sz w:val="24"/>
                <w:szCs w:val="24"/>
                <w:lang w:val="en-US" w:eastAsia="zh-CN"/>
              </w:rPr>
            </w:pPr>
            <w:r>
              <w:rPr>
                <w:rFonts w:hint="eastAsia" w:ascii="宋体" w:hAnsi="宋体" w:cs="宋体"/>
                <w:sz w:val="24"/>
                <w:szCs w:val="24"/>
                <w:lang w:val="en-US" w:eastAsia="zh-CN"/>
              </w:rPr>
              <w:t>10支/盒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0AE82">
            <w:pPr>
              <w:keepNext w:val="0"/>
              <w:keepLines w:val="0"/>
              <w:widowControl/>
              <w:suppressLineNumbers w:val="0"/>
              <w:jc w:val="center"/>
              <w:rPr>
                <w:rFonts w:hint="eastAsia" w:ascii="宋体" w:hAnsi="宋体" w:cs="宋体"/>
                <w:sz w:val="24"/>
                <w:szCs w:val="24"/>
                <w:lang w:val="en-US" w:eastAsia="zh-CN"/>
              </w:rPr>
            </w:pPr>
            <w:r>
              <w:rPr>
                <w:rFonts w:hint="eastAsia" w:ascii="宋体" w:hAnsi="宋体" w:cs="宋体"/>
                <w:sz w:val="24"/>
                <w:szCs w:val="24"/>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A2D1ED">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78CA8">
            <w:pPr>
              <w:widowControl/>
              <w:ind w:firstLine="295" w:firstLineChars="0"/>
              <w:jc w:val="left"/>
              <w:rPr>
                <w:rFonts w:hint="eastAsia" w:ascii="宋体" w:hAnsi="宋体" w:eastAsia="宋体" w:cs="宋体"/>
                <w:sz w:val="24"/>
                <w:szCs w:val="24"/>
              </w:rPr>
            </w:pPr>
            <w:r>
              <w:rPr>
                <w:rFonts w:hint="eastAsia" w:ascii="宋体" w:hAnsi="宋体" w:cs="宋体"/>
                <w:i w:val="0"/>
                <w:color w:val="auto"/>
                <w:sz w:val="24"/>
                <w:szCs w:val="24"/>
                <w:u w:val="none"/>
                <w:lang w:val="en-US" w:eastAsia="zh-CN"/>
              </w:rPr>
              <w:t>18#</w:t>
            </w:r>
            <w:r>
              <w:rPr>
                <w:rFonts w:hint="eastAsia" w:ascii="宋体" w:hAnsi="宋体" w:eastAsia="宋体"/>
                <w:sz w:val="16"/>
              </w:rPr>
              <w:t>（105mm，10 支/盒）</w:t>
            </w:r>
          </w:p>
        </w:tc>
      </w:tr>
      <w:tr w14:paraId="5D27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E3340">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82E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20#的针筒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1D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100个/包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7AE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519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EB0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r>
      <w:tr w14:paraId="15FE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0E3BC">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w:t>
            </w:r>
            <w:r>
              <w:rPr>
                <w:rFonts w:hint="eastAsia" w:ascii="宋体" w:hAnsi="宋体" w:cs="宋体"/>
                <w:i w:val="0"/>
                <w:iCs w:val="0"/>
                <w:color w:val="000000"/>
                <w:kern w:val="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87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隔离衣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B5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50件/箱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F3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FCB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888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连体、SMS材质</w:t>
            </w:r>
          </w:p>
        </w:tc>
      </w:tr>
      <w:tr w14:paraId="0724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B307C">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w:t>
            </w:r>
            <w:r>
              <w:rPr>
                <w:rFonts w:hint="eastAsia" w:ascii="宋体" w:hAnsi="宋体" w:cs="宋体"/>
                <w:i w:val="0"/>
                <w:iCs w:val="0"/>
                <w:color w:val="000000"/>
                <w:kern w:val="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BC757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分体手术衣</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4D09F">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50件/箱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26DC9F">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C3745F">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E655E">
            <w:pPr>
              <w:widowControl/>
              <w:jc w:val="left"/>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分体</w:t>
            </w:r>
            <w:r>
              <w:rPr>
                <w:rFonts w:hint="eastAsia" w:ascii="宋体" w:hAnsi="宋体" w:cs="宋体"/>
                <w:i w:val="0"/>
                <w:iCs w:val="0"/>
                <w:color w:val="000000"/>
                <w:kern w:val="0"/>
                <w:sz w:val="24"/>
                <w:szCs w:val="24"/>
                <w:u w:val="none"/>
                <w:lang w:val="en-US" w:eastAsia="zh-CN"/>
              </w:rPr>
              <w:t>式、棉质</w:t>
            </w:r>
          </w:p>
        </w:tc>
      </w:tr>
      <w:tr w14:paraId="27DA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A0187F">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5</w:t>
            </w:r>
            <w:r>
              <w:rPr>
                <w:rFonts w:hint="eastAsia" w:ascii="宋体" w:hAnsi="宋体" w:cs="宋体"/>
                <w:i w:val="0"/>
                <w:iCs w:val="0"/>
                <w:color w:val="000000"/>
                <w:kern w:val="0"/>
                <w:sz w:val="24"/>
                <w:szCs w:val="24"/>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D3515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cs="宋体"/>
                <w:i w:val="0"/>
                <w:iCs w:val="0"/>
                <w:color w:val="000000"/>
                <w:kern w:val="0"/>
                <w:sz w:val="24"/>
                <w:szCs w:val="24"/>
                <w:highlight w:val="none"/>
                <w:u w:val="none"/>
                <w:lang w:val="en-US" w:eastAsia="zh-CN"/>
              </w:rPr>
              <w:t>甲醛</w:t>
            </w:r>
            <w:r>
              <w:rPr>
                <w:rFonts w:hint="eastAsia" w:ascii="宋体" w:hAnsi="宋体" w:eastAsia="宋体" w:cs="宋体"/>
                <w:i w:val="0"/>
                <w:iCs w:val="0"/>
                <w:color w:val="000000"/>
                <w:kern w:val="0"/>
                <w:sz w:val="24"/>
                <w:szCs w:val="24"/>
                <w:highlight w:val="none"/>
                <w:u w:val="none"/>
                <w:lang w:val="en-US" w:eastAsia="zh-CN"/>
              </w:rPr>
              <w:t>溶液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CB233">
            <w:pPr>
              <w:kinsoku/>
              <w:autoSpaceDE/>
              <w:autoSpaceDN w:val="0"/>
              <w:jc w:val="center"/>
              <w:textAlignment w:val="center"/>
              <w:rPr>
                <w:rFonts w:hint="eastAsia" w:ascii="宋体" w:hAnsi="宋体" w:eastAsia="宋体" w:cs="宋体"/>
                <w:sz w:val="24"/>
                <w:szCs w:val="24"/>
              </w:rPr>
            </w:pPr>
            <w:r>
              <w:rPr>
                <w:rFonts w:hint="eastAsia" w:ascii="宋体" w:hAnsi="宋体"/>
                <w:b w:val="0"/>
                <w:i w:val="0"/>
                <w:snapToGrid/>
                <w:color w:val="000000"/>
                <w:sz w:val="22"/>
                <w:u w:val="none"/>
                <w:lang w:val="en-US" w:eastAsia="zh-CN"/>
              </w:rPr>
              <w:t>10瓶</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49AA6">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6F6624">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3CB8D">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500ML/瓶</w:t>
            </w:r>
            <w:r>
              <w:rPr>
                <w:rFonts w:hint="eastAsia" w:ascii="宋体" w:hAnsi="宋体"/>
                <w:b w:val="0"/>
                <w:i w:val="0"/>
                <w:snapToGrid/>
                <w:color w:val="000000"/>
                <w:sz w:val="22"/>
                <w:u w:val="none"/>
                <w:lang w:eastAsia="zh-CN"/>
              </w:rPr>
              <w:t>、</w:t>
            </w:r>
          </w:p>
        </w:tc>
      </w:tr>
      <w:tr w14:paraId="68832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2C167">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1EDC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b w:val="0"/>
                <w:i w:val="0"/>
                <w:snapToGrid/>
                <w:color w:val="000000"/>
                <w:sz w:val="22"/>
                <w:u w:val="none"/>
                <w:lang w:val="en-US" w:eastAsia="zh-CN"/>
              </w:rPr>
              <w:t>消毒液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F1AD6">
            <w:pPr>
              <w:kinsoku/>
              <w:autoSpaceDE/>
              <w:autoSpaceDN w:val="0"/>
              <w:jc w:val="center"/>
              <w:textAlignment w:val="center"/>
              <w:rPr>
                <w:rFonts w:hint="default" w:ascii="宋体" w:hAnsi="宋体" w:eastAsia="宋体" w:cs="宋体"/>
                <w:sz w:val="24"/>
                <w:szCs w:val="24"/>
                <w:lang w:val="en-US" w:eastAsia="zh-CN"/>
              </w:rPr>
            </w:pPr>
            <w:r>
              <w:rPr>
                <w:rFonts w:hint="eastAsia" w:ascii="宋体" w:hAnsi="宋体"/>
                <w:b w:val="0"/>
                <w:i w:val="0"/>
                <w:snapToGrid/>
                <w:color w:val="000000"/>
                <w:sz w:val="22"/>
                <w:u w:val="none"/>
                <w:lang w:val="en-US" w:eastAsia="zh-CN"/>
              </w:rPr>
              <w:t>10瓶</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AF6B7">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470DC">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778186">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100ML/瓶</w:t>
            </w:r>
          </w:p>
        </w:tc>
      </w:tr>
      <w:tr w14:paraId="402E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A75C0">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rPr>
              <w:t>61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1112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酒精棉球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7F3823">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50粒/瓶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A10C46">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79FCB">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E0994">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消毒</w:t>
            </w:r>
          </w:p>
        </w:tc>
      </w:tr>
      <w:tr w14:paraId="16D3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107E4">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7C824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潜血试剂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5E2BD">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蓝影试剂  50ML/瓶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2C1D2">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C18AF2">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DFA00">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指纹显现；</w:t>
            </w:r>
            <w:r>
              <w:rPr>
                <w:rFonts w:hint="default" w:ascii="宋体" w:hAnsi="宋体" w:eastAsia="宋体"/>
                <w:b w:val="0"/>
                <w:i w:val="0"/>
                <w:snapToGrid/>
                <w:color w:val="000000"/>
                <w:sz w:val="22"/>
                <w:u w:val="none"/>
                <w:lang w:eastAsia="zh-CN"/>
              </w:rPr>
              <w:t xml:space="preserve">蓝影试剂 </w:t>
            </w:r>
            <w:r>
              <w:rPr>
                <w:rFonts w:hint="eastAsia" w:ascii="宋体" w:hAnsi="宋体"/>
                <w:b w:val="0"/>
                <w:i w:val="0"/>
                <w:snapToGrid/>
                <w:color w:val="000000"/>
                <w:sz w:val="22"/>
                <w:u w:val="none"/>
                <w:lang w:val="en-US" w:eastAsia="zh-CN"/>
              </w:rPr>
              <w:t>BBT</w:t>
            </w:r>
          </w:p>
        </w:tc>
      </w:tr>
      <w:tr w14:paraId="6F5B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4DEA4">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6D163">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val="en-US" w:eastAsia="zh-CN"/>
              </w:rPr>
              <w:t>手术刀片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33783">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10片/包、10包/盒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E071F">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5C99A">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1B45FB">
            <w:pPr>
              <w:widowControl/>
              <w:jc w:val="left"/>
              <w:rPr>
                <w:rFonts w:hint="eastAsia" w:ascii="宋体" w:hAnsi="宋体" w:eastAsia="宋体" w:cs="宋体"/>
                <w:sz w:val="24"/>
                <w:szCs w:val="24"/>
              </w:rPr>
            </w:pPr>
            <w:r>
              <w:rPr>
                <w:rFonts w:hint="eastAsia" w:ascii="宋体" w:hAnsi="宋体" w:cs="宋体"/>
                <w:sz w:val="24"/>
                <w:szCs w:val="24"/>
                <w:lang w:eastAsia="zh-CN"/>
              </w:rPr>
              <w:t>23#*10 片装</w:t>
            </w:r>
          </w:p>
        </w:tc>
      </w:tr>
      <w:tr w14:paraId="4F4E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5CB257">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9C67F">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val="en-US" w:eastAsia="zh-CN"/>
              </w:rPr>
              <w:t>手术刀柄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023D6">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独立包装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B685F">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44C9A">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51A5C">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4#</w:t>
            </w:r>
          </w:p>
        </w:tc>
      </w:tr>
      <w:tr w14:paraId="7DC3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FCF13">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82AE4">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val="en-US" w:eastAsia="zh-CN"/>
              </w:rPr>
              <w:t>手术剪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FAB7AB">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eastAsia="zh-CN"/>
              </w:rPr>
              <w:t>独立包装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5FCF3">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C6A042">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27BFC">
            <w:pPr>
              <w:widowControl/>
              <w:jc w:val="left"/>
              <w:rPr>
                <w:rFonts w:hint="eastAsia" w:ascii="宋体" w:hAnsi="宋体" w:cs="宋体"/>
                <w:sz w:val="24"/>
                <w:szCs w:val="24"/>
                <w:lang w:eastAsia="zh-CN"/>
              </w:rPr>
            </w:pPr>
            <w:r>
              <w:rPr>
                <w:rFonts w:hint="eastAsia" w:ascii="宋体" w:hAnsi="宋体" w:cs="宋体"/>
                <w:sz w:val="24"/>
                <w:szCs w:val="24"/>
                <w:lang w:eastAsia="zh-CN"/>
              </w:rPr>
              <w:t>18cm、弯尖手术剪</w:t>
            </w:r>
          </w:p>
        </w:tc>
      </w:tr>
      <w:tr w14:paraId="30CE1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BA66F">
            <w:pPr>
              <w:keepNext w:val="0"/>
              <w:keepLines w:val="0"/>
              <w:widowControl/>
              <w:suppressLineNumbers w:val="0"/>
              <w:jc w:val="center"/>
              <w:textAlignment w:val="bottom"/>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CD54B">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val="en-US" w:eastAsia="zh-CN"/>
              </w:rPr>
              <w:t>止血钳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FA650">
            <w:pPr>
              <w:keepNext w:val="0"/>
              <w:keepLines w:val="0"/>
              <w:widowControl/>
              <w:suppressLineNumbers w:val="0"/>
              <w:jc w:val="center"/>
              <w:rPr>
                <w:rFonts w:hint="eastAsia" w:ascii="宋体" w:hAnsi="宋体" w:cs="宋体"/>
                <w:sz w:val="24"/>
                <w:szCs w:val="24"/>
                <w:lang w:eastAsia="zh-CN"/>
              </w:rPr>
            </w:pPr>
            <w:r>
              <w:rPr>
                <w:rFonts w:hint="eastAsia" w:ascii="宋体" w:hAnsi="宋体" w:cs="宋体"/>
                <w:sz w:val="24"/>
                <w:szCs w:val="24"/>
                <w:lang w:eastAsia="zh-CN"/>
              </w:rPr>
              <w:t>独立包装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38AC9">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612D1">
            <w:pPr>
              <w:widowControl/>
              <w:jc w:val="left"/>
              <w:rPr>
                <w:rFonts w:hint="eastAsia" w:ascii="宋体" w:hAnsi="宋体" w:cs="宋体"/>
                <w:sz w:val="24"/>
                <w:szCs w:val="24"/>
                <w:lang w:val="en-US" w:eastAsia="zh-CN"/>
              </w:rPr>
            </w:pPr>
            <w:r>
              <w:rPr>
                <w:rFonts w:hint="eastAsia" w:ascii="宋体" w:hAnsi="宋体" w:cs="宋体"/>
                <w:sz w:val="24"/>
                <w:szCs w:val="24"/>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CB8BC">
            <w:pPr>
              <w:widowControl/>
              <w:jc w:val="left"/>
              <w:rPr>
                <w:rFonts w:hint="eastAsia" w:ascii="宋体" w:hAnsi="宋体" w:cs="宋体"/>
                <w:sz w:val="24"/>
                <w:szCs w:val="24"/>
                <w:lang w:eastAsia="zh-CN"/>
              </w:rPr>
            </w:pPr>
            <w:r>
              <w:rPr>
                <w:rFonts w:hint="eastAsia" w:ascii="宋体" w:hAnsi="宋体" w:cs="宋体"/>
                <w:sz w:val="24"/>
                <w:szCs w:val="24"/>
                <w:lang w:eastAsia="zh-CN"/>
              </w:rPr>
              <w:t>18cm、弯头</w:t>
            </w:r>
          </w:p>
        </w:tc>
      </w:tr>
      <w:tr w14:paraId="4426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7BFE65">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A5ED5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医用外科手套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94061">
            <w:pPr>
              <w:keepNext w:val="0"/>
              <w:keepLines w:val="0"/>
              <w:widowControl/>
              <w:suppressLineNumbers w:val="0"/>
              <w:jc w:val="center"/>
              <w:rPr>
                <w:rFonts w:hint="eastAsia" w:ascii="宋体" w:hAnsi="宋体" w:eastAsia="宋体" w:cs="宋体"/>
                <w:sz w:val="24"/>
                <w:szCs w:val="24"/>
              </w:rPr>
            </w:pPr>
            <w:r>
              <w:rPr>
                <w:rFonts w:hint="eastAsia" w:ascii="宋体" w:hAnsi="宋体" w:cs="宋体"/>
                <w:color w:val="000000"/>
                <w:spacing w:val="0"/>
                <w:sz w:val="24"/>
                <w:szCs w:val="24"/>
                <w:lang w:val="en-US" w:eastAsia="zh-CN"/>
              </w:rPr>
              <w:t>15副</w:t>
            </w:r>
            <w:r>
              <w:rPr>
                <w:rFonts w:hint="eastAsia" w:ascii="宋体" w:hAnsi="宋体" w:eastAsia="宋体" w:cs="宋体"/>
                <w:color w:val="000000"/>
                <w:spacing w:val="0"/>
                <w:sz w:val="24"/>
                <w:szCs w:val="24"/>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DC41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92F0F">
            <w:pPr>
              <w:keepNext w:val="0"/>
              <w:keepLines w:val="0"/>
              <w:widowControl/>
              <w:suppressLineNumbers w:val="0"/>
              <w:jc w:val="both"/>
              <w:textAlignment w:val="bottom"/>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140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8948E">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独立包装、</w:t>
            </w:r>
            <w:r>
              <w:rPr>
                <w:rFonts w:hint="eastAsia" w:ascii="宋体" w:hAnsi="宋体" w:cs="宋体"/>
                <w:color w:val="000000"/>
                <w:spacing w:val="0"/>
                <w:sz w:val="24"/>
                <w:szCs w:val="24"/>
                <w:lang w:val="en-US" w:eastAsia="zh-CN"/>
              </w:rPr>
              <w:t>15副</w:t>
            </w:r>
            <w:r>
              <w:rPr>
                <w:rFonts w:hint="eastAsia" w:ascii="宋体" w:hAnsi="宋体" w:eastAsia="宋体" w:cs="宋体"/>
                <w:color w:val="000000"/>
                <w:spacing w:val="0"/>
                <w:sz w:val="24"/>
                <w:szCs w:val="24"/>
                <w:lang w:val="en-US" w:eastAsia="zh-CN"/>
              </w:rPr>
              <w:t>/盒</w:t>
            </w:r>
          </w:p>
        </w:tc>
      </w:tr>
      <w:tr w14:paraId="45C8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F859">
            <w:pPr>
              <w:keepNext w:val="0"/>
              <w:keepLines w:val="0"/>
              <w:widowControl/>
              <w:suppressLineNumbers w:val="0"/>
              <w:jc w:val="center"/>
              <w:textAlignment w:val="bottom"/>
              <w:rPr>
                <w:rFonts w:hint="default"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rPr>
              <w:t>6</w:t>
            </w:r>
            <w:r>
              <w:rPr>
                <w:rFonts w:hint="eastAsia" w:ascii="宋体" w:hAnsi="宋体" w:cs="宋体"/>
                <w:i w:val="0"/>
                <w:iCs w:val="0"/>
                <w:color w:val="000000"/>
                <w:kern w:val="0"/>
                <w:sz w:val="24"/>
                <w:szCs w:val="24"/>
                <w:highlight w:val="none"/>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F55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rPr>
              <w:t>医用外科手套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CA9B5">
            <w:pPr>
              <w:keepNext w:val="0"/>
              <w:keepLines w:val="0"/>
              <w:widowControl/>
              <w:suppressLineNumbers w:val="0"/>
              <w:jc w:val="center"/>
              <w:rPr>
                <w:rFonts w:hint="default" w:ascii="宋体" w:hAnsi="宋体" w:cs="宋体"/>
                <w:color w:val="000000"/>
                <w:spacing w:val="0"/>
                <w:sz w:val="24"/>
                <w:szCs w:val="24"/>
                <w:highlight w:val="none"/>
                <w:lang w:val="en-US" w:eastAsia="zh-CN"/>
              </w:rPr>
            </w:pPr>
            <w:r>
              <w:rPr>
                <w:rFonts w:hint="eastAsia" w:ascii="宋体" w:hAnsi="宋体" w:cs="宋体"/>
                <w:color w:val="000000"/>
                <w:spacing w:val="0"/>
                <w:sz w:val="24"/>
                <w:szCs w:val="24"/>
                <w:highlight w:val="none"/>
                <w:lang w:val="en-US" w:eastAsia="zh-CN"/>
              </w:rPr>
              <w:t>50副</w:t>
            </w:r>
            <w:r>
              <w:rPr>
                <w:rFonts w:hint="eastAsia" w:ascii="宋体" w:hAnsi="宋体" w:eastAsia="宋体" w:cs="宋体"/>
                <w:color w:val="000000"/>
                <w:spacing w:val="0"/>
                <w:sz w:val="24"/>
                <w:szCs w:val="24"/>
                <w:highlight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B7768">
            <w:pPr>
              <w:keepNext w:val="0"/>
              <w:keepLines w:val="0"/>
              <w:widowControl/>
              <w:suppressLineNumbers w:val="0"/>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63F34">
            <w:pPr>
              <w:keepNext w:val="0"/>
              <w:keepLines w:val="0"/>
              <w:widowControl/>
              <w:suppressLineNumbers w:val="0"/>
              <w:jc w:val="both"/>
              <w:textAlignment w:val="bottom"/>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97EF6">
            <w:pPr>
              <w:widowControl/>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独立包装、</w:t>
            </w:r>
            <w:r>
              <w:rPr>
                <w:rFonts w:hint="eastAsia" w:ascii="宋体" w:hAnsi="宋体" w:cs="宋体"/>
                <w:color w:val="000000"/>
                <w:spacing w:val="0"/>
                <w:sz w:val="24"/>
                <w:szCs w:val="24"/>
                <w:highlight w:val="none"/>
                <w:lang w:val="en-US" w:eastAsia="zh-CN"/>
              </w:rPr>
              <w:t>50副</w:t>
            </w:r>
            <w:r>
              <w:rPr>
                <w:rFonts w:hint="eastAsia" w:ascii="宋体" w:hAnsi="宋体" w:eastAsia="宋体" w:cs="宋体"/>
                <w:color w:val="000000"/>
                <w:spacing w:val="0"/>
                <w:sz w:val="24"/>
                <w:szCs w:val="24"/>
                <w:highlight w:val="none"/>
                <w:lang w:val="en-US" w:eastAsia="zh-CN"/>
              </w:rPr>
              <w:t>/盒</w:t>
            </w:r>
          </w:p>
        </w:tc>
      </w:tr>
      <w:tr w14:paraId="3C62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C9C">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6</w:t>
            </w:r>
            <w:r>
              <w:rPr>
                <w:rFonts w:hint="eastAsia" w:ascii="宋体" w:hAnsi="宋体" w:cs="宋体"/>
                <w:i w:val="0"/>
                <w:iCs w:val="0"/>
                <w:color w:val="000000"/>
                <w:kern w:val="0"/>
                <w:sz w:val="24"/>
                <w:szCs w:val="24"/>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6F46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防异味口罩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92F7F">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val="en-US" w:eastAsia="zh-CN"/>
              </w:rPr>
              <w:t>25个/盒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95063">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83528">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1BCAA">
            <w:pPr>
              <w:widowControl/>
              <w:jc w:val="left"/>
              <w:rPr>
                <w:rFonts w:hint="eastAsia" w:ascii="宋体" w:hAnsi="宋体" w:eastAsia="宋体" w:cs="宋体"/>
                <w:sz w:val="24"/>
                <w:szCs w:val="24"/>
              </w:rPr>
            </w:pPr>
            <w:r>
              <w:rPr>
                <w:rFonts w:hint="eastAsia" w:ascii="宋体" w:hAnsi="宋体" w:cs="宋体"/>
                <w:sz w:val="24"/>
                <w:szCs w:val="24"/>
                <w:lang w:eastAsia="zh-CN"/>
              </w:rPr>
              <w:t>9502V 25个/盒</w:t>
            </w:r>
          </w:p>
        </w:tc>
      </w:tr>
      <w:tr w14:paraId="1611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86C9D">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F290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生理盐水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9B051">
            <w:pPr>
              <w:keepNext w:val="0"/>
              <w:keepLines w:val="0"/>
              <w:widowControl/>
              <w:suppressLineNumbers w:val="0"/>
              <w:jc w:val="center"/>
              <w:rPr>
                <w:rFonts w:hint="eastAsia" w:ascii="宋体" w:hAnsi="宋体" w:eastAsia="宋体" w:cs="宋体"/>
                <w:sz w:val="24"/>
                <w:szCs w:val="24"/>
              </w:rPr>
            </w:pPr>
            <w:r>
              <w:rPr>
                <w:rFonts w:hint="eastAsia" w:ascii="宋体" w:hAnsi="宋体"/>
                <w:b w:val="0"/>
                <w:i w:val="0"/>
                <w:snapToGrid/>
                <w:color w:val="000000"/>
                <w:sz w:val="22"/>
                <w:u w:val="none"/>
                <w:lang w:val="en-US" w:eastAsia="zh-CN"/>
              </w:rPr>
              <w:t>10瓶</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9A787">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FB24C2">
            <w:pPr>
              <w:keepNext w:val="0"/>
              <w:keepLines w:val="0"/>
              <w:widowControl/>
              <w:suppressLineNumbers w:val="0"/>
              <w:jc w:val="both"/>
              <w:textAlignment w:val="bottom"/>
              <w:rPr>
                <w:rFonts w:hint="eastAsia" w:ascii="宋体" w:hAnsi="宋体" w:eastAsia="宋体" w:cs="宋体"/>
                <w:sz w:val="24"/>
                <w:szCs w:val="24"/>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987F8">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500ML/瓶</w:t>
            </w:r>
            <w:r>
              <w:rPr>
                <w:rFonts w:hint="eastAsia" w:ascii="宋体" w:hAnsi="宋体"/>
                <w:b w:val="0"/>
                <w:i w:val="0"/>
                <w:snapToGrid/>
                <w:color w:val="000000"/>
                <w:sz w:val="22"/>
                <w:u w:val="none"/>
                <w:lang w:eastAsia="zh-CN"/>
              </w:rPr>
              <w:t>、</w:t>
            </w:r>
          </w:p>
        </w:tc>
      </w:tr>
      <w:tr w14:paraId="34EA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271CD">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8CC8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尸温测量仪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FCDD23">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独立包装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C4EF8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55399">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7888F">
            <w:pPr>
              <w:widowControl/>
              <w:tabs>
                <w:tab w:val="left" w:pos="1527"/>
              </w:tabs>
              <w:jc w:val="left"/>
              <w:rPr>
                <w:rFonts w:hint="eastAsia" w:ascii="宋体" w:hAnsi="宋体" w:eastAsia="宋体" w:cs="宋体"/>
                <w:sz w:val="24"/>
                <w:szCs w:val="24"/>
                <w:lang w:eastAsia="zh-CN"/>
              </w:rPr>
            </w:pPr>
            <w:r>
              <w:rPr>
                <w:rFonts w:hint="eastAsia" w:ascii="宋体" w:hAnsi="宋体" w:cs="宋体"/>
                <w:sz w:val="24"/>
                <w:szCs w:val="24"/>
                <w:lang w:eastAsia="zh-CN"/>
              </w:rPr>
              <w:tab/>
            </w:r>
            <w:r>
              <w:rPr>
                <w:rFonts w:hint="eastAsia" w:ascii="宋体" w:hAnsi="宋体" w:cs="宋体"/>
                <w:sz w:val="24"/>
                <w:szCs w:val="24"/>
                <w:lang w:eastAsia="zh-CN"/>
              </w:rPr>
              <w:t>BLCW-I</w:t>
            </w:r>
          </w:p>
        </w:tc>
      </w:tr>
      <w:tr w14:paraId="7FA0B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E48E9">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5E3975">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缝合针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D7869">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10 根/包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5AD427">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8523BE">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9E7FDC">
            <w:pPr>
              <w:widowControl/>
              <w:jc w:val="left"/>
              <w:rPr>
                <w:rFonts w:hint="eastAsia" w:ascii="宋体" w:hAnsi="宋体" w:eastAsia="宋体" w:cs="宋体"/>
                <w:sz w:val="24"/>
                <w:szCs w:val="24"/>
              </w:rPr>
            </w:pPr>
            <w:r>
              <w:rPr>
                <w:rFonts w:hint="eastAsia" w:ascii="宋体" w:hAnsi="宋体" w:cs="宋体"/>
                <w:sz w:val="24"/>
                <w:szCs w:val="24"/>
                <w:lang w:eastAsia="zh-CN"/>
              </w:rPr>
              <w:t>10 根/包</w:t>
            </w:r>
          </w:p>
        </w:tc>
      </w:tr>
      <w:tr w14:paraId="113C1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23AC7">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26F78">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办公文具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63A26A">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0D3D8">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AF1E0">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8EEF06">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包括笔记本、签字笔、记号笔、档案盒等</w:t>
            </w:r>
          </w:p>
        </w:tc>
      </w:tr>
      <w:tr w14:paraId="674B8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3A054">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74</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107EED4">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打印纸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2296A">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70克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B4CDF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091B73">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AE47E">
            <w:pPr>
              <w:widowControl/>
              <w:jc w:val="left"/>
              <w:rPr>
                <w:rFonts w:hint="eastAsia" w:ascii="宋体" w:hAnsi="宋体" w:eastAsia="宋体" w:cs="宋体"/>
                <w:sz w:val="24"/>
                <w:szCs w:val="24"/>
              </w:rPr>
            </w:pPr>
            <w:r>
              <w:rPr>
                <w:rFonts w:hint="eastAsia" w:ascii="宋体" w:hAnsi="宋体" w:cs="宋体"/>
                <w:sz w:val="24"/>
                <w:szCs w:val="24"/>
                <w:lang w:val="en-US" w:eastAsia="zh-CN"/>
              </w:rPr>
              <w:t>70克A4纸</w:t>
            </w:r>
          </w:p>
        </w:tc>
      </w:tr>
      <w:tr w14:paraId="489E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F17D4C">
            <w:pPr>
              <w:keepNext w:val="0"/>
              <w:keepLines w:val="0"/>
              <w:widowControl/>
              <w:suppressLineNumbers w:val="0"/>
              <w:jc w:val="center"/>
              <w:textAlignment w:val="bottom"/>
              <w:rPr>
                <w:rFonts w:hint="default" w:ascii="宋体" w:hAnsi="宋体" w:eastAsia="宋体" w:cs="宋体"/>
                <w:color w:val="auto"/>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rPr>
              <w:t>75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DA390C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丁</w:t>
            </w:r>
            <w:r>
              <w:rPr>
                <w:rFonts w:hint="eastAsia" w:ascii="宋体" w:hAnsi="宋体" w:eastAsia="宋体" w:cs="宋体"/>
                <w:color w:val="000000"/>
                <w:spacing w:val="0"/>
                <w:sz w:val="24"/>
                <w:szCs w:val="24"/>
                <w:lang w:val="en-US" w:eastAsia="zh-CN"/>
              </w:rPr>
              <w:t>腈</w:t>
            </w:r>
            <w:r>
              <w:rPr>
                <w:rFonts w:hint="eastAsia" w:ascii="宋体" w:hAnsi="宋体" w:cs="宋体"/>
                <w:i w:val="0"/>
                <w:iCs w:val="0"/>
                <w:color w:val="000000"/>
                <w:kern w:val="0"/>
                <w:sz w:val="24"/>
                <w:szCs w:val="24"/>
                <w:u w:val="none"/>
                <w:lang w:val="en-US" w:eastAsia="zh-CN"/>
              </w:rPr>
              <w:t>手套</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679A1C0B">
            <w:pPr>
              <w:keepNext w:val="0"/>
              <w:keepLines w:val="0"/>
              <w:widowControl/>
              <w:suppressLineNumbers w:val="0"/>
              <w:jc w:val="center"/>
              <w:rPr>
                <w:rFonts w:hint="default" w:ascii="宋体" w:hAnsi="宋体" w:eastAsia="宋体" w:cs="宋体"/>
                <w:sz w:val="24"/>
                <w:szCs w:val="24"/>
                <w:highlight w:val="yellow"/>
                <w:lang w:val="en-US" w:eastAsia="zh-CN"/>
              </w:rPr>
            </w:pPr>
            <w:r>
              <w:rPr>
                <w:rFonts w:hint="eastAsia" w:ascii="宋体" w:hAnsi="宋体" w:cs="宋体"/>
                <w:color w:val="000000"/>
                <w:spacing w:val="0"/>
                <w:sz w:val="24"/>
                <w:szCs w:val="24"/>
                <w:lang w:val="en-US" w:eastAsia="zh-CN"/>
              </w:rPr>
              <w:t>40盒</w:t>
            </w:r>
            <w:r>
              <w:rPr>
                <w:rFonts w:hint="eastAsia" w:ascii="宋体" w:hAnsi="宋体" w:eastAsia="宋体" w:cs="宋体"/>
                <w:color w:val="000000"/>
                <w:spacing w:val="0"/>
                <w:sz w:val="24"/>
                <w:szCs w:val="24"/>
                <w:lang w:val="en-US" w:eastAsia="zh-CN"/>
              </w:rPr>
              <w:t>/</w:t>
            </w:r>
            <w:r>
              <w:rPr>
                <w:rFonts w:hint="eastAsia" w:ascii="宋体" w:hAnsi="宋体" w:cs="宋体"/>
                <w:color w:val="000000"/>
                <w:spacing w:val="0"/>
                <w:sz w:val="24"/>
                <w:szCs w:val="24"/>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6B4C09">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15D43">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5628A">
            <w:pPr>
              <w:widowControl/>
              <w:jc w:val="left"/>
              <w:rPr>
                <w:rFonts w:hint="eastAsia" w:ascii="宋体" w:hAnsi="宋体" w:eastAsia="宋体" w:cs="宋体"/>
                <w:sz w:val="24"/>
                <w:szCs w:val="24"/>
              </w:rPr>
            </w:pPr>
            <w:r>
              <w:rPr>
                <w:rFonts w:hint="eastAsia" w:ascii="宋体" w:hAnsi="宋体" w:eastAsia="宋体" w:cs="宋体"/>
                <w:color w:val="000000"/>
                <w:spacing w:val="0"/>
                <w:sz w:val="24"/>
                <w:szCs w:val="24"/>
                <w:lang w:val="en-US" w:eastAsia="zh-CN"/>
              </w:rPr>
              <w:t>盒装一次性丁腈手套，规格：</w:t>
            </w:r>
            <w:r>
              <w:rPr>
                <w:rFonts w:hint="eastAsia" w:ascii="宋体" w:hAnsi="宋体" w:cs="宋体"/>
                <w:color w:val="000000"/>
                <w:spacing w:val="0"/>
                <w:sz w:val="24"/>
                <w:szCs w:val="24"/>
                <w:lang w:val="en-US" w:eastAsia="zh-CN"/>
              </w:rPr>
              <w:t>50</w:t>
            </w:r>
            <w:r>
              <w:rPr>
                <w:rFonts w:hint="eastAsia" w:ascii="宋体" w:hAnsi="宋体" w:eastAsia="宋体" w:cs="宋体"/>
                <w:color w:val="000000"/>
                <w:spacing w:val="0"/>
                <w:sz w:val="24"/>
                <w:szCs w:val="24"/>
                <w:lang w:val="en-US" w:eastAsia="zh-CN"/>
              </w:rPr>
              <w:t>双/盒</w:t>
            </w:r>
          </w:p>
        </w:tc>
      </w:tr>
      <w:tr w14:paraId="0E9E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39F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1323B">
            <w:pPr>
              <w:keepNext w:val="0"/>
              <w:keepLines w:val="0"/>
              <w:widowControl/>
              <w:suppressLineNumbers w:val="0"/>
              <w:jc w:val="center"/>
              <w:textAlignment w:val="bottom"/>
              <w:rPr>
                <w:rFonts w:hint="eastAsia"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活性炭口罩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65F18B">
            <w:pPr>
              <w:keepNext w:val="0"/>
              <w:keepLines w:val="0"/>
              <w:widowControl/>
              <w:suppressLineNumbers w:val="0"/>
              <w:jc w:val="center"/>
              <w:textAlignment w:val="bottom"/>
              <w:rPr>
                <w:rFonts w:hint="eastAsia"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10支/盒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F576BE">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8F1F9">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C28B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6200防毒面具+6001滤毒盒</w:t>
            </w:r>
          </w:p>
        </w:tc>
      </w:tr>
      <w:tr w14:paraId="3EE3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7DF50">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454F9">
            <w:pPr>
              <w:keepNext w:val="0"/>
              <w:keepLines w:val="0"/>
              <w:widowControl/>
              <w:suppressLineNumbers w:val="0"/>
              <w:jc w:val="center"/>
              <w:textAlignment w:val="bottom"/>
              <w:rPr>
                <w:rFonts w:hint="eastAsia"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头套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F4FF3">
            <w:pPr>
              <w:keepNext w:val="0"/>
              <w:keepLines w:val="0"/>
              <w:widowControl/>
              <w:suppressLineNumbers w:val="0"/>
              <w:jc w:val="center"/>
              <w:textAlignment w:val="bottom"/>
              <w:rPr>
                <w:rFonts w:hint="default" w:ascii="宋体" w:hAnsi="宋体" w:cs="宋体"/>
                <w:i w:val="0"/>
                <w:iCs w:val="0"/>
                <w:color w:val="000000"/>
                <w:kern w:val="0"/>
                <w:sz w:val="24"/>
                <w:szCs w:val="24"/>
                <w:highlight w:val="none"/>
                <w:u w:val="none"/>
                <w:lang w:val="en-US" w:eastAsia="zh-CN"/>
              </w:rPr>
            </w:pPr>
            <w:r>
              <w:rPr>
                <w:rFonts w:hint="default" w:ascii="宋体" w:hAnsi="宋体" w:cs="宋体"/>
                <w:i w:val="0"/>
                <w:iCs w:val="0"/>
                <w:color w:val="000000"/>
                <w:kern w:val="0"/>
                <w:sz w:val="24"/>
                <w:szCs w:val="24"/>
                <w:highlight w:val="none"/>
                <w:u w:val="none"/>
                <w:lang w:val="en-US" w:eastAsia="zh-CN"/>
              </w:rPr>
              <w:t>20个/包</w:t>
            </w:r>
            <w:r>
              <w:rPr>
                <w:rFonts w:hint="eastAsia" w:ascii="宋体" w:hAnsi="宋体" w:cs="宋体"/>
                <w:i w:val="0"/>
                <w:iCs w:val="0"/>
                <w:color w:val="000000"/>
                <w:kern w:val="0"/>
                <w:sz w:val="24"/>
                <w:szCs w:val="24"/>
                <w:highlight w:val="none"/>
                <w:u w:val="none"/>
                <w:lang w:val="en-US" w:eastAsia="zh-CN"/>
              </w:rPr>
              <w:t>、50包/箱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41C4A">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0FD04">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A4BB3">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一次性无</w:t>
            </w:r>
            <w:bookmarkStart w:id="0" w:name="_GoBack"/>
            <w:bookmarkEnd w:id="0"/>
            <w:r>
              <w:rPr>
                <w:rFonts w:hint="eastAsia" w:ascii="宋体" w:hAnsi="宋体" w:cs="宋体"/>
                <w:i w:val="0"/>
                <w:iCs w:val="0"/>
                <w:color w:val="000000"/>
                <w:kern w:val="0"/>
                <w:sz w:val="24"/>
                <w:szCs w:val="24"/>
                <w:u w:val="none"/>
                <w:lang w:val="en-US" w:eastAsia="zh-CN"/>
              </w:rPr>
              <w:t>菌、</w:t>
            </w:r>
            <w:r>
              <w:rPr>
                <w:rFonts w:hint="default" w:ascii="宋体" w:hAnsi="宋体" w:cs="宋体"/>
                <w:i w:val="0"/>
                <w:iCs w:val="0"/>
                <w:color w:val="000000"/>
                <w:kern w:val="0"/>
                <w:sz w:val="24"/>
                <w:szCs w:val="24"/>
                <w:u w:val="none"/>
                <w:lang w:val="en-US" w:eastAsia="zh-CN"/>
              </w:rPr>
              <w:t>20个/包</w:t>
            </w:r>
          </w:p>
        </w:tc>
      </w:tr>
      <w:tr w14:paraId="7138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BFAB9">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F691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鞋套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EF660">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 xml:space="preserve"> 250双/箱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B130A0">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2758D">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5F75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塑料</w:t>
            </w:r>
            <w:r>
              <w:rPr>
                <w:rFonts w:hint="eastAsia" w:ascii="宋体" w:hAnsi="宋体" w:cs="宋体"/>
                <w:i w:val="0"/>
                <w:iCs w:val="0"/>
                <w:color w:val="000000"/>
                <w:kern w:val="0"/>
                <w:sz w:val="24"/>
                <w:szCs w:val="24"/>
                <w:u w:val="none"/>
                <w:lang w:val="en-US" w:eastAsia="zh-CN"/>
              </w:rPr>
              <w:t>、厚底</w:t>
            </w:r>
          </w:p>
        </w:tc>
      </w:tr>
      <w:tr w14:paraId="544A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07004">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79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776B38">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硒鼓（黑）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59725">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BE961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A5425">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E84BA">
            <w:pPr>
              <w:keepNext w:val="0"/>
              <w:keepLines w:val="0"/>
              <w:widowControl/>
              <w:suppressLineNumbers w:val="0"/>
              <w:jc w:val="center"/>
              <w:textAlignment w:val="bottom"/>
              <w:rPr>
                <w:rFonts w:hint="default"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黑色硒鼓</w:t>
            </w:r>
          </w:p>
        </w:tc>
      </w:tr>
      <w:tr w14:paraId="4B64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4106B">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C3262">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硒鼓（激光彩色）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8197B">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DD60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1DFFF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077828">
            <w:pPr>
              <w:keepNext w:val="0"/>
              <w:keepLines w:val="0"/>
              <w:widowControl/>
              <w:suppressLineNumbers w:val="0"/>
              <w:jc w:val="center"/>
              <w:textAlignment w:val="bottom"/>
              <w:rPr>
                <w:rFonts w:hint="eastAsia"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彩色硒鼓1</w:t>
            </w:r>
          </w:p>
        </w:tc>
      </w:tr>
      <w:tr w14:paraId="7DAD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302FB">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81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837F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墨盒epson</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1690FC">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B3908">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6980A">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F140D">
            <w:pPr>
              <w:keepNext w:val="0"/>
              <w:keepLines w:val="0"/>
              <w:widowControl/>
              <w:suppressLineNumbers w:val="0"/>
              <w:jc w:val="center"/>
              <w:textAlignment w:val="bottom"/>
              <w:rPr>
                <w:rFonts w:hint="eastAsia" w:ascii="宋体" w:hAnsi="宋体" w:cs="宋体"/>
                <w:i w:val="0"/>
                <w:iCs w:val="0"/>
                <w:color w:val="000000"/>
                <w:kern w:val="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rPr>
              <w:t>墨盒</w:t>
            </w:r>
          </w:p>
        </w:tc>
      </w:tr>
      <w:tr w14:paraId="5F8A9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11567">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DA36E4">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洗手液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4DAF2A">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12瓶</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7FE6B">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83DE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37A1BA">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500ml</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瓶</w:t>
            </w:r>
          </w:p>
        </w:tc>
      </w:tr>
      <w:tr w14:paraId="7340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50797">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83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798A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洗衣液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A46CE4">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4瓶</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C3D3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A1D8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B07FA">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2.5kg</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瓶</w:t>
            </w:r>
          </w:p>
        </w:tc>
      </w:tr>
      <w:tr w14:paraId="01D5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7350F">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r>
              <w:rPr>
                <w:rFonts w:hint="eastAsia" w:ascii="宋体" w:hAnsi="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E25B5">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数据光盘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7328E">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50张</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471B3">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2C1B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B385F4">
            <w:pPr>
              <w:keepNext w:val="0"/>
              <w:keepLines w:val="0"/>
              <w:widowControl/>
              <w:suppressLineNumbers w:val="0"/>
              <w:ind w:firstLine="1200" w:firstLineChars="500"/>
              <w:jc w:val="both"/>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DVD数据光盘\12CM</w:t>
            </w:r>
          </w:p>
        </w:tc>
      </w:tr>
      <w:tr w14:paraId="6E8D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97580">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r>
              <w:rPr>
                <w:rFonts w:hint="eastAsia" w:ascii="宋体" w:hAnsi="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B1E3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标记牌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E9FB9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30个</w:t>
            </w:r>
            <w:r>
              <w:rPr>
                <w:rFonts w:hint="default" w:ascii="宋体" w:hAnsi="宋体" w:cs="宋体"/>
                <w:i w:val="0"/>
                <w:iCs w:val="0"/>
                <w:color w:val="000000"/>
                <w:kern w:val="0"/>
                <w:sz w:val="24"/>
                <w:szCs w:val="24"/>
                <w:u w:val="none"/>
                <w:lang w:val="en-US" w:eastAsia="zh-CN"/>
              </w:rPr>
              <w:t>/</w:t>
            </w: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C71FF">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07BD7">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A94BCB">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1-30号 黄色ABS材料</w:t>
            </w:r>
          </w:p>
        </w:tc>
      </w:tr>
      <w:tr w14:paraId="29A7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29E6C">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r>
              <w:rPr>
                <w:rFonts w:hint="eastAsia" w:ascii="宋体" w:hAnsi="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F2A39">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比例尺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08E8D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 xml:space="preserve"> 20张/包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62E36">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45055">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B96B91">
            <w:pPr>
              <w:keepNext w:val="0"/>
              <w:keepLines w:val="0"/>
              <w:widowControl/>
              <w:suppressLineNumbers w:val="0"/>
              <w:jc w:val="center"/>
              <w:textAlignment w:val="bottom"/>
              <w:rPr>
                <w:rFonts w:hint="eastAsia"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12CM  彩色 20张/包</w:t>
            </w:r>
          </w:p>
        </w:tc>
      </w:tr>
      <w:tr w14:paraId="0B875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9A681">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r>
              <w:rPr>
                <w:rFonts w:hint="eastAsia" w:ascii="宋体" w:hAnsi="宋体" w:cs="宋体"/>
                <w:i w:val="0"/>
                <w:iCs w:val="0"/>
                <w:color w:val="000000"/>
                <w:kern w:val="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3845A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502胶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8DF15">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2</w:t>
            </w:r>
            <w:r>
              <w:rPr>
                <w:rFonts w:hint="eastAsia" w:ascii="宋体" w:hAnsi="宋体"/>
                <w:b w:val="0"/>
                <w:i w:val="0"/>
                <w:snapToGrid/>
                <w:color w:val="000000"/>
                <w:sz w:val="22"/>
                <w:u w:val="none"/>
                <w:lang w:val="en-US" w:eastAsia="zh-CN"/>
              </w:rPr>
              <w:t>5</w:t>
            </w:r>
            <w:r>
              <w:rPr>
                <w:rFonts w:hint="eastAsia" w:ascii="宋体" w:hAnsi="宋体"/>
                <w:b w:val="0"/>
                <w:i w:val="0"/>
                <w:snapToGrid/>
                <w:color w:val="000000"/>
                <w:sz w:val="22"/>
                <w:u w:val="none"/>
                <w:lang w:eastAsia="zh-CN"/>
              </w:rPr>
              <w:t>瓶</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927B04">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63DFE8">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C71ACD">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20克/瓶</w:t>
            </w:r>
          </w:p>
        </w:tc>
      </w:tr>
      <w:tr w14:paraId="6556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7A167">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8</w:t>
            </w:r>
            <w:r>
              <w:rPr>
                <w:rFonts w:hint="eastAsia" w:ascii="宋体" w:hAnsi="宋体" w:cs="宋体"/>
                <w:i w:val="0"/>
                <w:iCs w:val="0"/>
                <w:color w:val="000000"/>
                <w:kern w:val="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87FD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磁性粉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F5BB1E">
            <w:pPr>
              <w:kinsoku/>
              <w:autoSpaceDE/>
              <w:autoSpaceDN w:val="0"/>
              <w:jc w:val="center"/>
              <w:textAlignment w:val="center"/>
              <w:rPr>
                <w:rFonts w:hint="eastAsia" w:ascii="宋体" w:hAnsi="宋体" w:eastAsia="宋体" w:cs="宋体"/>
                <w:sz w:val="24"/>
                <w:szCs w:val="24"/>
              </w:rPr>
            </w:pPr>
            <w:r>
              <w:rPr>
                <w:rFonts w:hint="eastAsia" w:ascii="宋体" w:hAnsi="宋体"/>
                <w:b w:val="0"/>
                <w:i w:val="0"/>
                <w:snapToGrid/>
                <w:color w:val="000000"/>
                <w:sz w:val="22"/>
                <w:u w:val="none"/>
                <w:lang w:val="en-US" w:eastAsia="zh-CN"/>
              </w:rPr>
              <w:t>10</w:t>
            </w:r>
            <w:r>
              <w:rPr>
                <w:rFonts w:hint="eastAsia" w:ascii="宋体" w:hAnsi="宋体"/>
                <w:b w:val="0"/>
                <w:i w:val="0"/>
                <w:snapToGrid/>
                <w:color w:val="000000"/>
                <w:sz w:val="22"/>
                <w:u w:val="none"/>
                <w:lang w:eastAsia="zh-CN"/>
              </w:rPr>
              <w:t>瓶</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0F6400">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DC2CD">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25880">
            <w:pPr>
              <w:kinsoku/>
              <w:autoSpaceDE/>
              <w:autoSpaceDN w:val="0"/>
              <w:jc w:val="left"/>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片状颗粒，比表面积大，附着力强。配合灰鼠毛刷或纤维毛刷使用，显现出的指纹呈金黄色。黑色  30ML/瓶</w:t>
            </w:r>
          </w:p>
        </w:tc>
      </w:tr>
      <w:tr w14:paraId="6A65B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47E6">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89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9533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磁性刷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0CD6A">
            <w:pPr>
              <w:kinsoku/>
              <w:autoSpaceDE/>
              <w:autoSpaceDN w:val="0"/>
              <w:jc w:val="center"/>
              <w:textAlignment w:val="center"/>
              <w:rPr>
                <w:rFonts w:hint="eastAsia" w:ascii="宋体" w:hAnsi="宋体" w:eastAsia="宋体" w:cs="宋体"/>
                <w:sz w:val="24"/>
                <w:szCs w:val="24"/>
              </w:rPr>
            </w:pPr>
            <w:r>
              <w:rPr>
                <w:rFonts w:hint="eastAsia" w:ascii="宋体" w:hAnsi="宋体"/>
                <w:b w:val="0"/>
                <w:i w:val="0"/>
                <w:snapToGrid/>
                <w:color w:val="000000"/>
                <w:sz w:val="22"/>
                <w:u w:val="none"/>
                <w:lang w:eastAsia="zh-CN"/>
              </w:rPr>
              <w:t>独立包装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2D6ED">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68255">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D1C03">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大号</w:t>
            </w:r>
            <w:r>
              <w:rPr>
                <w:rFonts w:hint="eastAsia" w:ascii="宋体" w:hAnsi="宋体"/>
                <w:b w:val="0"/>
                <w:i w:val="0"/>
                <w:snapToGrid/>
                <w:color w:val="000000"/>
                <w:sz w:val="22"/>
                <w:u w:val="none"/>
                <w:lang w:eastAsia="zh-CN"/>
              </w:rPr>
              <w:t>、</w:t>
            </w:r>
            <w:r>
              <w:rPr>
                <w:rFonts w:hint="eastAsia" w:ascii="宋体" w:hAnsi="宋体" w:cs="宋体"/>
                <w:sz w:val="24"/>
                <w:szCs w:val="24"/>
                <w:lang w:eastAsia="zh-CN"/>
              </w:rPr>
              <w:t>用于潜在手印显现</w:t>
            </w:r>
          </w:p>
        </w:tc>
      </w:tr>
      <w:tr w14:paraId="6934A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9887B">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34208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蓝光试剂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4BBA0">
            <w:pPr>
              <w:kinsoku/>
              <w:autoSpaceDE/>
              <w:autoSpaceDN w:val="0"/>
              <w:jc w:val="center"/>
              <w:textAlignment w:val="center"/>
              <w:rPr>
                <w:rFonts w:hint="eastAsia" w:ascii="宋体" w:hAnsi="宋体" w:eastAsia="宋体" w:cs="宋体"/>
                <w:sz w:val="24"/>
                <w:szCs w:val="24"/>
              </w:rPr>
            </w:pPr>
            <w:r>
              <w:rPr>
                <w:rFonts w:hint="eastAsia" w:ascii="宋体" w:hAnsi="宋体"/>
                <w:b w:val="0"/>
                <w:i w:val="0"/>
                <w:snapToGrid/>
                <w:color w:val="000000"/>
                <w:sz w:val="22"/>
                <w:u w:val="none"/>
                <w:lang w:eastAsia="zh-CN"/>
              </w:rPr>
              <w:t>套装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DC891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5921A">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12C0B">
            <w:pPr>
              <w:widowControl/>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BLUESTAR潜血蓝光</w:t>
            </w:r>
          </w:p>
        </w:tc>
      </w:tr>
      <w:tr w14:paraId="62902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E5DB3">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C77CE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捺印盒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EFBED">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指掌纹捺印盒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F1B0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C21A3">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FF8EE">
            <w:pPr>
              <w:widowControl/>
              <w:jc w:val="left"/>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指掌纹捺印盒</w:t>
            </w:r>
          </w:p>
        </w:tc>
      </w:tr>
      <w:tr w14:paraId="604B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0AC69">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D0430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四甲基联苯胺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3BCA7">
            <w:pPr>
              <w:kinsoku/>
              <w:autoSpaceDE/>
              <w:autoSpaceDN w:val="0"/>
              <w:jc w:val="left"/>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5mlx4支/盒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7443A">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2B528">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E1EC1A">
            <w:pPr>
              <w:kinsoku/>
              <w:autoSpaceDE/>
              <w:autoSpaceDN w:val="0"/>
              <w:jc w:val="left"/>
              <w:textAlignment w:val="center"/>
              <w:rPr>
                <w:rFonts w:hint="eastAsia" w:ascii="宋体" w:hAnsi="宋体" w:eastAsia="宋体" w:cs="宋体"/>
                <w:sz w:val="24"/>
                <w:szCs w:val="24"/>
              </w:rPr>
            </w:pPr>
            <w:r>
              <w:rPr>
                <w:rFonts w:hint="eastAsia" w:ascii="宋体" w:hAnsi="宋体"/>
                <w:b w:val="0"/>
                <w:i w:val="0"/>
                <w:snapToGrid/>
                <w:color w:val="000000"/>
                <w:sz w:val="22"/>
                <w:u w:val="none"/>
                <w:lang w:eastAsia="zh-CN"/>
              </w:rPr>
              <w:t>用于潜血手印显现</w:t>
            </w:r>
            <w:r>
              <w:rPr>
                <w:rFonts w:hint="default" w:ascii="宋体" w:hAnsi="宋体" w:eastAsia="宋体"/>
                <w:b w:val="0"/>
                <w:i w:val="0"/>
                <w:snapToGrid/>
                <w:color w:val="000000"/>
                <w:sz w:val="22"/>
                <w:u w:val="none"/>
                <w:lang w:eastAsia="zh-CN"/>
              </w:rPr>
              <w:t>。规格：每盒5mlx4支</w:t>
            </w:r>
          </w:p>
        </w:tc>
      </w:tr>
      <w:tr w14:paraId="497A5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3A233">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887DE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硝酸银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9C5CE1">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100克/瓶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A2FE0C">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4156B">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EE193">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用于手印显现</w:t>
            </w:r>
          </w:p>
        </w:tc>
      </w:tr>
      <w:tr w14:paraId="0667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846B8">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AF11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茚二酮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F26EF">
            <w:pPr>
              <w:kinsoku/>
              <w:autoSpaceDE/>
              <w:autoSpaceDN w:val="0"/>
              <w:jc w:val="left"/>
              <w:textAlignment w:val="center"/>
              <w:rPr>
                <w:rFonts w:hint="eastAsia" w:ascii="宋体" w:hAnsi="宋体" w:eastAsia="宋体" w:cs="宋体"/>
                <w:sz w:val="24"/>
                <w:szCs w:val="24"/>
              </w:rPr>
            </w:pPr>
            <w:r>
              <w:rPr>
                <w:rFonts w:hint="eastAsia" w:ascii="宋体" w:hAnsi="宋体"/>
                <w:b w:val="0"/>
                <w:i w:val="0"/>
                <w:snapToGrid/>
                <w:color w:val="000000"/>
                <w:sz w:val="22"/>
                <w:u w:val="none"/>
                <w:lang w:val="en-US" w:eastAsia="zh-CN"/>
              </w:rPr>
              <w:t>3支</w:t>
            </w:r>
            <w:r>
              <w:rPr>
                <w:rFonts w:hint="default" w:ascii="宋体" w:hAnsi="宋体" w:eastAsia="宋体"/>
                <w:b w:val="0"/>
                <w:i w:val="0"/>
                <w:snapToGrid/>
                <w:color w:val="000000"/>
                <w:sz w:val="22"/>
                <w:u w:val="none"/>
                <w:lang w:eastAsia="zh-CN"/>
              </w:rPr>
              <w:t>/</w:t>
            </w:r>
            <w:r>
              <w:rPr>
                <w:rFonts w:hint="eastAsia" w:ascii="宋体" w:hAnsi="宋体"/>
                <w:b w:val="0"/>
                <w:i w:val="0"/>
                <w:snapToGrid/>
                <w:color w:val="000000"/>
                <w:sz w:val="22"/>
                <w:u w:val="none"/>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05017">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C76ED1">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3E68E">
            <w:pPr>
              <w:kinsoku/>
              <w:autoSpaceDE/>
              <w:autoSpaceDN w:val="0"/>
              <w:jc w:val="left"/>
              <w:textAlignment w:val="center"/>
              <w:rPr>
                <w:rFonts w:hint="eastAsia" w:ascii="宋体" w:hAnsi="宋体" w:eastAsia="宋体" w:cs="宋体"/>
                <w:sz w:val="24"/>
                <w:szCs w:val="24"/>
              </w:rPr>
            </w:pPr>
            <w:r>
              <w:rPr>
                <w:rFonts w:hint="eastAsia" w:ascii="宋体" w:hAnsi="宋体" w:cs="宋体"/>
                <w:sz w:val="24"/>
                <w:szCs w:val="24"/>
                <w:lang w:eastAsia="zh-CN"/>
              </w:rPr>
              <w:t>用于手印显现；</w:t>
            </w:r>
            <w:r>
              <w:rPr>
                <w:rFonts w:hint="default" w:ascii="宋体" w:hAnsi="宋体" w:eastAsia="宋体"/>
                <w:b w:val="0"/>
                <w:i w:val="0"/>
                <w:snapToGrid/>
                <w:color w:val="000000"/>
                <w:sz w:val="22"/>
                <w:u w:val="none"/>
                <w:lang w:eastAsia="zh-CN"/>
              </w:rPr>
              <w:t>产品组成：溶液A 30ml/安培瓶 ，溶液B 30ml/安培瓶 ，溶液C 30ml/安培瓶 ，喷瓶 100 ml 1个</w:t>
            </w:r>
          </w:p>
        </w:tc>
      </w:tr>
      <w:tr w14:paraId="0192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33E67">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4DA5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茚三酮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30F94">
            <w:pPr>
              <w:kinsoku/>
              <w:autoSpaceDE/>
              <w:autoSpaceDN w:val="0"/>
              <w:jc w:val="left"/>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300ml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1EF75">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5472C">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F2833E8">
            <w:pPr>
              <w:kinsoku/>
              <w:autoSpaceDE/>
              <w:autoSpaceDN w:val="0"/>
              <w:jc w:val="left"/>
              <w:textAlignment w:val="top"/>
              <w:rPr>
                <w:rFonts w:hint="eastAsia" w:ascii="宋体" w:hAnsi="宋体" w:eastAsia="宋体" w:cs="宋体"/>
                <w:sz w:val="24"/>
                <w:szCs w:val="24"/>
              </w:rPr>
            </w:pPr>
            <w:r>
              <w:rPr>
                <w:rFonts w:hint="eastAsia" w:ascii="宋体" w:hAnsi="宋体" w:cs="宋体"/>
                <w:sz w:val="24"/>
                <w:szCs w:val="24"/>
                <w:lang w:eastAsia="zh-CN"/>
              </w:rPr>
              <w:t>用于手印显现</w:t>
            </w:r>
          </w:p>
        </w:tc>
      </w:tr>
      <w:tr w14:paraId="759E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F01A0">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EDD3F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植绒式子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C78DB6">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20根/包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A4CA6D">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7788D2">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96B328">
            <w:pPr>
              <w:widowControl/>
              <w:jc w:val="left"/>
              <w:rPr>
                <w:rFonts w:hint="eastAsia" w:ascii="宋体" w:hAnsi="宋体" w:eastAsia="宋体" w:cs="宋体"/>
                <w:sz w:val="24"/>
                <w:szCs w:val="24"/>
              </w:rPr>
            </w:pPr>
          </w:p>
        </w:tc>
      </w:tr>
      <w:tr w14:paraId="65C8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4A9F8">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850C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强磁（500斤吸力）</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F0672">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直径12CM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3717B">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CECB9">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7E6E0">
            <w:pPr>
              <w:kinsoku/>
              <w:autoSpaceDE/>
              <w:autoSpaceDN w:val="0"/>
              <w:jc w:val="center"/>
              <w:textAlignment w:val="center"/>
              <w:rPr>
                <w:rFonts w:hint="eastAsia" w:ascii="宋体" w:hAnsi="宋体" w:eastAsia="宋体" w:cs="宋体"/>
                <w:sz w:val="24"/>
                <w:szCs w:val="24"/>
              </w:rPr>
            </w:pPr>
            <w:r>
              <w:rPr>
                <w:rFonts w:hint="eastAsia" w:ascii="宋体" w:hAnsi="宋体"/>
                <w:b w:val="0"/>
                <w:i w:val="0"/>
                <w:snapToGrid/>
                <w:color w:val="000000"/>
                <w:sz w:val="22"/>
                <w:u w:val="none"/>
                <w:lang w:eastAsia="zh-CN"/>
              </w:rPr>
              <w:t>打捞用；可拆卸、易组装。</w:t>
            </w:r>
            <w:r>
              <w:rPr>
                <w:rFonts w:hint="default" w:ascii="宋体" w:hAnsi="宋体" w:eastAsia="宋体"/>
                <w:b w:val="0"/>
                <w:i w:val="0"/>
                <w:snapToGrid/>
                <w:color w:val="000000"/>
                <w:sz w:val="22"/>
                <w:u w:val="none"/>
                <w:lang w:eastAsia="zh-CN"/>
              </w:rPr>
              <w:t>直径12CM 含绳子</w:t>
            </w:r>
          </w:p>
        </w:tc>
      </w:tr>
      <w:tr w14:paraId="6CDC5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5CA66">
            <w:pPr>
              <w:keepNext w:val="0"/>
              <w:keepLines w:val="0"/>
              <w:widowControl/>
              <w:suppressLineNumbers w:val="0"/>
              <w:jc w:val="center"/>
              <w:textAlignment w:val="bottom"/>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4"/>
                <w:szCs w:val="24"/>
                <w:u w:val="none"/>
                <w:lang w:val="en-US" w:eastAsia="zh-CN"/>
              </w:rPr>
              <w:t>9</w:t>
            </w:r>
            <w:r>
              <w:rPr>
                <w:rFonts w:hint="eastAsia" w:ascii="宋体" w:hAnsi="宋体" w:cs="宋体"/>
                <w:i w:val="0"/>
                <w:iCs w:val="0"/>
                <w:color w:val="000000"/>
                <w:kern w:val="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CA3A2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足迹明胶提取片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D8E44">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2片/包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AE226">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C6617">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D7105">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提取足迹专用</w:t>
            </w:r>
          </w:p>
        </w:tc>
      </w:tr>
      <w:tr w14:paraId="0B9C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24B14">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SA"/>
              </w:rPr>
            </w:pPr>
            <w:r>
              <w:rPr>
                <w:rFonts w:hint="eastAsia" w:ascii="宋体" w:hAnsi="宋体" w:cs="宋体"/>
                <w:i w:val="0"/>
                <w:iCs w:val="0"/>
                <w:color w:val="000000"/>
                <w:kern w:val="0"/>
                <w:sz w:val="24"/>
                <w:szCs w:val="24"/>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FEE4F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rPr>
              <w:t>指掌纹明胶提取片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6ECBC6">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2"/>
                <w:u w:val="none"/>
                <w:lang w:eastAsia="zh-CN"/>
              </w:rPr>
              <w:t>5片/包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23EFB">
            <w:pPr>
              <w:keepNext w:val="0"/>
              <w:keepLines w:val="0"/>
              <w:widowControl/>
              <w:suppressLineNumbers w:val="0"/>
              <w:jc w:val="center"/>
              <w:rPr>
                <w:rFonts w:hint="eastAsia" w:ascii="宋体" w:hAnsi="宋体" w:eastAsia="宋体" w:cs="宋体"/>
                <w:sz w:val="24"/>
                <w:szCs w:val="24"/>
              </w:rPr>
            </w:pPr>
            <w:r>
              <w:rPr>
                <w:rFonts w:hint="eastAsia" w:ascii="宋体" w:hAnsi="宋体" w:cs="宋体"/>
                <w:sz w:val="24"/>
                <w:szCs w:val="24"/>
                <w:lang w:eastAsia="zh-CN"/>
              </w:rPr>
              <w:t>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F610C2">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8BDC2">
            <w:pPr>
              <w:widowControl/>
              <w:jc w:val="left"/>
              <w:rPr>
                <w:rFonts w:hint="eastAsia" w:ascii="宋体" w:hAnsi="宋体" w:eastAsia="宋体" w:cs="宋体"/>
                <w:sz w:val="24"/>
                <w:szCs w:val="24"/>
              </w:rPr>
            </w:pPr>
            <w:r>
              <w:rPr>
                <w:rFonts w:hint="eastAsia" w:ascii="宋体" w:hAnsi="宋体" w:cs="宋体"/>
                <w:sz w:val="24"/>
                <w:szCs w:val="24"/>
                <w:lang w:eastAsia="zh-CN"/>
              </w:rPr>
              <w:t>提取指纹专用</w:t>
            </w:r>
          </w:p>
        </w:tc>
      </w:tr>
      <w:tr w14:paraId="6F3D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124A0">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6C8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rPr>
            </w:pPr>
            <w:r>
              <w:rPr>
                <w:rFonts w:hint="eastAsia" w:ascii="宋体" w:hAnsi="宋体" w:cs="宋体"/>
                <w:i w:val="0"/>
                <w:iCs w:val="0"/>
                <w:color w:val="auto"/>
                <w:kern w:val="0"/>
                <w:sz w:val="24"/>
                <w:szCs w:val="24"/>
                <w:u w:val="none"/>
                <w:lang w:val="en-US" w:eastAsia="zh-CN"/>
              </w:rPr>
              <w:t>冲洗照片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3DA07">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3E0B83">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58F30">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01976">
            <w:pPr>
              <w:widowControl/>
              <w:jc w:val="left"/>
              <w:rPr>
                <w:rFonts w:hint="eastAsia" w:ascii="宋体" w:hAnsi="宋体" w:eastAsia="宋体" w:cs="宋体"/>
                <w:sz w:val="24"/>
                <w:szCs w:val="24"/>
                <w:lang w:eastAsia="zh-CN"/>
              </w:rPr>
            </w:pPr>
            <w:r>
              <w:rPr>
                <w:rFonts w:hint="eastAsia" w:ascii="宋体" w:hAnsi="宋体" w:cs="宋体"/>
                <w:sz w:val="24"/>
                <w:szCs w:val="24"/>
                <w:lang w:eastAsia="zh-CN"/>
              </w:rPr>
              <w:t>现场照片冲洗</w:t>
            </w:r>
          </w:p>
        </w:tc>
      </w:tr>
      <w:tr w14:paraId="5037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33C52">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101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247EA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移动硬盘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68F1BF">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0BAF0">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00D53">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A7ADDC">
            <w:pPr>
              <w:widowControl/>
              <w:jc w:val="left"/>
              <w:rPr>
                <w:rFonts w:hint="eastAsia" w:ascii="宋体" w:hAnsi="宋体" w:eastAsia="宋体" w:cs="宋体"/>
                <w:sz w:val="24"/>
                <w:szCs w:val="24"/>
              </w:rPr>
            </w:pPr>
            <w:r>
              <w:rPr>
                <w:rFonts w:hint="eastAsia" w:ascii="宋体" w:hAnsi="宋体" w:cs="宋体"/>
                <w:sz w:val="24"/>
                <w:szCs w:val="24"/>
                <w:lang w:eastAsia="zh-CN"/>
              </w:rPr>
              <w:t>标配</w:t>
            </w:r>
            <w:r>
              <w:rPr>
                <w:rFonts w:hint="eastAsia" w:ascii="宋体" w:hAnsi="宋体" w:cs="宋体"/>
                <w:sz w:val="24"/>
                <w:szCs w:val="24"/>
                <w:lang w:val="en-US" w:eastAsia="zh-CN"/>
              </w:rPr>
              <w:t>USB3.0高速传输并向下兼容USB2.0</w:t>
            </w:r>
          </w:p>
        </w:tc>
      </w:tr>
      <w:tr w14:paraId="0D7D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0FD1E">
            <w:pPr>
              <w:keepNext w:val="0"/>
              <w:keepLines w:val="0"/>
              <w:widowControl/>
              <w:suppressLineNumbers w:val="0"/>
              <w:jc w:val="center"/>
              <w:textAlignment w:val="bottom"/>
              <w:rPr>
                <w:rFonts w:hint="default" w:ascii="宋体" w:hAnsi="宋体" w:eastAsia="宋体" w:cs="宋体"/>
                <w:sz w:val="24"/>
                <w:szCs w:val="24"/>
                <w:lang w:val="en-US" w:eastAsia="zh-CN" w:bidi="ar-SA"/>
              </w:rPr>
            </w:pPr>
            <w:r>
              <w:rPr>
                <w:rFonts w:hint="eastAsia" w:ascii="宋体" w:hAnsi="宋体" w:cs="宋体"/>
                <w:i w:val="0"/>
                <w:iCs w:val="0"/>
                <w:color w:val="000000"/>
                <w:kern w:val="0"/>
                <w:sz w:val="24"/>
                <w:szCs w:val="24"/>
                <w:u w:val="none"/>
                <w:lang w:val="en-US" w:eastAsia="zh-CN"/>
              </w:rPr>
              <w:t>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F0C4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内存条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B38D3D">
            <w:pPr>
              <w:kinsoku/>
              <w:autoSpaceDE/>
              <w:autoSpaceDN w:val="0"/>
              <w:jc w:val="center"/>
              <w:textAlignment w:val="center"/>
              <w:rPr>
                <w:rFonts w:hint="eastAsia" w:ascii="宋体" w:hAnsi="宋体" w:eastAsia="宋体" w:cs="宋体"/>
                <w:sz w:val="24"/>
                <w:szCs w:val="24"/>
              </w:rPr>
            </w:pPr>
            <w:r>
              <w:rPr>
                <w:rFonts w:hint="eastAsia" w:ascii="宋体" w:hAnsi="宋体" w:eastAsia="宋体" w:cs="宋体"/>
                <w:sz w:val="24"/>
                <w:szCs w:val="24"/>
              </w:rPr>
              <w:t xml:space="preserve">32GB DDR4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B83D5B">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6AF0E">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2580C0">
            <w:pPr>
              <w:widowControl/>
              <w:jc w:val="left"/>
              <w:rPr>
                <w:rFonts w:hint="eastAsia" w:ascii="宋体" w:hAnsi="宋体" w:eastAsia="宋体" w:cs="宋体"/>
                <w:sz w:val="24"/>
                <w:szCs w:val="24"/>
              </w:rPr>
            </w:pPr>
            <w:r>
              <w:rPr>
                <w:rFonts w:hint="eastAsia" w:ascii="宋体" w:hAnsi="宋体"/>
                <w:b w:val="0"/>
                <w:i w:val="0"/>
                <w:snapToGrid/>
                <w:color w:val="000000"/>
                <w:sz w:val="24"/>
                <w:highlight w:val="none"/>
                <w:u w:val="none"/>
                <w:lang w:val="en-US" w:eastAsia="zh-CN"/>
              </w:rPr>
              <w:t>32G内存条</w:t>
            </w:r>
          </w:p>
        </w:tc>
      </w:tr>
      <w:tr w14:paraId="5C107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81DAA">
            <w:pPr>
              <w:keepNext w:val="0"/>
              <w:keepLines w:val="0"/>
              <w:widowControl/>
              <w:suppressLineNumbers w:val="0"/>
              <w:jc w:val="center"/>
              <w:textAlignment w:val="bottom"/>
              <w:rPr>
                <w:rFonts w:hint="default" w:ascii="宋体" w:hAnsi="宋体" w:eastAsia="宋体" w:cs="宋体"/>
                <w:sz w:val="24"/>
                <w:szCs w:val="24"/>
                <w:lang w:val="en-US" w:eastAsia="zh-CN"/>
              </w:rPr>
            </w:pPr>
            <w:r>
              <w:rPr>
                <w:rFonts w:hint="eastAsia" w:ascii="宋体" w:hAnsi="宋体" w:cs="宋体"/>
                <w:i w:val="0"/>
                <w:iCs w:val="0"/>
                <w:color w:val="000000"/>
                <w:kern w:val="0"/>
                <w:sz w:val="24"/>
                <w:szCs w:val="24"/>
                <w:u w:val="none"/>
                <w:lang w:val="en-US" w:eastAsia="zh-CN"/>
              </w:rPr>
              <w:t>103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29E2E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rPr>
              <w:t>电脑存储硬盘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80DE7">
            <w:pPr>
              <w:kinsoku/>
              <w:autoSpaceDE/>
              <w:autoSpaceDN w:val="0"/>
              <w:jc w:val="center"/>
              <w:textAlignment w:val="center"/>
              <w:rPr>
                <w:rFonts w:hint="eastAsia" w:ascii="宋体" w:hAnsi="宋体" w:eastAsia="宋体" w:cs="宋体"/>
                <w:sz w:val="24"/>
                <w:szCs w:val="24"/>
              </w:rPr>
            </w:pPr>
            <w:r>
              <w:rPr>
                <w:rFonts w:hint="default" w:ascii="宋体" w:hAnsi="宋体" w:eastAsia="宋体"/>
                <w:b w:val="0"/>
                <w:i w:val="0"/>
                <w:snapToGrid/>
                <w:color w:val="000000"/>
                <w:sz w:val="24"/>
                <w:u w:val="none"/>
                <w:lang w:eastAsia="zh-CN"/>
              </w:rPr>
              <w:t>10T(希捷企业级)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49211">
            <w:pPr>
              <w:keepNext w:val="0"/>
              <w:keepLines w:val="0"/>
              <w:widowControl/>
              <w:suppressLineNumbers w:val="0"/>
              <w:jc w:val="center"/>
              <w:rPr>
                <w:rFonts w:hint="eastAsia" w:ascii="宋体" w:hAnsi="宋体" w:eastAsia="宋体" w:cs="宋体"/>
                <w:sz w:val="24"/>
                <w:szCs w:val="24"/>
                <w:lang w:eastAsia="zh-CN"/>
              </w:rPr>
            </w:pPr>
            <w:r>
              <w:rPr>
                <w:rFonts w:hint="eastAsia" w:ascii="宋体" w:hAnsi="宋体" w:cs="宋体"/>
                <w:sz w:val="24"/>
                <w:szCs w:val="24"/>
                <w:lang w:eastAsia="zh-CN"/>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EDC6D">
            <w:pPr>
              <w:keepNext w:val="0"/>
              <w:keepLines w:val="0"/>
              <w:widowControl/>
              <w:suppressLineNumbers w:val="0"/>
              <w:jc w:val="both"/>
              <w:textAlignment w:val="bottom"/>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A89C7A">
            <w:pPr>
              <w:widowControl/>
              <w:jc w:val="left"/>
              <w:rPr>
                <w:rFonts w:hint="eastAsia" w:ascii="宋体" w:hAnsi="宋体" w:eastAsia="宋体" w:cs="宋体"/>
                <w:sz w:val="24"/>
                <w:szCs w:val="24"/>
              </w:rPr>
            </w:pPr>
            <w:r>
              <w:rPr>
                <w:rFonts w:hint="default" w:ascii="宋体" w:hAnsi="宋体" w:eastAsia="宋体"/>
                <w:b w:val="0"/>
                <w:i w:val="0"/>
                <w:snapToGrid/>
                <w:color w:val="000000"/>
                <w:sz w:val="24"/>
                <w:highlight w:val="none"/>
                <w:u w:val="none"/>
                <w:lang w:eastAsia="zh-CN"/>
              </w:rPr>
              <w:t>10T</w:t>
            </w:r>
            <w:r>
              <w:rPr>
                <w:rFonts w:hint="eastAsia" w:ascii="宋体" w:hAnsi="宋体"/>
                <w:b w:val="0"/>
                <w:i w:val="0"/>
                <w:snapToGrid/>
                <w:color w:val="000000"/>
                <w:sz w:val="24"/>
                <w:highlight w:val="none"/>
                <w:u w:val="none"/>
                <w:lang w:val="en-US" w:eastAsia="zh-CN"/>
              </w:rPr>
              <w:t>硬盘</w:t>
            </w:r>
          </w:p>
        </w:tc>
      </w:tr>
    </w:tbl>
    <w:p w14:paraId="054A4F1A">
      <w:pPr>
        <w:rPr>
          <w:rFonts w:ascii="Times New Roman" w:hAnsi="Times New Roman"/>
        </w:rPr>
      </w:pPr>
    </w:p>
    <w:p w14:paraId="087DAD65">
      <w:pPr>
        <w:rPr>
          <w:rFonts w:hint="default" w:ascii="Times New Roman" w:hAnsi="Times New Roman" w:eastAsia="宋体" w:cs="Times New Roman"/>
        </w:rPr>
      </w:pPr>
    </w:p>
    <w:p w14:paraId="576CB293">
      <w:pPr>
        <w:spacing w:beforeAutospacing="0" w:afterAutospacing="0" w:line="360" w:lineRule="auto"/>
        <w:ind w:firstLine="482"/>
        <w:jc w:val="left"/>
        <w:rPr>
          <w:rFonts w:ascii="Times New Roman" w:hAnsi="Times New Roman"/>
          <w:highlight w:val="none"/>
        </w:rPr>
      </w:pPr>
      <w:r>
        <w:rPr>
          <w:rFonts w:hint="eastAsia" w:ascii="宋体" w:hAnsi="宋体"/>
          <w:b/>
          <w:bCs/>
          <w:color w:val="auto"/>
          <w:sz w:val="24"/>
          <w:highlight w:val="none"/>
          <w:lang w:val="en-US" w:eastAsia="zh-CN"/>
        </w:rPr>
        <w:t>注：</w:t>
      </w:r>
      <w:r>
        <w:rPr>
          <w:rFonts w:hint="eastAsia" w:ascii="宋体" w:hAnsi="宋体" w:eastAsia="宋体" w:cs="Times New Roman"/>
          <w:b/>
          <w:bCs/>
          <w:color w:val="auto"/>
          <w:sz w:val="24"/>
          <w:szCs w:val="22"/>
          <w:highlight w:val="none"/>
          <w:lang w:val="en-US" w:eastAsia="zh-CN" w:bidi="ar-SA"/>
        </w:rPr>
        <w:t>以上要求为实质性响应要求，未实质性响应的报价文件按无效处理。</w:t>
      </w:r>
    </w:p>
    <w:p w14:paraId="34F7B128">
      <w:pPr>
        <w:spacing w:beforeAutospacing="0" w:afterAutospacing="0" w:line="440" w:lineRule="exact"/>
        <w:ind w:left="0" w:firstLine="0"/>
        <w:rPr>
          <w:rFonts w:hint="eastAsia" w:ascii="Arial" w:hAnsi="Arial" w:eastAsia="Arial" w:cs="Arial"/>
          <w:b/>
          <w:sz w:val="24"/>
          <w:szCs w:val="24"/>
          <w:lang w:val="en-US" w:eastAsia="zh-CN"/>
        </w:rPr>
      </w:pPr>
      <w:r>
        <w:rPr>
          <w:rFonts w:hint="eastAsia" w:ascii="Arial" w:hAnsi="Arial" w:eastAsia="Arial" w:cs="Arial"/>
          <w:b/>
          <w:sz w:val="24"/>
          <w:szCs w:val="24"/>
          <w:lang w:val="en-US" w:eastAsia="zh-CN"/>
        </w:rPr>
        <w:t>三、实施要求</w:t>
      </w:r>
    </w:p>
    <w:p w14:paraId="3829D51C">
      <w:pPr>
        <w:spacing w:beforeAutospacing="0" w:afterAutospacing="0" w:line="440" w:lineRule="exact"/>
        <w:ind w:firstLine="480"/>
        <w:rPr>
          <w:rFonts w:hint="eastAsia" w:ascii="Arial" w:hAnsi="Arial" w:eastAsia="Arial" w:cs="Arial"/>
          <w:color w:val="000000"/>
          <w:sz w:val="24"/>
          <w:szCs w:val="24"/>
        </w:rPr>
      </w:pPr>
      <w:r>
        <w:rPr>
          <w:rFonts w:hint="eastAsia" w:ascii="Arial" w:hAnsi="Arial" w:eastAsia="Arial" w:cs="Arial"/>
          <w:color w:val="000000"/>
          <w:sz w:val="24"/>
          <w:szCs w:val="24"/>
        </w:rPr>
        <w:t>1、</w:t>
      </w:r>
      <w:r>
        <w:rPr>
          <w:rFonts w:hint="eastAsia" w:ascii="Arial" w:hAnsi="Arial" w:eastAsia="Arial" w:cs="Arial"/>
          <w:color w:val="000000"/>
          <w:sz w:val="24"/>
          <w:szCs w:val="24"/>
          <w:lang w:val="zh-CN" w:eastAsia="zh-CN"/>
        </w:rPr>
        <w:t>合同履</w:t>
      </w:r>
      <w:r>
        <w:rPr>
          <w:rFonts w:hint="eastAsia" w:ascii="Arial" w:hAnsi="Arial" w:eastAsia="Arial" w:cs="Arial"/>
          <w:color w:val="000000"/>
          <w:sz w:val="24"/>
          <w:szCs w:val="24"/>
          <w:highlight w:val="none"/>
          <w:lang w:val="zh-CN" w:eastAsia="zh-CN"/>
        </w:rPr>
        <w:t>行期限：</w:t>
      </w:r>
      <w:r>
        <w:rPr>
          <w:rFonts w:hint="eastAsia" w:ascii="Arial" w:hAnsi="Arial" w:eastAsia="Arial" w:cs="Arial"/>
          <w:color w:val="000000"/>
          <w:sz w:val="24"/>
          <w:szCs w:val="24"/>
          <w:highlight w:val="none"/>
        </w:rPr>
        <w:t>合同签订后，</w:t>
      </w:r>
      <w:r>
        <w:rPr>
          <w:rFonts w:hint="eastAsia" w:ascii="Arial" w:hAnsi="Arial" w:eastAsia="Arial" w:cs="Arial"/>
          <w:color w:val="000000"/>
          <w:sz w:val="24"/>
          <w:szCs w:val="24"/>
          <w:highlight w:val="none"/>
          <w:lang w:val="en-US" w:eastAsia="zh-CN"/>
        </w:rPr>
        <w:t>90</w:t>
      </w:r>
      <w:r>
        <w:rPr>
          <w:rFonts w:hint="eastAsia" w:ascii="Arial" w:hAnsi="Arial" w:eastAsia="Arial" w:cs="Arial"/>
          <w:color w:val="000000"/>
          <w:sz w:val="24"/>
          <w:szCs w:val="24"/>
          <w:highlight w:val="none"/>
        </w:rPr>
        <w:t>日</w:t>
      </w:r>
      <w:r>
        <w:rPr>
          <w:rFonts w:hint="eastAsia" w:ascii="Arial" w:hAnsi="Arial" w:eastAsia="Arial" w:cs="Arial"/>
          <w:color w:val="000000"/>
          <w:sz w:val="24"/>
          <w:szCs w:val="24"/>
          <w:highlight w:val="none"/>
          <w:lang w:eastAsia="zh-CN"/>
        </w:rPr>
        <w:t>内完成</w:t>
      </w:r>
      <w:r>
        <w:rPr>
          <w:rFonts w:hint="eastAsia" w:ascii="Arial" w:hAnsi="Arial" w:eastAsia="Arial" w:cs="Arial"/>
          <w:color w:val="000000"/>
          <w:sz w:val="24"/>
          <w:szCs w:val="24"/>
          <w:highlight w:val="none"/>
          <w:lang w:val="en-US" w:eastAsia="zh-CN"/>
        </w:rPr>
        <w:t>供货</w:t>
      </w:r>
      <w:r>
        <w:rPr>
          <w:rFonts w:hint="eastAsia" w:ascii="Arial" w:hAnsi="Arial" w:eastAsia="Arial" w:cs="Arial"/>
          <w:color w:val="000000"/>
          <w:sz w:val="24"/>
          <w:szCs w:val="24"/>
          <w:highlight w:val="none"/>
        </w:rPr>
        <w:t>，并经采</w:t>
      </w:r>
      <w:r>
        <w:rPr>
          <w:rFonts w:hint="eastAsia" w:ascii="Arial" w:hAnsi="Arial" w:eastAsia="Arial" w:cs="Arial"/>
          <w:color w:val="000000"/>
          <w:sz w:val="24"/>
          <w:szCs w:val="24"/>
        </w:rPr>
        <w:t>购人验收合格。</w:t>
      </w:r>
    </w:p>
    <w:p w14:paraId="7657E145">
      <w:pPr>
        <w:spacing w:beforeAutospacing="0" w:afterAutospacing="0" w:line="440" w:lineRule="exact"/>
        <w:ind w:firstLine="480"/>
        <w:rPr>
          <w:rFonts w:hint="eastAsia" w:ascii="Arial" w:hAnsi="Arial" w:eastAsia="Arial" w:cs="Arial"/>
          <w:color w:val="000000"/>
          <w:sz w:val="24"/>
          <w:szCs w:val="24"/>
        </w:rPr>
      </w:pPr>
      <w:r>
        <w:rPr>
          <w:rFonts w:hint="eastAsia" w:ascii="Arial" w:hAnsi="Arial" w:eastAsia="Arial" w:cs="Arial"/>
          <w:color w:val="000000"/>
          <w:sz w:val="24"/>
          <w:szCs w:val="24"/>
        </w:rPr>
        <w:t>2、</w:t>
      </w:r>
      <w:r>
        <w:rPr>
          <w:rFonts w:hint="eastAsia" w:ascii="Arial" w:hAnsi="Arial" w:eastAsia="Arial" w:cs="Arial"/>
          <w:color w:val="000000"/>
          <w:sz w:val="24"/>
          <w:szCs w:val="24"/>
          <w:lang w:val="en-US" w:eastAsia="zh-CN"/>
        </w:rPr>
        <w:t>交货</w:t>
      </w:r>
      <w:r>
        <w:rPr>
          <w:rFonts w:hint="eastAsia" w:ascii="Arial" w:hAnsi="Arial" w:eastAsia="Arial" w:cs="Arial"/>
          <w:color w:val="000000"/>
          <w:sz w:val="24"/>
          <w:szCs w:val="24"/>
        </w:rPr>
        <w:t>地点：</w:t>
      </w:r>
      <w:r>
        <w:rPr>
          <w:rFonts w:hint="eastAsia" w:ascii="Arial" w:hAnsi="Arial" w:eastAsia="Arial" w:cs="Arial"/>
          <w:color w:val="000000"/>
          <w:sz w:val="24"/>
          <w:szCs w:val="24"/>
          <w:lang w:val="en-US" w:eastAsia="zh-CN"/>
        </w:rPr>
        <w:t>采购人指定地点</w:t>
      </w:r>
      <w:r>
        <w:rPr>
          <w:rFonts w:hint="eastAsia" w:ascii="Arial" w:hAnsi="Arial" w:eastAsia="Arial" w:cs="Arial"/>
          <w:color w:val="000000"/>
          <w:sz w:val="24"/>
          <w:szCs w:val="24"/>
        </w:rPr>
        <w:t>。</w:t>
      </w:r>
    </w:p>
    <w:p w14:paraId="5588B0FC">
      <w:pPr>
        <w:spacing w:beforeAutospacing="0" w:afterAutospacing="0" w:line="440" w:lineRule="exact"/>
        <w:ind w:firstLine="480"/>
        <w:rPr>
          <w:rFonts w:hint="eastAsia" w:ascii="Arial" w:hAnsi="Arial" w:eastAsia="Arial" w:cs="Arial"/>
          <w:color w:val="000000"/>
          <w:sz w:val="24"/>
          <w:szCs w:val="24"/>
        </w:rPr>
      </w:pPr>
      <w:r>
        <w:rPr>
          <w:rFonts w:hint="eastAsia" w:ascii="Arial" w:hAnsi="Arial" w:eastAsia="Arial" w:cs="Arial"/>
          <w:color w:val="000000"/>
          <w:sz w:val="24"/>
          <w:szCs w:val="24"/>
        </w:rPr>
        <w:t>3、响应供应商自行拟定实施方案</w:t>
      </w:r>
      <w:r>
        <w:rPr>
          <w:rFonts w:hint="eastAsia" w:ascii="Arial" w:hAnsi="Arial" w:eastAsia="宋体" w:cs="Arial"/>
          <w:color w:val="000000"/>
          <w:sz w:val="24"/>
          <w:szCs w:val="24"/>
          <w:lang w:eastAsia="zh-CN"/>
        </w:rPr>
        <w:t>包括但不限于</w:t>
      </w:r>
      <w:r>
        <w:rPr>
          <w:rFonts w:hint="eastAsia" w:ascii="Arial" w:hAnsi="Arial" w:eastAsia="Arial" w:cs="Arial"/>
          <w:color w:val="000000"/>
          <w:sz w:val="24"/>
          <w:szCs w:val="24"/>
        </w:rPr>
        <w:t>实施计划、人员安排、验收内容等。</w:t>
      </w:r>
    </w:p>
    <w:p w14:paraId="7917E1F4">
      <w:pPr>
        <w:numPr>
          <w:ilvl w:val="0"/>
          <w:numId w:val="0"/>
        </w:numPr>
        <w:spacing w:beforeAutospacing="0" w:afterAutospacing="0" w:line="440" w:lineRule="exact"/>
        <w:ind w:firstLine="480"/>
        <w:rPr>
          <w:rFonts w:hint="eastAsia" w:ascii="Arial" w:hAnsi="Arial" w:eastAsia="Arial" w:cs="Arial"/>
          <w:b w:val="0"/>
          <w:bCs w:val="0"/>
          <w:i w:val="0"/>
          <w:iCs/>
          <w:color w:val="000000"/>
          <w:spacing w:val="-10"/>
          <w:sz w:val="24"/>
          <w:szCs w:val="24"/>
          <w:lang w:val="en-US" w:eastAsia="zh-CN"/>
        </w:rPr>
      </w:pPr>
      <w:r>
        <w:rPr>
          <w:rFonts w:hint="eastAsia" w:ascii="Arial" w:hAnsi="Arial" w:eastAsia="Arial" w:cs="Arial"/>
          <w:b w:val="0"/>
          <w:bCs w:val="0"/>
          <w:color w:val="000000"/>
          <w:sz w:val="24"/>
          <w:szCs w:val="24"/>
          <w:lang w:val="en-US" w:eastAsia="zh-CN"/>
        </w:rPr>
        <w:t>4、</w:t>
      </w:r>
      <w:r>
        <w:rPr>
          <w:rFonts w:hint="eastAsia" w:ascii="Arial" w:hAnsi="Arial" w:eastAsia="Arial" w:cs="Arial"/>
          <w:b w:val="0"/>
          <w:bCs w:val="0"/>
          <w:i w:val="0"/>
          <w:iCs/>
          <w:color w:val="000000"/>
          <w:spacing w:val="-10"/>
          <w:sz w:val="24"/>
          <w:szCs w:val="24"/>
          <w:lang w:val="en-US" w:eastAsia="zh-CN"/>
        </w:rPr>
        <w:t>质量要求</w:t>
      </w:r>
    </w:p>
    <w:p w14:paraId="0789EF25">
      <w:pPr>
        <w:numPr>
          <w:ilvl w:val="0"/>
          <w:numId w:val="0"/>
        </w:numPr>
        <w:spacing w:beforeAutospacing="0" w:afterAutospacing="0" w:line="440" w:lineRule="exact"/>
        <w:ind w:firstLine="440"/>
        <w:rPr>
          <w:rFonts w:hint="eastAsia" w:ascii="Arial" w:hAnsi="Arial" w:eastAsia="Arial" w:cs="Arial"/>
          <w:b w:val="0"/>
          <w:bCs w:val="0"/>
          <w:i w:val="0"/>
          <w:iCs/>
          <w:color w:val="000000"/>
          <w:spacing w:val="-10"/>
          <w:sz w:val="24"/>
          <w:szCs w:val="24"/>
          <w:lang w:val="en-US" w:eastAsia="zh-CN"/>
        </w:rPr>
      </w:pPr>
      <w:r>
        <w:rPr>
          <w:rFonts w:hint="eastAsia" w:ascii="Arial" w:hAnsi="Arial" w:eastAsia="Arial" w:cs="Arial"/>
          <w:b w:val="0"/>
          <w:bCs w:val="0"/>
          <w:i w:val="0"/>
          <w:iCs/>
          <w:color w:val="000000"/>
          <w:spacing w:val="-10"/>
          <w:sz w:val="24"/>
          <w:szCs w:val="24"/>
          <w:lang w:val="en-US" w:eastAsia="zh-CN"/>
        </w:rPr>
        <w:t>所供产品保证符合国家有关产品质量、性能和安全标准，无任何瑕疵。在承诺时间内及时按所报价格及承诺内容提供物品（送货上门原包装方式验货）。</w:t>
      </w:r>
    </w:p>
    <w:p w14:paraId="5B196B48">
      <w:pPr>
        <w:numPr>
          <w:ilvl w:val="0"/>
          <w:numId w:val="0"/>
        </w:numPr>
        <w:spacing w:beforeAutospacing="0" w:afterAutospacing="0" w:line="440" w:lineRule="exact"/>
        <w:ind w:firstLine="440"/>
        <w:rPr>
          <w:rFonts w:hint="eastAsia" w:ascii="Arial" w:hAnsi="Arial" w:eastAsia="Arial" w:cs="Arial"/>
          <w:b w:val="0"/>
          <w:bCs/>
          <w:sz w:val="24"/>
          <w:szCs w:val="24"/>
          <w:lang w:val="en-US" w:eastAsia="zh-CN" w:bidi="ar-SA"/>
        </w:rPr>
      </w:pPr>
      <w:r>
        <w:rPr>
          <w:rFonts w:hint="eastAsia" w:ascii="Arial" w:hAnsi="Arial" w:eastAsia="Arial" w:cs="Arial"/>
          <w:b w:val="0"/>
          <w:bCs w:val="0"/>
          <w:i w:val="0"/>
          <w:iCs/>
          <w:color w:val="000000"/>
          <w:spacing w:val="-10"/>
          <w:sz w:val="24"/>
          <w:szCs w:val="24"/>
          <w:lang w:val="en-US" w:eastAsia="zh-CN"/>
        </w:rPr>
        <w:t>5、质保期限</w:t>
      </w:r>
      <w:r>
        <w:rPr>
          <w:rFonts w:hint="eastAsia" w:ascii="Arial" w:hAnsi="Arial" w:eastAsia="Arial" w:cs="Arial"/>
          <w:b w:val="0"/>
          <w:bCs w:val="0"/>
          <w:i w:val="0"/>
          <w:iCs/>
          <w:color w:val="000000"/>
          <w:spacing w:val="-10"/>
          <w:sz w:val="24"/>
          <w:szCs w:val="24"/>
          <w:highlight w:val="none"/>
          <w:lang w:val="en-US" w:eastAsia="zh-CN"/>
        </w:rPr>
        <w:t>：从验收之日起，不低于1年。</w:t>
      </w:r>
      <w:r>
        <w:rPr>
          <w:rFonts w:hint="eastAsia" w:ascii="Arial" w:hAnsi="Arial" w:eastAsia="Arial" w:cs="Arial"/>
          <w:b w:val="0"/>
          <w:bCs/>
          <w:sz w:val="24"/>
          <w:szCs w:val="24"/>
          <w:lang w:val="en-US" w:eastAsia="zh-CN" w:bidi="ar-SA"/>
        </w:rPr>
        <w:t>质保期内出现质量问题，由成交供应商包退、包换，并承担相应全部费用；质保期后提供终身免费维修服务。</w:t>
      </w:r>
    </w:p>
    <w:p w14:paraId="615F98BC">
      <w:pPr>
        <w:spacing w:beforeAutospacing="0" w:afterAutospacing="0" w:line="440" w:lineRule="exact"/>
        <w:ind w:firstLine="480"/>
        <w:rPr>
          <w:rFonts w:hint="eastAsia" w:ascii="Arial" w:hAnsi="Arial" w:eastAsia="Arial" w:cs="Arial"/>
          <w:b/>
          <w:sz w:val="24"/>
          <w:szCs w:val="24"/>
          <w:lang w:val="en-US" w:bidi="ar-SA"/>
        </w:rPr>
      </w:pPr>
      <w:r>
        <w:rPr>
          <w:rFonts w:hint="eastAsia" w:ascii="Arial" w:hAnsi="Arial" w:eastAsia="Arial" w:cs="Arial"/>
          <w:b/>
          <w:sz w:val="24"/>
          <w:szCs w:val="24"/>
          <w:lang w:val="en-US" w:eastAsia="zh-CN" w:bidi="ar-SA"/>
        </w:rPr>
        <w:t>四</w:t>
      </w:r>
      <w:r>
        <w:rPr>
          <w:rFonts w:hint="eastAsia" w:ascii="Arial" w:hAnsi="Arial" w:eastAsia="Arial" w:cs="Arial"/>
          <w:b/>
          <w:sz w:val="24"/>
          <w:szCs w:val="24"/>
          <w:lang w:val="en-US" w:bidi="ar-SA"/>
        </w:rPr>
        <w:t>、项目验收要求</w:t>
      </w:r>
    </w:p>
    <w:p w14:paraId="64B03FBA">
      <w:pPr>
        <w:spacing w:beforeAutospacing="0" w:afterAutospacing="0" w:line="440" w:lineRule="exact"/>
        <w:ind w:firstLine="456"/>
        <w:rPr>
          <w:rFonts w:hint="eastAsia" w:ascii="Arial" w:hAnsi="Arial" w:eastAsia="Arial" w:cs="Arial"/>
          <w:b w:val="0"/>
          <w:bCs w:val="0"/>
          <w:spacing w:val="-6"/>
          <w:sz w:val="24"/>
          <w:szCs w:val="24"/>
          <w:lang w:val="en-US" w:eastAsia="zh-CN"/>
        </w:rPr>
      </w:pPr>
      <w:r>
        <w:rPr>
          <w:rFonts w:hint="eastAsia" w:ascii="Arial" w:hAnsi="Arial" w:eastAsia="Arial" w:cs="Arial"/>
          <w:b w:val="0"/>
          <w:bCs w:val="0"/>
          <w:spacing w:val="-6"/>
          <w:sz w:val="24"/>
          <w:szCs w:val="24"/>
          <w:lang w:val="en-US" w:eastAsia="zh-CN"/>
        </w:rPr>
        <w:t>1、履约验收的时间、方式、程序要求：见招标文件《拟签订的合同文本》。</w:t>
      </w:r>
    </w:p>
    <w:p w14:paraId="4BC982CE">
      <w:pPr>
        <w:spacing w:beforeAutospacing="0" w:afterAutospacing="0" w:line="440" w:lineRule="exact"/>
        <w:ind w:firstLine="456"/>
        <w:rPr>
          <w:rFonts w:hint="eastAsia" w:ascii="Arial" w:hAnsi="Arial" w:eastAsia="Arial" w:cs="Arial"/>
          <w:b w:val="0"/>
          <w:bCs w:val="0"/>
          <w:spacing w:val="-6"/>
          <w:sz w:val="24"/>
          <w:szCs w:val="24"/>
          <w:lang w:val="en-US" w:eastAsia="zh-CN"/>
        </w:rPr>
      </w:pPr>
      <w:r>
        <w:rPr>
          <w:rFonts w:hint="eastAsia" w:ascii="Arial" w:hAnsi="Arial" w:eastAsia="Arial" w:cs="Arial"/>
          <w:b w:val="0"/>
          <w:bCs w:val="0"/>
          <w:spacing w:val="-6"/>
          <w:sz w:val="24"/>
          <w:szCs w:val="24"/>
          <w:lang w:val="en-US" w:eastAsia="zh-CN"/>
        </w:rPr>
        <w:t>2、验收标准要求：以投标文件和投标人（合同卖方（成交供应商），下同）的澄清、说明或者更正为验收标准；投标人的投标文件和投标人的澄清、说明或者更正不明确的，以《询价文件》相关要求为验收标准；投标人的投标文件和投标人的澄清、说明或者更正和《询价文件》相关要求都不明确的，按国家相关标准；以上都不明确的，以通常标准为准。</w:t>
      </w:r>
    </w:p>
    <w:p w14:paraId="21889441">
      <w:pPr>
        <w:spacing w:beforeAutospacing="0" w:afterAutospacing="0" w:line="440" w:lineRule="exact"/>
        <w:ind w:firstLine="456"/>
        <w:rPr>
          <w:rFonts w:hint="eastAsia" w:ascii="Arial" w:hAnsi="Arial" w:eastAsia="Arial" w:cs="Arial"/>
          <w:b w:val="0"/>
          <w:bCs w:val="0"/>
          <w:spacing w:val="-6"/>
          <w:sz w:val="24"/>
          <w:szCs w:val="24"/>
          <w:lang w:val="en-US" w:eastAsia="zh-CN"/>
        </w:rPr>
      </w:pPr>
      <w:r>
        <w:rPr>
          <w:rFonts w:hint="eastAsia" w:ascii="Arial" w:hAnsi="Arial" w:eastAsia="Arial" w:cs="Arial"/>
          <w:b w:val="0"/>
          <w:bCs w:val="0"/>
          <w:spacing w:val="-6"/>
          <w:sz w:val="24"/>
          <w:szCs w:val="24"/>
          <w:lang w:val="en-US" w:eastAsia="zh-CN"/>
        </w:rPr>
        <w:t>3、验收程序要求：合同标的全部交付后，卖方可向买方书面提出验收要求，买方在接到书面要求后3日内进行验收，如果验收因卖方原因发生迟延和在其他情况下发生额外费用，买方有权就因迟延发生的损害和损失和任何额外费用请求赔偿。</w:t>
      </w:r>
    </w:p>
    <w:p w14:paraId="2BB24208">
      <w:pPr>
        <w:spacing w:beforeAutospacing="0" w:afterAutospacing="0" w:line="440" w:lineRule="exact"/>
        <w:ind w:firstLine="480"/>
        <w:rPr>
          <w:rFonts w:hint="eastAsia" w:ascii="Arial" w:hAnsi="Arial" w:eastAsia="Arial" w:cs="Arial"/>
          <w:sz w:val="24"/>
          <w:szCs w:val="24"/>
        </w:rPr>
      </w:pPr>
      <w:r>
        <w:rPr>
          <w:rFonts w:hint="eastAsia" w:ascii="Arial" w:hAnsi="Arial" w:eastAsia="Arial" w:cs="Arial"/>
          <w:b/>
          <w:sz w:val="24"/>
          <w:szCs w:val="24"/>
          <w:lang w:val="en-US" w:eastAsia="zh-CN"/>
        </w:rPr>
        <w:t>五</w:t>
      </w:r>
      <w:r>
        <w:rPr>
          <w:rFonts w:hint="eastAsia" w:ascii="Arial" w:hAnsi="Arial" w:eastAsia="Arial" w:cs="Arial"/>
          <w:b/>
          <w:sz w:val="24"/>
          <w:szCs w:val="24"/>
        </w:rPr>
        <w:t>、其他要求</w:t>
      </w:r>
      <w:r>
        <w:rPr>
          <w:rFonts w:hint="eastAsia" w:ascii="Arial" w:hAnsi="Arial" w:eastAsia="Arial" w:cs="Arial"/>
          <w:sz w:val="24"/>
          <w:szCs w:val="24"/>
        </w:rPr>
        <w:t>：见《询价通知书》附件：6、《政府采购合同条款》。</w:t>
      </w:r>
    </w:p>
    <w:p w14:paraId="22D75593">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000000"/>
          <w:sz w:val="24"/>
          <w:szCs w:val="24"/>
          <w:lang w:val="en-US" w:eastAsia="zh-CN" w:bidi="ar"/>
        </w:rPr>
      </w:pPr>
    </w:p>
    <w:p w14:paraId="005F4261">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color w:val="000000"/>
          <w:sz w:val="24"/>
          <w:szCs w:val="24"/>
          <w:lang w:val="en-US" w:eastAsia="zh-CN" w:bidi="ar"/>
        </w:rPr>
      </w:pPr>
    </w:p>
    <w:p w14:paraId="209F7B6D">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0A62F1FB">
      <w:pPr>
        <w:keepNext w:val="0"/>
        <w:keepLines w:val="0"/>
        <w:pageBreakBefore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1.供应商合法有效的法人或者其他组织的营业执照等证明文件，自然人的身份证明。以上证明文件提供原件的扫描件。</w:t>
      </w:r>
    </w:p>
    <w:p w14:paraId="140D4A1E">
      <w:pPr>
        <w:keepNext w:val="0"/>
        <w:keepLines w:val="0"/>
        <w:pageBreakBefore w:val="0"/>
        <w:widowControl/>
        <w:spacing w:line="360" w:lineRule="auto"/>
        <w:ind w:right="26" w:firstLine="480"/>
        <w:jc w:val="left"/>
        <w:rPr>
          <w:rFonts w:hint="eastAsia" w:ascii="宋体" w:hAnsi="宋体" w:eastAsia="宋体" w:cs="宋体"/>
          <w:sz w:val="24"/>
          <w:szCs w:val="24"/>
          <w:lang w:val="en-US" w:eastAsia="zh-CN"/>
        </w:rPr>
      </w:pPr>
      <w:r>
        <w:rPr>
          <w:rFonts w:hint="eastAsia" w:ascii="宋体" w:hAnsi="宋体" w:eastAsia="宋体" w:cs="宋体"/>
          <w:sz w:val="24"/>
          <w:szCs w:val="24"/>
        </w:rPr>
        <w:t>2.财务状况报告，至少提供：</w:t>
      </w:r>
      <w:r>
        <w:rPr>
          <w:rFonts w:hint="eastAsia" w:ascii="宋体" w:hAnsi="宋体" w:cs="宋体"/>
          <w:sz w:val="24"/>
          <w:szCs w:val="24"/>
          <w:lang w:eastAsia="zh-CN"/>
        </w:rPr>
        <w:t>供应商</w:t>
      </w:r>
      <w:r>
        <w:rPr>
          <w:rFonts w:hint="eastAsia" w:ascii="宋体" w:hAnsi="宋体" w:eastAsia="宋体" w:cs="宋体"/>
          <w:sz w:val="24"/>
          <w:szCs w:val="24"/>
          <w:lang w:val="en-US" w:eastAsia="zh-CN"/>
        </w:rPr>
        <w:t>提交首次响应文件时间前六个月内（不含“投标文件提交的截止时间”当月）任何1月的资产负债表和利润表月报表扫描件各一份；</w:t>
      </w:r>
    </w:p>
    <w:p w14:paraId="03BCC83D">
      <w:pPr>
        <w:keepNext w:val="0"/>
        <w:keepLines w:val="0"/>
        <w:pageBreakBefore w:val="0"/>
        <w:widowControl/>
        <w:spacing w:line="360" w:lineRule="auto"/>
        <w:ind w:right="26"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或合法有效的经第三方机构审计的202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年度财务审计报告扫描件一份（应至少包括审计报告正文、资产负债表、现金流量表、利润表）</w:t>
      </w:r>
      <w:r>
        <w:rPr>
          <w:rFonts w:hint="eastAsia" w:ascii="宋体" w:hAnsi="宋体" w:eastAsia="宋体" w:cs="宋体"/>
          <w:sz w:val="24"/>
          <w:szCs w:val="24"/>
        </w:rPr>
        <w:t>。</w:t>
      </w:r>
    </w:p>
    <w:p w14:paraId="0252AB89">
      <w:pPr>
        <w:keepNext w:val="0"/>
        <w:keepLines w:val="0"/>
        <w:pageBreakBefore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3.供应商依法缴纳税收和社会保障资金的记录：</w:t>
      </w:r>
      <w:r>
        <w:rPr>
          <w:rFonts w:hint="eastAsia" w:ascii="宋体" w:hAnsi="宋体" w:eastAsia="宋体" w:cs="宋体"/>
          <w:sz w:val="24"/>
          <w:szCs w:val="24"/>
          <w:lang w:val="en-US" w:eastAsia="zh-CN"/>
        </w:rPr>
        <w:t>供应商在本项目开标时间前6个月内任何1月（不含“响应文件提交的截止时间”当月）的依法缴纳税收和社会保障资金的相关材料的扫描件；或依法免税或不需要缴纳社会保障资金的投标人应提供相应其依法免税或不需要缴纳社会保障资金的证明文件扫描件</w:t>
      </w:r>
      <w:r>
        <w:rPr>
          <w:rFonts w:hint="eastAsia" w:ascii="宋体" w:hAnsi="宋体" w:eastAsia="宋体" w:cs="宋体"/>
          <w:sz w:val="24"/>
          <w:szCs w:val="24"/>
        </w:rPr>
        <w:t>。</w:t>
      </w:r>
    </w:p>
    <w:p w14:paraId="4CCCD13B">
      <w:pPr>
        <w:keepNext w:val="0"/>
        <w:keepLines w:val="0"/>
        <w:pageBreakBefore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4.具备履行合同所必需的设备和专业技术能力的</w:t>
      </w:r>
      <w:r>
        <w:rPr>
          <w:rFonts w:hint="eastAsia" w:ascii="宋体" w:hAnsi="宋体" w:cs="宋体"/>
          <w:sz w:val="24"/>
          <w:szCs w:val="24"/>
          <w:lang w:val="en-US" w:eastAsia="zh-CN"/>
        </w:rPr>
        <w:t>证明材料</w:t>
      </w:r>
    </w:p>
    <w:p w14:paraId="4AC6F7FC">
      <w:pPr>
        <w:keepNext w:val="0"/>
        <w:keepLines w:val="0"/>
        <w:pageBreakBefore w:val="0"/>
        <w:widowControl/>
        <w:spacing w:line="360" w:lineRule="auto"/>
        <w:ind w:right="26" w:firstLine="480"/>
        <w:jc w:val="left"/>
        <w:rPr>
          <w:rFonts w:hint="eastAsia" w:ascii="宋体" w:hAnsi="宋体" w:eastAsia="宋体" w:cs="宋体"/>
          <w:sz w:val="24"/>
          <w:szCs w:val="24"/>
        </w:rPr>
      </w:pPr>
      <w:r>
        <w:rPr>
          <w:rFonts w:hint="eastAsia" w:ascii="宋体" w:hAnsi="宋体" w:eastAsia="宋体" w:cs="宋体"/>
          <w:sz w:val="24"/>
          <w:szCs w:val="24"/>
        </w:rPr>
        <w:t>5.供应商参加政府采购活动前3年内在经营活动中没有重大违法记录的书面声明</w:t>
      </w:r>
    </w:p>
    <w:p w14:paraId="7831224D">
      <w:pPr>
        <w:keepNext w:val="0"/>
        <w:keepLines w:val="0"/>
        <w:pageBreakBefore w:val="0"/>
        <w:widowControl/>
        <w:spacing w:line="360" w:lineRule="auto"/>
        <w:ind w:right="26" w:firstLine="480"/>
        <w:jc w:val="left"/>
        <w:rPr>
          <w:rFonts w:hint="eastAsia" w:ascii="宋体" w:hAnsi="宋体" w:eastAsia="宋体" w:cs="宋体"/>
          <w:sz w:val="24"/>
          <w:szCs w:val="24"/>
        </w:rPr>
      </w:pPr>
      <w:r>
        <w:rPr>
          <w:rFonts w:hint="eastAsia" w:ascii="宋体" w:hAnsi="宋体" w:eastAsia="宋体" w:cs="宋体"/>
          <w:sz w:val="24"/>
          <w:szCs w:val="24"/>
        </w:rPr>
        <w:t>6.供应商关于单位负责人为同一人或者存在直接控股、管理关系的不同供应商，不得参加同一合同项下的政府采购活动的承诺。</w:t>
      </w:r>
    </w:p>
    <w:p w14:paraId="2BF4A034">
      <w:pPr>
        <w:keepNext w:val="0"/>
        <w:keepLines w:val="0"/>
        <w:pageBreakBefore w:val="0"/>
        <w:widowControl/>
        <w:spacing w:line="360" w:lineRule="auto"/>
        <w:ind w:right="26" w:firstLine="480"/>
        <w:jc w:val="left"/>
        <w:rPr>
          <w:rFonts w:hint="eastAsia" w:ascii="宋体" w:hAnsi="宋体" w:eastAsia="宋体" w:cs="宋体"/>
          <w:sz w:val="24"/>
          <w:szCs w:val="24"/>
        </w:rPr>
      </w:pPr>
      <w:r>
        <w:rPr>
          <w:rFonts w:hint="eastAsia" w:ascii="宋体" w:hAnsi="宋体" w:eastAsia="宋体" w:cs="宋体"/>
          <w:sz w:val="24"/>
          <w:szCs w:val="24"/>
        </w:rPr>
        <w:t>7.供应商不是为本采购项目提供整体设计、规范编制或者项目管理、监理、检测等服务的供应商的书面声明。</w:t>
      </w:r>
    </w:p>
    <w:p w14:paraId="5D0C92AD">
      <w:pPr>
        <w:keepNext w:val="0"/>
        <w:keepLines w:val="0"/>
        <w:pageBreakBefore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8.供应商无被列入失信被执行人、重大税收违法案件当事人名单、政府采购严重失信行为记录名单及其他不符合《中华人民共和国政府采购法》第二十二条规定条件的信用记录。</w:t>
      </w:r>
    </w:p>
    <w:p w14:paraId="5931BBFD">
      <w:pPr>
        <w:keepNext w:val="0"/>
        <w:keepLines w:val="0"/>
        <w:widowControl w:val="0"/>
        <w:numPr>
          <w:ilvl w:val="0"/>
          <w:numId w:val="0"/>
        </w:numPr>
        <w:suppressLineNumbers w:val="0"/>
        <w:spacing w:before="0" w:beforeAutospacing="0" w:after="0" w:afterAutospacing="0" w:line="360" w:lineRule="auto"/>
        <w:ind w:right="0" w:rightChars="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9.落实政府采购政策需满足的资格要求：本项目属于专门面向中小企业采购的项目，供应商提供的货物全部由符合政策要求的中小企业、监狱企业、残疾人福利性单位制造。提供的货物全部由符合政策要求的中小企业制造，提供《中小企业声明函》</w:t>
      </w:r>
    </w:p>
    <w:p w14:paraId="74ECD0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3702324"/>
    <w:rsid w:val="062D0E51"/>
    <w:rsid w:val="0B3B4666"/>
    <w:rsid w:val="0F7E7E10"/>
    <w:rsid w:val="103923D0"/>
    <w:rsid w:val="11ED616D"/>
    <w:rsid w:val="174171DE"/>
    <w:rsid w:val="1D2E78BA"/>
    <w:rsid w:val="229B7761"/>
    <w:rsid w:val="244B286A"/>
    <w:rsid w:val="26253E74"/>
    <w:rsid w:val="28387E79"/>
    <w:rsid w:val="318E1FC7"/>
    <w:rsid w:val="332B764D"/>
    <w:rsid w:val="385C0B47"/>
    <w:rsid w:val="427F607F"/>
    <w:rsid w:val="470F446A"/>
    <w:rsid w:val="48417E8F"/>
    <w:rsid w:val="55142068"/>
    <w:rsid w:val="649830A6"/>
    <w:rsid w:val="64AA5257"/>
    <w:rsid w:val="66651731"/>
    <w:rsid w:val="67372436"/>
    <w:rsid w:val="69937A97"/>
    <w:rsid w:val="69E43CAC"/>
    <w:rsid w:val="6C1D57AE"/>
    <w:rsid w:val="6CED5E0F"/>
    <w:rsid w:val="6D080EA7"/>
    <w:rsid w:val="6F770CED"/>
    <w:rsid w:val="72944210"/>
    <w:rsid w:val="72DF4D6F"/>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5645</Words>
  <Characters>7858</Characters>
  <Lines>0</Lines>
  <Paragraphs>0</Paragraphs>
  <TotalTime>0</TotalTime>
  <ScaleCrop>false</ScaleCrop>
  <LinksUpToDate>false</LinksUpToDate>
  <CharactersWithSpaces>8026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2026-04-21T03:44:28Z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eyJoZGlkIjoiMWIxODljNTcxZjU1MjUwZmRmYjgyNDJjY2EzZjNjOGMiLCJ1c2VySWQiOiIxMzg0NTY4NjY4In0=</vt:lpwstr>
  </property>
</Properties>
</file>