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0C9D3">
      <w:pPr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如有建议或意见，请以书面形式并加盖公章、注明联系人、联系方式，于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之前送至我单位，逾期不受理（如邮寄，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之后到达本单位的邮件将不再受理）。</w:t>
      </w:r>
    </w:p>
    <w:p w14:paraId="650F0EEA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453B0D0F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246234C3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47A949A1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197ABA25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bookmarkEnd w:id="0"/>
    </w:p>
    <w:p w14:paraId="511A195E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21AAA153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7A67BC20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3D14415D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436D165F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7A7F4CBA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2146DF68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14D6322B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4353DE9D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05FBA1B4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12722EB8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7B1519F3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750A8ED5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3784936C">
      <w:pPr>
        <w:spacing w:line="288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467AFBD8">
      <w:pPr>
        <w:spacing w:line="276" w:lineRule="auto"/>
        <w:jc w:val="center"/>
        <w:rPr>
          <w:rFonts w:hint="eastAsia"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采购需求</w:t>
      </w:r>
    </w:p>
    <w:p w14:paraId="5BD41515">
      <w:pPr>
        <w:spacing w:line="360" w:lineRule="auto"/>
        <w:ind w:left="515" w:leftChars="208" w:hanging="78" w:hangingChars="28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1、招标人: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徐州市铜山区单集镇人民政府</w:t>
      </w:r>
    </w:p>
    <w:p w14:paraId="47FE1475">
      <w:pPr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2、项目名称: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铜山区单集镇镇村市场化保洁服务项目</w:t>
      </w:r>
    </w:p>
    <w:p w14:paraId="32D85EB1">
      <w:pPr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3、项目地点:徐州市铜山区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单集镇</w:t>
      </w:r>
    </w:p>
    <w:p w14:paraId="1DEA8B08">
      <w:pPr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4、项目预算: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本项目不接受超过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1288.00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万元人民币（采购项目预算金额）的投标报价。</w:t>
      </w:r>
    </w:p>
    <w:p w14:paraId="4CF1C474">
      <w:pPr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报价包含（但不限于）：保洁人员及管理人员的各项工资、福利，劳保、机械工具费及设备折旧费，维修经费，管理佣金和税费等全部费用。对于合同期内环卫工人工资福利待遇、配置设施设备及其他经费提高等发生的变化情况，投标企业应充分考虑，自行消化，采购方不再支付报价以外的任何费用。</w:t>
      </w:r>
    </w:p>
    <w:p w14:paraId="07C57D6D">
      <w:pPr>
        <w:widowControl/>
        <w:tabs>
          <w:tab w:val="left" w:pos="312"/>
        </w:tabs>
        <w:spacing w:line="360" w:lineRule="auto"/>
        <w:ind w:firstLine="48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5、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采购包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划分：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本项目共分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个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采购包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tbl>
      <w:tblPr>
        <w:tblStyle w:val="19"/>
        <w:tblW w:w="10111" w:type="dxa"/>
        <w:tblInd w:w="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5639"/>
        <w:gridCol w:w="2161"/>
      </w:tblGrid>
      <w:tr w14:paraId="1FBA1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311" w:type="dxa"/>
            <w:noWrap w:val="0"/>
            <w:vAlign w:val="center"/>
          </w:tcPr>
          <w:p w14:paraId="0755B136">
            <w:pPr>
              <w:spacing w:after="0" w:line="36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采购包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5639" w:type="dxa"/>
            <w:noWrap w:val="0"/>
            <w:vAlign w:val="center"/>
          </w:tcPr>
          <w:p w14:paraId="7C1945CE">
            <w:pPr>
              <w:spacing w:after="0" w:line="36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采购包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内容</w:t>
            </w:r>
          </w:p>
        </w:tc>
        <w:tc>
          <w:tcPr>
            <w:tcW w:w="2161" w:type="dxa"/>
            <w:noWrap w:val="0"/>
            <w:vAlign w:val="center"/>
          </w:tcPr>
          <w:p w14:paraId="74DC8A1B">
            <w:pPr>
              <w:spacing w:after="0" w:line="36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预算</w:t>
            </w:r>
          </w:p>
        </w:tc>
      </w:tr>
      <w:tr w14:paraId="53728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311" w:type="dxa"/>
            <w:noWrap w:val="0"/>
            <w:vAlign w:val="center"/>
          </w:tcPr>
          <w:p w14:paraId="08027A69">
            <w:pPr>
              <w:spacing w:after="0"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铜山区单集镇镇村市场化保洁服务项目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采购包1</w:t>
            </w:r>
          </w:p>
        </w:tc>
        <w:tc>
          <w:tcPr>
            <w:tcW w:w="5639" w:type="dxa"/>
            <w:noWrap w:val="0"/>
            <w:vAlign w:val="center"/>
          </w:tcPr>
          <w:p w14:paraId="2AB629AD">
            <w:pPr>
              <w:spacing w:after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保洁范围：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单集镇南部除黄集外十村及镇区除公路、农路、河道保洁外的全部区域，包括常规保洁及垃圾分类。</w:t>
            </w:r>
          </w:p>
        </w:tc>
        <w:tc>
          <w:tcPr>
            <w:tcW w:w="2161" w:type="dxa"/>
            <w:noWrap w:val="0"/>
            <w:vAlign w:val="center"/>
          </w:tcPr>
          <w:p w14:paraId="3DF59CE1">
            <w:pPr>
              <w:spacing w:after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不接受超过445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万元人民币的投标报价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</w:tr>
      <w:tr w14:paraId="1C33E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311" w:type="dxa"/>
            <w:noWrap w:val="0"/>
            <w:vAlign w:val="center"/>
          </w:tcPr>
          <w:p w14:paraId="7D8580B1">
            <w:pPr>
              <w:spacing w:after="0"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铜山区单集镇镇村市场化保洁服务项目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采购包2</w:t>
            </w:r>
          </w:p>
        </w:tc>
        <w:tc>
          <w:tcPr>
            <w:tcW w:w="5639" w:type="dxa"/>
            <w:noWrap w:val="0"/>
            <w:vAlign w:val="center"/>
          </w:tcPr>
          <w:p w14:paraId="6A3B2C57">
            <w:pPr>
              <w:spacing w:after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保洁范围：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单集镇北部十村及镇区除公路、农路、河道保洁外的全部区域，包括常规保洁、垃圾分类、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垃圾中转站的运行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、垃圾直运等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161" w:type="dxa"/>
            <w:noWrap w:val="0"/>
            <w:vAlign w:val="center"/>
          </w:tcPr>
          <w:p w14:paraId="37D90B91">
            <w:pPr>
              <w:spacing w:after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不接受超过715万元人民币的投标报价。</w:t>
            </w:r>
          </w:p>
        </w:tc>
      </w:tr>
      <w:tr w14:paraId="71BC2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311" w:type="dxa"/>
            <w:noWrap w:val="0"/>
            <w:vAlign w:val="center"/>
          </w:tcPr>
          <w:p w14:paraId="56F5D51F">
            <w:pPr>
              <w:spacing w:after="0"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铜山区单集镇镇村市场化保洁服务项目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采购包3</w:t>
            </w:r>
          </w:p>
        </w:tc>
        <w:tc>
          <w:tcPr>
            <w:tcW w:w="5639" w:type="dxa"/>
            <w:noWrap w:val="0"/>
            <w:vAlign w:val="center"/>
          </w:tcPr>
          <w:p w14:paraId="5C9881E1">
            <w:pPr>
              <w:spacing w:after="0"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保洁范围：单集镇黄集村及镇区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除公路、农路、河道保洁外的全部区域，包括常规保洁及垃圾分类。</w:t>
            </w:r>
          </w:p>
        </w:tc>
        <w:tc>
          <w:tcPr>
            <w:tcW w:w="2161" w:type="dxa"/>
            <w:noWrap w:val="0"/>
            <w:vAlign w:val="center"/>
          </w:tcPr>
          <w:p w14:paraId="059802DB">
            <w:pPr>
              <w:spacing w:after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不接受超过128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万元人民币的投标报价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</w:tr>
    </w:tbl>
    <w:p w14:paraId="70C7A5D7">
      <w:pPr>
        <w:spacing w:line="360" w:lineRule="auto"/>
        <w:ind w:left="52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注: 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1 \* GB3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以上金额均含税。</w:t>
      </w:r>
    </w:p>
    <w:p w14:paraId="1E2D7662">
      <w:pPr>
        <w:spacing w:line="360" w:lineRule="auto"/>
        <w:ind w:left="525" w:firstLine="48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highlight w:val="none"/>
        </w:rPr>
        <w:instrText xml:space="preserve"> = 2 \* GB3 </w:instrText>
      </w:r>
      <w:r>
        <w:rPr>
          <w:rFonts w:hint="eastAsia" w:ascii="宋体" w:hAnsi="宋体" w:eastAsia="宋体" w:cs="宋体"/>
          <w:sz w:val="28"/>
          <w:szCs w:val="28"/>
          <w:highlight w:val="none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fldChar w:fldCharType="end"/>
      </w:r>
      <w:r>
        <w:rPr>
          <w:rFonts w:ascii="宋体" w:hAnsi="宋体" w:eastAsia="宋体" w:cs="宋体"/>
          <w:b/>
          <w:color w:val="000000"/>
          <w:sz w:val="28"/>
          <w:szCs w:val="28"/>
          <w:highlight w:val="none"/>
        </w:rPr>
        <w:t>本项目共分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ascii="宋体" w:hAnsi="宋体" w:eastAsia="宋体" w:cs="宋体"/>
          <w:b/>
          <w:color w:val="000000"/>
          <w:sz w:val="28"/>
          <w:szCs w:val="28"/>
          <w:highlight w:val="none"/>
        </w:rPr>
        <w:t>个采购包,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每个投标供应商可以参与</w:t>
      </w:r>
      <w:r>
        <w:rPr>
          <w:rFonts w:hint="eastAsia" w:ascii="宋体" w:hAnsi="宋体" w:cs="宋体"/>
          <w:b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个采购包的评审，但只允许成为一个采购包的中标供应商，本项目按照采购包1</w:t>
      </w:r>
      <w:r>
        <w:rPr>
          <w:rFonts w:hint="eastAsia" w:ascii="宋体" w:hAnsi="宋体" w:cs="宋体"/>
          <w:b/>
          <w:color w:val="000000"/>
          <w:sz w:val="28"/>
          <w:szCs w:val="28"/>
          <w:highlight w:val="none"/>
          <w:lang w:val="en-US" w:eastAsia="zh-CN"/>
        </w:rPr>
        <w:t>至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采购包</w:t>
      </w:r>
      <w:r>
        <w:rPr>
          <w:rFonts w:hint="eastAsia" w:ascii="宋体" w:hAnsi="宋体" w:cs="宋体"/>
          <w:b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的顺序进行评审。在前一采购包中被确定为中标供应商的，可以参与下一采购包的评审，但不得再次成为中标供应</w:t>
      </w:r>
      <w:r>
        <w:rPr>
          <w:rFonts w:hint="eastAsia" w:ascii="宋体" w:hAnsi="宋体" w:cs="宋体"/>
          <w:b/>
          <w:color w:val="000000"/>
          <w:sz w:val="28"/>
          <w:szCs w:val="28"/>
          <w:highlight w:val="none"/>
          <w:lang w:val="en-US" w:eastAsia="zh-CN"/>
        </w:rPr>
        <w:t>商</w:t>
      </w:r>
      <w:r>
        <w:rPr>
          <w:rFonts w:hint="eastAsia" w:ascii="宋体" w:hAnsi="宋体" w:cs="宋体"/>
          <w:b/>
          <w:color w:val="000000"/>
          <w:sz w:val="28"/>
          <w:szCs w:val="28"/>
          <w:highlight w:val="none"/>
          <w:lang w:eastAsia="zh-CN"/>
        </w:rPr>
        <w:t>，不再作为后续采购包的中标候选人。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且各采购包中标候选人数量不得少于3家，否则该采购包按废标处理。)</w:t>
      </w:r>
    </w:p>
    <w:p w14:paraId="5C638389">
      <w:pPr>
        <w:numPr>
          <w:ilvl w:val="0"/>
          <w:numId w:val="1"/>
        </w:numPr>
        <w:spacing w:line="360" w:lineRule="auto"/>
        <w:ind w:left="525"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服务周期：</w:t>
      </w:r>
      <w:r>
        <w:rPr>
          <w:rFonts w:hint="eastAsia" w:ascii="宋体" w:hAnsi="宋体" w:eastAsia="宋体" w:cs="宋体"/>
          <w:sz w:val="28"/>
          <w:szCs w:val="28"/>
        </w:rPr>
        <w:t>3年，</w:t>
      </w:r>
      <w:r>
        <w:rPr>
          <w:rFonts w:hint="eastAsia" w:ascii="宋体" w:hAnsi="宋体" w:eastAsia="宋体" w:cs="宋体"/>
          <w:b/>
          <w:sz w:val="28"/>
          <w:szCs w:val="28"/>
        </w:rPr>
        <w:t>实际以进驻保洁之日起计算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6180466">
      <w:pPr>
        <w:numPr>
          <w:ilvl w:val="0"/>
          <w:numId w:val="0"/>
        </w:numPr>
        <w:spacing w:line="360" w:lineRule="auto"/>
        <w:ind w:left="1005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7、承包方式:固定价格包干。</w:t>
      </w:r>
    </w:p>
    <w:p w14:paraId="4B3129A1">
      <w:pPr>
        <w:spacing w:line="360" w:lineRule="auto"/>
        <w:ind w:left="480" w:hanging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sz w:val="28"/>
          <w:szCs w:val="28"/>
        </w:rPr>
        <w:t>招标内容和标准</w:t>
      </w:r>
    </w:p>
    <w:p w14:paraId="2223C4D1">
      <w:pPr>
        <w:spacing w:line="360" w:lineRule="auto"/>
        <w:ind w:left="525"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镇区范围内（含撤并乡镇原政府驻地与城市出入口道路两侧）道路、街巷的清扫保洁、公厕的管护（保洁、化粪池抽取、设施设备维修更换等）、墙体野广告的清理；清扫保洁等机械化作业车辆、垃圾收集容器、垃圾收集转运车辆等环卫设施设备的添置、更新、维护、运行运转。</w:t>
      </w:r>
    </w:p>
    <w:p w14:paraId="178EE3AF">
      <w:pPr>
        <w:spacing w:line="360" w:lineRule="auto"/>
        <w:ind w:left="525"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村庄内外区域、沟塘河渠的保洁（不含水务部门管辖范围内的河道）、村庄公厕的管护（保洁、化粪池抽取、设施设备维修更换等）、墙体野广告的清理；垃圾收集容器、垃圾收集转运车辆等环卫设施设备的添置、更新、维护、运行运转。</w:t>
      </w:r>
    </w:p>
    <w:p w14:paraId="1CD0392F">
      <w:pPr>
        <w:spacing w:line="360" w:lineRule="auto"/>
        <w:ind w:left="525"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3.镇级垃圾中转站（或环卫停车站点）的运行、管理；垃圾渗沥液的规范化处置。</w:t>
      </w:r>
    </w:p>
    <w:p w14:paraId="21548448">
      <w:pPr>
        <w:spacing w:line="360" w:lineRule="auto"/>
        <w:ind w:left="525"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4.镇域范围内生活垃圾的收集转运、直送就近垃圾焚烧厂。</w:t>
      </w:r>
    </w:p>
    <w:p w14:paraId="644B24AE">
      <w:pPr>
        <w:spacing w:line="360" w:lineRule="auto"/>
        <w:ind w:left="525"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垃圾分类镇生活垃圾分类体系的运行运转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2C2D474"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cs="宋体"/>
          <w:sz w:val="28"/>
          <w:szCs w:val="28"/>
          <w:lang w:eastAsia="zh-CN"/>
        </w:rPr>
        <w:t>采购包</w:t>
      </w:r>
      <w:r>
        <w:rPr>
          <w:rFonts w:hint="eastAsia" w:ascii="宋体" w:hAnsi="宋体" w:eastAsia="宋体" w:cs="宋体"/>
          <w:sz w:val="28"/>
          <w:szCs w:val="28"/>
        </w:rPr>
        <w:t>具体划分如下：</w:t>
      </w:r>
    </w:p>
    <w:p w14:paraId="625AC4AF">
      <w:pPr>
        <w:rPr>
          <w:rFonts w:hint="eastAsia" w:ascii="宋体" w:hAnsi="宋体"/>
          <w:b/>
          <w:sz w:val="28"/>
          <w:szCs w:val="28"/>
          <w:lang w:eastAsia="zh-CN"/>
        </w:rPr>
      </w:pPr>
    </w:p>
    <w:p w14:paraId="511EDFA3">
      <w:pPr>
        <w:spacing w:line="276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单集镇</w:t>
      </w:r>
      <w:r>
        <w:rPr>
          <w:rFonts w:hint="eastAsia" w:ascii="宋体" w:hAnsi="宋体" w:eastAsia="宋体" w:cs="宋体"/>
          <w:b/>
          <w:sz w:val="28"/>
          <w:szCs w:val="28"/>
        </w:rPr>
        <w:t>各行政村、自然村人口统计（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采购包1</w:t>
      </w:r>
      <w:r>
        <w:rPr>
          <w:rFonts w:hint="eastAsia" w:ascii="宋体" w:hAnsi="宋体" w:eastAsia="宋体" w:cs="宋体"/>
          <w:b/>
          <w:sz w:val="28"/>
          <w:szCs w:val="28"/>
        </w:rPr>
        <w:t>）</w:t>
      </w:r>
    </w:p>
    <w:tbl>
      <w:tblPr>
        <w:tblStyle w:val="8"/>
        <w:tblW w:w="9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734"/>
        <w:gridCol w:w="1742"/>
        <w:gridCol w:w="1059"/>
        <w:gridCol w:w="1411"/>
        <w:gridCol w:w="1537"/>
        <w:gridCol w:w="1069"/>
      </w:tblGrid>
      <w:tr w14:paraId="5C21C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A799762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6259FE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行政村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B986F1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自然村个数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390AABE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户数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E40DC0D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人口数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98FEDD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常住人口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86752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备注</w:t>
            </w:r>
          </w:p>
        </w:tc>
      </w:tr>
      <w:tr w14:paraId="4E0BD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D51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CFE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邢楼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B50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4CB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925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DBB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4094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C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E16C7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4DB06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826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387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庙山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70A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2CE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F75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2367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68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1A4AEC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4BDB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0C4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054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岳楼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684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012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927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60F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3898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EE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86C66F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48AF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9C6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C42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姚庄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EA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03F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526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2190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04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2218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504CD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4E938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52A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287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沈桥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9BF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45D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352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2584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49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2481B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3FE30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21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BD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寿山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460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29D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890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D61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3984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C8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24CC4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450D9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078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06C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英山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0F4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79C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980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027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4179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79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DF9659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17D31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8C3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FAF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路东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B30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0E2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11E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2622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F1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833EDB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12203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414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615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卢庄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A67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F4E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4DC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3267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F5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7F0860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2C6D3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61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658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贺庄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2C9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99B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910</w:t>
            </w:r>
          </w:p>
        </w:tc>
        <w:tc>
          <w:tcPr>
            <w:tcW w:w="14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25D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3458</w:t>
            </w:r>
          </w:p>
        </w:tc>
        <w:tc>
          <w:tcPr>
            <w:tcW w:w="1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33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2180</w:t>
            </w:r>
          </w:p>
        </w:tc>
        <w:tc>
          <w:tcPr>
            <w:tcW w:w="10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5D219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6922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F5F20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7CB15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32643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27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22458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6F288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1C3D34BB">
      <w:pPr>
        <w:spacing w:line="276" w:lineRule="auto"/>
        <w:ind w:firstLine="2951" w:firstLineChars="1050"/>
        <w:rPr>
          <w:rFonts w:hint="eastAsia" w:ascii="宋体" w:hAnsi="宋体" w:eastAsia="宋体" w:cs="宋体"/>
          <w:b/>
          <w:sz w:val="28"/>
          <w:szCs w:val="28"/>
        </w:rPr>
      </w:pPr>
    </w:p>
    <w:p w14:paraId="6E5391D1">
      <w:pPr>
        <w:spacing w:line="276" w:lineRule="auto"/>
        <w:ind w:firstLine="2951" w:firstLineChars="1050"/>
        <w:rPr>
          <w:rFonts w:hint="eastAsia" w:ascii="宋体" w:hAnsi="宋体" w:eastAsia="宋体" w:cs="宋体"/>
          <w:b/>
          <w:sz w:val="28"/>
          <w:szCs w:val="28"/>
        </w:rPr>
      </w:pPr>
    </w:p>
    <w:p w14:paraId="21637EA5">
      <w:pPr>
        <w:spacing w:line="276" w:lineRule="auto"/>
        <w:ind w:firstLine="2951" w:firstLineChars="1050"/>
        <w:rPr>
          <w:rFonts w:hint="eastAsia" w:ascii="宋体" w:hAnsi="宋体" w:eastAsia="宋体" w:cs="宋体"/>
          <w:b/>
          <w:sz w:val="28"/>
          <w:szCs w:val="28"/>
        </w:rPr>
      </w:pPr>
    </w:p>
    <w:p w14:paraId="0244A9F8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</w:p>
    <w:p w14:paraId="1C96B327">
      <w:pPr>
        <w:spacing w:line="276" w:lineRule="auto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9E4DC60">
      <w:pPr>
        <w:spacing w:line="276" w:lineRule="auto"/>
        <w:ind w:left="420" w:left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单集镇</w:t>
      </w:r>
      <w:r>
        <w:rPr>
          <w:rFonts w:hint="eastAsia" w:ascii="宋体" w:hAnsi="宋体" w:eastAsia="宋体" w:cs="宋体"/>
          <w:b/>
          <w:sz w:val="28"/>
          <w:szCs w:val="28"/>
        </w:rPr>
        <w:t>镇区道路明细（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采购包2</w:t>
      </w:r>
      <w:r>
        <w:rPr>
          <w:rFonts w:hint="eastAsia" w:ascii="宋体" w:hAnsi="宋体" w:eastAsia="宋体" w:cs="宋体"/>
          <w:b/>
          <w:sz w:val="28"/>
          <w:szCs w:val="28"/>
        </w:rPr>
        <w:t>）</w:t>
      </w:r>
    </w:p>
    <w:tbl>
      <w:tblPr>
        <w:tblStyle w:val="9"/>
        <w:tblW w:w="10875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69"/>
        <w:gridCol w:w="705"/>
        <w:gridCol w:w="2280"/>
        <w:gridCol w:w="1009"/>
        <w:gridCol w:w="940"/>
        <w:gridCol w:w="1037"/>
        <w:gridCol w:w="974"/>
        <w:gridCol w:w="1095"/>
        <w:gridCol w:w="720"/>
        <w:gridCol w:w="446"/>
      </w:tblGrid>
      <w:tr w14:paraId="7C50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00" w:type="dxa"/>
            <w:noWrap w:val="0"/>
            <w:vAlign w:val="top"/>
          </w:tcPr>
          <w:p w14:paraId="5DD54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069" w:type="dxa"/>
            <w:noWrap w:val="0"/>
            <w:vAlign w:val="top"/>
          </w:tcPr>
          <w:p w14:paraId="224E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道路名称</w:t>
            </w:r>
          </w:p>
        </w:tc>
        <w:tc>
          <w:tcPr>
            <w:tcW w:w="705" w:type="dxa"/>
            <w:noWrap w:val="0"/>
            <w:vAlign w:val="top"/>
          </w:tcPr>
          <w:p w14:paraId="265B2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道路</w:t>
            </w:r>
          </w:p>
          <w:p w14:paraId="00391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级别</w:t>
            </w:r>
          </w:p>
        </w:tc>
        <w:tc>
          <w:tcPr>
            <w:tcW w:w="2280" w:type="dxa"/>
            <w:noWrap w:val="0"/>
            <w:vAlign w:val="top"/>
          </w:tcPr>
          <w:p w14:paraId="2FECB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起止地点</w:t>
            </w:r>
          </w:p>
        </w:tc>
        <w:tc>
          <w:tcPr>
            <w:tcW w:w="1009" w:type="dxa"/>
            <w:noWrap w:val="0"/>
            <w:vAlign w:val="top"/>
          </w:tcPr>
          <w:p w14:paraId="79967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机动车道（㎡）</w:t>
            </w:r>
          </w:p>
        </w:tc>
        <w:tc>
          <w:tcPr>
            <w:tcW w:w="940" w:type="dxa"/>
            <w:noWrap w:val="0"/>
            <w:vAlign w:val="top"/>
          </w:tcPr>
          <w:p w14:paraId="056A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非机动车道（㎡）</w:t>
            </w:r>
          </w:p>
        </w:tc>
        <w:tc>
          <w:tcPr>
            <w:tcW w:w="1037" w:type="dxa"/>
            <w:noWrap w:val="0"/>
            <w:vAlign w:val="top"/>
          </w:tcPr>
          <w:p w14:paraId="55844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人行道（㎡）</w:t>
            </w:r>
          </w:p>
        </w:tc>
        <w:tc>
          <w:tcPr>
            <w:tcW w:w="974" w:type="dxa"/>
            <w:noWrap w:val="0"/>
            <w:vAlign w:val="top"/>
          </w:tcPr>
          <w:p w14:paraId="4E267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绿化带（㎡）</w:t>
            </w:r>
          </w:p>
        </w:tc>
        <w:tc>
          <w:tcPr>
            <w:tcW w:w="1095" w:type="dxa"/>
            <w:noWrap w:val="0"/>
            <w:vAlign w:val="top"/>
          </w:tcPr>
          <w:p w14:paraId="6D8A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合计面积（㎡）</w:t>
            </w:r>
          </w:p>
        </w:tc>
        <w:tc>
          <w:tcPr>
            <w:tcW w:w="720" w:type="dxa"/>
            <w:noWrap w:val="0"/>
            <w:vAlign w:val="top"/>
          </w:tcPr>
          <w:p w14:paraId="61A5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</w:t>
            </w:r>
          </w:p>
          <w:p w14:paraId="01977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（m）</w:t>
            </w:r>
          </w:p>
        </w:tc>
        <w:tc>
          <w:tcPr>
            <w:tcW w:w="446" w:type="dxa"/>
            <w:noWrap w:val="0"/>
            <w:vAlign w:val="top"/>
          </w:tcPr>
          <w:p w14:paraId="5ECEF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503D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600" w:type="dxa"/>
            <w:noWrap w:val="0"/>
            <w:vAlign w:val="center"/>
          </w:tcPr>
          <w:p w14:paraId="43FE9769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69" w:type="dxa"/>
            <w:noWrap w:val="0"/>
            <w:vAlign w:val="center"/>
          </w:tcPr>
          <w:p w14:paraId="5281EE9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魏单路东</w:t>
            </w:r>
          </w:p>
        </w:tc>
        <w:tc>
          <w:tcPr>
            <w:tcW w:w="705" w:type="dxa"/>
            <w:noWrap w:val="0"/>
            <w:vAlign w:val="center"/>
          </w:tcPr>
          <w:p w14:paraId="4CAE14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7D6CBFD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圆盘道向东至孙茂成房屋</w:t>
            </w:r>
          </w:p>
        </w:tc>
        <w:tc>
          <w:tcPr>
            <w:tcW w:w="1009" w:type="dxa"/>
            <w:noWrap w:val="0"/>
            <w:vAlign w:val="center"/>
          </w:tcPr>
          <w:p w14:paraId="3788994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10500</w:t>
            </w:r>
          </w:p>
        </w:tc>
        <w:tc>
          <w:tcPr>
            <w:tcW w:w="940" w:type="dxa"/>
            <w:noWrap w:val="0"/>
            <w:vAlign w:val="center"/>
          </w:tcPr>
          <w:p w14:paraId="3864937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302D78E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6500</w:t>
            </w:r>
          </w:p>
        </w:tc>
        <w:tc>
          <w:tcPr>
            <w:tcW w:w="974" w:type="dxa"/>
            <w:noWrap w:val="0"/>
            <w:vAlign w:val="center"/>
          </w:tcPr>
          <w:p w14:paraId="1471B59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023BB6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17000</w:t>
            </w:r>
          </w:p>
        </w:tc>
        <w:tc>
          <w:tcPr>
            <w:tcW w:w="720" w:type="dxa"/>
            <w:noWrap w:val="0"/>
            <w:vAlign w:val="center"/>
          </w:tcPr>
          <w:p w14:paraId="1B6B9BA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446" w:type="dxa"/>
            <w:noWrap w:val="0"/>
            <w:vAlign w:val="center"/>
          </w:tcPr>
          <w:p w14:paraId="129C549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44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600" w:type="dxa"/>
            <w:noWrap w:val="0"/>
            <w:vAlign w:val="center"/>
          </w:tcPr>
          <w:p w14:paraId="3CD9824A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69" w:type="dxa"/>
            <w:noWrap w:val="0"/>
            <w:vAlign w:val="center"/>
          </w:tcPr>
          <w:p w14:paraId="46EA6B7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魏单路西</w:t>
            </w:r>
          </w:p>
        </w:tc>
        <w:tc>
          <w:tcPr>
            <w:tcW w:w="705" w:type="dxa"/>
            <w:noWrap w:val="0"/>
            <w:vAlign w:val="center"/>
          </w:tcPr>
          <w:p w14:paraId="09CECB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12B3B61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圆盘道向西至中学路口（包括中学门前柏油路）</w:t>
            </w:r>
          </w:p>
        </w:tc>
        <w:tc>
          <w:tcPr>
            <w:tcW w:w="1009" w:type="dxa"/>
            <w:noWrap w:val="0"/>
            <w:vAlign w:val="center"/>
          </w:tcPr>
          <w:p w14:paraId="5D85FD7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13600</w:t>
            </w:r>
          </w:p>
        </w:tc>
        <w:tc>
          <w:tcPr>
            <w:tcW w:w="940" w:type="dxa"/>
            <w:noWrap w:val="0"/>
            <w:vAlign w:val="center"/>
          </w:tcPr>
          <w:p w14:paraId="05CFA83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73204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20800</w:t>
            </w:r>
          </w:p>
        </w:tc>
        <w:tc>
          <w:tcPr>
            <w:tcW w:w="974" w:type="dxa"/>
            <w:noWrap w:val="0"/>
            <w:vAlign w:val="center"/>
          </w:tcPr>
          <w:p w14:paraId="1779AE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331.2</w:t>
            </w:r>
          </w:p>
        </w:tc>
        <w:tc>
          <w:tcPr>
            <w:tcW w:w="1095" w:type="dxa"/>
            <w:noWrap w:val="0"/>
            <w:vAlign w:val="center"/>
          </w:tcPr>
          <w:p w14:paraId="50EF27A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34731.2</w:t>
            </w:r>
          </w:p>
        </w:tc>
        <w:tc>
          <w:tcPr>
            <w:tcW w:w="720" w:type="dxa"/>
            <w:noWrap w:val="0"/>
            <w:vAlign w:val="center"/>
          </w:tcPr>
          <w:p w14:paraId="16F003E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446" w:type="dxa"/>
            <w:noWrap w:val="0"/>
            <w:vAlign w:val="center"/>
          </w:tcPr>
          <w:p w14:paraId="09CA337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92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600" w:type="dxa"/>
            <w:noWrap w:val="0"/>
            <w:vAlign w:val="center"/>
          </w:tcPr>
          <w:p w14:paraId="75428F17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69" w:type="dxa"/>
            <w:noWrap w:val="0"/>
            <w:vAlign w:val="center"/>
          </w:tcPr>
          <w:p w14:paraId="7222FA3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双塔路北</w:t>
            </w:r>
          </w:p>
        </w:tc>
        <w:tc>
          <w:tcPr>
            <w:tcW w:w="705" w:type="dxa"/>
            <w:noWrap w:val="0"/>
            <w:vAlign w:val="center"/>
          </w:tcPr>
          <w:p w14:paraId="74BAF9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4DF4D56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圆盘道向北至洪楼村委会</w:t>
            </w:r>
          </w:p>
        </w:tc>
        <w:tc>
          <w:tcPr>
            <w:tcW w:w="1009" w:type="dxa"/>
            <w:noWrap w:val="0"/>
            <w:vAlign w:val="center"/>
          </w:tcPr>
          <w:p w14:paraId="56E2187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18000</w:t>
            </w:r>
          </w:p>
        </w:tc>
        <w:tc>
          <w:tcPr>
            <w:tcW w:w="940" w:type="dxa"/>
            <w:noWrap w:val="0"/>
            <w:vAlign w:val="center"/>
          </w:tcPr>
          <w:p w14:paraId="5FEC03F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6A89E3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22500</w:t>
            </w:r>
          </w:p>
        </w:tc>
        <w:tc>
          <w:tcPr>
            <w:tcW w:w="974" w:type="dxa"/>
            <w:noWrap w:val="0"/>
            <w:vAlign w:val="center"/>
          </w:tcPr>
          <w:p w14:paraId="152E3ED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1283.7</w:t>
            </w:r>
          </w:p>
        </w:tc>
        <w:tc>
          <w:tcPr>
            <w:tcW w:w="1095" w:type="dxa"/>
            <w:noWrap w:val="0"/>
            <w:vAlign w:val="center"/>
          </w:tcPr>
          <w:p w14:paraId="6BC8B78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41783.7</w:t>
            </w:r>
          </w:p>
        </w:tc>
        <w:tc>
          <w:tcPr>
            <w:tcW w:w="720" w:type="dxa"/>
            <w:noWrap w:val="0"/>
            <w:vAlign w:val="center"/>
          </w:tcPr>
          <w:p w14:paraId="446E07B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446" w:type="dxa"/>
            <w:noWrap w:val="0"/>
            <w:vAlign w:val="center"/>
          </w:tcPr>
          <w:p w14:paraId="16F1351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35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00" w:type="dxa"/>
            <w:noWrap w:val="0"/>
            <w:vAlign w:val="center"/>
          </w:tcPr>
          <w:p w14:paraId="363F6C03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69" w:type="dxa"/>
            <w:noWrap w:val="0"/>
            <w:vAlign w:val="center"/>
          </w:tcPr>
          <w:p w14:paraId="564E506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双塔路南</w:t>
            </w:r>
          </w:p>
        </w:tc>
        <w:tc>
          <w:tcPr>
            <w:tcW w:w="705" w:type="dxa"/>
            <w:noWrap w:val="0"/>
            <w:vAlign w:val="center"/>
          </w:tcPr>
          <w:p w14:paraId="76DAE1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5E2A09C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圆盘道向南至幸福桥</w:t>
            </w:r>
          </w:p>
        </w:tc>
        <w:tc>
          <w:tcPr>
            <w:tcW w:w="1009" w:type="dxa"/>
            <w:noWrap w:val="0"/>
            <w:vAlign w:val="center"/>
          </w:tcPr>
          <w:p w14:paraId="14278C8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17850</w:t>
            </w:r>
          </w:p>
        </w:tc>
        <w:tc>
          <w:tcPr>
            <w:tcW w:w="940" w:type="dxa"/>
            <w:noWrap w:val="0"/>
            <w:vAlign w:val="center"/>
          </w:tcPr>
          <w:p w14:paraId="7A80DF3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2B3888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22850</w:t>
            </w:r>
          </w:p>
        </w:tc>
        <w:tc>
          <w:tcPr>
            <w:tcW w:w="974" w:type="dxa"/>
            <w:noWrap w:val="0"/>
            <w:vAlign w:val="center"/>
          </w:tcPr>
          <w:p w14:paraId="3CA7B6D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1987.5</w:t>
            </w:r>
          </w:p>
        </w:tc>
        <w:tc>
          <w:tcPr>
            <w:tcW w:w="1095" w:type="dxa"/>
            <w:noWrap w:val="0"/>
            <w:vAlign w:val="center"/>
          </w:tcPr>
          <w:p w14:paraId="1EDAC78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42787.5</w:t>
            </w:r>
          </w:p>
        </w:tc>
        <w:tc>
          <w:tcPr>
            <w:tcW w:w="720" w:type="dxa"/>
            <w:noWrap w:val="0"/>
            <w:vAlign w:val="center"/>
          </w:tcPr>
          <w:p w14:paraId="3DE5FE2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850</w:t>
            </w:r>
          </w:p>
        </w:tc>
        <w:tc>
          <w:tcPr>
            <w:tcW w:w="446" w:type="dxa"/>
            <w:noWrap w:val="0"/>
            <w:vAlign w:val="center"/>
          </w:tcPr>
          <w:p w14:paraId="32F4A2B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75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0" w:type="dxa"/>
            <w:noWrap w:val="0"/>
            <w:vAlign w:val="center"/>
          </w:tcPr>
          <w:p w14:paraId="1DDA105A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69" w:type="dxa"/>
            <w:noWrap w:val="0"/>
            <w:vAlign w:val="center"/>
          </w:tcPr>
          <w:p w14:paraId="182129D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兴华路</w:t>
            </w:r>
          </w:p>
        </w:tc>
        <w:tc>
          <w:tcPr>
            <w:tcW w:w="705" w:type="dxa"/>
            <w:noWrap w:val="0"/>
            <w:vAlign w:val="center"/>
          </w:tcPr>
          <w:p w14:paraId="5D535B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482734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李刚面馆至小学校</w:t>
            </w:r>
          </w:p>
        </w:tc>
        <w:tc>
          <w:tcPr>
            <w:tcW w:w="1009" w:type="dxa"/>
            <w:noWrap w:val="0"/>
            <w:vAlign w:val="center"/>
          </w:tcPr>
          <w:p w14:paraId="52823DE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3600</w:t>
            </w:r>
          </w:p>
        </w:tc>
        <w:tc>
          <w:tcPr>
            <w:tcW w:w="940" w:type="dxa"/>
            <w:noWrap w:val="0"/>
            <w:vAlign w:val="center"/>
          </w:tcPr>
          <w:p w14:paraId="1750E53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26D093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7500</w:t>
            </w:r>
          </w:p>
        </w:tc>
        <w:tc>
          <w:tcPr>
            <w:tcW w:w="974" w:type="dxa"/>
            <w:noWrap w:val="0"/>
            <w:vAlign w:val="center"/>
          </w:tcPr>
          <w:p w14:paraId="7503DC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1095" w:type="dxa"/>
            <w:noWrap w:val="0"/>
            <w:vAlign w:val="center"/>
          </w:tcPr>
          <w:p w14:paraId="3E88610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12000</w:t>
            </w:r>
          </w:p>
        </w:tc>
        <w:tc>
          <w:tcPr>
            <w:tcW w:w="720" w:type="dxa"/>
            <w:noWrap w:val="0"/>
            <w:vAlign w:val="center"/>
          </w:tcPr>
          <w:p w14:paraId="7749FBE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446" w:type="dxa"/>
            <w:noWrap w:val="0"/>
            <w:vAlign w:val="center"/>
          </w:tcPr>
          <w:p w14:paraId="2D79A1F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01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00" w:type="dxa"/>
            <w:noWrap w:val="0"/>
            <w:vAlign w:val="center"/>
          </w:tcPr>
          <w:p w14:paraId="25E5F693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69" w:type="dxa"/>
            <w:noWrap w:val="0"/>
            <w:vAlign w:val="center"/>
          </w:tcPr>
          <w:p w14:paraId="0ACE9E1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振华路</w:t>
            </w:r>
          </w:p>
        </w:tc>
        <w:tc>
          <w:tcPr>
            <w:tcW w:w="705" w:type="dxa"/>
            <w:noWrap w:val="0"/>
            <w:vAlign w:val="center"/>
          </w:tcPr>
          <w:p w14:paraId="7F4AE6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5E8BEB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朱孝东家门口至陈杰家门口</w:t>
            </w:r>
          </w:p>
        </w:tc>
        <w:tc>
          <w:tcPr>
            <w:tcW w:w="1009" w:type="dxa"/>
            <w:noWrap w:val="0"/>
            <w:vAlign w:val="center"/>
          </w:tcPr>
          <w:p w14:paraId="29B08C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940" w:type="dxa"/>
            <w:noWrap w:val="0"/>
            <w:vAlign w:val="center"/>
          </w:tcPr>
          <w:p w14:paraId="0667CD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342858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2750</w:t>
            </w:r>
          </w:p>
        </w:tc>
        <w:tc>
          <w:tcPr>
            <w:tcW w:w="974" w:type="dxa"/>
            <w:noWrap w:val="0"/>
            <w:vAlign w:val="center"/>
          </w:tcPr>
          <w:p w14:paraId="661CEC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4F2767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5750</w:t>
            </w:r>
          </w:p>
        </w:tc>
        <w:tc>
          <w:tcPr>
            <w:tcW w:w="720" w:type="dxa"/>
            <w:noWrap w:val="0"/>
            <w:vAlign w:val="center"/>
          </w:tcPr>
          <w:p w14:paraId="62C493C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446" w:type="dxa"/>
            <w:noWrap w:val="0"/>
            <w:vAlign w:val="center"/>
          </w:tcPr>
          <w:p w14:paraId="15C83C9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88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00" w:type="dxa"/>
            <w:noWrap w:val="0"/>
            <w:vAlign w:val="center"/>
          </w:tcPr>
          <w:p w14:paraId="2873F6F3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69" w:type="dxa"/>
            <w:noWrap w:val="0"/>
            <w:vAlign w:val="center"/>
          </w:tcPr>
          <w:p w14:paraId="3C526A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市场路</w:t>
            </w:r>
          </w:p>
        </w:tc>
        <w:tc>
          <w:tcPr>
            <w:tcW w:w="705" w:type="dxa"/>
            <w:noWrap w:val="0"/>
            <w:vAlign w:val="center"/>
          </w:tcPr>
          <w:p w14:paraId="69D1A0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264CE79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梁龙玉家门口至镇医院</w:t>
            </w:r>
          </w:p>
        </w:tc>
        <w:tc>
          <w:tcPr>
            <w:tcW w:w="1009" w:type="dxa"/>
            <w:noWrap w:val="0"/>
            <w:vAlign w:val="center"/>
          </w:tcPr>
          <w:p w14:paraId="595846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940" w:type="dxa"/>
            <w:noWrap w:val="0"/>
            <w:vAlign w:val="center"/>
          </w:tcPr>
          <w:p w14:paraId="5E3416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49F555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974" w:type="dxa"/>
            <w:noWrap w:val="0"/>
            <w:vAlign w:val="center"/>
          </w:tcPr>
          <w:p w14:paraId="52E253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6218FD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3700</w:t>
            </w:r>
          </w:p>
        </w:tc>
        <w:tc>
          <w:tcPr>
            <w:tcW w:w="720" w:type="dxa"/>
            <w:noWrap w:val="0"/>
            <w:vAlign w:val="center"/>
          </w:tcPr>
          <w:p w14:paraId="5E7DA6D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446" w:type="dxa"/>
            <w:noWrap w:val="0"/>
            <w:vAlign w:val="center"/>
          </w:tcPr>
          <w:p w14:paraId="42D324E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E4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00" w:type="dxa"/>
            <w:noWrap w:val="0"/>
            <w:vAlign w:val="center"/>
          </w:tcPr>
          <w:p w14:paraId="1DC6B3C3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69" w:type="dxa"/>
            <w:noWrap w:val="0"/>
            <w:vAlign w:val="center"/>
          </w:tcPr>
          <w:p w14:paraId="6330247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利民路</w:t>
            </w:r>
          </w:p>
        </w:tc>
        <w:tc>
          <w:tcPr>
            <w:tcW w:w="705" w:type="dxa"/>
            <w:noWrap w:val="0"/>
            <w:vAlign w:val="center"/>
          </w:tcPr>
          <w:p w14:paraId="617592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2D0E109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兽医站至洪欣浴池</w:t>
            </w:r>
          </w:p>
        </w:tc>
        <w:tc>
          <w:tcPr>
            <w:tcW w:w="1009" w:type="dxa"/>
            <w:noWrap w:val="0"/>
            <w:vAlign w:val="center"/>
          </w:tcPr>
          <w:p w14:paraId="55C8D3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2400</w:t>
            </w:r>
          </w:p>
        </w:tc>
        <w:tc>
          <w:tcPr>
            <w:tcW w:w="940" w:type="dxa"/>
            <w:noWrap w:val="0"/>
            <w:vAlign w:val="center"/>
          </w:tcPr>
          <w:p w14:paraId="433339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20DA41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974" w:type="dxa"/>
            <w:noWrap w:val="0"/>
            <w:vAlign w:val="center"/>
          </w:tcPr>
          <w:p w14:paraId="4F5633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AFB951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7400</w:t>
            </w:r>
          </w:p>
        </w:tc>
        <w:tc>
          <w:tcPr>
            <w:tcW w:w="720" w:type="dxa"/>
            <w:noWrap w:val="0"/>
            <w:vAlign w:val="center"/>
          </w:tcPr>
          <w:p w14:paraId="21EDD0C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446" w:type="dxa"/>
            <w:noWrap w:val="0"/>
            <w:vAlign w:val="center"/>
          </w:tcPr>
          <w:p w14:paraId="14E23B9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EA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00" w:type="dxa"/>
            <w:noWrap w:val="0"/>
            <w:vAlign w:val="center"/>
          </w:tcPr>
          <w:p w14:paraId="56927957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069" w:type="dxa"/>
            <w:noWrap w:val="0"/>
            <w:vAlign w:val="center"/>
          </w:tcPr>
          <w:p w14:paraId="7062B38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同德路</w:t>
            </w:r>
          </w:p>
        </w:tc>
        <w:tc>
          <w:tcPr>
            <w:tcW w:w="705" w:type="dxa"/>
            <w:noWrap w:val="0"/>
            <w:vAlign w:val="center"/>
          </w:tcPr>
          <w:p w14:paraId="1736D8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799EB07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振华路至新农贸市场东门桥</w:t>
            </w:r>
          </w:p>
        </w:tc>
        <w:tc>
          <w:tcPr>
            <w:tcW w:w="1009" w:type="dxa"/>
            <w:noWrap w:val="0"/>
            <w:vAlign w:val="center"/>
          </w:tcPr>
          <w:p w14:paraId="35222B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3600</w:t>
            </w:r>
          </w:p>
        </w:tc>
        <w:tc>
          <w:tcPr>
            <w:tcW w:w="940" w:type="dxa"/>
            <w:noWrap w:val="0"/>
            <w:vAlign w:val="center"/>
          </w:tcPr>
          <w:p w14:paraId="7CAA72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0F9EDE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7500</w:t>
            </w:r>
          </w:p>
        </w:tc>
        <w:tc>
          <w:tcPr>
            <w:tcW w:w="974" w:type="dxa"/>
            <w:noWrap w:val="0"/>
            <w:vAlign w:val="center"/>
          </w:tcPr>
          <w:p w14:paraId="4FC274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F80364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11100</w:t>
            </w:r>
          </w:p>
        </w:tc>
        <w:tc>
          <w:tcPr>
            <w:tcW w:w="720" w:type="dxa"/>
            <w:noWrap w:val="0"/>
            <w:vAlign w:val="center"/>
          </w:tcPr>
          <w:p w14:paraId="7245307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446" w:type="dxa"/>
            <w:noWrap w:val="0"/>
            <w:vAlign w:val="center"/>
          </w:tcPr>
          <w:p w14:paraId="039A50D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C2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00" w:type="dxa"/>
            <w:noWrap w:val="0"/>
            <w:vAlign w:val="center"/>
          </w:tcPr>
          <w:p w14:paraId="5E2F80DC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69" w:type="dxa"/>
            <w:noWrap w:val="0"/>
            <w:vAlign w:val="center"/>
          </w:tcPr>
          <w:p w14:paraId="27839CE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八湖路口</w:t>
            </w:r>
          </w:p>
        </w:tc>
        <w:tc>
          <w:tcPr>
            <w:tcW w:w="705" w:type="dxa"/>
            <w:noWrap w:val="0"/>
            <w:vAlign w:val="center"/>
          </w:tcPr>
          <w:p w14:paraId="059150A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46E4418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八湖路口向西至楼板厂</w:t>
            </w:r>
          </w:p>
        </w:tc>
        <w:tc>
          <w:tcPr>
            <w:tcW w:w="1009" w:type="dxa"/>
            <w:noWrap w:val="0"/>
            <w:vAlign w:val="center"/>
          </w:tcPr>
          <w:p w14:paraId="0DD415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940" w:type="dxa"/>
            <w:noWrap w:val="0"/>
            <w:vAlign w:val="center"/>
          </w:tcPr>
          <w:p w14:paraId="2EFFBC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0A3EB6F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43E457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D20FB6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720" w:type="dxa"/>
            <w:noWrap w:val="0"/>
            <w:vAlign w:val="center"/>
          </w:tcPr>
          <w:p w14:paraId="7A40FBF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46" w:type="dxa"/>
            <w:noWrap w:val="0"/>
            <w:vAlign w:val="center"/>
          </w:tcPr>
          <w:p w14:paraId="536289E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DF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00" w:type="dxa"/>
            <w:noWrap w:val="0"/>
            <w:vAlign w:val="center"/>
          </w:tcPr>
          <w:p w14:paraId="01655D14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69" w:type="dxa"/>
            <w:noWrap w:val="0"/>
            <w:vAlign w:val="center"/>
          </w:tcPr>
          <w:p w14:paraId="170202F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新农贸市场北路</w:t>
            </w:r>
          </w:p>
        </w:tc>
        <w:tc>
          <w:tcPr>
            <w:tcW w:w="705" w:type="dxa"/>
            <w:noWrap w:val="0"/>
            <w:vAlign w:val="center"/>
          </w:tcPr>
          <w:p w14:paraId="3A3F117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1DB1731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新农贸市场西门至东门</w:t>
            </w:r>
          </w:p>
        </w:tc>
        <w:tc>
          <w:tcPr>
            <w:tcW w:w="1009" w:type="dxa"/>
            <w:noWrap w:val="0"/>
            <w:vAlign w:val="center"/>
          </w:tcPr>
          <w:p w14:paraId="7FA887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DFF6A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47CBCE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057A36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0E53B1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7327</w:t>
            </w:r>
          </w:p>
        </w:tc>
        <w:tc>
          <w:tcPr>
            <w:tcW w:w="720" w:type="dxa"/>
            <w:noWrap w:val="0"/>
            <w:vAlign w:val="center"/>
          </w:tcPr>
          <w:p w14:paraId="782EBE2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431</w:t>
            </w:r>
          </w:p>
        </w:tc>
        <w:tc>
          <w:tcPr>
            <w:tcW w:w="446" w:type="dxa"/>
            <w:noWrap w:val="0"/>
            <w:vAlign w:val="center"/>
          </w:tcPr>
          <w:p w14:paraId="66662EB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0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00" w:type="dxa"/>
            <w:noWrap w:val="0"/>
            <w:vAlign w:val="center"/>
          </w:tcPr>
          <w:p w14:paraId="0843B9EC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69" w:type="dxa"/>
            <w:noWrap w:val="0"/>
            <w:vAlign w:val="center"/>
          </w:tcPr>
          <w:p w14:paraId="1493976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新农贸市场1</w:t>
            </w:r>
          </w:p>
        </w:tc>
        <w:tc>
          <w:tcPr>
            <w:tcW w:w="705" w:type="dxa"/>
            <w:noWrap w:val="0"/>
            <w:vAlign w:val="center"/>
          </w:tcPr>
          <w:p w14:paraId="47A1D2C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60486A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新农贸市场蔬菜区（南北）</w:t>
            </w:r>
          </w:p>
        </w:tc>
        <w:tc>
          <w:tcPr>
            <w:tcW w:w="1009" w:type="dxa"/>
            <w:noWrap w:val="0"/>
            <w:vAlign w:val="center"/>
          </w:tcPr>
          <w:p w14:paraId="23123C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263E23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12150C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59274D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206C2D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731.5</w:t>
            </w:r>
          </w:p>
        </w:tc>
        <w:tc>
          <w:tcPr>
            <w:tcW w:w="720" w:type="dxa"/>
            <w:noWrap w:val="0"/>
            <w:vAlign w:val="center"/>
          </w:tcPr>
          <w:p w14:paraId="6245056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446" w:type="dxa"/>
            <w:noWrap w:val="0"/>
            <w:vAlign w:val="center"/>
          </w:tcPr>
          <w:p w14:paraId="3E43DF9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75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00" w:type="dxa"/>
            <w:noWrap w:val="0"/>
            <w:vAlign w:val="center"/>
          </w:tcPr>
          <w:p w14:paraId="2A64E508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69" w:type="dxa"/>
            <w:noWrap w:val="0"/>
            <w:vAlign w:val="center"/>
          </w:tcPr>
          <w:p w14:paraId="4D9902C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新农贸市场2</w:t>
            </w:r>
          </w:p>
        </w:tc>
        <w:tc>
          <w:tcPr>
            <w:tcW w:w="705" w:type="dxa"/>
            <w:noWrap w:val="0"/>
            <w:vAlign w:val="center"/>
          </w:tcPr>
          <w:p w14:paraId="29B906F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5132AAD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新农贸市场蔬菜区（南北）</w:t>
            </w:r>
          </w:p>
        </w:tc>
        <w:tc>
          <w:tcPr>
            <w:tcW w:w="1009" w:type="dxa"/>
            <w:noWrap w:val="0"/>
            <w:vAlign w:val="center"/>
          </w:tcPr>
          <w:p w14:paraId="4EC7DC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25A9F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6FA9F6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1B1200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8AE60C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1001</w:t>
            </w:r>
          </w:p>
        </w:tc>
        <w:tc>
          <w:tcPr>
            <w:tcW w:w="720" w:type="dxa"/>
            <w:noWrap w:val="0"/>
            <w:vAlign w:val="center"/>
          </w:tcPr>
          <w:p w14:paraId="6E3D0C7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446" w:type="dxa"/>
            <w:noWrap w:val="0"/>
            <w:vAlign w:val="center"/>
          </w:tcPr>
          <w:p w14:paraId="532496D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70D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00" w:type="dxa"/>
            <w:noWrap w:val="0"/>
            <w:vAlign w:val="center"/>
          </w:tcPr>
          <w:p w14:paraId="5DE2B61B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69" w:type="dxa"/>
            <w:noWrap w:val="0"/>
            <w:vAlign w:val="center"/>
          </w:tcPr>
          <w:p w14:paraId="3756EC1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新农贸市场3</w:t>
            </w:r>
          </w:p>
        </w:tc>
        <w:tc>
          <w:tcPr>
            <w:tcW w:w="705" w:type="dxa"/>
            <w:noWrap w:val="0"/>
            <w:vAlign w:val="center"/>
          </w:tcPr>
          <w:p w14:paraId="507183A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FDAAB7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千禧楼饭店西（南北）</w:t>
            </w:r>
          </w:p>
        </w:tc>
        <w:tc>
          <w:tcPr>
            <w:tcW w:w="1009" w:type="dxa"/>
            <w:noWrap w:val="0"/>
            <w:vAlign w:val="center"/>
          </w:tcPr>
          <w:p w14:paraId="5D4397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34CFA1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6923E5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08B577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CC10CF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2013</w:t>
            </w:r>
          </w:p>
        </w:tc>
        <w:tc>
          <w:tcPr>
            <w:tcW w:w="720" w:type="dxa"/>
            <w:noWrap w:val="0"/>
            <w:vAlign w:val="center"/>
          </w:tcPr>
          <w:p w14:paraId="3A760BF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446" w:type="dxa"/>
            <w:noWrap w:val="0"/>
            <w:vAlign w:val="center"/>
          </w:tcPr>
          <w:p w14:paraId="41C0C1B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FFE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00" w:type="dxa"/>
            <w:noWrap w:val="0"/>
            <w:vAlign w:val="center"/>
          </w:tcPr>
          <w:p w14:paraId="3878A6B6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69" w:type="dxa"/>
            <w:noWrap w:val="0"/>
            <w:vAlign w:val="center"/>
          </w:tcPr>
          <w:p w14:paraId="68A44F7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</w:t>
            </w:r>
          </w:p>
        </w:tc>
        <w:tc>
          <w:tcPr>
            <w:tcW w:w="705" w:type="dxa"/>
            <w:noWrap w:val="0"/>
            <w:vAlign w:val="center"/>
          </w:tcPr>
          <w:p w14:paraId="7CBDCF0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3196187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新农贸市场活禽集市</w:t>
            </w:r>
          </w:p>
        </w:tc>
        <w:tc>
          <w:tcPr>
            <w:tcW w:w="1009" w:type="dxa"/>
            <w:noWrap w:val="0"/>
            <w:vAlign w:val="center"/>
          </w:tcPr>
          <w:p w14:paraId="4CB3D5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10B3AA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665524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4FAF16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0BDCBA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969</w:t>
            </w:r>
          </w:p>
        </w:tc>
        <w:tc>
          <w:tcPr>
            <w:tcW w:w="720" w:type="dxa"/>
            <w:noWrap w:val="0"/>
            <w:vAlign w:val="center"/>
          </w:tcPr>
          <w:p w14:paraId="26692A4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46" w:type="dxa"/>
            <w:noWrap w:val="0"/>
            <w:vAlign w:val="center"/>
          </w:tcPr>
          <w:p w14:paraId="3A5CD7B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22D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00" w:type="dxa"/>
            <w:noWrap w:val="0"/>
            <w:vAlign w:val="center"/>
          </w:tcPr>
          <w:p w14:paraId="1F06907A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69" w:type="dxa"/>
            <w:noWrap w:val="0"/>
            <w:vAlign w:val="center"/>
          </w:tcPr>
          <w:p w14:paraId="589C8F7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</w:t>
            </w:r>
          </w:p>
        </w:tc>
        <w:tc>
          <w:tcPr>
            <w:tcW w:w="705" w:type="dxa"/>
            <w:noWrap w:val="0"/>
            <w:vAlign w:val="center"/>
          </w:tcPr>
          <w:p w14:paraId="0A4E3FC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2F8A952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新农贸市场综合区</w:t>
            </w:r>
          </w:p>
        </w:tc>
        <w:tc>
          <w:tcPr>
            <w:tcW w:w="1009" w:type="dxa"/>
            <w:noWrap w:val="0"/>
            <w:vAlign w:val="center"/>
          </w:tcPr>
          <w:p w14:paraId="7DA395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4D8B7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058959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55603F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716443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4050</w:t>
            </w:r>
          </w:p>
        </w:tc>
        <w:tc>
          <w:tcPr>
            <w:tcW w:w="720" w:type="dxa"/>
            <w:noWrap w:val="0"/>
            <w:vAlign w:val="center"/>
          </w:tcPr>
          <w:p w14:paraId="68875DD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446" w:type="dxa"/>
            <w:noWrap w:val="0"/>
            <w:vAlign w:val="center"/>
          </w:tcPr>
          <w:p w14:paraId="6A4C2E9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37A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00" w:type="dxa"/>
            <w:noWrap w:val="0"/>
            <w:vAlign w:val="center"/>
          </w:tcPr>
          <w:p w14:paraId="576948A4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69" w:type="dxa"/>
            <w:noWrap w:val="0"/>
            <w:vAlign w:val="center"/>
          </w:tcPr>
          <w:p w14:paraId="1D156FC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新农贸市场1区</w:t>
            </w:r>
          </w:p>
        </w:tc>
        <w:tc>
          <w:tcPr>
            <w:tcW w:w="705" w:type="dxa"/>
            <w:noWrap w:val="0"/>
            <w:vAlign w:val="center"/>
          </w:tcPr>
          <w:p w14:paraId="08115E8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178E586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新农贸市场1区</w:t>
            </w:r>
          </w:p>
          <w:p w14:paraId="33C17A7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（东西）</w:t>
            </w:r>
          </w:p>
        </w:tc>
        <w:tc>
          <w:tcPr>
            <w:tcW w:w="1009" w:type="dxa"/>
            <w:noWrap w:val="0"/>
            <w:vAlign w:val="center"/>
          </w:tcPr>
          <w:p w14:paraId="7EAF23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1FA18F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4DA6EE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35EE34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1C41ED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1969</w:t>
            </w:r>
          </w:p>
        </w:tc>
        <w:tc>
          <w:tcPr>
            <w:tcW w:w="720" w:type="dxa"/>
            <w:noWrap w:val="0"/>
            <w:vAlign w:val="center"/>
          </w:tcPr>
          <w:p w14:paraId="16E0CC0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446" w:type="dxa"/>
            <w:noWrap w:val="0"/>
            <w:vAlign w:val="center"/>
          </w:tcPr>
          <w:p w14:paraId="32DEDD7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684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00" w:type="dxa"/>
            <w:noWrap w:val="0"/>
            <w:vAlign w:val="center"/>
          </w:tcPr>
          <w:p w14:paraId="56596B83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69" w:type="dxa"/>
            <w:noWrap w:val="0"/>
            <w:vAlign w:val="center"/>
          </w:tcPr>
          <w:p w14:paraId="2806F04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新农贸市场2区</w:t>
            </w:r>
          </w:p>
        </w:tc>
        <w:tc>
          <w:tcPr>
            <w:tcW w:w="705" w:type="dxa"/>
            <w:noWrap w:val="0"/>
            <w:vAlign w:val="center"/>
          </w:tcPr>
          <w:p w14:paraId="15D9C16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F5DCF1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新农贸市场2区</w:t>
            </w:r>
          </w:p>
          <w:p w14:paraId="2E72E8B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（东西）</w:t>
            </w:r>
          </w:p>
        </w:tc>
        <w:tc>
          <w:tcPr>
            <w:tcW w:w="1009" w:type="dxa"/>
            <w:noWrap w:val="0"/>
            <w:vAlign w:val="center"/>
          </w:tcPr>
          <w:p w14:paraId="0CC215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22BCEF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EFB8D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36FE1D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4926DC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1969</w:t>
            </w:r>
          </w:p>
        </w:tc>
        <w:tc>
          <w:tcPr>
            <w:tcW w:w="720" w:type="dxa"/>
            <w:noWrap w:val="0"/>
            <w:vAlign w:val="center"/>
          </w:tcPr>
          <w:p w14:paraId="5D007F9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446" w:type="dxa"/>
            <w:noWrap w:val="0"/>
            <w:vAlign w:val="center"/>
          </w:tcPr>
          <w:p w14:paraId="6608E78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262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00" w:type="dxa"/>
            <w:noWrap w:val="0"/>
            <w:vAlign w:val="center"/>
          </w:tcPr>
          <w:p w14:paraId="7EF05740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69" w:type="dxa"/>
            <w:noWrap w:val="0"/>
            <w:vAlign w:val="center"/>
          </w:tcPr>
          <w:p w14:paraId="7ECB810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新农贸市场3区</w:t>
            </w:r>
          </w:p>
        </w:tc>
        <w:tc>
          <w:tcPr>
            <w:tcW w:w="705" w:type="dxa"/>
            <w:noWrap w:val="0"/>
            <w:vAlign w:val="center"/>
          </w:tcPr>
          <w:p w14:paraId="620E328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428995A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新农贸市场3区</w:t>
            </w:r>
          </w:p>
          <w:p w14:paraId="12784D1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（东西）</w:t>
            </w:r>
          </w:p>
        </w:tc>
        <w:tc>
          <w:tcPr>
            <w:tcW w:w="1009" w:type="dxa"/>
            <w:noWrap w:val="0"/>
            <w:vAlign w:val="center"/>
          </w:tcPr>
          <w:p w14:paraId="7DF873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FF126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49A906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0F0AA9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DB4932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1969</w:t>
            </w:r>
          </w:p>
        </w:tc>
        <w:tc>
          <w:tcPr>
            <w:tcW w:w="720" w:type="dxa"/>
            <w:noWrap w:val="0"/>
            <w:vAlign w:val="center"/>
          </w:tcPr>
          <w:p w14:paraId="3F81C6E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446" w:type="dxa"/>
            <w:noWrap w:val="0"/>
            <w:vAlign w:val="center"/>
          </w:tcPr>
          <w:p w14:paraId="2D11DD5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DE8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noWrap w:val="0"/>
            <w:vAlign w:val="center"/>
          </w:tcPr>
          <w:p w14:paraId="2F96C429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69" w:type="dxa"/>
            <w:noWrap w:val="0"/>
            <w:vAlign w:val="center"/>
          </w:tcPr>
          <w:p w14:paraId="78CDCA6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东方市场</w:t>
            </w:r>
          </w:p>
        </w:tc>
        <w:tc>
          <w:tcPr>
            <w:tcW w:w="705" w:type="dxa"/>
            <w:noWrap w:val="0"/>
            <w:vAlign w:val="center"/>
          </w:tcPr>
          <w:p w14:paraId="414FC9F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3FCA63B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东方市场</w:t>
            </w:r>
          </w:p>
        </w:tc>
        <w:tc>
          <w:tcPr>
            <w:tcW w:w="1009" w:type="dxa"/>
            <w:noWrap w:val="0"/>
            <w:vAlign w:val="center"/>
          </w:tcPr>
          <w:p w14:paraId="43DA61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7E154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48AD0B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6B66A2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F66AD7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3770</w:t>
            </w:r>
          </w:p>
        </w:tc>
        <w:tc>
          <w:tcPr>
            <w:tcW w:w="720" w:type="dxa"/>
            <w:noWrap w:val="0"/>
            <w:vAlign w:val="center"/>
          </w:tcPr>
          <w:p w14:paraId="24E9FE6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446" w:type="dxa"/>
            <w:noWrap w:val="0"/>
            <w:vAlign w:val="center"/>
          </w:tcPr>
          <w:p w14:paraId="2340729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B49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654" w:type="dxa"/>
            <w:gridSpan w:val="4"/>
            <w:noWrap w:val="0"/>
            <w:vAlign w:val="center"/>
          </w:tcPr>
          <w:p w14:paraId="0F53DC59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009" w:type="dxa"/>
            <w:noWrap w:val="0"/>
            <w:vAlign w:val="center"/>
          </w:tcPr>
          <w:p w14:paraId="5CF5CE6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74350</w:t>
            </w:r>
          </w:p>
        </w:tc>
        <w:tc>
          <w:tcPr>
            <w:tcW w:w="940" w:type="dxa"/>
            <w:noWrap w:val="0"/>
            <w:vAlign w:val="center"/>
          </w:tcPr>
          <w:p w14:paraId="0FF5595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0A04301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97900</w:t>
            </w:r>
          </w:p>
        </w:tc>
        <w:tc>
          <w:tcPr>
            <w:tcW w:w="974" w:type="dxa"/>
            <w:noWrap w:val="0"/>
            <w:vAlign w:val="center"/>
          </w:tcPr>
          <w:p w14:paraId="1FF33EE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4502.4</w:t>
            </w:r>
          </w:p>
        </w:tc>
        <w:tc>
          <w:tcPr>
            <w:tcW w:w="1095" w:type="dxa"/>
            <w:noWrap w:val="0"/>
            <w:vAlign w:val="center"/>
          </w:tcPr>
          <w:p w14:paraId="14CB6BE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202620.9</w:t>
            </w:r>
          </w:p>
        </w:tc>
        <w:tc>
          <w:tcPr>
            <w:tcW w:w="720" w:type="dxa"/>
            <w:noWrap w:val="0"/>
            <w:vAlign w:val="center"/>
          </w:tcPr>
          <w:p w14:paraId="19C5382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7038</w:t>
            </w:r>
          </w:p>
        </w:tc>
        <w:tc>
          <w:tcPr>
            <w:tcW w:w="446" w:type="dxa"/>
            <w:noWrap w:val="0"/>
            <w:vAlign w:val="center"/>
          </w:tcPr>
          <w:p w14:paraId="6A64165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0F40A3A">
      <w:pPr>
        <w:spacing w:line="276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注：以镇区内的实际所有道路为准。</w:t>
      </w:r>
    </w:p>
    <w:p w14:paraId="68AD70A5">
      <w:pPr>
        <w:spacing w:line="276" w:lineRule="auto"/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76A2A7BE">
      <w:pPr>
        <w:spacing w:line="276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单集镇</w:t>
      </w:r>
      <w:r>
        <w:rPr>
          <w:rFonts w:hint="eastAsia" w:ascii="宋体" w:hAnsi="宋体" w:eastAsia="宋体" w:cs="宋体"/>
          <w:b/>
          <w:sz w:val="28"/>
          <w:szCs w:val="28"/>
        </w:rPr>
        <w:t>各行政村、自然村人口统计（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采购包2</w:t>
      </w:r>
      <w:r>
        <w:rPr>
          <w:rFonts w:hint="eastAsia" w:ascii="宋体" w:hAnsi="宋体" w:eastAsia="宋体" w:cs="宋体"/>
          <w:b/>
          <w:sz w:val="28"/>
          <w:szCs w:val="28"/>
        </w:rPr>
        <w:t>）</w:t>
      </w:r>
    </w:p>
    <w:tbl>
      <w:tblPr>
        <w:tblStyle w:val="8"/>
        <w:tblW w:w="95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515"/>
        <w:gridCol w:w="1680"/>
        <w:gridCol w:w="1364"/>
        <w:gridCol w:w="1789"/>
        <w:gridCol w:w="1428"/>
        <w:gridCol w:w="1012"/>
      </w:tblGrid>
      <w:tr w14:paraId="5870D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192775F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EF56503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行政村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14AB8DD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自然村个数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8E4C9C0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户数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0F3FD42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人口数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A5FF96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常住人口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E1F8E8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备注</w:t>
            </w:r>
          </w:p>
        </w:tc>
      </w:tr>
      <w:tr w14:paraId="2E577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790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A88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单集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DB9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40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1295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AC8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6000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05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F9A97F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6F92C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DB3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844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郁楼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9AE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9AD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787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1A9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2982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B6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8809E9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237F0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003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4A0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林头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192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89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D90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2529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21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362C71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314DD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FDF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494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闫庄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2D4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548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A8A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2284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98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2B12F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0964C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DB1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E3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曹庄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28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F2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7CF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1984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7E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6D386E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0982B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A2A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EF4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新河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3C8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264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897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E8C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2971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08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C723D1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22730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43B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ACB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洪楼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29B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18F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F13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2144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5C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2040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8F6315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11FC7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06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AC0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詹湖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5F9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81A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1340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CF3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4634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BE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4050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72D295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2E73E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81F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1BE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姜集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856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7DA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B3B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2397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11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2634B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6240E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901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7D8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八湖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22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576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1150</w:t>
            </w:r>
          </w:p>
        </w:tc>
        <w:tc>
          <w:tcPr>
            <w:tcW w:w="17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EE7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4748</w:t>
            </w:r>
          </w:p>
        </w:tc>
        <w:tc>
          <w:tcPr>
            <w:tcW w:w="1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86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3780</w:t>
            </w:r>
          </w:p>
        </w:tc>
        <w:tc>
          <w:tcPr>
            <w:tcW w:w="10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CBBF7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64F2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46946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6C7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32673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0C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23270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A95B1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00176CE6">
      <w:pPr>
        <w:spacing w:line="276" w:lineRule="auto"/>
        <w:ind w:firstLine="2951" w:firstLineChars="1050"/>
        <w:rPr>
          <w:rFonts w:hint="eastAsia" w:ascii="宋体" w:hAnsi="宋体" w:eastAsia="宋体" w:cs="宋体"/>
          <w:b/>
          <w:sz w:val="28"/>
          <w:szCs w:val="28"/>
        </w:rPr>
      </w:pPr>
    </w:p>
    <w:p w14:paraId="74D4622B">
      <w:pPr>
        <w:spacing w:line="276" w:lineRule="auto"/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7A41388">
      <w:pPr>
        <w:spacing w:line="276" w:lineRule="auto"/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010D4E9">
      <w:pPr>
        <w:spacing w:line="276" w:lineRule="auto"/>
        <w:ind w:left="420" w:left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单集镇</w:t>
      </w:r>
      <w:r>
        <w:rPr>
          <w:rFonts w:hint="eastAsia" w:ascii="宋体" w:hAnsi="宋体" w:eastAsia="宋体" w:cs="宋体"/>
          <w:b/>
          <w:sz w:val="28"/>
          <w:szCs w:val="28"/>
        </w:rPr>
        <w:t>镇区道路明细（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采购包3</w:t>
      </w:r>
      <w:r>
        <w:rPr>
          <w:rFonts w:hint="eastAsia" w:ascii="宋体" w:hAnsi="宋体" w:eastAsia="宋体" w:cs="宋体"/>
          <w:b/>
          <w:sz w:val="28"/>
          <w:szCs w:val="28"/>
        </w:rPr>
        <w:t>）</w:t>
      </w:r>
    </w:p>
    <w:tbl>
      <w:tblPr>
        <w:tblStyle w:val="9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82"/>
        <w:gridCol w:w="703"/>
        <w:gridCol w:w="2038"/>
        <w:gridCol w:w="864"/>
        <w:gridCol w:w="927"/>
        <w:gridCol w:w="926"/>
        <w:gridCol w:w="875"/>
        <w:gridCol w:w="1003"/>
        <w:gridCol w:w="720"/>
        <w:gridCol w:w="615"/>
      </w:tblGrid>
      <w:tr w14:paraId="343B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27" w:type="dxa"/>
            <w:noWrap w:val="0"/>
            <w:vAlign w:val="top"/>
          </w:tcPr>
          <w:p w14:paraId="72342D37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82" w:type="dxa"/>
            <w:noWrap w:val="0"/>
            <w:vAlign w:val="top"/>
          </w:tcPr>
          <w:p w14:paraId="707CD3D3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道路名称</w:t>
            </w:r>
          </w:p>
        </w:tc>
        <w:tc>
          <w:tcPr>
            <w:tcW w:w="703" w:type="dxa"/>
            <w:noWrap w:val="0"/>
            <w:vAlign w:val="top"/>
          </w:tcPr>
          <w:p w14:paraId="5E65E2D1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道路级别</w:t>
            </w:r>
          </w:p>
        </w:tc>
        <w:tc>
          <w:tcPr>
            <w:tcW w:w="2038" w:type="dxa"/>
            <w:noWrap w:val="0"/>
            <w:vAlign w:val="top"/>
          </w:tcPr>
          <w:p w14:paraId="699DFA65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起止地点</w:t>
            </w:r>
          </w:p>
        </w:tc>
        <w:tc>
          <w:tcPr>
            <w:tcW w:w="864" w:type="dxa"/>
            <w:noWrap w:val="0"/>
            <w:vAlign w:val="top"/>
          </w:tcPr>
          <w:p w14:paraId="2A095949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机动车道（㎡）</w:t>
            </w:r>
          </w:p>
        </w:tc>
        <w:tc>
          <w:tcPr>
            <w:tcW w:w="927" w:type="dxa"/>
            <w:noWrap w:val="0"/>
            <w:vAlign w:val="top"/>
          </w:tcPr>
          <w:p w14:paraId="51496566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非机动车道（㎡）</w:t>
            </w:r>
          </w:p>
        </w:tc>
        <w:tc>
          <w:tcPr>
            <w:tcW w:w="926" w:type="dxa"/>
            <w:noWrap w:val="0"/>
            <w:vAlign w:val="top"/>
          </w:tcPr>
          <w:p w14:paraId="35C57B6D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人行道（㎡）</w:t>
            </w:r>
          </w:p>
        </w:tc>
        <w:tc>
          <w:tcPr>
            <w:tcW w:w="875" w:type="dxa"/>
            <w:noWrap w:val="0"/>
            <w:vAlign w:val="top"/>
          </w:tcPr>
          <w:p w14:paraId="274CDB64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绿化带（㎡）</w:t>
            </w:r>
          </w:p>
        </w:tc>
        <w:tc>
          <w:tcPr>
            <w:tcW w:w="1003" w:type="dxa"/>
            <w:noWrap w:val="0"/>
            <w:vAlign w:val="top"/>
          </w:tcPr>
          <w:p w14:paraId="597C2376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合计面积（㎡）</w:t>
            </w:r>
          </w:p>
        </w:tc>
        <w:tc>
          <w:tcPr>
            <w:tcW w:w="720" w:type="dxa"/>
            <w:noWrap w:val="0"/>
            <w:vAlign w:val="top"/>
          </w:tcPr>
          <w:p w14:paraId="02AFAD1C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</w:t>
            </w:r>
          </w:p>
          <w:p w14:paraId="33D942D7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（m）</w:t>
            </w:r>
          </w:p>
        </w:tc>
        <w:tc>
          <w:tcPr>
            <w:tcW w:w="615" w:type="dxa"/>
            <w:noWrap w:val="0"/>
            <w:vAlign w:val="top"/>
          </w:tcPr>
          <w:p w14:paraId="47BABB3A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</w:p>
          <w:p w14:paraId="5D8F07AC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</w:tr>
      <w:tr w14:paraId="7950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427" w:type="dxa"/>
            <w:noWrap w:val="0"/>
            <w:vAlign w:val="center"/>
          </w:tcPr>
          <w:p w14:paraId="65A61BE5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7A9AA89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309县道黄集段</w:t>
            </w:r>
          </w:p>
        </w:tc>
        <w:tc>
          <w:tcPr>
            <w:tcW w:w="703" w:type="dxa"/>
            <w:noWrap w:val="0"/>
            <w:vAlign w:val="center"/>
          </w:tcPr>
          <w:p w14:paraId="441CF4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69857E9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亚亚防撬门至花山东分岔路口</w:t>
            </w:r>
          </w:p>
        </w:tc>
        <w:tc>
          <w:tcPr>
            <w:tcW w:w="864" w:type="dxa"/>
            <w:noWrap w:val="0"/>
            <w:vAlign w:val="center"/>
          </w:tcPr>
          <w:p w14:paraId="01A33D4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23680</w:t>
            </w:r>
          </w:p>
        </w:tc>
        <w:tc>
          <w:tcPr>
            <w:tcW w:w="927" w:type="dxa"/>
            <w:noWrap w:val="0"/>
            <w:vAlign w:val="center"/>
          </w:tcPr>
          <w:p w14:paraId="39D8775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5C983EB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65120</w:t>
            </w:r>
          </w:p>
        </w:tc>
        <w:tc>
          <w:tcPr>
            <w:tcW w:w="875" w:type="dxa"/>
            <w:noWrap w:val="0"/>
            <w:vAlign w:val="center"/>
          </w:tcPr>
          <w:p w14:paraId="0E3CEB9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7407140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88800</w:t>
            </w:r>
          </w:p>
        </w:tc>
        <w:tc>
          <w:tcPr>
            <w:tcW w:w="720" w:type="dxa"/>
            <w:noWrap w:val="0"/>
            <w:vAlign w:val="center"/>
          </w:tcPr>
          <w:p w14:paraId="68A4EE5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2960</w:t>
            </w:r>
          </w:p>
        </w:tc>
        <w:tc>
          <w:tcPr>
            <w:tcW w:w="615" w:type="dxa"/>
            <w:noWrap w:val="0"/>
            <w:vAlign w:val="center"/>
          </w:tcPr>
          <w:p w14:paraId="61EB0ED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9A7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427" w:type="dxa"/>
            <w:noWrap w:val="0"/>
            <w:vAlign w:val="center"/>
          </w:tcPr>
          <w:p w14:paraId="58AAF107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04790F0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黄范路黄集段</w:t>
            </w:r>
          </w:p>
        </w:tc>
        <w:tc>
          <w:tcPr>
            <w:tcW w:w="703" w:type="dxa"/>
            <w:noWrap w:val="0"/>
            <w:vAlign w:val="center"/>
          </w:tcPr>
          <w:p w14:paraId="26D73E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352BBA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黄集教堂至黄集村六组大桥</w:t>
            </w:r>
          </w:p>
        </w:tc>
        <w:tc>
          <w:tcPr>
            <w:tcW w:w="864" w:type="dxa"/>
            <w:noWrap w:val="0"/>
            <w:vAlign w:val="center"/>
          </w:tcPr>
          <w:p w14:paraId="5A11846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3600</w:t>
            </w:r>
          </w:p>
        </w:tc>
        <w:tc>
          <w:tcPr>
            <w:tcW w:w="927" w:type="dxa"/>
            <w:noWrap w:val="0"/>
            <w:vAlign w:val="center"/>
          </w:tcPr>
          <w:p w14:paraId="1988347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C8482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3600</w:t>
            </w:r>
          </w:p>
        </w:tc>
        <w:tc>
          <w:tcPr>
            <w:tcW w:w="875" w:type="dxa"/>
            <w:noWrap w:val="0"/>
            <w:vAlign w:val="center"/>
          </w:tcPr>
          <w:p w14:paraId="24E473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33CA9C1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7200</w:t>
            </w:r>
          </w:p>
        </w:tc>
        <w:tc>
          <w:tcPr>
            <w:tcW w:w="720" w:type="dxa"/>
            <w:noWrap w:val="0"/>
            <w:vAlign w:val="center"/>
          </w:tcPr>
          <w:p w14:paraId="357CCA6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615" w:type="dxa"/>
            <w:noWrap w:val="0"/>
            <w:vAlign w:val="center"/>
          </w:tcPr>
          <w:p w14:paraId="269E6BF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DE6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427" w:type="dxa"/>
            <w:noWrap w:val="0"/>
            <w:vAlign w:val="center"/>
          </w:tcPr>
          <w:p w14:paraId="2EF8BB3C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004A90E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黄集村部门前路</w:t>
            </w:r>
          </w:p>
        </w:tc>
        <w:tc>
          <w:tcPr>
            <w:tcW w:w="703" w:type="dxa"/>
            <w:noWrap w:val="0"/>
            <w:vAlign w:val="center"/>
          </w:tcPr>
          <w:p w14:paraId="07B6CD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522F498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黄集村部门口路向东和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309县道连接</w:t>
            </w:r>
          </w:p>
        </w:tc>
        <w:tc>
          <w:tcPr>
            <w:tcW w:w="864" w:type="dxa"/>
            <w:noWrap w:val="0"/>
            <w:vAlign w:val="center"/>
          </w:tcPr>
          <w:p w14:paraId="622F6EE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1680</w:t>
            </w:r>
          </w:p>
        </w:tc>
        <w:tc>
          <w:tcPr>
            <w:tcW w:w="927" w:type="dxa"/>
            <w:noWrap w:val="0"/>
            <w:vAlign w:val="center"/>
          </w:tcPr>
          <w:p w14:paraId="5A7ACCB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A9652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1680</w:t>
            </w:r>
          </w:p>
        </w:tc>
        <w:tc>
          <w:tcPr>
            <w:tcW w:w="875" w:type="dxa"/>
            <w:noWrap w:val="0"/>
            <w:vAlign w:val="center"/>
          </w:tcPr>
          <w:p w14:paraId="2D800C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50C68D1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3360</w:t>
            </w:r>
          </w:p>
        </w:tc>
        <w:tc>
          <w:tcPr>
            <w:tcW w:w="720" w:type="dxa"/>
            <w:noWrap w:val="0"/>
            <w:vAlign w:val="center"/>
          </w:tcPr>
          <w:p w14:paraId="3EF68C6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420</w:t>
            </w:r>
          </w:p>
        </w:tc>
        <w:tc>
          <w:tcPr>
            <w:tcW w:w="615" w:type="dxa"/>
            <w:noWrap w:val="0"/>
            <w:vAlign w:val="center"/>
          </w:tcPr>
          <w:p w14:paraId="2F6D60E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A5A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27" w:type="dxa"/>
            <w:noWrap w:val="0"/>
            <w:vAlign w:val="center"/>
          </w:tcPr>
          <w:p w14:paraId="0C52BE76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761C27B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信用社东路</w:t>
            </w:r>
          </w:p>
        </w:tc>
        <w:tc>
          <w:tcPr>
            <w:tcW w:w="703" w:type="dxa"/>
            <w:noWrap w:val="0"/>
            <w:vAlign w:val="center"/>
          </w:tcPr>
          <w:p w14:paraId="065E84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1D022B6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信用社东到头和向南两条路</w:t>
            </w:r>
          </w:p>
        </w:tc>
        <w:tc>
          <w:tcPr>
            <w:tcW w:w="864" w:type="dxa"/>
            <w:noWrap w:val="0"/>
            <w:vAlign w:val="center"/>
          </w:tcPr>
          <w:p w14:paraId="30A85B7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3120</w:t>
            </w:r>
          </w:p>
        </w:tc>
        <w:tc>
          <w:tcPr>
            <w:tcW w:w="927" w:type="dxa"/>
            <w:noWrap w:val="0"/>
            <w:vAlign w:val="center"/>
          </w:tcPr>
          <w:p w14:paraId="1AE3366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10D72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7280</w:t>
            </w:r>
          </w:p>
        </w:tc>
        <w:tc>
          <w:tcPr>
            <w:tcW w:w="875" w:type="dxa"/>
            <w:noWrap w:val="0"/>
            <w:vAlign w:val="center"/>
          </w:tcPr>
          <w:p w14:paraId="6511FC2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5A2B612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10400</w:t>
            </w:r>
          </w:p>
        </w:tc>
        <w:tc>
          <w:tcPr>
            <w:tcW w:w="720" w:type="dxa"/>
            <w:noWrap w:val="0"/>
            <w:vAlign w:val="center"/>
          </w:tcPr>
          <w:p w14:paraId="13F6616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520</w:t>
            </w:r>
          </w:p>
        </w:tc>
        <w:tc>
          <w:tcPr>
            <w:tcW w:w="615" w:type="dxa"/>
            <w:noWrap w:val="0"/>
            <w:vAlign w:val="center"/>
          </w:tcPr>
          <w:p w14:paraId="0AC5E9C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ADF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09" w:type="dxa"/>
            <w:gridSpan w:val="2"/>
            <w:noWrap w:val="0"/>
            <w:vAlign w:val="center"/>
          </w:tcPr>
          <w:p w14:paraId="54D249CC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703" w:type="dxa"/>
            <w:noWrap w:val="0"/>
            <w:vAlign w:val="center"/>
          </w:tcPr>
          <w:p w14:paraId="4C6143C4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3BA067C8">
            <w:pPr>
              <w:spacing w:after="0"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FA036F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</w:t>
            </w:r>
          </w:p>
        </w:tc>
        <w:tc>
          <w:tcPr>
            <w:tcW w:w="927" w:type="dxa"/>
            <w:noWrap w:val="0"/>
            <w:vAlign w:val="center"/>
          </w:tcPr>
          <w:p w14:paraId="7244BF0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42EA35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77680</w:t>
            </w:r>
          </w:p>
        </w:tc>
        <w:tc>
          <w:tcPr>
            <w:tcW w:w="875" w:type="dxa"/>
            <w:noWrap w:val="0"/>
            <w:vAlign w:val="center"/>
          </w:tcPr>
          <w:p w14:paraId="40BC3E2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7BDE6FE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109760</w:t>
            </w:r>
          </w:p>
        </w:tc>
        <w:tc>
          <w:tcPr>
            <w:tcW w:w="720" w:type="dxa"/>
            <w:noWrap w:val="0"/>
            <w:vAlign w:val="center"/>
          </w:tcPr>
          <w:p w14:paraId="02EAF1C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615" w:type="dxa"/>
            <w:noWrap w:val="0"/>
            <w:vAlign w:val="center"/>
          </w:tcPr>
          <w:p w14:paraId="27A03C5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C82E6AD">
      <w:pPr>
        <w:spacing w:line="276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注：以镇区内的实际所有道路为准。</w:t>
      </w:r>
    </w:p>
    <w:p w14:paraId="48FA818A">
      <w:pPr>
        <w:spacing w:line="276" w:lineRule="auto"/>
        <w:ind w:firstLine="1687" w:firstLineChars="600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4DCA4184">
      <w:pPr>
        <w:spacing w:line="276" w:lineRule="auto"/>
        <w:ind w:firstLine="1687" w:firstLineChars="6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单集镇</w:t>
      </w:r>
      <w:r>
        <w:rPr>
          <w:rFonts w:hint="eastAsia" w:ascii="宋体" w:hAnsi="宋体" w:eastAsia="宋体" w:cs="宋体"/>
          <w:b/>
          <w:sz w:val="28"/>
          <w:szCs w:val="28"/>
        </w:rPr>
        <w:t>各行政村、自然村人口统计（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采购包3</w:t>
      </w:r>
      <w:r>
        <w:rPr>
          <w:rFonts w:hint="eastAsia" w:ascii="宋体" w:hAnsi="宋体" w:eastAsia="宋体" w:cs="宋体"/>
          <w:b/>
          <w:sz w:val="28"/>
          <w:szCs w:val="28"/>
        </w:rPr>
        <w:t>）</w:t>
      </w:r>
    </w:p>
    <w:tbl>
      <w:tblPr>
        <w:tblStyle w:val="8"/>
        <w:tblW w:w="100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20"/>
        <w:gridCol w:w="1965"/>
        <w:gridCol w:w="1057"/>
        <w:gridCol w:w="1572"/>
        <w:gridCol w:w="1645"/>
        <w:gridCol w:w="1645"/>
      </w:tblGrid>
      <w:tr w14:paraId="4B998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6B5F2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0BF0D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行政村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97C4F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自然村个数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7D96D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户数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AD9EF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人口数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D9C9B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常住人口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5E6B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备注</w:t>
            </w:r>
          </w:p>
        </w:tc>
      </w:tr>
      <w:tr w14:paraId="043E4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080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A43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黄集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41F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7A1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1080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74A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4684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3A901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2460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F3EE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6CF8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6285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15B89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4684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AC1B7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2460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317A6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856A54A">
      <w:pPr>
        <w:spacing w:line="276" w:lineRule="auto"/>
        <w:ind w:firstLine="2951" w:firstLineChars="1050"/>
        <w:rPr>
          <w:rFonts w:hint="eastAsia" w:ascii="宋体" w:hAnsi="宋体" w:eastAsia="宋体" w:cs="宋体"/>
          <w:b/>
          <w:sz w:val="28"/>
          <w:szCs w:val="28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E235640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三、项目服务总体方案要求</w:t>
      </w:r>
    </w:p>
    <w:p w14:paraId="1C0ACEDC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1、项目管理及作业方案要求:</w:t>
      </w:r>
    </w:p>
    <w:p w14:paraId="093B5237">
      <w:pPr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(1)管理方案包括:</w:t>
      </w:r>
    </w:p>
    <w:p w14:paraId="2DBA4BEC">
      <w:pPr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①作业人员配备及机械设备配备②管理措施③保洁检查考核办法等</w:t>
      </w:r>
    </w:p>
    <w:p w14:paraId="22170B1C">
      <w:pPr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(2)作业方案包括:</w:t>
      </w:r>
    </w:p>
    <w:p w14:paraId="2F0858DB">
      <w:pPr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①保洁作业方案②作业质量标准③安全措施④应急措施</w:t>
      </w:r>
    </w:p>
    <w:p w14:paraId="7F847E08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2、项目作业人员、机械、工具和材料配备要求:</w:t>
      </w:r>
    </w:p>
    <w:p w14:paraId="0572ABC9">
      <w:pPr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（1）保洁人员配备标准。</w:t>
      </w:r>
      <w:r>
        <w:rPr>
          <w:rFonts w:hint="eastAsia" w:ascii="宋体" w:hAnsi="宋体" w:eastAsia="宋体" w:cs="宋体"/>
          <w:sz w:val="28"/>
          <w:szCs w:val="28"/>
        </w:rPr>
        <w:t>镇区按照保洁面积4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00至6000平方米/人（不含机械化作业范围），建制村按人口数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不低于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‰的比例配</w:t>
      </w:r>
      <w:r>
        <w:rPr>
          <w:rFonts w:hint="eastAsia" w:ascii="宋体" w:hAnsi="宋体" w:eastAsia="宋体" w:cs="宋体"/>
          <w:sz w:val="28"/>
          <w:szCs w:val="28"/>
        </w:rPr>
        <w:t>备保洁员，每个自然村不少于1名保洁人员，农村公厕配备专职保洁人员进行管理养护；保洁队伍稳定，服装规范统一，配备必要的清扫工具和人力（电动）垃圾收集车辆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镇区每名保洁员配备1辆双桶电动垃圾收集转运三轮车，农村保洁员可自备车辆，由保洁公司给予适当车辆补助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，工资及时发放，定期发放劳保用品，保障环卫工人合法权益。根据经费投入标准提高保洁员工资待遇，在组建保洁员队伍方面，尽量选用年轻力壮的保洁员。镇区建成区主干道有条件的要推行机械化作业和洒水冲洗降尘，可适当减少保洁员数量。 </w:t>
      </w:r>
    </w:p>
    <w:p w14:paraId="24D46744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采购包1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保洁人员：10个行政村不少于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人。</w:t>
      </w:r>
    </w:p>
    <w:p w14:paraId="01B968B9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采购包2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保洁人员：镇区不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少于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11个行政村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不少于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中转站工作人员不少于5人，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共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人。</w:t>
      </w:r>
    </w:p>
    <w:p w14:paraId="3982BA99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采购包3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保洁人员：镇区不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少于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1个行政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不少于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人，共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人。</w:t>
      </w:r>
    </w:p>
    <w:p w14:paraId="39467D41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（中标供应商应按照采购人要求配置保洁人员，高标准完成保洁任务）</w:t>
      </w:r>
    </w:p>
    <w:p w14:paraId="60C37E3B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（2）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生活垃圾收运设施设备配备标准</w:t>
      </w:r>
    </w:p>
    <w:p w14:paraId="36541AE7">
      <w:pPr>
        <w:spacing w:line="360" w:lineRule="auto"/>
        <w:ind w:firstLine="48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采取“桶车对接”方式开展生活垃圾收运，实现“垃圾不落地”；自然村按照15户左右标准配备1个240L垃圾桶，整合现有零散设置的垃圾桶，合理设置建设规范投放点；镇区主要街道、居民小区、农村集中居住区、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新型社区等要按照江苏省《城市生活垃圾分类设施设备配置和维护标准》（DB32/T4871-2024）要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求设置分类果皮箱、垃圾收集点等；所有收集容器外观颜色、标志标识要与徐州市标准相符，不占用道路，外观整洁、完好、闭盖状态，及时清运，无垃圾外溢；按照每万人不少于3吨运力配备密闭环保垃圾运输车辆，农村生活垃圾密闭运输率达到100%，垃圾直送就近焚烧发电厂。</w:t>
      </w:r>
    </w:p>
    <w:p w14:paraId="4A59C257">
      <w:pPr>
        <w:spacing w:line="360" w:lineRule="auto"/>
        <w:ind w:firstLine="480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采购包1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：240升垃圾桶6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个，配备不低于3吨运力密闭环保垃圾运输车2辆。</w:t>
      </w:r>
    </w:p>
    <w:p w14:paraId="066BF998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采购包2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：配备240升垃圾桶7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个。配备不低于3吨运力密闭环保垃圾运输车2辆，洒水车1辆，不低于10吨的垃圾转运车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辆，转运箱4个。</w:t>
      </w:r>
    </w:p>
    <w:p w14:paraId="7BC10495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采购包3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：配备240升垃圾桶150个，配备不低于3吨运力密闭环保垃圾运输车1辆。</w:t>
      </w:r>
    </w:p>
    <w:p w14:paraId="15277CEB">
      <w:pPr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注：中标人必须按照以上标准配备相关设备及车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辆，且环卫车辆（包含洒水、清扫、垃圾收集转运等）需要求为新能源车辆，需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提供具备10吨的垃圾转运车和转运箱的承诺，其余设备及车辆的所有权属于中标人，且均为该项目专用，不得用于其他项目。</w:t>
      </w:r>
    </w:p>
    <w:p w14:paraId="4E59F61F">
      <w:pPr>
        <w:spacing w:line="360" w:lineRule="auto"/>
        <w:ind w:firstLine="48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垃圾车辆停放点管理标准</w:t>
      </w:r>
    </w:p>
    <w:p w14:paraId="3755F493">
      <w:pPr>
        <w:numPr>
          <w:ilvl w:val="0"/>
          <w:numId w:val="0"/>
        </w:numPr>
        <w:spacing w:line="360" w:lineRule="auto"/>
        <w:ind w:firstLine="48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立管理制度与作业规范，明确岗位职责与考核细则，确保停车场日常运转时刻处于可控状态,确保停车点安全稳定和谐。在停车点出入口显著位置设置相应的入口、出口标志。在停车场入口以及场内显著位置应当设置限速指示牌。停车场内交通指引标志应当清晰简洁，连续统一，便于识别。根据需要设置车库区、管理区、清洗区、辅助设施等。停车区域的停车方式应排列紧凑、通道短捷、出入迅速、保证安全和与柱网相协调，并应满足一次进出停车位要求。</w:t>
      </w:r>
    </w:p>
    <w:p w14:paraId="45676622">
      <w:pPr>
        <w:numPr>
          <w:ilvl w:val="0"/>
          <w:numId w:val="0"/>
        </w:numPr>
        <w:spacing w:line="360" w:lineRule="auto"/>
        <w:ind w:firstLine="48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（4）公厕管理标准。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严格执行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“五净三无三通一明一好” 管护标准，“五净”即周边净、内外墙壁及室内屋顶净、地面净、 厕位净、设施设备净，“三无”即无溢流、无蚊蝇、无臭味，“三 通”即通水、通电、通风，“一明一好”即灯明、设施设备完好。 要健全长效管护制度，全面落实管理责任，做到常态化洁净， 建立健全专人保洁、监督员巡回检查等日常管理机制，加强对厕所保洁、管护人员的专业培训，确保能够按标准规范作业。 要全面公布公厕管理责任人、投诉电话等基本信息。以公厕为单位建立“化粪池粪便抽取台账”，以车辆为单位建立“抽取粪 便转运台账”，“两本台账”齐全。</w:t>
      </w:r>
    </w:p>
    <w:p w14:paraId="6A34C179">
      <w:pPr>
        <w:numPr>
          <w:ilvl w:val="0"/>
          <w:numId w:val="0"/>
        </w:numPr>
        <w:spacing w:line="360" w:lineRule="auto"/>
        <w:ind w:firstLine="482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采购包1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：公厕共计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座。</w:t>
      </w:r>
    </w:p>
    <w:p w14:paraId="742EE14C">
      <w:pPr>
        <w:numPr>
          <w:ilvl w:val="0"/>
          <w:numId w:val="0"/>
        </w:numPr>
        <w:spacing w:line="360" w:lineRule="auto"/>
        <w:ind w:firstLine="482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采购包2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：公厕共计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座。</w:t>
      </w:r>
    </w:p>
    <w:p w14:paraId="26F346CC">
      <w:pPr>
        <w:numPr>
          <w:ilvl w:val="0"/>
          <w:numId w:val="0"/>
        </w:numPr>
        <w:spacing w:line="360" w:lineRule="auto"/>
        <w:ind w:firstLine="482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采购包3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：公厕共计5座。</w:t>
      </w:r>
    </w:p>
    <w:p w14:paraId="2BBEBD79">
      <w:pPr>
        <w:numPr>
          <w:ilvl w:val="0"/>
          <w:numId w:val="0"/>
        </w:numPr>
        <w:spacing w:line="360" w:lineRule="auto"/>
        <w:ind w:firstLine="48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（5）环境卫生质量标准。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镇区主次干道、背街小巷、绿地广场等公共场所整洁有序、无垃圾积存，落实市容环卫责任区制度；高速、高铁沿线，高架桥下无暴露积存建筑垃圾和生活垃圾；村庄道路、房前屋后、田边地头、沟塘河渠等无积存、倾倒垃圾和漂浮物，无焚烧垃圾现象，无农药包装废弃物；镇、村建筑物外立面无墙体野广告；集中规整柴草、建筑物料等杂物，不见乱堆乱放；垃圾收集容器整洁，不见垃圾外溢现象。</w:t>
      </w:r>
    </w:p>
    <w:p w14:paraId="4B0B0F59">
      <w:pPr>
        <w:keepNext w:val="0"/>
        <w:keepLines w:val="0"/>
        <w:pageBreakBefore w:val="0"/>
        <w:spacing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其他要求</w:t>
      </w:r>
    </w:p>
    <w:p w14:paraId="20FFBF3A">
      <w:pPr>
        <w:numPr>
          <w:ilvl w:val="0"/>
          <w:numId w:val="0"/>
        </w:numPr>
        <w:spacing w:line="360" w:lineRule="auto"/>
        <w:ind w:firstLine="48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1.见招标文件第六章《拟签订的合同文本》。</w:t>
      </w:r>
    </w:p>
    <w:p w14:paraId="0154E312">
      <w:pPr>
        <w:numPr>
          <w:ilvl w:val="0"/>
          <w:numId w:val="0"/>
        </w:numPr>
        <w:spacing w:line="360" w:lineRule="auto"/>
        <w:ind w:firstLine="48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2.供应商必须遵守劳动法，依法规范用工，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在组建保洁员队伍方面，尽量选用年轻力壮的保洁员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必须对企业员工进行安全生产、职业技能等培训，教育职工严格遵守国家法律法规、环卫作业及安全操作规程，作业人员应经专业培训后方可上岗作业，作业期间出现任何安全事故均由供应商自行承担，与采购人无关。</w:t>
      </w:r>
    </w:p>
    <w:p w14:paraId="4176E5C4">
      <w:pPr>
        <w:numPr>
          <w:ilvl w:val="0"/>
          <w:numId w:val="0"/>
        </w:numPr>
        <w:spacing w:line="360" w:lineRule="auto"/>
        <w:ind w:firstLine="48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3.供应商须在响应文件中提供详细的分项报价表，明确人员设备投入数量，人员工具、公厕工具配备等分项报价，如中标人未按承诺履行，招标方有权按照分项报价表扣除未履行部分产生的费用。</w:t>
      </w:r>
    </w:p>
    <w:p w14:paraId="7F60A2E6">
      <w:pPr>
        <w:numPr>
          <w:ilvl w:val="0"/>
          <w:numId w:val="0"/>
        </w:numPr>
        <w:spacing w:line="360" w:lineRule="auto"/>
        <w:ind w:firstLine="482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4.供应商需建立环卫工人工资专用账户。</w:t>
      </w:r>
    </w:p>
    <w:p w14:paraId="2751FC08">
      <w:pPr>
        <w:spacing w:line="276" w:lineRule="auto"/>
        <w:ind w:left="420" w:leftChars="200"/>
        <w:rPr>
          <w:rFonts w:ascii="楷体" w:hAnsi="楷体" w:eastAsia="楷体"/>
          <w:sz w:val="24"/>
          <w:szCs w:val="24"/>
        </w:rPr>
      </w:pPr>
    </w:p>
    <w:sectPr>
      <w:pgSz w:w="11906" w:h="16838"/>
      <w:pgMar w:top="1440" w:right="1080" w:bottom="1440" w:left="8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052E6"/>
    <w:multiLevelType w:val="singleLevel"/>
    <w:tmpl w:val="45F052E6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mNhYWQyNDA4OTE2ZjkxMjhlNWViMjJmM2UwMjIifQ=="/>
  </w:docVars>
  <w:rsids>
    <w:rsidRoot w:val="00000000"/>
    <w:rsid w:val="002D0ED7"/>
    <w:rsid w:val="017E58E4"/>
    <w:rsid w:val="018E53BB"/>
    <w:rsid w:val="071C58DF"/>
    <w:rsid w:val="080266B5"/>
    <w:rsid w:val="09CA08CC"/>
    <w:rsid w:val="0C594818"/>
    <w:rsid w:val="0D2E2BDA"/>
    <w:rsid w:val="0EBD108E"/>
    <w:rsid w:val="0ECD0E2A"/>
    <w:rsid w:val="0EE20AF5"/>
    <w:rsid w:val="11D30BC8"/>
    <w:rsid w:val="126B0E01"/>
    <w:rsid w:val="126E55CD"/>
    <w:rsid w:val="12717BA2"/>
    <w:rsid w:val="14445DAD"/>
    <w:rsid w:val="162B2D81"/>
    <w:rsid w:val="164E7166"/>
    <w:rsid w:val="16691AFB"/>
    <w:rsid w:val="16E12EBC"/>
    <w:rsid w:val="16E4299F"/>
    <w:rsid w:val="172202DA"/>
    <w:rsid w:val="18C53A8A"/>
    <w:rsid w:val="1DC92DA0"/>
    <w:rsid w:val="20EF2BFD"/>
    <w:rsid w:val="21EF7DA9"/>
    <w:rsid w:val="222D1C2F"/>
    <w:rsid w:val="22721D38"/>
    <w:rsid w:val="23425BAE"/>
    <w:rsid w:val="24A40E14"/>
    <w:rsid w:val="24DE624F"/>
    <w:rsid w:val="25565941"/>
    <w:rsid w:val="255B5E1F"/>
    <w:rsid w:val="25710085"/>
    <w:rsid w:val="25C40059"/>
    <w:rsid w:val="28BA0DE5"/>
    <w:rsid w:val="29047C3D"/>
    <w:rsid w:val="29312005"/>
    <w:rsid w:val="2BE352E6"/>
    <w:rsid w:val="2CF50085"/>
    <w:rsid w:val="2D1660E1"/>
    <w:rsid w:val="2F155F25"/>
    <w:rsid w:val="2F6D3FB3"/>
    <w:rsid w:val="2FDE0A0C"/>
    <w:rsid w:val="3186135C"/>
    <w:rsid w:val="33F64577"/>
    <w:rsid w:val="349E076A"/>
    <w:rsid w:val="35944047"/>
    <w:rsid w:val="385F4EDE"/>
    <w:rsid w:val="386437A6"/>
    <w:rsid w:val="396665E0"/>
    <w:rsid w:val="39C96289"/>
    <w:rsid w:val="3A8E3775"/>
    <w:rsid w:val="3B2319C9"/>
    <w:rsid w:val="3B365BA1"/>
    <w:rsid w:val="3BEA4438"/>
    <w:rsid w:val="3C1617DD"/>
    <w:rsid w:val="3C6976A3"/>
    <w:rsid w:val="3DF30910"/>
    <w:rsid w:val="3FD31C10"/>
    <w:rsid w:val="415428DD"/>
    <w:rsid w:val="416F3381"/>
    <w:rsid w:val="432E52FF"/>
    <w:rsid w:val="43DC0730"/>
    <w:rsid w:val="45E07589"/>
    <w:rsid w:val="46272F13"/>
    <w:rsid w:val="46490848"/>
    <w:rsid w:val="477E6905"/>
    <w:rsid w:val="48DA400F"/>
    <w:rsid w:val="49ED6052"/>
    <w:rsid w:val="4AA91EEB"/>
    <w:rsid w:val="4B013AD5"/>
    <w:rsid w:val="4B0E1D4E"/>
    <w:rsid w:val="4B8D7117"/>
    <w:rsid w:val="4BC01147"/>
    <w:rsid w:val="4BE16EBC"/>
    <w:rsid w:val="4C4C29E8"/>
    <w:rsid w:val="4C755A0A"/>
    <w:rsid w:val="4ED90F8A"/>
    <w:rsid w:val="503C3BFF"/>
    <w:rsid w:val="51A72EFC"/>
    <w:rsid w:val="52D27B05"/>
    <w:rsid w:val="53191BD8"/>
    <w:rsid w:val="53245325"/>
    <w:rsid w:val="53F54C32"/>
    <w:rsid w:val="56607D0D"/>
    <w:rsid w:val="56A906C7"/>
    <w:rsid w:val="58392481"/>
    <w:rsid w:val="58645581"/>
    <w:rsid w:val="58B303D9"/>
    <w:rsid w:val="595B4CF8"/>
    <w:rsid w:val="59B2243E"/>
    <w:rsid w:val="5A687F8A"/>
    <w:rsid w:val="5C0A0310"/>
    <w:rsid w:val="5DAE1E53"/>
    <w:rsid w:val="5E187802"/>
    <w:rsid w:val="5F8F374E"/>
    <w:rsid w:val="60F4333C"/>
    <w:rsid w:val="639211D3"/>
    <w:rsid w:val="64BD3AD8"/>
    <w:rsid w:val="653C38FA"/>
    <w:rsid w:val="65A43583"/>
    <w:rsid w:val="65CE6593"/>
    <w:rsid w:val="65F66ABA"/>
    <w:rsid w:val="67A37521"/>
    <w:rsid w:val="67EC2FBF"/>
    <w:rsid w:val="69376C54"/>
    <w:rsid w:val="693C2E7F"/>
    <w:rsid w:val="6A1F1884"/>
    <w:rsid w:val="6A6C2A8C"/>
    <w:rsid w:val="6BB838E4"/>
    <w:rsid w:val="6FC84312"/>
    <w:rsid w:val="71641E18"/>
    <w:rsid w:val="716F713B"/>
    <w:rsid w:val="73700F48"/>
    <w:rsid w:val="74D84082"/>
    <w:rsid w:val="75677CAB"/>
    <w:rsid w:val="75EB2B08"/>
    <w:rsid w:val="77165BF8"/>
    <w:rsid w:val="78CC4E73"/>
    <w:rsid w:val="792A3948"/>
    <w:rsid w:val="79D330FC"/>
    <w:rsid w:val="7A552612"/>
    <w:rsid w:val="7AA00D4A"/>
    <w:rsid w:val="7AAD4E54"/>
    <w:rsid w:val="7AE5221C"/>
    <w:rsid w:val="7BF72207"/>
    <w:rsid w:val="7C8B7B3F"/>
    <w:rsid w:val="7D0E27DE"/>
    <w:rsid w:val="7D226E2B"/>
    <w:rsid w:val="7EC3036F"/>
    <w:rsid w:val="7F1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rPr>
      <w:rFonts w:ascii="Arial" w:hAnsi="Arial"/>
    </w:rPr>
  </w:style>
  <w:style w:type="paragraph" w:styleId="4">
    <w:name w:val="Block Text"/>
    <w:basedOn w:val="1"/>
    <w:next w:val="1"/>
    <w:qFormat/>
    <w:uiPriority w:val="99"/>
    <w:pPr>
      <w:autoSpaceDE w:val="0"/>
      <w:autoSpaceDN w:val="0"/>
      <w:adjustRightInd w:val="0"/>
      <w:ind w:left="256" w:right="6" w:firstLine="624" w:firstLineChars="200"/>
    </w:pPr>
    <w:rPr>
      <w:rFonts w:ascii="Times New Roman" w:hAnsi="Times New Roman" w:eastAsia="仿宋_GB2312"/>
      <w:kern w:val="0"/>
      <w:sz w:val="28"/>
      <w:szCs w:val="20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next w:val="1"/>
    <w:qFormat/>
    <w:uiPriority w:val="0"/>
    <w:pPr>
      <w:spacing w:after="0" w:line="360" w:lineRule="auto"/>
      <w:ind w:left="0" w:leftChars="0" w:firstLine="420" w:firstLineChars="200"/>
    </w:pPr>
    <w:rPr>
      <w:rFonts w:ascii="宋体" w:hAnsi="宋体"/>
      <w:kern w:val="0"/>
      <w:sz w:val="20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2"/>
    <w:basedOn w:val="12"/>
    <w:qFormat/>
    <w:uiPriority w:val="0"/>
    <w:pPr>
      <w:widowControl/>
      <w:spacing w:line="360" w:lineRule="auto"/>
      <w:ind w:firstLine="420"/>
    </w:pPr>
    <w:rPr>
      <w:rFonts w:ascii="宋体" w:hAnsi="宋体" w:cstheme="minorBidi"/>
      <w:sz w:val="20"/>
      <w:szCs w:val="20"/>
    </w:rPr>
  </w:style>
  <w:style w:type="paragraph" w:customStyle="1" w:styleId="12">
    <w:name w:val="BodyTextIndent"/>
    <w:basedOn w:val="1"/>
    <w:next w:val="13"/>
    <w:qFormat/>
    <w:uiPriority w:val="0"/>
    <w:pPr>
      <w:spacing w:after="120"/>
      <w:ind w:left="420"/>
    </w:pPr>
  </w:style>
  <w:style w:type="paragraph" w:customStyle="1" w:styleId="13">
    <w:name w:val="EnvelopeReturn"/>
    <w:basedOn w:val="1"/>
    <w:qFormat/>
    <w:uiPriority w:val="0"/>
    <w:rPr>
      <w:rFonts w:ascii="Arial" w:hAnsi="Arial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0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table" w:customStyle="1" w:styleId="19">
    <w:name w:val="网格型11"/>
    <w:qFormat/>
    <w:uiPriority w:val="59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45B239-A80E-414C-9DB7-481193ED06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4133</Words>
  <Characters>4707</Characters>
  <Paragraphs>778</Paragraphs>
  <TotalTime>20</TotalTime>
  <ScaleCrop>false</ScaleCrop>
  <LinksUpToDate>false</LinksUpToDate>
  <CharactersWithSpaces>4717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2023-03-16T23:53:00Z</dcterms:created>
  <dc:creator>Administrator</dc:creator>
  <cp:lastModifiedBy>落雪飞花</cp:lastModifiedBy>
  <cp:lastPrinted>2026-05-19T11:33:00Z</cp:lastPrinted>
  <dcterms:modified xsi:type="dcterms:W3CDTF">2026-05-26T01:46:17Z</dcterms:modified>
  <cp:revision>492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8492BF3783AF4C80B039B49E01487BCE_13</vt:lpwstr>
  </property>
  <property fmtid="{D5CDD505-2E9C-101B-9397-08002B2CF9AE}" pid="4" name="KSOTemplateDocerSaveRecord">
    <vt:lpwstr>eyJoZGlkIjoiZDdkYjEyZDkzNWNmN2QwZGU4YWU1NjZlYzZjYzNmNzMiLCJ1c2VySWQiOiI0MDI0OTQyNzcifQ==</vt:lpwstr>
  </property>
</Properties>
</file>