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B72E5">
      <w:pPr>
        <w:jc w:val="center"/>
        <w:outlineLvl w:val="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编制说明</w:t>
      </w:r>
    </w:p>
    <w:p w14:paraId="27BBF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一、名称：</w:t>
      </w:r>
      <w:r>
        <w:rPr>
          <w:rFonts w:hint="eastAsia"/>
          <w:sz w:val="28"/>
          <w:szCs w:val="28"/>
          <w:lang w:eastAsia="zh-CN"/>
        </w:rPr>
        <w:t>睢宁县城区老旧公厕提升工程</w:t>
      </w:r>
      <w:r>
        <w:rPr>
          <w:rFonts w:hint="eastAsia"/>
          <w:sz w:val="28"/>
          <w:szCs w:val="28"/>
        </w:rPr>
        <w:t>。</w:t>
      </w:r>
    </w:p>
    <w:p w14:paraId="68672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二、工程概况</w:t>
      </w:r>
      <w:r>
        <w:rPr>
          <w:rFonts w:hint="eastAsia"/>
          <w:sz w:val="28"/>
          <w:szCs w:val="28"/>
        </w:rPr>
        <w:t>：本工程位于</w:t>
      </w:r>
      <w:r>
        <w:rPr>
          <w:rFonts w:hint="eastAsia"/>
          <w:sz w:val="28"/>
          <w:szCs w:val="28"/>
          <w:lang w:eastAsia="zh-CN"/>
        </w:rPr>
        <w:t>睢宁县</w:t>
      </w:r>
      <w:r>
        <w:rPr>
          <w:rFonts w:hint="eastAsia"/>
          <w:sz w:val="28"/>
          <w:szCs w:val="28"/>
          <w:lang w:val="en-US" w:eastAsia="zh-CN"/>
        </w:rPr>
        <w:t>城区，主要建设内容为土建改造工程、土建工程、水电改造工程、水电工程</w:t>
      </w:r>
      <w:r>
        <w:rPr>
          <w:rFonts w:hint="eastAsia"/>
          <w:sz w:val="28"/>
          <w:szCs w:val="28"/>
        </w:rPr>
        <w:t>。</w:t>
      </w:r>
    </w:p>
    <w:p w14:paraId="3B406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三、工程预算范围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睢宁县城区老旧公厕提升工程</w:t>
      </w:r>
      <w:r>
        <w:rPr>
          <w:rFonts w:hint="eastAsia"/>
          <w:sz w:val="28"/>
          <w:szCs w:val="28"/>
        </w:rPr>
        <w:t>。</w:t>
      </w:r>
    </w:p>
    <w:p w14:paraId="07F2C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四、工程量清单编制依据：</w:t>
      </w:r>
    </w:p>
    <w:p w14:paraId="1DF9C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1、</w:t>
      </w:r>
      <w:r>
        <w:rPr>
          <w:rFonts w:hint="eastAsia"/>
          <w:sz w:val="28"/>
          <w:szCs w:val="28"/>
        </w:rPr>
        <w:t>根据建设单位提供的工程设计施工图，依据现行国家标准《江苏省</w:t>
      </w:r>
      <w:r>
        <w:rPr>
          <w:rFonts w:hint="eastAsia"/>
          <w:sz w:val="28"/>
          <w:szCs w:val="28"/>
          <w:lang w:val="en-US" w:eastAsia="zh-CN"/>
        </w:rPr>
        <w:t>安装工程计价</w:t>
      </w:r>
      <w:r>
        <w:rPr>
          <w:rFonts w:hint="eastAsia"/>
          <w:sz w:val="28"/>
          <w:szCs w:val="28"/>
        </w:rPr>
        <w:t>定额》（201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版）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  <w:lang w:val="en-US" w:eastAsia="zh-CN"/>
        </w:rPr>
        <w:t>2009</w:t>
      </w:r>
      <w:r>
        <w:rPr>
          <w:rFonts w:hint="eastAsia"/>
          <w:sz w:val="28"/>
          <w:szCs w:val="28"/>
        </w:rPr>
        <w:t>江苏</w:t>
      </w:r>
      <w:r>
        <w:rPr>
          <w:rFonts w:hint="eastAsia"/>
          <w:sz w:val="28"/>
          <w:szCs w:val="28"/>
          <w:lang w:val="en-US" w:eastAsia="zh-CN"/>
        </w:rPr>
        <w:t>修缮</w:t>
      </w:r>
      <w:r>
        <w:rPr>
          <w:rFonts w:hint="eastAsia"/>
          <w:sz w:val="28"/>
          <w:szCs w:val="28"/>
        </w:rPr>
        <w:t>定额》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土建</w:t>
      </w:r>
      <w:r>
        <w:rPr>
          <w:rFonts w:hint="eastAsia"/>
          <w:sz w:val="28"/>
          <w:szCs w:val="28"/>
          <w:lang w:eastAsia="zh-CN"/>
        </w:rPr>
        <w:t>）、</w:t>
      </w: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  <w:lang w:val="en-US" w:eastAsia="zh-CN"/>
        </w:rPr>
        <w:t>2009</w:t>
      </w:r>
      <w:r>
        <w:rPr>
          <w:rFonts w:hint="eastAsia"/>
          <w:sz w:val="28"/>
          <w:szCs w:val="28"/>
        </w:rPr>
        <w:t>江苏</w:t>
      </w:r>
      <w:r>
        <w:rPr>
          <w:rFonts w:hint="eastAsia"/>
          <w:sz w:val="28"/>
          <w:szCs w:val="28"/>
          <w:lang w:val="en-US" w:eastAsia="zh-CN"/>
        </w:rPr>
        <w:t>修缮</w:t>
      </w:r>
      <w:r>
        <w:rPr>
          <w:rFonts w:hint="eastAsia"/>
          <w:sz w:val="28"/>
          <w:szCs w:val="28"/>
        </w:rPr>
        <w:t>定额》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安装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《江苏省</w:t>
      </w:r>
      <w:r>
        <w:rPr>
          <w:rFonts w:hint="eastAsia"/>
          <w:sz w:val="28"/>
          <w:szCs w:val="28"/>
          <w:lang w:val="en-US" w:eastAsia="zh-CN"/>
        </w:rPr>
        <w:t>建筑工程计价</w:t>
      </w:r>
      <w:r>
        <w:rPr>
          <w:rFonts w:hint="eastAsia"/>
          <w:sz w:val="28"/>
          <w:szCs w:val="28"/>
        </w:rPr>
        <w:t>定额》（201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版）及有关文件规定。</w:t>
      </w:r>
    </w:p>
    <w:p w14:paraId="4A3A8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2、</w:t>
      </w:r>
      <w:r>
        <w:rPr>
          <w:rFonts w:hint="eastAsia"/>
          <w:sz w:val="28"/>
          <w:szCs w:val="28"/>
        </w:rPr>
        <w:t>材料价格按20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月份睢宁县建筑工程部分建材综合价格，参照徐州20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月工程造价信息、以及2</w:t>
      </w:r>
      <w:r>
        <w:rPr>
          <w:rFonts w:hint="eastAsia"/>
          <w:sz w:val="28"/>
          <w:szCs w:val="28"/>
          <w:lang w:val="en-US" w:eastAsia="zh-CN"/>
        </w:rPr>
        <w:t>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月市场价计算。</w:t>
      </w:r>
    </w:p>
    <w:p w14:paraId="4C33E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3、</w:t>
      </w:r>
      <w:r>
        <w:rPr>
          <w:rFonts w:hint="eastAsia"/>
          <w:sz w:val="28"/>
          <w:szCs w:val="28"/>
        </w:rPr>
        <w:t>执行人工费调整执行【20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>号文件，《省住房城乡建设厅关于发布建设工程人工工资指导价的通知》。</w:t>
      </w:r>
    </w:p>
    <w:p w14:paraId="2B003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五、质量：合格。</w:t>
      </w:r>
    </w:p>
    <w:p w14:paraId="78D13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六、建筑工程造价的组成：</w:t>
      </w:r>
    </w:p>
    <w:p w14:paraId="77593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1、分部分项工程费：</w:t>
      </w:r>
      <w:r>
        <w:rPr>
          <w:rFonts w:hint="eastAsia"/>
          <w:sz w:val="28"/>
          <w:szCs w:val="28"/>
        </w:rPr>
        <w:t>现行国家标准</w:t>
      </w:r>
      <w:r>
        <w:rPr>
          <w:rFonts w:hint="default"/>
          <w:sz w:val="28"/>
          <w:szCs w:val="28"/>
          <w:lang w:val="en-US" w:eastAsia="zh-CN"/>
        </w:rPr>
        <w:t>《建设工程工程量清单计价规范》(GB50500-2013)、《建设工程工程量计算规范》(GB50854-2013)、《</w:t>
      </w:r>
      <w:r>
        <w:rPr>
          <w:rFonts w:hint="eastAsia"/>
          <w:sz w:val="28"/>
          <w:szCs w:val="28"/>
          <w:lang w:val="en-US" w:eastAsia="zh-CN"/>
        </w:rPr>
        <w:t>土建</w:t>
      </w:r>
      <w:r>
        <w:rPr>
          <w:rFonts w:hint="default"/>
          <w:sz w:val="28"/>
          <w:szCs w:val="28"/>
          <w:lang w:val="en-US" w:eastAsia="zh-CN"/>
        </w:rPr>
        <w:t>工程工程量计算规范》(GB5085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default"/>
          <w:sz w:val="28"/>
          <w:szCs w:val="28"/>
          <w:lang w:val="en-US" w:eastAsia="zh-CN"/>
        </w:rPr>
        <w:t>-2013)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《江苏省</w:t>
      </w:r>
      <w:r>
        <w:rPr>
          <w:rFonts w:hint="eastAsia"/>
          <w:sz w:val="28"/>
          <w:szCs w:val="28"/>
          <w:lang w:val="en-US" w:eastAsia="zh-CN"/>
        </w:rPr>
        <w:t>土建工程计价</w:t>
      </w:r>
      <w:r>
        <w:rPr>
          <w:rFonts w:hint="eastAsia"/>
          <w:sz w:val="28"/>
          <w:szCs w:val="28"/>
        </w:rPr>
        <w:t>定额》（201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版）规定。</w:t>
      </w:r>
    </w:p>
    <w:p w14:paraId="4063F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2、措施项目费：</w:t>
      </w:r>
    </w:p>
    <w:p w14:paraId="79BB3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2.1、通用措施项目：</w:t>
      </w:r>
    </w:p>
    <w:p w14:paraId="104DC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2.1.1现场安全文明施工措施费：</w:t>
      </w:r>
    </w:p>
    <w:p w14:paraId="6F749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2.1.1.1现场安全文明施工计算基本费：</w:t>
      </w:r>
      <w:r>
        <w:rPr>
          <w:rFonts w:hint="eastAsia"/>
          <w:sz w:val="28"/>
          <w:szCs w:val="28"/>
          <w:lang w:val="en-US" w:eastAsia="zh-CN"/>
        </w:rPr>
        <w:t>修缮土建工程</w:t>
      </w:r>
      <w:r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  <w:lang w:val="en-US" w:eastAsia="zh-CN"/>
        </w:rPr>
        <w:t>1.5</w:t>
      </w:r>
      <w:r>
        <w:rPr>
          <w:rFonts w:hint="eastAsia"/>
          <w:sz w:val="28"/>
          <w:szCs w:val="28"/>
        </w:rPr>
        <w:t>%计取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土建工程按照3.1％，水电工程</w:t>
      </w:r>
      <w:r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  <w:lang w:val="en-US" w:eastAsia="zh-CN"/>
        </w:rPr>
        <w:t>1.5</w:t>
      </w:r>
      <w:r>
        <w:rPr>
          <w:rFonts w:hint="eastAsia"/>
          <w:sz w:val="28"/>
          <w:szCs w:val="28"/>
        </w:rPr>
        <w:t>%计取</w:t>
      </w:r>
      <w:r>
        <w:rPr>
          <w:rFonts w:hint="eastAsia"/>
          <w:sz w:val="28"/>
          <w:szCs w:val="28"/>
          <w:lang w:eastAsia="zh-CN"/>
        </w:rPr>
        <w:t>。</w:t>
      </w:r>
    </w:p>
    <w:p w14:paraId="359D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2.1.1.2增加费：暂不计取。</w:t>
      </w:r>
      <w:r>
        <w:rPr>
          <w:rFonts w:hint="eastAsia"/>
          <w:sz w:val="28"/>
          <w:szCs w:val="28"/>
          <w:lang w:val="en-US" w:eastAsia="zh-CN"/>
        </w:rPr>
        <w:t>其中</w:t>
      </w:r>
      <w:r>
        <w:rPr>
          <w:rFonts w:hint="eastAsia"/>
          <w:sz w:val="28"/>
          <w:szCs w:val="28"/>
          <w:lang w:eastAsia="zh-CN"/>
        </w:rPr>
        <w:t>扬尘污染防治增加费：</w:t>
      </w:r>
      <w:r>
        <w:rPr>
          <w:rFonts w:hint="eastAsia"/>
          <w:sz w:val="28"/>
          <w:szCs w:val="28"/>
          <w:lang w:val="en-US" w:eastAsia="zh-CN"/>
        </w:rPr>
        <w:t>修缮土建工程</w:t>
      </w:r>
      <w:r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  <w:lang w:val="en-US" w:eastAsia="zh-CN"/>
        </w:rPr>
        <w:t>0.21</w:t>
      </w:r>
      <w:r>
        <w:rPr>
          <w:rFonts w:hint="eastAsia"/>
          <w:sz w:val="28"/>
          <w:szCs w:val="28"/>
        </w:rPr>
        <w:t>%计取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土建工程按照0.31％，水电工程</w:t>
      </w:r>
      <w:r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  <w:lang w:val="en-US" w:eastAsia="zh-CN"/>
        </w:rPr>
        <w:t>0.21</w:t>
      </w:r>
      <w:r>
        <w:rPr>
          <w:rFonts w:hint="eastAsia"/>
          <w:sz w:val="28"/>
          <w:szCs w:val="28"/>
        </w:rPr>
        <w:t>%计取</w:t>
      </w:r>
      <w:r>
        <w:rPr>
          <w:rFonts w:hint="eastAsia"/>
          <w:sz w:val="28"/>
          <w:szCs w:val="28"/>
          <w:lang w:val="en-US" w:eastAsia="zh-CN"/>
        </w:rPr>
        <w:t>，修缮水电工程</w:t>
      </w:r>
      <w:r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  <w:lang w:val="en-US" w:eastAsia="zh-CN"/>
        </w:rPr>
        <w:t>0.21</w:t>
      </w:r>
      <w:r>
        <w:rPr>
          <w:rFonts w:hint="eastAsia"/>
          <w:sz w:val="28"/>
          <w:szCs w:val="28"/>
        </w:rPr>
        <w:t>%计取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2.1.3夜间施工费：暂不计取。</w:t>
      </w:r>
    </w:p>
    <w:p w14:paraId="28CFF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2.1.4已完工程及设备保护费：暂不计取。</w:t>
      </w:r>
    </w:p>
    <w:p w14:paraId="3CA04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2.1.5临时设施费：</w:t>
      </w:r>
      <w:r>
        <w:rPr>
          <w:rFonts w:hint="eastAsia"/>
          <w:sz w:val="28"/>
          <w:szCs w:val="28"/>
          <w:lang w:val="en-US" w:eastAsia="zh-CN"/>
        </w:rPr>
        <w:t>修缮土建工程</w:t>
      </w:r>
      <w:r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  <w:lang w:val="en-US" w:eastAsia="zh-CN"/>
        </w:rPr>
        <w:t>1.1</w:t>
      </w:r>
      <w:r>
        <w:rPr>
          <w:rFonts w:hint="eastAsia"/>
          <w:sz w:val="28"/>
          <w:szCs w:val="28"/>
        </w:rPr>
        <w:t>%计取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土建工程按照1.65％，水电工程</w:t>
      </w:r>
      <w:r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  <w:lang w:val="en-US" w:eastAsia="zh-CN"/>
        </w:rPr>
        <w:t>1.1</w:t>
      </w:r>
      <w:r>
        <w:rPr>
          <w:rFonts w:hint="eastAsia"/>
          <w:sz w:val="28"/>
          <w:szCs w:val="28"/>
        </w:rPr>
        <w:t>%计取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修缮水电工程</w:t>
      </w:r>
      <w:r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  <w:lang w:val="en-US" w:eastAsia="zh-CN"/>
        </w:rPr>
        <w:t>0.6</w:t>
      </w:r>
      <w:r>
        <w:rPr>
          <w:rFonts w:hint="eastAsia"/>
          <w:sz w:val="28"/>
          <w:szCs w:val="28"/>
        </w:rPr>
        <w:t>%计取</w:t>
      </w:r>
      <w:r>
        <w:rPr>
          <w:rFonts w:hint="eastAsia"/>
          <w:sz w:val="28"/>
          <w:szCs w:val="28"/>
          <w:lang w:eastAsia="zh-CN"/>
        </w:rPr>
        <w:t>。</w:t>
      </w:r>
    </w:p>
    <w:p w14:paraId="43AD6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2.1.6赶工措施费：暂不计取。</w:t>
      </w:r>
    </w:p>
    <w:p w14:paraId="068C6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2.1.7按质论价费：暂不计取。</w:t>
      </w:r>
    </w:p>
    <w:p w14:paraId="730DB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2.1.8住宅分户验收费：暂不计取。</w:t>
      </w:r>
    </w:p>
    <w:p w14:paraId="56017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2.1.9施工排水、降水：暂不计取。</w:t>
      </w:r>
    </w:p>
    <w:p w14:paraId="7155D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2.1.10二次搬运费：暂不计取。</w:t>
      </w:r>
    </w:p>
    <w:p w14:paraId="67195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2.1.11特殊条件下施工增加费：暂不计取。</w:t>
      </w:r>
    </w:p>
    <w:p w14:paraId="3FA59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2.1.12住宅分户验收费：暂不计取。</w:t>
      </w:r>
    </w:p>
    <w:p w14:paraId="30CD8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2.1.13建筑工人实名制费用：</w:t>
      </w:r>
      <w:r>
        <w:rPr>
          <w:rFonts w:hint="eastAsia"/>
          <w:sz w:val="28"/>
          <w:szCs w:val="28"/>
        </w:rPr>
        <w:t>暂不计取。</w:t>
      </w:r>
    </w:p>
    <w:p w14:paraId="6CFD2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2.1.14智慧工地费用：修缮土建工程</w:t>
      </w:r>
      <w:r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  <w:lang w:val="en-US" w:eastAsia="zh-CN"/>
        </w:rPr>
        <w:t>0.05</w:t>
      </w:r>
      <w:r>
        <w:rPr>
          <w:rFonts w:hint="eastAsia"/>
          <w:sz w:val="28"/>
          <w:szCs w:val="28"/>
        </w:rPr>
        <w:t>%计取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土建工程按照0.115％，水电工程</w:t>
      </w:r>
      <w:r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  <w:lang w:val="en-US" w:eastAsia="zh-CN"/>
        </w:rPr>
        <w:t>0.06</w:t>
      </w:r>
      <w:r>
        <w:rPr>
          <w:rFonts w:hint="eastAsia"/>
          <w:sz w:val="28"/>
          <w:szCs w:val="28"/>
        </w:rPr>
        <w:t>%计取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修缮水电工程</w:t>
      </w:r>
      <w:r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  <w:lang w:val="en-US" w:eastAsia="zh-CN"/>
        </w:rPr>
        <w:t>0.05</w:t>
      </w:r>
      <w:r>
        <w:rPr>
          <w:rFonts w:hint="eastAsia"/>
          <w:sz w:val="28"/>
          <w:szCs w:val="28"/>
        </w:rPr>
        <w:t>%计取</w:t>
      </w:r>
      <w:r>
        <w:rPr>
          <w:rFonts w:hint="eastAsia"/>
          <w:sz w:val="28"/>
          <w:szCs w:val="28"/>
          <w:lang w:eastAsia="zh-CN"/>
        </w:rPr>
        <w:t>。</w:t>
      </w:r>
    </w:p>
    <w:p w14:paraId="1AB5E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2.2</w:t>
      </w:r>
      <w:r>
        <w:rPr>
          <w:rFonts w:hint="eastAsia" w:ascii="宋体" w:hAnsi="宋体"/>
          <w:b/>
          <w:bCs/>
          <w:sz w:val="28"/>
          <w:szCs w:val="28"/>
        </w:rPr>
        <w:t>专业工程措施项目：</w:t>
      </w:r>
    </w:p>
    <w:p w14:paraId="7828F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1"/>
        <w:rPr>
          <w:sz w:val="28"/>
          <w:szCs w:val="28"/>
        </w:rPr>
      </w:pPr>
      <w:r>
        <w:rPr>
          <w:rFonts w:hint="eastAsia"/>
          <w:sz w:val="28"/>
          <w:szCs w:val="28"/>
        </w:rPr>
        <w:t>2.2.1大型机械设备进出场及安拆：按</w:t>
      </w:r>
      <w:r>
        <w:rPr>
          <w:rFonts w:hint="eastAsia"/>
          <w:sz w:val="28"/>
          <w:szCs w:val="28"/>
          <w:lang w:eastAsia="zh-CN"/>
        </w:rPr>
        <w:t>相关</w:t>
      </w:r>
      <w:r>
        <w:rPr>
          <w:rFonts w:hint="eastAsia"/>
          <w:sz w:val="28"/>
          <w:szCs w:val="28"/>
          <w:lang w:val="en-US" w:eastAsia="zh-CN"/>
        </w:rPr>
        <w:t>规定</w:t>
      </w:r>
      <w:r>
        <w:rPr>
          <w:rFonts w:hint="eastAsia"/>
          <w:sz w:val="28"/>
          <w:szCs w:val="28"/>
        </w:rPr>
        <w:t>计取。</w:t>
      </w:r>
    </w:p>
    <w:p w14:paraId="39D15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2.3其他措施费：</w:t>
      </w:r>
    </w:p>
    <w:p w14:paraId="66C8A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1"/>
        <w:rPr>
          <w:sz w:val="28"/>
          <w:szCs w:val="28"/>
        </w:rPr>
      </w:pPr>
      <w:r>
        <w:rPr>
          <w:rFonts w:hint="eastAsia"/>
          <w:sz w:val="28"/>
          <w:szCs w:val="28"/>
        </w:rPr>
        <w:t>2.3.1暂列金额：城西小学河东81号公厕</w:t>
      </w:r>
      <w:r>
        <w:rPr>
          <w:rFonts w:hint="eastAsia"/>
          <w:sz w:val="28"/>
          <w:szCs w:val="28"/>
          <w:lang w:val="en-US" w:eastAsia="zh-CN"/>
        </w:rPr>
        <w:t>暂列金20000元，杂品公司西侧18号公厕提升工程暂列金20000元。</w:t>
      </w:r>
    </w:p>
    <w:p w14:paraId="48009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2.3.2甲供材料价：暂不计取。</w:t>
      </w:r>
    </w:p>
    <w:p w14:paraId="5B055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1"/>
        <w:rPr>
          <w:sz w:val="28"/>
          <w:szCs w:val="28"/>
        </w:rPr>
      </w:pPr>
      <w:r>
        <w:rPr>
          <w:rFonts w:hint="eastAsia"/>
          <w:sz w:val="28"/>
          <w:szCs w:val="28"/>
        </w:rPr>
        <w:t>2.3.3计日工：暂不计取。</w:t>
      </w:r>
    </w:p>
    <w:p w14:paraId="45599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1"/>
        <w:rPr>
          <w:sz w:val="28"/>
          <w:szCs w:val="28"/>
        </w:rPr>
      </w:pPr>
      <w:r>
        <w:rPr>
          <w:rFonts w:hint="eastAsia"/>
          <w:sz w:val="28"/>
          <w:szCs w:val="28"/>
        </w:rPr>
        <w:t>2.3.4总承包服务费：暂不计取。</w:t>
      </w:r>
    </w:p>
    <w:p w14:paraId="6CC59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3、规费（按相关文件规定执行）：</w:t>
      </w:r>
    </w:p>
    <w:p w14:paraId="59494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3.1工程排污费：暂不计取。</w:t>
      </w:r>
    </w:p>
    <w:p w14:paraId="578BE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3.2社会保障费及住房公金积：按规定计取。</w:t>
      </w:r>
    </w:p>
    <w:p w14:paraId="496CA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3.3税金：按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%计取。</w:t>
      </w:r>
    </w:p>
    <w:p w14:paraId="685DFE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其他说明</w:t>
      </w:r>
    </w:p>
    <w:p w14:paraId="3E0AFB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杂品公司西侧18号公厕提升工程-土建 其中化粪池、检查井、污水管按照8500除税价计取。（投标人根据现场情况自行考虑报价）</w:t>
      </w:r>
      <w:bookmarkStart w:id="0" w:name="_GoBack"/>
      <w:bookmarkEnd w:id="0"/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2B3410"/>
    <w:multiLevelType w:val="singleLevel"/>
    <w:tmpl w:val="D62B3410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3C7C852C"/>
    <w:multiLevelType w:val="singleLevel"/>
    <w:tmpl w:val="3C7C85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wYzk4ZGU4YjQ4MTY2N2MzYjZkY2E5OTlmODI1ZDEifQ=="/>
  </w:docVars>
  <w:rsids>
    <w:rsidRoot w:val="21F25D90"/>
    <w:rsid w:val="00000C8B"/>
    <w:rsid w:val="0002128A"/>
    <w:rsid w:val="000327C1"/>
    <w:rsid w:val="00046EC2"/>
    <w:rsid w:val="0004722E"/>
    <w:rsid w:val="00057DE1"/>
    <w:rsid w:val="000730F4"/>
    <w:rsid w:val="00095C16"/>
    <w:rsid w:val="000B0CF7"/>
    <w:rsid w:val="000C2DC4"/>
    <w:rsid w:val="000E06FF"/>
    <w:rsid w:val="00137A0D"/>
    <w:rsid w:val="00152936"/>
    <w:rsid w:val="0017061F"/>
    <w:rsid w:val="0018621A"/>
    <w:rsid w:val="00187E55"/>
    <w:rsid w:val="001C29ED"/>
    <w:rsid w:val="001C4197"/>
    <w:rsid w:val="001E08C8"/>
    <w:rsid w:val="00200E80"/>
    <w:rsid w:val="00217889"/>
    <w:rsid w:val="00222C5A"/>
    <w:rsid w:val="00244609"/>
    <w:rsid w:val="00261399"/>
    <w:rsid w:val="00295C6A"/>
    <w:rsid w:val="002A000A"/>
    <w:rsid w:val="002D4B6D"/>
    <w:rsid w:val="002E4129"/>
    <w:rsid w:val="0030192D"/>
    <w:rsid w:val="0033402F"/>
    <w:rsid w:val="00374E91"/>
    <w:rsid w:val="003A68F5"/>
    <w:rsid w:val="003B43C5"/>
    <w:rsid w:val="003C7487"/>
    <w:rsid w:val="00403DD1"/>
    <w:rsid w:val="004147D0"/>
    <w:rsid w:val="00421F51"/>
    <w:rsid w:val="00427AD9"/>
    <w:rsid w:val="0046550A"/>
    <w:rsid w:val="00466425"/>
    <w:rsid w:val="00467EE7"/>
    <w:rsid w:val="00476345"/>
    <w:rsid w:val="00476A14"/>
    <w:rsid w:val="004777CB"/>
    <w:rsid w:val="004C2265"/>
    <w:rsid w:val="004D6F4A"/>
    <w:rsid w:val="004F2F74"/>
    <w:rsid w:val="00524075"/>
    <w:rsid w:val="00545869"/>
    <w:rsid w:val="00587DCB"/>
    <w:rsid w:val="00592A51"/>
    <w:rsid w:val="005D4BA0"/>
    <w:rsid w:val="00625C17"/>
    <w:rsid w:val="00634DCA"/>
    <w:rsid w:val="00642224"/>
    <w:rsid w:val="006427C9"/>
    <w:rsid w:val="00685F0C"/>
    <w:rsid w:val="00695E8B"/>
    <w:rsid w:val="006D0A34"/>
    <w:rsid w:val="006D29C9"/>
    <w:rsid w:val="006D2C6E"/>
    <w:rsid w:val="006F7FF9"/>
    <w:rsid w:val="007113CA"/>
    <w:rsid w:val="00753EFD"/>
    <w:rsid w:val="007664C2"/>
    <w:rsid w:val="00784477"/>
    <w:rsid w:val="007B3BCC"/>
    <w:rsid w:val="008174B5"/>
    <w:rsid w:val="0082182D"/>
    <w:rsid w:val="008317BF"/>
    <w:rsid w:val="00840A7E"/>
    <w:rsid w:val="00862664"/>
    <w:rsid w:val="00863887"/>
    <w:rsid w:val="008970BF"/>
    <w:rsid w:val="008A654D"/>
    <w:rsid w:val="008C4414"/>
    <w:rsid w:val="00913157"/>
    <w:rsid w:val="00916E8F"/>
    <w:rsid w:val="00917908"/>
    <w:rsid w:val="00935F4B"/>
    <w:rsid w:val="00961DBD"/>
    <w:rsid w:val="00964623"/>
    <w:rsid w:val="00982E63"/>
    <w:rsid w:val="0099375F"/>
    <w:rsid w:val="009A7694"/>
    <w:rsid w:val="009C30C1"/>
    <w:rsid w:val="009D0B59"/>
    <w:rsid w:val="00A033A8"/>
    <w:rsid w:val="00A13135"/>
    <w:rsid w:val="00A43612"/>
    <w:rsid w:val="00A575DD"/>
    <w:rsid w:val="00A73373"/>
    <w:rsid w:val="00A919D9"/>
    <w:rsid w:val="00AA0D52"/>
    <w:rsid w:val="00AA43E4"/>
    <w:rsid w:val="00AB4F68"/>
    <w:rsid w:val="00AD207D"/>
    <w:rsid w:val="00AE3EF0"/>
    <w:rsid w:val="00AF573C"/>
    <w:rsid w:val="00B0582D"/>
    <w:rsid w:val="00B0726C"/>
    <w:rsid w:val="00B37E9F"/>
    <w:rsid w:val="00B428FA"/>
    <w:rsid w:val="00B44C0E"/>
    <w:rsid w:val="00B60738"/>
    <w:rsid w:val="00B63601"/>
    <w:rsid w:val="00B95F95"/>
    <w:rsid w:val="00BE1AC9"/>
    <w:rsid w:val="00BE6BD3"/>
    <w:rsid w:val="00BE6F67"/>
    <w:rsid w:val="00BF76BF"/>
    <w:rsid w:val="00C45D69"/>
    <w:rsid w:val="00C63768"/>
    <w:rsid w:val="00C879D0"/>
    <w:rsid w:val="00CA1EEF"/>
    <w:rsid w:val="00CA372F"/>
    <w:rsid w:val="00CA65EF"/>
    <w:rsid w:val="00CB6D45"/>
    <w:rsid w:val="00CD16BE"/>
    <w:rsid w:val="00CE46CE"/>
    <w:rsid w:val="00D326FF"/>
    <w:rsid w:val="00D5632A"/>
    <w:rsid w:val="00D849B6"/>
    <w:rsid w:val="00DB4F6A"/>
    <w:rsid w:val="00DD1C23"/>
    <w:rsid w:val="00DE74EC"/>
    <w:rsid w:val="00E20CC6"/>
    <w:rsid w:val="00E22A70"/>
    <w:rsid w:val="00E647FF"/>
    <w:rsid w:val="00EA30FF"/>
    <w:rsid w:val="00EB394B"/>
    <w:rsid w:val="00EB6312"/>
    <w:rsid w:val="00ED58AC"/>
    <w:rsid w:val="00EE488D"/>
    <w:rsid w:val="00EE6E76"/>
    <w:rsid w:val="00EF2E2E"/>
    <w:rsid w:val="00F05B65"/>
    <w:rsid w:val="00F46407"/>
    <w:rsid w:val="00FA5037"/>
    <w:rsid w:val="00FC4882"/>
    <w:rsid w:val="00FD1038"/>
    <w:rsid w:val="00FE4902"/>
    <w:rsid w:val="00FE5233"/>
    <w:rsid w:val="00FF2D6D"/>
    <w:rsid w:val="00FF6B1F"/>
    <w:rsid w:val="014008E7"/>
    <w:rsid w:val="015E6884"/>
    <w:rsid w:val="026C281F"/>
    <w:rsid w:val="034765BE"/>
    <w:rsid w:val="034978A5"/>
    <w:rsid w:val="03CA3FE4"/>
    <w:rsid w:val="04F33787"/>
    <w:rsid w:val="057A6AF6"/>
    <w:rsid w:val="059E54F4"/>
    <w:rsid w:val="08470072"/>
    <w:rsid w:val="085F360E"/>
    <w:rsid w:val="088D2548"/>
    <w:rsid w:val="09757E5B"/>
    <w:rsid w:val="09D6421B"/>
    <w:rsid w:val="0A00059F"/>
    <w:rsid w:val="0A1246B0"/>
    <w:rsid w:val="0B976F28"/>
    <w:rsid w:val="0CE00A95"/>
    <w:rsid w:val="0E4D66B2"/>
    <w:rsid w:val="0FCC788B"/>
    <w:rsid w:val="103F2505"/>
    <w:rsid w:val="10CB5B5E"/>
    <w:rsid w:val="11965F89"/>
    <w:rsid w:val="11B00D4C"/>
    <w:rsid w:val="12E72C48"/>
    <w:rsid w:val="139B1275"/>
    <w:rsid w:val="13F13588"/>
    <w:rsid w:val="161B73D4"/>
    <w:rsid w:val="166E0BD0"/>
    <w:rsid w:val="17293177"/>
    <w:rsid w:val="18227EA0"/>
    <w:rsid w:val="189265C2"/>
    <w:rsid w:val="19217AA2"/>
    <w:rsid w:val="196F309C"/>
    <w:rsid w:val="19E12875"/>
    <w:rsid w:val="1A30057A"/>
    <w:rsid w:val="1B1C605A"/>
    <w:rsid w:val="1BFF5FBE"/>
    <w:rsid w:val="1C740DA2"/>
    <w:rsid w:val="1DCF6A2C"/>
    <w:rsid w:val="1E1E66B6"/>
    <w:rsid w:val="1EE73DCE"/>
    <w:rsid w:val="20626FFF"/>
    <w:rsid w:val="20D260F4"/>
    <w:rsid w:val="211B5B80"/>
    <w:rsid w:val="21511C4E"/>
    <w:rsid w:val="21F25D90"/>
    <w:rsid w:val="227D0C1D"/>
    <w:rsid w:val="22826857"/>
    <w:rsid w:val="237D5F5A"/>
    <w:rsid w:val="23C8290B"/>
    <w:rsid w:val="240C33CA"/>
    <w:rsid w:val="250B0D26"/>
    <w:rsid w:val="25295328"/>
    <w:rsid w:val="25802F91"/>
    <w:rsid w:val="25A33788"/>
    <w:rsid w:val="26F50E9A"/>
    <w:rsid w:val="271A6BCB"/>
    <w:rsid w:val="278558B9"/>
    <w:rsid w:val="287C7429"/>
    <w:rsid w:val="28965F5E"/>
    <w:rsid w:val="2AFC6857"/>
    <w:rsid w:val="2CCF6A5E"/>
    <w:rsid w:val="2CF472DB"/>
    <w:rsid w:val="2D062114"/>
    <w:rsid w:val="2D35408E"/>
    <w:rsid w:val="2D4C2BCC"/>
    <w:rsid w:val="2DBD4A8B"/>
    <w:rsid w:val="2E1C6B43"/>
    <w:rsid w:val="2E7330BF"/>
    <w:rsid w:val="2EF02962"/>
    <w:rsid w:val="2F9A344A"/>
    <w:rsid w:val="30DA100A"/>
    <w:rsid w:val="30DF1550"/>
    <w:rsid w:val="30FE7F76"/>
    <w:rsid w:val="319C292D"/>
    <w:rsid w:val="319E2350"/>
    <w:rsid w:val="31E0424B"/>
    <w:rsid w:val="33A73ED0"/>
    <w:rsid w:val="343472A2"/>
    <w:rsid w:val="34380D68"/>
    <w:rsid w:val="35670A9F"/>
    <w:rsid w:val="357C7C30"/>
    <w:rsid w:val="35D540E1"/>
    <w:rsid w:val="36166329"/>
    <w:rsid w:val="362178A5"/>
    <w:rsid w:val="37F13886"/>
    <w:rsid w:val="386D6000"/>
    <w:rsid w:val="39033ABB"/>
    <w:rsid w:val="39D74626"/>
    <w:rsid w:val="3A0A6379"/>
    <w:rsid w:val="3B6C521C"/>
    <w:rsid w:val="3B887922"/>
    <w:rsid w:val="3C2459F9"/>
    <w:rsid w:val="3C681171"/>
    <w:rsid w:val="3CDB2F12"/>
    <w:rsid w:val="3DEF422E"/>
    <w:rsid w:val="3E3A7756"/>
    <w:rsid w:val="3E9E1A93"/>
    <w:rsid w:val="401A7A03"/>
    <w:rsid w:val="405D4FA9"/>
    <w:rsid w:val="406505C1"/>
    <w:rsid w:val="408524C6"/>
    <w:rsid w:val="4170213B"/>
    <w:rsid w:val="41F14A71"/>
    <w:rsid w:val="434C75CB"/>
    <w:rsid w:val="43843670"/>
    <w:rsid w:val="43D87CC5"/>
    <w:rsid w:val="44490426"/>
    <w:rsid w:val="44DE27A8"/>
    <w:rsid w:val="45A51202"/>
    <w:rsid w:val="472A2CE6"/>
    <w:rsid w:val="4746695D"/>
    <w:rsid w:val="49127986"/>
    <w:rsid w:val="49397226"/>
    <w:rsid w:val="4BDC009E"/>
    <w:rsid w:val="4C7616E3"/>
    <w:rsid w:val="4DDB3C8B"/>
    <w:rsid w:val="4E5439AA"/>
    <w:rsid w:val="4EB04FA2"/>
    <w:rsid w:val="4F472F4B"/>
    <w:rsid w:val="5182601E"/>
    <w:rsid w:val="528538CF"/>
    <w:rsid w:val="535B3F9E"/>
    <w:rsid w:val="53BA4A85"/>
    <w:rsid w:val="55D566D2"/>
    <w:rsid w:val="55E10DB0"/>
    <w:rsid w:val="56E2714E"/>
    <w:rsid w:val="579C47A5"/>
    <w:rsid w:val="57AC681A"/>
    <w:rsid w:val="57AF31BA"/>
    <w:rsid w:val="587C3DAD"/>
    <w:rsid w:val="59992B99"/>
    <w:rsid w:val="5B3D4639"/>
    <w:rsid w:val="5B3E3369"/>
    <w:rsid w:val="5C6C3C71"/>
    <w:rsid w:val="5D3F48BE"/>
    <w:rsid w:val="5D6A56B4"/>
    <w:rsid w:val="5DCA210B"/>
    <w:rsid w:val="5DF50B4C"/>
    <w:rsid w:val="5E6E102A"/>
    <w:rsid w:val="5F6743DD"/>
    <w:rsid w:val="5F9B6CC0"/>
    <w:rsid w:val="5F9E7704"/>
    <w:rsid w:val="5FB122B2"/>
    <w:rsid w:val="5FB54A36"/>
    <w:rsid w:val="5FC51EC8"/>
    <w:rsid w:val="5FF15CF0"/>
    <w:rsid w:val="60086F06"/>
    <w:rsid w:val="612228F8"/>
    <w:rsid w:val="61863F24"/>
    <w:rsid w:val="61BB0847"/>
    <w:rsid w:val="61E13D6C"/>
    <w:rsid w:val="62223080"/>
    <w:rsid w:val="622C04FF"/>
    <w:rsid w:val="627D5E97"/>
    <w:rsid w:val="62A243A4"/>
    <w:rsid w:val="63520EC8"/>
    <w:rsid w:val="64275A04"/>
    <w:rsid w:val="64313982"/>
    <w:rsid w:val="643F6949"/>
    <w:rsid w:val="648A46E4"/>
    <w:rsid w:val="6529415E"/>
    <w:rsid w:val="658211A9"/>
    <w:rsid w:val="658300D0"/>
    <w:rsid w:val="65B57141"/>
    <w:rsid w:val="66EE6C11"/>
    <w:rsid w:val="671F52FB"/>
    <w:rsid w:val="67331BC7"/>
    <w:rsid w:val="67931905"/>
    <w:rsid w:val="69362E04"/>
    <w:rsid w:val="6A613910"/>
    <w:rsid w:val="6B925998"/>
    <w:rsid w:val="6DBA5E51"/>
    <w:rsid w:val="6E46075D"/>
    <w:rsid w:val="6F0E19FE"/>
    <w:rsid w:val="708A191A"/>
    <w:rsid w:val="70B26CB8"/>
    <w:rsid w:val="71B27028"/>
    <w:rsid w:val="72F56D62"/>
    <w:rsid w:val="745126B4"/>
    <w:rsid w:val="761A796F"/>
    <w:rsid w:val="762C2728"/>
    <w:rsid w:val="762E229D"/>
    <w:rsid w:val="79036401"/>
    <w:rsid w:val="7B542BC3"/>
    <w:rsid w:val="7B564EC8"/>
    <w:rsid w:val="7B966F38"/>
    <w:rsid w:val="7C375A71"/>
    <w:rsid w:val="7CC21906"/>
    <w:rsid w:val="7E414658"/>
    <w:rsid w:val="7F3F6878"/>
    <w:rsid w:val="7FC70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6EC1A-1A9B-43DB-9C00-D1D3002DBA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996</Words>
  <Characters>1230</Characters>
  <Lines>8</Lines>
  <Paragraphs>2</Paragraphs>
  <TotalTime>282</TotalTime>
  <ScaleCrop>false</ScaleCrop>
  <LinksUpToDate>false</LinksUpToDate>
  <CharactersWithSpaces>1232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2017-03-07T03:39:00Z</dcterms:created>
  <dc:creator>Administrator</dc:creator>
  <cp:lastModifiedBy>朱轩億</cp:lastModifiedBy>
  <cp:lastPrinted>2024-02-22T02:03:00Z</cp:lastPrinted>
  <dcterms:modified xsi:type="dcterms:W3CDTF">2026-05-18T02:43:57Z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6B68161449E14B2298714AEF194FD1B1</vt:lpwstr>
  </property>
  <property fmtid="{D5CDD505-2E9C-101B-9397-08002B2CF9AE}" pid="4" name="KSOTemplateDocerSaveRecord">
    <vt:lpwstr>eyJoZGlkIjoiNTA0Njg3OTVkNmFjMTBlMDQzYTkwZjIyODk0ZjlhYjQiLCJ1c2VySWQiOiIyMzY1MTQ2MzAifQ==</vt:lpwstr>
  </property>
</Properties>
</file>