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68731">
      <w:pPr>
        <w:ind w:firstLine="643" w:firstLineChars="200"/>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如有建议或意见，请以书面形式并加盖公章、注明联系人、联系方式，于2026年6月1日17:30之前送至采购人单位，逾期不受理（如邮寄，2026年6月1日17:30之后到达采购人单位的邮件将不再受理）。</w:t>
      </w:r>
    </w:p>
    <w:p w14:paraId="6031F12B">
      <w:pPr>
        <w:pBdr>
          <w:top w:val="none" w:color="000000" w:sz="0" w:space="0"/>
          <w:left w:val="none" w:color="000000" w:sz="0" w:space="0"/>
          <w:bottom w:val="none" w:color="000000" w:sz="0" w:space="0"/>
          <w:right w:val="none" w:color="000000" w:sz="0" w:space="0"/>
        </w:pBdr>
        <w:spacing w:line="360" w:lineRule="exact"/>
        <w:jc w:val="center"/>
        <w:rPr>
          <w:rFonts w:hint="eastAsia" w:ascii="Times New Roman" w:hAnsi="Times New Roman" w:eastAsia="宋体" w:cs="Times New Roman"/>
          <w:b/>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bookmarkStart w:id="0" w:name="_GoBack"/>
      <w:bookmarkEnd w:id="0"/>
    </w:p>
    <w:p w14:paraId="66E85C68">
      <w:pPr>
        <w:pBdr>
          <w:top w:val="none" w:color="000000" w:sz="0" w:space="0"/>
          <w:left w:val="none" w:color="000000" w:sz="0" w:space="0"/>
          <w:bottom w:val="none" w:color="000000" w:sz="0" w:space="0"/>
          <w:right w:val="none" w:color="000000" w:sz="0" w:space="0"/>
        </w:pBdr>
        <w:spacing w:line="360" w:lineRule="exact"/>
        <w:jc w:val="center"/>
        <w:rPr>
          <w:rFonts w:hint="default" w:ascii="Times New Roman" w:hAnsi="Times New Roman" w:eastAsia="宋体" w:cs="Times New Roman"/>
          <w:kern w:val="0"/>
        </w:rPr>
      </w:pPr>
      <w:r>
        <w:rPr>
          <w:rFonts w:hint="eastAsia" w:ascii="Times New Roman" w:hAnsi="Times New Roman" w:eastAsia="宋体" w:cs="Times New Roman"/>
          <w:b/>
          <w:color w:val="000000"/>
          <w:kern w:val="0"/>
          <w:sz w:val="32"/>
          <w:szCs w:val="32"/>
          <w:lang w:val="en-US" w:eastAsia="zh-CN"/>
        </w:rPr>
        <w:t>采购需求</w:t>
      </w:r>
    </w:p>
    <w:p w14:paraId="15C22540">
      <w:pPr>
        <w:spacing w:line="360" w:lineRule="auto"/>
        <w:ind w:firstLine="480"/>
        <w:jc w:val="center"/>
        <w:rPr>
          <w:rFonts w:hint="default" w:ascii="宋体" w:hAnsi="宋体" w:eastAsia="宋体" w:cs="宋体"/>
          <w:b w:val="0"/>
          <w:bCs/>
          <w:kern w:val="0"/>
          <w:sz w:val="24"/>
          <w:szCs w:val="24"/>
          <w:lang w:val="en-US" w:eastAsia="zh-CN" w:bidi="ar-SA"/>
        </w:rPr>
      </w:pPr>
    </w:p>
    <w:p w14:paraId="372AB8B4">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一、项目名称</w:t>
      </w:r>
    </w:p>
    <w:p w14:paraId="227FDBB1">
      <w:pPr>
        <w:keepNext w:val="0"/>
        <w:keepLines w:val="0"/>
        <w:pageBreakBefore w:val="0"/>
        <w:kinsoku/>
        <w:wordWrap/>
        <w:overflowPunct/>
        <w:topLinePunct w:val="0"/>
        <w:autoSpaceDE/>
        <w:autoSpaceDN/>
        <w:bidi w:val="0"/>
        <w:adjustRightInd w:val="0"/>
        <w:snapToGrid w:val="0"/>
        <w:spacing w:line="360" w:lineRule="auto"/>
        <w:ind w:left="479" w:leftChars="228" w:firstLine="0" w:firstLineChars="0"/>
        <w:textAlignment w:val="auto"/>
        <w:rPr>
          <w:rFonts w:hint="default" w:ascii="宋体" w:hAnsi="宋体" w:eastAsia="宋体" w:cs="宋体"/>
          <w:b/>
          <w:bCs w:val="0"/>
          <w:kern w:val="0"/>
          <w:sz w:val="24"/>
          <w:szCs w:val="24"/>
          <w:lang w:val="en-US" w:eastAsia="zh-CN" w:bidi="ar-SA"/>
        </w:rPr>
      </w:pPr>
      <w:r>
        <w:rPr>
          <w:rFonts w:hint="eastAsia" w:ascii="Times New Roman" w:hAnsi="Times New Roman" w:eastAsia="宋体" w:cs="Times New Roman"/>
          <w:kern w:val="0"/>
          <w:sz w:val="24"/>
          <w:szCs w:val="24"/>
          <w:highlight w:val="none"/>
          <w:lang w:val="en-US" w:eastAsia="zh-CN" w:bidi="ar-SA"/>
        </w:rPr>
        <w:t>江苏沛县经济开发区“环保管家”服务项目</w:t>
      </w:r>
      <w:r>
        <w:rPr>
          <w:rFonts w:hint="eastAsia" w:ascii="Times New Roman" w:hAnsi="Times New Roman" w:eastAsia="宋体" w:cs="Times New Roman"/>
          <w:kern w:val="0"/>
          <w:sz w:val="24"/>
          <w:szCs w:val="24"/>
          <w:highlight w:val="none"/>
          <w:lang w:val="en-US" w:eastAsia="zh-CN" w:bidi="ar-SA"/>
        </w:rPr>
        <w:br w:type="textWrapping"/>
      </w:r>
      <w:r>
        <w:rPr>
          <w:rFonts w:hint="eastAsia" w:ascii="宋体" w:hAnsi="宋体" w:eastAsia="宋体" w:cs="宋体"/>
          <w:b/>
          <w:bCs w:val="0"/>
          <w:kern w:val="0"/>
          <w:sz w:val="24"/>
          <w:szCs w:val="24"/>
          <w:lang w:val="en-US" w:eastAsia="zh-CN" w:bidi="ar-SA"/>
        </w:rPr>
        <w:t>二、采购预算</w:t>
      </w:r>
    </w:p>
    <w:p w14:paraId="1076093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预算金额及最高限价：282万元/年，</w:t>
      </w:r>
      <w:r>
        <w:rPr>
          <w:rFonts w:hint="eastAsia" w:ascii="宋体" w:hAnsi="宋体" w:eastAsia="宋体" w:cs="宋体"/>
          <w:b/>
          <w:bCs w:val="0"/>
          <w:kern w:val="0"/>
          <w:sz w:val="24"/>
          <w:szCs w:val="24"/>
          <w:lang w:val="en-US" w:eastAsia="zh-CN" w:bidi="ar-SA"/>
        </w:rPr>
        <w:t>报价包括但不限于项目服务费、人工劳务费、税金、供应商的利润等供应商认为可能产生的相关全部费用。采购人不再支付报价以外的任何费用。</w:t>
      </w:r>
    </w:p>
    <w:p w14:paraId="5DDC6556">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三、项目概况</w:t>
      </w:r>
    </w:p>
    <w:p w14:paraId="37962CC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000000"/>
          <w:kern w:val="0"/>
          <w:sz w:val="24"/>
          <w:lang w:val="en-US" w:eastAsia="zh-CN"/>
        </w:rPr>
      </w:pPr>
      <w:r>
        <w:rPr>
          <w:rFonts w:hint="eastAsia" w:ascii="Times New Roman" w:hAnsi="Times New Roman" w:eastAsia="宋体" w:cs="Times New Roman"/>
          <w:b w:val="0"/>
          <w:bCs w:val="0"/>
          <w:color w:val="000000"/>
          <w:kern w:val="0"/>
          <w:sz w:val="24"/>
          <w:lang w:val="en-US" w:eastAsia="zh-CN"/>
        </w:rPr>
        <w:t>为贯彻落实《国务院办公厅关于加强环境监管执法的通知》精神和省、市关于建立环境执法监管网格的部署要求，按照“属地管理、分级履职、无缝对接、全面覆盖、责任到人、监管到位”的原则，园区为全面推行网格化环境监管体系，拟通过引入“环保管家”开展此项工作。</w:t>
      </w:r>
    </w:p>
    <w:p w14:paraId="7E76F580">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color w:val="000000"/>
          <w:kern w:val="0"/>
          <w:sz w:val="24"/>
          <w:lang w:val="en-US" w:eastAsia="zh-CN"/>
        </w:rPr>
      </w:pPr>
      <w:r>
        <w:rPr>
          <w:rFonts w:hint="eastAsia" w:ascii="Times New Roman" w:hAnsi="Times New Roman" w:eastAsia="宋体" w:cs="Times New Roman"/>
          <w:b/>
          <w:bCs/>
          <w:color w:val="000000"/>
          <w:kern w:val="0"/>
          <w:sz w:val="24"/>
          <w:lang w:val="en-US" w:eastAsia="zh-CN"/>
        </w:rPr>
        <w:t>四、人员要求</w:t>
      </w:r>
    </w:p>
    <w:p w14:paraId="699C44A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针对本项目成立项目团队，派遣不少于6名技术人员及2辆工作车开展“环保管家服务”，</w:t>
      </w:r>
      <w:r>
        <w:rPr>
          <w:rFonts w:hint="eastAsia" w:ascii="Times New Roman" w:hAnsi="Times New Roman" w:eastAsia="宋体" w:cs="Times New Roman"/>
          <w:b w:val="0"/>
          <w:bCs w:val="0"/>
          <w:color w:val="000000"/>
          <w:kern w:val="0"/>
          <w:sz w:val="24"/>
          <w:szCs w:val="24"/>
          <w:highlight w:val="none"/>
          <w:lang w:val="en-US" w:eastAsia="zh-CN" w:bidi="ar-SA"/>
        </w:rPr>
        <w:t>其中项目负责人需具有环保类高级职称，项目成员需具有环保相关职称或培训证书，</w:t>
      </w:r>
      <w:r>
        <w:rPr>
          <w:rFonts w:hint="eastAsia" w:ascii="Times New Roman" w:hAnsi="Times New Roman" w:eastAsia="宋体" w:cs="Times New Roman"/>
          <w:b w:val="0"/>
          <w:bCs w:val="0"/>
          <w:color w:val="000000"/>
          <w:kern w:val="0"/>
          <w:sz w:val="24"/>
          <w:szCs w:val="24"/>
          <w:lang w:val="en-US" w:eastAsia="zh-CN" w:bidi="ar-SA"/>
        </w:rPr>
        <w:t>并安排专业驾驶员，每周一至周六开展日常环境监管工作。投标人一旦中标，投标文件所报本项目的项目负责人、项目组成员必须与实际项目团队保持一致。若中标人擅自更换投标时所报项目负责人与项目成员以及未能按照承诺到岗尽职的，采购人将视情况的严重程度对其作出相应处理，给予警告、责令整改、直至终止合同。</w:t>
      </w:r>
    </w:p>
    <w:p w14:paraId="6EA14E2F">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color w:val="000000"/>
          <w:kern w:val="0"/>
          <w:sz w:val="24"/>
          <w:lang w:val="en-US" w:eastAsia="zh-CN"/>
        </w:rPr>
      </w:pPr>
      <w:r>
        <w:rPr>
          <w:rFonts w:hint="eastAsia" w:ascii="Times New Roman" w:hAnsi="Times New Roman" w:eastAsia="宋体" w:cs="Times New Roman"/>
          <w:b/>
          <w:bCs/>
          <w:color w:val="000000"/>
          <w:kern w:val="0"/>
          <w:sz w:val="24"/>
          <w:lang w:val="en-US" w:eastAsia="zh-CN"/>
        </w:rPr>
        <w:t>五、工作内容要求</w:t>
      </w:r>
    </w:p>
    <w:p w14:paraId="017589F3">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（1）配合园区开展生态环境保护工作，开展园区内企业的环保合规性和环境问题排查诊断，指导帮扶园区企业提升环境污染防治能力，提供综合性环境管理咨询及管家驻点服务。</w:t>
      </w:r>
    </w:p>
    <w:p w14:paraId="079E29BF">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主要</w:t>
      </w:r>
      <w:r>
        <w:rPr>
          <w:rFonts w:hint="default" w:ascii="Times New Roman" w:hAnsi="Times New Roman" w:eastAsia="宋体" w:cs="Times New Roman"/>
          <w:color w:val="000000"/>
          <w:kern w:val="0"/>
          <w:sz w:val="24"/>
          <w:szCs w:val="24"/>
        </w:rPr>
        <w:t>工作内容为</w:t>
      </w:r>
      <w:r>
        <w:rPr>
          <w:rFonts w:hint="eastAsia" w:ascii="Times New Roman" w:hAnsi="Times New Roman" w:eastAsia="宋体" w:cs="Times New Roman"/>
          <w:color w:val="000000"/>
          <w:kern w:val="0"/>
          <w:sz w:val="24"/>
          <w:szCs w:val="24"/>
        </w:rPr>
        <w:t>：按开发区环保管家要求开展</w:t>
      </w:r>
      <w:r>
        <w:rPr>
          <w:rFonts w:hint="eastAsia" w:ascii="Times New Roman" w:hAnsi="Times New Roman" w:eastAsia="宋体" w:cs="Times New Roman"/>
          <w:color w:val="000000"/>
          <w:kern w:val="0"/>
          <w:sz w:val="24"/>
          <w:szCs w:val="24"/>
          <w:lang w:val="en-US" w:eastAsia="zh-CN"/>
        </w:rPr>
        <w:t>管家驻点服务的</w:t>
      </w:r>
      <w:r>
        <w:rPr>
          <w:rFonts w:hint="eastAsia" w:ascii="Times New Roman" w:hAnsi="Times New Roman" w:eastAsia="宋体" w:cs="Times New Roman"/>
          <w:color w:val="000000"/>
          <w:kern w:val="0"/>
          <w:sz w:val="24"/>
          <w:szCs w:val="24"/>
        </w:rPr>
        <w:t>日常工作以及其他交办任务，</w:t>
      </w:r>
      <w:r>
        <w:rPr>
          <w:rFonts w:hint="eastAsia" w:ascii="Times New Roman" w:hAnsi="Times New Roman" w:eastAsia="宋体" w:cs="Times New Roman"/>
          <w:color w:val="000000"/>
          <w:kern w:val="0"/>
          <w:sz w:val="24"/>
          <w:szCs w:val="24"/>
          <w:lang w:val="en-US" w:eastAsia="zh-CN"/>
        </w:rPr>
        <w:t>包括企业环境风险排查、一企一档精细化管理、河道生态溯源调查、</w:t>
      </w:r>
      <w:r>
        <w:rPr>
          <w:rFonts w:hint="eastAsia" w:ascii="Times New Roman" w:hAnsi="Times New Roman" w:eastAsia="宋体" w:cs="Times New Roman"/>
          <w:color w:val="000000"/>
          <w:kern w:val="0"/>
          <w:sz w:val="24"/>
          <w:szCs w:val="24"/>
        </w:rPr>
        <w:t>综合性环境管理咨询</w:t>
      </w:r>
      <w:r>
        <w:rPr>
          <w:rFonts w:hint="eastAsia" w:ascii="Times New Roman" w:hAnsi="Times New Roman" w:eastAsia="宋体" w:cs="Times New Roman"/>
          <w:color w:val="000000"/>
          <w:kern w:val="0"/>
          <w:sz w:val="24"/>
          <w:szCs w:val="24"/>
          <w:lang w:val="en-US" w:eastAsia="zh-CN"/>
        </w:rPr>
        <w:t>等，并定期开展定制化培训组织</w:t>
      </w:r>
      <w:r>
        <w:rPr>
          <w:rFonts w:hint="eastAsia" w:ascii="Times New Roman" w:hAnsi="Times New Roman" w:eastAsia="宋体" w:cs="Times New Roman"/>
          <w:color w:val="000000"/>
          <w:kern w:val="0"/>
          <w:sz w:val="24"/>
          <w:szCs w:val="24"/>
        </w:rPr>
        <w:t>。</w:t>
      </w:r>
    </w:p>
    <w:p w14:paraId="4AF6C1C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Times New Roman" w:hAnsi="Times New Roman" w:eastAsia="宋体" w:cs="Times New Roman"/>
          <w:color w:val="000000"/>
          <w:kern w:val="0"/>
          <w:sz w:val="24"/>
          <w:szCs w:val="24"/>
          <w:lang w:eastAsia="zh-CN"/>
        </w:rPr>
      </w:pP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2</w:t>
      </w:r>
      <w:r>
        <w:rPr>
          <w:rFonts w:hint="eastAsia" w:ascii="Times New Roman" w:hAnsi="Times New Roman" w:eastAsia="宋体" w:cs="Times New Roman"/>
          <w:color w:val="000000"/>
          <w:kern w:val="0"/>
          <w:sz w:val="24"/>
          <w:szCs w:val="24"/>
          <w:lang w:eastAsia="zh-CN"/>
        </w:rPr>
        <w:t>）在环保管家服务中，</w:t>
      </w:r>
      <w:r>
        <w:rPr>
          <w:rFonts w:hint="eastAsia" w:ascii="宋体" w:hAnsi="宋体" w:eastAsia="宋体" w:cs="Times New Roman"/>
          <w:kern w:val="0"/>
          <w:sz w:val="24"/>
          <w:szCs w:val="24"/>
          <w:lang w:val="en-US" w:eastAsia="zh-CN"/>
        </w:rPr>
        <w:t>协助指导园区</w:t>
      </w:r>
      <w:r>
        <w:rPr>
          <w:rFonts w:hint="eastAsia" w:ascii="宋体" w:hAnsi="宋体" w:eastAsia="宋体" w:cs="Times New Roman"/>
          <w:kern w:val="0"/>
          <w:sz w:val="24"/>
          <w:szCs w:val="24"/>
        </w:rPr>
        <w:t>贯彻落实党中央、国务院决策部署，积极稳妥推进碳达峰碳中和，加快经济社会发展全面绿色转型</w:t>
      </w:r>
      <w:r>
        <w:rPr>
          <w:rFonts w:hint="eastAsia" w:ascii="宋体" w:hAnsi="宋体" w:eastAsia="宋体" w:cs="Times New Roman"/>
          <w:kern w:val="0"/>
          <w:sz w:val="24"/>
          <w:szCs w:val="24"/>
          <w:lang w:eastAsia="zh-CN"/>
        </w:rPr>
        <w:t>，推进园区低碳化零碳化改造，助力园区和企业减碳增效，</w:t>
      </w:r>
      <w:r>
        <w:rPr>
          <w:rFonts w:hint="eastAsia" w:ascii="宋体" w:hAnsi="宋体" w:eastAsia="宋体" w:cs="Times New Roman"/>
          <w:kern w:val="0"/>
          <w:sz w:val="24"/>
          <w:szCs w:val="24"/>
          <w:lang w:val="en-US" w:eastAsia="zh-CN"/>
        </w:rPr>
        <w:t>尽快</w:t>
      </w:r>
      <w:r>
        <w:rPr>
          <w:rFonts w:hint="eastAsia" w:ascii="宋体" w:hAnsi="宋体" w:eastAsia="宋体" w:cs="Times New Roman"/>
          <w:kern w:val="0"/>
          <w:sz w:val="24"/>
          <w:szCs w:val="24"/>
          <w:lang w:eastAsia="zh-CN"/>
        </w:rPr>
        <w:t>实现碳达峰碳中和目标。</w:t>
      </w:r>
    </w:p>
    <w:p w14:paraId="1A0F36EC">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kern w:val="0"/>
          <w:lang w:eastAsia="zh-CN"/>
        </w:rPr>
      </w:pP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3</w:t>
      </w:r>
      <w:r>
        <w:rPr>
          <w:rFonts w:hint="eastAsia" w:ascii="Times New Roman" w:hAnsi="Times New Roman" w:eastAsia="宋体" w:cs="Times New Roman"/>
          <w:color w:val="000000"/>
          <w:kern w:val="0"/>
          <w:sz w:val="24"/>
          <w:szCs w:val="24"/>
          <w:lang w:eastAsia="zh-CN"/>
        </w:rPr>
        <w:t>）在环保管家服务中，积极协调省、市两级环保部门的沟通，优化政企沟通渠道，确保各项环境管理工作全面达标，配合环保督查迎检专项服务</w:t>
      </w:r>
      <w:r>
        <w:rPr>
          <w:rFonts w:hint="eastAsia" w:ascii="Times New Roman" w:hAnsi="Times New Roman" w:eastAsia="宋体" w:cs="Times New Roman"/>
          <w:color w:val="000000"/>
          <w:kern w:val="0"/>
          <w:sz w:val="24"/>
          <w:szCs w:val="24"/>
          <w:lang w:val="en-US" w:eastAsia="zh-CN"/>
        </w:rPr>
        <w:t>并</w:t>
      </w:r>
      <w:r>
        <w:rPr>
          <w:rFonts w:hint="eastAsia" w:ascii="Times New Roman" w:hAnsi="Times New Roman" w:eastAsia="宋体" w:cs="Times New Roman"/>
          <w:color w:val="000000"/>
          <w:kern w:val="0"/>
          <w:sz w:val="24"/>
          <w:szCs w:val="24"/>
          <w:lang w:eastAsia="zh-CN"/>
        </w:rPr>
        <w:t>保障中央及省级环保督</w:t>
      </w:r>
      <w:r>
        <w:rPr>
          <w:rFonts w:hint="eastAsia" w:ascii="Times New Roman" w:hAnsi="Times New Roman" w:eastAsia="宋体" w:cs="Times New Roman"/>
          <w:color w:val="000000"/>
          <w:kern w:val="0"/>
          <w:sz w:val="24"/>
          <w:szCs w:val="24"/>
          <w:lang w:val="en-US" w:eastAsia="zh-CN"/>
        </w:rPr>
        <w:t>查</w:t>
      </w:r>
      <w:r>
        <w:rPr>
          <w:rFonts w:hint="eastAsia" w:ascii="Times New Roman" w:hAnsi="Times New Roman" w:eastAsia="宋体" w:cs="Times New Roman"/>
          <w:color w:val="000000"/>
          <w:kern w:val="0"/>
          <w:sz w:val="24"/>
          <w:szCs w:val="24"/>
          <w:lang w:eastAsia="zh-CN"/>
        </w:rPr>
        <w:t>顺利通过。</w:t>
      </w:r>
    </w:p>
    <w:p w14:paraId="37F0A1FD">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kern w:val="0"/>
        </w:rPr>
      </w:pPr>
      <w:r>
        <w:rPr>
          <w:rFonts w:hint="eastAsia" w:ascii="Times New Roman" w:hAnsi="Times New Roman" w:eastAsia="宋体" w:cs="Times New Roman"/>
          <w:b/>
          <w:bCs/>
          <w:color w:val="000000"/>
          <w:kern w:val="0"/>
          <w:sz w:val="24"/>
          <w:lang w:val="en-US" w:eastAsia="zh-CN"/>
        </w:rPr>
        <w:t>六、</w:t>
      </w:r>
      <w:r>
        <w:rPr>
          <w:rFonts w:hint="default" w:ascii="Times New Roman" w:hAnsi="Times New Roman" w:eastAsia="宋体" w:cs="Times New Roman"/>
          <w:b/>
          <w:bCs/>
          <w:color w:val="000000"/>
          <w:kern w:val="0"/>
          <w:sz w:val="24"/>
          <w:lang w:val="en-US" w:eastAsia="zh-CN"/>
        </w:rPr>
        <w:t>服务周期</w:t>
      </w:r>
    </w:p>
    <w:p w14:paraId="7FCD5CD9">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自合同签订并环保管家服务工作开展起</w:t>
      </w:r>
      <w:r>
        <w:rPr>
          <w:rFonts w:hint="eastAsia" w:ascii="Times New Roman" w:hAnsi="Times New Roman" w:eastAsia="宋体" w:cs="Times New Roman"/>
          <w:color w:val="000000"/>
          <w:kern w:val="0"/>
          <w:sz w:val="24"/>
          <w:szCs w:val="24"/>
          <w:lang w:val="en-US" w:eastAsia="zh-CN"/>
        </w:rPr>
        <w:t>一</w:t>
      </w:r>
      <w:r>
        <w:rPr>
          <w:rFonts w:hint="eastAsia" w:ascii="Times New Roman" w:hAnsi="Times New Roman" w:eastAsia="宋体" w:cs="Times New Roman"/>
          <w:color w:val="000000"/>
          <w:kern w:val="0"/>
          <w:sz w:val="24"/>
          <w:szCs w:val="24"/>
        </w:rPr>
        <w:t>年。</w:t>
      </w:r>
    </w:p>
    <w:p w14:paraId="5814CF1F">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宋体" w:cs="Times New Roman"/>
          <w:b/>
          <w:bCs/>
          <w:color w:val="000000"/>
          <w:kern w:val="0"/>
          <w:sz w:val="24"/>
          <w:lang w:val="en-US" w:eastAsia="zh-CN"/>
        </w:rPr>
      </w:pPr>
      <w:r>
        <w:rPr>
          <w:rFonts w:hint="eastAsia" w:ascii="Times New Roman" w:hAnsi="Times New Roman" w:eastAsia="宋体" w:cs="Times New Roman"/>
          <w:b/>
          <w:bCs/>
          <w:color w:val="000000"/>
          <w:kern w:val="0"/>
          <w:sz w:val="24"/>
          <w:lang w:val="en-US" w:eastAsia="zh-CN"/>
        </w:rPr>
        <w:t>七、环保管家技术服务要求</w:t>
      </w:r>
    </w:p>
    <w:p w14:paraId="06FCA0C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rPr>
        <w:t>1、环保合规性全面排查服务</w:t>
      </w:r>
    </w:p>
    <w:p w14:paraId="52F7C7A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rPr>
        <w:t>核查</w:t>
      </w:r>
      <w:r>
        <w:rPr>
          <w:rFonts w:hint="eastAsia" w:ascii="宋体" w:hAnsi="宋体" w:eastAsia="宋体" w:cs="Times New Roman"/>
          <w:kern w:val="0"/>
          <w:sz w:val="24"/>
          <w:szCs w:val="24"/>
        </w:rPr>
        <w:t>园区企业</w:t>
      </w:r>
      <w:r>
        <w:rPr>
          <w:rFonts w:hint="eastAsia" w:ascii="Times New Roman" w:hAnsi="Times New Roman" w:eastAsia="宋体" w:cs="Times New Roman"/>
          <w:b w:val="0"/>
          <w:bCs w:val="0"/>
          <w:color w:val="000000"/>
          <w:kern w:val="0"/>
          <w:sz w:val="24"/>
          <w:szCs w:val="24"/>
          <w:lang w:val="en-US" w:eastAsia="zh-CN"/>
        </w:rPr>
        <w:t>实际建设、生产运行情况与环评批复、环保验收、排污许可证核定内容的一致性，重点核查企业生产设施与环保治理设施的匹配性、环保设施运行稳定性，针对核查发现的不符点及问题，提出针对性整改意见。同时核查生产设施、环保设施运行台账是否符合排污许可证管理要求；是否按照排污许可证规定按时完成月、季、年度执行报告申报，报告内容是否完整、数据是否准确真实、申报流程是否合规。</w:t>
      </w:r>
    </w:p>
    <w:p w14:paraId="4CF1CB6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rPr>
        <w:t>2、环境监测服务</w:t>
      </w:r>
    </w:p>
    <w:p w14:paraId="7C14E81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000000"/>
          <w:kern w:val="0"/>
          <w:sz w:val="24"/>
          <w:szCs w:val="24"/>
          <w:lang w:val="en-US" w:eastAsia="zh-CN"/>
        </w:rPr>
      </w:pPr>
      <w:r>
        <w:rPr>
          <w:rFonts w:hint="eastAsia" w:ascii="宋体" w:hAnsi="宋体" w:eastAsia="宋体" w:cs="宋体"/>
          <w:b w:val="0"/>
          <w:bCs/>
          <w:i w:val="0"/>
          <w:caps w:val="0"/>
          <w:color w:val="auto"/>
          <w:spacing w:val="0"/>
          <w:kern w:val="0"/>
          <w:sz w:val="24"/>
          <w:szCs w:val="24"/>
          <w:shd w:val="clear" w:color="auto" w:fill="FFFFFF"/>
          <w:lang w:val="en-US" w:eastAsia="zh-CN" w:bidi="ar"/>
        </w:rPr>
        <w:t>依据《中华人民共和国环境保护法》、《国家重点监控企业自行监测及信息公开办法（试行）》以及其他相关标准规范，</w:t>
      </w:r>
      <w:r>
        <w:rPr>
          <w:rFonts w:hint="eastAsia" w:ascii="Times New Roman" w:hAnsi="Times New Roman" w:eastAsia="宋体" w:cs="Times New Roman"/>
          <w:b w:val="0"/>
          <w:bCs w:val="0"/>
          <w:color w:val="000000"/>
          <w:kern w:val="0"/>
          <w:sz w:val="24"/>
          <w:szCs w:val="24"/>
          <w:lang w:val="en-US" w:eastAsia="zh-CN"/>
        </w:rPr>
        <w:t>协助园区对企业环保监测情况进行日常检查；协助园区掌握、监管企业自动在线监控运行情况；为园区企事业单位提供环境监测服务（根据情况另行收费）</w:t>
      </w:r>
    </w:p>
    <w:p w14:paraId="2BCD686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环保规划</w:t>
      </w:r>
    </w:p>
    <w:p w14:paraId="74D3BB4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对新入园区企业提供规划、环保方面的指导与建议；</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园区企业优化环保管理方案。</w:t>
      </w:r>
    </w:p>
    <w:p w14:paraId="337F7C6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4、环境法律法规与政策的咨询服务</w:t>
      </w:r>
    </w:p>
    <w:p w14:paraId="087702C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kern w:val="0"/>
          <w:sz w:val="24"/>
          <w:szCs w:val="24"/>
          <w:lang w:val="en-US" w:eastAsia="zh-CN"/>
        </w:rPr>
      </w:pPr>
      <w:r>
        <w:rPr>
          <w:rFonts w:hint="eastAsia" w:ascii="宋体" w:hAnsi="宋体" w:eastAsia="宋体" w:cs="宋体"/>
          <w:color w:val="000000"/>
          <w:kern w:val="0"/>
          <w:sz w:val="24"/>
          <w:szCs w:val="24"/>
          <w:highlight w:val="none"/>
          <w:lang w:val="en-US" w:eastAsia="zh-CN"/>
        </w:rPr>
        <w:t>协助园区开展环保法律法规、政策文件的解读与宣贯工作，</w:t>
      </w:r>
      <w:r>
        <w:rPr>
          <w:rFonts w:hint="eastAsia" w:ascii="宋体" w:hAnsi="宋体" w:eastAsia="宋体" w:cs="Times New Roman"/>
          <w:kern w:val="0"/>
          <w:sz w:val="24"/>
          <w:szCs w:val="24"/>
        </w:rPr>
        <w:t>指导帮助园区企业依法建立环保管理制度，并协同实施；协同园区企业处理</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落实</w:t>
      </w:r>
      <w:r>
        <w:rPr>
          <w:rFonts w:hint="eastAsia" w:ascii="宋体" w:hAnsi="宋体" w:eastAsia="宋体" w:cs="Times New Roman"/>
          <w:kern w:val="0"/>
          <w:sz w:val="24"/>
          <w:szCs w:val="24"/>
          <w:lang w:val="en-US" w:eastAsia="zh-CN"/>
        </w:rPr>
        <w:t>相关环保问题并提供咨询服务</w:t>
      </w:r>
      <w:r>
        <w:rPr>
          <w:rFonts w:hint="eastAsia" w:ascii="宋体" w:hAnsi="宋体" w:eastAsia="宋体" w:cs="Times New Roman"/>
          <w:kern w:val="0"/>
          <w:sz w:val="24"/>
          <w:szCs w:val="24"/>
        </w:rPr>
        <w:t>。</w:t>
      </w:r>
    </w:p>
    <w:p w14:paraId="6CAA16C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环评管理</w:t>
      </w:r>
    </w:p>
    <w:p w14:paraId="0F3FCEC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协助园区企业完成环评编制；指导、</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并督促园区企业依据环评批复要求完成“三同时”工作。</w:t>
      </w:r>
    </w:p>
    <w:p w14:paraId="110FC52D">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环境管理</w:t>
      </w:r>
    </w:p>
    <w:p w14:paraId="0B3EA67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指导、</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园区企业完成排污总量核算，</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园区环保部门完成对企业排污总量核算工作；协助园区</w:t>
      </w:r>
      <w:r>
        <w:rPr>
          <w:rFonts w:hint="eastAsia" w:ascii="宋体" w:hAnsi="宋体" w:eastAsia="宋体" w:cs="Times New Roman"/>
          <w:kern w:val="0"/>
          <w:sz w:val="24"/>
          <w:szCs w:val="24"/>
          <w:lang w:val="en-US" w:eastAsia="zh-CN"/>
        </w:rPr>
        <w:t>企业完善</w:t>
      </w:r>
      <w:r>
        <w:rPr>
          <w:rFonts w:hint="eastAsia" w:ascii="宋体" w:hAnsi="宋体" w:eastAsia="宋体" w:cs="Times New Roman"/>
          <w:kern w:val="0"/>
          <w:sz w:val="24"/>
          <w:szCs w:val="24"/>
        </w:rPr>
        <w:t>排污申报登记、排污许可证申报</w:t>
      </w:r>
      <w:r>
        <w:rPr>
          <w:rFonts w:hint="eastAsia" w:ascii="宋体" w:hAnsi="宋体" w:eastAsia="宋体" w:cs="Times New Roman"/>
          <w:kern w:val="0"/>
          <w:sz w:val="24"/>
          <w:szCs w:val="24"/>
          <w:lang w:eastAsia="zh-CN"/>
        </w:rPr>
        <w:t>。</w:t>
      </w:r>
    </w:p>
    <w:p w14:paraId="691EDFE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宋体" w:hAnsi="宋体" w:eastAsia="宋体" w:cs="Times New Roman"/>
          <w:kern w:val="0"/>
          <w:sz w:val="24"/>
          <w:szCs w:val="24"/>
          <w:highlight w:val="none"/>
          <w:lang w:val="en-US" w:eastAsia="zh-CN"/>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7、清洁生产审核服务</w:t>
      </w:r>
    </w:p>
    <w:p w14:paraId="169BD99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协助</w:t>
      </w:r>
      <w:r>
        <w:rPr>
          <w:rFonts w:hint="eastAsia" w:ascii="宋体" w:hAnsi="宋体" w:eastAsia="宋体" w:cs="Times New Roman"/>
          <w:kern w:val="0"/>
          <w:sz w:val="24"/>
          <w:szCs w:val="24"/>
          <w:lang w:val="en-US" w:eastAsia="zh-CN"/>
        </w:rPr>
        <w:t>园区</w:t>
      </w:r>
      <w:r>
        <w:rPr>
          <w:rFonts w:hint="eastAsia" w:ascii="宋体" w:hAnsi="宋体" w:eastAsia="宋体" w:cs="Times New Roman"/>
          <w:kern w:val="0"/>
          <w:sz w:val="24"/>
          <w:szCs w:val="24"/>
        </w:rPr>
        <w:t>企业清洁生产管理</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指导企业开展</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清洁生产审核工作</w:t>
      </w:r>
      <w:r>
        <w:rPr>
          <w:rFonts w:hint="eastAsia" w:ascii="宋体" w:hAnsi="宋体" w:eastAsia="宋体" w:cs="Times New Roman"/>
          <w:kern w:val="0"/>
          <w:sz w:val="24"/>
          <w:szCs w:val="24"/>
        </w:rPr>
        <w:t>。</w:t>
      </w:r>
    </w:p>
    <w:p w14:paraId="424372E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环境风控</w:t>
      </w:r>
    </w:p>
    <w:p w14:paraId="358EB044">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default" w:ascii="宋体" w:hAnsi="宋体" w:eastAsia="宋体" w:cs="Times New Roman"/>
          <w:kern w:val="0"/>
          <w:sz w:val="24"/>
          <w:szCs w:val="24"/>
        </w:rPr>
      </w:pPr>
      <w:r>
        <w:rPr>
          <w:rFonts w:hint="eastAsia" w:ascii="宋体" w:hAnsi="宋体" w:eastAsia="宋体" w:cs="Times New Roman"/>
          <w:kern w:val="0"/>
          <w:sz w:val="24"/>
          <w:szCs w:val="24"/>
        </w:rPr>
        <w:t>指导、</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园区企业完成排污总量核算，</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园区环保部门完成对企业排污总量核算工作；指导、协助园区企业</w:t>
      </w:r>
      <w:r>
        <w:rPr>
          <w:rFonts w:hint="eastAsia" w:ascii="宋体" w:hAnsi="宋体" w:eastAsia="宋体" w:cs="Times New Roman"/>
          <w:kern w:val="0"/>
          <w:sz w:val="24"/>
          <w:szCs w:val="24"/>
          <w:lang w:val="en-US" w:eastAsia="zh-CN"/>
        </w:rPr>
        <w:t>开展</w:t>
      </w:r>
      <w:r>
        <w:rPr>
          <w:rFonts w:hint="eastAsia" w:ascii="宋体" w:hAnsi="宋体" w:eastAsia="宋体" w:cs="Times New Roman"/>
          <w:kern w:val="0"/>
          <w:sz w:val="24"/>
          <w:szCs w:val="24"/>
        </w:rPr>
        <w:t>突发环境事件排查和应急响应。</w:t>
      </w:r>
    </w:p>
    <w:p w14:paraId="32C126D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水污染防治监管</w:t>
      </w:r>
    </w:p>
    <w:p w14:paraId="399A83AF">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default" w:ascii="宋体" w:hAnsi="宋体" w:eastAsia="宋体" w:cs="Times New Roman"/>
          <w:kern w:val="0"/>
          <w:sz w:val="24"/>
          <w:szCs w:val="24"/>
        </w:rPr>
      </w:pPr>
      <w:r>
        <w:rPr>
          <w:rFonts w:hint="eastAsia" w:ascii="宋体" w:hAnsi="宋体" w:eastAsia="宋体" w:cs="Times New Roman"/>
          <w:kern w:val="0"/>
          <w:sz w:val="24"/>
          <w:szCs w:val="24"/>
        </w:rPr>
        <w:t>园区水环境日常监督管理，包括水环境日常巡查、检查及问题处理</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必要时采用检测设备进行现场采样快速测定</w:t>
      </w:r>
      <w:r>
        <w:rPr>
          <w:rFonts w:hint="eastAsia" w:ascii="宋体" w:hAnsi="宋体" w:eastAsia="宋体" w:cs="Times New Roman"/>
          <w:kern w:val="0"/>
          <w:sz w:val="24"/>
          <w:szCs w:val="24"/>
        </w:rPr>
        <w:t>；协助园区</w:t>
      </w:r>
      <w:r>
        <w:rPr>
          <w:rFonts w:hint="eastAsia" w:ascii="宋体" w:hAnsi="宋体" w:eastAsia="宋体" w:cs="Times New Roman"/>
          <w:kern w:val="0"/>
          <w:sz w:val="24"/>
          <w:szCs w:val="24"/>
          <w:lang w:val="en-US" w:eastAsia="zh-CN"/>
        </w:rPr>
        <w:t>对</w:t>
      </w:r>
      <w:r>
        <w:rPr>
          <w:rFonts w:hint="eastAsia" w:ascii="宋体" w:hAnsi="宋体" w:eastAsia="宋体" w:cs="Times New Roman"/>
          <w:kern w:val="0"/>
          <w:sz w:val="24"/>
          <w:szCs w:val="24"/>
        </w:rPr>
        <w:t>企业</w:t>
      </w:r>
      <w:r>
        <w:rPr>
          <w:rFonts w:hint="eastAsia" w:ascii="宋体" w:hAnsi="宋体" w:eastAsia="宋体" w:cs="Times New Roman"/>
          <w:kern w:val="0"/>
          <w:sz w:val="24"/>
          <w:szCs w:val="24"/>
          <w:lang w:val="en-US" w:eastAsia="zh-CN"/>
        </w:rPr>
        <w:t>进行</w:t>
      </w:r>
      <w:r>
        <w:rPr>
          <w:rFonts w:hint="eastAsia" w:ascii="宋体" w:hAnsi="宋体" w:eastAsia="宋体" w:cs="Times New Roman"/>
          <w:kern w:val="0"/>
          <w:sz w:val="24"/>
          <w:szCs w:val="24"/>
        </w:rPr>
        <w:t>雨污分流</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污水达标情况</w:t>
      </w:r>
      <w:r>
        <w:rPr>
          <w:rFonts w:hint="eastAsia" w:ascii="宋体" w:hAnsi="宋体" w:eastAsia="宋体" w:cs="Times New Roman"/>
          <w:kern w:val="0"/>
          <w:sz w:val="24"/>
          <w:szCs w:val="24"/>
        </w:rPr>
        <w:t>等</w:t>
      </w:r>
      <w:r>
        <w:rPr>
          <w:rFonts w:hint="eastAsia" w:ascii="宋体" w:hAnsi="宋体" w:eastAsia="宋体" w:cs="Times New Roman"/>
          <w:kern w:val="0"/>
          <w:sz w:val="24"/>
          <w:szCs w:val="24"/>
          <w:lang w:val="en-US" w:eastAsia="zh-CN"/>
        </w:rPr>
        <w:t>排查</w:t>
      </w:r>
      <w:r>
        <w:rPr>
          <w:rFonts w:hint="eastAsia" w:ascii="宋体" w:hAnsi="宋体" w:eastAsia="宋体" w:cs="Times New Roman"/>
          <w:kern w:val="0"/>
          <w:sz w:val="24"/>
          <w:szCs w:val="24"/>
        </w:rPr>
        <w:t>工作。</w:t>
      </w:r>
    </w:p>
    <w:p w14:paraId="3D95721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10、</w:t>
      </w:r>
      <w:r>
        <w:rPr>
          <w:rFonts w:hint="eastAsia" w:ascii="宋体" w:hAnsi="宋体" w:eastAsia="宋体" w:cs="Times New Roman"/>
          <w:kern w:val="0"/>
          <w:sz w:val="24"/>
          <w:szCs w:val="24"/>
        </w:rPr>
        <w:t>大气污染防治监管</w:t>
      </w:r>
    </w:p>
    <w:p w14:paraId="56AAD10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default" w:ascii="宋体" w:hAnsi="宋体" w:eastAsia="宋体" w:cs="Times New Roman"/>
          <w:kern w:val="0"/>
          <w:sz w:val="24"/>
          <w:szCs w:val="24"/>
        </w:rPr>
      </w:pPr>
      <w:r>
        <w:rPr>
          <w:rFonts w:hint="eastAsia" w:ascii="宋体" w:hAnsi="宋体" w:eastAsia="宋体" w:cs="Times New Roman"/>
          <w:kern w:val="0"/>
          <w:sz w:val="24"/>
          <w:szCs w:val="24"/>
        </w:rPr>
        <w:t>协助园区重污染</w:t>
      </w:r>
      <w:r>
        <w:rPr>
          <w:rFonts w:hint="eastAsia" w:ascii="宋体" w:hAnsi="宋体" w:eastAsia="宋体" w:cs="Times New Roman"/>
          <w:kern w:val="0"/>
          <w:sz w:val="24"/>
          <w:szCs w:val="24"/>
          <w:lang w:val="en-US" w:eastAsia="zh-CN"/>
        </w:rPr>
        <w:t>天气</w:t>
      </w:r>
      <w:r>
        <w:rPr>
          <w:rFonts w:hint="eastAsia" w:ascii="宋体" w:hAnsi="宋体" w:eastAsia="宋体" w:cs="Times New Roman"/>
          <w:kern w:val="0"/>
          <w:sz w:val="24"/>
          <w:szCs w:val="24"/>
        </w:rPr>
        <w:t>管控，</w:t>
      </w:r>
      <w:r>
        <w:rPr>
          <w:rFonts w:hint="eastAsia" w:ascii="宋体" w:hAnsi="宋体" w:eastAsia="宋体" w:cs="Times New Roman"/>
          <w:kern w:val="0"/>
          <w:sz w:val="24"/>
          <w:szCs w:val="24"/>
          <w:lang w:val="en-US" w:eastAsia="zh-CN"/>
        </w:rPr>
        <w:t>开展大气走航相关工作。</w:t>
      </w:r>
      <w:r>
        <w:rPr>
          <w:rFonts w:hint="eastAsia" w:ascii="宋体" w:hAnsi="宋体" w:eastAsia="宋体" w:cs="Times New Roman"/>
          <w:kern w:val="0"/>
          <w:sz w:val="24"/>
          <w:szCs w:val="24"/>
        </w:rPr>
        <w:t>企业VOC</w:t>
      </w:r>
      <w:r>
        <w:rPr>
          <w:rFonts w:hint="eastAsia" w:ascii="宋体" w:hAnsi="宋体" w:eastAsia="宋体" w:cs="Times New Roman"/>
          <w:kern w:val="0"/>
          <w:sz w:val="24"/>
          <w:szCs w:val="24"/>
          <w:lang w:val="en-US" w:eastAsia="zh-CN"/>
        </w:rPr>
        <w:t>s</w:t>
      </w:r>
      <w:r>
        <w:rPr>
          <w:rFonts w:hint="eastAsia" w:ascii="宋体" w:hAnsi="宋体" w:eastAsia="宋体" w:cs="Times New Roman"/>
          <w:kern w:val="0"/>
          <w:sz w:val="24"/>
          <w:szCs w:val="24"/>
        </w:rPr>
        <w:t>整治包括汽修、</w:t>
      </w:r>
      <w:r>
        <w:rPr>
          <w:rFonts w:hint="eastAsia" w:ascii="宋体" w:hAnsi="宋体" w:eastAsia="宋体" w:cs="Times New Roman"/>
          <w:kern w:val="0"/>
          <w:sz w:val="24"/>
          <w:szCs w:val="24"/>
          <w:lang w:val="en-US" w:eastAsia="zh-CN"/>
        </w:rPr>
        <w:t>喷涂</w:t>
      </w:r>
      <w:r>
        <w:rPr>
          <w:rFonts w:hint="eastAsia" w:ascii="宋体" w:hAnsi="宋体" w:eastAsia="宋体" w:cs="Times New Roman"/>
          <w:kern w:val="0"/>
          <w:sz w:val="24"/>
          <w:szCs w:val="24"/>
        </w:rPr>
        <w:t>、餐饮业的废气治理，工地扬尘管控等；重点加强对</w:t>
      </w:r>
      <w:r>
        <w:rPr>
          <w:rFonts w:hint="eastAsia" w:ascii="宋体" w:hAnsi="宋体" w:eastAsia="宋体" w:cs="Times New Roman"/>
          <w:kern w:val="0"/>
          <w:sz w:val="24"/>
          <w:szCs w:val="24"/>
          <w:lang w:val="en-US" w:eastAsia="zh-CN"/>
        </w:rPr>
        <w:t>辖区空气站</w:t>
      </w:r>
      <w:r>
        <w:rPr>
          <w:rFonts w:hint="eastAsia" w:ascii="宋体" w:hAnsi="宋体" w:eastAsia="宋体" w:cs="Times New Roman"/>
          <w:kern w:val="0"/>
          <w:sz w:val="24"/>
          <w:szCs w:val="24"/>
        </w:rPr>
        <w:t>点污染源的监管，配合落实有关环境改善措施；</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园区大气网格化监管</w:t>
      </w:r>
      <w:r>
        <w:rPr>
          <w:rFonts w:hint="eastAsia" w:ascii="宋体" w:hAnsi="宋体" w:eastAsia="宋体" w:cs="Times New Roman"/>
          <w:kern w:val="0"/>
          <w:sz w:val="24"/>
          <w:szCs w:val="24"/>
          <w:lang w:val="en-US" w:eastAsia="zh-CN"/>
        </w:rPr>
        <w:t>相关工作</w:t>
      </w:r>
      <w:r>
        <w:rPr>
          <w:rFonts w:hint="eastAsia" w:ascii="宋体" w:hAnsi="宋体" w:eastAsia="宋体" w:cs="Times New Roman"/>
          <w:kern w:val="0"/>
          <w:sz w:val="24"/>
          <w:szCs w:val="24"/>
        </w:rPr>
        <w:t>。</w:t>
      </w:r>
    </w:p>
    <w:p w14:paraId="7D5753B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11、</w:t>
      </w:r>
      <w:r>
        <w:rPr>
          <w:rFonts w:hint="eastAsia" w:ascii="宋体" w:hAnsi="宋体" w:eastAsia="宋体" w:cs="Times New Roman"/>
          <w:kern w:val="0"/>
          <w:sz w:val="24"/>
          <w:szCs w:val="24"/>
        </w:rPr>
        <w:t>声环境监管</w:t>
      </w:r>
    </w:p>
    <w:p w14:paraId="001868A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rPr>
        <w:t>园区涉及噪音污染企业的日常监督管理。</w:t>
      </w:r>
    </w:p>
    <w:p w14:paraId="6FCABFB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12、</w:t>
      </w:r>
      <w:r>
        <w:rPr>
          <w:rFonts w:hint="eastAsia" w:ascii="宋体" w:hAnsi="宋体" w:eastAsia="宋体" w:cs="Times New Roman"/>
          <w:kern w:val="0"/>
          <w:sz w:val="24"/>
          <w:szCs w:val="24"/>
        </w:rPr>
        <w:t>固体废弃物监管</w:t>
      </w:r>
    </w:p>
    <w:p w14:paraId="4114676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园区固体废弃物的日常监督管理，重点对固废危废产生量大的企业单位，从固废产生、贮存、转移、处置的全过程进行监管，防治危废污染风险。</w:t>
      </w:r>
    </w:p>
    <w:p w14:paraId="477A806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13、</w:t>
      </w:r>
      <w:r>
        <w:rPr>
          <w:rFonts w:hint="eastAsia" w:ascii="宋体" w:hAnsi="宋体" w:eastAsia="宋体" w:cs="Times New Roman"/>
          <w:kern w:val="0"/>
          <w:sz w:val="24"/>
          <w:szCs w:val="24"/>
        </w:rPr>
        <w:t>土壤环境监管</w:t>
      </w:r>
    </w:p>
    <w:p w14:paraId="6FB2FA6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园区土壤环境的日常监督管理，保障土壤环境安全。</w:t>
      </w:r>
    </w:p>
    <w:p w14:paraId="3B9B831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14、零碳转型服务</w:t>
      </w:r>
    </w:p>
    <w:p w14:paraId="49AF79C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val="en-US" w:eastAsia="zh-CN"/>
        </w:rPr>
        <w:t>协助、指导园区</w:t>
      </w:r>
      <w:r>
        <w:rPr>
          <w:rFonts w:hint="eastAsia" w:ascii="宋体" w:hAnsi="宋体" w:eastAsia="宋体" w:cs="Times New Roman"/>
          <w:kern w:val="0"/>
          <w:sz w:val="24"/>
          <w:szCs w:val="24"/>
        </w:rPr>
        <w:t>贯彻落实党中央、国务院决策部署，积极稳妥推进碳达峰碳中和，加快经济社会发展全面绿色转型</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协助园区以及园区企业申报</w:t>
      </w:r>
      <w:r>
        <w:rPr>
          <w:rFonts w:hint="eastAsia" w:ascii="宋体" w:hAnsi="宋体" w:eastAsia="宋体" w:cs="Times New Roman"/>
          <w:kern w:val="0"/>
          <w:sz w:val="24"/>
          <w:szCs w:val="24"/>
          <w:lang w:eastAsia="zh-CN"/>
        </w:rPr>
        <w:t>零碳园区</w:t>
      </w:r>
      <w:r>
        <w:rPr>
          <w:rFonts w:hint="eastAsia" w:ascii="宋体" w:hAnsi="宋体" w:eastAsia="宋体" w:cs="Times New Roman"/>
          <w:kern w:val="0"/>
          <w:sz w:val="24"/>
          <w:szCs w:val="24"/>
          <w:lang w:val="en-US" w:eastAsia="zh-CN"/>
        </w:rPr>
        <w:t>与零碳工厂</w:t>
      </w:r>
      <w:r>
        <w:rPr>
          <w:rFonts w:hint="eastAsia" w:ascii="宋体" w:hAnsi="宋体" w:eastAsia="宋体" w:cs="Times New Roman"/>
          <w:kern w:val="0"/>
          <w:sz w:val="24"/>
          <w:szCs w:val="24"/>
          <w:lang w:eastAsia="zh-CN"/>
        </w:rPr>
        <w:t>，推进园区低碳化零碳化改造，助力园区和企业减碳增效，</w:t>
      </w:r>
      <w:r>
        <w:rPr>
          <w:rFonts w:hint="eastAsia" w:ascii="宋体" w:hAnsi="宋体" w:eastAsia="宋体" w:cs="Times New Roman"/>
          <w:kern w:val="0"/>
          <w:sz w:val="24"/>
          <w:szCs w:val="24"/>
          <w:lang w:val="en-US" w:eastAsia="zh-CN"/>
        </w:rPr>
        <w:t>尽快</w:t>
      </w:r>
      <w:r>
        <w:rPr>
          <w:rFonts w:hint="eastAsia" w:ascii="宋体" w:hAnsi="宋体" w:eastAsia="宋体" w:cs="Times New Roman"/>
          <w:kern w:val="0"/>
          <w:sz w:val="24"/>
          <w:szCs w:val="24"/>
          <w:lang w:eastAsia="zh-CN"/>
        </w:rPr>
        <w:t>实现碳达峰碳中和目标。</w:t>
      </w:r>
    </w:p>
    <w:p w14:paraId="722581B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rPr>
          <w:rFonts w:hint="default" w:ascii="Times New Roman" w:hAnsi="Times New Roman" w:eastAsia="宋体" w:cs="Times New Roman"/>
          <w:b/>
          <w:bCs/>
          <w:color w:val="000000"/>
          <w:kern w:val="0"/>
          <w:sz w:val="24"/>
          <w:szCs w:val="24"/>
          <w:lang w:val="en-US" w:eastAsia="zh-CN"/>
        </w:rPr>
      </w:pPr>
      <w:r>
        <w:rPr>
          <w:rFonts w:hint="eastAsia" w:ascii="宋体" w:hAnsi="宋体" w:eastAsia="宋体" w:cs="Times New Roman"/>
          <w:kern w:val="0"/>
          <w:sz w:val="24"/>
          <w:szCs w:val="24"/>
          <w:lang w:val="en-US" w:eastAsia="zh-CN"/>
        </w:rPr>
        <w:t>15、</w:t>
      </w:r>
      <w:r>
        <w:rPr>
          <w:rFonts w:hint="eastAsia" w:ascii="宋体" w:hAnsi="宋体" w:eastAsia="宋体" w:cs="Times New Roman"/>
          <w:kern w:val="0"/>
          <w:sz w:val="24"/>
          <w:szCs w:val="24"/>
        </w:rPr>
        <w:t>其他事项监管</w:t>
      </w:r>
    </w:p>
    <w:p w14:paraId="2600EC8C">
      <w:r>
        <w:rPr>
          <w:rFonts w:hint="eastAsia" w:ascii="宋体" w:hAnsi="宋体" w:eastAsia="宋体" w:cs="Times New Roman"/>
          <w:kern w:val="0"/>
          <w:sz w:val="24"/>
          <w:szCs w:val="24"/>
        </w:rPr>
        <w:t>协助办理中央、省环保督查，市、</w:t>
      </w:r>
      <w:r>
        <w:rPr>
          <w:rFonts w:hint="eastAsia" w:ascii="宋体" w:hAnsi="宋体" w:eastAsia="宋体" w:cs="Times New Roman"/>
          <w:kern w:val="0"/>
          <w:sz w:val="24"/>
          <w:szCs w:val="24"/>
          <w:lang w:val="en-US" w:eastAsia="zh-CN"/>
        </w:rPr>
        <w:t>县</w:t>
      </w:r>
      <w:r>
        <w:rPr>
          <w:rFonts w:hint="eastAsia" w:ascii="宋体" w:hAnsi="宋体" w:eastAsia="宋体" w:cs="Times New Roman"/>
          <w:kern w:val="0"/>
          <w:sz w:val="24"/>
          <w:szCs w:val="24"/>
        </w:rPr>
        <w:t>环保检查等事项，督促问题整改。协助办理园区环保信访事项，包括夜间信访现场核实等；完善一企一档等基础台账；</w:t>
      </w:r>
      <w:r>
        <w:rPr>
          <w:rFonts w:hint="eastAsia" w:ascii="宋体" w:hAnsi="宋体" w:eastAsia="宋体" w:cs="Times New Roman"/>
          <w:kern w:val="0"/>
          <w:sz w:val="24"/>
          <w:szCs w:val="24"/>
          <w:lang w:val="en-US" w:eastAsia="zh-CN"/>
        </w:rPr>
        <w:t>协助</w:t>
      </w:r>
      <w:r>
        <w:rPr>
          <w:rFonts w:hint="eastAsia" w:ascii="宋体" w:hAnsi="宋体" w:eastAsia="宋体" w:cs="Times New Roman"/>
          <w:kern w:val="0"/>
          <w:sz w:val="24"/>
          <w:szCs w:val="24"/>
        </w:rPr>
        <w:t>园区生态环境部门交办的其他工作任务。</w:t>
      </w:r>
      <w:r>
        <w:rPr>
          <w:rFonts w:hint="eastAsia" w:ascii="Times New Roman" w:hAnsi="Times New Roman" w:eastAsia="宋体" w:cs="Times New Roman"/>
          <w:kern w:val="0"/>
          <w:sz w:val="28"/>
          <w:szCs w:val="28"/>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728C2"/>
    <w:rsid w:val="258A2315"/>
    <w:rsid w:val="306A194E"/>
    <w:rsid w:val="31C04FAC"/>
    <w:rsid w:val="424817A3"/>
    <w:rsid w:val="4D3041EB"/>
    <w:rsid w:val="582D34E7"/>
    <w:rsid w:val="5A9D60B0"/>
    <w:rsid w:val="5D1728C2"/>
    <w:rsid w:val="5F6C2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2063</Words>
  <Characters>2074</Characters>
  <Lines>0</Lines>
  <Paragraphs>0</Paragraphs>
  <TotalTime>0</TotalTime>
  <ScaleCrop>false</ScaleCrop>
  <LinksUpToDate>false</LinksUpToDate>
  <CharactersWithSpaces>2074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2026-05-28T01:00:00Z</dcterms:created>
  <dc:creator>幽默的莫拉特</dc:creator>
  <cp:lastModifiedBy>幽默的莫拉特</cp:lastModifiedBy>
  <dcterms:modified xsi:type="dcterms:W3CDTF">2026-05-28T02:14:01Z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0D1001103D044E8DB30586E24FF5DA67_13</vt:lpwstr>
  </property>
  <property fmtid="{D5CDD505-2E9C-101B-9397-08002B2CF9AE}" pid="4" name="KSOTemplateDocerSaveRecord">
    <vt:lpwstr>eyJoZGlkIjoiNGRiMjQ3MGNiNGRiNjc1MThjYTJlMTRmODU5YTA1NDciLCJ1c2VySWQiOiIyMzQxMTE1NDgifQ==</vt:lpwstr>
  </property>
</Properties>
</file>