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4"/>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4"/>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eastAsiaTheme="minorEastAsia" w:cstheme="minorEastAsia"/>
          <w:b/>
          <w:color w:val="auto"/>
          <w:sz w:val="24"/>
          <w:lang w:eastAsia="zh-CN"/>
        </w:rPr>
      </w:pPr>
      <w:r>
        <w:rPr>
          <w:rFonts w:hint="eastAsia" w:asciiTheme="minorEastAsia" w:hAnsiTheme="minorEastAsia" w:eastAsiaTheme="minorEastAsia" w:cstheme="minorEastAsia"/>
          <w:b/>
          <w:color w:val="auto"/>
          <w:sz w:val="24"/>
          <w:lang w:eastAsia="zh-CN"/>
        </w:rPr>
        <w:t xml:space="preserve">（</w:t>
      </w:r>
      <w:r>
        <w:rPr>
          <w:rFonts w:hint="eastAsia" w:asciiTheme="minorEastAsia" w:hAnsiTheme="minorEastAsia" w:eastAsiaTheme="minorEastAsia" w:cstheme="minorEastAsia"/>
          <w:b/>
          <w:color w:val="auto"/>
          <w:sz w:val="24"/>
          <w:lang w:val="en-US" w:eastAsia="zh-CN"/>
        </w:rPr>
        <w:t xml:space="preserve">更正后</w:t>
      </w:r>
      <w:r>
        <w:rPr>
          <w:rFonts w:hint="eastAsia" w:asciiTheme="minorEastAsia" w:hAnsiTheme="minorEastAsia" w:eastAsiaTheme="minorEastAsia" w:cstheme="minorEastAsia"/>
          <w:b/>
          <w:color w:val="auto"/>
          <w:sz w:val="24"/>
          <w:lang w:eastAsia="zh-CN"/>
        </w:rPr>
        <w:t xml:space="preserve">）</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74"/>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74"/>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JSZC-320324-HWZX-G2026-0210</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江苏省睢宁高级中学新校区厨房设备采购项目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0"/>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91"/>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91"/>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四</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第一章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投标邀请</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第二章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投标人须知</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第三章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投标资料表</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第四章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评标标准</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第五章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拟签订的合同文本</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第六章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采购需求</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第七章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投标文件相关格式</w:t>
      </w:r>
      <w:r>
        <w:rPr>
          <w:rStyle w:val="810"/>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江苏省睢宁高级中学新校区厨房设备采购项目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江苏省睢宁高级中学新校区厨房设备采购项目。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JSZC-320324-HWZX-G2026-0210。</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5</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27 </w:t>
      </w:r>
      <w:r>
        <w:rPr>
          <w:rFonts w:hint="eastAsia" w:ascii="宋体" w:hAnsi="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2</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5</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27</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2</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张老师</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13912021303</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（四）联系电话：0516-83999</w:t>
      </w:r>
      <w:r>
        <w:rPr>
          <w:rFonts w:hint="eastAsia" w:asciiTheme="minorEastAsia" w:hAnsiTheme="minorEastAsia" w:eastAsiaTheme="minorEastAsia" w:cstheme="minorEastAsia"/>
          <w:color w:val="auto"/>
          <w:sz w:val="24"/>
          <w:szCs w:val="24"/>
          <w:highlight w:val="none"/>
          <w:lang w:val="en-US" w:eastAsia="zh-CN"/>
        </w:rPr>
        <w:t xml:space="preserve">055</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政府采购</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最低评标价法</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综合评分法</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8"/>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w:t>
            </w:r>
            <w:r>
              <w:rPr>
                <w:rFonts w:hint="eastAsia" w:asciiTheme="minorEastAsia" w:hAnsiTheme="minorEastAsia" w:eastAsiaTheme="minorEastAsia" w:cstheme="minorEastAsia"/>
                <w:b/>
                <w:bCs/>
                <w:color w:val="auto"/>
                <w:sz w:val="24"/>
                <w:szCs w:val="24"/>
              </w:rPr>
              <w:t xml:space="preserve">2024年度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或2025年度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六</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所投产品的技术规格(技术性能)</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2、样品</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项目实施方案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2、质量管控方案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3、售后服务方案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4、投标人业绩</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rPr>
                <w:rFonts w:hint="eastAsia" w:asciiTheme="minorEastAsia" w:hAnsiTheme="minorEastAsia" w:eastAsiaTheme="minorEastAsia" w:cstheme="minorEastAsia"/>
                <w:color w:val="auto"/>
                <w:sz w:val="24"/>
                <w:szCs w:val="24"/>
                <w:highlight w:val="none"/>
                <w:lang w:eastAsia="zh-CN"/>
              </w:rPr>
              <w:t xml:space="preserve">；</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230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10"/>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0"/>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投标文件的提交与接收：</w:t>
            </w:r>
            <w:r>
              <w:rPr>
                <w:rFonts w:hint="eastAsia" w:asciiTheme="minorEastAsia" w:hAnsiTheme="minorEastAsia" w:eastAsiaTheme="minorEastAsia" w:cstheme="minorEastAsia"/>
                <w:color w:val="auto"/>
                <w:sz w:val="24"/>
                <w:szCs w:val="24"/>
              </w:rPr>
              <w:t xml:space="preserve"> </w:t>
            </w:r>
            <w:r/>
          </w:p>
          <w:p>
            <w:pPr>
              <w:ind w:firstLine="482"/>
              <w:rPr>
                <w:rFonts w:hint="eastAsia" w:asciiTheme="minorEastAsia" w:hAnsiTheme="minorEastAsia" w:eastAsiaTheme="minorEastAsia" w:cstheme="minorEastAsia"/>
                <w:b/>
                <w:bCs/>
                <w:color w:val="ff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4"/>
                <w:szCs w:val="24"/>
              </w:rPr>
              <w:t xml:space="preserve">1、投标文件提交与接收时间：202</w:t>
            </w:r>
            <w:r>
              <w:rPr>
                <w:rFonts w:hint="eastAsia" w:asciiTheme="minorEastAsia" w:hAnsiTheme="minorEastAsia" w:eastAsiaTheme="minorEastAsia" w:cstheme="minorEastAsia"/>
                <w:b/>
                <w:bCs/>
                <w:color w:val="ff0000"/>
                <w:sz w:val="24"/>
                <w:szCs w:val="24"/>
                <w:lang w:val="en-US" w:eastAsia="zh-CN"/>
              </w:rPr>
              <w:t xml:space="preserve">6</w:t>
            </w:r>
            <w:r>
              <w:rPr>
                <w:rFonts w:hint="eastAsia" w:asciiTheme="minorEastAsia" w:hAnsiTheme="minorEastAsia" w:eastAsiaTheme="minorEastAsia" w:cstheme="minorEastAsia"/>
                <w:b/>
                <w:bCs/>
                <w:color w:val="ff0000"/>
                <w:sz w:val="24"/>
                <w:szCs w:val="24"/>
              </w:rPr>
              <w:t xml:space="preserve">年</w:t>
            </w:r>
            <w:r>
              <w:rPr>
                <w:rFonts w:hint="eastAsia" w:asciiTheme="minorEastAsia" w:hAnsiTheme="minorEastAsia" w:eastAsiaTheme="minorEastAsia" w:cstheme="minorEastAsia"/>
                <w:b/>
                <w:bCs/>
                <w:color w:val="ff0000"/>
                <w:sz w:val="24"/>
                <w:szCs w:val="24"/>
                <w:u w:val="single"/>
              </w:rPr>
              <w:t xml:space="preserve"> </w:t>
            </w:r>
            <w:r>
              <w:rPr>
                <w:rFonts w:hint="eastAsia" w:asciiTheme="minorEastAsia" w:hAnsiTheme="minorEastAsia" w:eastAsiaTheme="minorEastAsia" w:cstheme="minorEastAsia"/>
                <w:b/>
                <w:bCs/>
                <w:color w:val="ff0000"/>
                <w:sz w:val="24"/>
                <w:szCs w:val="24"/>
                <w:u w:val="single"/>
                <w:lang w:val="en-US" w:eastAsia="zh-CN"/>
              </w:rPr>
              <w:t xml:space="preserve">5</w:t>
            </w:r>
            <w:r>
              <w:rPr>
                <w:rFonts w:hint="eastAsia" w:asciiTheme="minorEastAsia" w:hAnsiTheme="minorEastAsia" w:eastAsiaTheme="minorEastAsia" w:cstheme="minorEastAsia"/>
                <w:b/>
                <w:bCs/>
                <w:color w:val="ff0000"/>
                <w:sz w:val="24"/>
                <w:szCs w:val="24"/>
                <w:u w:val="single"/>
              </w:rPr>
              <w:t xml:space="preserve"> </w:t>
            </w:r>
            <w:r>
              <w:rPr>
                <w:rFonts w:hint="eastAsia" w:asciiTheme="minorEastAsia" w:hAnsiTheme="minorEastAsia" w:eastAsiaTheme="minorEastAsia" w:cstheme="minorEastAsia"/>
                <w:b/>
                <w:bCs/>
                <w:color w:val="ff0000"/>
                <w:sz w:val="24"/>
                <w:szCs w:val="24"/>
              </w:rPr>
              <w:t xml:space="preserve">月</w:t>
            </w:r>
            <w:r>
              <w:rPr>
                <w:rFonts w:hint="eastAsia" w:asciiTheme="minorEastAsia" w:hAnsiTheme="minorEastAsia" w:eastAsiaTheme="minorEastAsia" w:cstheme="minorEastAsia"/>
                <w:b/>
                <w:bCs/>
                <w:color w:val="ff0000"/>
                <w:sz w:val="24"/>
                <w:szCs w:val="24"/>
                <w:u w:val="single"/>
              </w:rPr>
              <w:t xml:space="preserve"> </w:t>
            </w:r>
            <w:r>
              <w:rPr>
                <w:rFonts w:hint="eastAsia" w:asciiTheme="minorEastAsia" w:hAnsiTheme="minorEastAsia" w:eastAsiaTheme="minorEastAsia" w:cstheme="minorEastAsia"/>
                <w:b/>
                <w:bCs/>
                <w:color w:val="ff0000"/>
                <w:sz w:val="24"/>
                <w:szCs w:val="24"/>
                <w:u w:val="single"/>
                <w:lang w:val="en-US" w:eastAsia="zh-CN"/>
              </w:rPr>
              <w:t xml:space="preserve">27 </w:t>
            </w:r>
            <w:r>
              <w:rPr>
                <w:rFonts w:hint="eastAsia" w:asciiTheme="minorEastAsia" w:hAnsiTheme="minorEastAsia" w:eastAsiaTheme="minorEastAsia" w:cstheme="minorEastAsia"/>
                <w:b/>
                <w:bCs/>
                <w:color w:val="ff0000"/>
                <w:sz w:val="24"/>
                <w:szCs w:val="24"/>
              </w:rPr>
              <w:t xml:space="preserve">日9：</w:t>
            </w:r>
            <w:r>
              <w:rPr>
                <w:rFonts w:hint="eastAsia" w:asciiTheme="minorEastAsia" w:hAnsiTheme="minorEastAsia" w:eastAsiaTheme="minorEastAsia" w:cstheme="minorEastAsia"/>
                <w:b/>
                <w:bCs/>
                <w:color w:val="ff0000"/>
                <w:sz w:val="24"/>
                <w:szCs w:val="24"/>
                <w:lang w:val="en-US" w:eastAsia="zh-CN"/>
              </w:rPr>
              <w:t xml:space="preserve">2</w:t>
            </w:r>
            <w:r>
              <w:rPr>
                <w:rFonts w:hint="eastAsia" w:asciiTheme="minorEastAsia" w:hAnsiTheme="minorEastAsia" w:eastAsiaTheme="minorEastAsia" w:cstheme="minorEastAsia"/>
                <w:b/>
                <w:bCs/>
                <w:color w:val="ff0000"/>
                <w:sz w:val="24"/>
                <w:szCs w:val="24"/>
              </w:rPr>
              <w:t xml:space="preserve">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06"/>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ff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4"/>
                <w:szCs w:val="24"/>
              </w:rPr>
              <w:t xml:space="preserve">1、开标时间：</w:t>
            </w:r>
            <w:r>
              <w:rPr>
                <w:rFonts w:hint="eastAsia" w:asciiTheme="minorEastAsia" w:hAnsiTheme="minorEastAsia" w:eastAsiaTheme="minorEastAsia" w:cstheme="minorEastAsia"/>
                <w:b/>
                <w:color w:val="ff0000"/>
                <w:sz w:val="24"/>
                <w:szCs w:val="24"/>
              </w:rPr>
              <w:t xml:space="preserve">202</w:t>
            </w:r>
            <w:r>
              <w:rPr>
                <w:rFonts w:hint="eastAsia" w:asciiTheme="minorEastAsia" w:hAnsiTheme="minorEastAsia" w:eastAsiaTheme="minorEastAsia" w:cstheme="minorEastAsia"/>
                <w:b/>
                <w:color w:val="ff0000"/>
                <w:sz w:val="24"/>
                <w:szCs w:val="24"/>
                <w:lang w:val="en-US" w:eastAsia="zh-CN"/>
              </w:rPr>
              <w:t xml:space="preserve">6</w:t>
            </w:r>
            <w:r>
              <w:rPr>
                <w:rFonts w:hint="eastAsia" w:asciiTheme="minorEastAsia" w:hAnsiTheme="minorEastAsia" w:eastAsiaTheme="minorEastAsia" w:cstheme="minorEastAsia"/>
                <w:b/>
                <w:color w:val="ff0000"/>
                <w:sz w:val="24"/>
                <w:szCs w:val="24"/>
              </w:rPr>
              <w:t xml:space="preserve">年</w:t>
            </w:r>
            <w:r>
              <w:rPr>
                <w:rFonts w:hint="eastAsia" w:asciiTheme="minorEastAsia" w:hAnsiTheme="minorEastAsia" w:eastAsiaTheme="minorEastAsia" w:cstheme="minorEastAsia"/>
                <w:b/>
                <w:color w:val="ff0000"/>
                <w:sz w:val="24"/>
                <w:szCs w:val="24"/>
                <w:u w:val="single"/>
              </w:rPr>
              <w:t xml:space="preserve"> </w:t>
            </w:r>
            <w:r>
              <w:rPr>
                <w:rFonts w:hint="eastAsia" w:asciiTheme="minorEastAsia" w:hAnsiTheme="minorEastAsia" w:eastAsiaTheme="minorEastAsia" w:cstheme="minorEastAsia"/>
                <w:b/>
                <w:color w:val="ff0000"/>
                <w:sz w:val="24"/>
                <w:szCs w:val="24"/>
                <w:u w:val="single"/>
                <w:lang w:val="en-US" w:eastAsia="zh-CN"/>
              </w:rPr>
              <w:t xml:space="preserve">5</w:t>
            </w:r>
            <w:r>
              <w:rPr>
                <w:rFonts w:hint="eastAsia" w:asciiTheme="minorEastAsia" w:hAnsiTheme="minorEastAsia" w:eastAsiaTheme="minorEastAsia" w:cstheme="minorEastAsia"/>
                <w:b/>
                <w:color w:val="ff0000"/>
                <w:sz w:val="24"/>
                <w:szCs w:val="24"/>
                <w:u w:val="single"/>
              </w:rPr>
              <w:t xml:space="preserve"> </w:t>
            </w:r>
            <w:r>
              <w:rPr>
                <w:rFonts w:hint="eastAsia" w:asciiTheme="minorEastAsia" w:hAnsiTheme="minorEastAsia" w:eastAsiaTheme="minorEastAsia" w:cstheme="minorEastAsia"/>
                <w:b/>
                <w:color w:val="ff0000"/>
                <w:sz w:val="24"/>
                <w:szCs w:val="24"/>
              </w:rPr>
              <w:t xml:space="preserve">月</w:t>
            </w:r>
            <w:r>
              <w:rPr>
                <w:rFonts w:hint="eastAsia" w:asciiTheme="minorEastAsia" w:hAnsiTheme="minorEastAsia" w:eastAsiaTheme="minorEastAsia" w:cstheme="minorEastAsia"/>
                <w:b/>
                <w:color w:val="ff0000"/>
                <w:sz w:val="24"/>
                <w:szCs w:val="24"/>
                <w:u w:val="single"/>
              </w:rPr>
              <w:t xml:space="preserve"> </w:t>
            </w:r>
            <w:r>
              <w:rPr>
                <w:rFonts w:hint="eastAsia" w:asciiTheme="minorEastAsia" w:hAnsiTheme="minorEastAsia" w:eastAsiaTheme="minorEastAsia" w:cstheme="minorEastAsia"/>
                <w:b/>
                <w:color w:val="ff0000"/>
                <w:sz w:val="24"/>
                <w:szCs w:val="24"/>
                <w:u w:val="single"/>
                <w:lang w:val="en-US" w:eastAsia="zh-CN"/>
              </w:rPr>
              <w:t xml:space="preserve">27 </w:t>
            </w:r>
            <w:r>
              <w:rPr>
                <w:rFonts w:hint="eastAsia" w:asciiTheme="minorEastAsia" w:hAnsiTheme="minorEastAsia" w:eastAsiaTheme="minorEastAsia" w:cstheme="minorEastAsia"/>
                <w:b/>
                <w:color w:val="ff0000"/>
                <w:sz w:val="24"/>
                <w:szCs w:val="24"/>
              </w:rPr>
              <w:t xml:space="preserve">日09：</w:t>
            </w:r>
            <w:r>
              <w:rPr>
                <w:rFonts w:hint="eastAsia" w:asciiTheme="minorEastAsia" w:hAnsiTheme="minorEastAsia" w:eastAsiaTheme="minorEastAsia" w:cstheme="minorEastAsia"/>
                <w:b/>
                <w:color w:val="ff0000"/>
                <w:sz w:val="24"/>
                <w:szCs w:val="24"/>
                <w:lang w:val="en-US" w:eastAsia="zh-CN"/>
              </w:rPr>
              <w:t xml:space="preserve">2</w:t>
            </w:r>
            <w:r>
              <w:rPr>
                <w:rFonts w:hint="eastAsia" w:asciiTheme="minorEastAsia" w:hAnsiTheme="minorEastAsia" w:eastAsiaTheme="minorEastAsia" w:cstheme="minorEastAsia"/>
                <w:b/>
                <w:color w:val="ff0000"/>
                <w:sz w:val="24"/>
                <w:szCs w:val="24"/>
              </w:rPr>
              <w:t xml:space="preserve">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7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5372"/>
        </w:trPr>
        <w:tc>
          <w:tcPr>
            <w:tcW w:w="122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得分四舍五入保留小数点后2位。</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65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技术部分（30分）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完全符合招标文件第六章《采购需求》</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四、技术规格(技术性能)要求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要求的，得基本分</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每有一项不满足或负偏离的，从基本分中减1分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扣完为止</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分，最低得0分。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注：要求提供样品的所投产品，只对除工艺及样式之外的技术规格（技术技能）进行评审”。</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双门单星盆连右平台柜</w:t>
            </w:r>
            <w:r>
              <w:rPr>
                <w:rFonts w:hint="eastAsia" w:ascii="宋体" w:hAnsi="宋体" w:cs="宋体"/>
                <w:color w:val="auto"/>
                <w:sz w:val="24"/>
                <w:szCs w:val="24"/>
                <w:highlight w:val="none"/>
                <w:lang w:val="en-US" w:eastAsia="zh-CN"/>
              </w:rPr>
              <w:t xml:space="preserve">-成品样品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双门电热全自动蒸饭车</w:t>
            </w:r>
            <w:r>
              <w:rPr>
                <w:rFonts w:hint="eastAsia" w:ascii="宋体" w:hAnsi="宋体" w:cs="宋体"/>
                <w:color w:val="auto"/>
                <w:sz w:val="24"/>
                <w:szCs w:val="24"/>
                <w:highlight w:val="none"/>
                <w:lang w:val="en-US" w:eastAsia="zh-CN"/>
              </w:rPr>
              <w:t xml:space="preserve">-成品样品（6分）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3、工作台台面切角-样品（3分）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对投标人提供样品的工艺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方面做工精良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w:t>
            </w:r>
            <w:r>
              <w:rPr>
                <w:rFonts w:hint="eastAsia" w:ascii="宋体" w:hAnsi="宋体" w:eastAsia="宋体" w:cs="宋体"/>
                <w:color w:val="auto"/>
                <w:sz w:val="24"/>
                <w:szCs w:val="24"/>
                <w:highlight w:val="none"/>
              </w:rPr>
              <w:t xml:space="preserve">的得3分；</w:t>
            </w:r>
            <w:r/>
          </w:p>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制造工艺、封边及材质方面做工</w:t>
            </w:r>
            <w:r>
              <w:rPr>
                <w:rFonts w:hint="eastAsia" w:ascii="宋体" w:hAnsi="宋体" w:cs="宋体"/>
                <w:color w:val="auto"/>
                <w:sz w:val="24"/>
                <w:szCs w:val="24"/>
                <w:highlight w:val="none"/>
                <w:lang w:val="en-US" w:eastAsia="zh-CN"/>
              </w:rPr>
              <w:t xml:space="preserve">较好、耐用性较好的得2分；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制造工艺、封边及材质方面做工较差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耐用性一般</w:t>
            </w:r>
            <w:r>
              <w:rPr>
                <w:rFonts w:hint="eastAsia" w:ascii="宋体" w:hAnsi="宋体" w:eastAsia="宋体" w:cs="宋体"/>
                <w:color w:val="auto"/>
                <w:sz w:val="24"/>
                <w:szCs w:val="24"/>
                <w:highlight w:val="none"/>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商务部分（40分）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项目实施方案（12分）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配送安装方案（6分）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配送、安装要求”的</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both"/>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方案的针对性、全面性以及可行性一般得2分；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方案的针对性、全面性以及可行性差得1分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不提供不得分，本项最高得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分，最低</w:t>
            </w:r>
            <w:r>
              <w:rPr>
                <w:rFonts w:hint="eastAsia" w:ascii="宋体" w:hAnsi="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质保期内的售后服务方案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质保期内的售后服务要求”的</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质保期后的售后服务方案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质保期后的售后服务要求”的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服务保障措施方案（4分）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分,未提供的得0分。</w:t>
            </w:r>
            <w:r/>
          </w:p>
          <w:p>
            <w:pPr>
              <w:pStyle w:val="77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Theme="minorEastAsia" w:hAnsiTheme="minorEastAsia" w:eastAsiaTheme="minorEastAsia" w:cstheme="minorEastAsia"/>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Theme="minorEastAsia" w:hAnsiTheme="minorEastAsia" w:eastAsiaTheme="minorEastAsia" w:cstheme="minorEastAsia"/>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auto"/>
        </w:rPr>
      </w:pPr>
      <w:r>
        <w:rPr>
          <w:color w:val="auto"/>
        </w:rPr>
      </w:r>
      <w:r/>
    </w:p>
    <w:p>
      <w:pPr>
        <w:rPr>
          <w:color w:val="auto"/>
        </w:rPr>
        <w:sectPr>
          <w:footnotePr/>
          <w:endnotePr/>
          <w:type w:val="nextPage"/>
          <w:pgSz w:w="11906" w:h="16838" w:orient="portrait"/>
          <w:pgMar w:top="1440" w:right="1800" w:bottom="1440" w:left="1800" w:header="851" w:footer="992" w:gutter="0"/>
          <w:cols w:num="1" w:sep="0" w:space="425" w:equalWidth="1"/>
          <w:docGrid w:linePitch="360"/>
        </w:sectPr>
      </w:pPr>
      <w:r>
        <w:rPr>
          <w:color w:val="auto"/>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项目编号：JSZC-320324-HWZX-G2026-0210</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江苏省睢宁高级中学新校区厨房设备采购项目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9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9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967"/>
          <w:rFonts w:ascii="宋体" w:hAnsi="宋体" w:cs="宋体"/>
          <w:color w:val="auto"/>
          <w:sz w:val="28"/>
          <w:szCs w:val="28"/>
          <w:highlight w:val="white"/>
        </w:rPr>
      </w:pPr>
      <w:r>
        <w:rPr>
          <w:rFonts w:ascii="宋体" w:hAnsi="宋体" w:cs="宋体"/>
          <w:color w:val="auto"/>
          <w:sz w:val="28"/>
          <w:szCs w:val="28"/>
          <w:highlight w:val="white"/>
        </w:rPr>
      </w:r>
      <w:r/>
    </w:p>
    <w:p>
      <w:pPr>
        <w:pStyle w:val="970"/>
        <w:ind w:firstLine="562"/>
        <w:rPr>
          <w:rStyle w:val="967"/>
          <w:rFonts w:ascii="宋体" w:hAnsi="宋体" w:cs="宋体"/>
          <w:b/>
          <w:color w:val="auto"/>
          <w:sz w:val="28"/>
          <w:szCs w:val="28"/>
          <w:highlight w:val="white"/>
        </w:rPr>
      </w:pPr>
      <w:r>
        <w:rPr>
          <w:rFonts w:ascii="宋体" w:hAnsi="宋体" w:cs="宋体"/>
          <w:b/>
          <w:color w:val="auto"/>
          <w:sz w:val="28"/>
          <w:szCs w:val="28"/>
          <w:highlight w:val="white"/>
        </w:rPr>
      </w:r>
      <w:r/>
    </w:p>
    <w:p>
      <w:pPr>
        <w:pStyle w:val="970"/>
        <w:ind w:firstLine="562"/>
        <w:rPr>
          <w:rStyle w:val="967"/>
          <w:rFonts w:ascii="宋体" w:hAnsi="宋体" w:cs="宋体"/>
          <w:b/>
          <w:color w:val="auto"/>
          <w:sz w:val="28"/>
          <w:szCs w:val="28"/>
          <w:highlight w:val="white"/>
        </w:rPr>
      </w:pPr>
      <w:r>
        <w:rPr>
          <w:rFonts w:ascii="宋体" w:hAnsi="宋体" w:cs="宋体"/>
          <w:b/>
          <w:color w:val="auto"/>
          <w:sz w:val="28"/>
          <w:szCs w:val="28"/>
          <w:highlight w:val="white"/>
        </w:rPr>
      </w:r>
      <w:r/>
    </w:p>
    <w:p>
      <w:pPr>
        <w:pStyle w:val="970"/>
        <w:ind w:left="0" w:firstLine="560"/>
        <w:rPr>
          <w:rStyle w:val="967"/>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0"/>
        <w:ind w:left="0" w:right="0" w:firstLine="420"/>
        <w:spacing w:line="360" w:lineRule="auto"/>
        <w:rPr>
          <w:rStyle w:val="967"/>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961"/>
          <w:rFonts w:hint="eastAsia" w:ascii="宋体" w:hAnsi="宋体" w:eastAsia="宋体" w:cs="宋体"/>
          <w:b/>
          <w:bCs/>
          <w:sz w:val="32"/>
          <w:szCs w:val="32"/>
        </w:rPr>
      </w:pPr>
      <w:r>
        <w:rPr>
          <w:rFonts w:hint="eastAsia" w:asciiTheme="minorEastAsia" w:hAnsiTheme="minorEastAsia" w:eastAsiaTheme="minorEastAsia" w:cstheme="minorEastAsia"/>
          <w:b/>
          <w:color w:val="auto"/>
          <w:sz w:val="32"/>
          <w:szCs w:val="32"/>
        </w:rPr>
        <w:t xml:space="preserve">第</w:t>
      </w:r>
      <w:r>
        <w:rPr>
          <w:rFonts w:hint="eastAsia" w:ascii="宋体" w:hAnsi="宋体" w:eastAsia="宋体" w:cs="宋体"/>
          <w:b/>
          <w:sz w:val="32"/>
          <w:szCs w:val="32"/>
        </w:rPr>
        <w:t xml:space="preserve">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jc w:val="center"/>
        <w:spacing w:line="360" w:lineRule="auto"/>
        <w:rPr>
          <w:rStyle w:val="961"/>
          <w:rFonts w:hint="eastAsia" w:ascii="宋体" w:hAnsi="宋体" w:eastAsia="宋体" w:cs="宋体"/>
          <w:b/>
          <w:bCs/>
          <w:sz w:val="32"/>
          <w:szCs w:val="32"/>
        </w:rPr>
      </w:pPr>
      <w:r>
        <w:rPr>
          <w:rFonts w:hint="eastAsia" w:ascii="宋体" w:hAnsi="宋体" w:eastAsia="宋体" w:cs="宋体"/>
          <w:b/>
          <w:sz w:val="32"/>
          <w:szCs w:val="32"/>
        </w:rPr>
        <w:t xml:space="preserve">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（二）采购项目名称：江苏省睢宁高级中学新校区厨房设备采购项目。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（三）采购标的：江苏省睢宁高级中学新校区厨房设备采购项目，具体详见本招标文件第六章《采购需求》中“二、采购清单”。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江苏省睢宁高级中学新校区厨房设备采购项目对应的中小企业划分标准所属行业为工业。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（四）本项目不接受超过人民币230.00万元（采购项目预算金额）的投标报价。</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（六）本项目采购的为非进口产品。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tbl>
      <w:tblPr>
        <w:tblStyle w:val="772"/>
        <w:tblW w:w="514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420"/>
        <w:gridCol w:w="2419"/>
        <w:gridCol w:w="814"/>
        <w:gridCol w:w="948"/>
        <w:gridCol w:w="1271"/>
      </w:tblGrid>
      <w:tr>
        <w:trPr>
          <w:jc w:val="center"/>
          <w:trHeight w:val="45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default"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一层厨房设备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default" w:ascii="宋体" w:hAnsi="宋体" w:eastAsia="宋体" w:cs="宋体"/>
                <w:b/>
                <w:bCs/>
                <w:i w:val="0"/>
                <w:iCs w:val="0"/>
                <w:color w:val="auto"/>
                <w:sz w:val="24"/>
                <w:szCs w:val="24"/>
                <w:u w:val="none"/>
                <w:lang w:val="en-US"/>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收货区设备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单通打荷台带直背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rPr>
                <w:rFonts w:hint="eastAsia" w:ascii="宋体" w:hAnsi="宋体" w:cs="宋体"/>
                <w:i w:val="0"/>
                <w:iCs w:val="0"/>
                <w:color w:val="ff0000"/>
                <w:sz w:val="24"/>
                <w:szCs w:val="24"/>
                <w:u w:val="none"/>
                <w:lang w:val="en-US" w:eastAsia="zh-CN" w:bidi="ar"/>
              </w:rPr>
              <w:t xml:space="preserve">0</w:t>
            </w:r>
            <w:r>
              <w:rPr>
                <w:rFonts w:hint="eastAsia" w:ascii="宋体" w:hAnsi="宋体" w:eastAsia="宋体" w:cs="宋体"/>
                <w:i w:val="0"/>
                <w:iCs w:val="0"/>
                <w:color w:val="ff0000"/>
                <w:sz w:val="24"/>
                <w:szCs w:val="24"/>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4D管理设备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五边柜连立上</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挂墙洗手星连感应水龙头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六门风冷双温高身雪柜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1800*700*1975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1200*500*1550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荤菜精加工切配间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燃气单头大锅灶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核心产品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燃气双头单尾小炒炉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双头矮汤炉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1130*610*1060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1800*1000*800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预进间挂洗手星连感应龙头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封闭式收残柜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活动米饭保温柜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筷子消毒车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二层厨房设备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收货区</w:t>
            </w:r>
            <w:r>
              <w:rPr>
                <w:rFonts w:hint="eastAsia" w:ascii="宋体" w:hAnsi="宋体" w:cs="宋体"/>
                <w:b/>
                <w:bCs/>
                <w:i w:val="0"/>
                <w:iCs w:val="0"/>
                <w:color w:val="auto"/>
                <w:sz w:val="24"/>
                <w:szCs w:val="24"/>
                <w:u w:val="none"/>
                <w:lang w:val="en-US" w:eastAsia="zh-CN" w:bidi="ar"/>
              </w:rPr>
              <w:t xml:space="preserve">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2</w:t>
            </w:r>
            <w:r>
              <w:rPr>
                <w:rFonts w:hint="eastAsia" w:ascii="宋体" w:hAnsi="宋体" w:cs="宋体"/>
                <w:i w:val="0"/>
                <w:iCs w:val="0"/>
                <w:color w:val="ff0000"/>
                <w:sz w:val="24"/>
                <w:szCs w:val="24"/>
                <w:u w:val="none"/>
                <w:lang w:val="en-US" w:eastAsia="zh-CN" w:bidi="ar"/>
              </w:rPr>
              <w:t xml:space="preserve">0</w:t>
            </w:r>
            <w:r>
              <w:rPr>
                <w:rFonts w:hint="eastAsia" w:ascii="宋体" w:hAnsi="宋体" w:eastAsia="宋体" w:cs="宋体"/>
                <w:i w:val="0"/>
                <w:iCs w:val="0"/>
                <w:color w:val="ff0000"/>
                <w:sz w:val="24"/>
                <w:szCs w:val="24"/>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4D管理</w:t>
            </w:r>
            <w:r>
              <w:rPr>
                <w:rFonts w:hint="eastAsia" w:ascii="宋体" w:hAnsi="宋体" w:cs="宋体"/>
                <w:b/>
                <w:bCs/>
                <w:i w:val="0"/>
                <w:iCs w:val="0"/>
                <w:color w:val="auto"/>
                <w:sz w:val="24"/>
                <w:szCs w:val="24"/>
                <w:u w:val="none"/>
                <w:lang w:val="en-US" w:eastAsia="zh-CN" w:bidi="ar"/>
              </w:rPr>
              <w:t xml:space="preserve">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3650*1600*800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单头电磁大锅灶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双头电磁矮汤炉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1390*455*900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6200*1200*1000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一体台面连双星盆柜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挂洗双眼手星柜连感应龙头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引风风柜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封闭式收残柜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活动米饭保温柜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筷子消毒车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pStyle w:val="798"/>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rPr>
          <w:rFonts w:hint="eastAsia"/>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tbl>
      <w:tblPr>
        <w:tblStyle w:val="772"/>
        <w:tblW w:w="1395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8"/>
        <w:gridCol w:w="1309"/>
        <w:gridCol w:w="27"/>
        <w:gridCol w:w="1337"/>
        <w:gridCol w:w="1581"/>
        <w:gridCol w:w="8001"/>
        <w:gridCol w:w="550"/>
        <w:gridCol w:w="419"/>
      </w:tblGrid>
      <w:tr>
        <w:trPr>
          <w:trHeight w:val="454"/>
        </w:trPr>
        <w:tc>
          <w:tcPr>
            <w:gridSpan w:val="8"/>
            <w:tcBorders>
              <w:top w:val="single" w:color="000000" w:sz="4" w:space="0"/>
              <w:left w:val="single" w:color="000000" w:sz="4" w:space="0"/>
              <w:bottom w:val="single" w:color="000000" w:sz="4" w:space="0"/>
              <w:right w:val="single" w:color="000000" w:sz="4" w:space="0"/>
            </w:tcBorders>
            <w:tcW w:w="139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一层厨房设备明细参数清单</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规格或尺寸（mm）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技术规格(性能)</w:t>
            </w:r>
            <w:r>
              <w:rPr>
                <w:rFonts w:hint="eastAsia" w:ascii="宋体" w:hAnsi="宋体" w:cs="宋体"/>
                <w:b/>
                <w:bCs/>
                <w:i w:val="0"/>
                <w:iCs w:val="0"/>
                <w:color w:val="000000"/>
                <w:sz w:val="20"/>
                <w:szCs w:val="20"/>
                <w:highlight w:val="none"/>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收货区设备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全不锈钢焊接平板车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466725"/>
                      <wp:effectExtent l="0" t="0" r="0" b="9525"/>
                      <wp:docPr id="7" name="图片 27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72" descr="IMG_256"/>
                              <pic:cNvPicPr>
                                <a:picLocks noChangeAspect="1"/>
                              </pic:cNvPicPr>
                              <pic:nvPr/>
                            </pic:nvPicPr>
                            <pic:blipFill>
                              <a:blip r:embed="rId18"/>
                              <a:stretch/>
                            </pic:blipFill>
                            <pic:spPr bwMode="auto">
                              <a:xfrm>
                                <a:off x="0" y="0"/>
                                <a:ext cx="533400"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0pt;height:36.8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数显电子磅秤</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8" name="图片 27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73" descr="IMG_257"/>
                              <pic:cNvPicPr>
                                <a:picLocks noChangeAspect="1"/>
                              </pic:cNvPicPr>
                              <pic:nvPr/>
                            </pic:nvPicPr>
                            <pic:blipFill>
                              <a:blip r:embed="rId19"/>
                              <a:stretch/>
                            </pic:blipFill>
                            <pic:spPr bwMode="auto">
                              <a:xfrm>
                                <a:off x="0" y="0"/>
                                <a:ext cx="80962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8pt;height:24.8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1.最大称量：300kg；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2.分度值（精度）</w:t>
            </w:r>
            <w:r>
              <w:rPr>
                <w:rFonts w:hint="eastAsia" w:ascii="宋体" w:hAnsi="宋体" w:eastAsia="宋体" w:cs="宋体"/>
                <w:i w:val="0"/>
                <w:iCs w:val="0"/>
                <w:color w:val="auto"/>
                <w:sz w:val="20"/>
                <w:szCs w:val="20"/>
                <w:highlight w:val="none"/>
                <w:u w:val="none"/>
                <w:lang w:val="en-US" w:eastAsia="zh-CN" w:bidi="ar"/>
              </w:rPr>
              <w:t xml:space="preserve">：50g-0.05kg；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3.台面尺寸：450×600mm；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7.稳定时间：≤3秒；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8.防水等级：防水型≥IP67。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单通打荷台带直背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9" name="图片 27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74" descr="IMG_258"/>
                              <pic:cNvPicPr>
                                <a:picLocks noChangeAspect="1"/>
                              </pic:cNvPicPr>
                              <pic:nvPr/>
                            </pic:nvPicPr>
                            <pic:blipFill>
                              <a:blip r:embed="rId20"/>
                              <a:stretch/>
                            </pic:blipFill>
                            <pic:spPr bwMode="auto">
                              <a:xfrm>
                                <a:off x="0" y="0"/>
                                <a:ext cx="581025"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8pt;height:41.2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0" name="图片 27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275" descr="IMG_259"/>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1" name="图片 27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76" descr="IMG_260"/>
                              <pic:cNvPicPr>
                                <a:picLocks noChangeAspect="1"/>
                              </pic:cNvPicPr>
                              <pic:nvPr/>
                            </pic:nvPicPr>
                            <pic:blipFill>
                              <a:blip r:embed="rId22"/>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pt;height:26.2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2</w:t>
            </w:r>
            <w:r>
              <w:rPr>
                <w:rFonts w:hint="eastAsia" w:ascii="宋体" w:hAnsi="宋体" w:cs="宋体"/>
                <w:i w:val="0"/>
                <w:iCs w:val="0"/>
                <w:color w:val="ff0000"/>
                <w:sz w:val="20"/>
                <w:szCs w:val="20"/>
                <w:highlight w:val="none"/>
                <w:u w:val="none"/>
                <w:lang w:val="en-US" w:eastAsia="zh-CN" w:bidi="ar"/>
              </w:rPr>
              <w:t xml:space="preserve">0</w:t>
            </w:r>
            <w:r>
              <w:rPr>
                <w:rFonts w:hint="eastAsia" w:ascii="宋体" w:hAnsi="宋体" w:eastAsia="宋体" w:cs="宋体"/>
                <w:i w:val="0"/>
                <w:iCs w:val="0"/>
                <w:color w:val="ff0000"/>
                <w:sz w:val="20"/>
                <w:szCs w:val="20"/>
                <w:highlight w:val="none"/>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1.长度：2200mm；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3.电机功率：250～300W；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4.风量：2800～3200m³/h；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5.风速：9～14m/s；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6.噪音：52～58dB(A）；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7.适用门高：≤3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8.安装方式：顶装/壁挂。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4D管理设备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双门单星茶水柜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381000"/>
                      <wp:effectExtent l="0" t="0" r="9525" b="0"/>
                      <wp:docPr id="12" name="图片 27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77" descr="IMG_261"/>
                              <pic:cNvPicPr>
                                <a:picLocks noChangeAspect="1"/>
                              </pic:cNvPicPr>
                              <pic:nvPr/>
                            </pic:nvPicPr>
                            <pic:blipFill>
                              <a:blip r:embed="rId23"/>
                              <a:stretch/>
                            </pic:blipFill>
                            <pic:spPr bwMode="auto">
                              <a:xfrm>
                                <a:off x="0" y="0"/>
                                <a:ext cx="600075" cy="38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pt;height:30.0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4D工具消毒柜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3" name="图片 27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78" descr="IMG_262"/>
                              <pic:cNvPicPr>
                                <a:picLocks noChangeAspect="1"/>
                              </pic:cNvPicPr>
                              <pic:nvPr/>
                            </pic:nvPicPr>
                            <pic:blipFill>
                              <a:blip r:embed="rId24"/>
                              <a:stretch/>
                            </pic:blipFill>
                            <pic:spPr bwMode="auto">
                              <a:xfrm>
                                <a:off x="0" y="0"/>
                                <a:ext cx="5715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pt;height:3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3.结构：带挂钩+刀槽+沥水盘；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5.承重：单钩称重≥10kg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ff0000"/>
                <w:sz w:val="20"/>
                <w:szCs w:val="20"/>
                <w:highlight w:val="none"/>
                <w:u w:val="none"/>
                <w:lang w:val="en-US" w:eastAsia="zh-CN" w:bidi="ar"/>
              </w:rPr>
              <w:t xml:space="preserve">7.消毒方式：高温臭氧+紫外线+红外线烘干</w:t>
            </w:r>
            <w:r>
              <w:rPr>
                <w:rFonts w:hint="eastAsia" w:ascii="宋体" w:hAnsi="宋体" w:cs="宋体"/>
                <w:i w:val="0"/>
                <w:iCs w:val="0"/>
                <w:color w:val="ff0000"/>
                <w:sz w:val="20"/>
                <w:szCs w:val="20"/>
                <w:highlight w:val="none"/>
                <w:u w:val="none"/>
                <w:lang w:val="en-US" w:eastAsia="zh-CN" w:bidi="ar"/>
              </w:rPr>
              <w:t xml:space="preserve">，采用其他消毒方式的，投标文件中须提供相关说明</w:t>
            </w:r>
            <w:r>
              <w:rPr>
                <w:rFonts w:hint="eastAsia" w:ascii="宋体" w:hAnsi="宋体" w:eastAsia="宋体" w:cs="宋体"/>
                <w:i w:val="0"/>
                <w:iCs w:val="0"/>
                <w:color w:val="ff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4D毛巾消毒柜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4" name="图片 27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79" descr="IMG_263"/>
                              <pic:cNvPicPr>
                                <a:picLocks noChangeAspect="1"/>
                              </pic:cNvPicPr>
                              <pic:nvPr/>
                            </pic:nvPicPr>
                            <pic:blipFill>
                              <a:blip r:embed="rId24"/>
                              <a:stretch/>
                            </pic:blipFill>
                            <pic:spPr bwMode="auto">
                              <a:xfrm>
                                <a:off x="0" y="0"/>
                                <a:ext cx="5715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pt;height:3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3.挂杆：双挂杆设计，共分4层；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ff0000"/>
                <w:sz w:val="20"/>
                <w:szCs w:val="20"/>
                <w:highlight w:val="none"/>
                <w:u w:val="none"/>
                <w:lang w:val="en-US" w:eastAsia="zh-CN" w:bidi="ar"/>
              </w:rPr>
              <w:t xml:space="preserve">7.消毒方式：高温臭氧+紫外线+红外线烘干，采用其他消毒方式的，投标文件中须提供相关说明；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4D口罩消毒柜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5" name="图片 28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80" descr="IMG_264"/>
                              <pic:cNvPicPr>
                                <a:picLocks noChangeAspect="1"/>
                              </pic:cNvPicPr>
                              <pic:nvPr/>
                            </pic:nvPicPr>
                            <pic:blipFill>
                              <a:blip r:embed="rId24"/>
                              <a:stretch/>
                            </pic:blipFill>
                            <pic:spPr bwMode="auto">
                              <a:xfrm>
                                <a:off x="0" y="0"/>
                                <a:ext cx="5715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0pt;height:3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7.消毒方式：紫外线UV</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臭氧O</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ff0000"/>
                <w:sz w:val="20"/>
                <w:szCs w:val="20"/>
                <w:highlight w:val="none"/>
                <w:u w:val="none"/>
                <w:lang w:val="en-US" w:eastAsia="zh-CN" w:bidi="ar"/>
              </w:rPr>
              <w:t xml:space="preserve">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8.消毒温度：60℃–85℃。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五边柜连立上</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47675"/>
                      <wp:effectExtent l="0" t="0" r="0" b="9525"/>
                      <wp:docPr id="16" name="图片 28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281" descr="IMG_265"/>
                              <pic:cNvPicPr>
                                <a:picLocks noChangeAspect="1"/>
                              </pic:cNvPicPr>
                              <pic:nvPr/>
                            </pic:nvPicPr>
                            <pic:blipFill>
                              <a:blip r:embed="rId25"/>
                              <a:stretch/>
                            </pic:blipFill>
                            <pic:spPr bwMode="auto">
                              <a:xfrm>
                                <a:off x="0" y="0"/>
                                <a:ext cx="60960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0pt;height:35.2pt;mso-wrap-distance-left:0.0pt;mso-wrap-distance-top:0.0pt;mso-wrap-distance-right:0.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17" name="图片 28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82" descr="IMG_266"/>
                              <pic:cNvPicPr>
                                <a:picLocks noChangeAspect="1"/>
                              </pic:cNvPicPr>
                              <pic:nvPr/>
                            </pic:nvPicPr>
                            <pic:blipFill>
                              <a:blip r:embed="rId20"/>
                              <a:stretch/>
                            </pic:blipFill>
                            <pic:spPr bwMode="auto">
                              <a:xfrm>
                                <a:off x="0" y="0"/>
                                <a:ext cx="581025"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8pt;height:41.2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304不锈钢，厚1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19100"/>
                      <wp:effectExtent l="0" t="0" r="9525" b="0"/>
                      <wp:docPr id="18" name="图片 28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83" descr="IMG_267"/>
                              <pic:cNvPicPr>
                                <a:picLocks noChangeAspect="1"/>
                              </pic:cNvPicPr>
                              <pic:nvPr/>
                            </pic:nvPicPr>
                            <pic:blipFill>
                              <a:blip r:embed="rId26"/>
                              <a:stretch/>
                            </pic:blipFill>
                            <pic:spPr bwMode="auto">
                              <a:xfrm>
                                <a:off x="0" y="0"/>
                                <a:ext cx="46672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6.8pt;height:33.0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5级过滤可直饮、精度：≤0.5微米；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2、处理量：≧6L/min；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4、精度：≤0.5μm；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6、滤芯寿命：≥30000L。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步进式电热开水器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571500"/>
                      <wp:effectExtent l="0" t="0" r="0" b="0"/>
                      <wp:docPr id="19" name="图片 28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4" descr="IMG_268"/>
                              <pic:cNvPicPr>
                                <a:picLocks noChangeAspect="1"/>
                              </pic:cNvPicPr>
                              <pic:nvPr/>
                            </pic:nvPicPr>
                            <pic:blipFill>
                              <a:blip r:embed="rId27"/>
                              <a:stretch/>
                            </pic:blipFill>
                            <pic:spPr bwMode="auto">
                              <a:xfrm>
                                <a:off x="0" y="0"/>
                                <a:ext cx="53340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2.0pt;height:45.0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3.双极感应系统，高度灵敏温控，电脑智能控制，出现问题自动提示故障代码，切换至安全防护模式。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更衣间设备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六门更衣柜连鞋柜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20" name="图片 28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85" descr="IMG_269"/>
                              <pic:cNvPicPr>
                                <a:picLocks noChangeAspect="1"/>
                              </pic:cNvPicPr>
                              <pic:nvPr/>
                            </pic:nvPicPr>
                            <pic:blipFill>
                              <a:blip r:embed="rId28"/>
                              <a:stretch/>
                            </pic:blipFill>
                            <pic:spPr bwMode="auto">
                              <a:xfrm>
                                <a:off x="0" y="0"/>
                                <a:ext cx="7715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8pt;height:33.8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不锈钢板制作；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4.每个柜门需带中层板，上可挂衣服、下可放鞋。</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挂墙洗手星连感应水龙头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21" name="图片 28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86" descr="IMG_270"/>
                              <pic:cNvPicPr>
                                <a:picLocks noChangeAspect="1"/>
                              </pic:cNvPicPr>
                              <pic:nvPr/>
                            </pic:nvPicPr>
                            <pic:blipFill>
                              <a:blip r:embed="rId29"/>
                              <a:stretch/>
                            </pic:blipFill>
                            <pic:spPr bwMode="auto">
                              <a:xfrm>
                                <a:off x="0" y="0"/>
                                <a:ext cx="72390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7.0pt;height:43.5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3.围身优质SUS304不锈钢，厚1.0mm。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主副食库设备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2" name="图片 28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87" descr="IMG_271"/>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五层料箱架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3" name="图片 28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88" descr="IMG_272"/>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24" name="图片 28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9" descr="IMG_273"/>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0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冰箱间设备</w:t>
            </w:r>
            <w:r/>
          </w:p>
        </w:tc>
      </w:tr>
      <w:tr>
        <w:trPr>
          <w:trHeight w:val="3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四门风冷冷冻高身雪柜1</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714375"/>
                      <wp:effectExtent l="0" t="0" r="9525" b="9525"/>
                      <wp:docPr id="25" name="图片 29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90" descr="IMG_274"/>
                              <pic:cNvPicPr>
                                <a:picLocks noChangeAspect="1"/>
                              </pic:cNvPicPr>
                              <pic:nvPr/>
                            </pic:nvPicPr>
                            <pic:blipFill>
                              <a:blip r:embed="rId31"/>
                              <a:stretch/>
                            </pic:blipFill>
                            <pic:spPr bwMode="auto">
                              <a:xfrm>
                                <a:off x="0" y="0"/>
                                <a:ext cx="69532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8pt;height:56.2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*1970mm±50mm，温度：-5℃~-22℃，有效容量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b w:val="0"/>
                <w:bCs w:val="0"/>
                <w:i w:val="0"/>
                <w:iCs w:val="0"/>
                <w:strike w:val="0"/>
                <w:color w:val="ff0000"/>
                <w:sz w:val="20"/>
                <w:szCs w:val="20"/>
                <w:highlight w:val="none"/>
                <w:u w:val="none"/>
                <w:lang w:val="en-US" w:eastAsia="zh-CN" w:bidi="ar"/>
              </w:rPr>
              <w:t xml:space="preserve">3</w:t>
            </w:r>
            <w:r>
              <w:rPr>
                <w:rFonts w:hint="eastAsia" w:ascii="宋体" w:hAnsi="宋体" w:eastAsia="宋体" w:cs="宋体"/>
                <w:b w:val="0"/>
                <w:bCs w:val="0"/>
                <w:i w:val="0"/>
                <w:iCs w:val="0"/>
                <w:strike w:val="0"/>
                <w:color w:val="ff0000"/>
                <w:sz w:val="20"/>
                <w:szCs w:val="20"/>
                <w:highlight w:val="none"/>
                <w:u w:val="none"/>
                <w:lang w:val="en-US" w:eastAsia="zh-CN" w:bidi="ar"/>
              </w:rPr>
              <w:t xml:space="preserve">、所投冰箱具备食品接触产品安全认证证书</w:t>
            </w:r>
            <w:r>
              <w:rPr>
                <w:rFonts w:hint="eastAsia" w:ascii="宋体" w:hAnsi="宋体" w:cs="宋体"/>
                <w:b w:val="0"/>
                <w:bCs w:val="0"/>
                <w:i w:val="0"/>
                <w:iCs w:val="0"/>
                <w:strike w:val="0"/>
                <w:color w:val="ff0000"/>
                <w:sz w:val="20"/>
                <w:szCs w:val="20"/>
                <w:highlight w:val="none"/>
                <w:u w:val="none"/>
                <w:lang w:val="en-US" w:eastAsia="zh-CN" w:bidi="ar"/>
              </w:rPr>
              <w:t xml:space="preserve">或</w:t>
            </w:r>
            <w:r>
              <w:rPr>
                <w:rFonts w:hint="eastAsia" w:ascii="宋体" w:hAnsi="宋体" w:eastAsia="宋体" w:cs="宋体"/>
                <w:b w:val="0"/>
                <w:bCs w:val="0"/>
                <w:i w:val="0"/>
                <w:iCs w:val="0"/>
                <w:strike w:val="0"/>
                <w:color w:val="ff0000"/>
                <w:sz w:val="20"/>
                <w:szCs w:val="20"/>
                <w:highlight w:val="none"/>
                <w:u w:val="none"/>
                <w:lang w:val="en-US" w:eastAsia="zh-CN" w:bidi="ar"/>
              </w:rPr>
              <w:t xml:space="preserve">食品接触产品卫生认证证书</w:t>
            </w:r>
            <w:r>
              <w:rPr>
                <w:rFonts w:hint="eastAsia" w:ascii="宋体" w:hAnsi="宋体" w:cs="宋体"/>
                <w:b w:val="0"/>
                <w:bCs w:val="0"/>
                <w:i w:val="0"/>
                <w:iCs w:val="0"/>
                <w:strike w:val="0"/>
                <w:color w:val="ff0000"/>
                <w:sz w:val="20"/>
                <w:szCs w:val="20"/>
                <w:highlight w:val="none"/>
                <w:u w:val="none"/>
                <w:lang w:val="en-US" w:eastAsia="zh-CN" w:bidi="ar"/>
              </w:rPr>
              <w:t xml:space="preserve">，</w:t>
            </w:r>
            <w:r>
              <w:rPr>
                <w:rFonts w:hint="eastAsia" w:ascii="宋体" w:hAnsi="宋体" w:eastAsia="宋体" w:cs="宋体"/>
                <w:b/>
                <w:bCs/>
                <w:i w:val="0"/>
                <w:iCs w:val="0"/>
                <w:strike w:val="0"/>
                <w:color w:val="ff0000"/>
                <w:sz w:val="20"/>
                <w:szCs w:val="20"/>
                <w:highlight w:val="none"/>
                <w:u w:val="none"/>
                <w:lang w:val="en-US" w:eastAsia="zh-CN" w:bidi="ar"/>
              </w:rPr>
              <w:t xml:space="preserve">投标文件中提供证书扫描件</w:t>
            </w:r>
            <w:r>
              <w:rPr>
                <w:rFonts w:hint="eastAsia" w:ascii="宋体" w:hAnsi="宋体" w:cs="宋体"/>
                <w:b/>
                <w:bCs/>
                <w:i w:val="0"/>
                <w:iCs w:val="0"/>
                <w:strike w:val="0"/>
                <w:color w:val="ff0000"/>
                <w:sz w:val="20"/>
                <w:szCs w:val="20"/>
                <w:highlight w:val="none"/>
                <w:u w:val="none"/>
                <w:lang w:val="en-US" w:eastAsia="zh-CN" w:bidi="ar"/>
              </w:rPr>
              <w:t xml:space="preserve">。</w:t>
            </w:r>
            <w:r>
              <w:rPr>
                <w:rFonts w:hint="eastAsia" w:ascii="宋体" w:hAnsi="宋体" w:eastAsia="宋体" w:cs="宋体"/>
                <w:b/>
                <w:bCs/>
                <w:i w:val="0"/>
                <w:iCs w:val="0"/>
                <w:strike w:val="0"/>
                <w:color w:val="ff0000"/>
                <w:sz w:val="20"/>
                <w:szCs w:val="20"/>
                <w:highlight w:val="none"/>
                <w:u w:val="none"/>
                <w:lang w:val="en-US" w:eastAsia="zh-CN" w:bidi="ar"/>
              </w:rPr>
              <w:t xml:space="preserve">                                                                         </w:t>
            </w:r>
            <w:r>
              <w:rPr>
                <w:rFonts w:hint="eastAsia" w:ascii="宋体" w:hAnsi="宋体" w:cs="宋体"/>
                <w:b w:val="0"/>
                <w:bCs w:val="0"/>
                <w:i w:val="0"/>
                <w:iCs w:val="0"/>
                <w:strike w:val="0"/>
                <w:color w:val="ff0000"/>
                <w:sz w:val="20"/>
                <w:szCs w:val="20"/>
                <w:highlight w:val="none"/>
                <w:u w:val="none"/>
                <w:lang w:val="en-US" w:eastAsia="zh-CN" w:bidi="ar"/>
              </w:rPr>
              <w:t xml:space="preserve">4</w:t>
            </w:r>
            <w:r>
              <w:rPr>
                <w:rFonts w:hint="eastAsia" w:ascii="宋体" w:hAnsi="宋体" w:eastAsia="宋体" w:cs="宋体"/>
                <w:b w:val="0"/>
                <w:bCs w:val="0"/>
                <w:i w:val="0"/>
                <w:iCs w:val="0"/>
                <w:strike w:val="0"/>
                <w:color w:val="ff0000"/>
                <w:sz w:val="20"/>
                <w:szCs w:val="20"/>
                <w:highlight w:val="none"/>
                <w:u w:val="none"/>
                <w:lang w:val="en-US" w:eastAsia="zh-CN" w:bidi="ar"/>
              </w:rPr>
              <w:t xml:space="preserve">、所投产品具备1级能效标识</w:t>
            </w:r>
            <w:r>
              <w:rPr>
                <w:rFonts w:hint="eastAsia" w:ascii="宋体" w:hAnsi="宋体" w:cs="宋体"/>
                <w:b w:val="0"/>
                <w:bCs w:val="0"/>
                <w:i w:val="0"/>
                <w:iCs w:val="0"/>
                <w:strike w:val="0"/>
                <w:color w:val="ff0000"/>
                <w:sz w:val="20"/>
                <w:szCs w:val="20"/>
                <w:highlight w:val="none"/>
                <w:u w:val="none"/>
                <w:lang w:val="en-US" w:eastAsia="zh-CN" w:bidi="ar"/>
              </w:rPr>
              <w:t xml:space="preserve">，</w:t>
            </w:r>
            <w:r>
              <w:rPr>
                <w:rFonts w:hint="eastAsia" w:ascii="宋体" w:hAnsi="宋体" w:cs="宋体"/>
                <w:b/>
                <w:bCs/>
                <w:i w:val="0"/>
                <w:iCs w:val="0"/>
                <w:strike w:val="0"/>
                <w:color w:val="ff0000"/>
                <w:sz w:val="20"/>
                <w:szCs w:val="20"/>
                <w:highlight w:val="none"/>
                <w:u w:val="none"/>
                <w:lang w:val="en-US" w:eastAsia="zh-CN" w:bidi="ar"/>
              </w:rPr>
              <w:t xml:space="preserve">投标文件中提供能效标识证明或提供第三方检测（检验）报告证明。</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四门风冷冷藏高身雪柜2</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3405" cy="510540"/>
                      <wp:effectExtent l="0" t="0" r="17145" b="3810"/>
                      <wp:docPr id="26" name="图片 29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91" descr="IMG_275"/>
                              <pic:cNvPicPr>
                                <a:picLocks noChangeAspect="1"/>
                              </pic:cNvPicPr>
                              <pic:nvPr/>
                            </pic:nvPicPr>
                            <pic:blipFill>
                              <a:blip r:embed="rId31"/>
                              <a:stretch/>
                            </pic:blipFill>
                            <pic:spPr bwMode="auto">
                              <a:xfrm>
                                <a:off x="0" y="0"/>
                                <a:ext cx="57340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1pt;height:40.2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*1970mm±50mm，温度：2℃~8℃，有效容量≥790L；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六门风冷双温高身雪柜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0405" cy="633095"/>
                      <wp:effectExtent l="0" t="0" r="4445" b="14604"/>
                      <wp:docPr id="27" name="图片 29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92" descr="IMG_276"/>
                              <pic:cNvPicPr>
                                <a:picLocks noChangeAspect="1"/>
                              </pic:cNvPicPr>
                              <pic:nvPr/>
                            </pic:nvPicPr>
                            <pic:blipFill>
                              <a:blip r:embed="rId32"/>
                              <a:stretch/>
                            </pic:blipFill>
                            <pic:spPr bwMode="auto">
                              <a:xfrm>
                                <a:off x="0" y="0"/>
                                <a:ext cx="700405"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5.1pt;height:49.8pt;mso-wrap-distance-left:0.0pt;mso-wrap-distance-top:0.0pt;mso-wrap-distance-right:0.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1800*700*1975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1、制冷方式：风冷，规格尺寸：1800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*1970mm±50mm，冷藏室温度：2℃~8℃，冷冻室温度：-5℃~-18℃，有效容量≥1350L；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2、箱体内外均采用食品级不锈钢，箱体整体发泡，中梁配加热丝，可拆卸门封条，自动回归门设计；双压缩机，纯铜蒸发器，在最高38℃的极端环境温度下也能正常制冷。</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素菜粗工设备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8" name="图片 29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93" descr="IMG_277"/>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36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9" name="图片 29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94" descr="IMG_278"/>
                              <pic:cNvPicPr>
                                <a:picLocks noChangeAspect="1"/>
                              </pic:cNvPicPr>
                              <pic:nvPr/>
                            </pic:nvPicPr>
                            <pic:blipFill>
                              <a:blip r:embed="rId34"/>
                              <a:stretch/>
                            </pic:blipFill>
                            <pic:spPr bwMode="auto">
                              <a:xfrm>
                                <a:off x="0" y="0"/>
                                <a:ext cx="6572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1.8pt;height:40.5pt;mso-wrap-distance-left:0.0pt;mso-wrap-distance-top:0.0pt;mso-wrap-distance-right:0.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30" name="图片 29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95" descr="IMG_279"/>
                              <pic:cNvPicPr>
                                <a:picLocks noChangeAspect="1"/>
                              </pic:cNvPicPr>
                              <pic:nvPr/>
                            </pic:nvPicPr>
                            <pic:blipFill>
                              <a:blip r:embed="rId35"/>
                              <a:stretch/>
                            </pic:blipFill>
                            <pic:spPr bwMode="auto">
                              <a:xfrm>
                                <a:off x="0" y="0"/>
                                <a:ext cx="7239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0pt;height:44.2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31" name="图片 29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296" descr="IMG_280"/>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65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32" name="图片 29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97" descr="IMG_281"/>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33" name="图片 29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298" descr="IMG_282"/>
                              <pic:cNvPicPr>
                                <a:picLocks noChangeAspect="1"/>
                              </pic:cNvPicPr>
                              <pic:nvPr/>
                            </pic:nvPicPr>
                            <pic:blipFill>
                              <a:blip r:embed="rId37"/>
                              <a:stretch/>
                            </pic:blipFill>
                            <pic:spPr bwMode="auto">
                              <a:xfrm>
                                <a:off x="0" y="0"/>
                                <a:ext cx="7239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7.0pt;height:34.5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素菜精加工切配间</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400050"/>
                      <wp:effectExtent l="0" t="0" r="9525" b="0"/>
                      <wp:docPr id="34" name="图片 29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299" descr="IMG_283"/>
                              <pic:cNvPicPr>
                                <a:picLocks noChangeAspect="1"/>
                              </pic:cNvPicPr>
                              <pic:nvPr/>
                            </pic:nvPicPr>
                            <pic:blipFill>
                              <a:blip r:embed="rId38"/>
                              <a:stretch/>
                            </pic:blipFill>
                            <pic:spPr bwMode="auto">
                              <a:xfrm>
                                <a:off x="0" y="0"/>
                                <a:ext cx="733424"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8pt;height:31.5pt;mso-wrap-distance-left:0.0pt;mso-wrap-distance-top:0.0pt;mso-wrap-distance-right:0.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3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毛刷清洗机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35" name="图片 30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00" descr="IMG_284"/>
                              <pic:cNvPicPr>
                                <a:picLocks noChangeAspect="1"/>
                              </pic:cNvPicPr>
                              <pic:nvPr/>
                            </pic:nvPicPr>
                            <pic:blipFill>
                              <a:blip r:embed="rId39"/>
                              <a:stretch/>
                            </pic:blipFill>
                            <pic:spPr bwMode="auto">
                              <a:xfrm>
                                <a:off x="0" y="0"/>
                                <a:ext cx="790575"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2pt;height:31.5pt;mso-wrap-distance-left:0.0pt;mso-wrap-distance-top:0.0pt;mso-wrap-distance-right:0.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2.添加上盖防止果皮水滴飞溅；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3.380V,1.1KW；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4.带热过载保护；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5.带减速机电机，毛刷滚筒易更换。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59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514350"/>
                      <wp:effectExtent l="0" t="0" r="9525" b="0"/>
                      <wp:docPr id="36" name="图片 30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01" descr="IMG_285"/>
                              <pic:cNvPicPr>
                                <a:picLocks noChangeAspect="1"/>
                              </pic:cNvPicPr>
                              <pic:nvPr/>
                            </pic:nvPicPr>
                            <pic:blipFill>
                              <a:blip r:embed="rId40"/>
                              <a:stretch/>
                            </pic:blipFill>
                            <pic:spPr bwMode="auto">
                              <a:xfrm>
                                <a:off x="0" y="0"/>
                                <a:ext cx="7143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6.2pt;height:40.5pt;mso-wrap-distance-left:0.0pt;mso-wrap-distance-top:0.0pt;mso-wrap-distance-right:0.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ff0000"/>
                <w:sz w:val="20"/>
                <w:szCs w:val="20"/>
                <w:highlight w:val="none"/>
                <w:u w:val="none"/>
                <w:lang w:val="en-US" w:eastAsia="zh-CN" w:bidi="ar"/>
              </w:rPr>
              <w:t xml:space="preserve">4.消毒方式：高温热风循环+紫外线+臭氧，消毒温度：60℃～125℃可调，采用其他消毒方式的，投标文件中须提供相关说明；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37" name="图片 30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02" descr="IMG_286"/>
                              <pic:cNvPicPr>
                                <a:picLocks noChangeAspect="1"/>
                              </pic:cNvPicPr>
                              <pic:nvPr/>
                            </pic:nvPicPr>
                            <pic:blipFill>
                              <a:blip r:embed="rId41"/>
                              <a:stretch/>
                            </pic:blipFill>
                            <pic:spPr bwMode="auto">
                              <a:xfrm>
                                <a:off x="0" y="0"/>
                                <a:ext cx="74295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39.8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337185"/>
                      <wp:effectExtent l="0" t="0" r="0" b="5715"/>
                      <wp:docPr id="38" name="图片 303"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03" descr="IMG_287"/>
                              <pic:cNvPicPr>
                                <a:picLocks noChangeAspect="1"/>
                              </pic:cNvPicPr>
                              <pic:nvPr/>
                            </pic:nvPicPr>
                            <pic:blipFill>
                              <a:blip r:embed="rId42"/>
                              <a:stretch/>
                            </pic:blipFill>
                            <pic:spPr bwMode="auto">
                              <a:xfrm>
                                <a:off x="0" y="0"/>
                                <a:ext cx="704850" cy="337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5.5pt;height:26.5pt;mso-wrap-distance-left:0.0pt;mso-wrap-distance-top:0.0pt;mso-wrap-distance-right:0.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多功能变频切菜机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39" name="图片 304"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04" descr="IMG_288"/>
                              <pic:cNvPicPr>
                                <a:picLocks noChangeAspect="1"/>
                              </pic:cNvPicPr>
                              <pic:nvPr/>
                            </pic:nvPicPr>
                            <pic:blipFill>
                              <a:blip r:embed="rId43"/>
                              <a:stretch/>
                            </pic:blipFill>
                            <pic:spPr bwMode="auto">
                              <a:xfrm>
                                <a:off x="0" y="0"/>
                                <a:ext cx="74295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8.5pt;height:53.2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1.电压功率：220v/≥1.34KW；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2.生产能力：500-1000KG/H（叶菜）/300-1000KG/H（根茎）；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4.机器材质：整体SUS304不锈钢；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5.机器尺寸：1200*600*1300mm；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6.传送带宽≥120MM；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8.底部设有万向轮，方便移动；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10.配置安装保护装置，开门即停；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11.产品具有食品接触产品卫生认证证书</w:t>
            </w:r>
            <w:r>
              <w:rPr>
                <w:rFonts w:hint="eastAsia" w:ascii="宋体" w:hAnsi="宋体" w:cs="宋体"/>
                <w:b w:val="0"/>
                <w:bCs w:val="0"/>
                <w:i w:val="0"/>
                <w:iCs w:val="0"/>
                <w:color w:val="ff0000"/>
                <w:sz w:val="20"/>
                <w:szCs w:val="20"/>
                <w:highlight w:val="none"/>
                <w:u w:val="none"/>
                <w:lang w:val="en-US" w:eastAsia="zh-CN" w:bidi="ar"/>
              </w:rPr>
              <w:t xml:space="preserve">或</w:t>
            </w:r>
            <w:r>
              <w:rPr>
                <w:rFonts w:hint="eastAsia" w:ascii="宋体" w:hAnsi="宋体" w:eastAsia="宋体" w:cs="宋体"/>
                <w:b w:val="0"/>
                <w:bCs w:val="0"/>
                <w:i w:val="0"/>
                <w:iCs w:val="0"/>
                <w:color w:val="ff0000"/>
                <w:sz w:val="20"/>
                <w:szCs w:val="20"/>
                <w:highlight w:val="none"/>
                <w:u w:val="none"/>
                <w:lang w:val="en-US" w:eastAsia="zh-CN" w:bidi="ar"/>
              </w:rPr>
              <w:t xml:space="preserve">食品接触产品安全认证证书，</w:t>
            </w:r>
            <w:r>
              <w:rPr>
                <w:rFonts w:hint="eastAsia" w:ascii="宋体" w:hAnsi="宋体" w:eastAsia="宋体" w:cs="宋体"/>
                <w:b/>
                <w:bCs/>
                <w:i w:val="0"/>
                <w:iCs w:val="0"/>
                <w:color w:val="ff0000"/>
                <w:sz w:val="20"/>
                <w:szCs w:val="20"/>
                <w:highlight w:val="none"/>
                <w:u w:val="none"/>
                <w:lang w:val="en-US" w:eastAsia="zh-CN" w:bidi="ar"/>
              </w:rPr>
              <w:t xml:space="preserve">投标文件中提供证书扫描件。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57200"/>
                      <wp:effectExtent l="0" t="0" r="9525" b="0"/>
                      <wp:docPr id="40" name="图片 305"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305" descr="IMG_289"/>
                              <pic:cNvPicPr>
                                <a:picLocks noChangeAspect="1"/>
                              </pic:cNvPicPr>
                              <pic:nvPr/>
                            </pic:nvPicPr>
                            <pic:blipFill>
                              <a:blip r:embed="rId44"/>
                              <a:stretch/>
                            </pic:blipFill>
                            <pic:spPr bwMode="auto">
                              <a:xfrm>
                                <a:off x="0" y="0"/>
                                <a:ext cx="657225"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1.8pt;height:36.0pt;mso-wrap-distance-left:0.0pt;mso-wrap-distance-top:0.0pt;mso-wrap-distance-right:0.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肉类加工间设备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1" name="图片 306"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06" descr="IMG_290"/>
                              <pic:cNvPicPr>
                                <a:picLocks noChangeAspect="1"/>
                              </pic:cNvPicPr>
                              <pic:nvPr/>
                            </pic:nvPicPr>
                            <pic:blipFill>
                              <a:blip r:embed="rId45"/>
                              <a:stretch/>
                            </pic:blipFill>
                            <pic:spPr bwMode="auto">
                              <a:xfrm>
                                <a:off x="0" y="0"/>
                                <a:ext cx="723900"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7.0pt;height:40.5pt;mso-wrap-distance-left:0.0pt;mso-wrap-distance-top:0.0pt;mso-wrap-distance-right:0.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2" name="图片 307"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07" descr="IMG_291"/>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71500"/>
                      <wp:effectExtent l="0" t="0" r="9525" b="0"/>
                      <wp:docPr id="43" name="图片 308"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08" descr="IMG_292"/>
                              <pic:cNvPicPr>
                                <a:picLocks noChangeAspect="1"/>
                              </pic:cNvPicPr>
                              <pic:nvPr/>
                            </pic:nvPicPr>
                            <pic:blipFill>
                              <a:blip r:embed="rId47"/>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7.8pt;height:45.0pt;mso-wrap-distance-left:0.0pt;mso-wrap-distance-top:0.0pt;mso-wrap-distance-right:0.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4" name="图片 309"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09" descr="IMG_293"/>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45" name="图片 310"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10" descr="IMG_294"/>
                              <pic:cNvPicPr>
                                <a:picLocks noChangeAspect="1"/>
                              </pic:cNvPicPr>
                              <pic:nvPr/>
                            </pic:nvPicPr>
                            <pic:blipFill>
                              <a:blip r:embed="rId37"/>
                              <a:stretch/>
                            </pic:blipFill>
                            <pic:spPr bwMode="auto">
                              <a:xfrm>
                                <a:off x="0" y="0"/>
                                <a:ext cx="7239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7.0pt;height:34.5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荤菜精加工切配间</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46" name="图片 311"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1" descr="IMG_295"/>
                              <pic:cNvPicPr>
                                <a:picLocks noChangeAspect="1"/>
                              </pic:cNvPicPr>
                              <pic:nvPr/>
                            </pic:nvPicPr>
                            <pic:blipFill>
                              <a:blip r:embed="rId48"/>
                              <a:stretch/>
                            </pic:blipFill>
                            <pic:spPr bwMode="auto">
                              <a:xfrm>
                                <a:off x="0" y="0"/>
                                <a:ext cx="733424"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7.8pt;height:42.8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ff0000"/>
                <w:sz w:val="20"/>
                <w:szCs w:val="20"/>
                <w:highlight w:val="none"/>
                <w:u w:val="none"/>
                <w:lang w:val="en-US" w:eastAsia="zh-CN" w:bidi="ar"/>
              </w:rPr>
              <w:t xml:space="preserve">4.消毒方式：高温热风循环 + 紫外线 + 臭氧，消毒温度：60℃～125℃ 可调，采用其他消毒方式的，投标文件中须提供相关说明；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7" name="图片 312"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12" descr="IMG_296"/>
                              <pic:cNvPicPr>
                                <a:picLocks noChangeAspect="1"/>
                              </pic:cNvPicPr>
                              <pic:nvPr/>
                            </pic:nvPicPr>
                            <pic:blipFill>
                              <a:blip r:embed="rId45"/>
                              <a:stretch/>
                            </pic:blipFill>
                            <pic:spPr bwMode="auto">
                              <a:xfrm>
                                <a:off x="0" y="0"/>
                                <a:ext cx="723900"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7.0pt;height:40.5pt;mso-wrap-distance-left:0.0pt;mso-wrap-distance-top:0.0pt;mso-wrap-distance-right:0.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8" name="图片 313"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313" descr="IMG_297"/>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5.不锈钢原材料应符合 GB/T 3280 标准，与食物接触部分需满足 GB 4806.9 食品安全国家标准。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9" name="图片 314"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314" descr="IMG_298"/>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工程款绞切肉机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50" name="图片 315"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15" descr="IMG_299"/>
                              <pic:cNvPicPr>
                                <a:picLocks noChangeAspect="1"/>
                              </pic:cNvPicPr>
                              <pic:nvPr/>
                            </pic:nvPicPr>
                            <pic:blipFill>
                              <a:blip r:embed="rId49"/>
                              <a:stretch/>
                            </pic:blipFill>
                            <pic:spPr bwMode="auto">
                              <a:xfrm>
                                <a:off x="0" y="0"/>
                                <a:ext cx="5810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8pt;height:42.0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ff0000"/>
                <w:sz w:val="20"/>
                <w:szCs w:val="20"/>
                <w:highlight w:val="none"/>
                <w:u w:val="none"/>
                <w:lang w:val="en-US" w:eastAsia="zh-CN" w:bidi="ar"/>
              </w:rPr>
              <w:t xml:space="preserve">2.不锈钢刀片</w:t>
            </w:r>
            <w:r>
              <w:rPr>
                <w:rFonts w:hint="eastAsia" w:ascii="宋体" w:hAnsi="宋体" w:eastAsia="宋体" w:cs="宋体"/>
                <w:i w:val="0"/>
                <w:iCs w:val="0"/>
                <w:color w:val="000000"/>
                <w:sz w:val="20"/>
                <w:szCs w:val="20"/>
                <w:highlight w:val="none"/>
                <w:u w:val="none"/>
                <w:lang w:val="en-US" w:eastAsia="zh-CN" w:bidi="ar"/>
              </w:rPr>
              <w:t xml:space="preserve">，两绞一切，过载保护、过热保护、急停开关；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3.可切片、切丝、绞馅；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4.电压功率：220V/1.5KW。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主操作间设备</w:t>
            </w:r>
            <w:r/>
          </w:p>
        </w:tc>
      </w:tr>
      <w:tr>
        <w:trPr>
          <w:trHeight w:val="2862"/>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岛式油烟罩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1" name="图片 316"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16" descr="IMG_300"/>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90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2" name="图片 317"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17" descr="IMG_301"/>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92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单门炉拼柜连料柜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53" name="图片 318"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18" descr="IMG_302"/>
                              <pic:cNvPicPr>
                                <a:picLocks noChangeAspect="1"/>
                              </pic:cNvPicPr>
                              <pic:nvPr/>
                            </pic:nvPicPr>
                            <pic:blipFill>
                              <a:blip r:embed="rId51"/>
                              <a:stretch/>
                            </pic:blipFill>
                            <pic:spPr bwMode="auto">
                              <a:xfrm>
                                <a:off x="0" y="0"/>
                                <a:ext cx="65722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8pt;height:27.0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2.磨砂板制作，板材厚度为1.2mm。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8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燃气单头大锅灶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733425"/>
                      <wp:effectExtent l="0" t="0" r="9525" b="9525"/>
                      <wp:docPr id="54" name="图片 319"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19" descr="IMG_303"/>
                              <pic:cNvPicPr>
                                <a:picLocks noChangeAspect="1"/>
                              </pic:cNvPicPr>
                              <pic:nvPr/>
                            </pic:nvPicPr>
                            <pic:blipFill>
                              <a:blip r:embed="rId52"/>
                              <a:stretch/>
                            </pic:blipFill>
                            <pic:spPr bwMode="auto">
                              <a:xfrm>
                                <a:off x="0" y="0"/>
                                <a:ext cx="733424"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7.8pt;height:57.8pt;mso-wrap-distance-left:0.0pt;mso-wrap-distance-top:0.0pt;mso-wrap-distance-right:0.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优质不锈钢制作；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2.台面厚度为1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0mm，前面板，侧板厚度0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8mm，设有摇摆龙头；前部设有排水槽；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3.炉架选用50*50*4.8mm国标角钢，炉架面及炉胆选用2.0mm国标冷轧钢板制造，炉膛与炮台一体式设计，燃烧器热率高，噪音低；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5.燃气大锅灶能效等级为1级，</w:t>
            </w:r>
            <w:r>
              <w:rPr>
                <w:rFonts w:hint="eastAsia" w:ascii="宋体" w:hAnsi="宋体" w:cs="宋体"/>
                <w:b/>
                <w:bCs/>
                <w:i w:val="0"/>
                <w:iCs w:val="0"/>
                <w:strike w:val="0"/>
                <w:color w:val="ff0000"/>
                <w:sz w:val="20"/>
                <w:szCs w:val="20"/>
                <w:highlight w:val="none"/>
                <w:u w:val="none"/>
                <w:lang w:val="en-US" w:eastAsia="zh-CN" w:bidi="ar"/>
              </w:rPr>
              <w:t xml:space="preserve">投标文件中提供能效标识证明或提供第三方检测（检验）报告证明。</w:t>
            </w:r>
            <w:r>
              <w:rPr>
                <w:rFonts w:hint="eastAsia" w:ascii="宋体" w:hAnsi="宋体" w:eastAsia="宋体" w:cs="宋体"/>
                <w:b/>
                <w:bCs/>
                <w:i w:val="0"/>
                <w:iCs w:val="0"/>
                <w:strike/>
                <w:color w:val="ff0000"/>
                <w:sz w:val="20"/>
                <w:szCs w:val="20"/>
                <w:highlight w:val="none"/>
                <w:u w:val="none"/>
                <w:lang w:val="en-US" w:eastAsia="zh-CN" w:bidi="ar"/>
              </w:rPr>
              <w:br/>
            </w:r>
            <w:r>
              <w:rPr>
                <w:rFonts w:hint="eastAsia" w:ascii="宋体" w:hAnsi="宋体" w:eastAsia="宋体" w:cs="宋体"/>
                <w:b/>
                <w:bCs/>
                <w:i w:val="0"/>
                <w:iCs w:val="0"/>
                <w:color w:val="ff0000"/>
                <w:sz w:val="20"/>
                <w:szCs w:val="20"/>
                <w:highlight w:val="none"/>
                <w:u w:val="none"/>
                <w:lang w:val="en-US" w:eastAsia="zh-CN" w:bidi="ar"/>
              </w:rPr>
              <w:t xml:space="preserve">6.燃气单头大锅灶具有食品接触产品卫生认证证书或食品接触产品安全认证证书，投标文件中提供证书扫描件。    </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55" name="图片 320"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20" descr="IMG_304"/>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双通一体台面工作台连单星水池柜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56" name="图片 321"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21" descr="IMG_305"/>
                              <pic:cNvPicPr>
                                <a:picLocks noChangeAspect="1"/>
                              </pic:cNvPicPr>
                              <pic:nvPr/>
                            </pic:nvPicPr>
                            <pic:blipFill>
                              <a:blip r:embed="rId53"/>
                              <a:stretch/>
                            </pic:blipFill>
                            <pic:spPr bwMode="auto">
                              <a:xfrm>
                                <a:off x="0" y="0"/>
                                <a:ext cx="800100"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3.0pt;height:27.8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57" name="图片 322"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22" descr="IMG_306"/>
                              <pic:cNvPicPr>
                                <a:picLocks noChangeAspect="1"/>
                              </pic:cNvPicPr>
                              <pic:nvPr/>
                            </pic:nvPicPr>
                            <pic:blipFill>
                              <a:blip r:embed="rId54"/>
                              <a:stretch/>
                            </pic:blipFill>
                            <pic:spPr bwMode="auto">
                              <a:xfrm>
                                <a:off x="0" y="0"/>
                                <a:ext cx="6096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8.0pt;height:48.0pt;mso-wrap-distance-left:0.0pt;mso-wrap-distance-top:0.0pt;mso-wrap-distance-right:0.0pt;mso-wrap-distance-bottom:0.0pt;" stroked="f">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5.落地式安装。</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58" name="图片 323"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23" descr="IMG_307"/>
                              <pic:cNvPicPr>
                                <a:picLocks noChangeAspect="1"/>
                              </pic:cNvPicPr>
                              <pic:nvPr/>
                            </pic:nvPicPr>
                            <pic:blipFill>
                              <a:blip r:embed="rId55"/>
                              <a:stretch/>
                            </pic:blipFill>
                            <pic:spPr bwMode="auto">
                              <a:xfrm>
                                <a:off x="0" y="0"/>
                                <a:ext cx="6667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2.5pt;height:46.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5.落地式安装。</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电磁摇摆汤锅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57200"/>
                      <wp:effectExtent l="0" t="0" r="0" b="0"/>
                      <wp:docPr id="59" name="图片 324"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324" descr="IMG_308"/>
                              <pic:cNvPicPr>
                                <a:picLocks noChangeAspect="1"/>
                              </pic:cNvPicPr>
                              <pic:nvPr/>
                            </pic:nvPicPr>
                            <pic:blipFill>
                              <a:blip r:embed="rId56"/>
                              <a:stretch/>
                            </pic:blipFill>
                            <pic:spPr bwMode="auto">
                              <a:xfrm>
                                <a:off x="0" y="0"/>
                                <a:ext cx="723900"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7.0pt;height:36.0pt;mso-wrap-distance-left:0.0pt;mso-wrap-distance-top:0.0pt;mso-wrap-distance-right:0.0pt;mso-wrap-distance-bottom:0.0pt;" stroked="f">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1.整体优质SUS304不锈钢制作，板厚1.2mm，导流机箱最大限度减少风流对机芯零部件的干扰，保证控制部分不受水汽、油烟、虫害的影响；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2.耐电流冲击，热效率高达92%以上；采用全封闭式的结构设计，机芯做到100%防水、防油烟、防虫害；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3.完善的过欠压保护、缺项保护、IGBT过温保护；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4.采用铲片式散热技术，散热快捷，充分保障IGBT及机芯各元器件的正常工作；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5.电压、功率、容积：电压380V、功率≥50KW，容积≥700L。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双头矮汤炉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590550"/>
                      <wp:effectExtent l="0" t="0" r="0" b="0"/>
                      <wp:docPr id="60" name="图片 325"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25" descr="IMG_309"/>
                              <pic:cNvPicPr>
                                <a:picLocks noChangeAspect="1"/>
                              </pic:cNvPicPr>
                              <pic:nvPr/>
                            </pic:nvPicPr>
                            <pic:blipFill>
                              <a:blip r:embed="rId57"/>
                              <a:stretch/>
                            </pic:blipFill>
                            <pic:spPr bwMode="auto">
                              <a:xfrm>
                                <a:off x="0" y="0"/>
                                <a:ext cx="7048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46.5pt;mso-wrap-distance-left:0.0pt;mso-wrap-distance-top:0.0pt;mso-wrap-distance-right:0.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1.优质304不锈钢板制造，面板厚1.2mm；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2.炉身，炉背板厚度1.0mm；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2.八寸加风强力炉头，火力强劲，加热面积广，热效率高；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3.炉脚不锈钢管，配可调子弹脚；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4.落地式安装。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61" name="图片 326"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26" descr="IMG_310"/>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62" name="图片 327"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27" descr="IMG_311"/>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63" name="图片 328"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28" descr="IMG_312"/>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219075"/>
                      <wp:effectExtent l="0" t="0" r="9525" b="9525"/>
                      <wp:docPr id="64" name="图片 329"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29" descr="IMG_313"/>
                              <pic:cNvPicPr>
                                <a:picLocks noChangeAspect="1"/>
                              </pic:cNvPicPr>
                              <pic:nvPr/>
                            </pic:nvPicPr>
                            <pic:blipFill>
                              <a:blip r:embed="rId59"/>
                              <a:stretch/>
                            </pic:blipFill>
                            <pic:spPr bwMode="auto">
                              <a:xfrm>
                                <a:off x="0" y="0"/>
                                <a:ext cx="447675" cy="219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35.2pt;height:17.2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2.管道拼口采用辘骨双向扣边技术制作，管道内拼缝采用焊接耐高温密封胶处理。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出风口百叶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65" name="图片 330"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30" descr="IMG_314"/>
                              <pic:cNvPicPr>
                                <a:picLocks noChangeAspect="1"/>
                              </pic:cNvPicPr>
                              <pic:nvPr/>
                            </pic:nvPicPr>
                            <pic:blipFill>
                              <a:blip r:embed="rId60"/>
                              <a:stretch/>
                            </pic:blipFill>
                            <pic:spPr bwMode="auto">
                              <a:xfrm>
                                <a:off x="0" y="0"/>
                                <a:ext cx="590549"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6.5pt;height:22.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2.叶片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＞0.8mm，边框＞1.2mm；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3.表面：喷塑或氟碳。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66" name="图片 331"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331" descr="IMG_315"/>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67" name="图片 332"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32" descr="IMG_316"/>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304不锈钢，厚1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2mm（实厚≥1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68" name="图片 333"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33" descr="IMG_317"/>
                              <pic:cNvPicPr>
                                <a:picLocks noChangeAspect="1"/>
                              </pic:cNvPicPr>
                              <pic:nvPr/>
                            </pic:nvPicPr>
                            <pic:blipFill>
                              <a:blip r:embed="rId63"/>
                              <a:stretch/>
                            </pic:blipFill>
                            <pic:spPr bwMode="auto">
                              <a:xfrm>
                                <a:off x="0" y="0"/>
                                <a:ext cx="6286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9.5pt;height:33.8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2.运转平稳、噪声低、振动小。轴承全部采用外球面滚动轴承；风机外壳及叶片均采用优质镀锌板钢板制造成全封闭形式，造型美观、在户内外使用均具有良好的保护作用；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bCs/>
                <w:i w:val="0"/>
                <w:iCs w:val="0"/>
                <w:color w:val="ff0000"/>
                <w:sz w:val="20"/>
                <w:szCs w:val="20"/>
                <w:highlight w:val="none"/>
                <w:u w:val="none"/>
                <w:lang w:val="en-US" w:eastAsia="zh-CN" w:bidi="ar"/>
              </w:rPr>
              <w:t xml:space="preserve">3.所投风机紧固件</w:t>
            </w:r>
            <w:r>
              <w:rPr>
                <w:rFonts w:hint="eastAsia"/>
                <w:b/>
                <w:bCs/>
                <w:color w:val="ff0000"/>
                <w:lang w:val="en-US" w:eastAsia="zh-CN"/>
              </w:rPr>
              <w:t xml:space="preserve">、风轮、电机、皮带、风轮等符合相关国家标准，</w:t>
            </w:r>
            <w:r>
              <w:rPr>
                <w:rFonts w:hint="eastAsia" w:ascii="宋体" w:hAnsi="宋体" w:eastAsia="宋体" w:cs="宋体"/>
                <w:b/>
                <w:bCs/>
                <w:i w:val="0"/>
                <w:iCs w:val="0"/>
                <w:color w:val="ff0000"/>
                <w:sz w:val="20"/>
                <w:szCs w:val="20"/>
                <w:highlight w:val="none"/>
                <w:u w:val="none"/>
                <w:lang w:val="en-US" w:eastAsia="zh-CN" w:bidi="ar"/>
              </w:rPr>
              <w:t xml:space="preserve">投标文件中提供风机紧固件</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风轮</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电机</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皮带</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风轮</w:t>
            </w:r>
            <w:r>
              <w:rPr>
                <w:rFonts w:hint="eastAsia" w:ascii="宋体" w:hAnsi="宋体" w:cs="宋体"/>
                <w:b/>
                <w:bCs/>
                <w:i w:val="0"/>
                <w:iCs w:val="0"/>
                <w:color w:val="ff0000"/>
                <w:sz w:val="20"/>
                <w:szCs w:val="20"/>
                <w:highlight w:val="none"/>
                <w:u w:val="none"/>
                <w:lang w:val="en-US" w:eastAsia="zh-CN" w:bidi="ar"/>
              </w:rPr>
              <w:t xml:space="preserve">，由第三方检测机构出具的带有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变频风柜启动器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69" name="图片 334"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334" descr="IMG_318"/>
                              <pic:cNvPicPr>
                                <a:picLocks noChangeAspect="1"/>
                              </pic:cNvPicPr>
                              <pic:nvPr/>
                            </pic:nvPicPr>
                            <pic:blipFill>
                              <a:blip r:embed="rId64"/>
                              <a:stretch/>
                            </pic:blipFill>
                            <pic:spPr bwMode="auto">
                              <a:xfrm>
                                <a:off x="0" y="0"/>
                                <a:ext cx="60960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8.0pt;height:39.8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节电率可达 </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20%～50%</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。可降低启动电流，减轻对电网和同一配网中其它电气设备的冲击；配件全部为品牌电器；装有缺项及过载保护。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2.产品</w:t>
            </w:r>
            <w:r>
              <w:rPr>
                <w:rFonts w:hint="eastAsia" w:ascii="宋体" w:hAnsi="宋体" w:cs="宋体"/>
                <w:b w:val="0"/>
                <w:bCs w:val="0"/>
                <w:i w:val="0"/>
                <w:iCs w:val="0"/>
                <w:color w:val="000000"/>
                <w:sz w:val="20"/>
                <w:szCs w:val="20"/>
                <w:highlight w:val="none"/>
                <w:u w:val="none"/>
                <w:lang w:val="en-US" w:eastAsia="zh-CN" w:bidi="ar"/>
              </w:rPr>
              <w:t xml:space="preserve">符合国家标准</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ff0000"/>
                <w:sz w:val="20"/>
                <w:szCs w:val="20"/>
                <w:highlight w:val="none"/>
                <w:u w:val="none"/>
                <w:lang w:val="en-US" w:eastAsia="zh-CN" w:bidi="ar"/>
              </w:rPr>
              <w:t xml:space="preserve">投标文件中提供</w:t>
            </w:r>
            <w:r>
              <w:rPr>
                <w:rFonts w:hint="eastAsia" w:ascii="宋体" w:hAnsi="宋体" w:cs="宋体"/>
                <w:b/>
                <w:bCs/>
                <w:i w:val="0"/>
                <w:iCs w:val="0"/>
                <w:color w:val="ff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378460"/>
                      <wp:effectExtent l="0" t="0" r="9525" b="2540"/>
                      <wp:docPr id="70" name="图片 335"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335" descr="IMG_319"/>
                              <pic:cNvPicPr>
                                <a:picLocks noChangeAspect="1"/>
                              </pic:cNvPicPr>
                              <pic:nvPr/>
                            </pic:nvPicPr>
                            <pic:blipFill>
                              <a:blip r:embed="rId65"/>
                              <a:stretch/>
                            </pic:blipFill>
                            <pic:spPr bwMode="auto">
                              <a:xfrm>
                                <a:off x="0" y="0"/>
                                <a:ext cx="600075" cy="37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2pt;height:29.8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减震</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71" name="图片 336"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36" descr="IMG_320"/>
                              <pic:cNvPicPr>
                                <a:picLocks noChangeAspect="1"/>
                              </pic:cNvPicPr>
                              <pic:nvPr/>
                            </pic:nvPicPr>
                            <pic:blipFill>
                              <a:blip r:embed="rId66"/>
                              <a:stretch/>
                            </pic:blipFill>
                            <pic:spPr bwMode="auto">
                              <a:xfrm>
                                <a:off x="0" y="0"/>
                                <a:ext cx="333375"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6.2pt;height:20.2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1.以金属弹簧为主，组合一定的阻尼材料；频率低，阻尼大、适用范围广，隔振降噪效果明显；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2.采用钢弹簧与橡胶串联形式组合 隔振降噪元件。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风机底座</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72" name="图片 337"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37" descr="IMG_321"/>
                              <pic:cNvPicPr>
                                <a:picLocks noChangeAspect="1"/>
                              </pic:cNvPicPr>
                              <pic:nvPr/>
                            </pic:nvPicPr>
                            <pic:blipFill>
                              <a:blip r:embed="rId67"/>
                              <a:stretch/>
                            </pic:blipFill>
                            <pic:spPr bwMode="auto">
                              <a:xfrm>
                                <a:off x="0" y="0"/>
                                <a:ext cx="533400"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2.0pt;height:27.0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1.主型材：Q235B 热轧8#槽钢；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2.紧固件：M12～M16 8.8级镀锌螺栓/螺母；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4.焊接：CO</w:t>
            </w:r>
            <w:r>
              <w:rPr>
                <w:rFonts w:hint="default" w:ascii="Times New Roman" w:hAnsi="Times New Roman" w:eastAsia="宋体" w:cs="Times New Roman"/>
                <w:i w:val="0"/>
                <w:iCs w:val="0"/>
                <w:color w:val="000000"/>
                <w:sz w:val="20"/>
                <w:szCs w:val="20"/>
                <w:highlight w:val="none"/>
                <w:u w:val="none"/>
                <w:lang w:val="en-US" w:eastAsia="zh-CN" w:bidi="ar"/>
              </w:rPr>
              <w:t xml:space="preserve">₂</w:t>
            </w:r>
            <w:r>
              <w:rPr>
                <w:rFonts w:hint="eastAsia" w:ascii="宋体" w:hAnsi="宋体" w:eastAsia="宋体" w:cs="宋体"/>
                <w:i w:val="0"/>
                <w:iCs w:val="0"/>
                <w:color w:val="000000"/>
                <w:sz w:val="20"/>
                <w:szCs w:val="20"/>
                <w:highlight w:val="none"/>
                <w:u w:val="none"/>
                <w:lang w:val="en-US" w:eastAsia="zh-CN" w:bidi="ar"/>
              </w:rPr>
              <w:t xml:space="preserve">气体保护焊，满焊、焊缝高度≥6mm；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5.安装：配减振垫（10～20mm厚橡胶/弹簧）、双螺母防松。</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双瓶装灭火系统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714375"/>
                      <wp:effectExtent l="0" t="0" r="0" b="9525"/>
                      <wp:docPr id="73" name="图片 338"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38" descr="IMG_322"/>
                              <pic:cNvPicPr>
                                <a:picLocks noChangeAspect="1"/>
                              </pic:cNvPicPr>
                              <pic:nvPr/>
                            </pic:nvPicPr>
                            <pic:blipFill>
                              <a:blip r:embed="rId68"/>
                              <a:stretch/>
                            </pic:blipFill>
                            <pic:spPr bwMode="auto">
                              <a:xfrm>
                                <a:off x="0" y="0"/>
                                <a:ext cx="70485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5.5pt;height:56.2pt;mso-wrap-distance-left:0.0pt;mso-wrap-distance-top:0.0pt;mso-wrap-distance-right:0.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710*230*600(mm)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箱体尺寸：710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600mm ；适用范围：排烟罩长度≤6-8米灶眼数量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9个；灭火药剂充装量：12.5KG*2； 驱动瓶充装压力：12MPa ；喷射延迟时间：≤3秒；感温器动作温度：18</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w:t>
            </w:r>
            <w:r>
              <w:rPr>
                <w:rFonts w:hint="eastAsia" w:ascii="宋体" w:hAnsi="宋体" w:cs="宋体"/>
                <w:i w:val="0"/>
                <w:iCs w:val="0"/>
                <w:color w:val="000000"/>
                <w:sz w:val="20"/>
                <w:szCs w:val="20"/>
                <w:highlight w:val="none"/>
                <w:u w:val="none"/>
                <w:lang w:val="en-US" w:eastAsia="zh-CN" w:bidi="ar"/>
              </w:rPr>
              <w:t xml:space="preserve">均</w:t>
            </w:r>
            <w:r>
              <w:rPr>
                <w:rFonts w:hint="eastAsia" w:ascii="宋体" w:hAnsi="宋体" w:eastAsia="宋体" w:cs="宋体"/>
                <w:i w:val="0"/>
                <w:iCs w:val="0"/>
                <w:color w:val="000000"/>
                <w:sz w:val="20"/>
                <w:szCs w:val="20"/>
                <w:highlight w:val="none"/>
                <w:u w:val="none"/>
                <w:lang w:val="en-US" w:eastAsia="zh-CN" w:bidi="ar"/>
              </w:rPr>
              <w:t xml:space="preserve">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ff0000"/>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ff0000"/>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ff0000"/>
                <w:sz w:val="20"/>
                <w:szCs w:val="20"/>
                <w:highlight w:val="none"/>
                <w:u w:val="none"/>
                <w:lang w:val="en-US" w:eastAsia="zh-CN" w:bidi="ar"/>
              </w:rPr>
              <w:t xml:space="preserve">。As</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Cd</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Pb</w:t>
            </w:r>
            <w:r>
              <w:rPr>
                <w:rFonts w:hint="eastAsia" w:ascii="宋体" w:hAnsi="宋体" w:cs="宋体"/>
                <w:b w:val="0"/>
                <w:bCs w:val="0"/>
                <w:i w:val="0"/>
                <w:iCs w:val="0"/>
                <w:color w:val="ff0000"/>
                <w:sz w:val="20"/>
                <w:szCs w:val="20"/>
                <w:highlight w:val="none"/>
                <w:u w:val="none"/>
                <w:lang w:val="en-US" w:eastAsia="zh-CN" w:bidi="ar"/>
              </w:rPr>
              <w:t xml:space="preserve">等检测合格，</w:t>
            </w:r>
            <w:r>
              <w:rPr>
                <w:rFonts w:hint="eastAsia" w:ascii="宋体" w:hAnsi="宋体" w:eastAsia="宋体" w:cs="宋体"/>
                <w:b/>
                <w:bCs/>
                <w:i w:val="0"/>
                <w:iCs w:val="0"/>
                <w:color w:val="ff0000"/>
                <w:sz w:val="20"/>
                <w:szCs w:val="20"/>
                <w:highlight w:val="none"/>
                <w:u w:val="none"/>
                <w:lang w:val="en-US" w:eastAsia="zh-CN" w:bidi="ar"/>
              </w:rPr>
              <w:t xml:space="preserve">投标文件中提供</w:t>
            </w:r>
            <w:r>
              <w:rPr>
                <w:rFonts w:hint="eastAsia" w:ascii="宋体" w:hAnsi="宋体" w:cs="宋体"/>
                <w:b/>
                <w:bCs/>
                <w:i w:val="0"/>
                <w:iCs w:val="0"/>
                <w:color w:val="ff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rPr>
                <w:rFonts w:hint="eastAsia" w:ascii="宋体" w:hAnsi="宋体" w:eastAsia="宋体" w:cs="宋体"/>
                <w:b/>
                <w:bCs/>
                <w:i w:val="0"/>
                <w:iCs w:val="0"/>
                <w:color w:val="ff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8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面点间设备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馒头机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38150"/>
                      <wp:effectExtent l="0" t="0" r="9525" b="0"/>
                      <wp:docPr id="74" name="图片 339"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39" descr="IMG_323"/>
                              <pic:cNvPicPr>
                                <a:picLocks noChangeAspect="1"/>
                              </pic:cNvPicPr>
                              <pic:nvPr/>
                            </pic:nvPicPr>
                            <pic:blipFill>
                              <a:blip r:embed="rId69"/>
                              <a:stretch/>
                            </pic:blipFill>
                            <pic:spPr bwMode="auto">
                              <a:xfrm>
                                <a:off x="0" y="0"/>
                                <a:ext cx="65722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1.8pt;height:34.5pt;mso-wrap-distance-left:0.0pt;mso-wrap-distance-top:0.0pt;mso-wrap-distance-right:0.0pt;mso-wrap-distance-bottom:0.0pt;" stroked="f">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1130*610*1060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2.生产效率：约4000个/小时；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3.馒头重量：50g～150g/个可调；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4.380V/3KW。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504825"/>
                      <wp:effectExtent l="0" t="0" r="9525" b="9525"/>
                      <wp:docPr id="75" name="图片 340"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40" descr="IMG_324"/>
                              <pic:cNvPicPr>
                                <a:picLocks noChangeAspect="1"/>
                              </pic:cNvPicPr>
                              <pic:nvPr/>
                            </pic:nvPicPr>
                            <pic:blipFill>
                              <a:blip r:embed="rId70"/>
                              <a:stretch/>
                            </pic:blipFill>
                            <pic:spPr bwMode="auto">
                              <a:xfrm>
                                <a:off x="0" y="0"/>
                                <a:ext cx="71437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6.2pt;height:39.8pt;mso-wrap-distance-left:0.0pt;mso-wrap-distance-top:0.0pt;mso-wrap-distance-right:0.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1.机身精铸制造，三档设计；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2.缸体容积30L；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3.380V/1.25KW。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自动压面机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76" name="图片 341"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341" descr="IMG_325"/>
                              <pic:cNvPicPr>
                                <a:picLocks noChangeAspect="1"/>
                              </pic:cNvPicPr>
                              <pic:nvPr/>
                            </pic:nvPicPr>
                            <pic:blipFill>
                              <a:blip r:embed="rId71"/>
                              <a:stretch/>
                            </pic:blipFill>
                            <pic:spPr bwMode="auto">
                              <a:xfrm>
                                <a:off x="0" y="0"/>
                                <a:ext cx="6477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1.0pt;height:44.2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4.380V/2.2KW。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卧式和面机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66725"/>
                      <wp:effectExtent l="0" t="0" r="9525" b="9525"/>
                      <wp:docPr id="77" name="图片 342"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42" descr="IMG_326"/>
                              <pic:cNvPicPr>
                                <a:picLocks noChangeAspect="1"/>
                              </pic:cNvPicPr>
                              <pic:nvPr/>
                            </pic:nvPicPr>
                            <pic:blipFill>
                              <a:blip r:embed="rId72"/>
                              <a:stretch/>
                            </pic:blipFill>
                            <pic:spPr bwMode="auto">
                              <a:xfrm>
                                <a:off x="0" y="0"/>
                                <a:ext cx="771525"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36.8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1.和面量：50kg/次（干面粉）；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2.类型：全自动卧式、双螺旋搅拌；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3.结构：全封闭卧式，带安全防护罩；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4.面桶、搅拌器：SUS304不锈钢；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5.机身机架：加厚钢板喷塑；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6.面桶厚度：≥3mm；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7.电压功率：380V/≥4kW；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8.电机：纯铜电机，带过载保护；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9.控制：按钮启动、急停、正反转；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10.搅拌形式：双螺旋搅拌；带自动翻斗出料。</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双门单星盆连右平台柜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38175"/>
                      <wp:effectExtent l="0" t="0" r="0" b="9525"/>
                      <wp:docPr id="78" name="图片 343"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43" descr="IMG_327"/>
                              <pic:cNvPicPr>
                                <a:picLocks noChangeAspect="1"/>
                              </pic:cNvPicPr>
                              <pic:nvPr/>
                            </pic:nvPicPr>
                            <pic:blipFill>
                              <a:blip r:embed="rId73"/>
                              <a:stretch/>
                            </pic:blipFill>
                            <pic:spPr bwMode="auto">
                              <a:xfrm>
                                <a:off x="0" y="0"/>
                                <a:ext cx="7429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8.5pt;height:50.2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6.配4个不锈钢重力调节脚，调节范围100mm-150mm。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79" name="图片 344"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344" descr="IMG_328"/>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80" name="图片 345"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45" descr="IMG_329"/>
                              <pic:cNvPicPr>
                                <a:picLocks noChangeAspect="1"/>
                              </pic:cNvPicPr>
                              <pic:nvPr/>
                            </pic:nvPicPr>
                            <pic:blipFill>
                              <a:blip r:embed="rId74"/>
                              <a:stretch/>
                            </pic:blipFill>
                            <pic:spPr bwMode="auto">
                              <a:xfrm>
                                <a:off x="0" y="0"/>
                                <a:ext cx="63817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0.2pt;height:47.2pt;mso-wrap-distance-left:0.0pt;mso-wrap-distance-top:0.0pt;mso-wrap-distance-right:0.0pt;mso-wrap-distance-bottom:0.0pt;" stroked="f">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一体尼龙砧板台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81" name="图片 346"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46" descr="IMG_330"/>
                              <pic:cNvPicPr>
                                <a:picLocks noChangeAspect="1"/>
                              </pic:cNvPicPr>
                              <pic:nvPr/>
                            </pic:nvPicPr>
                            <pic:blipFill>
                              <a:blip r:embed="rId75"/>
                              <a:stretch/>
                            </pic:blipFill>
                            <pic:spPr bwMode="auto">
                              <a:xfrm>
                                <a:off x="0" y="0"/>
                                <a:ext cx="6572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1.8pt;height:40.5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天花吊架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59740"/>
                      <wp:effectExtent l="0" t="0" r="0" b="16510"/>
                      <wp:docPr id="82" name="图片 347"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347" descr="IMG_331"/>
                              <pic:cNvPicPr>
                                <a:picLocks noChangeAspect="1"/>
                              </pic:cNvPicPr>
                              <pic:nvPr/>
                            </pic:nvPicPr>
                            <pic:blipFill>
                              <a:blip r:embed="rId76"/>
                              <a:stretch/>
                            </pic:blipFill>
                            <pic:spPr bwMode="auto">
                              <a:xfrm>
                                <a:off x="0" y="0"/>
                                <a:ext cx="571500" cy="45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5.0pt;height:36.2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82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柜式双缸炸炉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11175" cy="290830"/>
                      <wp:effectExtent l="0" t="0" r="3175" b="13970"/>
                      <wp:docPr id="83" name="图片 348"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48" descr="IMG_332"/>
                              <pic:cNvPicPr>
                                <a:picLocks noChangeAspect="1"/>
                              </pic:cNvPicPr>
                              <pic:nvPr/>
                            </pic:nvPicPr>
                            <pic:blipFill>
                              <a:blip r:embed="rId77"/>
                              <a:stretch/>
                            </pic:blipFill>
                            <pic:spPr bwMode="auto">
                              <a:xfrm>
                                <a:off x="0" y="0"/>
                                <a:ext cx="511175" cy="290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0.2pt;height:22.9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1.整机SUS304不锈钢制作，板厚1.2mm，温度50~190℃，限温230℃，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不锈钢炉身，美观耐用，食品级加热管，恒温装置。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4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变频三层烤箱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38785"/>
                      <wp:effectExtent l="0" t="0" r="9525" b="18415"/>
                      <wp:docPr id="84" name="图片 349"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49" descr="IMG_333"/>
                              <pic:cNvPicPr>
                                <a:picLocks noChangeAspect="1"/>
                              </pic:cNvPicPr>
                              <pic:nvPr/>
                            </pic:nvPicPr>
                            <pic:blipFill>
                              <a:blip r:embed="rId78"/>
                              <a:stretch/>
                            </pic:blipFill>
                            <pic:spPr bwMode="auto">
                              <a:xfrm>
                                <a:off x="0" y="0"/>
                                <a:ext cx="58102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8pt;height:34.5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1.不锈钢柜体；数字操作面板；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3.功率19.5kW/380V；一底火，面火控制温度调节范围：10～300℃可调。</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落地式电饼铛</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552450"/>
                      <wp:effectExtent l="0" t="0" r="9525" b="0"/>
                      <wp:docPr id="85" name="图片 350"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50" descr="IMG_334"/>
                              <pic:cNvPicPr>
                                <a:picLocks noChangeAspect="1"/>
                              </pic:cNvPicPr>
                              <pic:nvPr/>
                            </pic:nvPicPr>
                            <pic:blipFill>
                              <a:blip r:embed="rId79"/>
                              <a:stretch/>
                            </pic:blipFill>
                            <pic:spPr bwMode="auto">
                              <a:xfrm>
                                <a:off x="0" y="0"/>
                                <a:ext cx="63817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2pt;height:43.5pt;mso-wrap-distance-left:0.0pt;mso-wrap-distance-top:0.0pt;mso-wrap-distance-right:0.0pt;mso-wrap-distance-bottom:0.0pt;" stroked="f">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3.上下铛结构严密。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86" name="图片 351"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351" descr="IMG_335"/>
                              <pic:cNvPicPr>
                                <a:picLocks noChangeAspect="1"/>
                              </pic:cNvPicPr>
                              <pic:nvPr/>
                            </pic:nvPicPr>
                            <pic:blipFill>
                              <a:blip r:embed="rId80"/>
                              <a:stretch/>
                            </pic:blipFill>
                            <pic:spPr bwMode="auto">
                              <a:xfrm>
                                <a:off x="0" y="0"/>
                                <a:ext cx="657225"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45.8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冷藏醒发箱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00050" cy="476250"/>
                      <wp:effectExtent l="0" t="0" r="0" b="0"/>
                      <wp:docPr id="87" name="图片 352"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52" descr="IMG_336"/>
                              <pic:cNvPicPr>
                                <a:picLocks noChangeAspect="1"/>
                              </pic:cNvPicPr>
                              <pic:nvPr/>
                            </pic:nvPicPr>
                            <pic:blipFill>
                              <a:blip r:embed="rId81"/>
                              <a:stretch/>
                            </pic:blipFill>
                            <pic:spPr bwMode="auto">
                              <a:xfrm>
                                <a:off x="0" y="0"/>
                                <a:ext cx="4000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31.5pt;height:37.5pt;mso-wrap-distance-left:0.0pt;mso-wrap-distance-top:0.0pt;mso-wrap-distance-right:0.0pt;mso-wrap-distance-bottom:0.0pt;" stroked="f">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3.湿度范围：40%～95%RH（自动恒湿，误差≤±5%）；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5.制冷系统：风冷式；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7.制冷剂：R404A / R134a（环保型）；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8.冷凝方式：风冷冷凝器；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10.控制面板：LED数字触控屏；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 安全性能：过热保护、压缩机延时保护、漏电保护、缺水报警。</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88" name="图片 353"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53" descr="IMG_337"/>
                              <pic:cNvPicPr>
                                <a:picLocks noChangeAspect="1"/>
                              </pic:cNvPicPr>
                              <pic:nvPr/>
                            </pic:nvPicPr>
                            <pic:blipFill>
                              <a:blip r:embed="rId82"/>
                              <a:stretch/>
                            </pic:blipFill>
                            <pic:spPr bwMode="auto">
                              <a:xfrm>
                                <a:off x="0" y="0"/>
                                <a:ext cx="64770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0pt;height:63.0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1.箱体尺寸：500*230*600mm；适用范围：排烟罩长度≤1-5米灶眼数量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6个；灭火药剂充装量：12.5KG；驱动瓶充装压力：12MPa；喷射延迟时间：≤3秒；感温器动作温度：18</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ff0000"/>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ff0000"/>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ff0000"/>
                <w:sz w:val="20"/>
                <w:szCs w:val="20"/>
                <w:highlight w:val="none"/>
                <w:u w:val="none"/>
                <w:lang w:val="en-US" w:eastAsia="zh-CN" w:bidi="ar"/>
              </w:rPr>
              <w:t xml:space="preserve">。As</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Cd</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Pb</w:t>
            </w:r>
            <w:r>
              <w:rPr>
                <w:rFonts w:hint="eastAsia" w:ascii="宋体" w:hAnsi="宋体" w:cs="宋体"/>
                <w:b w:val="0"/>
                <w:bCs w:val="0"/>
                <w:i w:val="0"/>
                <w:iCs w:val="0"/>
                <w:color w:val="ff0000"/>
                <w:sz w:val="20"/>
                <w:szCs w:val="20"/>
                <w:highlight w:val="none"/>
                <w:u w:val="none"/>
                <w:lang w:val="en-US" w:eastAsia="zh-CN" w:bidi="ar"/>
              </w:rPr>
              <w:t xml:space="preserve">等检测合格，</w:t>
            </w:r>
            <w:r>
              <w:rPr>
                <w:rFonts w:hint="eastAsia" w:ascii="宋体" w:hAnsi="宋体" w:eastAsia="宋体" w:cs="宋体"/>
                <w:b/>
                <w:bCs/>
                <w:i w:val="0"/>
                <w:iCs w:val="0"/>
                <w:color w:val="ff0000"/>
                <w:sz w:val="20"/>
                <w:szCs w:val="20"/>
                <w:highlight w:val="none"/>
                <w:u w:val="none"/>
                <w:lang w:val="en-US" w:eastAsia="zh-CN" w:bidi="ar"/>
              </w:rPr>
              <w:t xml:space="preserve">投标文件中提供</w:t>
            </w:r>
            <w:r>
              <w:rPr>
                <w:rFonts w:hint="eastAsia" w:ascii="宋体" w:hAnsi="宋体" w:cs="宋体"/>
                <w:b/>
                <w:bCs/>
                <w:i w:val="0"/>
                <w:iCs w:val="0"/>
                <w:color w:val="ff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rPr>
                <w:rFonts w:hint="eastAsia" w:ascii="宋体" w:hAnsi="宋体" w:eastAsia="宋体" w:cs="宋体"/>
                <w:b/>
                <w:bCs/>
                <w:i w:val="0"/>
                <w:iCs w:val="0"/>
                <w:color w:val="ff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油烟净化一体机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89" name="图片 354"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54" descr="IMG_338"/>
                              <pic:cNvPicPr>
                                <a:picLocks noChangeAspect="1"/>
                              </pic:cNvPicPr>
                              <pic:nvPr/>
                            </pic:nvPicPr>
                            <pic:blipFill>
                              <a:blip r:embed="rId83"/>
                              <a:stretch/>
                            </pic:blipFill>
                            <pic:spPr bwMode="auto">
                              <a:xfrm>
                                <a:off x="0" y="0"/>
                                <a:ext cx="77152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8pt;height:35.2pt;mso-wrap-distance-left:0.0pt;mso-wrap-distance-top:0.0pt;mso-wrap-distance-right:0.0pt;mso-wrap-distance-bottom:0.0pt;" stroked="f">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功率电压：2300W/380V*2（三相五线制）；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4.净化效率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5.所投产品外壳</w:t>
            </w:r>
            <w:r>
              <w:rPr>
                <w:rFonts w:hint="eastAsia" w:ascii="宋体" w:hAnsi="宋体" w:cs="宋体"/>
                <w:b w:val="0"/>
                <w:bCs w:val="0"/>
                <w:i w:val="0"/>
                <w:iCs w:val="0"/>
                <w:color w:val="ff0000"/>
                <w:sz w:val="20"/>
                <w:szCs w:val="20"/>
                <w:highlight w:val="none"/>
                <w:u w:val="none"/>
                <w:lang w:val="en-US" w:eastAsia="zh-CN" w:bidi="ar"/>
              </w:rPr>
              <w:t xml:space="preserve">通过</w:t>
            </w:r>
            <w:r>
              <w:rPr>
                <w:rFonts w:hint="eastAsia" w:ascii="宋体" w:hAnsi="宋体" w:eastAsia="宋体" w:cs="宋体"/>
                <w:b w:val="0"/>
                <w:bCs w:val="0"/>
                <w:i w:val="0"/>
                <w:iCs w:val="0"/>
                <w:color w:val="ff0000"/>
                <w:sz w:val="20"/>
                <w:szCs w:val="20"/>
                <w:highlight w:val="none"/>
                <w:u w:val="none"/>
                <w:lang w:val="en-US" w:eastAsia="zh-CN" w:bidi="ar"/>
              </w:rPr>
              <w:t xml:space="preserve">盐雾腐蚀试验</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判定为合格</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bCs/>
                <w:i w:val="0"/>
                <w:iCs w:val="0"/>
                <w:color w:val="ff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ff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90" name="图片 355"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55" descr="IMG_339"/>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1" name="图片 356"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56" descr="IMG_340"/>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2" name="图片 357"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357" descr="IMG_341"/>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93" name="图片 358"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358" descr="IMG_342"/>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蒸饭间设备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94" name="图片 359"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359" descr="IMG_343"/>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双门电热全自动蒸饭车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95" name="图片 360"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60" descr="IMG_344"/>
                              <pic:cNvPicPr>
                                <a:picLocks noChangeAspect="1"/>
                              </pic:cNvPicPr>
                              <pic:nvPr/>
                            </pic:nvPicPr>
                            <pic:blipFill>
                              <a:blip r:embed="rId86"/>
                              <a:stretch/>
                            </pic:blipFill>
                            <pic:spPr bwMode="auto">
                              <a:xfrm>
                                <a:off x="0" y="0"/>
                                <a:ext cx="6572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8pt;height:65.2pt;mso-wrap-distance-left:0.0pt;mso-wrap-distance-top:0.0pt;mso-wrap-distance-right:0.0pt;mso-wrap-distance-bottom:0.0pt;" stroked="f">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980*720*1710</w:t>
            </w:r>
            <w:r>
              <w:rPr>
                <w:rFonts w:hint="eastAsia" w:ascii="宋体" w:hAnsi="宋体" w:cs="宋体"/>
                <w:i w:val="0"/>
                <w:iCs w:val="0"/>
                <w:color w:val="000000"/>
                <w:sz w:val="20"/>
                <w:szCs w:val="20"/>
                <w:highlight w:val="none"/>
                <w:u w:val="none"/>
                <w:lang w:val="en-US" w:eastAsia="zh-CN" w:bidi="ar"/>
              </w:rPr>
              <w:t xml:space="preserve">（±200mm）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4.具备缺水、漏电、防干烧、过压保护功能。</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95325"/>
                      <wp:effectExtent l="0" t="0" r="0" b="9525"/>
                      <wp:docPr id="96" name="图片 361"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61" descr="IMG_345"/>
                              <pic:cNvPicPr>
                                <a:picLocks noChangeAspect="1"/>
                              </pic:cNvPicPr>
                              <pic:nvPr/>
                            </pic:nvPicPr>
                            <pic:blipFill>
                              <a:blip r:embed="rId87"/>
                              <a:stretch/>
                            </pic:blipFill>
                            <pic:spPr bwMode="auto">
                              <a:xfrm>
                                <a:off x="0" y="0"/>
                                <a:ext cx="7239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7.0pt;height:54.8pt;mso-wrap-distance-left:0.0pt;mso-wrap-distance-top:0.0pt;mso-wrap-distance-right:0.0pt;mso-wrap-distance-bottom:0.0pt;" stroked="f">
                      <v:path textboxrect="0,0,0,0"/>
                      <v:imagedata r:id="rId8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2.星盆优质SUS304不锈钢，厚1.2mm，星盆斗深度250mm；柜身优质SUS304不锈钢，厚1.0mm；掩门优质SUS304不锈钢，外门板厚1.0mm，内衬板厚0.8mm，掩门配不锈钢合页门铰及磁性门吸；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97" name="图片 362"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362" descr="IMG_346"/>
                              <pic:cNvPicPr>
                                <a:picLocks noChangeAspect="1"/>
                              </pic:cNvPicPr>
                              <pic:nvPr/>
                            </pic:nvPicPr>
                            <pic:blipFill>
                              <a:blip r:embed="rId80"/>
                              <a:stretch/>
                            </pic:blipFill>
                            <pic:spPr bwMode="auto">
                              <a:xfrm>
                                <a:off x="0" y="0"/>
                                <a:ext cx="657225"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8pt;height:45.8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8" name="图片 363"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63" descr="IMG_347"/>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9" name="图片 364"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364" descr="IMG_348"/>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76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00" name="图片 365"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65" descr="IMG_349"/>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明档小吃设备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明档电磁煮面炉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101" name="图片 366"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366" descr="IMG_350"/>
                              <pic:cNvPicPr>
                                <a:picLocks noChangeAspect="1"/>
                              </pic:cNvPicPr>
                              <pic:nvPr/>
                            </pic:nvPicPr>
                            <pic:blipFill>
                              <a:blip r:embed="rId88"/>
                              <a:stretch/>
                            </pic:blipFill>
                            <pic:spPr bwMode="auto">
                              <a:xfrm>
                                <a:off x="0" y="0"/>
                                <a:ext cx="6191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8.8pt;height:51.0pt;mso-wrap-distance-left:0.0pt;mso-wrap-distance-top:0.0pt;mso-wrap-distance-right:0.0pt;mso-wrap-distance-bottom:0.0pt;" stroked="f">
                      <v:path textboxrect="0,0,0,0"/>
                      <v:imagedata r:id="rId8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明档两头汤锅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457200"/>
                      <wp:effectExtent l="0" t="0" r="9525" b="0"/>
                      <wp:docPr id="102" name="图片 367"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67" descr="IMG_351"/>
                              <pic:cNvPicPr>
                                <a:picLocks noChangeAspect="1"/>
                              </pic:cNvPicPr>
                              <pic:nvPr/>
                            </pic:nvPicPr>
                            <pic:blipFill>
                              <a:blip r:embed="rId89"/>
                              <a:stretch/>
                            </pic:blipFill>
                            <pic:spPr bwMode="auto">
                              <a:xfrm>
                                <a:off x="0" y="0"/>
                                <a:ext cx="752475"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9.2pt;height:36.0pt;mso-wrap-distance-left:0.0pt;mso-wrap-distance-top:0.0pt;mso-wrap-distance-right:0.0pt;mso-wrap-distance-bottom:0.0pt;" stroked="f">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4、温控范围30-110℃，20分钟烧沸。380V12KW，电磁控制安全效率高，明档款高档美观。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明档电磁趴炉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103" name="图片 368"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368" descr="IMG_352"/>
                              <pic:cNvPicPr>
                                <a:picLocks noChangeAspect="1"/>
                              </pic:cNvPicPr>
                              <pic:nvPr/>
                            </pic:nvPicPr>
                            <pic:blipFill>
                              <a:blip r:embed="rId90"/>
                              <a:stretch/>
                            </pic:blipFill>
                            <pic:spPr bwMode="auto">
                              <a:xfrm>
                                <a:off x="0" y="0"/>
                                <a:ext cx="6477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0pt;height:47.2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明档4头煲仔炉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704850"/>
                      <wp:effectExtent l="0" t="0" r="9525" b="0"/>
                      <wp:docPr id="104" name="图片 369"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69" descr="IMG_353"/>
                              <pic:cNvPicPr>
                                <a:picLocks noChangeAspect="1"/>
                              </pic:cNvPicPr>
                              <pic:nvPr/>
                            </pic:nvPicPr>
                            <pic:blipFill>
                              <a:blip r:embed="rId91"/>
                              <a:stretch/>
                            </pic:blipFill>
                            <pic:spPr bwMode="auto">
                              <a:xfrm>
                                <a:off x="0" y="0"/>
                                <a:ext cx="80962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3.8pt;height:55.5pt;mso-wrap-distance-left:0.0pt;mso-wrap-distance-top:0.0pt;mso-wrap-distance-right:0.0pt;mso-wrap-distance-bottom:0.0pt;" stroked="f">
                      <v:path textboxrect="0,0,0,0"/>
                      <v:imagedata r:id="rId9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明档电磁旋转煎包炉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57225"/>
                      <wp:effectExtent l="0" t="0" r="0" b="9525"/>
                      <wp:docPr id="105" name="图片 370"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370" descr="IMG_354"/>
                              <pic:cNvPicPr>
                                <a:picLocks noChangeAspect="1"/>
                              </pic:cNvPicPr>
                              <pic:nvPr/>
                            </pic:nvPicPr>
                            <pic:blipFill>
                              <a:blip r:embed="rId92"/>
                              <a:stretch/>
                            </pic:blipFill>
                            <pic:spPr bwMode="auto">
                              <a:xfrm>
                                <a:off x="0" y="0"/>
                                <a:ext cx="7620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0.0pt;height:51.8pt;mso-wrap-distance-left:0.0pt;mso-wrap-distance-top:0.0pt;mso-wrap-distance-right:0.0pt;mso-wrap-distance-bottom:0.0pt;" stroked="f">
                      <v:path textboxrect="0,0,0,0"/>
                      <v:imagedata r:id="rId9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06" name="图片 371"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371" descr="IMG_355"/>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明档玻璃一体机烟罩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7695" cy="642620"/>
                      <wp:effectExtent l="0" t="0" r="1905" b="5080"/>
                      <wp:docPr id="107" name="图片 372"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72" descr="IMG_356"/>
                              <pic:cNvPicPr>
                                <a:picLocks noChangeAspect="1"/>
                              </pic:cNvPicPr>
                              <pic:nvPr/>
                            </pic:nvPicPr>
                            <pic:blipFill>
                              <a:blip r:embed="rId94"/>
                              <a:stretch/>
                            </pic:blipFill>
                            <pic:spPr bwMode="auto">
                              <a:xfrm>
                                <a:off x="0" y="0"/>
                                <a:ext cx="607695" cy="642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7.8pt;height:50.6pt;mso-wrap-distance-left:0.0pt;mso-wrap-distance-top:0.0pt;mso-wrap-distance-right:0.0pt;mso-wrap-distance-bottom:0.0pt;" stroked="f">
                      <v:path textboxrect="0,0,0,0"/>
                      <v:imagedata r:id="rId9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1.功率电压：2300W/380V*6（三相五线制）；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高压数字电源发生器需配置有多项保护功能，包括过压过流保护、负载短路保护，负载闪络、打火保护、负载开路保护等多重保护功能，确保设备安全，净化效率≥98%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08" name="图片 373"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73" descr="IMG_357"/>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09" name="图片 374"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374" descr="IMG_358"/>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10" name="图片 375"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75" descr="IMG_359"/>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售饭区设备</w:t>
            </w:r>
            <w:r/>
          </w:p>
        </w:tc>
      </w:tr>
      <w:tr>
        <w:trPr>
          <w:trHeight w:val="7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预进间挂洗手星连感应龙头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23875" cy="383540"/>
                      <wp:effectExtent l="0" t="0" r="9525" b="16510"/>
                      <wp:docPr id="111" name="图片 376"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76" descr="IMG_360"/>
                              <pic:cNvPicPr>
                                <a:picLocks noChangeAspect="1"/>
                              </pic:cNvPicPr>
                              <pic:nvPr/>
                            </pic:nvPicPr>
                            <pic:blipFill>
                              <a:blip r:embed="rId95"/>
                              <a:stretch/>
                            </pic:blipFill>
                            <pic:spPr bwMode="auto">
                              <a:xfrm>
                                <a:off x="0" y="0"/>
                                <a:ext cx="523875" cy="38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1.2pt;height:30.2pt;mso-wrap-distance-left:0.0pt;mso-wrap-distance-top:0.0pt;mso-wrap-distance-right:0.0pt;mso-wrap-distance-bottom:0.0pt;" stroked="f">
                      <v:path textboxrect="0,0,0,0"/>
                      <v:imagedata r:id="rId9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采用优质304不锈钢板材制作；台面厚1.2mm；加强处理；盆池1.0mm厚不锈钢板制作；配下水器。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619125"/>
                      <wp:effectExtent l="0" t="0" r="9525" b="9525"/>
                      <wp:docPr id="112" name="图片 377"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377" descr="IMG_361"/>
                              <pic:cNvPicPr>
                                <a:picLocks noChangeAspect="1"/>
                              </pic:cNvPicPr>
                              <pic:nvPr/>
                            </pic:nvPicPr>
                            <pic:blipFill>
                              <a:blip r:embed="rId96"/>
                              <a:stretch/>
                            </pic:blipFill>
                            <pic:spPr bwMode="auto">
                              <a:xfrm>
                                <a:off x="0" y="0"/>
                                <a:ext cx="6572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1.8pt;height:48.8pt;mso-wrap-distance-left:0.0pt;mso-wrap-distance-top:0.0pt;mso-wrap-distance-right:0.0pt;mso-wrap-distance-bottom:0.0pt;" stroked="f">
                      <v:path textboxrect="0,0,0,0"/>
                      <v:imagedata r:id="rId9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双层开口柜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113" name="图片 378"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78" descr="IMG_362"/>
                              <pic:cNvPicPr>
                                <a:picLocks noChangeAspect="1"/>
                              </pic:cNvPicPr>
                              <pic:nvPr/>
                            </pic:nvPicPr>
                            <pic:blipFill>
                              <a:blip r:embed="rId97"/>
                              <a:stretch/>
                            </pic:blipFill>
                            <pic:spPr bwMode="auto">
                              <a:xfrm>
                                <a:off x="0" y="0"/>
                                <a:ext cx="6572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1.8pt;height:32.2pt;mso-wrap-distance-left:0.0pt;mso-wrap-distance-top:0.0pt;mso-wrap-distance-right:0.0pt;mso-wrap-distance-bottom:0.0pt;" stroked="f">
                      <v:path textboxrect="0,0,0,0"/>
                      <v:imagedata r:id="rId9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4" name="图片 379"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79" descr="IMG_363"/>
                              <pic:cNvPicPr>
                                <a:picLocks noChangeAspect="1"/>
                              </pic:cNvPicPr>
                              <pic:nvPr/>
                            </pic:nvPicPr>
                            <pic:blipFill>
                              <a:blip r:embed="rId98"/>
                              <a:stretch/>
                            </pic:blipFill>
                            <pic:spPr bwMode="auto">
                              <a:xfrm>
                                <a:off x="0" y="0"/>
                                <a:ext cx="7143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6.2pt;height:39.0pt;mso-wrap-distance-left:0.0pt;mso-wrap-distance-top:0.0pt;mso-wrap-distance-right:0.0pt;mso-wrap-distance-bottom:0.0pt;" stroked="f">
                      <v:path textboxrect="0,0,0,0"/>
                      <v:imagedata r:id="rId9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115" name="图片 380"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80" descr="IMG_364"/>
                              <pic:cNvPicPr>
                                <a:picLocks noChangeAspect="1"/>
                              </pic:cNvPicPr>
                              <pic:nvPr/>
                            </pic:nvPicPr>
                            <pic:blipFill>
                              <a:blip r:embed="rId99"/>
                              <a:stretch/>
                            </pic:blipFill>
                            <pic:spPr bwMode="auto">
                              <a:xfrm>
                                <a:off x="0" y="0"/>
                                <a:ext cx="723900"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0pt;height:29.2pt;mso-wrap-distance-left:0.0pt;mso-wrap-distance-top:0.0pt;mso-wrap-distance-right:0.0pt;mso-wrap-distance-bottom:0.0pt;" stroked="f">
                      <v:path textboxrect="0,0,0,0"/>
                      <v:imagedata r:id="rId9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2.台面：S=1.2mm不锈钢；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4.箱体、内胆S=1.2mm不锈钢；                                                                                                  </w:t>
            </w:r>
            <w:r>
              <w:rPr>
                <w:rFonts w:hint="eastAsia" w:ascii="宋体" w:hAnsi="宋体" w:eastAsia="宋体" w:cs="宋体"/>
                <w:i w:val="0"/>
                <w:iCs w:val="0"/>
                <w:color w:val="000000"/>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7.额定电压：220V~/50Hz；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8.额定功率：4.5～6.0kW；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9.温控范围：30℃～85℃连续可调；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10.控温方式：机械旋钮/数显温控，自动恒温。</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留样检测间设备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16" name="图片 381"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81" descr="IMG_365"/>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117" name="图片 382"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382" descr="IMG_366"/>
                              <pic:cNvPicPr>
                                <a:picLocks noChangeAspect="1"/>
                              </pic:cNvPicPr>
                              <pic:nvPr/>
                            </pic:nvPicPr>
                            <pic:blipFill>
                              <a:blip r:embed="rId100"/>
                              <a:stretch/>
                            </pic:blipFill>
                            <pic:spPr bwMode="auto">
                              <a:xfrm>
                                <a:off x="0" y="0"/>
                                <a:ext cx="70485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5.5pt;height:48.0pt;mso-wrap-distance-left:0.0pt;mso-wrap-distance-top:0.0pt;mso-wrap-distance-right:0.0pt;mso-wrap-distance-bottom:0.0pt;" stroked="f">
                      <v:path textboxrect="0,0,0,0"/>
                      <v:imagedata r:id="rId10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85800"/>
                      <wp:effectExtent l="0" t="0" r="0" b="0"/>
                      <wp:docPr id="118" name="图片 383"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383" descr="IMG_367"/>
                              <pic:cNvPicPr>
                                <a:picLocks noChangeAspect="1"/>
                              </pic:cNvPicPr>
                              <pic:nvPr/>
                            </pic:nvPicPr>
                            <pic:blipFill>
                              <a:blip r:embed="rId101"/>
                              <a:stretch/>
                            </pic:blipFill>
                            <pic:spPr bwMode="auto">
                              <a:xfrm>
                                <a:off x="0" y="0"/>
                                <a:ext cx="7620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0.0pt;height:54.0pt;mso-wrap-distance-left:0.0pt;mso-wrap-distance-top:0.0pt;mso-wrap-distance-right:0.0pt;mso-wrap-distance-bottom:0.0pt;" stroked="f">
                      <v:path textboxrect="0,0,0,0"/>
                      <v:imagedata r:id="rId10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洗碗消毒间设备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移门碗碟柜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119" name="图片 384"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84" descr="IMG_368"/>
                              <pic:cNvPicPr>
                                <a:picLocks noChangeAspect="1"/>
                              </pic:cNvPicPr>
                              <pic:nvPr/>
                            </pic:nvPicPr>
                            <pic:blipFill>
                              <a:blip r:embed="rId102"/>
                              <a:stretch/>
                            </pic:blipFill>
                            <pic:spPr bwMode="auto">
                              <a:xfrm>
                                <a:off x="0" y="0"/>
                                <a:ext cx="590549"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46.5pt;height:45.8pt;mso-wrap-distance-left:0.0pt;mso-wrap-distance-top:0.0pt;mso-wrap-distance-right:0.0pt;mso-wrap-distance-bottom:0.0pt;" stroked="f">
                      <v:path textboxrect="0,0,0,0"/>
                      <v:imagedata r:id="rId10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120" name="图片 385"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385" descr="IMG_369"/>
                              <pic:cNvPicPr>
                                <a:picLocks noChangeAspect="1"/>
                              </pic:cNvPicPr>
                              <pic:nvPr/>
                            </pic:nvPicPr>
                            <pic:blipFill>
                              <a:blip r:embed="rId103"/>
                              <a:stretch/>
                            </pic:blipFill>
                            <pic:spPr bwMode="auto">
                              <a:xfrm>
                                <a:off x="0" y="0"/>
                                <a:ext cx="6000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47.2pt;height:34.5pt;mso-wrap-distance-left:0.0pt;mso-wrap-distance-top:0.0pt;mso-wrap-distance-right:0.0pt;mso-wrap-distance-bottom:0.0pt;" stroked="f">
                      <v:path textboxrect="0,0,0,0"/>
                      <v:imagedata r:id="rId10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52450"/>
                      <wp:effectExtent l="0" t="0" r="0" b="0"/>
                      <wp:docPr id="121" name="图片 386"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386" descr="IMG_370"/>
                              <pic:cNvPicPr>
                                <a:picLocks noChangeAspect="1"/>
                              </pic:cNvPicPr>
                              <pic:nvPr/>
                            </pic:nvPicPr>
                            <pic:blipFill>
                              <a:blip r:embed="rId104"/>
                              <a:stretch/>
                            </pic:blipFill>
                            <pic:spPr bwMode="auto">
                              <a:xfrm>
                                <a:off x="0" y="0"/>
                                <a:ext cx="55245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3.5pt;height:43.5pt;mso-wrap-distance-left:0.0pt;mso-wrap-distance-top:0.0pt;mso-wrap-distance-right:0.0pt;mso-wrap-distance-bottom:0.0pt;" stroked="f">
                      <v:path textboxrect="0,0,0,0"/>
                      <v:imagedata r:id="rId10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1300*670*1980（±50mm）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1.功率：4.4kw/220v容积：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720升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温度范围：20℃～125℃层架承重：</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25kg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采用符合国家标准的优质SUS304不锈钢板材；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122" name="图片 387"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387" descr="IMG_371"/>
                              <pic:cNvPicPr>
                                <a:picLocks noChangeAspect="1"/>
                              </pic:cNvPicPr>
                              <pic:nvPr/>
                            </pic:nvPicPr>
                            <pic:blipFill>
                              <a:blip r:embed="rId105"/>
                              <a:stretch/>
                            </pic:blipFill>
                            <pic:spPr bwMode="auto">
                              <a:xfrm>
                                <a:off x="0" y="0"/>
                                <a:ext cx="65722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1.8pt;height:38.2pt;mso-wrap-distance-left:0.0pt;mso-wrap-distance-top:0.0pt;mso-wrap-distance-right:0.0pt;mso-wrap-distance-bottom:0.0pt;" stroked="f">
                      <v:path textboxrect="0,0,0,0"/>
                      <v:imagedata r:id="rId10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7870" cy="264160"/>
                      <wp:effectExtent l="0" t="0" r="5080" b="2540"/>
                      <wp:docPr id="123" name="图片 388"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388" descr="IMG_372"/>
                              <pic:cNvPicPr>
                                <a:picLocks noChangeAspect="1"/>
                              </pic:cNvPicPr>
                              <pic:nvPr/>
                            </pic:nvPicPr>
                            <pic:blipFill>
                              <a:blip r:embed="rId106"/>
                              <a:stretch/>
                            </pic:blipFill>
                            <pic:spPr bwMode="auto">
                              <a:xfrm>
                                <a:off x="0" y="0"/>
                                <a:ext cx="737870"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8.1pt;height:20.8pt;mso-wrap-distance-left:0.0pt;mso-wrap-distance-top:0.0pt;mso-wrap-distance-right:0.0pt;mso-wrap-distance-bottom:0.0pt;" stroked="f">
                      <v:path textboxrect="0,0,0,0"/>
                      <v:imagedata r:id="rId10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规格尺寸：5100*850*1900mm（±3%）mm，符合场地要求；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10.供电要求：380VAc/50Hz/4P，功率：≤64.2kW；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所投产品材质依据GB/T 20124-2006</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GB/T11170-2008检测，符合 GB/T 3280-2015（不锈钢冷轧钢板和钢带）标准，检测内容</w:t>
            </w:r>
            <w:r>
              <w:rPr>
                <w:rFonts w:hint="eastAsia" w:ascii="宋体" w:hAnsi="宋体" w:cs="宋体"/>
                <w:b w:val="0"/>
                <w:bCs w:val="0"/>
                <w:i w:val="0"/>
                <w:iCs w:val="0"/>
                <w:color w:val="000000"/>
                <w:sz w:val="20"/>
                <w:szCs w:val="20"/>
                <w:highlight w:val="none"/>
                <w:u w:val="none"/>
                <w:lang w:val="en-US" w:eastAsia="zh-CN" w:bidi="ar"/>
              </w:rPr>
              <w:t xml:space="preserve">至少</w:t>
            </w:r>
            <w:r>
              <w:rPr>
                <w:rFonts w:hint="eastAsia" w:ascii="宋体" w:hAnsi="宋体" w:eastAsia="宋体" w:cs="宋体"/>
                <w:b w:val="0"/>
                <w:bCs w:val="0"/>
                <w:i w:val="0"/>
                <w:iCs w:val="0"/>
                <w:color w:val="000000"/>
                <w:sz w:val="20"/>
                <w:szCs w:val="20"/>
                <w:highlight w:val="none"/>
                <w:u w:val="none"/>
                <w:lang w:val="en-US" w:eastAsia="zh-CN" w:bidi="ar"/>
              </w:rPr>
              <w:t xml:space="preserve">包含：</w:t>
            </w:r>
            <w:r>
              <w:rPr>
                <w:rFonts w:hint="eastAsia" w:ascii="宋体" w:hAnsi="宋体" w:eastAsia="宋体" w:cs="宋体"/>
                <w:b w:val="0"/>
                <w:bCs w:val="0"/>
                <w:i w:val="0"/>
                <w:iCs w:val="0"/>
                <w:color w:val="ff0000"/>
                <w:sz w:val="20"/>
                <w:szCs w:val="20"/>
                <w:highlight w:val="none"/>
                <w:u w:val="none"/>
                <w:lang w:val="en-US" w:eastAsia="zh-CN" w:bidi="ar"/>
              </w:rPr>
              <w:t xml:space="preserve">对化学元素磷、硫、铬、镍</w:t>
            </w:r>
            <w:r>
              <w:rPr>
                <w:rFonts w:hint="eastAsia" w:ascii="宋体" w:hAnsi="宋体" w:cs="宋体"/>
                <w:b w:val="0"/>
                <w:bCs w:val="0"/>
                <w:i w:val="0"/>
                <w:iCs w:val="0"/>
                <w:color w:val="ff0000"/>
                <w:sz w:val="20"/>
                <w:szCs w:val="20"/>
                <w:highlight w:val="none"/>
                <w:u w:val="none"/>
                <w:lang w:val="en-US" w:eastAsia="zh-CN" w:bidi="ar"/>
              </w:rPr>
              <w:t xml:space="preserve">、氮气</w:t>
            </w:r>
            <w:r>
              <w:rPr>
                <w:rFonts w:hint="eastAsia" w:ascii="宋体" w:hAnsi="宋体" w:eastAsia="宋体" w:cs="宋体"/>
                <w:b w:val="0"/>
                <w:bCs w:val="0"/>
                <w:i w:val="0"/>
                <w:iCs w:val="0"/>
                <w:color w:val="ff0000"/>
                <w:sz w:val="20"/>
                <w:szCs w:val="20"/>
                <w:highlight w:val="none"/>
                <w:u w:val="none"/>
                <w:lang w:val="en-US" w:eastAsia="zh-CN" w:bidi="ar"/>
              </w:rPr>
              <w:t xml:space="preserve">的检测，测试结果均合格。</w:t>
            </w:r>
            <w:r>
              <w:rPr>
                <w:rFonts w:hint="eastAsia" w:ascii="宋体" w:hAnsi="宋体" w:cs="宋体"/>
                <w:b w:val="0"/>
                <w:bCs w:val="0"/>
                <w:i w:val="0"/>
                <w:iCs w:val="0"/>
                <w:color w:val="ff0000"/>
                <w:sz w:val="20"/>
                <w:szCs w:val="20"/>
                <w:highlight w:val="none"/>
                <w:u w:val="none"/>
                <w:lang w:val="en-US" w:eastAsia="zh-CN" w:bidi="ar"/>
              </w:rPr>
              <w:t xml:space="preserve">同时要求</w:t>
            </w:r>
            <w:r>
              <w:rPr>
                <w:rFonts w:hint="eastAsia" w:ascii="宋体" w:hAnsi="宋体" w:eastAsia="宋体" w:cs="宋体"/>
                <w:b w:val="0"/>
                <w:bCs w:val="0"/>
                <w:i w:val="0"/>
                <w:iCs w:val="0"/>
                <w:color w:val="ff0000"/>
                <w:sz w:val="20"/>
                <w:szCs w:val="20"/>
                <w:highlight w:val="none"/>
                <w:u w:val="none"/>
                <w:lang w:val="en-US" w:eastAsia="zh-CN" w:bidi="ar"/>
              </w:rPr>
              <w:t xml:space="preserve">洗涤后的餐盘符合GB14934-2016《食品安全国家标准消毒餐(饮)具》标准，检测内容</w:t>
            </w:r>
            <w:r>
              <w:rPr>
                <w:rFonts w:hint="eastAsia" w:ascii="宋体" w:hAnsi="宋体" w:cs="宋体"/>
                <w:b w:val="0"/>
                <w:bCs w:val="0"/>
                <w:i w:val="0"/>
                <w:iCs w:val="0"/>
                <w:color w:val="ff0000"/>
                <w:sz w:val="20"/>
                <w:szCs w:val="20"/>
                <w:highlight w:val="none"/>
                <w:u w:val="none"/>
                <w:lang w:val="en-US" w:eastAsia="zh-CN" w:bidi="ar"/>
              </w:rPr>
              <w:t xml:space="preserve">至少</w:t>
            </w:r>
            <w:r>
              <w:rPr>
                <w:rFonts w:hint="eastAsia" w:ascii="宋体" w:hAnsi="宋体" w:eastAsia="宋体" w:cs="宋体"/>
                <w:b w:val="0"/>
                <w:bCs w:val="0"/>
                <w:i w:val="0"/>
                <w:iCs w:val="0"/>
                <w:color w:val="ff0000"/>
                <w:sz w:val="20"/>
                <w:szCs w:val="20"/>
                <w:highlight w:val="none"/>
                <w:u w:val="none"/>
                <w:lang w:val="en-US" w:eastAsia="zh-CN" w:bidi="ar"/>
              </w:rPr>
              <w:t xml:space="preserve">包含：对餐盘中大肠菌群、沙门氏菌含量值，</w:t>
            </w:r>
            <w:r>
              <w:rPr>
                <w:rFonts w:hint="eastAsia" w:ascii="宋体" w:hAnsi="宋体" w:eastAsia="宋体" w:cs="宋体"/>
                <w:b w:val="0"/>
                <w:bCs w:val="0"/>
                <w:i w:val="0"/>
                <w:iCs w:val="0"/>
                <w:color w:val="000000"/>
                <w:sz w:val="20"/>
                <w:szCs w:val="20"/>
                <w:highlight w:val="none"/>
                <w:u w:val="none"/>
                <w:lang w:val="en-US" w:eastAsia="zh-CN" w:bidi="ar"/>
              </w:rPr>
              <w:t xml:space="preserve">检测结果均为合格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lang w:val="en-US" w:eastAsia="zh-CN" w:bidi="ar"/>
              </w:rPr>
              <w:t xml:space="preserve">所投产品</w:t>
            </w:r>
            <w:r>
              <w:rPr>
                <w:rFonts w:hint="eastAsia" w:ascii="宋体" w:hAnsi="宋体" w:cs="宋体"/>
                <w:b w:val="0"/>
                <w:bCs w:val="0"/>
                <w:i w:val="0"/>
                <w:iCs w:val="0"/>
                <w:color w:val="000000"/>
                <w:sz w:val="20"/>
                <w:szCs w:val="20"/>
                <w:highlight w:val="none"/>
                <w:u w:val="none"/>
                <w:lang w:val="en-US" w:eastAsia="zh-CN" w:bidi="ar"/>
              </w:rPr>
              <w:t xml:space="preserve">通过耐</w:t>
            </w:r>
            <w:r>
              <w:rPr>
                <w:rFonts w:hint="eastAsia" w:ascii="宋体" w:hAnsi="宋体" w:eastAsia="宋体" w:cs="宋体"/>
                <w:b w:val="0"/>
                <w:bCs w:val="0"/>
                <w:i w:val="0"/>
                <w:iCs w:val="0"/>
                <w:color w:val="000000"/>
                <w:sz w:val="20"/>
                <w:szCs w:val="20"/>
                <w:highlight w:val="none"/>
                <w:u w:val="none"/>
                <w:lang w:val="en-US" w:eastAsia="zh-CN" w:bidi="ar"/>
              </w:rPr>
              <w:t xml:space="preserve">腐蚀试验</w:t>
            </w:r>
            <w:r>
              <w:rPr>
                <w:rFonts w:hint="eastAsia" w:ascii="宋体" w:hAnsi="宋体" w:cs="宋体"/>
                <w:b w:val="0"/>
                <w:bCs w:val="0"/>
                <w:i w:val="0"/>
                <w:iCs w:val="0"/>
                <w:color w:val="000000"/>
                <w:sz w:val="20"/>
                <w:szCs w:val="20"/>
                <w:highlight w:val="none"/>
                <w:u w:val="none"/>
                <w:lang w:val="en-US" w:eastAsia="zh-CN" w:bidi="ar"/>
              </w:rPr>
              <w:t xml:space="preserve">或</w:t>
            </w:r>
            <w:r>
              <w:rPr>
                <w:rFonts w:hint="eastAsia" w:ascii="宋体" w:hAnsi="宋体" w:eastAsia="宋体" w:cs="宋体"/>
                <w:b w:val="0"/>
                <w:bCs w:val="0"/>
                <w:i w:val="0"/>
                <w:iCs w:val="0"/>
                <w:color w:val="000000"/>
                <w:sz w:val="20"/>
                <w:szCs w:val="20"/>
                <w:highlight w:val="none"/>
                <w:u w:val="none"/>
                <w:lang w:val="en-US" w:eastAsia="zh-CN" w:bidi="ar"/>
              </w:rPr>
              <w:t xml:space="preserve">中性盐雾测试</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鼓（气、浸）泡池</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124" name="图片 389"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389" descr="IMG_373"/>
                              <pic:cNvPicPr>
                                <a:picLocks noChangeAspect="1"/>
                              </pic:cNvPicPr>
                              <pic:nvPr/>
                            </pic:nvPicPr>
                            <pic:blipFill>
                              <a:blip r:embed="rId107"/>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2pt;height:40.5pt;mso-wrap-distance-left:0.0pt;mso-wrap-distance-top:0.0pt;mso-wrap-distance-right:0.0pt;mso-wrap-distance-bottom:0.0pt;" stroked="f">
                      <v:path textboxrect="0,0,0,0"/>
                      <v:imagedata r:id="rId10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规格型号</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≥1200*800*830mm；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机身采用食品级304不锈钢材质，符合卫生标准；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可以对不规则、大面积、狭缝、细孔、沟槽之类的表面进行清洗，自动-进水/补水/溢水/升温，清洗无死角；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结构简单，方便操作；配备优质电子器件，以保证使用寿命及工作的稳定性；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采用定制316材质发热管，温度可调节；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电压≤380V，总功率≤6kW；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w:t>
            </w:r>
            <w:r>
              <w:rPr>
                <w:rFonts w:hint="eastAsia" w:ascii="宋体" w:hAnsi="宋体" w:cs="宋体"/>
                <w:b w:val="0"/>
                <w:bCs w:val="0"/>
                <w:i w:val="0"/>
                <w:iCs w:val="0"/>
                <w:color w:val="000000"/>
                <w:sz w:val="20"/>
                <w:szCs w:val="20"/>
                <w:highlight w:val="none"/>
                <w:u w:val="none"/>
                <w:lang w:val="en-US" w:eastAsia="zh-CN" w:bidi="ar"/>
              </w:rPr>
              <w:t xml:space="preserve">符合国家</w:t>
            </w:r>
            <w:r>
              <w:rPr>
                <w:rFonts w:hint="eastAsia" w:ascii="宋体" w:hAnsi="宋体" w:eastAsia="宋体" w:cs="宋体"/>
                <w:b w:val="0"/>
                <w:bCs w:val="0"/>
                <w:i w:val="0"/>
                <w:iCs w:val="0"/>
                <w:color w:val="000000"/>
                <w:sz w:val="20"/>
                <w:szCs w:val="20"/>
                <w:highlight w:val="none"/>
                <w:u w:val="none"/>
                <w:lang w:val="en-US" w:eastAsia="zh-CN" w:bidi="ar"/>
              </w:rPr>
              <w:t xml:space="preserve">标准</w:t>
            </w:r>
            <w:r>
              <w:rPr>
                <w:rFonts w:hint="eastAsia" w:ascii="宋体" w:hAnsi="宋体" w:cs="宋体"/>
                <w:b w:val="0"/>
                <w:bCs w:val="0"/>
                <w:i w:val="0"/>
                <w:iCs w:val="0"/>
                <w:color w:val="000000"/>
                <w:sz w:val="20"/>
                <w:szCs w:val="20"/>
                <w:highlight w:val="none"/>
                <w:u w:val="none"/>
                <w:lang w:val="en-US" w:eastAsia="zh-CN" w:bidi="ar"/>
              </w:rPr>
              <w:t xml:space="preserve">，鼓（气、浸）泡池包含“水泵”，</w:t>
            </w:r>
            <w:r>
              <w:rPr>
                <w:rFonts w:hint="eastAsia" w:ascii="宋体" w:hAnsi="宋体" w:eastAsia="宋体" w:cs="宋体"/>
                <w:b w:val="0"/>
                <w:bCs w:val="0"/>
                <w:i w:val="0"/>
                <w:iCs w:val="0"/>
                <w:color w:val="000000"/>
                <w:sz w:val="20"/>
                <w:szCs w:val="20"/>
                <w:highlight w:val="none"/>
                <w:u w:val="none"/>
                <w:lang w:val="en-US" w:eastAsia="zh-CN" w:bidi="ar"/>
              </w:rPr>
              <w:t xml:space="preserve">且所投产品重要部件“水泵”具备符合GB/T 2423.17-2024执行标准，</w:t>
            </w:r>
            <w:r>
              <w:rPr>
                <w:rFonts w:hint="eastAsia" w:ascii="宋体" w:hAnsi="宋体" w:eastAsia="宋体" w:cs="宋体"/>
                <w:b/>
                <w:bCs/>
                <w:i w:val="0"/>
                <w:iCs w:val="0"/>
                <w:color w:val="ff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ff0000"/>
                <w:sz w:val="20"/>
                <w:szCs w:val="20"/>
                <w:highlight w:val="none"/>
                <w:u w:val="none"/>
                <w:lang w:val="en-US" w:eastAsia="zh-CN" w:bidi="ar"/>
              </w:rPr>
              <w:t xml:space="preserve">（检测内容至少包含</w:t>
            </w:r>
            <w:r>
              <w:rPr>
                <w:rFonts w:hint="eastAsia" w:ascii="宋体" w:hAnsi="宋体" w:eastAsia="宋体" w:cs="宋体"/>
                <w:b/>
                <w:bCs/>
                <w:i w:val="0"/>
                <w:iCs w:val="0"/>
                <w:color w:val="ff0000"/>
                <w:sz w:val="20"/>
                <w:szCs w:val="20"/>
                <w:highlight w:val="none"/>
                <w:u w:val="none"/>
                <w:lang w:val="en-US" w:eastAsia="zh-CN" w:bidi="ar"/>
              </w:rPr>
              <w:t xml:space="preserve">中性盐雾测试</w:t>
            </w:r>
            <w:r>
              <w:rPr>
                <w:rFonts w:hint="eastAsia" w:ascii="宋体" w:hAnsi="宋体" w:cs="宋体"/>
                <w:b/>
                <w:bCs/>
                <w:i w:val="0"/>
                <w:iCs w:val="0"/>
                <w:color w:val="ff0000"/>
                <w:sz w:val="20"/>
                <w:szCs w:val="20"/>
                <w:highlight w:val="none"/>
                <w:u w:val="none"/>
                <w:lang w:val="en-US" w:eastAsia="zh-CN" w:bidi="ar"/>
              </w:rPr>
              <w:t xml:space="preserve">，以及</w:t>
            </w:r>
            <w:r>
              <w:rPr>
                <w:rFonts w:hint="eastAsia" w:ascii="宋体" w:hAnsi="宋体" w:eastAsia="宋体" w:cs="宋体"/>
                <w:b/>
                <w:bCs/>
                <w:i w:val="0"/>
                <w:iCs w:val="0"/>
                <w:color w:val="ff0000"/>
                <w:sz w:val="20"/>
                <w:szCs w:val="20"/>
                <w:highlight w:val="none"/>
                <w:u w:val="none"/>
                <w:lang w:val="en-US" w:eastAsia="zh-CN" w:bidi="ar"/>
              </w:rPr>
              <w:t xml:space="preserve">外观/保护评级</w:t>
            </w:r>
            <w:r>
              <w:rPr>
                <w:rFonts w:hint="eastAsia" w:ascii="宋体" w:hAnsi="宋体" w:cs="宋体"/>
                <w:b/>
                <w:bCs/>
                <w:i w:val="0"/>
                <w:iCs w:val="0"/>
                <w:color w:val="ff0000"/>
                <w:sz w:val="20"/>
                <w:szCs w:val="20"/>
                <w:highlight w:val="none"/>
                <w:u w:val="none"/>
                <w:lang w:val="en-US" w:eastAsia="zh-CN" w:bidi="ar"/>
              </w:rPr>
              <w:t xml:space="preserve">不低于10级别）</w:t>
            </w:r>
            <w:r>
              <w:rPr>
                <w:rFonts w:hint="eastAsia" w:ascii="宋体" w:hAnsi="宋体" w:eastAsia="宋体" w:cs="宋体"/>
                <w:b/>
                <w:bCs/>
                <w:i w:val="0"/>
                <w:iCs w:val="0"/>
                <w:color w:val="ff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洗碗机分配器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包含药液分配器、洗涤剂、除垢剂、烘干剂</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85775" cy="542925"/>
                      <wp:effectExtent l="0" t="0" r="9525" b="9525"/>
                      <wp:docPr id="125" name="图片 390"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90" descr="IMG_374"/>
                              <pic:cNvPicPr>
                                <a:picLocks noChangeAspect="1"/>
                              </pic:cNvPicPr>
                              <pic:nvPr/>
                            </pic:nvPicPr>
                            <pic:blipFill>
                              <a:blip r:embed="rId108"/>
                              <a:stretch/>
                            </pic:blipFill>
                            <pic:spPr bwMode="auto">
                              <a:xfrm>
                                <a:off x="0" y="0"/>
                                <a:ext cx="485775"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38.2pt;height:42.8pt;mso-wrap-distance-left:0.0pt;mso-wrap-distance-top:0.0pt;mso-wrap-distance-right:0.0pt;mso-wrap-distance-bottom:0.0pt;" stroked="f">
                      <v:path textboxrect="0,0,0,0"/>
                      <v:imagedata r:id="rId10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洗碗机集气罩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126" name="图片 391"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91" descr="IMG_375"/>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 SUS304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2.板材厚度：面板：≥1.0mm，集烟腔、侧板：≥0.8mm；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4.结构形式：整体式，一体化集烟腔；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6.加强筋：内设不锈钢加强筋，保证整体刚度不变形。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27" name="图片 392"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92" descr="IMG_376"/>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28" name="图片 393"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393" descr="IMG_377"/>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129" name="图片 394"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394" descr="IMG_378"/>
                              <pic:cNvPicPr>
                                <a:picLocks noChangeAspect="1"/>
                              </pic:cNvPicPr>
                              <pic:nvPr/>
                            </pic:nvPicPr>
                            <pic:blipFill>
                              <a:blip r:embed="rId109"/>
                              <a:stretch/>
                            </pic:blipFill>
                            <pic:spPr bwMode="auto">
                              <a:xfrm>
                                <a:off x="0" y="0"/>
                                <a:ext cx="5619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44.2pt;height:33.0pt;mso-wrap-distance-left:0.0pt;mso-wrap-distance-top:0.0pt;mso-wrap-distance-right:0.0pt;mso-wrap-distance-bottom:0.0pt;" stroked="f">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2.运转平稳、噪声低、振动小。轴承全部采用外球面滚动轴承；风机外壳及叶片均采用优质镀锌板钢板制造成全封闭形式，造型美观、在户内外使用均具有良好的保护作用；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bCs/>
                <w:i w:val="0"/>
                <w:iCs w:val="0"/>
                <w:color w:val="ff0000"/>
                <w:sz w:val="20"/>
                <w:szCs w:val="20"/>
                <w:highlight w:val="none"/>
                <w:u w:val="none"/>
                <w:lang w:val="en-US" w:eastAsia="zh-CN" w:bidi="ar"/>
              </w:rPr>
              <w:t xml:space="preserve">3.所投风机紧固件、轴承、电机、皮带、风轮等符合相关国家标准，投标文件中提供风机紧固件或风轮或电机或皮带或风轮，由第三方检测机构出具的带有CMA或CNAS标志的检测报告扫描件。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23875"/>
                      <wp:effectExtent l="0" t="0" r="0" b="9525"/>
                      <wp:docPr id="130" name="图片 395"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395" descr="IMG_379"/>
                              <pic:cNvPicPr>
                                <a:picLocks noChangeAspect="1"/>
                              </pic:cNvPicPr>
                              <pic:nvPr/>
                            </pic:nvPicPr>
                            <pic:blipFill>
                              <a:blip r:embed="rId110"/>
                              <a:stretch/>
                            </pic:blipFill>
                            <pic:spPr bwMode="auto">
                              <a:xfrm>
                                <a:off x="0" y="0"/>
                                <a:ext cx="74295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5pt;height:41.2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其他配件等</w:t>
            </w:r>
            <w:r/>
          </w:p>
        </w:tc>
      </w:tr>
      <w:tr>
        <w:trPr>
          <w:trHeight w:val="149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封闭式收残柜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131" name="图片 396"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396" descr="IMG_380"/>
                              <pic:cNvPicPr>
                                <a:picLocks noChangeAspect="1"/>
                              </pic:cNvPicPr>
                              <pic:nvPr/>
                            </pic:nvPicPr>
                            <pic:blipFill>
                              <a:blip r:embed="rId111"/>
                              <a:stretch/>
                            </pic:blipFill>
                            <pic:spPr bwMode="auto">
                              <a:xfrm>
                                <a:off x="0" y="0"/>
                                <a:ext cx="60960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48.0pt;height:48.8pt;mso-wrap-distance-left:0.0pt;mso-wrap-distance-top:0.0pt;mso-wrap-distance-right:0.0pt;mso-wrap-distance-bottom:0.0pt;" stroked="f">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3.台面开孔尺寸≥Φ300mm泔水桶投放口径，背部挡水板高度100mm（防止液体外溢）箱体有效容积≥120L。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活动米饭保温柜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132" name="图片 397"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397" descr="IMG_381"/>
                              <pic:cNvPicPr>
                                <a:picLocks noChangeAspect="1"/>
                              </pic:cNvPicPr>
                              <pic:nvPr/>
                            </pic:nvPicPr>
                            <pic:blipFill>
                              <a:blip r:embed="rId112"/>
                              <a:stretch/>
                            </pic:blipFill>
                            <pic:spPr bwMode="auto">
                              <a:xfrm>
                                <a:off x="0" y="0"/>
                                <a:ext cx="5619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4.2pt;height:48.8pt;mso-wrap-distance-left:0.0pt;mso-wrap-distance-top:0.0pt;mso-wrap-distance-right:0.0pt;mso-wrap-distance-bottom:0.0pt;" stroked="f">
                      <v:path textboxrect="0,0,0,0"/>
                      <v:imagedata r:id="rId1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3.脚轮配置4寸万向脚轮（2个带刹车+2个定向），静音耐磨，适配后厨地面脚轮承重单轮承重≥60kg，整车承重≥240kg。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筷子消毒车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133" name="图片 398"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398" descr="IMG_382"/>
                              <pic:cNvPicPr>
                                <a:picLocks noChangeAspect="1"/>
                              </pic:cNvPicPr>
                              <pic:nvPr/>
                            </pic:nvPicPr>
                            <pic:blipFill>
                              <a:blip r:embed="rId113"/>
                              <a:stretch/>
                            </pic:blipFill>
                            <pic:spPr bwMode="auto">
                              <a:xfrm>
                                <a:off x="0" y="0"/>
                                <a:ext cx="57150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45.0pt;height:49.5pt;mso-wrap-distance-left:0.0pt;mso-wrap-distance-top:0.0pt;mso-wrap-distance-right:0.0pt;mso-wrap-distance-bottom:0.0pt;" stroked="f">
                      <v:path textboxrect="0,0,0,0"/>
                      <v:imagedata r:id="rId11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700*450*800</w:t>
            </w:r>
            <w:r>
              <w:rPr>
                <w:rFonts w:hint="eastAsia" w:ascii="宋体" w:hAnsi="宋体" w:cs="宋体"/>
                <w:i w:val="0"/>
                <w:iCs w:val="0"/>
                <w:color w:val="000000"/>
                <w:sz w:val="20"/>
                <w:szCs w:val="20"/>
                <w:highlight w:val="none"/>
                <w:u w:val="none"/>
                <w:lang w:val="en-US" w:eastAsia="zh-CN" w:bidi="ar"/>
              </w:rPr>
              <w:t xml:space="preserve">（±10mm）</w: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3.消毒方式：紫外线杀菌+热风烘干</w:t>
            </w:r>
            <w:r>
              <w:rPr>
                <w:rFonts w:hint="eastAsia" w:ascii="宋体" w:hAnsi="宋体" w:cs="宋体"/>
                <w:i w:val="0"/>
                <w:iCs w:val="0"/>
                <w:color w:val="000000"/>
                <w:sz w:val="20"/>
                <w:szCs w:val="20"/>
                <w:highlight w:val="none"/>
                <w:u w:val="none"/>
                <w:lang w:val="en-US" w:eastAsia="zh-CN" w:bidi="ar"/>
              </w:rPr>
              <w:t xml:space="preserve">（采用其他消毒方式的，投标文件中提供说明）</w:t>
            </w:r>
            <w:r>
              <w:rPr>
                <w:rFonts w:hint="eastAsia" w:ascii="宋体" w:hAnsi="宋体" w:eastAsia="宋体" w:cs="宋体"/>
                <w:i w:val="0"/>
                <w:iCs w:val="0"/>
                <w:color w:val="000000"/>
                <w:sz w:val="20"/>
                <w:szCs w:val="20"/>
                <w:highlight w:val="none"/>
                <w:u w:val="none"/>
                <w:lang w:val="en-US" w:eastAsia="zh-CN" w:bidi="ar"/>
              </w:rPr>
              <w:t xml:space="preserve">，烘干</w:t>
            </w:r>
            <w:r>
              <w:rPr>
                <w:rFonts w:hint="eastAsia" w:ascii="宋体" w:hAnsi="宋体" w:cs="宋体"/>
                <w:i w:val="0"/>
                <w:iCs w:val="0"/>
                <w:color w:val="000000"/>
                <w:sz w:val="20"/>
                <w:szCs w:val="20"/>
                <w:highlight w:val="none"/>
                <w:u w:val="none"/>
                <w:lang w:val="en-US" w:eastAsia="zh-CN" w:bidi="ar"/>
              </w:rPr>
              <w:t xml:space="preserve">温度</w:t>
            </w:r>
            <w:r>
              <w:rPr>
                <w:rFonts w:hint="eastAsia" w:ascii="宋体" w:hAnsi="宋体" w:eastAsia="宋体" w:cs="宋体"/>
                <w:i w:val="0"/>
                <w:iCs w:val="0"/>
                <w:color w:val="000000"/>
                <w:sz w:val="20"/>
                <w:szCs w:val="20"/>
                <w:highlight w:val="none"/>
                <w:u w:val="none"/>
                <w:lang w:val="en-US" w:eastAsia="zh-CN" w:bidi="ar"/>
              </w:rPr>
              <w:t xml:space="preserve">≤70℃，微电脑控制，带工作指示灯、消毒完成提醒；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5.安全防护：开门自动断电保护，防止紫外线泄漏。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餐具回收车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581025"/>
                      <wp:effectExtent l="0" t="0" r="0" b="9525"/>
                      <wp:docPr id="134" name="图片 399"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399" descr="IMG_383"/>
                              <pic:cNvPicPr>
                                <a:picLocks noChangeAspect="1"/>
                              </pic:cNvPicPr>
                              <pic:nvPr/>
                            </pic:nvPicPr>
                            <pic:blipFill>
                              <a:blip r:embed="rId114"/>
                              <a:stretch/>
                            </pic:blipFill>
                            <pic:spPr bwMode="auto">
                              <a:xfrm>
                                <a:off x="0" y="0"/>
                                <a:ext cx="704850"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5.5pt;height:45.8pt;mso-wrap-distance-left:0.0pt;mso-wrap-distance-top:0.0pt;mso-wrap-distance-right:0.0pt;mso-wrap-distance-bottom:0.0pt;" stroked="f">
                      <v:path textboxrect="0,0,0,0"/>
                      <v:imagedata r:id="rId11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高压洗地龙头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8330" cy="526415"/>
                      <wp:effectExtent l="0" t="0" r="1270" b="6985"/>
                      <wp:docPr id="135" name="图片 400"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400" descr="IMG_384"/>
                              <pic:cNvPicPr>
                                <a:picLocks noChangeAspect="1"/>
                              </pic:cNvPicPr>
                              <pic:nvPr/>
                            </pic:nvPicPr>
                            <pic:blipFill>
                              <a:blip r:embed="rId115"/>
                              <a:stretch/>
                            </pic:blipFill>
                            <pic:spPr bwMode="auto">
                              <a:xfrm>
                                <a:off x="0" y="0"/>
                                <a:ext cx="608330"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47.9pt;height:41.4pt;mso-wrap-distance-left:0.0pt;mso-wrap-distance-top:0.0pt;mso-wrap-distance-right:0.0pt;mso-wrap-distance-bottom:0.0pt;" stroked="f">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1.安装方式：壁挂式（4/8个方向可调）；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3.流量：</w:t>
            </w:r>
            <w:r>
              <w:rPr>
                <w:rFonts w:hint="eastAsia" w:ascii="宋体" w:hAnsi="宋体" w:cs="宋体"/>
                <w:i w:val="0"/>
                <w:iCs w:val="0"/>
                <w:color w:val="000000"/>
                <w:sz w:val="20"/>
                <w:szCs w:val="20"/>
                <w:highlight w:val="none"/>
                <w:u w:val="none"/>
                <w:lang w:val="en-US" w:eastAsia="zh-CN" w:bidi="ar"/>
              </w:rPr>
              <w:t xml:space="preserve">不低于</w:t>
            </w:r>
            <w:r>
              <w:rPr>
                <w:rFonts w:hint="eastAsia" w:ascii="宋体" w:hAnsi="宋体" w:eastAsia="宋体" w:cs="宋体"/>
                <w:i w:val="0"/>
                <w:iCs w:val="0"/>
                <w:color w:val="000000"/>
                <w:sz w:val="20"/>
                <w:szCs w:val="20"/>
                <w:highlight w:val="none"/>
                <w:u w:val="none"/>
                <w:lang w:val="en-US" w:eastAsia="zh-CN" w:bidi="ar"/>
              </w:rPr>
              <w:t xml:space="preserve">14.7 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4.出水模式：直射/花洒（可切换）；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5.软管参数长度：≥15m；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6.材质：EPDM橡胶（内）+ SBR橡胶（外）；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9.弹簧：合金弹簧（25K拉力测试）；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10.喷头：黄铜/工程塑料，带前扳机开关。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136" name="图片 401"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401" descr="IMG_385"/>
                              <pic:cNvPicPr>
                                <a:picLocks noChangeAspect="1"/>
                              </pic:cNvPicPr>
                              <pic:nvPr/>
                            </pic:nvPicPr>
                            <pic:blipFill>
                              <a:blip r:embed="rId116"/>
                              <a:stretch/>
                            </pic:blipFill>
                            <pic:spPr bwMode="auto">
                              <a:xfrm>
                                <a:off x="0" y="0"/>
                                <a:ext cx="71437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6.2pt;height:26.2pt;mso-wrap-distance-left:0.0pt;mso-wrap-distance-top:0.0pt;mso-wrap-distance-right:0.0pt;mso-wrap-distance-bottom:0.0pt;" stroked="f">
                      <v:path textboxrect="0,0,0,0"/>
                      <v:imagedata r:id="rId1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1.双变频速热；六重安全防护；保温节能；高清大屏；大功率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2.安装于墙面位置。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137" name="图片 402"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402" descr="IMG_386"/>
                              <pic:cNvPicPr>
                                <a:picLocks noChangeAspect="1"/>
                              </pic:cNvPicPr>
                              <pic:nvPr/>
                            </pic:nvPicPr>
                            <pic:blipFill>
                              <a:blip r:embed="rId117"/>
                              <a:stretch/>
                            </pic:blipFill>
                            <pic:spPr bwMode="auto">
                              <a:xfrm>
                                <a:off x="0" y="0"/>
                                <a:ext cx="6858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4.0pt;height:33.8pt;mso-wrap-distance-left:0.0pt;mso-wrap-distance-top:0.0pt;mso-wrap-distance-right:0.0pt;mso-wrap-distance-bottom:0.0pt;" stroked="f">
                      <v:path textboxrect="0,0,0,0"/>
                      <v:imagedata r:id="rId1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1.功率：220v/16w；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2.灭蚊灯管：2支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8w，玻璃诱蚊灯管；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3.材质等级：ABS阻燃料；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4.粘捕纸标配：10张；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5.理论覆盖面积：70-120平方。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138" name="图片 403"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403" descr="IMG_387"/>
                              <pic:cNvPicPr>
                                <a:picLocks noChangeAspect="1"/>
                              </pic:cNvPicPr>
                              <pic:nvPr/>
                            </pic:nvPicPr>
                            <pic:blipFill>
                              <a:blip r:embed="rId118"/>
                              <a:stretch/>
                            </pic:blipFill>
                            <pic:spPr bwMode="auto">
                              <a:xfrm>
                                <a:off x="0" y="0"/>
                                <a:ext cx="60007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47.2pt;height:22.5pt;mso-wrap-distance-left:0.0pt;mso-wrap-distance-top:0.0pt;mso-wrap-distance-right:0.0pt;mso-wrap-distance-bottom:0.0pt;" stroked="f">
                      <v:path textboxrect="0,0,0,0"/>
                      <v:imagedata r:id="rId1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2.功率：40W。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电热暖汤车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139" name="图片 404"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404" descr="IMG_388"/>
                              <pic:cNvPicPr>
                                <a:picLocks noChangeAspect="1"/>
                              </pic:cNvPicPr>
                              <pic:nvPr/>
                            </pic:nvPicPr>
                            <pic:blipFill>
                              <a:blip r:embed="rId119"/>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3.2pt;height:35.2pt;mso-wrap-distance-left:0.0pt;mso-wrap-distance-top:0.0pt;mso-wrap-distance-right:0.0pt;mso-wrap-distance-bottom:0.0pt;" stroked="f">
                      <v:path textboxrect="0,0,0,0"/>
                      <v:imagedata r:id="rId1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2.每台配不锈钢桶1只；恒温自动控制，配移动脚轮；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3.功率/电压：3.5KW/220V。</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140" name="图片 405"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405" descr="IMG_389"/>
                              <pic:cNvPicPr>
                                <a:picLocks noChangeAspect="1"/>
                              </pic:cNvPicPr>
                              <pic:nvPr/>
                            </pic:nvPicPr>
                            <pic:blipFill>
                              <a:blip r:embed="rId120"/>
                              <a:stretch/>
                            </pic:blipFill>
                            <pic:spPr bwMode="auto">
                              <a:xfrm>
                                <a:off x="0" y="0"/>
                                <a:ext cx="4667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36.8pt;height:33.8pt;mso-wrap-distance-left:0.0pt;mso-wrap-distance-top:0.0pt;mso-wrap-distance-right:0.0pt;mso-wrap-distance-bottom:0.0pt;" stroked="f">
                      <v:path textboxrect="0,0,0,0"/>
                      <v:imagedata r:id="rId1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65760" cy="482600"/>
                      <wp:effectExtent l="0" t="0" r="15240" b="12700"/>
                      <wp:docPr id="141" name="图片 406"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406" descr="IMG_390"/>
                              <pic:cNvPicPr>
                                <a:picLocks noChangeAspect="1"/>
                              </pic:cNvPicPr>
                              <pic:nvPr/>
                            </pic:nvPicPr>
                            <pic:blipFill>
                              <a:blip r:embed="rId121"/>
                              <a:stretch/>
                            </pic:blipFill>
                            <pic:spPr bwMode="auto">
                              <a:xfrm>
                                <a:off x="0" y="0"/>
                                <a:ext cx="365760" cy="482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8.8pt;height:38.0pt;mso-wrap-distance-left:0.0pt;mso-wrap-distance-top:0.0pt;mso-wrap-distance-right:0.0pt;mso-wrap-distance-bottom:0.0pt;" stroked="f">
                      <v:path textboxrect="0,0,0,0"/>
                      <v:imagedata r:id="rId1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2" name="图片 407"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407" descr="IMG_391"/>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3" name="图片 408"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408" descr="IMG_392"/>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90"/>
        </w:trPr>
        <w:tc>
          <w:tcPr>
            <w:gridSpan w:val="8"/>
            <w:tcBorders>
              <w:top w:val="single" w:color="000000" w:sz="4" w:space="0"/>
              <w:left w:val="single" w:color="000000" w:sz="4" w:space="0"/>
              <w:bottom w:val="single" w:color="000000" w:sz="4" w:space="0"/>
              <w:right w:val="single" w:color="000000" w:sz="4" w:space="0"/>
            </w:tcBorders>
            <w:tcW w:w="13952" w:type="dxa"/>
            <w:vAlign w:val="center"/>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二层厨房设备明细参数清单</w:t>
            </w:r>
            <w:r/>
          </w:p>
        </w:tc>
      </w:tr>
      <w:tr>
        <w:trPr>
          <w:trHeight w:val="2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规格或尺寸（mm）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sz w:val="20"/>
                <w:szCs w:val="20"/>
                <w:highlight w:val="none"/>
                <w:u w:val="none"/>
                <w:lang w:val="en-US" w:eastAsia="zh-CN" w:bidi="ar"/>
              </w:rPr>
              <w:t xml:space="preserve">收货区</w:t>
            </w:r>
            <w:r>
              <w:rPr>
                <w:rFonts w:hint="eastAsia" w:ascii="宋体" w:hAnsi="宋体" w:cs="宋体"/>
                <w:b/>
                <w:bCs/>
                <w:i w:val="0"/>
                <w:iCs w:val="0"/>
                <w:color w:val="000000"/>
                <w:sz w:val="20"/>
                <w:szCs w:val="20"/>
                <w:highlight w:val="none"/>
                <w:u w:val="none"/>
                <w:lang w:val="en-US" w:eastAsia="zh-CN" w:bidi="ar"/>
              </w:rPr>
              <w:t xml:space="preserve">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全不锈钢焊接平板车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666750"/>
                      <wp:effectExtent l="0" t="0" r="9525" b="0"/>
                      <wp:docPr id="144" name="图片 409"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409" descr="IMG_393"/>
                              <pic:cNvPicPr>
                                <a:picLocks noChangeAspect="1"/>
                              </pic:cNvPicPr>
                              <pic:nvPr/>
                            </pic:nvPicPr>
                            <pic:blipFill>
                              <a:blip r:embed="rId123"/>
                              <a:stretch/>
                            </pic:blipFill>
                            <pic:spPr bwMode="auto">
                              <a:xfrm>
                                <a:off x="0" y="0"/>
                                <a:ext cx="733424"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7.8pt;height:52.5pt;mso-wrap-distance-left:0.0pt;mso-wrap-distance-top:0.0pt;mso-wrap-distance-right:0.0pt;mso-wrap-distance-bottom:0.0pt;" stroked="f">
                      <v:path textboxrect="0,0,0,0"/>
                      <v:imagedata r:id="rId1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数显电子磅秤</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145" name="图片 410"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410" descr="IMG_394"/>
                              <pic:cNvPicPr>
                                <a:picLocks noChangeAspect="1"/>
                              </pic:cNvPicPr>
                              <pic:nvPr/>
                            </pic:nvPicPr>
                            <pic:blipFill>
                              <a:blip r:embed="rId19"/>
                              <a:stretch/>
                            </pic:blipFill>
                            <pic:spPr bwMode="auto">
                              <a:xfrm>
                                <a:off x="0" y="0"/>
                                <a:ext cx="80962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3.8pt;height:24.8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1.最大称量：300kg；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2.分度值（精度）：50g-0.05kg；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3.台面尺寸：450×600mm；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7.稳定时间：≤3秒；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8.防水等级：防水型≥IP67。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46" name="图片 411"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411" descr="IMG_395"/>
                              <pic:cNvPicPr>
                                <a:picLocks noChangeAspect="1"/>
                              </pic:cNvPicPr>
                              <pic:nvPr/>
                            </pic:nvPicPr>
                            <pic:blipFill>
                              <a:blip r:embed="rId124"/>
                              <a:stretch/>
                            </pic:blipFill>
                            <pic:spPr bwMode="auto">
                              <a:xfrm>
                                <a:off x="0" y="0"/>
                                <a:ext cx="6096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0pt;height:38.2pt;mso-wrap-distance-left:0.0pt;mso-wrap-distance-top:0.0pt;mso-wrap-distance-right:0.0pt;mso-wrap-distance-bottom:0.0pt;" stroked="f">
                      <v:path textboxrect="0,0,0,0"/>
                      <v:imagedata r:id="rId1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390525"/>
                      <wp:effectExtent l="0" t="0" r="0" b="9525"/>
                      <wp:docPr id="147" name="图片 412"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412" descr="IMG_396"/>
                              <pic:cNvPicPr>
                                <a:picLocks noChangeAspect="1"/>
                              </pic:cNvPicPr>
                              <pic:nvPr/>
                            </pic:nvPicPr>
                            <pic:blipFill>
                              <a:blip r:embed="rId125"/>
                              <a:stretch/>
                            </pic:blipFill>
                            <pic:spPr bwMode="auto">
                              <a:xfrm>
                                <a:off x="0" y="0"/>
                                <a:ext cx="628650" cy="39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30.8pt;mso-wrap-distance-left:0.0pt;mso-wrap-distance-top:0.0pt;mso-wrap-distance-right:0.0pt;mso-wrap-distance-bottom:0.0pt;" stroked="f">
                      <v:path textboxrect="0,0,0,0"/>
                      <v:imagedata r:id="rId1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462915"/>
                      <wp:effectExtent l="0" t="0" r="0" b="13335"/>
                      <wp:docPr id="148" name="图片 413"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413" descr="IMG_397"/>
                              <pic:cNvPicPr>
                                <a:picLocks noChangeAspect="1"/>
                              </pic:cNvPicPr>
                              <pic:nvPr/>
                            </pic:nvPicPr>
                            <pic:blipFill>
                              <a:blip r:embed="rId22"/>
                              <a:stretch/>
                            </pic:blipFill>
                            <pic:spPr bwMode="auto">
                              <a:xfrm>
                                <a:off x="0" y="0"/>
                                <a:ext cx="57150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5.0pt;height:36.4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0</w:t>
            </w:r>
            <w:r>
              <w:rPr>
                <w:rFonts w:hint="eastAsia" w:ascii="宋体" w:hAnsi="宋体" w:eastAsia="宋体" w:cs="宋体"/>
                <w:i w:val="0"/>
                <w:iCs w:val="0"/>
                <w:color w:val="000000"/>
                <w:sz w:val="20"/>
                <w:szCs w:val="20"/>
                <w:highlight w:val="none"/>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1.长度：2200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3.电机功率：250～300W；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4.风量：2800～3200 m³/h；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5.风速：9～14 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6.噪音：52～58 dB(A）；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7.适用门高：≤3.0 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8.安装方式：顶装/壁挂。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b/>
                <w:bCs/>
                <w:i w:val="0"/>
                <w:iCs w:val="0"/>
                <w:color w:val="000000"/>
                <w:sz w:val="20"/>
                <w:szCs w:val="20"/>
                <w:highlight w:val="none"/>
                <w:u w:val="none"/>
                <w:lang w:val="en-US" w:eastAsia="zh-CN" w:bidi="ar"/>
              </w:rPr>
              <w:t xml:space="preserve">4D管理</w:t>
            </w:r>
            <w:r>
              <w:rPr>
                <w:rFonts w:hint="eastAsia" w:ascii="宋体" w:hAnsi="宋体" w:cs="宋体"/>
                <w:b/>
                <w:bCs/>
                <w:i w:val="0"/>
                <w:iCs w:val="0"/>
                <w:color w:val="000000"/>
                <w:sz w:val="20"/>
                <w:szCs w:val="20"/>
                <w:highlight w:val="none"/>
                <w:u w:val="none"/>
                <w:lang w:val="en-US" w:eastAsia="zh-CN" w:bidi="ar"/>
              </w:rPr>
              <w:t xml:space="preserve">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双门单星茶水柜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28625"/>
                      <wp:effectExtent l="0" t="0" r="9525" b="9525"/>
                      <wp:docPr id="149" name="图片 414"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14" descr="IMG_398"/>
                              <pic:cNvPicPr>
                                <a:picLocks noChangeAspect="1"/>
                              </pic:cNvPicPr>
                              <pic:nvPr/>
                            </pic:nvPicPr>
                            <pic:blipFill>
                              <a:blip r:embed="rId126"/>
                              <a:stretch/>
                            </pic:blipFill>
                            <pic:spPr bwMode="auto">
                              <a:xfrm>
                                <a:off x="0" y="0"/>
                                <a:ext cx="6762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3.2pt;height:33.8pt;mso-wrap-distance-left:0.0pt;mso-wrap-distance-top:0.0pt;mso-wrap-distance-right:0.0pt;mso-wrap-distance-bottom:0.0pt;" stroked="f">
                      <v:path textboxrect="0,0,0,0"/>
                      <v:imagedata r:id="rId1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1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4D工具消毒柜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0" name="图片 415"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415" descr="IMG_399"/>
                              <pic:cNvPicPr>
                                <a:picLocks noChangeAspect="1"/>
                              </pic:cNvPicPr>
                              <pic:nvPr/>
                            </pic:nvPicPr>
                            <pic:blipFill>
                              <a:blip r:embed="rId127"/>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45.0pt;height:26.2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rPr>
                <w:rFonts w:hint="eastAsia" w:ascii="宋体" w:hAnsi="宋体" w:cs="宋体"/>
                <w:i w:val="0"/>
                <w:iCs w:val="0"/>
                <w:color w:val="000000"/>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3.结构：带挂钩+刀槽+沥水盘；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5.承重：单钩称重≥10kg；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4D毛巾消毒柜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1" name="图片 416"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16" descr="IMG_400"/>
                              <pic:cNvPicPr>
                                <a:picLocks noChangeAspect="1"/>
                              </pic:cNvPicPr>
                              <pic:nvPr/>
                            </pic:nvPicPr>
                            <pic:blipFill>
                              <a:blip r:embed="rId127"/>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5.0pt;height:26.2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rPr>
                <w:rFonts w:hint="eastAsia" w:ascii="宋体" w:hAnsi="宋体" w:cs="宋体"/>
                <w:i w:val="0"/>
                <w:iCs w:val="0"/>
                <w:color w:val="000000"/>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3.挂杆：双挂杆设计，共分4层；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7.消毒方式：高温臭氧+紫外线+红外线烘干，采用其他消毒方式的，投标文件中须提供相关说明；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4D口罩消毒柜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2" name="图片 417"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417" descr="IMG_401"/>
                              <pic:cNvPicPr>
                                <a:picLocks noChangeAspect="1"/>
                              </pic:cNvPicPr>
                              <pic:nvPr/>
                            </pic:nvPicPr>
                            <pic:blipFill>
                              <a:blip r:embed="rId127"/>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45.0pt;height:26.2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850*200*1000</w:t>
            </w:r>
            <w:r>
              <w:rPr>
                <w:rFonts w:hint="eastAsia" w:ascii="宋体" w:hAnsi="宋体" w:cs="宋体"/>
                <w:i w:val="0"/>
                <w:iCs w:val="0"/>
                <w:color w:val="000000"/>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2.安装方式：壁挂式，膨胀螺丝固定；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4.挂杆规格：长≥600mm；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5.表面处理：拉丝，防锈耐腐蚀；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6.承重：单杆≥5kg；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7.消毒方式：紫外线UV + 臭氧O，采用其他消毒方式的，投标文件中须提供相关说明；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8.消毒温度：60℃–85℃。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95300"/>
                      <wp:effectExtent l="0" t="0" r="9525" b="0"/>
                      <wp:docPr id="153" name="图片 418"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418" descr="IMG_402"/>
                              <pic:cNvPicPr>
                                <a:picLocks noChangeAspect="1"/>
                              </pic:cNvPicPr>
                              <pic:nvPr/>
                            </pic:nvPicPr>
                            <pic:blipFill>
                              <a:blip r:embed="rId128"/>
                              <a:stretch/>
                            </pic:blipFill>
                            <pic:spPr bwMode="auto">
                              <a:xfrm>
                                <a:off x="0" y="0"/>
                                <a:ext cx="58102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5.8pt;height:39.0pt;mso-wrap-distance-left:0.0pt;mso-wrap-distance-top:0.0pt;mso-wrap-distance-right:0.0pt;mso-wrap-distance-bottom:0.0pt;" stroked="f">
                      <v:path textboxrect="0,0,0,0"/>
                      <v:imagedata r:id="rId1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不低于</w:t>
            </w:r>
            <w:r>
              <w:rPr>
                <w:rFonts w:hint="eastAsia" w:ascii="宋体" w:hAnsi="宋体" w:eastAsia="宋体" w:cs="宋体"/>
                <w:i w:val="0"/>
                <w:iCs w:val="0"/>
                <w:color w:val="000000"/>
                <w:sz w:val="20"/>
                <w:szCs w:val="20"/>
                <w:highlight w:val="none"/>
                <w:u w:val="none"/>
                <w:lang w:val="en-US" w:eastAsia="zh-CN" w:bidi="ar"/>
              </w:rPr>
              <w:t xml:space="preserve">5级过滤可直饮、精度：≤0.5微米；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2、处理量：≧6L/min；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4、精度：≤0.5μm；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6、滤芯寿命：≥30000L。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步进式电热开水器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57225"/>
                      <wp:effectExtent l="0" t="0" r="0" b="9525"/>
                      <wp:docPr id="154" name="图片 419"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419" descr="IMG_403"/>
                              <pic:cNvPicPr>
                                <a:picLocks noChangeAspect="1"/>
                              </pic:cNvPicPr>
                              <pic:nvPr/>
                            </pic:nvPicPr>
                            <pic:blipFill>
                              <a:blip r:embed="rId129"/>
                              <a:stretch/>
                            </pic:blipFill>
                            <pic:spPr bwMode="auto">
                              <a:xfrm>
                                <a:off x="0" y="0"/>
                                <a:ext cx="609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8.0pt;height:51.8pt;mso-wrap-distance-left:0.0pt;mso-wrap-distance-top:0.0pt;mso-wrap-distance-right:0.0pt;mso-wrap-distance-bottom:0.0pt;" stroked="f">
                      <v:path textboxrect="0,0,0,0"/>
                      <v:imagedata r:id="rId1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3.双极感应系统，高度灵敏温控，电脑智能控制，出现问题自动提示故障代码，切换至安全防护模式。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更衣间设备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六门更衣柜连鞋柜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155" name="图片 420"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20" descr="IMG_404"/>
                              <pic:cNvPicPr>
                                <a:picLocks noChangeAspect="1"/>
                              </pic:cNvPicPr>
                              <pic:nvPr/>
                            </pic:nvPicPr>
                            <pic:blipFill>
                              <a:blip r:embed="rId28"/>
                              <a:stretch/>
                            </pic:blipFill>
                            <pic:spPr bwMode="auto">
                              <a:xfrm>
                                <a:off x="0" y="0"/>
                                <a:ext cx="7715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60.8pt;height:33.8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1.采用1.0mm不锈钢板制作；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4.每个柜门需带中层板，上可挂衣服、下可放鞋。</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挂墙洗手星连台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156" name="图片 421"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421" descr="IMG_405"/>
                              <pic:cNvPicPr>
                                <a:picLocks noChangeAspect="1"/>
                              </pic:cNvPicPr>
                              <pic:nvPr/>
                            </pic:nvPicPr>
                            <pic:blipFill>
                              <a:blip r:embed="rId29"/>
                              <a:stretch/>
                            </pic:blipFill>
                            <pic:spPr bwMode="auto">
                              <a:xfrm>
                                <a:off x="0" y="0"/>
                                <a:ext cx="72390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7.0pt;height:43.5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3.围身优质SUS304不锈钢，厚1.0mm。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8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主副食库设备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7" name="图片 422"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422" descr="IMG_406"/>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五层料箱架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8" name="图片 423"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423" descr="IMG_407"/>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59" name="图片 424"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424" descr="IMG_408"/>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冰箱间设备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四门风冷冷冻高身雪柜1</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0" name="图片 425"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425" descr="IMG_409"/>
                              <pic:cNvPicPr>
                                <a:picLocks noChangeAspect="1"/>
                              </pic:cNvPicPr>
                              <pic:nvPr/>
                            </pic:nvPicPr>
                            <pic:blipFill>
                              <a:blip r:embed="rId31"/>
                              <a:stretch/>
                            </pic:blipFill>
                            <pic:spPr bwMode="auto">
                              <a:xfrm>
                                <a:off x="0" y="0"/>
                                <a:ext cx="6953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4.8pt;height:48.8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制冷方式：风冷，规格尺寸：1200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*700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*1970mm±50mm，温度：-5℃~-22℃，有效容量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b w:val="0"/>
                <w:bCs w:val="0"/>
                <w:i w:val="0"/>
                <w:iCs w:val="0"/>
                <w:strike w:val="0"/>
                <w:color w:val="ff0000"/>
                <w:sz w:val="20"/>
                <w:szCs w:val="20"/>
                <w:highlight w:val="none"/>
                <w:u w:val="none"/>
                <w:lang w:val="en-US" w:eastAsia="zh-CN" w:bidi="ar"/>
              </w:rPr>
              <w:t xml:space="preserve">3</w:t>
            </w:r>
            <w:r>
              <w:rPr>
                <w:rFonts w:hint="eastAsia" w:ascii="宋体" w:hAnsi="宋体" w:eastAsia="宋体" w:cs="宋体"/>
                <w:b w:val="0"/>
                <w:bCs w:val="0"/>
                <w:i w:val="0"/>
                <w:iCs w:val="0"/>
                <w:strike w:val="0"/>
                <w:color w:val="ff0000"/>
                <w:sz w:val="20"/>
                <w:szCs w:val="20"/>
                <w:highlight w:val="none"/>
                <w:u w:val="none"/>
                <w:lang w:val="en-US" w:eastAsia="zh-CN" w:bidi="ar"/>
              </w:rPr>
              <w:t xml:space="preserve">、所投冰箱具备《食品接触产品安全认证证书》</w:t>
            </w:r>
            <w:r>
              <w:rPr>
                <w:rFonts w:hint="eastAsia" w:ascii="宋体" w:hAnsi="宋体" w:cs="宋体"/>
                <w:b w:val="0"/>
                <w:bCs w:val="0"/>
                <w:i w:val="0"/>
                <w:iCs w:val="0"/>
                <w:strike w:val="0"/>
                <w:color w:val="ff0000"/>
                <w:sz w:val="20"/>
                <w:szCs w:val="20"/>
                <w:highlight w:val="none"/>
                <w:u w:val="none"/>
                <w:lang w:val="en-US" w:eastAsia="zh-CN" w:bidi="ar"/>
              </w:rPr>
              <w:t xml:space="preserve">或</w:t>
            </w:r>
            <w:r>
              <w:rPr>
                <w:rFonts w:hint="eastAsia" w:ascii="宋体" w:hAnsi="宋体" w:eastAsia="宋体" w:cs="宋体"/>
                <w:b w:val="0"/>
                <w:bCs w:val="0"/>
                <w:i w:val="0"/>
                <w:iCs w:val="0"/>
                <w:strike w:val="0"/>
                <w:color w:val="ff0000"/>
                <w:sz w:val="20"/>
                <w:szCs w:val="20"/>
                <w:highlight w:val="none"/>
                <w:u w:val="none"/>
                <w:lang w:val="en-US" w:eastAsia="zh-CN" w:bidi="ar"/>
              </w:rPr>
              <w:t xml:space="preserve">《食品接触产品卫生认证证书》，</w:t>
            </w:r>
            <w:r>
              <w:rPr>
                <w:rFonts w:hint="eastAsia" w:ascii="宋体" w:hAnsi="宋体" w:eastAsia="宋体" w:cs="宋体"/>
                <w:b/>
                <w:bCs/>
                <w:i w:val="0"/>
                <w:iCs w:val="0"/>
                <w:strike w:val="0"/>
                <w:color w:val="ff0000"/>
                <w:sz w:val="20"/>
                <w:szCs w:val="20"/>
                <w:highlight w:val="none"/>
                <w:u w:val="none"/>
                <w:lang w:val="en-US" w:eastAsia="zh-CN" w:bidi="ar"/>
              </w:rPr>
              <w:t xml:space="preserve">投标文件中提供证书扫描件</w:t>
            </w:r>
            <w:r>
              <w:rPr>
                <w:rFonts w:hint="eastAsia" w:ascii="宋体" w:hAnsi="宋体" w:cs="宋体"/>
                <w:b/>
                <w:bCs/>
                <w:i w:val="0"/>
                <w:iCs w:val="0"/>
                <w:strike w:val="0"/>
                <w:color w:val="ff0000"/>
                <w:sz w:val="20"/>
                <w:szCs w:val="20"/>
                <w:highlight w:val="none"/>
                <w:u w:val="none"/>
                <w:lang w:val="en-US" w:eastAsia="zh-CN" w:bidi="ar"/>
              </w:rPr>
              <w:t xml:space="preserve">。</w:t>
            </w:r>
            <w:r>
              <w:rPr>
                <w:rFonts w:hint="eastAsia" w:ascii="宋体" w:hAnsi="宋体" w:eastAsia="宋体" w:cs="宋体"/>
                <w:b/>
                <w:bCs/>
                <w:i w:val="0"/>
                <w:iCs w:val="0"/>
                <w:strike w:val="0"/>
                <w:color w:val="ff0000"/>
                <w:sz w:val="20"/>
                <w:szCs w:val="20"/>
                <w:highlight w:val="none"/>
                <w:u w:val="none"/>
                <w:lang w:val="en-US" w:eastAsia="zh-CN" w:bidi="ar"/>
              </w:rPr>
              <w:t xml:space="preserve">                                                                         </w:t>
            </w:r>
            <w:r>
              <w:rPr>
                <w:rFonts w:hint="eastAsia" w:ascii="宋体" w:hAnsi="宋体" w:cs="宋体"/>
                <w:b w:val="0"/>
                <w:bCs w:val="0"/>
                <w:i w:val="0"/>
                <w:iCs w:val="0"/>
                <w:strike w:val="0"/>
                <w:color w:val="ff0000"/>
                <w:sz w:val="20"/>
                <w:szCs w:val="20"/>
                <w:highlight w:val="none"/>
                <w:u w:val="none"/>
                <w:lang w:val="en-US" w:eastAsia="zh-CN" w:bidi="ar"/>
              </w:rPr>
              <w:t xml:space="preserve">4</w:t>
            </w:r>
            <w:r>
              <w:rPr>
                <w:rFonts w:hint="eastAsia" w:ascii="宋体" w:hAnsi="宋体" w:eastAsia="宋体" w:cs="宋体"/>
                <w:b w:val="0"/>
                <w:bCs w:val="0"/>
                <w:i w:val="0"/>
                <w:iCs w:val="0"/>
                <w:strike w:val="0"/>
                <w:color w:val="ff0000"/>
                <w:sz w:val="20"/>
                <w:szCs w:val="20"/>
                <w:highlight w:val="none"/>
                <w:u w:val="none"/>
                <w:lang w:val="en-US" w:eastAsia="zh-CN" w:bidi="ar"/>
              </w:rPr>
              <w:t xml:space="preserve">、所投产品具备1级能效标识</w:t>
            </w:r>
            <w:r>
              <w:rPr>
                <w:rFonts w:hint="eastAsia" w:ascii="宋体" w:hAnsi="宋体" w:cs="宋体"/>
                <w:b w:val="0"/>
                <w:bCs w:val="0"/>
                <w:i w:val="0"/>
                <w:iCs w:val="0"/>
                <w:strike w:val="0"/>
                <w:color w:val="ff0000"/>
                <w:sz w:val="20"/>
                <w:szCs w:val="20"/>
                <w:highlight w:val="none"/>
                <w:u w:val="none"/>
                <w:lang w:val="en-US" w:eastAsia="zh-CN" w:bidi="ar"/>
              </w:rPr>
              <w:t xml:space="preserve">，</w:t>
            </w:r>
            <w:r>
              <w:rPr>
                <w:rFonts w:hint="eastAsia" w:ascii="宋体" w:hAnsi="宋体" w:cs="宋体"/>
                <w:b/>
                <w:bCs/>
                <w:i w:val="0"/>
                <w:iCs w:val="0"/>
                <w:strike w:val="0"/>
                <w:color w:val="ff0000"/>
                <w:sz w:val="20"/>
                <w:szCs w:val="20"/>
                <w:highlight w:val="none"/>
                <w:u w:val="none"/>
                <w:lang w:val="en-US" w:eastAsia="zh-CN" w:bidi="ar"/>
              </w:rPr>
              <w:t xml:space="preserve">投标文件中提供能效标识证明或提供第三方检测（检验）报告证明。</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四门风冷冷藏高身雪柜2</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1" name="图片 426"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26" descr="IMG_410"/>
                              <pic:cNvPicPr>
                                <a:picLocks noChangeAspect="1"/>
                              </pic:cNvPicPr>
                              <pic:nvPr/>
                            </pic:nvPicPr>
                            <pic:blipFill>
                              <a:blip r:embed="rId31"/>
                              <a:stretch/>
                            </pic:blipFill>
                            <pic:spPr bwMode="auto">
                              <a:xfrm>
                                <a:off x="0" y="0"/>
                                <a:ext cx="6953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4.8pt;height:48.8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1、制冷方式：风冷，规格尺寸：1200*700*1970mm±50mm，温度：2℃~8℃，有效容量≥790L；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素菜粗工设备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62" name="图片 427"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427" descr="IMG_411"/>
                              <pic:cNvPicPr>
                                <a:picLocks noChangeAspect="1"/>
                              </pic:cNvPicPr>
                              <pic:nvPr/>
                            </pic:nvPicPr>
                            <pic:blipFill>
                              <a:blip r:embed="rId130"/>
                              <a:stretch/>
                            </pic:blipFill>
                            <pic:spPr bwMode="auto">
                              <a:xfrm>
                                <a:off x="0" y="0"/>
                                <a:ext cx="6572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1.8pt;height:42.0pt;mso-wrap-distance-left:0.0pt;mso-wrap-distance-top:0.0pt;mso-wrap-distance-right:0.0pt;mso-wrap-distance-bottom:0.0pt;" stroked="f">
                      <v:path textboxrect="0,0,0,0"/>
                      <v:imagedata r:id="rId1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63" name="图片 428"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28" descr="IMG_412"/>
                              <pic:cNvPicPr>
                                <a:picLocks noChangeAspect="1"/>
                              </pic:cNvPicPr>
                              <pic:nvPr/>
                            </pic:nvPicPr>
                            <pic:blipFill>
                              <a:blip r:embed="rId35"/>
                              <a:stretch/>
                            </pic:blipFill>
                            <pic:spPr bwMode="auto">
                              <a:xfrm>
                                <a:off x="0" y="0"/>
                                <a:ext cx="7239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7.0pt;height:44.2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64" name="图片 429"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429" descr="IMG_413"/>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5.不锈钢原材料应符合 GB/T 3280 标准，与食物接触部分需满足 GB 4806.9 食品安全国家标准。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00050"/>
                      <wp:effectExtent l="0" t="0" r="0" b="0"/>
                      <wp:docPr id="165" name="图片 430"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430" descr="IMG_414"/>
                              <pic:cNvPicPr>
                                <a:picLocks noChangeAspect="1"/>
                              </pic:cNvPicPr>
                              <pic:nvPr/>
                            </pic:nvPicPr>
                            <pic:blipFill>
                              <a:blip r:embed="rId131"/>
                              <a:stretch/>
                            </pic:blipFill>
                            <pic:spPr bwMode="auto">
                              <a:xfrm>
                                <a:off x="0" y="0"/>
                                <a:ext cx="609600"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8.0pt;height:31.5pt;mso-wrap-distance-left:0.0pt;mso-wrap-distance-top:0.0pt;mso-wrap-distance-right:0.0pt;mso-wrap-distance-bottom:0.0pt;" stroked="f">
                      <v:path textboxrect="0,0,0,0"/>
                      <v:imagedata r:id="rId1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166" name="图片 431"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431" descr="IMG_415"/>
                              <pic:cNvPicPr>
                                <a:picLocks noChangeAspect="1"/>
                              </pic:cNvPicPr>
                              <pic:nvPr/>
                            </pic:nvPicPr>
                            <pic:blipFill>
                              <a:blip r:embed="rId37"/>
                              <a:stretch/>
                            </pic:blipFill>
                            <pic:spPr bwMode="auto">
                              <a:xfrm>
                                <a:off x="0" y="0"/>
                                <a:ext cx="7239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7.0pt;height:34.5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8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素菜精加工切配间</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333375"/>
                      <wp:effectExtent l="0" t="0" r="9525" b="9525"/>
                      <wp:docPr id="167" name="图片 432"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432" descr="IMG_416"/>
                              <pic:cNvPicPr>
                                <a:picLocks noChangeAspect="1"/>
                              </pic:cNvPicPr>
                              <pic:nvPr/>
                            </pic:nvPicPr>
                            <pic:blipFill>
                              <a:blip r:embed="rId132"/>
                              <a:stretch/>
                            </pic:blipFill>
                            <pic:spPr bwMode="auto">
                              <a:xfrm>
                                <a:off x="0" y="0"/>
                                <a:ext cx="6191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8pt;height:26.2pt;mso-wrap-distance-left:0.0pt;mso-wrap-distance-top:0.0pt;mso-wrap-distance-right:0.0pt;mso-wrap-distance-bottom:0.0pt;" stroked="f">
                      <v:path textboxrect="0,0,0,0"/>
                      <v:imagedata r:id="rId1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毛刷清洗机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168" name="图片 433"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433" descr="IMG_417"/>
                              <pic:cNvPicPr>
                                <a:picLocks noChangeAspect="1"/>
                              </pic:cNvPicPr>
                              <pic:nvPr/>
                            </pic:nvPicPr>
                            <pic:blipFill>
                              <a:blip r:embed="rId39"/>
                              <a:stretch/>
                            </pic:blipFill>
                            <pic:spPr bwMode="auto">
                              <a:xfrm>
                                <a:off x="0" y="0"/>
                                <a:ext cx="790575"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62.2pt;height:31.5pt;mso-wrap-distance-left:0.0pt;mso-wrap-distance-top:0.0pt;mso-wrap-distance-right:0.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2.添加上盖防止果皮水滴飞溅；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3.380V,1.1KW；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4.带热过载保护；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5.带减速机电机，毛刷滚筒易更换。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9600"/>
                      <wp:effectExtent l="0" t="0" r="0" b="0"/>
                      <wp:docPr id="169" name="图片 434"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34" descr="IMG_418"/>
                              <pic:cNvPicPr>
                                <a:picLocks noChangeAspect="1"/>
                              </pic:cNvPicPr>
                              <pic:nvPr/>
                            </pic:nvPicPr>
                            <pic:blipFill>
                              <a:blip r:embed="rId133"/>
                              <a:stretch/>
                            </pic:blipFill>
                            <pic:spPr bwMode="auto">
                              <a:xfrm>
                                <a:off x="0" y="0"/>
                                <a:ext cx="7620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60.0pt;height:48.0pt;mso-wrap-distance-left:0.0pt;mso-wrap-distance-top:0.0pt;mso-wrap-distance-right:0.0pt;mso-wrap-distance-bottom:0.0pt;" stroked="f">
                      <v:path textboxrect="0,0,0,0"/>
                      <v:imagedata r:id="rId1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170" name="图片 435"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435" descr="IMG_419"/>
                              <pic:cNvPicPr>
                                <a:picLocks noChangeAspect="1"/>
                              </pic:cNvPicPr>
                              <pic:nvPr/>
                            </pic:nvPicPr>
                            <pic:blipFill>
                              <a:blip r:embed="rId41"/>
                              <a:stretch/>
                            </pic:blipFill>
                            <pic:spPr bwMode="auto">
                              <a:xfrm>
                                <a:off x="0" y="0"/>
                                <a:ext cx="74295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8.5pt;height:39.8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1" name="图片 436"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436" descr="IMG_420"/>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多功能变频切菜机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172" name="图片 437"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37" descr="IMG_421"/>
                              <pic:cNvPicPr>
                                <a:picLocks noChangeAspect="1"/>
                              </pic:cNvPicPr>
                              <pic:nvPr/>
                            </pic:nvPicPr>
                            <pic:blipFill>
                              <a:blip r:embed="rId43"/>
                              <a:stretch/>
                            </pic:blipFill>
                            <pic:spPr bwMode="auto">
                              <a:xfrm>
                                <a:off x="0" y="0"/>
                                <a:ext cx="74295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8.5pt;height:53.2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1.电压功率：220v/≥1.34KW；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2.生产能力：500-1000KG/H（叶菜）/300-1000KG/H（根茎）；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4.机器材质：整体SUS304不锈钢；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5.机器尺寸：1200*600*1300mm；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6.传送带宽≥120MM；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8.底部设有万向轮，方便移动；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10.配置安装保护装置，开门即停；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11.产品具有食品接触产品卫生认证证书</w:t>
            </w:r>
            <w:r>
              <w:rPr>
                <w:rFonts w:hint="eastAsia" w:ascii="宋体" w:hAnsi="宋体" w:cs="宋体"/>
                <w:b w:val="0"/>
                <w:bCs w:val="0"/>
                <w:i w:val="0"/>
                <w:iCs w:val="0"/>
                <w:color w:val="ff0000"/>
                <w:sz w:val="20"/>
                <w:szCs w:val="20"/>
                <w:highlight w:val="none"/>
                <w:u w:val="none"/>
                <w:lang w:val="en-US" w:eastAsia="zh-CN" w:bidi="ar"/>
              </w:rPr>
              <w:t xml:space="preserve">或</w:t>
            </w:r>
            <w:r>
              <w:rPr>
                <w:rFonts w:hint="eastAsia" w:ascii="宋体" w:hAnsi="宋体" w:eastAsia="宋体" w:cs="宋体"/>
                <w:b w:val="0"/>
                <w:bCs w:val="0"/>
                <w:i w:val="0"/>
                <w:iCs w:val="0"/>
                <w:color w:val="ff0000"/>
                <w:sz w:val="20"/>
                <w:szCs w:val="20"/>
                <w:highlight w:val="none"/>
                <w:u w:val="none"/>
                <w:lang w:val="en-US" w:eastAsia="zh-CN" w:bidi="ar"/>
              </w:rPr>
              <w:t xml:space="preserve">食品接触产品安全认证证书，</w:t>
            </w:r>
            <w:r>
              <w:rPr>
                <w:rFonts w:hint="eastAsia" w:ascii="宋体" w:hAnsi="宋体" w:eastAsia="宋体" w:cs="宋体"/>
                <w:b/>
                <w:bCs/>
                <w:i w:val="0"/>
                <w:iCs w:val="0"/>
                <w:color w:val="ff0000"/>
                <w:sz w:val="20"/>
                <w:szCs w:val="20"/>
                <w:highlight w:val="none"/>
                <w:u w:val="none"/>
                <w:lang w:val="en-US" w:eastAsia="zh-CN" w:bidi="ar"/>
              </w:rPr>
              <w:t xml:space="preserve">投标文件中提供证书扫描件。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95300"/>
                      <wp:effectExtent l="0" t="0" r="9525" b="0"/>
                      <wp:docPr id="173" name="图片 438"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438" descr="IMG_422"/>
                              <pic:cNvPicPr>
                                <a:picLocks noChangeAspect="1"/>
                              </pic:cNvPicPr>
                              <pic:nvPr/>
                            </pic:nvPicPr>
                            <pic:blipFill>
                              <a:blip r:embed="rId134"/>
                              <a:stretch/>
                            </pic:blipFill>
                            <pic:spPr bwMode="auto">
                              <a:xfrm>
                                <a:off x="0" y="0"/>
                                <a:ext cx="65722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1.8pt;height:39.0pt;mso-wrap-distance-left:0.0pt;mso-wrap-distance-top:0.0pt;mso-wrap-distance-right:0.0pt;mso-wrap-distance-bottom:0.0pt;" stroked="f">
                      <v:path textboxrect="0,0,0,0"/>
                      <v:imagedata r:id="rId1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74" name="图片 439"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439" descr="IMG_423"/>
                              <pic:cNvPicPr>
                                <a:picLocks noChangeAspect="1"/>
                              </pic:cNvPicPr>
                              <pic:nvPr/>
                            </pic:nvPicPr>
                            <pic:blipFill>
                              <a:blip r:embed="rId130"/>
                              <a:stretch/>
                            </pic:blipFill>
                            <pic:spPr bwMode="auto">
                              <a:xfrm>
                                <a:off x="0" y="0"/>
                                <a:ext cx="6572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1.8pt;height:42.0pt;mso-wrap-distance-left:0.0pt;mso-wrap-distance-top:0.0pt;mso-wrap-distance-right:0.0pt;mso-wrap-distance-bottom:0.0pt;" stroked="f">
                      <v:path textboxrect="0,0,0,0"/>
                      <v:imagedata r:id="rId1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肉类加工间设备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75" name="图片 440"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440" descr="IMG_424"/>
                              <pic:cNvPicPr>
                                <a:picLocks noChangeAspect="1"/>
                              </pic:cNvPicPr>
                              <pic:nvPr/>
                            </pic:nvPicPr>
                            <pic:blipFill>
                              <a:blip r:embed="rId35"/>
                              <a:stretch/>
                            </pic:blipFill>
                            <pic:spPr bwMode="auto">
                              <a:xfrm>
                                <a:off x="0" y="0"/>
                                <a:ext cx="7239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7.0pt;height:44.2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419100"/>
                      <wp:effectExtent l="0" t="0" r="0" b="0"/>
                      <wp:docPr id="176" name="图片 441"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41" descr="IMG_425"/>
                              <pic:cNvPicPr>
                                <a:picLocks noChangeAspect="1"/>
                              </pic:cNvPicPr>
                              <pic:nvPr/>
                            </pic:nvPicPr>
                            <pic:blipFill>
                              <a:blip r:embed="rId135"/>
                              <a:stretch/>
                            </pic:blipFill>
                            <pic:spPr bwMode="auto">
                              <a:xfrm>
                                <a:off x="0" y="0"/>
                                <a:ext cx="7810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1.5pt;height:33.0pt;mso-wrap-distance-left:0.0pt;mso-wrap-distance-top:0.0pt;mso-wrap-distance-right:0.0pt;mso-wrap-distance-bottom:0.0pt;" stroked="f">
                      <v:path textboxrect="0,0,0,0"/>
                      <v:imagedata r:id="rId1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3650*1600*800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7" name="图片 442"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442" descr="IMG_426"/>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78" name="图片 443"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443" descr="IMG_427"/>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179" name="图片 444"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444" descr="IMG_428"/>
                              <pic:cNvPicPr>
                                <a:picLocks noChangeAspect="1"/>
                              </pic:cNvPicPr>
                              <pic:nvPr/>
                            </pic:nvPicPr>
                            <pic:blipFill>
                              <a:blip r:embed="rId48"/>
                              <a:stretch/>
                            </pic:blipFill>
                            <pic:spPr bwMode="auto">
                              <a:xfrm>
                                <a:off x="0" y="0"/>
                                <a:ext cx="733424"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7.8pt;height:42.8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3.内部结构：刀具架、层架、砧板位；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4.消毒方式：高温热风循环 + 紫外线 + 臭氧，消毒温度：60℃～125℃ 可调，采用其他消毒方式的，投标文件中须提供相关说明；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5.消毒时间：30～90min 定时；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工程款绞切肉机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180" name="图片 445"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45" descr="IMG_429"/>
                              <pic:cNvPicPr>
                                <a:picLocks noChangeAspect="1"/>
                              </pic:cNvPicPr>
                              <pic:nvPr/>
                            </pic:nvPicPr>
                            <pic:blipFill>
                              <a:blip r:embed="rId49"/>
                              <a:stretch/>
                            </pic:blipFill>
                            <pic:spPr bwMode="auto">
                              <a:xfrm>
                                <a:off x="0" y="0"/>
                                <a:ext cx="5810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45.8pt;height:42.0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2.不锈钢刀片，两绞一切，过载保护、过热保护、急停开关；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3.可切片、切丝、绞馅；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4.电压功率：220V/1.5KW。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81" name="图片 446"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446" descr="IMG_430"/>
                              <pic:cNvPicPr>
                                <a:picLocks noChangeAspect="1"/>
                              </pic:cNvPicPr>
                              <pic:nvPr/>
                            </pic:nvPicPr>
                            <pic:blipFill>
                              <a:blip r:embed="rId130"/>
                              <a:stretch/>
                            </pic:blipFill>
                            <pic:spPr bwMode="auto">
                              <a:xfrm>
                                <a:off x="0" y="0"/>
                                <a:ext cx="6572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1.8pt;height:42.0pt;mso-wrap-distance-left:0.0pt;mso-wrap-distance-top:0.0pt;mso-wrap-distance-right:0.0pt;mso-wrap-distance-bottom:0.0pt;" stroked="f">
                      <v:path textboxrect="0,0,0,0"/>
                      <v:imagedata r:id="rId1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主操作间设备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岛式油烟罩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2" name="图片 447"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47" descr="IMG_431"/>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3" name="图片 448"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448" descr="IMG_432"/>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单门炉拼柜连料柜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184" name="图片 449"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49" descr="IMG_433"/>
                              <pic:cNvPicPr>
                                <a:picLocks noChangeAspect="1"/>
                              </pic:cNvPicPr>
                              <pic:nvPr/>
                            </pic:nvPicPr>
                            <pic:blipFill>
                              <a:blip r:embed="rId51"/>
                              <a:stretch/>
                            </pic:blipFill>
                            <pic:spPr bwMode="auto">
                              <a:xfrm>
                                <a:off x="0" y="0"/>
                                <a:ext cx="65722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1.8pt;height:27.0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2.磨砂板制作，板材厚度为1.2mm。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单头电磁大锅灶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619125"/>
                      <wp:effectExtent l="0" t="0" r="0" b="9525"/>
                      <wp:docPr id="185" name="图片 450"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50" descr="IMG_434"/>
                              <pic:cNvPicPr>
                                <a:picLocks noChangeAspect="1"/>
                              </pic:cNvPicPr>
                              <pic:nvPr/>
                            </pic:nvPicPr>
                            <pic:blipFill>
                              <a:blip r:embed="rId136"/>
                              <a:stretch/>
                            </pic:blipFill>
                            <pic:spPr bwMode="auto">
                              <a:xfrm>
                                <a:off x="0" y="0"/>
                                <a:ext cx="72390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7.0pt;height:48.8pt;mso-wrap-distance-left:0.0pt;mso-wrap-distance-top:0.0pt;mso-wrap-distance-right:0.0pt;mso-wrap-distance-bottom:0.0pt;" stroked="f">
                      <v:path textboxrect="0,0,0,0"/>
                      <v:imagedata r:id="rId1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6、锅径：φ1000mm，锅深：约 290mm，容量：110–127L；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电气参数：额定电压：380V，功率：25kW；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186" name="图片 451"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451" descr="IMG_435"/>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双通一体台面工作台连单星水池柜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187" name="图片 452"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452" descr="IMG_436"/>
                              <pic:cNvPicPr>
                                <a:picLocks noChangeAspect="1"/>
                              </pic:cNvPicPr>
                              <pic:nvPr/>
                            </pic:nvPicPr>
                            <pic:blipFill>
                              <a:blip r:embed="rId53"/>
                              <a:stretch/>
                            </pic:blipFill>
                            <pic:spPr bwMode="auto">
                              <a:xfrm>
                                <a:off x="0" y="0"/>
                                <a:ext cx="800100"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3.0pt;height:27.8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88" name="图片 453"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53" descr="IMG_437"/>
                              <pic:cNvPicPr>
                                <a:picLocks noChangeAspect="1"/>
                              </pic:cNvPicPr>
                              <pic:nvPr/>
                            </pic:nvPicPr>
                            <pic:blipFill>
                              <a:blip r:embed="rId137"/>
                              <a:stretch/>
                            </pic:blipFill>
                            <pic:spPr bwMode="auto">
                              <a:xfrm>
                                <a:off x="0" y="0"/>
                                <a:ext cx="6096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8.0pt;height:38.2pt;mso-wrap-distance-left:0.0pt;mso-wrap-distance-top:0.0pt;mso-wrap-distance-right:0.0pt;mso-wrap-distance-bottom:0.0pt;" stroked="f">
                      <v:path textboxrect="0,0,0,0"/>
                      <v:imagedata r:id="rId1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189" name="图片 454"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454" descr="IMG_438"/>
                              <pic:cNvPicPr>
                                <a:picLocks noChangeAspect="1"/>
                              </pic:cNvPicPr>
                              <pic:nvPr/>
                            </pic:nvPicPr>
                            <pic:blipFill>
                              <a:blip r:embed="rId55"/>
                              <a:stretch/>
                            </pic:blipFill>
                            <pic:spPr bwMode="auto">
                              <a:xfrm>
                                <a:off x="0" y="0"/>
                                <a:ext cx="6667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2.5pt;height:46.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电磁摇摆汤锅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485775"/>
                      <wp:effectExtent l="0" t="0" r="0" b="9525"/>
                      <wp:docPr id="190" name="图片 455"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55" descr="IMG_439"/>
                              <pic:cNvPicPr>
                                <a:picLocks noChangeAspect="1"/>
                              </pic:cNvPicPr>
                              <pic:nvPr/>
                            </pic:nvPicPr>
                            <pic:blipFill>
                              <a:blip r:embed="rId138"/>
                              <a:stretch/>
                            </pic:blipFill>
                            <pic:spPr bwMode="auto">
                              <a:xfrm>
                                <a:off x="0" y="0"/>
                                <a:ext cx="7239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0pt;height:38.2pt;mso-wrap-distance-left:0.0pt;mso-wrap-distance-top:0.0pt;mso-wrap-distance-right:0.0pt;mso-wrap-distance-bottom:0.0pt;" stroked="f">
                      <v:path textboxrect="0,0,0,0"/>
                      <v:imagedata r:id="rId1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独特的风道设计，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3.完善的过欠压保护、缺项保护、IGBT过温保护，全方位提升电路的性能；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4.采用德国最先进的铲片式散热技术，散热快捷，充分保障了IGBT及机芯各元器件的正常工作；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5.电压、功率、容积：电压380V、功率≥50KW，容积≥300L。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双头电磁矮汤炉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581025"/>
                      <wp:effectExtent l="0" t="0" r="0" b="9525"/>
                      <wp:docPr id="191" name="图片 456"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56" descr="IMG_440"/>
                              <pic:cNvPicPr>
                                <a:picLocks noChangeAspect="1"/>
                              </pic:cNvPicPr>
                              <pic:nvPr/>
                            </pic:nvPicPr>
                            <pic:blipFill>
                              <a:blip r:embed="rId139"/>
                              <a:stretch/>
                            </pic:blipFill>
                            <pic:spPr bwMode="auto">
                              <a:xfrm>
                                <a:off x="0" y="0"/>
                                <a:ext cx="628650"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49.5pt;height:45.8pt;mso-wrap-distance-left:0.0pt;mso-wrap-distance-top:0.0pt;mso-wrap-distance-right:0.0pt;mso-wrap-distance-bottom:0.0pt;" stroked="f">
                      <v:path textboxrect="0,0,0,0"/>
                      <v:imagedata r:id="rId1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6、使用锅径：≥φ600mm汤桶；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 电气参数：额定电压：380V，功率：15kW*2；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 控制与功能：档位：8–10档火力调节；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显示：LED数码屏（电压/功率/档位）；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保护：过热/漏电/过流/干烧/缺相保护；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92" name="图片 457"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57" descr="IMG_441"/>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93" name="图片 458"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458" descr="IMG_442"/>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194" name="图片 459"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59" descr="IMG_443"/>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2455" cy="288925"/>
                      <wp:effectExtent l="0" t="0" r="17145" b="15875"/>
                      <wp:docPr id="195" name="图片 460"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60" descr="IMG_444"/>
                              <pic:cNvPicPr>
                                <a:picLocks noChangeAspect="1"/>
                              </pic:cNvPicPr>
                              <pic:nvPr/>
                            </pic:nvPicPr>
                            <pic:blipFill>
                              <a:blip r:embed="rId59"/>
                              <a:stretch/>
                            </pic:blipFill>
                            <pic:spPr bwMode="auto">
                              <a:xfrm>
                                <a:off x="0" y="0"/>
                                <a:ext cx="592455" cy="288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46.6pt;height:22.8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2.管道拼口采用辘骨双向扣边技术制作，管道内拼缝采用焊接耐高温密封胶处理。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出风口百叶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196" name="图片 461"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461" descr="IMG_445"/>
                              <pic:cNvPicPr>
                                <a:picLocks noChangeAspect="1"/>
                              </pic:cNvPicPr>
                              <pic:nvPr/>
                            </pic:nvPicPr>
                            <pic:blipFill>
                              <a:blip r:embed="rId60"/>
                              <a:stretch/>
                            </pic:blipFill>
                            <pic:spPr bwMode="auto">
                              <a:xfrm>
                                <a:off x="0" y="0"/>
                                <a:ext cx="590549"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6.5pt;height:22.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1.材质：铝合金；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2.叶片&gt;0.8mm，边框&gt;1.2mm；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3.表面：喷塑或氟碳。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97" name="图片 462"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62" descr="IMG_446"/>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98" name="图片 463"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63" descr="IMG_447"/>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199" name="图片 464"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464" descr="IMG_448"/>
                              <pic:cNvPicPr>
                                <a:picLocks noChangeAspect="1"/>
                              </pic:cNvPicPr>
                              <pic:nvPr/>
                            </pic:nvPicPr>
                            <pic:blipFill>
                              <a:blip r:embed="rId63"/>
                              <a:stretch/>
                            </pic:blipFill>
                            <pic:spPr bwMode="auto">
                              <a:xfrm>
                                <a:off x="0" y="0"/>
                                <a:ext cx="6286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49.5pt;height:33.8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2.运转平稳、噪声低、振动小。轴承全部采用外球面滚动轴承；风机外壳及叶片均采用优质镀锌板钢板制造成全封闭形式，造型美观、在户内外使用均具有良好的保护作用；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bCs/>
                <w:i w:val="0"/>
                <w:iCs w:val="0"/>
                <w:color w:val="ff0000"/>
                <w:sz w:val="20"/>
                <w:szCs w:val="20"/>
                <w:highlight w:val="none"/>
                <w:u w:val="none"/>
                <w:lang w:val="en-US" w:eastAsia="zh-CN" w:bidi="ar"/>
              </w:rPr>
              <w:t xml:space="preserve">3.所投风机紧固件</w:t>
            </w:r>
            <w:r>
              <w:rPr>
                <w:rFonts w:hint="eastAsia"/>
                <w:b/>
                <w:bCs/>
                <w:color w:val="ff0000"/>
                <w:lang w:val="en-US" w:eastAsia="zh-CN"/>
              </w:rPr>
              <w:t xml:space="preserve">、轴承、电机、皮带、风轮等符合相关国家标准，</w:t>
            </w:r>
            <w:r>
              <w:rPr>
                <w:rFonts w:hint="eastAsia" w:ascii="宋体" w:hAnsi="宋体" w:eastAsia="宋体" w:cs="宋体"/>
                <w:b/>
                <w:bCs/>
                <w:i w:val="0"/>
                <w:iCs w:val="0"/>
                <w:color w:val="ff0000"/>
                <w:sz w:val="20"/>
                <w:szCs w:val="20"/>
                <w:highlight w:val="none"/>
                <w:u w:val="none"/>
                <w:lang w:val="en-US" w:eastAsia="zh-CN" w:bidi="ar"/>
              </w:rPr>
              <w:t xml:space="preserve">投标文件中提供风机紧固件</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风轮</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电机</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皮带</w:t>
            </w:r>
            <w:r>
              <w:rPr>
                <w:rFonts w:hint="eastAsia" w:ascii="宋体" w:hAnsi="宋体" w:cs="宋体"/>
                <w:b/>
                <w:bCs/>
                <w:i w:val="0"/>
                <w:iCs w:val="0"/>
                <w:color w:val="ff0000"/>
                <w:sz w:val="20"/>
                <w:szCs w:val="20"/>
                <w:highlight w:val="none"/>
                <w:u w:val="none"/>
                <w:lang w:val="en-US" w:eastAsia="zh-CN" w:bidi="ar"/>
              </w:rPr>
              <w:t xml:space="preserve">或</w:t>
            </w:r>
            <w:r>
              <w:rPr>
                <w:rFonts w:hint="eastAsia" w:ascii="宋体" w:hAnsi="宋体" w:eastAsia="宋体" w:cs="宋体"/>
                <w:b/>
                <w:bCs/>
                <w:i w:val="0"/>
                <w:iCs w:val="0"/>
                <w:color w:val="ff0000"/>
                <w:sz w:val="20"/>
                <w:szCs w:val="20"/>
                <w:highlight w:val="none"/>
                <w:u w:val="none"/>
                <w:lang w:val="en-US" w:eastAsia="zh-CN" w:bidi="ar"/>
              </w:rPr>
              <w:t xml:space="preserve">风轮</w:t>
            </w:r>
            <w:r>
              <w:rPr>
                <w:rFonts w:hint="eastAsia" w:ascii="宋体" w:hAnsi="宋体" w:cs="宋体"/>
                <w:b/>
                <w:bCs/>
                <w:i w:val="0"/>
                <w:iCs w:val="0"/>
                <w:color w:val="ff0000"/>
                <w:sz w:val="20"/>
                <w:szCs w:val="20"/>
                <w:highlight w:val="none"/>
                <w:u w:val="none"/>
                <w:lang w:val="en-US" w:eastAsia="zh-CN" w:bidi="ar"/>
              </w:rPr>
              <w:t xml:space="preserve">，由第三方检测机构出具的带有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变频风柜启动器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200" name="图片 465"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65" descr="IMG_449"/>
                              <pic:cNvPicPr>
                                <a:picLocks noChangeAspect="1"/>
                              </pic:cNvPicPr>
                              <pic:nvPr/>
                            </pic:nvPicPr>
                            <pic:blipFill>
                              <a:blip r:embed="rId64"/>
                              <a:stretch/>
                            </pic:blipFill>
                            <pic:spPr bwMode="auto">
                              <a:xfrm>
                                <a:off x="0" y="0"/>
                                <a:ext cx="60960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48.0pt;height:39.8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节电率可达</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20%～50%</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。可降低启动电流，减轻对电网和同一配网中其它电气设备的冲击；配件全部为品牌电器；装有缺项及过载保护。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2.产品</w:t>
            </w:r>
            <w:r>
              <w:rPr>
                <w:rFonts w:hint="eastAsia" w:ascii="宋体" w:hAnsi="宋体" w:cs="宋体"/>
                <w:b w:val="0"/>
                <w:bCs w:val="0"/>
                <w:i w:val="0"/>
                <w:iCs w:val="0"/>
                <w:color w:val="000000"/>
                <w:sz w:val="20"/>
                <w:szCs w:val="20"/>
                <w:highlight w:val="none"/>
                <w:u w:val="none"/>
                <w:lang w:val="en-US" w:eastAsia="zh-CN" w:bidi="ar"/>
              </w:rPr>
              <w:t xml:space="preserve">符合国家标准</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ff0000"/>
                <w:sz w:val="20"/>
                <w:szCs w:val="20"/>
                <w:highlight w:val="none"/>
                <w:u w:val="none"/>
                <w:lang w:val="en-US" w:eastAsia="zh-CN" w:bidi="ar"/>
              </w:rPr>
              <w:t xml:space="preserve">投标文件中提供</w:t>
            </w:r>
            <w:r>
              <w:rPr>
                <w:rFonts w:hint="eastAsia" w:ascii="宋体" w:hAnsi="宋体" w:cs="宋体"/>
                <w:b/>
                <w:bCs/>
                <w:i w:val="0"/>
                <w:iCs w:val="0"/>
                <w:color w:val="ff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rPr>
                <w:rFonts w:hint="eastAsia" w:ascii="宋体" w:hAnsi="宋体" w:eastAsia="宋体" w:cs="宋体"/>
                <w:b/>
                <w:bCs/>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16890" cy="377190"/>
                      <wp:effectExtent l="0" t="0" r="16510" b="3810"/>
                      <wp:docPr id="201" name="图片 466"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466" descr="IMG_450"/>
                              <pic:cNvPicPr>
                                <a:picLocks noChangeAspect="1"/>
                              </pic:cNvPicPr>
                              <pic:nvPr/>
                            </pic:nvPicPr>
                            <pic:blipFill>
                              <a:blip r:embed="rId65"/>
                              <a:stretch/>
                            </pic:blipFill>
                            <pic:spPr bwMode="auto">
                              <a:xfrm>
                                <a:off x="0" y="0"/>
                                <a:ext cx="516890"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40.7pt;height:29.7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减震</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202" name="图片 467"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467" descr="IMG_451"/>
                              <pic:cNvPicPr>
                                <a:picLocks noChangeAspect="1"/>
                              </pic:cNvPicPr>
                              <pic:nvPr/>
                            </pic:nvPicPr>
                            <pic:blipFill>
                              <a:blip r:embed="rId66"/>
                              <a:stretch/>
                            </pic:blipFill>
                            <pic:spPr bwMode="auto">
                              <a:xfrm>
                                <a:off x="0" y="0"/>
                                <a:ext cx="333375"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26.2pt;height:20.2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1.以金属弹簧为主，组合一定的阻尼材料；具有 频率低，阻尼大、适用范围广，隔振降噪效果 明显的功能；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2.采用钢弹簧与橡胶串联形式组合 隔振降噪元件。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风机底座</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203" name="图片 468"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468" descr="IMG_452"/>
                              <pic:cNvPicPr>
                                <a:picLocks noChangeAspect="1"/>
                              </pic:cNvPicPr>
                              <pic:nvPr/>
                            </pic:nvPicPr>
                            <pic:blipFill>
                              <a:blip r:embed="rId67"/>
                              <a:stretch/>
                            </pic:blipFill>
                            <pic:spPr bwMode="auto">
                              <a:xfrm>
                                <a:off x="0" y="0"/>
                                <a:ext cx="533400"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2.0pt;height:27.0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1.主型材：Q235B 热轧8#槽钢；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2.紧固件：M12～M16 8.8级镀锌螺栓/螺母；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4.焊接：CO</w:t>
            </w:r>
            <w:r>
              <w:rPr>
                <w:rFonts w:hint="default" w:ascii="Times New Roman" w:hAnsi="Times New Roman" w:eastAsia="宋体" w:cs="Times New Roman"/>
                <w:i w:val="0"/>
                <w:iCs w:val="0"/>
                <w:color w:val="000000"/>
                <w:sz w:val="20"/>
                <w:szCs w:val="20"/>
                <w:highlight w:val="none"/>
                <w:u w:val="none"/>
                <w:lang w:val="en-US" w:eastAsia="zh-CN" w:bidi="ar"/>
              </w:rPr>
              <w:t xml:space="preserve">₂</w:t>
            </w:r>
            <w:r>
              <w:rPr>
                <w:rFonts w:hint="eastAsia" w:ascii="宋体" w:hAnsi="宋体" w:eastAsia="宋体" w:cs="宋体"/>
                <w:i w:val="0"/>
                <w:iCs w:val="0"/>
                <w:color w:val="000000"/>
                <w:sz w:val="20"/>
                <w:szCs w:val="20"/>
                <w:highlight w:val="none"/>
                <w:u w:val="none"/>
                <w:lang w:val="en-US" w:eastAsia="zh-CN" w:bidi="ar"/>
              </w:rPr>
              <w:t xml:space="preserve">气体保护焊，满焊、焊缝高度≥6mm；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5.安装：配减振垫（10～20mm厚橡胶/弹簧）、双螺母防松</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I23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双瓶装灭火系统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895350"/>
                      <wp:effectExtent l="0" t="0" r="9525" b="0"/>
                      <wp:docPr id="204" name="图片 469"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469" descr="IMG_453"/>
                              <pic:cNvPicPr>
                                <a:picLocks noChangeAspect="1"/>
                              </pic:cNvPicPr>
                              <pic:nvPr/>
                            </pic:nvPicPr>
                            <pic:blipFill>
                              <a:blip r:embed="rId140"/>
                              <a:stretch/>
                            </pic:blipFill>
                            <pic:spPr bwMode="auto">
                              <a:xfrm>
                                <a:off x="0" y="0"/>
                                <a:ext cx="75247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9.2pt;height:70.5pt;mso-wrap-distance-left:0.0pt;mso-wrap-distance-top:0.0pt;mso-wrap-distance-right:0.0pt;mso-wrap-distance-bottom:0.0pt;" stroked="f">
                      <v:path textboxrect="0,0,0,0"/>
                      <v:imagedata r:id="rId1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710*230*600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箱体尺寸：710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230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600mm ；适用范围：排烟罩长度≤6-8米灶眼数量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9个；灭火药剂充装量：12.5KG*2； 驱动瓶充装压力：12MPa ；喷射延迟时间：≤3秒；感温器动作温度：18</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w:t>
            </w:r>
            <w:r>
              <w:rPr>
                <w:rFonts w:hint="eastAsia" w:ascii="宋体" w:hAnsi="宋体" w:cs="宋体"/>
                <w:i w:val="0"/>
                <w:iCs w:val="0"/>
                <w:color w:val="000000"/>
                <w:sz w:val="20"/>
                <w:szCs w:val="20"/>
                <w:highlight w:val="none"/>
                <w:u w:val="none"/>
                <w:lang w:val="en-US" w:eastAsia="zh-CN" w:bidi="ar"/>
              </w:rPr>
              <w:t xml:space="preserve">均</w:t>
            </w:r>
            <w:r>
              <w:rPr>
                <w:rFonts w:hint="eastAsia" w:ascii="宋体" w:hAnsi="宋体" w:eastAsia="宋体" w:cs="宋体"/>
                <w:i w:val="0"/>
                <w:iCs w:val="0"/>
                <w:color w:val="000000"/>
                <w:sz w:val="20"/>
                <w:szCs w:val="20"/>
                <w:highlight w:val="none"/>
                <w:u w:val="none"/>
                <w:lang w:val="en-US" w:eastAsia="zh-CN" w:bidi="ar"/>
              </w:rPr>
              <w:t xml:space="preserve">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ff0000"/>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ff0000"/>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ff0000"/>
                <w:sz w:val="20"/>
                <w:szCs w:val="20"/>
                <w:highlight w:val="none"/>
                <w:u w:val="none"/>
                <w:lang w:val="en-US" w:eastAsia="zh-CN" w:bidi="ar"/>
              </w:rPr>
              <w:t xml:space="preserve">。As</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Cd</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Pb</w:t>
            </w:r>
            <w:r>
              <w:rPr>
                <w:rFonts w:hint="eastAsia" w:ascii="宋体" w:hAnsi="宋体" w:cs="宋体"/>
                <w:b w:val="0"/>
                <w:bCs w:val="0"/>
                <w:i w:val="0"/>
                <w:iCs w:val="0"/>
                <w:color w:val="ff0000"/>
                <w:sz w:val="20"/>
                <w:szCs w:val="20"/>
                <w:highlight w:val="none"/>
                <w:u w:val="none"/>
                <w:lang w:val="en-US" w:eastAsia="zh-CN" w:bidi="ar"/>
              </w:rPr>
              <w:t xml:space="preserve">等检测合格，</w:t>
            </w:r>
            <w:r>
              <w:rPr>
                <w:rFonts w:hint="eastAsia" w:ascii="宋体" w:hAnsi="宋体" w:eastAsia="宋体" w:cs="宋体"/>
                <w:b/>
                <w:bCs/>
                <w:i w:val="0"/>
                <w:iCs w:val="0"/>
                <w:color w:val="ff0000"/>
                <w:sz w:val="20"/>
                <w:szCs w:val="20"/>
                <w:highlight w:val="none"/>
                <w:u w:val="none"/>
                <w:lang w:val="en-US" w:eastAsia="zh-CN" w:bidi="ar"/>
              </w:rPr>
              <w:t xml:space="preserve">投标文件中提供</w:t>
            </w:r>
            <w:r>
              <w:rPr>
                <w:rFonts w:hint="eastAsia" w:ascii="宋体" w:hAnsi="宋体" w:cs="宋体"/>
                <w:b/>
                <w:bCs/>
                <w:i w:val="0"/>
                <w:iCs w:val="0"/>
                <w:color w:val="ff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rPr>
                <w:rFonts w:hint="eastAsia" w:ascii="宋体" w:hAnsi="宋体" w:eastAsia="宋体" w:cs="宋体"/>
                <w:b/>
                <w:bCs/>
                <w:i w:val="0"/>
                <w:iCs w:val="0"/>
                <w:color w:val="ff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8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面点间设备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馒头机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285750"/>
                      <wp:effectExtent l="0" t="0" r="9525" b="0"/>
                      <wp:docPr id="205" name="图片 470"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70" descr="IMG_454"/>
                              <pic:cNvPicPr>
                                <a:picLocks noChangeAspect="1"/>
                              </pic:cNvPicPr>
                              <pic:nvPr/>
                            </pic:nvPicPr>
                            <pic:blipFill>
                              <a:blip r:embed="rId141"/>
                              <a:stretch/>
                            </pic:blipFill>
                            <pic:spPr bwMode="auto">
                              <a:xfrm>
                                <a:off x="0" y="0"/>
                                <a:ext cx="65722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51.8pt;height:22.5pt;mso-wrap-distance-left:0.0pt;mso-wrap-distance-top:0.0pt;mso-wrap-distance-right:0.0pt;mso-wrap-distance-bottom:0.0pt;" stroked="f">
                      <v:path textboxrect="0,0,0,0"/>
                      <v:imagedata r:id="rId1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1390*455*900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2.生产效率：约4000个/小时；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3.馒头重量：50g～150g/个可调；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4.380V/3KW。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542925"/>
                      <wp:effectExtent l="0" t="0" r="0" b="9525"/>
                      <wp:docPr id="206" name="图片 471"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471" descr="IMG_455"/>
                              <pic:cNvPicPr>
                                <a:picLocks noChangeAspect="1"/>
                              </pic:cNvPicPr>
                              <pic:nvPr/>
                            </pic:nvPicPr>
                            <pic:blipFill>
                              <a:blip r:embed="rId142"/>
                              <a:stretch/>
                            </pic:blipFill>
                            <pic:spPr bwMode="auto">
                              <a:xfrm>
                                <a:off x="0" y="0"/>
                                <a:ext cx="5524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3.5pt;height:42.8pt;mso-wrap-distance-left:0.0pt;mso-wrap-distance-top:0.0pt;mso-wrap-distance-right:0.0pt;mso-wrap-distance-bottom:0.0pt;" stroked="f">
                      <v:path textboxrect="0,0,0,0"/>
                      <v:imagedata r:id="rId1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1.机身精铸制造，三档设计；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2.缸体容积30L；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3.380V/1.25KW。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自动压面机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207" name="图片 472"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72" descr="IMG_456"/>
                              <pic:cNvPicPr>
                                <a:picLocks noChangeAspect="1"/>
                              </pic:cNvPicPr>
                              <pic:nvPr/>
                            </pic:nvPicPr>
                            <pic:blipFill>
                              <a:blip r:embed="rId71"/>
                              <a:stretch/>
                            </pic:blipFill>
                            <pic:spPr bwMode="auto">
                              <a:xfrm>
                                <a:off x="0" y="0"/>
                                <a:ext cx="6477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1.0pt;height:44.2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4.380V/2.2KW。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卧式和面机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2470" cy="431165"/>
                      <wp:effectExtent l="0" t="0" r="11430" b="6985"/>
                      <wp:docPr id="208" name="图片 473"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473" descr="IMG_457"/>
                              <pic:cNvPicPr>
                                <a:picLocks noChangeAspect="1"/>
                              </pic:cNvPicPr>
                              <pic:nvPr/>
                            </pic:nvPicPr>
                            <pic:blipFill>
                              <a:blip r:embed="rId72"/>
                              <a:stretch/>
                            </pic:blipFill>
                            <pic:spPr bwMode="auto">
                              <a:xfrm>
                                <a:off x="0" y="0"/>
                                <a:ext cx="712470" cy="4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56.1pt;height:33.9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1.和面量：50 kg/次（干面粉）；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2.类型：全自动卧式、双螺旋搅拌；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3.结构：全封闭卧式，带安全防护罩；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4.面桶、搅拌器：SUS304不锈钢；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5.机身机架：加厚钢板喷塑；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6.面桶厚度：≥3mm；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7.电压功率：380V/≥4kW；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8.电机：纯铜电机，带过载保护；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9.控制：按钮启动、急停、正反转；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10.搅拌形式：双螺旋搅拌；带自动翻斗出料。</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双门单星盆连右平台柜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9765" cy="567055"/>
                      <wp:effectExtent l="0" t="0" r="6985" b="4445"/>
                      <wp:docPr id="209" name="图片 474"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474" descr="IMG_458"/>
                              <pic:cNvPicPr>
                                <a:picLocks noChangeAspect="1"/>
                              </pic:cNvPicPr>
                              <pic:nvPr/>
                            </pic:nvPicPr>
                            <pic:blipFill>
                              <a:blip r:embed="rId73"/>
                              <a:stretch/>
                            </pic:blipFill>
                            <pic:spPr bwMode="auto">
                              <a:xfrm>
                                <a:off x="0" y="0"/>
                                <a:ext cx="659765"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1.9pt;height:44.6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6.配4个不锈钢重力调节脚，调节范围100mm-150mm。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10" name="图片 475"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75" descr="IMG_459"/>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1.整体优质SUS304不锈钢制作；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2.层板厚度：1.0mm；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211" name="图片 476"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476" descr="IMG_460"/>
                              <pic:cNvPicPr>
                                <a:picLocks noChangeAspect="1"/>
                              </pic:cNvPicPr>
                              <pic:nvPr/>
                            </pic:nvPicPr>
                            <pic:blipFill>
                              <a:blip r:embed="rId74"/>
                              <a:stretch/>
                            </pic:blipFill>
                            <pic:spPr bwMode="auto">
                              <a:xfrm>
                                <a:off x="0" y="0"/>
                                <a:ext cx="63817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0.2pt;height:47.2pt;mso-wrap-distance-left:0.0pt;mso-wrap-distance-top:0.0pt;mso-wrap-distance-right:0.0pt;mso-wrap-distance-bottom:0.0pt;" stroked="f">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一体尼龙砧板台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12" name="图片 477"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477" descr="IMG_461"/>
                              <pic:cNvPicPr>
                                <a:picLocks noChangeAspect="1"/>
                              </pic:cNvPicPr>
                              <pic:nvPr/>
                            </pic:nvPicPr>
                            <pic:blipFill>
                              <a:blip r:embed="rId75"/>
                              <a:stretch/>
                            </pic:blipFill>
                            <pic:spPr bwMode="auto">
                              <a:xfrm>
                                <a:off x="0" y="0"/>
                                <a:ext cx="6572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1.8pt;height:40.5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天花吊架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533400"/>
                      <wp:effectExtent l="0" t="0" r="0" b="0"/>
                      <wp:docPr id="213" name="图片 478"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478" descr="IMG_462"/>
                              <pic:cNvPicPr>
                                <a:picLocks noChangeAspect="1"/>
                              </pic:cNvPicPr>
                              <pic:nvPr/>
                            </pic:nvPicPr>
                            <pic:blipFill>
                              <a:blip r:embed="rId76"/>
                              <a:stretch/>
                            </pic:blipFill>
                            <pic:spPr bwMode="auto">
                              <a:xfrm>
                                <a:off x="0" y="0"/>
                                <a:ext cx="571500"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45.0pt;height:42.0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柜式双缸炸炉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42925" cy="409575"/>
                      <wp:effectExtent l="0" t="0" r="9525" b="9525"/>
                      <wp:docPr id="214" name="图片 479"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479" descr="IMG_463"/>
                              <pic:cNvPicPr>
                                <a:picLocks noChangeAspect="1"/>
                              </pic:cNvPicPr>
                              <pic:nvPr/>
                            </pic:nvPicPr>
                            <pic:blipFill>
                              <a:blip r:embed="rId77"/>
                              <a:stretch/>
                            </pic:blipFill>
                            <pic:spPr bwMode="auto">
                              <a:xfrm>
                                <a:off x="0" y="0"/>
                                <a:ext cx="5429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2.8pt;height:32.2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1.整机SUS304不锈钢制作，板厚1.2mm，温度50~190℃，限温230℃，不锈钢炉身，美观耐用，食品级加热管，恒温装置。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变频三层烤箱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81025" cy="476250"/>
                      <wp:effectExtent l="0" t="0" r="9525" b="0"/>
                      <wp:docPr id="215" name="图片 480"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80" descr="IMG_464"/>
                              <pic:cNvPicPr>
                                <a:picLocks noChangeAspect="1"/>
                              </pic:cNvPicPr>
                              <pic:nvPr/>
                            </pic:nvPicPr>
                            <pic:blipFill>
                              <a:blip r:embed="rId78"/>
                              <a:stretch/>
                            </pic:blipFill>
                            <pic:spPr bwMode="auto">
                              <a:xfrm>
                                <a:off x="0" y="0"/>
                                <a:ext cx="58102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5.8pt;height:37.5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1.不锈钢柜体；数字操作面板；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3.功率19.5kW/380V；一底火，面火控制温度调节范围：10～300℃可调。</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落地式电饼铛</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216" name="图片 481"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481" descr="IMG_465"/>
                              <pic:cNvPicPr>
                                <a:picLocks noChangeAspect="1"/>
                              </pic:cNvPicPr>
                              <pic:nvPr/>
                            </pic:nvPicPr>
                            <pic:blipFill>
                              <a:blip r:embed="rId143"/>
                              <a:stretch/>
                            </pic:blipFill>
                            <pic:spPr bwMode="auto">
                              <a:xfrm>
                                <a:off x="0" y="0"/>
                                <a:ext cx="6096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8.0pt;height:48.0pt;mso-wrap-distance-left:0.0pt;mso-wrap-distance-top:0.0pt;mso-wrap-distance-right:0.0pt;mso-wrap-distance-bottom:0.0pt;" stroked="f">
                      <v:path textboxrect="0,0,0,0"/>
                      <v:imagedata r:id="rId1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3.上下铛结构严密。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552450"/>
                      <wp:effectExtent l="0" t="0" r="9525" b="0"/>
                      <wp:docPr id="217" name="图片 482"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482" descr="IMG_466"/>
                              <pic:cNvPicPr>
                                <a:picLocks noChangeAspect="1"/>
                              </pic:cNvPicPr>
                              <pic:nvPr/>
                            </pic:nvPicPr>
                            <pic:blipFill>
                              <a:blip r:embed="rId80"/>
                              <a:stretch/>
                            </pic:blipFill>
                            <pic:spPr bwMode="auto">
                              <a:xfrm>
                                <a:off x="0" y="0"/>
                                <a:ext cx="61912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48.8pt;height:43.5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2.厚度为1.2mm；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3.不伤手设计；静音轮移动方便。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冷藏醒发箱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00050" cy="419100"/>
                      <wp:effectExtent l="0" t="0" r="0" b="0"/>
                      <wp:docPr id="218" name="图片 483"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483" descr="IMG_467"/>
                              <pic:cNvPicPr>
                                <a:picLocks noChangeAspect="1"/>
                              </pic:cNvPicPr>
                              <pic:nvPr/>
                            </pic:nvPicPr>
                            <pic:blipFill>
                              <a:blip r:embed="rId144"/>
                              <a:stretch/>
                            </pic:blipFill>
                            <pic:spPr bwMode="auto">
                              <a:xfrm>
                                <a:off x="0" y="0"/>
                                <a:ext cx="4000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31.5pt;height:33.0pt;mso-wrap-distance-left:0.0pt;mso-wrap-distance-top:0.0pt;mso-wrap-distance-right:0.0pt;mso-wrap-distance-bottom:0.0pt;" stroked="f">
                      <v:path textboxrect="0,0,0,0"/>
                      <v:imagedata r:id="rId1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3.湿度范围：40%～95%RH（自动恒湿，误差≤±5%）；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5.制冷系统：风冷式；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7.制冷剂：R404A / R134a（环保型）；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8.冷凝方式：风冷冷凝器；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10.控制面板：LED数字触控屏；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 安全性能：过热保护、压缩机延时保护、漏电保护、缺水报警。</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219" name="图片 484"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484" descr="IMG_468"/>
                              <pic:cNvPicPr>
                                <a:picLocks noChangeAspect="1"/>
                              </pic:cNvPicPr>
                              <pic:nvPr/>
                            </pic:nvPicPr>
                            <pic:blipFill>
                              <a:blip r:embed="rId82"/>
                              <a:stretch/>
                            </pic:blipFill>
                            <pic:spPr bwMode="auto">
                              <a:xfrm>
                                <a:off x="0" y="0"/>
                                <a:ext cx="64770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1.0pt;height:63.0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1.箱体尺寸：500*230*600mm；适用范围：排烟罩长度≤1-5米灶眼数量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6个；灭火药剂充装量：12.5KG；驱动瓶充装压力：12MPa；喷射延迟时间：≤3秒；感温器动作温度：18</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ff0000"/>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ff0000"/>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ff0000"/>
                <w:sz w:val="20"/>
                <w:szCs w:val="20"/>
                <w:highlight w:val="none"/>
                <w:u w:val="none"/>
                <w:lang w:val="en-US" w:eastAsia="zh-CN" w:bidi="ar"/>
              </w:rPr>
              <w:t xml:space="preserve">。As</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Cd</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Pb</w:t>
            </w:r>
            <w:r>
              <w:rPr>
                <w:rFonts w:hint="eastAsia" w:ascii="宋体" w:hAnsi="宋体" w:cs="宋体"/>
                <w:b w:val="0"/>
                <w:bCs w:val="0"/>
                <w:i w:val="0"/>
                <w:iCs w:val="0"/>
                <w:color w:val="ff0000"/>
                <w:sz w:val="20"/>
                <w:szCs w:val="20"/>
                <w:highlight w:val="none"/>
                <w:u w:val="none"/>
                <w:lang w:val="en-US" w:eastAsia="zh-CN" w:bidi="ar"/>
              </w:rPr>
              <w:t xml:space="preserve">等检测合格，</w:t>
            </w:r>
            <w:r>
              <w:rPr>
                <w:rFonts w:hint="eastAsia" w:ascii="宋体" w:hAnsi="宋体" w:eastAsia="宋体" w:cs="宋体"/>
                <w:b/>
                <w:bCs/>
                <w:i w:val="0"/>
                <w:iCs w:val="0"/>
                <w:color w:val="ff0000"/>
                <w:sz w:val="20"/>
                <w:szCs w:val="20"/>
                <w:highlight w:val="none"/>
                <w:u w:val="none"/>
                <w:lang w:val="en-US" w:eastAsia="zh-CN" w:bidi="ar"/>
              </w:rPr>
              <w:t xml:space="preserve">投标文件中提供</w:t>
            </w:r>
            <w:r>
              <w:rPr>
                <w:rFonts w:hint="eastAsia" w:ascii="宋体" w:hAnsi="宋体" w:cs="宋体"/>
                <w:b/>
                <w:bCs/>
                <w:i w:val="0"/>
                <w:iCs w:val="0"/>
                <w:color w:val="ff0000"/>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ff0000"/>
                <w:sz w:val="20"/>
                <w:szCs w:val="20"/>
                <w:highlight w:val="none"/>
                <w:u w:val="none"/>
                <w:lang w:val="en-US" w:eastAsia="zh-CN" w:bidi="ar"/>
              </w:rPr>
              <w:t xml:space="preserve">CMA或CNAS标志</w:t>
            </w:r>
            <w:r>
              <w:rPr>
                <w:rFonts w:hint="eastAsia" w:ascii="宋体" w:hAnsi="宋体" w:cs="宋体"/>
                <w:b/>
                <w:bCs/>
                <w:i w:val="0"/>
                <w:iCs w:val="0"/>
                <w:color w:val="ff0000"/>
                <w:sz w:val="20"/>
                <w:szCs w:val="20"/>
                <w:highlight w:val="none"/>
                <w:u w:val="none"/>
                <w:lang w:val="en-US" w:eastAsia="zh-CN" w:bidi="ar"/>
              </w:rPr>
              <w:t xml:space="preserve">的</w:t>
            </w:r>
            <w:r>
              <w:rPr>
                <w:rFonts w:hint="eastAsia" w:ascii="宋体" w:hAnsi="宋体" w:eastAsia="宋体" w:cs="宋体"/>
                <w:b/>
                <w:bCs/>
                <w:i w:val="0"/>
                <w:iCs w:val="0"/>
                <w:color w:val="ff0000"/>
                <w:sz w:val="20"/>
                <w:szCs w:val="20"/>
                <w:highlight w:val="none"/>
                <w:u w:val="none"/>
                <w:lang w:val="en-US" w:eastAsia="zh-CN" w:bidi="ar"/>
              </w:rPr>
              <w:t xml:space="preserve">检测报告</w:t>
            </w:r>
            <w:r>
              <w:rPr>
                <w:rFonts w:hint="eastAsia" w:ascii="宋体" w:hAnsi="宋体" w:cs="宋体"/>
                <w:b/>
                <w:bCs/>
                <w:i w:val="0"/>
                <w:iCs w:val="0"/>
                <w:color w:val="ff0000"/>
                <w:sz w:val="20"/>
                <w:szCs w:val="20"/>
                <w:highlight w:val="none"/>
                <w:u w:val="none"/>
                <w:lang w:val="en-US" w:eastAsia="zh-CN" w:bidi="ar"/>
              </w:rPr>
              <w:t xml:space="preserve">扫描件</w:t>
            </w:r>
            <w:r>
              <w:rPr>
                <w:rFonts w:hint="eastAsia" w:ascii="宋体" w:hAnsi="宋体" w:eastAsia="宋体" w:cs="宋体"/>
                <w:b/>
                <w:bCs/>
                <w:i w:val="0"/>
                <w:iCs w:val="0"/>
                <w:color w:val="ff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油烟净化一体机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220" name="图片 485"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485" descr="IMG_469"/>
                              <pic:cNvPicPr>
                                <a:picLocks noChangeAspect="1"/>
                              </pic:cNvPicPr>
                              <pic:nvPr/>
                            </pic:nvPicPr>
                            <pic:blipFill>
                              <a:blip r:embed="rId83"/>
                              <a:stretch/>
                            </pic:blipFill>
                            <pic:spPr bwMode="auto">
                              <a:xfrm>
                                <a:off x="0" y="0"/>
                                <a:ext cx="77152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60.8pt;height:35.2pt;mso-wrap-distance-left:0.0pt;mso-wrap-distance-top:0.0pt;mso-wrap-distance-right:0.0pt;mso-wrap-distance-bottom:0.0pt;" stroked="f">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功率电压：2300W/380V*2（三相五线制）；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4.净化效率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ff0000"/>
                <w:sz w:val="20"/>
                <w:szCs w:val="20"/>
                <w:highlight w:val="none"/>
                <w:u w:val="none"/>
                <w:lang w:val="en-US" w:eastAsia="zh-CN" w:bidi="ar"/>
              </w:rPr>
              <w:t xml:space="preserve">5.所投产品外壳</w:t>
            </w:r>
            <w:r>
              <w:rPr>
                <w:rFonts w:hint="eastAsia" w:ascii="宋体" w:hAnsi="宋体" w:cs="宋体"/>
                <w:b w:val="0"/>
                <w:bCs w:val="0"/>
                <w:i w:val="0"/>
                <w:iCs w:val="0"/>
                <w:color w:val="ff0000"/>
                <w:sz w:val="20"/>
                <w:szCs w:val="20"/>
                <w:highlight w:val="none"/>
                <w:u w:val="none"/>
                <w:lang w:val="en-US" w:eastAsia="zh-CN" w:bidi="ar"/>
              </w:rPr>
              <w:t xml:space="preserve">通过</w:t>
            </w:r>
            <w:r>
              <w:rPr>
                <w:rFonts w:hint="eastAsia" w:ascii="宋体" w:hAnsi="宋体" w:eastAsia="宋体" w:cs="宋体"/>
                <w:b w:val="0"/>
                <w:bCs w:val="0"/>
                <w:i w:val="0"/>
                <w:iCs w:val="0"/>
                <w:color w:val="ff0000"/>
                <w:sz w:val="20"/>
                <w:szCs w:val="20"/>
                <w:highlight w:val="none"/>
                <w:u w:val="none"/>
                <w:lang w:val="en-US" w:eastAsia="zh-CN" w:bidi="ar"/>
              </w:rPr>
              <w:t xml:space="preserve">盐雾腐蚀试验</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val="0"/>
                <w:bCs w:val="0"/>
                <w:i w:val="0"/>
                <w:iCs w:val="0"/>
                <w:color w:val="ff0000"/>
                <w:sz w:val="20"/>
                <w:szCs w:val="20"/>
                <w:highlight w:val="none"/>
                <w:u w:val="none"/>
                <w:lang w:val="en-US" w:eastAsia="zh-CN" w:bidi="ar"/>
              </w:rPr>
              <w:t xml:space="preserve">判定为合格</w:t>
            </w:r>
            <w:r>
              <w:rPr>
                <w:rFonts w:hint="eastAsia" w:ascii="宋体" w:hAnsi="宋体" w:cs="宋体"/>
                <w:b w:val="0"/>
                <w:bCs w:val="0"/>
                <w:i w:val="0"/>
                <w:iCs w:val="0"/>
                <w:color w:val="ff0000"/>
                <w:sz w:val="20"/>
                <w:szCs w:val="20"/>
                <w:highlight w:val="none"/>
                <w:u w:val="none"/>
                <w:lang w:val="en-US" w:eastAsia="zh-CN" w:bidi="ar"/>
              </w:rPr>
              <w:t xml:space="preserve">，</w:t>
            </w:r>
            <w:r>
              <w:rPr>
                <w:rFonts w:hint="eastAsia" w:ascii="宋体" w:hAnsi="宋体" w:eastAsia="宋体" w:cs="宋体"/>
                <w:b/>
                <w:bCs/>
                <w:i w:val="0"/>
                <w:iCs w:val="0"/>
                <w:color w:val="ff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ff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221" name="图片 486"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486" descr="IMG_470"/>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2.后板加固防冲击；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2" name="图片 487"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487" descr="IMG_471"/>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23" name="图片 488"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488" descr="IMG_472"/>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24" name="图片 489"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489" descr="IMG_473"/>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蒸饭间设备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25" name="图片 490"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490" descr="IMG_474"/>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1.材质：主体采用 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4.集油盒：可拆卸式不锈钢集油盒；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双门电热全自动蒸饭车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226" name="图片 491"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491" descr="IMG_475"/>
                              <pic:cNvPicPr>
                                <a:picLocks noChangeAspect="1"/>
                              </pic:cNvPicPr>
                              <pic:nvPr/>
                            </pic:nvPicPr>
                            <pic:blipFill>
                              <a:blip r:embed="rId86"/>
                              <a:stretch/>
                            </pic:blipFill>
                            <pic:spPr bwMode="auto">
                              <a:xfrm>
                                <a:off x="0" y="0"/>
                                <a:ext cx="6572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1.8pt;height:65.2pt;mso-wrap-distance-left:0.0pt;mso-wrap-distance-top:0.0pt;mso-wrap-distance-right:0.0pt;mso-wrap-distance-bottom:0.0pt;" stroked="f">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980*720*1710</w:t>
            </w:r>
            <w:r>
              <w:rPr>
                <w:rFonts w:hint="eastAsia"/>
                <w:lang w:eastAsia="zh-CN"/>
              </w:rPr>
              <w:t xml:space="preserve">（</w:t>
            </w:r>
            <w:r>
              <w:rPr>
                <w:rFonts w:hint="eastAsia"/>
              </w:rPr>
              <w:t xml:space="preserve">±200mm</w:t>
            </w:r>
            <w:r>
              <w:rPr>
                <w:rFonts w:hint="eastAsia"/>
                <w:lang w:eastAsia="zh-CN"/>
              </w:rPr>
              <w:t xml:space="preserve">）</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4.具备缺水、漏电、防干烧、过压保护功能。</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一体台面连双星盆柜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28675" cy="409575"/>
                      <wp:effectExtent l="0" t="0" r="9525" b="9525"/>
                      <wp:docPr id="227" name="图片 492"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492" descr="IMG_476"/>
                              <pic:cNvPicPr>
                                <a:picLocks noChangeAspect="1"/>
                              </pic:cNvPicPr>
                              <pic:nvPr/>
                            </pic:nvPicPr>
                            <pic:blipFill>
                              <a:blip r:embed="rId145"/>
                              <a:stretch/>
                            </pic:blipFill>
                            <pic:spPr bwMode="auto">
                              <a:xfrm>
                                <a:off x="0" y="0"/>
                                <a:ext cx="82867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5.2pt;height:32.2pt;mso-wrap-distance-left:0.0pt;mso-wrap-distance-top:0.0pt;mso-wrap-distance-right:0.0pt;mso-wrap-distance-bottom:0.0pt;" stroked="f">
                      <v:path textboxrect="0,0,0,0"/>
                      <v:imagedata r:id="rId1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2.星盆优质SUS304不锈钢，水槽与台面连接处应采用一体焊接，无缝隙厚1.2mm，星盆斗深度250mm；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76225"/>
                      <wp:effectExtent l="0" t="0" r="9525" b="9525"/>
                      <wp:docPr id="228" name="图片 493"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493" descr="IMG_477"/>
                              <pic:cNvPicPr>
                                <a:picLocks noChangeAspect="1"/>
                              </pic:cNvPicPr>
                              <pic:nvPr/>
                            </pic:nvPicPr>
                            <pic:blipFill>
                              <a:blip r:embed="rId146"/>
                              <a:stretch/>
                            </pic:blipFill>
                            <pic:spPr bwMode="auto">
                              <a:xfrm>
                                <a:off x="0" y="0"/>
                                <a:ext cx="600075" cy="27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47.2pt;height:21.8pt;mso-wrap-distance-left:0.0pt;mso-wrap-distance-top:0.0pt;mso-wrap-distance-right:0.0pt;mso-wrap-distance-bottom:0.0pt;" stroked="f">
                      <v:path textboxrect="0,0,0,0"/>
                      <v:imagedata r:id="rId1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2.层板前后带挡水板，板厚1.0mm；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9" name="图片 494"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494" descr="IMG_478"/>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30" name="图片 495"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495" descr="IMG_479"/>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31" name="图片 496"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496" descr="IMG_480"/>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明档小吃设备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明档电磁煮面炉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232" name="图片 497"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497" descr="IMG_481"/>
                              <pic:cNvPicPr>
                                <a:picLocks noChangeAspect="1"/>
                              </pic:cNvPicPr>
                              <pic:nvPr/>
                            </pic:nvPicPr>
                            <pic:blipFill>
                              <a:blip r:embed="rId147"/>
                              <a:stretch/>
                            </pic:blipFill>
                            <pic:spPr bwMode="auto">
                              <a:xfrm>
                                <a:off x="0" y="0"/>
                                <a:ext cx="6191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48.8pt;height:51.0pt;mso-wrap-distance-left:0.0pt;mso-wrap-distance-top:0.0pt;mso-wrap-distance-right:0.0pt;mso-wrap-distance-bottom:0.0pt;" stroked="f">
                      <v:path textboxrect="0,0,0,0"/>
                      <v:imagedata r:id="rId1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明档两头汤锅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5005" cy="410210"/>
                      <wp:effectExtent l="0" t="0" r="10795" b="8890"/>
                      <wp:docPr id="233" name="图片 498"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498" descr="IMG_482"/>
                              <pic:cNvPicPr>
                                <a:picLocks noChangeAspect="1"/>
                              </pic:cNvPicPr>
                              <pic:nvPr/>
                            </pic:nvPicPr>
                            <pic:blipFill>
                              <a:blip r:embed="rId89"/>
                              <a:stretch/>
                            </pic:blipFill>
                            <pic:spPr bwMode="auto">
                              <a:xfrm>
                                <a:off x="0" y="0"/>
                                <a:ext cx="675005" cy="410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3.1pt;height:32.3pt;mso-wrap-distance-left:0.0pt;mso-wrap-distance-top:0.0pt;mso-wrap-distance-right:0.0pt;mso-wrap-distance-bottom:0.0pt;" stroked="f">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4、温控范围30-110℃，20分钟烧沸。380V12KW，电磁控制安全效率高，明档款高档美观。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明档电磁趴炉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234" name="图片 499"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499" descr="IMG_483"/>
                              <pic:cNvPicPr>
                                <a:picLocks noChangeAspect="1"/>
                              </pic:cNvPicPr>
                              <pic:nvPr/>
                            </pic:nvPicPr>
                            <pic:blipFill>
                              <a:blip r:embed="rId90"/>
                              <a:stretch/>
                            </pic:blipFill>
                            <pic:spPr bwMode="auto">
                              <a:xfrm>
                                <a:off x="0" y="0"/>
                                <a:ext cx="6477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1.0pt;height:47.2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明档4头煲仔炉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9140" cy="643255"/>
                      <wp:effectExtent l="0" t="0" r="3810" b="4445"/>
                      <wp:docPr id="235" name="图片 500"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500" descr="IMG_484"/>
                              <pic:cNvPicPr>
                                <a:picLocks noChangeAspect="1"/>
                              </pic:cNvPicPr>
                              <pic:nvPr/>
                            </pic:nvPicPr>
                            <pic:blipFill>
                              <a:blip r:embed="rId91"/>
                              <a:stretch/>
                            </pic:blipFill>
                            <pic:spPr bwMode="auto">
                              <a:xfrm>
                                <a:off x="0" y="0"/>
                                <a:ext cx="739140" cy="643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58.2pt;height:50.6pt;mso-wrap-distance-left:0.0pt;mso-wrap-distance-top:0.0pt;mso-wrap-distance-right:0.0pt;mso-wrap-distance-bottom:0.0pt;" stroked="f">
                      <v:path textboxrect="0,0,0,0"/>
                      <v:imagedata r:id="rId9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带进水龙头，手动控制水量多少；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2.配面娄、意粉网可选；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3.温控范围30-110℃，20分钟烧沸；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4.功率：380V/9kW+220V/3kW；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明档电磁旋转煎包炉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31495" cy="458470"/>
                      <wp:effectExtent l="0" t="0" r="1905" b="17780"/>
                      <wp:docPr id="236" name="图片 501"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501" descr="IMG_485"/>
                              <pic:cNvPicPr>
                                <a:picLocks noChangeAspect="1"/>
                              </pic:cNvPicPr>
                              <pic:nvPr/>
                            </pic:nvPicPr>
                            <pic:blipFill>
                              <a:blip r:embed="rId92"/>
                              <a:stretch/>
                            </pic:blipFill>
                            <pic:spPr bwMode="auto">
                              <a:xfrm>
                                <a:off x="0" y="0"/>
                                <a:ext cx="531495" cy="458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41.9pt;height:36.1pt;mso-wrap-distance-left:0.0pt;mso-wrap-distance-top:0.0pt;mso-wrap-distance-right:0.0pt;mso-wrap-distance-bottom:0.0pt;" stroked="f">
                      <v:path textboxrect="0,0,0,0"/>
                      <v:imagedata r:id="rId9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37" name="图片 502"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02" descr="IMG_486"/>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明档玻璃一体机烟罩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5790" cy="640715"/>
                      <wp:effectExtent l="0" t="0" r="3810" b="6985"/>
                      <wp:docPr id="238" name="图片 503"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503" descr="IMG_487"/>
                              <pic:cNvPicPr>
                                <a:picLocks noChangeAspect="1"/>
                              </pic:cNvPicPr>
                              <pic:nvPr/>
                            </pic:nvPicPr>
                            <pic:blipFill>
                              <a:blip r:embed="rId94"/>
                              <a:stretch/>
                            </pic:blipFill>
                            <pic:spPr bwMode="auto">
                              <a:xfrm>
                                <a:off x="0" y="0"/>
                                <a:ext cx="605790"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47.7pt;height:50.4pt;mso-wrap-distance-left:0.0pt;mso-wrap-distance-top:0.0pt;mso-wrap-distance-right:0.0pt;mso-wrap-distance-bottom:0.0pt;" stroked="f">
                      <v:path textboxrect="0,0,0,0"/>
                      <v:imagedata r:id="rId9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1.功率电压：2300W/380V*6（三相五线制）；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高压数字电源发生器需配置有多项保护功能，包括过压过流保护、负载短路保护，负载闪络、打火保护、负载开路保护等多重保护功能，确保设备安全，净化效率≥98%。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39" name="图片 504"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504" descr="IMG_488"/>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40" name="图片 505"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505" descr="IMG_489"/>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41" name="图片 506"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图片 506" descr="IMG_490"/>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1.SUS 304 不锈钢，厚1.2mm（实厚≥1.1mm）；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售饭区设备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挂洗双眼手星柜连感应龙头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52475" cy="542925"/>
                      <wp:effectExtent l="0" t="0" r="9525" b="9525"/>
                      <wp:docPr id="242" name="图片 507"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图片 507" descr="IMG_491"/>
                              <pic:cNvPicPr>
                                <a:picLocks noChangeAspect="1"/>
                              </pic:cNvPicPr>
                              <pic:nvPr/>
                            </pic:nvPicPr>
                            <pic:blipFill>
                              <a:blip r:embed="rId148"/>
                              <a:stretch/>
                            </pic:blipFill>
                            <pic:spPr bwMode="auto">
                              <a:xfrm>
                                <a:off x="0" y="0"/>
                                <a:ext cx="752475"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9.2pt;height:42.8pt;mso-wrap-distance-left:0.0pt;mso-wrap-distance-top:0.0pt;mso-wrap-distance-right:0.0pt;mso-wrap-distance-bottom:0.0pt;" stroked="f">
                      <v:path textboxrect="0,0,0,0"/>
                      <v:imagedata r:id="rId1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1000*450*800/100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采用优质304不锈钢板材制作；台面厚1.2mm；加强处理；盆池1.0mm厚不锈钢板制作柜身优质SUS304不锈钢，厚1.0mm；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掩门优质SUS304不锈钢，外门板厚1.0mm，内衬板厚0.8mm，掩门配不锈钢合页门铰及磁性门吸；配下水器。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243" name="图片 508"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508" descr="IMG_492"/>
                              <pic:cNvPicPr>
                                <a:picLocks noChangeAspect="1"/>
                              </pic:cNvPicPr>
                              <pic:nvPr/>
                            </pic:nvPicPr>
                            <pic:blipFill>
                              <a:blip r:embed="rId124"/>
                              <a:stretch/>
                            </pic:blipFill>
                            <pic:spPr bwMode="auto">
                              <a:xfrm>
                                <a:off x="0" y="0"/>
                                <a:ext cx="6096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48.0pt;height:38.2pt;mso-wrap-distance-left:0.0pt;mso-wrap-distance-top:0.0pt;mso-wrap-distance-right:0.0pt;mso-wrap-distance-bottom:0.0pt;" stroked="f">
                      <v:path textboxrect="0,0,0,0"/>
                      <v:imagedata r:id="rId1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双层开口柜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244" name="图片 509"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509" descr="IMG_493"/>
                              <pic:cNvPicPr>
                                <a:picLocks noChangeAspect="1"/>
                              </pic:cNvPicPr>
                              <pic:nvPr/>
                            </pic:nvPicPr>
                            <pic:blipFill>
                              <a:blip r:embed="rId97"/>
                              <a:stretch/>
                            </pic:blipFill>
                            <pic:spPr bwMode="auto">
                              <a:xfrm>
                                <a:off x="0" y="0"/>
                                <a:ext cx="6572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1.8pt;height:32.2pt;mso-wrap-distance-left:0.0pt;mso-wrap-distance-top:0.0pt;mso-wrap-distance-right:0.0pt;mso-wrap-distance-bottom:0.0pt;" stroked="f">
                      <v:path textboxrect="0,0,0,0"/>
                      <v:imagedata r:id="rId9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3.层板不锈钢，厚1.2mm；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245" name="图片 510"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510" descr="IMG_494"/>
                              <pic:cNvPicPr>
                                <a:picLocks noChangeAspect="1"/>
                              </pic:cNvPicPr>
                              <pic:nvPr/>
                            </pic:nvPicPr>
                            <pic:blipFill>
                              <a:blip r:embed="rId98"/>
                              <a:stretch/>
                            </pic:blipFill>
                            <pic:spPr bwMode="auto">
                              <a:xfrm>
                                <a:off x="0" y="0"/>
                                <a:ext cx="7143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56.2pt;height:39.0pt;mso-wrap-distance-left:0.0pt;mso-wrap-distance-top:0.0pt;mso-wrap-distance-right:0.0pt;mso-wrap-distance-bottom:0.0pt;" stroked="f">
                      <v:path textboxrect="0,0,0,0"/>
                      <v:imagedata r:id="rId9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246" name="图片 511"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511" descr="IMG_495"/>
                              <pic:cNvPicPr>
                                <a:picLocks noChangeAspect="1"/>
                              </pic:cNvPicPr>
                              <pic:nvPr/>
                            </pic:nvPicPr>
                            <pic:blipFill>
                              <a:blip r:embed="rId149"/>
                              <a:stretch/>
                            </pic:blipFill>
                            <pic:spPr bwMode="auto">
                              <a:xfrm>
                                <a:off x="0" y="0"/>
                                <a:ext cx="723900"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7.0pt;height:29.2pt;mso-wrap-distance-left:0.0pt;mso-wrap-distance-top:0.0pt;mso-wrap-distance-right:0.0pt;mso-wrap-distance-bottom:0.0pt;" stroked="f">
                      <v:path textboxrect="0,0,0,0"/>
                      <v:imagedata r:id="rId1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2.台面：S=1.2mm不锈钢；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4.箱体、内胆S=1.2mm不锈钢；                                                                                                   </w:t>
            </w:r>
            <w:r>
              <w:rPr>
                <w:rFonts w:hint="eastAsia" w:ascii="宋体" w:hAnsi="宋体" w:eastAsia="宋体" w:cs="宋体"/>
                <w:i w:val="0"/>
                <w:iCs w:val="0"/>
                <w:color w:val="000000"/>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7.额定电压：220V~/50Hz；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8.额定功率：4.5～6.0kW；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9.温控范围：30℃～85℃连续可调；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10.控温方式：机械旋钮/数显温控，自动恒温。</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留样检测间设备</w:t>
            </w:r>
            <w:r/>
          </w:p>
        </w:tc>
      </w:tr>
      <w:tr>
        <w:trPr>
          <w:trHeight w:val="184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7" name="图片 512"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512" descr="IMG_496"/>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32460" cy="582930"/>
                      <wp:effectExtent l="0" t="0" r="15240" b="7620"/>
                      <wp:docPr id="248" name="图片 513"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513" descr="IMG_497"/>
                              <pic:cNvPicPr>
                                <a:picLocks noChangeAspect="1"/>
                              </pic:cNvPicPr>
                              <pic:nvPr/>
                            </pic:nvPicPr>
                            <pic:blipFill>
                              <a:blip r:embed="rId150"/>
                              <a:stretch/>
                            </pic:blipFill>
                            <pic:spPr bwMode="auto">
                              <a:xfrm>
                                <a:off x="0" y="0"/>
                                <a:ext cx="632459" cy="58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49.8pt;height:45.9pt;mso-wrap-distance-left:0.0pt;mso-wrap-distance-top:0.0pt;mso-wrap-distance-right:0.0pt;mso-wrap-distance-bottom:0.0pt;" stroked="f">
                      <v:path textboxrect="0,0,0,0"/>
                      <v:imagedata r:id="rId1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2.层板 SUS 304 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3.柜身优质SUS304不锈钢，厚1.0mm；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6.柜内层板高度可调节；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52450" cy="485775"/>
                      <wp:effectExtent l="0" t="0" r="0" b="9525"/>
                      <wp:docPr id="249" name="图片 514"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514" descr="IMG_498"/>
                              <pic:cNvPicPr>
                                <a:picLocks noChangeAspect="1"/>
                              </pic:cNvPicPr>
                              <pic:nvPr/>
                            </pic:nvPicPr>
                            <pic:blipFill>
                              <a:blip r:embed="rId151"/>
                              <a:stretch/>
                            </pic:blipFill>
                            <pic:spPr bwMode="auto">
                              <a:xfrm>
                                <a:off x="0" y="0"/>
                                <a:ext cx="55245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43.5pt;height:38.2pt;mso-wrap-distance-left:0.0pt;mso-wrap-distance-top:0.0pt;mso-wrap-distance-right:0.0pt;mso-wrap-distance-bottom:0.0pt;" stroked="f">
                      <v:path textboxrect="0,0,0,0"/>
                      <v:imagedata r:id="rId1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洗碗消毒间设备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移门碗碟柜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250" name="图片 515"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515" descr="IMG_499"/>
                              <pic:cNvPicPr>
                                <a:picLocks noChangeAspect="1"/>
                              </pic:cNvPicPr>
                              <pic:nvPr/>
                            </pic:nvPicPr>
                            <pic:blipFill>
                              <a:blip r:embed="rId102"/>
                              <a:stretch/>
                            </pic:blipFill>
                            <pic:spPr bwMode="auto">
                              <a:xfrm>
                                <a:off x="0" y="0"/>
                                <a:ext cx="590549"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46.5pt;height:45.8pt;mso-wrap-distance-left:0.0pt;mso-wrap-distance-top:0.0pt;mso-wrap-distance-right:0.0pt;mso-wrap-distance-bottom:0.0pt;" stroked="f">
                      <v:path textboxrect="0,0,0,0"/>
                      <v:imagedata r:id="rId10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504825"/>
                      <wp:effectExtent l="0" t="0" r="9525" b="9525"/>
                      <wp:docPr id="251" name="图片 516"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516" descr="IMG_500"/>
                              <pic:cNvPicPr>
                                <a:picLocks noChangeAspect="1"/>
                              </pic:cNvPicPr>
                              <pic:nvPr/>
                            </pic:nvPicPr>
                            <pic:blipFill>
                              <a:blip r:embed="rId152"/>
                              <a:stretch/>
                            </pic:blipFill>
                            <pic:spPr bwMode="auto">
                              <a:xfrm>
                                <a:off x="0" y="0"/>
                                <a:ext cx="56197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44.2pt;height:39.8pt;mso-wrap-distance-left:0.0pt;mso-wrap-distance-top:0.0pt;mso-wrap-distance-right:0.0pt;mso-wrap-distance-bottom:0.0pt;" stroked="f">
                      <v:path textboxrect="0,0,0,0"/>
                      <v:imagedata r:id="rId1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1.台面采用厚1.2mm不锈钢制作；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3.立柱38mm*38mm方管，壁厚1.2mm；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4.横通38mm*38mm方管，壁厚1.2mm；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23570" cy="623570"/>
                      <wp:effectExtent l="0" t="0" r="5080" b="5080"/>
                      <wp:docPr id="252" name="图片 517"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517" descr="IMG_501"/>
                              <pic:cNvPicPr>
                                <a:picLocks noChangeAspect="1"/>
                              </pic:cNvPicPr>
                              <pic:nvPr/>
                            </pic:nvPicPr>
                            <pic:blipFill>
                              <a:blip r:embed="rId104"/>
                              <a:stretch/>
                            </pic:blipFill>
                            <pic:spPr bwMode="auto">
                              <a:xfrm>
                                <a:off x="0" y="0"/>
                                <a:ext cx="623570"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9.1pt;height:49.1pt;mso-wrap-distance-left:0.0pt;mso-wrap-distance-top:0.0pt;mso-wrap-distance-right:0.0pt;mso-wrap-distance-bottom:0.0pt;" stroked="f">
                      <v:path textboxrect="0,0,0,0"/>
                      <v:imagedata r:id="rId10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1300*670*1980（±50）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1.功率：4.4kw/220v容积：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720升</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温度范围：20℃～125℃层架承重：</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25kg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采用符合国家标准的优质SUS304不锈钢板材；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投标文件中提供第三方检测机构出具的有效的检验（测）报告扫描件。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253" name="图片 518"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518" descr="IMG_502"/>
                              <pic:cNvPicPr>
                                <a:picLocks noChangeAspect="1"/>
                              </pic:cNvPicPr>
                              <pic:nvPr/>
                            </pic:nvPicPr>
                            <pic:blipFill>
                              <a:blip r:embed="rId105"/>
                              <a:stretch/>
                            </pic:blipFill>
                            <pic:spPr bwMode="auto">
                              <a:xfrm>
                                <a:off x="0" y="0"/>
                                <a:ext cx="65722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1.8pt;height:38.2pt;mso-wrap-distance-left:0.0pt;mso-wrap-distance-top:0.0pt;mso-wrap-distance-right:0.0pt;mso-wrap-distance-bottom:0.0pt;" stroked="f">
                      <v:path textboxrect="0,0,0,0"/>
                      <v:imagedata r:id="rId10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1.整体采用SUS304不锈钢，台面厚1.2mm；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37870" cy="264160"/>
                      <wp:effectExtent l="0" t="0" r="5080" b="2540"/>
                      <wp:docPr id="254" name="图片 519"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519" descr="IMG_372"/>
                              <pic:cNvPicPr>
                                <a:picLocks noChangeAspect="1"/>
                              </pic:cNvPicPr>
                              <pic:nvPr/>
                            </pic:nvPicPr>
                            <pic:blipFill>
                              <a:blip r:embed="rId106"/>
                              <a:stretch/>
                            </pic:blipFill>
                            <pic:spPr bwMode="auto">
                              <a:xfrm>
                                <a:off x="0" y="0"/>
                                <a:ext cx="737870"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8.1pt;height:20.8pt;mso-wrap-distance-left:0.0pt;mso-wrap-distance-top:0.0pt;mso-wrap-distance-right:0.0pt;mso-wrap-distance-bottom:0.0pt;" stroked="f">
                      <v:path textboxrect="0,0,0,0"/>
                      <v:imagedata r:id="rId10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规格尺寸：5100*850*1900mm（±3%）mm，符合场地要求；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10.供电要求：380VAc/50Hz/4P，功率：≤64.2kW；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所投产品材质依据GB/T 20124-2006,GB/T11170-2008检测，符合 GB/T 3280-2015（不锈钢冷轧钢板和钢带）标准，检测内容</w:t>
            </w:r>
            <w:r>
              <w:rPr>
                <w:rFonts w:hint="eastAsia" w:ascii="宋体" w:hAnsi="宋体" w:cs="宋体"/>
                <w:b w:val="0"/>
                <w:bCs w:val="0"/>
                <w:i w:val="0"/>
                <w:iCs w:val="0"/>
                <w:color w:val="000000"/>
                <w:sz w:val="20"/>
                <w:szCs w:val="20"/>
                <w:highlight w:val="none"/>
                <w:u w:val="none"/>
                <w:lang w:val="en-US" w:eastAsia="zh-CN" w:bidi="ar"/>
              </w:rPr>
              <w:t xml:space="preserve">至少</w:t>
            </w:r>
            <w:r>
              <w:rPr>
                <w:rFonts w:hint="eastAsia" w:ascii="宋体" w:hAnsi="宋体" w:eastAsia="宋体" w:cs="宋体"/>
                <w:b w:val="0"/>
                <w:bCs w:val="0"/>
                <w:i w:val="0"/>
                <w:iCs w:val="0"/>
                <w:color w:val="000000"/>
                <w:sz w:val="20"/>
                <w:szCs w:val="20"/>
                <w:highlight w:val="none"/>
                <w:u w:val="none"/>
                <w:lang w:val="en-US" w:eastAsia="zh-CN" w:bidi="ar"/>
              </w:rPr>
              <w:t xml:space="preserve">包含：</w:t>
            </w:r>
            <w:r>
              <w:rPr>
                <w:rFonts w:hint="eastAsia" w:ascii="宋体" w:hAnsi="宋体" w:eastAsia="宋体" w:cs="宋体"/>
                <w:b w:val="0"/>
                <w:bCs w:val="0"/>
                <w:i w:val="0"/>
                <w:iCs w:val="0"/>
                <w:color w:val="ff0000"/>
                <w:sz w:val="20"/>
                <w:szCs w:val="20"/>
                <w:highlight w:val="none"/>
                <w:u w:val="none"/>
                <w:lang w:val="en-US" w:eastAsia="zh-CN" w:bidi="ar"/>
              </w:rPr>
              <w:t xml:space="preserve">对化学元素磷、硫、铬、镍</w:t>
            </w:r>
            <w:r>
              <w:rPr>
                <w:rFonts w:hint="eastAsia" w:ascii="宋体" w:hAnsi="宋体" w:cs="宋体"/>
                <w:b w:val="0"/>
                <w:bCs w:val="0"/>
                <w:i w:val="0"/>
                <w:iCs w:val="0"/>
                <w:color w:val="ff0000"/>
                <w:sz w:val="20"/>
                <w:szCs w:val="20"/>
                <w:highlight w:val="none"/>
                <w:u w:val="none"/>
                <w:lang w:val="en-US" w:eastAsia="zh-CN" w:bidi="ar"/>
              </w:rPr>
              <w:t xml:space="preserve">、氮气</w:t>
            </w:r>
            <w:r>
              <w:rPr>
                <w:rFonts w:hint="eastAsia" w:ascii="宋体" w:hAnsi="宋体" w:eastAsia="宋体" w:cs="宋体"/>
                <w:b w:val="0"/>
                <w:bCs w:val="0"/>
                <w:i w:val="0"/>
                <w:iCs w:val="0"/>
                <w:color w:val="ff0000"/>
                <w:sz w:val="20"/>
                <w:szCs w:val="20"/>
                <w:highlight w:val="none"/>
                <w:u w:val="none"/>
                <w:lang w:val="en-US" w:eastAsia="zh-CN" w:bidi="ar"/>
              </w:rPr>
              <w:t xml:space="preserve">的检测，测试结果均合格。</w:t>
            </w:r>
            <w:r>
              <w:rPr>
                <w:rFonts w:hint="eastAsia" w:ascii="宋体" w:hAnsi="宋体" w:cs="宋体"/>
                <w:b w:val="0"/>
                <w:bCs w:val="0"/>
                <w:i w:val="0"/>
                <w:iCs w:val="0"/>
                <w:color w:val="ff0000"/>
                <w:sz w:val="20"/>
                <w:szCs w:val="20"/>
                <w:highlight w:val="none"/>
                <w:u w:val="none"/>
                <w:lang w:val="en-US" w:eastAsia="zh-CN" w:bidi="ar"/>
              </w:rPr>
              <w:t xml:space="preserve">同时要求</w:t>
            </w:r>
            <w:r>
              <w:rPr>
                <w:rFonts w:hint="eastAsia" w:ascii="宋体" w:hAnsi="宋体" w:eastAsia="宋体" w:cs="宋体"/>
                <w:b w:val="0"/>
                <w:bCs w:val="0"/>
                <w:i w:val="0"/>
                <w:iCs w:val="0"/>
                <w:color w:val="ff0000"/>
                <w:sz w:val="20"/>
                <w:szCs w:val="20"/>
                <w:highlight w:val="none"/>
                <w:u w:val="none"/>
                <w:lang w:val="en-US" w:eastAsia="zh-CN" w:bidi="ar"/>
              </w:rPr>
              <w:t xml:space="preserve">洗涤后的餐盘符合GB14934-2016《食品安全国家标准消毒餐(饮)具》标准，检测内容</w:t>
            </w:r>
            <w:r>
              <w:rPr>
                <w:rFonts w:hint="eastAsia" w:ascii="宋体" w:hAnsi="宋体" w:cs="宋体"/>
                <w:b w:val="0"/>
                <w:bCs w:val="0"/>
                <w:i w:val="0"/>
                <w:iCs w:val="0"/>
                <w:color w:val="ff0000"/>
                <w:sz w:val="20"/>
                <w:szCs w:val="20"/>
                <w:highlight w:val="none"/>
                <w:u w:val="none"/>
                <w:lang w:val="en-US" w:eastAsia="zh-CN" w:bidi="ar"/>
              </w:rPr>
              <w:t xml:space="preserve">至少</w:t>
            </w:r>
            <w:r>
              <w:rPr>
                <w:rFonts w:hint="eastAsia" w:ascii="宋体" w:hAnsi="宋体" w:eastAsia="宋体" w:cs="宋体"/>
                <w:b w:val="0"/>
                <w:bCs w:val="0"/>
                <w:i w:val="0"/>
                <w:iCs w:val="0"/>
                <w:color w:val="ff0000"/>
                <w:sz w:val="20"/>
                <w:szCs w:val="20"/>
                <w:highlight w:val="none"/>
                <w:u w:val="none"/>
                <w:lang w:val="en-US" w:eastAsia="zh-CN" w:bidi="ar"/>
              </w:rPr>
              <w:t xml:space="preserve">包含：对餐盘中大肠菌群、沙门氏菌含量值，</w:t>
            </w:r>
            <w:r>
              <w:rPr>
                <w:rFonts w:hint="eastAsia" w:ascii="宋体" w:hAnsi="宋体" w:eastAsia="宋体" w:cs="宋体"/>
                <w:b w:val="0"/>
                <w:bCs w:val="0"/>
                <w:i w:val="0"/>
                <w:iCs w:val="0"/>
                <w:color w:val="000000"/>
                <w:sz w:val="20"/>
                <w:szCs w:val="20"/>
                <w:highlight w:val="none"/>
                <w:u w:val="none"/>
                <w:lang w:val="en-US" w:eastAsia="zh-CN" w:bidi="ar"/>
              </w:rPr>
              <w:t xml:space="preserve">检测结果均为合格</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lang w:val="en-US" w:eastAsia="zh-CN" w:bidi="ar"/>
              </w:rPr>
              <w:t xml:space="preserve">所投产品</w:t>
            </w:r>
            <w:r>
              <w:rPr>
                <w:rFonts w:hint="eastAsia" w:ascii="宋体" w:hAnsi="宋体" w:cs="宋体"/>
                <w:b w:val="0"/>
                <w:bCs w:val="0"/>
                <w:i w:val="0"/>
                <w:iCs w:val="0"/>
                <w:color w:val="000000"/>
                <w:sz w:val="20"/>
                <w:szCs w:val="20"/>
                <w:highlight w:val="none"/>
                <w:u w:val="none"/>
                <w:lang w:val="en-US" w:eastAsia="zh-CN" w:bidi="ar"/>
              </w:rPr>
              <w:t xml:space="preserve">通过耐</w:t>
            </w:r>
            <w:r>
              <w:rPr>
                <w:rFonts w:hint="eastAsia" w:ascii="宋体" w:hAnsi="宋体" w:eastAsia="宋体" w:cs="宋体"/>
                <w:b w:val="0"/>
                <w:bCs w:val="0"/>
                <w:i w:val="0"/>
                <w:iCs w:val="0"/>
                <w:color w:val="000000"/>
                <w:sz w:val="20"/>
                <w:szCs w:val="20"/>
                <w:highlight w:val="none"/>
                <w:u w:val="none"/>
                <w:lang w:val="en-US" w:eastAsia="zh-CN" w:bidi="ar"/>
              </w:rPr>
              <w:t xml:space="preserve">腐蚀试验</w:t>
            </w:r>
            <w:r>
              <w:rPr>
                <w:rFonts w:hint="eastAsia" w:ascii="宋体" w:hAnsi="宋体" w:cs="宋体"/>
                <w:b w:val="0"/>
                <w:bCs w:val="0"/>
                <w:i w:val="0"/>
                <w:iCs w:val="0"/>
                <w:color w:val="000000"/>
                <w:sz w:val="20"/>
                <w:szCs w:val="20"/>
                <w:highlight w:val="none"/>
                <w:u w:val="none"/>
                <w:lang w:val="en-US" w:eastAsia="zh-CN" w:bidi="ar"/>
              </w:rPr>
              <w:t xml:space="preserve">或</w:t>
            </w:r>
            <w:r>
              <w:rPr>
                <w:rFonts w:hint="eastAsia" w:ascii="宋体" w:hAnsi="宋体" w:eastAsia="宋体" w:cs="宋体"/>
                <w:b w:val="0"/>
                <w:bCs w:val="0"/>
                <w:i w:val="0"/>
                <w:iCs w:val="0"/>
                <w:color w:val="000000"/>
                <w:sz w:val="20"/>
                <w:szCs w:val="20"/>
                <w:highlight w:val="none"/>
                <w:u w:val="none"/>
                <w:lang w:val="en-US" w:eastAsia="zh-CN" w:bidi="ar"/>
              </w:rPr>
              <w:t xml:space="preserve">中性盐雾测试</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投标文件中提供第三方检测机构出具的带有CMA或CNAS标志的检测报告扫描件。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鼓（气、浸）泡池</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255" name="图片 520"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520" descr="IMG_504"/>
                              <pic:cNvPicPr>
                                <a:picLocks noChangeAspect="1"/>
                              </pic:cNvPicPr>
                              <pic:nvPr/>
                            </pic:nvPicPr>
                            <pic:blipFill>
                              <a:blip r:embed="rId153"/>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53.2pt;height:40.5pt;mso-wrap-distance-left:0.0pt;mso-wrap-distance-top:0.0pt;mso-wrap-distance-right:0.0pt;mso-wrap-distance-bottom:0.0pt;" stroked="f">
                      <v:path textboxrect="0,0,0,0"/>
                      <v:imagedata r:id="rId1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规格型号</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≥1200*800*830mm；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机身采用食品级304不锈钢材质，符合卫生标准；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可以对不规则、大面积、狭缝、细孔、沟槽之类的表面进行清洗，自动-进水/补水/溢水/升温，清洗无死角；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结构简单，方便操作；配备优质电子器件，以保证使用寿命及工作的稳定性；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采用定制316材质发热管，温度可调节；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电压≤380V，总功率≤6kW；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所投产品</w:t>
            </w:r>
            <w:r>
              <w:rPr>
                <w:rFonts w:hint="eastAsia" w:ascii="宋体" w:hAnsi="宋体" w:cs="宋体"/>
                <w:b w:val="0"/>
                <w:bCs w:val="0"/>
                <w:i w:val="0"/>
                <w:iCs w:val="0"/>
                <w:color w:val="000000"/>
                <w:sz w:val="20"/>
                <w:szCs w:val="20"/>
                <w:highlight w:val="none"/>
                <w:u w:val="none"/>
                <w:lang w:val="en-US" w:eastAsia="zh-CN" w:bidi="ar"/>
              </w:rPr>
              <w:t xml:space="preserve">符合国家</w:t>
            </w:r>
            <w:r>
              <w:rPr>
                <w:rFonts w:hint="eastAsia" w:ascii="宋体" w:hAnsi="宋体" w:eastAsia="宋体" w:cs="宋体"/>
                <w:b w:val="0"/>
                <w:bCs w:val="0"/>
                <w:i w:val="0"/>
                <w:iCs w:val="0"/>
                <w:color w:val="000000"/>
                <w:sz w:val="20"/>
                <w:szCs w:val="20"/>
                <w:highlight w:val="none"/>
                <w:u w:val="none"/>
                <w:lang w:val="en-US" w:eastAsia="zh-CN" w:bidi="ar"/>
              </w:rPr>
              <w:t xml:space="preserve">标准</w:t>
            </w:r>
            <w:r>
              <w:rPr>
                <w:rFonts w:hint="eastAsia" w:ascii="宋体" w:hAnsi="宋体" w:cs="宋体"/>
                <w:b w:val="0"/>
                <w:bCs w:val="0"/>
                <w:i w:val="0"/>
                <w:iCs w:val="0"/>
                <w:color w:val="000000"/>
                <w:sz w:val="20"/>
                <w:szCs w:val="20"/>
                <w:highlight w:val="none"/>
                <w:u w:val="none"/>
                <w:lang w:val="en-US" w:eastAsia="zh-CN" w:bidi="ar"/>
              </w:rPr>
              <w:t xml:space="preserve">，鼓（气、浸）泡池包含“水泵”</w:t>
            </w:r>
            <w:bookmarkStart w:id="4" w:name="_GoBack"/>
            <w:r/>
            <w:bookmarkEnd w:id="4"/>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且所投产品重要部件“水泵”具备符合GB/T 2423.17-2024执行标准，</w:t>
            </w:r>
            <w:r>
              <w:rPr>
                <w:rFonts w:hint="eastAsia" w:ascii="宋体" w:hAnsi="宋体" w:eastAsia="宋体" w:cs="宋体"/>
                <w:b/>
                <w:bCs/>
                <w:i w:val="0"/>
                <w:iCs w:val="0"/>
                <w:color w:val="ff0000"/>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ff0000"/>
                <w:sz w:val="20"/>
                <w:szCs w:val="20"/>
                <w:highlight w:val="none"/>
                <w:u w:val="none"/>
                <w:lang w:val="en-US" w:eastAsia="zh-CN" w:bidi="ar"/>
              </w:rPr>
              <w:t xml:space="preserve">（检测内容至少包含</w:t>
            </w:r>
            <w:r>
              <w:rPr>
                <w:rFonts w:hint="eastAsia" w:ascii="宋体" w:hAnsi="宋体" w:eastAsia="宋体" w:cs="宋体"/>
                <w:b/>
                <w:bCs/>
                <w:i w:val="0"/>
                <w:iCs w:val="0"/>
                <w:color w:val="ff0000"/>
                <w:sz w:val="20"/>
                <w:szCs w:val="20"/>
                <w:highlight w:val="none"/>
                <w:u w:val="none"/>
                <w:lang w:val="en-US" w:eastAsia="zh-CN" w:bidi="ar"/>
              </w:rPr>
              <w:t xml:space="preserve">中性盐雾测试</w:t>
            </w:r>
            <w:r>
              <w:rPr>
                <w:rFonts w:hint="eastAsia" w:ascii="宋体" w:hAnsi="宋体" w:cs="宋体"/>
                <w:b/>
                <w:bCs/>
                <w:i w:val="0"/>
                <w:iCs w:val="0"/>
                <w:color w:val="ff0000"/>
                <w:sz w:val="20"/>
                <w:szCs w:val="20"/>
                <w:highlight w:val="none"/>
                <w:u w:val="none"/>
                <w:lang w:val="en-US" w:eastAsia="zh-CN" w:bidi="ar"/>
              </w:rPr>
              <w:t xml:space="preserve">，以及</w:t>
            </w:r>
            <w:r>
              <w:rPr>
                <w:rFonts w:hint="eastAsia" w:ascii="宋体" w:hAnsi="宋体" w:eastAsia="宋体" w:cs="宋体"/>
                <w:b/>
                <w:bCs/>
                <w:i w:val="0"/>
                <w:iCs w:val="0"/>
                <w:color w:val="ff0000"/>
                <w:sz w:val="20"/>
                <w:szCs w:val="20"/>
                <w:highlight w:val="none"/>
                <w:u w:val="none"/>
                <w:lang w:val="en-US" w:eastAsia="zh-CN" w:bidi="ar"/>
              </w:rPr>
              <w:t xml:space="preserve">外观/保护评级</w:t>
            </w:r>
            <w:r>
              <w:rPr>
                <w:rFonts w:hint="eastAsia" w:ascii="宋体" w:hAnsi="宋体" w:cs="宋体"/>
                <w:b/>
                <w:bCs/>
                <w:i w:val="0"/>
                <w:iCs w:val="0"/>
                <w:color w:val="ff0000"/>
                <w:sz w:val="20"/>
                <w:szCs w:val="20"/>
                <w:highlight w:val="none"/>
                <w:u w:val="none"/>
                <w:lang w:val="en-US" w:eastAsia="zh-CN" w:bidi="ar"/>
              </w:rPr>
              <w:t xml:space="preserve">不低于10级别）</w:t>
            </w:r>
            <w:r>
              <w:rPr>
                <w:rFonts w:hint="eastAsia" w:ascii="宋体" w:hAnsi="宋体" w:eastAsia="宋体" w:cs="宋体"/>
                <w:b/>
                <w:bCs/>
                <w:i w:val="0"/>
                <w:iCs w:val="0"/>
                <w:color w:val="ff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洗碗机分配器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包含药液分配器、洗涤剂、除垢剂、烘干剂</w:t>
            </w: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80365" cy="412115"/>
                      <wp:effectExtent l="0" t="0" r="635" b="6985"/>
                      <wp:docPr id="256" name="图片 521"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521" descr="IMG_505"/>
                              <pic:cNvPicPr>
                                <a:picLocks noChangeAspect="1"/>
                              </pic:cNvPicPr>
                              <pic:nvPr/>
                            </pic:nvPicPr>
                            <pic:blipFill>
                              <a:blip r:embed="rId154"/>
                              <a:stretch/>
                            </pic:blipFill>
                            <pic:spPr bwMode="auto">
                              <a:xfrm>
                                <a:off x="0" y="0"/>
                                <a:ext cx="380365" cy="41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29.9pt;height:32.4pt;mso-wrap-distance-left:0.0pt;mso-wrap-distance-top:0.0pt;mso-wrap-distance-right:0.0pt;mso-wrap-distance-bottom:0.0pt;" stroked="f">
                      <v:path textboxrect="0,0,0,0"/>
                      <v:imagedata r:id="rId1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洗碗机集气罩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57" name="图片 522"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522" descr="IMG_506"/>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1.材质：优质 SUS304 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2.板材厚度：面板：≥1.0mm，集烟腔、侧板：≥0.8mm；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4.结构形式：整体式，一体化集烟腔；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6.加强筋：内设不锈钢加强筋，保证整体刚度不变形。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58" name="图片 523"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523" descr="IMG_507"/>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2.板材厚度1.2mm；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59" name="图片 524"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524" descr="IMG_508"/>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1.角钢规格国标30*3mm；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引风风柜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260" name="图片 525"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525" descr="IMG_509"/>
                              <pic:cNvPicPr>
                                <a:picLocks noChangeAspect="1"/>
                              </pic:cNvPicPr>
                              <pic:nvPr/>
                            </pic:nvPicPr>
                            <pic:blipFill>
                              <a:blip r:embed="rId109"/>
                              <a:stretch/>
                            </pic:blipFill>
                            <pic:spPr bwMode="auto">
                              <a:xfrm>
                                <a:off x="0" y="0"/>
                                <a:ext cx="5619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44.2pt;height:33.0pt;mso-wrap-distance-left:0.0pt;mso-wrap-distance-top:0.0pt;mso-wrap-distance-right:0.0pt;mso-wrap-distance-bottom:0.0pt;" stroked="f">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3.风机外壳及叶片均采用优质镀锌板钢板制造成全封闭形式，造型美观、新颖、在户内外使用均具有良好地保护作用。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59130" cy="464820"/>
                      <wp:effectExtent l="0" t="0" r="7620" b="11430"/>
                      <wp:docPr id="261" name="图片 526"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526" descr="IMG_510"/>
                              <pic:cNvPicPr>
                                <a:picLocks noChangeAspect="1"/>
                              </pic:cNvPicPr>
                              <pic:nvPr/>
                            </pic:nvPicPr>
                            <pic:blipFill>
                              <a:blip r:embed="rId110"/>
                              <a:stretch/>
                            </pic:blipFill>
                            <pic:spPr bwMode="auto">
                              <a:xfrm>
                                <a:off x="0" y="0"/>
                                <a:ext cx="659130" cy="464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51.9pt;height:36.6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25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其他配件等</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封闭式收残柜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262" name="图片 527"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527" descr="IMG_511"/>
                              <pic:cNvPicPr>
                                <a:picLocks noChangeAspect="1"/>
                              </pic:cNvPicPr>
                              <pic:nvPr/>
                            </pic:nvPicPr>
                            <pic:blipFill>
                              <a:blip r:embed="rId111"/>
                              <a:stretch/>
                            </pic:blipFill>
                            <pic:spPr bwMode="auto">
                              <a:xfrm>
                                <a:off x="0" y="0"/>
                                <a:ext cx="60960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48.0pt;height:48.8pt;mso-wrap-distance-left:0.0pt;mso-wrap-distance-top:0.0pt;mso-wrap-distance-right:0.0pt;mso-wrap-distance-bottom:0.0pt;" stroked="f">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3.台面开孔尺寸≥Φ300mm泔水桶投放口径，背部挡水板高度100mm（防止液体外溢）箱体有效容积≥120L。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活动米饭保温柜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263" name="图片 528"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528" descr="IMG_512"/>
                              <pic:cNvPicPr>
                                <a:picLocks noChangeAspect="1"/>
                              </pic:cNvPicPr>
                              <pic:nvPr/>
                            </pic:nvPicPr>
                            <pic:blipFill>
                              <a:blip r:embed="rId112"/>
                              <a:stretch/>
                            </pic:blipFill>
                            <pic:spPr bwMode="auto">
                              <a:xfrm>
                                <a:off x="0" y="0"/>
                                <a:ext cx="5619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44.2pt;height:48.8pt;mso-wrap-distance-left:0.0pt;mso-wrap-distance-top:0.0pt;mso-wrap-distance-right:0.0pt;mso-wrap-distance-bottom:0.0pt;" stroked="f">
                      <v:path textboxrect="0,0,0,0"/>
                      <v:imagedata r:id="rId1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3.脚轮配置4寸万向脚轮（2个带刹车+2个定向），静音耐磨，适配后厨地面脚轮承重单轮承重≥60kg，整车承重≥240kg。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筷子消毒车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264" name="图片 529"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529" descr="IMG_513"/>
                              <pic:cNvPicPr>
                                <a:picLocks noChangeAspect="1"/>
                              </pic:cNvPicPr>
                              <pic:nvPr/>
                            </pic:nvPicPr>
                            <pic:blipFill>
                              <a:blip r:embed="rId113"/>
                              <a:stretch/>
                            </pic:blipFill>
                            <pic:spPr bwMode="auto">
                              <a:xfrm>
                                <a:off x="0" y="0"/>
                                <a:ext cx="57150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5.0pt;height:49.5pt;mso-wrap-distance-left:0.0pt;mso-wrap-distance-top:0.0pt;mso-wrap-distance-right:0.0pt;mso-wrap-distance-bottom:0.0pt;" stroked="f">
                      <v:path textboxrect="0,0,0,0"/>
                      <v:imagedata r:id="rId11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700*450*800</w:t>
            </w:r>
            <w:r>
              <w:rPr>
                <w:rFonts w:hint="eastAsia" w:ascii="宋体" w:hAnsi="宋体" w:cs="宋体"/>
                <w:i w:val="0"/>
                <w:iCs w:val="0"/>
                <w:color w:val="000000"/>
                <w:sz w:val="20"/>
                <w:szCs w:val="20"/>
                <w:highlight w:val="none"/>
                <w:u w:val="none"/>
                <w:lang w:val="en-US" w:eastAsia="zh-CN" w:bidi="ar"/>
              </w:rPr>
              <w:t xml:space="preserve">（±10mm）</w:t>
            </w:r>
            <w:r>
              <w:rPr>
                <w:rFonts w:hint="eastAsia" w:ascii="宋体" w:hAnsi="宋体" w:eastAsia="宋体" w:cs="宋体"/>
                <w:i w:val="0"/>
                <w:iCs w:val="0"/>
                <w:color w:val="000000"/>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3.消毒方式：紫外线杀菌+热风烘干</w:t>
            </w:r>
            <w:r>
              <w:rPr>
                <w:rFonts w:hint="eastAsia" w:ascii="宋体" w:hAnsi="宋体" w:cs="宋体"/>
                <w:i w:val="0"/>
                <w:iCs w:val="0"/>
                <w:color w:val="000000"/>
                <w:sz w:val="20"/>
                <w:szCs w:val="20"/>
                <w:highlight w:val="none"/>
                <w:u w:val="none"/>
                <w:lang w:val="en-US" w:eastAsia="zh-CN" w:bidi="ar"/>
              </w:rPr>
              <w:t xml:space="preserve">（采用其他消毒方式的，投标文件中提供说明）</w:t>
            </w:r>
            <w:r>
              <w:rPr>
                <w:rFonts w:hint="eastAsia" w:ascii="宋体" w:hAnsi="宋体" w:eastAsia="宋体" w:cs="宋体"/>
                <w:i w:val="0"/>
                <w:iCs w:val="0"/>
                <w:color w:val="000000"/>
                <w:sz w:val="20"/>
                <w:szCs w:val="20"/>
                <w:highlight w:val="none"/>
                <w:u w:val="none"/>
                <w:lang w:val="en-US" w:eastAsia="zh-CN" w:bidi="ar"/>
              </w:rPr>
              <w:t xml:space="preserve">，烘干</w:t>
            </w:r>
            <w:r>
              <w:rPr>
                <w:rFonts w:hint="eastAsia" w:ascii="宋体" w:hAnsi="宋体" w:cs="宋体"/>
                <w:i w:val="0"/>
                <w:iCs w:val="0"/>
                <w:color w:val="000000"/>
                <w:sz w:val="20"/>
                <w:szCs w:val="20"/>
                <w:highlight w:val="none"/>
                <w:u w:val="none"/>
                <w:lang w:val="en-US" w:eastAsia="zh-CN" w:bidi="ar"/>
              </w:rPr>
              <w:t xml:space="preserve">温度</w:t>
            </w:r>
            <w:r>
              <w:rPr>
                <w:rFonts w:hint="eastAsia" w:ascii="宋体" w:hAnsi="宋体" w:eastAsia="宋体" w:cs="宋体"/>
                <w:i w:val="0"/>
                <w:iCs w:val="0"/>
                <w:color w:val="000000"/>
                <w:sz w:val="20"/>
                <w:szCs w:val="20"/>
                <w:highlight w:val="none"/>
                <w:u w:val="none"/>
                <w:lang w:val="en-US" w:eastAsia="zh-CN" w:bidi="ar"/>
              </w:rPr>
              <w:t xml:space="preserve">≤70℃，微电脑控制，带工作指示灯、消毒完成提醒；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5.安全防护：开门自动断电保护，防止紫外线泄漏。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餐具回收车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0075"/>
                      <wp:effectExtent l="0" t="0" r="0" b="9525"/>
                      <wp:docPr id="265" name="图片 530"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530" descr="IMG_514"/>
                              <pic:cNvPicPr>
                                <a:picLocks noChangeAspect="1"/>
                              </pic:cNvPicPr>
                              <pic:nvPr/>
                            </pic:nvPicPr>
                            <pic:blipFill>
                              <a:blip r:embed="rId155"/>
                              <a:stretch/>
                            </pic:blipFill>
                            <pic:spPr bwMode="auto">
                              <a:xfrm>
                                <a:off x="0" y="0"/>
                                <a:ext cx="70485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55.5pt;height:47.2pt;mso-wrap-distance-left:0.0pt;mso-wrap-distance-top:0.0pt;mso-wrap-distance-right:0.0pt;mso-wrap-distance-bottom:0.0pt;" stroked="f">
                      <v:path textboxrect="0,0,0,0"/>
                      <v:imagedata r:id="rId1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1.层板不锈钢，厚1.2mm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高压洗地龙头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266" name="图片 531"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531" descr="IMG_515"/>
                              <pic:cNvPicPr>
                                <a:picLocks noChangeAspect="1"/>
                              </pic:cNvPicPr>
                              <pic:nvPr/>
                            </pic:nvPicPr>
                            <pic:blipFill>
                              <a:blip r:embed="rId115"/>
                              <a:stretch/>
                            </pic:blipFill>
                            <pic:spPr bwMode="auto">
                              <a:xfrm>
                                <a:off x="0" y="0"/>
                                <a:ext cx="70485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55.5pt;height:48.0pt;mso-wrap-distance-left:0.0pt;mso-wrap-distance-top:0.0pt;mso-wrap-distance-right:0.0pt;mso-wrap-distance-bottom:0.0pt;" stroked="f">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1.安装方式：壁挂式（4/8个方向可调）；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3.流量：14.7 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4.出水模式：直射/花洒（可切换）；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5.软管参数长度：≥15m；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6.材质：EPDM橡胶（内）+ SBR橡胶（外）；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9.弹簧：合金弹簧（25K拉力测试）；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10.喷头：黄铜/工程塑料，带前扳机开关。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267" name="图片 532"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532" descr="IMG_516"/>
                              <pic:cNvPicPr>
                                <a:picLocks noChangeAspect="1"/>
                              </pic:cNvPicPr>
                              <pic:nvPr/>
                            </pic:nvPicPr>
                            <pic:blipFill>
                              <a:blip r:embed="rId116"/>
                              <a:stretch/>
                            </pic:blipFill>
                            <pic:spPr bwMode="auto">
                              <a:xfrm>
                                <a:off x="0" y="0"/>
                                <a:ext cx="71437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56.2pt;height:26.2pt;mso-wrap-distance-left:0.0pt;mso-wrap-distance-top:0.0pt;mso-wrap-distance-right:0.0pt;mso-wrap-distance-bottom:0.0pt;" stroked="f">
                      <v:path textboxrect="0,0,0,0"/>
                      <v:imagedata r:id="rId1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1.双变频速热；六重安全防护；保温节能；高清大屏；大功率；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2.安装于墙面位置。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268" name="图片 533"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533" descr="IMG_517"/>
                              <pic:cNvPicPr>
                                <a:picLocks noChangeAspect="1"/>
                              </pic:cNvPicPr>
                              <pic:nvPr/>
                            </pic:nvPicPr>
                            <pic:blipFill>
                              <a:blip r:embed="rId117"/>
                              <a:stretch/>
                            </pic:blipFill>
                            <pic:spPr bwMode="auto">
                              <a:xfrm>
                                <a:off x="0" y="0"/>
                                <a:ext cx="6858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54.0pt;height:33.8pt;mso-wrap-distance-left:0.0pt;mso-wrap-distance-top:0.0pt;mso-wrap-distance-right:0.0pt;mso-wrap-distance-bottom:0.0pt;" stroked="f">
                      <v:path textboxrect="0,0,0,0"/>
                      <v:imagedata r:id="rId1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1.功率：220v/16w；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2.灭蚊灯管：2支 * 8w，玻璃诱蚊灯管；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3.材质等级：ABS阻燃料；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4.粘捕纸标配：10张；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5.理论覆盖面积：70-120平方；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6.产品净重：≥1.0KG。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269" name="图片 534"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534" descr="IMG_518"/>
                              <pic:cNvPicPr>
                                <a:picLocks noChangeAspect="1"/>
                              </pic:cNvPicPr>
                              <pic:nvPr/>
                            </pic:nvPicPr>
                            <pic:blipFill>
                              <a:blip r:embed="rId118"/>
                              <a:stretch/>
                            </pic:blipFill>
                            <pic:spPr bwMode="auto">
                              <a:xfrm>
                                <a:off x="0" y="0"/>
                                <a:ext cx="60007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47.2pt;height:22.5pt;mso-wrap-distance-left:0.0pt;mso-wrap-distance-top:0.0pt;mso-wrap-distance-right:0.0pt;mso-wrap-distance-bottom:0.0pt;" stroked="f">
                      <v:path textboxrect="0,0,0,0"/>
                      <v:imagedata r:id="rId1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2.功率：40W。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电热暖汤车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270" name="图片 535"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535" descr="IMG_519"/>
                              <pic:cNvPicPr>
                                <a:picLocks noChangeAspect="1"/>
                              </pic:cNvPicPr>
                              <pic:nvPr/>
                            </pic:nvPicPr>
                            <pic:blipFill>
                              <a:blip r:embed="rId119"/>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53.2pt;height:35.2pt;mso-wrap-distance-left:0.0pt;mso-wrap-distance-top:0.0pt;mso-wrap-distance-right:0.0pt;mso-wrap-distance-bottom:0.0pt;" stroked="f">
                      <v:path textboxrect="0,0,0,0"/>
                      <v:imagedata r:id="rId1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2.每台配不锈钢桶1只； 恒温自动控制，配移动脚轮；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3.功率/电压：3.5KW/220V。</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271" name="图片 536"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536" descr="IMG_520"/>
                              <pic:cNvPicPr>
                                <a:picLocks noChangeAspect="1"/>
                              </pic:cNvPicPr>
                              <pic:nvPr/>
                            </pic:nvPicPr>
                            <pic:blipFill>
                              <a:blip r:embed="rId120"/>
                              <a:stretch/>
                            </pic:blipFill>
                            <pic:spPr bwMode="auto">
                              <a:xfrm>
                                <a:off x="0" y="0"/>
                                <a:ext cx="4667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36.8pt;height:33.8pt;mso-wrap-distance-left:0.0pt;mso-wrap-distance-top:0.0pt;mso-wrap-distance-right:0.0pt;mso-wrap-distance-bottom:0.0pt;" stroked="f">
                      <v:path textboxrect="0,0,0,0"/>
                      <v:imagedata r:id="rId1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2" name="图片 537"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537" descr="IMG_521"/>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3" name="图片 538"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538" descr="IMG_522"/>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1.净化效率：≥95%~98%（目测无烟，符合GB 18483-2019）；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3.设备阻力：≤100~120 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13385" cy="369570"/>
                      <wp:effectExtent l="0" t="0" r="5715" b="11430"/>
                      <wp:docPr id="274" name="图片 539"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539" descr="IMG_523"/>
                              <pic:cNvPicPr>
                                <a:picLocks noChangeAspect="1"/>
                              </pic:cNvPicPr>
                              <pic:nvPr/>
                            </pic:nvPicPr>
                            <pic:blipFill>
                              <a:blip r:embed="rId156"/>
                              <a:stretch/>
                            </pic:blipFill>
                            <pic:spPr bwMode="auto">
                              <a:xfrm>
                                <a:off x="0" y="0"/>
                                <a:ext cx="413385" cy="369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32.5pt;height:29.1pt;mso-wrap-distance-left:0.0pt;mso-wrap-distance-top:0.0pt;mso-wrap-distance-right:0.0pt;mso-wrap-distance-bottom:0.0pt;" stroked="f">
                      <v:path textboxrect="0,0,0,0"/>
                      <v:imagedata r:id="rId1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bl>
    <w:p>
      <w:pPr>
        <w:numPr>
          <w:ilvl w:val="0"/>
          <w:numId w:val="0"/>
        </w:numPr>
        <w:jc w:val="both"/>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注：</w:t>
      </w:r>
      <w:r/>
    </w:p>
    <w:p>
      <w:pPr>
        <w:numPr>
          <w:ilvl w:val="0"/>
          <w:numId w:val="2"/>
        </w:numPr>
        <w:jc w:val="both"/>
        <w:spacing w:line="360" w:lineRule="auto"/>
        <w:widowControl w:val="off"/>
        <w:tabs>
          <w:tab w:val="left" w:pos="0" w:leader="none"/>
        </w:tabs>
        <w:rPr>
          <w:rFonts w:hint="eastAsia" w:ascii="宋体" w:hAnsi="宋体" w:cs="宋体"/>
          <w:b/>
          <w:bCs/>
          <w:color w:val="ff0000"/>
          <w:sz w:val="24"/>
          <w:lang w:val="en-US" w:eastAsia="zh-CN"/>
        </w:rPr>
      </w:pPr>
      <w:r>
        <w:rPr>
          <w:rFonts w:hint="eastAsia" w:ascii="宋体" w:hAnsi="宋体" w:cs="宋体"/>
          <w:b/>
          <w:bCs/>
          <w:color w:val="ff0000"/>
          <w:sz w:val="24"/>
          <w:lang w:val="en-US" w:eastAsia="zh-CN"/>
        </w:rPr>
        <w:t xml:space="preserve">“所有产品规格或尺寸（mm）可允许±5mm偏差，已标明产品规格或尺寸允许偏差的产品除外”。</w:t>
      </w:r>
      <w:r/>
    </w:p>
    <w:p>
      <w:pPr>
        <w:numPr>
          <w:ilvl w:val="0"/>
          <w:numId w:val="0"/>
        </w:numPr>
        <w:jc w:val="both"/>
        <w:spacing w:line="360" w:lineRule="auto"/>
        <w:widowControl w:val="off"/>
        <w:tabs>
          <w:tab w:val="left" w:pos="0" w:leader="none"/>
        </w:tabs>
        <w:rPr>
          <w:rFonts w:hint="default" w:ascii="宋体" w:hAnsi="宋体" w:cs="宋体"/>
          <w:b/>
          <w:bCs/>
          <w:color w:val="ff0000"/>
          <w:sz w:val="24"/>
          <w:lang w:val="en-US" w:eastAsia="zh-CN"/>
        </w:rPr>
      </w:pPr>
      <w:r>
        <w:rPr>
          <w:rFonts w:hint="eastAsia" w:ascii="宋体" w:hAnsi="宋体" w:cs="宋体"/>
          <w:b/>
          <w:bCs/>
          <w:color w:val="ff0000"/>
          <w:sz w:val="24"/>
          <w:lang w:val="en-US" w:eastAsia="zh-CN"/>
        </w:rPr>
        <w:t xml:space="preserve">2、</w:t>
      </w:r>
      <w:r>
        <w:rPr>
          <w:rFonts w:hint="default" w:ascii="宋体" w:hAnsi="宋体" w:cs="宋体"/>
          <w:b/>
          <w:bCs/>
          <w:color w:val="ff0000"/>
          <w:sz w:val="24"/>
          <w:lang w:val="en-US" w:eastAsia="zh-CN"/>
        </w:rPr>
        <w:t xml:space="preserve">投标人所投产品属于3C强制性认证目录的，须</w:t>
      </w:r>
      <w:r>
        <w:rPr>
          <w:rFonts w:hint="eastAsia" w:ascii="宋体" w:hAnsi="宋体" w:cs="宋体"/>
          <w:b/>
          <w:bCs/>
          <w:color w:val="ff0000"/>
          <w:sz w:val="24"/>
          <w:lang w:val="en-US" w:eastAsia="zh-CN"/>
        </w:rPr>
        <w:t xml:space="preserve">具备</w:t>
      </w:r>
      <w:r>
        <w:rPr>
          <w:rFonts w:hint="default" w:ascii="宋体" w:hAnsi="宋体" w:cs="宋体"/>
          <w:b/>
          <w:bCs/>
          <w:color w:val="ff0000"/>
          <w:sz w:val="24"/>
          <w:lang w:val="en-US" w:eastAsia="zh-CN"/>
        </w:rPr>
        <w:t xml:space="preserve">有效的中国强制性产品认证（3C认证）证书，证书载明的产品型号、规格须与投标产品完全一致。</w:t>
      </w:r>
      <w:r>
        <w:rPr>
          <w:rFonts w:hint="eastAsia" w:ascii="宋体" w:hAnsi="宋体" w:cs="宋体"/>
          <w:b/>
          <w:bCs/>
          <w:color w:val="ff0000"/>
          <w:sz w:val="24"/>
          <w:lang w:val="en-US" w:eastAsia="zh-CN"/>
        </w:rPr>
        <w:t xml:space="preserve">中标后经核查证书存在</w:t>
      </w:r>
      <w:r>
        <w:rPr>
          <w:rFonts w:hint="default" w:ascii="宋体" w:hAnsi="宋体" w:cs="宋体"/>
          <w:b/>
          <w:bCs/>
          <w:color w:val="ff0000"/>
          <w:sz w:val="24"/>
          <w:lang w:val="en-US" w:eastAsia="zh-CN"/>
        </w:rPr>
        <w:t xml:space="preserve">吊销、注销、暂停、过期等失效情形</w:t>
      </w:r>
      <w:r>
        <w:rPr>
          <w:rFonts w:hint="eastAsia" w:ascii="宋体" w:hAnsi="宋体" w:cs="宋体"/>
          <w:b/>
          <w:bCs/>
          <w:color w:val="ff0000"/>
          <w:sz w:val="24"/>
          <w:lang w:val="en-US" w:eastAsia="zh-CN"/>
        </w:rPr>
        <w:t xml:space="preserve">，均视为实质性不响应，按无效投标文件处理，并取消其中标资格。</w:t>
      </w:r>
      <w:r/>
    </w:p>
    <w:p>
      <w:pPr>
        <w:numPr>
          <w:ilvl w:val="0"/>
          <w:numId w:val="0"/>
        </w:numPr>
        <w:jc w:val="both"/>
        <w:spacing w:line="360" w:lineRule="auto"/>
        <w:widowControl w:val="off"/>
        <w:tabs>
          <w:tab w:val="left" w:pos="0" w:leader="none"/>
        </w:tabs>
        <w:rPr>
          <w:rFonts w:hint="default" w:ascii="宋体" w:hAnsi="宋体" w:cs="宋体"/>
          <w:b/>
          <w:bCs/>
          <w:color w:val="ff0000"/>
          <w:sz w:val="24"/>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s="宋体"/>
          <w:b/>
          <w:bCs/>
          <w:color w:val="ff0000"/>
          <w:sz w:val="24"/>
          <w:lang w:val="en-US" w:eastAsia="zh-CN"/>
        </w:rPr>
        <w:t xml:space="preserve">3、所投产品须满足国家强制性标准的，所投产品须满足对应的强制性标准，中标后经核查证书存在吊销、注销、暂停、过期等失效情形，均视为实质性不响应，按无效投标文件处理，并取消其中标资格。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四</w:t>
      </w:r>
      <w:r>
        <w:rPr>
          <w:rFonts w:hint="eastAsia" w:ascii="宋体" w:hAnsi="宋体" w:eastAsia="宋体" w:cs="宋体"/>
          <w:b/>
          <w:bCs/>
          <w:color w:val="000000"/>
          <w:sz w:val="24"/>
        </w:rPr>
        <w:t xml:space="preserve">、</w:t>
      </w:r>
      <w:r>
        <w:rPr>
          <w:rFonts w:hint="eastAsia" w:ascii="宋体" w:hAnsi="宋体" w:cs="宋体"/>
          <w:b/>
          <w:bCs/>
          <w:color w:val="000000"/>
          <w:sz w:val="24"/>
          <w:lang w:val="en-US" w:eastAsia="zh-CN"/>
        </w:rPr>
        <w:t xml:space="preserve">项目实施要求</w:t>
      </w:r>
      <w:r/>
    </w:p>
    <w:p>
      <w:pPr>
        <w:spacing w:line="360" w:lineRule="auto"/>
        <w:tabs>
          <w:tab w:val="left" w:pos="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rPr>
        <w:t xml:space="preserve">（一）交</w:t>
      </w:r>
      <w:r>
        <w:rPr>
          <w:rFonts w:hint="eastAsia" w:ascii="宋体" w:hAnsi="宋体" w:eastAsia="宋体" w:cs="宋体"/>
          <w:b/>
          <w:bCs/>
          <w:color w:val="000000"/>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合同签订后生效后</w:t>
      </w:r>
      <w:r>
        <w:rPr>
          <w:rFonts w:hint="eastAsia" w:ascii="宋体" w:hAnsi="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日内将合同标的全部交付并配送安装完毕</w:t>
      </w:r>
      <w:r>
        <w:rPr>
          <w:rFonts w:hint="eastAsia" w:ascii="宋体" w:hAnsi="宋体" w:cs="宋体"/>
          <w:b/>
          <w:bCs/>
          <w:color w:val="000000"/>
          <w:sz w:val="24"/>
          <w:lang w:val="en-US" w:eastAsia="zh-CN"/>
        </w:rPr>
        <w:t xml:space="preserve">（地址为采购人指定地点）</w:t>
      </w:r>
      <w:r>
        <w:rPr>
          <w:rFonts w:hint="eastAsia" w:ascii="宋体" w:hAnsi="宋体" w:eastAsia="宋体" w:cs="宋体"/>
          <w:b/>
          <w:bCs/>
          <w:color w:val="000000"/>
          <w:sz w:val="24"/>
          <w:highlight w:val="none"/>
        </w:rPr>
        <w:t xml:space="preserve">。</w:t>
      </w:r>
      <w:r/>
    </w:p>
    <w:p>
      <w:pPr>
        <w:ind w:firstLine="482"/>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成立配送安装小组</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出厂前，必须明确安装/维修要求，备齐所需工具及操作图纸。安装前：将安装施工中工具需要的电源进行确定、现场</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（3）设备设施</w:t>
      </w:r>
      <w:r>
        <w:rPr>
          <w:rFonts w:hint="eastAsia" w:ascii="宋体" w:hAnsi="宋体" w:eastAsia="宋体" w:cs="宋体"/>
          <w:color w:val="000000"/>
          <w:sz w:val="24"/>
        </w:rPr>
        <w:t xml:space="preserve">送到采购人指定地点，应当铺垫衬垫物后，整齐有序堆放，避免因堆放不当而引起的损坏。由中标人（合同卖方）负责组合安装</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000000"/>
          <w:sz w:val="24"/>
          <w:lang w:eastAsia="zh-CN"/>
        </w:rPr>
        <w:t xml:space="preserve">再进</w:t>
      </w:r>
      <w:r>
        <w:rPr>
          <w:rFonts w:hint="eastAsia" w:ascii="宋体" w:hAnsi="宋体" w:eastAsia="宋体" w:cs="宋体"/>
          <w:color w:val="000000"/>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（4）设备设施</w:t>
      </w:r>
      <w:r>
        <w:rPr>
          <w:rFonts w:hint="eastAsia" w:ascii="宋体" w:hAnsi="宋体" w:eastAsia="宋体" w:cs="宋体"/>
          <w:color w:val="000000"/>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000000"/>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77"/>
        <w:ind w:firstLine="480"/>
        <w:keepLines w:val="0"/>
        <w:keepNext w:val="0"/>
        <w:pageBreakBefore w:val="0"/>
        <w:spacing w:after="0" w:line="360" w:lineRule="auto"/>
        <w:widowControl w:val="off"/>
        <w:rPr>
          <w:rFonts w:hint="eastAsia" w:eastAsia="宋体"/>
          <w:lang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）中标人应服从</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配送安装保障措施要求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运输过程中，采取多种措施，包括缓冲、固定、包覆、避免磕碰等，以确保</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能够安全到达。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准备专业的安装工具和人员，在</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运达之后，根据安装图纸及场地环境，明确安装顺序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免费安装。强调施工人员必须遵守相关安全规定，并提供必要的个人防护设备。</w:t>
      </w:r>
      <w:r/>
    </w:p>
    <w:p>
      <w:pPr>
        <w:ind w:firstLine="480"/>
        <w:spacing w:line="360" w:lineRule="auto"/>
        <w:rPr>
          <w:rFonts w:hint="eastAsia" w:ascii="宋体" w:hAnsi="宋体" w:eastAsia="宋体" w:cs="宋体"/>
          <w:color w:val="000000"/>
          <w:sz w:val="24"/>
        </w:rPr>
      </w:pP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对安装人员进行必要的培训，使其熟悉</w:t>
      </w:r>
      <w:r>
        <w:rPr>
          <w:rFonts w:hint="eastAsia" w:ascii="宋体" w:hAnsi="宋体" w:cs="宋体"/>
          <w:color w:val="000000"/>
          <w:sz w:val="24"/>
          <w:lang w:val="en-US" w:eastAsia="zh-CN"/>
        </w:rPr>
        <w:t xml:space="preserve">设备设施</w:t>
      </w:r>
      <w:r>
        <w:rPr>
          <w:rFonts w:hint="eastAsia" w:ascii="宋体" w:hAnsi="宋体" w:eastAsia="宋体" w:cs="宋体"/>
          <w:color w:val="000000"/>
          <w:sz w:val="24"/>
        </w:rPr>
        <w:t xml:space="preserve">组装流程和技术要求。</w:t>
      </w:r>
      <w:r/>
    </w:p>
    <w:p>
      <w:pPr>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、质量管控要求</w:t>
      </w:r>
      <w:r/>
    </w:p>
    <w:p>
      <w:pPr>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000000"/>
          <w:sz w:val="24"/>
          <w:lang w:val="en-US" w:eastAsia="zh-CN"/>
        </w:rPr>
        <w:t xml:space="preserve">采购</w:t>
      </w:r>
      <w:r>
        <w:rPr>
          <w:rFonts w:hint="eastAsia" w:ascii="宋体" w:hAnsi="宋体" w:eastAsia="宋体" w:cs="宋体"/>
          <w:color w:val="000000"/>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售后服务具体要求</w:t>
      </w:r>
      <w:r/>
    </w:p>
    <w:p>
      <w:pPr>
        <w:ind w:firstLine="47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质保期要求：从买方（采购人）验收合格之日起，提供</w:t>
      </w:r>
      <w:r>
        <w:rPr>
          <w:rFonts w:hint="eastAsia" w:ascii="宋体" w:hAnsi="宋体" w:cs="宋体"/>
          <w:b/>
          <w:bCs/>
          <w:color w:val="000000"/>
          <w:sz w:val="24"/>
          <w:highlight w:val="none"/>
          <w:u w:val="single"/>
          <w:lang w:val="en-US" w:eastAsia="zh-CN"/>
        </w:rPr>
        <w:t xml:space="preserve">不少于1</w:t>
      </w:r>
      <w:r>
        <w:rPr>
          <w:rFonts w:hint="eastAsia" w:ascii="宋体" w:hAnsi="宋体" w:eastAsia="宋体" w:cs="宋体"/>
          <w:b/>
          <w:bCs/>
          <w:color w:val="000000"/>
          <w:sz w:val="24"/>
          <w:highlight w:val="none"/>
          <w:u w:val="single"/>
        </w:rPr>
        <w:t xml:space="preserve">年</w:t>
      </w:r>
      <w:r>
        <w:rPr>
          <w:rFonts w:hint="eastAsia" w:ascii="宋体" w:hAnsi="宋体" w:eastAsia="宋体" w:cs="宋体"/>
          <w:b/>
          <w:bCs/>
          <w:color w:val="000000"/>
          <w:sz w:val="24"/>
          <w:highlight w:val="none"/>
        </w:rPr>
        <w:t xml:space="preserve">的免费质保。</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质保期内的服务要求：</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质保期内，卖方（中标人）应在接到报修电话2小时内做出响应，24小时内赶到现场进行更换或免费维修，费用由卖方（中标人）负责。</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为保证产品的正常运行，配置充足的专业工具和备品备件确保在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所有更换的零件材料，品质纯正，保证均按原厂标准生产。对提供货物实行“三包”的说明：包修：</w:t>
      </w:r>
      <w:r>
        <w:rPr>
          <w:rFonts w:hint="eastAsia" w:ascii="宋体" w:hAnsi="宋体" w:cs="宋体"/>
          <w:color w:val="000000"/>
          <w:sz w:val="24"/>
          <w:lang w:val="en-US" w:eastAsia="zh-CN"/>
        </w:rPr>
        <w:t xml:space="preserve">产品</w:t>
      </w:r>
      <w:r>
        <w:rPr>
          <w:rFonts w:hint="eastAsia" w:ascii="宋体" w:hAnsi="宋体" w:eastAsia="宋体" w:cs="宋体"/>
          <w:color w:val="000000"/>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质保期后的服务要求：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设立售后服务热线，以便采购单位随时咨询问题和提交维修申请。对于出现故障或损坏的</w:t>
      </w:r>
      <w:r>
        <w:rPr>
          <w:rFonts w:hint="eastAsia" w:ascii="宋体" w:hAnsi="宋体" w:cs="宋体"/>
          <w:color w:val="000000"/>
          <w:sz w:val="24"/>
          <w:lang w:val="en-US" w:eastAsia="zh-CN"/>
        </w:rPr>
        <w:t xml:space="preserve">设备</w:t>
      </w:r>
      <w:r>
        <w:rPr>
          <w:rFonts w:hint="eastAsia" w:ascii="宋体" w:hAnsi="宋体" w:eastAsia="宋体" w:cs="宋体"/>
          <w:color w:val="000000"/>
          <w:sz w:val="24"/>
        </w:rPr>
        <w:t xml:space="preserve">，提供专业人员进行现场维修。质保期过后，无工程师上门费，维修仅收配件费用。</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培训及</w:t>
      </w:r>
      <w:r>
        <w:rPr>
          <w:rFonts w:hint="eastAsia" w:ascii="宋体" w:hAnsi="宋体" w:eastAsia="宋体" w:cs="宋体"/>
          <w:color w:val="000000"/>
          <w:sz w:val="24"/>
        </w:rPr>
        <w:t xml:space="preserve">服务保障措施要求：</w:t>
      </w:r>
      <w:r/>
    </w:p>
    <w:p>
      <w:pPr>
        <w:ind w:firstLine="47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专门成立</w:t>
      </w:r>
      <w:r>
        <w:rPr>
          <w:rFonts w:hint="eastAsia" w:ascii="宋体" w:hAnsi="宋体" w:cs="宋体"/>
          <w:color w:val="000000"/>
          <w:sz w:val="24"/>
          <w:lang w:eastAsia="zh-CN"/>
        </w:rPr>
        <w:t xml:space="preserve">厨具</w:t>
      </w:r>
      <w:r>
        <w:rPr>
          <w:rFonts w:hint="eastAsia" w:ascii="宋体" w:hAnsi="宋体" w:eastAsia="宋体" w:cs="宋体"/>
          <w:color w:val="000000"/>
          <w:sz w:val="24"/>
        </w:rPr>
        <w:t xml:space="preserve">售后服务小组，指定售后服务具体负责人。制定故障报修的响应时间和故障解决方案。</w:t>
      </w:r>
      <w:r/>
    </w:p>
    <w:p>
      <w:pPr>
        <w:ind w:firstLine="47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定期对员工进行培训，不断提高员工服务水平。定期对采购人进行回访。</w:t>
      </w:r>
      <w:r>
        <w:rPr>
          <w:rFonts w:hint="eastAsia" w:ascii="宋体" w:hAnsi="宋体" w:cs="宋体"/>
          <w:color w:val="000000"/>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eastAsia="宋体" w:cs="宋体"/>
          <w:b/>
          <w:bCs/>
          <w:color w:val="000000"/>
          <w:sz w:val="24"/>
        </w:rPr>
        <w:t xml:space="preserve">、样品要求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ind w:firstLine="480"/>
        <w:spacing w:line="360" w:lineRule="auto"/>
        <w:rPr>
          <w:rFonts w:hint="default" w:ascii="宋体" w:hAnsi="宋体" w:cs="宋体"/>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要求投标人提供样品明细</w:t>
      </w:r>
      <w:r/>
    </w:p>
    <w:tbl>
      <w:tblPr>
        <w:tblStyle w:val="772"/>
        <w:tblW w:w="5197" w:type="pct"/>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858"/>
        <w:gridCol w:w="2244"/>
        <w:gridCol w:w="823"/>
        <w:gridCol w:w="2152"/>
      </w:tblGrid>
      <w:tr>
        <w:trPr/>
        <w:tc>
          <w:tcPr>
            <w:tcW w:w="44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eastAsia="宋体" w:cs="宋体"/>
                <w:b/>
                <w:bCs/>
                <w:color w:val="000000"/>
                <w:sz w:val="24"/>
              </w:rPr>
              <w:t xml:space="preserve">序号</w:t>
            </w:r>
            <w:r/>
          </w:p>
        </w:tc>
        <w:tc>
          <w:tcPr>
            <w:tcW w:w="16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eastAsia="宋体" w:cs="宋体"/>
                <w:b/>
                <w:bCs/>
                <w:color w:val="000000"/>
                <w:sz w:val="24"/>
              </w:rPr>
              <w:t xml:space="preserve">名称</w:t>
            </w:r>
            <w:r/>
          </w:p>
        </w:tc>
        <w:tc>
          <w:tcPr>
            <w:tcW w:w="12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rPr>
              <w:suppressLineNumbers w:val="0"/>
            </w:pPr>
            <w:r>
              <w:rPr>
                <w:rFonts w:hint="eastAsia" w:ascii="宋体" w:hAnsi="宋体" w:cs="宋体"/>
                <w:b/>
                <w:bCs/>
                <w:color w:val="000000"/>
                <w:sz w:val="24"/>
                <w:lang w:val="en-US" w:eastAsia="zh-CN"/>
              </w:rPr>
              <w:t xml:space="preserve">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sz w:val="24"/>
                <w:lang w:val="en-US" w:eastAsia="zh-CN"/>
              </w:rPr>
              <w:suppressLineNumbers w:val="0"/>
            </w:pPr>
            <w:r>
              <w:rPr>
                <w:rFonts w:hint="eastAsia" w:ascii="宋体" w:hAnsi="宋体" w:eastAsia="宋体" w:cs="宋体"/>
                <w:b/>
                <w:bCs/>
                <w:color w:val="000000"/>
                <w:sz w:val="24"/>
              </w:rPr>
              <w:t xml:space="preserve">数量</w:t>
            </w:r>
            <w:r/>
          </w:p>
        </w:tc>
        <w:tc>
          <w:tcPr>
            <w:tcW w:w="12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sz w:val="24"/>
                <w:lang w:val="en-US" w:eastAsia="zh-CN"/>
              </w:rPr>
              <w:suppressLineNumbers w:val="0"/>
            </w:pPr>
            <w:r>
              <w:rPr>
                <w:rFonts w:hint="eastAsia" w:ascii="宋体" w:hAnsi="宋体" w:cs="宋体"/>
                <w:b/>
                <w:bCs/>
                <w:color w:val="000000"/>
                <w:sz w:val="24"/>
                <w:lang w:val="en-US" w:eastAsia="zh-CN"/>
              </w:rPr>
              <w:t xml:space="preserve">图样</w:t>
            </w:r>
            <w:r/>
          </w:p>
        </w:tc>
      </w:tr>
      <w:tr>
        <w:trPr>
          <w:trHeight w:val="664"/>
        </w:trPr>
        <w:tc>
          <w:tcPr>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1613" w:type="pct"/>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双门单星盆连右平台柜</w:t>
            </w:r>
            <w:r>
              <w:rPr>
                <w:rFonts w:hint="eastAsia" w:ascii="宋体" w:hAnsi="宋体" w:cs="宋体"/>
                <w:color w:val="000000"/>
                <w:sz w:val="24"/>
                <w:szCs w:val="24"/>
                <w:lang w:eastAsia="zh-CN"/>
              </w:rPr>
              <w:t xml:space="preserve">（950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*655</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*800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/100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w:t>
            </w:r>
            <w:r/>
          </w:p>
        </w:tc>
        <w:tc>
          <w:tcPr>
            <w:tcW w:w="1266"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详见“四、技术参数(技术性能)要求”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1台</w:t>
            </w:r>
            <w:r/>
          </w:p>
        </w:tc>
        <w:tc>
          <w:tcPr>
            <w:tcW w:w="12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638175"/>
                      <wp:effectExtent l="0" t="0" r="0" b="9525"/>
                      <wp:docPr id="275" name="图片 5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540" descr="IMG_256"/>
                              <pic:cNvPicPr>
                                <a:picLocks noChangeAspect="1"/>
                              </pic:cNvPicPr>
                              <pic:nvPr/>
                            </pic:nvPicPr>
                            <pic:blipFill>
                              <a:blip r:embed="rId157"/>
                              <a:stretch/>
                            </pic:blipFill>
                            <pic:spPr bwMode="auto">
                              <a:xfrm>
                                <a:off x="0" y="0"/>
                                <a:ext cx="7429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8.5pt;height:50.2pt;mso-wrap-distance-left:0.0pt;mso-wrap-distance-top:0.0pt;mso-wrap-distance-right:0.0pt;mso-wrap-distance-bottom:0.0pt;" stroked="f">
                      <v:path textboxrect="0,0,0,0"/>
                      <v:imagedata r:id="rId157" o:title=""/>
                    </v:shape>
                  </w:pict>
                </mc:Fallback>
              </mc:AlternateConten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1613" w:type="pct"/>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双门电热全自动蒸饭车</w:t>
            </w:r>
            <w:r>
              <w:rPr>
                <w:rFonts w:hint="eastAsia" w:ascii="宋体" w:hAnsi="宋体" w:cs="宋体"/>
                <w:color w:val="ff0000"/>
                <w:sz w:val="24"/>
                <w:szCs w:val="24"/>
                <w:lang w:eastAsia="zh-CN"/>
              </w:rPr>
              <w:t xml:space="preserve">980</w:t>
            </w:r>
            <w:r>
              <w:rPr>
                <w:rFonts w:hint="eastAsia" w:ascii="宋体" w:hAnsi="宋体" w:cs="宋体"/>
                <w:color w:val="ff0000"/>
                <w:sz w:val="24"/>
                <w:szCs w:val="24"/>
                <w:lang w:val="en-US" w:eastAsia="zh-CN"/>
              </w:rPr>
              <w:t xml:space="preserve">mm</w:t>
            </w:r>
            <w:r>
              <w:rPr>
                <w:rFonts w:hint="eastAsia" w:ascii="宋体" w:hAnsi="宋体" w:cs="宋体"/>
                <w:color w:val="ff0000"/>
                <w:sz w:val="24"/>
                <w:szCs w:val="24"/>
                <w:lang w:eastAsia="zh-CN"/>
              </w:rPr>
              <w:t xml:space="preserve">*720</w:t>
            </w:r>
            <w:r>
              <w:rPr>
                <w:rFonts w:hint="eastAsia" w:ascii="宋体" w:hAnsi="宋体" w:cs="宋体"/>
                <w:color w:val="ff0000"/>
                <w:sz w:val="24"/>
                <w:szCs w:val="24"/>
                <w:lang w:val="en-US" w:eastAsia="zh-CN"/>
              </w:rPr>
              <w:t xml:space="preserve">mm</w:t>
            </w:r>
            <w:r>
              <w:rPr>
                <w:rFonts w:hint="eastAsia" w:ascii="宋体" w:hAnsi="宋体" w:cs="宋体"/>
                <w:color w:val="ff0000"/>
                <w:sz w:val="24"/>
                <w:szCs w:val="24"/>
                <w:lang w:eastAsia="zh-CN"/>
              </w:rPr>
              <w:t xml:space="preserve">*1710</w:t>
            </w:r>
            <w:r>
              <w:rPr>
                <w:rFonts w:hint="eastAsia" w:ascii="宋体" w:hAnsi="宋体" w:cs="宋体"/>
                <w:color w:val="ff0000"/>
                <w:sz w:val="24"/>
                <w:szCs w:val="24"/>
                <w:lang w:val="en-US" w:eastAsia="zh-CN"/>
              </w:rPr>
              <w:t xml:space="preserve">mm</w:t>
            </w:r>
            <w:r>
              <w:rPr>
                <w:rFonts w:hint="eastAsia" w:ascii="宋体" w:hAnsi="宋体" w:cs="宋体"/>
                <w:color w:val="ff0000"/>
                <w:sz w:val="24"/>
                <w:szCs w:val="24"/>
                <w:lang w:eastAsia="zh-CN"/>
              </w:rPr>
              <w:t xml:space="preserve">（±200mm）</w:t>
            </w:r>
            <w:r/>
          </w:p>
        </w:tc>
        <w:tc>
          <w:tcPr>
            <w:tcW w:w="126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lang w:val="en-US" w:eastAsia="zh-CN"/>
              </w:rPr>
              <w:suppressLineNumbers w:val="0"/>
            </w:pPr>
            <w:r>
              <w:rPr>
                <w:rFonts w:hint="eastAsia" w:ascii="宋体" w:hAnsi="宋体" w:cs="宋体"/>
                <w:color w:val="000000"/>
                <w:sz w:val="24"/>
                <w:lang w:val="en-US" w:eastAsia="zh-CN"/>
              </w:rPr>
              <w:t xml:space="preserve">详见“四、技术参数(技术性能)要求”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1个</w:t>
            </w:r>
            <w:r/>
          </w:p>
        </w:tc>
        <w:tc>
          <w:tcPr>
            <w:tcW w:w="121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5315" cy="776605"/>
                      <wp:effectExtent l="0" t="0" r="13335" b="4445"/>
                      <wp:docPr id="276" name="图片 54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541" descr="IMG_256"/>
                              <pic:cNvPicPr>
                                <a:picLocks noChangeAspect="1"/>
                              </pic:cNvPicPr>
                              <pic:nvPr/>
                            </pic:nvPicPr>
                            <pic:blipFill>
                              <a:blip r:embed="rId86"/>
                              <a:stretch/>
                            </pic:blipFill>
                            <pic:spPr bwMode="auto">
                              <a:xfrm>
                                <a:off x="0" y="0"/>
                                <a:ext cx="615315" cy="77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48.4pt;height:61.1pt;mso-wrap-distance-left:0.0pt;mso-wrap-distance-top:0.0pt;mso-wrap-distance-right:0.0pt;mso-wrap-distance-bottom:0.0pt;" stroked="f">
                      <v:path textboxrect="0,0,0,0"/>
                      <v:imagedata r:id="rId86" o:title=""/>
                    </v:shape>
                  </w:pict>
                </mc:Fallback>
              </mc:AlternateConten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1613" w:type="pct"/>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工作台台面切角</w:t>
            </w:r>
            <w:r>
              <w:rPr>
                <w:rFonts w:hint="eastAsia" w:ascii="宋体" w:hAnsi="宋体" w:cs="宋体"/>
                <w:color w:val="000000"/>
                <w:sz w:val="24"/>
                <w:szCs w:val="24"/>
                <w:lang w:eastAsia="zh-CN"/>
              </w:rPr>
              <w:t xml:space="preserve">（300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*300</w:t>
            </w:r>
            <w:r>
              <w:rPr>
                <w:rFonts w:hint="eastAsia" w:ascii="宋体" w:hAnsi="宋体" w:cs="宋体"/>
                <w:color w:val="000000"/>
                <w:sz w:val="24"/>
                <w:szCs w:val="24"/>
                <w:lang w:val="en-US" w:eastAsia="zh-CN"/>
              </w:rPr>
              <w:t xml:space="preserve">mm</w:t>
            </w:r>
            <w:r>
              <w:rPr>
                <w:rFonts w:hint="eastAsia" w:ascii="宋体" w:hAnsi="宋体" w:cs="宋体"/>
                <w:color w:val="000000"/>
                <w:sz w:val="24"/>
                <w:szCs w:val="24"/>
                <w:lang w:eastAsia="zh-CN"/>
              </w:rPr>
              <w:t xml:space="preserve">正方形）</w:t>
            </w:r>
            <w:r/>
          </w:p>
        </w:tc>
        <w:tc>
          <w:tcPr>
            <w:tcW w:w="126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default" w:ascii="宋体" w:hAnsi="宋体" w:eastAsia="宋体" w:cs="宋体"/>
                <w:color w:val="000000"/>
                <w:sz w:val="24"/>
                <w:lang w:val="en-US" w:eastAsia="zh-CN"/>
              </w:rPr>
              <w:t xml:space="preserve">台面</w:t>
            </w:r>
            <w:r>
              <w:rPr>
                <w:rFonts w:hint="eastAsia" w:ascii="宋体" w:hAnsi="宋体" w:cs="宋体"/>
                <w:color w:val="000000"/>
                <w:sz w:val="24"/>
                <w:lang w:val="en-US" w:eastAsia="zh-CN"/>
              </w:rPr>
              <w:t xml:space="preserve">：</w:t>
            </w:r>
            <w:r>
              <w:rPr>
                <w:rFonts w:hint="default" w:ascii="宋体" w:hAnsi="宋体" w:eastAsia="宋体" w:cs="宋体"/>
                <w:color w:val="000000"/>
                <w:sz w:val="24"/>
                <w:lang w:val="en-US" w:eastAsia="zh-CN"/>
              </w:rPr>
              <w:t xml:space="preserve">SUS</w:t>
            </w:r>
            <w:r>
              <w:rPr>
                <w:rFonts w:hint="eastAsia" w:ascii="宋体" w:hAnsi="宋体" w:cs="宋体"/>
                <w:color w:val="000000"/>
                <w:sz w:val="24"/>
                <w:lang w:val="en-US" w:eastAsia="zh-CN"/>
              </w:rPr>
              <w:t xml:space="preserve">3</w:t>
            </w:r>
            <w:r>
              <w:rPr>
                <w:rFonts w:hint="default" w:ascii="宋体" w:hAnsi="宋体" w:eastAsia="宋体" w:cs="宋体"/>
                <w:color w:val="000000"/>
                <w:sz w:val="24"/>
                <w:lang w:val="en-US" w:eastAsia="zh-CN"/>
              </w:rPr>
              <w:t xml:space="preserve">04不锈钢</w:t>
            </w:r>
            <w:r>
              <w:rPr>
                <w:rFonts w:hint="eastAsia" w:ascii="宋体" w:hAnsi="宋体" w:cs="宋体"/>
                <w:color w:val="000000"/>
                <w:sz w:val="24"/>
                <w:lang w:val="en-US" w:eastAsia="zh-CN"/>
              </w:rPr>
              <w:t xml:space="preserve">；</w:t>
            </w:r>
            <w:r>
              <w:rPr>
                <w:rFonts w:hint="default" w:ascii="宋体" w:hAnsi="宋体" w:eastAsia="宋体" w:cs="宋体"/>
                <w:color w:val="000000"/>
                <w:sz w:val="24"/>
                <w:lang w:val="en-US" w:eastAsia="zh-CN"/>
              </w:rPr>
              <w:t xml:space="preserve">厚1.2mm</w:t>
            </w:r>
            <w:r>
              <w:rPr>
                <w:rFonts w:hint="eastAsia" w:ascii="宋体" w:hAnsi="宋体" w:cs="宋体"/>
                <w:color w:val="000000"/>
                <w:sz w:val="24"/>
                <w:lang w:val="en-US" w:eastAsia="zh-CN"/>
              </w:rPr>
              <w:t xml:space="preserve">。</w:t>
            </w:r>
            <w:r/>
          </w:p>
        </w:tc>
        <w:tc>
          <w:tcPr>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lang w:val="en-US" w:eastAsia="zh-CN"/>
              </w:rPr>
              <w:t xml:space="preserve">1个</w:t>
            </w:r>
            <w:r/>
          </w:p>
        </w:tc>
        <w:tc>
          <w:tcPr>
            <w:tcW w:w="12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mc:AlternateContent>
                <mc:Choice Requires="wpg">
                  <w:drawing>
                    <wp:inline xmlns:wp="http://schemas.openxmlformats.org/drawingml/2006/wordprocessingDrawing" distT="0" distB="0" distL="0" distR="0">
                      <wp:extent cx="726440" cy="610235"/>
                      <wp:effectExtent l="0" t="0" r="16510" b="18415"/>
                      <wp:docPr id="277" name="图片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542"/>
                              <pic:cNvPicPr>
                                <a:picLocks noChangeAspect="1"/>
                              </pic:cNvPicPr>
                              <pic:nvPr/>
                            </pic:nvPicPr>
                            <pic:blipFill>
                              <a:blip r:embed="rId158"/>
                              <a:stretch/>
                            </pic:blipFill>
                            <pic:spPr bwMode="auto">
                              <a:xfrm>
                                <a:off x="0" y="0"/>
                                <a:ext cx="726440" cy="610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57.2pt;height:48.0pt;mso-wrap-distance-left:0.0pt;mso-wrap-distance-top:0.0pt;mso-wrap-distance-right:0.0pt;mso-wrap-distance-bottom:0.0pt;" stroked="f">
                      <v:path textboxrect="0,0,0,0"/>
                      <v:imagedata r:id="rId158" o:title=""/>
                    </v:shape>
                  </w:pict>
                </mc:Fallback>
              </mc:AlternateConten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技术参数(技术性能)要求”对应“名称”的产品。</w:t>
            </w:r>
            <w:r/>
          </w:p>
        </w:tc>
      </w:tr>
    </w:tbl>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p>
    <w:p>
      <w:pPr>
        <w:spacing w:line="360" w:lineRule="auto"/>
        <w:widowControl/>
        <w:rPr>
          <w:rFonts w:hint="eastAsia" w:ascii="宋体" w:hAnsi="宋体" w:eastAsia="宋体" w:cs="宋体"/>
          <w:color w:val="ff0000"/>
          <w:sz w:val="24"/>
          <w:highlight w:val="white"/>
        </w:rPr>
      </w:pPr>
      <w:r>
        <w:rPr>
          <w:rFonts w:hint="eastAsia" w:ascii="宋体" w:hAnsi="宋体" w:eastAsia="宋体" w:cs="宋体"/>
          <w:color w:val="ff0000"/>
          <w:sz w:val="24"/>
        </w:rPr>
        <w:t xml:space="preserve">（三）提供时间：2</w:t>
      </w:r>
      <w:r>
        <w:rPr>
          <w:rFonts w:hint="eastAsia" w:ascii="宋体" w:hAnsi="宋体" w:eastAsia="宋体" w:cs="宋体"/>
          <w:color w:val="ff0000"/>
          <w:sz w:val="24"/>
          <w:highlight w:val="white"/>
        </w:rPr>
        <w:t xml:space="preserve">02</w:t>
      </w:r>
      <w:r>
        <w:rPr>
          <w:rFonts w:hint="eastAsia" w:ascii="宋体" w:hAnsi="宋体" w:eastAsia="宋体" w:cs="宋体"/>
          <w:color w:val="ff0000"/>
          <w:sz w:val="24"/>
          <w:highlight w:val="white"/>
          <w:lang w:val="en-US" w:eastAsia="zh-CN"/>
        </w:rPr>
        <w:t xml:space="preserve">6</w:t>
      </w:r>
      <w:r>
        <w:rPr>
          <w:rFonts w:hint="eastAsia" w:ascii="宋体" w:hAnsi="宋体" w:eastAsia="宋体" w:cs="宋体"/>
          <w:color w:val="ff0000"/>
          <w:sz w:val="24"/>
          <w:highlight w:val="white"/>
        </w:rPr>
        <w:t xml:space="preserve">年</w:t>
      </w:r>
      <w:r>
        <w:rPr>
          <w:rFonts w:hint="eastAsia" w:ascii="宋体" w:hAnsi="宋体" w:cs="宋体"/>
          <w:color w:val="ff0000"/>
          <w:sz w:val="24"/>
          <w:highlight w:val="white"/>
          <w:lang w:val="en-US" w:eastAsia="zh-CN"/>
        </w:rPr>
        <w:t xml:space="preserve">5</w:t>
      </w:r>
      <w:r>
        <w:rPr>
          <w:rFonts w:hint="eastAsia" w:ascii="宋体" w:hAnsi="宋体" w:eastAsia="宋体" w:cs="宋体"/>
          <w:color w:val="ff0000"/>
          <w:sz w:val="24"/>
          <w:highlight w:val="white"/>
        </w:rPr>
        <w:t xml:space="preserve">月</w:t>
      </w:r>
      <w:r>
        <w:rPr>
          <w:rFonts w:hint="eastAsia" w:ascii="宋体" w:hAnsi="宋体" w:cs="宋体"/>
          <w:color w:val="ff0000"/>
          <w:sz w:val="24"/>
          <w:highlight w:val="white"/>
          <w:u w:val="single"/>
          <w:lang w:val="en-US" w:eastAsia="zh-CN"/>
        </w:rPr>
        <w:t xml:space="preserve"> 27 </w:t>
      </w:r>
      <w:r>
        <w:rPr>
          <w:rFonts w:hint="eastAsia" w:ascii="宋体" w:hAnsi="宋体" w:eastAsia="宋体" w:cs="宋体"/>
          <w:color w:val="ff0000"/>
          <w:sz w:val="24"/>
          <w:highlight w:val="white"/>
        </w:rPr>
        <w:t xml:space="preserve">日</w:t>
      </w:r>
      <w:r>
        <w:rPr>
          <w:rFonts w:hint="eastAsia" w:ascii="宋体" w:hAnsi="宋体" w:cs="宋体"/>
          <w:color w:val="ff0000"/>
          <w:sz w:val="24"/>
          <w:highlight w:val="white"/>
          <w:lang w:val="en-US" w:eastAsia="zh-CN"/>
        </w:rPr>
        <w:t xml:space="preserve">07</w:t>
      </w:r>
      <w:r>
        <w:rPr>
          <w:rFonts w:hint="eastAsia" w:ascii="宋体" w:hAnsi="宋体" w:eastAsia="宋体" w:cs="宋体"/>
          <w:color w:val="ff0000"/>
          <w:sz w:val="24"/>
          <w:highlight w:val="white"/>
        </w:rPr>
        <w:t xml:space="preserve">:00至</w:t>
      </w:r>
      <w:r>
        <w:rPr>
          <w:rFonts w:hint="eastAsia" w:ascii="宋体" w:hAnsi="宋体" w:cs="宋体"/>
          <w:color w:val="ff0000"/>
          <w:sz w:val="24"/>
          <w:highlight w:val="white"/>
          <w:lang w:val="en-US" w:eastAsia="zh-CN"/>
        </w:rPr>
        <w:t xml:space="preserve">09</w:t>
      </w:r>
      <w:r>
        <w:rPr>
          <w:rFonts w:hint="eastAsia" w:ascii="宋体" w:hAnsi="宋体" w:eastAsia="宋体" w:cs="宋体"/>
          <w:color w:val="ff0000"/>
          <w:sz w:val="24"/>
          <w:highlight w:val="white"/>
        </w:rPr>
        <w:t xml:space="preserve">:00</w:t>
      </w: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cs="宋体"/>
          <w:color w:val="000000"/>
          <w:sz w:val="24"/>
          <w:lang w:val="en-US" w:eastAsia="zh-CN"/>
        </w:rPr>
        <w:t xml:space="preserve">张老师</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张磊</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联系电话：13912021303</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0516-83999055/13014009996</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投标人需自行搬运样品，样品摆放位置由采购人指定。</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投标人按照上述“1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要求投标人提供样品明细”</w:t>
      </w:r>
      <w:r>
        <w:rPr>
          <w:rFonts w:hint="eastAsia" w:ascii="宋体" w:hAnsi="宋体" w:cs="宋体"/>
          <w:color w:val="000000"/>
          <w:sz w:val="24"/>
          <w:lang w:val="en-US" w:eastAsia="zh-CN"/>
        </w:rPr>
        <w:t xml:space="preserve">要求</w:t>
      </w:r>
      <w:r>
        <w:rPr>
          <w:rFonts w:hint="eastAsia" w:ascii="宋体" w:hAnsi="宋体" w:eastAsia="宋体" w:cs="宋体"/>
          <w:color w:val="000000"/>
          <w:sz w:val="24"/>
        </w:rPr>
        <w:t xml:space="preserve">提供样品，采购人</w:t>
      </w:r>
      <w:r>
        <w:rPr>
          <w:rFonts w:hint="eastAsia" w:ascii="宋体" w:hAnsi="宋体" w:cs="宋体"/>
          <w:color w:val="000000"/>
          <w:sz w:val="24"/>
          <w:lang w:val="en-US" w:eastAsia="zh-CN"/>
        </w:rPr>
        <w:t xml:space="preserve">或采购代理机构</w:t>
      </w:r>
      <w:r>
        <w:rPr>
          <w:rFonts w:hint="eastAsia" w:ascii="宋体" w:hAnsi="宋体" w:eastAsia="宋体" w:cs="宋体"/>
          <w:color w:val="000000"/>
          <w:sz w:val="24"/>
        </w:rPr>
        <w:t xml:space="preserve">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rPr>
        <w:t xml:space="preserve">2</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确定,未按采购人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规定的时间取回的样品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采购人或采购代理机构有权自行处置，并不承担任何责任。</w:t>
      </w:r>
      <w:r/>
    </w:p>
    <w:p>
      <w:pPr>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八</w:t>
      </w:r>
      <w:r>
        <w:rPr>
          <w:rFonts w:hint="eastAsia" w:ascii="宋体" w:hAnsi="宋体" w:eastAsia="宋体" w:cs="宋体"/>
          <w:b/>
          <w:bCs/>
          <w:color w:val="000000"/>
          <w:sz w:val="24"/>
        </w:rPr>
        <w:t xml:space="preserve">、验收标准（验收要求、验收标准和程序）要求：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予以配合。中标</w:t>
      </w:r>
      <w:r>
        <w:rPr>
          <w:rFonts w:hint="eastAsia" w:ascii="宋体" w:hAnsi="宋体" w:cs="宋体"/>
          <w:color w:val="000000"/>
          <w:sz w:val="24"/>
          <w:lang w:val="en-US" w:eastAsia="zh-CN"/>
        </w:rPr>
        <w:t xml:space="preserve">人</w:t>
      </w:r>
      <w:r>
        <w:rPr>
          <w:rFonts w:hint="eastAsia" w:ascii="宋体" w:hAnsi="宋体" w:cs="宋体"/>
          <w:color w:val="000000"/>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000000"/>
          <w:sz w:val="24"/>
          <w:lang w:val="en-US" w:eastAsia="zh-CN"/>
        </w:rPr>
        <w:t xml:space="preserve">中标人</w:t>
      </w:r>
      <w:r>
        <w:rPr>
          <w:rFonts w:hint="eastAsia" w:ascii="宋体" w:hAnsi="宋体" w:cs="宋体"/>
          <w:color w:val="000000"/>
          <w:sz w:val="24"/>
          <w:lang w:eastAsia="zh-CN"/>
        </w:rPr>
        <w:t xml:space="preserve">提供的必要文件。</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3、设备安装完成后，采购人安排专人按照货物技术指标要求和中标</w:t>
      </w:r>
      <w:r>
        <w:rPr>
          <w:rFonts w:hint="eastAsia" w:ascii="宋体" w:hAnsi="宋体" w:cs="宋体"/>
          <w:color w:val="000000"/>
          <w:sz w:val="24"/>
          <w:lang w:val="en-US" w:eastAsia="zh-CN"/>
        </w:rPr>
        <w:t xml:space="preserve">单位</w:t>
      </w:r>
      <w:r>
        <w:rPr>
          <w:rFonts w:hint="eastAsia" w:ascii="宋体" w:hAnsi="宋体" w:cs="宋体"/>
          <w:color w:val="000000"/>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000000"/>
          <w:sz w:val="24"/>
          <w:lang w:eastAsia="zh-CN"/>
        </w:rPr>
      </w:pPr>
      <w:r>
        <w:rPr>
          <w:rFonts w:hint="eastAsia" w:ascii="宋体" w:hAnsi="宋体" w:cs="宋体"/>
          <w:color w:val="000000"/>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九</w:t>
      </w:r>
      <w:r>
        <w:rPr>
          <w:rFonts w:hint="eastAsia" w:ascii="宋体" w:hAnsi="宋体" w:eastAsia="宋体" w:cs="宋体"/>
          <w:b/>
          <w:bCs w:val="0"/>
          <w:color w:val="000000"/>
          <w:sz w:val="24"/>
        </w:rPr>
        <w:t xml:space="preserve">、报价要求</w:t>
      </w:r>
      <w:r/>
    </w:p>
    <w:p>
      <w:pPr>
        <w:ind w:firstLine="480"/>
        <w:spacing w:line="360" w:lineRule="auto"/>
        <w:rPr>
          <w:rFonts w:hint="eastAsia" w:ascii="宋体" w:hAnsi="宋体" w:eastAsia="宋体" w:cs="宋体"/>
          <w:b/>
          <w:bCs w:val="0"/>
          <w:color w:val="000000"/>
          <w:sz w:val="24"/>
          <w:lang w:eastAsia="zh-CN"/>
        </w:rPr>
      </w:pPr>
      <w:r>
        <w:rPr>
          <w:rFonts w:hint="eastAsia" w:ascii="宋体" w:hAnsi="宋体" w:eastAsia="宋体" w:cs="宋体"/>
          <w:b/>
          <w:bCs w:val="0"/>
          <w:color w:val="000000"/>
          <w:sz w:val="24"/>
        </w:rPr>
        <w:t xml:space="preserve">1</w:t>
      </w:r>
      <w:r>
        <w:rPr>
          <w:rFonts w:hint="eastAsia" w:ascii="宋体" w:hAnsi="宋体" w:cs="宋体"/>
          <w:b/>
          <w:bCs w:val="0"/>
          <w:color w:val="000000"/>
          <w:sz w:val="24"/>
          <w:lang w:eastAsia="zh-CN"/>
        </w:rPr>
        <w:t xml:space="preserve">、</w:t>
      </w:r>
      <w:r>
        <w:rPr>
          <w:rFonts w:hint="eastAsia" w:ascii="宋体" w:hAnsi="宋体" w:eastAsia="宋体" w:cs="宋体"/>
          <w:b/>
          <w:bCs w:val="0"/>
          <w:color w:val="000000"/>
          <w:sz w:val="24"/>
        </w:rPr>
        <w:t xml:space="preserve">本</w:t>
      </w:r>
      <w:r>
        <w:rPr>
          <w:rFonts w:hint="eastAsia" w:ascii="宋体" w:hAnsi="宋体" w:cs="宋体"/>
          <w:b/>
          <w:bCs w:val="0"/>
          <w:color w:val="000000"/>
          <w:sz w:val="24"/>
          <w:lang w:eastAsia="zh-CN"/>
        </w:rPr>
        <w:t xml:space="preserve">项目</w:t>
      </w:r>
      <w:r>
        <w:rPr>
          <w:rFonts w:hint="eastAsia" w:ascii="宋体" w:hAnsi="宋体" w:eastAsia="宋体" w:cs="宋体"/>
          <w:b/>
          <w:bCs w:val="0"/>
          <w:color w:val="000000"/>
          <w:sz w:val="24"/>
        </w:rPr>
        <w:t xml:space="preserve">不接受超过</w:t>
      </w:r>
      <w:r>
        <w:rPr>
          <w:rFonts w:hint="eastAsia" w:ascii="宋体" w:hAnsi="宋体" w:cs="宋体"/>
          <w:b/>
          <w:bCs w:val="0"/>
          <w:color w:val="000000"/>
          <w:sz w:val="24"/>
          <w:lang w:val="en-US" w:eastAsia="zh-CN"/>
        </w:rPr>
        <w:t xml:space="preserve">人民币230.00万元</w:t>
      </w:r>
      <w:r>
        <w:rPr>
          <w:rFonts w:hint="eastAsia" w:ascii="宋体" w:hAnsi="宋体" w:eastAsia="宋体" w:cs="宋体"/>
          <w:b/>
          <w:bCs w:val="0"/>
          <w:color w:val="000000"/>
          <w:sz w:val="24"/>
        </w:rPr>
        <w:t xml:space="preserve">（采购项目预算金额</w:t>
      </w:r>
      <w:r>
        <w:rPr>
          <w:rFonts w:hint="eastAsia" w:ascii="宋体" w:hAnsi="宋体" w:cs="宋体"/>
          <w:b/>
          <w:bCs w:val="0"/>
          <w:color w:val="000000"/>
          <w:sz w:val="24"/>
          <w:lang w:eastAsia="zh-CN"/>
        </w:rPr>
        <w:t xml:space="preserve">）</w:t>
      </w:r>
      <w:r>
        <w:rPr>
          <w:rFonts w:hint="eastAsia" w:ascii="宋体" w:hAnsi="宋体" w:eastAsia="宋体" w:cs="宋体"/>
          <w:b/>
          <w:bCs w:val="0"/>
          <w:color w:val="000000"/>
          <w:sz w:val="24"/>
        </w:rPr>
        <w:t xml:space="preserve">的投标报价。</w:t>
      </w:r>
      <w:r/>
    </w:p>
    <w:p>
      <w:pPr>
        <w:ind w:firstLine="480"/>
        <w:jc w:val="left"/>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t xml:space="preserve">3</w:t>
      </w:r>
      <w:r>
        <w:rPr>
          <w:rFonts w:hint="eastAsia" w:ascii="宋体" w:hAnsi="宋体" w:cs="宋体"/>
          <w:bCs/>
          <w:color w:val="000000"/>
          <w:sz w:val="24"/>
          <w:lang w:eastAsia="zh-CN"/>
        </w:rPr>
        <w:t xml:space="preserve">、</w:t>
      </w:r>
      <w:r>
        <w:rPr>
          <w:rFonts w:hint="eastAsia" w:ascii="宋体" w:hAnsi="宋体" w:eastAsia="宋体" w:cs="宋体"/>
          <w:bCs/>
          <w:color w:val="000000"/>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000000"/>
          <w:sz w:val="24"/>
          <w:lang w:val="en-US" w:eastAsia="zh-CN"/>
        </w:rPr>
        <w:t xml:space="preserve">十、</w:t>
      </w:r>
      <w:r>
        <w:rPr>
          <w:rFonts w:hint="eastAsia" w:ascii="宋体" w:hAnsi="宋体" w:eastAsia="宋体" w:cs="宋体"/>
          <w:b/>
          <w:bCs/>
          <w:color w:val="000000"/>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72"/>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0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91"/>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 xml:space="preserve">A一层厨房设备-收货区设备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全不锈钢焊接平板车</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数显电子磅秤</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B</w:t>
      </w:r>
      <w:r>
        <w:rPr>
          <w:rFonts w:hint="eastAsia" w:asciiTheme="minorEastAsia" w:hAnsiTheme="minorEastAsia" w:eastAsiaTheme="minorEastAsia" w:cstheme="minorEastAsia"/>
          <w:color w:val="auto"/>
          <w:sz w:val="28"/>
          <w:szCs w:val="28"/>
        </w:rPr>
        <w:t xml:space="preserve">一层厨房设备-4D管理设备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rPr>
        <w:t xml:space="preserve">一层厨房设备-更衣间设备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rPr>
        <w:t xml:space="preserve">一层厨房设备-主副食库设备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rPr>
        <w:t xml:space="preserve">一层厨房设备-冰箱间设备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rPr>
        <w:t xml:space="preserve">一层厨房设备-素菜粗工设备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rPr>
        <w:t xml:space="preserve">一层厨房设备-素菜精加工切配间</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一层厨房设备-肉类加工间设备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rPr>
        <w:t xml:space="preserve">一层厨房设备-荤菜精加工切配间</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rPr>
        <w:t xml:space="preserve">一层厨房设备-主操作间设备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rPr>
        <w:t xml:space="preserve">一层厨房设备-面点间设备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rPr>
        <w:t xml:space="preserve">一层厨房设备-蒸饭间设备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rPr>
        <w:t xml:space="preserve">一层厨房设备-明档小吃设备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rPr>
        <w:t xml:space="preserve">一层厨房设备-售饭区设备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rPr>
        <w:t xml:space="preserve">一层厨房设备-留样检测间设备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rPr>
        <w:t xml:space="preserve">一层厨房设备-洗碗消毒间设备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 xml:space="preserve">R</w:t>
      </w:r>
      <w:r>
        <w:rPr>
          <w:rFonts w:hint="eastAsia" w:asciiTheme="minorEastAsia" w:hAnsiTheme="minorEastAsia" w:eastAsiaTheme="minorEastAsia" w:cstheme="minorEastAsia"/>
          <w:color w:val="auto"/>
          <w:sz w:val="28"/>
          <w:szCs w:val="28"/>
        </w:rPr>
        <w:t xml:space="preserve">一层厨房设备-</w:t>
      </w:r>
      <w:r>
        <w:rPr>
          <w:rFonts w:hint="eastAsia" w:asciiTheme="minorEastAsia" w:hAnsiTheme="minorEastAsia" w:eastAsiaTheme="minorEastAsia" w:cstheme="minorEastAsia"/>
          <w:color w:val="auto"/>
          <w:sz w:val="28"/>
          <w:szCs w:val="28"/>
          <w:lang w:val="en-US" w:eastAsia="zh-CN"/>
        </w:rPr>
        <w:t xml:space="preserve">其他配件等</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0"/>
        <w:keepLines w:val="0"/>
        <w:keepNext w:val="0"/>
        <w:pageBreakBefore w:val="0"/>
        <w:spacing w:after="0"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 xml:space="preserve">A二层厨房设备-收货区设备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全不锈钢焊接平板车</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数显电子磅秤</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B</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-4D管理</w:t>
      </w:r>
      <w:r>
        <w:rPr>
          <w:rFonts w:hint="eastAsia" w:asciiTheme="minorEastAsia" w:hAnsiTheme="minorEastAsia" w:eastAsiaTheme="minorEastAsia" w:cstheme="minorEastAsia"/>
          <w:color w:val="auto"/>
          <w:sz w:val="28"/>
          <w:szCs w:val="28"/>
          <w:highlight w:val="none"/>
          <w:u w:val="none"/>
          <w:lang w:val="en-US" w:eastAsia="zh-CN"/>
        </w:rPr>
        <w:t xml:space="preserve">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-更衣间设备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-主副食库设备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-冰箱间设备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-素菜粗工设备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-素菜精加工切配间</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-肉类加工间设备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-主操作间设备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-面点间设备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-蒸饭间设备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-明档小吃设备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售饭区</w:t>
      </w:r>
      <w:r>
        <w:rPr>
          <w:rFonts w:hint="eastAsia" w:asciiTheme="minorEastAsia" w:hAnsiTheme="minorEastAsia" w:eastAsiaTheme="minorEastAsia" w:cstheme="minorEastAsia"/>
          <w:color w:val="auto"/>
          <w:sz w:val="28"/>
          <w:szCs w:val="28"/>
        </w:rPr>
        <w:t xml:space="preserve">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-留样检测间设备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-洗碗消毒间设备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-其他配件等</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9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949450" cy="2847340"/>
                <wp:effectExtent l="0" t="0" r="12700" b="10160"/>
                <wp:docPr id="27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 descr="图片1"/>
                        <pic:cNvPicPr>
                          <a:picLocks noChangeAspect="1"/>
                        </pic:cNvPicPr>
                        <pic:nvPr/>
                      </pic:nvPicPr>
                      <pic:blipFill>
                        <a:blip r:embed="rId159"/>
                        <a:stretch/>
                      </pic:blipFill>
                      <pic:spPr bwMode="auto">
                        <a:xfrm>
                          <a:off x="0" y="0"/>
                          <a:ext cx="1949450" cy="284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153.5pt;height:224.2pt;mso-wrap-distance-left:0.0pt;mso-wrap-distance-top:0.0pt;mso-wrap-distance-right:0.0pt;mso-wrap-distance-bottom:0.0pt;" stroked="f">
                <v:path textboxrect="0,0,0,0"/>
                <v:imagedata r:id="rId159"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JSZC-320324-HWZX-G2026-0210</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06"/>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06"/>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A一层厨房设备-收货区设备</w:t>
      </w:r>
      <w:r/>
    </w:p>
    <w:p>
      <w:pPr>
        <w:pStyle w:val="806"/>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全不锈钢焊接平板车</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数显电子磅秤</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90"/>
        <w:ind w:left="0" w:firstLine="561"/>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B一层厨房设备-4D管理设备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rPr>
        <w:t xml:space="preserve">一层厨房设备-更衣间设备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rPr>
        <w:t xml:space="preserve">一层厨房设备-主副食库设备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rPr>
        <w:t xml:space="preserve">一层厨房设备-冰箱间设备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rPr>
        <w:t xml:space="preserve">一层厨房设备-素菜粗工设备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rPr>
        <w:t xml:space="preserve">一层厨房设备-素菜精加工切配间</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一层厨房设备-肉类加工间设备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rPr>
        <w:t xml:space="preserve">一层厨房设备-荤菜精加工切配间</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rPr>
        <w:t xml:space="preserve">一层厨房设备-主操作间设备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rPr>
        <w:t xml:space="preserve">一层厨房设备-面点间设备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rPr>
        <w:t xml:space="preserve">一层厨房设备-蒸饭间设备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rPr>
        <w:t xml:space="preserve">一层厨房设备-明档小吃设备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rPr>
        <w:t xml:space="preserve">一层厨房设备-售饭区设备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rPr>
        <w:t xml:space="preserve">一层厨房设备-留样检测间设备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rPr>
        <w:t xml:space="preserve">一层厨房设备-洗碗消毒间设备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R</w:t>
      </w:r>
      <w:r>
        <w:rPr>
          <w:rFonts w:hint="eastAsia" w:asciiTheme="minorEastAsia" w:hAnsiTheme="minorEastAsia" w:eastAsiaTheme="minorEastAsia" w:cstheme="minorEastAsia"/>
          <w:color w:val="auto"/>
          <w:sz w:val="28"/>
          <w:szCs w:val="28"/>
        </w:rPr>
        <w:t xml:space="preserve">一层厨房设备-</w:t>
      </w:r>
      <w:r>
        <w:rPr>
          <w:rFonts w:hint="eastAsia" w:asciiTheme="minorEastAsia" w:hAnsiTheme="minorEastAsia" w:eastAsiaTheme="minorEastAsia" w:cstheme="minorEastAsia"/>
          <w:color w:val="auto"/>
          <w:sz w:val="28"/>
          <w:szCs w:val="28"/>
          <w:lang w:val="en-US" w:eastAsia="zh-CN"/>
        </w:rPr>
        <w:t xml:space="preserve">其他配件等</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0"/>
        <w:keepLines w:val="0"/>
        <w:keepNext w:val="0"/>
        <w:pageBreakBefore w:val="0"/>
        <w:spacing w:after="0"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 xml:space="preserve">A二层厨房设备-收货区设备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B</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-4D管理</w:t>
      </w:r>
      <w:r>
        <w:rPr>
          <w:rFonts w:hint="eastAsia" w:asciiTheme="minorEastAsia" w:hAnsiTheme="minorEastAsia" w:eastAsiaTheme="minorEastAsia" w:cstheme="minorEastAsia"/>
          <w:color w:val="auto"/>
          <w:sz w:val="28"/>
          <w:szCs w:val="28"/>
          <w:highlight w:val="none"/>
          <w:u w:val="none"/>
          <w:lang w:val="en-US" w:eastAsia="zh-CN"/>
        </w:rPr>
        <w:t xml:space="preserve">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-更衣间设备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-主副食库设备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-冰箱间设备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-素菜粗工设备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-素菜精加工切配间</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-肉类加工间设备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-主操作间设备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-面点间设备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-蒸饭间设备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-明档小吃设备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售饭区</w:t>
      </w:r>
      <w:r>
        <w:rPr>
          <w:rFonts w:hint="eastAsia" w:asciiTheme="minorEastAsia" w:hAnsiTheme="minorEastAsia" w:eastAsiaTheme="minorEastAsia" w:cstheme="minorEastAsia"/>
          <w:color w:val="auto"/>
          <w:sz w:val="28"/>
          <w:szCs w:val="28"/>
        </w:rPr>
        <w:t xml:space="preserve">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留样检测间</w:t>
      </w:r>
      <w:r>
        <w:rPr>
          <w:rFonts w:hint="eastAsia" w:asciiTheme="minorEastAsia" w:hAnsiTheme="minorEastAsia" w:eastAsiaTheme="minorEastAsia" w:cstheme="minorEastAsia"/>
          <w:color w:val="auto"/>
          <w:sz w:val="28"/>
          <w:szCs w:val="28"/>
        </w:rPr>
        <w:t xml:space="preserve">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color w:val="auto"/>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-洗碗消毒间设备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-其他配件等</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06"/>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6"/>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0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0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06"/>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06"/>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98"/>
        <w:rPr>
          <w:rFonts w:hint="eastAsia" w:asciiTheme="minorEastAsia" w:hAnsiTheme="minorEastAsia" w:eastAsiaTheme="minorEastAsia" w:cstheme="minor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十一、</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 </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default" w:ascii="宋体" w:hAnsi="宋体" w:eastAsia="宋体" w:cs="宋体"/>
          <w:b w:val="0"/>
          <w:bCs w:val="0"/>
          <w:color w:val="auto"/>
          <w:sz w:val="28"/>
          <w:szCs w:val="28"/>
          <w:lang w:val="en-US" w:eastAsia="zh-CN"/>
        </w:rPr>
      </w:pPr>
      <w:r>
        <w:rPr>
          <w:rFonts w:hint="eastAsia" w:ascii="宋体" w:hAnsi="宋体" w:cs="宋体"/>
          <w:b/>
          <w:bCs/>
          <w:color w:val="auto"/>
          <w:sz w:val="28"/>
          <w:szCs w:val="28"/>
        </w:rPr>
        <w:t xml:space="preserve">日期：  年  月  日</w:t>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6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6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rPr>
                              <w:rStyle w:val="967"/>
                            </w:rPr>
                          </w:pPr>
                          <w:r/>
                          <w:r/>
                        </w:p>
                        <w:p>
                          <w:pPr>
                            <w:rPr>
                              <w:rStyle w:val="967"/>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rPr>
                        <w:rStyle w:val="967"/>
                      </w:rPr>
                    </w:pPr>
                    <w:r/>
                    <w:r/>
                  </w:p>
                  <w:p>
                    <w:pPr>
                      <w:rPr>
                        <w:rStyle w:val="967"/>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812"/>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4">
    <w:name w:val="Heading 3"/>
    <w:basedOn w:val="761"/>
    <w:next w:val="761"/>
    <w:link w:val="814"/>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15"/>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16"/>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7"/>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19"/>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0"/>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0"/>
    <w:semiHidden/>
    <w:qFormat/>
  </w:style>
  <w:style w:type="table" w:styleId="772" w:default="1">
    <w:name w:val="Normal Table"/>
    <w:uiPriority w:val="0"/>
    <w:semiHidden/>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right="0" w:firstLine="0"/>
      <w:spacing w:after="57"/>
    </w:pPr>
  </w:style>
  <w:style w:type="paragraph" w:styleId="774">
    <w:name w:val="Normal Indent"/>
    <w:basedOn w:val="761"/>
    <w:uiPriority w:val="0"/>
    <w:qFormat/>
    <w:pPr>
      <w:ind w:firstLine="420"/>
    </w:pPr>
  </w:style>
  <w:style w:type="paragraph" w:styleId="775">
    <w:name w:val="Caption"/>
    <w:basedOn w:val="761"/>
    <w:next w:val="76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6">
    <w:name w:val="annotation text"/>
    <w:basedOn w:val="761"/>
    <w:uiPriority w:val="0"/>
    <w:qFormat/>
    <w:pPr>
      <w:jc w:val="left"/>
    </w:pPr>
  </w:style>
  <w:style w:type="paragraph" w:styleId="777">
    <w:name w:val="Body Text"/>
    <w:basedOn w:val="761"/>
    <w:next w:val="778"/>
    <w:uiPriority w:val="99"/>
    <w:qFormat/>
    <w:pPr>
      <w:spacing w:after="120"/>
    </w:pPr>
    <w:rPr>
      <w:rFonts w:ascii="Calibri" w:hAnsi="Calibri"/>
    </w:rPr>
  </w:style>
  <w:style w:type="paragraph" w:styleId="778" w:customStyle="1">
    <w:name w:val="一级条标题"/>
    <w:basedOn w:val="779"/>
    <w:next w:val="7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9" w:customStyle="1">
    <w:name w:val="章标题"/>
    <w:next w:val="76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0" w:customStyle="1">
    <w:name w:val="段"/>
    <w:basedOn w:val="781"/>
    <w:next w:val="761"/>
    <w:uiPriority w:val="0"/>
    <w:qFormat/>
    <w:pPr>
      <w:ind w:firstLine="200"/>
      <w:widowControl/>
    </w:pPr>
    <w:rPr>
      <w:sz w:val="20"/>
    </w:rPr>
  </w:style>
  <w:style w:type="paragraph" w:styleId="781" w:customStyle="1">
    <w:name w:val="正文13"/>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首行缩进1"/>
    <w:basedOn w:val="783"/>
    <w:next w:val="787"/>
    <w:uiPriority w:val="0"/>
    <w:qFormat/>
    <w:pPr>
      <w:ind w:firstLine="200"/>
    </w:pPr>
    <w:rPr>
      <w:rFonts w:ascii="仿宋_GB2312" w:eastAsia="仿宋_GB2312"/>
      <w:sz w:val="30"/>
      <w:szCs w:val="30"/>
    </w:rPr>
  </w:style>
  <w:style w:type="paragraph" w:styleId="783" w:customStyle="1">
    <w:name w:val="正文文本11"/>
    <w:basedOn w:val="784"/>
    <w:next w:val="786"/>
    <w:uiPriority w:val="0"/>
    <w:qFormat/>
    <w:pPr>
      <w:spacing w:after="120"/>
    </w:pPr>
  </w:style>
  <w:style w:type="paragraph" w:styleId="784" w:customStyle="1">
    <w:name w:val="正文12"/>
    <w:next w:val="785"/>
    <w:uiPriority w:val="0"/>
    <w:qFormat/>
    <w:pPr>
      <w:jc w:val="both"/>
      <w:widowControl w:val="off"/>
    </w:pPr>
    <w:rPr>
      <w:rFonts w:hint="default" w:ascii="Calibri" w:hAnsi="Calibri" w:eastAsia="宋体" w:cs="Times New Roman"/>
      <w:sz w:val="21"/>
      <w:szCs w:val="24"/>
      <w:lang w:val="en-US" w:eastAsia="zh-CN" w:bidi="ar-SA"/>
    </w:rPr>
  </w:style>
  <w:style w:type="paragraph" w:styleId="785" w:customStyle="1">
    <w:name w:val="标题 21"/>
    <w:basedOn w:val="786"/>
    <w:next w:val="784"/>
    <w:uiPriority w:val="0"/>
    <w:qFormat/>
    <w:pPr>
      <w:jc w:val="left"/>
      <w:keepLines/>
      <w:keepNext/>
      <w:spacing w:before="50"/>
      <w:tabs>
        <w:tab w:val="left" w:pos="0" w:leader="none"/>
      </w:tabs>
    </w:pPr>
    <w:rPr>
      <w:rFonts w:ascii="Arial" w:hAnsi="Arial" w:eastAsia="黑体"/>
      <w:sz w:val="32"/>
      <w:szCs w:val="20"/>
    </w:rPr>
  </w:style>
  <w:style w:type="paragraph" w:styleId="786" w:customStyle="1">
    <w:name w:val="正文1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 211"/>
    <w:basedOn w:val="788"/>
    <w:next w:val="789"/>
    <w:uiPriority w:val="99"/>
    <w:qFormat/>
    <w:pPr>
      <w:ind w:left="0" w:firstLine="420"/>
      <w:spacing w:after="0" w:line="360" w:lineRule="auto"/>
    </w:pPr>
    <w:rPr>
      <w:rFonts w:ascii="宋体" w:hAnsi="宋体"/>
    </w:rPr>
  </w:style>
  <w:style w:type="paragraph" w:styleId="788" w:customStyle="1">
    <w:name w:val="正文文本缩进11"/>
    <w:basedOn w:val="789"/>
    <w:next w:val="789"/>
    <w:uiPriority w:val="0"/>
    <w:qFormat/>
    <w:pPr>
      <w:ind w:left="420"/>
      <w:spacing w:after="120"/>
    </w:pPr>
    <w:rPr>
      <w:rFonts w:ascii="Calibri" w:hAnsi="Calibri" w:eastAsia="等线" w:cs="Times New Roman"/>
    </w:rPr>
  </w:style>
  <w:style w:type="paragraph" w:styleId="789" w:customStyle="1">
    <w:name w:val="正文112"/>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Body Text Indent"/>
    <w:basedOn w:val="761"/>
    <w:uiPriority w:val="0"/>
    <w:qFormat/>
    <w:pPr>
      <w:ind w:left="420"/>
      <w:spacing w:after="120"/>
    </w:pPr>
    <w:rPr>
      <w:rFonts w:ascii="Calibri" w:hAnsi="Calibri"/>
    </w:rPr>
  </w:style>
  <w:style w:type="paragraph" w:styleId="791">
    <w:name w:val="Block Text"/>
    <w:basedOn w:val="761"/>
    <w:uiPriority w:val="99"/>
    <w:unhideWhenUsed/>
    <w:qFormat/>
    <w:pPr>
      <w:ind w:left="1440" w:right="1440"/>
      <w:spacing w:after="120"/>
    </w:pPr>
  </w:style>
  <w:style w:type="paragraph" w:styleId="792">
    <w:name w:val="toc 5"/>
    <w:basedOn w:val="761"/>
    <w:next w:val="761"/>
    <w:uiPriority w:val="39"/>
    <w:unhideWhenUsed/>
    <w:qFormat/>
    <w:pPr>
      <w:ind w:left="1134" w:right="0" w:firstLine="0"/>
      <w:spacing w:after="57"/>
    </w:pPr>
  </w:style>
  <w:style w:type="paragraph" w:styleId="793">
    <w:name w:val="toc 3"/>
    <w:basedOn w:val="761"/>
    <w:next w:val="761"/>
    <w:uiPriority w:val="39"/>
    <w:unhideWhenUsed/>
    <w:qFormat/>
    <w:pPr>
      <w:ind w:left="567" w:right="0" w:firstLine="0"/>
      <w:spacing w:after="57"/>
    </w:pPr>
  </w:style>
  <w:style w:type="paragraph" w:styleId="794">
    <w:name w:val="toc 8"/>
    <w:basedOn w:val="761"/>
    <w:next w:val="761"/>
    <w:uiPriority w:val="39"/>
    <w:unhideWhenUsed/>
    <w:qFormat/>
    <w:pPr>
      <w:ind w:left="1984" w:right="0" w:firstLine="0"/>
      <w:spacing w:after="57"/>
    </w:pPr>
  </w:style>
  <w:style w:type="paragraph" w:styleId="795">
    <w:name w:val="endnote text"/>
    <w:basedOn w:val="761"/>
    <w:link w:val="957"/>
    <w:uiPriority w:val="99"/>
    <w:semiHidden/>
    <w:unhideWhenUsed/>
    <w:qFormat/>
    <w:pPr>
      <w:spacing w:after="0" w:line="240" w:lineRule="auto"/>
    </w:pPr>
    <w:rPr>
      <w:sz w:val="20"/>
    </w:rPr>
  </w:style>
  <w:style w:type="paragraph" w:styleId="796">
    <w:name w:val="Footer"/>
    <w:basedOn w:val="761"/>
    <w:uiPriority w:val="99"/>
    <w:qFormat/>
    <w:pPr>
      <w:jc w:val="left"/>
      <w:tabs>
        <w:tab w:val="center" w:pos="4153" w:leader="none"/>
        <w:tab w:val="right" w:pos="8306" w:leader="none"/>
      </w:tabs>
    </w:pPr>
    <w:rPr>
      <w:sz w:val="18"/>
      <w:szCs w:val="18"/>
    </w:rPr>
  </w:style>
  <w:style w:type="paragraph" w:styleId="797">
    <w:name w:val="Header"/>
    <w:basedOn w:val="761"/>
    <w:uiPriority w:val="99"/>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1"/>
    <w:next w:val="761"/>
    <w:uiPriority w:val="39"/>
    <w:qFormat/>
  </w:style>
  <w:style w:type="paragraph" w:styleId="799">
    <w:name w:val="toc 4"/>
    <w:basedOn w:val="761"/>
    <w:next w:val="761"/>
    <w:uiPriority w:val="39"/>
    <w:unhideWhenUsed/>
    <w:qFormat/>
    <w:pPr>
      <w:ind w:left="850" w:right="0" w:firstLine="0"/>
      <w:spacing w:after="57"/>
    </w:pPr>
  </w:style>
  <w:style w:type="paragraph" w:styleId="800">
    <w:name w:val="Subtitle"/>
    <w:basedOn w:val="761"/>
    <w:next w:val="761"/>
    <w:link w:val="823"/>
    <w:uiPriority w:val="11"/>
    <w:qFormat/>
    <w:pPr>
      <w:spacing w:before="200" w:after="200"/>
    </w:pPr>
    <w:rPr>
      <w:sz w:val="24"/>
      <w:szCs w:val="24"/>
    </w:rPr>
  </w:style>
  <w:style w:type="paragraph" w:styleId="801">
    <w:name w:val="footnote text"/>
    <w:basedOn w:val="761"/>
    <w:link w:val="956"/>
    <w:uiPriority w:val="99"/>
    <w:semiHidden/>
    <w:unhideWhenUsed/>
    <w:qFormat/>
    <w:pPr>
      <w:spacing w:after="40" w:line="240" w:lineRule="auto"/>
    </w:pPr>
    <w:rPr>
      <w:sz w:val="18"/>
    </w:rPr>
  </w:style>
  <w:style w:type="paragraph" w:styleId="802">
    <w:name w:val="toc 6"/>
    <w:basedOn w:val="761"/>
    <w:next w:val="761"/>
    <w:uiPriority w:val="39"/>
    <w:unhideWhenUsed/>
    <w:qFormat/>
    <w:pPr>
      <w:ind w:left="1417" w:right="0" w:firstLine="0"/>
      <w:spacing w:after="57"/>
    </w:pPr>
  </w:style>
  <w:style w:type="paragraph" w:styleId="803">
    <w:name w:val="table of figures"/>
    <w:basedOn w:val="761"/>
    <w:next w:val="761"/>
    <w:uiPriority w:val="99"/>
    <w:unhideWhenUsed/>
    <w:qFormat/>
    <w:pPr>
      <w:spacing w:after="0" w:afterAutospacing="0"/>
    </w:pPr>
  </w:style>
  <w:style w:type="paragraph" w:styleId="804">
    <w:name w:val="toc 2"/>
    <w:basedOn w:val="761"/>
    <w:next w:val="761"/>
    <w:uiPriority w:val="39"/>
    <w:unhideWhenUsed/>
    <w:qFormat/>
    <w:pPr>
      <w:ind w:left="283" w:right="0" w:firstLine="0"/>
      <w:spacing w:after="57"/>
    </w:pPr>
  </w:style>
  <w:style w:type="paragraph" w:styleId="805">
    <w:name w:val="toc 9"/>
    <w:basedOn w:val="761"/>
    <w:next w:val="761"/>
    <w:uiPriority w:val="39"/>
    <w:unhideWhenUsed/>
    <w:qFormat/>
    <w:pPr>
      <w:ind w:left="2268" w:right="0" w:firstLine="0"/>
      <w:spacing w:after="57"/>
    </w:pPr>
  </w:style>
  <w:style w:type="paragraph" w:styleId="806">
    <w:name w:val="Normal (Web)"/>
    <w:basedOn w:val="761"/>
    <w:uiPriority w:val="0"/>
    <w:qFormat/>
    <w:pPr>
      <w:jc w:val="left"/>
      <w:spacing w:before="100" w:beforeAutospacing="1" w:after="100" w:afterAutospacing="1"/>
      <w:widowControl/>
    </w:pPr>
    <w:rPr>
      <w:rFonts w:ascii="宋体" w:hAnsi="宋体" w:cs="宋体"/>
      <w:sz w:val="24"/>
    </w:rPr>
  </w:style>
  <w:style w:type="paragraph" w:styleId="807">
    <w:name w:val="Title"/>
    <w:basedOn w:val="761"/>
    <w:next w:val="761"/>
    <w:link w:val="822"/>
    <w:uiPriority w:val="10"/>
    <w:qFormat/>
    <w:pPr>
      <w:contextualSpacing/>
      <w:spacing w:before="300" w:after="200"/>
    </w:pPr>
    <w:rPr>
      <w:sz w:val="48"/>
      <w:szCs w:val="48"/>
    </w:rPr>
  </w:style>
  <w:style w:type="table" w:styleId="808">
    <w:name w:val="Table Grid"/>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basedOn w:val="771"/>
    <w:uiPriority w:val="99"/>
    <w:semiHidden/>
    <w:unhideWhenUsed/>
    <w:qFormat/>
    <w:rPr>
      <w:vertAlign w:val="superscript"/>
    </w:rPr>
  </w:style>
  <w:style w:type="character" w:styleId="810">
    <w:name w:val="Hyperlink"/>
    <w:basedOn w:val="771"/>
    <w:uiPriority w:val="99"/>
    <w:unhideWhenUsed/>
    <w:qFormat/>
    <w:rPr>
      <w:color w:val="0000ff"/>
      <w:u w:val="none"/>
    </w:rPr>
  </w:style>
  <w:style w:type="character" w:styleId="811">
    <w:name w:val="footnote reference"/>
    <w:basedOn w:val="771"/>
    <w:uiPriority w:val="99"/>
    <w:unhideWhenUsed/>
    <w:qFormat/>
    <w:rPr>
      <w:vertAlign w:val="superscript"/>
    </w:rPr>
  </w:style>
  <w:style w:type="character" w:styleId="812" w:customStyle="1">
    <w:name w:val="Heading 1 Char"/>
    <w:basedOn w:val="771"/>
    <w:link w:val="762"/>
    <w:uiPriority w:val="9"/>
    <w:rPr>
      <w:rFonts w:ascii="Arial" w:hAnsi="Arial" w:eastAsia="Arial" w:cs="Arial"/>
      <w:sz w:val="40"/>
      <w:szCs w:val="40"/>
    </w:rPr>
  </w:style>
  <w:style w:type="character" w:styleId="813" w:customStyle="1">
    <w:name w:val="Heading 2 Char"/>
    <w:basedOn w:val="771"/>
    <w:uiPriority w:val="9"/>
    <w:qFormat/>
    <w:rPr>
      <w:rFonts w:ascii="Arial" w:hAnsi="Arial" w:eastAsia="Arial" w:cs="Arial"/>
      <w:sz w:val="34"/>
    </w:rPr>
  </w:style>
  <w:style w:type="character" w:styleId="814" w:customStyle="1">
    <w:name w:val="Heading 3 Char"/>
    <w:basedOn w:val="771"/>
    <w:link w:val="764"/>
    <w:uiPriority w:val="9"/>
    <w:rPr>
      <w:rFonts w:ascii="Arial" w:hAnsi="Arial" w:eastAsia="Arial" w:cs="Arial"/>
      <w:sz w:val="30"/>
      <w:szCs w:val="30"/>
    </w:rPr>
  </w:style>
  <w:style w:type="character" w:styleId="815" w:customStyle="1">
    <w:name w:val="Heading 4 Char"/>
    <w:basedOn w:val="771"/>
    <w:link w:val="765"/>
    <w:uiPriority w:val="9"/>
    <w:rPr>
      <w:rFonts w:ascii="Arial" w:hAnsi="Arial" w:eastAsia="Arial" w:cs="Arial"/>
      <w:b/>
      <w:bCs/>
      <w:sz w:val="26"/>
      <w:szCs w:val="26"/>
    </w:rPr>
  </w:style>
  <w:style w:type="character" w:styleId="816" w:customStyle="1">
    <w:name w:val="Heading 5 Char"/>
    <w:basedOn w:val="771"/>
    <w:link w:val="766"/>
    <w:uiPriority w:val="9"/>
    <w:rPr>
      <w:rFonts w:ascii="Arial" w:hAnsi="Arial" w:eastAsia="Arial" w:cs="Arial"/>
      <w:b/>
      <w:bCs/>
      <w:sz w:val="24"/>
      <w:szCs w:val="24"/>
    </w:rPr>
  </w:style>
  <w:style w:type="character" w:styleId="817" w:customStyle="1">
    <w:name w:val="Heading 6 Char"/>
    <w:basedOn w:val="771"/>
    <w:link w:val="767"/>
    <w:uiPriority w:val="9"/>
    <w:rPr>
      <w:rFonts w:ascii="Arial" w:hAnsi="Arial" w:eastAsia="Arial" w:cs="Arial"/>
      <w:b/>
      <w:bCs/>
      <w:sz w:val="22"/>
      <w:szCs w:val="22"/>
    </w:rPr>
  </w:style>
  <w:style w:type="character" w:styleId="818" w:customStyle="1">
    <w:name w:val="Heading 7 Char"/>
    <w:basedOn w:val="771"/>
    <w:link w:val="768"/>
    <w:uiPriority w:val="9"/>
    <w:rPr>
      <w:rFonts w:ascii="Arial" w:hAnsi="Arial" w:eastAsia="Arial" w:cs="Arial"/>
      <w:b/>
      <w:bCs/>
      <w:i/>
      <w:iCs/>
      <w:sz w:val="22"/>
      <w:szCs w:val="22"/>
    </w:rPr>
  </w:style>
  <w:style w:type="character" w:styleId="819" w:customStyle="1">
    <w:name w:val="Heading 8 Char"/>
    <w:basedOn w:val="771"/>
    <w:link w:val="769"/>
    <w:uiPriority w:val="9"/>
    <w:rPr>
      <w:rFonts w:ascii="Arial" w:hAnsi="Arial" w:eastAsia="Arial" w:cs="Arial"/>
      <w:i/>
      <w:iCs/>
      <w:sz w:val="22"/>
      <w:szCs w:val="22"/>
    </w:rPr>
  </w:style>
  <w:style w:type="character" w:styleId="820" w:customStyle="1">
    <w:name w:val="Heading 9 Char"/>
    <w:basedOn w:val="771"/>
    <w:link w:val="770"/>
    <w:uiPriority w:val="9"/>
    <w:qFormat/>
    <w:rPr>
      <w:rFonts w:ascii="Arial" w:hAnsi="Arial" w:eastAsia="Arial" w:cs="Arial"/>
      <w:i/>
      <w:iCs/>
      <w:sz w:val="21"/>
      <w:szCs w:val="21"/>
    </w:r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basedOn w:val="771"/>
    <w:link w:val="807"/>
    <w:uiPriority w:val="10"/>
    <w:rPr>
      <w:sz w:val="48"/>
      <w:szCs w:val="48"/>
    </w:rPr>
  </w:style>
  <w:style w:type="character" w:styleId="823" w:customStyle="1">
    <w:name w:val="Subtitle Char"/>
    <w:basedOn w:val="771"/>
    <w:link w:val="800"/>
    <w:uiPriority w:val="11"/>
    <w:rPr>
      <w:sz w:val="24"/>
      <w:szCs w:val="24"/>
    </w:rPr>
  </w:style>
  <w:style w:type="paragraph" w:styleId="824">
    <w:name w:val="Quote"/>
    <w:basedOn w:val="761"/>
    <w:next w:val="761"/>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61"/>
    <w:next w:val="761"/>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71"/>
    <w:uiPriority w:val="99"/>
    <w:qFormat/>
  </w:style>
  <w:style w:type="character" w:styleId="829" w:customStyle="1">
    <w:name w:val="Footer Char"/>
    <w:basedOn w:val="771"/>
    <w:uiPriority w:val="99"/>
    <w:qFormat/>
  </w:style>
  <w:style w:type="character" w:styleId="830" w:customStyle="1">
    <w:name w:val="Caption Char"/>
    <w:uiPriority w:val="99"/>
    <w:qFormat/>
  </w:style>
  <w:style w:type="table" w:styleId="831"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0" w:customStyle="1">
    <w:name w:val="Grid Table 4 - Accent 2"/>
    <w:basedOn w:val="77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1" w:customStyle="1">
    <w:name w:val="Grid Table 4 - Accent 3"/>
    <w:basedOn w:val="77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2" w:customStyle="1">
    <w:name w:val="Grid Table 4 - Accent 4"/>
    <w:basedOn w:val="77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3" w:customStyle="1">
    <w:name w:val="Grid Table 4 - Accent 5"/>
    <w:basedOn w:val="77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4" w:customStyle="1">
    <w:name w:val="Grid Table 4 - Accent 6"/>
    <w:basedOn w:val="77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5"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7"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8" w:customStyle="1">
    <w:name w:val="Grid Table 5 Dark - Accent 3"/>
    <w:basedOn w:val="77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9"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0" w:customStyle="1">
    <w:name w:val="Grid Table 5 Dark - Accent 5"/>
    <w:basedOn w:val="77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1"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2"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2"/>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7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8" w:customStyle="1">
    <w:name w:val="Grid Table 6 Colorful - Accent 6"/>
    <w:basedOn w:val="77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9" w:customStyle="1">
    <w:name w:val="Grid Table 7 Colorful"/>
    <w:basedOn w:val="77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2"/>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2"/>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5" w:customStyle="1">
    <w:name w:val="List Table 2 - Accent 2"/>
    <w:basedOn w:val="77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6" w:customStyle="1">
    <w:name w:val="List Table 2 - Accent 3"/>
    <w:basedOn w:val="77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7" w:customStyle="1">
    <w:name w:val="List Table 2 - Accent 4"/>
    <w:basedOn w:val="77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8" w:customStyle="1">
    <w:name w:val="List Table 2 - Accent 5"/>
    <w:basedOn w:val="77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9" w:customStyle="1">
    <w:name w:val="List Table 2 - Accent 6"/>
    <w:basedOn w:val="77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0"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3 - Accent 2"/>
    <w:basedOn w:val="77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7"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4 - Accent 2"/>
    <w:basedOn w:val="77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0" w:customStyle="1">
    <w:name w:val="List Table 4 - Accent 3"/>
    <w:basedOn w:val="77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1" w:customStyle="1">
    <w:name w:val="List Table 4 - Accent 4"/>
    <w:basedOn w:val="77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2" w:customStyle="1">
    <w:name w:val="List Table 4 - Accent 5"/>
    <w:basedOn w:val="77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3" w:customStyle="1">
    <w:name w:val="List Table 4 - Accent 6"/>
    <w:basedOn w:val="77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4"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3" w:customStyle="1">
    <w:name w:val="List Table 6 Colorful - Accent 2"/>
    <w:basedOn w:val="77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4" w:customStyle="1">
    <w:name w:val="List Table 6 Colorful - Accent 3"/>
    <w:basedOn w:val="77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5" w:customStyle="1">
    <w:name w:val="List Table 6 Colorful - Accent 4"/>
    <w:basedOn w:val="77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6" w:customStyle="1">
    <w:name w:val="List Table 6 Colorful - Accent 5"/>
    <w:basedOn w:val="77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7" w:customStyle="1">
    <w:name w:val="List Table 6 Colorful - Accent 6"/>
    <w:basedOn w:val="77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8"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8"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9"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Bordered &amp; Lined - Accent 2"/>
    <w:basedOn w:val="77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Bordered &amp; Lined - Accent 3"/>
    <w:basedOn w:val="77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Bordered &amp; Lined - Accent 4"/>
    <w:basedOn w:val="77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Bordered &amp; Lined - Accent 5"/>
    <w:basedOn w:val="77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Bordered &amp; Lined - Accent 6"/>
    <w:basedOn w:val="77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1" w:customStyle="1">
    <w:name w:val="Bordered - Accent 2"/>
    <w:basedOn w:val="77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2" w:customStyle="1">
    <w:name w:val="Bordered - Accent 3"/>
    <w:basedOn w:val="77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3" w:customStyle="1">
    <w:name w:val="Bordered - Accent 4"/>
    <w:basedOn w:val="77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4" w:customStyle="1">
    <w:name w:val="Bordered - Accent 5"/>
    <w:basedOn w:val="77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5" w:customStyle="1">
    <w:name w:val="Bordered - Accent 6"/>
    <w:basedOn w:val="77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6" w:customStyle="1">
    <w:name w:val="Footnote Text Char"/>
    <w:link w:val="801"/>
    <w:uiPriority w:val="99"/>
    <w:qFormat/>
    <w:rPr>
      <w:sz w:val="18"/>
    </w:rPr>
  </w:style>
  <w:style w:type="character" w:styleId="957" w:customStyle="1">
    <w:name w:val="Endnote Text Char"/>
    <w:link w:val="795"/>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name w:val="List Paragraph"/>
    <w:basedOn w:val="761"/>
    <w:uiPriority w:val="1"/>
    <w:qFormat/>
    <w:pPr>
      <w:ind w:firstLine="420"/>
    </w:pPr>
  </w:style>
  <w:style w:type="paragraph" w:styleId="960" w:customStyle="1">
    <w:name w:val="p0"/>
    <w:basedOn w:val="761"/>
    <w:uiPriority w:val="0"/>
    <w:qFormat/>
    <w:pPr>
      <w:widowControl/>
    </w:pPr>
    <w:rPr>
      <w:szCs w:val="21"/>
    </w:rPr>
  </w:style>
  <w:style w:type="character" w:styleId="961" w:customStyle="1">
    <w:name w:val="NormalCharacter"/>
    <w:uiPriority w:val="0"/>
    <w:semiHidden/>
    <w:qFormat/>
    <w:rPr>
      <w:sz w:val="28"/>
      <w:lang w:val="en-US" w:eastAsia="zh-CN" w:bidi="ar-SA"/>
    </w:rPr>
  </w:style>
  <w:style w:type="character" w:styleId="962" w:customStyle="1">
    <w:name w:val="font81"/>
    <w:basedOn w:val="771"/>
    <w:uiPriority w:val="0"/>
    <w:qFormat/>
    <w:rPr>
      <w:rFonts w:hint="default" w:ascii="Times New Roman" w:hAnsi="Times New Roman" w:cs="Times New Roman"/>
      <w:b/>
      <w:bCs/>
      <w:color w:val="000000"/>
      <w:sz w:val="20"/>
      <w:szCs w:val="20"/>
      <w:u w:val="none"/>
    </w:rPr>
  </w:style>
  <w:style w:type="paragraph" w:styleId="963" w:customStyle="1">
    <w:name w:val="正文1"/>
    <w:basedOn w:val="786"/>
    <w:next w:val="964"/>
    <w:uiPriority w:val="0"/>
    <w:qFormat/>
    <w:pPr>
      <w:jc w:val="left"/>
      <w:spacing w:line="360" w:lineRule="atLeast"/>
    </w:pPr>
    <w:rPr>
      <w:rFonts w:ascii="宋体" w:hAnsiTheme="minorHAnsi" w:eastAsiaTheme="minorEastAsia" w:cstheme="minorBidi"/>
      <w:sz w:val="24"/>
      <w:szCs w:val="20"/>
    </w:rPr>
  </w:style>
  <w:style w:type="paragraph" w:styleId="964" w:customStyle="1">
    <w:name w:val="脚注文本1"/>
    <w:basedOn w:val="963"/>
    <w:next w:val="965"/>
    <w:uiPriority w:val="0"/>
    <w:qFormat/>
    <w:rPr>
      <w:rFonts w:eastAsia="Times New Roman"/>
      <w:sz w:val="18"/>
      <w:szCs w:val="18"/>
    </w:rPr>
  </w:style>
  <w:style w:type="paragraph" w:styleId="965" w:customStyle="1">
    <w:name w:val="索引 51"/>
    <w:basedOn w:val="963"/>
    <w:next w:val="963"/>
    <w:uiPriority w:val="0"/>
    <w:qFormat/>
    <w:pPr>
      <w:ind w:left="798"/>
    </w:pPr>
    <w:rPr>
      <w:rFonts w:ascii="Calibri" w:hAnsi="Calibri"/>
    </w:rPr>
  </w:style>
  <w:style w:type="paragraph" w:styleId="966" w:customStyle="1">
    <w:name w:val="目录 111"/>
    <w:basedOn w:val="786"/>
    <w:next w:val="761"/>
    <w:uiPriority w:val="0"/>
    <w:qFormat/>
    <w:pPr>
      <w:jc w:val="left"/>
      <w:spacing w:after="100" w:line="259" w:lineRule="auto"/>
      <w:widowControl/>
    </w:pPr>
    <w:rPr>
      <w:rFonts w:ascii="Calibri" w:hAnsi="Calibri"/>
      <w:sz w:val="22"/>
      <w:szCs w:val="22"/>
    </w:rPr>
  </w:style>
  <w:style w:type="character" w:styleId="967" w:customStyle="1">
    <w:name w:val="NormalCharacter1"/>
    <w:link w:val="968"/>
    <w:uiPriority w:val="0"/>
    <w:semiHidden/>
    <w:qFormat/>
    <w:rPr>
      <w:rFonts w:hint="default" w:ascii="Times New Roman" w:hAnsi="Times New Roman" w:eastAsia="宋体" w:cs="Times New Roman"/>
      <w:sz w:val="21"/>
      <w:szCs w:val="24"/>
      <w:lang w:val="en-US" w:eastAsia="zh-CN" w:bidi="ar-SA"/>
    </w:rPr>
  </w:style>
  <w:style w:type="paragraph" w:styleId="968" w:customStyle="1">
    <w:name w:val="正文11"/>
    <w:next w:val="969"/>
    <w:link w:val="9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目录 11"/>
    <w:basedOn w:val="963"/>
    <w:next w:val="968"/>
    <w:uiPriority w:val="0"/>
    <w:qFormat/>
    <w:pPr>
      <w:jc w:val="left"/>
      <w:spacing w:before="120" w:after="120"/>
      <w:widowControl/>
    </w:pPr>
    <w:rPr>
      <w:rFonts w:ascii="Calibri" w:hAnsi="Calibri" w:cs="Calibri"/>
      <w:b/>
      <w:bCs/>
      <w:caps/>
      <w:sz w:val="20"/>
      <w:szCs w:val="20"/>
    </w:rPr>
  </w:style>
  <w:style w:type="paragraph" w:styleId="970" w:customStyle="1">
    <w:name w:val="BlockQuote1"/>
    <w:basedOn w:val="761"/>
    <w:uiPriority w:val="0"/>
    <w:qFormat/>
    <w:pPr>
      <w:ind w:left="256" w:right="6" w:firstLine="624"/>
    </w:pPr>
    <w:rPr>
      <w:rFonts w:eastAsia="仿宋_GB2312"/>
      <w:sz w:val="28"/>
    </w:rPr>
  </w:style>
  <w:style w:type="paragraph" w:styleId="971" w:customStyle="1">
    <w:name w:val="纯文本1"/>
    <w:basedOn w:val="972"/>
    <w:uiPriority w:val="0"/>
    <w:qFormat/>
    <w:rPr>
      <w:rFonts w:hAnsi="Courier New"/>
      <w:sz w:val="20"/>
    </w:rPr>
  </w:style>
  <w:style w:type="paragraph" w:styleId="972" w:customStyle="1">
    <w:name w:val="正文121"/>
    <w:next w:val="973"/>
    <w:uiPriority w:val="0"/>
    <w:qFormat/>
    <w:pPr>
      <w:jc w:val="both"/>
      <w:widowControl w:val="off"/>
    </w:pPr>
    <w:rPr>
      <w:rFonts w:hint="default" w:ascii="Calibri" w:hAnsi="Calibri" w:eastAsia="宋体" w:cs="Times New Roman"/>
      <w:sz w:val="21"/>
      <w:szCs w:val="24"/>
      <w:lang w:val="en-US" w:eastAsia="zh-CN" w:bidi="ar-SA"/>
    </w:rPr>
  </w:style>
  <w:style w:type="paragraph" w:styleId="973" w:customStyle="1">
    <w:name w:val="BlockQuote"/>
    <w:basedOn w:val="968"/>
    <w:uiPriority w:val="0"/>
    <w:qFormat/>
    <w:pPr>
      <w:ind w:left="256" w:right="6" w:firstLine="624"/>
    </w:pPr>
    <w:rPr>
      <w:rFonts w:eastAsia="仿宋_GB2312"/>
      <w:sz w:val="28"/>
    </w:rPr>
  </w:style>
  <w:style w:type="paragraph" w:styleId="974" w:customStyle="1">
    <w:name w:val="页脚1"/>
    <w:basedOn w:val="761"/>
    <w:uiPriority w:val="0"/>
    <w:qFormat/>
    <w:pPr>
      <w:jc w:val="left"/>
      <w:tabs>
        <w:tab w:val="center" w:pos="4153" w:leader="none"/>
        <w:tab w:val="right" w:pos="8306" w:leader="none"/>
      </w:tabs>
    </w:pPr>
    <w:rPr>
      <w:sz w:val="18"/>
      <w:szCs w:val="18"/>
    </w:rPr>
  </w:style>
  <w:style w:type="numbering" w:styleId="54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3</cp:revision>
  <dcterms:created xsi:type="dcterms:W3CDTF">2026-04-27T03:14:00Z</dcterms:created>
  <dcterms:modified xsi:type="dcterms:W3CDTF">2026-05-11T05:24:40Z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C3B9966741334EDF8671ECC230CFEBBB_13</vt:lpwstr>
  </property>
  <property fmtid="{D5CDD505-2E9C-101B-9397-08002B2CF9AE}" pid="4" name="KSOTemplateDocerSaveRecord">
    <vt:lpwstr>eyJoZGlkIjoiMzQ5OTM5MjhmMWMyNjRlZTUzNjBkYTkwNjE3ODIxNDQiLCJ1c2VySWQiOiI2MjAyNjAwNDcifQ==</vt:lpwstr>
  </property>
</Properties>
</file>