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rPr>
          <w:rFonts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00"/>
          <w:szCs w:val="100"/>
          <w14:textFill>
            <w14:solidFill>
              <w14:schemeClr w14:val="tx1"/>
            </w14:solidFill>
          </w14:textFill>
        </w:rPr>
        <w:t xml:space="preserve">竞争性磋商文件</w:t>
      </w:r>
      <w:r/>
    </w:p>
    <w:p>
      <w:pPr>
        <w:pStyle w:val="89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0"/>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pStyle w:val="890"/>
        <w:ind w:left="0"/>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firstLine="320"/>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mc:AlternateContent>
          <mc:Choice Requires="wpg">
            <w:drawing>
              <wp:inline xmlns:wp="http://schemas.openxmlformats.org/drawingml/2006/wordprocessingDrawing" distT="0" distB="0" distL="0" distR="0">
                <wp:extent cx="1737360" cy="1699260"/>
                <wp:effectExtent l="0" t="0" r="0" b="0"/>
                <wp:docPr id="2" name="图片 1" descr="26c9e221a25e133f25cfca340f56f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26c9e221a25e133f25cfca340f56f3f"/>
                        <pic:cNvPicPr>
                          <a:picLocks noChangeAspect="1"/>
                        </pic:cNvPicPr>
                        <pic:nvPr/>
                      </pic:nvPicPr>
                      <pic:blipFill>
                        <a:blip r:embed="rId27"/>
                        <a:stretch/>
                      </pic:blipFill>
                      <pic:spPr bwMode="auto">
                        <a:xfrm>
                          <a:off x="0" y="0"/>
                          <a:ext cx="1737360" cy="169926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8pt;height:133.8pt;mso-wrap-distance-left:0.0pt;mso-wrap-distance-top:0.0pt;mso-wrap-distance-right:0.0pt;mso-wrap-distance-bottom:0.0pt;" stroked="f" strokeweight="0.75pt">
                <v:path textboxrect="0,0,0,0"/>
                <v:imagedata r:id="rId27" o:title=""/>
              </v:shape>
            </w:pict>
          </mc:Fallback>
        </mc:AlternateContent>
      </w:r>
      <w:r/>
    </w:p>
    <w:p>
      <w:pPr>
        <w:ind w:firstLine="320"/>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320"/>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320"/>
        <w:spacing w:line="480" w:lineRule="auto"/>
        <w:rPr>
          <w:rFonts w:hint="eastAsia" w:ascii="宋体" w:hAnsi="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JSZC-320390-DPGC-C2026-0002</w:t>
      </w:r>
      <w:r/>
    </w:p>
    <w:p>
      <w:pPr>
        <w:ind w:firstLine="320"/>
        <w:spacing w:line="480" w:lineRule="auto"/>
        <w:rPr>
          <w:rFonts w:hint="default" w:ascii="宋体" w:hAnsi="宋体" w:eastAsia="宋体" w:cs="宋体"/>
          <w:color w:val="c00000"/>
          <w:sz w:val="28"/>
          <w:szCs w:val="28"/>
          <w:lang w:val="en-US"/>
        </w:rPr>
      </w:pPr>
      <w:r>
        <w:rPr>
          <w:rFonts w:hint="eastAsia" w:ascii="宋体" w:hAnsi="宋体" w:cs="宋体"/>
          <w:color w:val="000000" w:themeColor="text1"/>
          <w:sz w:val="28"/>
          <w:szCs w:val="28"/>
          <w14:textFill>
            <w14:solidFill>
              <w14:schemeClr w14:val="tx1"/>
            </w14:solidFill>
          </w14:textFill>
        </w:rPr>
        <w:t xml:space="preserve">项目名称：</w:t>
      </w:r>
      <w:r>
        <w:rPr>
          <w:rFonts w:hint="eastAsia" w:ascii="宋体" w:hAnsi="宋体" w:cs="宋体"/>
          <w:color w:val="auto"/>
          <w:sz w:val="28"/>
          <w:szCs w:val="28"/>
          <w:lang w:eastAsia="zh-CN"/>
        </w:rPr>
        <w:t xml:space="preserve">徐州经济技术开发区2026年度道路交通安全隐患整治工程</w:t>
      </w:r>
      <w:r/>
    </w:p>
    <w:p>
      <w:pPr>
        <w:ind w:firstLine="280"/>
        <w:spacing w:line="480" w:lineRule="auto"/>
        <w:rPr>
          <w:rFonts w:hint="eastAsia" w:ascii="宋体" w:hAnsi="宋体" w:eastAsia="宋体" w:cs="宋体"/>
          <w:color w:val="000000" w:themeColor="text1"/>
          <w:sz w:val="44"/>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 购 人：</w:t>
      </w:r>
      <w:r>
        <w:rPr>
          <w:rFonts w:hint="eastAsia" w:ascii="宋体" w:hAnsi="宋体" w:cs="宋体"/>
          <w:color w:val="000000" w:themeColor="text1"/>
          <w:sz w:val="28"/>
          <w:szCs w:val="28"/>
          <w:lang w:eastAsia="zh-CN"/>
          <w14:textFill>
            <w14:solidFill>
              <w14:schemeClr w14:val="tx1"/>
            </w14:solidFill>
          </w14:textFill>
        </w:rPr>
        <w:t xml:space="preserve">徐州经济技术开发区综合行政执法局</w:t>
      </w:r>
      <w:r/>
    </w:p>
    <w:p>
      <w:pPr>
        <w:jc w:val="center"/>
        <w:spacing w:line="360" w:lineRule="auto"/>
        <w:rPr>
          <w:rFonts w:hint="eastAsia" w:ascii="宋体" w:hAnsi="宋体" w:cs="宋体"/>
          <w:color w:val="000000" w:themeColor="text1"/>
          <w:sz w:val="28"/>
          <w:szCs w:val="22"/>
          <w14:textFill>
            <w14:solidFill>
              <w14:schemeClr w14:val="tx1"/>
            </w14:solidFill>
          </w14:textFill>
        </w:rPr>
      </w:pPr>
      <w:r>
        <w:rPr>
          <w:rFonts w:hint="eastAsia" w:ascii="宋体" w:hAnsi="宋体" w:cs="宋体"/>
          <w:color w:val="000000" w:themeColor="text1"/>
          <w:sz w:val="28"/>
          <w:szCs w:val="22"/>
          <w14:textFill>
            <w14:solidFill>
              <w14:schemeClr w14:val="tx1"/>
            </w14:solidFill>
          </w14:textFill>
        </w:rPr>
      </w:r>
      <w:r/>
    </w:p>
    <w:p>
      <w:pPr>
        <w:jc w:val="center"/>
        <w:spacing w:line="360" w:lineRule="auto"/>
        <w:rPr>
          <w:rFonts w:hint="eastAsia" w:ascii="宋体" w:hAnsi="宋体" w:cs="宋体"/>
          <w:color w:val="000000" w:themeColor="text1"/>
          <w:sz w:val="28"/>
          <w:szCs w:val="22"/>
          <w14:textFill>
            <w14:solidFill>
              <w14:schemeClr w14:val="tx1"/>
            </w14:solidFill>
          </w14:textFill>
        </w:rPr>
      </w:pPr>
      <w:r>
        <w:rPr>
          <w:rFonts w:hint="eastAsia" w:ascii="宋体" w:hAnsi="宋体" w:cs="宋体"/>
          <w:color w:val="000000" w:themeColor="text1"/>
          <w:sz w:val="28"/>
          <w:szCs w:val="22"/>
          <w14:textFill>
            <w14:solidFill>
              <w14:schemeClr w14:val="tx1"/>
            </w14:solidFill>
          </w14:textFill>
        </w:rPr>
      </w:r>
      <w:r/>
    </w:p>
    <w:p>
      <w:pPr>
        <w:jc w:val="center"/>
        <w:spacing w:line="360" w:lineRule="auto"/>
        <w:rPr>
          <w:rFonts w:hint="eastAsia" w:ascii="宋体" w:hAnsi="宋体" w:eastAsia="宋体" w:cs="宋体"/>
          <w:color w:val="000000" w:themeColor="text1"/>
          <w:sz w:val="28"/>
          <w:szCs w:val="22"/>
          <w:lang w:eastAsia="zh-CN"/>
          <w14:textFill>
            <w14:solidFill>
              <w14:schemeClr w14:val="tx1"/>
            </w14:solidFill>
          </w14:textFill>
        </w:rPr>
      </w:pPr>
      <w:r>
        <w:rPr>
          <w:rFonts w:hint="eastAsia" w:ascii="宋体" w:hAnsi="宋体" w:cs="宋体"/>
          <w:color w:val="000000" w:themeColor="text1"/>
          <w:sz w:val="28"/>
          <w:szCs w:val="22"/>
          <w14:textFill>
            <w14:solidFill>
              <w14:schemeClr w14:val="tx1"/>
            </w14:solidFill>
          </w14:textFill>
        </w:rPr>
        <w:t xml:space="preserve">采购代理机构：</w:t>
      </w:r>
      <w:r>
        <w:rPr>
          <w:rFonts w:hint="eastAsia" w:ascii="宋体" w:hAnsi="宋体" w:cs="宋体"/>
          <w:color w:val="000000" w:themeColor="text1"/>
          <w:sz w:val="28"/>
          <w:szCs w:val="22"/>
          <w:lang w:eastAsia="zh-CN"/>
          <w14:textFill>
            <w14:solidFill>
              <w14:schemeClr w14:val="tx1"/>
            </w14:solidFill>
          </w14:textFill>
        </w:rPr>
        <w:t xml:space="preserve">江苏大彭工程项目管理咨询有限公司</w:t>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Cs/>
          <w:color w:val="000000" w:themeColor="text1"/>
          <w:sz w:val="28"/>
          <w:szCs w:val="22"/>
          <w14:textFill>
            <w14:solidFill>
              <w14:schemeClr w14:val="tx1"/>
            </w14:solidFill>
          </w14:textFill>
        </w:rPr>
        <w:t xml:space="preserve">二〇二</w:t>
      </w:r>
      <w:r>
        <w:rPr>
          <w:rFonts w:hint="eastAsia" w:ascii="宋体" w:hAnsi="宋体" w:cs="宋体"/>
          <w:bCs/>
          <w:color w:val="000000" w:themeColor="text1"/>
          <w:sz w:val="28"/>
          <w:szCs w:val="22"/>
          <w:lang w:val="en-US" w:eastAsia="zh-CN"/>
          <w14:textFill>
            <w14:solidFill>
              <w14:schemeClr w14:val="tx1"/>
            </w14:solidFill>
          </w14:textFill>
        </w:rPr>
        <w:t xml:space="preserve">六年六</w:t>
      </w:r>
      <w:r>
        <w:rPr>
          <w:rFonts w:hint="eastAsia" w:ascii="宋体" w:hAnsi="宋体" w:cs="宋体"/>
          <w:bCs/>
          <w:color w:val="000000" w:themeColor="text1"/>
          <w:sz w:val="28"/>
          <w:szCs w:val="22"/>
          <w14:textFill>
            <w14:solidFill>
              <w14:schemeClr w14:val="tx1"/>
            </w14:solidFill>
          </w14:textFill>
        </w:rPr>
        <w:t xml:space="preserve">月</w:t>
      </w:r>
      <w:r/>
    </w:p>
    <w:p>
      <w:pPr>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竞争性磋商文件</w:t>
      </w:r>
      <w:r/>
    </w:p>
    <w:p>
      <w:pPr>
        <w:jc w:val="center"/>
        <w:spacing w:line="360" w:lineRule="auto"/>
        <w:tabs>
          <w:tab w:val="left" w:pos="3240" w:leader="none"/>
        </w:tabs>
        <w:rPr>
          <w:rFonts w:hint="eastAsia" w:ascii="宋体" w:hAnsi="宋体" w:cs="宋体"/>
          <w:color w:val="000000" w:themeColor="text1"/>
          <w:sz w:val="24"/>
          <w:u w:val="single"/>
          <w14:textFill>
            <w14:solidFill>
              <w14:schemeClr w14:val="tx1"/>
            </w14:solidFill>
          </w14:textFill>
        </w:rPr>
      </w:pPr>
      <w:r>
        <w:rPr>
          <w:rFonts w:hint="eastAsia" w:ascii="宋体" w:hAnsi="宋体" w:cs="宋体"/>
          <w:b/>
          <w:bCs/>
          <w:color w:val="auto"/>
          <w:sz w:val="24"/>
        </w:rPr>
        <w:t xml:space="preserve">项目编号：</w:t>
      </w:r>
      <w:r>
        <w:rPr>
          <w:rFonts w:hint="eastAsia" w:ascii="宋体" w:hAnsi="宋体" w:cs="宋体"/>
          <w:b/>
          <w:bCs/>
          <w:color w:val="auto"/>
          <w:sz w:val="24"/>
          <w:lang w:eastAsia="zh-CN"/>
        </w:rPr>
        <w:t xml:space="preserve">JSZC-320390-DPGC-C2026-0002</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（供应商）：</w:t>
      </w:r>
      <w:r/>
    </w:p>
    <w:p>
      <w:pPr>
        <w:ind w:firstLine="480"/>
        <w:spacing w:line="360" w:lineRule="auto"/>
        <w:rPr>
          <w:rFonts w:hint="eastAsia" w:ascii="宋体" w:hAnsi="宋体" w:cs="宋体"/>
          <w:color w:val="auto"/>
          <w:sz w:val="24"/>
          <w:u w:val="none"/>
          <w:lang w:eastAsia="zh-CN"/>
        </w:rPr>
      </w:pPr>
      <w:r>
        <w:rPr>
          <w:rFonts w:hint="eastAsia" w:ascii="宋体" w:hAnsi="宋体" w:cs="宋体"/>
          <w:color w:val="000000" w:themeColor="text1"/>
          <w:sz w:val="24"/>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lang w:eastAsia="zh-CN"/>
          <w14:textFill>
            <w14:solidFill>
              <w14:schemeClr w14:val="tx1"/>
            </w14:solidFill>
          </w14:textFill>
        </w:rPr>
        <w:t xml:space="preserve">江苏大彭工程项目管理咨询有限</w:t>
      </w:r>
      <w:r>
        <w:rPr>
          <w:rFonts w:hint="eastAsia" w:ascii="宋体" w:hAnsi="宋体" w:cs="宋体"/>
          <w:color w:val="auto"/>
          <w:sz w:val="24"/>
          <w:u w:val="single"/>
          <w:lang w:eastAsia="zh-CN"/>
        </w:rPr>
        <w:t xml:space="preserve">公司</w:t>
      </w:r>
      <w:r>
        <w:rPr>
          <w:rFonts w:hint="eastAsia" w:ascii="宋体" w:hAnsi="宋体" w:cs="宋体"/>
          <w:color w:val="auto"/>
          <w:sz w:val="24"/>
          <w:u w:val="none"/>
          <w:lang w:eastAsia="zh-CN"/>
        </w:rPr>
        <w:t xml:space="preserve">对</w:t>
      </w:r>
      <w:r>
        <w:rPr>
          <w:rFonts w:hint="eastAsia" w:ascii="宋体" w:hAnsi="宋体" w:cs="宋体"/>
          <w:color w:val="auto"/>
          <w:sz w:val="24"/>
          <w:u w:val="single"/>
          <w:lang w:eastAsia="zh-CN"/>
        </w:rPr>
        <w:t xml:space="preserve">徐州经济技术开发区2026年度道路交通安全隐患整治工程</w:t>
      </w:r>
      <w:r>
        <w:rPr>
          <w:rFonts w:hint="eastAsia" w:ascii="宋体" w:hAnsi="宋体" w:cs="宋体"/>
          <w:color w:val="auto"/>
          <w:sz w:val="24"/>
          <w:u w:val="none"/>
          <w:lang w:eastAsia="zh-CN"/>
        </w:rPr>
        <w:t xml:space="preserve">采取竞争性磋商采购方式进行采购。如贵单位有意参与，请按以下竞争性磋商文件（以下简称磋商文件）要求参加磋商。</w:t>
      </w:r>
      <w:r/>
    </w:p>
    <w:p>
      <w:pPr>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徐州经济技术开发区综合行政执法局</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徐州经济技术开发区2026年度道路交通安全隐患整治工程</w:t>
      </w:r>
      <w:r/>
    </w:p>
    <w:p>
      <w:pPr>
        <w:spacing w:line="360" w:lineRule="auto"/>
        <w:rPr>
          <w:rFonts w:hint="eastAsia" w:ascii="宋体" w:hAnsi="宋体" w:cs="宋体"/>
          <w:color w:val="auto"/>
          <w:sz w:val="24"/>
          <w:highlight w:val="none"/>
          <w:lang w:eastAsia="zh-CN"/>
        </w:rPr>
      </w:pPr>
      <w:r>
        <w:rPr>
          <w:rFonts w:hint="eastAsia" w:ascii="宋体" w:hAnsi="宋体" w:cs="宋体"/>
          <w:b/>
          <w:bCs/>
          <w:color w:val="auto"/>
          <w:sz w:val="24"/>
          <w:highlight w:val="none"/>
        </w:rPr>
        <w:t xml:space="preserve">三、</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JSZC-320390-DPGC-C2026-0002</w:t>
      </w:r>
      <w:r/>
    </w:p>
    <w:p>
      <w:pPr>
        <w:spacing w:line="360" w:lineRule="auto"/>
        <w:rPr>
          <w:rFonts w:ascii="宋体" w:hAnsi="宋体" w:cs="宋体"/>
          <w:color w:val="auto"/>
          <w:sz w:val="24"/>
        </w:rPr>
      </w:pPr>
      <w:r>
        <w:rPr>
          <w:rFonts w:hint="eastAsia" w:ascii="宋体" w:hAnsi="宋体" w:cs="宋体"/>
          <w:b/>
          <w:bCs/>
          <w:color w:val="auto"/>
          <w:sz w:val="24"/>
        </w:rPr>
        <w:t xml:space="preserve">四、</w:t>
      </w:r>
      <w:r>
        <w:rPr>
          <w:rFonts w:hint="eastAsia" w:ascii="宋体" w:hAnsi="宋体" w:cs="宋体"/>
          <w:color w:val="auto"/>
          <w:sz w:val="24"/>
        </w:rPr>
        <w:t xml:space="preserve">采购邀请：通过发布公告的方式邀请符合相应资格条件的供应商参与竞争性磋商采购活动。</w:t>
      </w:r>
      <w:r/>
    </w:p>
    <w:p>
      <w:pPr>
        <w:jc w:val="left"/>
        <w:spacing w:line="360" w:lineRule="auto"/>
        <w:widowControl/>
        <w:rPr>
          <w:rFonts w:ascii="宋体" w:hAnsi="宋体" w:cs="宋体"/>
          <w:color w:val="auto"/>
          <w:sz w:val="24"/>
        </w:rPr>
      </w:pPr>
      <w:r>
        <w:rPr>
          <w:rFonts w:hint="eastAsia" w:ascii="宋体" w:hAnsi="宋体" w:cs="宋体"/>
          <w:b/>
          <w:bCs/>
          <w:color w:val="auto"/>
          <w:sz w:val="24"/>
        </w:rPr>
        <w:t xml:space="preserve">五、</w:t>
      </w:r>
      <w:r>
        <w:rPr>
          <w:rFonts w:hint="eastAsia" w:ascii="宋体" w:hAnsi="宋体" w:cs="宋体"/>
          <w:color w:val="auto"/>
          <w:sz w:val="24"/>
        </w:rPr>
        <w:t xml:space="preserve">采购方式：本项目采用竞争性磋商采购方式。</w:t>
      </w:r>
      <w:r/>
    </w:p>
    <w:p>
      <w:pPr>
        <w:jc w:val="left"/>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auto"/>
          <w:sz w:val="24"/>
        </w:rPr>
        <w:t xml:space="preserve">六、</w:t>
      </w:r>
      <w:r>
        <w:rPr>
          <w:rFonts w:hint="eastAsia" w:ascii="宋体" w:hAnsi="宋体" w:cs="宋体"/>
          <w:color w:val="auto"/>
          <w:sz w:val="24"/>
        </w:rPr>
        <w:t xml:space="preserve">供应商资格条件：见竞争性磋商公告（项目编号：JSZC-320390-DPGC-C2026-0002）</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w:t>
      </w:r>
      <w:r>
        <w:rPr>
          <w:rFonts w:hint="eastAsia" w:ascii="宋体" w:hAnsi="宋体" w:cs="宋体"/>
          <w:b w:val="0"/>
          <w:bCs w:val="0"/>
          <w:color w:val="000000" w:themeColor="text1"/>
          <w:sz w:val="24"/>
          <w14:textFill>
            <w14:solidFill>
              <w14:schemeClr w14:val="tx1"/>
            </w14:solidFill>
          </w14:textFill>
        </w:rPr>
        <w:t xml:space="preserve">采购预算（采购项目预算金额）：见《磋商文件》附件2、《项目要求（采购需求）》。</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八、</w:t>
      </w:r>
      <w:r>
        <w:rPr>
          <w:rFonts w:hint="eastAsia" w:ascii="宋体" w:hAnsi="宋体" w:cs="宋体"/>
          <w:color w:val="000000" w:themeColor="text1"/>
          <w:sz w:val="24"/>
          <w14:textFill>
            <w14:solidFill>
              <w14:schemeClr w14:val="tx1"/>
            </w14:solidFill>
          </w14:textFill>
        </w:rPr>
        <w:t xml:space="preserve">采购需求：见《磋商文件》附件2、《项目要求（采购需求）》。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w:t>
      </w:r>
      <w:r>
        <w:rPr>
          <w:rFonts w:hint="eastAsia" w:ascii="宋体" w:hAnsi="宋体" w:cs="宋体"/>
          <w:sz w:val="24"/>
          <w:highlight w:val="none"/>
          <w:lang w:eastAsia="zh-CN"/>
        </w:rPr>
        <w:t xml:space="preserve">拟签订的合同文本</w:t>
      </w:r>
      <w:r>
        <w:rPr>
          <w:rFonts w:hint="eastAsia" w:ascii="宋体" w:hAnsi="宋体" w:cs="宋体"/>
          <w:color w:val="000000" w:themeColor="text1"/>
          <w:sz w:val="24"/>
          <w:highlight w:val="none"/>
          <w14:textFill>
            <w14:solidFill>
              <w14:schemeClr w14:val="tx1"/>
            </w14:solidFill>
          </w14:textFill>
        </w:rPr>
        <w:t xml:space="preserve">：见《磋商文件》附件</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auto"/>
          <w:sz w:val="24"/>
          <w:highlight w:val="none"/>
        </w:rPr>
        <w:t xml:space="preserve">拟签订的合同文本</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十、报价要求</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hint="eastAsia" w:ascii="宋体" w:hAnsi="宋体" w:cs="宋体"/>
          <w:bCs/>
          <w:color w:val="000000" w:themeColor="text1"/>
          <w:sz w:val="24"/>
          <w14:textFill>
            <w14:solidFill>
              <w14:schemeClr w14:val="tx1"/>
            </w14:solidFill>
          </w14:textFill>
        </w:rPr>
        <w:t xml:space="preserve">1、供应商报价为要约，</w:t>
      </w:r>
      <w:r>
        <w:rPr>
          <w:rFonts w:hint="eastAsia" w:ascii="宋体" w:hAnsi="宋体" w:cs="宋体"/>
          <w:color w:val="auto"/>
          <w:sz w:val="24"/>
          <w:highlight w:val="none"/>
          <w:u w:val="single"/>
        </w:rPr>
        <w:t xml:space="preserve">采购人或采购代理机构</w:t>
      </w:r>
      <w:r>
        <w:rPr>
          <w:rStyle w:val="1161"/>
          <w:rFonts w:hint="eastAsia" w:ascii="宋体" w:hAnsi="宋体" w:cs="宋体"/>
          <w:bCs/>
          <w:color w:val="000000" w:themeColor="text1"/>
          <w:sz w:val="24"/>
          <w14:textFill>
            <w14:solidFill>
              <w14:schemeClr w14:val="tx1"/>
            </w14:solidFill>
          </w14:textFill>
        </w:rPr>
        <w:t xml:space="preserve">无承诺表示时视为未成交，</w:t>
      </w:r>
      <w:r>
        <w:rPr>
          <w:rFonts w:hint="eastAsia" w:ascii="宋体" w:hAnsi="宋体" w:cs="宋体"/>
          <w:color w:val="auto"/>
          <w:sz w:val="24"/>
          <w:highlight w:val="none"/>
          <w:u w:val="single"/>
        </w:rPr>
        <w:t xml:space="preserve">采购人或采购代理机构</w:t>
      </w:r>
      <w:r>
        <w:rPr>
          <w:rStyle w:val="1161"/>
          <w:rFonts w:hint="eastAsia" w:ascii="宋体" w:hAnsi="宋体" w:cs="宋体"/>
          <w:bCs/>
          <w:color w:val="000000" w:themeColor="text1"/>
          <w:sz w:val="24"/>
          <w14:textFill>
            <w14:solidFill>
              <w14:schemeClr w14:val="tx1"/>
            </w14:solidFill>
          </w14:textFill>
        </w:rPr>
        <w:t xml:space="preserve">认为必要时可重新进行竞争性磋商采购或采取其它方式采购。</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hint="eastAsia" w:ascii="宋体" w:hAnsi="宋体" w:cs="宋体"/>
          <w:bCs/>
          <w:color w:val="000000" w:themeColor="text1"/>
          <w:sz w:val="24"/>
          <w14:textFill>
            <w14:solidFill>
              <w14:schemeClr w14:val="tx1"/>
            </w14:solidFill>
          </w14:textFill>
        </w:rPr>
        <w:t xml:space="preserve">2、按照《磋商报价表》要求填写首次报价。</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hint="eastAsia" w:ascii="宋体" w:hAnsi="宋体" w:cs="宋体"/>
          <w:bCs/>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第二章 磋商保证金</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十一、供应商提交磋商保证金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第三章 响应文件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十二、提交响应文件要求</w:t>
      </w:r>
      <w:r/>
    </w:p>
    <w:p>
      <w:pPr>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ascii="宋体" w:hAnsi="宋体" w:cs="宋体"/>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Style w:val="1161"/>
          <w:rFonts w:ascii="宋体" w:hAnsi="宋体" w:cs="宋体"/>
          <w:bCs/>
          <w:color w:val="000000" w:themeColor="text1"/>
          <w:sz w:val="24"/>
          <w14:textFill>
            <w14:solidFill>
              <w14:schemeClr w14:val="tx1"/>
            </w14:solidFill>
          </w14:textFill>
        </w:rPr>
      </w:pPr>
      <w:r>
        <w:rPr>
          <w:rStyle w:val="1161"/>
          <w:rFonts w:ascii="宋体" w:hAnsi="宋体" w:cs="宋体"/>
          <w:bCs/>
          <w:color w:val="000000" w:themeColor="text1"/>
          <w:sz w:val="24"/>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w:t>
      </w:r>
      <w:r>
        <w:rPr>
          <w:rStyle w:val="1161"/>
          <w:rFonts w:hint="eastAsia" w:ascii="宋体" w:hAnsi="宋体" w:cs="宋体"/>
          <w:bCs/>
          <w:color w:val="000000" w:themeColor="text1"/>
          <w:sz w:val="24"/>
          <w14:textFill>
            <w14:solidFill>
              <w14:schemeClr w14:val="tx1"/>
            </w14:solidFill>
          </w14:textFill>
        </w:rPr>
        <w:t xml:space="preserve">按照无效响应处理。</w:t>
      </w:r>
      <w:r/>
    </w:p>
    <w:p>
      <w:pPr>
        <w:ind w:firstLine="480"/>
        <w:spacing w:line="360" w:lineRule="auto"/>
        <w:rPr>
          <w:color w:val="000000" w:themeColor="text1"/>
          <w14:textFill>
            <w14:solidFill>
              <w14:schemeClr w14:val="tx1"/>
            </w14:solidFill>
          </w14:textFill>
        </w:rPr>
      </w:pPr>
      <w:r>
        <w:rPr>
          <w:rStyle w:val="1161"/>
          <w:rFonts w:ascii="宋体" w:hAnsi="宋体" w:cs="宋体"/>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pPr>
      <w:r>
        <w:rPr>
          <w:rStyle w:val="1161"/>
          <w:rFonts w:ascii="宋体" w:hAnsi="宋体" w:cs="宋体"/>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bCs/>
          <w:color w:val="auto"/>
          <w:sz w:val="24"/>
          <w:szCs w:val="24"/>
          <w:highlight w:val="none"/>
          <w:lang w:eastAsia="zh-CN"/>
        </w:rPr>
        <w:t xml:space="preserve">https://czj.xz.gov.cn/zfcg/index.html</w:t>
      </w:r>
      <w:r>
        <w:rPr>
          <w:rStyle w:val="1161"/>
          <w:rFonts w:ascii="宋体" w:hAnsi="宋体" w:cs="宋体"/>
          <w:bCs/>
          <w:color w:val="000000" w:themeColor="text1"/>
          <w:sz w:val="24"/>
          <w14:textFill>
            <w14:solidFill>
              <w14:schemeClr w14:val="tx1"/>
            </w14:solidFill>
          </w14:textFill>
        </w:rPr>
        <w:t xml:space="preserve">）</w:t>
      </w:r>
      <w:r>
        <w:rPr>
          <w:rStyle w:val="1161"/>
          <w:rFonts w:hint="eastAsia" w:ascii="宋体" w:hAnsi="宋体" w:cs="宋体"/>
          <w:bCs/>
          <w:color w:val="000000" w:themeColor="text1"/>
          <w:sz w:val="24"/>
          <w:lang w:eastAsia="zh-CN"/>
          <w14:textFill>
            <w14:solidFill>
              <w14:schemeClr w14:val="tx1"/>
            </w14:solidFill>
          </w14:textFill>
        </w:rPr>
        <w:t xml:space="preserve">，</w:t>
      </w:r>
      <w:r>
        <w:rPr>
          <w:rStyle w:val="1161"/>
          <w:rFonts w:ascii="宋体" w:hAnsi="宋体" w:cs="宋体"/>
          <w:bCs/>
          <w:color w:val="000000" w:themeColor="text1"/>
          <w:sz w:val="24"/>
          <w14:textFill>
            <w14:solidFill>
              <w14:schemeClr w14:val="tx1"/>
            </w14:solidFill>
          </w14:textFill>
        </w:rPr>
        <w:t xml:space="preserve">点击“苏采云”进入系统），按照要求通过互联网方式提交首次响应文件。</w:t>
      </w:r>
      <w:r/>
    </w:p>
    <w:p>
      <w:pPr>
        <w:keepLines w:val="0"/>
        <w:keepNext w:val="0"/>
        <w:pageBreakBefore w:val="0"/>
        <w:spacing w:line="360" w:lineRule="auto"/>
        <w:widowControl w:val="off"/>
        <w:rPr>
          <w:rStyle w:val="1161"/>
          <w:rFonts w:ascii="宋体" w:hAnsi="宋体"/>
          <w:b/>
          <w:color w:val="000000" w:themeColor="text1"/>
          <w:sz w:val="24"/>
          <w14:textFill>
            <w14:solidFill>
              <w14:schemeClr w14:val="tx1"/>
            </w14:solidFill>
          </w14:textFill>
        </w:rPr>
        <w:outlineLvl w:val="9"/>
      </w:pPr>
      <w:r>
        <w:rPr>
          <w:rStyle w:val="1161"/>
          <w:rFonts w:ascii="宋体" w:hAnsi="宋体"/>
          <w:b/>
          <w:color w:val="000000" w:themeColor="text1"/>
          <w:sz w:val="24"/>
          <w14:textFill>
            <w14:solidFill>
              <w14:schemeClr w14:val="tx1"/>
            </w14:solidFill>
          </w14:textFill>
        </w:rPr>
        <w:t xml:space="preserve">“苏采云”系统使用要求：</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ascii="宋体" w:hAnsi="宋体" w:cs="宋体"/>
          <w:bCs/>
          <w:color w:val="000000" w:themeColor="text1"/>
          <w:sz w:val="24"/>
          <w14:textFill>
            <w14:solidFill>
              <w14:schemeClr w14:val="tx1"/>
            </w14:solidFill>
          </w14:textFill>
        </w:rPr>
        <w:t xml:space="preserve">1、使用谷歌浏览器参与不见面开标及磋商环节。</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ascii="宋体" w:hAnsi="宋体" w:cs="宋体"/>
          <w:bCs/>
          <w:color w:val="000000" w:themeColor="text1"/>
          <w:sz w:val="24"/>
          <w14:textFill>
            <w14:solidFill>
              <w14:schemeClr w14:val="tx1"/>
            </w14:solidFill>
          </w14:textFill>
        </w:rPr>
        <w:t xml:space="preserve">2、电脑需提前准备好麦克风、音响，摄像头，提前检查保证能够正常使用。</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ascii="宋体" w:hAnsi="宋体" w:cs="宋体"/>
          <w:bCs/>
          <w:color w:val="000000" w:themeColor="text1"/>
          <w:sz w:val="24"/>
          <w14:textFill>
            <w14:solidFill>
              <w14:schemeClr w14:val="tx1"/>
            </w14:solidFill>
          </w14:textFill>
        </w:rPr>
        <w:t xml:space="preserve">3、操作系统至少win7以上，建议使用win10操作系统。</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（二）首次响应文件提交的截止时间：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7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日09：30（北京时间），</w:t>
      </w:r>
      <w:r>
        <w:rPr>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（三）首次响应文件提交时间、地点：</w:t>
      </w:r>
      <w:r/>
    </w:p>
    <w:p>
      <w:pPr>
        <w:pStyle w:val="891"/>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1、提交时间</w:t>
      </w:r>
      <w:r>
        <w:rPr>
          <w:rFonts w:hint="eastAsia" w:ascii="宋体" w:hAnsi="宋体" w:cs="宋体"/>
          <w:b/>
          <w:bCs/>
          <w:color w:val="000000" w:themeColor="text1"/>
          <w:sz w:val="24"/>
          <w:lang w:eastAsia="zh-CN"/>
          <w14:textFill>
            <w14:solidFill>
              <w14:schemeClr w14:val="tx1"/>
            </w14:solidFill>
          </w14:textFill>
        </w:rPr>
        <w:t xml:space="preserve">：</w:t>
      </w:r>
      <w:r/>
    </w:p>
    <w:p>
      <w:pPr>
        <w:pStyle w:val="891"/>
        <w:ind w:firstLine="480"/>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首次响应文件提交的截止时间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7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 </w:t>
      </w:r>
      <w:r>
        <w:rPr>
          <w:rFonts w:hint="eastAsia" w:ascii="宋体" w:hAnsi="宋体" w:cs="宋体"/>
          <w:b/>
          <w:bCs/>
          <w:color w:val="000000" w:themeColor="text1"/>
          <w:sz w:val="24"/>
          <w14:textFill>
            <w14:solidFill>
              <w14:schemeClr w14:val="tx1"/>
            </w14:solidFill>
          </w14:textFill>
        </w:rPr>
        <w:t xml:space="preserve">日09：30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前。</w:t>
      </w:r>
      <w:r/>
    </w:p>
    <w:p>
      <w:pPr>
        <w:pStyle w:val="891"/>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2、提交地点：</w:t>
      </w:r>
      <w:r/>
    </w:p>
    <w:p>
      <w:pPr>
        <w:pStyle w:val="891"/>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 </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（四）首次响应文件开启时间：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7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日09：30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（五）首次响应文件开启地点：</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bCs/>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w:t>
      </w:r>
      <w:r/>
    </w:p>
    <w:p>
      <w:pPr>
        <w:pStyle w:val="891"/>
        <w:numPr>
          <w:ilvl w:val="0"/>
          <w:numId w:val="2"/>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891"/>
        <w:numPr>
          <w:ilvl w:val="0"/>
          <w:numId w:val="0"/>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891"/>
        <w:jc w:val="left"/>
        <w:spacing w:line="360" w:lineRule="auto"/>
        <w:shd w:val="clear" w:color="auto" w:fill="ffffff"/>
        <w:widowControl/>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（七）不接受不按要求加盖公章（电子签章）的首次响应文件。电子签章相关要求见“苏采云”系统。</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（八）首次响应文件解密：到达开启时间，</w:t>
      </w:r>
      <w:r>
        <w:rPr>
          <w:rFonts w:hint="eastAsia" w:ascii="宋体" w:hAnsi="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14:textFill>
            <w14:solidFill>
              <w14:schemeClr w14:val="tx1"/>
            </w14:solidFill>
          </w14:textFill>
        </w:rPr>
        <w:t xml:space="preserve">开启时间后30分钟内</w:t>
      </w:r>
      <w:r>
        <w:rPr>
          <w:rFonts w:hint="eastAsia" w:ascii="宋体" w:hAnsi="宋体" w:cs="宋体"/>
          <w:color w:val="000000" w:themeColor="text1"/>
          <w:sz w:val="24"/>
          <w14:textFill>
            <w14:solidFill>
              <w14:schemeClr w14:val="tx1"/>
            </w14:solidFill>
          </w14:textFill>
        </w:rPr>
        <w:t xml:space="preserve">，通过“苏采云”系统（使用“CA数字证书”）解密。</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（九）采购文件（后缀名为“.kedt”）、供应商操作手册及政府采购客户端工具可通过“苏采云”系统（网址：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宋体" w:hAnsi="宋体" w:cs="宋体"/>
          <w:color w:val="000000" w:themeColor="text1"/>
          <w:sz w:val="24"/>
          <w:lang w:val="en-US" w:eastAsia="zh-CN"/>
          <w14:textFill>
            <w14:solidFill>
              <w14:schemeClr w14:val="tx1"/>
            </w14:solidFill>
          </w14:textFill>
        </w:rPr>
        <w:t xml:space="preserve">办事指南</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资料下载</w:t>
      </w:r>
      <w:r>
        <w:rPr>
          <w:rFonts w:hint="eastAsia" w:ascii="宋体" w:hAnsi="宋体" w:cs="宋体"/>
          <w:color w:val="000000" w:themeColor="text1"/>
          <w:sz w:val="24"/>
          <w14:textFill>
            <w14:solidFill>
              <w14:schemeClr w14:val="tx1"/>
            </w14:solidFill>
          </w14:textFill>
        </w:rPr>
        <w:t xml:space="preserve">，点击进入《江苏省政府采购管理交易系统（苏采云）供应商操作手册及政府采购客户端》，进行下载。</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（十）相关说明</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供应商在“苏采云”系统中提交首次响应文件的时间即为数据电文（响应文件，下同）的发送时间和接收时间。</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十三、响应文件编制要求</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请按照以下要求（包括但不限于以下要求）制作：</w:t>
      </w:r>
      <w:r/>
    </w:p>
    <w:p>
      <w:pPr>
        <w:pStyle w:val="891"/>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pStyle w:val="891"/>
        <w:ind w:firstLine="482"/>
        <w:keepLines w:val="0"/>
        <w:keepNext w:val="0"/>
        <w:pageBreakBefore w:val="0"/>
        <w:spacing w:line="360" w:lineRule="auto"/>
        <w:widowControl w:val="off"/>
        <w:rPr>
          <w:rFonts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ind w:firstLine="482"/>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、供应商认为需要提供的其他资料的扫描件（如有）。</w:t>
      </w:r>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（二）资格条件（1～</w:t>
      </w:r>
      <w:r>
        <w:rPr>
          <w:rFonts w:hint="eastAsia" w:ascii="宋体" w:hAnsi="宋体" w:cs="宋体"/>
          <w:b/>
          <w:color w:val="000000" w:themeColor="text1"/>
          <w:sz w:val="24"/>
          <w:lang w:val="en-US" w:eastAsia="zh-CN"/>
          <w14:textFill>
            <w14:solidFill>
              <w14:schemeClr w14:val="tx1"/>
            </w14:solidFill>
          </w14:textFill>
        </w:rPr>
        <w:t xml:space="preserve">7</w:t>
      </w:r>
      <w:r>
        <w:rPr>
          <w:rFonts w:hint="eastAsia" w:ascii="宋体" w:hAnsi="宋体" w:cs="宋体"/>
          <w:b/>
          <w:color w:val="000000" w:themeColor="text1"/>
          <w:sz w:val="24"/>
          <w14:textFill>
            <w14:solidFill>
              <w14:schemeClr w14:val="tx1"/>
            </w14:solidFill>
          </w14:textFill>
        </w:rPr>
        <w:t xml:space="preserve">项必须提供，否则响应无效）</w:t>
      </w:r>
      <w:r/>
    </w:p>
    <w:p>
      <w:pPr>
        <w:ind w:right="0" w:firstLine="482"/>
        <w:pageBreakBefore w:val="0"/>
        <w:spacing w:line="360" w:lineRule="auto"/>
        <w:widowControl w:val="off"/>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1、具有独立承担民事责任的能力：</w:t>
      </w:r>
      <w:r>
        <w:rPr>
          <w:rFonts w:hint="eastAsia" w:ascii="宋体" w:hAnsi="宋体" w:cs="宋体"/>
          <w:b w:val="0"/>
          <w:bCs w:val="0"/>
          <w:color w:val="000000" w:themeColor="text1"/>
          <w:sz w:val="24"/>
          <w14:textFill>
            <w14:solidFill>
              <w14:schemeClr w14:val="tx1"/>
            </w14:solidFill>
          </w14:textFill>
        </w:rPr>
        <w:t xml:space="preserve">即供应商合法有效的法人的营业执照扫描件或法人证书扫描件；</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具有良好的商业信誉和健全的财务会计制度：</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3、具有依法缴纳税收和社会保障资金的良好记录：</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不含“提交首次响应文件截止时间”当月）任何1个月的依法缴纳税收扫描件和社会保障资金扫描件加盖电子签章（依法免税或不需要缴纳社会保障资金的供应商，提供相应文件扫描件证明其依法免税或不需要缴纳社会保障资金）；</w:t>
      </w:r>
      <w:r/>
    </w:p>
    <w:p>
      <w:pPr>
        <w:ind w:right="0" w:firstLine="482"/>
        <w:pageBreakBefore w:val="0"/>
        <w:spacing w:line="360" w:lineRule="auto"/>
        <w:widowControl w:val="off"/>
        <w:rPr>
          <w:rFonts w:hint="eastAsia" w:ascii="宋体" w:hAnsi="宋体" w:cs="宋体"/>
          <w:b w:val="0"/>
          <w:bCs/>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4、具有履行合同所必需的设备和专业技术能力：</w:t>
      </w:r>
      <w:r>
        <w:rPr>
          <w:rFonts w:hint="eastAsia" w:ascii="宋体" w:hAnsi="宋体" w:cs="宋体"/>
          <w:b w:val="0"/>
          <w:bCs/>
          <w:color w:val="000000" w:themeColor="text1"/>
          <w:sz w:val="24"/>
          <w14:textFill>
            <w14:solidFill>
              <w14:schemeClr w14:val="tx1"/>
            </w14:solidFill>
          </w14:textFill>
        </w:rPr>
        <w:t xml:space="preserve">即提供具备履行合同所必需的设备和专业技术能力的书面声明（附证明材料原件的扫描件）（加盖电子签章，格式见《磋商文件》附件）</w:t>
      </w:r>
      <w:r>
        <w:rPr>
          <w:rFonts w:hint="eastAsia" w:ascii="宋体" w:hAnsi="宋体" w:cs="宋体"/>
          <w:b w:val="0"/>
          <w:bCs/>
          <w:color w:val="000000" w:themeColor="text1"/>
          <w:sz w:val="24"/>
          <w:lang w:eastAsia="zh-CN"/>
          <w14:textFill>
            <w14:solidFill>
              <w14:schemeClr w14:val="tx1"/>
            </w14:solidFill>
          </w14:textFill>
        </w:rPr>
        <w:t xml:space="preserve">；</w:t>
      </w:r>
      <w:r/>
    </w:p>
    <w:p>
      <w:pPr>
        <w:ind w:right="0" w:firstLine="482"/>
        <w:pageBreakBefore w:val="0"/>
        <w:spacing w:line="360" w:lineRule="auto"/>
        <w:widowControl w:val="off"/>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5、参加政府采购活动前</w:t>
      </w:r>
      <w:r>
        <w:rPr>
          <w:rFonts w:hint="eastAsia" w:ascii="宋体" w:hAnsi="宋体" w:cs="宋体"/>
          <w:b/>
          <w:color w:val="000000" w:themeColor="text1"/>
          <w:sz w:val="24"/>
          <w:lang w:val="en-US" w:eastAsia="zh-CN"/>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年内在经营活动中没有重大违法记录：</w:t>
      </w:r>
      <w:r>
        <w:rPr>
          <w:rFonts w:hint="eastAsia" w:ascii="宋体" w:hAnsi="宋体" w:cs="宋体"/>
          <w:b w:val="0"/>
          <w:bCs/>
          <w:color w:val="000000" w:themeColor="text1"/>
          <w:sz w:val="24"/>
          <w14:textFill>
            <w14:solidFill>
              <w14:schemeClr w14:val="tx1"/>
            </w14:solidFill>
          </w14:textFill>
        </w:rPr>
        <w:t xml:space="preserve">即提供供应商参加政府采购活动前3年内在经营活动中没有重大违法记录的书面声明（加盖电子签章，格式见《磋商文件》附件）</w:t>
      </w:r>
      <w:r>
        <w:rPr>
          <w:rFonts w:hint="eastAsia" w:ascii="宋体" w:hAnsi="宋体" w:cs="宋体"/>
          <w:b w:val="0"/>
          <w:bCs/>
          <w:color w:val="000000" w:themeColor="text1"/>
          <w:sz w:val="24"/>
          <w:lang w:eastAsia="zh-CN"/>
          <w14:textFill>
            <w14:solidFill>
              <w14:schemeClr w14:val="tx1"/>
            </w14:solidFill>
          </w14:textFill>
        </w:rPr>
        <w:t xml:space="preserve">。</w:t>
      </w:r>
      <w:r/>
    </w:p>
    <w:p>
      <w:pPr>
        <w:ind w:right="0" w:firstLine="482"/>
        <w:pageBreakBefore w:val="0"/>
        <w:spacing w:line="360" w:lineRule="auto"/>
        <w:widowControl w:val="off"/>
        <w:rPr>
          <w:rFonts w:hint="default"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6</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lang w:val="en-US" w:eastAsia="zh-CN"/>
          <w14:textFill>
            <w14:solidFill>
              <w14:schemeClr w14:val="tx1"/>
            </w14:solidFill>
          </w14:textFill>
        </w:rPr>
        <w:t xml:space="preserve">本项目特定资格要求：</w:t>
      </w:r>
      <w:r/>
    </w:p>
    <w:p>
      <w:pPr>
        <w:ind w:right="0" w:firstLine="482"/>
        <w:keepLines w:val="0"/>
        <w:keepNext w:val="0"/>
        <w:pageBreakBefore w:val="0"/>
        <w:spacing w:line="360" w:lineRule="auto"/>
        <w:widowControl w:val="off"/>
        <w:rPr>
          <w:rFonts w:hint="eastAsia" w:ascii="宋体" w:hAnsi="宋体" w:cs="宋体"/>
          <w:b w:val="0"/>
          <w:bCs/>
          <w:color w:val="000000" w:themeColor="text1"/>
          <w:sz w:val="24"/>
          <w:highlight w:val="none"/>
          <w:lang w:eastAsia="zh-CN"/>
          <w14:textFill>
            <w14:solidFill>
              <w14:schemeClr w14:val="tx1"/>
            </w14:solidFill>
          </w14:textFill>
        </w:rPr>
      </w:pPr>
      <w:r>
        <w:rPr>
          <w:rFonts w:hint="eastAsia" w:ascii="宋体" w:hAnsi="宋体" w:cs="宋体"/>
          <w:b w:val="0"/>
          <w:bCs/>
          <w:color w:val="000000" w:themeColor="text1"/>
          <w:sz w:val="24"/>
          <w:highlight w:val="none"/>
          <w:lang w:eastAsia="zh-CN"/>
          <w14:textFill>
            <w14:solidFill>
              <w14:schemeClr w14:val="tx1"/>
            </w14:solidFill>
          </w14:textFill>
        </w:rPr>
        <w:t xml:space="preserve">（1）</w:t>
      </w:r>
      <w:r>
        <w:rPr>
          <w:rFonts w:hint="eastAsia" w:ascii="宋体" w:hAnsi="宋体" w:cs="宋体"/>
          <w:b w:val="0"/>
          <w:bCs/>
          <w:color w:val="000000" w:themeColor="text1"/>
          <w:sz w:val="24"/>
          <w:highlight w:val="none"/>
          <w:lang w:val="en-US" w:eastAsia="zh-CN"/>
          <w14:textFill>
            <w14:solidFill>
              <w14:schemeClr w14:val="tx1"/>
            </w14:solidFill>
          </w14:textFill>
        </w:rPr>
        <w:t xml:space="preserve">提供</w:t>
      </w:r>
      <w:r>
        <w:rPr>
          <w:rFonts w:hint="eastAsia" w:ascii="宋体" w:hAnsi="宋体" w:cs="宋体"/>
          <w:b w:val="0"/>
          <w:bCs/>
          <w:color w:val="000000" w:themeColor="text1"/>
          <w:sz w:val="24"/>
          <w:highlight w:val="none"/>
          <w:lang w:eastAsia="zh-CN"/>
          <w14:textFill>
            <w14:solidFill>
              <w14:schemeClr w14:val="tx1"/>
            </w14:solidFill>
          </w14:textFill>
        </w:rPr>
        <w:t xml:space="preserve">供应商有效的市政公用工程施工总承包</w:t>
      </w:r>
      <w:r>
        <w:rPr>
          <w:rFonts w:hint="eastAsia" w:ascii="宋体" w:hAnsi="宋体" w:cs="宋体"/>
          <w:b w:val="0"/>
          <w:bCs/>
          <w:color w:val="000000" w:themeColor="text1"/>
          <w:sz w:val="24"/>
          <w:highlight w:val="none"/>
          <w:lang w:val="en-US" w:eastAsia="zh-CN"/>
          <w14:textFill>
            <w14:solidFill>
              <w14:schemeClr w14:val="tx1"/>
            </w14:solidFill>
          </w14:textFill>
        </w:rPr>
        <w:t xml:space="preserve">叁</w:t>
      </w:r>
      <w:r>
        <w:rPr>
          <w:rFonts w:hint="eastAsia" w:ascii="宋体" w:hAnsi="宋体" w:cs="宋体"/>
          <w:b w:val="0"/>
          <w:bCs/>
          <w:color w:val="000000" w:themeColor="text1"/>
          <w:sz w:val="24"/>
          <w:highlight w:val="none"/>
          <w:lang w:eastAsia="zh-CN"/>
          <w14:textFill>
            <w14:solidFill>
              <w14:schemeClr w14:val="tx1"/>
            </w14:solidFill>
          </w14:textFill>
        </w:rPr>
        <w:t xml:space="preserve">级（含）以上资质证书扫描件；</w:t>
      </w:r>
      <w:r/>
    </w:p>
    <w:p>
      <w:pPr>
        <w:ind w:right="-334"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2</w:t>
      </w: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提供</w:t>
      </w:r>
      <w:r>
        <w:rPr>
          <w:rFonts w:hint="eastAsia" w:ascii="宋体" w:hAnsi="宋体" w:cs="宋体"/>
          <w:b w:val="0"/>
          <w:bCs/>
          <w:color w:val="000000" w:themeColor="text1"/>
          <w:sz w:val="24"/>
          <w:highlight w:val="none"/>
          <w:lang w:eastAsia="zh-CN"/>
          <w14:textFill>
            <w14:solidFill>
              <w14:schemeClr w14:val="tx1"/>
            </w14:solidFill>
          </w14:textFill>
        </w:rPr>
        <w:t xml:space="preserve">供应商拟选派项目负责人（注册建造师）</w:t>
      </w:r>
      <w:r>
        <w:rPr>
          <w:rFonts w:hint="eastAsia" w:ascii="宋体" w:hAnsi="宋体" w:cs="宋体"/>
          <w:b w:val="0"/>
          <w:bCs/>
          <w:color w:val="000000" w:themeColor="text1"/>
          <w:sz w:val="24"/>
          <w:highlight w:val="none"/>
          <w:lang w:val="en-US" w:eastAsia="zh-CN"/>
          <w14:textFill>
            <w14:solidFill>
              <w14:schemeClr w14:val="tx1"/>
            </w14:solidFill>
          </w14:textFill>
        </w:rPr>
        <w:t xml:space="preserve">具备有效</w:t>
      </w:r>
      <w:r>
        <w:rPr>
          <w:rFonts w:hint="eastAsia" w:ascii="宋体" w:hAnsi="宋体" w:cs="宋体"/>
          <w:b w:val="0"/>
          <w:bCs/>
          <w:color w:val="000000" w:themeColor="text1"/>
          <w:sz w:val="24"/>
          <w:highlight w:val="none"/>
          <w:lang w:eastAsia="zh-CN"/>
          <w14:textFill>
            <w14:solidFill>
              <w14:schemeClr w14:val="tx1"/>
            </w14:solidFill>
          </w14:textFill>
        </w:rPr>
        <w:t xml:space="preserve">的市政公用工程专业贰级（含）以上建造师资格证书，</w:t>
      </w:r>
      <w:r>
        <w:rPr>
          <w:rFonts w:hint="eastAsia" w:ascii="宋体" w:hAnsi="宋体" w:cs="宋体"/>
          <w:b w:val="0"/>
          <w:bCs/>
          <w:color w:val="000000" w:themeColor="text1"/>
          <w:sz w:val="24"/>
          <w:highlight w:val="none"/>
          <w:lang w:val="en-US" w:eastAsia="zh-CN"/>
          <w14:textFill>
            <w14:solidFill>
              <w14:schemeClr w14:val="tx1"/>
            </w14:solidFill>
          </w14:textFill>
        </w:rPr>
        <w:t xml:space="preserve">并</w:t>
      </w:r>
      <w:r>
        <w:rPr>
          <w:rFonts w:hint="eastAsia" w:ascii="宋体" w:hAnsi="宋体" w:cs="宋体"/>
          <w:b w:val="0"/>
          <w:bCs/>
          <w:color w:val="000000" w:themeColor="text1"/>
          <w:sz w:val="24"/>
          <w:highlight w:val="none"/>
          <w:lang w:eastAsia="zh-CN"/>
          <w14:textFill>
            <w14:solidFill>
              <w14:schemeClr w14:val="tx1"/>
            </w14:solidFill>
          </w14:textFill>
        </w:rPr>
        <w:t xml:space="preserve">取得</w:t>
      </w:r>
      <w:r>
        <w:rPr>
          <w:rFonts w:hint="eastAsia" w:ascii="宋体" w:hAnsi="宋体" w:cs="宋体"/>
          <w:b w:val="0"/>
          <w:bCs/>
          <w:color w:val="000000" w:themeColor="text1"/>
          <w:sz w:val="24"/>
          <w:highlight w:val="none"/>
          <w:lang w:val="en-US" w:eastAsia="zh-CN"/>
          <w14:textFill>
            <w14:solidFill>
              <w14:schemeClr w14:val="tx1"/>
            </w14:solidFill>
          </w14:textFill>
        </w:rPr>
        <w:t xml:space="preserve">有效的</w:t>
      </w:r>
      <w:r>
        <w:rPr>
          <w:rFonts w:hint="eastAsia" w:ascii="宋体" w:hAnsi="宋体" w:cs="宋体"/>
          <w:b w:val="0"/>
          <w:bCs/>
          <w:color w:val="000000" w:themeColor="text1"/>
          <w:sz w:val="24"/>
          <w:highlight w:val="none"/>
          <w:lang w:eastAsia="zh-CN"/>
          <w14:textFill>
            <w14:solidFill>
              <w14:schemeClr w14:val="tx1"/>
            </w14:solidFill>
          </w14:textFill>
        </w:rPr>
        <w:t xml:space="preserve">《建筑施工企业项目负责人安全生产考核合格证书》（B证）</w:t>
      </w:r>
      <w:r>
        <w:rPr>
          <w:rFonts w:hint="eastAsia" w:ascii="宋体" w:hAnsi="宋体" w:cs="宋体"/>
          <w:bCs/>
          <w:color w:val="auto"/>
          <w:sz w:val="24"/>
          <w:highlight w:val="none"/>
        </w:rPr>
        <w:t xml:space="preserve">，响应文件中提供证书扫描件；</w:t>
      </w:r>
      <w:r/>
    </w:p>
    <w:p>
      <w:pPr>
        <w:ind w:right="0" w:firstLine="482"/>
        <w:keepLines w:val="0"/>
        <w:keepNext w:val="0"/>
        <w:pageBreakBefore w:val="0"/>
        <w:spacing w:line="360" w:lineRule="auto"/>
        <w:widowControl w:val="off"/>
        <w:rPr>
          <w:rFonts w:hint="eastAsia" w:ascii="宋体" w:hAnsi="宋体" w:cs="宋体"/>
          <w:b w:val="0"/>
          <w:bCs/>
          <w:color w:val="000000" w:themeColor="text1"/>
          <w:sz w:val="24"/>
          <w:highlight w:val="none"/>
          <w:lang w:eastAsia="zh-CN"/>
          <w14:textFill>
            <w14:solidFill>
              <w14:schemeClr w14:val="tx1"/>
            </w14:solidFill>
          </w14:textFill>
        </w:rPr>
      </w:pP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3</w:t>
      </w:r>
      <w:r>
        <w:rPr>
          <w:rFonts w:hint="eastAsia" w:ascii="宋体" w:hAnsi="宋体" w:cs="宋体"/>
          <w:b w:val="0"/>
          <w:bCs/>
          <w:color w:val="000000" w:themeColor="text1"/>
          <w:sz w:val="24"/>
          <w:highlight w:val="none"/>
          <w:lang w:eastAsia="zh-CN"/>
          <w14:textFill>
            <w14:solidFill>
              <w14:schemeClr w14:val="tx1"/>
            </w14:solidFill>
          </w14:textFill>
        </w:rPr>
        <w:t xml:space="preserve">）供应商具备安全生产条件，取得</w:t>
      </w:r>
      <w:r>
        <w:rPr>
          <w:rFonts w:hint="eastAsia" w:ascii="宋体" w:hAnsi="宋体" w:cs="宋体"/>
          <w:b w:val="0"/>
          <w:bCs/>
          <w:color w:val="000000" w:themeColor="text1"/>
          <w:sz w:val="24"/>
          <w:highlight w:val="none"/>
          <w:lang w:val="en-US" w:eastAsia="zh-CN"/>
          <w14:textFill>
            <w14:solidFill>
              <w14:schemeClr w14:val="tx1"/>
            </w14:solidFill>
          </w14:textFill>
        </w:rPr>
        <w:t xml:space="preserve">有效</w:t>
      </w:r>
      <w:r>
        <w:rPr>
          <w:rFonts w:hint="eastAsia" w:ascii="宋体" w:hAnsi="宋体" w:cs="宋体"/>
          <w:b w:val="0"/>
          <w:bCs/>
          <w:color w:val="000000" w:themeColor="text1"/>
          <w:sz w:val="24"/>
          <w:highlight w:val="none"/>
          <w:lang w:eastAsia="zh-CN"/>
          <w14:textFill>
            <w14:solidFill>
              <w14:schemeClr w14:val="tx1"/>
            </w14:solidFill>
          </w14:textFill>
        </w:rPr>
        <w:t xml:space="preserve">的《安全生产许可证》，响应文件中提供证书扫描件；</w:t>
      </w:r>
      <w:r/>
    </w:p>
    <w:p>
      <w:pPr>
        <w:ind w:right="0" w:firstLine="482"/>
        <w:keepLines w:val="0"/>
        <w:keepNext w:val="0"/>
        <w:pageBreakBefore w:val="0"/>
        <w:spacing w:line="360" w:lineRule="auto"/>
        <w:widowControl w:val="off"/>
        <w:rPr>
          <w:rFonts w:hint="eastAsia" w:ascii="宋体" w:hAnsi="宋体" w:cs="宋体"/>
          <w:b w:val="0"/>
          <w:bCs/>
          <w:color w:val="000000" w:themeColor="text1"/>
          <w:sz w:val="24"/>
          <w:highlight w:val="none"/>
          <w:lang w:eastAsia="zh-CN"/>
          <w14:textFill>
            <w14:solidFill>
              <w14:schemeClr w14:val="tx1"/>
            </w14:solidFill>
          </w14:textFill>
        </w:rPr>
      </w:pP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4</w:t>
      </w:r>
      <w:r>
        <w:rPr>
          <w:rFonts w:hint="eastAsia" w:ascii="宋体" w:hAnsi="宋体" w:cs="宋体"/>
          <w:b w:val="0"/>
          <w:bCs/>
          <w:color w:val="000000" w:themeColor="text1"/>
          <w:sz w:val="24"/>
          <w:highlight w:val="none"/>
          <w:lang w:eastAsia="zh-CN"/>
          <w14:textFill>
            <w14:solidFill>
              <w14:schemeClr w14:val="tx1"/>
            </w14:solidFill>
          </w14:textFill>
        </w:rPr>
        <w:t xml:space="preserve">）供应商拟选派项目负责人（注册建造师）无在建工程，响应文件中提供证明材料或承诺书（格式自拟）；</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7、</w:t>
      </w:r>
      <w:r>
        <w:rPr>
          <w:rFonts w:hint="eastAsia" w:ascii="宋体" w:hAnsi="宋体" w:cs="宋体"/>
          <w:b/>
          <w:color w:val="000000" w:themeColor="text1"/>
          <w:sz w:val="24"/>
          <w14:textFill>
            <w14:solidFill>
              <w14:schemeClr w14:val="tx1"/>
            </w14:solidFill>
          </w14:textFill>
        </w:rPr>
        <w:t xml:space="preserve">本项目属于专门面向中小微企业的项目，供应商应为中小企业（含中型、小型、微型企业，下同），提供《中小企业声明函》（加盖电子签章，填写完整。格式见《磋商文件》附件）。</w:t>
      </w:r>
      <w:r>
        <w:rPr>
          <w:rFonts w:hint="eastAsia" w:ascii="宋体" w:hAnsi="宋体" w:cs="宋体"/>
          <w:b w:val="0"/>
          <w:bCs/>
          <w:color w:val="000000" w:themeColor="text1"/>
          <w:sz w:val="24"/>
          <w14:textFill>
            <w14:solidFill>
              <w14:schemeClr w14:val="tx1"/>
            </w14:solidFill>
          </w14:textFill>
        </w:rPr>
        <w:t xml:space="preserve">《中小企业声明函》查询渠道用微信搜索“中小企业规模类型自测小程序”。</w:t>
      </w:r>
      <w:r/>
    </w:p>
    <w:p>
      <w:pPr>
        <w:ind w:right="-33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如为</w:t>
      </w:r>
      <w:r>
        <w:rPr>
          <w:rFonts w:hint="eastAsia" w:ascii="宋体" w:hAnsi="宋体" w:cs="宋体"/>
          <w:color w:val="auto"/>
          <w:sz w:val="24"/>
          <w:highlight w:val="none"/>
        </w:rPr>
        <w:t xml:space="preserve">一级建造师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须提供</w:t>
      </w:r>
      <w:r>
        <w:rPr>
          <w:rFonts w:hint="eastAsia" w:ascii="宋体" w:hAnsi="宋体" w:cs="宋体"/>
          <w:color w:val="auto"/>
          <w:sz w:val="24"/>
          <w:highlight w:val="none"/>
          <w:lang w:val="en-US" w:eastAsia="zh-CN"/>
        </w:rPr>
        <w:t xml:space="preserve">其</w:t>
      </w:r>
      <w:r>
        <w:rPr>
          <w:rFonts w:hint="eastAsia" w:ascii="宋体" w:hAnsi="宋体" w:cs="宋体"/>
          <w:color w:val="auto"/>
          <w:sz w:val="24"/>
          <w:highlight w:val="none"/>
        </w:rPr>
        <w:t xml:space="preserve">电子注册证书，</w:t>
      </w:r>
      <w:r>
        <w:rPr>
          <w:rFonts w:hint="eastAsia" w:ascii="宋体" w:hAnsi="宋体" w:cs="宋体"/>
          <w:color w:val="auto"/>
          <w:sz w:val="24"/>
          <w:highlight w:val="none"/>
          <w:lang w:val="en-US" w:eastAsia="zh-CN"/>
        </w:rPr>
        <w:t xml:space="preserve">须满足</w:t>
      </w:r>
      <w:r>
        <w:rPr>
          <w:rFonts w:hint="eastAsia" w:ascii="宋体" w:hAnsi="宋体" w:cs="宋体"/>
          <w:color w:val="auto"/>
          <w:sz w:val="24"/>
          <w:highlight w:val="none"/>
        </w:rPr>
        <w:t xml:space="preserve">《住房和城乡建设部办公厅关于全面实行一级建造师电子注册证书的通知》（建办市〔2021〕40 号）</w:t>
      </w:r>
      <w:r>
        <w:rPr>
          <w:rFonts w:hint="eastAsia" w:ascii="宋体" w:hAnsi="宋体" w:cs="宋体"/>
          <w:color w:val="auto"/>
          <w:sz w:val="24"/>
          <w:highlight w:val="none"/>
          <w:lang w:val="en-US" w:eastAsia="zh-CN"/>
        </w:rPr>
        <w:t xml:space="preserve">的相关要求。</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1、《承诺书》（加盖电子签章，格式见《磋商文件》附件）；</w:t>
      </w:r>
      <w:r/>
    </w:p>
    <w:p>
      <w:pPr>
        <w:ind w:right="0"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《授权委托书》</w:t>
      </w:r>
      <w:r>
        <w:rPr>
          <w:rFonts w:hint="eastAsia" w:ascii="宋体" w:hAnsi="宋体" w:cs="宋体"/>
          <w:b/>
          <w:bCs/>
          <w:color w:val="auto"/>
          <w:sz w:val="24"/>
          <w:highlight w:val="none"/>
        </w:rPr>
        <w:t xml:space="preserve">（后附授权委托书中受托人身份证原件的扫描件）（提供原件的扫描件，格式见《磋商文件》附件）；</w:t>
      </w:r>
      <w:r/>
    </w:p>
    <w:p>
      <w:pPr>
        <w:ind w:right="0" w:firstLine="482"/>
        <w:keepLines w:val="0"/>
        <w:keepNext w:val="0"/>
        <w:pageBreakBefore w:val="0"/>
        <w:spacing w:line="360" w:lineRule="auto"/>
        <w:widowControl w:val="off"/>
        <w:rPr>
          <w:rFonts w:ascii="宋体" w:hAnsi="宋体" w:eastAsia="宋体" w:cs="宋体"/>
          <w:b/>
          <w:color w:val="000000"/>
          <w:sz w:val="24"/>
        </w:rPr>
      </w:pPr>
      <w:r>
        <w:rPr>
          <w:rFonts w:hint="eastAsia" w:ascii="宋体" w:hAnsi="宋体" w:cs="宋体"/>
          <w:b/>
          <w:bCs/>
          <w:color w:val="000000" w:themeColor="text1"/>
          <w:sz w:val="24"/>
          <w:lang w:val="en-US" w:eastAsia="zh-CN"/>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w:t>
      </w:r>
      <w:r>
        <w:rPr>
          <w:rFonts w:ascii="宋体" w:hAnsi="宋体" w:eastAsia="宋体" w:cs="宋体"/>
          <w:b/>
          <w:color w:val="000000"/>
          <w:sz w:val="24"/>
        </w:rPr>
        <w:t xml:space="preserve">《磋商报价表》（加盖电子签章</w:t>
      </w:r>
      <w:r>
        <w:rPr>
          <w:rFonts w:hint="eastAsia" w:ascii="宋体" w:hAnsi="宋体" w:cs="宋体"/>
          <w:b/>
          <w:color w:val="000000"/>
          <w:sz w:val="24"/>
          <w:lang w:eastAsia="zh-CN"/>
        </w:rPr>
        <w:t xml:space="preserve">，格式见</w:t>
      </w:r>
      <w:r>
        <w:rPr>
          <w:rFonts w:hint="eastAsia" w:ascii="宋体" w:hAnsi="宋体" w:cs="宋体"/>
          <w:b/>
          <w:bCs/>
          <w:color w:val="000000" w:themeColor="text1"/>
          <w:sz w:val="24"/>
          <w14:textFill>
            <w14:solidFill>
              <w14:schemeClr w14:val="tx1"/>
            </w14:solidFill>
          </w14:textFill>
        </w:rPr>
        <w:t xml:space="preserve">《磋商文件》附件）</w:t>
      </w:r>
      <w:r>
        <w:rPr>
          <w:rFonts w:ascii="宋体" w:hAnsi="宋体" w:eastAsia="宋体" w:cs="宋体"/>
          <w:b/>
          <w:color w:val="000000"/>
          <w:sz w:val="24"/>
        </w:rPr>
        <w:t xml:space="preserve">）；</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color w:val="000000"/>
          <w:sz w:val="24"/>
          <w:lang w:val="en-US" w:eastAsia="zh-CN"/>
        </w:rPr>
        <w:t xml:space="preserve">4、《</w:t>
      </w:r>
      <w:r>
        <w:rPr>
          <w:rFonts w:hint="eastAsia" w:ascii="宋体" w:hAnsi="宋体" w:cs="宋体"/>
          <w:b/>
          <w:bCs/>
          <w:color w:val="000000" w:themeColor="text1"/>
          <w:sz w:val="24"/>
          <w14:textFill>
            <w14:solidFill>
              <w14:schemeClr w14:val="tx1"/>
            </w14:solidFill>
          </w14:textFill>
        </w:rPr>
        <w:t xml:space="preserve">偏离表</w:t>
      </w:r>
      <w:r>
        <w:rPr>
          <w:rFonts w:hint="eastAsia" w:ascii="宋体" w:hAnsi="宋体" w:cs="宋体"/>
          <w:b/>
          <w:color w:val="000000"/>
          <w:sz w:val="24"/>
          <w:lang w:val="en-US" w:eastAsia="zh-CN"/>
        </w:rPr>
        <w:t xml:space="preserve">》</w:t>
      </w:r>
      <w:r>
        <w:rPr>
          <w:rFonts w:hint="eastAsia" w:ascii="宋体" w:hAnsi="宋体" w:cs="宋体"/>
          <w:b/>
          <w:bCs/>
          <w:color w:val="000000" w:themeColor="text1"/>
          <w:sz w:val="24"/>
          <w14:textFill>
            <w14:solidFill>
              <w14:schemeClr w14:val="tx1"/>
            </w14:solidFill>
          </w14:textFill>
        </w:rPr>
        <w:t xml:space="preserve">（加盖电子签章，格式见《磋商文件》附件）；</w:t>
      </w:r>
      <w:r/>
    </w:p>
    <w:p>
      <w:pPr>
        <w:ind w:right="0" w:firstLine="482"/>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5</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分项价格表</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auto"/>
          <w:sz w:val="24"/>
          <w:highlight w:val="none"/>
        </w:rPr>
        <w:t xml:space="preserve">（具有标价的工程量清单与报价表）</w:t>
      </w:r>
      <w:r>
        <w:rPr>
          <w:rFonts w:hint="eastAsia" w:ascii="宋体" w:hAnsi="宋体" w:cs="宋体"/>
          <w:b/>
          <w:bCs/>
          <w:color w:val="000000" w:themeColor="text1"/>
          <w:sz w:val="24"/>
          <w14:textFill>
            <w14:solidFill>
              <w14:schemeClr w14:val="tx1"/>
            </w14:solidFill>
          </w14:textFill>
        </w:rPr>
        <w:t xml:space="preserve">（加盖电子签章，格式《磋商文件》附件）；</w:t>
      </w:r>
      <w:r/>
    </w:p>
    <w:p>
      <w:pPr>
        <w:pStyle w:val="880"/>
        <w:ind w:firstLine="482"/>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6、主要材料（设备）一览表（加盖电子签章，格式见《磋商文件》附件）；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（四）综合评审评分项</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一)技术部分：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1、施工</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rPr>
        <w:t xml:space="preserve">（要求见《磋商文件》附件1、《评分细则》及附件2、《项目要求（采购需求）》）；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2、售后服务方案（要求见《磋商文件》附件1、《评分细则》及附件2、《项目要求（采购需求）》）；</w:t>
      </w:r>
      <w:r/>
    </w:p>
    <w:p>
      <w:pPr>
        <w:ind w:firstLine="482"/>
        <w:keepLines w:val="0"/>
        <w:keepNext w:val="0"/>
        <w:pageBreakBefore w:val="0"/>
        <w:spacing w:line="360" w:lineRule="auto"/>
        <w:widowControl w:val="off"/>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lang w:val="en-US"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二）商务部分：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1、供应商业绩（要求见《磋商文件》附件1、《评分细则》）；</w:t>
      </w:r>
      <w:r/>
    </w:p>
    <w:p>
      <w:pPr>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pStyle w:val="891"/>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89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1、企业报价折扣证明：无。</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（六）提交的首次响应文件的密封、签署、盖章要求：</w:t>
      </w:r>
      <w:r/>
    </w:p>
    <w:p>
      <w:pPr>
        <w:pStyle w:val="89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1、密封（加密）要求：</w:t>
      </w:r>
      <w:r/>
    </w:p>
    <w:p>
      <w:pPr>
        <w:pStyle w:val="8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1"/>
        <w:numPr>
          <w:ilvl w:val="0"/>
          <w:numId w:val="3"/>
        </w:num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签署要求：见《磋商文件》第九章附件中相关格式要求</w:t>
      </w:r>
      <w:r>
        <w:rPr>
          <w:rFonts w:hint="eastAsia" w:ascii="宋体" w:hAnsi="宋体" w:cs="宋体"/>
          <w:color w:val="000000" w:themeColor="text1"/>
          <w:sz w:val="24"/>
          <w:lang w:eastAsia="zh-CN"/>
          <w14:textFill>
            <w14:solidFill>
              <w14:schemeClr w14:val="tx1"/>
            </w14:solidFill>
          </w14:textFill>
        </w:rPr>
        <w:t xml:space="preserve">。</w:t>
      </w:r>
      <w:r/>
    </w:p>
    <w:p>
      <w:pPr>
        <w:pStyle w:val="891"/>
        <w:numPr>
          <w:ilvl w:val="0"/>
          <w:numId w:val="0"/>
        </w:numPr>
        <w:ind w:firstLine="482"/>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891"/>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（七）通过“苏采云”系统提交政府采购客户端工具导出加密的响应文件（后缀名为zip）。响应文件不得超过150M！ </w:t>
      </w:r>
      <w:r/>
    </w:p>
    <w:p>
      <w:pPr>
        <w:pStyle w:val="891"/>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p>
    <w:p>
      <w:pPr>
        <w:pStyle w:val="891"/>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供应商应当按照《磋商文件》的要求编制响应文件，并对其提交的响应文件的真实性、合法性承担法律责任。</w:t>
      </w:r>
      <w:r/>
    </w:p>
    <w:p>
      <w:pPr>
        <w:pStyle w:val="891"/>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采购人索取成交供应商的响应文件，须在双方签订政府采购合同后，由采购代理机构提供给采购人。</w:t>
      </w:r>
      <w:r/>
    </w:p>
    <w:p>
      <w:pPr>
        <w:pStyle w:val="891"/>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第四章 磋商相关说明</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十四、磋商相关说明</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（一）磋商要求</w:t>
      </w:r>
      <w:r/>
    </w:p>
    <w:p>
      <w:pPr>
        <w:pStyle w:val="89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89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2、供应商可通过CA数字证书，在首次响应文件开启时间后，使用CA数字证书在规定时间内解密各自响应文件。</w:t>
      </w:r>
      <w:r/>
    </w:p>
    <w:p>
      <w:pPr>
        <w:pStyle w:val="891"/>
        <w:ind w:firstLine="482"/>
        <w:keepLines w:val="0"/>
        <w:keepNext w:val="0"/>
        <w:pageBreakBefore w:val="0"/>
        <w:spacing w:line="360" w:lineRule="auto"/>
        <w:widowControl w:val="off"/>
        <w:rPr>
          <w:rFonts w:ascii="宋体" w:hAnsi="宋体" w:cs="宋体"/>
          <w:b/>
          <w:bCs/>
          <w:color w:val="000000" w:themeColor="text1"/>
          <w:sz w:val="24"/>
          <w:highlight w:val="yellow"/>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3、供应商的授权代表或法人须全程守候在“苏采云”系统开标大厅，并确保视频设备正常使用。</w:t>
      </w:r>
      <w:r/>
    </w:p>
    <w:p>
      <w:pPr>
        <w:pStyle w:val="891"/>
        <w:ind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9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6、未在规定时间内进行答疑澄清的，视同放弃澄清。</w:t>
      </w:r>
      <w:r/>
    </w:p>
    <w:p>
      <w:pPr>
        <w:pStyle w:val="891"/>
        <w:ind w:firstLine="482"/>
        <w:keepLines w:val="0"/>
        <w:keepNext w:val="0"/>
        <w:pageBreakBefore w:val="0"/>
        <w:spacing w:line="360" w:lineRule="auto"/>
        <w:widowControl w:val="off"/>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7、未在规定时间内进行报价的，视为响应无效。</w:t>
      </w:r>
      <w:r/>
    </w:p>
    <w:p>
      <w:pPr>
        <w:pStyle w:val="884"/>
        <w:ind w:left="0" w:firstLine="482"/>
        <w:spacing w:line="360" w:lineRule="auto"/>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89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8、被邀请参与磋商的供应商如未按上述磋商要求执行，视同放弃磋商的权利。</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 查询及使用供应商信用记录</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（2）中国政府采购网（www.ccgp.gov.cn）；</w:t>
      </w:r>
      <w:r/>
    </w:p>
    <w:p>
      <w:pPr>
        <w:pStyle w:val="1028"/>
        <w:ind w:right="0" w:firstLine="480"/>
        <w:keepLines w:val="0"/>
        <w:keepNext w:val="0"/>
        <w:pageBreakBefore w:val="0"/>
        <w:spacing w:line="360" w:lineRule="auto"/>
        <w:rPr>
          <w:rStyle w:val="956"/>
          <w:rFonts w:ascii="宋体" w:hAnsi="宋体"/>
          <w:color w:val="000000" w:themeColor="text1"/>
          <w:sz w:val="24"/>
          <w14:textFill>
            <w14:solidFill>
              <w14:schemeClr w14:val="tx1"/>
            </w14:solidFill>
          </w14:textFill>
        </w:rPr>
      </w:pPr>
      <w:r>
        <w:rPr>
          <w:rStyle w:val="956"/>
          <w:rFonts w:hint="eastAsia" w:ascii="宋体" w:hAnsi="宋体"/>
          <w:color w:val="000000" w:themeColor="text1"/>
          <w:sz w:val="24"/>
          <w14:textFill>
            <w14:solidFill>
              <w14:schemeClr w14:val="tx1"/>
            </w14:solidFill>
          </w14:textFill>
        </w:rPr>
        <w:t xml:space="preserve">（3）“信用江苏”网（http://credit.jiangsu.gov.cn/）；</w:t>
      </w:r>
      <w:r/>
    </w:p>
    <w:p>
      <w:pPr>
        <w:pStyle w:val="1028"/>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Style w:val="956"/>
          <w:rFonts w:hint="eastAsia" w:ascii="宋体" w:hAnsi="宋体"/>
          <w:color w:val="000000" w:themeColor="text1"/>
          <w:sz w:val="24"/>
          <w14:textFill>
            <w14:solidFill>
              <w14:schemeClr w14:val="tx1"/>
            </w14:solidFill>
          </w14:textFill>
        </w:rPr>
        <w:t xml:space="preserve">（4）“信用徐州”网（http://www.xuzhoucredit.gov.cn）</w:t>
      </w:r>
      <w:r>
        <w:rPr>
          <w:rStyle w:val="956"/>
          <w:rFonts w:ascii="宋体" w:hAnsi="宋体"/>
          <w:color w:val="000000" w:themeColor="text1"/>
          <w:sz w:val="24"/>
          <w14:textFill>
            <w14:solidFill>
              <w14:schemeClr w14:val="tx1"/>
            </w14:solidFill>
          </w14:textFill>
        </w:rPr>
        <w:t xml:space="preserve">。</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pStyle w:val="891"/>
        <w:ind w:right="0" w:firstLine="482"/>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网页截屏打印，与其他采购文件一并保存。</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pStyle w:val="891"/>
        <w:ind w:right="0" w:firstLine="48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 评审程序</w:t>
      </w:r>
      <w:r/>
    </w:p>
    <w:p>
      <w:pPr>
        <w:pStyle w:val="8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8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w:t>
      </w:r>
      <w:r>
        <w:rPr>
          <w:rFonts w:hint="eastAsia" w:ascii="宋体" w:hAnsi="宋体" w:cs="宋体"/>
          <w:color w:val="000000" w:themeColor="text1"/>
          <w:sz w:val="24"/>
          <w:highlight w:val="none"/>
          <w14:textFill>
            <w14:solidFill>
              <w14:schemeClr w14:val="tx1"/>
            </w14:solidFill>
          </w14:textFill>
        </w:rPr>
        <w:t xml:space="preserve">的，按照施工</w:t>
      </w:r>
      <w:r>
        <w:rPr>
          <w:rFonts w:hint="eastAsia" w:ascii="宋体" w:hAnsi="宋体" w:cs="宋体"/>
          <w:color w:val="000000" w:themeColor="text1"/>
          <w:sz w:val="24"/>
          <w:highlight w:val="none"/>
          <w:lang w:val="en-US" w:eastAsia="zh-CN"/>
          <w14:textFill>
            <w14:solidFill>
              <w14:schemeClr w14:val="tx1"/>
            </w14:solidFill>
          </w14:textFill>
        </w:rPr>
        <w:t xml:space="preserve">方案</w:t>
      </w:r>
      <w:r>
        <w:rPr>
          <w:rFonts w:hint="eastAsia" w:ascii="宋体" w:hAnsi="宋体" w:cs="宋体"/>
          <w:color w:val="000000" w:themeColor="text1"/>
          <w:sz w:val="24"/>
          <w14:textFill>
            <w14:solidFill>
              <w14:schemeClr w14:val="tx1"/>
            </w14:solidFill>
          </w14:textFill>
        </w:rPr>
        <w:t xml:space="preserve">由高到低</w:t>
      </w:r>
      <w:r>
        <w:rPr>
          <w:rFonts w:hint="eastAsia" w:ascii="宋体" w:hAnsi="宋体" w:cs="宋体"/>
          <w:color w:val="000000" w:themeColor="text1"/>
          <w:sz w:val="24"/>
          <w:highlight w:val="none"/>
          <w14:textFill>
            <w14:solidFill>
              <w14:schemeClr w14:val="tx1"/>
            </w14:solidFill>
          </w14:textFill>
        </w:rPr>
        <w:t xml:space="preserve">顺序推荐。</w:t>
      </w:r>
      <w:r/>
    </w:p>
    <w:p>
      <w:pPr>
        <w:pStyle w:val="8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评审过程中出现下列情形之一的，磋商小组应当启动异常低价投标（响应）审查程序：</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pStyle w:val="89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④磋商小组基于专业判断，认为供应商报价过低，有可能影响产品质量或者不能诚信履约的其他情形。</w:t>
      </w:r>
      <w:r/>
    </w:p>
    <w:p>
      <w:pPr>
        <w:pStyle w:val="89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891"/>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91"/>
        <w:ind w:right="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十五、</w:t>
      </w:r>
      <w:r>
        <w:rPr>
          <w:rFonts w:hint="eastAsia" w:ascii="宋体" w:hAnsi="宋体" w:cs="宋体"/>
          <w:b/>
          <w:bCs/>
          <w:color w:val="000000" w:themeColor="text1"/>
          <w:sz w:val="24"/>
          <w14:textFill>
            <w14:solidFill>
              <w14:schemeClr w14:val="tx1"/>
            </w14:solidFill>
          </w14:textFill>
        </w:rPr>
        <w:t xml:space="preserve">评审方法和评审标准</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pStyle w:val="891"/>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91"/>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891"/>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、有下列情形之一的，其响应无效：</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lang w:eastAsia="zh-CN"/>
          <w14:textFill>
            <w14:solidFill>
              <w14:schemeClr w14:val="tx1"/>
            </w14:solidFill>
          </w14:textFill>
        </w:rPr>
        <w:t xml:space="preserve">供应商</w:t>
      </w:r>
      <w:r>
        <w:rPr>
          <w:rFonts w:hint="eastAsia" w:ascii="宋体" w:hAnsi="宋体" w:cs="宋体"/>
          <w:color w:val="000000" w:themeColor="text1"/>
          <w:sz w:val="24"/>
          <w14:textFill>
            <w14:solidFill>
              <w14:schemeClr w14:val="tx1"/>
            </w14:solidFill>
          </w14:textFill>
        </w:rPr>
        <w:t xml:space="preserve">未在规定时间内解密电子响应文件的；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7、响应文件未按磋商文件规定的内容和要求填写的；没有在投标系统指定位置上传对应文件、材料的；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8、响应文件中有磋商文件未允许提供的选择性内容；</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9、不同供应商委托同一单位或者个人办理投标事宜的；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10、不同供应商的单位负责人为同一人或者存在直接控股、管理关系的；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12、不同供应商响应文件内容存在非正常一致、项目组成员出现同一人、响应文件中错误（ 或异常）一致或雷同、电子文档信息一致或雷同的、投标报价呈规律性差异的；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13、不同供应商的委托代理人、项目负责人以及其他相关人员有在同一个单位缴纳社会保险 、同一响应文件中单位名称落款与公章不是同一单位的；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14、项目（标段）投标总价超过本项目（标段）预算或最高限价的；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15、提供虚假材料的（包括工商营业执照、财务报表、资格证明文件等）；</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16、响应文件含有采购人不能接受的附加条件的；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18、除单一来源采购项目外，为采购项目提供整体设计、规范编制或者项目管理、监理、检测等服务的；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w:t>
      </w:r>
      <w:r>
        <w:rPr>
          <w:rFonts w:hint="eastAsia" w:ascii="宋体" w:hAnsi="宋体" w:cs="宋体"/>
          <w:color w:val="000000" w:themeColor="text1"/>
          <w:sz w:val="24"/>
          <w:lang w:val="en-US" w:eastAsia="zh-CN"/>
          <w14:textFill>
            <w14:solidFill>
              <w14:schemeClr w14:val="tx1"/>
            </w14:solidFill>
          </w14:textFill>
        </w:rPr>
        <w:t xml:space="preserve">与采购文件提供的清单中项目名称、项目特征、计量单位、工程量不一致的；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响应文件内容不全或不符合磋商文件中规定的其它实质性要求的；</w:t>
      </w:r>
      <w:r/>
    </w:p>
    <w:p>
      <w:pPr>
        <w:pStyle w:val="891"/>
        <w:ind w:right="0" w:firstLine="480"/>
        <w:keepLines w:val="0"/>
        <w:keepNext w:val="0"/>
        <w:pageBreakBefore w:val="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21、报价清单与采购文件明确列出的不可竞争费用项目或费率或计算基础不一致的；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、法律法规和磋商文件规定的其它无效情形。</w:t>
      </w:r>
      <w:r/>
    </w:p>
    <w:p>
      <w:pPr>
        <w:pStyle w:val="891"/>
        <w:ind w:right="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七</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891"/>
        <w:ind w:right="29"/>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八</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1"/>
        <w:ind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第五章 确定成交供应商及合同签订等</w:t>
      </w:r>
      <w:r/>
    </w:p>
    <w:p>
      <w:pPr>
        <w:pStyle w:val="891"/>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十九</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1"/>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w:t>
      </w:r>
      <w:r>
        <w:rPr>
          <w:rFonts w:hint="eastAsia" w:ascii="宋体" w:hAnsi="宋体" w:cs="宋体"/>
          <w:b/>
          <w:bCs/>
          <w:color w:val="000000" w:themeColor="text1"/>
          <w:sz w:val="24"/>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14:textFill>
            <w14:solidFill>
              <w14:schemeClr w14:val="tx1"/>
            </w14:solidFill>
          </w14:textFill>
        </w:rPr>
        <w:t xml:space="preserve">按照《磋商文件》确定的合同文本以及采购标的、规格型号、采购金额、采购数量、技术和服务要求等事项签订政府采购合同。</w:t>
      </w:r>
      <w:r/>
    </w:p>
    <w:p>
      <w:pPr>
        <w:pStyle w:val="891"/>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特别说明：</w:t>
      </w:r>
      <w:r>
        <w:rPr>
          <w:rFonts w:hint="eastAsia" w:ascii="宋体" w:hAnsi="宋体"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891"/>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一</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91"/>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第六章 磋商文件的澄清或者修改</w:t>
      </w:r>
      <w:r/>
    </w:p>
    <w:p>
      <w:pPr>
        <w:pStyle w:val="891"/>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第七章 询问和质疑</w:t>
      </w:r>
      <w:r/>
    </w:p>
    <w:p>
      <w:pPr>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、询问和质疑</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2、供应商针对同一采购程序环节的质疑应当在法定质疑期内一次性提出。</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3、质疑和投诉按《政府采购质疑和投诉办法》执行。</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4、接收质疑函的方式：供应商直接送交或供应商通过EMS邮寄。</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韩瑜</w:t>
      </w:r>
      <w:r>
        <w:rPr>
          <w:rFonts w:hint="eastAsia" w:ascii="宋体" w:hAnsi="宋体" w:cs="宋体"/>
          <w:color w:val="000000" w:themeColor="text1"/>
          <w:sz w:val="24"/>
          <w:highlight w:val="none"/>
          <w14:textFill>
            <w14:solidFill>
              <w14:schemeClr w14:val="tx1"/>
            </w14:solidFill>
          </w14:textFill>
        </w:rPr>
        <w:t xml:space="preserve">        联系电话：17772293739</w:t>
      </w:r>
      <w:r/>
    </w:p>
    <w:p>
      <w:pPr>
        <w:ind w:firstLine="480"/>
        <w:keepLines w:val="0"/>
        <w:keepNext w:val="0"/>
        <w:pageBreakBefore w:val="0"/>
        <w:spacing w:line="360" w:lineRule="auto"/>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徐州市泉山区解放南路300号1幢</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第八章 </w:t>
      </w:r>
      <w:r>
        <w:rPr>
          <w:rFonts w:hint="eastAsia" w:ascii="宋体" w:hAnsi="宋体" w:cs="宋体"/>
          <w:b/>
          <w:bCs/>
          <w:color w:val="000000" w:themeColor="text1"/>
          <w:sz w:val="24"/>
          <w:lang w:val="en-US" w:eastAsia="zh-CN"/>
          <w14:textFill>
            <w14:solidFill>
              <w14:schemeClr w14:val="tx1"/>
            </w14:solidFill>
          </w14:textFill>
        </w:rPr>
        <w:t xml:space="preserve">其他</w:t>
      </w:r>
      <w:r/>
    </w:p>
    <w:p>
      <w:pPr>
        <w:ind w:firstLine="480"/>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14:textFill>
            <w14:solidFill>
              <w14:schemeClr w14:val="tx1"/>
            </w14:solidFill>
          </w14:textFill>
        </w:rPr>
        <w:t xml:space="preserve">成交供应商在领取成交通知书前，向采购代理机构缴纳代理服务费</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收费标准见附件。</w:t>
      </w:r>
      <w:r>
        <w:rPr>
          <w:rFonts w:hint="eastAsia" w:ascii="宋体" w:hAnsi="宋体" w:cs="宋体"/>
          <w:color w:val="000000"/>
          <w:sz w:val="24"/>
          <w:highlight w:val="none"/>
        </w:rPr>
        <w:t xml:space="preserve">同时提供纸质版响应文件</w:t>
      </w:r>
      <w:r>
        <w:rPr>
          <w:rFonts w:hint="eastAsia" w:ascii="宋体" w:hAnsi="宋体" w:cs="宋体"/>
          <w:color w:val="000000"/>
          <w:sz w:val="24"/>
          <w:highlight w:val="none"/>
          <w:lang w:val="en-US" w:eastAsia="zh-CN"/>
        </w:rPr>
        <w:t xml:space="preserve">3份，</w:t>
      </w:r>
      <w:r>
        <w:rPr>
          <w:rFonts w:hint="eastAsia" w:ascii="宋体" w:hAnsi="宋体" w:cs="宋体"/>
          <w:b w:val="0"/>
          <w:bCs w:val="0"/>
          <w:color w:val="auto"/>
          <w:sz w:val="24"/>
          <w:highlight w:val="none"/>
        </w:rPr>
        <w:t xml:space="preserve">正本1份，副本2份</w:t>
      </w:r>
      <w:r>
        <w:rPr>
          <w:rFonts w:hint="eastAsia" w:ascii="宋体" w:hAnsi="宋体" w:cs="宋体"/>
          <w:b w:val="0"/>
          <w:bCs w:val="0"/>
          <w:color w:val="000000"/>
          <w:sz w:val="24"/>
          <w:highlight w:val="none"/>
        </w:rPr>
        <w:t xml:space="preserve">。</w:t>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、本项目属于专门面向中小微企业采购的项目，供应商应为中小微企业、监狱企业、残疾人福利性单位。</w:t>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、采购人确定的采购项目属性：工程。</w:t>
      </w:r>
      <w:r/>
    </w:p>
    <w:p>
      <w:pPr>
        <w:pStyle w:val="891"/>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4、履约担保（履约保证金）：成交金额的3%，成交供应商在收到成交通知书领取通知后7 日历天内向采购人足额提交履约保证金，否则采购人可以取消其中标资格。履约保证金应以网银、银行电汇或者保函（保险）（需支持网查）等形式提交。</w:t>
      </w:r>
      <w:r/>
    </w:p>
    <w:p>
      <w:pPr>
        <w:ind w:firstLine="480"/>
        <w:keepLines w:val="0"/>
        <w:keepNext w:val="0"/>
        <w:pageBreakBefore w:val="0"/>
        <w:spacing w:line="360" w:lineRule="auto"/>
        <w:widowControl w:val="off"/>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5、联系方式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徐州经济技术开发区综合行政执法局</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rPr>
          <w:rFonts w:hint="eastAsia" w:ascii="宋体" w:hAnsi="宋体" w:cs="宋体"/>
          <w:color w:val="000000" w:themeColor="text1"/>
          <w:sz w:val="24"/>
          <w:lang w:eastAsia="zh-CN"/>
          <w14:textFill>
            <w14:solidFill>
              <w14:schemeClr w14:val="tx1"/>
            </w14:solidFill>
          </w14:textFill>
        </w:rPr>
        <w:t xml:space="preserve">徐州经济技术开发区徐海路9号</w:t>
      </w:r>
      <w:r/>
    </w:p>
    <w:p>
      <w:pPr>
        <w:ind w:firstLine="480"/>
        <w:keepLines w:val="0"/>
        <w:keepNext w:val="0"/>
        <w:pageBreakBefore w:val="0"/>
        <w:spacing w:line="360" w:lineRule="auto"/>
        <w:widowControl w:val="off"/>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联系方式：阚腾飞   </w:t>
      </w:r>
      <w:r>
        <w:rPr>
          <w:rFonts w:hint="eastAsia" w:ascii="宋体" w:hAnsi="宋体" w:cs="宋体"/>
          <w:color w:val="000000"/>
          <w:sz w:val="24"/>
          <w:highlight w:val="none"/>
          <w:lang w:val="en-US" w:eastAsia="zh-CN"/>
        </w:rPr>
        <w:t xml:space="preserve">0516-83255702</w:t>
      </w:r>
      <w:r/>
    </w:p>
    <w:p>
      <w:pPr>
        <w:ind w:firstLine="480"/>
        <w:keepLines w:val="0"/>
        <w:keepNext w:val="0"/>
        <w:pageBreakBefore w:val="0"/>
        <w:spacing w:line="360" w:lineRule="auto"/>
        <w:widowControl w:val="off"/>
        <w:rPr>
          <w:rFonts w:hint="eastAsia" w:eastAsia="宋体"/>
          <w:highlight w:val="none"/>
          <w:lang w:eastAsia="zh-CN"/>
        </w:rPr>
      </w:pPr>
      <w:r>
        <w:rPr>
          <w:rFonts w:hint="eastAsia" w:ascii="宋体" w:hAnsi="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江苏大彭工程项目管理咨询有限公司</w:t>
      </w:r>
      <w:r/>
    </w:p>
    <w:p>
      <w:pPr>
        <w:pStyle w:val="872"/>
        <w:ind w:left="0" w:firstLine="480"/>
        <w:jc w:val="both"/>
        <w:keepLines w:val="0"/>
        <w:keepNext w:val="0"/>
        <w:spacing w:before="0" w:beforeAutospacing="0" w:after="0" w:afterAutospacing="0"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徐州市泉山区解放南路300号1幢</w:t>
      </w:r>
      <w:r/>
    </w:p>
    <w:p>
      <w:pPr>
        <w:pStyle w:val="87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韩瑜</w:t>
      </w:r>
      <w:r>
        <w:rPr>
          <w:rFonts w:hint="eastAsia" w:ascii="宋体" w:hAnsi="宋体" w:eastAsia="宋体" w:cs="宋体"/>
          <w:color w:val="000000"/>
          <w:sz w:val="24"/>
          <w:szCs w:val="24"/>
          <w:highlight w:val="none"/>
        </w:rPr>
        <w:t xml:space="preserve"> </w:t>
      </w:r>
      <w:r>
        <w:rPr>
          <w:rFonts w:hint="eastAsia" w:ascii="宋体" w:hAnsi="宋体" w:cs="宋体"/>
          <w:color w:val="000000" w:themeColor="text1"/>
          <w:sz w:val="24"/>
          <w:highlight w:val="none"/>
          <w14:textFill>
            <w14:solidFill>
              <w14:schemeClr w14:val="tx1"/>
            </w14:solidFill>
          </w14:textFill>
        </w:rPr>
        <w:t xml:space="preserve">17772293739</w:t>
      </w: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第九章 附件</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分项价格表</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color w:val="000000" w:themeColor="text1"/>
          <w:sz w:val="24"/>
          <w14:textFill>
            <w14:solidFill>
              <w14:schemeClr w14:val="tx1"/>
            </w14:solidFill>
          </w14:textFill>
        </w:rPr>
        <w:t xml:space="preserve">5、</w:t>
      </w:r>
      <w:r>
        <w:rPr>
          <w:rFonts w:hint="eastAsia" w:ascii="宋体" w:hAnsi="宋体" w:cs="宋体"/>
          <w:b w:val="0"/>
          <w:bCs w:val="0"/>
          <w:color w:val="auto"/>
          <w:sz w:val="24"/>
          <w:highlight w:val="none"/>
        </w:rPr>
        <w:t xml:space="preserve">《主要材料（设备）一览表》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val="0"/>
          <w:bCs w:val="0"/>
          <w:color w:val="auto"/>
          <w:sz w:val="24"/>
          <w:highlight w:val="none"/>
          <w:lang w:val="en-US" w:eastAsia="zh-CN"/>
        </w:rPr>
        <w:t xml:space="preserve">6、</w:t>
      </w:r>
      <w:r>
        <w:rPr>
          <w:rFonts w:hint="eastAsia" w:ascii="宋体" w:hAnsi="宋体" w:cs="宋体"/>
          <w:color w:val="000000" w:themeColor="text1"/>
          <w:sz w:val="24"/>
          <w14:textFill>
            <w14:solidFill>
              <w14:schemeClr w14:val="tx1"/>
            </w14:solidFill>
          </w14:textFill>
        </w:rPr>
        <w:t xml:space="preserve">《偏离表》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、《拟签订的合同文本》</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、《承诺书》</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9</w:t>
      </w:r>
      <w:r>
        <w:rPr>
          <w:rFonts w:hint="eastAsia" w:ascii="宋体" w:hAnsi="宋体" w:cs="宋体"/>
          <w:b w:val="0"/>
          <w:bCs w:val="0"/>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p>
    <w:p>
      <w:pPr>
        <w:ind w:firstLine="482"/>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10、</w:t>
      </w:r>
      <w:r>
        <w:rPr>
          <w:rFonts w:hint="eastAsia" w:ascii="宋体" w:hAnsi="宋体" w:cs="宋体"/>
          <w:b w:val="0"/>
          <w:bCs w:val="0"/>
          <w:color w:val="000000" w:themeColor="text1"/>
          <w:sz w:val="24"/>
          <w14:textFill>
            <w14:solidFill>
              <w14:schemeClr w14:val="tx1"/>
            </w14:solidFill>
          </w14:textFill>
        </w:rPr>
        <w:t xml:space="preserve">《中小企业声明函》</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、《供应商参加政府采购活动前3年内在经营活动中没有重大违法记录的书面声明》</w:t>
      </w:r>
      <w:r/>
    </w:p>
    <w:p>
      <w:pPr>
        <w:ind w:firstLine="482"/>
        <w:keepLines w:val="0"/>
        <w:keepNext w:val="0"/>
        <w:pageBreakBefore w:val="0"/>
        <w:spacing w:line="360" w:lineRule="auto"/>
        <w:widowControl w:val="off"/>
        <w:rPr>
          <w:rFonts w:hint="default" w:ascii="宋体" w:hAnsi="宋体" w:eastAsia="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12、《具备履行合同所必需的设备和专业技术能力的书面声明（附证明材料扫描件）》</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、《预付款保函支付条款模板》</w:t>
      </w:r>
      <w:r/>
    </w:p>
    <w:p>
      <w:pPr>
        <w:ind w:firstLine="480"/>
        <w:keepLines w:val="0"/>
        <w:keepNext w:val="0"/>
        <w:pageBreakBefore w:val="0"/>
        <w:spacing w:line="360" w:lineRule="auto"/>
        <w:widowControl w:val="off"/>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15、</w:t>
      </w:r>
      <w:r>
        <w:rPr>
          <w:rFonts w:ascii="宋体" w:hAnsi="宋体" w:eastAsia="宋体" w:cs="宋体"/>
          <w:color w:val="000000"/>
          <w:sz w:val="24"/>
        </w:rPr>
        <w:t xml:space="preserve">《代理服务收费标准》</w:t>
      </w:r>
      <w:r/>
    </w:p>
    <w:p>
      <w:pPr>
        <w:jc w:val="right"/>
        <w:spacing w:line="360" w:lineRule="auto"/>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jc w:val="righ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17</w:t>
      </w:r>
      <w:r>
        <w:rPr>
          <w:rFonts w:hint="eastAsia" w:ascii="宋体" w:hAnsi="宋体" w:cs="宋体"/>
          <w:color w:val="000000" w:themeColor="text1"/>
          <w:sz w:val="24"/>
          <w14:textFill>
            <w14:solidFill>
              <w14:schemeClr w14:val="tx1"/>
            </w14:solidFill>
          </w14:textFill>
        </w:rPr>
        <w:t xml:space="preserve">日</w:t>
      </w:r>
      <w:r/>
    </w:p>
    <w:p>
      <w:pPr>
        <w:numPr>
          <w:ilvl w:val="0"/>
          <w:numId w:val="5"/>
        </w:numPr>
        <w:jc w:val="right"/>
        <w:spacing w:line="0" w:lineRule="atLeast"/>
        <w:rPr>
          <w:rFonts w:ascii="宋体" w:hAnsi="宋体" w:cs="宋体"/>
          <w:b/>
          <w:color w:val="000000" w:themeColor="text1"/>
          <w:sz w:val="36"/>
          <w14:textFill>
            <w14:solidFill>
              <w14:schemeClr w14:val="tx1"/>
            </w14:solidFill>
          </w14:textFill>
        </w:rPr>
        <w:sectPr>
          <w:headerReference w:type="default" r:id="rId9"/>
          <w:headerReference w:type="first" r:id="rId10"/>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ascii="宋体" w:hAnsi="宋体" w:cs="宋体"/>
          <w:b/>
          <w:color w:val="000000" w:themeColor="text1"/>
          <w:sz w:val="36"/>
          <w14:textFill>
            <w14:solidFill>
              <w14:schemeClr w14:val="tx1"/>
            </w14:solidFill>
          </w14:textFill>
        </w:rPr>
      </w:r>
      <w:r/>
    </w:p>
    <w:p>
      <w:pPr>
        <w:numPr>
          <w:ilvl w:val="0"/>
          <w:numId w:val="5"/>
        </w:numPr>
        <w:jc w:val="center"/>
        <w:spacing w:line="0" w:lineRule="atLeast"/>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评分细则</w:t>
      </w:r>
      <w:r/>
    </w:p>
    <w:tbl>
      <w:tblPr>
        <w:tblStyle w:val="876"/>
        <w:tblW w:w="984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1070"/>
        <w:gridCol w:w="7717"/>
      </w:tblGrid>
      <w:tr>
        <w:trPr>
          <w:jc w:val="center"/>
          <w:trHeight w:val="34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评分办法</w:t>
            </w:r>
            <w:r/>
          </w:p>
        </w:tc>
      </w:tr>
      <w:tr>
        <w:trPr>
          <w:jc w:val="center"/>
          <w:trHeight w:val="110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25</w:t>
            </w:r>
            <w:r>
              <w:rPr>
                <w:rFonts w:ascii="宋体" w:hAnsi="宋体" w:eastAsia="宋体" w:cs="宋体"/>
                <w:color w:val="000000"/>
                <w:sz w:val="24"/>
              </w:rPr>
              <w:t xml:space="preserve">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spacing w:before="0" w:after="0" w:line="6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spacing w:before="0" w:after="0" w:line="6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磋商报价得分=（磋商基准价/最后磋商报价）×</w:t>
            </w:r>
            <w:r>
              <w:rPr>
                <w:rFonts w:hint="eastAsia" w:ascii="宋体" w:hAnsi="宋体" w:cs="宋体"/>
                <w:color w:val="000000"/>
                <w:sz w:val="24"/>
                <w:lang w:val="en-US" w:eastAsia="zh-CN"/>
              </w:rPr>
              <w:t xml:space="preserve">25</w:t>
            </w:r>
            <w:r/>
          </w:p>
          <w:p>
            <w:pPr>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得分四舍五入保留小数点后2位。</w:t>
            </w:r>
            <w:r/>
          </w:p>
        </w:tc>
      </w:tr>
      <w:tr>
        <w:trPr>
          <w:jc w:val="cente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供应商业绩</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（4分）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spacing w:before="0" w:after="0" w:line="6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供应商自2023年1月1日（含）以来承担过合同内容与本项目相同或类似项目</w:t>
            </w:r>
            <w:r>
              <w:rPr>
                <w:rFonts w:hint="eastAsia" w:ascii="宋体" w:hAnsi="宋体" w:cs="宋体"/>
                <w:color w:val="auto"/>
                <w:sz w:val="24"/>
                <w:highlight w:val="none"/>
              </w:rPr>
              <w:t xml:space="preserve">【以中标（成交）通知书、施工合同及</w:t>
            </w:r>
            <w:r>
              <w:rPr>
                <w:rFonts w:hint="eastAsia" w:ascii="宋体" w:hAnsi="宋体" w:cs="宋体"/>
                <w:color w:val="auto"/>
                <w:sz w:val="24"/>
                <w:highlight w:val="none"/>
                <w:lang w:val="en-US" w:eastAsia="zh-CN"/>
              </w:rPr>
              <w:t xml:space="preserve">付款发票</w:t>
            </w:r>
            <w:r>
              <w:rPr>
                <w:rFonts w:hint="eastAsia" w:ascii="宋体" w:hAnsi="宋体" w:cs="宋体"/>
                <w:color w:val="auto"/>
                <w:sz w:val="24"/>
                <w:highlight w:val="none"/>
              </w:rPr>
              <w:t xml:space="preserve">为准，三者必须同时具备，</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时间以合同签订时间为准</w:t>
            </w:r>
            <w:r>
              <w:rPr>
                <w:rFonts w:hint="eastAsia" w:ascii="宋体" w:hAnsi="宋体" w:cs="宋体"/>
                <w:color w:val="auto"/>
                <w:sz w:val="24"/>
                <w:highlight w:val="none"/>
              </w:rPr>
              <w:t xml:space="preserve">】</w:t>
            </w:r>
            <w:r>
              <w:rPr>
                <w:rFonts w:ascii="宋体" w:hAnsi="宋体" w:eastAsia="宋体" w:cs="宋体"/>
                <w:color w:val="000000"/>
                <w:sz w:val="24"/>
              </w:rPr>
              <w:t xml:space="preserve">，每有一个得2分，最多得4分。</w:t>
            </w:r>
            <w:r/>
          </w:p>
          <w:p>
            <w:pPr>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注：响应文件中提供证明材料原件扫描件加盖供应商电子签章为有效，不提供不得分。</w:t>
            </w:r>
            <w:r/>
          </w:p>
        </w:tc>
      </w:tr>
      <w:tr>
        <w:trPr>
          <w:jc w:val="center"/>
          <w:trHeight w:val="23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vMerge w:val="restart"/>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62</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总体施工方案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根据供应商提供的工程总体概述、针对重点部分施工方案及施工工艺方法等方面进行总体评价。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分）：全面具体详实得</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548"/>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进度及保证措施</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根据供应商提供的针对本项目工程特点、工程进度计划安排、计划开工竣工日期、关键工作计划及工期保证措施等方面进行总体评价。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110"/>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安全文明施工措施</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根据供应商提供的安全文明施工措施中安全生产管理措施、文明施工管理措施、环境保护措施等方面进行总体评价。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383"/>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质量保证措施</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根据供应商提供的质量保证措施，对施工质量管理规划及目标、施工质量保证措施及突发情况预防方式等方面进行总体评价。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077"/>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主要施工机具配置</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根据供应商提供的施工机具配置及保障措施等方面进行总体评价。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980"/>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项目管理机构的人员配备、素质及管理经验（</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根据供应商提供的项目部组成主要技术入员、劳动力配置、素质及管理经验、各人员岗位职责及保障措施等方面进行总体评价。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946"/>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施工材料保证措施</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根据供应商提供的施工材料供应、来源、投入计划及保证措施等方面进行总体评价。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分）：针对性强得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分；针对性较强得</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分；针对性不强得</w:t>
            </w:r>
            <w:r>
              <w:rPr>
                <w:rFonts w:hint="eastAsia" w:ascii="宋体" w:hAnsi="宋体" w:eastAsia="宋体" w:cs="宋体"/>
                <w:color w:val="000000"/>
                <w:sz w:val="24"/>
                <w:lang w:val="en-US" w:eastAsia="zh-CN"/>
              </w:rPr>
              <w:t xml:space="preserve">0.5</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625"/>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售后</w:t>
            </w:r>
            <w:r>
              <w:rPr>
                <w:rFonts w:ascii="宋体" w:hAnsi="宋体" w:eastAsia="宋体" w:cs="宋体"/>
                <w:color w:val="000000"/>
                <w:sz w:val="24"/>
              </w:rPr>
              <w:t xml:space="preserve">服务方案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根据供应商提供得</w:t>
            </w:r>
            <w:r>
              <w:rPr>
                <w:rFonts w:hint="eastAsia" w:ascii="宋体" w:hAnsi="宋体" w:cs="宋体"/>
                <w:color w:val="auto"/>
                <w:sz w:val="24"/>
                <w:highlight w:val="none"/>
              </w:rPr>
              <w:t xml:space="preserve">售后服务方案，包含缺陷责任期内和缺陷责任期满后的服务方案进行</w:t>
            </w:r>
            <w:r>
              <w:rPr>
                <w:rFonts w:hint="eastAsia" w:ascii="宋体" w:hAnsi="宋体" w:cs="宋体"/>
                <w:color w:val="auto"/>
                <w:sz w:val="24"/>
                <w:highlight w:val="none"/>
                <w:lang w:val="en-US" w:eastAsia="zh-CN"/>
              </w:rPr>
              <w:t xml:space="preserve">总体</w:t>
            </w:r>
            <w:r>
              <w:rPr>
                <w:rFonts w:hint="eastAsia" w:ascii="宋体" w:hAnsi="宋体" w:cs="宋体"/>
                <w:color w:val="auto"/>
                <w:sz w:val="24"/>
                <w:highlight w:val="none"/>
              </w:rPr>
              <w:t xml:space="preserve">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针对性（3分）：针对性强得3分；针对性较强得2分；针对性不强得1分。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bl>
    <w:p>
      <w:pPr>
        <w:spacing w:line="520" w:lineRule="exact"/>
        <w:rPr>
          <w:rFonts w:hint="eastAsia" w:ascii="宋体" w:hAnsi="宋体" w:eastAsia="宋体" w:cs="宋体"/>
          <w:b/>
          <w:bCs/>
          <w:color w:val="000000" w:themeColor="text1"/>
          <w:sz w:val="24"/>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s="宋体"/>
          <w:b/>
          <w:bCs/>
          <w:color w:val="000000" w:themeColor="text1"/>
          <w:sz w:val="24"/>
          <w14:textFill>
            <w14:solidFill>
              <w14:schemeClr w14:val="tx1"/>
            </w14:solidFill>
          </w14:textFill>
        </w:rPr>
        <w:t xml:space="preserve">说明：本项目采用综合评分法</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得分四舍五入保留小数点后2位。</w:t>
      </w:r>
      <w:r/>
    </w:p>
    <w:p>
      <w:pPr>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2、项目要求（采购需求）</w:t>
      </w:r>
      <w:r/>
    </w:p>
    <w:p>
      <w:pPr>
        <w:numPr>
          <w:ilvl w:val="0"/>
          <w:numId w:val="0"/>
        </w:numPr>
        <w:pageBreakBefore w:val="0"/>
        <w:spacing w:line="360" w:lineRule="auto"/>
        <w:rPr>
          <w:rStyle w:val="1161"/>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ilvl w:val="0"/>
          <w:numId w:val="0"/>
        </w:numPr>
        <w:spacing w:line="360" w:lineRule="auto"/>
        <w:rPr>
          <w:rFonts w:hint="eastAsia" w:ascii="宋体" w:hAnsi="宋体" w:cs="宋体"/>
          <w:b/>
          <w:bCs/>
          <w:color w:val="auto"/>
          <w:sz w:val="24"/>
          <w:highlight w:val="none"/>
        </w:rPr>
      </w:pPr>
      <w:r>
        <w:rPr>
          <w:rFonts w:hint="eastAsia" w:ascii="宋体" w:hAnsi="宋体" w:eastAsia="宋体" w:cs="宋体"/>
          <w:b/>
          <w:bCs/>
          <w:color w:val="auto"/>
          <w:sz w:val="24"/>
          <w:szCs w:val="24"/>
          <w:lang w:val="en-US" w:eastAsia="zh-CN" w:bidi="ar-SA"/>
        </w:rPr>
        <w:t xml:space="preserve">一、</w:t>
      </w:r>
      <w:r>
        <w:rPr>
          <w:rStyle w:val="1161"/>
          <w:rFonts w:hint="eastAsia" w:ascii="宋体" w:hAnsi="宋体" w:eastAsia="宋体" w:cs="宋体"/>
          <w:b/>
          <w:bCs/>
          <w:color w:val="auto"/>
          <w:sz w:val="24"/>
          <w:szCs w:val="24"/>
          <w:highlight w:val="none"/>
        </w:rPr>
        <w:t xml:space="preserve">本项目不接受超过121.86129‬</w:t>
      </w:r>
      <w:r>
        <w:rPr>
          <w:rStyle w:val="1161"/>
          <w:rFonts w:hint="eastAsia" w:ascii="宋体" w:hAnsi="宋体" w:eastAsia="宋体" w:cs="宋体"/>
          <w:b/>
          <w:bCs/>
          <w:color w:val="auto"/>
          <w:sz w:val="24"/>
          <w:szCs w:val="24"/>
          <w:highlight w:val="none"/>
          <w:lang w:val="en-US"/>
        </w:rPr>
        <w:t xml:space="preserve">万元人民币</w:t>
      </w:r>
      <w:r>
        <w:rPr>
          <w:rStyle w:val="1161"/>
          <w:rFonts w:hint="eastAsia" w:ascii="宋体" w:hAnsi="宋体" w:eastAsia="宋体" w:cs="宋体"/>
          <w:bCs/>
          <w:color w:val="auto"/>
          <w:sz w:val="24"/>
          <w:szCs w:val="24"/>
          <w:highlight w:val="none"/>
        </w:rPr>
        <w:t xml:space="preserve">（项目最高限价）的</w:t>
      </w:r>
      <w:r>
        <w:rPr>
          <w:rStyle w:val="1161"/>
          <w:rFonts w:hint="eastAsia" w:ascii="宋体" w:hAnsi="宋体" w:cs="宋体"/>
          <w:bCs/>
          <w:color w:val="auto"/>
          <w:sz w:val="24"/>
          <w:szCs w:val="24"/>
          <w:highlight w:val="none"/>
          <w:lang w:val="en-US" w:eastAsia="zh-CN"/>
        </w:rPr>
        <w:t xml:space="preserve">响应</w:t>
      </w:r>
      <w:r>
        <w:rPr>
          <w:rStyle w:val="1161"/>
          <w:rFonts w:hint="eastAsia" w:ascii="宋体" w:hAnsi="宋体" w:eastAsia="宋体" w:cs="宋体"/>
          <w:bCs/>
          <w:color w:val="auto"/>
          <w:sz w:val="24"/>
          <w:szCs w:val="24"/>
          <w:highlight w:val="none"/>
        </w:rPr>
        <w:t xml:space="preserve">报价</w:t>
      </w:r>
      <w:r>
        <w:rPr>
          <w:rFonts w:hint="eastAsia" w:ascii="宋体" w:hAnsi="宋体" w:cs="宋体"/>
          <w:b/>
          <w:bCs/>
          <w:color w:val="auto"/>
          <w:sz w:val="24"/>
          <w:highlight w:val="none"/>
        </w:rPr>
        <w:t xml:space="preserve">（首次报价和最终报价）。</w:t>
      </w:r>
      <w:r/>
    </w:p>
    <w:p>
      <w:pPr>
        <w:pStyle w:val="986"/>
        <w:spacing w:before="0" w:beforeAutospacing="0" w:after="0" w:afterAutospacing="0" w:line="360" w:lineRule="auto"/>
        <w:rPr>
          <w:rFonts w:hint="eastAsia"/>
          <w:b/>
          <w:bCs/>
          <w:color w:val="000000"/>
          <w:highlight w:val="none"/>
        </w:rPr>
      </w:pPr>
      <w:r>
        <w:rPr>
          <w:rFonts w:hint="eastAsia"/>
          <w:b/>
          <w:bCs/>
          <w:color w:val="000000"/>
          <w:highlight w:val="none"/>
        </w:rPr>
        <w:t xml:space="preserve">二、项目说明：</w:t>
      </w:r>
      <w:r/>
    </w:p>
    <w:p>
      <w:pPr>
        <w:pStyle w:val="986"/>
        <w:spacing w:before="0" w:beforeAutospacing="0" w:after="0" w:afterAutospacing="0" w:line="360" w:lineRule="auto"/>
        <w:rPr>
          <w:rFonts w:hint="eastAsia" w:eastAsia="宋体"/>
          <w:b w:val="0"/>
          <w:bCs w:val="0"/>
          <w:color w:val="000000"/>
          <w:highlight w:val="none"/>
          <w:lang w:eastAsia="zh-CN"/>
        </w:rPr>
      </w:pPr>
      <w:r>
        <w:rPr>
          <w:rFonts w:hint="eastAsia"/>
          <w:b w:val="0"/>
          <w:bCs w:val="0"/>
          <w:color w:val="000000"/>
          <w:highlight w:val="none"/>
        </w:rPr>
        <w:t xml:space="preserve">1、项目名称：徐州经济技术开发区2026年度道路交通安全隐患整治工程</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2、项目地</w:t>
      </w:r>
      <w:r>
        <w:rPr>
          <w:rFonts w:hint="eastAsia"/>
          <w:b w:val="0"/>
          <w:bCs w:val="0"/>
          <w:color w:val="000000"/>
          <w:highlight w:val="none"/>
          <w:lang w:eastAsia="zh-CN"/>
        </w:rPr>
        <w:t xml:space="preserve">点</w:t>
      </w:r>
      <w:r>
        <w:rPr>
          <w:rFonts w:hint="eastAsia"/>
          <w:b w:val="0"/>
          <w:bCs w:val="0"/>
          <w:color w:val="000000"/>
          <w:highlight w:val="none"/>
        </w:rPr>
        <w:t xml:space="preserve">：</w:t>
      </w:r>
      <w:r>
        <w:rPr>
          <w:rFonts w:hint="eastAsia"/>
          <w:b w:val="0"/>
          <w:bCs w:val="0"/>
          <w:color w:val="000000"/>
          <w:highlight w:val="none"/>
          <w:lang w:eastAsia="zh-CN"/>
        </w:rPr>
        <w:t xml:space="preserve">徐州经济技术开发区</w:t>
      </w:r>
      <w:r>
        <w:rPr>
          <w:rFonts w:hint="eastAsia"/>
          <w:b w:val="0"/>
          <w:bCs w:val="0"/>
          <w:color w:val="000000"/>
          <w:highlight w:val="none"/>
        </w:rPr>
        <w:t xml:space="preserve">               </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3</w:t>
      </w:r>
      <w:r>
        <w:rPr>
          <w:rFonts w:hint="eastAsia"/>
          <w:b w:val="0"/>
          <w:bCs w:val="0"/>
          <w:color w:val="auto"/>
          <w:highlight w:val="none"/>
        </w:rPr>
        <w:t xml:space="preserve">、工期：</w:t>
      </w:r>
      <w:r>
        <w:rPr>
          <w:rFonts w:hint="eastAsia"/>
          <w:b w:val="0"/>
          <w:bCs w:val="0"/>
          <w:color w:val="auto"/>
          <w:highlight w:val="none"/>
          <w:lang w:eastAsia="zh-CN"/>
        </w:rPr>
        <w:t xml:space="preserve">45日历天</w:t>
      </w:r>
      <w:r/>
    </w:p>
    <w:p>
      <w:pPr>
        <w:pStyle w:val="986"/>
        <w:spacing w:before="0" w:beforeAutospacing="0" w:after="0" w:afterAutospacing="0" w:line="360" w:lineRule="auto"/>
        <w:rPr>
          <w:rFonts w:hint="eastAsia" w:eastAsia="宋体"/>
          <w:b w:val="0"/>
          <w:bCs w:val="0"/>
          <w:color w:val="000000"/>
          <w:highlight w:val="none"/>
          <w:lang w:val="en-US" w:eastAsia="zh-CN"/>
        </w:rPr>
      </w:pPr>
      <w:r>
        <w:rPr>
          <w:rFonts w:hint="eastAsia"/>
          <w:b w:val="0"/>
          <w:bCs w:val="0"/>
          <w:color w:val="000000"/>
          <w:highlight w:val="none"/>
        </w:rPr>
        <w:t xml:space="preserve">4、工程质量：合格</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通过相关部门验收。未达到质量要求的，承包人负责无条件返工，直至达到要求，所发生的费用由承包人承担，承包人还应赔偿因此给发包人造成的损失。</w:t>
      </w:r>
      <w:r/>
    </w:p>
    <w:p>
      <w:pPr>
        <w:pStyle w:val="986"/>
        <w:spacing w:before="0" w:beforeAutospacing="0" w:after="0" w:afterAutospacing="0" w:line="360" w:lineRule="auto"/>
        <w:rPr>
          <w:rFonts w:hint="eastAsia" w:eastAsia="宋体"/>
          <w:b w:val="0"/>
          <w:bCs w:val="0"/>
          <w:color w:val="000000"/>
          <w:highlight w:val="none"/>
          <w:lang w:eastAsia="zh-CN"/>
        </w:rPr>
      </w:pPr>
      <w:r>
        <w:rPr>
          <w:rFonts w:hint="eastAsia"/>
          <w:b w:val="0"/>
          <w:bCs w:val="0"/>
          <w:color w:val="000000"/>
          <w:highlight w:val="none"/>
        </w:rPr>
        <w:t xml:space="preserve">5、承包方式：包工包料</w:t>
      </w:r>
      <w:r>
        <w:rPr>
          <w:rFonts w:hint="eastAsia"/>
          <w:b w:val="0"/>
          <w:bCs w:val="0"/>
          <w:color w:val="000000"/>
          <w:highlight w:val="none"/>
          <w:lang w:eastAsia="zh-CN"/>
        </w:rPr>
        <w:t xml:space="preserve">。</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6、项目概况及招标范围：</w:t>
      </w:r>
      <w:r>
        <w:rPr>
          <w:rFonts w:hint="eastAsia"/>
          <w:b w:val="0"/>
          <w:bCs w:val="0"/>
          <w:color w:val="000000"/>
          <w:highlight w:val="none"/>
          <w:lang w:val="en-US" w:eastAsia="zh-CN"/>
        </w:rPr>
        <w:t xml:space="preserve">3个交叉口增设信号灯设施，以及大大路、金水路、锦绣路等25条道路现状标线磨损缺失修复工程。交通标线与交通信号灯设施主要目的是用来实施管理，确保行车的交通安全和道路畅通</w:t>
      </w:r>
      <w:r>
        <w:rPr>
          <w:rFonts w:hint="eastAsia"/>
          <w:b w:val="0"/>
          <w:bCs w:val="0"/>
          <w:color w:val="000000"/>
          <w:highlight w:val="none"/>
        </w:rPr>
        <w:t xml:space="preserve">等。</w:t>
      </w:r>
      <w:r>
        <w:rPr>
          <w:rFonts w:hint="eastAsia"/>
          <w:b w:val="0"/>
          <w:bCs w:val="0"/>
          <w:color w:val="auto"/>
          <w:highlight w:val="none"/>
          <w:lang w:val="en-US" w:eastAsia="zh-CN"/>
        </w:rPr>
        <w:t xml:space="preserve">具体详见工程量清单及图纸全部内容。</w:t>
      </w:r>
      <w:r/>
    </w:p>
    <w:p>
      <w:pPr>
        <w:pStyle w:val="986"/>
        <w:spacing w:before="0" w:beforeAutospacing="0" w:after="0" w:afterAutospacing="0" w:line="360" w:lineRule="auto"/>
        <w:rPr>
          <w:rFonts w:hint="eastAsia"/>
          <w:color w:val="000000"/>
          <w:highlight w:val="none"/>
        </w:rPr>
      </w:pPr>
      <w:r>
        <w:rPr>
          <w:rFonts w:hint="eastAsia"/>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lang w:val="en-US" w:eastAsia="zh-CN"/>
        </w:rPr>
        <w:t xml:space="preserve">8</w:t>
      </w:r>
      <w:r>
        <w:rPr>
          <w:rFonts w:hint="eastAsia"/>
          <w:b w:val="0"/>
          <w:bCs w:val="0"/>
          <w:color w:val="000000"/>
          <w:highlight w:val="none"/>
        </w:rPr>
        <w:t xml:space="preserve">、现场踏勘：自行踏勘现场。</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说明：</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（1）供应商对施工现场进行踏勘，以获取编制响应文件所需的现场信息资料。</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（2）供应商对本磋商文件所作出的理解、推论和解释由其自己负责。</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（3）由于现场踏勘没有进行或者不详细所导致的一切问题均由供应商自行负责。</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（4）供应商应承担现场踏勘的责任和风险，现场踏勘费用由供应商自己承担。</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、本工程采用的技术规范：执行现行技术规范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10、工程建设地点的现场条件：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现场自然条件：供应商自行踏勘现场获取。（包括：现场环境、地形、地貌、地质、水文、地震烈度及气温、雨雪量、风向、风力等）。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现场施工条件：供应商踏勘现场获取。</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88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（一）编制</w:t>
      </w:r>
      <w:r>
        <w:rPr>
          <w:rFonts w:hint="eastAsia" w:ascii="宋体" w:hAnsi="宋体" w:cs="宋体"/>
          <w:b/>
          <w:bCs/>
          <w:color w:val="000000"/>
          <w:sz w:val="24"/>
          <w:highlight w:val="none"/>
        </w:rPr>
        <w:t xml:space="preserve">依据</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国家法规及省、市建设行政部门的有关规定和规范性文件</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《建设工程工程量清单计价规范》GB50500-2013；</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《房屋建筑工程工程量清单计算规范》GB50854-2013；《通用安装工程工程量清单计算规范》GB50856-2013；《市政工程工程量清单计算规范》GB50857-2013；</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《江苏省建筑与装饰工程计价定额（2014年）》</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《江苏省安装工程计价定额（2014年）》</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《江苏省市政工程计价定额（2014年）》；</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《江苏省建设工程费用定额(2014年）》及《建筑业实施营改增后江苏省建设工程计价依据调整的通知》（苏建价[2016]154号）；</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苏建函价[2019]178号文件江苏省建设厅关于建筑业营业税税率调整的通知</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建设方</w:t>
      </w:r>
      <w:r>
        <w:rPr>
          <w:rFonts w:hint="eastAsia" w:ascii="宋体" w:hAnsi="宋体" w:cs="宋体"/>
          <w:b w:val="0"/>
          <w:bCs w:val="0"/>
          <w:color w:val="000000"/>
          <w:sz w:val="24"/>
          <w:highlight w:val="none"/>
        </w:rPr>
        <w:t xml:space="preserve">提供的</w:t>
      </w:r>
      <w:r>
        <w:rPr>
          <w:rFonts w:hint="eastAsia" w:ascii="宋体" w:hAnsi="宋体" w:cs="宋体"/>
          <w:b w:val="0"/>
          <w:bCs w:val="0"/>
          <w:color w:val="000000"/>
          <w:sz w:val="24"/>
          <w:highlight w:val="none"/>
          <w:lang w:val="en-US" w:eastAsia="zh-CN"/>
        </w:rPr>
        <w:t xml:space="preserve">图纸、项目建议书批复、可行性研究报告批复、方案设计文件</w:t>
      </w:r>
      <w:r>
        <w:rPr>
          <w:rFonts w:hint="eastAsia" w:ascii="宋体" w:hAnsi="宋体" w:cs="宋体"/>
          <w:b w:val="0"/>
          <w:bCs w:val="0"/>
          <w:color w:val="000000"/>
          <w:sz w:val="24"/>
          <w:highlight w:val="none"/>
        </w:rPr>
        <w:t xml:space="preserve">；</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（7）</w:t>
      </w:r>
      <w:r>
        <w:rPr>
          <w:rFonts w:hint="eastAsia" w:ascii="宋体" w:hAnsi="宋体" w:cs="宋体"/>
          <w:b w:val="0"/>
          <w:bCs w:val="0"/>
          <w:color w:val="000000"/>
          <w:sz w:val="24"/>
          <w:highlight w:val="none"/>
        </w:rPr>
        <w:t xml:space="preserve">江苏省建设厅发布的《江苏省建设工程机械台班定额(2007年)》及其补充定额</w:t>
      </w:r>
      <w:r>
        <w:rPr>
          <w:rFonts w:hint="eastAsia" w:ascii="宋体" w:hAnsi="宋体" w:cs="宋体"/>
          <w:b w:val="0"/>
          <w:bCs w:val="0"/>
          <w:color w:val="000000"/>
          <w:sz w:val="24"/>
          <w:highlight w:val="none"/>
          <w:lang w:val="en-US"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其他依据</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建设</w:t>
      </w:r>
      <w:r>
        <w:rPr>
          <w:rFonts w:hint="eastAsia" w:ascii="宋体" w:hAnsi="宋体" w:cs="宋体"/>
          <w:b w:val="0"/>
          <w:bCs w:val="0"/>
          <w:color w:val="000000"/>
          <w:sz w:val="24"/>
          <w:highlight w:val="none"/>
        </w:rPr>
        <w:t xml:space="preserve">方提供的经过审图中心审查合格的</w:t>
      </w:r>
      <w:r>
        <w:rPr>
          <w:rFonts w:hint="eastAsia" w:ascii="宋体" w:hAnsi="宋体" w:cs="宋体"/>
          <w:b w:val="0"/>
          <w:bCs w:val="0"/>
          <w:color w:val="000000"/>
          <w:sz w:val="24"/>
          <w:highlight w:val="none"/>
          <w:lang w:val="en-US" w:eastAsia="zh-CN"/>
        </w:rPr>
        <w:t xml:space="preserve">由徐州市市政设计院有限公司设计的</w:t>
      </w:r>
      <w:r>
        <w:rPr>
          <w:rFonts w:hint="eastAsia" w:ascii="宋体" w:hAnsi="宋体" w:cs="宋体"/>
          <w:b w:val="0"/>
          <w:bCs w:val="0"/>
          <w:color w:val="000000"/>
          <w:sz w:val="24"/>
          <w:highlight w:val="none"/>
        </w:rPr>
        <w:t xml:space="preserve">图纸</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经开区智慧审计系统2026年4月14日平台上传的图纸</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徐州市</w:t>
      </w:r>
      <w:r>
        <w:rPr>
          <w:rFonts w:hint="eastAsia" w:ascii="宋体" w:hAnsi="宋体" w:cs="宋体"/>
          <w:b w:val="0"/>
          <w:bCs w:val="0"/>
          <w:color w:val="000000"/>
          <w:sz w:val="24"/>
          <w:highlight w:val="none"/>
          <w:lang w:val="en-US" w:eastAsia="zh-CN"/>
        </w:rPr>
        <w:t xml:space="preserve">2026</w:t>
      </w:r>
      <w:r>
        <w:rPr>
          <w:rFonts w:hint="eastAsia" w:ascii="宋体" w:hAnsi="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月造价信息信息价计入、</w:t>
      </w:r>
      <w:r>
        <w:rPr>
          <w:rFonts w:hint="eastAsia" w:ascii="宋体" w:hAnsi="宋体" w:cs="宋体"/>
          <w:b w:val="0"/>
          <w:bCs w:val="0"/>
          <w:color w:val="000000"/>
          <w:sz w:val="24"/>
          <w:highlight w:val="none"/>
          <w:lang w:val="en-US" w:eastAsia="zh-CN"/>
        </w:rPr>
        <w:t xml:space="preserve">徐州市4月份</w:t>
      </w:r>
      <w:r>
        <w:rPr>
          <w:rFonts w:hint="eastAsia" w:ascii="宋体" w:hAnsi="宋体" w:cs="宋体"/>
          <w:b w:val="0"/>
          <w:bCs w:val="0"/>
          <w:color w:val="000000"/>
          <w:sz w:val="24"/>
          <w:highlight w:val="none"/>
        </w:rPr>
        <w:t xml:space="preserve">市场询价</w:t>
      </w:r>
      <w:r>
        <w:rPr>
          <w:rFonts w:hint="eastAsia" w:ascii="宋体" w:hAnsi="宋体" w:cs="宋体"/>
          <w:b w:val="0"/>
          <w:bCs w:val="0"/>
          <w:color w:val="000000"/>
          <w:sz w:val="24"/>
          <w:highlight w:val="none"/>
          <w:lang w:val="en-US" w:eastAsia="zh-CN"/>
        </w:rPr>
        <w:t xml:space="preserve">。</w:t>
      </w:r>
      <w:r/>
    </w:p>
    <w:p>
      <w:pPr>
        <w:pStyle w:val="88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二）编制</w:t>
      </w:r>
      <w:r>
        <w:rPr>
          <w:rFonts w:hint="eastAsia" w:ascii="宋体" w:hAnsi="宋体" w:cs="宋体"/>
          <w:b/>
          <w:bCs/>
          <w:color w:val="000000"/>
          <w:sz w:val="24"/>
          <w:highlight w:val="none"/>
        </w:rPr>
        <w:t xml:space="preserve">情况说明</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清单及定额工程量根据设计图纸</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清单</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定额计算规则计算；</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(1)安全文明施工费基本费：交通信号灯及标牌</w:t>
      </w:r>
      <w:r>
        <w:rPr>
          <w:rFonts w:hint="eastAsia" w:ascii="宋体" w:hAnsi="宋体" w:cs="宋体"/>
          <w:b w:val="0"/>
          <w:bCs w:val="0"/>
          <w:color w:val="000000"/>
          <w:sz w:val="24"/>
          <w:highlight w:val="none"/>
          <w:lang w:eastAsia="zh-CN"/>
        </w:rPr>
        <w:t xml:space="preserve">、标线修复</w:t>
      </w:r>
      <w:r>
        <w:rPr>
          <w:rFonts w:hint="eastAsia" w:ascii="宋体" w:hAnsi="宋体" w:cs="宋体"/>
          <w:b w:val="0"/>
          <w:bCs w:val="0"/>
          <w:color w:val="000000"/>
          <w:sz w:val="24"/>
          <w:highlight w:val="none"/>
          <w:lang w:val="en-US" w:eastAsia="zh-CN"/>
        </w:rPr>
        <w:t xml:space="preserve">1.2%</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道路工程1.5%。</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扬尘污染防治</w:t>
      </w:r>
      <w:r>
        <w:rPr>
          <w:rFonts w:hint="eastAsia" w:ascii="宋体" w:hAnsi="宋体" w:cs="宋体"/>
          <w:b w:val="0"/>
          <w:bCs w:val="0"/>
          <w:color w:val="000000"/>
          <w:sz w:val="24"/>
          <w:highlight w:val="none"/>
        </w:rPr>
        <w:t xml:space="preserve">增加费：交通信号灯及标牌</w:t>
      </w:r>
      <w:r>
        <w:rPr>
          <w:rFonts w:hint="eastAsia" w:ascii="宋体" w:hAnsi="宋体" w:cs="宋体"/>
          <w:b w:val="0"/>
          <w:bCs w:val="0"/>
          <w:color w:val="000000"/>
          <w:sz w:val="24"/>
          <w:highlight w:val="none"/>
          <w:lang w:eastAsia="zh-CN"/>
        </w:rPr>
        <w:t xml:space="preserve">、标线修复</w:t>
      </w:r>
      <w:r>
        <w:rPr>
          <w:rFonts w:hint="eastAsia" w:ascii="宋体" w:hAnsi="宋体" w:cs="宋体"/>
          <w:b w:val="0"/>
          <w:bCs w:val="0"/>
          <w:color w:val="000000"/>
          <w:sz w:val="24"/>
          <w:highlight w:val="none"/>
          <w:lang w:val="en-US" w:eastAsia="zh-CN"/>
        </w:rPr>
        <w:t xml:space="preserve">0.1%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道路工程0.31%。</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建筑工程实名制费用</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均按0.03</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单价措施项目计取内容如下：</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市政</w:t>
      </w:r>
      <w:r>
        <w:rPr>
          <w:rFonts w:hint="eastAsia" w:ascii="宋体" w:hAnsi="宋体" w:cs="宋体"/>
          <w:b w:val="0"/>
          <w:bCs w:val="0"/>
          <w:color w:val="000000"/>
          <w:sz w:val="24"/>
          <w:highlight w:val="none"/>
        </w:rPr>
        <w:t xml:space="preserve">工程包含大型机械进出场及安拆</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规费的计取方法如下：</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(1)社会保险费：交通信号灯及标牌</w:t>
      </w:r>
      <w:r>
        <w:rPr>
          <w:rFonts w:hint="eastAsia" w:ascii="宋体" w:hAnsi="宋体" w:cs="宋体"/>
          <w:b w:val="0"/>
          <w:bCs w:val="0"/>
          <w:color w:val="000000"/>
          <w:sz w:val="24"/>
          <w:highlight w:val="none"/>
          <w:lang w:eastAsia="zh-CN"/>
        </w:rPr>
        <w:t xml:space="preserve">、标线修复</w:t>
      </w:r>
      <w:r>
        <w:rPr>
          <w:rFonts w:hint="eastAsia" w:ascii="宋体" w:hAnsi="宋体" w:cs="宋体"/>
          <w:b w:val="0"/>
          <w:bCs w:val="0"/>
          <w:color w:val="000000"/>
          <w:sz w:val="24"/>
          <w:highlight w:val="none"/>
          <w:lang w:val="en-US" w:eastAsia="zh-CN"/>
        </w:rPr>
        <w:t xml:space="preserve">2.1%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道路工程2%。</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(2)住房公积金：交通信号灯及标牌</w:t>
      </w:r>
      <w:r>
        <w:rPr>
          <w:rFonts w:hint="eastAsia" w:ascii="宋体" w:hAnsi="宋体" w:cs="宋体"/>
          <w:b w:val="0"/>
          <w:bCs w:val="0"/>
          <w:color w:val="000000"/>
          <w:sz w:val="24"/>
          <w:highlight w:val="none"/>
          <w:lang w:eastAsia="zh-CN"/>
        </w:rPr>
        <w:t xml:space="preserve">、标线修复</w:t>
      </w:r>
      <w:r>
        <w:rPr>
          <w:rFonts w:hint="eastAsia" w:ascii="宋体" w:hAnsi="宋体" w:cs="宋体"/>
          <w:b w:val="0"/>
          <w:bCs w:val="0"/>
          <w:color w:val="000000"/>
          <w:sz w:val="24"/>
          <w:highlight w:val="none"/>
          <w:lang w:val="en-US" w:eastAsia="zh-CN"/>
        </w:rPr>
        <w:t xml:space="preserve">0.37%</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道路工程0.34%。</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税金：均按9%</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人工费按照苏建函价[202</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27</w:t>
      </w:r>
      <w:r>
        <w:rPr>
          <w:rFonts w:hint="eastAsia" w:ascii="宋体" w:hAnsi="宋体" w:cs="宋体"/>
          <w:b w:val="0"/>
          <w:bCs w:val="0"/>
          <w:color w:val="000000"/>
          <w:sz w:val="24"/>
          <w:highlight w:val="none"/>
        </w:rPr>
        <w:t xml:space="preserve">号文件计取；</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7</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材料价格按照徐州市</w:t>
      </w:r>
      <w:r>
        <w:rPr>
          <w:rFonts w:hint="eastAsia" w:ascii="宋体" w:hAnsi="宋体" w:cs="宋体"/>
          <w:b w:val="0"/>
          <w:bCs w:val="0"/>
          <w:color w:val="000000"/>
          <w:sz w:val="24"/>
          <w:highlight w:val="none"/>
          <w:lang w:val="en-US" w:eastAsia="zh-CN"/>
        </w:rPr>
        <w:t xml:space="preserve">2026</w:t>
      </w:r>
      <w:r>
        <w:rPr>
          <w:rFonts w:hint="eastAsia" w:ascii="宋体" w:hAnsi="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月造价信息信息价计入，信息价中没有的材料价格通过市场询价计入</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、项目相关要求：</w:t>
      </w:r>
      <w:r/>
    </w:p>
    <w:p>
      <w:pPr>
        <w:pStyle w:val="8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1、供应商报价时需考虑完成本项目内容所涉及的人工费、材料费、机械费、税费、验收等相关的一切费用。</w:t>
      </w:r>
      <w:r/>
    </w:p>
    <w:p>
      <w:pPr>
        <w:pStyle w:val="8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2、供应商应根据本项目实际情况，合理配置人员，除项目经理外，安全员、质检员、施工员、预算员、材料员等人员应经验丰富，确保项目顺利实施。</w:t>
      </w:r>
      <w:r/>
    </w:p>
    <w:p>
      <w:pPr>
        <w:pStyle w:val="880"/>
        <w:spacing w:after="0" w:line="360" w:lineRule="auto"/>
        <w:rPr>
          <w:rFonts w:hint="eastAsia" w:ascii="宋体" w:hAnsi="宋体" w:cs="宋体"/>
          <w:color w:val="c00000"/>
          <w:sz w:val="24"/>
          <w:highlight w:val="none"/>
        </w:rPr>
      </w:pPr>
      <w:r>
        <w:rPr>
          <w:rFonts w:hint="eastAsia" w:ascii="宋体" w:hAnsi="宋体" w:cs="宋体"/>
          <w:color w:val="000000"/>
          <w:sz w:val="24"/>
          <w:highlight w:val="none"/>
        </w:rPr>
        <w:t xml:space="preserve">3、</w:t>
      </w:r>
      <w:r>
        <w:rPr>
          <w:rFonts w:hint="eastAsia" w:ascii="宋体" w:hAnsi="宋体" w:cs="宋体"/>
          <w:color w:val="auto"/>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宋体" w:hAnsi="宋体" w:cs="宋体"/>
          <w:color w:val="c00000"/>
          <w:sz w:val="24"/>
          <w:highlight w:val="none"/>
        </w:rPr>
        <w:t xml:space="preserve">  </w:t>
      </w:r>
      <w:r/>
    </w:p>
    <w:p>
      <w:pPr>
        <w:pStyle w:val="8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0"/>
        <w:spacing w:after="0"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、售后服务要求：</w:t>
      </w:r>
      <w:r/>
    </w:p>
    <w:p>
      <w:pPr>
        <w:spacing w:line="360" w:lineRule="auto"/>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1、质保及售后服务：质保期详见《工程质量保修书》，质保期外工程质量出现问题，</w:t>
      </w:r>
      <w:r>
        <w:rPr>
          <w:rFonts w:hint="eastAsia" w:ascii="宋体" w:hAnsi="宋体" w:cs="宋体"/>
          <w:color w:val="000000"/>
          <w:sz w:val="24"/>
          <w:szCs w:val="20"/>
          <w:highlight w:val="none"/>
          <w:lang w:val="en-US" w:eastAsia="zh-CN" w:bidi="ar-SA"/>
        </w:rPr>
        <w:t xml:space="preserve">成交供应商</w:t>
      </w:r>
      <w:r>
        <w:rPr>
          <w:rFonts w:hint="eastAsia" w:ascii="宋体" w:hAnsi="宋体" w:eastAsia="宋体" w:cs="宋体"/>
          <w:color w:val="000000"/>
          <w:sz w:val="24"/>
          <w:szCs w:val="20"/>
          <w:highlight w:val="none"/>
          <w:lang w:val="en-US" w:eastAsia="zh-CN" w:bidi="ar-SA"/>
        </w:rPr>
        <w:t xml:space="preserve">应主动提供维修方案，只收取材料费。</w:t>
      </w:r>
      <w:r/>
    </w:p>
    <w:p>
      <w:pPr>
        <w:spacing w:line="360" w:lineRule="auto"/>
        <w:rPr>
          <w:rFonts w:hint="eastAsia" w:ascii="宋体" w:hAnsi="宋体" w:cs="宋体"/>
          <w:color w:val="000000"/>
          <w:sz w:val="24"/>
          <w:szCs w:val="20"/>
          <w:highlight w:val="none"/>
          <w:lang w:val="en-US" w:eastAsia="zh-CN" w:bidi="ar-SA"/>
        </w:rPr>
      </w:pPr>
      <w:r>
        <w:rPr>
          <w:rFonts w:hint="eastAsia" w:ascii="宋体" w:hAnsi="宋体" w:cs="宋体"/>
          <w:color w:val="000000"/>
          <w:sz w:val="24"/>
          <w:szCs w:val="20"/>
          <w:highlight w:val="none"/>
          <w:lang w:val="en-US" w:eastAsia="zh-CN" w:bidi="ar-SA"/>
        </w:rPr>
        <w:t xml:space="preserve">2、质保期内，如发生故障，采购人通知供应商售后服务人员时，相关服务人员要在 12 小时内到达现场配合采购人处理问题，进行更换或进行必要的维修。</w:t>
      </w:r>
      <w:r/>
    </w:p>
    <w:p>
      <w:pPr>
        <w:pStyle w:val="880"/>
        <w:spacing w:after="0" w:line="360" w:lineRule="auto"/>
        <w:rPr>
          <w:rFonts w:hint="eastAsia"/>
          <w:color w:val="000000"/>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、其他要求：见《磋商文件》附件：</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、《拟签订的合同文本》、《工程量清单》</w:t>
      </w:r>
      <w:r>
        <w:rPr>
          <w:rFonts w:hint="eastAsia" w:ascii="宋体" w:hAnsi="宋体" w:cs="宋体"/>
          <w:b/>
          <w:bCs/>
          <w:color w:val="000000"/>
          <w:sz w:val="24"/>
          <w:highlight w:val="none"/>
          <w:lang w:val="en-US" w:eastAsia="zh-CN"/>
        </w:rPr>
        <w:t xml:space="preserve">及《图纸》</w:t>
      </w:r>
      <w:r>
        <w:rPr>
          <w:rFonts w:hint="eastAsia" w:ascii="宋体" w:hAnsi="宋体" w:cs="宋体"/>
          <w:b/>
          <w:bCs/>
          <w:color w:val="000000"/>
          <w:sz w:val="24"/>
          <w:highlight w:val="none"/>
        </w:rPr>
        <w:t xml:space="preserve">。</w:t>
      </w:r>
      <w:r/>
    </w:p>
    <w:p>
      <w:pPr>
        <w:pStyle w:val="880"/>
        <w:numPr>
          <w:ilvl w:val="0"/>
          <w:numId w:val="0"/>
        </w:numPr>
        <w:rPr>
          <w:rFonts w:hint="eastAsia"/>
        </w:rPr>
      </w:pPr>
      <w:r>
        <w:rPr>
          <w:rFonts w:hint="eastAsia"/>
        </w:rPr>
      </w:r>
      <w:r/>
    </w:p>
    <w:p>
      <w:pPr>
        <w:jc w:val="center"/>
        <w:pageBreakBefore/>
        <w:spacing w:line="0" w:lineRule="atLeast"/>
        <w:rPr>
          <w:rFonts w:ascii="宋体" w:hAnsi="宋体" w:cs="宋体"/>
          <w:b/>
          <w:bCs/>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3、磋商</w:t>
      </w:r>
      <w:r>
        <w:rPr>
          <w:rFonts w:hint="eastAsia" w:ascii="宋体" w:hAnsi="宋体" w:cs="宋体"/>
          <w:b/>
          <w:bCs/>
          <w:color w:val="000000" w:themeColor="text1"/>
          <w:sz w:val="36"/>
          <w:highlight w:val="none"/>
          <w14:textFill>
            <w14:solidFill>
              <w14:schemeClr w14:val="tx1"/>
            </w14:solidFill>
          </w14:textFill>
        </w:rPr>
        <w:t xml:space="preserve">报价表</w:t>
      </w:r>
      <w:r/>
    </w:p>
    <w:p>
      <w:pPr>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5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项目编号：JSZC-320390-DPGC-C2026-0002</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本次为首次报价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货币单位：人民币元</w:t>
      </w:r>
      <w:r/>
    </w:p>
    <w:tbl>
      <w:tblPr>
        <w:tblStyle w:val="851"/>
        <w:tblW w:w="926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75"/>
        <w:gridCol w:w="2100"/>
        <w:gridCol w:w="2788"/>
      </w:tblGrid>
      <w:tr>
        <w:trPr>
          <w:cantSplit/>
          <w:jc w:val="center"/>
          <w:trHeight w:val="731"/>
        </w:trPr>
        <w:tc>
          <w:tcPr>
            <w:tcW w:w="4375"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项目内容</w:t>
            </w:r>
            <w:r/>
          </w:p>
        </w:tc>
        <w:tc>
          <w:tcPr>
            <w:tcW w:w="2788"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总价（小写）</w:t>
            </w:r>
            <w:r/>
          </w:p>
        </w:tc>
      </w:tr>
      <w:tr>
        <w:trPr>
          <w:cantSplit/>
          <w:jc w:val="center"/>
          <w:trHeight w:val="1260"/>
        </w:trPr>
        <w:tc>
          <w:tcPr>
            <w:tcW w:w="4375" w:type="dxa"/>
            <w:vAlign w:val="center"/>
            <w:textDirection w:val="lrTb"/>
            <w:noWrap w:val="false"/>
          </w:tcPr>
          <w:p>
            <w:pPr>
              <w:jc w:val="center"/>
              <w:keepLines w:val="0"/>
              <w:keepNext w:val="0"/>
              <w:pageBreakBefore w:val="0"/>
              <w:spacing w:line="400" w:lineRule="exact"/>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r>
            <w:r>
              <w:rPr>
                <w:rFonts w:hint="eastAsia" w:ascii="宋体" w:hAnsi="宋体" w:cs="宋体"/>
                <w:color w:val="000000" w:themeColor="text1"/>
                <w:sz w:val="24"/>
                <w:lang w:eastAsia="zh-CN"/>
                <w14:textFill>
                  <w14:solidFill>
                    <w14:schemeClr w14:val="tx1"/>
                  </w14:solidFill>
                </w14:textFill>
              </w:rPr>
              <w:t xml:space="preserve">徐州经济技术开发区2026年度道路交通安全隐患整治工程</w:t>
            </w:r>
            <w:r>
              <w:rPr>
                <w:rFonts w:hint="eastAsia" w:ascii="宋体" w:hAnsi="宋体" w:cs="宋体"/>
                <w:color w:val="000000" w:themeColor="text1"/>
                <w:sz w:val="24"/>
                <w:lang w:eastAsia="zh-CN"/>
                <w14:textFill>
                  <w14:solidFill>
                    <w14:schemeClr w14:val="tx1"/>
                  </w14:solidFill>
                </w14:textFill>
              </w:rPr>
            </w:r>
            <w:r/>
          </w:p>
        </w:tc>
        <w:tc>
          <w:tcPr>
            <w:tcW w:w="2100"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w:t>
            </w:r>
            <w:r>
              <w:rPr>
                <w:rFonts w:hint="eastAsia" w:ascii="宋体" w:hAnsi="宋体" w:cs="宋体"/>
                <w:bCs/>
                <w:color w:val="000000" w:themeColor="text1"/>
                <w:sz w:val="24"/>
                <w14:textFill>
                  <w14:solidFill>
                    <w14:schemeClr w14:val="tx1"/>
                  </w14:solidFill>
                </w14:textFill>
              </w:rPr>
              <w:t xml:space="preserve">响应文件</w:t>
            </w:r>
            <w:r/>
          </w:p>
        </w:tc>
        <w:tc>
          <w:tcPr>
            <w:tcW w:w="2788"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707"/>
        </w:trPr>
        <w:tc>
          <w:tcPr>
            <w:tcW w:w="4375"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4888"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2、报价以总价为准，大小写不一致以大写为准；</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3、偏离说明：详见《偏离表》；</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4、如最后报价未列明单价，则最后所报各项单价计算方法为：（最后报价/最初报价）*各项最初报价的单价。</w:t>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s="宋体"/>
          <w:color w:val="000000" w:themeColor="text1"/>
          <w:sz w:val="24"/>
          <w14:textFill>
            <w14:solidFill>
              <w14:schemeClr w14:val="tx1"/>
            </w14:solidFill>
          </w14:textFill>
        </w:rPr>
        <w:t xml:space="preserve">日期：   年  月  日</w:t>
      </w:r>
      <w:r/>
    </w:p>
    <w:p>
      <w:pPr>
        <w:numPr>
          <w:ilvl w:val="0"/>
          <w:numId w:val="0"/>
        </w:numPr>
        <w:jc w:val="center"/>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eastAsia="宋体" w:cs="宋体"/>
          <w:b/>
          <w:bCs/>
          <w:color w:val="000000" w:themeColor="text1"/>
          <w:sz w:val="36"/>
          <w:szCs w:val="24"/>
          <w:lang w:val="en-US" w:eastAsia="zh-CN" w:bidi="ar-SA"/>
          <w14:textFill>
            <w14:solidFill>
              <w14:schemeClr w14:val="tx1"/>
            </w14:solidFill>
          </w14:textFill>
        </w:rPr>
        <w:t xml:space="preserve">4、</w:t>
      </w:r>
      <w:r>
        <w:rPr>
          <w:rFonts w:hint="eastAsia" w:ascii="宋体" w:hAnsi="宋体" w:cs="宋体"/>
          <w:b/>
          <w:bCs/>
          <w:color w:val="000000" w:themeColor="text1"/>
          <w:sz w:val="36"/>
          <w14:textFill>
            <w14:solidFill>
              <w14:schemeClr w14:val="tx1"/>
            </w14:solidFill>
          </w14:textFill>
        </w:rPr>
        <w:t xml:space="preserve">分项价格表</w:t>
      </w:r>
      <w:r/>
    </w:p>
    <w:p>
      <w:pPr>
        <w:numPr>
          <w:ilvl w:val="0"/>
          <w:numId w:val="0"/>
        </w:numPr>
        <w:jc w:val="center"/>
        <w:spacing w:line="360" w:lineRule="auto"/>
        <w:rPr>
          <w:rFonts w:hint="eastAsia" w:ascii="宋体" w:hAnsi="宋体" w:cs="宋体"/>
          <w:b/>
          <w:bCs/>
          <w:color w:val="auto"/>
          <w:sz w:val="32"/>
          <w:szCs w:val="22"/>
          <w:highlight w:val="none"/>
        </w:rPr>
      </w:pPr>
      <w:r>
        <w:rPr>
          <w:rFonts w:hint="eastAsia" w:ascii="宋体" w:hAnsi="宋体" w:cs="宋体"/>
          <w:b/>
          <w:bCs/>
          <w:color w:val="auto"/>
          <w:sz w:val="32"/>
          <w:szCs w:val="22"/>
          <w:highlight w:val="none"/>
        </w:rPr>
        <w:t xml:space="preserve">（具有标价的工程量清单与报价表）</w:t>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jc w:val="lef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p>
    <w:p>
      <w:pPr>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u w:val="single"/>
          <w14:textFill>
            <w14:solidFill>
              <w14:schemeClr w14:val="tx1"/>
            </w14:solidFill>
          </w14:textFill>
        </w:rPr>
        <w:t xml:space="preserve">               </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1"/>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cs="宋体"/>
          <w:color w:val="000000"/>
          <w:sz w:val="24"/>
          <w:szCs w:val="24"/>
          <w:highlight w:val="none"/>
        </w:rPr>
      </w:pPr>
      <w:r>
        <w:rPr>
          <w:rFonts w:hint="eastAsia" w:ascii="仿宋" w:hAnsi="仿宋" w:eastAsia="仿宋" w:cs="仿宋"/>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根据《工程量清单》进行编制</w:t>
      </w:r>
      <w:r>
        <w:rPr>
          <w:rFonts w:hint="eastAsia" w:ascii="仿宋" w:hAnsi="仿宋" w:eastAsia="仿宋" w:cs="仿宋"/>
          <w:color w:val="000000"/>
          <w:sz w:val="24"/>
          <w:szCs w:val="24"/>
          <w:lang w:val="en-US" w:eastAsia="zh-CN" w:bidi="ar-SA"/>
        </w:rPr>
        <w:t xml:space="preserve">】</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r/>
    </w:p>
    <w:p>
      <w:pPr>
        <w:rPr>
          <w:rFonts w:ascii="宋体" w:hAnsi="宋体" w:cs="宋体"/>
          <w:color w:val="000000" w:themeColor="text1"/>
          <w:sz w:val="28"/>
          <w:szCs w:val="28"/>
          <w:u w:val="single"/>
          <w14:textFill>
            <w14:solidFill>
              <w14:schemeClr w14:val="tx1"/>
            </w14:solidFill>
          </w14:textFill>
        </w:rPr>
      </w:pPr>
      <w:r>
        <w:rPr>
          <w:rFonts w:ascii="宋体" w:hAnsi="宋体" w:cs="宋体"/>
          <w:color w:val="000000" w:themeColor="text1"/>
          <w:sz w:val="28"/>
          <w:szCs w:val="28"/>
          <w:u w:val="single"/>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0" w:right="0" w:firstLine="0"/>
        <w:jc w:val="both"/>
        <w:spacing w:before="0" w:after="0" w:line="85"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rPr>
        <w:t xml:space="preserve">如果不提供《分项价格表》将视为没有实质性响应。</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供应商对以上数据的真实性负责。</w:t>
      </w:r>
      <w:r/>
    </w:p>
    <w:p>
      <w:pPr>
        <w:pStyle w:val="880"/>
        <w:ind w:firstLine="480"/>
        <w:pageBreakBefore w:val="0"/>
        <w:spacing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 如果按单价计算的结果与总价不一致，以总价为准。</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default" w:ascii="宋体" w:hAnsi="宋体" w:eastAsia="宋体" w:cs="宋体"/>
          <w:color w:val="000000" w:themeColor="text1"/>
          <w:sz w:val="24"/>
          <w:lang w:val="en-US" w:eastAsia="zh-CN"/>
          <w14:textFill>
            <w14:solidFill>
              <w14:schemeClr w14:val="tx1"/>
            </w14:solidFill>
          </w14:textFill>
        </w:rPr>
      </w:r>
      <w:r/>
    </w:p>
    <w:p>
      <w:pPr>
        <w:ind w:firstLine="482"/>
        <w:spacing w:line="360" w:lineRule="auto"/>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采购人或采购代理机构有权将以上内容进行公示。</w:t>
      </w:r>
      <w:r/>
    </w:p>
    <w:p>
      <w:pPr>
        <w:jc w:val="center"/>
        <w:rPr>
          <w:rFonts w:ascii="宋体" w:hAnsi="宋体" w:cs="宋体"/>
          <w:b/>
          <w:bCs/>
          <w:color w:val="000000" w:themeColor="text1"/>
          <w:sz w:val="36"/>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ascii="宋体" w:hAnsi="宋体" w:cs="宋体"/>
          <w:b/>
          <w:bCs/>
          <w:color w:val="000000" w:themeColor="text1"/>
          <w:sz w:val="36"/>
          <w14:textFill>
            <w14:solidFill>
              <w14:schemeClr w14:val="tx1"/>
            </w14:solidFill>
          </w14:textFill>
        </w:rPr>
      </w:r>
      <w:r/>
    </w:p>
    <w:p>
      <w:pPr>
        <w:jc w:val="center"/>
        <w:spacing w:line="360" w:lineRule="auto"/>
        <w:rPr>
          <w:rFonts w:hint="eastAsia" w:ascii="宋体" w:hAnsi="宋体" w:cs="宋体"/>
          <w:color w:val="auto"/>
          <w:sz w:val="24"/>
          <w:highlight w:val="none"/>
        </w:rPr>
      </w:pPr>
      <w:r>
        <w:rPr>
          <w:rFonts w:hint="eastAsia" w:ascii="宋体" w:hAnsi="宋体" w:cs="宋体"/>
          <w:b/>
          <w:bCs/>
          <w:color w:val="000000" w:themeColor="text1"/>
          <w:sz w:val="36"/>
          <w14:textFill>
            <w14:solidFill>
              <w14:schemeClr w14:val="tx1"/>
            </w14:solidFill>
          </w14:textFill>
        </w:rPr>
        <w:t xml:space="preserve">5、</w:t>
      </w:r>
      <w:r>
        <w:rPr>
          <w:rFonts w:hint="eastAsia" w:ascii="宋体" w:hAnsi="宋体" w:cs="宋体"/>
          <w:b/>
          <w:bCs/>
          <w:color w:val="auto"/>
          <w:sz w:val="36"/>
          <w:highlight w:val="none"/>
        </w:rPr>
        <w:t xml:space="preserve">主要材料（设备）一览表</w:t>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p>
    <w:tbl>
      <w:tblPr>
        <w:tblStyle w:val="851"/>
        <w:tblW w:w="10257"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762"/>
        <w:gridCol w:w="2357"/>
        <w:gridCol w:w="1007"/>
        <w:gridCol w:w="1094"/>
        <w:gridCol w:w="2335"/>
        <w:gridCol w:w="900"/>
        <w:gridCol w:w="1085"/>
      </w:tblGrid>
      <w:tr>
        <w:trPr>
          <w:jc w:val="center"/>
          <w:trHeight w:val="881"/>
        </w:trPr>
        <w:tc>
          <w:tcPr>
            <w:tcMar>
              <w:left w:w="15" w:type="dxa"/>
              <w:top w:w="15" w:type="dxa"/>
              <w:right w:w="15" w:type="dxa"/>
              <w:bottom w:w="0" w:type="dxa"/>
            </w:tcMar>
            <w:tcW w:w="71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Mar>
              <w:left w:w="15" w:type="dxa"/>
              <w:top w:w="15" w:type="dxa"/>
              <w:right w:w="15" w:type="dxa"/>
              <w:bottom w:w="0" w:type="dxa"/>
            </w:tcMar>
            <w:tcW w:w="762"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材料编码</w:t>
            </w:r>
            <w:r/>
          </w:p>
        </w:tc>
        <w:tc>
          <w:tcPr>
            <w:tcMar>
              <w:left w:w="15" w:type="dxa"/>
              <w:top w:w="15" w:type="dxa"/>
              <w:right w:w="15" w:type="dxa"/>
              <w:bottom w:w="0" w:type="dxa"/>
            </w:tcMar>
            <w:tcW w:w="235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材料（设备）名称</w:t>
            </w:r>
            <w:r/>
          </w:p>
        </w:tc>
        <w:tc>
          <w:tcPr>
            <w:tcMar>
              <w:left w:w="15" w:type="dxa"/>
              <w:top w:w="15" w:type="dxa"/>
              <w:right w:w="15" w:type="dxa"/>
              <w:bottom w:w="0" w:type="dxa"/>
            </w:tcMar>
            <w:tcW w:w="100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品牌</w:t>
            </w:r>
            <w:r/>
          </w:p>
        </w:tc>
        <w:tc>
          <w:tcPr>
            <w:tcMar>
              <w:left w:w="15" w:type="dxa"/>
              <w:top w:w="15" w:type="dxa"/>
              <w:right w:w="15" w:type="dxa"/>
              <w:bottom w:w="0" w:type="dxa"/>
            </w:tcMar>
            <w:tcW w:w="1094"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规格、型号</w:t>
            </w:r>
            <w:r/>
          </w:p>
        </w:tc>
        <w:tc>
          <w:tcPr>
            <w:tcMar>
              <w:left w:w="15" w:type="dxa"/>
              <w:top w:w="15" w:type="dxa"/>
              <w:right w:w="15" w:type="dxa"/>
              <w:bottom w:w="0" w:type="dxa"/>
            </w:tcMar>
            <w:tcW w:w="2335"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产品制造企业名称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p>
        </w:tc>
        <w:tc>
          <w:tcPr>
            <w:tcMar>
              <w:left w:w="15" w:type="dxa"/>
              <w:top w:w="15" w:type="dxa"/>
              <w:right w:w="15" w:type="dxa"/>
              <w:bottom w:w="0" w:type="dxa"/>
            </w:tcMar>
            <w:tcW w:w="1085"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322"/>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供应商（公章）：</w:t>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日期： 年  月  日</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注：1、如果不提供《主要材料（设备）一览表》将视为没有实质性响应。</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2、响应供应商对以上数据的真实性负责。</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采购人或采购代理机构有权将以上内容进行公示。</w:t>
      </w:r>
      <w:r/>
    </w:p>
    <w:p>
      <w:pPr>
        <w:jc w:val="center"/>
        <w:rPr>
          <w:rFonts w:hint="eastAsia" w:ascii="宋体" w:hAnsi="宋体" w:cs="宋体"/>
          <w:b/>
          <w:bCs/>
          <w:color w:val="000000"/>
          <w:sz w:val="24"/>
          <w:szCs w:val="24"/>
          <w:highlight w:val="none"/>
        </w:rPr>
        <w:sectPr>
          <w:headerReference w:type="default" r:id="rId11"/>
          <w:footerReference w:type="default" r:id="rId16"/>
          <w:footerReference w:type="first" r:id="rId17"/>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cs="宋体"/>
          <w:b/>
          <w:bCs/>
          <w:color w:val="000000"/>
          <w:sz w:val="24"/>
          <w:szCs w:val="24"/>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85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p>
    <w:p>
      <w:pPr>
        <w:contextualSpacing/>
        <w:jc w:val="center"/>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cs="宋体"/>
          <w:b/>
          <w:color w:val="000000" w:themeColor="text1"/>
          <w:sz w:val="36"/>
          <w:lang w:val="en-US" w:eastAsia="zh-CN"/>
          <w14:textFill>
            <w14:solidFill>
              <w14:schemeClr w14:val="tx1"/>
            </w14:solidFill>
          </w14:textFill>
        </w:rPr>
        <w:t xml:space="preserve">7</w:t>
      </w:r>
      <w:r>
        <w:rPr>
          <w:rFonts w:hint="eastAsia" w:ascii="宋体" w:hAnsi="宋体" w:cs="宋体"/>
          <w:b/>
          <w:color w:val="000000" w:themeColor="text1"/>
          <w:sz w:val="36"/>
          <w14:textFill>
            <w14:solidFill>
              <w14:schemeClr w14:val="tx1"/>
            </w14:solidFill>
          </w14:textFill>
        </w:rPr>
        <w:t xml:space="preserve">、</w:t>
      </w:r>
      <w:r>
        <w:rPr>
          <w:rFonts w:hint="eastAsia" w:ascii="宋体" w:hAnsi="宋体" w:cs="宋体"/>
          <w:b/>
          <w:color w:val="000000" w:themeColor="text1"/>
          <w:sz w:val="36"/>
          <w:lang w:eastAsia="zh-CN"/>
          <w14:textFill>
            <w14:solidFill>
              <w14:schemeClr w14:val="tx1"/>
            </w14:solidFill>
          </w14:textFill>
        </w:rPr>
        <w:t xml:space="preserve">拟签订的合同文本</w:t>
      </w:r>
      <w:r/>
    </w:p>
    <w:p>
      <w:pPr>
        <w:pStyle w:val="984"/>
        <w:jc w:val="center"/>
        <w:spacing w:after="312" w:line="520" w:lineRule="exact"/>
        <w:rPr>
          <w:rFonts w:hAnsi="宋体" w:cs="宋体"/>
          <w:b/>
          <w:color w:val="000000" w:themeColor="text1"/>
          <w:sz w:val="32"/>
          <w:szCs w:val="32"/>
          <w14:textFill>
            <w14:solidFill>
              <w14:schemeClr w14:val="tx1"/>
            </w14:solidFill>
          </w14:textFill>
        </w:rPr>
      </w:pPr>
      <w:r>
        <w:rPr>
          <w:rFonts w:hAnsi="宋体" w:cs="宋体"/>
          <w:b/>
          <w:color w:val="000000" w:themeColor="text1"/>
          <w:sz w:val="32"/>
          <w:szCs w:val="32"/>
          <w14:textFill>
            <w14:solidFill>
              <w14:schemeClr w14:val="tx1"/>
            </w14:solidFill>
          </w14:textFill>
        </w:rPr>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政</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府</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采</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购</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合</w:t>
      </w:r>
      <w:r/>
    </w:p>
    <w:p>
      <w:pPr>
        <w:pStyle w:val="1171"/>
        <w:jc w:val="center"/>
        <w:rPr>
          <w:rFonts w:hint="eastAsia" w:ascii="宋体" w:hAnsi="宋体" w:cs="宋体"/>
          <w:color w:val="000000"/>
          <w:sz w:val="24"/>
          <w:highlight w:val="none"/>
        </w:rPr>
      </w:pPr>
      <w:r>
        <w:rPr>
          <w:rFonts w:hint="eastAsia" w:ascii="宋体" w:hAnsi="宋体" w:cs="宋体"/>
          <w:color w:val="000000"/>
          <w:sz w:val="72"/>
          <w:szCs w:val="72"/>
          <w:highlight w:val="none"/>
        </w:rPr>
        <w:t xml:space="preserve">同</w:t>
      </w:r>
      <w:r/>
    </w:p>
    <w:p>
      <w:pPr>
        <w:ind w:firstLine="36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132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  购  人：</w:t>
      </w:r>
      <w:r/>
    </w:p>
    <w:p>
      <w:pPr>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成交供应商：</w:t>
      </w:r>
      <w:r/>
    </w:p>
    <w:p>
      <w:pPr>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合同签订日期：     年     月     日</w:t>
      </w:r>
      <w:r/>
    </w:p>
    <w:p>
      <w:pPr>
        <w:pStyle w:val="89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93"/>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友情提醒：采购人与中标、成交供应商应当在中标、成交通知书发出之日起</w:t>
      </w:r>
      <w:r>
        <w:rPr>
          <w:rFonts w:hint="eastAsia" w:ascii="宋体" w:hAnsi="宋体" w:cs="宋体"/>
          <w:b/>
          <w:color w:val="000000"/>
          <w:sz w:val="32"/>
          <w:szCs w:val="32"/>
          <w:highlight w:val="none"/>
        </w:rPr>
        <w:t xml:space="preserve">三十日</w:t>
      </w:r>
      <w:r>
        <w:rPr>
          <w:rFonts w:hint="eastAsia" w:ascii="宋体" w:hAnsi="宋体" w:cs="宋体"/>
          <w:bCs/>
          <w:color w:val="000000"/>
          <w:sz w:val="24"/>
          <w:szCs w:val="24"/>
          <w:highlight w:val="none"/>
        </w:rPr>
        <w:t xml:space="preserve">内，按照采购文件确定的事项签订政府采购合同。</w:t>
      </w:r>
      <w:r/>
    </w:p>
    <w:p>
      <w:pPr>
        <w:pStyle w:val="893"/>
        <w:ind w:firstLine="480"/>
        <w:spacing w:line="360" w:lineRule="auto"/>
        <w:rPr>
          <w:rFonts w:hint="eastAsia" w:ascii="宋体" w:hAnsi="宋体" w:cs="宋体"/>
          <w:bCs/>
          <w:color w:val="000000"/>
          <w:highlight w:val="none"/>
        </w:rPr>
        <w:sectPr>
          <w:headerReference w:type="default" r:id="rId12"/>
          <w:footerReference w:type="default" r:id="rId18"/>
          <w:footnotePr/>
          <w:endnotePr/>
          <w:type w:val="nextPage"/>
          <w:pgSz w:w="11906" w:h="16838" w:orient="portrait"/>
          <w:pgMar w:top="1361" w:right="1361" w:bottom="1361" w:left="1361" w:header="851" w:footer="992" w:gutter="0"/>
          <w:pgNumType w:start="1"/>
          <w:cols w:num="1" w:sep="0" w:space="1701" w:equalWidth="1"/>
          <w:docGrid w:linePitch="360"/>
        </w:sectPr>
      </w:pPr>
      <w:r>
        <w:rPr>
          <w:rFonts w:hint="eastAsia" w:ascii="宋体" w:hAnsi="宋体" w:cs="宋体"/>
          <w:bCs/>
          <w:color w:val="000000"/>
          <w:sz w:val="24"/>
          <w:szCs w:val="24"/>
          <w:highlight w:val="none"/>
        </w:rPr>
        <w:t xml:space="preserve">采购人应当自政府采购合同签订之日起</w:t>
      </w:r>
      <w:r>
        <w:rPr>
          <w:rFonts w:hint="eastAsia" w:ascii="宋体" w:hAnsi="宋体" w:cs="宋体"/>
          <w:b/>
          <w:color w:val="000000"/>
          <w:sz w:val="32"/>
          <w:szCs w:val="32"/>
          <w:highlight w:val="none"/>
        </w:rPr>
        <w:t xml:space="preserve">2</w:t>
      </w:r>
      <w:r>
        <w:rPr>
          <w:rFonts w:hint="eastAsia" w:ascii="宋体" w:hAnsi="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r/>
    </w:p>
    <w:p>
      <w:pPr>
        <w:jc w:val="cente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left"/>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（GF—2017—0201）</w:t>
      </w:r>
      <w:r/>
    </w:p>
    <w:p>
      <w:pPr>
        <w:jc w:val="center"/>
        <w:rPr>
          <w:rFonts w:ascii="方正小标宋_GBK" w:eastAsia="方正小标宋_GBK"/>
          <w:sz w:val="52"/>
          <w:szCs w:val="52"/>
        </w:rPr>
      </w:pPr>
      <w:r>
        <w:rPr>
          <w:rFonts w:ascii="方正小标宋_GBK" w:eastAsia="方正小标宋_GBK"/>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徐州经济技术开发区</w:t>
      </w:r>
      <w:r/>
    </w:p>
    <w:p>
      <w:pPr>
        <w:jc w:val="center"/>
        <w:rPr>
          <w:rFonts w:hint="eastAsia" w:ascii="宋体" w:hAnsi="宋体" w:eastAsia="宋体" w:cs="宋体"/>
          <w:sz w:val="52"/>
          <w:szCs w:val="52"/>
        </w:rPr>
      </w:pPr>
      <w:r>
        <w:rPr>
          <w:rFonts w:hint="eastAsia" w:ascii="宋体" w:hAnsi="宋体" w:eastAsia="宋体" w:cs="宋体"/>
          <w:sz w:val="52"/>
          <w:szCs w:val="52"/>
        </w:rPr>
        <w:t xml:space="preserve">合同示范文本</w:t>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spacing w:before="12"/>
        <w:rPr>
          <w:rFonts w:hint="eastAsia" w:ascii="宋体" w:hAnsi="宋体" w:eastAsia="宋体" w:cs="宋体"/>
          <w:color w:val="000000" w:themeColor="text1"/>
          <w:sz w:val="17"/>
          <w:szCs w:val="17"/>
          <w14:textFill>
            <w14:solidFill>
              <w14:schemeClr w14:val="tx1"/>
            </w14:solidFill>
          </w14:textFill>
        </w:rPr>
      </w:pPr>
      <w:r>
        <w:rPr>
          <w:rFonts w:hint="eastAsia" w:ascii="宋体" w:hAnsi="宋体" w:eastAsia="宋体" w:cs="宋体"/>
          <w:color w:val="000000" w:themeColor="text1"/>
          <w:sz w:val="17"/>
          <w:szCs w:val="17"/>
          <w14:textFill>
            <w14:solidFill>
              <w14:schemeClr w14:val="tx1"/>
            </w14:solidFill>
          </w14:textFill>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施工总承包合同</w:t>
      </w:r>
      <w:r/>
    </w:p>
    <w:p>
      <w:pPr>
        <w:jc w:val="center"/>
        <w:rPr>
          <w:rFonts w:hint="eastAsia" w:ascii="宋体" w:hAnsi="宋体" w:eastAsia="宋体" w:cs="宋体"/>
          <w:color w:val="000000" w:themeColor="text1"/>
          <w14:textFill>
            <w14:solidFill>
              <w14:schemeClr w14:val="tx1"/>
            </w14:solidFill>
          </w14:textFill>
        </w:rPr>
        <w:sectPr>
          <w:headerReference w:type="default" r:id="rId13"/>
          <w:footerReference w:type="default" r:id="rId19"/>
          <w:footnotePr/>
          <w:endnotePr/>
          <w:type w:val="nextPage"/>
          <w:pgSz w:w="11910" w:h="16840" w:orient="portrait"/>
          <w:pgMar w:top="1361" w:right="1361" w:bottom="1361" w:left="1361" w:header="0" w:footer="1047"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843"/>
        <w:jc w:val="center"/>
        <w:spacing w:before="0" w:after="0" w:line="440" w:lineRule="exact"/>
        <w:rPr>
          <w:rFonts w:hint="eastAsia" w:ascii="宋体" w:hAnsi="宋体" w:eastAsia="宋体" w:cs="宋体"/>
          <w:b/>
          <w:bCs/>
          <w:color w:val="000000"/>
          <w:szCs w:val="48"/>
        </w:rPr>
      </w:pPr>
      <w:r>
        <w:rPr>
          <w:rFonts w:hint="eastAsia" w:ascii="宋体" w:hAnsi="宋体" w:eastAsia="宋体" w:cs="宋体"/>
          <w:b/>
          <w:bCs/>
          <w:color w:val="000000"/>
          <w:szCs w:val="48"/>
        </w:rPr>
        <w:t xml:space="preserve">第一部分 合同协议议书</w:t>
      </w:r>
      <w:r/>
    </w:p>
    <w:p>
      <w:pPr>
        <w:ind w:right="3112"/>
        <w:jc w:val="both"/>
        <w:spacing w:line="440" w:lineRule="exact"/>
        <w:rPr>
          <w:rFonts w:ascii="宋体" w:hAnsi="宋体" w:cs="宋体"/>
          <w:bCs/>
          <w:color w:val="000000"/>
          <w:sz w:val="15"/>
          <w:szCs w:val="15"/>
        </w:rPr>
      </w:pPr>
      <w:r>
        <w:rPr>
          <w:rFonts w:ascii="宋体" w:hAnsi="宋体" w:cs="宋体"/>
          <w:bCs/>
          <w:color w:val="000000"/>
          <w:sz w:val="15"/>
          <w:szCs w:val="15"/>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发包人（全称）：</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徐州经济技术开发区综合行政执法局</w:t>
      </w:r>
      <w:r>
        <w:rPr>
          <w:color w:val="000000" w:themeColor="text1"/>
          <w:sz w:val="24"/>
          <w:u w:val="single"/>
          <w14:textFill>
            <w14:solidFill>
              <w14:schemeClr w14:val="tx1"/>
            </w14:solidFill>
          </w14:textFill>
        </w:rPr>
        <w:t xml:space="preserve">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承包人（全称）：</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根据《中华人民共和国民法典》、《中华人民共和国建筑法》及有关法律规定，遵循平等、自愿、公平和诚实信用的原则，双方就</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施工及有关事项协商一致，共同达成如下协议：</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一、工程概况</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1.工程名称：</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2.工程地点：</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p>
    <w:p>
      <w:pPr>
        <w:ind w:firstLine="480"/>
        <w:spacing w:line="440" w:lineRule="exact"/>
        <w:rPr>
          <w:rFonts w:hint="eastAsia"/>
          <w:color w:val="000000" w:themeColor="text1"/>
          <w:sz w:val="24"/>
          <w:u w:val="single"/>
          <w:lang w:val="en-US" w:eastAsia="zh-CN"/>
          <w14:textFill>
            <w14:solidFill>
              <w14:schemeClr w14:val="tx1"/>
            </w14:solidFill>
          </w14:textFill>
        </w:rPr>
      </w:pPr>
      <w:r>
        <w:rPr>
          <w:color w:val="000000" w:themeColor="text1"/>
          <w:sz w:val="24"/>
          <w14:textFill>
            <w14:solidFill>
              <w14:schemeClr w14:val="tx1"/>
            </w14:solidFill>
          </w14:textFill>
        </w:rPr>
        <w:t xml:space="preserve">3.工程立项批准文号：</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4.资金来源：</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区财政</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5.工程内容：</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具体详见工程量清单及施工图所包含的全部内容</w:t>
      </w:r>
      <w:r>
        <w:rPr>
          <w:color w:val="000000" w:themeColor="text1"/>
          <w:sz w:val="24"/>
          <w:u w:val="single"/>
          <w14:textFill>
            <w14:solidFill>
              <w14:schemeClr w14:val="tx1"/>
            </w14:solidFill>
          </w14:textFill>
        </w:rPr>
        <w:t xml:space="preserve">。</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6.工程承包范围：</w:t>
      </w:r>
      <w:r>
        <w:rPr>
          <w:rFonts w:hint="eastAsia"/>
          <w:color w:val="000000" w:themeColor="text1"/>
          <w:sz w:val="24"/>
          <w:u w:val="single"/>
          <w14:textFill>
            <w14:solidFill>
              <w14:schemeClr w14:val="tx1"/>
            </w14:solidFill>
          </w14:textFill>
        </w:rPr>
        <w:t xml:space="preserve">工程量清单及施工图所包含的全部内容。</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二、合同工期</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计划开工日期：</w:t>
      </w:r>
      <w:r>
        <w:rPr>
          <w:rFonts w:hint="eastAsia"/>
          <w:color w:val="000000" w:themeColor="text1"/>
          <w:sz w:val="24"/>
          <w:u w:val="single"/>
          <w:lang w:val="en-US" w:eastAsia="zh-CN"/>
          <w14:textFill>
            <w14:solidFill>
              <w14:schemeClr w14:val="tx1"/>
            </w14:solidFill>
          </w14:textFill>
        </w:rPr>
        <w:t xml:space="preserve">2026 </w:t>
      </w:r>
      <w:r>
        <w:rPr>
          <w:color w:val="000000" w:themeColor="text1"/>
          <w:sz w:val="24"/>
          <w14:textFill>
            <w14:solidFill>
              <w14:schemeClr w14:val="tx1"/>
            </w14:solidFill>
          </w14:textFill>
        </w:rPr>
        <w:t xml:space="preserve">年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月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日，以现场工程师签发的开工令为准</w:t>
      </w:r>
      <w:r>
        <w:rPr>
          <w:rFonts w:hint="eastAsia"/>
          <w:color w:val="000000" w:themeColor="text1"/>
          <w:sz w:val="24"/>
          <w:lang w:eastAsia="zh-CN"/>
          <w14:textFill>
            <w14:solidFill>
              <w14:schemeClr w14:val="tx1"/>
            </w14:solidFill>
          </w14:textFill>
        </w:rPr>
        <w:t xml:space="preserve">。</w:t>
      </w:r>
      <w:r>
        <w:rPr>
          <w:color w:val="000000" w:themeColor="text1"/>
          <w:sz w:val="24"/>
          <w14:textFill>
            <w14:solidFill>
              <w14:schemeClr w14:val="tx1"/>
            </w14:solidFill>
          </w14:textFill>
        </w:rPr>
        <w:t xml:space="preserve">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计划竣工日期：</w:t>
      </w:r>
      <w:r>
        <w:rPr>
          <w:rFonts w:hint="eastAsia"/>
          <w:color w:val="000000" w:themeColor="text1"/>
          <w:sz w:val="24"/>
          <w:u w:val="single"/>
          <w:lang w:val="en-US" w:eastAsia="zh-CN"/>
          <w14:textFill>
            <w14:solidFill>
              <w14:schemeClr w14:val="tx1"/>
            </w14:solidFill>
          </w14:textFill>
        </w:rPr>
        <w:t xml:space="preserve">2026 </w:t>
      </w:r>
      <w:r>
        <w:rPr>
          <w:color w:val="000000" w:themeColor="text1"/>
          <w:sz w:val="24"/>
          <w14:textFill>
            <w14:solidFill>
              <w14:schemeClr w14:val="tx1"/>
            </w14:solidFill>
          </w14:textFill>
        </w:rPr>
        <w:t xml:space="preserve">年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月</w:t>
      </w:r>
      <w:r>
        <w:rPr>
          <w:rFonts w:hint="eastAsia"/>
          <w:color w:val="000000" w:themeColor="text1"/>
          <w:sz w:val="24"/>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日。</w:t>
      </w:r>
      <w:r/>
    </w:p>
    <w:p>
      <w:pPr>
        <w:ind w:firstLine="480"/>
        <w:spacing w:line="440" w:lineRule="exact"/>
        <w:rPr>
          <w:color w:val="000000" w:themeColor="text1"/>
          <w14:textFill>
            <w14:solidFill>
              <w14:schemeClr w14:val="tx1"/>
            </w14:solidFill>
          </w14:textFill>
        </w:rPr>
      </w:pPr>
      <w:r>
        <w:rPr>
          <w:color w:val="000000" w:themeColor="text1"/>
          <w:sz w:val="24"/>
          <w14:textFill>
            <w14:solidFill>
              <w14:schemeClr w14:val="tx1"/>
            </w14:solidFill>
          </w14:textFill>
        </w:rPr>
        <w:t xml:space="preserve">工期总日历天数：</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天。工期总日历天数与根据前述计划开竣工日期计算的工期天数不一 致的，以工期总日历天数为准</w:t>
      </w:r>
      <w:r>
        <w:rPr>
          <w:color w:val="000000" w:themeColor="text1"/>
          <w14:textFill>
            <w14:solidFill>
              <w14:schemeClr w14:val="tx1"/>
            </w14:solidFill>
          </w14:textFill>
        </w:rPr>
        <w:t xml:space="preserve">。</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三、质量标准</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工程质量符合 </w:t>
      </w:r>
      <w:r>
        <w:rPr>
          <w:color w:val="000000" w:themeColor="text1"/>
          <w:sz w:val="24"/>
          <w:u w:val="single"/>
          <w14:textFill>
            <w14:solidFill>
              <w14:schemeClr w14:val="tx1"/>
            </w14:solidFill>
          </w14:textFill>
        </w:rPr>
        <w:t xml:space="preserve">合格 </w:t>
      </w:r>
      <w:r>
        <w:rPr>
          <w:color w:val="000000" w:themeColor="text1"/>
          <w:sz w:val="24"/>
          <w14:textFill>
            <w14:solidFill>
              <w14:schemeClr w14:val="tx1"/>
            </w14:solidFill>
          </w14:textFill>
        </w:rPr>
        <w:t xml:space="preserve">标准。 </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四、签约合同价与合同价格形式</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1.签约合同价为：</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元)； 其中：</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（1）安全文明施工费：</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元)；</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（2）材料和工程设备暂估价金额：</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元)；</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（3）专业工程暂估价金额：</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元)；</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（4）暂列金额：</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元)。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2.合同价格形式：</w:t>
      </w:r>
      <w:r>
        <w:rPr>
          <w:color w:val="000000" w:themeColor="text1"/>
          <w:sz w:val="24"/>
          <w:u w:val="single"/>
          <w14:textFill>
            <w14:solidFill>
              <w14:schemeClr w14:val="tx1"/>
            </w14:solidFill>
          </w14:textFill>
        </w:rPr>
        <w:t xml:space="preserve">固定单价</w:t>
      </w:r>
      <w:r>
        <w:rPr>
          <w:color w:val="000000" w:themeColor="text1"/>
          <w:sz w:val="24"/>
          <w14:textFill>
            <w14:solidFill>
              <w14:schemeClr w14:val="tx1"/>
            </w14:solidFill>
          </w14:textFill>
        </w:rPr>
        <w:t xml:space="preserve">。</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五、项目经理</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承包人项目经理：</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六、合同文件构成</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本协议书与下列文件一起构成合同文件：</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（1）中标通知书（如果有）；</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（2）投标函及其附录（如果有）；</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（3）专用合同条款及其附件；</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（4）通用合同条款；</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（5）技术标准和要求；</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（6）图纸；</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（7）已标价工程量清单或预算书；</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（8）其他合同文件。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在合同订立及履行过程中形成的与合同有关的文件均构成合同文件组成部分。</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color w:val="000000" w:themeColor="text1"/>
          <w:sz w:val="24"/>
          <w14:textFill>
            <w14:solidFill>
              <w14:schemeClr w14:val="tx1"/>
            </w14:solidFill>
          </w14:textFill>
        </w:rPr>
        <w:t xml:space="preserve">，如出现合同实质性条款与招标文件不一致时，以招标文件为准</w:t>
      </w:r>
      <w:r>
        <w:rPr>
          <w:color w:val="000000" w:themeColor="text1"/>
          <w:sz w:val="24"/>
          <w14:textFill>
            <w14:solidFill>
              <w14:schemeClr w14:val="tx1"/>
            </w14:solidFill>
          </w14:textFill>
        </w:rPr>
        <w:t xml:space="preserve">。专用合同条款及其附件须经合同当事人签字或盖章。</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七、承诺</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八、词语含义</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本协议书中词语含义与第二部分通用合同条款中赋予的含义相同。</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九、签订时间</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本合同于</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2026</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年</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月</w:t>
      </w:r>
      <w:r>
        <w:rPr>
          <w:rFonts w:hint="eastAsia"/>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日签订。</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十、签订地点</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本合同在</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科技大厦</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签订。</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十一、补充协议</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合同未尽事宜，合同当事人另行签订补充协议，补充协议是合同的组成部分。</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十二、合同生效</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本合同自</w:t>
      </w:r>
      <w:r>
        <w:rPr>
          <w:color w:val="000000" w:themeColor="text1"/>
          <w:sz w:val="24"/>
          <w:u w:val="single"/>
          <w14:textFill>
            <w14:solidFill>
              <w14:schemeClr w14:val="tx1"/>
            </w14:solidFill>
          </w14:textFill>
        </w:rPr>
        <w:t xml:space="preserve">  双方签字、盖章后 </w:t>
      </w:r>
      <w:r>
        <w:rPr>
          <w:color w:val="000000" w:themeColor="text1"/>
          <w:sz w:val="24"/>
          <w14:textFill>
            <w14:solidFill>
              <w14:schemeClr w14:val="tx1"/>
            </w14:solidFill>
          </w14:textFill>
        </w:rPr>
        <w:t xml:space="preserve"> 生效。</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十三、合同份数</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本合同一式</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陆</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份，均具有同等法律效力，发包人执</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叁</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份，承包人执</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叁</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份。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发包人：(公章)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承包人：</w:t>
      </w:r>
      <w:r>
        <w:rPr>
          <w:color w:val="000000" w:themeColor="text1"/>
          <w:sz w:val="24"/>
          <w:u w:val="single"/>
          <w14:textFill>
            <w14:solidFill>
              <w14:schemeClr w14:val="tx1"/>
            </w14:solidFill>
          </w14:textFill>
        </w:rPr>
        <w:t xml:space="preserve">(</w:t>
      </w:r>
      <w:r>
        <w:rPr>
          <w:color w:val="000000" w:themeColor="text1"/>
          <w:sz w:val="24"/>
          <w14:textFill>
            <w14:solidFill>
              <w14:schemeClr w14:val="tx1"/>
            </w14:solidFill>
          </w14:textFill>
        </w:rPr>
        <w:t xml:space="preserve">公章)</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法定代表人或其委托代理人：</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法定代表人或其委托代理人：</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（签字）</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（签字）</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组织机构代码：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组织机构代码：</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ind w:left="5520" w:hanging="552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地  址：                               地  址：</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邮政编码：                             邮政编码：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法定代表人：                           法定代表人：</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委托代理人：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委托代理人：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电  话：                               电  话：</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传  真：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传  真：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电子信箱：                             电子信箱：                  </w:t>
      </w:r>
      <w:r/>
    </w:p>
    <w:p>
      <w:pPr>
        <w:ind w:left="6000" w:hanging="6000"/>
        <w:spacing w:line="440" w:lineRule="exact"/>
        <w:rPr>
          <w:rFonts w:hint="eastAsia" w:eastAsia="宋体"/>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 xml:space="preserve">开户银行：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开户银行：</w:t>
      </w:r>
      <w:r>
        <w:rPr>
          <w:rFonts w:hint="eastAsia"/>
          <w:color w:val="000000" w:themeColor="text1"/>
          <w:sz w:val="24"/>
          <w:lang w:val="en-US" w:eastAsia="zh-CN"/>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账  号：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账  号：</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sectPr>
          <w:footerReference w:type="default" r:id="rId20"/>
          <w:footnotePr/>
          <w:endnotePr/>
          <w:type w:val="nextPage"/>
          <w:pgSz w:w="11910" w:h="16840" w:orient="portrait"/>
          <w:pgMar w:top="1361" w:right="1361" w:bottom="1361" w:left="1361" w:header="0" w:footer="1047" w:gutter="0"/>
          <w:cols w:num="1" w:sep="0" w:space="720" w:equalWidth="1"/>
          <w:docGrid w:linePitch="360"/>
        </w:sectPr>
      </w:pPr>
      <w:r>
        <w:rPr>
          <w:color w:val="000000" w:themeColor="text1"/>
          <w:sz w:val="24"/>
          <w14:textFill>
            <w14:solidFill>
              <w14:schemeClr w14:val="tx1"/>
            </w14:solidFill>
          </w14:textFill>
        </w:rPr>
      </w:r>
      <w:r/>
    </w:p>
    <w:p>
      <w:pPr>
        <w:pStyle w:val="843"/>
        <w:jc w:val="center"/>
        <w:spacing w:before="0" w:after="0" w:line="440" w:lineRule="exact"/>
        <w:rPr>
          <w:rFonts w:hint="eastAsia" w:ascii="宋体" w:hAnsi="宋体" w:eastAsia="宋体" w:cs="宋体"/>
          <w:b/>
          <w:bCs/>
          <w:color w:val="000000"/>
          <w:szCs w:val="48"/>
        </w:rPr>
      </w:pPr>
      <w:r>
        <w:rPr>
          <w:rFonts w:hint="eastAsia" w:ascii="宋体" w:hAnsi="宋体" w:eastAsia="宋体" w:cs="宋体"/>
          <w:b/>
          <w:bCs/>
          <w:color w:val="000000"/>
          <w:szCs w:val="48"/>
        </w:rPr>
        <w:t xml:space="preserve">第二部分 通用合同条款</w:t>
      </w:r>
      <w:r/>
    </w:p>
    <w:p>
      <w:pPr>
        <w:spacing w:line="440" w:lineRule="exact"/>
        <w:rPr>
          <w:rFonts w:ascii="宋体" w:hAnsi="宋体" w:cs="宋体"/>
          <w:bCs/>
          <w:color w:val="000000" w:themeColor="text1"/>
          <w:sz w:val="44"/>
          <w:szCs w:val="44"/>
          <w14:textFill>
            <w14:solidFill>
              <w14:schemeClr w14:val="tx1"/>
            </w14:solidFill>
          </w14:textFill>
        </w:rPr>
      </w:pPr>
      <w:r>
        <w:rPr>
          <w:rFonts w:ascii="宋体" w:hAnsi="宋体" w:cs="宋体"/>
          <w:bCs/>
          <w:color w:val="000000" w:themeColor="text1"/>
          <w:sz w:val="44"/>
          <w:szCs w:val="44"/>
          <w14:textFill>
            <w14:solidFill>
              <w14:schemeClr w14:val="tx1"/>
            </w14:solidFill>
          </w14:textFill>
        </w:rPr>
      </w:r>
      <w:r/>
    </w:p>
    <w:p>
      <w:pPr>
        <w:jc w:val="cente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采用《建设工程施工合同（示范文本）》（GF—2017—0201）。</w:t>
      </w:r>
      <w:r/>
    </w:p>
    <w:p>
      <w:pP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jc w:val="cente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jc w:val="cente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jc w:val="cente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jc w:val="cente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pStyle w:val="843"/>
        <w:jc w:val="center"/>
        <w:spacing w:before="0" w:after="0" w:line="440" w:lineRule="exact"/>
        <w:rPr>
          <w:rFonts w:hint="eastAsia" w:ascii="宋体" w:hAnsi="宋体" w:eastAsia="宋体" w:cs="宋体"/>
          <w:b/>
          <w:bCs/>
          <w:color w:val="000000"/>
          <w:szCs w:val="48"/>
        </w:rPr>
      </w:pPr>
      <w:r>
        <w:rPr>
          <w:color w:val="000000" w:themeColor="text1"/>
          <w:sz w:val="32"/>
          <w14:textFill>
            <w14:solidFill>
              <w14:schemeClr w14:val="tx1"/>
            </w14:solidFill>
          </w14:textFill>
        </w:rPr>
        <w:br w:type="page" w:clear="all"/>
      </w:r>
      <w:r>
        <w:rPr>
          <w:rFonts w:hint="eastAsia" w:ascii="宋体" w:hAnsi="宋体" w:eastAsia="宋体" w:cs="宋体"/>
          <w:b/>
          <w:bCs/>
          <w:color w:val="000000"/>
          <w:szCs w:val="48"/>
        </w:rPr>
        <w:t xml:space="preserve">第三部分 专用合同条款</w:t>
      </w:r>
      <w:r/>
    </w:p>
    <w:p>
      <w:pPr>
        <w:ind w:firstLine="440"/>
        <w:keepLines w:val="0"/>
        <w:keepNext w:val="0"/>
        <w:pageBreakBefore w:val="0"/>
        <w:spacing w:line="360" w:lineRule="exact"/>
        <w:widowControl w:val="off"/>
        <w:rPr>
          <w:rFonts w:ascii="宋体" w:hAnsi="宋体" w:cs="宋体"/>
          <w:color w:val="000000" w:themeColor="text1"/>
          <w14:textFill>
            <w14:solidFill>
              <w14:schemeClr w14:val="tx1"/>
            </w14:solidFill>
          </w14:textFill>
        </w:rPr>
        <w:outlineLvl w:val="0"/>
      </w:pPr>
      <w:r>
        <w:rPr>
          <w:rFonts w:hint="eastAsia" w:ascii="宋体" w:hAnsi="宋体" w:cs="宋体"/>
          <w:color w:val="000000" w:themeColor="text1"/>
          <w:spacing w:val="5"/>
          <w:szCs w:val="21"/>
          <w14:textFill>
            <w14:solidFill>
              <w14:schemeClr w14:val="tx1"/>
            </w14:solidFill>
          </w14:textFill>
        </w:rPr>
        <w:t xml:space="preserve">1. 一般约定</w:t>
      </w:r>
      <w:r/>
    </w:p>
    <w:p>
      <w:pPr>
        <w:ind w:firstLine="44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 词语定义</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w:t>
      </w:r>
      <w:r>
        <w:rPr>
          <w:rFonts w:hint="eastAsia" w:ascii="宋体" w:hAnsi="宋体" w:cs="宋体"/>
          <w:color w:val="000000" w:themeColor="text1"/>
          <w:spacing w:val="-3"/>
          <w:szCs w:val="21"/>
          <w14:textFill>
            <w14:solidFill>
              <w14:schemeClr w14:val="tx1"/>
            </w14:solidFill>
          </w14:textFill>
        </w:rPr>
        <w:t xml:space="preserve">1.1 合同</w:t>
      </w:r>
      <w:r/>
    </w:p>
    <w:p>
      <w:pPr>
        <w:ind w:firstLine="44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1.1.1.10其他合同文件包括：</w:t>
      </w:r>
      <w:r>
        <w:rPr>
          <w:rFonts w:hint="eastAsia" w:ascii="宋体" w:hAnsi="宋体" w:cs="宋体"/>
          <w:bCs/>
          <w:color w:val="000000" w:themeColor="text1"/>
          <w:szCs w:val="21"/>
          <w:u w:val="single"/>
          <w14:textFill>
            <w14:solidFill>
              <w14:schemeClr w14:val="tx1"/>
            </w14:solidFill>
          </w14:textFill>
        </w:rPr>
        <w:t xml:space="preserve">指经合同当事人约定的与本工程施工有关的具有合同约束力的合同或书面协议。</w:t>
      </w:r>
      <w:r/>
    </w:p>
    <w:p>
      <w:pPr>
        <w:ind w:firstLine="46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1.2 合同当事人及其他相关方</w:t>
      </w:r>
      <w:r/>
    </w:p>
    <w:p>
      <w:pPr>
        <w:ind w:firstLine="41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1.1.2.4 </w:t>
      </w:r>
      <w:r>
        <w:rPr>
          <w:rFonts w:hint="eastAsia" w:ascii="宋体" w:hAnsi="宋体" w:cs="宋体"/>
          <w:color w:val="000000" w:themeColor="text1"/>
          <w:szCs w:val="21"/>
          <w14:textFill>
            <w14:solidFill>
              <w14:schemeClr w14:val="tx1"/>
            </w14:solidFill>
          </w14:textFill>
        </w:rPr>
        <w:t xml:space="preserve">监理人：</w:t>
      </w:r>
      <w:r/>
    </w:p>
    <w:p>
      <w:pPr>
        <w:ind w:firstLine="38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名   </w:t>
      </w: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称 ：</w:t>
      </w:r>
      <w:r>
        <w:rPr>
          <w:rFonts w:hint="eastAsia" w:ascii="宋体" w:hAnsi="宋体" w:cs="宋体"/>
          <w:color w:val="000000" w:themeColor="text1"/>
          <w:spacing w:val="-5"/>
          <w:szCs w:val="21"/>
          <w:u w:val="single"/>
          <w14:textFill>
            <w14:solidFill>
              <w14:schemeClr w14:val="tx1"/>
            </w14:solidFill>
          </w14:textFill>
        </w:rPr>
        <w:t xml:space="preserve">  </w:t>
      </w:r>
      <w:r>
        <w:rPr>
          <w:rFonts w:hint="eastAsia" w:ascii="宋体" w:hAnsi="宋体"/>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spacing w:val="-5"/>
          <w:szCs w:val="21"/>
          <w:u w:val="single"/>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w:t>
      </w:r>
      <w:r/>
    </w:p>
    <w:p>
      <w:pPr>
        <w:ind w:firstLine="41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资质类别和等级：</w:t>
      </w:r>
      <w:r>
        <w:rPr>
          <w:rFonts w:hint="eastAsia" w:ascii="宋体" w:hAnsi="宋体" w:cs="宋体"/>
          <w:color w:val="000000" w:themeColor="text1"/>
          <w:spacing w:val="-1"/>
          <w:szCs w:val="21"/>
          <w:u w:val="single"/>
          <w14:textFill>
            <w14:solidFill>
              <w14:schemeClr w14:val="tx1"/>
            </w14:solidFill>
          </w14:textFill>
        </w:rPr>
        <w:t xml:space="preserve">   </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u w:val="single"/>
          <w:lang w:val="en-US" w:eastAsia="zh-CN"/>
          <w14:textFill>
            <w14:solidFill>
              <w14:schemeClr w14:val="tx1"/>
            </w14:solidFill>
          </w14:textFill>
        </w:rPr>
        <w:t xml:space="preserve">/</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联系电</w:t>
      </w:r>
      <w:r>
        <w:rPr>
          <w:rFonts w:hint="eastAsia" w:ascii="宋体" w:hAnsi="宋体" w:cs="宋体"/>
          <w:color w:val="000000" w:themeColor="text1"/>
          <w:spacing w:val="-3"/>
          <w:szCs w:val="21"/>
          <w14:textFill>
            <w14:solidFill>
              <w14:schemeClr w14:val="tx1"/>
            </w14:solidFill>
          </w14:textFill>
        </w:rPr>
        <w:t xml:space="preserve">话：</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电子信箱：</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通信</w:t>
      </w:r>
      <w:r>
        <w:rPr>
          <w:rFonts w:hint="eastAsia" w:ascii="宋体" w:hAnsi="宋体" w:cs="宋体"/>
          <w:color w:val="000000" w:themeColor="text1"/>
          <w:spacing w:val="-5"/>
          <w:szCs w:val="21"/>
          <w14:textFill>
            <w14:solidFill>
              <w14:schemeClr w14:val="tx1"/>
            </w14:solidFill>
          </w14:textFill>
        </w:rPr>
        <w:t xml:space="preserve">地</w:t>
      </w:r>
      <w:r>
        <w:rPr>
          <w:rFonts w:hint="eastAsia" w:ascii="宋体" w:hAnsi="宋体" w:cs="宋体"/>
          <w:color w:val="000000" w:themeColor="text1"/>
          <w:spacing w:val="-3"/>
          <w:szCs w:val="21"/>
          <w14:textFill>
            <w14:solidFill>
              <w14:schemeClr w14:val="tx1"/>
            </w14:solidFill>
          </w14:textFill>
        </w:rPr>
        <w:t xml:space="preserve">址：</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4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1.1</w:t>
      </w:r>
      <w:r>
        <w:rPr>
          <w:rFonts w:hint="eastAsia" w:ascii="宋体" w:hAnsi="宋体" w:cs="宋体"/>
          <w:color w:val="000000" w:themeColor="text1"/>
          <w:spacing w:val="3"/>
          <w:szCs w:val="21"/>
          <w14:textFill>
            <w14:solidFill>
              <w14:schemeClr w14:val="tx1"/>
            </w14:solidFill>
          </w14:textFill>
        </w:rPr>
        <w:t xml:space="preserve">.2.5 设计人：</w:t>
      </w:r>
      <w:r/>
    </w:p>
    <w:p>
      <w:pPr>
        <w:ind w:firstLine="38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名   </w:t>
      </w: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称 ：</w:t>
      </w:r>
      <w:r>
        <w:rPr>
          <w:rFonts w:hint="eastAsia" w:ascii="宋体" w:hAnsi="宋体" w:cs="宋体"/>
          <w:color w:val="000000" w:themeColor="text1"/>
          <w:spacing w:val="-5"/>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5"/>
          <w:szCs w:val="21"/>
          <w:u w:val="single"/>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w:t>
      </w:r>
      <w:r/>
    </w:p>
    <w:p>
      <w:pPr>
        <w:ind w:firstLine="41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资质类别和等级：</w:t>
      </w:r>
      <w:r>
        <w:rPr>
          <w:rFonts w:hint="eastAsia" w:ascii="宋体" w:hAnsi="宋体" w:cs="宋体"/>
          <w:color w:val="000000" w:themeColor="text1"/>
          <w:spacing w:val="-1"/>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联系电</w:t>
      </w:r>
      <w:r>
        <w:rPr>
          <w:rFonts w:hint="eastAsia" w:ascii="宋体" w:hAnsi="宋体" w:cs="宋体"/>
          <w:color w:val="000000" w:themeColor="text1"/>
          <w:spacing w:val="-3"/>
          <w:szCs w:val="21"/>
          <w14:textFill>
            <w14:solidFill>
              <w14:schemeClr w14:val="tx1"/>
            </w14:solidFill>
          </w14:textFill>
        </w:rPr>
        <w:t xml:space="preserve">话：</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4"/>
          <w:sz w:val="24"/>
          <w:szCs w:val="24"/>
          <w:u w:val="single"/>
          <w:lang w:val="en-US" w:eastAsia="zh-CN"/>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电子信箱：</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通信</w:t>
      </w:r>
      <w:r>
        <w:rPr>
          <w:rFonts w:hint="eastAsia" w:ascii="宋体" w:hAnsi="宋体" w:cs="宋体"/>
          <w:color w:val="000000" w:themeColor="text1"/>
          <w:spacing w:val="-5"/>
          <w:szCs w:val="21"/>
          <w14:textFill>
            <w14:solidFill>
              <w14:schemeClr w14:val="tx1"/>
            </w14:solidFill>
          </w14:textFill>
        </w:rPr>
        <w:t xml:space="preserve">地</w:t>
      </w:r>
      <w:r>
        <w:rPr>
          <w:rFonts w:hint="eastAsia" w:ascii="宋体" w:hAnsi="宋体" w:cs="宋体"/>
          <w:color w:val="000000" w:themeColor="text1"/>
          <w:spacing w:val="-3"/>
          <w:szCs w:val="21"/>
          <w14:textFill>
            <w14:solidFill>
              <w14:schemeClr w14:val="tx1"/>
            </w14:solidFill>
          </w14:textFill>
        </w:rPr>
        <w:t xml:space="preserve">址：</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4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1.1.3 工程和设</w:t>
      </w:r>
      <w:r>
        <w:rPr>
          <w:rFonts w:hint="eastAsia" w:ascii="宋体" w:hAnsi="宋体" w:cs="宋体"/>
          <w:color w:val="000000" w:themeColor="text1"/>
          <w:spacing w:val="4"/>
          <w:szCs w:val="21"/>
          <w14:textFill>
            <w14:solidFill>
              <w14:schemeClr w14:val="tx1"/>
            </w14:solidFill>
          </w14:textFill>
        </w:rPr>
        <w:t xml:space="preserve">备</w:t>
      </w:r>
      <w:r/>
    </w:p>
    <w:p>
      <w:pPr>
        <w:ind w:firstLine="44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1.1.3.7 作为施工现场组成部分的其他场所包括：</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4"/>
          <w:szCs w:val="21"/>
          <w14:textFill>
            <w14:solidFill>
              <w14:schemeClr w14:val="tx1"/>
            </w14:solidFill>
          </w14:textFill>
        </w:rPr>
        <w:t xml:space="preserve">。</w:t>
      </w:r>
      <w:r/>
    </w:p>
    <w:p>
      <w:pPr>
        <w:ind w:firstLine="42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1.1.3.9 永久占地包括：  </w:t>
      </w:r>
      <w:r>
        <w:rPr>
          <w:rFonts w:hint="eastAsia" w:ascii="宋体" w:hAnsi="宋体" w:cs="宋体"/>
          <w:color w:val="000000" w:themeColor="text1"/>
          <w:spacing w:val="1"/>
          <w:szCs w:val="21"/>
          <w:u w:val="single"/>
          <w14:textFill>
            <w14:solidFill>
              <w14:schemeClr w14:val="tx1"/>
            </w14:solidFill>
          </w14:textFill>
        </w:rPr>
        <w:t xml:space="preserve">  /  </w:t>
      </w:r>
      <w:r>
        <w:rPr>
          <w:rFonts w:hint="eastAsia" w:ascii="宋体" w:hAnsi="宋体" w:cs="宋体"/>
          <w:color w:val="000000" w:themeColor="text1"/>
          <w:spacing w:val="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6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1.3.10 临时占地包括：</w:t>
      </w:r>
      <w:r>
        <w:rPr>
          <w:rFonts w:hint="eastAsia" w:ascii="宋体" w:hAnsi="宋体" w:cs="宋体"/>
          <w:color w:val="000000" w:themeColor="text1"/>
          <w:spacing w:val="5"/>
          <w:szCs w:val="21"/>
          <w:u w:val="single"/>
          <w14:textFill>
            <w14:solidFill>
              <w14:schemeClr w14:val="tx1"/>
            </w14:solidFill>
          </w14:textFill>
        </w:rPr>
        <w:t xml:space="preserve">  /  </w:t>
      </w:r>
      <w:r>
        <w:rPr>
          <w:rFonts w:hint="eastAsia" w:ascii="宋体" w:hAnsi="宋体" w:cs="宋体"/>
          <w:color w:val="000000" w:themeColor="text1"/>
          <w:spacing w:val="5"/>
          <w:szCs w:val="21"/>
          <w14:textFill>
            <w14:solidFill>
              <w14:schemeClr w14:val="tx1"/>
            </w14:solidFill>
          </w14:textFill>
        </w:rPr>
        <w:t xml:space="preserve">。</w:t>
      </w:r>
      <w:r/>
    </w:p>
    <w:p>
      <w:pPr>
        <w:ind w:firstLine="38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.3 法律</w:t>
      </w:r>
      <w:r/>
    </w:p>
    <w:p>
      <w:pPr>
        <w:ind w:firstLine="492"/>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适</w:t>
      </w:r>
      <w:r>
        <w:rPr>
          <w:rFonts w:hint="eastAsia" w:ascii="宋体" w:hAnsi="宋体" w:cs="宋体"/>
          <w:color w:val="000000" w:themeColor="text1"/>
          <w:spacing w:val="14"/>
          <w:szCs w:val="21"/>
          <w14:textFill>
            <w14:solidFill>
              <w14:schemeClr w14:val="tx1"/>
            </w14:solidFill>
          </w14:textFill>
        </w:rPr>
        <w:t xml:space="preserve">用</w:t>
      </w:r>
      <w:r>
        <w:rPr>
          <w:rFonts w:hint="eastAsia" w:ascii="宋体" w:hAnsi="宋体" w:cs="宋体"/>
          <w:color w:val="000000" w:themeColor="text1"/>
          <w:spacing w:val="9"/>
          <w:szCs w:val="21"/>
          <w14:textFill>
            <w14:solidFill>
              <w14:schemeClr w14:val="tx1"/>
            </w14:solidFill>
          </w14:textFill>
        </w:rPr>
        <w:t xml:space="preserve">于合同的其他规范性文件：</w:t>
      </w:r>
      <w:r>
        <w:rPr>
          <w:rFonts w:hint="eastAsia" w:ascii="宋体" w:hAnsi="宋体" w:cs="宋体"/>
          <w:bCs/>
          <w:color w:val="000000" w:themeColor="text1"/>
          <w:szCs w:val="21"/>
          <w:u w:val="single"/>
          <w14:textFill>
            <w14:solidFill>
              <w14:schemeClr w14:val="tx1"/>
            </w14:solidFill>
          </w14:textFill>
        </w:rPr>
        <w:t xml:space="preserve">执行国家和地方现行标准、规范的相关规定 。</w:t>
      </w:r>
      <w:r/>
    </w:p>
    <w:p>
      <w:pPr>
        <w:ind w:firstLine="440"/>
        <w:keepLines w:val="0"/>
        <w:keepNext w:val="0"/>
        <w:pageBreakBefore w:val="0"/>
        <w:spacing w:line="360" w:lineRule="exact"/>
        <w:widowControl w:val="off"/>
        <w:rPr>
          <w:rFonts w:ascii="宋体" w:hAnsi="宋体" w:cs="宋体"/>
          <w:color w:val="000000" w:themeColor="text1"/>
          <w:sz w:val="15"/>
          <w:szCs w:val="15"/>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1.4 标准和规范</w:t>
      </w:r>
      <w:r/>
    </w:p>
    <w:p>
      <w:pPr>
        <w:ind w:firstLine="468"/>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1.4.</w:t>
      </w: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 适用于工程的标准规范包括：</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现行国家及江苏省、徐州市的有关及其他适用于本工程的技术准、规范等。</w:t>
      </w:r>
      <w:r/>
    </w:p>
    <w:p>
      <w:pPr>
        <w:ind w:firstLine="468"/>
        <w:keepLines w:val="0"/>
        <w:keepNext w:val="0"/>
        <w:pageBreakBefore w:val="0"/>
        <w:spacing w:line="360" w:lineRule="exact"/>
        <w:widowControl w:val="off"/>
        <w:rPr>
          <w:rFonts w:ascii="宋体" w:hAnsi="宋体" w:cs="宋体"/>
          <w:color w:val="000000" w:themeColor="text1"/>
          <w:spacing w:val="12"/>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10"/>
          <w:szCs w:val="21"/>
          <w14:textFill>
            <w14:solidFill>
              <w14:schemeClr w14:val="tx1"/>
            </w14:solidFill>
          </w14:textFill>
        </w:rPr>
        <w:t xml:space="preserve">4</w:t>
      </w:r>
      <w:r>
        <w:rPr>
          <w:rFonts w:hint="eastAsia" w:ascii="宋体" w:hAnsi="宋体" w:cs="宋体"/>
          <w:color w:val="000000" w:themeColor="text1"/>
          <w:spacing w:val="6"/>
          <w:szCs w:val="21"/>
          <w14:textFill>
            <w14:solidFill>
              <w14:schemeClr w14:val="tx1"/>
            </w14:solidFill>
          </w14:textFill>
        </w:rPr>
        <w:t xml:space="preserve">.2 发包人提供国外标准、规范的名称：</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发包人提</w:t>
      </w:r>
      <w:r>
        <w:rPr>
          <w:rFonts w:hint="eastAsia" w:ascii="宋体" w:hAnsi="宋体" w:cs="宋体"/>
          <w:color w:val="000000" w:themeColor="text1"/>
          <w:spacing w:val="7"/>
          <w:szCs w:val="21"/>
          <w14:textFill>
            <w14:solidFill>
              <w14:schemeClr w14:val="tx1"/>
            </w14:solidFill>
          </w14:textFill>
        </w:rPr>
        <w:t xml:space="preserve">供</w:t>
      </w:r>
      <w:r>
        <w:rPr>
          <w:rFonts w:hint="eastAsia" w:ascii="宋体" w:hAnsi="宋体" w:cs="宋体"/>
          <w:color w:val="000000" w:themeColor="text1"/>
          <w:spacing w:val="6"/>
          <w:szCs w:val="21"/>
          <w14:textFill>
            <w14:solidFill>
              <w14:schemeClr w14:val="tx1"/>
            </w14:solidFill>
          </w14:textFill>
        </w:rPr>
        <w:t xml:space="preserve">国外标准、规范的份数：</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发包人提</w:t>
      </w:r>
      <w:r>
        <w:rPr>
          <w:rFonts w:hint="eastAsia" w:ascii="宋体" w:hAnsi="宋体" w:cs="宋体"/>
          <w:color w:val="000000" w:themeColor="text1"/>
          <w:spacing w:val="11"/>
          <w:szCs w:val="21"/>
          <w14:textFill>
            <w14:solidFill>
              <w14:schemeClr w14:val="tx1"/>
            </w14:solidFill>
          </w14:textFill>
        </w:rPr>
        <w:t xml:space="preserve">供</w:t>
      </w:r>
      <w:r>
        <w:rPr>
          <w:rFonts w:hint="eastAsia" w:ascii="宋体" w:hAnsi="宋体" w:cs="宋体"/>
          <w:color w:val="000000" w:themeColor="text1"/>
          <w:spacing w:val="6"/>
          <w:szCs w:val="21"/>
          <w14:textFill>
            <w14:solidFill>
              <w14:schemeClr w14:val="tx1"/>
            </w14:solidFill>
          </w14:textFill>
        </w:rPr>
        <w:t xml:space="preserve">国外标准、规范的名称：</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 。</w:t>
      </w:r>
      <w:r/>
    </w:p>
    <w:p>
      <w:pPr>
        <w:ind w:firstLine="44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1.4.3 发包人对工程的技术标准和功能要求的特殊要求：</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1"/>
          <w:szCs w:val="21"/>
          <w14:textFill>
            <w14:solidFill>
              <w14:schemeClr w14:val="tx1"/>
            </w14:solidFill>
          </w14:textFill>
        </w:rPr>
        <w:t xml:space="preserve">。</w:t>
      </w:r>
      <w:r/>
    </w:p>
    <w:p>
      <w:pPr>
        <w:ind w:firstLine="468"/>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5 合同文件的优先顺序</w:t>
      </w:r>
      <w:r/>
    </w:p>
    <w:p>
      <w:pPr>
        <w:ind w:firstLine="448"/>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合同文件组成及优先顺序为：</w:t>
      </w:r>
      <w:r>
        <w:rPr>
          <w:rFonts w:hint="eastAsia" w:ascii="宋体" w:hAnsi="宋体" w:cs="宋体"/>
          <w:bCs/>
          <w:color w:val="000000" w:themeColor="text1"/>
          <w:szCs w:val="21"/>
          <w:u w:val="single"/>
          <w14:textFill>
            <w14:solidFill>
              <w14:schemeClr w14:val="tx1"/>
            </w14:solidFill>
          </w14:textFill>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.6 图纸和承包人文件</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1.6.1 图纸的提</w:t>
      </w:r>
      <w:r>
        <w:rPr>
          <w:rFonts w:hint="eastAsia" w:ascii="宋体" w:hAnsi="宋体" w:cs="宋体"/>
          <w:color w:val="000000" w:themeColor="text1"/>
          <w:spacing w:val="4"/>
          <w:szCs w:val="21"/>
          <w14:textFill>
            <w14:solidFill>
              <w14:schemeClr w14:val="tx1"/>
            </w14:solidFill>
          </w14:textFill>
        </w:rPr>
        <w:t xml:space="preserve">供</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发包</w:t>
      </w:r>
      <w:r>
        <w:rPr>
          <w:rFonts w:hint="eastAsia" w:ascii="宋体" w:hAnsi="宋体" w:cs="宋体"/>
          <w:color w:val="000000" w:themeColor="text1"/>
          <w:spacing w:val="7"/>
          <w:szCs w:val="21"/>
          <w14:textFill>
            <w14:solidFill>
              <w14:schemeClr w14:val="tx1"/>
            </w14:solidFill>
          </w14:textFill>
        </w:rPr>
        <w:t xml:space="preserve">人</w:t>
      </w:r>
      <w:r>
        <w:rPr>
          <w:rFonts w:hint="eastAsia" w:ascii="宋体" w:hAnsi="宋体" w:cs="宋体"/>
          <w:color w:val="000000" w:themeColor="text1"/>
          <w:spacing w:val="4"/>
          <w:szCs w:val="21"/>
          <w14:textFill>
            <w14:solidFill>
              <w14:schemeClr w14:val="tx1"/>
            </w14:solidFill>
          </w14:textFill>
        </w:rPr>
        <w:t xml:space="preserve">向承包人提供图纸的期限：</w:t>
      </w:r>
      <w:r>
        <w:rPr>
          <w:rFonts w:hint="eastAsia" w:ascii="宋体" w:hAnsi="宋体" w:cs="宋体"/>
          <w:bCs/>
          <w:color w:val="000000" w:themeColor="text1"/>
          <w:szCs w:val="21"/>
          <w:u w:val="single"/>
          <w14:textFill>
            <w14:solidFill>
              <w14:schemeClr w14:val="tx1"/>
            </w14:solidFill>
          </w14:textFill>
        </w:rPr>
        <w:t xml:space="preserve">开工前 14 天；</w:t>
      </w:r>
      <w:r/>
    </w:p>
    <w:p>
      <w:pPr>
        <w:ind w:firstLine="492"/>
        <w:keepLines w:val="0"/>
        <w:keepNext w:val="0"/>
        <w:pageBreakBefore w:val="0"/>
        <w:spacing w:line="360" w:lineRule="exact"/>
        <w:rPr>
          <w:rFonts w:ascii="宋体" w:hAnsi="宋体" w:cs="宋体"/>
          <w:b/>
          <w:bCs/>
          <w:color w:val="000000" w:themeColor="text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发</w:t>
      </w:r>
      <w:r>
        <w:rPr>
          <w:rFonts w:hint="eastAsia" w:ascii="宋体" w:hAnsi="宋体" w:cs="宋体"/>
          <w:color w:val="000000" w:themeColor="text1"/>
          <w:spacing w:val="10"/>
          <w:szCs w:val="21"/>
          <w14:textFill>
            <w14:solidFill>
              <w14:schemeClr w14:val="tx1"/>
            </w14:solidFill>
          </w14:textFill>
        </w:rPr>
        <w:t xml:space="preserve">包人向承包人提供图纸的数量：</w:t>
      </w:r>
      <w:r>
        <w:rPr>
          <w:rFonts w:hint="eastAsia" w:ascii="宋体" w:hAnsi="宋体" w:cs="宋体"/>
          <w:b/>
          <w:bCs/>
          <w:color w:val="000000" w:themeColor="text1"/>
          <w:szCs w:val="21"/>
          <w:u w:val="single"/>
          <w14:textFill>
            <w14:solidFill>
              <w14:schemeClr w14:val="tx1"/>
            </w14:solidFill>
          </w14:textFill>
        </w:rPr>
        <w:t xml:space="preserve">贰套。如承包人需增加施工图纸，由发包人与设计院联系提供，出图费用由承包人自行承担。承包人不得直接接收设计单位提供的设计文件和图纸；</w:t>
      </w:r>
      <w:r/>
    </w:p>
    <w:p>
      <w:pPr>
        <w:ind w:firstLine="420"/>
        <w:jc w:val="left"/>
        <w:keepLines w:val="0"/>
        <w:keepNext w:val="0"/>
        <w:pageBreakBefore w:val="0"/>
        <w:spacing w:line="360" w:lineRule="exact"/>
        <w:widowControl/>
        <w:rPr>
          <w:rFonts w:ascii="宋体" w:hAnsi="宋体" w:cs="宋体"/>
          <w:b/>
          <w:bCs/>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发包人向承包人提供图纸的内容：</w:t>
      </w:r>
      <w:r>
        <w:rPr>
          <w:rFonts w:hint="eastAsia" w:ascii="宋体" w:hAnsi="宋体" w:cs="宋体"/>
          <w:b/>
          <w:bCs/>
          <w:color w:val="000000" w:themeColor="text1"/>
          <w:szCs w:val="21"/>
          <w:u w:val="single"/>
          <w:lang w:bidi="ar"/>
          <w14:textFill>
            <w14:solidFill>
              <w14:schemeClr w14:val="tx1"/>
            </w14:solidFill>
          </w14:textFill>
        </w:rPr>
        <w:t xml:space="preserve">须载明施工图纸名称、工程号、版本、出图日期、目录、</w:t>
      </w:r>
      <w:r>
        <w:rPr>
          <w:rFonts w:ascii="宋体" w:hAnsi="宋体" w:cs="宋体"/>
          <w:b/>
          <w:bCs/>
          <w:color w:val="000000" w:themeColor="text1"/>
          <w:szCs w:val="21"/>
          <w:u w:val="single"/>
          <w:lang w:bidi="ar"/>
          <w14:textFill>
            <w14:solidFill>
              <w14:schemeClr w14:val="tx1"/>
            </w14:solidFill>
          </w14:textFill>
        </w:rPr>
        <w:t xml:space="preserve"> </w:t>
      </w:r>
      <w:r/>
    </w:p>
    <w:p>
      <w:pPr>
        <w:ind w:firstLine="422"/>
        <w:jc w:val="left"/>
        <w:keepLines w:val="0"/>
        <w:keepNext w:val="0"/>
        <w:pageBreakBefore w:val="0"/>
        <w:spacing w:line="360" w:lineRule="exact"/>
        <w:widowControl/>
        <w:rPr>
          <w:rFonts w:ascii="宋体" w:hAnsi="宋体" w:cs="宋体"/>
          <w:b/>
          <w:bCs/>
          <w:color w:val="000000" w:themeColor="text1"/>
          <w:szCs w:val="21"/>
          <w:u w:val="single"/>
          <w:lang w:bidi="ar"/>
          <w14:textFill>
            <w14:solidFill>
              <w14:schemeClr w14:val="tx1"/>
            </w14:solidFill>
          </w14:textFill>
        </w:rPr>
      </w:pPr>
      <w:r>
        <w:rPr>
          <w:rFonts w:hint="eastAsia" w:ascii="宋体" w:hAnsi="宋体" w:cs="宋体"/>
          <w:b/>
          <w:bCs/>
          <w:color w:val="000000" w:themeColor="text1"/>
          <w:szCs w:val="21"/>
          <w:u w:val="single"/>
          <w:lang w:bidi="ar"/>
          <w14:textFill>
            <w14:solidFill>
              <w14:schemeClr w14:val="tx1"/>
            </w14:solidFill>
          </w14:textFill>
        </w:rPr>
        <w:t xml:space="preserve">已有的变更联系单编号等（发包人不提供所配套的有关图集）。</w:t>
      </w:r>
      <w:r/>
    </w:p>
    <w:p>
      <w:pPr>
        <w:ind w:firstLine="422"/>
        <w:keepLines w:val="0"/>
        <w:keepNext w:val="0"/>
        <w:pageBreakBefore w:val="0"/>
        <w:spacing w:line="360" w:lineRule="exact"/>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20"/>
        <w:jc w:val="left"/>
        <w:keepLines w:val="0"/>
        <w:keepNext w:val="0"/>
        <w:pageBreakBefore w:val="0"/>
        <w:spacing w:line="360" w:lineRule="exact"/>
        <w:widowControl/>
        <w:rPr>
          <w:rFonts w:ascii="宋体" w:hAnsi="宋体" w:cs="宋体"/>
          <w:b/>
          <w:bCs/>
          <w:color w:val="000000" w:themeColor="text1"/>
          <w:szCs w:val="21"/>
          <w:u w:val="single"/>
          <w14:textFill>
            <w14:solidFill>
              <w14:schemeClr w14:val="tx1"/>
            </w14:solidFill>
          </w14:textFill>
        </w:rPr>
      </w:pPr>
      <w:r>
        <w:rPr>
          <w:rFonts w:hint="eastAsia" w:ascii="宋体" w:hAnsi="宋体" w:cs="宋体"/>
          <w:color w:val="000000" w:themeColor="text1"/>
          <w:szCs w:val="21"/>
          <w:u w:val="single"/>
          <w:lang w:bidi="ar"/>
          <w14:textFill>
            <w14:solidFill>
              <w14:schemeClr w14:val="tx1"/>
            </w14:solidFill>
          </w14:textFill>
        </w:rPr>
        <w:t xml:space="preserve">发包人对图纸的保密要求：</w:t>
      </w:r>
      <w:r>
        <w:rPr>
          <w:rFonts w:hint="eastAsia" w:ascii="宋体" w:hAnsi="宋体" w:cs="宋体"/>
          <w:b/>
          <w:bCs/>
          <w:color w:val="000000" w:themeColor="text1"/>
          <w:szCs w:val="21"/>
          <w:u w:val="single"/>
          <w:lang w:bidi="ar"/>
          <w14:textFill>
            <w14:solidFill>
              <w14:schemeClr w14:val="tx1"/>
            </w14:solidFill>
          </w14:textFill>
        </w:rPr>
        <w:t xml:space="preserve">未经发包人许可，除了绝对是为执行合同以外，承包人不能让第</w:t>
      </w:r>
      <w:r>
        <w:rPr>
          <w:rFonts w:ascii="宋体" w:hAnsi="宋体" w:cs="宋体"/>
          <w:b/>
          <w:bCs/>
          <w:color w:val="000000" w:themeColor="text1"/>
          <w:szCs w:val="21"/>
          <w:u w:val="single"/>
          <w:lang w:bidi="ar"/>
          <w14:textFill>
            <w14:solidFill>
              <w14:schemeClr w14:val="tx1"/>
            </w14:solidFill>
          </w14:textFill>
        </w:rPr>
        <w:t xml:space="preserve"> </w:t>
      </w:r>
      <w:r/>
    </w:p>
    <w:p>
      <w:pPr>
        <w:jc w:val="left"/>
        <w:keepLines w:val="0"/>
        <w:keepNext w:val="0"/>
        <w:pageBreakBefore w:val="0"/>
        <w:spacing w:line="360" w:lineRule="exact"/>
        <w:widowControl/>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lang w:bidi="ar"/>
          <w14:textFill>
            <w14:solidFill>
              <w14:schemeClr w14:val="tx1"/>
            </w14:solidFill>
          </w14:textFill>
        </w:rPr>
        <w:t xml:space="preserve">三者应用和向第三者通报图纸、规范及其它由发包人提供的任何资料或信息。如有违反，承包人应向发包人支付违约金，具体数额由发包人根据实际损失确定。</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1.6.4 承包人文</w:t>
      </w:r>
      <w:r>
        <w:rPr>
          <w:rFonts w:hint="eastAsia" w:ascii="宋体" w:hAnsi="宋体" w:cs="宋体"/>
          <w:color w:val="000000" w:themeColor="text1"/>
          <w:spacing w:val="4"/>
          <w:szCs w:val="21"/>
          <w14:textFill>
            <w14:solidFill>
              <w14:schemeClr w14:val="tx1"/>
            </w14:solidFill>
          </w14:textFill>
        </w:rPr>
        <w:t xml:space="preserve">件</w:t>
      </w:r>
      <w:r/>
    </w:p>
    <w:p>
      <w:pPr>
        <w:ind w:firstLine="440"/>
        <w:keepLines w:val="0"/>
        <w:keepNext w:val="0"/>
        <w:pageBreakBefore w:val="0"/>
        <w:spacing w:line="360" w:lineRule="exact"/>
        <w:rPr>
          <w:rFonts w:ascii="宋体" w:hAnsi="宋体" w:cs="宋体"/>
          <w:color w:val="000000" w:themeColor="text1"/>
          <w:spacing w:val="5"/>
          <w:szCs w:val="2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需要由承包人提供的文件，包括：</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①编制施工组织设计、施工措施计划、施工方案、施工进度计划</w:t>
      </w:r>
      <w:r>
        <w:rPr>
          <w:rFonts w:hint="eastAsia" w:ascii="宋体" w:hAnsi="宋体" w:cs="宋体"/>
          <w:bCs/>
          <w:color w:val="000000" w:themeColor="text1"/>
          <w:szCs w:val="21"/>
          <w:u w:val="single"/>
          <w:lang w:bidi="ar"/>
          <w14:textFill>
            <w14:solidFill>
              <w14:schemeClr w14:val="tx1"/>
            </w14:solidFill>
          </w14:textFill>
        </w:rPr>
        <w:t xml:space="preserve">（包括专业分包工程的施工进度计划、发包人材料和设备进场时间的计划）</w:t>
      </w:r>
      <w:r>
        <w:rPr>
          <w:rFonts w:hint="eastAsia" w:ascii="宋体" w:hAnsi="宋体" w:cs="宋体"/>
          <w:bCs/>
          <w:color w:val="000000" w:themeColor="text1"/>
          <w:szCs w:val="21"/>
          <w:u w:val="single"/>
          <w14:textFill>
            <w14:solidFill>
              <w14:schemeClr w14:val="tx1"/>
            </w14:solidFill>
          </w14:textFill>
        </w:rPr>
        <w:t xml:space="preserve">报监理人审核和发包人确认；    </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②由承包人办理的许可和批准的办理结果书面报送监理人审核和发包人确认、留存；</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③拟制施工人员名册 (动态)，并与为其办理工伤保险的有效证明一起报送监理人审核和发包人确认；</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⑤特殊工种作业人员资格证明报送监理人审核和发包人确认；</w:t>
      </w:r>
      <w:r/>
    </w:p>
    <w:p>
      <w:pPr>
        <w:ind w:firstLine="420"/>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⑥项目经理的姓名、职称、编号、联系方式、授权范围等事项，和与承包人之间的正式聘用劳动合同承包人为其缴纳社会保险的有效证明，一起报送监理人审核和发包人确认；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⑦工程质量管理体系及措施文件、质量检查制度、质量控制文件，报送监理人审核和发包人确认；</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⑧工程安全管理体系及措施文件、安全检查制度、安全控制文件，报送监理人审核和发包人确认。</w:t>
      </w:r>
      <w:r/>
    </w:p>
    <w:p>
      <w:pPr>
        <w:ind w:firstLine="420"/>
        <w:keepLines w:val="0"/>
        <w:keepNext w:val="0"/>
        <w:pageBreakBefore w:val="0"/>
        <w:spacing w:line="360" w:lineRule="exact"/>
        <w:widowControl/>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fldChar w:fldCharType="begin"/>
      </w:r>
      <w:r>
        <w:rPr>
          <w:rFonts w:hint="eastAsia" w:ascii="宋体" w:hAnsi="宋体" w:cs="宋体"/>
          <w:bCs/>
          <w:color w:val="000000" w:themeColor="text1"/>
          <w:szCs w:val="21"/>
          <w:u w:val="single"/>
          <w14:textFill>
            <w14:solidFill>
              <w14:schemeClr w14:val="tx1"/>
            </w14:solidFill>
          </w14:textFill>
        </w:rPr>
        <w:instrText xml:space="preserve"> = 9 \* GB3 \* MERGEFORMAT </w:instrText>
      </w:r>
      <w:r>
        <w:rPr>
          <w:rFonts w:hint="eastAsia" w:ascii="宋体" w:hAnsi="宋体" w:cs="宋体"/>
          <w:bCs/>
          <w:color w:val="000000" w:themeColor="text1"/>
          <w:szCs w:val="21"/>
          <w:u w:val="single"/>
          <w14:textFill>
            <w14:solidFill>
              <w14:schemeClr w14:val="tx1"/>
            </w14:solidFill>
          </w14:textFill>
        </w:rPr>
        <w:fldChar w:fldCharType="separate"/>
      </w:r>
      <w:r>
        <w:rPr>
          <w:rFonts w:hint="eastAsia" w:ascii="宋体" w:hAnsi="宋体" w:cs="宋体"/>
          <w:bCs/>
          <w:color w:val="000000" w:themeColor="text1"/>
          <w:szCs w:val="21"/>
          <w:u w:val="single"/>
          <w14:textFill>
            <w14:solidFill>
              <w14:schemeClr w14:val="tx1"/>
            </w14:solidFill>
          </w14:textFill>
        </w:rPr>
        <w:t xml:space="preserve">⑨</w:t>
      </w:r>
      <w:r>
        <w:rPr>
          <w:rFonts w:hint="eastAsia" w:ascii="宋体" w:hAnsi="宋体" w:cs="宋体"/>
          <w:bCs/>
          <w:color w:val="000000" w:themeColor="text1"/>
          <w:szCs w:val="21"/>
          <w:u w:val="single"/>
          <w14:textFill>
            <w14:solidFill>
              <w14:schemeClr w14:val="tx1"/>
            </w14:solidFill>
          </w14:textFill>
        </w:rPr>
        <w:fldChar w:fldCharType="end"/>
      </w:r>
      <w:r>
        <w:rPr>
          <w:rFonts w:hint="eastAsia" w:ascii="宋体" w:hAnsi="宋体" w:cs="宋体"/>
          <w:bCs/>
          <w:color w:val="000000" w:themeColor="text1"/>
          <w:szCs w:val="21"/>
          <w:u w:val="single"/>
          <w:lang w:bidi="ar"/>
          <w14:textFill>
            <w14:solidFill>
              <w14:schemeClr w14:val="tx1"/>
            </w14:solidFill>
          </w14:textFill>
        </w:rPr>
        <w:t xml:space="preserve">施工过程中</w:t>
      </w:r>
      <w:r>
        <w:rPr>
          <w:rFonts w:ascii="宋体" w:hAnsi="宋体" w:cs="宋体"/>
          <w:bCs/>
          <w:color w:val="000000" w:themeColor="text1"/>
          <w:szCs w:val="21"/>
          <w:u w:val="single"/>
          <w:lang w:bidi="ar"/>
          <w14:textFill>
            <w14:solidFill>
              <w14:schemeClr w14:val="tx1"/>
            </w14:solidFill>
          </w14:textFill>
        </w:rPr>
        <w:t xml:space="preserve"> </w:t>
      </w:r>
      <w:r>
        <w:rPr>
          <w:rFonts w:hint="eastAsia" w:ascii="宋体" w:hAnsi="宋体" w:cs="宋体"/>
          <w:bCs/>
          <w:color w:val="000000" w:themeColor="text1"/>
          <w:szCs w:val="21"/>
          <w:u w:val="single"/>
          <w:lang w:bidi="ar"/>
          <w14:textFill>
            <w14:solidFill>
              <w14:schemeClr w14:val="tx1"/>
            </w14:solidFill>
          </w14:textFill>
        </w:rPr>
        <w:t xml:space="preserve">必要的深化图、加工图、大样图等</w:t>
      </w:r>
      <w:r>
        <w:rPr>
          <w:rFonts w:hint="eastAsia" w:ascii="宋体" w:hAnsi="宋体" w:cs="宋体"/>
          <w:bCs/>
          <w:color w:val="000000" w:themeColor="text1"/>
          <w:szCs w:val="21"/>
          <w:u w:val="single"/>
          <w14:textFill>
            <w14:solidFill>
              <w14:schemeClr w14:val="tx1"/>
            </w14:solidFill>
          </w14:textFill>
        </w:rPr>
        <w:t xml:space="preserve">。</w:t>
      </w:r>
      <w:r/>
    </w:p>
    <w:p>
      <w:pPr>
        <w:ind w:firstLine="48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 xml:space="preserve">承</w:t>
      </w:r>
      <w:r>
        <w:rPr>
          <w:rFonts w:hint="eastAsia" w:ascii="宋体" w:hAnsi="宋体" w:cs="宋体"/>
          <w:color w:val="000000" w:themeColor="text1"/>
          <w:spacing w:val="10"/>
          <w:szCs w:val="21"/>
          <w14:textFill>
            <w14:solidFill>
              <w14:schemeClr w14:val="tx1"/>
            </w14:solidFill>
          </w14:textFill>
        </w:rPr>
        <w:t xml:space="preserve">包人提供的文件的期限为：</w:t>
      </w:r>
      <w:r>
        <w:rPr>
          <w:rFonts w:hint="eastAsia" w:ascii="宋体" w:hAnsi="宋体" w:cs="宋体"/>
          <w:bCs/>
          <w:color w:val="000000" w:themeColor="text1"/>
          <w:szCs w:val="21"/>
          <w:u w:val="single"/>
          <w14:textFill>
            <w14:solidFill>
              <w14:schemeClr w14:val="tx1"/>
            </w14:solidFill>
          </w14:textFill>
        </w:rPr>
        <w:t xml:space="preserve">根据合同约定或发包人、监理人要求；</w:t>
      </w:r>
      <w:r/>
    </w:p>
    <w:p>
      <w:pPr>
        <w:ind w:firstLine="472"/>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3"/>
          <w:szCs w:val="21"/>
          <w14:textFill>
            <w14:solidFill>
              <w14:schemeClr w14:val="tx1"/>
            </w14:solidFill>
          </w14:textFill>
        </w:rPr>
        <w:t xml:space="preserve">承</w:t>
      </w:r>
      <w:r>
        <w:rPr>
          <w:rFonts w:hint="eastAsia" w:ascii="宋体" w:hAnsi="宋体" w:cs="宋体"/>
          <w:color w:val="000000" w:themeColor="text1"/>
          <w:spacing w:val="10"/>
          <w:szCs w:val="21"/>
          <w14:textFill>
            <w14:solidFill>
              <w14:schemeClr w14:val="tx1"/>
            </w14:solidFill>
          </w14:textFill>
        </w:rPr>
        <w:t xml:space="preserve">包人提供的文件的数量为：</w:t>
      </w:r>
      <w:r>
        <w:rPr>
          <w:rFonts w:hint="eastAsia" w:ascii="宋体" w:hAnsi="宋体" w:cs="宋体"/>
          <w:bCs/>
          <w:color w:val="000000" w:themeColor="text1"/>
          <w:szCs w:val="21"/>
          <w:u w:val="single"/>
          <w14:textFill>
            <w14:solidFill>
              <w14:schemeClr w14:val="tx1"/>
            </w14:solidFill>
          </w14:textFill>
        </w:rPr>
        <w:t xml:space="preserve">根据合同约定或发包人、监理人要求；</w:t>
      </w:r>
      <w:r/>
    </w:p>
    <w:p>
      <w:pPr>
        <w:ind w:firstLine="47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3"/>
          <w:szCs w:val="21"/>
          <w14:textFill>
            <w14:solidFill>
              <w14:schemeClr w14:val="tx1"/>
            </w14:solidFill>
          </w14:textFill>
        </w:rPr>
        <w:t xml:space="preserve">承</w:t>
      </w:r>
      <w:r>
        <w:rPr>
          <w:rFonts w:hint="eastAsia" w:ascii="宋体" w:hAnsi="宋体" w:cs="宋体"/>
          <w:color w:val="000000" w:themeColor="text1"/>
          <w:spacing w:val="10"/>
          <w:szCs w:val="21"/>
          <w14:textFill>
            <w14:solidFill>
              <w14:schemeClr w14:val="tx1"/>
            </w14:solidFill>
          </w14:textFill>
        </w:rPr>
        <w:t xml:space="preserve">包人提供的文件的形式为：</w:t>
      </w:r>
      <w:r>
        <w:rPr>
          <w:rFonts w:hint="eastAsia" w:ascii="宋体" w:hAnsi="宋体" w:cs="宋体"/>
          <w:bCs/>
          <w:color w:val="000000" w:themeColor="text1"/>
          <w:szCs w:val="21"/>
          <w:u w:val="single"/>
          <w14:textFill>
            <w14:solidFill>
              <w14:schemeClr w14:val="tx1"/>
            </w14:solidFill>
          </w14:textFill>
        </w:rPr>
        <w:t xml:space="preserve">根据合同约定或发包人、监理人要求；</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发</w:t>
      </w:r>
      <w:r>
        <w:rPr>
          <w:rFonts w:hint="eastAsia" w:ascii="宋体" w:hAnsi="宋体" w:cs="宋体"/>
          <w:color w:val="000000" w:themeColor="text1"/>
          <w:spacing w:val="9"/>
          <w:szCs w:val="21"/>
          <w14:textFill>
            <w14:solidFill>
              <w14:schemeClr w14:val="tx1"/>
            </w14:solidFill>
          </w14:textFill>
        </w:rPr>
        <w:t xml:space="preserve">包人审批承包人文件的期限：</w:t>
      </w:r>
      <w:r>
        <w:rPr>
          <w:rFonts w:hint="eastAsia" w:ascii="宋体" w:hAnsi="宋体" w:cs="宋体"/>
          <w:bCs/>
          <w:color w:val="000000" w:themeColor="text1"/>
          <w:szCs w:val="21"/>
          <w:u w:val="single"/>
          <w14:textFill>
            <w14:solidFill>
              <w14:schemeClr w14:val="tx1"/>
            </w14:solidFill>
          </w14:textFill>
        </w:rPr>
        <w:t xml:space="preserve">根据合同约定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5"/>
          <w:szCs w:val="21"/>
          <w14:textFill>
            <w14:solidFill>
              <w14:schemeClr w14:val="tx1"/>
            </w14:solidFill>
          </w14:textFill>
        </w:rPr>
        <w:t xml:space="preserve">.6.5 现场图纸准备</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关于现场图纸准备的约定：</w:t>
      </w:r>
      <w:r>
        <w:rPr>
          <w:rFonts w:hint="eastAsia" w:ascii="宋体" w:hAnsi="宋体" w:cs="宋体"/>
          <w:bCs/>
          <w:color w:val="000000" w:themeColor="text1"/>
          <w:szCs w:val="21"/>
          <w:u w:val="single"/>
          <w14:textFill>
            <w14:solidFill>
              <w14:schemeClr w14:val="tx1"/>
            </w14:solidFill>
          </w14:textFill>
        </w:rPr>
        <w:t xml:space="preserve"> 承包人应在施工现场另外保存一套完整的施工蓝图和相关文件，供发包人、监理人及有关人员进行工程检查时使用。</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w:t>
      </w:r>
      <w:r>
        <w:rPr>
          <w:rFonts w:hint="eastAsia" w:ascii="宋体" w:hAnsi="宋体" w:cs="宋体"/>
          <w:color w:val="000000" w:themeColor="text1"/>
          <w:spacing w:val="2"/>
          <w:szCs w:val="21"/>
          <w14:textFill>
            <w14:solidFill>
              <w14:schemeClr w14:val="tx1"/>
            </w14:solidFill>
          </w14:textFill>
        </w:rPr>
        <w:t xml:space="preserve">.7 联络</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1.7.1 发包人和承包</w:t>
      </w:r>
      <w:r>
        <w:rPr>
          <w:rFonts w:hint="eastAsia" w:ascii="宋体" w:hAnsi="宋体" w:cs="宋体"/>
          <w:color w:val="000000" w:themeColor="text1"/>
          <w:spacing w:val="4"/>
          <w:szCs w:val="21"/>
          <w14:textFill>
            <w14:solidFill>
              <w14:schemeClr w14:val="tx1"/>
            </w14:solidFill>
          </w14:textFill>
        </w:rPr>
        <w:t xml:space="preserve">人</w:t>
      </w:r>
      <w:r>
        <w:rPr>
          <w:rFonts w:hint="eastAsia" w:ascii="宋体" w:hAnsi="宋体" w:cs="宋体"/>
          <w:color w:val="000000" w:themeColor="text1"/>
          <w:spacing w:val="3"/>
          <w:szCs w:val="21"/>
          <w14:textFill>
            <w14:solidFill>
              <w14:schemeClr w14:val="tx1"/>
            </w14:solidFill>
          </w14:textFill>
        </w:rPr>
        <w:t xml:space="preserve">应当在</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五 </w:t>
      </w:r>
      <w:r>
        <w:rPr>
          <w:rFonts w:hint="eastAsia" w:ascii="宋体" w:hAnsi="宋体" w:cs="宋体"/>
          <w:color w:val="000000" w:themeColor="text1"/>
          <w:spacing w:val="3"/>
          <w:szCs w:val="21"/>
          <w14:textFill>
            <w14:solidFill>
              <w14:schemeClr w14:val="tx1"/>
            </w14:solidFill>
          </w14:textFill>
        </w:rPr>
        <w:t xml:space="preserve">天内将与合同有关的通知、批准、证明、证书、指示、指令、要求、</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7"/>
          <w:szCs w:val="21"/>
          <w14:textFill>
            <w14:solidFill>
              <w14:schemeClr w14:val="tx1"/>
            </w14:solidFill>
          </w14:textFill>
        </w:rPr>
        <w:t xml:space="preserve">请</w:t>
      </w:r>
      <w:r>
        <w:rPr>
          <w:rFonts w:hint="eastAsia" w:ascii="宋体" w:hAnsi="宋体" w:cs="宋体"/>
          <w:color w:val="000000" w:themeColor="text1"/>
          <w:spacing w:val="9"/>
          <w:szCs w:val="21"/>
          <w14:textFill>
            <w14:solidFill>
              <w14:schemeClr w14:val="tx1"/>
            </w14:solidFill>
          </w14:textFill>
        </w:rPr>
        <w:t xml:space="preserve">求、同意、意见、确定和决定等书面函件送达对方当事人。</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w:t>
      </w:r>
      <w:r>
        <w:rPr>
          <w:rFonts w:hint="eastAsia" w:ascii="宋体" w:hAnsi="宋体" w:cs="宋体"/>
          <w:color w:val="000000" w:themeColor="text1"/>
          <w:spacing w:val="7"/>
          <w:szCs w:val="21"/>
          <w14:textFill>
            <w14:solidFill>
              <w14:schemeClr w14:val="tx1"/>
            </w14:solidFill>
          </w14:textFill>
        </w:rPr>
        <w:t xml:space="preserve">7.2 发包人接收文件的地点：</w:t>
      </w:r>
      <w:r>
        <w:rPr>
          <w:rFonts w:hint="eastAsia" w:ascii="宋体" w:hAnsi="宋体" w:cs="宋体"/>
          <w:bCs/>
          <w:color w:val="000000" w:themeColor="text1"/>
          <w:szCs w:val="21"/>
          <w:u w:val="single"/>
          <w14:textFill>
            <w14:solidFill>
              <w14:schemeClr w14:val="tx1"/>
            </w14:solidFill>
          </w14:textFill>
        </w:rPr>
        <w:t xml:space="preserve">       工地现场          </w:t>
      </w:r>
      <w:r/>
    </w:p>
    <w:p>
      <w:pPr>
        <w:jc w:val="left"/>
        <w:keepLines w:val="0"/>
        <w:keepNext w:val="0"/>
        <w:pageBreakBefore w:val="0"/>
        <w:spacing w:line="360" w:lineRule="exact"/>
        <w:widowControl/>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发包人指定的接收人为：</w:t>
      </w:r>
      <w:r>
        <w:rPr>
          <w:rFonts w:hint="eastAsia" w:ascii="宋体" w:hAnsi="宋体" w:cs="宋体"/>
          <w:color w:val="000000" w:themeColor="text1"/>
          <w:spacing w:val="9"/>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bidi="ar"/>
          <w14:textFill>
            <w14:solidFill>
              <w14:schemeClr w14:val="tx1"/>
            </w14:solidFill>
          </w14:textFill>
        </w:rPr>
        <w:t xml:space="preserve">发包人代表或其授权代表  </w:t>
      </w:r>
      <w:r>
        <w:rPr>
          <w:rFonts w:hint="eastAsia" w:ascii="宋体" w:hAnsi="宋体" w:cs="宋体"/>
          <w:bCs/>
          <w:color w:val="000000" w:themeColor="text1"/>
          <w:szCs w:val="21"/>
          <w:u w:val="single"/>
          <w14:textFill>
            <w14:solidFill>
              <w14:schemeClr w14:val="tx1"/>
            </w14:solidFill>
          </w14:textFill>
        </w:rPr>
        <w:t xml:space="preserve"> </w:t>
      </w:r>
      <w:r/>
    </w:p>
    <w:p>
      <w:pPr>
        <w:ind w:firstLine="46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承</w:t>
      </w:r>
      <w:r>
        <w:rPr>
          <w:rFonts w:hint="eastAsia" w:ascii="宋体" w:hAnsi="宋体" w:cs="宋体"/>
          <w:color w:val="000000" w:themeColor="text1"/>
          <w:spacing w:val="8"/>
          <w:szCs w:val="21"/>
          <w14:textFill>
            <w14:solidFill>
              <w14:schemeClr w14:val="tx1"/>
            </w14:solidFill>
          </w14:textFill>
        </w:rPr>
        <w:t xml:space="preserve">包人接收文件的地点：</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工地现场           </w:t>
      </w:r>
      <w:r/>
    </w:p>
    <w:p>
      <w:pPr>
        <w:jc w:val="left"/>
        <w:keepLines w:val="0"/>
        <w:keepNext w:val="0"/>
        <w:pageBreakBefore w:val="0"/>
        <w:spacing w:line="360" w:lineRule="exact"/>
        <w:widowControl/>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承</w:t>
      </w:r>
      <w:r>
        <w:rPr>
          <w:rFonts w:hint="eastAsia" w:ascii="宋体" w:hAnsi="宋体" w:cs="宋体"/>
          <w:color w:val="000000" w:themeColor="text1"/>
          <w:spacing w:val="8"/>
          <w:szCs w:val="21"/>
          <w14:textFill>
            <w14:solidFill>
              <w14:schemeClr w14:val="tx1"/>
            </w14:solidFill>
          </w14:textFill>
        </w:rPr>
        <w:t xml:space="preserve">包人指定的接收人为：</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bidi="ar"/>
          <w14:textFill>
            <w14:solidFill>
              <w14:schemeClr w14:val="tx1"/>
            </w14:solidFill>
          </w14:textFill>
        </w:rPr>
        <w:t xml:space="preserve">  项目经理或其授权代表</w:t>
      </w:r>
      <w:r>
        <w:rPr>
          <w:rFonts w:hint="eastAsia" w:ascii="宋体" w:hAnsi="宋体" w:cs="宋体"/>
          <w:bCs/>
          <w:color w:val="000000" w:themeColor="text1"/>
          <w:szCs w:val="21"/>
          <w:u w:val="single"/>
          <w14:textFill>
            <w14:solidFill>
              <w14:schemeClr w14:val="tx1"/>
            </w14:solidFill>
          </w14:textFill>
        </w:rPr>
        <w:t xml:space="preserve">        </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监</w:t>
      </w:r>
      <w:r>
        <w:rPr>
          <w:rFonts w:hint="eastAsia" w:ascii="宋体" w:hAnsi="宋体" w:cs="宋体"/>
          <w:color w:val="000000" w:themeColor="text1"/>
          <w:spacing w:val="8"/>
          <w:szCs w:val="21"/>
          <w14:textFill>
            <w14:solidFill>
              <w14:schemeClr w14:val="tx1"/>
            </w14:solidFill>
          </w14:textFill>
        </w:rPr>
        <w:t xml:space="preserve">理人接收文件的地点：</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工地现场           </w:t>
      </w:r>
      <w:r/>
    </w:p>
    <w:p>
      <w:pPr>
        <w:jc w:val="left"/>
        <w:keepLines w:val="0"/>
        <w:keepNext w:val="0"/>
        <w:pageBreakBefore w:val="0"/>
        <w:spacing w:line="360" w:lineRule="exact"/>
        <w:widowControl/>
        <w:rPr>
          <w:rFonts w:ascii="宋体" w:hAnsi="宋体" w:cs="宋体"/>
          <w:bCs/>
          <w:color w:val="000000" w:themeColor="text1"/>
          <w:szCs w:val="21"/>
          <w:u w:val="single"/>
          <w:lang w:bidi="ar"/>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监</w:t>
      </w:r>
      <w:r>
        <w:rPr>
          <w:rFonts w:hint="eastAsia" w:ascii="宋体" w:hAnsi="宋体" w:cs="宋体"/>
          <w:color w:val="000000" w:themeColor="text1"/>
          <w:spacing w:val="9"/>
          <w:szCs w:val="21"/>
          <w14:textFill>
            <w14:solidFill>
              <w14:schemeClr w14:val="tx1"/>
            </w14:solidFill>
          </w14:textFill>
        </w:rPr>
        <w:t xml:space="preserve">理人指定的接收人为：</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bidi="ar"/>
          <w14:textFill>
            <w14:solidFill>
              <w14:schemeClr w14:val="tx1"/>
            </w14:solidFill>
          </w14:textFill>
        </w:rPr>
        <w:t xml:space="preserve"> 总监理工程师或其授权代表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.10 交通运输</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10.1 出入现场的权利</w:t>
      </w:r>
      <w:r/>
    </w:p>
    <w:p>
      <w:pPr>
        <w:ind w:firstLine="492"/>
        <w:jc w:val="left"/>
        <w:keepLines w:val="0"/>
        <w:keepNext w:val="0"/>
        <w:pageBreakBefore w:val="0"/>
        <w:spacing w:line="360" w:lineRule="exact"/>
        <w:widowControl/>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关于出</w:t>
      </w:r>
      <w:r>
        <w:rPr>
          <w:rFonts w:hint="eastAsia" w:ascii="宋体" w:hAnsi="宋体" w:cs="宋体"/>
          <w:color w:val="000000" w:themeColor="text1"/>
          <w:spacing w:val="11"/>
          <w:szCs w:val="21"/>
          <w14:textFill>
            <w14:solidFill>
              <w14:schemeClr w14:val="tx1"/>
            </w14:solidFill>
          </w14:textFill>
        </w:rPr>
        <w:t xml:space="preserve">入</w:t>
      </w:r>
      <w:r>
        <w:rPr>
          <w:rFonts w:hint="eastAsia" w:ascii="宋体" w:hAnsi="宋体" w:cs="宋体"/>
          <w:color w:val="000000" w:themeColor="text1"/>
          <w:spacing w:val="9"/>
          <w:szCs w:val="21"/>
          <w14:textFill>
            <w14:solidFill>
              <w14:schemeClr w14:val="tx1"/>
            </w14:solidFill>
          </w14:textFill>
        </w:rPr>
        <w:t xml:space="preserve">现场的权利的约定：</w:t>
      </w:r>
      <w:r>
        <w:rPr>
          <w:rFonts w:ascii="宋体" w:hAnsi="宋体" w:cs="宋体"/>
          <w:color w:val="000000" w:themeColor="text1"/>
          <w:szCs w:val="21"/>
          <w:u w:val="single"/>
          <w:lang w:bidi="ar"/>
          <w14:textFill>
            <w14:solidFill>
              <w14:schemeClr w14:val="tx1"/>
            </w14:solidFill>
          </w14:textFill>
        </w:rPr>
        <w:t xml:space="preserve">未经业主及施工单位授权或挂牌的车辆，进出工地人员必须登记单位、姓名等。</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.10.3 场内交通</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关</w:t>
      </w:r>
      <w:r>
        <w:rPr>
          <w:rFonts w:hint="eastAsia" w:ascii="宋体" w:hAnsi="宋体" w:cs="宋体"/>
          <w:color w:val="000000" w:themeColor="text1"/>
          <w:spacing w:val="12"/>
          <w:szCs w:val="21"/>
          <w14:textFill>
            <w14:solidFill>
              <w14:schemeClr w14:val="tx1"/>
            </w14:solidFill>
          </w14:textFill>
        </w:rPr>
        <w:t xml:space="preserve">于</w:t>
      </w:r>
      <w:r>
        <w:rPr>
          <w:rFonts w:hint="eastAsia" w:ascii="宋体" w:hAnsi="宋体" w:cs="宋体"/>
          <w:color w:val="000000" w:themeColor="text1"/>
          <w:spacing w:val="7"/>
          <w:szCs w:val="21"/>
          <w14:textFill>
            <w14:solidFill>
              <w14:schemeClr w14:val="tx1"/>
            </w14:solidFill>
          </w14:textFill>
        </w:rPr>
        <w:t xml:space="preserve">场外交通和场内交通的边界的约定：</w:t>
      </w:r>
      <w:r>
        <w:rPr>
          <w:rFonts w:hint="eastAsia" w:ascii="宋体" w:hAnsi="宋体" w:cs="宋体"/>
          <w:bCs/>
          <w:color w:val="000000" w:themeColor="text1"/>
          <w:szCs w:val="21"/>
          <w:u w:val="single"/>
          <w14:textFill>
            <w14:solidFill>
              <w14:schemeClr w14:val="tx1"/>
            </w14:solidFill>
          </w14:textFill>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492"/>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关于发</w:t>
      </w:r>
      <w:r>
        <w:rPr>
          <w:rFonts w:hint="eastAsia" w:ascii="宋体" w:hAnsi="宋体" w:cs="宋体"/>
          <w:color w:val="000000" w:themeColor="text1"/>
          <w:spacing w:val="14"/>
          <w:szCs w:val="21"/>
          <w14:textFill>
            <w14:solidFill>
              <w14:schemeClr w14:val="tx1"/>
            </w14:solidFill>
          </w14:textFill>
        </w:rPr>
        <w:t xml:space="preserve">包</w:t>
      </w:r>
      <w:r>
        <w:rPr>
          <w:rFonts w:hint="eastAsia" w:ascii="宋体" w:hAnsi="宋体" w:cs="宋体"/>
          <w:color w:val="000000" w:themeColor="text1"/>
          <w:spacing w:val="9"/>
          <w:szCs w:val="21"/>
          <w14:textFill>
            <w14:solidFill>
              <w14:schemeClr w14:val="tx1"/>
            </w14:solidFill>
          </w14:textFill>
        </w:rPr>
        <w:t xml:space="preserve">人向承包人免费提供满足工程施工需要的场内道路和交通设施的约定：</w:t>
      </w:r>
      <w:r>
        <w:rPr>
          <w:rFonts w:hint="eastAsia" w:ascii="宋体" w:hAnsi="宋体" w:cs="宋体"/>
          <w:bCs/>
          <w:color w:val="000000" w:themeColor="text1"/>
          <w:szCs w:val="21"/>
          <w:u w:val="single"/>
          <w14:textFill>
            <w14:solidFill>
              <w14:schemeClr w14:val="tx1"/>
            </w14:solidFill>
          </w14:textFill>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w:t>
      </w:r>
      <w:r>
        <w:rPr>
          <w:rFonts w:hint="eastAsia" w:ascii="宋体" w:hAnsi="宋体" w:cs="宋体"/>
          <w:color w:val="000000" w:themeColor="text1"/>
          <w:spacing w:val="3"/>
          <w:szCs w:val="21"/>
          <w14:textFill>
            <w14:solidFill>
              <w14:schemeClr w14:val="tx1"/>
            </w14:solidFill>
          </w14:textFill>
        </w:rPr>
        <w:t xml:space="preserve">10.4 超大件和超重件的运输</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运</w:t>
      </w:r>
      <w:r>
        <w:rPr>
          <w:rFonts w:hint="eastAsia" w:ascii="宋体" w:hAnsi="宋体" w:cs="宋体"/>
          <w:color w:val="000000" w:themeColor="text1"/>
          <w:spacing w:val="17"/>
          <w:szCs w:val="21"/>
          <w14:textFill>
            <w14:solidFill>
              <w14:schemeClr w14:val="tx1"/>
            </w14:solidFill>
          </w14:textFill>
        </w:rPr>
        <w:t xml:space="preserve">输</w:t>
      </w:r>
      <w:r>
        <w:rPr>
          <w:rFonts w:hint="eastAsia" w:ascii="宋体" w:hAnsi="宋体" w:cs="宋体"/>
          <w:color w:val="000000" w:themeColor="text1"/>
          <w:spacing w:val="9"/>
          <w:szCs w:val="21"/>
          <w14:textFill>
            <w14:solidFill>
              <w14:schemeClr w14:val="tx1"/>
            </w14:solidFill>
          </w14:textFill>
        </w:rPr>
        <w:t xml:space="preserve">超大件或超重件所需的道路和桥梁临时加固改造费用和其他有关费用由</w:t>
      </w:r>
      <w:r>
        <w:rPr>
          <w:rFonts w:hint="eastAsia" w:ascii="宋体" w:hAnsi="宋体" w:cs="宋体"/>
          <w:bCs/>
          <w:color w:val="000000" w:themeColor="text1"/>
          <w:szCs w:val="21"/>
          <w:u w:val="single"/>
          <w14:textFill>
            <w14:solidFill>
              <w14:schemeClr w14:val="tx1"/>
            </w14:solidFill>
          </w14:textFill>
        </w:rPr>
        <w:t xml:space="preserve">承包人 </w:t>
      </w:r>
      <w:r>
        <w:rPr>
          <w:rFonts w:hint="eastAsia" w:ascii="宋体" w:hAnsi="宋体" w:cs="宋体"/>
          <w:color w:val="000000" w:themeColor="text1"/>
          <w:spacing w:val="9"/>
          <w:szCs w:val="21"/>
          <w14:textFill>
            <w14:solidFill>
              <w14:schemeClr w14:val="tx1"/>
            </w14:solidFill>
          </w14:textFill>
        </w:rPr>
        <w:t xml:space="preserve">承担。</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.11 知识产权</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1.11</w:t>
      </w: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1 关于发包人提供给承包人的图纸、发包人为实施工程自行编制或委托编制的技术规范以及反映</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4"/>
          <w:szCs w:val="21"/>
          <w14:textFill>
            <w14:solidFill>
              <w14:schemeClr w14:val="tx1"/>
            </w14:solidFill>
          </w14:textFill>
        </w:rPr>
        <w:t xml:space="preserve">发</w:t>
      </w:r>
      <w:r>
        <w:rPr>
          <w:rFonts w:hint="eastAsia" w:ascii="宋体" w:hAnsi="宋体" w:cs="宋体"/>
          <w:color w:val="000000" w:themeColor="text1"/>
          <w:spacing w:val="9"/>
          <w:szCs w:val="21"/>
          <w14:textFill>
            <w14:solidFill>
              <w14:schemeClr w14:val="tx1"/>
            </w14:solidFill>
          </w14:textFill>
        </w:rPr>
        <w:t xml:space="preserve">包人关于合同要求或其他类似性质的文件的著作权的归属：</w:t>
      </w:r>
      <w:r>
        <w:rPr>
          <w:rFonts w:hint="eastAsia" w:ascii="宋体" w:hAnsi="宋体" w:cs="宋体"/>
          <w:bCs/>
          <w:color w:val="000000" w:themeColor="text1"/>
          <w:szCs w:val="21"/>
          <w:u w:val="single"/>
          <w14:textFill>
            <w14:solidFill>
              <w14:schemeClr w14:val="tx1"/>
            </w14:solidFill>
          </w14:textFill>
        </w:rPr>
        <w:t xml:space="preserve">执行通用条款 。</w:t>
      </w:r>
      <w:r/>
    </w:p>
    <w:p>
      <w:pPr>
        <w:ind w:firstLine="48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关于</w:t>
      </w:r>
      <w:r>
        <w:rPr>
          <w:rFonts w:hint="eastAsia" w:ascii="宋体" w:hAnsi="宋体" w:cs="宋体"/>
          <w:color w:val="000000" w:themeColor="text1"/>
          <w:spacing w:val="15"/>
          <w:szCs w:val="21"/>
          <w14:textFill>
            <w14:solidFill>
              <w14:schemeClr w14:val="tx1"/>
            </w14:solidFill>
          </w14:textFill>
        </w:rPr>
        <w:t xml:space="preserve">发</w:t>
      </w:r>
      <w:r>
        <w:rPr>
          <w:rFonts w:hint="eastAsia" w:ascii="宋体" w:hAnsi="宋体" w:cs="宋体"/>
          <w:color w:val="000000" w:themeColor="text1"/>
          <w:spacing w:val="8"/>
          <w:szCs w:val="21"/>
          <w14:textFill>
            <w14:solidFill>
              <w14:schemeClr w14:val="tx1"/>
            </w14:solidFill>
          </w14:textFill>
        </w:rPr>
        <w:t xml:space="preserve">包人提供的上述文件的使用限制的要求：</w:t>
      </w:r>
      <w:r>
        <w:rPr>
          <w:rFonts w:hint="eastAsia" w:ascii="宋体" w:hAnsi="宋体" w:cs="宋体"/>
          <w:bCs/>
          <w:color w:val="000000" w:themeColor="text1"/>
          <w:szCs w:val="21"/>
          <w:u w:val="single"/>
          <w14:textFill>
            <w14:solidFill>
              <w14:schemeClr w14:val="tx1"/>
            </w14:solidFill>
          </w14:textFill>
        </w:rPr>
        <w:t xml:space="preserve">  执行通用条款   。</w:t>
      </w:r>
      <w:r/>
    </w:p>
    <w:p>
      <w:pPr>
        <w:ind w:firstLine="476"/>
        <w:keepLines w:val="0"/>
        <w:keepNext w:val="0"/>
        <w:pageBreakBefore w:val="0"/>
        <w:spacing w:line="360" w:lineRule="exact"/>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1.</w:t>
      </w: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7"/>
          <w:szCs w:val="21"/>
          <w14:textFill>
            <w14:solidFill>
              <w14:schemeClr w14:val="tx1"/>
            </w14:solidFill>
          </w14:textFill>
        </w:rPr>
        <w:t xml:space="preserve">1.2 关于承包人为实施工程所编制文件的著作权的归属：</w:t>
      </w:r>
      <w:r>
        <w:rPr>
          <w:rFonts w:hint="eastAsia" w:ascii="宋体" w:hAnsi="宋体" w:cs="宋体"/>
          <w:bCs/>
          <w:color w:val="000000" w:themeColor="text1"/>
          <w:szCs w:val="21"/>
          <w:u w:val="single"/>
          <w14:textFill>
            <w14:solidFill>
              <w14:schemeClr w14:val="tx1"/>
            </w14:solidFill>
          </w14:textFill>
        </w:rPr>
        <w:t xml:space="preserve"> 执行通用条款  </w:t>
      </w:r>
      <w:r>
        <w:rPr>
          <w:rFonts w:hint="eastAsia" w:ascii="宋体" w:hAnsi="宋体" w:cs="宋体"/>
          <w:color w:val="000000" w:themeColor="text1"/>
          <w:spacing w:val="7"/>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6"/>
          <w:szCs w:val="21"/>
          <w14:textFill>
            <w14:solidFill>
              <w14:schemeClr w14:val="tx1"/>
            </w14:solidFill>
          </w14:textFill>
        </w:rPr>
        <w:t xml:space="preserve">关于</w:t>
      </w:r>
      <w:r>
        <w:rPr>
          <w:rFonts w:hint="eastAsia" w:ascii="宋体" w:hAnsi="宋体" w:cs="宋体"/>
          <w:color w:val="000000" w:themeColor="text1"/>
          <w:spacing w:val="15"/>
          <w:szCs w:val="21"/>
          <w14:textFill>
            <w14:solidFill>
              <w14:schemeClr w14:val="tx1"/>
            </w14:solidFill>
          </w14:textFill>
        </w:rPr>
        <w:t xml:space="preserve">承</w:t>
      </w:r>
      <w:r>
        <w:rPr>
          <w:rFonts w:hint="eastAsia" w:ascii="宋体" w:hAnsi="宋体" w:cs="宋体"/>
          <w:color w:val="000000" w:themeColor="text1"/>
          <w:spacing w:val="8"/>
          <w:szCs w:val="21"/>
          <w14:textFill>
            <w14:solidFill>
              <w14:schemeClr w14:val="tx1"/>
            </w14:solidFill>
          </w14:textFill>
        </w:rPr>
        <w:t xml:space="preserve">包人提供的上述文件的使用限制的要求：</w:t>
      </w:r>
      <w:r>
        <w:rPr>
          <w:rFonts w:hint="eastAsia" w:ascii="宋体" w:hAnsi="宋体" w:cs="宋体"/>
          <w:bCs/>
          <w:color w:val="000000" w:themeColor="text1"/>
          <w:szCs w:val="21"/>
          <w:u w:val="single"/>
          <w14:textFill>
            <w14:solidFill>
              <w14:schemeClr w14:val="tx1"/>
            </w14:solidFill>
          </w14:textFill>
        </w:rPr>
        <w:t xml:space="preserve">  执行通用条款   。</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1.11.4承包人在施工过程中所采用的专利、专有技术、技术秘密的使用费的承担方式：</w:t>
      </w:r>
      <w:r>
        <w:rPr>
          <w:rFonts w:hint="eastAsia" w:ascii="宋体" w:hAnsi="宋体" w:cs="宋体"/>
          <w:bCs/>
          <w:color w:val="000000" w:themeColor="text1"/>
          <w:szCs w:val="21"/>
          <w:u w:val="single"/>
          <w14:textFill>
            <w14:solidFill>
              <w14:schemeClr w14:val="tx1"/>
            </w14:solidFill>
          </w14:textFill>
        </w:rPr>
        <w:t xml:space="preserve">执行通用条款。</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w:t>
      </w:r>
      <w:r>
        <w:rPr>
          <w:rFonts w:hint="eastAsia" w:ascii="宋体" w:hAnsi="宋体" w:cs="宋体"/>
          <w:color w:val="000000" w:themeColor="text1"/>
          <w:spacing w:val="3"/>
          <w:szCs w:val="21"/>
          <w14:textFill>
            <w14:solidFill>
              <w14:schemeClr w14:val="tx1"/>
            </w14:solidFill>
          </w14:textFill>
        </w:rPr>
        <w:t xml:space="preserve">.13 工程量清单错误的修正</w:t>
      </w:r>
      <w:r/>
    </w:p>
    <w:p>
      <w:pPr>
        <w:ind w:firstLine="484"/>
        <w:keepLines w:val="0"/>
        <w:keepNext w:val="0"/>
        <w:pageBreakBefore w:val="0"/>
        <w:spacing w:line="360" w:lineRule="exac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出</w:t>
      </w:r>
      <w:r>
        <w:rPr>
          <w:rFonts w:hint="eastAsia" w:ascii="宋体" w:hAnsi="宋体" w:cs="宋体"/>
          <w:color w:val="000000" w:themeColor="text1"/>
          <w:spacing w:val="15"/>
          <w:szCs w:val="21"/>
          <w14:textFill>
            <w14:solidFill>
              <w14:schemeClr w14:val="tx1"/>
            </w14:solidFill>
          </w14:textFill>
        </w:rPr>
        <w:t xml:space="preserve">现</w:t>
      </w:r>
      <w:r>
        <w:rPr>
          <w:rFonts w:hint="eastAsia" w:ascii="宋体" w:hAnsi="宋体" w:cs="宋体"/>
          <w:color w:val="000000" w:themeColor="text1"/>
          <w:spacing w:val="8"/>
          <w:szCs w:val="21"/>
          <w14:textFill>
            <w14:solidFill>
              <w14:schemeClr w14:val="tx1"/>
            </w14:solidFill>
          </w14:textFill>
        </w:rPr>
        <w:t xml:space="preserve">工程量清单错误时，是否调整合同价格：</w:t>
      </w:r>
      <w:r>
        <w:rPr>
          <w:rFonts w:hint="eastAsia" w:ascii="宋体" w:hAnsi="宋体" w:cs="宋体"/>
          <w:color w:val="000000" w:themeColor="text1"/>
          <w:spacing w:val="8"/>
          <w:szCs w:val="21"/>
          <w:u w:val="single"/>
          <w14:textFill>
            <w14:solidFill>
              <w14:schemeClr w14:val="tx1"/>
            </w14:solidFill>
          </w14:textFill>
        </w:rPr>
        <w:t xml:space="preserve"> 调整。</w:t>
      </w:r>
      <w:r/>
    </w:p>
    <w:p>
      <w:pPr>
        <w:ind w:firstLine="484"/>
        <w:keepLines w:val="0"/>
        <w:keepNext w:val="0"/>
        <w:pageBreakBefore w:val="0"/>
        <w:spacing w:line="360" w:lineRule="exact"/>
        <w:rPr>
          <w:rFonts w:ascii="宋体" w:hAnsi="宋体" w:cs="宋体"/>
          <w:color w:val="000000" w:themeColor="text1"/>
          <w:spacing w:val="8"/>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允许</w:t>
      </w:r>
      <w:r>
        <w:rPr>
          <w:rFonts w:hint="eastAsia" w:ascii="宋体" w:hAnsi="宋体" w:cs="宋体"/>
          <w:color w:val="000000" w:themeColor="text1"/>
          <w:spacing w:val="13"/>
          <w:szCs w:val="21"/>
          <w14:textFill>
            <w14:solidFill>
              <w14:schemeClr w14:val="tx1"/>
            </w14:solidFill>
          </w14:textFill>
        </w:rPr>
        <w:t xml:space="preserve">调</w:t>
      </w:r>
      <w:r>
        <w:rPr>
          <w:rFonts w:hint="eastAsia" w:ascii="宋体" w:hAnsi="宋体" w:cs="宋体"/>
          <w:color w:val="000000" w:themeColor="text1"/>
          <w:spacing w:val="8"/>
          <w:szCs w:val="21"/>
          <w14:textFill>
            <w14:solidFill>
              <w14:schemeClr w14:val="tx1"/>
            </w14:solidFill>
          </w14:textFill>
        </w:rPr>
        <w:t xml:space="preserve">整合同价格的工程量偏差范围：</w:t>
      </w:r>
      <w:r>
        <w:rPr>
          <w:rFonts w:hint="eastAsia" w:ascii="宋体" w:hAnsi="宋体" w:cs="宋体"/>
          <w:bCs/>
          <w:color w:val="000000" w:themeColor="text1"/>
          <w:szCs w:val="21"/>
          <w:u w:val="single"/>
          <w14:textFill>
            <w14:solidFill>
              <w14:schemeClr w14:val="tx1"/>
            </w14:solidFill>
          </w14:textFill>
        </w:rPr>
        <w:t xml:space="preserve">执行通用条款及专用条款12.1   。</w:t>
      </w:r>
      <w:r/>
    </w:p>
    <w:p>
      <w:pPr>
        <w:ind w:firstLine="420"/>
        <w:keepLines w:val="0"/>
        <w:keepNext w:val="0"/>
        <w:pageBreakBefore w:val="0"/>
        <w:spacing w:line="36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 发包人</w:t>
      </w:r>
      <w:r/>
    </w:p>
    <w:p>
      <w:pPr>
        <w:ind w:firstLine="452"/>
        <w:keepLines w:val="0"/>
        <w:keepNext w:val="0"/>
        <w:pageBreakBefore w:val="0"/>
        <w:spacing w:line="360" w:lineRule="exact"/>
        <w:rPr>
          <w:rFonts w:ascii="宋体" w:hAnsi="宋体" w:cs="宋体"/>
          <w:color w:val="000000" w:themeColor="text1"/>
          <w:spacing w:val="8"/>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2.2 发包人代表</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发</w:t>
      </w:r>
      <w:r>
        <w:rPr>
          <w:rFonts w:hint="eastAsia" w:ascii="宋体" w:hAnsi="宋体" w:cs="宋体"/>
          <w:color w:val="000000" w:themeColor="text1"/>
          <w:spacing w:val="6"/>
          <w:szCs w:val="21"/>
          <w14:textFill>
            <w14:solidFill>
              <w14:schemeClr w14:val="tx1"/>
            </w14:solidFill>
          </w14:textFill>
        </w:rPr>
        <w:t xml:space="preserve">包人代表：</w:t>
      </w:r>
      <w:r/>
    </w:p>
    <w:p>
      <w:pPr>
        <w:ind w:firstLine="3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姓</w:t>
      </w:r>
      <w:r>
        <w:rPr>
          <w:rFonts w:hint="eastAsia" w:ascii="宋体" w:hAnsi="宋体" w:cs="宋体"/>
          <w:color w:val="000000" w:themeColor="text1"/>
          <w:spacing w:val="-6"/>
          <w:szCs w:val="21"/>
          <w14:textFill>
            <w14:solidFill>
              <w14:schemeClr w14:val="tx1"/>
            </w14:solidFill>
          </w14:textFill>
        </w:rPr>
        <w:t xml:space="preserve">    名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 xml:space="preserve">；</w:t>
      </w:r>
      <w:r/>
    </w:p>
    <w:p>
      <w:pPr>
        <w:ind w:firstLine="39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身</w:t>
      </w:r>
      <w:r>
        <w:rPr>
          <w:rFonts w:hint="eastAsia" w:ascii="宋体" w:hAnsi="宋体" w:cs="宋体"/>
          <w:color w:val="000000" w:themeColor="text1"/>
          <w:spacing w:val="-4"/>
          <w:szCs w:val="21"/>
          <w14:textFill>
            <w14:solidFill>
              <w14:schemeClr w14:val="tx1"/>
            </w14:solidFill>
          </w14:textFill>
        </w:rPr>
        <w:t xml:space="preserve">份</w:t>
      </w:r>
      <w:r>
        <w:rPr>
          <w:rFonts w:hint="eastAsia" w:ascii="宋体" w:hAnsi="宋体" w:cs="宋体"/>
          <w:color w:val="000000" w:themeColor="text1"/>
          <w:spacing w:val="-3"/>
          <w:szCs w:val="21"/>
          <w14:textFill>
            <w14:solidFill>
              <w14:schemeClr w14:val="tx1"/>
            </w14:solidFill>
          </w14:textFill>
        </w:rPr>
        <w:t xml:space="preserve">证号：</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37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职</w:t>
      </w:r>
      <w:r>
        <w:rPr>
          <w:rFonts w:hint="eastAsia" w:ascii="宋体" w:hAnsi="宋体" w:cs="宋体"/>
          <w:color w:val="000000" w:themeColor="text1"/>
          <w:spacing w:val="-6"/>
          <w:szCs w:val="21"/>
          <w14:textFill>
            <w14:solidFill>
              <w14:schemeClr w14:val="tx1"/>
            </w14:solidFill>
          </w14:textFill>
        </w:rPr>
        <w:t xml:space="preserve">    务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 xml:space="preserve">；</w:t>
      </w:r>
      <w:r/>
    </w:p>
    <w:p>
      <w:pPr>
        <w:ind w:firstLine="4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联系电话：</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电子信箱：</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1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通信地址：</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1"/>
          <w:szCs w:val="21"/>
          <w:u w:val="single"/>
          <w14:textFill>
            <w14:solidFill>
              <w14:schemeClr w14:val="tx1"/>
            </w14:solidFill>
          </w14:textFill>
        </w:rPr>
        <w:t xml:space="preserve"> </w:t>
      </w:r>
      <w:r>
        <w:rPr>
          <w:rFonts w:hint="eastAsia" w:ascii="宋体" w:hAnsi="宋体" w:cs="宋体"/>
          <w:color w:val="000000" w:themeColor="text1"/>
          <w:spacing w:val="-1"/>
          <w:szCs w:val="21"/>
          <w14:textFill>
            <w14:solidFill>
              <w14:schemeClr w14:val="tx1"/>
            </w14:solidFill>
          </w14:textFill>
        </w:rPr>
        <w:t xml:space="preserve">。</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9"/>
          <w:szCs w:val="21"/>
          <w14:textFill>
            <w14:solidFill>
              <w14:schemeClr w14:val="tx1"/>
            </w14:solidFill>
          </w14:textFill>
        </w:rPr>
        <w:t xml:space="preserve">包人对发包人代表的授权范围如下：</w:t>
      </w:r>
      <w:r>
        <w:rPr>
          <w:rFonts w:hint="eastAsia" w:ascii="宋体" w:hAnsi="宋体" w:cs="宋体"/>
          <w:color w:val="000000" w:themeColor="text1"/>
          <w:spacing w:val="9"/>
          <w:szCs w:val="21"/>
          <w:u w:val="single"/>
          <w14:textFill>
            <w14:solidFill>
              <w14:schemeClr w14:val="tx1"/>
            </w14:solidFill>
          </w14:textFill>
        </w:rPr>
        <w:t xml:space="preserve">全权负责现场的协调和管理工作</w:t>
      </w:r>
      <w:r>
        <w:rPr>
          <w:rFonts w:hint="eastAsia" w:ascii="宋体" w:hAnsi="宋体" w:cs="宋体"/>
          <w:color w:val="000000" w:themeColor="text1"/>
          <w:spacing w:val="9"/>
          <w:szCs w:val="21"/>
          <w14:textFill>
            <w14:solidFill>
              <w14:schemeClr w14:val="tx1"/>
            </w14:solidFill>
          </w14:textFill>
        </w:rPr>
        <w:t xml:space="preserve">。</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2</w:t>
      </w:r>
      <w:r>
        <w:rPr>
          <w:rFonts w:hint="eastAsia" w:ascii="宋体" w:hAnsi="宋体" w:cs="宋体"/>
          <w:color w:val="000000" w:themeColor="text1"/>
          <w:spacing w:val="10"/>
          <w:szCs w:val="21"/>
          <w14:textFill>
            <w14:solidFill>
              <w14:schemeClr w14:val="tx1"/>
            </w14:solidFill>
          </w14:textFill>
        </w:rPr>
        <w:t xml:space="preserve">.</w:t>
      </w:r>
      <w:r>
        <w:rPr>
          <w:rFonts w:hint="eastAsia" w:ascii="宋体" w:hAnsi="宋体" w:cs="宋体"/>
          <w:color w:val="000000" w:themeColor="text1"/>
          <w:spacing w:val="8"/>
          <w:szCs w:val="21"/>
          <w14:textFill>
            <w14:solidFill>
              <w14:schemeClr w14:val="tx1"/>
            </w14:solidFill>
          </w14:textFill>
        </w:rPr>
        <w:t xml:space="preserve">4 施工现场、施工条件和基础资料的提供</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color w:val="000000" w:themeColor="text1"/>
          <w:spacing w:val="6"/>
          <w:szCs w:val="21"/>
          <w14:textFill>
            <w14:solidFill>
              <w14:schemeClr w14:val="tx1"/>
            </w14:solidFill>
          </w14:textFill>
        </w:rPr>
        <w:t xml:space="preserve">.4.1 提供施工现场</w:t>
      </w:r>
      <w:r/>
    </w:p>
    <w:p>
      <w:pPr>
        <w:ind w:firstLine="48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于发包人移交施工现场的期限要求：</w:t>
      </w:r>
      <w:r>
        <w:rPr>
          <w:rFonts w:hint="eastAsia" w:ascii="宋体" w:hAnsi="宋体" w:cs="宋体"/>
          <w:bCs/>
          <w:color w:val="000000" w:themeColor="text1"/>
          <w:szCs w:val="21"/>
          <w:u w:val="single"/>
          <w14:textFill>
            <w14:solidFill>
              <w14:schemeClr w14:val="tx1"/>
            </w14:solidFill>
          </w14:textFill>
        </w:rPr>
        <w:t xml:space="preserve"> 开工前。</w:t>
      </w:r>
      <w:r/>
    </w:p>
    <w:p>
      <w:pPr>
        <w:ind w:firstLine="456"/>
        <w:keepLines w:val="0"/>
        <w:keepNext w:val="0"/>
        <w:pageBreakBefore w:val="0"/>
        <w:spacing w:line="360" w:lineRule="exact"/>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color w:val="000000" w:themeColor="text1"/>
          <w:spacing w:val="6"/>
          <w:szCs w:val="21"/>
          <w14:textFill>
            <w14:solidFill>
              <w14:schemeClr w14:val="tx1"/>
            </w14:solidFill>
          </w14:textFill>
        </w:rPr>
        <w:t xml:space="preserve">.4.2 提供施工条件</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u w:val="single"/>
          <w14:textFill>
            <w14:solidFill>
              <w14:schemeClr w14:val="tx1"/>
            </w14:solidFill>
          </w14:textFill>
        </w:rPr>
        <w:t xml:space="preserve">关</w:t>
      </w:r>
      <w:r>
        <w:rPr>
          <w:rFonts w:hint="eastAsia" w:ascii="宋体" w:hAnsi="宋体" w:cs="宋体"/>
          <w:color w:val="000000" w:themeColor="text1"/>
          <w:spacing w:val="10"/>
          <w:szCs w:val="21"/>
          <w:u w:val="single"/>
          <w14:textFill>
            <w14:solidFill>
              <w14:schemeClr w14:val="tx1"/>
            </w14:solidFill>
          </w14:textFill>
        </w:rPr>
        <w:t xml:space="preserve">于</w:t>
      </w:r>
      <w:r>
        <w:rPr>
          <w:rFonts w:hint="eastAsia" w:ascii="宋体" w:hAnsi="宋体" w:cs="宋体"/>
          <w:color w:val="000000" w:themeColor="text1"/>
          <w:spacing w:val="9"/>
          <w:szCs w:val="21"/>
          <w:u w:val="single"/>
          <w14:textFill>
            <w14:solidFill>
              <w14:schemeClr w14:val="tx1"/>
            </w14:solidFill>
          </w14:textFill>
        </w:rPr>
        <w:t xml:space="preserve">发包人应负责提供施工所需要的条件，包括：</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2.5 资金来源证明及支付担</w:t>
      </w:r>
      <w:r>
        <w:rPr>
          <w:rFonts w:hint="eastAsia" w:ascii="宋体" w:hAnsi="宋体" w:cs="宋体"/>
          <w:color w:val="000000" w:themeColor="text1"/>
          <w:spacing w:val="6"/>
          <w:szCs w:val="21"/>
          <w14:textFill>
            <w14:solidFill>
              <w14:schemeClr w14:val="tx1"/>
            </w14:solidFill>
          </w14:textFill>
        </w:rPr>
        <w:t xml:space="preserve">保</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14"/>
          <w:szCs w:val="21"/>
          <w14:textFill>
            <w14:solidFill>
              <w14:schemeClr w14:val="tx1"/>
            </w14:solidFill>
          </w14:textFill>
        </w:rPr>
        <w:t xml:space="preserve">包人提供资金来源证明的期限要求：</w:t>
      </w:r>
      <w:r>
        <w:rPr>
          <w:rFonts w:hint="eastAsia" w:ascii="宋体" w:hAnsi="宋体" w:cs="宋体"/>
          <w:color w:val="000000" w:themeColor="text1"/>
          <w:spacing w:val="14"/>
          <w:szCs w:val="21"/>
          <w:u w:val="single"/>
          <w14:textFill>
            <w14:solidFill>
              <w14:schemeClr w14:val="tx1"/>
            </w14:solidFill>
          </w14:textFill>
        </w:rPr>
        <w:t xml:space="preserve">  /   </w:t>
      </w:r>
      <w:r>
        <w:rPr>
          <w:rFonts w:hint="eastAsia" w:ascii="宋体" w:hAnsi="宋体" w:cs="宋体"/>
          <w:color w:val="000000" w:themeColor="text1"/>
          <w:spacing w:val="14"/>
          <w:szCs w:val="21"/>
          <w14:textFill>
            <w14:solidFill>
              <w14:schemeClr w14:val="tx1"/>
            </w14:solidFill>
          </w14:textFill>
        </w:rPr>
        <w:t xml:space="preserve">。</w:t>
      </w:r>
      <w:r/>
    </w:p>
    <w:p>
      <w:pPr>
        <w:ind w:firstLine="484"/>
        <w:jc w:val="left"/>
        <w:keepLines w:val="0"/>
        <w:keepNext w:val="0"/>
        <w:pageBreakBefore w:val="0"/>
        <w:spacing w:line="360" w:lineRule="exact"/>
        <w:rPr>
          <w:rFonts w:ascii="宋体" w:hAnsi="宋体" w:cs="宋体"/>
          <w:color w:val="000000" w:themeColor="text1"/>
          <w:spacing w:val="14"/>
          <w:szCs w:val="2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10"/>
          <w:szCs w:val="21"/>
          <w14:textFill>
            <w14:solidFill>
              <w14:schemeClr w14:val="tx1"/>
            </w14:solidFill>
          </w14:textFill>
        </w:rPr>
        <w:t xml:space="preserve">包</w:t>
      </w:r>
      <w:r>
        <w:rPr>
          <w:rFonts w:hint="eastAsia" w:ascii="宋体" w:hAnsi="宋体" w:cs="宋体"/>
          <w:color w:val="000000" w:themeColor="text1"/>
          <w:spacing w:val="8"/>
          <w:szCs w:val="21"/>
          <w14:textFill>
            <w14:solidFill>
              <w14:schemeClr w14:val="tx1"/>
            </w14:solidFill>
          </w14:textFill>
        </w:rPr>
        <w:t xml:space="preserve">人是否提供支付担保：</w:t>
      </w:r>
      <w:r>
        <w:rPr>
          <w:rFonts w:hint="eastAsia" w:ascii="宋体" w:hAnsi="宋体" w:cs="宋体"/>
          <w:color w:val="000000" w:themeColor="text1"/>
          <w:spacing w:val="14"/>
          <w:szCs w:val="21"/>
          <w:u w:val="single"/>
          <w14:textFill>
            <w14:solidFill>
              <w14:schemeClr w14:val="tx1"/>
            </w14:solidFill>
          </w14:textFill>
        </w:rPr>
        <w:t xml:space="preserve">  /   </w:t>
      </w:r>
      <w:r>
        <w:rPr>
          <w:rFonts w:hint="eastAsia" w:ascii="宋体" w:hAnsi="宋体" w:cs="宋体"/>
          <w:color w:val="000000" w:themeColor="text1"/>
          <w:spacing w:val="14"/>
          <w:szCs w:val="21"/>
          <w14:textFill>
            <w14:solidFill>
              <w14:schemeClr w14:val="tx1"/>
            </w14:solidFill>
          </w14:textFill>
        </w:rPr>
        <w:t xml:space="preserve">。</w:t>
      </w:r>
      <w:r/>
    </w:p>
    <w:p>
      <w:pPr>
        <w:ind w:firstLine="456"/>
        <w:jc w:val="left"/>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发</w:t>
      </w:r>
      <w:r>
        <w:rPr>
          <w:rFonts w:hint="eastAsia" w:ascii="宋体" w:hAnsi="宋体" w:cs="宋体"/>
          <w:color w:val="000000" w:themeColor="text1"/>
          <w:spacing w:val="7"/>
          <w:szCs w:val="21"/>
          <w14:textFill>
            <w14:solidFill>
              <w14:schemeClr w14:val="tx1"/>
            </w14:solidFill>
          </w14:textFill>
        </w:rPr>
        <w:t xml:space="preserve">包人提供支付担保的形式：</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7"/>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outlineLvl w:val="0"/>
      </w:pPr>
      <w:r>
        <w:rPr>
          <w:rFonts w:hint="eastAsia" w:ascii="宋体" w:hAnsi="宋体" w:cs="宋体"/>
          <w:color w:val="000000" w:themeColor="text1"/>
          <w:spacing w:val="6"/>
          <w:szCs w:val="21"/>
          <w14:textFill>
            <w14:solidFill>
              <w14:schemeClr w14:val="tx1"/>
            </w14:solidFill>
          </w14:textFill>
        </w:rPr>
        <w:t xml:space="preserve">3. 承包</w:t>
      </w:r>
      <w:r>
        <w:rPr>
          <w:rFonts w:hint="eastAsia" w:ascii="宋体" w:hAnsi="宋体" w:cs="宋体"/>
          <w:color w:val="000000" w:themeColor="text1"/>
          <w:spacing w:val="5"/>
          <w:szCs w:val="21"/>
          <w14:textFill>
            <w14:solidFill>
              <w14:schemeClr w14:val="tx1"/>
            </w14:solidFill>
          </w14:textFill>
        </w:rPr>
        <w:t xml:space="preserve">人</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w:t>
      </w:r>
      <w:r>
        <w:rPr>
          <w:rFonts w:hint="eastAsia" w:ascii="宋体" w:hAnsi="宋体" w:cs="宋体"/>
          <w:color w:val="000000" w:themeColor="text1"/>
          <w:spacing w:val="7"/>
          <w:szCs w:val="21"/>
          <w14:textFill>
            <w14:solidFill>
              <w14:schemeClr w14:val="tx1"/>
            </w14:solidFill>
          </w14:textFill>
        </w:rPr>
        <w:t xml:space="preserve">.1 承包人的一般义务</w:t>
      </w:r>
      <w:r/>
    </w:p>
    <w:p>
      <w:pPr>
        <w:numPr>
          <w:ilvl w:val="0"/>
          <w:numId w:val="6"/>
        </w:numPr>
        <w:ind w:left="5" w:firstLine="415"/>
        <w:jc w:val="left"/>
        <w:keepLines w:val="0"/>
        <w:keepNext w:val="0"/>
        <w:pageBreakBefore w:val="0"/>
        <w:spacing w:line="360" w:lineRule="exact"/>
        <w:widowControl/>
        <w:rPr>
          <w:rFonts w:cs="宋体"/>
          <w:szCs w:val="21"/>
          <w:u w:val="single"/>
        </w:rPr>
      </w:pPr>
      <w:r>
        <w:rPr>
          <w:rFonts w:hint="eastAsia" w:ascii="宋体" w:hAnsi="宋体" w:cs="宋体"/>
          <w:color w:val="000000" w:themeColor="text1"/>
          <w:szCs w:val="21"/>
          <w:u w:val="single"/>
          <w:lang w:bidi="ar"/>
          <w14:textFill>
            <w14:solidFill>
              <w14:schemeClr w14:val="tx1"/>
            </w14:solidFill>
          </w14:textFill>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Cs w:val="21"/>
          <w:u w:val="single"/>
        </w:rPr>
        <w:t xml:space="preserve"> </w:t>
      </w:r>
      <w:r/>
    </w:p>
    <w:p>
      <w:pPr>
        <w:numPr>
          <w:ilvl w:val="0"/>
          <w:numId w:val="6"/>
        </w:numPr>
        <w:ind w:left="5" w:firstLine="415"/>
        <w:jc w:val="left"/>
        <w:keepLines w:val="0"/>
        <w:keepNext w:val="0"/>
        <w:pageBreakBefore w:val="0"/>
        <w:spacing w:line="360" w:lineRule="exact"/>
        <w:widowControl/>
        <w:rPr>
          <w:rFonts w:ascii="宋体" w:hAnsi="宋体" w:cs="宋体"/>
          <w:color w:val="000000" w:themeColor="text1"/>
          <w:szCs w:val="21"/>
          <w:u w:val="single"/>
          <w:lang w:bidi="ar"/>
          <w14:textFill>
            <w14:solidFill>
              <w14:schemeClr w14:val="tx1"/>
            </w14:solidFill>
          </w14:textFill>
        </w:rPr>
      </w:pPr>
      <w:r>
        <w:rPr>
          <w:rFonts w:hint="eastAsia" w:ascii="宋体" w:hAnsi="宋体" w:cs="宋体"/>
          <w:color w:val="000000" w:themeColor="text1"/>
          <w:szCs w:val="21"/>
          <w:u w:val="single"/>
          <w:lang w:bidi="ar"/>
          <w14:textFill>
            <w14:solidFill>
              <w14:schemeClr w14:val="tx1"/>
            </w14:solidFill>
          </w14:textFill>
        </w:rPr>
        <w:t xml:space="preserve">在本合同实施过程中，</w:t>
      </w:r>
      <w:r>
        <w:rPr>
          <w:rFonts w:hint="eastAsia" w:ascii="宋体" w:hAnsi="宋体" w:cs="宋体"/>
          <w:color w:val="000000" w:themeColor="text1"/>
          <w:szCs w:val="21"/>
          <w:u w:val="single"/>
          <w14:textFill>
            <w14:solidFill>
              <w14:schemeClr w14:val="tx1"/>
            </w14:solidFill>
          </w14:textFill>
        </w:rPr>
        <w:t xml:space="preserve">施工现场的安全管理、教育和安全事故的责任由承包人承担。</w:t>
      </w:r>
      <w:r>
        <w:rPr>
          <w:rFonts w:hint="eastAsia" w:ascii="宋体" w:hAnsi="宋体" w:cs="宋体"/>
          <w:color w:val="000000" w:themeColor="text1"/>
          <w:szCs w:val="21"/>
          <w:u w:val="single"/>
          <w:lang w:bidi="ar"/>
          <w14:textFill>
            <w14:solidFill>
              <w14:schemeClr w14:val="tx1"/>
            </w14:solidFill>
          </w14:textFill>
        </w:rPr>
        <w:t xml:space="preserve">承包人应对现场施工人员及现场其他第三人的安全、现场施工秩序、工程保护、环境保护、消防、用电安全等负责，并就工地照明、防护标志和警示信号设置、门卫人员配置等作出具体安排， 充分考虑施工的特殊性，</w:t>
      </w:r>
      <w:r>
        <w:rPr>
          <w:rFonts w:hint="eastAsia" w:ascii="宋体" w:hAnsi="宋体" w:cs="宋体"/>
          <w:color w:val="000000" w:themeColor="text1"/>
          <w:szCs w:val="21"/>
          <w:u w:val="single"/>
          <w14:textFill>
            <w14:solidFill>
              <w14:schemeClr w14:val="tx1"/>
            </w14:solidFill>
          </w14:textFill>
        </w:rPr>
        <w:t xml:space="preserve">承包人在进场前要制订对人员、机械设备的操作及安全用电等各方面的安全制度，增强全体施工人员的安全意识，落实安全责任，保证做到绝对安全。</w:t>
      </w:r>
      <w:r>
        <w:rPr>
          <w:rFonts w:hint="eastAsia" w:ascii="宋体" w:hAnsi="宋体" w:cs="宋体"/>
          <w:color w:val="000000" w:themeColor="text1"/>
          <w:szCs w:val="21"/>
          <w:u w:val="single"/>
          <w:lang w:bidi="ar"/>
          <w14:textFill>
            <w14:solidFill>
              <w14:schemeClr w14:val="tx1"/>
            </w14:solidFill>
          </w14:textFill>
        </w:rPr>
        <w:t xml:space="preserve">确保安全生产无事故，并承担相关的责任和损失。 </w:t>
      </w:r>
      <w:r/>
    </w:p>
    <w:p>
      <w:pPr>
        <w:numPr>
          <w:ilvl w:val="0"/>
          <w:numId w:val="6"/>
        </w:numPr>
        <w:ind w:left="5" w:firstLine="415"/>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6"/>
        </w:numPr>
        <w:ind w:left="6" w:firstLine="414"/>
        <w:keepLines w:val="0"/>
        <w:keepNext w:val="0"/>
        <w:pageBreakBefore w:val="0"/>
        <w:spacing w:line="360" w:lineRule="exact"/>
        <w:widowControl w:val="off"/>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Cs w:val="21"/>
          <w:u w:val="single"/>
        </w:rPr>
        <w:t xml:space="preserve">包人野蛮施工或施工措施不合理等引起第三方赔偿补偿或相应法律责任，由承包人自行承担。</w:t>
      </w:r>
      <w:r>
        <w:rPr>
          <w:rFonts w:hint="eastAsia" w:ascii="宋体" w:hAnsi="宋体" w:cs="宋体"/>
          <w:color w:val="000000" w:themeColor="text1"/>
          <w:szCs w:val="21"/>
          <w:u w:val="single"/>
          <w14:textFill>
            <w14:solidFill>
              <w14:schemeClr w14:val="tx1"/>
            </w14:solidFill>
          </w14:textFill>
        </w:rPr>
        <w:t xml:space="preserve">若承包人拒绝承担责任，发包人有权安排其他施工单位修复，所需费用从承包人工程款中扣除。</w:t>
      </w:r>
      <w:r/>
    </w:p>
    <w:p>
      <w:pPr>
        <w:numPr>
          <w:ilvl w:val="0"/>
          <w:numId w:val="6"/>
        </w:numPr>
        <w:ind w:left="5" w:firstLine="415"/>
        <w:keepLines w:val="0"/>
        <w:keepNext w:val="0"/>
        <w:pageBreakBefore w:val="0"/>
        <w:spacing w:line="360" w:lineRule="exact"/>
        <w:widowControl/>
        <w:rPr>
          <w:rFonts w:cs="宋体"/>
          <w:szCs w:val="21"/>
          <w:u w:val="single"/>
        </w:rPr>
      </w:pPr>
      <w:r>
        <w:rPr>
          <w:rFonts w:hint="eastAsia" w:ascii="宋体" w:hAnsi="宋体" w:cs="宋体"/>
          <w:color w:val="000000" w:themeColor="text1"/>
          <w:szCs w:val="21"/>
          <w:u w:val="single"/>
          <w14:textFill>
            <w14:solidFill>
              <w14:schemeClr w14:val="tx1"/>
            </w14:solidFill>
          </w14:textFill>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Cs w:val="21"/>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在施工过程中，应充分配合发包人和监理工程师的工作，认真做好施工组织管理和协调工作，并</w:t>
      </w:r>
      <w:r>
        <w:rPr>
          <w:rFonts w:hint="eastAsia" w:ascii="宋体" w:hAnsi="宋体" w:cs="宋体"/>
          <w:color w:val="000000" w:themeColor="text1"/>
          <w:szCs w:val="21"/>
          <w:u w:val="single"/>
          <w:lang w:bidi="ar"/>
          <w14:textFill>
            <w14:solidFill>
              <w14:schemeClr w14:val="tx1"/>
            </w14:solidFill>
          </w14:textFill>
        </w:rPr>
        <w:t xml:space="preserve">为发包人另行发包的其他专业和现场施工提供配合，</w:t>
      </w:r>
      <w:r>
        <w:rPr>
          <w:rFonts w:hint="eastAsia" w:cs="宋体"/>
          <w:szCs w:val="21"/>
          <w:u w:val="single"/>
        </w:rPr>
        <w:t xml:space="preserve">并无条件服从发包人和监理工程师的调度、监督和管理，保质、按期完成施工任务。</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6"/>
        </w:numPr>
        <w:ind w:left="5" w:firstLine="415"/>
        <w:keepLines w:val="0"/>
        <w:keepNext w:val="0"/>
        <w:pageBreakBefore w:val="0"/>
        <w:spacing w:line="360" w:lineRule="exact"/>
        <w:widowControl/>
        <w:rPr>
          <w:rFonts w:ascii="宋体" w:hAnsi="宋体" w:cs="宋体"/>
          <w:color w:val="000000" w:themeColor="text1"/>
          <w:szCs w:val="21"/>
          <w:u w:val="single"/>
          <w14:textFill>
            <w14:solidFill>
              <w14:schemeClr w14:val="tx1"/>
            </w14:solidFill>
          </w14:textFill>
        </w:rPr>
      </w:pPr>
      <w:r>
        <w:rPr>
          <w:rFonts w:hint="eastAsia" w:cs="宋体"/>
          <w:szCs w:val="21"/>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themeColor="text1"/>
          <w:szCs w:val="21"/>
          <w:u w:val="single"/>
          <w14:textFill>
            <w14:solidFill>
              <w14:schemeClr w14:val="tx1"/>
            </w14:solidFill>
          </w14:textFill>
        </w:rPr>
        <w:t xml:space="preserve">同时作为一名有经验的承包方，应预见施工中与综合管线等其他专业施工单位发生的配合工作，并自主将相关配合费用综合考虑在投标报价内，结算时不再调整。</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保洁</w:t>
      </w:r>
      <w:r>
        <w:rPr>
          <w:rFonts w:hint="eastAsia" w:cs="宋体"/>
          <w:szCs w:val="21"/>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经专家论证的重要施工方案，承包商项目技术负责人必须亲自参加。</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color w:val="000000"/>
          <w:szCs w:val="21"/>
          <w:u w:val="single"/>
          <w:lang w:bidi="ar"/>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Cs w:val="21"/>
          <w:u w:val="single"/>
          <w:lang w:bidi="ar"/>
        </w:rPr>
        <w:t xml:space="preserve">或者</w:t>
      </w:r>
      <w:r>
        <w:rPr>
          <w:rFonts w:hint="eastAsia" w:cs="宋体"/>
          <w:szCs w:val="21"/>
          <w:u w:val="single"/>
        </w:rPr>
        <w:t xml:space="preserve">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6"/>
        </w:numPr>
        <w:ind w:left="6" w:firstLine="414"/>
        <w:keepLines w:val="0"/>
        <w:keepNext w:val="0"/>
        <w:pageBreakBefore w:val="0"/>
        <w:spacing w:line="360" w:lineRule="exact"/>
        <w:widowControl w:val="off"/>
        <w:rPr>
          <w:rFonts w:cs="宋体"/>
          <w:szCs w:val="21"/>
          <w:u w:val="single"/>
        </w:rPr>
      </w:pPr>
      <w:r>
        <w:rPr>
          <w:rFonts w:hint="eastAsia" w:cs="宋体"/>
          <w:szCs w:val="21"/>
          <w:u w:val="single"/>
        </w:rPr>
        <w:t xml:space="preserve">所有专业深化设计费用及专家论证费用（含由发包人组织的专家论证会）等全部费用由承包人承担。</w:t>
      </w:r>
      <w:r/>
    </w:p>
    <w:p>
      <w:pPr>
        <w:numPr>
          <w:ilvl w:val="0"/>
          <w:numId w:val="6"/>
        </w:numPr>
        <w:ind w:left="5" w:firstLine="415"/>
        <w:jc w:val="left"/>
        <w:keepLines w:val="0"/>
        <w:keepNext w:val="0"/>
        <w:pageBreakBefore w:val="0"/>
        <w:spacing w:line="360" w:lineRule="exact"/>
        <w:widowControl/>
        <w:rPr>
          <w:rFonts w:cs="宋体"/>
          <w:szCs w:val="21"/>
          <w:u w:val="single"/>
          <w:lang w:bidi="ar"/>
        </w:rPr>
      </w:pPr>
      <w:r>
        <w:rPr>
          <w:rFonts w:hint="eastAsia" w:cs="宋体"/>
          <w:szCs w:val="21"/>
          <w:u w:val="single"/>
          <w:lang w:bidi="ar"/>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6"/>
        </w:numPr>
        <w:ind w:left="5" w:firstLine="415"/>
        <w:jc w:val="left"/>
        <w:keepLines w:val="0"/>
        <w:keepNext w:val="0"/>
        <w:pageBreakBefore w:val="0"/>
        <w:spacing w:line="360" w:lineRule="exact"/>
        <w:widowControl/>
        <w:rPr>
          <w:rFonts w:cs="宋体"/>
          <w:szCs w:val="21"/>
          <w:u w:val="single"/>
          <w:lang w:bidi="ar"/>
        </w:rPr>
      </w:pPr>
      <w:r>
        <w:rPr>
          <w:rFonts w:hint="eastAsia" w:cs="宋体"/>
          <w:szCs w:val="21"/>
          <w:u w:val="single"/>
          <w:lang w:bidi="ar"/>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6"/>
        </w:numPr>
        <w:ind w:left="5" w:firstLine="415"/>
        <w:jc w:val="left"/>
        <w:keepLines w:val="0"/>
        <w:keepNext w:val="0"/>
        <w:pageBreakBefore w:val="0"/>
        <w:spacing w:line="360" w:lineRule="exact"/>
        <w:widowControl/>
        <w:rPr>
          <w:rFonts w:cs="宋体"/>
          <w:szCs w:val="21"/>
          <w:u w:val="single"/>
          <w:lang w:bidi="ar"/>
        </w:rPr>
      </w:pPr>
      <w:r>
        <w:rPr>
          <w:rFonts w:hint="eastAsia" w:cs="宋体"/>
          <w:szCs w:val="21"/>
          <w:u w:val="single"/>
          <w:lang w:bidi="ar"/>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cs="宋体"/>
          <w:szCs w:val="21"/>
          <w:u w:val="single"/>
        </w:rPr>
        <w:t xml:space="preserve">合同价万分之二每次</w:t>
      </w:r>
      <w:r>
        <w:rPr>
          <w:rFonts w:hint="eastAsia" w:cs="宋体"/>
          <w:szCs w:val="21"/>
          <w:u w:val="single"/>
          <w:lang w:bidi="ar"/>
        </w:rPr>
        <w:t xml:space="preserve">，若媒体曝光或投诉给发包人造成损害的，每次违约金不低于</w:t>
      </w:r>
      <w:r>
        <w:rPr>
          <w:rFonts w:hint="eastAsia" w:cs="宋体"/>
          <w:szCs w:val="21"/>
          <w:u w:val="single"/>
        </w:rPr>
        <w:t xml:space="preserve">合同价万分之五每次</w:t>
      </w:r>
      <w:r>
        <w:rPr>
          <w:rFonts w:hint="eastAsia" w:cs="宋体"/>
          <w:szCs w:val="21"/>
          <w:u w:val="single"/>
          <w:lang w:bidi="ar"/>
        </w:rPr>
        <w:t xml:space="preserve">。</w:t>
      </w:r>
      <w:r/>
    </w:p>
    <w:p>
      <w:pPr>
        <w:numPr>
          <w:ilvl w:val="0"/>
          <w:numId w:val="6"/>
        </w:numPr>
        <w:ind w:left="5" w:firstLine="415"/>
        <w:jc w:val="left"/>
        <w:keepLines w:val="0"/>
        <w:keepNext w:val="0"/>
        <w:pageBreakBefore w:val="0"/>
        <w:spacing w:line="360" w:lineRule="exact"/>
        <w:widowControl/>
        <w:rPr>
          <w:rFonts w:cs="宋体"/>
          <w:szCs w:val="21"/>
          <w:u w:val="single"/>
          <w:lang w:bidi="ar"/>
        </w:rPr>
      </w:pPr>
      <w:r>
        <w:rPr>
          <w:rFonts w:cs="宋体"/>
          <w:szCs w:val="21"/>
          <w:u w:val="single"/>
          <w:lang w:bidi="ar"/>
        </w:rPr>
        <w:t xml:space="preserve">建筑业企业获得工程款后，应当优先用于支付农民工工资，不得以任何原因为由拖欠农民工工资。承包人应建立农民工工资管理和发放制度。 </w:t>
      </w:r>
      <w:r>
        <w:rPr>
          <w:rFonts w:hint="eastAsia" w:cs="宋体"/>
          <w:szCs w:val="21"/>
          <w:u w:val="single"/>
          <w:lang w:bidi="ar"/>
        </w:rPr>
        <w:t xml:space="preserve">承包人必须对工程现场施工人员全部实行实名制考勤管理，签订劳动合同，设立工资存储专户，</w:t>
      </w:r>
      <w:r>
        <w:rPr>
          <w:rFonts w:cs="宋体"/>
          <w:szCs w:val="21"/>
          <w:u w:val="single"/>
          <w:lang w:bidi="ar"/>
        </w:rPr>
        <w:t xml:space="preserve"> </w:t>
      </w:r>
      <w:r>
        <w:rPr>
          <w:rFonts w:hint="eastAsia" w:cs="宋体"/>
          <w:szCs w:val="21"/>
          <w:u w:val="single"/>
          <w:lang w:bidi="ar"/>
        </w:rPr>
        <w:t xml:space="preserve">按照工程进度和工人实名制登记信息，按月足额由银行代发工资。</w:t>
      </w:r>
      <w:r/>
    </w:p>
    <w:p>
      <w:pPr>
        <w:numPr>
          <w:ilvl w:val="255"/>
          <w:numId w:val="0"/>
        </w:numPr>
        <w:ind w:firstLine="420"/>
        <w:jc w:val="left"/>
        <w:keepLines w:val="0"/>
        <w:keepNext w:val="0"/>
        <w:pageBreakBefore w:val="0"/>
        <w:spacing w:line="360" w:lineRule="exact"/>
        <w:widowControl/>
        <w:rPr>
          <w:rFonts w:ascii="宋体" w:hAnsi="宋体" w:cs="宋体"/>
          <w:color w:val="000000" w:themeColor="text1"/>
          <w:szCs w:val="21"/>
          <w:u w:val="single"/>
          <w:lang w:bidi="ar"/>
          <w14:textFill>
            <w14:solidFill>
              <w14:schemeClr w14:val="tx1"/>
            </w14:solidFill>
          </w14:textFill>
        </w:rPr>
      </w:pPr>
      <w:r>
        <w:rPr>
          <w:rFonts w:hint="eastAsia" w:cs="宋体"/>
          <w:szCs w:val="21"/>
          <w:u w:val="single"/>
          <w:lang w:bidi="ar"/>
        </w:rPr>
        <w:t xml:space="preserve">（26）承包人提交的竣工资料的内容：</w:t>
      </w:r>
      <w:r>
        <w:rPr>
          <w:rFonts w:ascii="宋体" w:hAnsi="宋体" w:cs="宋体"/>
          <w:color w:val="000000" w:themeColor="text1"/>
          <w:szCs w:val="21"/>
          <w:u w:val="single"/>
          <w:lang w:bidi="ar"/>
          <w14:textFill>
            <w14:solidFill>
              <w14:schemeClr w14:val="tx1"/>
            </w14:solidFill>
          </w14:textFill>
        </w:rPr>
        <w:t xml:space="preserve">按照</w:t>
      </w:r>
      <w:r>
        <w:rPr>
          <w:rFonts w:hint="eastAsia" w:ascii="宋体" w:hAnsi="宋体" w:cs="宋体"/>
          <w:color w:val="000000" w:themeColor="text1"/>
          <w:szCs w:val="21"/>
          <w:u w:val="single"/>
          <w:lang w:bidi="ar"/>
          <w14:textFill>
            <w14:solidFill>
              <w14:schemeClr w14:val="tx1"/>
            </w14:solidFill>
          </w14:textFill>
        </w:rPr>
        <w:t xml:space="preserve">现行</w:t>
      </w:r>
      <w:r>
        <w:rPr>
          <w:rFonts w:ascii="宋体" w:hAnsi="宋体" w:cs="宋体"/>
          <w:color w:val="000000" w:themeColor="text1"/>
          <w:szCs w:val="21"/>
          <w:u w:val="single"/>
          <w:lang w:bidi="ar"/>
          <w14:textFill>
            <w14:solidFill>
              <w14:schemeClr w14:val="tx1"/>
            </w14:solidFill>
          </w14:textFill>
        </w:rPr>
        <w:t xml:space="preserve">《建设工程文件归档整理规范》及江苏省相关法规、规范规定</w:t>
      </w:r>
      <w:r>
        <w:rPr>
          <w:rFonts w:hint="eastAsia" w:ascii="宋体" w:hAnsi="宋体" w:cs="宋体"/>
          <w:color w:val="000000" w:themeColor="text1"/>
          <w:szCs w:val="21"/>
          <w:u w:val="single"/>
          <w:lang w:bidi="ar"/>
          <w14:textFill>
            <w14:solidFill>
              <w14:schemeClr w14:val="tx1"/>
            </w14:solidFill>
          </w14:textFill>
        </w:rPr>
        <w:t xml:space="preserve">等编制竣工资料提供给发包人</w:t>
      </w:r>
      <w:r>
        <w:rPr>
          <w:rFonts w:ascii="宋体" w:hAnsi="宋体" w:cs="宋体"/>
          <w:color w:val="000000" w:themeColor="text1"/>
          <w:szCs w:val="21"/>
          <w:u w:val="single"/>
          <w:lang w:bidi="ar"/>
          <w14:textFill>
            <w14:solidFill>
              <w14:schemeClr w14:val="tx1"/>
            </w14:solidFill>
          </w14:textFill>
        </w:rPr>
        <w:t xml:space="preserve">，</w:t>
      </w:r>
      <w:r>
        <w:rPr>
          <w:rFonts w:hint="eastAsia" w:ascii="宋体" w:hAnsi="宋体" w:cs="宋体"/>
          <w:color w:val="000000" w:themeColor="text1"/>
          <w:szCs w:val="21"/>
          <w:u w:val="single"/>
          <w:lang w:bidi="ar"/>
          <w14:textFill>
            <w14:solidFill>
              <w14:schemeClr w14:val="tx1"/>
            </w14:solidFill>
          </w14:textFill>
        </w:rPr>
        <w:t xml:space="preserve">竣工图的要求</w:t>
      </w:r>
      <w:r>
        <w:rPr>
          <w:rFonts w:ascii="宋体" w:hAnsi="宋体" w:cs="宋体"/>
          <w:color w:val="000000" w:themeColor="text1"/>
          <w:szCs w:val="21"/>
          <w:u w:val="single"/>
          <w:lang w:bidi="ar"/>
          <w14:textFill>
            <w14:solidFill>
              <w14:schemeClr w14:val="tx1"/>
            </w14:solidFill>
          </w14:textFill>
        </w:rPr>
        <w:t xml:space="preserve">(应清晰反应出变更内容并注明依据出处)</w:t>
      </w:r>
      <w:r>
        <w:rPr>
          <w:rFonts w:hint="eastAsia" w:ascii="宋体" w:hAnsi="宋体" w:cs="宋体"/>
          <w:color w:val="000000" w:themeColor="text1"/>
          <w:szCs w:val="21"/>
          <w:u w:val="single"/>
          <w:lang w:bidi="ar"/>
          <w14:textFill>
            <w14:solidFill>
              <w14:schemeClr w14:val="tx1"/>
            </w14:solidFill>
          </w14:textFill>
        </w:rPr>
        <w:t xml:space="preserve">，</w:t>
      </w:r>
      <w:r>
        <w:rPr>
          <w:rFonts w:ascii="宋体" w:hAnsi="宋体" w:cs="宋体"/>
          <w:color w:val="000000" w:themeColor="text1"/>
          <w:szCs w:val="21"/>
          <w:u w:val="single"/>
          <w:lang w:bidi="ar"/>
          <w14:textFill>
            <w14:solidFill>
              <w14:schemeClr w14:val="tx1"/>
            </w14:solidFill>
          </w14:textFill>
        </w:rPr>
        <w:t xml:space="preserve">并符合徐州市档案管理要求。</w:t>
      </w:r>
      <w:r>
        <w:rPr>
          <w:rFonts w:hint="eastAsia" w:ascii="宋体" w:hAnsi="宋体" w:cs="宋体"/>
          <w:color w:val="000000" w:themeColor="text1"/>
          <w:szCs w:val="21"/>
          <w:u w:val="single"/>
          <w:lang w:bidi="ar"/>
          <w14:textFill>
            <w14:solidFill>
              <w14:schemeClr w14:val="tx1"/>
            </w14:solidFill>
          </w14:textFill>
        </w:rPr>
        <w:t xml:space="preserve">竣工档案及竣工图提供：4</w:t>
      </w:r>
      <w:r>
        <w:rPr>
          <w:rFonts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u w:val="single"/>
          <w:lang w:bidi="ar"/>
          <w14:textFill>
            <w14:solidFill>
              <w14:schemeClr w14:val="tx1"/>
            </w14:solidFill>
          </w14:textFill>
        </w:rPr>
        <w:t xml:space="preserve">份，其中</w:t>
      </w:r>
      <w:r>
        <w:rPr>
          <w:rFonts w:ascii="宋体" w:hAnsi="宋体" w:cs="宋体"/>
          <w:color w:val="000000" w:themeColor="text1"/>
          <w:szCs w:val="21"/>
          <w:u w:val="single"/>
          <w:lang w:bidi="ar"/>
          <w14:textFill>
            <w14:solidFill>
              <w14:schemeClr w14:val="tx1"/>
            </w14:solidFill>
          </w14:textFill>
        </w:rPr>
        <w:t xml:space="preserve"> 2 </w:t>
      </w:r>
      <w:r>
        <w:rPr>
          <w:rFonts w:hint="eastAsia" w:ascii="宋体" w:hAnsi="宋体" w:cs="宋体"/>
          <w:color w:val="000000" w:themeColor="text1"/>
          <w:szCs w:val="21"/>
          <w:u w:val="single"/>
          <w:lang w:bidi="ar"/>
          <w14:textFill>
            <w14:solidFill>
              <w14:schemeClr w14:val="tx1"/>
            </w14:solidFill>
          </w14:textFill>
        </w:rPr>
        <w:t xml:space="preserve">份资料原件（含竣工图电子档），2份复印件（含竣工图电子档）。纸质件（按照要求盖章、签字），未能及时提交合同要求的资料，每延迟一天按合同总价的万分之一支付违约金。</w:t>
      </w:r>
      <w:r/>
    </w:p>
    <w:p>
      <w:pPr>
        <w:ind w:firstLine="42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承包人需要提交的竣工资料套数：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纸质文件 4 套， 电子文件 1 套。</w:t>
      </w:r>
      <w:r/>
    </w:p>
    <w:p>
      <w:pPr>
        <w:ind w:firstLine="46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承</w:t>
      </w:r>
      <w:r>
        <w:rPr>
          <w:rFonts w:hint="eastAsia" w:ascii="宋体" w:hAnsi="宋体" w:cs="宋体"/>
          <w:color w:val="000000" w:themeColor="text1"/>
          <w:spacing w:val="9"/>
          <w:szCs w:val="21"/>
          <w14:textFill>
            <w14:solidFill>
              <w14:schemeClr w14:val="tx1"/>
            </w14:solidFill>
          </w14:textFill>
        </w:rPr>
        <w:t xml:space="preserve">包人提交的竣工资料的费用承担：</w:t>
      </w:r>
      <w:r>
        <w:rPr>
          <w:rFonts w:hint="eastAsia" w:ascii="宋体" w:hAnsi="宋体" w:cs="宋体"/>
          <w:bCs/>
          <w:color w:val="000000" w:themeColor="text1"/>
          <w:szCs w:val="21"/>
          <w:u w:val="single"/>
          <w14:textFill>
            <w14:solidFill>
              <w14:schemeClr w14:val="tx1"/>
            </w14:solidFill>
          </w14:textFill>
        </w:rPr>
        <w:t xml:space="preserve"> 承包人承担 。</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承包</w:t>
      </w:r>
      <w:r>
        <w:rPr>
          <w:rFonts w:hint="eastAsia" w:ascii="宋体" w:hAnsi="宋体" w:cs="宋体"/>
          <w:color w:val="000000" w:themeColor="text1"/>
          <w:spacing w:val="11"/>
          <w:szCs w:val="21"/>
          <w14:textFill>
            <w14:solidFill>
              <w14:schemeClr w14:val="tx1"/>
            </w14:solidFill>
          </w14:textFill>
        </w:rPr>
        <w:t xml:space="preserve">人</w:t>
      </w:r>
      <w:r>
        <w:rPr>
          <w:rFonts w:hint="eastAsia" w:ascii="宋体" w:hAnsi="宋体" w:cs="宋体"/>
          <w:color w:val="000000" w:themeColor="text1"/>
          <w:spacing w:val="7"/>
          <w:szCs w:val="21"/>
          <w14:textFill>
            <w14:solidFill>
              <w14:schemeClr w14:val="tx1"/>
            </w14:solidFill>
          </w14:textFill>
        </w:rPr>
        <w:t xml:space="preserve">提交的竣工资料移交时间：</w:t>
      </w:r>
      <w:r>
        <w:rPr>
          <w:rFonts w:hint="eastAsia" w:ascii="宋体" w:hAnsi="宋体" w:cs="宋体"/>
          <w:bCs/>
          <w:color w:val="000000" w:themeColor="text1"/>
          <w:szCs w:val="21"/>
          <w:u w:val="single"/>
          <w14:textFill>
            <w14:solidFill>
              <w14:schemeClr w14:val="tx1"/>
            </w14:solidFill>
          </w14:textFill>
        </w:rPr>
        <w:t xml:space="preserve">  工程竣工验收合格之日起 28 日内完成移交，若逾期提交，发包人有权暂停支付工程款 。</w:t>
      </w:r>
      <w:r/>
    </w:p>
    <w:p>
      <w:pPr>
        <w:ind w:firstLine="500"/>
        <w:jc w:val="left"/>
        <w:keepLines w:val="0"/>
        <w:keepNext w:val="0"/>
        <w:pageBreakBefore w:val="0"/>
        <w:spacing w:line="360" w:lineRule="exac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承</w:t>
      </w:r>
      <w:r>
        <w:rPr>
          <w:rFonts w:hint="eastAsia" w:ascii="宋体" w:hAnsi="宋体" w:cs="宋体"/>
          <w:color w:val="000000" w:themeColor="text1"/>
          <w:spacing w:val="17"/>
          <w:szCs w:val="21"/>
          <w14:textFill>
            <w14:solidFill>
              <w14:schemeClr w14:val="tx1"/>
            </w14:solidFill>
          </w14:textFill>
        </w:rPr>
        <w:t xml:space="preserve">包</w:t>
      </w:r>
      <w:r>
        <w:rPr>
          <w:rFonts w:hint="eastAsia" w:ascii="宋体" w:hAnsi="宋体" w:cs="宋体"/>
          <w:color w:val="000000" w:themeColor="text1"/>
          <w:spacing w:val="10"/>
          <w:szCs w:val="21"/>
          <w14:textFill>
            <w14:solidFill>
              <w14:schemeClr w14:val="tx1"/>
            </w14:solidFill>
          </w14:textFill>
        </w:rPr>
        <w:t xml:space="preserve">人提交的竣工资料形式要求：</w:t>
      </w:r>
      <w:r>
        <w:rPr>
          <w:rFonts w:hint="eastAsia" w:ascii="宋体" w:hAnsi="宋体" w:cs="宋体"/>
          <w:bCs/>
          <w:color w:val="000000" w:themeColor="text1"/>
          <w:szCs w:val="21"/>
          <w:u w:val="single"/>
          <w14:textFill>
            <w14:solidFill>
              <w14:schemeClr w14:val="tx1"/>
            </w14:solidFill>
          </w14:textFill>
        </w:rPr>
        <w:t xml:space="preserve">正本、副本各二套且满足存档要求。</w:t>
      </w:r>
      <w:r/>
    </w:p>
    <w:p>
      <w:pPr>
        <w:ind w:firstLine="5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1"/>
          <w:szCs w:val="21"/>
          <w14:textFill>
            <w14:solidFill>
              <w14:schemeClr w14:val="tx1"/>
            </w14:solidFill>
          </w14:textFill>
        </w:rPr>
        <w:t xml:space="preserve">(</w:t>
      </w:r>
      <w:r>
        <w:rPr>
          <w:rFonts w:hint="eastAsia" w:ascii="宋体" w:hAnsi="宋体" w:cs="宋体"/>
          <w:color w:val="000000" w:themeColor="text1"/>
          <w:spacing w:val="13"/>
          <w:szCs w:val="21"/>
          <w14:textFill>
            <w14:solidFill>
              <w14:schemeClr w14:val="tx1"/>
            </w14:solidFill>
          </w14:textFill>
        </w:rPr>
        <w:t xml:space="preserve">10) 承包人应履行的其他义务：</w:t>
      </w:r>
      <w:r/>
    </w:p>
    <w:p>
      <w:pPr>
        <w:ind w:firstLine="420"/>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①</w:t>
      </w:r>
      <w:r>
        <w:rPr>
          <w:rFonts w:ascii="宋体" w:hAnsi="宋体" w:cs="宋体"/>
          <w:color w:val="000000" w:themeColor="text1"/>
          <w:szCs w:val="21"/>
          <w:u w:val="single"/>
          <w:lang w:bidi="ar"/>
          <w14:textFill>
            <w14:solidFill>
              <w14:schemeClr w14:val="tx1"/>
            </w14:solidFill>
          </w14:textFill>
        </w:rPr>
        <w:t xml:space="preserve">施工过程中</w:t>
      </w:r>
      <w:r>
        <w:rPr>
          <w:rFonts w:hint="eastAsia" w:ascii="宋体" w:hAnsi="宋体" w:cs="宋体"/>
          <w:color w:val="000000" w:themeColor="text1"/>
          <w:szCs w:val="21"/>
          <w:u w:val="single"/>
          <w14:textFill>
            <w14:solidFill>
              <w14:schemeClr w14:val="tx1"/>
            </w14:solidFill>
          </w14:textFill>
        </w:rPr>
        <w:t xml:space="preserve">承包人应积极配合各类上级主管部门的各项检查及验收工作等，并积极做好各项迎检工作，所产生费用由承包人承担。</w:t>
      </w:r>
      <w:r>
        <w:rPr>
          <w:rFonts w:ascii="宋体" w:hAnsi="宋体" w:cs="宋体"/>
          <w:color w:val="000000" w:themeColor="text1"/>
          <w:szCs w:val="21"/>
          <w:u w:val="single"/>
          <w:lang w:bidi="ar"/>
          <w14:textFill>
            <w14:solidFill>
              <w14:schemeClr w14:val="tx1"/>
            </w14:solidFill>
          </w14:textFill>
        </w:rPr>
        <w:t xml:space="preserve">承包</w:t>
      </w:r>
      <w:r>
        <w:rPr>
          <w:rFonts w:hint="eastAsia" w:ascii="宋体" w:hAnsi="宋体" w:cs="宋体"/>
          <w:color w:val="000000" w:themeColor="text1"/>
          <w:szCs w:val="21"/>
          <w:u w:val="single"/>
          <w:lang w:bidi="ar"/>
          <w14:textFill>
            <w14:solidFill>
              <w14:schemeClr w14:val="tx1"/>
            </w14:solidFill>
          </w14:textFill>
        </w:rPr>
        <w:t xml:space="preserve">人</w:t>
      </w:r>
      <w:r>
        <w:rPr>
          <w:rFonts w:ascii="宋体" w:hAnsi="宋体" w:cs="宋体"/>
          <w:color w:val="000000" w:themeColor="text1"/>
          <w:szCs w:val="21"/>
          <w:u w:val="single"/>
          <w:lang w:bidi="ar"/>
          <w14:textFill>
            <w14:solidFill>
              <w14:schemeClr w14:val="tx1"/>
            </w14:solidFill>
          </w14:textFill>
        </w:rPr>
        <w:t xml:space="preserve">自行考虑在</w:t>
      </w:r>
      <w:r>
        <w:rPr>
          <w:rFonts w:hint="eastAsia" w:ascii="宋体" w:hAnsi="宋体" w:cs="宋体"/>
          <w:color w:val="000000" w:themeColor="text1"/>
          <w:szCs w:val="21"/>
          <w:u w:val="single"/>
          <w:lang w:bidi="ar"/>
          <w14:textFill>
            <w14:solidFill>
              <w14:schemeClr w14:val="tx1"/>
            </w14:solidFill>
          </w14:textFill>
        </w:rPr>
        <w:t xml:space="preserve">报价</w:t>
      </w:r>
      <w:r>
        <w:rPr>
          <w:rFonts w:ascii="宋体" w:hAnsi="宋体" w:cs="宋体"/>
          <w:color w:val="000000" w:themeColor="text1"/>
          <w:szCs w:val="21"/>
          <w:u w:val="single"/>
          <w:lang w:bidi="ar"/>
          <w14:textFill>
            <w14:solidFill>
              <w14:schemeClr w14:val="tx1"/>
            </w14:solidFill>
          </w14:textFill>
        </w:rPr>
        <w:t xml:space="preserve">中。 </w:t>
      </w:r>
      <w:r>
        <w:rPr>
          <w:rFonts w:hint="eastAsia" w:ascii="宋体" w:hAnsi="宋体" w:cs="宋体"/>
          <w:color w:val="000000" w:themeColor="text1"/>
          <w:szCs w:val="21"/>
          <w:u w:val="single"/>
          <w14:textFill>
            <w14:solidFill>
              <w14:schemeClr w14:val="tx1"/>
            </w14:solidFill>
          </w14:textFill>
        </w:rPr>
        <w:t xml:space="preserve">若承包人拒绝配合，发包人有权安排其他施工单位配合，所需费用从承包人工程款中扣除。</w:t>
      </w:r>
      <w:r/>
    </w:p>
    <w:p>
      <w:pPr>
        <w:ind w:firstLine="420"/>
        <w:keepLines w:val="0"/>
        <w:keepNext w:val="0"/>
        <w:pageBreakBefore w:val="0"/>
        <w:spacing w:line="360" w:lineRule="exact"/>
        <w:rPr>
          <w:rFonts w:ascii="宋体" w:hAnsi="宋体" w:cs="宋体"/>
          <w:color w:val="000000" w:themeColor="text1"/>
          <w:u w:val="single"/>
          <w14:textFill>
            <w14:solidFill>
              <w14:schemeClr w14:val="tx1"/>
            </w14:solidFill>
          </w14:textFill>
        </w:rPr>
      </w:pPr>
      <w:r>
        <w:rPr>
          <w:rFonts w:ascii="Calibri" w:hAnsi="Calibri" w:cs="Calibri"/>
          <w:color w:val="000000" w:themeColor="text1"/>
          <w:szCs w:val="21"/>
          <w:u w:val="single"/>
          <w14:textFill>
            <w14:solidFill>
              <w14:schemeClr w14:val="tx1"/>
            </w14:solidFill>
          </w14:textFill>
        </w:rPr>
        <w:t xml:space="preserve">②</w:t>
      </w:r>
      <w:r>
        <w:rPr>
          <w:rFonts w:hint="eastAsia" w:ascii="宋体" w:hAnsi="宋体" w:cs="宋体"/>
          <w:color w:val="000000" w:themeColor="text1"/>
          <w:szCs w:val="21"/>
          <w:u w:val="single"/>
          <w14:textFill>
            <w14:solidFill>
              <w14:schemeClr w14:val="tx1"/>
            </w14:solidFill>
          </w14:textFill>
        </w:rPr>
        <w:t xml:space="preserve">承包人应按发包人的指令，完成发包人要求的对工程内容的任何增加和删减；费用按相关条款执行。</w:t>
      </w:r>
      <w:r/>
    </w:p>
    <w:p>
      <w:pPr>
        <w:ind w:firstLine="420"/>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ascii="Calibri" w:hAnsi="Calibri" w:cs="Calibri"/>
          <w:color w:val="000000" w:themeColor="text1"/>
          <w:szCs w:val="21"/>
          <w:u w:val="single"/>
          <w14:textFill>
            <w14:solidFill>
              <w14:schemeClr w14:val="tx1"/>
            </w14:solidFill>
          </w14:textFill>
        </w:rPr>
        <w:t xml:space="preserve">③</w:t>
      </w:r>
      <w:r>
        <w:rPr>
          <w:rFonts w:hint="eastAsia" w:ascii="宋体" w:hAnsi="宋体" w:cs="宋体"/>
          <w:color w:val="000000" w:themeColor="text1"/>
          <w:szCs w:val="21"/>
          <w:u w:val="single"/>
          <w14:textFill>
            <w14:solidFill>
              <w14:schemeClr w14:val="tx1"/>
            </w14:solidFill>
          </w14:textFill>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20"/>
        <w:keepLines w:val="0"/>
        <w:keepNext w:val="0"/>
        <w:pageBreakBefore w:val="0"/>
        <w:spacing w:line="360" w:lineRule="exact"/>
        <w:rPr>
          <w:rFonts w:ascii="宋体" w:hAnsi="宋体" w:cs="宋体"/>
          <w:color w:val="000000" w:themeColor="text1"/>
          <w:u w:val="single"/>
          <w14:textFill>
            <w14:solidFill>
              <w14:schemeClr w14:val="tx1"/>
            </w14:solidFill>
          </w14:textFill>
        </w:rPr>
      </w:pPr>
      <w:r>
        <w:rPr>
          <w:rFonts w:ascii="Calibri" w:hAnsi="Calibri" w:cs="Calibri"/>
          <w:color w:val="000000" w:themeColor="text1"/>
          <w:szCs w:val="21"/>
          <w:u w:val="single"/>
          <w14:textFill>
            <w14:solidFill>
              <w14:schemeClr w14:val="tx1"/>
            </w14:solidFill>
          </w14:textFill>
        </w:rPr>
        <w:t xml:space="preserve">④</w:t>
      </w:r>
      <w:r>
        <w:rPr>
          <w:rFonts w:hint="eastAsia" w:ascii="宋体" w:hAnsi="宋体" w:cs="宋体"/>
          <w:color w:val="000000" w:themeColor="text1"/>
          <w:szCs w:val="21"/>
          <w:u w:val="single"/>
          <w14:textFill>
            <w14:solidFill>
              <w14:schemeClr w14:val="tx1"/>
            </w14:solidFill>
          </w14:textFill>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20"/>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⑤除非得到主管部门的许可，承包人不得随便砍伐，迁移和破坏树木。</w:t>
      </w:r>
      <w:r/>
    </w:p>
    <w:p>
      <w:pPr>
        <w:ind w:firstLine="420"/>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⑥塔吊等机械设备覆盖范围内的安全保护费用由承包人负责，产生的费用均由承包人承担。</w:t>
      </w:r>
      <w:r/>
    </w:p>
    <w:p>
      <w:pPr>
        <w:ind w:firstLine="420"/>
        <w:jc w:val="left"/>
        <w:keepLines w:val="0"/>
        <w:keepNext w:val="0"/>
        <w:pageBreakBefore w:val="0"/>
        <w:spacing w:line="360" w:lineRule="exact"/>
        <w:widowControl/>
        <w:rPr>
          <w:rFonts w:ascii="宋体" w:hAnsi="宋体" w:cs="宋体"/>
          <w:color w:val="000000" w:themeColor="text1"/>
          <w:szCs w:val="21"/>
          <w:u w:val="single"/>
          <w:lang w:bidi="ar"/>
          <w14:textFill>
            <w14:solidFill>
              <w14:schemeClr w14:val="tx1"/>
            </w14:solidFill>
          </w14:textFill>
        </w:rPr>
      </w:pPr>
      <w:r>
        <w:rPr>
          <w:rFonts w:hint="eastAsia" w:ascii="宋体" w:hAnsi="宋体" w:cs="宋体"/>
          <w:color w:val="000000" w:themeColor="text1"/>
          <w:szCs w:val="21"/>
          <w:u w:val="single"/>
          <w:lang w:bidi="ar"/>
          <w14:textFill>
            <w14:solidFill>
              <w14:schemeClr w14:val="tx1"/>
            </w14:solidFill>
          </w14:textFill>
        </w:rPr>
        <w:t xml:space="preserve">⑦对于施工过程中承包人不得因发包人前期手续而索赔或消极施工，需积极配合，保证工程按计划进行。</w:t>
      </w:r>
      <w:r/>
    </w:p>
    <w:p>
      <w:pPr>
        <w:ind w:firstLine="420"/>
        <w:jc w:val="left"/>
        <w:keepLines w:val="0"/>
        <w:keepNext w:val="0"/>
        <w:pageBreakBefore w:val="0"/>
        <w:spacing w:line="360" w:lineRule="exact"/>
        <w:widowControl/>
        <w:rPr>
          <w:rFonts w:ascii="宋体" w:hAnsi="宋体" w:cs="宋体"/>
          <w:bCs/>
          <w:color w:val="000000" w:themeColor="text1"/>
          <w:szCs w:val="21"/>
          <w:u w:val="single"/>
          <w14:textFill>
            <w14:solidFill>
              <w14:schemeClr w14:val="tx1"/>
            </w14:solidFill>
          </w14:textFill>
        </w:rPr>
      </w:pPr>
      <w:r>
        <w:rPr>
          <w:rFonts w:ascii="宋体" w:hAnsi="宋体" w:cs="宋体"/>
          <w:bCs/>
          <w:color w:val="000000" w:themeColor="text1"/>
          <w:szCs w:val="21"/>
          <w:u w:val="single"/>
          <w:lang w:bidi="ar"/>
          <w14:textFill>
            <w14:solidFill>
              <w14:schemeClr w14:val="tx1"/>
            </w14:solidFill>
          </w14:textFill>
        </w:rPr>
        <w:t xml:space="preserve">19</w:t>
      </w:r>
      <w:r>
        <w:rPr>
          <w:rFonts w:hint="eastAsia" w:ascii="宋体" w:hAnsi="宋体" w:cs="宋体"/>
          <w:bCs/>
          <w:color w:val="000000" w:themeColor="text1"/>
          <w:szCs w:val="21"/>
          <w:u w:val="single"/>
          <w:lang w:bidi="ar"/>
          <w14:textFill>
            <w14:solidFill>
              <w14:schemeClr w14:val="tx1"/>
            </w14:solidFill>
          </w14:textFill>
        </w:rPr>
        <w:t xml:space="preserve">）应由承包人履行的其他义务： </w:t>
      </w:r>
      <w:r>
        <w:rPr>
          <w:rFonts w:ascii="宋体" w:hAnsi="宋体" w:cs="宋体"/>
          <w:bCs/>
          <w:color w:val="000000" w:themeColor="text1"/>
          <w:szCs w:val="21"/>
          <w:u w:val="single"/>
          <w:lang w:bidi="ar"/>
          <w14:textFill>
            <w14:solidFill>
              <w14:schemeClr w14:val="tx1"/>
            </w14:solidFill>
          </w14:textFill>
        </w:rPr>
        <w:t xml:space="preserve">                                              </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3</w:t>
      </w:r>
      <w:r>
        <w:rPr>
          <w:rFonts w:hint="eastAsia" w:ascii="宋体" w:hAnsi="宋体" w:cs="宋体"/>
          <w:color w:val="000000" w:themeColor="text1"/>
          <w:spacing w:val="5"/>
          <w:szCs w:val="21"/>
          <w14:textFill>
            <w14:solidFill>
              <w14:schemeClr w14:val="tx1"/>
            </w14:solidFill>
          </w14:textFill>
        </w:rPr>
        <w:t xml:space="preserve">.2 项目经理</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3.2.1 项目经理</w:t>
      </w:r>
      <w:r>
        <w:rPr>
          <w:rFonts w:hint="eastAsia" w:ascii="宋体" w:hAnsi="宋体" w:cs="宋体"/>
          <w:color w:val="000000" w:themeColor="text1"/>
          <w:spacing w:val="4"/>
          <w:szCs w:val="21"/>
          <w14:textFill>
            <w14:solidFill>
              <w14:schemeClr w14:val="tx1"/>
            </w14:solidFill>
          </w14:textFill>
        </w:rPr>
        <w:t xml:space="preserve">：</w:t>
      </w:r>
      <w:r/>
    </w:p>
    <w:p>
      <w:pPr>
        <w:ind w:firstLine="38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姓    名 </w:t>
      </w:r>
      <w:r>
        <w:rPr>
          <w:rFonts w:hint="eastAsia" w:ascii="宋体" w:hAnsi="宋体" w:cs="宋体"/>
          <w:color w:val="000000" w:themeColor="text1"/>
          <w:spacing w:val="-6"/>
          <w:szCs w:val="21"/>
          <w14:textFill>
            <w14:solidFill>
              <w14:schemeClr w14:val="tx1"/>
            </w14:solidFill>
          </w14:textFill>
        </w:rPr>
        <w:t xml:space="preserve">：</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身份证号：</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项目负责人</w:t>
      </w:r>
      <w:r>
        <w:rPr>
          <w:rFonts w:hint="eastAsia" w:ascii="宋体" w:hAnsi="宋体" w:cs="宋体"/>
          <w:color w:val="000000" w:themeColor="text1"/>
          <w:szCs w:val="21"/>
          <w14:textFill>
            <w14:solidFill>
              <w14:schemeClr w14:val="tx1"/>
            </w14:solidFill>
          </w14:textFill>
        </w:rPr>
        <w:t xml:space="preserve">执业资格等级：</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项目负责人</w:t>
      </w:r>
      <w:r>
        <w:rPr>
          <w:rFonts w:hint="eastAsia" w:ascii="宋体" w:hAnsi="宋体" w:cs="宋体"/>
          <w:color w:val="000000" w:themeColor="text1"/>
          <w:szCs w:val="21"/>
          <w14:textFill>
            <w14:solidFill>
              <w14:schemeClr w14:val="tx1"/>
            </w14:solidFill>
          </w14:textFill>
        </w:rPr>
        <w:t xml:space="preserve">注册证书号：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项目负责人执业印章号：</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安全生产考核合格证书号：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联系电话：</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39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电子信箱：</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通信地址：</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6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承包人对项目经理的授权范围如下：</w:t>
      </w:r>
      <w:r>
        <w:rPr>
          <w:rFonts w:hint="eastAsia" w:ascii="宋体" w:hAnsi="宋体" w:cs="宋体"/>
          <w:bCs/>
          <w:color w:val="000000" w:themeColor="text1"/>
          <w:szCs w:val="21"/>
          <w:u w:val="single"/>
          <w14:textFill>
            <w14:solidFill>
              <w14:schemeClr w14:val="tx1"/>
            </w14:solidFill>
          </w14:textFill>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92"/>
        <w:jc w:val="left"/>
        <w:keepLines w:val="0"/>
        <w:keepNext w:val="0"/>
        <w:pageBreakBefore w:val="0"/>
        <w:spacing w:line="360" w:lineRule="exact"/>
        <w:widowControl/>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关于项</w:t>
      </w:r>
      <w:r>
        <w:rPr>
          <w:rFonts w:hint="eastAsia" w:ascii="宋体" w:hAnsi="宋体" w:cs="宋体"/>
          <w:color w:val="000000" w:themeColor="text1"/>
          <w:spacing w:val="12"/>
          <w:szCs w:val="21"/>
          <w14:textFill>
            <w14:solidFill>
              <w14:schemeClr w14:val="tx1"/>
            </w14:solidFill>
          </w14:textFill>
        </w:rPr>
        <w:t xml:space="preserve">目</w:t>
      </w:r>
      <w:r>
        <w:rPr>
          <w:rFonts w:hint="eastAsia" w:ascii="宋体" w:hAnsi="宋体" w:cs="宋体"/>
          <w:color w:val="000000" w:themeColor="text1"/>
          <w:spacing w:val="9"/>
          <w:szCs w:val="21"/>
          <w14:textFill>
            <w14:solidFill>
              <w14:schemeClr w14:val="tx1"/>
            </w14:solidFill>
          </w14:textFill>
        </w:rPr>
        <w:t xml:space="preserve">经理每月在施工现场的时间要求：</w:t>
      </w:r>
      <w:r>
        <w:rPr>
          <w:rFonts w:hint="eastAsia" w:ascii="宋体" w:hAnsi="宋体" w:cs="宋体"/>
          <w:bCs/>
          <w:color w:val="000000" w:themeColor="text1"/>
          <w:szCs w:val="21"/>
          <w:u w:val="single"/>
          <w14:textFill>
            <w14:solidFill>
              <w14:schemeClr w14:val="tx1"/>
            </w14:solidFill>
          </w14:textFill>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承包人未提交劳动合同，以及没有为项目经理缴纳社会保险证明的违约责任：</w:t>
      </w:r>
      <w:r>
        <w:rPr>
          <w:rFonts w:hint="eastAsia" w:ascii="宋体" w:hAnsi="宋体" w:cs="宋体"/>
          <w:bCs/>
          <w:color w:val="000000" w:themeColor="text1"/>
          <w:szCs w:val="21"/>
          <w:u w:val="single"/>
          <w14:textFill>
            <w14:solidFill>
              <w14:schemeClr w14:val="tx1"/>
            </w14:solidFill>
          </w14:textFill>
        </w:rPr>
        <w:t xml:space="preserve"> 承包人承担</w:t>
      </w:r>
      <w:r>
        <w:rPr>
          <w:rFonts w:hint="eastAsia" w:cs="宋体"/>
          <w:szCs w:val="21"/>
          <w:u w:val="single"/>
        </w:rPr>
        <w:t xml:space="preserve">合同价万分之一</w:t>
      </w:r>
      <w:r>
        <w:rPr>
          <w:rFonts w:hint="eastAsia" w:ascii="宋体" w:hAnsi="宋体" w:cs="宋体"/>
          <w:bCs/>
          <w:color w:val="000000" w:themeColor="text1"/>
          <w:szCs w:val="21"/>
          <w:u w:val="single"/>
          <w14:textFill>
            <w14:solidFill>
              <w14:schemeClr w14:val="tx1"/>
            </w14:solidFill>
          </w14:textFill>
        </w:rPr>
        <w:t xml:space="preserve">罚款，已经查实项目经理为挂靠注册或非承包人员工，发包人有权单方面终止合同，并要求承包人承担由此造成的一切后果。</w:t>
      </w:r>
      <w:r/>
    </w:p>
    <w:p>
      <w:pPr>
        <w:ind w:firstLine="484"/>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项目</w:t>
      </w:r>
      <w:r>
        <w:rPr>
          <w:rFonts w:hint="eastAsia" w:ascii="宋体" w:hAnsi="宋体" w:cs="宋体"/>
          <w:color w:val="000000" w:themeColor="text1"/>
          <w:spacing w:val="12"/>
          <w:szCs w:val="21"/>
          <w14:textFill>
            <w14:solidFill>
              <w14:schemeClr w14:val="tx1"/>
            </w14:solidFill>
          </w14:textFill>
        </w:rPr>
        <w:t xml:space="preserve">经</w:t>
      </w:r>
      <w:r>
        <w:rPr>
          <w:rFonts w:hint="eastAsia" w:ascii="宋体" w:hAnsi="宋体" w:cs="宋体"/>
          <w:color w:val="000000" w:themeColor="text1"/>
          <w:spacing w:val="8"/>
          <w:szCs w:val="21"/>
          <w14:textFill>
            <w14:solidFill>
              <w14:schemeClr w14:val="tx1"/>
            </w14:solidFill>
          </w14:textFill>
        </w:rPr>
        <w:t xml:space="preserve">理未经批准，擅自离开施工现场的违约责任：</w:t>
      </w:r>
      <w:r>
        <w:rPr>
          <w:rFonts w:hint="eastAsia" w:ascii="宋体" w:hAnsi="宋体" w:cs="宋体"/>
          <w:bCs/>
          <w:color w:val="000000" w:themeColor="text1"/>
          <w:szCs w:val="21"/>
          <w:u w:val="single"/>
          <w14:textFill>
            <w14:solidFill>
              <w14:schemeClr w14:val="tx1"/>
            </w14:solidFill>
          </w14:textFill>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firstLine="48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3</w:t>
      </w:r>
      <w:r>
        <w:rPr>
          <w:rFonts w:hint="eastAsia" w:ascii="宋体" w:hAnsi="宋体" w:cs="宋体"/>
          <w:color w:val="000000" w:themeColor="text1"/>
          <w:spacing w:val="10"/>
          <w:szCs w:val="21"/>
          <w14:textFill>
            <w14:solidFill>
              <w14:schemeClr w14:val="tx1"/>
            </w14:solidFill>
          </w14:textFill>
        </w:rPr>
        <w:t xml:space="preserve">.</w:t>
      </w:r>
      <w:r>
        <w:rPr>
          <w:rFonts w:hint="eastAsia" w:ascii="宋体" w:hAnsi="宋体" w:cs="宋体"/>
          <w:color w:val="000000" w:themeColor="text1"/>
          <w:spacing w:val="8"/>
          <w:szCs w:val="21"/>
          <w14:textFill>
            <w14:solidFill>
              <w14:schemeClr w14:val="tx1"/>
            </w14:solidFill>
          </w14:textFill>
        </w:rPr>
        <w:t xml:space="preserve">2.3 承包人擅自更换项目经理的违约责任：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建造师不得擅自更换，否则应向发包人</w:t>
      </w:r>
      <w:r>
        <w:rPr>
          <w:rFonts w:hint="eastAsia" w:cs="宋体"/>
          <w:szCs w:val="21"/>
          <w:u w:val="single"/>
        </w:rPr>
        <w:t xml:space="preserve">合同价万分之二每次</w:t>
      </w:r>
      <w:r>
        <w:rPr>
          <w:rFonts w:hint="eastAsia" w:ascii="宋体" w:hAnsi="宋体" w:cs="宋体"/>
          <w:bCs/>
          <w:color w:val="000000" w:themeColor="text1"/>
          <w:szCs w:val="21"/>
          <w:u w:val="single"/>
          <w14:textFill>
            <w14:solidFill>
              <w14:schemeClr w14:val="tx1"/>
            </w14:solidFill>
          </w14:textFill>
        </w:rPr>
        <w:t xml:space="preserve">的违约金。</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3.2.4 承包人无正</w:t>
      </w:r>
      <w:r>
        <w:rPr>
          <w:rFonts w:hint="eastAsia" w:ascii="宋体" w:hAnsi="宋体" w:cs="宋体"/>
          <w:color w:val="000000" w:themeColor="text1"/>
          <w:spacing w:val="4"/>
          <w:szCs w:val="21"/>
          <w14:textFill>
            <w14:solidFill>
              <w14:schemeClr w14:val="tx1"/>
            </w14:solidFill>
          </w14:textFill>
        </w:rPr>
        <w:t xml:space="preserve">当</w:t>
      </w:r>
      <w:r>
        <w:rPr>
          <w:rFonts w:hint="eastAsia" w:ascii="宋体" w:hAnsi="宋体" w:cs="宋体"/>
          <w:color w:val="000000" w:themeColor="text1"/>
          <w:spacing w:val="3"/>
          <w:szCs w:val="21"/>
          <w14:textFill>
            <w14:solidFill>
              <w14:schemeClr w14:val="tx1"/>
            </w14:solidFill>
          </w14:textFill>
        </w:rPr>
        <w:t xml:space="preserve">理由拒绝更换项目经理的违约责任：</w:t>
      </w:r>
      <w:r>
        <w:rPr>
          <w:rFonts w:hint="eastAsia" w:ascii="宋体" w:hAnsi="宋体" w:cs="宋体"/>
          <w:bCs/>
          <w:color w:val="000000" w:themeColor="text1"/>
          <w:szCs w:val="21"/>
          <w:u w:val="single"/>
          <w14:textFill>
            <w14:solidFill>
              <w14:schemeClr w14:val="tx1"/>
            </w14:solidFill>
          </w14:textFill>
        </w:rPr>
        <w:t xml:space="preserve">应向发包人支付</w:t>
      </w:r>
      <w:r>
        <w:rPr>
          <w:rFonts w:hint="eastAsia" w:cs="宋体"/>
          <w:szCs w:val="21"/>
          <w:u w:val="single"/>
        </w:rPr>
        <w:t xml:space="preserve">合同价万分之二每次</w:t>
      </w:r>
      <w:r>
        <w:rPr>
          <w:rFonts w:hint="eastAsia" w:ascii="宋体" w:hAnsi="宋体" w:cs="宋体"/>
          <w:bCs/>
          <w:color w:val="000000" w:themeColor="text1"/>
          <w:szCs w:val="21"/>
          <w:u w:val="single"/>
          <w14:textFill>
            <w14:solidFill>
              <w14:schemeClr w14:val="tx1"/>
            </w14:solidFill>
          </w14:textFill>
        </w:rPr>
        <w:t xml:space="preserve">的违约金。</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w:t>
      </w:r>
      <w:r>
        <w:rPr>
          <w:rFonts w:hint="eastAsia" w:ascii="宋体" w:hAnsi="宋体" w:cs="宋体"/>
          <w:color w:val="000000" w:themeColor="text1"/>
          <w:spacing w:val="6"/>
          <w:szCs w:val="21"/>
          <w14:textFill>
            <w14:solidFill>
              <w14:schemeClr w14:val="tx1"/>
            </w14:solidFill>
          </w14:textFill>
        </w:rPr>
        <w:t xml:space="preserve">.3 承包人人员</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3</w:t>
      </w:r>
      <w:r>
        <w:rPr>
          <w:rFonts w:hint="eastAsia" w:ascii="宋体" w:hAnsi="宋体" w:cs="宋体"/>
          <w:color w:val="000000" w:themeColor="text1"/>
          <w:spacing w:val="11"/>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3.1 承包人提交项目管理机构及施工现场管理人员安排报告的期限：</w:t>
      </w:r>
      <w:r>
        <w:rPr>
          <w:rFonts w:hint="eastAsia" w:ascii="宋体" w:hAnsi="宋体" w:cs="宋体"/>
          <w:bCs/>
          <w:color w:val="000000" w:themeColor="text1"/>
          <w:szCs w:val="21"/>
          <w:u w:val="single"/>
          <w14:textFill>
            <w14:solidFill>
              <w14:schemeClr w14:val="tx1"/>
            </w14:solidFill>
          </w14:textFill>
        </w:rPr>
        <w:t xml:space="preserve">合同生效后 5 日内。</w:t>
      </w:r>
      <w:r/>
    </w:p>
    <w:p>
      <w:pPr>
        <w:ind w:firstLine="48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3.</w:t>
      </w:r>
      <w:r>
        <w:rPr>
          <w:rFonts w:hint="eastAsia" w:ascii="宋体" w:hAnsi="宋体" w:cs="宋体"/>
          <w:color w:val="000000" w:themeColor="text1"/>
          <w:spacing w:val="11"/>
          <w:szCs w:val="21"/>
          <w14:textFill>
            <w14:solidFill>
              <w14:schemeClr w14:val="tx1"/>
            </w14:solidFill>
          </w14:textFill>
        </w:rPr>
        <w:t xml:space="preserve">3</w:t>
      </w:r>
      <w:r>
        <w:rPr>
          <w:rFonts w:hint="eastAsia" w:ascii="宋体" w:hAnsi="宋体" w:cs="宋体"/>
          <w:color w:val="000000" w:themeColor="text1"/>
          <w:spacing w:val="8"/>
          <w:szCs w:val="21"/>
          <w14:textFill>
            <w14:solidFill>
              <w14:schemeClr w14:val="tx1"/>
            </w14:solidFill>
          </w14:textFill>
        </w:rPr>
        <w:t xml:space="preserve">.3 承包人无正当理由拒绝撤换主要施工管理人员的违约责任：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承包人承担</w:t>
      </w:r>
      <w:r>
        <w:rPr>
          <w:rFonts w:hint="eastAsia" w:cs="宋体"/>
          <w:szCs w:val="21"/>
          <w:u w:val="single"/>
        </w:rPr>
        <w:t xml:space="preserve">合同价万分之一每次</w:t>
      </w:r>
      <w:r>
        <w:rPr>
          <w:rFonts w:hint="eastAsia" w:ascii="宋体" w:hAnsi="宋体" w:cs="宋体"/>
          <w:bCs/>
          <w:color w:val="000000" w:themeColor="text1"/>
          <w:szCs w:val="21"/>
          <w:u w:val="single"/>
          <w14:textFill>
            <w14:solidFill>
              <w14:schemeClr w14:val="tx1"/>
            </w14:solidFill>
          </w14:textFill>
        </w:rPr>
        <w:t xml:space="preserve">的违约金。</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3</w:t>
      </w:r>
      <w:r>
        <w:rPr>
          <w:rFonts w:hint="eastAsia" w:ascii="宋体" w:hAnsi="宋体" w:cs="宋体"/>
          <w:color w:val="000000" w:themeColor="text1"/>
          <w:spacing w:val="9"/>
          <w:szCs w:val="21"/>
          <w14:textFill>
            <w14:solidFill>
              <w14:schemeClr w14:val="tx1"/>
            </w14:solidFill>
          </w14:textFill>
        </w:rPr>
        <w:t xml:space="preserve">.3.4 承包人主要施工管理人员离开施工现场的批准要求：</w:t>
      </w:r>
      <w:r>
        <w:rPr>
          <w:rFonts w:hint="eastAsia" w:ascii="宋体" w:hAnsi="宋体" w:cs="宋体"/>
          <w:bCs/>
          <w:color w:val="000000" w:themeColor="text1"/>
          <w:szCs w:val="21"/>
          <w:u w:val="single"/>
          <w14:textFill>
            <w14:solidFill>
              <w14:schemeClr w14:val="tx1"/>
            </w14:solidFill>
          </w14:textFill>
        </w:rPr>
        <w:t xml:space="preserve">需经发包人或监理同意后方可离场。</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3.3.5 承</w:t>
      </w:r>
      <w:r>
        <w:rPr>
          <w:rFonts w:hint="eastAsia" w:ascii="宋体" w:hAnsi="宋体" w:cs="宋体"/>
          <w:color w:val="000000" w:themeColor="text1"/>
          <w:spacing w:val="8"/>
          <w:szCs w:val="21"/>
          <w14:textFill>
            <w14:solidFill>
              <w14:schemeClr w14:val="tx1"/>
            </w14:solidFill>
          </w14:textFill>
        </w:rPr>
        <w:t xml:space="preserve">包</w:t>
      </w:r>
      <w:r>
        <w:rPr>
          <w:rFonts w:hint="eastAsia" w:ascii="宋体" w:hAnsi="宋体" w:cs="宋体"/>
          <w:color w:val="000000" w:themeColor="text1"/>
          <w:spacing w:val="5"/>
          <w:szCs w:val="21"/>
          <w14:textFill>
            <w14:solidFill>
              <w14:schemeClr w14:val="tx1"/>
            </w14:solidFill>
          </w14:textFill>
        </w:rPr>
        <w:t xml:space="preserve">人擅自更换主要施工管理人员的违约责任：</w:t>
      </w:r>
      <w:r>
        <w:rPr>
          <w:rFonts w:hint="eastAsia" w:ascii="宋体" w:hAnsi="宋体" w:cs="宋体"/>
          <w:bCs/>
          <w:color w:val="000000" w:themeColor="text1"/>
          <w:szCs w:val="21"/>
          <w:u w:val="single"/>
          <w14:textFill>
            <w14:solidFill>
              <w14:schemeClr w14:val="tx1"/>
            </w14:solidFill>
          </w14:textFill>
        </w:rPr>
        <w:t xml:space="preserve"> 承包人承担</w:t>
      </w:r>
      <w:r>
        <w:rPr>
          <w:rFonts w:hint="eastAsia" w:cs="宋体"/>
          <w:szCs w:val="21"/>
          <w:u w:val="single"/>
        </w:rPr>
        <w:t xml:space="preserve">合同价万分之一每次</w:t>
      </w:r>
      <w:r>
        <w:rPr>
          <w:rFonts w:hint="eastAsia" w:ascii="宋体" w:hAnsi="宋体" w:cs="宋体"/>
          <w:bCs/>
          <w:color w:val="000000" w:themeColor="text1"/>
          <w:szCs w:val="21"/>
          <w:u w:val="single"/>
          <w14:textFill>
            <w14:solidFill>
              <w14:schemeClr w14:val="tx1"/>
            </w14:solidFill>
          </w14:textFill>
        </w:rPr>
        <w:t xml:space="preserve">的违约金。</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承包人</w:t>
      </w:r>
      <w:r>
        <w:rPr>
          <w:rFonts w:hint="eastAsia" w:ascii="宋体" w:hAnsi="宋体" w:cs="宋体"/>
          <w:color w:val="000000" w:themeColor="text1"/>
          <w:spacing w:val="10"/>
          <w:szCs w:val="21"/>
          <w14:textFill>
            <w14:solidFill>
              <w14:schemeClr w14:val="tx1"/>
            </w14:solidFill>
          </w14:textFill>
        </w:rPr>
        <w:t xml:space="preserve">主</w:t>
      </w:r>
      <w:r>
        <w:rPr>
          <w:rFonts w:hint="eastAsia" w:ascii="宋体" w:hAnsi="宋体" w:cs="宋体"/>
          <w:color w:val="000000" w:themeColor="text1"/>
          <w:spacing w:val="6"/>
          <w:szCs w:val="21"/>
          <w14:textFill>
            <w14:solidFill>
              <w14:schemeClr w14:val="tx1"/>
            </w14:solidFill>
          </w14:textFill>
        </w:rPr>
        <w:t xml:space="preserve">要施工管理人员擅自离开施工现场的违约责任：</w:t>
      </w:r>
      <w:r>
        <w:rPr>
          <w:rFonts w:hint="eastAsia" w:ascii="宋体" w:hAnsi="宋体" w:cs="宋体"/>
          <w:bCs/>
          <w:color w:val="000000" w:themeColor="text1"/>
          <w:szCs w:val="21"/>
          <w:u w:val="single"/>
          <w14:textFill>
            <w14:solidFill>
              <w14:schemeClr w14:val="tx1"/>
            </w14:solidFill>
          </w14:textFill>
        </w:rPr>
        <w:t xml:space="preserve"> 承包人承担 1000 元/人/次罚款。</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项目经理为中标建造师，主要管理人员为合同附件 6 表中约定的相关人员。</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3</w:t>
      </w:r>
      <w:r>
        <w:rPr>
          <w:rFonts w:hint="eastAsia" w:ascii="宋体" w:hAnsi="宋体" w:cs="宋体"/>
          <w:color w:val="000000" w:themeColor="text1"/>
          <w:spacing w:val="4"/>
          <w:szCs w:val="21"/>
          <w14:textFill>
            <w14:solidFill>
              <w14:schemeClr w14:val="tx1"/>
            </w14:solidFill>
          </w14:textFill>
        </w:rPr>
        <w:t xml:space="preserve">.5 分包</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3</w:t>
      </w: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5.1 分包的一般约定</w:t>
      </w:r>
      <w:r/>
    </w:p>
    <w:p>
      <w:pPr>
        <w:ind w:firstLine="520"/>
        <w:keepLines w:val="0"/>
        <w:keepNext w:val="0"/>
        <w:pageBreakBefore w:val="0"/>
        <w:spacing w:line="360" w:lineRule="exact"/>
        <w:rPr>
          <w:rFonts w:ascii="宋体" w:hAnsi="宋体" w:cs="宋体"/>
          <w:color w:val="000000" w:themeColor="text1"/>
          <w:spacing w:val="19"/>
          <w:u w:val="single"/>
          <w14:textFill>
            <w14:solidFill>
              <w14:schemeClr w14:val="tx1"/>
            </w14:solidFill>
          </w14:textFill>
        </w:rPr>
      </w:pPr>
      <w:r>
        <w:rPr>
          <w:rFonts w:hint="eastAsia" w:ascii="宋体" w:hAnsi="宋体" w:cs="宋体"/>
          <w:color w:val="000000" w:themeColor="text1"/>
          <w:spacing w:val="25"/>
          <w:szCs w:val="21"/>
          <w14:textFill>
            <w14:solidFill>
              <w14:schemeClr w14:val="tx1"/>
            </w14:solidFill>
          </w14:textFill>
        </w:rPr>
        <w:t xml:space="preserve">禁</w:t>
      </w:r>
      <w:r>
        <w:rPr>
          <w:rFonts w:hint="eastAsia" w:ascii="宋体" w:hAnsi="宋体" w:cs="宋体"/>
          <w:color w:val="000000" w:themeColor="text1"/>
          <w:spacing w:val="19"/>
          <w:szCs w:val="21"/>
          <w14:textFill>
            <w14:solidFill>
              <w14:schemeClr w14:val="tx1"/>
            </w14:solidFill>
          </w14:textFill>
        </w:rPr>
        <w:t xml:space="preserve">止分包的工程包括：</w:t>
      </w:r>
      <w:r>
        <w:rPr>
          <w:rFonts w:hint="eastAsia" w:ascii="宋体" w:hAnsi="宋体" w:cs="宋体"/>
          <w:color w:val="000000" w:themeColor="text1"/>
          <w:spacing w:val="19"/>
          <w:szCs w:val="21"/>
          <w:u w:val="single"/>
          <w14:textFill>
            <w14:solidFill>
              <w14:schemeClr w14:val="tx1"/>
            </w14:solidFill>
          </w14:textFill>
        </w:rPr>
        <w:t xml:space="preserve">  / 。</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主体结构、关键性工作的范围：</w:t>
      </w:r>
      <w:r>
        <w:rPr>
          <w:rFonts w:hint="eastAsia" w:ascii="宋体" w:hAnsi="宋体" w:cs="宋体"/>
          <w:color w:val="000000" w:themeColor="text1"/>
          <w:spacing w:val="14"/>
          <w:szCs w:val="21"/>
          <w:u w:val="single"/>
          <w14:textFill>
            <w14:solidFill>
              <w14:schemeClr w14:val="tx1"/>
            </w14:solidFill>
          </w14:textFill>
        </w:rPr>
        <w:t xml:space="preserve"> / </w:t>
      </w:r>
      <w:r>
        <w:rPr>
          <w:rFonts w:hint="eastAsia" w:ascii="宋体" w:hAnsi="宋体" w:cs="宋体"/>
          <w:color w:val="000000" w:themeColor="text1"/>
          <w:spacing w:val="12"/>
          <w:szCs w:val="21"/>
          <w14:textFill>
            <w14:solidFill>
              <w14:schemeClr w14:val="tx1"/>
            </w14:solidFill>
          </w14:textFill>
        </w:rPr>
        <w:t xml:space="preserve">。</w:t>
      </w:r>
      <w:r/>
    </w:p>
    <w:p>
      <w:pPr>
        <w:ind w:firstLine="42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3</w:t>
      </w:r>
      <w:r>
        <w:rPr>
          <w:rFonts w:hint="eastAsia" w:ascii="宋体" w:hAnsi="宋体" w:cs="宋体"/>
          <w:color w:val="000000" w:themeColor="text1"/>
          <w:spacing w:val="1"/>
          <w:szCs w:val="21"/>
          <w14:textFill>
            <w14:solidFill>
              <w14:schemeClr w14:val="tx1"/>
            </w14:solidFill>
          </w14:textFill>
        </w:rPr>
        <w:t xml:space="preserve">.5.2 分包的确定</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允许</w:t>
      </w:r>
      <w:r>
        <w:rPr>
          <w:rFonts w:hint="eastAsia" w:ascii="宋体" w:hAnsi="宋体" w:cs="宋体"/>
          <w:color w:val="000000" w:themeColor="text1"/>
          <w:spacing w:val="11"/>
          <w:szCs w:val="21"/>
          <w14:textFill>
            <w14:solidFill>
              <w14:schemeClr w14:val="tx1"/>
            </w14:solidFill>
          </w14:textFill>
        </w:rPr>
        <w:t xml:space="preserve">分</w:t>
      </w:r>
      <w:r>
        <w:rPr>
          <w:rFonts w:hint="eastAsia" w:ascii="宋体" w:hAnsi="宋体" w:cs="宋体"/>
          <w:color w:val="000000" w:themeColor="text1"/>
          <w:spacing w:val="6"/>
          <w:szCs w:val="21"/>
          <w14:textFill>
            <w14:solidFill>
              <w14:schemeClr w14:val="tx1"/>
            </w14:solidFill>
          </w14:textFill>
        </w:rPr>
        <w:t xml:space="preserve">包的专业工程包括：</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其</w:t>
      </w:r>
      <w:r>
        <w:rPr>
          <w:rFonts w:hint="eastAsia" w:ascii="宋体" w:hAnsi="宋体" w:cs="宋体"/>
          <w:color w:val="000000" w:themeColor="text1"/>
          <w:spacing w:val="8"/>
          <w:szCs w:val="21"/>
          <w14:textFill>
            <w14:solidFill>
              <w14:schemeClr w14:val="tx1"/>
            </w14:solidFill>
          </w14:textFill>
        </w:rPr>
        <w:t xml:space="preserve">他关于分包的约定：</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ascii="宋体" w:hAnsi="宋体" w:cs="宋体"/>
          <w:bCs/>
          <w:color w:val="000000" w:themeColor="text1"/>
          <w:szCs w:val="21"/>
          <w:u w:val="single"/>
          <w14:textFill>
            <w14:solidFill>
              <w14:schemeClr w14:val="tx1"/>
            </w14:solidFill>
          </w14:textFill>
        </w:rPr>
        <w:t xml:space="preserve">(1)为保证工程进度，加强造价控制，如非主体工程外</w:t>
      </w:r>
      <w:r>
        <w:rPr>
          <w:rFonts w:hint="eastAsia" w:ascii="宋体" w:hAnsi="宋体" w:cs="宋体"/>
          <w:bCs/>
          <w:color w:val="000000" w:themeColor="text1"/>
          <w:szCs w:val="21"/>
          <w:u w:val="single"/>
          <w14:textFill>
            <w14:solidFill>
              <w14:schemeClr w14:val="tx1"/>
            </w14:solidFill>
          </w14:textFill>
        </w:rPr>
        <w:t xml:space="preserve">法律允许的</w:t>
      </w:r>
      <w:r>
        <w:rPr>
          <w:rFonts w:ascii="宋体" w:hAnsi="宋体" w:cs="宋体"/>
          <w:bCs/>
          <w:color w:val="000000" w:themeColor="text1"/>
          <w:szCs w:val="21"/>
          <w:u w:val="single"/>
          <w14:textFill>
            <w14:solidFill>
              <w14:schemeClr w14:val="tx1"/>
            </w14:solidFill>
          </w14:textFill>
        </w:rPr>
        <w:t xml:space="preserve">的专业工程，应加强分包管理。总承包合同应明确予以专业分包的范围。分包方式由总承包人自主</w:t>
      </w:r>
      <w:r>
        <w:rPr>
          <w:rFonts w:hint="eastAsia" w:ascii="宋体" w:hAnsi="宋体" w:cs="宋体"/>
          <w:bCs/>
          <w:color w:val="000000" w:themeColor="text1"/>
          <w:szCs w:val="21"/>
          <w:u w:val="single"/>
          <w14:textFill>
            <w14:solidFill>
              <w14:schemeClr w14:val="tx1"/>
            </w14:solidFill>
          </w14:textFill>
        </w:rPr>
        <w:t xml:space="preserve">决定</w:t>
      </w:r>
      <w:r>
        <w:rPr>
          <w:rFonts w:ascii="宋体" w:hAnsi="宋体" w:cs="宋体"/>
          <w:bCs/>
          <w:color w:val="000000" w:themeColor="text1"/>
          <w:szCs w:val="21"/>
          <w:u w:val="single"/>
          <w14:textFill>
            <w14:solidFill>
              <w14:schemeClr w14:val="tx1"/>
            </w14:solidFill>
          </w14:textFill>
        </w:rPr>
        <w:t xml:space="preserve">。无论公开招标，还是非公开招标，招标文件、最高投标限价、中标通知书、分包合同均应</w:t>
      </w:r>
      <w:r>
        <w:rPr>
          <w:rFonts w:hint="eastAsia" w:ascii="宋体" w:hAnsi="宋体" w:cs="宋体"/>
          <w:bCs/>
          <w:color w:val="000000" w:themeColor="text1"/>
          <w:szCs w:val="21"/>
          <w:u w:val="single"/>
          <w14:textFill>
            <w14:solidFill>
              <w14:schemeClr w14:val="tx1"/>
            </w14:solidFill>
          </w14:textFill>
        </w:rPr>
        <w:t xml:space="preserve">在决定分包前将预发布或预签订的文书报</w:t>
      </w:r>
      <w:r>
        <w:rPr>
          <w:rFonts w:ascii="宋体" w:hAnsi="宋体" w:cs="宋体"/>
          <w:bCs/>
          <w:color w:val="000000" w:themeColor="text1"/>
          <w:szCs w:val="21"/>
          <w:u w:val="single"/>
          <w14:textFill>
            <w14:solidFill>
              <w14:schemeClr w14:val="tx1"/>
            </w14:solidFill>
          </w14:textFill>
        </w:rPr>
        <w:t xml:space="preserve">发包人</w:t>
      </w:r>
      <w:r>
        <w:rPr>
          <w:rFonts w:hint="eastAsia" w:ascii="宋体" w:hAnsi="宋体" w:cs="宋体"/>
          <w:bCs/>
          <w:color w:val="000000" w:themeColor="text1"/>
          <w:szCs w:val="21"/>
          <w:u w:val="single"/>
          <w14:textFill>
            <w14:solidFill>
              <w14:schemeClr w14:val="tx1"/>
            </w14:solidFill>
          </w14:textFill>
        </w:rPr>
        <w:t xml:space="preserve">审核</w:t>
      </w:r>
      <w:r>
        <w:rPr>
          <w:rFonts w:ascii="宋体" w:hAnsi="宋体" w:cs="宋体"/>
          <w:bCs/>
          <w:color w:val="000000" w:themeColor="text1"/>
          <w:szCs w:val="21"/>
          <w:u w:val="single"/>
          <w14:textFill>
            <w14:solidFill>
              <w14:schemeClr w14:val="tx1"/>
            </w14:solidFill>
          </w14:textFill>
        </w:rPr>
        <w:t xml:space="preserve">。发包人在总承包人分包管理中，不参与最高投标限价的编制审核</w:t>
      </w:r>
      <w:r>
        <w:rPr>
          <w:rFonts w:hint="eastAsia" w:ascii="宋体" w:hAnsi="宋体" w:cs="宋体"/>
          <w:bCs/>
          <w:color w:val="000000" w:themeColor="text1"/>
          <w:szCs w:val="21"/>
          <w:u w:val="single"/>
          <w14:textFill>
            <w14:solidFill>
              <w14:schemeClr w14:val="tx1"/>
            </w14:solidFill>
          </w14:textFill>
        </w:rPr>
        <w:t xml:space="preserve">（暂估价工程除外）</w:t>
      </w:r>
      <w:r>
        <w:rPr>
          <w:rFonts w:ascii="宋体" w:hAnsi="宋体" w:cs="宋体"/>
          <w:bCs/>
          <w:color w:val="000000" w:themeColor="text1"/>
          <w:szCs w:val="21"/>
          <w:u w:val="single"/>
          <w14:textFill>
            <w14:solidFill>
              <w14:schemeClr w14:val="tx1"/>
            </w14:solidFill>
          </w14:textFill>
        </w:rPr>
        <w:t xml:space="preserve">，可参与招标文件非价格条款的审核，但不作为总承包人与分包人发承包关系人，不介入其工程款的结算</w:t>
      </w:r>
      <w:r>
        <w:rPr>
          <w:rFonts w:hint="eastAsia" w:ascii="宋体" w:hAnsi="宋体" w:cs="宋体"/>
          <w:bCs/>
          <w:color w:val="000000" w:themeColor="text1"/>
          <w:szCs w:val="21"/>
          <w:u w:val="single"/>
          <w14:textFill>
            <w14:solidFill>
              <w14:schemeClr w14:val="tx1"/>
            </w14:solidFill>
          </w14:textFill>
        </w:rPr>
        <w:t xml:space="preserve">。发包人的审核行为亦不视为对于分包方的指定或承诺</w:t>
      </w:r>
      <w:r>
        <w:rPr>
          <w:rFonts w:ascii="宋体" w:hAnsi="宋体" w:cs="宋体"/>
          <w:bCs/>
          <w:color w:val="000000" w:themeColor="text1"/>
          <w:szCs w:val="21"/>
          <w:u w:val="single"/>
          <w14:textFill>
            <w14:solidFill>
              <w14:schemeClr w14:val="tx1"/>
            </w14:solidFill>
          </w14:textFill>
        </w:rPr>
        <w:t xml:space="preserve">。分包合同应约定，当总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w:t>
      </w:r>
      <w:r>
        <w:rPr>
          <w:rFonts w:hint="eastAsia" w:ascii="宋体" w:hAnsi="宋体" w:cs="宋体"/>
          <w:bCs/>
          <w:color w:val="000000" w:themeColor="text1"/>
          <w:szCs w:val="21"/>
          <w:u w:val="single"/>
          <w14:textFill>
            <w14:solidFill>
              <w14:schemeClr w14:val="tx1"/>
            </w14:solidFill>
          </w14:textFill>
        </w:rPr>
        <w:t xml:space="preserve">分包合同签订后，应将全套分包材料报发包人备案存档。</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 (2)对专业分包工程管理和配合</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ascii="Calibri" w:hAnsi="Calibri" w:cs="Calibri"/>
          <w:bCs/>
          <w:color w:val="000000" w:themeColor="text1"/>
          <w:szCs w:val="21"/>
          <w:u w:val="single"/>
          <w14:textFill>
            <w14:solidFill>
              <w14:schemeClr w14:val="tx1"/>
            </w14:solidFill>
          </w14:textFill>
        </w:rPr>
        <w:t xml:space="preserve">①</w:t>
      </w:r>
      <w:r>
        <w:rPr>
          <w:rFonts w:hint="eastAsia" w:ascii="宋体" w:hAnsi="宋体" w:cs="宋体"/>
          <w:bCs/>
          <w:color w:val="000000" w:themeColor="text1"/>
          <w:szCs w:val="21"/>
          <w:u w:val="single"/>
          <w14:textFill>
            <w14:solidFill>
              <w14:schemeClr w14:val="tx1"/>
            </w14:solidFill>
          </w14:textFill>
        </w:rPr>
        <w:t xml:space="preserve">建设单位仅要求对分包的专业工程进行总承包管理和协调时，按分包的专业工程估算造价的1%计算；</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ascii="Calibri" w:hAnsi="Calibri" w:cs="Calibri"/>
          <w:bCs/>
          <w:color w:val="000000" w:themeColor="text1"/>
          <w:szCs w:val="21"/>
          <w:u w:val="single"/>
          <w14:textFill>
            <w14:solidFill>
              <w14:schemeClr w14:val="tx1"/>
            </w14:solidFill>
          </w14:textFill>
        </w:rPr>
        <w:t xml:space="preserve">②</w:t>
      </w:r>
      <w:r>
        <w:rPr>
          <w:rFonts w:hint="eastAsia" w:ascii="宋体" w:hAnsi="宋体" w:cs="宋体"/>
          <w:bCs/>
          <w:color w:val="000000" w:themeColor="text1"/>
          <w:szCs w:val="21"/>
          <w:u w:val="single"/>
          <w14:textFill>
            <w14:solidFill>
              <w14:schemeClr w14:val="tx1"/>
            </w14:solidFill>
          </w14:textFill>
        </w:rPr>
        <w:t xml:space="preserve">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w:t>
      </w:r>
      <w:r>
        <w:rPr>
          <w:rFonts w:hint="eastAsia" w:ascii="宋体" w:hAnsi="宋体" w:cs="宋体"/>
          <w:color w:val="000000" w:themeColor="text1"/>
          <w:spacing w:val="6"/>
          <w:szCs w:val="21"/>
          <w14:textFill>
            <w14:solidFill>
              <w14:schemeClr w14:val="tx1"/>
            </w14:solidFill>
          </w14:textFill>
        </w:rPr>
        <w:t xml:space="preserve">.5.4 分包合同价款</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w:t>
      </w:r>
      <w:r>
        <w:rPr>
          <w:rFonts w:hint="eastAsia" w:ascii="宋体" w:hAnsi="宋体" w:cs="宋体"/>
          <w:color w:val="000000" w:themeColor="text1"/>
          <w:spacing w:val="9"/>
          <w:szCs w:val="21"/>
          <w14:textFill>
            <w14:solidFill>
              <w14:schemeClr w14:val="tx1"/>
            </w14:solidFill>
          </w14:textFill>
        </w:rPr>
        <w:t xml:space="preserve">分包合同价款支付的约定：</w:t>
      </w:r>
      <w:r>
        <w:rPr>
          <w:rFonts w:hint="eastAsia" w:ascii="宋体" w:hAnsi="宋体" w:cs="宋体"/>
          <w:color w:val="000000" w:themeColor="text1"/>
          <w:spacing w:val="9"/>
          <w:szCs w:val="21"/>
          <w:u w:val="single"/>
          <w14:textFill>
            <w14:solidFill>
              <w14:schemeClr w14:val="tx1"/>
            </w14:solidFill>
          </w14:textFill>
        </w:rPr>
        <w:t xml:space="preserve">   /   </w:t>
      </w:r>
      <w:r>
        <w:rPr>
          <w:rFonts w:hint="eastAsia" w:ascii="宋体" w:hAnsi="宋体" w:cs="宋体"/>
          <w:color w:val="000000" w:themeColor="text1"/>
          <w:spacing w:val="9"/>
          <w:szCs w:val="21"/>
          <w14:textFill>
            <w14:solidFill>
              <w14:schemeClr w14:val="tx1"/>
            </w14:solidFill>
          </w14:textFill>
        </w:rPr>
        <w:t xml:space="preserve">。</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3.6 工程照管与成品、半成品保护</w:t>
      </w:r>
      <w:r/>
    </w:p>
    <w:p>
      <w:pPr>
        <w:ind w:firstLine="488"/>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 xml:space="preserve">承</w:t>
      </w:r>
      <w:r>
        <w:rPr>
          <w:rFonts w:hint="eastAsia" w:ascii="宋体" w:hAnsi="宋体" w:cs="宋体"/>
          <w:color w:val="000000" w:themeColor="text1"/>
          <w:spacing w:val="10"/>
          <w:szCs w:val="21"/>
          <w14:textFill>
            <w14:solidFill>
              <w14:schemeClr w14:val="tx1"/>
            </w14:solidFill>
          </w14:textFill>
        </w:rPr>
        <w:t xml:space="preserve">包人负责照管工程及工程相关的材料、工程设备的起始时间：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工程施工开始至竣工验收合格并办理完工程移交手续止</w:t>
      </w:r>
      <w:r>
        <w:rPr>
          <w:rFonts w:hint="eastAsia" w:ascii="宋体" w:hAnsi="宋体" w:cs="宋体"/>
          <w:szCs w:val="21"/>
        </w:rPr>
        <w:t xml:space="preserve">。</w:t>
      </w:r>
      <w:r>
        <w:rPr>
          <w:rFonts w:hint="eastAsia" w:ascii="宋体" w:hAnsi="宋体" w:cs="宋体"/>
          <w:bCs/>
          <w:color w:val="000000" w:themeColor="text1"/>
          <w:szCs w:val="21"/>
          <w:u w:val="single"/>
          <w14:textFill>
            <w14:solidFill>
              <w14:schemeClr w14:val="tx1"/>
            </w14:solidFill>
          </w14:textFill>
        </w:rPr>
        <w:t xml:space="preserve">。</w:t>
      </w:r>
      <w:r/>
    </w:p>
    <w:p>
      <w:pPr>
        <w:ind w:firstLine="460"/>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0"/>
          <w:szCs w:val="21"/>
          <w:highlight w:val="none"/>
          <w14:textFill>
            <w14:solidFill>
              <w14:schemeClr w14:val="tx1"/>
            </w14:solidFill>
          </w14:textFill>
        </w:rPr>
        <w:t xml:space="preserve">3</w:t>
      </w:r>
      <w:r>
        <w:rPr>
          <w:rFonts w:hint="eastAsia" w:ascii="宋体" w:hAnsi="宋体" w:cs="宋体"/>
          <w:color w:val="000000" w:themeColor="text1"/>
          <w:spacing w:val="5"/>
          <w:szCs w:val="21"/>
          <w:highlight w:val="none"/>
          <w14:textFill>
            <w14:solidFill>
              <w14:schemeClr w14:val="tx1"/>
            </w14:solidFill>
          </w14:textFill>
        </w:rPr>
        <w:t xml:space="preserve">.7 履约担保</w:t>
      </w:r>
      <w:r/>
    </w:p>
    <w:p>
      <w:pPr>
        <w:ind w:firstLine="47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Cs/>
          <w:color w:val="000000" w:themeColor="text1"/>
          <w:szCs w:val="21"/>
          <w:highlight w:val="none"/>
          <w:u w:val="single"/>
          <w14:textFill>
            <w14:solidFill>
              <w14:schemeClr w14:val="tx1"/>
            </w14:solidFill>
          </w14:textFill>
        </w:rPr>
        <w:t xml:space="preserve"> 是 。</w:t>
      </w:r>
      <w:r/>
    </w:p>
    <w:p>
      <w:pPr>
        <w:ind w:firstLine="456"/>
        <w:keepLines w:val="0"/>
        <w:keepNext w:val="0"/>
        <w:pageBreakBefore w:val="0"/>
        <w:spacing w:line="36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p>
    <w:p>
      <w:pPr>
        <w:ind w:firstLine="420"/>
        <w:keepLines w:val="0"/>
        <w:keepNext w:val="0"/>
        <w:pageBreakBefore w:val="0"/>
        <w:spacing w:line="36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履约保证金的形式：网银、银行电汇或者保函（保险）（需支持网查）</w:t>
      </w:r>
      <w:r/>
    </w:p>
    <w:p>
      <w:pPr>
        <w:ind w:firstLine="420"/>
        <w:keepLines w:val="0"/>
        <w:keepNext w:val="0"/>
        <w:pageBreakBefore w:val="0"/>
        <w:spacing w:line="36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履约保证金的金额：中标价的</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成交供应商</w:t>
      </w:r>
      <w:r>
        <w:rPr>
          <w:rFonts w:hint="eastAsia" w:ascii="宋体" w:hAnsi="宋体" w:cs="宋体"/>
          <w:bCs/>
          <w:color w:val="000000" w:themeColor="text1"/>
          <w:szCs w:val="21"/>
          <w:highlight w:val="none"/>
          <w:u w:val="single"/>
          <w14:textFill>
            <w14:solidFill>
              <w14:schemeClr w14:val="tx1"/>
            </w14:solidFill>
          </w14:textFill>
        </w:rPr>
        <w:t xml:space="preserve">在收到中标通知书领取通知后 7 日历天内向招标人足额提交履约保证金，否则招标人可以取消其中标资格。</w:t>
      </w:r>
      <w:r/>
    </w:p>
    <w:p>
      <w:pPr>
        <w:ind w:firstLine="420"/>
        <w:keepLines w:val="0"/>
        <w:keepNext w:val="0"/>
        <w:pageBreakBefore w:val="0"/>
        <w:spacing w:line="36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履约保证金的返还：待</w:t>
      </w:r>
      <w:r>
        <w:rPr>
          <w:rFonts w:hint="eastAsia" w:ascii="宋体" w:hAnsi="宋体" w:cs="宋体"/>
          <w:bCs/>
          <w:color w:val="000000" w:themeColor="text1"/>
          <w:szCs w:val="21"/>
          <w:highlight w:val="none"/>
          <w:u w:val="single"/>
          <w:lang w:eastAsia="zh-CN"/>
          <w14:textFill>
            <w14:solidFill>
              <w14:schemeClr w14:val="tx1"/>
            </w14:solidFill>
          </w14:textFill>
        </w:rPr>
        <w:t xml:space="preserve">质保期满</w:t>
      </w:r>
      <w:r>
        <w:rPr>
          <w:rFonts w:hint="eastAsia" w:ascii="宋体" w:hAnsi="宋体" w:cs="宋体"/>
          <w:bCs/>
          <w:color w:val="000000" w:themeColor="text1"/>
          <w:szCs w:val="21"/>
          <w:highlight w:val="none"/>
          <w:u w:val="single"/>
          <w14:textFill>
            <w14:solidFill>
              <w14:schemeClr w14:val="tx1"/>
            </w14:solidFill>
          </w14:textFill>
        </w:rPr>
        <w:t xml:space="preserve">后一次性无息返还履约保证金或者退还保函（保险）。</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监理人</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4</w:t>
      </w:r>
      <w:r>
        <w:rPr>
          <w:rFonts w:hint="eastAsia" w:ascii="宋体" w:hAnsi="宋体" w:cs="宋体"/>
          <w:color w:val="000000" w:themeColor="text1"/>
          <w:spacing w:val="3"/>
          <w:szCs w:val="21"/>
          <w14:textFill>
            <w14:solidFill>
              <w14:schemeClr w14:val="tx1"/>
            </w14:solidFill>
          </w14:textFill>
        </w:rPr>
        <w:t xml:space="preserve">.1 监理人的一般规定</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w:t>
      </w:r>
      <w:r>
        <w:rPr>
          <w:rFonts w:hint="eastAsia" w:ascii="宋体" w:hAnsi="宋体" w:cs="宋体"/>
          <w:color w:val="000000" w:themeColor="text1"/>
          <w:spacing w:val="9"/>
          <w:szCs w:val="21"/>
          <w14:textFill>
            <w14:solidFill>
              <w14:schemeClr w14:val="tx1"/>
            </w14:solidFill>
          </w14:textFill>
        </w:rPr>
        <w:t xml:space="preserve">于监理人的监理内容：</w:t>
      </w:r>
      <w:r>
        <w:rPr>
          <w:rFonts w:hint="eastAsia" w:ascii="宋体" w:hAnsi="宋体" w:cs="宋体"/>
          <w:bCs/>
          <w:color w:val="000000" w:themeColor="text1"/>
          <w:szCs w:val="21"/>
          <w:u w:val="single"/>
          <w14:textFill>
            <w14:solidFill>
              <w14:schemeClr w14:val="tx1"/>
            </w14:solidFill>
          </w14:textFill>
        </w:rPr>
        <w:t xml:space="preserve"> 施工阶段的“三控三管一协调” 。</w:t>
      </w:r>
      <w:r/>
    </w:p>
    <w:p>
      <w:pPr>
        <w:ind w:firstLine="456"/>
        <w:jc w:val="left"/>
        <w:keepLines w:val="0"/>
        <w:keepNext w:val="0"/>
        <w:pageBreakBefore w:val="0"/>
        <w:spacing w:line="360" w:lineRule="exact"/>
        <w:rPr>
          <w:rFonts w:ascii="宋体" w:hAnsi="宋体" w:cs="宋体"/>
          <w:szCs w:val="21"/>
          <w:u w:val="single"/>
        </w:rPr>
      </w:pPr>
      <w:r>
        <w:rPr>
          <w:rFonts w:hint="eastAsia" w:ascii="宋体" w:hAnsi="宋体" w:cs="宋体"/>
          <w:color w:val="000000" w:themeColor="text1"/>
          <w:spacing w:val="9"/>
          <w:szCs w:val="21"/>
          <w14:textFill>
            <w14:solidFill>
              <w14:schemeClr w14:val="tx1"/>
            </w14:solidFill>
          </w14:textFill>
        </w:rPr>
        <w:t xml:space="preserve">关于监理人的监理权限：</w:t>
      </w:r>
      <w:r>
        <w:rPr>
          <w:rFonts w:hint="eastAsia" w:ascii="宋体" w:hAnsi="宋体" w:cs="宋体"/>
          <w:szCs w:val="21"/>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20"/>
        <w:jc w:val="left"/>
        <w:keepLines w:val="0"/>
        <w:keepNext w:val="0"/>
        <w:pageBreakBefore w:val="0"/>
        <w:spacing w:line="360" w:lineRule="exact"/>
        <w:rPr>
          <w:rFonts w:ascii="宋体" w:hAnsi="宋体" w:cs="宋体"/>
          <w:szCs w:val="21"/>
          <w:u w:val="single"/>
        </w:rPr>
      </w:pPr>
      <w:r>
        <w:rPr>
          <w:rFonts w:hint="eastAsia" w:ascii="宋体" w:hAnsi="宋体" w:cs="宋体"/>
          <w:szCs w:val="21"/>
          <w:u w:val="single"/>
        </w:rPr>
        <w:t xml:space="preserve">（</w:t>
      </w:r>
      <w:r>
        <w:rPr>
          <w:rFonts w:ascii="宋体" w:hAnsi="宋体" w:cs="宋体"/>
          <w:szCs w:val="21"/>
          <w:u w:val="single"/>
        </w:rPr>
        <w:t xml:space="preserve">2</w:t>
      </w:r>
      <w:r>
        <w:rPr>
          <w:rFonts w:hint="eastAsia" w:ascii="宋体" w:hAnsi="宋体" w:cs="宋体"/>
          <w:szCs w:val="21"/>
          <w:u w:val="single"/>
        </w:rPr>
        <w:t xml:space="preserve">）工程变更和签证授权</w:t>
      </w:r>
      <w:r/>
    </w:p>
    <w:p>
      <w:pPr>
        <w:ind w:firstLine="420"/>
        <w:jc w:val="left"/>
        <w:keepLines w:val="0"/>
        <w:keepNext w:val="0"/>
        <w:pageBreakBefore w:val="0"/>
        <w:spacing w:line="360" w:lineRule="exact"/>
        <w:rPr>
          <w:rFonts w:ascii="宋体" w:hAnsi="宋体" w:cs="宋体"/>
          <w:szCs w:val="21"/>
          <w:u w:val="single"/>
        </w:rPr>
      </w:pPr>
      <w:r>
        <w:rPr>
          <w:rFonts w:hint="eastAsia" w:ascii="宋体" w:hAnsi="宋体" w:cs="宋体"/>
          <w:szCs w:val="21"/>
          <w:u w:val="single"/>
        </w:rPr>
        <w:t xml:space="preserve">涉及设计变更和签证单的签字，监理人的总监工程师签字后应在</w:t>
      </w:r>
      <w:r>
        <w:rPr>
          <w:rFonts w:ascii="宋体" w:hAnsi="宋体" w:cs="宋体"/>
          <w:szCs w:val="21"/>
          <w:u w:val="single"/>
        </w:rPr>
        <w:t xml:space="preserve">24</w:t>
      </w:r>
      <w:r>
        <w:rPr>
          <w:rFonts w:hint="eastAsia" w:ascii="宋体" w:hAnsi="宋体" w:cs="宋体"/>
          <w:szCs w:val="21"/>
          <w:u w:val="single"/>
        </w:rPr>
        <w:t xml:space="preserve">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jc w:val="left"/>
        <w:keepLines w:val="0"/>
        <w:keepNext w:val="0"/>
        <w:pageBreakBefore w:val="0"/>
        <w:spacing w:line="360" w:lineRule="exact"/>
        <w:rPr>
          <w:rFonts w:ascii="宋体" w:hAnsi="宋体" w:cs="宋体"/>
          <w:szCs w:val="21"/>
        </w:rPr>
      </w:pPr>
      <w:r>
        <w:rPr>
          <w:rFonts w:hint="eastAsia" w:ascii="宋体" w:hAnsi="宋体" w:cs="宋体"/>
          <w:szCs w:val="21"/>
          <w:u w:val="single"/>
        </w:rPr>
        <w:t xml:space="preserve">（</w:t>
      </w:r>
      <w:r>
        <w:rPr>
          <w:rFonts w:ascii="宋体" w:hAnsi="宋体" w:cs="宋体"/>
          <w:szCs w:val="21"/>
          <w:u w:val="single"/>
        </w:rPr>
        <w:t xml:space="preserve">3</w:t>
      </w:r>
      <w:r>
        <w:rPr>
          <w:rFonts w:hint="eastAsia" w:ascii="宋体" w:hAnsi="宋体" w:cs="宋体"/>
          <w:szCs w:val="21"/>
          <w:u w:val="single"/>
        </w:rPr>
        <w:t xml:space="preserve">）监理人在征得委托人代表同意的前提下，有权要求承包人调换其人员。</w:t>
      </w:r>
      <w:r/>
    </w:p>
    <w:p>
      <w:pPr>
        <w:ind w:firstLine="456"/>
        <w:keepLines w:val="0"/>
        <w:keepNext w:val="0"/>
        <w:pageBreakBefore w:val="0"/>
        <w:spacing w:line="360" w:lineRule="exact"/>
        <w:rPr>
          <w:rFonts w:ascii="宋体" w:hAnsi="宋体" w:cs="宋体"/>
          <w:color w:val="000000" w:themeColor="text1"/>
          <w:spacing w:val="9"/>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pacing w:val="9"/>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由承包人提供并承担费用。</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4.2 监理人员</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总</w:t>
      </w:r>
      <w:r>
        <w:rPr>
          <w:rFonts w:hint="eastAsia" w:ascii="宋体" w:hAnsi="宋体" w:cs="宋体"/>
          <w:color w:val="000000" w:themeColor="text1"/>
          <w:spacing w:val="6"/>
          <w:szCs w:val="21"/>
          <w14:textFill>
            <w14:solidFill>
              <w14:schemeClr w14:val="tx1"/>
            </w14:solidFill>
          </w14:textFill>
        </w:rPr>
        <w:t xml:space="preserve">监理工程师：</w:t>
      </w:r>
      <w:r/>
    </w:p>
    <w:p>
      <w:pPr>
        <w:ind w:firstLine="3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姓</w:t>
      </w:r>
      <w:r>
        <w:rPr>
          <w:rFonts w:hint="eastAsia" w:ascii="宋体" w:hAnsi="宋体" w:cs="宋体"/>
          <w:color w:val="000000" w:themeColor="text1"/>
          <w:spacing w:val="-13"/>
          <w:szCs w:val="21"/>
          <w14:textFill>
            <w14:solidFill>
              <w14:schemeClr w14:val="tx1"/>
            </w14:solidFill>
          </w14:textFill>
        </w:rPr>
        <w:t xml:space="preserve"> </w:t>
      </w:r>
      <w:r>
        <w:rPr>
          <w:rFonts w:hint="eastAsia" w:ascii="宋体" w:hAnsi="宋体" w:cs="宋体"/>
          <w:color w:val="000000" w:themeColor="text1"/>
          <w:spacing w:val="-7"/>
          <w:szCs w:val="21"/>
          <w14:textFill>
            <w14:solidFill>
              <w14:schemeClr w14:val="tx1"/>
            </w14:solidFill>
          </w14:textFill>
        </w:rPr>
        <w:t xml:space="preserve">   名 ：</w:t>
      </w:r>
      <w:r>
        <w:rPr>
          <w:rFonts w:hint="eastAsia" w:ascii="宋体" w:hAnsi="宋体" w:cs="宋体"/>
          <w:color w:val="000000" w:themeColor="text1"/>
          <w:spacing w:val="-7"/>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7"/>
          <w:szCs w:val="21"/>
          <w14:textFill>
            <w14:solidFill>
              <w14:schemeClr w14:val="tx1"/>
            </w14:solidFill>
          </w14:textFill>
        </w:rPr>
        <w:t xml:space="preserve">；</w:t>
      </w:r>
      <w:r/>
    </w:p>
    <w:p>
      <w:pPr>
        <w:ind w:firstLine="37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职</w:t>
      </w:r>
      <w:r>
        <w:rPr>
          <w:rFonts w:hint="eastAsia" w:ascii="宋体" w:hAnsi="宋体" w:cs="宋体"/>
          <w:color w:val="000000" w:themeColor="text1"/>
          <w:spacing w:val="-6"/>
          <w:szCs w:val="21"/>
          <w14:textFill>
            <w14:solidFill>
              <w14:schemeClr w14:val="tx1"/>
            </w14:solidFill>
          </w14:textFill>
        </w:rPr>
        <w:t xml:space="preserve">    务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监理工程师执</w:t>
      </w:r>
      <w:r>
        <w:rPr>
          <w:rFonts w:hint="eastAsia" w:ascii="宋体" w:hAnsi="宋体" w:cs="宋体"/>
          <w:color w:val="000000" w:themeColor="text1"/>
          <w:spacing w:val="-2"/>
          <w:szCs w:val="21"/>
          <w14:textFill>
            <w14:solidFill>
              <w14:schemeClr w14:val="tx1"/>
            </w14:solidFill>
          </w14:textFill>
        </w:rPr>
        <w:t xml:space="preserve">业资格证书号：</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3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联</w:t>
      </w:r>
      <w:r>
        <w:rPr>
          <w:rFonts w:hint="eastAsia" w:ascii="宋体" w:hAnsi="宋体" w:cs="宋体"/>
          <w:color w:val="000000" w:themeColor="text1"/>
          <w:spacing w:val="-8"/>
          <w:szCs w:val="21"/>
          <w14:textFill>
            <w14:solidFill>
              <w14:schemeClr w14:val="tx1"/>
            </w14:solidFill>
          </w14:textFill>
        </w:rPr>
        <w:t xml:space="preserve">系</w:t>
      </w:r>
      <w:r>
        <w:rPr>
          <w:rFonts w:hint="eastAsia" w:ascii="宋体" w:hAnsi="宋体" w:cs="宋体"/>
          <w:color w:val="000000" w:themeColor="text1"/>
          <w:spacing w:val="-7"/>
          <w:szCs w:val="21"/>
          <w14:textFill>
            <w14:solidFill>
              <w14:schemeClr w14:val="tx1"/>
            </w14:solidFill>
          </w14:textFill>
        </w:rPr>
        <w:t xml:space="preserve">电话：</w:t>
      </w:r>
      <w:r>
        <w:rPr>
          <w:rFonts w:hint="eastAsia" w:ascii="宋体" w:hAnsi="宋体" w:cs="宋体"/>
          <w:color w:val="000000" w:themeColor="text1"/>
          <w:spacing w:val="-7"/>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7"/>
          <w:szCs w:val="21"/>
          <w:u w:val="single"/>
          <w14:textFill>
            <w14:solidFill>
              <w14:schemeClr w14:val="tx1"/>
            </w14:solidFill>
          </w14:textFill>
        </w:rPr>
        <w:t xml:space="preserve">  </w:t>
      </w:r>
      <w:r>
        <w:rPr>
          <w:rFonts w:hint="eastAsia" w:ascii="宋体" w:hAnsi="宋体" w:cs="宋体"/>
          <w:color w:val="000000" w:themeColor="text1"/>
          <w:spacing w:val="-7"/>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电子信箱：</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通信地址：</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关于监</w:t>
      </w:r>
      <w:r>
        <w:rPr>
          <w:rFonts w:hint="eastAsia" w:ascii="宋体" w:hAnsi="宋体" w:cs="宋体"/>
          <w:color w:val="000000" w:themeColor="text1"/>
          <w:spacing w:val="9"/>
          <w:szCs w:val="21"/>
          <w14:textFill>
            <w14:solidFill>
              <w14:schemeClr w14:val="tx1"/>
            </w14:solidFill>
          </w14:textFill>
        </w:rPr>
        <w:t xml:space="preserve">理人的其他约定：</w:t>
      </w:r>
      <w:r>
        <w:rPr>
          <w:rFonts w:hint="eastAsia" w:ascii="宋体" w:hAnsi="宋体" w:cs="宋体"/>
          <w:bCs/>
          <w:color w:val="000000" w:themeColor="text1"/>
          <w:szCs w:val="21"/>
          <w:u w:val="single"/>
          <w14:textFill>
            <w14:solidFill>
              <w14:schemeClr w14:val="tx1"/>
            </w14:solidFill>
          </w14:textFill>
        </w:rPr>
        <w:t xml:space="preserve">  见监理合同 (发包人在承包人进场时提供)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4.4 商定或确</w:t>
      </w:r>
      <w:r>
        <w:rPr>
          <w:rFonts w:hint="eastAsia" w:ascii="宋体" w:hAnsi="宋体" w:cs="宋体"/>
          <w:color w:val="000000" w:themeColor="text1"/>
          <w:spacing w:val="5"/>
          <w:szCs w:val="21"/>
          <w14:textFill>
            <w14:solidFill>
              <w14:schemeClr w14:val="tx1"/>
            </w14:solidFill>
          </w14:textFill>
        </w:rPr>
        <w:t xml:space="preserve">定</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在发</w:t>
      </w:r>
      <w:r>
        <w:rPr>
          <w:rFonts w:hint="eastAsia" w:ascii="宋体" w:hAnsi="宋体" w:cs="宋体"/>
          <w:color w:val="000000" w:themeColor="text1"/>
          <w:spacing w:val="12"/>
          <w:szCs w:val="21"/>
          <w14:textFill>
            <w14:solidFill>
              <w14:schemeClr w14:val="tx1"/>
            </w14:solidFill>
          </w14:textFill>
        </w:rPr>
        <w:t xml:space="preserve">包</w:t>
      </w:r>
      <w:r>
        <w:rPr>
          <w:rFonts w:hint="eastAsia" w:ascii="宋体" w:hAnsi="宋体" w:cs="宋体"/>
          <w:color w:val="000000" w:themeColor="text1"/>
          <w:spacing w:val="9"/>
          <w:szCs w:val="21"/>
          <w14:textFill>
            <w14:solidFill>
              <w14:schemeClr w14:val="tx1"/>
            </w14:solidFill>
          </w14:textFill>
        </w:rPr>
        <w:t xml:space="preserve">人和承包人不能通过协商达成一致意见时，发包人授权监理人对以下事项进行确定：</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w:t>
      </w:r>
      <w:r>
        <w:rPr>
          <w:rFonts w:hint="eastAsia" w:ascii="宋体" w:hAnsi="宋体" w:cs="宋体"/>
          <w:bCs/>
          <w:color w:val="000000" w:themeColor="text1"/>
          <w:szCs w:val="21"/>
          <w:u w:val="single"/>
          <w14:textFill>
            <w14:solidFill>
              <w14:schemeClr w14:val="tx1"/>
            </w14:solidFill>
          </w14:textFill>
        </w:rPr>
        <w:t xml:space="preserve"> 见监理合同 ；</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bCs/>
          <w:color w:val="000000" w:themeColor="text1"/>
          <w:szCs w:val="21"/>
          <w:u w:val="single"/>
          <w14:textFill>
            <w14:solidFill>
              <w14:schemeClr w14:val="tx1"/>
            </w14:solidFill>
          </w14:textFill>
        </w:rPr>
        <w:t xml:space="preserve"> 监理人或监理工程师发给承包人的通知、指示、同意、批准、决定等与发包人发出的相关内容不一致或者抵触时， 以发包人的意见为准。</w:t>
      </w:r>
      <w:r/>
    </w:p>
    <w:p>
      <w:pPr>
        <w:ind w:firstLine="456"/>
        <w:keepLines w:val="0"/>
        <w:keepNext w:val="0"/>
        <w:pageBreakBefore w:val="0"/>
        <w:spacing w:line="360" w:lineRule="exact"/>
        <w:rPr>
          <w:rFonts w:ascii="宋体" w:hAnsi="宋体" w:cs="宋体"/>
          <w:color w:val="000000" w:themeColor="text1"/>
          <w:spacing w:val="9"/>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5. 工程质量</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5</w:t>
      </w:r>
      <w:r>
        <w:rPr>
          <w:rFonts w:hint="eastAsia" w:ascii="宋体" w:hAnsi="宋体" w:cs="宋体"/>
          <w:color w:val="000000" w:themeColor="text1"/>
          <w:spacing w:val="5"/>
          <w:szCs w:val="21"/>
          <w14:textFill>
            <w14:solidFill>
              <w14:schemeClr w14:val="tx1"/>
            </w14:solidFill>
          </w14:textFill>
        </w:rPr>
        <w:t xml:space="preserve">.1 质量要求</w:t>
      </w:r>
      <w:r/>
    </w:p>
    <w:p>
      <w:pPr>
        <w:ind w:firstLine="492"/>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5</w:t>
      </w:r>
      <w:r>
        <w:rPr>
          <w:rFonts w:hint="eastAsia" w:ascii="宋体" w:hAnsi="宋体" w:cs="宋体"/>
          <w:color w:val="000000" w:themeColor="text1"/>
          <w:spacing w:val="14"/>
          <w:szCs w:val="21"/>
          <w14:textFill>
            <w14:solidFill>
              <w14:schemeClr w14:val="tx1"/>
            </w14:solidFill>
          </w14:textFill>
        </w:rPr>
        <w:t xml:space="preserve">.</w:t>
      </w:r>
      <w:r>
        <w:rPr>
          <w:rFonts w:hint="eastAsia" w:ascii="宋体" w:hAnsi="宋体" w:cs="宋体"/>
          <w:color w:val="000000" w:themeColor="text1"/>
          <w:spacing w:val="9"/>
          <w:szCs w:val="21"/>
          <w14:textFill>
            <w14:solidFill>
              <w14:schemeClr w14:val="tx1"/>
            </w14:solidFill>
          </w14:textFill>
        </w:rPr>
        <w:t xml:space="preserve">1.1 特殊质量标准和要求：</w:t>
      </w:r>
      <w:r>
        <w:rPr>
          <w:rFonts w:hint="eastAsia" w:ascii="宋体" w:hAnsi="宋体" w:cs="宋体"/>
          <w:bCs/>
          <w:color w:val="000000" w:themeColor="text1"/>
          <w:szCs w:val="21"/>
          <w:u w:val="single"/>
          <w14:textFill>
            <w14:solidFill>
              <w14:schemeClr w14:val="tx1"/>
            </w14:solidFill>
          </w14:textFill>
        </w:rPr>
        <w:t xml:space="preserve">工程质量必须达到合同约定合格标准，且保证相关部门验收一次通过；</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关</w:t>
      </w:r>
      <w:r>
        <w:rPr>
          <w:rFonts w:hint="eastAsia" w:ascii="宋体" w:hAnsi="宋体" w:cs="宋体"/>
          <w:color w:val="000000" w:themeColor="text1"/>
          <w:spacing w:val="13"/>
          <w:szCs w:val="21"/>
          <w14:textFill>
            <w14:solidFill>
              <w14:schemeClr w14:val="tx1"/>
            </w14:solidFill>
          </w14:textFill>
        </w:rPr>
        <w:t xml:space="preserve">于工程奖项的约定：</w:t>
      </w:r>
      <w:r>
        <w:rPr>
          <w:rFonts w:hint="eastAsia" w:ascii="宋体" w:hAnsi="宋体" w:cs="宋体"/>
          <w:color w:val="000000" w:themeColor="text1"/>
          <w:spacing w:val="13"/>
          <w:szCs w:val="21"/>
          <w:u w:val="single"/>
          <w14:textFill>
            <w14:solidFill>
              <w14:schemeClr w14:val="tx1"/>
            </w14:solidFill>
          </w14:textFill>
        </w:rPr>
        <w:t xml:space="preserve">   /   </w:t>
      </w:r>
      <w:r>
        <w:rPr>
          <w:rFonts w:hint="eastAsia" w:ascii="宋体" w:hAnsi="宋体" w:cs="宋体"/>
          <w:color w:val="000000" w:themeColor="text1"/>
          <w:spacing w:val="13"/>
          <w:szCs w:val="21"/>
          <w14:textFill>
            <w14:solidFill>
              <w14:schemeClr w14:val="tx1"/>
            </w14:solidFill>
          </w14:textFill>
        </w:rPr>
        <w:t xml:space="preserve">。</w:t>
      </w:r>
      <w:r/>
    </w:p>
    <w:p>
      <w:pPr>
        <w:ind w:firstLine="464"/>
        <w:keepLines w:val="0"/>
        <w:keepNext w:val="0"/>
        <w:pageBreakBefore w:val="0"/>
        <w:spacing w:line="360" w:lineRule="exact"/>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5</w:t>
      </w:r>
      <w:r>
        <w:rPr>
          <w:rFonts w:hint="eastAsia" w:ascii="宋体" w:hAnsi="宋体" w:cs="宋体"/>
          <w:color w:val="000000" w:themeColor="text1"/>
          <w:spacing w:val="6"/>
          <w:szCs w:val="21"/>
          <w14:textFill>
            <w14:solidFill>
              <w14:schemeClr w14:val="tx1"/>
            </w14:solidFill>
          </w14:textFill>
        </w:rPr>
        <w:t xml:space="preserve">.3 隐蔽工程检查</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关于延期最长不得超过：  48 小时。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452"/>
        <w:keepLines w:val="0"/>
        <w:keepNext w:val="0"/>
        <w:pageBreakBefore w:val="0"/>
        <w:spacing w:line="360" w:lineRule="exact"/>
        <w:rPr>
          <w:rFonts w:ascii="宋体" w:hAnsi="宋体" w:cs="宋体"/>
          <w:color w:val="000000" w:themeColor="text1"/>
          <w:spacing w:val="8"/>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6. 安全文明施工与环境保护</w:t>
      </w:r>
      <w:r/>
    </w:p>
    <w:p>
      <w:pPr>
        <w:ind w:firstLine="42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6.1 安</w:t>
      </w:r>
      <w:r>
        <w:rPr>
          <w:rFonts w:hint="eastAsia" w:ascii="宋体" w:hAnsi="宋体" w:cs="宋体"/>
          <w:color w:val="000000" w:themeColor="text1"/>
          <w:spacing w:val="1"/>
          <w:szCs w:val="21"/>
          <w14:textFill>
            <w14:solidFill>
              <w14:schemeClr w14:val="tx1"/>
            </w14:solidFill>
          </w14:textFill>
        </w:rPr>
        <w:t xml:space="preserve">全施工</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6.1.1 项目安全生产的达标目标及相应事项的约定</w:t>
      </w:r>
      <w:r>
        <w:rPr>
          <w:rFonts w:hint="eastAsia" w:ascii="宋体" w:hAnsi="宋体" w:cs="宋体"/>
          <w:color w:val="000000" w:themeColor="text1"/>
          <w:spacing w:val="7"/>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(1)项目安全生产的达标目标及相应事项的约定：达标目标为江苏省安全文明工地及相关规范标准。 其安全文明施工费用已经全部含在投标报价内。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(2) 开工通知载明的开工日期 20 天前提交安全技术措施或专项施工方案、安全生产责任制度、治安保卫制度及安全生产教育培训制度。</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cs="宋体"/>
          <w:szCs w:val="21"/>
          <w:u w:val="single"/>
        </w:rPr>
        <w:t xml:space="preserve">合同价万分之二每次</w:t>
      </w:r>
      <w:r>
        <w:rPr>
          <w:rFonts w:hint="eastAsia" w:ascii="宋体" w:hAnsi="宋体" w:cs="宋体"/>
          <w:bCs/>
          <w:color w:val="000000" w:themeColor="text1"/>
          <w:szCs w:val="21"/>
          <w:u w:val="single"/>
          <w14:textFill>
            <w14:solidFill>
              <w14:schemeClr w14:val="tx1"/>
            </w14:solidFill>
          </w14:textFill>
        </w:rPr>
        <w:t xml:space="preserve">；每发生一起人身死亡事故，承包人须向发包人支付违约金</w:t>
      </w:r>
      <w:r>
        <w:rPr>
          <w:rFonts w:hint="eastAsia" w:cs="宋体"/>
          <w:szCs w:val="21"/>
          <w:u w:val="single"/>
        </w:rPr>
        <w:t xml:space="preserve">合同价千分之一每次</w:t>
      </w:r>
      <w:r>
        <w:rPr>
          <w:rFonts w:hint="eastAsia" w:ascii="宋体" w:hAnsi="宋体" w:cs="宋体"/>
          <w:bCs/>
          <w:color w:val="000000" w:themeColor="text1"/>
          <w:szCs w:val="21"/>
          <w:u w:val="single"/>
          <w14:textFill>
            <w14:solidFill>
              <w14:schemeClr w14:val="tx1"/>
            </w14:solidFill>
          </w14:textFill>
        </w:rPr>
        <w:t xml:space="preserve">，发包人有权在支付承包人工程款时将该违约金扣除，情节严重的，发包人有权单方面解除合同。</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16"/>
        <w:jc w:val="left"/>
        <w:keepLines w:val="0"/>
        <w:keepNext w:val="0"/>
        <w:pageBreakBefore w:val="0"/>
        <w:spacing w:line="360" w:lineRule="exact"/>
        <w:rPr>
          <w:rFonts w:ascii="宋体" w:hAnsi="宋体" w:cs="宋体"/>
          <w:spacing w:val="-1"/>
          <w:szCs w:val="21"/>
          <w:u w:val="single"/>
        </w:rPr>
      </w:pPr>
      <w:r>
        <w:rPr>
          <w:rFonts w:hint="eastAsia" w:ascii="宋体" w:hAnsi="宋体" w:cs="宋体"/>
          <w:spacing w:val="-1"/>
          <w:szCs w:val="21"/>
          <w:u w:val="single"/>
        </w:rPr>
        <w:t xml:space="preserve">（7）施工过程中的排污、环卫、市容、城建、城管、治安、人口管理等相关手续由承包人按规定负责办理，对临近居民和行人的影响由承包人负责处理并承担相应费用。</w:t>
      </w:r>
      <w:r/>
    </w:p>
    <w:p>
      <w:pPr>
        <w:ind w:firstLine="416"/>
        <w:jc w:val="left"/>
        <w:keepLines w:val="0"/>
        <w:keepNext w:val="0"/>
        <w:pageBreakBefore w:val="0"/>
        <w:spacing w:line="360" w:lineRule="exact"/>
        <w:rPr>
          <w:rFonts w:ascii="宋体" w:hAnsi="宋体" w:cs="宋体"/>
          <w:spacing w:val="-1"/>
          <w:szCs w:val="21"/>
          <w:u w:val="single"/>
        </w:rPr>
      </w:pPr>
      <w:r>
        <w:rPr>
          <w:rFonts w:hint="eastAsia" w:ascii="宋体" w:hAnsi="宋体" w:cs="宋体"/>
          <w:spacing w:val="-1"/>
          <w:szCs w:val="21"/>
          <w:u w:val="single"/>
        </w:rPr>
        <w:t xml:space="preserve">（8）承包人负责采取有效措施对已完成工程成品的保护，费用由承包人承担。保护期间发生的损坏承包人自费予以修理。损坏其他单位所承担的施工内容，由承包人负责赔偿，并承担修复费用。</w:t>
      </w:r>
      <w:r>
        <w:rPr>
          <w:rFonts w:ascii="宋体" w:hAnsi="宋体" w:cs="宋体"/>
          <w:spacing w:val="-1"/>
          <w:szCs w:val="21"/>
          <w:u w:val="single"/>
        </w:rPr>
        <w:t xml:space="preserve">4</w:t>
      </w:r>
      <w:r>
        <w:rPr>
          <w:rFonts w:hint="eastAsia" w:ascii="宋体" w:hAnsi="宋体" w:cs="宋体"/>
          <w:spacing w:val="-1"/>
          <w:szCs w:val="21"/>
          <w:u w:val="single"/>
        </w:rPr>
        <w:t xml:space="preserve">）包人按规定做好施工场地周围地下管线和邻近建筑物的保护。）其安全文明施工费已经含在合同价款（即中标价）内。</w:t>
      </w:r>
      <w:r/>
    </w:p>
    <w:p>
      <w:pPr>
        <w:ind w:firstLine="416"/>
        <w:jc w:val="left"/>
        <w:keepLines w:val="0"/>
        <w:keepNext w:val="0"/>
        <w:pageBreakBefore w:val="0"/>
        <w:spacing w:line="360" w:lineRule="exact"/>
        <w:rPr>
          <w:rFonts w:ascii="宋体" w:hAnsi="宋体" w:cs="宋体"/>
          <w:bCs/>
          <w:spacing w:val="-1"/>
          <w:szCs w:val="21"/>
          <w:u w:val="single"/>
        </w:rPr>
      </w:pPr>
      <w:r>
        <w:rPr>
          <w:rFonts w:hint="eastAsia" w:ascii="宋体" w:hAnsi="宋体" w:cs="宋体"/>
          <w:bCs/>
          <w:spacing w:val="-1"/>
          <w:szCs w:val="21"/>
          <w:u w:val="single"/>
        </w:rPr>
        <w:t xml:space="preserve">（</w:t>
      </w:r>
      <w:r>
        <w:rPr>
          <w:rFonts w:ascii="宋体" w:hAnsi="宋体" w:cs="宋体"/>
          <w:bCs/>
          <w:spacing w:val="-1"/>
          <w:szCs w:val="21"/>
          <w:u w:val="single"/>
        </w:rPr>
        <w:t xml:space="preserve">9</w:t>
      </w:r>
      <w:r>
        <w:rPr>
          <w:rFonts w:hint="eastAsia" w:ascii="宋体" w:hAnsi="宋体" w:cs="宋体"/>
          <w:bCs/>
          <w:spacing w:val="-1"/>
          <w:szCs w:val="21"/>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16"/>
        <w:jc w:val="left"/>
        <w:keepLines w:val="0"/>
        <w:keepNext w:val="0"/>
        <w:pageBreakBefore w:val="0"/>
        <w:spacing w:line="360" w:lineRule="exact"/>
        <w:rPr>
          <w:rFonts w:ascii="宋体" w:hAnsi="宋体" w:cs="宋体"/>
          <w:bCs/>
          <w:spacing w:val="-1"/>
          <w:szCs w:val="21"/>
          <w:u w:val="single"/>
        </w:rPr>
      </w:pPr>
      <w:r>
        <w:rPr>
          <w:rFonts w:hint="eastAsia" w:ascii="宋体" w:hAnsi="宋体" w:cs="宋体"/>
          <w:bCs/>
          <w:spacing w:val="-1"/>
          <w:szCs w:val="21"/>
          <w:u w:val="single"/>
        </w:rPr>
        <w:t xml:space="preserve">（1</w:t>
      </w:r>
      <w:r>
        <w:rPr>
          <w:rFonts w:ascii="宋体" w:hAnsi="宋体" w:cs="宋体"/>
          <w:bCs/>
          <w:spacing w:val="-1"/>
          <w:szCs w:val="21"/>
          <w:u w:val="single"/>
        </w:rPr>
        <w:t xml:space="preserve">0</w:t>
      </w:r>
      <w:r>
        <w:rPr>
          <w:rFonts w:hint="eastAsia" w:ascii="宋体" w:hAnsi="宋体" w:cs="宋体"/>
          <w:bCs/>
          <w:spacing w:val="-1"/>
          <w:szCs w:val="21"/>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16"/>
        <w:jc w:val="left"/>
        <w:keepLines w:val="0"/>
        <w:keepNext w:val="0"/>
        <w:pageBreakBefore w:val="0"/>
        <w:spacing w:line="360" w:lineRule="exact"/>
        <w:rPr>
          <w:rFonts w:ascii="宋体" w:hAnsi="宋体" w:cs="宋体"/>
          <w:bCs/>
          <w:spacing w:val="-1"/>
          <w:szCs w:val="21"/>
          <w:u w:val="single"/>
        </w:rPr>
      </w:pPr>
      <w:r>
        <w:rPr>
          <w:rFonts w:hint="eastAsia" w:ascii="宋体" w:hAnsi="宋体" w:cs="宋体"/>
          <w:bCs/>
          <w:spacing w:val="-1"/>
          <w:szCs w:val="21"/>
          <w:u w:val="single"/>
        </w:rPr>
        <w:t xml:space="preserve">(</w:t>
      </w:r>
      <w:r>
        <w:rPr>
          <w:rFonts w:ascii="宋体" w:hAnsi="宋体" w:cs="宋体"/>
          <w:bCs/>
          <w:spacing w:val="-1"/>
          <w:szCs w:val="21"/>
          <w:u w:val="single"/>
        </w:rPr>
        <w:t xml:space="preserve">11)</w:t>
      </w:r>
      <w:r>
        <w:rPr>
          <w:rFonts w:hint="eastAsia" w:ascii="宋体" w:hAnsi="宋体" w:cs="宋体"/>
          <w:bCs/>
          <w:spacing w:val="-1"/>
          <w:szCs w:val="21"/>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6.</w:t>
      </w:r>
      <w:r>
        <w:rPr>
          <w:rFonts w:hint="eastAsia" w:ascii="宋体" w:hAnsi="宋体" w:cs="宋体"/>
          <w:color w:val="000000" w:themeColor="text1"/>
          <w:spacing w:val="15"/>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.4 关于治安保卫的特别约定：</w:t>
      </w:r>
      <w:r>
        <w:rPr>
          <w:rFonts w:hint="eastAsia" w:ascii="宋体" w:hAnsi="宋体" w:cs="宋体"/>
          <w:bCs/>
          <w:color w:val="000000" w:themeColor="text1"/>
          <w:szCs w:val="21"/>
          <w:u w:val="single"/>
          <w14:textFill>
            <w14:solidFill>
              <w14:schemeClr w14:val="tx1"/>
            </w14:solidFill>
          </w14:textFill>
        </w:rPr>
        <w:t xml:space="preserve">现场施工人员按照实名制登记备案。</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关于编</w:t>
      </w:r>
      <w:r>
        <w:rPr>
          <w:rFonts w:hint="eastAsia" w:ascii="宋体" w:hAnsi="宋体" w:cs="宋体"/>
          <w:color w:val="000000" w:themeColor="text1"/>
          <w:spacing w:val="7"/>
          <w:szCs w:val="21"/>
          <w14:textFill>
            <w14:solidFill>
              <w14:schemeClr w14:val="tx1"/>
            </w14:solidFill>
          </w14:textFill>
        </w:rPr>
        <w:t xml:space="preserve">制施工场地治安管理计划的约定：</w:t>
      </w:r>
      <w:r>
        <w:rPr>
          <w:rFonts w:hint="eastAsia" w:ascii="宋体" w:hAnsi="宋体" w:cs="宋体"/>
          <w:bCs/>
          <w:color w:val="000000" w:themeColor="text1"/>
          <w:szCs w:val="21"/>
          <w:u w:val="single"/>
          <w14:textFill>
            <w14:solidFill>
              <w14:schemeClr w14:val="tx1"/>
            </w14:solidFill>
          </w14:textFill>
        </w:rPr>
        <w:t xml:space="preserve"> 承包人编制，开工前 5 日内报监理和发包人。</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6</w:t>
      </w:r>
      <w:r>
        <w:rPr>
          <w:rFonts w:hint="eastAsia" w:ascii="宋体" w:hAnsi="宋体" w:cs="宋体"/>
          <w:color w:val="000000" w:themeColor="text1"/>
          <w:spacing w:val="6"/>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1.5 文明施工</w:t>
      </w:r>
      <w:r/>
    </w:p>
    <w:p>
      <w:pPr>
        <w:ind w:firstLine="50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合</w:t>
      </w:r>
      <w:r>
        <w:rPr>
          <w:rFonts w:hint="eastAsia" w:ascii="宋体" w:hAnsi="宋体" w:cs="宋体"/>
          <w:color w:val="000000" w:themeColor="text1"/>
          <w:spacing w:val="16"/>
          <w:szCs w:val="21"/>
          <w14:textFill>
            <w14:solidFill>
              <w14:schemeClr w14:val="tx1"/>
            </w14:solidFill>
          </w14:textFill>
        </w:rPr>
        <w:t xml:space="preserve">同</w:t>
      </w:r>
      <w:r>
        <w:rPr>
          <w:rFonts w:hint="eastAsia" w:ascii="宋体" w:hAnsi="宋体" w:cs="宋体"/>
          <w:color w:val="000000" w:themeColor="text1"/>
          <w:spacing w:val="10"/>
          <w:szCs w:val="21"/>
          <w14:textFill>
            <w14:solidFill>
              <w14:schemeClr w14:val="tx1"/>
            </w14:solidFill>
          </w14:textFill>
        </w:rPr>
        <w:t xml:space="preserve">当事人对文明施工的要求：</w:t>
      </w:r>
      <w:r>
        <w:rPr>
          <w:rFonts w:hint="eastAsia" w:ascii="宋体" w:hAnsi="宋体" w:cs="宋体"/>
          <w:spacing w:val="-1"/>
          <w:szCs w:val="21"/>
          <w:u w:val="single"/>
        </w:rPr>
        <w:t xml:space="preserve">符合徐州市有关部门规定的标准化施工现场要求，同时应满足市政、市容等相关主管部门的有关规定。</w:t>
      </w:r>
      <w:r>
        <w:rPr>
          <w:rFonts w:hint="eastAsia" w:ascii="宋体" w:hAnsi="宋体" w:cs="宋体"/>
          <w:bCs/>
          <w:color w:val="000000" w:themeColor="text1"/>
          <w:szCs w:val="21"/>
          <w:u w:val="single"/>
          <w14:textFill>
            <w14:solidFill>
              <w14:schemeClr w14:val="tx1"/>
            </w14:solidFill>
          </w14:textFill>
        </w:rPr>
        <w:t xml:space="preserve">。</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①承包人按当地有关主管部门的规定办理相关手续，并承担相应费用，同时以书面形式通知发包人， 承担施工过程中因自身原因造成的罚款。</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②承包人应遵守环境保护和清洁卫生方面的法律、法规、规定，所发生的费用由承包人承担。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⑥现场施工及管理人员均需挂牌进场，否则发包人有权对承包人处以 100 元∕人次的违约金。</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⑧因扬尘治理、环境保护等情况未到达标准，而导致发包人被处罚，发包人将处罚金额从承包人工程款中扣除。</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⑨承包人需按照政府相关要求创建智慧工地，费用由承包人承担。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ascii="宋体" w:hAnsi="宋体" w:cs="宋体"/>
          <w:bCs/>
          <w:color w:val="000000" w:themeColor="text1"/>
          <w:szCs w:val="21"/>
          <w:u w:val="single"/>
          <w14:textFill>
            <w14:solidFill>
              <w14:schemeClr w14:val="tx1"/>
            </w14:solidFill>
          </w14:textFill>
        </w:rPr>
        <w:t xml:space="preserve">10.</w:t>
      </w:r>
      <w:r>
        <w:rPr>
          <w:rFonts w:hint="eastAsia" w:ascii="宋体" w:hAnsi="宋体" w:cs="宋体"/>
          <w:bCs/>
          <w:color w:val="000000" w:themeColor="text1"/>
          <w:szCs w:val="21"/>
          <w:u w:val="single"/>
          <w14:textFill>
            <w14:solidFill>
              <w14:schemeClr w14:val="tx1"/>
            </w14:solidFill>
          </w14:textFill>
        </w:rPr>
        <w:t xml:space="preserve">安全文明施工检查及费用扣罚应在施工期间参照江苏省住建厅（</w:t>
      </w:r>
      <w:r>
        <w:rPr>
          <w:rFonts w:ascii="宋体" w:hAnsi="宋体" w:cs="宋体"/>
          <w:bCs/>
          <w:color w:val="000000" w:themeColor="text1"/>
          <w:szCs w:val="21"/>
          <w:u w:val="single"/>
          <w14:textFill>
            <w14:solidFill>
              <w14:schemeClr w14:val="tx1"/>
            </w14:solidFill>
          </w14:textFill>
        </w:rPr>
        <w:t xml:space="preserve">2020</w:t>
      </w:r>
      <w:r>
        <w:rPr>
          <w:rFonts w:hint="eastAsia" w:ascii="宋体" w:hAnsi="宋体" w:cs="宋体"/>
          <w:bCs/>
          <w:color w:val="000000" w:themeColor="text1"/>
          <w:szCs w:val="21"/>
          <w:u w:val="single"/>
          <w14:textFill>
            <w14:solidFill>
              <w14:schemeClr w14:val="tx1"/>
            </w14:solidFill>
          </w14:textFill>
        </w:rPr>
        <w:t xml:space="preserve">）1</w:t>
      </w:r>
      <w:r>
        <w:rPr>
          <w:rFonts w:ascii="宋体" w:hAnsi="宋体" w:cs="宋体"/>
          <w:bCs/>
          <w:color w:val="000000" w:themeColor="text1"/>
          <w:szCs w:val="21"/>
          <w:u w:val="single"/>
          <w14:textFill>
            <w14:solidFill>
              <w14:schemeClr w14:val="tx1"/>
            </w14:solidFill>
          </w14:textFill>
        </w:rPr>
        <w:t xml:space="preserve">1</w:t>
      </w:r>
      <w:r>
        <w:rPr>
          <w:rFonts w:hint="eastAsia" w:ascii="宋体" w:hAnsi="宋体" w:cs="宋体"/>
          <w:bCs/>
          <w:color w:val="000000" w:themeColor="text1"/>
          <w:szCs w:val="21"/>
          <w:u w:val="single"/>
          <w14:textFill>
            <w14:solidFill>
              <w14:schemeClr w14:val="tx1"/>
            </w14:solidFill>
          </w14:textFill>
        </w:rPr>
        <w:t xml:space="preserve">号公告执行。施工期间如江苏省或徐州市新颁发相关文件的，按新文件执行。</w:t>
      </w:r>
      <w:r/>
    </w:p>
    <w:p>
      <w:pPr>
        <w:ind w:firstLine="444"/>
        <w:jc w:val="left"/>
        <w:keepLines w:val="0"/>
        <w:keepNext w:val="0"/>
        <w:pageBreakBefore w:val="0"/>
        <w:spacing w:line="360" w:lineRule="exact"/>
        <w:rPr>
          <w:rFonts w:ascii="宋体" w:hAnsi="宋体" w:cs="宋体"/>
          <w:szCs w:val="21"/>
        </w:rPr>
      </w:pPr>
      <w:r>
        <w:rPr>
          <w:rFonts w:hint="eastAsia" w:ascii="宋体" w:hAnsi="宋体" w:cs="宋体"/>
          <w:color w:val="000000" w:themeColor="text1"/>
          <w:spacing w:val="6"/>
          <w:szCs w:val="21"/>
          <w14:textFill>
            <w14:solidFill>
              <w14:schemeClr w14:val="tx1"/>
            </w14:solidFill>
          </w14:textFill>
        </w:rPr>
        <w:t xml:space="preserve">6.1.6 关于安全文明施工费支付比例和支付期限的约定：</w:t>
      </w:r>
      <w:r>
        <w:rPr>
          <w:rFonts w:hint="eastAsia" w:ascii="宋体" w:hAnsi="宋体" w:cs="宋体"/>
          <w:spacing w:val="-1"/>
          <w:szCs w:val="21"/>
          <w:u w:val="single"/>
        </w:rPr>
        <w:t xml:space="preserve">合同价款中已含，与合同价款同期支付。</w:t>
      </w:r>
      <w:r/>
    </w:p>
    <w:p>
      <w:pPr>
        <w:ind w:firstLine="452"/>
        <w:keepLines w:val="0"/>
        <w:keepNext w:val="0"/>
        <w:pageBreakBefore w:val="0"/>
        <w:spacing w:line="360" w:lineRule="exact"/>
        <w:rPr>
          <w:rFonts w:ascii="宋体" w:hAnsi="宋体" w:cs="宋体"/>
          <w:color w:val="000000" w:themeColor="text1"/>
          <w:spacing w:val="8"/>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7. 工期和进度</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7</w:t>
      </w:r>
      <w:r>
        <w:rPr>
          <w:rFonts w:hint="eastAsia" w:ascii="宋体" w:hAnsi="宋体" w:cs="宋体"/>
          <w:color w:val="000000" w:themeColor="text1"/>
          <w:spacing w:val="6"/>
          <w:szCs w:val="21"/>
          <w14:textFill>
            <w14:solidFill>
              <w14:schemeClr w14:val="tx1"/>
            </w14:solidFill>
          </w14:textFill>
        </w:rPr>
        <w:t xml:space="preserve">.1 施工组织设计</w:t>
      </w:r>
      <w:r/>
    </w:p>
    <w:p>
      <w:pPr>
        <w:ind w:firstLine="468"/>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7.1.</w:t>
      </w:r>
      <w:r>
        <w:rPr>
          <w:rFonts w:hint="eastAsia" w:ascii="宋体" w:hAnsi="宋体" w:cs="宋体"/>
          <w:color w:val="000000" w:themeColor="text1"/>
          <w:spacing w:val="6"/>
          <w:szCs w:val="21"/>
          <w14:textFill>
            <w14:solidFill>
              <w14:schemeClr w14:val="tx1"/>
            </w14:solidFill>
          </w14:textFill>
        </w:rPr>
        <w:t xml:space="preserve">1 合同当事人约定的施工组织设计应包括的其他内容：</w:t>
      </w:r>
      <w:r>
        <w:rPr>
          <w:rFonts w:hint="eastAsia" w:ascii="宋体" w:hAnsi="宋体" w:cs="宋体"/>
          <w:bCs/>
          <w:color w:val="000000" w:themeColor="text1"/>
          <w:szCs w:val="21"/>
          <w:u w:val="single"/>
          <w14:textFill>
            <w14:solidFill>
              <w14:schemeClr w14:val="tx1"/>
            </w14:solidFill>
          </w14:textFill>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7</w:t>
      </w:r>
      <w:r>
        <w:rPr>
          <w:rFonts w:hint="eastAsia" w:ascii="宋体" w:hAnsi="宋体" w:cs="宋体"/>
          <w:color w:val="000000" w:themeColor="text1"/>
          <w:spacing w:val="7"/>
          <w:szCs w:val="21"/>
          <w14:textFill>
            <w14:solidFill>
              <w14:schemeClr w14:val="tx1"/>
            </w14:solidFill>
          </w14:textFill>
        </w:rPr>
        <w:t xml:space="preserve">.1.2 施工组织设计的提交和修改</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承包</w:t>
      </w:r>
      <w:r>
        <w:rPr>
          <w:rFonts w:hint="eastAsia" w:ascii="宋体" w:hAnsi="宋体" w:cs="宋体"/>
          <w:color w:val="000000" w:themeColor="text1"/>
          <w:spacing w:val="5"/>
          <w:szCs w:val="21"/>
          <w14:textFill>
            <w14:solidFill>
              <w14:schemeClr w14:val="tx1"/>
            </w14:solidFill>
          </w14:textFill>
        </w:rPr>
        <w:t xml:space="preserve">人提交详细施工组织设计的期限的约定：</w:t>
      </w:r>
      <w:r>
        <w:rPr>
          <w:rFonts w:hint="eastAsia" w:ascii="宋体" w:hAnsi="宋体" w:cs="宋体"/>
          <w:bCs/>
          <w:color w:val="000000" w:themeColor="text1"/>
          <w:szCs w:val="21"/>
          <w:u w:val="single"/>
          <w14:textFill>
            <w14:solidFill>
              <w14:schemeClr w14:val="tx1"/>
            </w14:solidFill>
          </w14:textFill>
        </w:rPr>
        <w:t xml:space="preserve">进场后 15 日内。</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发包人和</w:t>
      </w:r>
      <w:r>
        <w:rPr>
          <w:rFonts w:hint="eastAsia" w:ascii="宋体" w:hAnsi="宋体" w:cs="宋体"/>
          <w:color w:val="000000" w:themeColor="text1"/>
          <w:spacing w:val="9"/>
          <w:szCs w:val="21"/>
          <w14:textFill>
            <w14:solidFill>
              <w14:schemeClr w14:val="tx1"/>
            </w14:solidFill>
          </w14:textFill>
        </w:rPr>
        <w:t xml:space="preserve">监</w:t>
      </w:r>
      <w:r>
        <w:rPr>
          <w:rFonts w:hint="eastAsia" w:ascii="宋体" w:hAnsi="宋体" w:cs="宋体"/>
          <w:color w:val="000000" w:themeColor="text1"/>
          <w:spacing w:val="6"/>
          <w:szCs w:val="21"/>
          <w14:textFill>
            <w14:solidFill>
              <w14:schemeClr w14:val="tx1"/>
            </w14:solidFill>
          </w14:textFill>
        </w:rPr>
        <w:t xml:space="preserve">理人在收到详细的施工组织设计后确认或提出修改意见的期限：</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收到后 7 天内。</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7</w:t>
      </w:r>
      <w:r>
        <w:rPr>
          <w:rFonts w:hint="eastAsia" w:ascii="宋体" w:hAnsi="宋体" w:cs="宋体"/>
          <w:color w:val="000000" w:themeColor="text1"/>
          <w:spacing w:val="6"/>
          <w:szCs w:val="21"/>
          <w14:textFill>
            <w14:solidFill>
              <w14:schemeClr w14:val="tx1"/>
            </w14:solidFill>
          </w14:textFill>
        </w:rPr>
        <w:t xml:space="preserve">.2 施工进度计划</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7.2.2 施工进度计划的修</w:t>
      </w:r>
      <w:r>
        <w:rPr>
          <w:rFonts w:hint="eastAsia" w:ascii="宋体" w:hAnsi="宋体" w:cs="宋体"/>
          <w:color w:val="000000" w:themeColor="text1"/>
          <w:spacing w:val="6"/>
          <w:szCs w:val="21"/>
          <w14:textFill>
            <w14:solidFill>
              <w14:schemeClr w14:val="tx1"/>
            </w14:solidFill>
          </w14:textFill>
        </w:rPr>
        <w:t xml:space="preserve">订</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承包人需严格按照《月度工程进度计划表》执行，计划表中约定的节点承包人未能按节点完成的，每个节点按 5000 元/次进行处罚。</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发包人和监</w:t>
      </w:r>
      <w:r>
        <w:rPr>
          <w:rFonts w:hint="eastAsia" w:ascii="宋体" w:hAnsi="宋体" w:cs="宋体"/>
          <w:color w:val="000000" w:themeColor="text1"/>
          <w:spacing w:val="6"/>
          <w:szCs w:val="21"/>
          <w14:textFill>
            <w14:solidFill>
              <w14:schemeClr w14:val="tx1"/>
            </w14:solidFill>
          </w14:textFill>
        </w:rPr>
        <w:t xml:space="preserve">理人在收到修订的施工进度计划后确认或提出修改意见的期限：</w:t>
      </w:r>
      <w:r>
        <w:rPr>
          <w:rFonts w:hint="eastAsia" w:ascii="宋体" w:hAnsi="宋体" w:cs="宋体"/>
          <w:bCs/>
          <w:color w:val="000000" w:themeColor="text1"/>
          <w:szCs w:val="21"/>
          <w:u w:val="single"/>
          <w14:textFill>
            <w14:solidFill>
              <w14:schemeClr w14:val="tx1"/>
            </w14:solidFill>
          </w14:textFill>
        </w:rPr>
        <w:t xml:space="preserve">收到后 7 天内。</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7.3 开工</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7</w:t>
      </w:r>
      <w:r>
        <w:rPr>
          <w:rFonts w:hint="eastAsia" w:ascii="宋体" w:hAnsi="宋体" w:cs="宋体"/>
          <w:color w:val="000000" w:themeColor="text1"/>
          <w:spacing w:val="5"/>
          <w:szCs w:val="21"/>
          <w14:textFill>
            <w14:solidFill>
              <w14:schemeClr w14:val="tx1"/>
            </w14:solidFill>
          </w14:textFill>
        </w:rPr>
        <w:t xml:space="preserve">.3.1 开工准备</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关</w:t>
      </w:r>
      <w:r>
        <w:rPr>
          <w:rFonts w:hint="eastAsia" w:ascii="宋体" w:hAnsi="宋体" w:cs="宋体"/>
          <w:color w:val="000000" w:themeColor="text1"/>
          <w:spacing w:val="7"/>
          <w:szCs w:val="21"/>
          <w14:textFill>
            <w14:solidFill>
              <w14:schemeClr w14:val="tx1"/>
            </w14:solidFill>
          </w14:textFill>
        </w:rPr>
        <w:t xml:space="preserve">于</w:t>
      </w:r>
      <w:r>
        <w:rPr>
          <w:rFonts w:hint="eastAsia" w:ascii="宋体" w:hAnsi="宋体" w:cs="宋体"/>
          <w:color w:val="000000" w:themeColor="text1"/>
          <w:spacing w:val="6"/>
          <w:szCs w:val="21"/>
          <w14:textFill>
            <w14:solidFill>
              <w14:schemeClr w14:val="tx1"/>
            </w14:solidFill>
          </w14:textFill>
        </w:rPr>
        <w:t xml:space="preserve">承包人提交工程开工报审表的期限：</w:t>
      </w:r>
      <w:r>
        <w:rPr>
          <w:rFonts w:hint="eastAsia" w:ascii="宋体" w:hAnsi="宋体" w:cs="宋体"/>
          <w:spacing w:val="-1"/>
          <w:szCs w:val="21"/>
          <w:u w:val="single"/>
        </w:rPr>
        <w:t xml:space="preserve">合同签订后、开工前</w:t>
      </w:r>
      <w:r>
        <w:rPr>
          <w:rFonts w:ascii="宋体" w:hAnsi="宋体" w:cs="宋体"/>
          <w:spacing w:val="-1"/>
          <w:szCs w:val="21"/>
          <w:u w:val="single"/>
        </w:rPr>
        <w:t xml:space="preserve"> </w:t>
      </w:r>
      <w:r>
        <w:rPr>
          <w:rFonts w:hint="eastAsia" w:ascii="宋体" w:hAnsi="宋体" w:cs="宋体"/>
          <w:bCs/>
          <w:color w:val="000000" w:themeColor="text1"/>
          <w:szCs w:val="21"/>
          <w:u w:val="single"/>
          <w14:textFill>
            <w14:solidFill>
              <w14:schemeClr w14:val="tx1"/>
            </w14:solidFill>
          </w14:textFill>
        </w:rPr>
        <w:t xml:space="preserve"> 。</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关于发包人应完成的其他开工准备工作及期限：</w:t>
      </w:r>
      <w:r>
        <w:rPr>
          <w:rFonts w:hint="eastAsia" w:ascii="宋体" w:hAnsi="宋体" w:cs="宋体"/>
          <w:spacing w:val="-1"/>
          <w:szCs w:val="21"/>
          <w:u w:val="single"/>
        </w:rPr>
        <w:t xml:space="preserve">执行通用条款</w:t>
      </w:r>
      <w:r>
        <w:rPr>
          <w:rFonts w:hint="eastAsia" w:ascii="宋体" w:hAnsi="宋体" w:cs="宋体"/>
          <w:color w:val="000000" w:themeColor="text1"/>
          <w:spacing w:val="5"/>
          <w:szCs w:val="21"/>
          <w14:textFill>
            <w14:solidFill>
              <w14:schemeClr w14:val="tx1"/>
            </w14:solidFill>
          </w14:textFill>
        </w:rPr>
        <w:t xml:space="preserve">。</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关于承包人</w:t>
      </w:r>
      <w:r>
        <w:rPr>
          <w:rFonts w:hint="eastAsia" w:ascii="宋体" w:hAnsi="宋体" w:cs="宋体"/>
          <w:color w:val="000000" w:themeColor="text1"/>
          <w:spacing w:val="6"/>
          <w:szCs w:val="21"/>
          <w14:textFill>
            <w14:solidFill>
              <w14:schemeClr w14:val="tx1"/>
            </w14:solidFill>
          </w14:textFill>
        </w:rPr>
        <w:t xml:space="preserve">应</w:t>
      </w:r>
      <w:r>
        <w:rPr>
          <w:rFonts w:hint="eastAsia" w:ascii="宋体" w:hAnsi="宋体" w:cs="宋体"/>
          <w:color w:val="000000" w:themeColor="text1"/>
          <w:spacing w:val="5"/>
          <w:szCs w:val="21"/>
          <w14:textFill>
            <w14:solidFill>
              <w14:schemeClr w14:val="tx1"/>
            </w14:solidFill>
          </w14:textFill>
        </w:rPr>
        <w:t xml:space="preserve">完成的其他开工准备工作及期限：</w:t>
      </w:r>
      <w:r>
        <w:rPr>
          <w:rFonts w:hint="eastAsia" w:ascii="宋体" w:hAnsi="宋体" w:cs="宋体"/>
          <w:spacing w:val="-1"/>
          <w:szCs w:val="21"/>
          <w:u w:val="single"/>
        </w:rPr>
        <w:t xml:space="preserve">执行通用条款</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7.3.2 开工通知</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因</w:t>
      </w:r>
      <w:r>
        <w:rPr>
          <w:rFonts w:hint="eastAsia" w:ascii="宋体" w:hAnsi="宋体" w:cs="宋体"/>
          <w:color w:val="000000" w:themeColor="text1"/>
          <w:spacing w:val="9"/>
          <w:szCs w:val="21"/>
          <w14:textFill>
            <w14:solidFill>
              <w14:schemeClr w14:val="tx1"/>
            </w14:solidFill>
          </w14:textFill>
        </w:rPr>
        <w:t xml:space="preserve">发包人原因造成监理人未能在计划开工日期之日起</w:t>
      </w:r>
      <w:r>
        <w:rPr>
          <w:rFonts w:ascii="宋体" w:hAnsi="宋体" w:cs="宋体"/>
          <w:bCs/>
          <w:color w:val="000000" w:themeColor="text1"/>
          <w:szCs w:val="21"/>
          <w:u w:val="single"/>
          <w14:textFill>
            <w14:solidFill>
              <w14:schemeClr w14:val="tx1"/>
            </w14:solidFill>
          </w14:textFill>
        </w:rPr>
        <w:t xml:space="preserve">90 </w:t>
      </w:r>
      <w:r>
        <w:rPr>
          <w:rFonts w:hint="eastAsia" w:ascii="宋体" w:hAnsi="宋体" w:cs="宋体"/>
          <w:color w:val="000000" w:themeColor="text1"/>
          <w:spacing w:val="9"/>
          <w:szCs w:val="21"/>
          <w14:textFill>
            <w14:solidFill>
              <w14:schemeClr w14:val="tx1"/>
            </w14:solidFill>
          </w14:textFill>
        </w:rPr>
        <w:t xml:space="preserve">天内发出开工通知的，承包人有权提出工期</w:t>
      </w:r>
      <w:r>
        <w:rPr>
          <w:rFonts w:hint="eastAsia" w:ascii="宋体" w:hAnsi="宋体" w:cs="宋体"/>
          <w:color w:val="000000" w:themeColor="text1"/>
          <w:spacing w:val="11"/>
          <w:szCs w:val="21"/>
          <w14:textFill>
            <w14:solidFill>
              <w14:schemeClr w14:val="tx1"/>
            </w14:solidFill>
          </w14:textFill>
        </w:rPr>
        <w:t xml:space="preserve">调</w:t>
      </w:r>
      <w:r>
        <w:rPr>
          <w:rFonts w:hint="eastAsia" w:ascii="宋体" w:hAnsi="宋体" w:cs="宋体"/>
          <w:color w:val="000000" w:themeColor="text1"/>
          <w:spacing w:val="8"/>
          <w:szCs w:val="21"/>
          <w14:textFill>
            <w14:solidFill>
              <w14:schemeClr w14:val="tx1"/>
            </w14:solidFill>
          </w14:textFill>
        </w:rPr>
        <w:t xml:space="preserve">整要求，或者解除合同。</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7</w:t>
      </w:r>
      <w:r>
        <w:rPr>
          <w:rFonts w:hint="eastAsia" w:ascii="宋体" w:hAnsi="宋体" w:cs="宋体"/>
          <w:color w:val="000000" w:themeColor="text1"/>
          <w:spacing w:val="5"/>
          <w:szCs w:val="21"/>
          <w14:textFill>
            <w14:solidFill>
              <w14:schemeClr w14:val="tx1"/>
            </w14:solidFill>
          </w14:textFill>
        </w:rPr>
        <w:t xml:space="preserve">.4 测量放线</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7</w:t>
      </w:r>
      <w:r>
        <w:rPr>
          <w:rFonts w:hint="eastAsia" w:ascii="宋体" w:hAnsi="宋体" w:cs="宋体"/>
          <w:color w:val="000000" w:themeColor="text1"/>
          <w:spacing w:val="9"/>
          <w:szCs w:val="21"/>
          <w14:textFill>
            <w14:solidFill>
              <w14:schemeClr w14:val="tx1"/>
            </w14:solidFill>
          </w14:textFill>
        </w:rPr>
        <w:t xml:space="preserve">.4.1 发包人通过监理人向承包人提供测量基准点、基准线和水准点及其书面资料的期限：</w:t>
      </w:r>
      <w:r>
        <w:rPr>
          <w:rFonts w:hint="eastAsia" w:ascii="宋体" w:hAnsi="宋体" w:cs="宋体"/>
          <w:bCs/>
          <w:color w:val="000000" w:themeColor="text1"/>
          <w:szCs w:val="21"/>
          <w:u w:val="single"/>
          <w14:textFill>
            <w14:solidFill>
              <w14:schemeClr w14:val="tx1"/>
            </w14:solidFill>
          </w14:textFill>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7</w:t>
      </w:r>
      <w:r>
        <w:rPr>
          <w:rFonts w:hint="eastAsia" w:ascii="宋体" w:hAnsi="宋体" w:cs="宋体"/>
          <w:color w:val="000000" w:themeColor="text1"/>
          <w:spacing w:val="5"/>
          <w:szCs w:val="21"/>
          <w14:textFill>
            <w14:solidFill>
              <w14:schemeClr w14:val="tx1"/>
            </w14:solidFill>
          </w14:textFill>
        </w:rPr>
        <w:t xml:space="preserve">.5 工期延误</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7</w:t>
      </w:r>
      <w:r>
        <w:rPr>
          <w:rFonts w:hint="eastAsia" w:ascii="宋体" w:hAnsi="宋体" w:cs="宋体"/>
          <w:color w:val="000000" w:themeColor="text1"/>
          <w:spacing w:val="7"/>
          <w:szCs w:val="21"/>
          <w14:textFill>
            <w14:solidFill>
              <w14:schemeClr w14:val="tx1"/>
            </w14:solidFill>
          </w14:textFill>
        </w:rPr>
        <w:t xml:space="preserve">.5.1 因发包人原因导致工期延误</w:t>
      </w:r>
      <w:r/>
    </w:p>
    <w:p>
      <w:pPr>
        <w:ind w:firstLine="492"/>
        <w:keepLines w:val="0"/>
        <w:keepNext w:val="0"/>
        <w:pageBreakBefore w:val="0"/>
        <w:spacing w:line="360" w:lineRule="exact"/>
        <w:rPr>
          <w:rFonts w:ascii="宋体" w:hAnsi="宋体" w:cs="宋体"/>
          <w:bCs/>
          <w:color w:val="000000"/>
          <w:szCs w:val="21"/>
          <w:u w:val="single"/>
          <w:lang w:bidi="ar"/>
        </w:rPr>
      </w:pPr>
      <w:r>
        <w:rPr>
          <w:rFonts w:hint="eastAsia" w:ascii="宋体" w:hAnsi="宋体" w:cs="宋体"/>
          <w:color w:val="000000" w:themeColor="text1"/>
          <w:spacing w:val="18"/>
          <w:szCs w:val="21"/>
          <w14:textFill>
            <w14:solidFill>
              <w14:schemeClr w14:val="tx1"/>
            </w14:solidFill>
          </w14:textFill>
        </w:rPr>
        <w:t xml:space="preserve">因发包</w:t>
      </w:r>
      <w:r>
        <w:rPr>
          <w:rFonts w:hint="eastAsia" w:ascii="宋体" w:hAnsi="宋体" w:cs="宋体"/>
          <w:color w:val="000000" w:themeColor="text1"/>
          <w:spacing w:val="15"/>
          <w:szCs w:val="21"/>
          <w14:textFill>
            <w14:solidFill>
              <w14:schemeClr w14:val="tx1"/>
            </w14:solidFill>
          </w14:textFill>
        </w:rPr>
        <w:t xml:space="preserve">人</w:t>
      </w:r>
      <w:r>
        <w:rPr>
          <w:rFonts w:hint="eastAsia" w:ascii="宋体" w:hAnsi="宋体" w:cs="宋体"/>
          <w:color w:val="000000" w:themeColor="text1"/>
          <w:spacing w:val="9"/>
          <w:szCs w:val="21"/>
          <w14:textFill>
            <w14:solidFill>
              <w14:schemeClr w14:val="tx1"/>
            </w14:solidFill>
          </w14:textFill>
        </w:rPr>
        <w:t xml:space="preserve">原因导致工期延误的其他情形：</w:t>
      </w:r>
      <w:r>
        <w:rPr>
          <w:rFonts w:hint="eastAsia" w:ascii="宋体" w:hAnsi="宋体" w:cs="宋体"/>
          <w:bCs/>
          <w:color w:val="000000"/>
          <w:szCs w:val="21"/>
          <w:u w:val="single"/>
          <w:lang w:bidi="ar"/>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7</w:t>
      </w:r>
      <w:r>
        <w:rPr>
          <w:rFonts w:hint="eastAsia" w:ascii="宋体" w:hAnsi="宋体" w:cs="宋体"/>
          <w:color w:val="000000" w:themeColor="text1"/>
          <w:spacing w:val="7"/>
          <w:szCs w:val="21"/>
          <w14:textFill>
            <w14:solidFill>
              <w14:schemeClr w14:val="tx1"/>
            </w14:solidFill>
          </w14:textFill>
        </w:rPr>
        <w:t xml:space="preserve">.5.2 因承包人原因导致工期延误</w:t>
      </w:r>
      <w:r/>
    </w:p>
    <w:p>
      <w:pPr>
        <w:ind w:firstLine="448"/>
        <w:keepLines w:val="0"/>
        <w:keepNext w:val="0"/>
        <w:pageBreakBefore w:val="0"/>
        <w:spacing w:line="360" w:lineRule="exact"/>
        <w:rPr>
          <w:rFonts w:ascii="宋体" w:hAnsi="宋体" w:cs="宋体"/>
          <w:color w:val="000000" w:themeColor="text1"/>
          <w:spacing w:val="7"/>
          <w:szCs w:val="2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因承包人原因造成工期延误，逾期竣工违约金的计算方法为：</w:t>
      </w:r>
      <w:r/>
    </w:p>
    <w:p>
      <w:pPr>
        <w:ind w:firstLine="420"/>
        <w:jc w:val="left"/>
        <w:keepLines w:val="0"/>
        <w:keepNext w:val="0"/>
        <w:pageBreakBefore w:val="0"/>
        <w:spacing w:line="360" w:lineRule="exact"/>
        <w:widowControl/>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lang w:bidi="ar"/>
          <w14:textFill>
            <w14:solidFill>
              <w14:schemeClr w14:val="tx1"/>
            </w14:solidFill>
          </w14:textFill>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20"/>
        <w:jc w:val="left"/>
        <w:keepLines w:val="0"/>
        <w:keepNext w:val="0"/>
        <w:pageBreakBefore w:val="0"/>
        <w:spacing w:line="360" w:lineRule="exact"/>
        <w:widowControl/>
        <w:rPr>
          <w:rFonts w:ascii="宋体" w:hAnsi="宋体" w:cs="宋体"/>
          <w:bCs/>
          <w:color w:val="000000" w:themeColor="text1"/>
          <w:szCs w:val="21"/>
          <w:u w:val="single"/>
          <w:lang w:bidi="ar"/>
          <w14:textFill>
            <w14:solidFill>
              <w14:schemeClr w14:val="tx1"/>
            </w14:solidFill>
          </w14:textFill>
        </w:rPr>
      </w:pPr>
      <w:r>
        <w:rPr>
          <w:rFonts w:hint="eastAsia" w:ascii="宋体" w:hAnsi="宋体" w:cs="宋体"/>
          <w:bCs/>
          <w:color w:val="000000" w:themeColor="text1"/>
          <w:szCs w:val="21"/>
          <w:u w:val="single"/>
          <w:lang w:bidi="ar"/>
          <w14:textFill>
            <w14:solidFill>
              <w14:schemeClr w14:val="tx1"/>
            </w14:solidFill>
          </w14:textFill>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20"/>
        <w:jc w:val="left"/>
        <w:keepLines w:val="0"/>
        <w:keepNext w:val="0"/>
        <w:pageBreakBefore w:val="0"/>
        <w:spacing w:line="360" w:lineRule="exact"/>
        <w:widowControl/>
        <w:rPr>
          <w:rFonts w:ascii="宋体" w:hAnsi="宋体" w:cs="宋体"/>
          <w:bCs/>
          <w:color w:val="000000" w:themeColor="text1"/>
          <w:szCs w:val="21"/>
          <w:u w:val="single"/>
          <w:lang w:bidi="ar"/>
          <w14:textFill>
            <w14:solidFill>
              <w14:schemeClr w14:val="tx1"/>
            </w14:solidFill>
          </w14:textFill>
        </w:rPr>
      </w:pPr>
      <w:r>
        <w:rPr>
          <w:rFonts w:hint="eastAsia" w:ascii="宋体" w:hAnsi="宋体" w:cs="宋体"/>
          <w:bCs/>
          <w:color w:val="000000" w:themeColor="text1"/>
          <w:szCs w:val="21"/>
          <w:u w:val="single"/>
          <w:lang w:bidi="ar"/>
          <w14:textFill>
            <w14:solidFill>
              <w14:schemeClr w14:val="tx1"/>
            </w14:solidFill>
          </w14:textFill>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firstLine="420"/>
        <w:keepLines w:val="0"/>
        <w:keepNext w:val="0"/>
        <w:pageBreakBefore w:val="0"/>
        <w:spacing w:line="360" w:lineRule="exact"/>
      </w:pPr>
      <w:r>
        <w:rPr>
          <w:rFonts w:hint="eastAsia" w:ascii="宋体" w:hAnsi="宋体" w:cs="宋体"/>
          <w:bCs/>
          <w:color w:val="000000" w:themeColor="text1"/>
          <w:szCs w:val="21"/>
          <w:u w:val="single"/>
          <w:lang w:bidi="ar"/>
          <w14:textFill>
            <w14:solidFill>
              <w14:schemeClr w14:val="tx1"/>
            </w14:solidFill>
          </w14:textFill>
        </w:rPr>
        <w:t xml:space="preserve">（</w:t>
      </w:r>
      <w:r>
        <w:rPr>
          <w:rFonts w:ascii="宋体" w:hAnsi="宋体" w:cs="宋体"/>
          <w:bCs/>
          <w:color w:val="000000" w:themeColor="text1"/>
          <w:szCs w:val="21"/>
          <w:u w:val="single"/>
          <w:lang w:bidi="ar"/>
          <w14:textFill>
            <w14:solidFill>
              <w14:schemeClr w14:val="tx1"/>
            </w14:solidFill>
          </w14:textFill>
        </w:rPr>
        <w:t xml:space="preserve">4</w:t>
      </w:r>
      <w:r>
        <w:rPr>
          <w:rFonts w:hint="eastAsia" w:ascii="宋体" w:hAnsi="宋体" w:cs="宋体"/>
          <w:bCs/>
          <w:color w:val="000000" w:themeColor="text1"/>
          <w:szCs w:val="21"/>
          <w:u w:val="single"/>
          <w:lang w:bidi="ar"/>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20"/>
        <w:jc w:val="left"/>
        <w:keepLines w:val="0"/>
        <w:keepNext w:val="0"/>
        <w:pageBreakBefore w:val="0"/>
        <w:spacing w:line="360" w:lineRule="exact"/>
        <w:widowControl/>
        <w:rPr>
          <w:rFonts w:ascii="宋体" w:hAnsi="宋体" w:cs="宋体"/>
          <w:bCs/>
          <w:color w:val="000000" w:themeColor="text1"/>
          <w:szCs w:val="21"/>
          <w:u w:val="single"/>
          <w:lang w:bidi="ar"/>
          <w14:textFill>
            <w14:solidFill>
              <w14:schemeClr w14:val="tx1"/>
            </w14:solidFill>
          </w14:textFill>
        </w:rPr>
      </w:pPr>
      <w:r>
        <w:rPr>
          <w:rFonts w:hint="eastAsia" w:ascii="宋体" w:hAnsi="宋体" w:cs="宋体"/>
          <w:bCs/>
          <w:color w:val="000000" w:themeColor="text1"/>
          <w:szCs w:val="21"/>
          <w:u w:val="single"/>
          <w:lang w:bidi="ar"/>
          <w14:textFill>
            <w14:solidFill>
              <w14:schemeClr w14:val="tx1"/>
            </w14:solidFill>
          </w14:textFill>
        </w:rPr>
        <w:t xml:space="preserve">（</w:t>
      </w:r>
      <w:r>
        <w:rPr>
          <w:rFonts w:ascii="宋体" w:hAnsi="宋体" w:cs="宋体"/>
          <w:bCs/>
          <w:color w:val="000000" w:themeColor="text1"/>
          <w:szCs w:val="21"/>
          <w:u w:val="single"/>
          <w:lang w:bidi="ar"/>
          <w14:textFill>
            <w14:solidFill>
              <w14:schemeClr w14:val="tx1"/>
            </w14:solidFill>
          </w14:textFill>
        </w:rPr>
        <w:t xml:space="preserve">5</w:t>
      </w:r>
      <w:r>
        <w:rPr>
          <w:rFonts w:hint="eastAsia" w:ascii="宋体" w:hAnsi="宋体" w:cs="宋体"/>
          <w:bCs/>
          <w:color w:val="000000" w:themeColor="text1"/>
          <w:szCs w:val="21"/>
          <w:u w:val="single"/>
          <w:lang w:bidi="ar"/>
          <w14:textFill>
            <w14:solidFill>
              <w14:schemeClr w14:val="tx1"/>
            </w14:solidFill>
          </w14:textFill>
        </w:rPr>
        <w:t xml:space="preserve">）若承包人原因引起工程竣工延期天数等于或大于</w:t>
      </w:r>
      <w:r>
        <w:rPr>
          <w:rFonts w:ascii="宋体" w:hAnsi="宋体" w:cs="宋体"/>
          <w:bCs/>
          <w:color w:val="000000" w:themeColor="text1"/>
          <w:szCs w:val="21"/>
          <w:u w:val="single"/>
          <w:lang w:bidi="ar"/>
          <w14:textFill>
            <w14:solidFill>
              <w14:schemeClr w14:val="tx1"/>
            </w14:solidFill>
          </w14:textFill>
        </w:rPr>
        <w:t xml:space="preserve">365</w:t>
      </w:r>
      <w:r>
        <w:rPr>
          <w:rFonts w:hint="eastAsia" w:ascii="宋体" w:hAnsi="宋体" w:cs="宋体"/>
          <w:bCs/>
          <w:color w:val="000000" w:themeColor="text1"/>
          <w:szCs w:val="21"/>
          <w:u w:val="single"/>
          <w:lang w:bidi="ar"/>
          <w14:textFill>
            <w14:solidFill>
              <w14:schemeClr w14:val="tx1"/>
            </w14:solidFill>
          </w14:textFill>
        </w:rPr>
        <w:t xml:space="preserve"> 日历天的，则罚没全额工程履约保证金。</w:t>
      </w:r>
      <w:r/>
    </w:p>
    <w:p>
      <w:pPr>
        <w:ind w:firstLine="452"/>
        <w:keepLines w:val="0"/>
        <w:keepNext w:val="0"/>
        <w:pageBreakBefore w:val="0"/>
        <w:spacing w:line="360" w:lineRule="exact"/>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因承包人原因造成工期延误，逾期竣工违约金的上限：</w:t>
      </w:r>
      <w:r>
        <w:rPr>
          <w:rFonts w:hint="eastAsia" w:ascii="宋体" w:hAnsi="宋体" w:cs="宋体"/>
          <w:color w:val="000000" w:themeColor="text1"/>
          <w:spacing w:val="8"/>
          <w:szCs w:val="21"/>
          <w:u w:val="single"/>
          <w14:textFill>
            <w14:solidFill>
              <w14:schemeClr w14:val="tx1"/>
            </w14:solidFill>
          </w14:textFill>
        </w:rPr>
        <w:t xml:space="preserve">  按法律规定执行。</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7</w:t>
      </w:r>
      <w:r>
        <w:rPr>
          <w:rFonts w:hint="eastAsia" w:ascii="宋体" w:hAnsi="宋体" w:cs="宋体"/>
          <w:color w:val="000000" w:themeColor="text1"/>
          <w:spacing w:val="6"/>
          <w:szCs w:val="21"/>
          <w14:textFill>
            <w14:solidFill>
              <w14:schemeClr w14:val="tx1"/>
            </w14:solidFill>
          </w14:textFill>
        </w:rPr>
        <w:t xml:space="preserve">.6 不利物质条件</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不利物质条件的其他情形和有关约定：</w:t>
      </w:r>
      <w:r>
        <w:rPr>
          <w:rFonts w:hint="eastAsia" w:ascii="宋体" w:hAnsi="宋体" w:cs="宋体"/>
          <w:color w:val="000000" w:themeColor="text1"/>
          <w:spacing w:val="8"/>
          <w:szCs w:val="21"/>
          <w:u w:val="single"/>
          <w14:textFill>
            <w14:solidFill>
              <w14:schemeClr w14:val="tx1"/>
            </w14:solidFill>
          </w14:textFill>
        </w:rPr>
        <w:t xml:space="preserve">  执行通用条款 </w:t>
      </w:r>
      <w:r>
        <w:rPr>
          <w:rFonts w:hint="eastAsia" w:ascii="宋体" w:hAnsi="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7</w:t>
      </w:r>
      <w:r>
        <w:rPr>
          <w:rFonts w:hint="eastAsia" w:ascii="宋体" w:hAnsi="宋体" w:cs="宋体"/>
          <w:color w:val="000000" w:themeColor="text1"/>
          <w:spacing w:val="3"/>
          <w:szCs w:val="21"/>
          <w14:textFill>
            <w14:solidFill>
              <w14:schemeClr w14:val="tx1"/>
            </w14:solidFill>
          </w14:textFill>
        </w:rPr>
        <w:t xml:space="preserve">.7 异常恶劣的气候条件</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发</w:t>
      </w:r>
      <w:r>
        <w:rPr>
          <w:rFonts w:hint="eastAsia" w:ascii="宋体" w:hAnsi="宋体" w:cs="宋体"/>
          <w:color w:val="000000" w:themeColor="text1"/>
          <w:spacing w:val="9"/>
          <w:szCs w:val="21"/>
          <w14:textFill>
            <w14:solidFill>
              <w14:schemeClr w14:val="tx1"/>
            </w14:solidFill>
          </w14:textFill>
        </w:rPr>
        <w:t xml:space="preserve">包人和承包人同意以下情形视为异常恶劣的气候条件：</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 异常恶劣的气候条件的认定标准， 以政府有关部门的规定为准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7.9 提前竣工的奖</w:t>
      </w:r>
      <w:r>
        <w:rPr>
          <w:rFonts w:hint="eastAsia" w:ascii="宋体" w:hAnsi="宋体" w:cs="宋体"/>
          <w:color w:val="000000" w:themeColor="text1"/>
          <w:spacing w:val="5"/>
          <w:szCs w:val="21"/>
          <w14:textFill>
            <w14:solidFill>
              <w14:schemeClr w14:val="tx1"/>
            </w14:solidFill>
          </w14:textFill>
        </w:rPr>
        <w:t xml:space="preserve">励</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7.9.2 提前竣工的奖励：</w:t>
      </w:r>
      <w:r>
        <w:rPr>
          <w:rFonts w:hint="eastAsia" w:ascii="宋体" w:hAnsi="宋体" w:cs="宋体"/>
          <w:color w:val="000000" w:themeColor="text1"/>
          <w:spacing w:val="4"/>
          <w:szCs w:val="21"/>
          <w:u w:val="single"/>
          <w14:textFill>
            <w14:solidFill>
              <w14:schemeClr w14:val="tx1"/>
            </w14:solidFill>
          </w14:textFill>
        </w:rPr>
        <w:t xml:space="preserve">       /       </w:t>
      </w:r>
      <w:r>
        <w:rPr>
          <w:rFonts w:hint="eastAsia" w:ascii="宋体" w:hAnsi="宋体" w:cs="宋体"/>
          <w:color w:val="000000" w:themeColor="text1"/>
          <w:spacing w:val="3"/>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 材料与设备</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8</w:t>
      </w:r>
      <w:r>
        <w:rPr>
          <w:rFonts w:hint="eastAsia" w:ascii="宋体" w:hAnsi="宋体" w:cs="宋体"/>
          <w:color w:val="000000" w:themeColor="text1"/>
          <w:spacing w:val="5"/>
          <w:szCs w:val="21"/>
          <w14:textFill>
            <w14:solidFill>
              <w14:schemeClr w14:val="tx1"/>
            </w14:solidFill>
          </w14:textFill>
        </w:rPr>
        <w:t xml:space="preserve">.4 材料与工程设备的保管与使用</w:t>
      </w:r>
      <w:r/>
    </w:p>
    <w:p>
      <w:pPr>
        <w:ind w:firstLine="418"/>
        <w:jc w:val="left"/>
        <w:keepLines w:val="0"/>
        <w:keepNext w:val="0"/>
        <w:pageBreakBefore w:val="0"/>
        <w:spacing w:line="360" w:lineRule="exact"/>
        <w:widowControl/>
        <w:rPr>
          <w:bCs/>
          <w:u w:val="single"/>
        </w:rPr>
      </w:pPr>
      <w:r>
        <w:rPr>
          <w:rFonts w:hint="eastAsia" w:ascii="宋体" w:hAnsi="宋体" w:cs="宋体"/>
          <w:color w:val="000000" w:themeColor="text1"/>
          <w:spacing w:val="16"/>
          <w:szCs w:val="21"/>
          <w14:textFill>
            <w14:solidFill>
              <w14:schemeClr w14:val="tx1"/>
            </w14:solidFill>
          </w14:textFill>
        </w:rPr>
        <w:t xml:space="preserve">8.</w:t>
      </w:r>
      <w:r>
        <w:rPr>
          <w:rFonts w:hint="eastAsia" w:ascii="宋体" w:hAnsi="宋体" w:cs="宋体"/>
          <w:color w:val="000000" w:themeColor="text1"/>
          <w:spacing w:val="10"/>
          <w:szCs w:val="21"/>
          <w14:textFill>
            <w14:solidFill>
              <w14:schemeClr w14:val="tx1"/>
            </w14:solidFill>
          </w14:textFill>
        </w:rPr>
        <w:t xml:space="preserve">4</w:t>
      </w:r>
      <w:r>
        <w:rPr>
          <w:rFonts w:hint="eastAsia" w:ascii="宋体" w:hAnsi="宋体" w:cs="宋体"/>
          <w:color w:val="000000" w:themeColor="text1"/>
          <w:spacing w:val="8"/>
          <w:szCs w:val="21"/>
          <w14:textFill>
            <w14:solidFill>
              <w14:schemeClr w14:val="tx1"/>
            </w14:solidFill>
          </w14:textFill>
        </w:rPr>
        <w:t xml:space="preserve">.1 发包人供应的材料设备的保管费用的承担：</w:t>
      </w:r>
      <w:r>
        <w:rPr>
          <w:rFonts w:hint="eastAsia" w:ascii="宋体" w:hAnsi="宋体" w:cs="宋体"/>
          <w:bCs/>
          <w:color w:val="000000"/>
          <w:szCs w:val="21"/>
          <w:u w:val="single"/>
          <w:lang w:bidi="ar"/>
        </w:rPr>
        <w:t xml:space="preserve">由承包人负责保管，保管费用由承包人自行承担，已包含在合同价中,结算不调整。</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8.6 样</w:t>
      </w:r>
      <w:r>
        <w:rPr>
          <w:rFonts w:hint="eastAsia" w:ascii="宋体" w:hAnsi="宋体" w:cs="宋体"/>
          <w:color w:val="000000" w:themeColor="text1"/>
          <w:spacing w:val="3"/>
          <w:szCs w:val="21"/>
          <w14:textFill>
            <w14:solidFill>
              <w14:schemeClr w14:val="tx1"/>
            </w14:solidFill>
          </w14:textFill>
        </w:rPr>
        <w:t xml:space="preserve">品</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8.</w:t>
      </w:r>
      <w:r>
        <w:rPr>
          <w:rFonts w:hint="eastAsia" w:ascii="宋体" w:hAnsi="宋体" w:cs="宋体"/>
          <w:color w:val="000000" w:themeColor="text1"/>
          <w:spacing w:val="6"/>
          <w:szCs w:val="21"/>
          <w14:textFill>
            <w14:solidFill>
              <w14:schemeClr w14:val="tx1"/>
            </w14:solidFill>
          </w14:textFill>
        </w:rPr>
        <w:t xml:space="preserve">6.1样品的报送与封存</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需</w:t>
      </w:r>
      <w:r>
        <w:rPr>
          <w:rFonts w:hint="eastAsia" w:ascii="宋体" w:hAnsi="宋体" w:cs="宋体"/>
          <w:color w:val="000000" w:themeColor="text1"/>
          <w:spacing w:val="9"/>
          <w:szCs w:val="21"/>
          <w14:textFill>
            <w14:solidFill>
              <w14:schemeClr w14:val="tx1"/>
            </w14:solidFill>
          </w14:textFill>
        </w:rPr>
        <w:t xml:space="preserve">要承包人报送样品的材料或工程设备，样品的种类、名称、规格、数量要求：</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①施工中，根据发包人具体指令制作，样品不得另行收取费用。</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②承包人所提供样品均不得低于发包人甲控品牌的技术参数要求。</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8</w:t>
      </w:r>
      <w:r>
        <w:rPr>
          <w:rFonts w:hint="eastAsia" w:ascii="宋体" w:hAnsi="宋体" w:cs="宋体"/>
          <w:color w:val="000000" w:themeColor="text1"/>
          <w:spacing w:val="8"/>
          <w:szCs w:val="21"/>
          <w14:textFill>
            <w14:solidFill>
              <w14:schemeClr w14:val="tx1"/>
            </w14:solidFill>
          </w14:textFill>
        </w:rPr>
        <w:t xml:space="preserve">.</w:t>
      </w:r>
      <w:r>
        <w:rPr>
          <w:rFonts w:hint="eastAsia" w:ascii="宋体" w:hAnsi="宋体" w:cs="宋体"/>
          <w:color w:val="000000" w:themeColor="text1"/>
          <w:spacing w:val="7"/>
          <w:szCs w:val="21"/>
          <w14:textFill>
            <w14:solidFill>
              <w14:schemeClr w14:val="tx1"/>
            </w14:solidFill>
          </w14:textFill>
        </w:rPr>
        <w:t xml:space="preserve">8 施工设备和临时设施</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8.8.1 承包人提供的施工设备和临时设施</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关于修建临时设施费用承担的约定：</w:t>
      </w:r>
      <w:r>
        <w:rPr>
          <w:rFonts w:hint="eastAsia" w:ascii="宋体" w:hAnsi="宋体" w:cs="宋体"/>
          <w:color w:val="000000" w:themeColor="text1"/>
          <w:spacing w:val="9"/>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由承包人承担 。</w:t>
      </w:r>
      <w:r/>
    </w:p>
    <w:p>
      <w:pPr>
        <w:ind w:firstLine="444"/>
        <w:keepLines w:val="0"/>
        <w:keepNext w:val="0"/>
        <w:pageBreakBefore w:val="0"/>
        <w:spacing w:line="360" w:lineRule="exact"/>
        <w:rPr>
          <w:rFonts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spacing w:val="6"/>
          <w:szCs w:val="21"/>
          <w14:textFill>
            <w14:solidFill>
              <w14:schemeClr w14:val="tx1"/>
            </w14:solidFill>
          </w14:textFill>
        </w:rPr>
        <w:t xml:space="preserve">9. 试验与检验</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9.</w:t>
      </w:r>
      <w:r>
        <w:rPr>
          <w:rFonts w:hint="eastAsia" w:ascii="宋体" w:hAnsi="宋体" w:cs="宋体"/>
          <w:color w:val="000000" w:themeColor="text1"/>
          <w:spacing w:val="5"/>
          <w:szCs w:val="21"/>
          <w14:textFill>
            <w14:solidFill>
              <w14:schemeClr w14:val="tx1"/>
            </w14:solidFill>
          </w14:textFill>
        </w:rPr>
        <w:t xml:space="preserve">1</w:t>
      </w:r>
      <w:r>
        <w:rPr>
          <w:rFonts w:hint="eastAsia" w:ascii="宋体" w:hAnsi="宋体" w:cs="宋体"/>
          <w:color w:val="000000" w:themeColor="text1"/>
          <w:spacing w:val="3"/>
          <w:szCs w:val="21"/>
          <w14:textFill>
            <w14:solidFill>
              <w14:schemeClr w14:val="tx1"/>
            </w14:solidFill>
          </w14:textFill>
        </w:rPr>
        <w:t xml:space="preserve"> 试验设备与试验人员</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9</w:t>
      </w: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1.2 试验设备</w:t>
      </w:r>
      <w:r/>
    </w:p>
    <w:p>
      <w:pPr>
        <w:ind w:firstLine="420"/>
        <w:jc w:val="left"/>
        <w:keepLines w:val="0"/>
        <w:keepNext w:val="0"/>
        <w:pageBreakBefore w:val="0"/>
        <w:spacing w:line="360" w:lineRule="exact"/>
        <w:rPr>
          <w:rFonts w:ascii="宋体" w:hAnsi="宋体" w:cs="宋体"/>
          <w:spacing w:val="-1"/>
          <w:szCs w:val="21"/>
          <w:u w:val="single"/>
        </w:rPr>
      </w:pPr>
      <w:r>
        <w:rPr>
          <w:rFonts w:hint="eastAsia" w:ascii="宋体" w:hAnsi="宋体" w:cs="宋体"/>
          <w:szCs w:val="21"/>
        </w:rPr>
        <w:t xml:space="preserve">施工现场需要配置的试验场所：</w:t>
      </w:r>
      <w:r>
        <w:rPr>
          <w:rFonts w:hint="eastAsia" w:ascii="宋体" w:hAnsi="宋体" w:cs="宋体"/>
          <w:spacing w:val="-1"/>
          <w:szCs w:val="21"/>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20"/>
        <w:jc w:val="left"/>
        <w:keepLines w:val="0"/>
        <w:keepNext w:val="0"/>
        <w:pageBreakBefore w:val="0"/>
        <w:spacing w:line="360" w:lineRule="exact"/>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pacing w:val="-1"/>
          <w:szCs w:val="21"/>
          <w:u w:val="single"/>
        </w:rPr>
        <w:t xml:space="preserve">符合相关规范规定，满足施工材料、施工工序自检需要。</w:t>
      </w:r>
      <w:r/>
    </w:p>
    <w:p>
      <w:pPr>
        <w:ind w:firstLine="420"/>
        <w:jc w:val="left"/>
        <w:keepLines w:val="0"/>
        <w:keepNext w:val="0"/>
        <w:pageBreakBefore w:val="0"/>
        <w:spacing w:line="360" w:lineRule="exact"/>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pacing w:val="-1"/>
          <w:szCs w:val="21"/>
          <w:u w:val="single"/>
        </w:rPr>
        <w:t xml:space="preserve">符合相关规范规定，满足施工材料、施工工序自检需要。</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9.4 现场工艺试</w:t>
      </w:r>
      <w:r>
        <w:rPr>
          <w:rFonts w:hint="eastAsia" w:ascii="宋体" w:hAnsi="宋体" w:cs="宋体"/>
          <w:color w:val="000000" w:themeColor="text1"/>
          <w:spacing w:val="5"/>
          <w:szCs w:val="21"/>
          <w14:textFill>
            <w14:solidFill>
              <w14:schemeClr w14:val="tx1"/>
            </w14:solidFill>
          </w14:textFill>
        </w:rPr>
        <w:t xml:space="preserve">验</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现场工艺试验的有关约定：</w:t>
      </w:r>
      <w:r>
        <w:rPr>
          <w:rFonts w:hint="eastAsia" w:ascii="宋体" w:hAnsi="宋体" w:cs="宋体"/>
          <w:bCs/>
          <w:color w:val="000000" w:themeColor="text1"/>
          <w:szCs w:val="21"/>
          <w:u w:val="single"/>
          <w14:textFill>
            <w14:solidFill>
              <w14:schemeClr w14:val="tx1"/>
            </w14:solidFill>
          </w14:textFill>
        </w:rPr>
        <w:t xml:space="preserve"> 承包人根据相关法律、标准和规范及发包人、监理人指示进行试验并承担检测费用 。</w:t>
      </w:r>
      <w:r/>
    </w:p>
    <w:p>
      <w:pPr>
        <w:ind w:firstLine="444"/>
        <w:keepLines w:val="0"/>
        <w:keepNext w:val="0"/>
        <w:pageBreakBefore w:val="0"/>
        <w:spacing w:line="360" w:lineRule="exact"/>
        <w:rPr>
          <w:rFonts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spacing w:val="6"/>
          <w:szCs w:val="21"/>
          <w14:textFill>
            <w14:solidFill>
              <w14:schemeClr w14:val="tx1"/>
            </w14:solidFill>
          </w14:textFill>
        </w:rPr>
        <w:t xml:space="preserve">10. 变更</w:t>
      </w:r>
      <w:r/>
    </w:p>
    <w:p>
      <w:pPr>
        <w:ind w:firstLine="42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0. 1 变更的范围</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关于变更的范围的约定</w:t>
      </w:r>
      <w:r>
        <w:rPr>
          <w:rFonts w:hint="eastAsia" w:ascii="宋体" w:hAnsi="宋体" w:cs="宋体"/>
          <w:color w:val="000000" w:themeColor="text1"/>
          <w:spacing w:val="6"/>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 设计变更、建设标准或者工程规模的调整，施工过程中增加或取消工程内容，及其他经发包人、 监理人、跟踪审计人员四方签字认可的现场签证。</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(2) 对于在施工期间出台的有关政策导致规费、税金发生变化的，应按照有关规定执行。</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(3) 甲方保留在施工过程中增加或取消 (含甩项) 工程内容、范围及相应费用的权利，乙方应无条件配合。</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w:t>
      </w:r>
      <w:r>
        <w:rPr>
          <w:rFonts w:ascii="宋体" w:hAnsi="宋体" w:cs="宋体"/>
          <w:bCs/>
          <w:color w:val="000000" w:themeColor="text1"/>
          <w:szCs w:val="21"/>
          <w:u w:val="single"/>
          <w14:textFill>
            <w14:solidFill>
              <w14:schemeClr w14:val="tx1"/>
            </w14:solidFill>
          </w14:textFill>
        </w:rPr>
        <w:t xml:space="preserve">4</w:t>
      </w:r>
      <w:r>
        <w:rPr>
          <w:rFonts w:hint="eastAsia" w:ascii="宋体" w:hAnsi="宋体" w:cs="宋体"/>
          <w:bCs/>
          <w:color w:val="000000" w:themeColor="text1"/>
          <w:szCs w:val="21"/>
          <w:u w:val="single"/>
          <w14:textFill>
            <w14:solidFill>
              <w14:schemeClr w14:val="tx1"/>
            </w14:solidFill>
          </w14:textFill>
        </w:rPr>
        <w:t xml:space="preserve">）因承包人自身原因改变合同中任何一项工作的施工时间或改变已批准的施工工艺或顺序不属于变更范围。</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w:t>
      </w:r>
      <w:r>
        <w:rPr>
          <w:rFonts w:ascii="宋体" w:hAnsi="宋体" w:cs="宋体"/>
          <w:bCs/>
          <w:color w:val="000000" w:themeColor="text1"/>
          <w:szCs w:val="21"/>
          <w:u w:val="single"/>
          <w14:textFill>
            <w14:solidFill>
              <w14:schemeClr w14:val="tx1"/>
            </w14:solidFill>
          </w14:textFill>
        </w:rPr>
        <w:t xml:space="preserve">5</w:t>
      </w:r>
      <w:r>
        <w:rPr>
          <w:rFonts w:hint="eastAsia" w:ascii="宋体" w:hAnsi="宋体" w:cs="宋体"/>
          <w:bCs/>
          <w:color w:val="000000" w:themeColor="text1"/>
          <w:szCs w:val="21"/>
          <w:u w:val="single"/>
          <w14:textFill>
            <w14:solidFill>
              <w14:schemeClr w14:val="tx1"/>
            </w14:solidFill>
          </w14:textFill>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448"/>
        <w:keepLines w:val="0"/>
        <w:keepNext w:val="0"/>
        <w:pageBreakBefore w:val="0"/>
        <w:spacing w:line="360" w:lineRule="exact"/>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10.4.1 变更估价原则</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关</w:t>
      </w:r>
      <w:r>
        <w:rPr>
          <w:rFonts w:hint="eastAsia" w:ascii="宋体" w:hAnsi="宋体" w:cs="宋体"/>
          <w:color w:val="000000" w:themeColor="text1"/>
          <w:spacing w:val="7"/>
          <w:szCs w:val="21"/>
          <w14:textFill>
            <w14:solidFill>
              <w14:schemeClr w14:val="tx1"/>
            </w14:solidFill>
          </w14:textFill>
        </w:rPr>
        <w:t xml:space="preserve">于变更估价的约定：</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(4) 工程量偏差超 15%时应按照下列条款调整相应单价。</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①当工程量增加 15%以上时，增加部分的工程量的综合单价 (中标单价) 应予调低 5%，但均不得高于最高投标限价综合单价。</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②当工程量减少 15%以上时，剩余工程造价按以下条款调整。</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w:t>
      </w:r>
      <w:r>
        <w:rPr>
          <w:rFonts w:ascii="宋体" w:hAnsi="宋体" w:cs="宋体"/>
          <w:bCs/>
          <w:color w:val="000000" w:themeColor="text1"/>
          <w:szCs w:val="21"/>
          <w:u w:val="single"/>
          <w14:textFill>
            <w14:solidFill>
              <w14:schemeClr w14:val="tx1"/>
            </w14:solidFill>
          </w14:textFill>
        </w:rPr>
        <w:t xml:space="preserve">2</w:t>
      </w:r>
      <w:r>
        <w:rPr>
          <w:rFonts w:hint="eastAsia" w:ascii="宋体" w:hAnsi="宋体" w:cs="宋体"/>
          <w:bCs/>
          <w:color w:val="000000" w:themeColor="text1"/>
          <w:szCs w:val="21"/>
          <w:u w:val="single"/>
          <w14:textFill>
            <w14:solidFill>
              <w14:schemeClr w14:val="tx1"/>
            </w14:solidFill>
          </w14:textFill>
        </w:rPr>
        <w:t xml:space="preserve">) 条 ”进行调整外，其余的措施费均不作调整。</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cs="宋体"/>
          <w:bCs/>
          <w:color w:val="000000" w:themeColor="text1"/>
          <w:spacing w:val="8"/>
          <w:szCs w:val="21"/>
          <w:u w:val="single"/>
          <w14:textFill>
            <w14:solidFill>
              <w14:schemeClr w14:val="tx1"/>
            </w14:solidFill>
          </w14:textFill>
        </w:rPr>
        <w:t xml:space="preserve">同意计取费用的，按标底(招标控制价)编制原则计取，</w:t>
      </w:r>
      <w:r>
        <w:rPr>
          <w:rFonts w:hint="eastAsia" w:ascii="宋体" w:hAnsi="宋体" w:cs="宋体"/>
          <w:bCs/>
          <w:color w:val="000000" w:themeColor="text1"/>
          <w:szCs w:val="21"/>
          <w:u w:val="single"/>
          <w14:textFill>
            <w14:solidFill>
              <w14:schemeClr w14:val="tx1"/>
            </w14:solidFill>
          </w14:textFill>
        </w:rPr>
        <w:t xml:space="preserve">并乘以报价浮动比率 (报价浮动比率=中标价/最高投标限价×100% ，中标价及最高投标限价均不含甲供材、 暂列金额、暂估价)</w:t>
      </w:r>
      <w:r>
        <w:rPr>
          <w:rFonts w:hint="eastAsia" w:ascii="宋体" w:hAnsi="宋体" w:cs="宋体"/>
          <w:bCs/>
          <w:color w:val="000000" w:themeColor="text1"/>
          <w:spacing w:val="8"/>
          <w:szCs w:val="21"/>
          <w:u w:val="single"/>
          <w14:textFill>
            <w14:solidFill>
              <w14:schemeClr w14:val="tx1"/>
            </w14:solidFill>
          </w14:textFill>
        </w:rPr>
        <w:t xml:space="preserve">。仅签认事项，未明确费用是否计取的，结算不予计取。措施费用计取根据招标文件约定执行。招标文件未做约定或约定不清的按下列条款执行。</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（8）关于工程量清单和图纸错漏项的处理如下:</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1)施工中发现工程量清单和</w:t>
      </w:r>
      <w:r>
        <w:rPr>
          <w:rFonts w:hint="eastAsia" w:ascii="宋体" w:hAnsi="宋体" w:cs="宋体"/>
          <w:bCs/>
          <w:color w:val="000000" w:themeColor="text1"/>
          <w:szCs w:val="21"/>
          <w:u w:val="single"/>
          <w14:textFill>
            <w14:solidFill>
              <w14:schemeClr w14:val="tx1"/>
            </w14:solidFill>
          </w14:textFill>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ascii="宋体" w:hAnsi="宋体" w:cs="宋体"/>
          <w:bCs/>
          <w:color w:val="000000" w:themeColor="text1"/>
          <w:szCs w:val="21"/>
          <w:u w:val="single"/>
          <w14:textFill>
            <w14:solidFill>
              <w14:schemeClr w14:val="tx1"/>
            </w14:solidFill>
          </w14:textFill>
        </w:rPr>
        <w:t xml:space="preserve">20%</w:t>
      </w:r>
      <w:r>
        <w:rPr>
          <w:rFonts w:hint="eastAsia" w:ascii="宋体" w:hAnsi="宋体" w:cs="宋体"/>
          <w:bCs/>
          <w:color w:val="000000" w:themeColor="text1"/>
          <w:szCs w:val="21"/>
          <w:u w:val="single"/>
          <w14:textFill>
            <w14:solidFill>
              <w14:schemeClr w14:val="tx1"/>
            </w14:solidFill>
          </w14:textFill>
        </w:rPr>
        <w:t xml:space="preserve">扣罚承包人工程款。</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10. 5</w:t>
      </w:r>
      <w:r>
        <w:rPr>
          <w:rFonts w:hint="eastAsia" w:ascii="宋体" w:hAnsi="宋体" w:cs="宋体"/>
          <w:color w:val="000000" w:themeColor="text1"/>
          <w:spacing w:val="3"/>
          <w:szCs w:val="21"/>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承包人的合理化建议</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监</w:t>
      </w:r>
      <w:r>
        <w:rPr>
          <w:rFonts w:hint="eastAsia" w:ascii="宋体" w:hAnsi="宋体" w:cs="宋体"/>
          <w:color w:val="000000" w:themeColor="text1"/>
          <w:spacing w:val="9"/>
          <w:szCs w:val="21"/>
          <w14:textFill>
            <w14:solidFill>
              <w14:schemeClr w14:val="tx1"/>
            </w14:solidFill>
          </w14:textFill>
        </w:rPr>
        <w:t xml:space="preserve">理人审查承包人合理化建议的期限：</w:t>
      </w:r>
      <w:r>
        <w:rPr>
          <w:rFonts w:hint="eastAsia" w:ascii="宋体" w:hAnsi="宋体" w:cs="宋体"/>
          <w:color w:val="000000" w:themeColor="text1"/>
          <w:spacing w:val="9"/>
          <w:szCs w:val="21"/>
          <w:u w:val="single"/>
          <w14:textFill>
            <w14:solidFill>
              <w14:schemeClr w14:val="tx1"/>
            </w14:solidFill>
          </w14:textFill>
        </w:rPr>
        <w:t xml:space="preserve">执行通用条款</w:t>
      </w:r>
      <w:r>
        <w:rPr>
          <w:rFonts w:hint="eastAsia" w:ascii="宋体" w:hAnsi="宋体" w:cs="宋体"/>
          <w:color w:val="000000" w:themeColor="text1"/>
          <w:spacing w:val="9"/>
          <w:szCs w:val="21"/>
          <w14:textFill>
            <w14:solidFill>
              <w14:schemeClr w14:val="tx1"/>
            </w14:solidFill>
          </w14:textFill>
        </w:rPr>
        <w:t xml:space="preserve">。</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发包人审批承包人合理化建议的期限：</w:t>
      </w:r>
      <w:r>
        <w:rPr>
          <w:rFonts w:hint="eastAsia" w:ascii="宋体" w:hAnsi="宋体" w:cs="宋体"/>
          <w:color w:val="000000" w:themeColor="text1"/>
          <w:spacing w:val="9"/>
          <w:szCs w:val="21"/>
          <w:u w:val="single"/>
          <w14:textFill>
            <w14:solidFill>
              <w14:schemeClr w14:val="tx1"/>
            </w14:solidFill>
          </w14:textFill>
        </w:rPr>
        <w:t xml:space="preserve">执行通用条款</w:t>
      </w:r>
      <w:r>
        <w:rPr>
          <w:rFonts w:hint="eastAsia" w:ascii="宋体" w:hAnsi="宋体" w:cs="宋体"/>
          <w:color w:val="000000" w:themeColor="text1"/>
          <w:spacing w:val="8"/>
          <w:szCs w:val="21"/>
          <w14:textFill>
            <w14:solidFill>
              <w14:schemeClr w14:val="tx1"/>
            </w14:solidFill>
          </w14:textFill>
        </w:rPr>
        <w:t xml:space="preserve">。</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pacing w:val="10"/>
          <w:szCs w:val="21"/>
          <w:u w:val="single"/>
          <w14:textFill>
            <w14:solidFill>
              <w14:schemeClr w14:val="tx1"/>
            </w14:solidFill>
          </w14:textFill>
        </w:rPr>
        <w:t xml:space="preserve">执行通</w:t>
      </w:r>
      <w:r>
        <w:rPr>
          <w:rFonts w:hint="eastAsia" w:ascii="宋体" w:hAnsi="宋体" w:cs="宋体"/>
          <w:color w:val="000000" w:themeColor="text1"/>
          <w:spacing w:val="2"/>
          <w:szCs w:val="21"/>
          <w:u w:val="single"/>
          <w14:textFill>
            <w14:solidFill>
              <w14:schemeClr w14:val="tx1"/>
            </w14:solidFill>
          </w14:textFill>
        </w:rPr>
        <w:t xml:space="preserve">用</w:t>
      </w:r>
      <w:r>
        <w:rPr>
          <w:rFonts w:hint="eastAsia" w:ascii="宋体" w:hAnsi="宋体" w:cs="宋体"/>
          <w:color w:val="000000" w:themeColor="text1"/>
          <w:spacing w:val="3"/>
          <w:szCs w:val="21"/>
          <w:u w:val="single"/>
          <w14:textFill>
            <w14:solidFill>
              <w14:schemeClr w14:val="tx1"/>
            </w14:solidFill>
          </w14:textFill>
        </w:rPr>
        <w:t xml:space="preserve">条</w:t>
      </w:r>
      <w:r>
        <w:rPr>
          <w:rFonts w:hint="eastAsia" w:ascii="宋体" w:hAnsi="宋体" w:cs="宋体"/>
          <w:color w:val="000000" w:themeColor="text1"/>
          <w:spacing w:val="2"/>
          <w:szCs w:val="21"/>
          <w:u w:val="single"/>
          <w14:textFill>
            <w14:solidFill>
              <w14:schemeClr w14:val="tx1"/>
            </w14:solidFill>
          </w14:textFill>
        </w:rPr>
        <w:t xml:space="preserve">款</w:t>
      </w:r>
      <w:r>
        <w:rPr>
          <w:rFonts w:hint="eastAsia" w:ascii="宋体" w:hAnsi="宋体" w:cs="宋体"/>
          <w:color w:val="000000" w:themeColor="text1"/>
          <w:spacing w:val="2"/>
          <w:szCs w:val="21"/>
          <w14:textFill>
            <w14:solidFill>
              <w14:schemeClr w14:val="tx1"/>
            </w14:solidFill>
          </w14:textFill>
        </w:rPr>
        <w:t xml:space="preserve">。</w:t>
      </w:r>
      <w:r/>
    </w:p>
    <w:p>
      <w:pPr>
        <w:ind w:firstLine="444"/>
        <w:jc w:val="left"/>
        <w:keepLines w:val="0"/>
        <w:keepNext w:val="0"/>
        <w:pageBreakBefore w:val="0"/>
        <w:spacing w:line="360" w:lineRule="exac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 价格调整</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11.1 市场价格波动引起的调</w:t>
      </w:r>
      <w:r>
        <w:rPr>
          <w:rFonts w:hint="eastAsia" w:ascii="宋体" w:hAnsi="宋体" w:cs="宋体"/>
          <w:color w:val="000000" w:themeColor="text1"/>
          <w:spacing w:val="5"/>
          <w:szCs w:val="21"/>
          <w14:textFill>
            <w14:solidFill>
              <w14:schemeClr w14:val="tx1"/>
            </w14:solidFill>
          </w14:textFill>
        </w:rPr>
        <w:t xml:space="preserve">整</w:t>
      </w:r>
      <w:r/>
    </w:p>
    <w:p>
      <w:pPr>
        <w:ind w:firstLine="484"/>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市</w:t>
      </w:r>
      <w:r>
        <w:rPr>
          <w:rFonts w:hint="eastAsia" w:ascii="宋体" w:hAnsi="宋体" w:cs="宋体"/>
          <w:color w:val="000000" w:themeColor="text1"/>
          <w:spacing w:val="14"/>
          <w:szCs w:val="21"/>
          <w14:textFill>
            <w14:solidFill>
              <w14:schemeClr w14:val="tx1"/>
            </w14:solidFill>
          </w14:textFill>
        </w:rPr>
        <w:t xml:space="preserve">场</w:t>
      </w:r>
      <w:r>
        <w:rPr>
          <w:rFonts w:hint="eastAsia" w:ascii="宋体" w:hAnsi="宋体" w:cs="宋体"/>
          <w:color w:val="000000" w:themeColor="text1"/>
          <w:spacing w:val="8"/>
          <w:szCs w:val="21"/>
          <w14:textFill>
            <w14:solidFill>
              <w14:schemeClr w14:val="tx1"/>
            </w14:solidFill>
          </w14:textFill>
        </w:rPr>
        <w:t xml:space="preserve">价格波动是否调整合同价格的约定：市场波动引起材料价格调整按下述规则执行。</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color w:val="auto"/>
          <w:spacing w:val="8"/>
          <w:szCs w:val="21"/>
          <w:u w:val="single"/>
        </w:rPr>
        <w:t xml:space="preserve">合同工期不超过3个月，不调整。</w:t>
      </w:r>
      <w:r/>
    </w:p>
    <w:p>
      <w:pPr>
        <w:ind w:firstLine="436"/>
        <w:keepLines w:val="0"/>
        <w:keepNext w:val="0"/>
        <w:pageBreakBefore w:val="0"/>
        <w:spacing w:line="360" w:lineRule="exact"/>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12. 合同价格、计量与支付</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5"/>
          <w:szCs w:val="21"/>
          <w14:textFill>
            <w14:solidFill>
              <w14:schemeClr w14:val="tx1"/>
            </w14:solidFill>
          </w14:textFill>
        </w:rPr>
        <w:t xml:space="preserve">2.1 合同价格形式</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position w:val="1"/>
          <w:szCs w:val="21"/>
          <w14:textFill>
            <w14:solidFill>
              <w14:schemeClr w14:val="tx1"/>
            </w14:solidFill>
          </w14:textFill>
        </w:rPr>
        <w:t xml:space="preserve">1</w:t>
      </w:r>
      <w:r>
        <w:rPr>
          <w:rFonts w:hint="eastAsia" w:ascii="宋体" w:hAnsi="宋体" w:cs="宋体"/>
          <w:color w:val="000000" w:themeColor="text1"/>
          <w:spacing w:val="4"/>
          <w:position w:val="1"/>
          <w:szCs w:val="21"/>
          <w14:textFill>
            <w14:solidFill>
              <w14:schemeClr w14:val="tx1"/>
            </w14:solidFill>
          </w14:textFill>
        </w:rPr>
        <w:t xml:space="preserve">、单价合同。</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综合</w:t>
      </w:r>
      <w:r>
        <w:rPr>
          <w:rFonts w:hint="eastAsia" w:ascii="宋体" w:hAnsi="宋体" w:cs="宋体"/>
          <w:color w:val="000000" w:themeColor="text1"/>
          <w:spacing w:val="9"/>
          <w:szCs w:val="21"/>
          <w14:textFill>
            <w14:solidFill>
              <w14:schemeClr w14:val="tx1"/>
            </w14:solidFill>
          </w14:textFill>
        </w:rPr>
        <w:t xml:space="preserve">单</w:t>
      </w:r>
      <w:r>
        <w:rPr>
          <w:rFonts w:hint="eastAsia" w:ascii="宋体" w:hAnsi="宋体" w:cs="宋体"/>
          <w:color w:val="000000" w:themeColor="text1"/>
          <w:spacing w:val="8"/>
          <w:szCs w:val="21"/>
          <w14:textFill>
            <w14:solidFill>
              <w14:schemeClr w14:val="tx1"/>
            </w14:solidFill>
          </w14:textFill>
        </w:rPr>
        <w:t xml:space="preserve">价包含的风险范围</w:t>
      </w:r>
      <w:r>
        <w:rPr>
          <w:rFonts w:hint="eastAsia" w:ascii="宋体" w:hAnsi="宋体" w:cs="宋体"/>
          <w:color w:val="000000" w:themeColor="text1"/>
          <w:spacing w:val="8"/>
          <w:szCs w:val="21"/>
          <w:u w:val="single"/>
          <w14:textFill>
            <w14:solidFill>
              <w14:schemeClr w14:val="tx1"/>
            </w14:solidFill>
          </w14:textFill>
        </w:rPr>
        <w:t xml:space="preserve">：合同约定的风险范围</w:t>
      </w:r>
      <w:r>
        <w:rPr>
          <w:rFonts w:hint="eastAsia" w:ascii="宋体" w:hAnsi="宋体" w:cs="宋体"/>
          <w:bCs/>
          <w:color w:val="000000" w:themeColor="text1"/>
          <w:szCs w:val="21"/>
          <w:u w:val="single"/>
          <w14:textFill>
            <w14:solidFill>
              <w14:schemeClr w14:val="tx1"/>
            </w14:solidFill>
          </w14:textFill>
        </w:rPr>
        <w:t xml:space="preserve">  。</w:t>
      </w:r>
      <w:r/>
    </w:p>
    <w:p>
      <w:pPr>
        <w:ind w:firstLine="492"/>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风</w:t>
      </w:r>
      <w:r>
        <w:rPr>
          <w:rFonts w:hint="eastAsia" w:ascii="宋体" w:hAnsi="宋体" w:cs="宋体"/>
          <w:color w:val="000000" w:themeColor="text1"/>
          <w:spacing w:val="11"/>
          <w:szCs w:val="21"/>
          <w14:textFill>
            <w14:solidFill>
              <w14:schemeClr w14:val="tx1"/>
            </w14:solidFill>
          </w14:textFill>
        </w:rPr>
        <w:t xml:space="preserve">险</w:t>
      </w:r>
      <w:r>
        <w:rPr>
          <w:rFonts w:hint="eastAsia" w:ascii="宋体" w:hAnsi="宋体" w:cs="宋体"/>
          <w:color w:val="000000" w:themeColor="text1"/>
          <w:spacing w:val="9"/>
          <w:szCs w:val="21"/>
          <w14:textFill>
            <w14:solidFill>
              <w14:schemeClr w14:val="tx1"/>
            </w14:solidFill>
          </w14:textFill>
        </w:rPr>
        <w:t xml:space="preserve">费用的计算方法：</w:t>
      </w:r>
      <w:r>
        <w:rPr>
          <w:rFonts w:hint="eastAsia" w:ascii="宋体" w:hAnsi="宋体" w:cs="宋体"/>
          <w:color w:val="000000" w:themeColor="text1"/>
          <w:spacing w:val="8"/>
          <w:szCs w:val="21"/>
          <w:u w:val="single"/>
          <w14:textFill>
            <w14:solidFill>
              <w14:schemeClr w14:val="tx1"/>
            </w14:solidFill>
          </w14:textFill>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452"/>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u w:val="single"/>
          <w14:textFill>
            <w14:solidFill>
              <w14:schemeClr w14:val="tx1"/>
            </w14:solidFill>
          </w14:textFill>
        </w:rPr>
        <w:t xml:space="preserve">风险范围以外合同价格的调整方法：</w:t>
      </w:r>
      <w:r/>
    </w:p>
    <w:p>
      <w:pPr>
        <w:ind w:firstLine="452"/>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u w:val="single"/>
          <w14:textFill>
            <w14:solidFill>
              <w14:schemeClr w14:val="tx1"/>
            </w14:solidFill>
          </w14:textFill>
        </w:rPr>
        <w:t xml:space="preserve">①对于法律、法规、规章或有关政策出台导致工程税金、规费发生变化的，应按照有关规定执行；</w:t>
      </w:r>
      <w:r/>
    </w:p>
    <w:p>
      <w:pPr>
        <w:ind w:firstLine="452"/>
        <w:keepLines w:val="0"/>
        <w:keepNext w:val="0"/>
        <w:pageBreakBefore w:val="0"/>
        <w:spacing w:line="360" w:lineRule="exact"/>
        <w:widowControl w:val="off"/>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u w:val="single"/>
          <w14:textFill>
            <w14:solidFill>
              <w14:schemeClr w14:val="tx1"/>
            </w14:solidFill>
          </w14:textFill>
        </w:rPr>
        <w:t xml:space="preserve">②人工费按江苏省相关人工费调整规定调整。</w:t>
      </w:r>
      <w:r/>
    </w:p>
    <w:p>
      <w:pPr>
        <w:ind w:firstLine="452"/>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position w:val="1"/>
          <w:szCs w:val="21"/>
          <w14:textFill>
            <w14:solidFill>
              <w14:schemeClr w14:val="tx1"/>
            </w14:solidFill>
          </w14:textFill>
        </w:rPr>
        <w:t xml:space="preserve">2</w:t>
      </w:r>
      <w:r>
        <w:rPr>
          <w:rFonts w:hint="eastAsia" w:ascii="宋体" w:hAnsi="宋体" w:cs="宋体"/>
          <w:color w:val="000000" w:themeColor="text1"/>
          <w:spacing w:val="6"/>
          <w:position w:val="1"/>
          <w:szCs w:val="21"/>
          <w14:textFill>
            <w14:solidFill>
              <w14:schemeClr w14:val="tx1"/>
            </w14:solidFill>
          </w14:textFill>
        </w:rPr>
        <w:t xml:space="preserve">、总价合同。</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总</w:t>
      </w:r>
      <w:r>
        <w:rPr>
          <w:rFonts w:hint="eastAsia" w:ascii="宋体" w:hAnsi="宋体" w:cs="宋体"/>
          <w:color w:val="000000" w:themeColor="text1"/>
          <w:spacing w:val="8"/>
          <w:szCs w:val="21"/>
          <w14:textFill>
            <w14:solidFill>
              <w14:schemeClr w14:val="tx1"/>
            </w14:solidFill>
          </w14:textFill>
        </w:rPr>
        <w:t xml:space="preserve">价包含的风险范围：</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风险</w:t>
      </w:r>
      <w:r>
        <w:rPr>
          <w:rFonts w:hint="eastAsia" w:ascii="宋体" w:hAnsi="宋体" w:cs="宋体"/>
          <w:color w:val="000000" w:themeColor="text1"/>
          <w:spacing w:val="5"/>
          <w:szCs w:val="21"/>
          <w14:textFill>
            <w14:solidFill>
              <w14:schemeClr w14:val="tx1"/>
            </w14:solidFill>
          </w14:textFill>
        </w:rPr>
        <w:t xml:space="preserve">费</w:t>
      </w:r>
      <w:r>
        <w:rPr>
          <w:rFonts w:hint="eastAsia" w:ascii="宋体" w:hAnsi="宋体" w:cs="宋体"/>
          <w:color w:val="000000" w:themeColor="text1"/>
          <w:spacing w:val="3"/>
          <w:szCs w:val="21"/>
          <w14:textFill>
            <w14:solidFill>
              <w14:schemeClr w14:val="tx1"/>
            </w14:solidFill>
          </w14:textFill>
        </w:rPr>
        <w:t xml:space="preserve">用的计算方法：</w:t>
      </w:r>
      <w:r>
        <w:rPr>
          <w:rFonts w:hint="eastAsia" w:ascii="宋体" w:hAnsi="宋体" w:cs="宋体"/>
          <w:color w:val="000000" w:themeColor="text1"/>
          <w:spacing w:val="3"/>
          <w:szCs w:val="21"/>
          <w:u w:val="single"/>
          <w14:textFill>
            <w14:solidFill>
              <w14:schemeClr w14:val="tx1"/>
            </w14:solidFill>
          </w14:textFill>
        </w:rPr>
        <w:t xml:space="preserve"> /                   </w:t>
      </w:r>
      <w:r>
        <w:rPr>
          <w:rFonts w:hint="eastAsia" w:ascii="宋体" w:hAnsi="宋体" w:cs="宋体"/>
          <w:color w:val="000000" w:themeColor="text1"/>
          <w:spacing w:val="3"/>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风险范围以外合同价格的调整方法：  </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3、其</w:t>
      </w:r>
      <w:r>
        <w:rPr>
          <w:rFonts w:hint="eastAsia" w:ascii="宋体" w:hAnsi="宋体" w:cs="宋体"/>
          <w:color w:val="000000" w:themeColor="text1"/>
          <w:spacing w:val="11"/>
          <w:szCs w:val="21"/>
          <w14:textFill>
            <w14:solidFill>
              <w14:schemeClr w14:val="tx1"/>
            </w14:solidFill>
          </w14:textFill>
        </w:rPr>
        <w:t xml:space="preserve">他</w:t>
      </w:r>
      <w:r>
        <w:rPr>
          <w:rFonts w:hint="eastAsia" w:ascii="宋体" w:hAnsi="宋体" w:cs="宋体"/>
          <w:color w:val="000000" w:themeColor="text1"/>
          <w:spacing w:val="6"/>
          <w:szCs w:val="21"/>
          <w14:textFill>
            <w14:solidFill>
              <w14:schemeClr w14:val="tx1"/>
            </w14:solidFill>
          </w14:textFill>
        </w:rPr>
        <w:t xml:space="preserve">价格方式：</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12</w:t>
      </w:r>
      <w:r>
        <w:rPr>
          <w:rFonts w:hint="eastAsia" w:ascii="宋体" w:hAnsi="宋体" w:cs="宋体"/>
          <w:color w:val="000000" w:themeColor="text1"/>
          <w:spacing w:val="4"/>
          <w:szCs w:val="21"/>
          <w:highlight w:val="none"/>
          <w14:textFill>
            <w14:solidFill>
              <w14:schemeClr w14:val="tx1"/>
            </w14:solidFill>
          </w14:textFill>
        </w:rPr>
        <w:t xml:space="preserve">.</w:t>
      </w:r>
      <w:r>
        <w:rPr>
          <w:rFonts w:hint="eastAsia" w:ascii="宋体" w:hAnsi="宋体" w:cs="宋体"/>
          <w:color w:val="000000" w:themeColor="text1"/>
          <w:spacing w:val="3"/>
          <w:szCs w:val="21"/>
          <w:highlight w:val="none"/>
          <w14:textFill>
            <w14:solidFill>
              <w14:schemeClr w14:val="tx1"/>
            </w14:solidFill>
          </w14:textFill>
        </w:rPr>
        <w:t xml:space="preserve">2  预付款</w:t>
      </w:r>
      <w:r/>
    </w:p>
    <w:p>
      <w:pPr>
        <w:ind w:firstLine="45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2.2.1 预付款的支付</w:t>
      </w:r>
      <w:r/>
    </w:p>
    <w:p>
      <w:pPr>
        <w:ind w:firstLine="468"/>
        <w:keepLines w:val="0"/>
        <w:keepNext w:val="0"/>
        <w:pageBreakBefore w:val="0"/>
        <w:spacing w:line="360" w:lineRule="exact"/>
        <w:rPr>
          <w:rFonts w:ascii="宋体" w:hAnsi="宋体" w:cs="宋体"/>
          <w:color w:val="000000" w:themeColor="text1"/>
          <w:spacing w:val="8"/>
          <w:szCs w:val="21"/>
          <w:highlight w:val="none"/>
          <w:u w:val="single"/>
          <w14:textFill>
            <w14:solidFill>
              <w14:schemeClr w14:val="tx1"/>
            </w14:solidFill>
          </w14:textFill>
        </w:rPr>
      </w:pPr>
      <w:r>
        <w:rPr>
          <w:rFonts w:hint="eastAsia" w:ascii="宋体" w:hAnsi="宋体" w:cs="宋体"/>
          <w:color w:val="000000" w:themeColor="text1"/>
          <w:spacing w:val="12"/>
          <w:szCs w:val="21"/>
          <w:highlight w:val="none"/>
          <w14:textFill>
            <w14:solidFill>
              <w14:schemeClr w14:val="tx1"/>
            </w14:solidFill>
          </w14:textFill>
        </w:rPr>
        <w:t xml:space="preserve">预付款支</w:t>
      </w:r>
      <w:r>
        <w:rPr>
          <w:rFonts w:hint="eastAsia" w:ascii="宋体" w:hAnsi="宋体" w:cs="宋体"/>
          <w:color w:val="000000" w:themeColor="text1"/>
          <w:spacing w:val="9"/>
          <w:szCs w:val="21"/>
          <w:highlight w:val="none"/>
          <w14:textFill>
            <w14:solidFill>
              <w14:schemeClr w14:val="tx1"/>
            </w14:solidFill>
          </w14:textFill>
        </w:rPr>
        <w:t xml:space="preserve">付</w:t>
      </w:r>
      <w:r>
        <w:rPr>
          <w:rFonts w:hint="eastAsia" w:ascii="宋体" w:hAnsi="宋体" w:cs="宋体"/>
          <w:color w:val="000000" w:themeColor="text1"/>
          <w:spacing w:val="6"/>
          <w:szCs w:val="21"/>
          <w:highlight w:val="none"/>
          <w14:textFill>
            <w14:solidFill>
              <w14:schemeClr w14:val="tx1"/>
            </w14:solidFill>
          </w14:textFill>
        </w:rPr>
        <w:t xml:space="preserve">比例或金额：</w:t>
      </w:r>
      <w:r>
        <w:rPr>
          <w:rFonts w:hint="eastAsia" w:ascii="宋体" w:hAnsi="宋体" w:cs="宋体"/>
          <w:b/>
          <w:bCs/>
          <w:color w:val="000000"/>
          <w:spacing w:val="8"/>
          <w:sz w:val="24"/>
          <w:szCs w:val="24"/>
          <w:highlight w:val="none"/>
          <w:u w:val="single"/>
          <w:lang w:eastAsia="zh-CN"/>
        </w:rPr>
        <w:t xml:space="preserve">合同价的</w:t>
      </w:r>
      <w:r>
        <w:rPr>
          <w:rFonts w:hint="default" w:ascii="宋体" w:hAnsi="宋体" w:cs="宋体"/>
          <w:b/>
          <w:bCs/>
          <w:color w:val="000000"/>
          <w:spacing w:val="8"/>
          <w:sz w:val="24"/>
          <w:szCs w:val="24"/>
          <w:highlight w:val="none"/>
          <w:u w:val="single"/>
          <w:lang w:val="en-US"/>
        </w:rPr>
        <w:t xml:space="preserve">20%。</w:t>
      </w:r>
      <w:r>
        <w:rPr>
          <w:rFonts w:hint="eastAsia" w:ascii="宋体" w:hAnsi="宋体" w:cs="宋体"/>
          <w:b/>
          <w:bCs/>
          <w:color w:val="000000"/>
          <w:spacing w:val="8"/>
          <w:sz w:val="24"/>
          <w:szCs w:val="24"/>
          <w:highlight w:val="none"/>
          <w:u w:val="single"/>
        </w:rPr>
        <w:t xml:space="preserve">(含全部安全文明施工措施费及扬尘污染防治费用)</w:t>
      </w:r>
      <w:r>
        <w:rPr>
          <w:rFonts w:hint="eastAsia" w:ascii="宋体" w:hAnsi="宋体" w:cs="宋体"/>
          <w:color w:val="000000" w:themeColor="text1"/>
          <w:spacing w:val="8"/>
          <w:szCs w:val="21"/>
          <w:highlight w:val="none"/>
          <w:u w:val="single"/>
          <w14:textFill>
            <w14:solidFill>
              <w14:schemeClr w14:val="tx1"/>
            </w14:solidFill>
          </w14:textFill>
        </w:rPr>
        <w:t xml:space="preserve">。</w:t>
      </w:r>
      <w:r/>
    </w:p>
    <w:p>
      <w:pPr>
        <w:ind w:firstLine="600"/>
        <w:keepLines w:val="0"/>
        <w:keepNext w:val="0"/>
        <w:pageBreakBefore w:val="0"/>
        <w:spacing w:line="360" w:lineRule="exact"/>
        <w:widowControl/>
        <w:rPr>
          <w:rFonts w:ascii="宋体" w:hAnsi="宋体" w:cs="宋体"/>
          <w:color w:val="000000" w:themeColor="text1"/>
          <w:spacing w:val="8"/>
          <w:szCs w:val="21"/>
          <w:highlight w:val="none"/>
          <w:u w:val="singl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预付款支付期限：</w:t>
      </w:r>
      <w:r>
        <w:rPr>
          <w:rFonts w:hint="eastAsia" w:ascii="宋体" w:hAnsi="宋体" w:cs="宋体"/>
          <w:color w:val="000000" w:themeColor="text1"/>
          <w:spacing w:val="6"/>
          <w:szCs w:val="21"/>
          <w:highlight w:val="none"/>
          <w:u w:val="single"/>
          <w14:textFill>
            <w14:solidFill>
              <w14:schemeClr w14:val="tx1"/>
            </w14:solidFill>
          </w14:textFill>
        </w:rPr>
        <w:t xml:space="preserve">合同签订且施工人员、机械进场后28日内。</w:t>
      </w:r>
      <w:r/>
    </w:p>
    <w:p>
      <w:pPr>
        <w:ind w:firstLine="456"/>
        <w:keepLines w:val="0"/>
        <w:keepNext w:val="0"/>
        <w:pageBreakBefore w:val="0"/>
        <w:spacing w:line="360" w:lineRule="exact"/>
        <w:rPr>
          <w:rFonts w:ascii="宋体" w:hAnsi="宋体" w:cs="宋体"/>
          <w:color w:val="000000" w:themeColor="text1"/>
          <w:spacing w:val="8"/>
          <w:szCs w:val="21"/>
          <w:highlight w:val="none"/>
          <w:u w:val="singl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预付款扣回的方式：</w:t>
      </w:r>
      <w:r>
        <w:rPr>
          <w:rFonts w:hint="eastAsia" w:ascii="宋体" w:hAnsi="宋体" w:cs="宋体"/>
          <w:color w:val="000000" w:themeColor="text1"/>
          <w:spacing w:val="8"/>
          <w:szCs w:val="21"/>
          <w:highlight w:val="none"/>
          <w:u w:val="single"/>
          <w14:textFill>
            <w14:solidFill>
              <w14:schemeClr w14:val="tx1"/>
            </w14:solidFill>
          </w14:textFill>
        </w:rPr>
        <w:t xml:space="preserve">从第一次支付进度款时足额扣回，当不足扣回时，在下一次进度款中扣回，并在竣工验收前应全部扣回 。</w:t>
      </w:r>
      <w:r/>
    </w:p>
    <w:p>
      <w:pPr>
        <w:ind w:firstLine="440"/>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12.2.2 预付款担</w:t>
      </w:r>
      <w:r>
        <w:rPr>
          <w:rFonts w:hint="eastAsia" w:ascii="宋体" w:hAnsi="宋体" w:cs="宋体"/>
          <w:color w:val="000000" w:themeColor="text1"/>
          <w:spacing w:val="4"/>
          <w:szCs w:val="21"/>
          <w:highlight w:val="none"/>
          <w14:textFill>
            <w14:solidFill>
              <w14:schemeClr w14:val="tx1"/>
            </w14:solidFill>
          </w14:textFill>
        </w:rPr>
        <w:t xml:space="preserve">保</w:t>
      </w:r>
      <w:r/>
    </w:p>
    <w:p>
      <w:pPr>
        <w:ind w:firstLine="476"/>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4"/>
          <w:szCs w:val="21"/>
          <w:highlight w:val="none"/>
          <w14:textFill>
            <w14:solidFill>
              <w14:schemeClr w14:val="tx1"/>
            </w14:solidFill>
          </w14:textFill>
        </w:rPr>
        <w:t xml:space="preserve">承</w:t>
      </w:r>
      <w:r>
        <w:rPr>
          <w:rFonts w:hint="eastAsia" w:ascii="宋体" w:hAnsi="宋体" w:cs="宋体"/>
          <w:color w:val="000000" w:themeColor="text1"/>
          <w:spacing w:val="12"/>
          <w:szCs w:val="21"/>
          <w:highlight w:val="none"/>
          <w14:textFill>
            <w14:solidFill>
              <w14:schemeClr w14:val="tx1"/>
            </w14:solidFill>
          </w14:textFill>
        </w:rPr>
        <w:t xml:space="preserve">包</w:t>
      </w:r>
      <w:r>
        <w:rPr>
          <w:rFonts w:hint="eastAsia" w:ascii="宋体" w:hAnsi="宋体" w:cs="宋体"/>
          <w:color w:val="000000" w:themeColor="text1"/>
          <w:spacing w:val="7"/>
          <w:szCs w:val="21"/>
          <w:highlight w:val="none"/>
          <w14:textFill>
            <w14:solidFill>
              <w14:schemeClr w14:val="tx1"/>
            </w14:solidFill>
          </w14:textFill>
        </w:rPr>
        <w:t xml:space="preserve">人提交预付款担保的期限：</w:t>
      </w:r>
      <w:r>
        <w:rPr>
          <w:rFonts w:hint="eastAsia" w:ascii="宋体" w:hAnsi="宋体" w:cs="宋体"/>
          <w:spacing w:val="-1"/>
          <w:szCs w:val="21"/>
          <w:u w:val="single"/>
        </w:rPr>
        <w:t xml:space="preserve">支付预付款前</w:t>
      </w:r>
      <w:r>
        <w:rPr>
          <w:rFonts w:hint="eastAsia" w:ascii="宋体" w:hAnsi="宋体" w:cs="宋体"/>
          <w:color w:val="000000" w:themeColor="text1"/>
          <w:spacing w:val="7"/>
          <w:szCs w:val="21"/>
          <w:highlight w:val="none"/>
          <w:u w:val="single"/>
          <w14:textFill>
            <w14:solidFill>
              <w14:schemeClr w14:val="tx1"/>
            </w14:solidFill>
          </w14:textFill>
        </w:rPr>
        <w:t xml:space="preserve"> </w:t>
      </w:r>
      <w:r>
        <w:rPr>
          <w:rFonts w:hint="eastAsia" w:ascii="宋体" w:hAnsi="宋体" w:cs="宋体"/>
          <w:color w:val="000000" w:themeColor="text1"/>
          <w:spacing w:val="7"/>
          <w:szCs w:val="21"/>
          <w:highlight w:val="none"/>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7"/>
          <w:szCs w:val="21"/>
          <w:highlight w:val="none"/>
          <w14:textFill>
            <w14:solidFill>
              <w14:schemeClr w14:val="tx1"/>
            </w14:solidFill>
          </w14:textFill>
        </w:rPr>
        <w:t xml:space="preserve">预付款担保的形式为：</w:t>
      </w:r>
      <w:r>
        <w:rPr>
          <w:rFonts w:hint="eastAsia" w:ascii="宋体" w:hAnsi="宋体" w:cs="宋体"/>
          <w:spacing w:val="-1"/>
          <w:szCs w:val="21"/>
          <w:u w:val="single"/>
        </w:rPr>
        <w:t xml:space="preserve">银行保函或支票</w:t>
      </w:r>
      <w:r>
        <w:rPr>
          <w:rFonts w:hint="eastAsia" w:ascii="宋体" w:hAnsi="宋体" w:cs="宋体"/>
          <w:color w:val="000000" w:themeColor="text1"/>
          <w:spacing w:val="6"/>
          <w:szCs w:val="21"/>
          <w:highlight w:val="none"/>
          <w14:textFill>
            <w14:solidFill>
              <w14:schemeClr w14:val="tx1"/>
            </w14:solidFill>
          </w14:textFill>
        </w:rPr>
        <w:t xml:space="preserve">。</w:t>
      </w:r>
      <w:r/>
    </w:p>
    <w:p>
      <w:pPr>
        <w:ind w:firstLine="43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szCs w:val="21"/>
          <w:highlight w:val="none"/>
          <w14:textFill>
            <w14:solidFill>
              <w14:schemeClr w14:val="tx1"/>
            </w14:solidFill>
          </w14:textFill>
        </w:rPr>
        <w:t xml:space="preserve">12.3 计</w:t>
      </w:r>
      <w:r>
        <w:rPr>
          <w:rFonts w:hint="eastAsia" w:ascii="宋体" w:hAnsi="宋体" w:cs="宋体"/>
          <w:color w:val="000000" w:themeColor="text1"/>
          <w:spacing w:val="1"/>
          <w:szCs w:val="21"/>
          <w:highlight w:val="none"/>
          <w14:textFill>
            <w14:solidFill>
              <w14:schemeClr w14:val="tx1"/>
            </w14:solidFill>
          </w14:textFill>
        </w:rPr>
        <w:t xml:space="preserve">量</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2.3.1 计量原则</w:t>
      </w:r>
      <w:r/>
    </w:p>
    <w:p>
      <w:pPr>
        <w:ind w:firstLine="452"/>
        <w:jc w:val="left"/>
        <w:keepLines w:val="0"/>
        <w:keepNext w:val="0"/>
        <w:pageBreakBefore w:val="0"/>
        <w:spacing w:line="360" w:lineRule="exact"/>
        <w:widowControl/>
        <w:rPr>
          <w:rFonts w:ascii="宋体" w:hAnsi="宋体" w:cs="宋体"/>
          <w:color w:val="000000" w:themeColor="text1"/>
          <w:spacing w:val="7"/>
          <w:szCs w:val="21"/>
          <w:u w:val="single"/>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工程量计算</w:t>
      </w:r>
      <w:r>
        <w:rPr>
          <w:rFonts w:hint="eastAsia" w:ascii="宋体" w:hAnsi="宋体" w:cs="宋体"/>
          <w:color w:val="000000" w:themeColor="text1"/>
          <w:spacing w:val="7"/>
          <w:szCs w:val="21"/>
          <w14:textFill>
            <w14:solidFill>
              <w14:schemeClr w14:val="tx1"/>
            </w14:solidFill>
          </w14:textFill>
        </w:rPr>
        <w:t xml:space="preserve">规</w:t>
      </w:r>
      <w:r>
        <w:rPr>
          <w:rFonts w:hint="eastAsia" w:ascii="宋体" w:hAnsi="宋体" w:cs="宋体"/>
          <w:color w:val="000000" w:themeColor="text1"/>
          <w:spacing w:val="4"/>
          <w:szCs w:val="21"/>
          <w14:textFill>
            <w14:solidFill>
              <w14:schemeClr w14:val="tx1"/>
            </w14:solidFill>
          </w14:textFill>
        </w:rPr>
        <w:t xml:space="preserve">则：</w:t>
      </w:r>
      <w:r>
        <w:rPr>
          <w:rFonts w:hint="eastAsia" w:ascii="宋体" w:hAnsi="宋体" w:cs="宋体"/>
          <w:color w:val="000000" w:themeColor="text1"/>
          <w:spacing w:val="7"/>
          <w:szCs w:val="21"/>
          <w:u w:val="single"/>
          <w14:textFill>
            <w14:solidFill>
              <w14:schemeClr w14:val="tx1"/>
            </w14:solidFill>
          </w14:textFill>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2.3.2 计量周期</w:t>
      </w:r>
      <w:r/>
    </w:p>
    <w:p>
      <w:pPr>
        <w:ind w:firstLine="48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于计量周期的约定：</w:t>
      </w:r>
      <w:r>
        <w:rPr>
          <w:rFonts w:hint="eastAsia" w:ascii="宋体" w:hAnsi="宋体" w:cs="宋体"/>
          <w:color w:val="000000" w:themeColor="text1"/>
          <w:spacing w:val="7"/>
          <w:szCs w:val="21"/>
          <w:u w:val="single"/>
          <w14:textFill>
            <w14:solidFill>
              <w14:schemeClr w14:val="tx1"/>
            </w14:solidFill>
          </w14:textFill>
        </w:rPr>
        <w:t xml:space="preserve"> 按形象进度计量。</w:t>
      </w:r>
      <w:r/>
    </w:p>
    <w:p>
      <w:pPr>
        <w:ind w:firstLine="448"/>
        <w:keepLines w:val="0"/>
        <w:keepNext w:val="0"/>
        <w:pageBreakBefore w:val="0"/>
        <w:spacing w:line="360" w:lineRule="exact"/>
        <w:rPr>
          <w:rFonts w:ascii="宋体" w:hAnsi="宋体" w:cs="宋体"/>
          <w:color w:val="000000" w:themeColor="text1"/>
          <w:spacing w:val="7"/>
          <w:szCs w:val="21"/>
          <w:u w:val="single"/>
          <w14:textFill>
            <w14:solidFill>
              <w14:schemeClr w14:val="tx1"/>
            </w14:solidFill>
          </w14:textFill>
        </w:rPr>
      </w:pPr>
      <w:r>
        <w:rPr>
          <w:rFonts w:hint="eastAsia" w:ascii="宋体" w:hAnsi="宋体" w:cs="宋体"/>
          <w:color w:val="000000" w:themeColor="text1"/>
          <w:spacing w:val="7"/>
          <w:szCs w:val="21"/>
          <w:u w:val="single"/>
          <w14:textFill>
            <w14:solidFill>
              <w14:schemeClr w14:val="tx1"/>
            </w14:solidFill>
          </w14:textFill>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color w:val="000000" w:themeColor="text1"/>
          <w:spacing w:val="5"/>
          <w:szCs w:val="21"/>
          <w14:textFill>
            <w14:solidFill>
              <w14:schemeClr w14:val="tx1"/>
            </w14:solidFill>
          </w14:textFill>
        </w:rPr>
        <w:t xml:space="preserve">.3.3 单价合同的计量</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关</w:t>
      </w:r>
      <w:r>
        <w:rPr>
          <w:rFonts w:hint="eastAsia" w:ascii="宋体" w:hAnsi="宋体" w:cs="宋体"/>
          <w:color w:val="000000" w:themeColor="text1"/>
          <w:spacing w:val="8"/>
          <w:szCs w:val="21"/>
          <w14:textFill>
            <w14:solidFill>
              <w14:schemeClr w14:val="tx1"/>
            </w14:solidFill>
          </w14:textFill>
        </w:rPr>
        <w:t xml:space="preserve">于单价合同计量的约定：</w:t>
      </w:r>
      <w:r>
        <w:rPr>
          <w:rFonts w:hint="eastAsia" w:ascii="宋体" w:hAnsi="宋体" w:cs="宋体"/>
          <w:bCs/>
          <w:color w:val="000000" w:themeColor="text1"/>
          <w:szCs w:val="21"/>
          <w:u w:val="single"/>
          <w14:textFill>
            <w14:solidFill>
              <w14:schemeClr w14:val="tx1"/>
            </w14:solidFill>
          </w14:textFill>
        </w:rPr>
        <w:t xml:space="preserve">  按实计量 。</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color w:val="000000" w:themeColor="text1"/>
          <w:spacing w:val="5"/>
          <w:szCs w:val="21"/>
          <w14:textFill>
            <w14:solidFill>
              <w14:schemeClr w14:val="tx1"/>
            </w14:solidFill>
          </w14:textFill>
        </w:rPr>
        <w:t xml:space="preserve">.3.4 总价合同的计量</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关于总价合同计量的约定：</w:t>
      </w:r>
      <w:r>
        <w:rPr>
          <w:rFonts w:hint="eastAsia" w:ascii="宋体" w:hAnsi="宋体" w:cs="宋体"/>
          <w:color w:val="000000" w:themeColor="text1"/>
          <w:spacing w:val="11"/>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2.3.5 总价合同采用支付分解表计量支付的，是否适用第 12.3.4 项〔总价合同的计量〕约定进行计</w:t>
      </w:r>
      <w:r>
        <w:rPr>
          <w:rFonts w:hint="eastAsia" w:ascii="宋体" w:hAnsi="宋体" w:cs="宋体"/>
          <w:color w:val="000000" w:themeColor="text1"/>
          <w:spacing w:val="22"/>
          <w:szCs w:val="21"/>
          <w14:textFill>
            <w14:solidFill>
              <w14:schemeClr w14:val="tx1"/>
            </w14:solidFill>
          </w14:textFill>
        </w:rPr>
        <w:t xml:space="preserve">量</w:t>
      </w:r>
      <w:r>
        <w:rPr>
          <w:rFonts w:hint="eastAsia" w:ascii="宋体" w:hAnsi="宋体" w:cs="宋体"/>
          <w:color w:val="000000" w:themeColor="text1"/>
          <w:spacing w:val="16"/>
          <w:szCs w:val="21"/>
          <w14:textFill>
            <w14:solidFill>
              <w14:schemeClr w14:val="tx1"/>
            </w14:solidFill>
          </w14:textFill>
        </w:rPr>
        <w:t xml:space="preserve">：</w:t>
      </w:r>
      <w:r>
        <w:rPr>
          <w:rFonts w:hint="eastAsia" w:ascii="宋体" w:hAnsi="宋体" w:cs="宋体"/>
          <w:color w:val="000000" w:themeColor="text1"/>
          <w:spacing w:val="16"/>
          <w:szCs w:val="21"/>
          <w:u w:val="single"/>
          <w14:textFill>
            <w14:solidFill>
              <w14:schemeClr w14:val="tx1"/>
            </w14:solidFill>
          </w14:textFill>
        </w:rPr>
        <w:t xml:space="preserve">   /   </w:t>
      </w:r>
      <w:r>
        <w:rPr>
          <w:rFonts w:hint="eastAsia" w:ascii="宋体" w:hAnsi="宋体" w:cs="宋体"/>
          <w:color w:val="000000" w:themeColor="text1"/>
          <w:spacing w:val="16"/>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11"/>
          <w:szCs w:val="21"/>
          <w14:textFill>
            <w14:solidFill>
              <w14:schemeClr w14:val="tx1"/>
            </w14:solidFill>
          </w14:textFill>
        </w:rPr>
        <w:t xml:space="preserve">2</w:t>
      </w:r>
      <w:r>
        <w:rPr>
          <w:rFonts w:hint="eastAsia" w:ascii="宋体" w:hAnsi="宋体" w:cs="宋体"/>
          <w:color w:val="000000" w:themeColor="text1"/>
          <w:spacing w:val="6"/>
          <w:szCs w:val="21"/>
          <w14:textFill>
            <w14:solidFill>
              <w14:schemeClr w14:val="tx1"/>
            </w14:solidFill>
          </w14:textFill>
        </w:rPr>
        <w:t xml:space="preserve">.3.6 其他价格形式合同的计量</w:t>
      </w:r>
      <w:r/>
    </w:p>
    <w:p>
      <w:pPr>
        <w:ind w:firstLine="53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8"/>
          <w:szCs w:val="21"/>
          <w14:textFill>
            <w14:solidFill>
              <w14:schemeClr w14:val="tx1"/>
            </w14:solidFill>
          </w14:textFill>
        </w:rPr>
        <w:t xml:space="preserve">其</w:t>
      </w:r>
      <w:r>
        <w:rPr>
          <w:rFonts w:hint="eastAsia" w:ascii="宋体" w:hAnsi="宋体" w:cs="宋体"/>
          <w:color w:val="000000" w:themeColor="text1"/>
          <w:spacing w:val="17"/>
          <w:szCs w:val="21"/>
          <w14:textFill>
            <w14:solidFill>
              <w14:schemeClr w14:val="tx1"/>
            </w14:solidFill>
          </w14:textFill>
        </w:rPr>
        <w:t xml:space="preserve">他价格形式的计量方式和程序：</w:t>
      </w:r>
      <w:r>
        <w:rPr>
          <w:rFonts w:hint="eastAsia" w:ascii="宋体" w:hAnsi="宋体" w:cs="宋体"/>
          <w:color w:val="000000" w:themeColor="text1"/>
          <w:spacing w:val="17"/>
          <w:szCs w:val="21"/>
          <w:u w:val="single"/>
          <w14:textFill>
            <w14:solidFill>
              <w14:schemeClr w14:val="tx1"/>
            </w14:solidFill>
          </w14:textFill>
        </w:rPr>
        <w:t xml:space="preserve"> / </w:t>
      </w:r>
      <w:r>
        <w:rPr>
          <w:rFonts w:hint="eastAsia" w:ascii="宋体" w:hAnsi="宋体" w:cs="宋体"/>
          <w:color w:val="000000" w:themeColor="text1"/>
          <w:spacing w:val="17"/>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12.4 工程进度款支</w:t>
      </w:r>
      <w:r>
        <w:rPr>
          <w:rFonts w:hint="eastAsia" w:ascii="宋体" w:hAnsi="宋体" w:cs="宋体"/>
          <w:color w:val="000000" w:themeColor="text1"/>
          <w:spacing w:val="4"/>
          <w:szCs w:val="21"/>
          <w14:textFill>
            <w14:solidFill>
              <w14:schemeClr w14:val="tx1"/>
            </w14:solidFill>
          </w14:textFill>
        </w:rPr>
        <w:t xml:space="preserve">付：</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进度款支付已完成工程量对应合同价，社保公积金、人工和材料价差调整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w:t>
      </w:r>
      <w:r>
        <w:rPr>
          <w:rFonts w:ascii="宋体" w:hAnsi="宋体" w:cs="宋体"/>
          <w:bCs/>
          <w:color w:val="000000" w:themeColor="text1"/>
          <w:szCs w:val="21"/>
          <w:u w:val="single"/>
          <w14:textFill>
            <w14:solidFill>
              <w14:schemeClr w14:val="tx1"/>
            </w14:solidFill>
          </w14:textFill>
        </w:rPr>
        <w:t xml:space="preserve">021</w:t>
      </w:r>
      <w:r>
        <w:rPr>
          <w:rFonts w:hint="eastAsia" w:ascii="宋体" w:hAnsi="宋体" w:cs="宋体"/>
          <w:bCs/>
          <w:color w:val="000000" w:themeColor="text1"/>
          <w:szCs w:val="21"/>
          <w:u w:val="single"/>
          <w14:textFill>
            <w14:solidFill>
              <w14:schemeClr w14:val="tx1"/>
            </w14:solidFill>
          </w14:textFill>
        </w:rPr>
        <w:t xml:space="preserve">）5</w:t>
      </w:r>
      <w:r>
        <w:rPr>
          <w:rFonts w:ascii="宋体" w:hAnsi="宋体" w:cs="宋体"/>
          <w:bCs/>
          <w:color w:val="000000" w:themeColor="text1"/>
          <w:szCs w:val="21"/>
          <w:u w:val="single"/>
          <w14:textFill>
            <w14:solidFill>
              <w14:schemeClr w14:val="tx1"/>
            </w14:solidFill>
          </w14:textFill>
        </w:rPr>
        <w:t xml:space="preserve">1</w:t>
      </w:r>
      <w:r>
        <w:rPr>
          <w:rFonts w:hint="eastAsia" w:ascii="宋体" w:hAnsi="宋体" w:cs="宋体"/>
          <w:bCs/>
          <w:color w:val="000000" w:themeColor="text1"/>
          <w:szCs w:val="21"/>
          <w:u w:val="single"/>
          <w14:textFill>
            <w14:solidFill>
              <w14:schemeClr w14:val="tx1"/>
            </w14:solidFill>
          </w14:textFill>
        </w:rPr>
        <w:t xml:space="preserve">号），相应的变更管理文件承包人进场后自行登录徐州经开区智慧审计系统下载。</w:t>
      </w:r>
      <w:r/>
    </w:p>
    <w:p>
      <w:pPr>
        <w:ind w:firstLine="480"/>
        <w:keepLines w:val="0"/>
        <w:keepNext w:val="0"/>
        <w:pageBreakBefore w:val="0"/>
        <w:spacing w:line="360" w:lineRule="exact"/>
        <w:rPr>
          <w:rFonts w:ascii="宋体" w:hAnsi="宋体" w:cs="宋体"/>
          <w:spacing w:val="-1"/>
          <w:szCs w:val="21"/>
          <w:u w:val="single"/>
        </w:rPr>
      </w:pPr>
      <w:r>
        <w:rPr>
          <w:rFonts w:hint="eastAsia" w:ascii="宋体" w:hAnsi="宋体" w:cs="宋体"/>
          <w:spacing w:val="-1"/>
          <w:szCs w:val="21"/>
          <w:u w:val="single"/>
        </w:rPr>
        <w:t xml:space="preserve">如工程规模缩小、内容减少、标准降低的，应及时调整合同金额和进度款支付基数。</w:t>
      </w:r>
      <w:r/>
    </w:p>
    <w:p>
      <w:pPr>
        <w:ind w:firstLine="45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1</w:t>
      </w:r>
      <w:r>
        <w:rPr>
          <w:rFonts w:hint="eastAsia" w:ascii="宋体" w:hAnsi="宋体" w:cs="宋体"/>
          <w:color w:val="000000" w:themeColor="text1"/>
          <w:spacing w:val="4"/>
          <w:szCs w:val="21"/>
          <w:highlight w:val="none"/>
          <w14:textFill>
            <w14:solidFill>
              <w14:schemeClr w14:val="tx1"/>
            </w14:solidFill>
          </w14:textFill>
        </w:rPr>
        <w:t xml:space="preserve">2.4.1 付款周期</w:t>
      </w:r>
      <w:r/>
    </w:p>
    <w:p>
      <w:pPr>
        <w:ind w:firstLine="47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关</w:t>
      </w:r>
      <w:r>
        <w:rPr>
          <w:rFonts w:hint="eastAsia" w:ascii="宋体" w:hAnsi="宋体" w:cs="宋体"/>
          <w:color w:val="000000" w:themeColor="text1"/>
          <w:spacing w:val="7"/>
          <w:szCs w:val="21"/>
          <w:highlight w:val="none"/>
          <w14:textFill>
            <w14:solidFill>
              <w14:schemeClr w14:val="tx1"/>
            </w14:solidFill>
          </w14:textFill>
        </w:rPr>
        <w:t xml:space="preserve">于付款周期的约定：</w:t>
      </w:r>
      <w:r/>
    </w:p>
    <w:p>
      <w:pPr>
        <w:ind w:firstLine="420"/>
        <w:keepLines w:val="0"/>
        <w:keepNext w:val="0"/>
        <w:pageBreakBefore w:val="0"/>
        <w:spacing w:line="360" w:lineRule="exact"/>
        <w:rPr>
          <w:rFonts w:eastAsia="方正仿宋_GBK"/>
          <w:bCs/>
          <w:color w:val="000000" w:themeColor="text1"/>
          <w:sz w:val="32"/>
          <w:szCs w:val="32"/>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(1) 全部工程完成并经竣工验收合格，支付至已完工并审核合格可计量工程量的</w:t>
      </w:r>
      <w:r>
        <w:rPr>
          <w:rFonts w:ascii="宋体" w:hAnsi="宋体" w:cs="宋体"/>
          <w:bCs/>
          <w:color w:val="000000" w:themeColor="text1"/>
          <w:szCs w:val="21"/>
          <w:highlight w:val="none"/>
          <w:u w:val="single"/>
          <w14:textFill>
            <w14:solidFill>
              <w14:schemeClr w14:val="tx1"/>
            </w14:solidFill>
          </w14:textFill>
        </w:rPr>
        <w:t xml:space="preserve">80</w:t>
      </w:r>
      <w:r>
        <w:rPr>
          <w:rFonts w:hint="eastAsia" w:ascii="宋体" w:hAnsi="宋体" w:cs="宋体"/>
          <w:bCs/>
          <w:color w:val="000000" w:themeColor="text1"/>
          <w:szCs w:val="21"/>
          <w:highlight w:val="none"/>
          <w:u w:val="single"/>
          <w14:textFill>
            <w14:solidFill>
              <w14:schemeClr w14:val="tx1"/>
            </w14:solidFill>
          </w14:textFill>
        </w:rPr>
        <w:t xml:space="preserve">%，且不高于合同价的</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8</w:t>
      </w:r>
      <w:r>
        <w:rPr>
          <w:rFonts w:ascii="宋体" w:hAnsi="宋体" w:cs="宋体"/>
          <w:bCs/>
          <w:color w:val="000000" w:themeColor="text1"/>
          <w:szCs w:val="21"/>
          <w:highlight w:val="none"/>
          <w:u w:val="single"/>
          <w14:textFill>
            <w14:solidFill>
              <w14:schemeClr w14:val="tx1"/>
            </w14:solidFill>
          </w14:textFill>
        </w:rPr>
        <w:t xml:space="preserve">0</w:t>
      </w:r>
      <w:r>
        <w:rPr>
          <w:rFonts w:hint="eastAsia" w:ascii="宋体" w:hAnsi="宋体" w:cs="宋体"/>
          <w:bCs/>
          <w:color w:val="000000" w:themeColor="text1"/>
          <w:szCs w:val="21"/>
          <w:highlight w:val="none"/>
          <w:u w:val="single"/>
          <w14:textFill>
            <w14:solidFill>
              <w14:schemeClr w14:val="tx1"/>
            </w14:solidFill>
          </w14:textFill>
        </w:rPr>
        <w:t xml:space="preserve">%（含预付款）；</w:t>
      </w:r>
      <w:r/>
    </w:p>
    <w:p>
      <w:pPr>
        <w:ind w:firstLine="420"/>
        <w:keepLines w:val="0"/>
        <w:keepNext w:val="0"/>
        <w:pageBreakBefore w:val="0"/>
        <w:spacing w:line="360" w:lineRule="exact"/>
        <w:rPr>
          <w:rFonts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bCs/>
          <w:color w:val="000000" w:themeColor="text1"/>
          <w:szCs w:val="21"/>
          <w:highlight w:val="none"/>
          <w:u w:val="single"/>
          <w14:textFill>
            <w14:solidFill>
              <w14:schemeClr w14:val="tx1"/>
            </w14:solidFill>
          </w14:textFill>
        </w:rPr>
        <w:t xml:space="preserve">) 完整规范的竣工结算资料报送招标人并完成竣工结算审核后，支付至双方认可的竣工结算价款的</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100</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1：承包人在每次收款前一周内，应向发包人开具等额的正式税务发票，如因承包人未能开具有效发票，责任由承包人承担。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2：发包人按照上述工程款支付节点将应付工程进度款的2</w:t>
      </w:r>
      <w:r>
        <w:rPr>
          <w:rFonts w:hint="eastAsia" w:ascii="宋体" w:hAnsi="宋体" w:cs="宋体"/>
          <w:bCs/>
          <w:color w:val="000000" w:themeColor="text1"/>
          <w:szCs w:val="21"/>
          <w:u w:val="single"/>
          <w:lang w:val="en-US" w:eastAsia="zh-CN"/>
          <w14:textFill>
            <w14:solidFill>
              <w14:schemeClr w14:val="tx1"/>
            </w14:solidFill>
          </w14:textFill>
        </w:rPr>
        <w:t xml:space="preserve">0</w:t>
      </w:r>
      <w:r>
        <w:rPr>
          <w:rFonts w:hint="eastAsia" w:ascii="宋体" w:hAnsi="宋体" w:cs="宋体"/>
          <w:bCs/>
          <w:color w:val="000000" w:themeColor="text1"/>
          <w:szCs w:val="21"/>
          <w:u w:val="single"/>
          <w14:textFill>
            <w14:solidFill>
              <w14:schemeClr w14:val="tx1"/>
            </w14:solidFill>
          </w14:textFill>
        </w:rPr>
        <w:t xml:space="preserve">%以上拨付到承包人工资存储专户。</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3：付款节点承包人已完工50%工程量的界定由发包人代表、承包人代表、监理代表、跟踪审计</w:t>
      </w:r>
      <w:r>
        <w:rPr>
          <w:rFonts w:hint="eastAsia" w:ascii="宋体" w:hAnsi="宋体" w:cs="宋体"/>
          <w:bCs/>
          <w:color w:val="000000" w:themeColor="text1"/>
          <w:szCs w:val="21"/>
          <w:u w:val="single"/>
          <w:lang w:eastAsia="zh-CN"/>
          <w14:textFill>
            <w14:solidFill>
              <w14:schemeClr w14:val="tx1"/>
            </w14:solidFill>
          </w14:textFill>
        </w:rPr>
        <w:t xml:space="preserve">（若有）</w:t>
      </w:r>
      <w:r>
        <w:rPr>
          <w:rFonts w:hint="eastAsia" w:ascii="宋体" w:hAnsi="宋体" w:cs="宋体"/>
          <w:bCs/>
          <w:color w:val="000000" w:themeColor="text1"/>
          <w:szCs w:val="21"/>
          <w:u w:val="single"/>
          <w14:textFill>
            <w14:solidFill>
              <w14:schemeClr w14:val="tx1"/>
            </w14:solidFill>
          </w14:textFill>
        </w:rPr>
        <w:t xml:space="preserve">四方共同签字确认。否则发包人不予支付款项。</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4: 关于付款周期的约定:按工程形象进度支付工程款，以承包人申请表、监理及发包人签证为准。</w:t>
      </w:r>
      <w:r/>
    </w:p>
    <w:p>
      <w:pPr>
        <w:ind w:firstLine="420"/>
        <w:jc w:val="left"/>
        <w:keepLines w:val="0"/>
        <w:keepNext w:val="0"/>
        <w:pageBreakBefore w:val="0"/>
        <w:spacing w:line="360" w:lineRule="exact"/>
        <w:widowControl/>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w:t>
      </w:r>
      <w:r>
        <w:rPr>
          <w:rFonts w:ascii="宋体" w:hAnsi="宋体" w:cs="宋体"/>
          <w:bCs/>
          <w:color w:val="000000" w:themeColor="text1"/>
          <w:szCs w:val="21"/>
          <w:u w:val="single"/>
          <w14:textFill>
            <w14:solidFill>
              <w14:schemeClr w14:val="tx1"/>
            </w14:solidFill>
          </w14:textFill>
        </w:rPr>
        <w:t xml:space="preserve">5</w:t>
      </w:r>
      <w:r>
        <w:rPr>
          <w:rFonts w:hint="eastAsia" w:ascii="宋体" w:hAnsi="宋体" w:cs="宋体"/>
          <w:bCs/>
          <w:color w:val="000000" w:themeColor="text1"/>
          <w:szCs w:val="21"/>
          <w:u w:val="single"/>
          <w:lang w:eastAsia="zh-CN"/>
          <w14:textFill>
            <w14:solidFill>
              <w14:schemeClr w14:val="tx1"/>
            </w14:solidFill>
          </w14:textFill>
        </w:rPr>
        <w:t xml:space="preserve">：</w:t>
      </w:r>
      <w:r>
        <w:rPr>
          <w:rFonts w:hint="eastAsia" w:ascii="宋体" w:hAnsi="宋体" w:cs="宋体"/>
          <w:bCs/>
          <w:color w:val="000000" w:themeColor="text1"/>
          <w:szCs w:val="21"/>
          <w:u w:val="single"/>
          <w14:textFill>
            <w14:solidFill>
              <w14:schemeClr w14:val="tx1"/>
            </w14:solidFill>
          </w14:textFill>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firstLine="420"/>
        <w:jc w:val="left"/>
        <w:keepLines w:val="0"/>
        <w:keepNext w:val="0"/>
        <w:pageBreakBefore w:val="0"/>
        <w:spacing w:line="360" w:lineRule="exact"/>
        <w:widowControl/>
        <w:rPr>
          <w:rFonts w:hint="eastAsia" w:ascii="宋体" w:hAnsi="宋体" w:cs="宋体"/>
          <w:bCs/>
          <w:color w:val="000000" w:themeColor="text1"/>
          <w:szCs w:val="21"/>
          <w:u w:val="single"/>
          <w:lang w:val="en-US" w:eastAsia="zh-CN"/>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w:t>
      </w:r>
      <w:r>
        <w:rPr>
          <w:rFonts w:hint="eastAsia" w:ascii="宋体" w:hAnsi="宋体" w:cs="宋体"/>
          <w:bCs/>
          <w:color w:val="000000" w:themeColor="text1"/>
          <w:szCs w:val="21"/>
          <w:u w:val="single"/>
          <w:lang w:val="en-US" w:eastAsia="zh-CN"/>
          <w14:textFill>
            <w14:solidFill>
              <w14:schemeClr w14:val="tx1"/>
            </w14:solidFill>
          </w14:textFill>
        </w:rPr>
        <w:t xml:space="preserve">6：在结算过程中，若发生进度款支付超出实际已完成工程价款的情况，合同甲方应按规定向合同乙方追偿多收到的工程进度款。</w:t>
      </w:r>
      <w:r/>
    </w:p>
    <w:p>
      <w:pPr>
        <w:ind w:firstLine="420"/>
        <w:jc w:val="left"/>
        <w:keepLines w:val="0"/>
        <w:keepNext w:val="0"/>
        <w:pageBreakBefore w:val="0"/>
        <w:spacing w:line="360" w:lineRule="exact"/>
        <w:widowControl/>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w:t>
      </w:r>
      <w:r>
        <w:rPr>
          <w:rFonts w:hint="eastAsia" w:ascii="宋体" w:hAnsi="宋体" w:cs="宋体"/>
          <w:bCs/>
          <w:color w:val="000000" w:themeColor="text1"/>
          <w:szCs w:val="21"/>
          <w:u w:val="single"/>
          <w:lang w:val="en-US" w:eastAsia="zh-CN"/>
          <w14:textFill>
            <w14:solidFill>
              <w14:schemeClr w14:val="tx1"/>
            </w14:solidFill>
          </w14:textFill>
        </w:rPr>
        <w:t xml:space="preserve">7：施工总承包单位开设农民工工资专用账户，建设单位按时将人工费用拨付到施工总包单位开设的农民工工资专用账户。</w:t>
      </w:r>
      <w:r>
        <w:rPr>
          <w:rFonts w:hint="default" w:ascii="宋体" w:hAnsi="宋体" w:cs="宋体"/>
          <w:bCs/>
          <w:color w:val="000000" w:themeColor="text1"/>
          <w:szCs w:val="21"/>
          <w:u w:val="single"/>
          <w:lang w:val="en-US" w:eastAsia="zh-CN"/>
          <w14:textFill>
            <w14:solidFill>
              <w14:schemeClr w14:val="tx1"/>
            </w14:solidFill>
          </w14:textFill>
        </w:rPr>
        <w:t xml:space="preserve">人工费用每</w:t>
      </w:r>
      <w:r>
        <w:rPr>
          <w:rFonts w:hint="eastAsia" w:ascii="宋体" w:hAnsi="宋体" w:cs="宋体"/>
          <w:bCs/>
          <w:color w:val="000000" w:themeColor="text1"/>
          <w:szCs w:val="21"/>
          <w:u w:val="single"/>
          <w:lang w:val="en-US" w:eastAsia="zh-CN"/>
          <w14:textFill>
            <w14:solidFill>
              <w14:schemeClr w14:val="tx1"/>
            </w14:solidFill>
          </w14:textFill>
        </w:rPr>
        <w:t xml:space="preserve">次</w:t>
      </w:r>
      <w:r>
        <w:rPr>
          <w:rFonts w:hint="default" w:ascii="宋体" w:hAnsi="宋体" w:cs="宋体"/>
          <w:bCs/>
          <w:color w:val="000000" w:themeColor="text1"/>
          <w:szCs w:val="21"/>
          <w:u w:val="single"/>
          <w:lang w:val="en-US" w:eastAsia="zh-CN"/>
          <w14:textFill>
            <w14:solidFill>
              <w14:schemeClr w14:val="tx1"/>
            </w14:solidFill>
          </w14:textFill>
        </w:rPr>
        <w:t xml:space="preserve">拨付比例不低于</w:t>
      </w:r>
      <w:r>
        <w:rPr>
          <w:rFonts w:hint="eastAsia" w:ascii="宋体" w:hAnsi="宋体" w:cs="宋体"/>
          <w:bCs/>
          <w:color w:val="000000" w:themeColor="text1"/>
          <w:szCs w:val="21"/>
          <w:u w:val="single"/>
          <w:lang w:val="en-US" w:eastAsia="zh-CN"/>
          <w14:textFill>
            <w14:solidFill>
              <w14:schemeClr w14:val="tx1"/>
            </w14:solidFill>
          </w14:textFill>
        </w:rPr>
        <w:t xml:space="preserve">20%。</w:t>
      </w:r>
      <w:r/>
    </w:p>
    <w:p>
      <w:pPr>
        <w:ind w:firstLine="420"/>
        <w:jc w:val="left"/>
        <w:keepLines w:val="0"/>
        <w:keepNext w:val="0"/>
        <w:pageBreakBefore w:val="0"/>
        <w:spacing w:line="360" w:lineRule="exact"/>
        <w:widowControl/>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12.4.2 进度付款申请单的编制</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关于进度</w:t>
      </w:r>
      <w:r>
        <w:rPr>
          <w:rFonts w:hint="eastAsia" w:ascii="宋体" w:hAnsi="宋体" w:cs="宋体"/>
          <w:color w:val="000000" w:themeColor="text1"/>
          <w:spacing w:val="-3"/>
          <w:szCs w:val="21"/>
          <w14:textFill>
            <w14:solidFill>
              <w14:schemeClr w14:val="tx1"/>
            </w14:solidFill>
          </w14:textFill>
        </w:rPr>
        <w:t xml:space="preserve">付</w:t>
      </w:r>
      <w:r>
        <w:rPr>
          <w:rFonts w:hint="eastAsia" w:ascii="宋体" w:hAnsi="宋体" w:cs="宋体"/>
          <w:color w:val="000000" w:themeColor="text1"/>
          <w:spacing w:val="-2"/>
          <w:szCs w:val="21"/>
          <w14:textFill>
            <w14:solidFill>
              <w14:schemeClr w14:val="tx1"/>
            </w14:solidFill>
          </w14:textFill>
        </w:rPr>
        <w:t xml:space="preserve">款申请单编制的约定： </w:t>
      </w:r>
      <w:r>
        <w:rPr>
          <w:rFonts w:hint="eastAsia" w:ascii="宋体" w:hAnsi="宋体" w:cs="宋体"/>
          <w:bCs/>
          <w:color w:val="000000" w:themeColor="text1"/>
          <w:szCs w:val="21"/>
          <w:u w:val="single"/>
          <w14:textFill>
            <w14:solidFill>
              <w14:schemeClr w14:val="tx1"/>
            </w14:solidFill>
          </w14:textFill>
        </w:rPr>
        <w:t xml:space="preserve">每月 28 日前上报 。</w:t>
      </w:r>
      <w:r/>
    </w:p>
    <w:p>
      <w:pPr>
        <w:ind w:firstLine="468"/>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2.4.3 进度付款申请单的提交</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w:t>
      </w:r>
      <w:r>
        <w:rPr>
          <w:rFonts w:hint="eastAsia" w:ascii="宋体" w:hAnsi="宋体" w:cs="宋体"/>
          <w:color w:val="000000" w:themeColor="text1"/>
          <w:spacing w:val="19"/>
          <w:szCs w:val="21"/>
          <w14:textFill>
            <w14:solidFill>
              <w14:schemeClr w14:val="tx1"/>
            </w14:solidFill>
          </w14:textFill>
        </w:rPr>
        <w:t xml:space="preserve">1</w:t>
      </w:r>
      <w:r>
        <w:rPr>
          <w:rFonts w:hint="eastAsia" w:ascii="宋体" w:hAnsi="宋体" w:cs="宋体"/>
          <w:color w:val="000000" w:themeColor="text1"/>
          <w:spacing w:val="11"/>
          <w:szCs w:val="21"/>
          <w14:textFill>
            <w14:solidFill>
              <w14:schemeClr w14:val="tx1"/>
            </w14:solidFill>
          </w14:textFill>
        </w:rPr>
        <w:t xml:space="preserve">) 单价合同进度付款申请单提交的约定：</w:t>
      </w:r>
      <w:r>
        <w:rPr>
          <w:rFonts w:hint="eastAsia" w:ascii="宋体" w:hAnsi="宋体" w:cs="宋体"/>
          <w:bCs/>
          <w:color w:val="000000" w:themeColor="text1"/>
          <w:szCs w:val="21"/>
          <w:u w:val="single"/>
          <w14:textFill>
            <w14:solidFill>
              <w14:schemeClr w14:val="tx1"/>
            </w14:solidFill>
          </w14:textFill>
        </w:rPr>
        <w:t xml:space="preserve">按发包人工程款支付管理规定和本合同约定执行 。</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(2) 总价合同进度付款申请单提交的约定：</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5"/>
          <w:szCs w:val="21"/>
          <w14:textFill>
            <w14:solidFill>
              <w14:schemeClr w14:val="tx1"/>
            </w14:solidFill>
          </w14:textFill>
        </w:rPr>
        <w:t xml:space="preserve">。</w:t>
      </w:r>
      <w:r/>
    </w:p>
    <w:p>
      <w:pPr>
        <w:ind w:firstLine="50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w:t>
      </w:r>
      <w:r>
        <w:rPr>
          <w:rFonts w:hint="eastAsia" w:ascii="宋体" w:hAnsi="宋体" w:cs="宋体"/>
          <w:color w:val="000000" w:themeColor="text1"/>
          <w:spacing w:val="11"/>
          <w:szCs w:val="21"/>
          <w14:textFill>
            <w14:solidFill>
              <w14:schemeClr w14:val="tx1"/>
            </w14:solidFill>
          </w14:textFill>
        </w:rPr>
        <w:t xml:space="preserve">3</w:t>
      </w:r>
      <w:r>
        <w:rPr>
          <w:rFonts w:hint="eastAsia" w:ascii="宋体" w:hAnsi="宋体" w:cs="宋体"/>
          <w:color w:val="000000" w:themeColor="text1"/>
          <w:spacing w:val="10"/>
          <w:szCs w:val="21"/>
          <w14:textFill>
            <w14:solidFill>
              <w14:schemeClr w14:val="tx1"/>
            </w14:solidFill>
          </w14:textFill>
        </w:rPr>
        <w:t xml:space="preserve">) 其他价格形式合同进度付款申请单提交的约定：</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12.4.4 进度款审核和支</w:t>
      </w:r>
      <w:r>
        <w:rPr>
          <w:rFonts w:hint="eastAsia" w:ascii="宋体" w:hAnsi="宋体" w:cs="宋体"/>
          <w:color w:val="000000" w:themeColor="text1"/>
          <w:spacing w:val="4"/>
          <w:szCs w:val="21"/>
          <w14:textFill>
            <w14:solidFill>
              <w14:schemeClr w14:val="tx1"/>
            </w14:solidFill>
          </w14:textFill>
        </w:rPr>
        <w:t xml:space="preserve">付</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w:t>
      </w:r>
      <w:r>
        <w:rPr>
          <w:rFonts w:hint="eastAsia" w:ascii="宋体" w:hAnsi="宋体" w:cs="宋体"/>
          <w:color w:val="000000" w:themeColor="text1"/>
          <w:spacing w:val="12"/>
          <w:szCs w:val="21"/>
          <w14:textFill>
            <w14:solidFill>
              <w14:schemeClr w14:val="tx1"/>
            </w14:solidFill>
          </w14:textFill>
        </w:rPr>
        <w:t xml:space="preserve">1) 监理人审查并报送发包人的期限：</w:t>
      </w:r>
      <w:r>
        <w:rPr>
          <w:rFonts w:hint="eastAsia" w:ascii="宋体" w:hAnsi="宋体" w:cs="宋体"/>
          <w:color w:val="000000" w:themeColor="text1"/>
          <w:spacing w:val="12"/>
          <w:szCs w:val="21"/>
          <w:u w:val="single"/>
          <w14:textFill>
            <w14:solidFill>
              <w14:schemeClr w14:val="tx1"/>
            </w14:solidFill>
          </w14:textFill>
        </w:rPr>
        <w:t xml:space="preserve">  /  。</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w:t>
      </w:r>
      <w:r>
        <w:rPr>
          <w:rFonts w:hint="eastAsia" w:ascii="宋体" w:hAnsi="宋体" w:cs="宋体"/>
          <w:color w:val="000000" w:themeColor="text1"/>
          <w:spacing w:val="8"/>
          <w:szCs w:val="21"/>
          <w14:textFill>
            <w14:solidFill>
              <w14:schemeClr w14:val="tx1"/>
            </w14:solidFill>
          </w14:textFill>
        </w:rPr>
        <w:t xml:space="preserve">包人完成审批并签发进度款支付证书的期限：</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w:t>
      </w:r>
      <w:r>
        <w:rPr>
          <w:rFonts w:hint="eastAsia" w:ascii="宋体" w:hAnsi="宋体" w:cs="宋体"/>
          <w:color w:val="000000" w:themeColor="text1"/>
          <w:spacing w:val="10"/>
          <w:szCs w:val="21"/>
          <w14:textFill>
            <w14:solidFill>
              <w14:schemeClr w14:val="tx1"/>
            </w14:solidFill>
          </w14:textFill>
        </w:rPr>
        <w:t xml:space="preserve">2) 发包人支付进度款的期限：</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发包人逾期支付进度款的违约金的计算方式：</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12.4.6 支付分解表的编</w:t>
      </w:r>
      <w:r>
        <w:rPr>
          <w:rFonts w:hint="eastAsia" w:ascii="宋体" w:hAnsi="宋体" w:cs="宋体"/>
          <w:color w:val="000000" w:themeColor="text1"/>
          <w:spacing w:val="4"/>
          <w:szCs w:val="21"/>
          <w14:textFill>
            <w14:solidFill>
              <w14:schemeClr w14:val="tx1"/>
            </w14:solidFill>
          </w14:textFill>
        </w:rPr>
        <w:t xml:space="preserve">制</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2、</w:t>
      </w:r>
      <w:r>
        <w:rPr>
          <w:rFonts w:hint="eastAsia" w:ascii="宋体" w:hAnsi="宋体" w:cs="宋体"/>
          <w:color w:val="000000" w:themeColor="text1"/>
          <w:spacing w:val="7"/>
          <w:szCs w:val="21"/>
          <w14:textFill>
            <w14:solidFill>
              <w14:schemeClr w14:val="tx1"/>
            </w14:solidFill>
          </w14:textFill>
        </w:rPr>
        <w:t xml:space="preserve">总价合同支付分解表的编制与审批：</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7"/>
          <w:szCs w:val="21"/>
          <w14:textFill>
            <w14:solidFill>
              <w14:schemeClr w14:val="tx1"/>
            </w14:solidFill>
          </w14:textFill>
        </w:rPr>
        <w:t xml:space="preserve">。</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3</w:t>
      </w:r>
      <w:r>
        <w:rPr>
          <w:rFonts w:hint="eastAsia" w:ascii="宋体" w:hAnsi="宋体" w:cs="宋体"/>
          <w:color w:val="000000" w:themeColor="text1"/>
          <w:spacing w:val="8"/>
          <w:szCs w:val="21"/>
          <w14:textFill>
            <w14:solidFill>
              <w14:schemeClr w14:val="tx1"/>
            </w14:solidFill>
          </w14:textFill>
        </w:rPr>
        <w:t xml:space="preserve">、单价合同的总价项目支付分解表的编制与审批</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spacing w:val="6"/>
          <w:szCs w:val="21"/>
          <w14:textFill>
            <w14:solidFill>
              <w14:schemeClr w14:val="tx1"/>
            </w14:solidFill>
          </w14:textFill>
        </w:rPr>
        <w:t xml:space="preserve">13. 验收和工程试车</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3.1 分部分项工程验收</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7"/>
          <w:szCs w:val="21"/>
          <w14:textFill>
            <w14:solidFill>
              <w14:schemeClr w14:val="tx1"/>
            </w14:solidFill>
          </w14:textFill>
        </w:rPr>
        <w:t xml:space="preserve">3</w:t>
      </w:r>
      <w:r>
        <w:rPr>
          <w:rFonts w:hint="eastAsia" w:ascii="宋体" w:hAnsi="宋体" w:cs="宋体"/>
          <w:color w:val="000000" w:themeColor="text1"/>
          <w:spacing w:val="6"/>
          <w:szCs w:val="21"/>
          <w14:textFill>
            <w14:solidFill>
              <w14:schemeClr w14:val="tx1"/>
            </w14:solidFill>
          </w14:textFill>
        </w:rPr>
        <w:t xml:space="preserve">.1.2 监理人不能按时进行验收时，应提前</w:t>
      </w:r>
      <w:r>
        <w:rPr>
          <w:rFonts w:hint="eastAsia" w:ascii="宋体" w:hAnsi="宋体" w:cs="宋体"/>
          <w:color w:val="000000" w:themeColor="text1"/>
          <w:spacing w:val="6"/>
          <w:szCs w:val="21"/>
          <w:u w:val="single"/>
          <w14:textFill>
            <w14:solidFill>
              <w14:schemeClr w14:val="tx1"/>
            </w14:solidFill>
          </w14:textFill>
        </w:rPr>
        <w:t xml:space="preserve"> 24 </w:t>
      </w:r>
      <w:r>
        <w:rPr>
          <w:rFonts w:hint="eastAsia" w:ascii="宋体" w:hAnsi="宋体" w:cs="宋体"/>
          <w:color w:val="000000" w:themeColor="text1"/>
          <w:spacing w:val="6"/>
          <w:szCs w:val="21"/>
          <w14:textFill>
            <w14:solidFill>
              <w14:schemeClr w14:val="tx1"/>
            </w14:solidFill>
          </w14:textFill>
        </w:rPr>
        <w:t xml:space="preserve">小时提交书面延期要求。</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关于</w:t>
      </w:r>
      <w:r>
        <w:rPr>
          <w:rFonts w:hint="eastAsia" w:ascii="宋体" w:hAnsi="宋体" w:cs="宋体"/>
          <w:color w:val="000000" w:themeColor="text1"/>
          <w:spacing w:val="7"/>
          <w:szCs w:val="21"/>
          <w14:textFill>
            <w14:solidFill>
              <w14:schemeClr w14:val="tx1"/>
            </w14:solidFill>
          </w14:textFill>
        </w:rPr>
        <w:t xml:space="preserve">延</w:t>
      </w:r>
      <w:r>
        <w:rPr>
          <w:rFonts w:hint="eastAsia" w:ascii="宋体" w:hAnsi="宋体" w:cs="宋体"/>
          <w:color w:val="000000" w:themeColor="text1"/>
          <w:spacing w:val="4"/>
          <w:szCs w:val="21"/>
          <w14:textFill>
            <w14:solidFill>
              <w14:schemeClr w14:val="tx1"/>
            </w14:solidFill>
          </w14:textFill>
        </w:rPr>
        <w:t xml:space="preserve">期最长不得超过：</w:t>
      </w:r>
      <w:r>
        <w:rPr>
          <w:rFonts w:hint="eastAsia" w:ascii="宋体" w:hAnsi="宋体" w:cs="宋体"/>
          <w:color w:val="000000" w:themeColor="text1"/>
          <w:spacing w:val="4"/>
          <w:szCs w:val="21"/>
          <w:u w:val="single"/>
          <w14:textFill>
            <w14:solidFill>
              <w14:schemeClr w14:val="tx1"/>
            </w14:solidFill>
          </w14:textFill>
        </w:rPr>
        <w:t xml:space="preserve">48 </w:t>
      </w:r>
      <w:r>
        <w:rPr>
          <w:rFonts w:hint="eastAsia" w:ascii="宋体" w:hAnsi="宋体" w:cs="宋体"/>
          <w:color w:val="000000" w:themeColor="text1"/>
          <w:spacing w:val="4"/>
          <w:szCs w:val="21"/>
          <w14:textFill>
            <w14:solidFill>
              <w14:schemeClr w14:val="tx1"/>
            </w14:solidFill>
          </w14:textFill>
        </w:rPr>
        <w:t xml:space="preserve">小时。</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3.2 竣工验收</w:t>
      </w:r>
      <w:r/>
    </w:p>
    <w:p>
      <w:pPr>
        <w:ind w:firstLine="42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13</w:t>
      </w:r>
      <w:r>
        <w:rPr>
          <w:rFonts w:hint="eastAsia" w:ascii="宋体" w:hAnsi="宋体" w:cs="宋体"/>
          <w:color w:val="000000" w:themeColor="text1"/>
          <w:spacing w:val="1"/>
          <w:szCs w:val="21"/>
          <w14:textFill>
            <w14:solidFill>
              <w14:schemeClr w14:val="tx1"/>
            </w14:solidFill>
          </w14:textFill>
        </w:rPr>
        <w:t xml:space="preserve">.2.2 竣工验收程序</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关于竣工验收程序的约定：</w:t>
      </w:r>
      <w:r>
        <w:rPr>
          <w:rFonts w:hint="eastAsia" w:ascii="宋体" w:hAnsi="宋体" w:cs="宋体"/>
          <w:bCs/>
          <w:color w:val="000000" w:themeColor="text1"/>
          <w:szCs w:val="21"/>
          <w:u w:val="single"/>
          <w14:textFill>
            <w14:solidFill>
              <w14:schemeClr w14:val="tx1"/>
            </w14:solidFill>
          </w14:textFill>
        </w:rPr>
        <w:t xml:space="preserve">执行通用条款。</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发包</w:t>
      </w:r>
      <w:r>
        <w:rPr>
          <w:rFonts w:hint="eastAsia" w:ascii="宋体" w:hAnsi="宋体" w:cs="宋体"/>
          <w:color w:val="000000" w:themeColor="text1"/>
          <w:spacing w:val="10"/>
          <w:szCs w:val="21"/>
          <w14:textFill>
            <w14:solidFill>
              <w14:schemeClr w14:val="tx1"/>
            </w14:solidFill>
          </w14:textFill>
        </w:rPr>
        <w:t xml:space="preserve">人</w:t>
      </w:r>
      <w:r>
        <w:rPr>
          <w:rFonts w:hint="eastAsia" w:ascii="宋体" w:hAnsi="宋体" w:cs="宋体"/>
          <w:color w:val="000000" w:themeColor="text1"/>
          <w:spacing w:val="8"/>
          <w:szCs w:val="21"/>
          <w14:textFill>
            <w14:solidFill>
              <w14:schemeClr w14:val="tx1"/>
            </w14:solidFill>
          </w14:textFill>
        </w:rPr>
        <w:t xml:space="preserve">不按照本项约定组织竣工验收、颁发工程接收证书的违约金的计算方法：</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4"/>
          <w:szCs w:val="21"/>
          <w14:textFill>
            <w14:solidFill>
              <w14:schemeClr w14:val="tx1"/>
            </w14:solidFill>
          </w14:textFill>
        </w:rPr>
        <w:t xml:space="preserve">13.2.5 移交、接收全部与部分工</w:t>
      </w:r>
      <w:r>
        <w:rPr>
          <w:rFonts w:hint="eastAsia" w:ascii="宋体" w:hAnsi="宋体" w:cs="宋体"/>
          <w:color w:val="000000" w:themeColor="text1"/>
          <w:spacing w:val="3"/>
          <w:szCs w:val="21"/>
          <w14:textFill>
            <w14:solidFill>
              <w14:schemeClr w14:val="tx1"/>
            </w14:solidFill>
          </w14:textFill>
        </w:rPr>
        <w:t xml:space="preserve">程</w:t>
      </w:r>
      <w:r/>
    </w:p>
    <w:p>
      <w:pPr>
        <w:ind w:firstLine="48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承包</w:t>
      </w:r>
      <w:r>
        <w:rPr>
          <w:rFonts w:hint="eastAsia" w:ascii="宋体" w:hAnsi="宋体" w:cs="宋体"/>
          <w:color w:val="000000" w:themeColor="text1"/>
          <w:spacing w:val="11"/>
          <w:szCs w:val="21"/>
          <w14:textFill>
            <w14:solidFill>
              <w14:schemeClr w14:val="tx1"/>
            </w14:solidFill>
          </w14:textFill>
        </w:rPr>
        <w:t xml:space="preserve">人</w:t>
      </w:r>
      <w:r>
        <w:rPr>
          <w:rFonts w:hint="eastAsia" w:ascii="宋体" w:hAnsi="宋体" w:cs="宋体"/>
          <w:color w:val="000000" w:themeColor="text1"/>
          <w:spacing w:val="8"/>
          <w:szCs w:val="21"/>
          <w14:textFill>
            <w14:solidFill>
              <w14:schemeClr w14:val="tx1"/>
            </w14:solidFill>
          </w14:textFill>
        </w:rPr>
        <w:t xml:space="preserve">向发包人移交工程的期限：</w:t>
      </w:r>
      <w:r>
        <w:rPr>
          <w:rFonts w:hint="eastAsia" w:ascii="宋体" w:hAnsi="宋体" w:cs="宋体"/>
          <w:bCs/>
          <w:color w:val="000000" w:themeColor="text1"/>
          <w:szCs w:val="21"/>
          <w:u w:val="single"/>
          <w14:textFill>
            <w14:solidFill>
              <w14:schemeClr w14:val="tx1"/>
            </w14:solidFill>
          </w14:textFill>
        </w:rPr>
        <w:t xml:space="preserve">执行通用条款   。</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14"/>
          <w:szCs w:val="21"/>
          <w14:textFill>
            <w14:solidFill>
              <w14:schemeClr w14:val="tx1"/>
            </w14:solidFill>
          </w14:textFill>
        </w:rPr>
        <w:t xml:space="preserve">包</w:t>
      </w:r>
      <w:r>
        <w:rPr>
          <w:rFonts w:hint="eastAsia" w:ascii="宋体" w:hAnsi="宋体" w:cs="宋体"/>
          <w:color w:val="000000" w:themeColor="text1"/>
          <w:spacing w:val="8"/>
          <w:szCs w:val="21"/>
          <w14:textFill>
            <w14:solidFill>
              <w14:schemeClr w14:val="tx1"/>
            </w14:solidFill>
          </w14:textFill>
        </w:rPr>
        <w:t xml:space="preserve">人未按本合同约定接收全部或部分工程的，违约金的计算方法为：</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承包</w:t>
      </w:r>
      <w:r>
        <w:rPr>
          <w:rFonts w:hint="eastAsia" w:ascii="宋体" w:hAnsi="宋体" w:cs="宋体"/>
          <w:color w:val="000000" w:themeColor="text1"/>
          <w:spacing w:val="7"/>
          <w:szCs w:val="21"/>
          <w14:textFill>
            <w14:solidFill>
              <w14:schemeClr w14:val="tx1"/>
            </w14:solidFill>
          </w14:textFill>
        </w:rPr>
        <w:t xml:space="preserve">人未按时移交工程的，违约金的计算方法为：</w:t>
      </w:r>
      <w:r>
        <w:rPr>
          <w:rFonts w:hint="eastAsia" w:ascii="宋体" w:hAnsi="宋体" w:cs="宋体"/>
          <w:color w:val="000000" w:themeColor="text1"/>
          <w:spacing w:val="7"/>
          <w:szCs w:val="21"/>
          <w:u w:val="single"/>
          <w14:textFill>
            <w14:solidFill>
              <w14:schemeClr w14:val="tx1"/>
            </w14:solidFill>
          </w14:textFill>
        </w:rPr>
        <w:t xml:space="preserve">执行工程延期责任条款</w:t>
      </w:r>
      <w:r>
        <w:rPr>
          <w:rFonts w:hint="eastAsia" w:ascii="宋体" w:hAnsi="宋体" w:cs="宋体"/>
          <w:bCs/>
          <w:color w:val="000000" w:themeColor="text1"/>
          <w:szCs w:val="21"/>
          <w:u w:val="single"/>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3.3 工程试车</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3.3.1 试车程序</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工</w:t>
      </w:r>
      <w:r>
        <w:rPr>
          <w:rFonts w:hint="eastAsia" w:ascii="宋体" w:hAnsi="宋体" w:cs="宋体"/>
          <w:color w:val="000000" w:themeColor="text1"/>
          <w:spacing w:val="6"/>
          <w:szCs w:val="21"/>
          <w14:textFill>
            <w14:solidFill>
              <w14:schemeClr w14:val="tx1"/>
            </w14:solidFill>
          </w14:textFill>
        </w:rPr>
        <w:t xml:space="preserve">程试车内容：</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1) 单机无负荷试车费用由</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 承担；</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2) 无负荷联动试车费用由</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 承担。</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3.3.3 投料试车</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关于投料试车相关事项的约定：</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4"/>
          <w:szCs w:val="21"/>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3.6 竣工退场</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3.6.1 竣工退场</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承包人</w:t>
      </w:r>
      <w:r>
        <w:rPr>
          <w:rFonts w:hint="eastAsia" w:ascii="宋体" w:hAnsi="宋体" w:cs="宋体"/>
          <w:color w:val="000000" w:themeColor="text1"/>
          <w:spacing w:val="6"/>
          <w:szCs w:val="21"/>
          <w14:textFill>
            <w14:solidFill>
              <w14:schemeClr w14:val="tx1"/>
            </w14:solidFill>
          </w14:textFill>
        </w:rPr>
        <w:t xml:space="preserve">完</w:t>
      </w:r>
      <w:r>
        <w:rPr>
          <w:rFonts w:hint="eastAsia" w:ascii="宋体" w:hAnsi="宋体" w:cs="宋体"/>
          <w:color w:val="000000" w:themeColor="text1"/>
          <w:spacing w:val="4"/>
          <w:szCs w:val="21"/>
          <w14:textFill>
            <w14:solidFill>
              <w14:schemeClr w14:val="tx1"/>
            </w14:solidFill>
          </w14:textFill>
        </w:rPr>
        <w:t xml:space="preserve">成竣工退场的期限：</w:t>
      </w:r>
      <w:r>
        <w:rPr>
          <w:rFonts w:hint="eastAsia" w:ascii="宋体" w:hAnsi="宋体" w:cs="宋体"/>
          <w:bCs/>
          <w:color w:val="000000" w:themeColor="text1"/>
          <w:szCs w:val="21"/>
          <w:u w:val="single"/>
          <w14:textFill>
            <w14:solidFill>
              <w14:schemeClr w14:val="tx1"/>
            </w14:solidFill>
          </w14:textFill>
        </w:rPr>
        <w:t xml:space="preserve">验收合格后 7 日内 。</w:t>
      </w:r>
      <w:r/>
    </w:p>
    <w:p>
      <w:pPr>
        <w:ind w:firstLine="436"/>
        <w:keepLines w:val="0"/>
        <w:keepNext w:val="0"/>
        <w:pageBreakBefore w:val="0"/>
        <w:spacing w:line="360" w:lineRule="exact"/>
        <w:rPr>
          <w:rFonts w:ascii="宋体" w:hAnsi="宋体" w:cs="宋体"/>
          <w:bCs/>
          <w:color w:val="000000" w:themeColor="text1"/>
          <w:spacing w:val="4"/>
          <w14:textFill>
            <w14:solidFill>
              <w14:schemeClr w14:val="tx1"/>
            </w14:solidFill>
          </w14:textFill>
        </w:rPr>
      </w:pPr>
      <w:r>
        <w:rPr>
          <w:rFonts w:hint="eastAsia" w:ascii="宋体" w:hAnsi="宋体" w:cs="宋体"/>
          <w:bCs/>
          <w:color w:val="000000" w:themeColor="text1"/>
          <w:spacing w:val="4"/>
          <w:szCs w:val="21"/>
          <w14:textFill>
            <w14:solidFill>
              <w14:schemeClr w14:val="tx1"/>
            </w14:solidFill>
          </w14:textFill>
        </w:rPr>
        <w:t xml:space="preserve">14. 竣工结算</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5"/>
          <w:szCs w:val="21"/>
          <w14:textFill>
            <w14:solidFill>
              <w14:schemeClr w14:val="tx1"/>
            </w14:solidFill>
          </w14:textFill>
        </w:rPr>
        <w:t xml:space="preserve">4.1 竣工结算申请</w:t>
      </w:r>
      <w:r/>
    </w:p>
    <w:p>
      <w:pPr>
        <w:ind w:firstLine="468"/>
        <w:keepLines w:val="0"/>
        <w:keepNext w:val="0"/>
        <w:pageBreakBefore w:val="0"/>
        <w:spacing w:line="360" w:lineRule="exact"/>
        <w:rPr>
          <w:rFonts w:ascii="宋体" w:hAnsi="宋体" w:cs="宋体"/>
          <w:bCs/>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承包人</w:t>
      </w:r>
      <w:r>
        <w:rPr>
          <w:rFonts w:hint="eastAsia" w:ascii="宋体" w:hAnsi="宋体" w:cs="宋体"/>
          <w:color w:val="000000" w:themeColor="text1"/>
          <w:spacing w:val="11"/>
          <w:szCs w:val="21"/>
          <w14:textFill>
            <w14:solidFill>
              <w14:schemeClr w14:val="tx1"/>
            </w14:solidFill>
          </w14:textFill>
        </w:rPr>
        <w:t xml:space="preserve">提</w:t>
      </w:r>
      <w:r>
        <w:rPr>
          <w:rFonts w:hint="eastAsia" w:ascii="宋体" w:hAnsi="宋体" w:cs="宋体"/>
          <w:color w:val="000000" w:themeColor="text1"/>
          <w:spacing w:val="6"/>
          <w:szCs w:val="21"/>
          <w14:textFill>
            <w14:solidFill>
              <w14:schemeClr w14:val="tx1"/>
            </w14:solidFill>
          </w14:textFill>
        </w:rPr>
        <w:t xml:space="preserve">交竣工结算申请单的期限：</w:t>
      </w:r>
      <w:r>
        <w:rPr>
          <w:rFonts w:hint="eastAsia" w:ascii="宋体" w:hAnsi="宋体" w:cs="宋体"/>
          <w:bCs/>
          <w:color w:val="000000" w:themeColor="text1"/>
          <w:szCs w:val="21"/>
          <w:u w:val="single"/>
          <w14:textFill>
            <w14:solidFill>
              <w14:schemeClr w14:val="tx1"/>
            </w14:solidFill>
          </w14:textFill>
        </w:rPr>
        <w:t xml:space="preserve">工程竣工验收合格后 28 天内，</w:t>
      </w:r>
      <w:r>
        <w:rPr>
          <w:rFonts w:hint="eastAsia" w:ascii="宋体" w:hAnsi="宋体" w:cs="宋体"/>
          <w:bCs/>
          <w:szCs w:val="21"/>
          <w:u w:val="single"/>
        </w:rPr>
        <w:t xml:space="preserve">否则按日向发包人支付500元/天违约金，因承包人违约造成的各项损失由承包承担</w:t>
      </w:r>
      <w:r>
        <w:rPr>
          <w:rFonts w:hint="eastAsia" w:ascii="宋体" w:hAnsi="宋体" w:cs="宋体"/>
          <w:bCs/>
          <w:szCs w:val="21"/>
        </w:rPr>
        <w:t xml:space="preserve">。</w:t>
      </w:r>
      <w:r>
        <w:rPr>
          <w:rFonts w:hint="eastAsia" w:ascii="宋体" w:hAnsi="宋体" w:cs="宋体"/>
          <w:bCs/>
          <w:color w:val="000000" w:themeColor="text1"/>
          <w:szCs w:val="21"/>
          <w:u w:val="single"/>
          <w14:textFill>
            <w14:solidFill>
              <w14:schemeClr w14:val="tx1"/>
            </w14:solidFill>
          </w14:textFill>
        </w:rPr>
        <w:t xml:space="preserve">。</w:t>
      </w:r>
      <w:r/>
    </w:p>
    <w:p>
      <w:pPr>
        <w:ind w:firstLine="460"/>
        <w:jc w:val="left"/>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pacing w:val="10"/>
          <w:szCs w:val="21"/>
          <w14:textFill>
            <w14:solidFill>
              <w14:schemeClr w14:val="tx1"/>
            </w14:solidFill>
          </w14:textFill>
        </w:rPr>
        <w:t xml:space="preserve">竣工结算申请单应包括的内容：</w:t>
      </w:r>
      <w:r>
        <w:rPr>
          <w:rFonts w:hint="eastAsia" w:ascii="宋体" w:hAnsi="宋体" w:cs="宋体"/>
          <w:bCs/>
          <w:color w:val="000000" w:themeColor="text1"/>
          <w:szCs w:val="21"/>
          <w:u w:val="single"/>
          <w14:textFill>
            <w14:solidFill>
              <w14:schemeClr w14:val="tx1"/>
            </w14:solidFill>
          </w14:textFill>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keepLines w:val="0"/>
        <w:keepNext w:val="0"/>
        <w:pageBreakBefore w:val="0"/>
        <w:spacing w:line="360" w:lineRule="exact"/>
        <w:widowControl/>
        <w:rPr>
          <w:rFonts w:ascii="宋体" w:hAnsi="宋体" w:cs="宋体"/>
          <w:szCs w:val="21"/>
        </w:rPr>
      </w:pPr>
      <w:r>
        <w:rPr>
          <w:rFonts w:hint="eastAsia" w:ascii="宋体" w:hAnsi="宋体" w:cs="宋体"/>
          <w:bCs/>
          <w:color w:val="000000" w:themeColor="text1"/>
          <w:szCs w:val="21"/>
          <w:u w:val="single"/>
          <w14:textFill>
            <w14:solidFill>
              <w14:schemeClr w14:val="tx1"/>
            </w14:solidFill>
          </w14:textFill>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宋体" w:hAnsi="宋体" w:cs="宋体"/>
          <w:bCs/>
          <w:szCs w:val="21"/>
          <w:u w:val="single"/>
        </w:rPr>
        <w:t xml:space="preserve">不作任何增加调整。</w:t>
      </w:r>
      <w:r>
        <w:rPr>
          <w:rFonts w:hint="eastAsia" w:ascii="宋体" w:hAnsi="宋体" w:cs="宋体"/>
          <w:bCs/>
          <w:color w:val="000000" w:themeColor="text1"/>
          <w:szCs w:val="21"/>
          <w:u w:val="single"/>
          <w14:textFill>
            <w14:solidFill>
              <w14:schemeClr w14:val="tx1"/>
            </w14:solidFill>
          </w14:textFill>
        </w:rPr>
        <w:t xml:space="preserve"> (4) 同意由发包人采取自审或委托社会中介机构审计的方式进行结算审核，社会中介机构的选择由发包人确定。</w:t>
      </w:r>
      <w:r>
        <w:rPr>
          <w:rFonts w:hint="eastAsia" w:ascii="宋体" w:hAnsi="宋体" w:cs="宋体"/>
          <w:bCs/>
          <w:szCs w:val="21"/>
          <w:u w:val="single"/>
        </w:rPr>
        <w:t xml:space="preserve">（5）因承包人提供竣工结算资料不完整或无正当理由拒不接受审计的意见，造成审计时间拖后，其责任由承包人自负。（6）</w:t>
      </w:r>
      <w:r>
        <w:rPr>
          <w:rFonts w:hint="eastAsia" w:cs="宋体"/>
          <w:szCs w:val="21"/>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cs="宋体"/>
          <w:szCs w:val="21"/>
        </w:rPr>
        <w:t xml:space="preserve">。</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本项目结算送审不得超过招标控制价且不超过签约合同价1</w:t>
      </w:r>
      <w:r>
        <w:rPr>
          <w:rFonts w:ascii="宋体" w:hAnsi="宋体" w:cs="宋体"/>
          <w:bCs/>
          <w:color w:val="000000" w:themeColor="text1"/>
          <w:szCs w:val="21"/>
          <w:u w:val="single"/>
          <w14:textFill>
            <w14:solidFill>
              <w14:schemeClr w14:val="tx1"/>
            </w14:solidFill>
          </w14:textFill>
        </w:rPr>
        <w:t xml:space="preserve">0%</w:t>
      </w:r>
      <w:r>
        <w:rPr>
          <w:rFonts w:hint="eastAsia" w:ascii="宋体" w:hAnsi="宋体" w:cs="宋体"/>
          <w:bCs/>
          <w:color w:val="000000" w:themeColor="text1"/>
          <w:szCs w:val="21"/>
          <w:u w:val="single"/>
          <w14:textFill>
            <w14:solidFill>
              <w14:schemeClr w14:val="tx1"/>
            </w14:solidFill>
          </w14:textFill>
        </w:rPr>
        <w:t xml:space="preserve">，因非承包人原因引起的工程变更或其他原因引起工程费用超过招标控制价或超过签约合同价1</w:t>
      </w:r>
      <w:r>
        <w:rPr>
          <w:rFonts w:ascii="宋体" w:hAnsi="宋体" w:cs="宋体"/>
          <w:bCs/>
          <w:color w:val="000000" w:themeColor="text1"/>
          <w:szCs w:val="21"/>
          <w:u w:val="single"/>
          <w14:textFill>
            <w14:solidFill>
              <w14:schemeClr w14:val="tx1"/>
            </w14:solidFill>
          </w14:textFill>
        </w:rPr>
        <w:t xml:space="preserve">0%</w:t>
      </w:r>
      <w:r>
        <w:rPr>
          <w:rFonts w:hint="eastAsia" w:ascii="宋体" w:hAnsi="宋体" w:cs="宋体"/>
          <w:bCs/>
          <w:color w:val="000000" w:themeColor="text1"/>
          <w:szCs w:val="21"/>
          <w:u w:val="single"/>
          <w14:textFill>
            <w14:solidFill>
              <w14:schemeClr w14:val="tx1"/>
            </w14:solidFill>
          </w14:textFill>
        </w:rPr>
        <w:t xml:space="preserve">的，发承包双方应对超出部分签订补充合同，追加签约合同价。补充合同签订依据应充分，并作为结算依据。</w:t>
      </w:r>
      <w:r/>
    </w:p>
    <w:p>
      <w:pPr>
        <w:ind w:firstLine="420"/>
        <w:keepLines w:val="0"/>
        <w:keepNext w:val="0"/>
        <w:pageBreakBefore w:val="0"/>
        <w:spacing w:line="360" w:lineRule="exact"/>
        <w:rPr>
          <w:rFonts w:ascii="宋体" w:hAnsi="宋体" w:cs="宋体"/>
          <w:bCs/>
          <w:color w:val="000000" w:themeColor="text1"/>
          <w:szCs w:val="21"/>
          <w:highlight w:val="green"/>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cs="宋体"/>
          <w:bCs/>
          <w:color w:val="000000" w:themeColor="text1"/>
          <w:szCs w:val="21"/>
          <w:u w:val="single"/>
          <w14:textFill>
            <w14:solidFill>
              <w14:schemeClr w14:val="tx1"/>
            </w14:solidFill>
          </w14:textFill>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firstLine="420"/>
        <w:keepLines w:val="0"/>
        <w:keepNext w:val="0"/>
        <w:pageBreakBefore w:val="0"/>
        <w:spacing w:line="360" w:lineRule="exact"/>
        <w:widowControl/>
        <w:rPr>
          <w:rFonts w:ascii="宋体" w:hAnsi="宋体"/>
          <w:u w:val="single"/>
        </w:rPr>
      </w:pPr>
      <w:r>
        <w:rPr>
          <w:rFonts w:hint="eastAsia" w:ascii="宋体" w:hAnsi="宋体" w:cs="宋体"/>
          <w:szCs w:val="21"/>
        </w:rPr>
        <w:t xml:space="preserve">结算审核其他原则：</w:t>
      </w:r>
      <w:r>
        <w:rPr>
          <w:rFonts w:hint="eastAsia" w:ascii="宋体" w:hAnsi="宋体" w:cs="宋体"/>
          <w:szCs w:val="21"/>
          <w:u w:val="single"/>
        </w:rPr>
        <w:t xml:space="preserve">在工程竣</w:t>
      </w:r>
      <w:r>
        <w:rPr>
          <w:rFonts w:hint="eastAsia" w:ascii="宋体" w:hAnsi="宋体" w:cs="宋体"/>
          <w:szCs w:val="21"/>
          <w:u w:val="single"/>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p>
    <w:p>
      <w:pPr>
        <w:ind w:firstLine="420"/>
        <w:keepLines w:val="0"/>
        <w:keepNext w:val="0"/>
        <w:pageBreakBefore w:val="0"/>
        <w:spacing w:line="360" w:lineRule="exact"/>
        <w:widowControl/>
        <w:rPr>
          <w:rFonts w:hint="eastAsia" w:ascii="宋体" w:hAnsi="宋体" w:cs="宋体"/>
          <w:szCs w:val="21"/>
          <w:u w:val="single"/>
        </w:rPr>
      </w:pPr>
      <w:r>
        <w:rPr>
          <w:rFonts w:hint="eastAsia" w:ascii="宋体" w:hAnsi="宋体" w:cs="宋体"/>
          <w:szCs w:val="21"/>
          <w:u w:val="single"/>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5"/>
          <w:szCs w:val="21"/>
          <w14:textFill>
            <w14:solidFill>
              <w14:schemeClr w14:val="tx1"/>
            </w14:solidFill>
          </w14:textFill>
        </w:rPr>
        <w:t xml:space="preserve">4.2 竣工结算审核</w:t>
      </w:r>
      <w:r/>
    </w:p>
    <w:p>
      <w:pPr>
        <w:ind w:firstLine="456"/>
        <w:jc w:val="left"/>
        <w:keepLines w:val="0"/>
        <w:keepNext w:val="0"/>
        <w:pageBreakBefore w:val="0"/>
        <w:spacing w:line="360" w:lineRule="exact"/>
        <w:rPr>
          <w:rFonts w:ascii="宋体" w:hAnsi="宋体" w:cs="宋体"/>
          <w:szCs w:val="21"/>
        </w:rPr>
      </w:pPr>
      <w:r>
        <w:rPr>
          <w:rFonts w:hint="eastAsia" w:ascii="宋体" w:hAnsi="宋体" w:cs="宋体"/>
          <w:color w:val="000000" w:themeColor="text1"/>
          <w:spacing w:val="9"/>
          <w:szCs w:val="21"/>
          <w14:textFill>
            <w14:solidFill>
              <w14:schemeClr w14:val="tx1"/>
            </w14:solidFill>
          </w14:textFill>
        </w:rPr>
        <w:t xml:space="preserve">发</w:t>
      </w:r>
      <w:r>
        <w:rPr>
          <w:rFonts w:hint="eastAsia" w:ascii="宋体" w:hAnsi="宋体" w:cs="宋体"/>
          <w:color w:val="000000" w:themeColor="text1"/>
          <w:spacing w:val="7"/>
          <w:szCs w:val="21"/>
          <w14:textFill>
            <w14:solidFill>
              <w14:schemeClr w14:val="tx1"/>
            </w14:solidFill>
          </w14:textFill>
        </w:rPr>
        <w:t xml:space="preserve">包人审批竣工付款申请单的期限：</w:t>
      </w:r>
      <w:r>
        <w:rPr>
          <w:rFonts w:hint="eastAsia" w:ascii="宋体" w:hAnsi="宋体" w:cs="宋体"/>
          <w:spacing w:val="-1"/>
          <w:szCs w:val="21"/>
          <w:u w:val="single"/>
        </w:rPr>
        <w:t xml:space="preserve">收到完整的竣工结算资料</w:t>
      </w:r>
      <w:r>
        <w:rPr>
          <w:rFonts w:ascii="宋体" w:hAnsi="宋体" w:cs="宋体"/>
          <w:spacing w:val="-1"/>
          <w:szCs w:val="21"/>
          <w:u w:val="single"/>
        </w:rPr>
        <w:t xml:space="preserve">30</w:t>
      </w:r>
      <w:r>
        <w:rPr>
          <w:rFonts w:hint="eastAsia" w:ascii="宋体" w:hAnsi="宋体" w:cs="宋体"/>
          <w:spacing w:val="-1"/>
          <w:szCs w:val="21"/>
          <w:u w:val="single"/>
        </w:rPr>
        <w:t xml:space="preserve">天内，并遵循甲方工程付款程序。</w:t>
      </w:r>
      <w:r/>
    </w:p>
    <w:p>
      <w:pPr>
        <w:ind w:firstLine="468"/>
        <w:keepLines w:val="0"/>
        <w:keepNext w:val="0"/>
        <w:pageBreakBefore w:val="0"/>
        <w:spacing w:line="360" w:lineRule="exact"/>
        <w:rPr>
          <w:rFonts w:ascii="宋体" w:hAnsi="宋体" w:cs="宋体"/>
          <w:spacing w:val="-1"/>
          <w:szCs w:val="21"/>
          <w:u w:val="single"/>
        </w:rPr>
      </w:pPr>
      <w:r>
        <w:rPr>
          <w:rFonts w:hint="eastAsia" w:ascii="宋体" w:hAnsi="宋体" w:cs="宋体"/>
          <w:color w:val="000000" w:themeColor="text1"/>
          <w:spacing w:val="12"/>
          <w:szCs w:val="21"/>
          <w14:textFill>
            <w14:solidFill>
              <w14:schemeClr w14:val="tx1"/>
            </w14:solidFill>
          </w14:textFill>
        </w:rPr>
        <w:t xml:space="preserve">发包人完</w:t>
      </w:r>
      <w:r>
        <w:rPr>
          <w:rFonts w:hint="eastAsia" w:ascii="宋体" w:hAnsi="宋体" w:cs="宋体"/>
          <w:color w:val="000000" w:themeColor="text1"/>
          <w:spacing w:val="7"/>
          <w:szCs w:val="21"/>
          <w14:textFill>
            <w14:solidFill>
              <w14:schemeClr w14:val="tx1"/>
            </w14:solidFill>
          </w14:textFill>
        </w:rPr>
        <w:t xml:space="preserve">成</w:t>
      </w:r>
      <w:r>
        <w:rPr>
          <w:rFonts w:hint="eastAsia" w:ascii="宋体" w:hAnsi="宋体" w:cs="宋体"/>
          <w:color w:val="000000" w:themeColor="text1"/>
          <w:spacing w:val="6"/>
          <w:szCs w:val="21"/>
          <w14:textFill>
            <w14:solidFill>
              <w14:schemeClr w14:val="tx1"/>
            </w14:solidFill>
          </w14:textFill>
        </w:rPr>
        <w:t xml:space="preserve">竣工付款的期限：</w:t>
      </w:r>
      <w:r>
        <w:rPr>
          <w:rFonts w:hint="eastAsia" w:ascii="宋体" w:hAnsi="宋体" w:cs="宋体"/>
          <w:szCs w:val="21"/>
          <w:u w:val="single"/>
        </w:rPr>
        <w:t xml:space="preserve">工程结算审计完毕后</w:t>
      </w:r>
      <w:r>
        <w:rPr>
          <w:rFonts w:ascii="宋体" w:hAnsi="宋体" w:cs="宋体"/>
          <w:szCs w:val="21"/>
          <w:u w:val="single"/>
        </w:rPr>
        <w:t xml:space="preserve">28</w:t>
      </w:r>
      <w:r>
        <w:rPr>
          <w:rFonts w:hint="eastAsia" w:ascii="宋体" w:hAnsi="宋体" w:cs="宋体"/>
          <w:szCs w:val="21"/>
          <w:u w:val="single"/>
        </w:rPr>
        <w:t xml:space="preserve">日内</w:t>
      </w:r>
      <w:r>
        <w:rPr>
          <w:rFonts w:hint="eastAsia" w:ascii="宋体" w:hAnsi="宋体" w:cs="宋体"/>
          <w:spacing w:val="-1"/>
          <w:szCs w:val="21"/>
          <w:u w:val="single"/>
        </w:rPr>
        <w:t xml:space="preserve">，并遵循甲方工程付款程序。</w:t>
      </w:r>
      <w:r/>
    </w:p>
    <w:p>
      <w:pPr>
        <w:ind w:firstLine="460"/>
        <w:keepLines w:val="0"/>
        <w:keepNext w:val="0"/>
        <w:pageBreakBefore w:val="0"/>
        <w:spacing w:line="360" w:lineRule="exact"/>
        <w:rPr>
          <w:rFonts w:ascii="宋体" w:hAnsi="宋体" w:cs="宋体"/>
          <w:szCs w:val="21"/>
        </w:rPr>
      </w:pPr>
      <w:r>
        <w:rPr>
          <w:rFonts w:hint="eastAsia" w:ascii="宋体" w:hAnsi="宋体" w:cs="宋体"/>
          <w:color w:val="000000" w:themeColor="text1"/>
          <w:spacing w:val="10"/>
          <w:szCs w:val="21"/>
          <w14:textFill>
            <w14:solidFill>
              <w14:schemeClr w14:val="tx1"/>
            </w14:solidFill>
          </w14:textFill>
        </w:rPr>
        <w:t xml:space="preserve">关于竣工付款证书异议部分复核的方式和程序：</w:t>
      </w:r>
      <w:r>
        <w:rPr>
          <w:rFonts w:ascii="宋体" w:hAnsi="宋体" w:cs="宋体"/>
          <w:szCs w:val="21"/>
        </w:rPr>
        <w:t xml:space="preserve"> </w:t>
      </w:r>
      <w:r/>
    </w:p>
    <w:p>
      <w:pPr>
        <w:ind w:firstLine="600"/>
        <w:keepLines w:val="0"/>
        <w:keepNext w:val="0"/>
        <w:pageBreakBefore w:val="0"/>
        <w:spacing w:line="360" w:lineRule="exact"/>
        <w:widowControl/>
        <w:rPr>
          <w:rFonts w:cs="宋体"/>
          <w:szCs w:val="21"/>
          <w:u w:val="single"/>
        </w:rPr>
      </w:pPr>
      <w:r>
        <w:rPr>
          <w:rFonts w:hint="eastAsia" w:cs="宋体"/>
          <w:szCs w:val="21"/>
          <w:u w:val="single"/>
        </w:rPr>
        <w:t xml:space="preserve">工程结算审核由承包人备齐结算审核资料，发包人（或徐州经开区管委会有权单位）以自审或委托社会中介机构审</w:t>
      </w:r>
      <w:r>
        <w:rPr>
          <w:rFonts w:hint="eastAsia" w:cs="宋体"/>
          <w:szCs w:val="21"/>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firstLine="600"/>
        <w:keepLines w:val="0"/>
        <w:keepNext w:val="0"/>
        <w:pageBreakBefore w:val="0"/>
        <w:spacing w:line="360" w:lineRule="exact"/>
        <w:widowControl/>
        <w:rPr>
          <w:rFonts w:cs="宋体"/>
          <w:szCs w:val="21"/>
          <w:u w:val="single"/>
        </w:rPr>
      </w:pPr>
      <w:r>
        <w:rPr>
          <w:rFonts w:hint="eastAsia" w:cs="宋体"/>
          <w:szCs w:val="21"/>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4.4 最终结清</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4</w:t>
      </w:r>
      <w:r>
        <w:rPr>
          <w:rFonts w:hint="eastAsia" w:ascii="宋体" w:hAnsi="宋体" w:cs="宋体"/>
          <w:color w:val="000000" w:themeColor="text1"/>
          <w:spacing w:val="5"/>
          <w:szCs w:val="21"/>
          <w14:textFill>
            <w14:solidFill>
              <w14:schemeClr w14:val="tx1"/>
            </w14:solidFill>
          </w14:textFill>
        </w:rPr>
        <w:t xml:space="preserve">.4.1 最终结清申请单</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承</w:t>
      </w:r>
      <w:r>
        <w:rPr>
          <w:rFonts w:hint="eastAsia" w:ascii="宋体" w:hAnsi="宋体" w:cs="宋体"/>
          <w:color w:val="000000" w:themeColor="text1"/>
          <w:spacing w:val="15"/>
          <w:szCs w:val="21"/>
          <w14:textFill>
            <w14:solidFill>
              <w14:schemeClr w14:val="tx1"/>
            </w14:solidFill>
          </w14:textFill>
        </w:rPr>
        <w:t xml:space="preserve">包</w:t>
      </w:r>
      <w:r>
        <w:rPr>
          <w:rFonts w:hint="eastAsia" w:ascii="宋体" w:hAnsi="宋体" w:cs="宋体"/>
          <w:color w:val="000000" w:themeColor="text1"/>
          <w:spacing w:val="9"/>
          <w:szCs w:val="21"/>
          <w14:textFill>
            <w14:solidFill>
              <w14:schemeClr w14:val="tx1"/>
            </w14:solidFill>
          </w14:textFill>
        </w:rPr>
        <w:t xml:space="preserve">人提交最终结清申请单的份数：</w:t>
      </w:r>
      <w:r>
        <w:rPr>
          <w:rFonts w:hint="eastAsia" w:ascii="宋体" w:hAnsi="宋体" w:cs="宋体"/>
          <w:bCs/>
          <w:color w:val="000000" w:themeColor="text1"/>
          <w:szCs w:val="21"/>
          <w:u w:val="single"/>
          <w14:textFill>
            <w14:solidFill>
              <w14:schemeClr w14:val="tx1"/>
            </w14:solidFill>
          </w14:textFill>
        </w:rPr>
        <w:t xml:space="preserve">  陆份  。</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承包人提交最终结算申请单的期限：</w:t>
      </w:r>
      <w:r>
        <w:rPr>
          <w:rFonts w:hint="eastAsia" w:ascii="宋体" w:hAnsi="宋体" w:cs="宋体"/>
          <w:szCs w:val="21"/>
          <w:u w:val="single"/>
        </w:rPr>
        <w:t xml:space="preserve">工程结算审核结束、已办理完毕移交手续后</w:t>
      </w:r>
      <w:r>
        <w:rPr>
          <w:rFonts w:ascii="宋体" w:hAnsi="宋体" w:cs="宋体"/>
          <w:szCs w:val="21"/>
          <w:u w:val="single"/>
        </w:rPr>
        <w:t xml:space="preserve"> 7 </w:t>
      </w:r>
      <w:r>
        <w:rPr>
          <w:rFonts w:hint="eastAsia" w:ascii="宋体" w:hAnsi="宋体" w:cs="宋体"/>
          <w:szCs w:val="21"/>
          <w:u w:val="single"/>
        </w:rPr>
        <w:t xml:space="preserve">日内</w:t>
      </w:r>
      <w:r>
        <w:rPr>
          <w:rFonts w:hint="eastAsia" w:ascii="宋体" w:hAnsi="宋体" w:cs="宋体"/>
          <w:bCs/>
          <w:color w:val="000000" w:themeColor="text1"/>
          <w:szCs w:val="21"/>
          <w:u w:val="single"/>
          <w14:textFill>
            <w14:solidFill>
              <w14:schemeClr w14:val="tx1"/>
            </w14:solidFill>
          </w14:textFill>
        </w:rPr>
        <w:t xml:space="preserve">。</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4.4.2 最终结清证书和支付</w:t>
      </w:r>
      <w:r/>
    </w:p>
    <w:p>
      <w:pPr>
        <w:ind w:firstLine="51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3"/>
          <w:szCs w:val="21"/>
          <w14:textFill>
            <w14:solidFill>
              <w14:schemeClr w14:val="tx1"/>
            </w14:solidFill>
          </w14:textFill>
        </w:rPr>
        <w:t xml:space="preserve">(</w:t>
      </w:r>
      <w:r>
        <w:rPr>
          <w:rFonts w:hint="eastAsia" w:ascii="宋体" w:hAnsi="宋体" w:cs="宋体"/>
          <w:color w:val="000000" w:themeColor="text1"/>
          <w:spacing w:val="12"/>
          <w:szCs w:val="21"/>
          <w14:textFill>
            <w14:solidFill>
              <w14:schemeClr w14:val="tx1"/>
            </w14:solidFill>
          </w14:textFill>
        </w:rPr>
        <w:t xml:space="preserve">1) 发包人完成最终结清申请单的审批并颁发最终结清证书的期限：</w:t>
      </w:r>
      <w:r>
        <w:rPr>
          <w:rFonts w:hint="eastAsia" w:ascii="宋体" w:hAnsi="宋体" w:cs="宋体"/>
          <w:color w:val="000000" w:themeColor="text1"/>
          <w:spacing w:val="12"/>
          <w:szCs w:val="21"/>
          <w:u w:val="single"/>
          <w14:textFill>
            <w14:solidFill>
              <w14:schemeClr w14:val="tx1"/>
            </w14:solidFill>
          </w14:textFill>
        </w:rPr>
        <w:t xml:space="preserve">/。</w:t>
      </w:r>
      <w:r/>
    </w:p>
    <w:p>
      <w:pPr>
        <w:ind w:firstLine="52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6"/>
          <w:szCs w:val="21"/>
          <w14:textFill>
            <w14:solidFill>
              <w14:schemeClr w14:val="tx1"/>
            </w14:solidFill>
          </w14:textFill>
        </w:rPr>
        <w:t xml:space="preserve">(</w:t>
      </w:r>
      <w:r>
        <w:rPr>
          <w:rFonts w:hint="eastAsia" w:ascii="宋体" w:hAnsi="宋体" w:cs="宋体"/>
          <w:color w:val="000000" w:themeColor="text1"/>
          <w:spacing w:val="14"/>
          <w:szCs w:val="21"/>
          <w14:textFill>
            <w14:solidFill>
              <w14:schemeClr w14:val="tx1"/>
            </w14:solidFill>
          </w14:textFill>
        </w:rPr>
        <w:t xml:space="preserve">2</w:t>
      </w:r>
      <w:r>
        <w:rPr>
          <w:rFonts w:hint="eastAsia" w:ascii="宋体" w:hAnsi="宋体" w:cs="宋体"/>
          <w:color w:val="000000" w:themeColor="text1"/>
          <w:spacing w:val="13"/>
          <w:szCs w:val="21"/>
          <w14:textFill>
            <w14:solidFill>
              <w14:schemeClr w14:val="tx1"/>
            </w14:solidFill>
          </w14:textFill>
        </w:rPr>
        <w:t xml:space="preserve">) 发包人完成支付的期限：</w:t>
      </w:r>
      <w:r>
        <w:rPr>
          <w:rFonts w:hint="eastAsia" w:ascii="宋体" w:hAnsi="宋体" w:cs="宋体"/>
          <w:color w:val="000000" w:themeColor="text1"/>
          <w:spacing w:val="13"/>
          <w:szCs w:val="21"/>
          <w:u w:val="single"/>
          <w14:textFill>
            <w14:solidFill>
              <w14:schemeClr w14:val="tx1"/>
            </w14:solidFill>
          </w14:textFill>
        </w:rPr>
        <w:t xml:space="preserve"> </w:t>
      </w:r>
      <w:r>
        <w:rPr>
          <w:rFonts w:ascii="宋体" w:hAnsi="宋体" w:cs="宋体"/>
          <w:color w:val="000000" w:themeColor="text1"/>
          <w:spacing w:val="13"/>
          <w:szCs w:val="21"/>
          <w:u w:val="single"/>
          <w14:textFill>
            <w14:solidFill>
              <w14:schemeClr w14:val="tx1"/>
            </w14:solidFill>
          </w14:textFill>
        </w:rPr>
        <w:t xml:space="preserve"> </w:t>
      </w:r>
      <w:r>
        <w:rPr>
          <w:rFonts w:hint="eastAsia" w:ascii="宋体" w:hAnsi="宋体" w:cs="宋体"/>
          <w:color w:val="000000" w:themeColor="text1"/>
          <w:spacing w:val="13"/>
          <w:szCs w:val="21"/>
          <w:u w:val="single"/>
          <w14:textFill>
            <w14:solidFill>
              <w14:schemeClr w14:val="tx1"/>
            </w14:solidFill>
          </w14:textFill>
        </w:rPr>
        <w:t xml:space="preserve">/ 。</w:t>
      </w:r>
      <w:r/>
    </w:p>
    <w:p>
      <w:pPr>
        <w:ind w:firstLine="440"/>
        <w:keepLines w:val="0"/>
        <w:keepNext w:val="0"/>
        <w:pageBreakBefore w:val="0"/>
        <w:spacing w:line="360" w:lineRule="exact"/>
        <w:rPr>
          <w:rFonts w:ascii="宋体" w:hAnsi="宋体" w:cs="宋体"/>
          <w:bCs/>
          <w:color w:val="000000" w:themeColor="text1"/>
          <w:spacing w:val="5"/>
          <w14:textFill>
            <w14:solidFill>
              <w14:schemeClr w14:val="tx1"/>
            </w14:solidFill>
          </w14:textFill>
        </w:rPr>
      </w:pPr>
      <w:r>
        <w:rPr>
          <w:rFonts w:hint="eastAsia" w:ascii="宋体" w:hAnsi="宋体" w:cs="宋体"/>
          <w:bCs/>
          <w:color w:val="000000" w:themeColor="text1"/>
          <w:spacing w:val="5"/>
          <w:szCs w:val="21"/>
          <w14:textFill>
            <w14:solidFill>
              <w14:schemeClr w14:val="tx1"/>
            </w14:solidFill>
          </w14:textFill>
        </w:rPr>
        <w:t xml:space="preserve">15. 缺陷责任期与保修</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15</w:t>
      </w:r>
      <w:r>
        <w:rPr>
          <w:rFonts w:hint="eastAsia" w:ascii="宋体" w:hAnsi="宋体" w:cs="宋体"/>
          <w:color w:val="000000" w:themeColor="text1"/>
          <w:szCs w:val="21"/>
          <w14:textFill>
            <w14:solidFill>
              <w14:schemeClr w14:val="tx1"/>
            </w14:solidFill>
          </w14:textFill>
        </w:rPr>
        <w:t xml:space="preserve">.2 缺陷责任期</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缺陷</w:t>
      </w:r>
      <w:r>
        <w:rPr>
          <w:rFonts w:hint="eastAsia" w:ascii="宋体" w:hAnsi="宋体" w:cs="宋体"/>
          <w:color w:val="000000" w:themeColor="text1"/>
          <w:spacing w:val="6"/>
          <w:szCs w:val="21"/>
          <w14:textFill>
            <w14:solidFill>
              <w14:schemeClr w14:val="tx1"/>
            </w14:solidFill>
          </w14:textFill>
        </w:rPr>
        <w:t xml:space="preserve">责任期的具体期限：</w:t>
      </w:r>
      <w:r>
        <w:rPr>
          <w:rFonts w:hint="eastAsia" w:ascii="宋体" w:hAnsi="宋体" w:cs="宋体"/>
          <w:bCs/>
          <w:color w:val="000000" w:themeColor="text1"/>
          <w:szCs w:val="21"/>
          <w:u w:val="single"/>
          <w14:textFill>
            <w14:solidFill>
              <w14:schemeClr w14:val="tx1"/>
            </w14:solidFill>
          </w14:textFill>
        </w:rPr>
        <w:t xml:space="preserve">工程竣工验收合格之日起 </w:t>
      </w:r>
      <w:r>
        <w:rPr>
          <w:rFonts w:hint="eastAsia" w:ascii="宋体" w:hAnsi="宋体" w:cs="宋体"/>
          <w:bCs/>
          <w:color w:val="000000" w:themeColor="text1"/>
          <w:szCs w:val="21"/>
          <w:u w:val="single"/>
          <w:lang w:val="en-US" w:eastAsia="zh-CN"/>
          <w14:textFill>
            <w14:solidFill>
              <w14:schemeClr w14:val="tx1"/>
            </w14:solidFill>
          </w14:textFill>
        </w:rPr>
        <w:t xml:space="preserve">12</w:t>
      </w:r>
      <w:r>
        <w:rPr>
          <w:rFonts w:hint="eastAsia" w:ascii="宋体" w:hAnsi="宋体" w:cs="宋体"/>
          <w:bCs/>
          <w:color w:val="000000" w:themeColor="text1"/>
          <w:szCs w:val="21"/>
          <w:u w:val="single"/>
          <w14:textFill>
            <w14:solidFill>
              <w14:schemeClr w14:val="tx1"/>
            </w14:solidFill>
          </w14:textFill>
        </w:rPr>
        <w:t xml:space="preserve"> 个月。</w:t>
      </w:r>
      <w:r/>
    </w:p>
    <w:p>
      <w:pPr>
        <w:ind w:firstLine="440"/>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15.3 质量保证金</w:t>
      </w:r>
      <w:r/>
    </w:p>
    <w:p>
      <w:pPr>
        <w:ind w:firstLine="484"/>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关</w:t>
      </w:r>
      <w:r>
        <w:rPr>
          <w:rFonts w:hint="eastAsia" w:ascii="宋体" w:hAnsi="宋体" w:cs="宋体"/>
          <w:color w:val="000000" w:themeColor="text1"/>
          <w:spacing w:val="14"/>
          <w:szCs w:val="21"/>
          <w:highlight w:val="none"/>
          <w14:textFill>
            <w14:solidFill>
              <w14:schemeClr w14:val="tx1"/>
            </w14:solidFill>
          </w14:textFill>
        </w:rPr>
        <w:t xml:space="preserve">于</w:t>
      </w:r>
      <w:r>
        <w:rPr>
          <w:rFonts w:hint="eastAsia" w:ascii="宋体" w:hAnsi="宋体" w:cs="宋体"/>
          <w:color w:val="000000" w:themeColor="text1"/>
          <w:spacing w:val="8"/>
          <w:szCs w:val="21"/>
          <w:highlight w:val="none"/>
          <w14:textFill>
            <w14:solidFill>
              <w14:schemeClr w14:val="tx1"/>
            </w14:solidFill>
          </w14:textFill>
        </w:rPr>
        <w:t xml:space="preserve">是否扣留质量保证金的约定：</w:t>
      </w:r>
      <w:r>
        <w:rPr>
          <w:rFonts w:hint="eastAsia" w:ascii="宋体" w:hAnsi="宋体" w:cs="宋体"/>
          <w:color w:val="000000" w:themeColor="text1"/>
          <w:spacing w:val="8"/>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none"/>
          <w:u w:val="single"/>
          <w:lang w:eastAsia="zh-CN"/>
          <w14:textFill>
            <w14:solidFill>
              <w14:schemeClr w14:val="tx1"/>
            </w14:solidFill>
          </w14:textFill>
        </w:rPr>
        <w:t xml:space="preserve">否</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452"/>
        <w:keepLines w:val="0"/>
        <w:keepNext w:val="0"/>
        <w:pageBreakBefore w:val="0"/>
        <w:spacing w:line="360" w:lineRule="exact"/>
        <w:rPr>
          <w:rFonts w:ascii="宋体" w:hAnsi="宋体" w:cs="宋体"/>
          <w:color w:val="000000" w:themeColor="text1"/>
          <w:spacing w:val="8"/>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在工程项目竣工前，承包人按专用合同条款第</w:t>
      </w:r>
      <w:r>
        <w:rPr>
          <w:rFonts w:hint="eastAsia" w:ascii="宋体" w:hAnsi="宋体" w:cs="宋体"/>
          <w:color w:val="000000" w:themeColor="text1"/>
          <w:spacing w:val="8"/>
          <w:szCs w:val="21"/>
          <w:highlight w:val="none"/>
          <w:u w:val="single"/>
          <w14:textFill>
            <w14:solidFill>
              <w14:schemeClr w14:val="tx1"/>
            </w14:solidFill>
          </w14:textFill>
        </w:rPr>
        <w:t xml:space="preserve"> 3.7</w:t>
      </w:r>
      <w:r>
        <w:rPr>
          <w:rFonts w:ascii="宋体" w:hAnsi="宋体" w:cs="宋体"/>
          <w:color w:val="000000" w:themeColor="text1"/>
          <w:spacing w:val="8"/>
          <w:szCs w:val="21"/>
          <w:highlight w:val="none"/>
          <w:u w:val="single"/>
          <w14:textFill>
            <w14:solidFill>
              <w14:schemeClr w14:val="tx1"/>
            </w14:solidFill>
          </w14:textFill>
        </w:rPr>
        <w:t xml:space="preserve"> </w:t>
      </w:r>
      <w:r>
        <w:rPr>
          <w:rFonts w:hint="eastAsia" w:ascii="宋体" w:hAnsi="宋体" w:cs="宋体"/>
          <w:color w:val="000000" w:themeColor="text1"/>
          <w:spacing w:val="8"/>
          <w:szCs w:val="21"/>
          <w:highlight w:val="none"/>
          <w14:textFill>
            <w14:solidFill>
              <w14:schemeClr w14:val="tx1"/>
            </w14:solidFill>
          </w14:textFill>
        </w:rPr>
        <w:t xml:space="preserve"> 条提供履约担保的，发包人不得同时预留工程质量保证金。</w:t>
      </w:r>
      <w:r/>
    </w:p>
    <w:p>
      <w:pPr>
        <w:ind w:firstLine="38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5</w:t>
      </w:r>
      <w:r>
        <w:rPr>
          <w:rFonts w:hint="eastAsia" w:ascii="宋体" w:hAnsi="宋体" w:cs="宋体"/>
          <w:color w:val="000000" w:themeColor="text1"/>
          <w:spacing w:val="-4"/>
          <w:szCs w:val="21"/>
          <w14:textFill>
            <w14:solidFill>
              <w14:schemeClr w14:val="tx1"/>
            </w14:solidFill>
          </w14:textFill>
        </w:rPr>
        <w:t xml:space="preserve">.4 保修</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5.4.1 保修责任</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工程</w:t>
      </w:r>
      <w:r>
        <w:rPr>
          <w:rFonts w:hint="eastAsia" w:ascii="宋体" w:hAnsi="宋体" w:cs="宋体"/>
          <w:color w:val="000000" w:themeColor="text1"/>
          <w:spacing w:val="13"/>
          <w:szCs w:val="21"/>
          <w14:textFill>
            <w14:solidFill>
              <w14:schemeClr w14:val="tx1"/>
            </w14:solidFill>
          </w14:textFill>
        </w:rPr>
        <w:t xml:space="preserve">保</w:t>
      </w:r>
      <w:r>
        <w:rPr>
          <w:rFonts w:hint="eastAsia" w:ascii="宋体" w:hAnsi="宋体" w:cs="宋体"/>
          <w:color w:val="000000" w:themeColor="text1"/>
          <w:spacing w:val="7"/>
          <w:szCs w:val="21"/>
          <w14:textFill>
            <w14:solidFill>
              <w14:schemeClr w14:val="tx1"/>
            </w14:solidFill>
          </w14:textFill>
        </w:rPr>
        <w:t xml:space="preserve">修期为：</w:t>
      </w:r>
      <w:r>
        <w:rPr>
          <w:rFonts w:hint="eastAsia" w:ascii="宋体" w:hAnsi="宋体" w:cs="宋体"/>
          <w:bCs/>
          <w:color w:val="000000" w:themeColor="text1"/>
          <w:szCs w:val="21"/>
          <w:u w:val="single"/>
          <w14:textFill>
            <w14:solidFill>
              <w14:schemeClr w14:val="tx1"/>
            </w14:solidFill>
          </w14:textFill>
        </w:rPr>
        <w:t xml:space="preserve"> 自工程竣工验收合格之日起计算，具体期限详见《工程质量保修书》。 </w:t>
      </w: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5.4.3 修复通知</w:t>
      </w:r>
      <w:r/>
    </w:p>
    <w:p>
      <w:pPr>
        <w:ind w:firstLine="476"/>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承</w:t>
      </w:r>
      <w:r>
        <w:rPr>
          <w:rFonts w:hint="eastAsia" w:ascii="宋体" w:hAnsi="宋体" w:cs="宋体"/>
          <w:color w:val="000000" w:themeColor="text1"/>
          <w:spacing w:val="8"/>
          <w:szCs w:val="21"/>
          <w14:textFill>
            <w14:solidFill>
              <w14:schemeClr w14:val="tx1"/>
            </w14:solidFill>
          </w14:textFill>
        </w:rPr>
        <w:t xml:space="preserve">包</w:t>
      </w:r>
      <w:r>
        <w:rPr>
          <w:rFonts w:hint="eastAsia" w:ascii="宋体" w:hAnsi="宋体" w:cs="宋体"/>
          <w:color w:val="000000" w:themeColor="text1"/>
          <w:spacing w:val="7"/>
          <w:szCs w:val="21"/>
          <w14:textFill>
            <w14:solidFill>
              <w14:schemeClr w14:val="tx1"/>
            </w14:solidFill>
          </w14:textFill>
        </w:rPr>
        <w:t xml:space="preserve">人收到保修通知并到达工程现场的合理时间：</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接到发包人通知后 24 小时内。</w:t>
      </w:r>
      <w:r/>
    </w:p>
    <w:p>
      <w:pPr>
        <w:ind w:firstLine="436"/>
        <w:keepLines w:val="0"/>
        <w:keepNext w:val="0"/>
        <w:pageBreakBefore w:val="0"/>
        <w:spacing w:line="360" w:lineRule="exact"/>
        <w:rPr>
          <w:rFonts w:ascii="宋体" w:hAnsi="宋体" w:cs="宋体"/>
          <w:bCs/>
          <w:color w:val="000000" w:themeColor="text1"/>
          <w:spacing w:val="4"/>
          <w14:textFill>
            <w14:solidFill>
              <w14:schemeClr w14:val="tx1"/>
            </w14:solidFill>
          </w14:textFill>
        </w:rPr>
      </w:pPr>
      <w:r>
        <w:rPr>
          <w:rFonts w:hint="eastAsia" w:ascii="宋体" w:hAnsi="宋体" w:cs="宋体"/>
          <w:bCs/>
          <w:color w:val="000000" w:themeColor="text1"/>
          <w:spacing w:val="4"/>
          <w:szCs w:val="21"/>
          <w14:textFill>
            <w14:solidFill>
              <w14:schemeClr w14:val="tx1"/>
            </w14:solidFill>
          </w14:textFill>
        </w:rPr>
        <w:t xml:space="preserve">16. 违约</w:t>
      </w:r>
      <w:r/>
    </w:p>
    <w:p>
      <w:pPr>
        <w:ind w:firstLine="452"/>
        <w:keepLines w:val="0"/>
        <w:keepNext w:val="0"/>
        <w:pageBreakBefore w:val="0"/>
        <w:spacing w:line="360" w:lineRule="exact"/>
        <w:rPr>
          <w:rFonts w:ascii="宋体" w:hAnsi="宋体" w:cs="宋体"/>
          <w:color w:val="000000" w:themeColor="text1"/>
          <w:spacing w:val="8"/>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16.1 发包人违约</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16</w:t>
      </w:r>
      <w:r>
        <w:rPr>
          <w:rFonts w:hint="eastAsia" w:ascii="宋体" w:hAnsi="宋体" w:cs="宋体"/>
          <w:color w:val="000000" w:themeColor="text1"/>
          <w:spacing w:val="3"/>
          <w:szCs w:val="21"/>
          <w14:textFill>
            <w14:solidFill>
              <w14:schemeClr w14:val="tx1"/>
            </w14:solidFill>
          </w14:textFill>
        </w:rPr>
        <w:t xml:space="preserve">.</w:t>
      </w:r>
      <w:r>
        <w:rPr>
          <w:rFonts w:hint="eastAsia" w:ascii="宋体" w:hAnsi="宋体" w:cs="宋体"/>
          <w:color w:val="000000" w:themeColor="text1"/>
          <w:spacing w:val="2"/>
          <w:szCs w:val="21"/>
          <w14:textFill>
            <w14:solidFill>
              <w14:schemeClr w14:val="tx1"/>
            </w14:solidFill>
          </w14:textFill>
        </w:rPr>
        <w:t xml:space="preserve">1.1 发包人违约的情形</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w:t>
      </w:r>
      <w:r>
        <w:rPr>
          <w:rFonts w:hint="eastAsia" w:ascii="宋体" w:hAnsi="宋体" w:cs="宋体"/>
          <w:color w:val="000000" w:themeColor="text1"/>
          <w:spacing w:val="10"/>
          <w:szCs w:val="21"/>
          <w14:textFill>
            <w14:solidFill>
              <w14:schemeClr w14:val="tx1"/>
            </w14:solidFill>
          </w14:textFill>
        </w:rPr>
        <w:t xml:space="preserve">人</w:t>
      </w:r>
      <w:r>
        <w:rPr>
          <w:rFonts w:hint="eastAsia" w:ascii="宋体" w:hAnsi="宋体" w:cs="宋体"/>
          <w:color w:val="000000" w:themeColor="text1"/>
          <w:spacing w:val="6"/>
          <w:szCs w:val="21"/>
          <w14:textFill>
            <w14:solidFill>
              <w14:schemeClr w14:val="tx1"/>
            </w14:solidFill>
          </w14:textFill>
        </w:rPr>
        <w:t xml:space="preserve">违约的其他情形：</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16.1.2 发包人违约的责</w:t>
      </w:r>
      <w:r>
        <w:rPr>
          <w:rFonts w:hint="eastAsia" w:ascii="宋体" w:hAnsi="宋体" w:cs="宋体"/>
          <w:color w:val="000000" w:themeColor="text1"/>
          <w:spacing w:val="4"/>
          <w:szCs w:val="21"/>
          <w14:textFill>
            <w14:solidFill>
              <w14:schemeClr w14:val="tx1"/>
            </w14:solidFill>
          </w14:textFill>
        </w:rPr>
        <w:t xml:space="preserve">任</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13"/>
          <w:szCs w:val="21"/>
          <w14:textFill>
            <w14:solidFill>
              <w14:schemeClr w14:val="tx1"/>
            </w14:solidFill>
          </w14:textFill>
        </w:rPr>
        <w:t xml:space="preserve">包</w:t>
      </w:r>
      <w:r>
        <w:rPr>
          <w:rFonts w:hint="eastAsia" w:ascii="宋体" w:hAnsi="宋体" w:cs="宋体"/>
          <w:color w:val="000000" w:themeColor="text1"/>
          <w:spacing w:val="8"/>
          <w:szCs w:val="21"/>
          <w14:textFill>
            <w14:solidFill>
              <w14:schemeClr w14:val="tx1"/>
            </w14:solidFill>
          </w14:textFill>
        </w:rPr>
        <w:t xml:space="preserve">人违约责任的承担方式和计算方法：</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(1</w:t>
      </w:r>
      <w:r>
        <w:rPr>
          <w:rFonts w:hint="eastAsia" w:ascii="宋体" w:hAnsi="宋体" w:cs="宋体"/>
          <w:color w:val="000000" w:themeColor="text1"/>
          <w:spacing w:val="14"/>
          <w:szCs w:val="21"/>
          <w14:textFill>
            <w14:solidFill>
              <w14:schemeClr w14:val="tx1"/>
            </w14:solidFill>
          </w14:textFill>
        </w:rPr>
        <w:t xml:space="preserve">)</w:t>
      </w:r>
      <w:r>
        <w:rPr>
          <w:rFonts w:hint="eastAsia" w:ascii="宋体" w:hAnsi="宋体" w:cs="宋体"/>
          <w:color w:val="000000" w:themeColor="text1"/>
          <w:spacing w:val="8"/>
          <w:szCs w:val="21"/>
          <w14:textFill>
            <w14:solidFill>
              <w14:schemeClr w14:val="tx1"/>
            </w14:solidFill>
          </w14:textFill>
        </w:rPr>
        <w:t xml:space="preserve"> 因发包人原因未能在计划开工日期前7天内下达开工通知的违约责任：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(2</w:t>
      </w:r>
      <w:r>
        <w:rPr>
          <w:rFonts w:hint="eastAsia" w:ascii="宋体" w:hAnsi="宋体" w:cs="宋体"/>
          <w:color w:val="000000" w:themeColor="text1"/>
          <w:spacing w:val="11"/>
          <w:szCs w:val="21"/>
          <w14:textFill>
            <w14:solidFill>
              <w14:schemeClr w14:val="tx1"/>
            </w14:solidFill>
          </w14:textFill>
        </w:rPr>
        <w:t xml:space="preserve">) 因发包人原因未能按合同约定支付合同价款的违约责任：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w:t>
      </w:r>
      <w:r>
        <w:rPr>
          <w:rFonts w:hint="eastAsia" w:ascii="宋体" w:hAnsi="宋体" w:cs="宋体"/>
          <w:color w:val="000000" w:themeColor="text1"/>
          <w:spacing w:val="7"/>
          <w:szCs w:val="21"/>
          <w14:textFill>
            <w14:solidFill>
              <w14:schemeClr w14:val="tx1"/>
            </w14:solidFill>
          </w14:textFill>
        </w:rPr>
        <w:t xml:space="preserve">3</w:t>
      </w:r>
      <w:r>
        <w:rPr>
          <w:rFonts w:hint="eastAsia" w:ascii="宋体" w:hAnsi="宋体" w:cs="宋体"/>
          <w:color w:val="000000" w:themeColor="text1"/>
          <w:spacing w:val="6"/>
          <w:szCs w:val="21"/>
          <w14:textFill>
            <w14:solidFill>
              <w14:schemeClr w14:val="tx1"/>
            </w14:solidFill>
          </w14:textFill>
        </w:rPr>
        <w:t xml:space="preserve">) 发包人违反第 10.1 款〔变更的范围〕第 (2) 项约定，自行实施被取消的工作或转由他人实施的</w:t>
      </w:r>
      <w:r/>
    </w:p>
    <w:p>
      <w:pPr>
        <w:ind w:firstLine="49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9"/>
          <w:szCs w:val="21"/>
          <w14:textFill>
            <w14:solidFill>
              <w14:schemeClr w14:val="tx1"/>
            </w14:solidFill>
          </w14:textFill>
        </w:rPr>
        <w:t xml:space="preserve">违</w:t>
      </w:r>
      <w:r>
        <w:rPr>
          <w:rFonts w:hint="eastAsia" w:ascii="宋体" w:hAnsi="宋体" w:cs="宋体"/>
          <w:color w:val="000000" w:themeColor="text1"/>
          <w:spacing w:val="10"/>
          <w:szCs w:val="21"/>
          <w14:textFill>
            <w14:solidFill>
              <w14:schemeClr w14:val="tx1"/>
            </w14:solidFill>
          </w14:textFill>
        </w:rPr>
        <w:t xml:space="preserve">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w:t>
      </w:r>
      <w:r>
        <w:rPr>
          <w:rFonts w:hint="eastAsia" w:ascii="宋体" w:hAnsi="宋体" w:cs="宋体"/>
          <w:color w:val="000000" w:themeColor="text1"/>
          <w:spacing w:val="9"/>
          <w:szCs w:val="21"/>
          <w14:textFill>
            <w14:solidFill>
              <w14:schemeClr w14:val="tx1"/>
            </w14:solidFill>
          </w14:textFill>
        </w:rPr>
        <w:t xml:space="preserve">4) 发包人提供的材料、工程设备的规格、数量或质量不符合合同约定，或因发包人原因导致交货日</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2"/>
          <w:szCs w:val="21"/>
          <w14:textFill>
            <w14:solidFill>
              <w14:schemeClr w14:val="tx1"/>
            </w14:solidFill>
          </w14:textFill>
        </w:rPr>
        <w:t xml:space="preserve">期</w:t>
      </w:r>
      <w:r>
        <w:rPr>
          <w:rFonts w:hint="eastAsia" w:ascii="宋体" w:hAnsi="宋体" w:cs="宋体"/>
          <w:color w:val="000000" w:themeColor="text1"/>
          <w:spacing w:val="9"/>
          <w:szCs w:val="21"/>
          <w14:textFill>
            <w14:solidFill>
              <w14:schemeClr w14:val="tx1"/>
            </w14:solidFill>
          </w14:textFill>
        </w:rPr>
        <w:t xml:space="preserve">延误或交货地点变更等情况的违约责任：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5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4"/>
          <w:szCs w:val="21"/>
          <w14:textFill>
            <w14:solidFill>
              <w14:schemeClr w14:val="tx1"/>
            </w14:solidFill>
          </w14:textFill>
        </w:rPr>
        <w:t xml:space="preserve">(</w:t>
      </w:r>
      <w:r>
        <w:rPr>
          <w:rFonts w:hint="eastAsia" w:ascii="宋体" w:hAnsi="宋体" w:cs="宋体"/>
          <w:color w:val="000000" w:themeColor="text1"/>
          <w:spacing w:val="15"/>
          <w:szCs w:val="21"/>
          <w14:textFill>
            <w14:solidFill>
              <w14:schemeClr w14:val="tx1"/>
            </w14:solidFill>
          </w14:textFill>
        </w:rPr>
        <w:t xml:space="preserve">5</w:t>
      </w:r>
      <w:r>
        <w:rPr>
          <w:rFonts w:hint="eastAsia" w:ascii="宋体" w:hAnsi="宋体" w:cs="宋体"/>
          <w:color w:val="000000" w:themeColor="text1"/>
          <w:spacing w:val="12"/>
          <w:szCs w:val="21"/>
          <w14:textFill>
            <w14:solidFill>
              <w14:schemeClr w14:val="tx1"/>
            </w14:solidFill>
          </w14:textFill>
        </w:rPr>
        <w:t xml:space="preserve">) 因发包人违反合同约定造成暂停施工的违约责任：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(6) 发包人无正当理由没有在约定期限内发出复工指示，导致承包人无法复工的违约责任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50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w:t>
      </w:r>
      <w:r>
        <w:rPr>
          <w:rFonts w:hint="eastAsia" w:ascii="宋体" w:hAnsi="宋体" w:cs="宋体"/>
          <w:color w:val="000000" w:themeColor="text1"/>
          <w:spacing w:val="11"/>
          <w:szCs w:val="21"/>
          <w14:textFill>
            <w14:solidFill>
              <w14:schemeClr w14:val="tx1"/>
            </w14:solidFill>
          </w14:textFill>
        </w:rPr>
        <w:t xml:space="preserve">7</w:t>
      </w:r>
      <w:r>
        <w:rPr>
          <w:rFonts w:hint="eastAsia" w:ascii="宋体" w:hAnsi="宋体" w:cs="宋体"/>
          <w:color w:val="000000" w:themeColor="text1"/>
          <w:spacing w:val="10"/>
          <w:szCs w:val="21"/>
          <w14:textFill>
            <w14:solidFill>
              <w14:schemeClr w14:val="tx1"/>
            </w14:solidFill>
          </w14:textFill>
        </w:rPr>
        <w:t xml:space="preserve">) 其他：</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6.1.3 因发包人违约解除合同</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承包</w:t>
      </w:r>
      <w:r>
        <w:rPr>
          <w:rFonts w:hint="eastAsia" w:ascii="宋体" w:hAnsi="宋体" w:cs="宋体"/>
          <w:color w:val="000000" w:themeColor="text1"/>
          <w:spacing w:val="15"/>
          <w:szCs w:val="21"/>
          <w14:textFill>
            <w14:solidFill>
              <w14:schemeClr w14:val="tx1"/>
            </w14:solidFill>
          </w14:textFill>
        </w:rPr>
        <w:t xml:space="preserve">人</w:t>
      </w:r>
      <w:r>
        <w:rPr>
          <w:rFonts w:hint="eastAsia" w:ascii="宋体" w:hAnsi="宋体" w:cs="宋体"/>
          <w:color w:val="000000" w:themeColor="text1"/>
          <w:spacing w:val="8"/>
          <w:szCs w:val="21"/>
          <w14:textFill>
            <w14:solidFill>
              <w14:schemeClr w14:val="tx1"/>
            </w14:solidFill>
          </w14:textFill>
        </w:rPr>
        <w:t xml:space="preserve">按16.1.1项〔发包人违约的情形〕约定暂停施工满</w:t>
      </w:r>
      <w:r>
        <w:rPr>
          <w:rFonts w:hint="eastAsia" w:ascii="宋体" w:hAnsi="宋体" w:cs="宋体"/>
          <w:color w:val="000000" w:themeColor="text1"/>
          <w:spacing w:val="8"/>
          <w:szCs w:val="21"/>
          <w:u w:val="single"/>
          <w14:textFill>
            <w14:solidFill>
              <w14:schemeClr w14:val="tx1"/>
            </w14:solidFill>
          </w14:textFill>
        </w:rPr>
        <w:t xml:space="preserve"> 28</w:t>
      </w:r>
      <w:r>
        <w:rPr>
          <w:rFonts w:hint="eastAsia" w:ascii="宋体" w:hAnsi="宋体" w:cs="宋体"/>
          <w:color w:val="000000" w:themeColor="text1"/>
          <w:spacing w:val="8"/>
          <w:szCs w:val="21"/>
          <w14:textFill>
            <w14:solidFill>
              <w14:schemeClr w14:val="tx1"/>
            </w14:solidFill>
          </w14:textFill>
        </w:rPr>
        <w:t xml:space="preserve">天后发包人仍不纠正其违约行为并致使合同目的不能实现的，承包人有权解除合同</w:t>
      </w:r>
      <w:r>
        <w:rPr>
          <w:rFonts w:hint="eastAsia" w:ascii="宋体" w:hAnsi="宋体" w:cs="宋体"/>
          <w:color w:val="000000" w:themeColor="text1"/>
          <w:spacing w:val="5"/>
          <w:szCs w:val="21"/>
          <w14:textFill>
            <w14:solidFill>
              <w14:schemeClr w14:val="tx1"/>
            </w14:solidFill>
          </w14:textFill>
        </w:rPr>
        <w:t xml:space="preserve">。</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16.2 承包人违约</w:t>
      </w:r>
      <w:r/>
    </w:p>
    <w:p>
      <w:pPr>
        <w:ind w:firstLine="444"/>
        <w:keepLines w:val="0"/>
        <w:keepNext w:val="0"/>
        <w:pageBreakBefore w:val="0"/>
        <w:spacing w:line="360" w:lineRule="exact"/>
        <w:rPr>
          <w:rFonts w:ascii="宋体" w:hAnsi="宋体" w:cs="宋体"/>
          <w:color w:val="000000" w:themeColor="text1"/>
          <w:spacing w:val="4"/>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16.2.1 承包人违约的情</w:t>
      </w:r>
      <w:r>
        <w:rPr>
          <w:rFonts w:hint="eastAsia" w:ascii="宋体" w:hAnsi="宋体" w:cs="宋体"/>
          <w:color w:val="000000" w:themeColor="text1"/>
          <w:spacing w:val="4"/>
          <w:szCs w:val="21"/>
          <w14:textFill>
            <w14:solidFill>
              <w14:schemeClr w14:val="tx1"/>
            </w14:solidFill>
          </w14:textFill>
        </w:rPr>
        <w:t xml:space="preserve">形</w:t>
      </w:r>
      <w:r/>
    </w:p>
    <w:p>
      <w:pPr>
        <w:ind w:firstLine="452"/>
        <w:keepLines w:val="0"/>
        <w:keepNext w:val="0"/>
        <w:pageBreakBefore w:val="0"/>
        <w:spacing w:line="360" w:lineRule="exact"/>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承包人违约的其他情形：</w:t>
      </w:r>
      <w:r/>
    </w:p>
    <w:p>
      <w:pPr>
        <w:ind w:firstLine="420"/>
        <w:jc w:val="left"/>
        <w:keepLines w:val="0"/>
        <w:keepNext w:val="0"/>
        <w:pageBreakBefore w:val="0"/>
        <w:spacing w:line="360" w:lineRule="exact"/>
        <w:rPr>
          <w:rFonts w:ascii="宋体" w:hAnsi="宋体" w:cs="宋体"/>
          <w:szCs w:val="21"/>
        </w:rPr>
      </w:pPr>
      <w:r>
        <w:rPr>
          <w:rFonts w:hint="eastAsia" w:ascii="宋体" w:hAnsi="宋体" w:cs="宋体"/>
          <w:szCs w:val="21"/>
          <w:u w:val="single"/>
        </w:rPr>
        <w:t xml:space="preserve">（如果承包人在下列任何一方面违约，则发包人认为承包人放弃合同）</w:t>
      </w:r>
      <w:r>
        <w:rPr>
          <w:rFonts w:ascii="宋体" w:hAnsi="宋体" w:cs="宋体"/>
          <w:szCs w:val="21"/>
          <w:u w:val="single"/>
        </w:rPr>
        <w:t xml:space="preserve">(1)</w:t>
      </w:r>
      <w:r>
        <w:rPr>
          <w:rFonts w:hint="eastAsia" w:ascii="宋体" w:hAnsi="宋体" w:cs="宋体"/>
          <w:szCs w:val="21"/>
          <w:u w:val="single"/>
        </w:rPr>
        <w:t xml:space="preserve">承包人在中标后，未能按规定的时间办理相关手续、缴纳相关费用，影响办理施工许可证；</w:t>
      </w:r>
      <w:r>
        <w:rPr>
          <w:rFonts w:ascii="宋体" w:hAnsi="宋体" w:cs="宋体"/>
          <w:szCs w:val="21"/>
          <w:u w:val="single"/>
        </w:rPr>
        <w:t xml:space="preserve">(2)</w:t>
      </w:r>
      <w:r>
        <w:rPr>
          <w:rFonts w:hint="eastAsia" w:ascii="宋体" w:hAnsi="宋体" w:cs="宋体"/>
          <w:szCs w:val="21"/>
          <w:u w:val="single"/>
        </w:rPr>
        <w:t xml:space="preserve">没有合理的原因而未能开工、或拖延工期、或拖延竣工；</w:t>
      </w:r>
      <w:r>
        <w:rPr>
          <w:rFonts w:ascii="宋体" w:hAnsi="宋体" w:cs="宋体"/>
          <w:szCs w:val="21"/>
          <w:u w:val="single"/>
        </w:rPr>
        <w:t xml:space="preserve">(3)</w:t>
      </w:r>
      <w:r>
        <w:rPr>
          <w:rFonts w:hint="eastAsia" w:ascii="宋体" w:hAnsi="宋体" w:cs="宋体"/>
          <w:szCs w:val="21"/>
          <w:u w:val="single"/>
        </w:rPr>
        <w:t xml:space="preserve">拒绝或不遵照发包人或监理工程师要求整改、更换或拆除有缺陷的工程，不合适的材料或物资的书面通知；</w:t>
      </w:r>
      <w:r>
        <w:rPr>
          <w:rFonts w:ascii="宋体" w:hAnsi="宋体" w:cs="宋体"/>
          <w:szCs w:val="21"/>
          <w:u w:val="single"/>
        </w:rPr>
        <w:t xml:space="preserve">(4) </w:t>
      </w:r>
      <w:r>
        <w:rPr>
          <w:rFonts w:hint="eastAsia" w:ascii="宋体" w:hAnsi="宋体" w:cs="宋体"/>
          <w:szCs w:val="21"/>
          <w:u w:val="single"/>
        </w:rPr>
        <w:t xml:space="preserve">乙方不得分包、转包、转让。乙方发生非法转包、非法分包及借用资质的行为，乙方应承担合同价</w:t>
      </w:r>
      <w:r>
        <w:rPr>
          <w:rFonts w:ascii="宋体" w:hAnsi="宋体" w:cs="宋体"/>
          <w:szCs w:val="21"/>
          <w:u w:val="single"/>
        </w:rPr>
        <w:t xml:space="preserve">20%</w:t>
      </w:r>
      <w:r>
        <w:rPr>
          <w:rFonts w:hint="eastAsia" w:ascii="宋体" w:hAnsi="宋体" w:cs="宋体"/>
          <w:szCs w:val="21"/>
          <w:u w:val="single"/>
        </w:rPr>
        <w:t xml:space="preserve">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w:t>
      </w:r>
      <w:r>
        <w:rPr>
          <w:rFonts w:ascii="宋体" w:hAnsi="宋体" w:cs="宋体"/>
          <w:szCs w:val="21"/>
          <w:u w:val="single"/>
        </w:rPr>
        <w:t xml:space="preserve">10%</w:t>
      </w:r>
      <w:r>
        <w:rPr>
          <w:rFonts w:hint="eastAsia" w:ascii="宋体" w:hAnsi="宋体" w:cs="宋体"/>
          <w:szCs w:val="21"/>
          <w:u w:val="single"/>
        </w:rPr>
        <w:t xml:space="preserve">的违约金。；</w:t>
      </w:r>
      <w:r>
        <w:rPr>
          <w:rFonts w:ascii="宋体" w:hAnsi="宋体" w:cs="宋体"/>
          <w:szCs w:val="21"/>
          <w:u w:val="single"/>
        </w:rPr>
        <w:t xml:space="preserve">(5)</w:t>
      </w:r>
      <w:r>
        <w:rPr>
          <w:rFonts w:hint="eastAsia" w:ascii="宋体" w:hAnsi="宋体" w:cs="宋体"/>
          <w:szCs w:val="21"/>
          <w:u w:val="single"/>
        </w:rPr>
        <w:t xml:space="preserve">已明确责任，但招标期内无法量化违约金的，按实际经济损失赔偿。承包人违约应承担的其他违约责任：</w:t>
      </w:r>
      <w:r>
        <w:rPr>
          <w:rFonts w:ascii="宋体" w:hAnsi="宋体" w:cs="宋体"/>
          <w:szCs w:val="21"/>
          <w:u w:val="single"/>
        </w:rPr>
        <w:t xml:space="preserve">(6)</w:t>
      </w:r>
      <w:r>
        <w:rPr>
          <w:rFonts w:hint="eastAsia" w:ascii="宋体" w:hAnsi="宋体" w:cs="宋体"/>
          <w:szCs w:val="21"/>
          <w:u w:val="single"/>
        </w:rPr>
        <w:t xml:space="preserve">因承包人自身原因，达不到合同约定的工程质量标准，同时承包人自愿进行整改的，其整改所需时间计算在合同总工期内。因此而造成的工期延误按前述有关条款进行处理。</w:t>
      </w:r>
      <w:r>
        <w:rPr>
          <w:rFonts w:ascii="宋体" w:hAnsi="宋体" w:cs="宋体"/>
          <w:szCs w:val="21"/>
          <w:u w:val="single"/>
        </w:rPr>
        <w:t xml:space="preserve">(7)</w:t>
      </w:r>
      <w:r>
        <w:rPr>
          <w:rFonts w:hint="eastAsia" w:ascii="宋体" w:hAnsi="宋体" w:cs="宋体"/>
          <w:szCs w:val="21"/>
          <w:u w:val="single"/>
        </w:rPr>
        <w:t xml:space="preserve">承包人债权不得转让。（8）其他。</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16</w:t>
      </w:r>
      <w:r>
        <w:rPr>
          <w:rFonts w:hint="eastAsia" w:ascii="宋体" w:hAnsi="宋体" w:cs="宋体"/>
          <w:color w:val="000000" w:themeColor="text1"/>
          <w:spacing w:val="3"/>
          <w:szCs w:val="21"/>
          <w14:textFill>
            <w14:solidFill>
              <w14:schemeClr w14:val="tx1"/>
            </w14:solidFill>
          </w14:textFill>
        </w:rPr>
        <w:t xml:space="preserve">.</w:t>
      </w:r>
      <w:r>
        <w:rPr>
          <w:rFonts w:hint="eastAsia" w:ascii="宋体" w:hAnsi="宋体" w:cs="宋体"/>
          <w:color w:val="000000" w:themeColor="text1"/>
          <w:spacing w:val="2"/>
          <w:szCs w:val="21"/>
          <w14:textFill>
            <w14:solidFill>
              <w14:schemeClr w14:val="tx1"/>
            </w14:solidFill>
          </w14:textFill>
        </w:rPr>
        <w:t xml:space="preserve">2.2 承包人违约的责任</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承包人违约责任的承担方式和计算方法</w:t>
      </w:r>
      <w:r>
        <w:rPr>
          <w:rFonts w:hint="eastAsia" w:ascii="宋体" w:hAnsi="宋体" w:cs="宋体"/>
          <w:color w:val="000000" w:themeColor="text1"/>
          <w:spacing w:val="7"/>
          <w:szCs w:val="21"/>
          <w14:textFill>
            <w14:solidFill>
              <w14:schemeClr w14:val="tx1"/>
            </w14:solidFill>
          </w14:textFill>
        </w:rPr>
        <w:t xml:space="preserve">：</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themeColor="text1"/>
          <w:spacing w:val="8"/>
          <w:szCs w:val="21"/>
          <w:u w:val="single"/>
          <w14:textFill>
            <w14:solidFill>
              <w14:schemeClr w14:val="tx1"/>
            </w14:solidFill>
          </w14:textFill>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(4) 承包人未能按施工进度计划及时完成合同约定的工作，造成工期延误的：按照合同专用条款 7.5 条执行。</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(6) 承包人明确表示或者以其行为表明不履行合同义务的：发包人有权单方解除合同并不再对承包人已完工程量进行结算，承包人应承担因此造成的一切损失。</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(7) 承包人在中标后，未能按规定的时间办理相关手续、缴纳相关费用，影响办理施工许可证：视为放弃本次中标资格。</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(8) 没有合理的原因而未能按期开工：延迟一天承包人向发包人支付违约金1万/天，延迟超过 30 天，发包方有权单方解除合同。</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承包人发生除本项第(6)目约定以外的其他违约情况时，监理人可向承包人发出整改通知，要求其在指定的期限内改正。若不能按期改正，按以上约定执行。</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以上违约已明确责任，但短时间内无法量化违约金的，按实际经济损失赔偿 。</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6.2.3 因承包人违约解除合同</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w:t>
      </w:r>
      <w:r>
        <w:rPr>
          <w:rFonts w:hint="eastAsia" w:ascii="宋体" w:hAnsi="宋体" w:cs="宋体"/>
          <w:color w:val="000000" w:themeColor="text1"/>
          <w:spacing w:val="6"/>
          <w:szCs w:val="21"/>
          <w14:textFill>
            <w14:solidFill>
              <w14:schemeClr w14:val="tx1"/>
            </w14:solidFill>
          </w14:textFill>
        </w:rPr>
        <w:t xml:space="preserve">承包人违约解除合同的特别约定：</w:t>
      </w:r>
      <w:r>
        <w:rPr>
          <w:rFonts w:hint="eastAsia" w:ascii="宋体" w:hAnsi="宋体" w:cs="宋体"/>
          <w:bCs/>
          <w:color w:val="000000" w:themeColor="text1"/>
          <w:spacing w:val="8"/>
          <w:szCs w:val="21"/>
          <w:u w:val="single"/>
          <w14:textFill>
            <w14:solidFill>
              <w14:schemeClr w14:val="tx1"/>
            </w14:solidFill>
          </w14:textFill>
        </w:rPr>
        <w:t xml:space="preserve">执行通用条款及专用条款相关约定。因承包人违约解除合同的，承包人除承担因此造成的一切损失外，承包人还应向发包人承担合同总价款 10%的违约金 。</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发包人</w:t>
      </w:r>
      <w:r>
        <w:rPr>
          <w:rFonts w:hint="eastAsia" w:ascii="宋体" w:hAnsi="宋体" w:cs="宋体"/>
          <w:color w:val="000000" w:themeColor="text1"/>
          <w:spacing w:val="14"/>
          <w:szCs w:val="21"/>
          <w14:textFill>
            <w14:solidFill>
              <w14:schemeClr w14:val="tx1"/>
            </w14:solidFill>
          </w14:textFill>
        </w:rPr>
        <w:t xml:space="preserve">继</w:t>
      </w:r>
      <w:r>
        <w:rPr>
          <w:rFonts w:hint="eastAsia" w:ascii="宋体" w:hAnsi="宋体" w:cs="宋体"/>
          <w:color w:val="000000" w:themeColor="text1"/>
          <w:spacing w:val="9"/>
          <w:szCs w:val="21"/>
          <w14:textFill>
            <w14:solidFill>
              <w14:schemeClr w14:val="tx1"/>
            </w14:solidFill>
          </w14:textFill>
        </w:rPr>
        <w:t xml:space="preserve">续使用承包人在施工现场的材料、设备、临时工程、承包人文件和由承包人或以其名义编制</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8"/>
          <w:szCs w:val="21"/>
          <w14:textFill>
            <w14:solidFill>
              <w14:schemeClr w14:val="tx1"/>
            </w14:solidFill>
          </w14:textFill>
        </w:rPr>
        <w:t xml:space="preserve">的其</w:t>
      </w:r>
      <w:r>
        <w:rPr>
          <w:rFonts w:hint="eastAsia" w:ascii="宋体" w:hAnsi="宋体" w:cs="宋体"/>
          <w:color w:val="000000" w:themeColor="text1"/>
          <w:spacing w:val="10"/>
          <w:szCs w:val="21"/>
          <w14:textFill>
            <w14:solidFill>
              <w14:schemeClr w14:val="tx1"/>
            </w14:solidFill>
          </w14:textFill>
        </w:rPr>
        <w:t xml:space="preserve">他</w:t>
      </w:r>
      <w:r>
        <w:rPr>
          <w:rFonts w:hint="eastAsia" w:ascii="宋体" w:hAnsi="宋体" w:cs="宋体"/>
          <w:color w:val="000000" w:themeColor="text1"/>
          <w:spacing w:val="9"/>
          <w:szCs w:val="21"/>
          <w14:textFill>
            <w14:solidFill>
              <w14:schemeClr w14:val="tx1"/>
            </w14:solidFill>
          </w14:textFill>
        </w:rPr>
        <w:t xml:space="preserve">文件的</w:t>
      </w:r>
      <w:r>
        <w:rPr>
          <w:rFonts w:hint="eastAsia" w:ascii="宋体" w:hAnsi="宋体" w:cs="宋体"/>
          <w:color w:val="000000" w:themeColor="text1"/>
          <w:spacing w:val="6"/>
          <w:szCs w:val="21"/>
          <w14:textFill>
            <w14:solidFill>
              <w14:schemeClr w14:val="tx1"/>
            </w14:solidFill>
          </w14:textFill>
        </w:rPr>
        <w:t xml:space="preserve">费用承</w:t>
      </w:r>
      <w:r>
        <w:rPr>
          <w:rFonts w:hint="eastAsia" w:ascii="宋体" w:hAnsi="宋体" w:cs="宋体"/>
          <w:color w:val="000000" w:themeColor="text1"/>
          <w:spacing w:val="9"/>
          <w:szCs w:val="21"/>
          <w14:textFill>
            <w14:solidFill>
              <w14:schemeClr w14:val="tx1"/>
            </w14:solidFill>
          </w14:textFill>
        </w:rPr>
        <w:t xml:space="preserve">担方式：</w:t>
      </w:r>
      <w:r>
        <w:rPr>
          <w:rFonts w:hint="eastAsia" w:ascii="宋体" w:hAnsi="宋体" w:cs="宋体"/>
          <w:bCs/>
          <w:color w:val="000000" w:themeColor="text1"/>
          <w:spacing w:val="8"/>
          <w:szCs w:val="21"/>
          <w:u w:val="single"/>
          <w14:textFill>
            <w14:solidFill>
              <w14:schemeClr w14:val="tx1"/>
            </w14:solidFill>
          </w14:textFill>
        </w:rPr>
        <w:t xml:space="preserve"> 发包人不支付任何费用。</w:t>
      </w:r>
      <w:r/>
    </w:p>
    <w:p>
      <w:pPr>
        <w:ind w:firstLine="456"/>
        <w:keepLines w:val="0"/>
        <w:keepNext w:val="0"/>
        <w:pageBreakBefore w:val="0"/>
        <w:spacing w:line="360" w:lineRule="exact"/>
        <w:rPr>
          <w:rFonts w:ascii="宋体" w:hAnsi="宋体" w:cs="宋体"/>
          <w:bCs/>
          <w:color w:val="000000" w:themeColor="text1"/>
          <w:spacing w:val="9"/>
          <w14:textFill>
            <w14:solidFill>
              <w14:schemeClr w14:val="tx1"/>
            </w14:solidFill>
          </w14:textFill>
        </w:rPr>
      </w:pPr>
      <w:r>
        <w:rPr>
          <w:rFonts w:hint="eastAsia" w:ascii="宋体" w:hAnsi="宋体" w:cs="宋体"/>
          <w:bCs/>
          <w:color w:val="000000" w:themeColor="text1"/>
          <w:spacing w:val="9"/>
          <w:szCs w:val="21"/>
          <w14:textFill>
            <w14:solidFill>
              <w14:schemeClr w14:val="tx1"/>
            </w14:solidFill>
          </w14:textFill>
        </w:rPr>
        <w:t xml:space="preserve">17. 不可抗力</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17.1 不可抗力的确</w:t>
      </w:r>
      <w:r>
        <w:rPr>
          <w:rFonts w:hint="eastAsia" w:ascii="宋体" w:hAnsi="宋体" w:cs="宋体"/>
          <w:color w:val="000000" w:themeColor="text1"/>
          <w:spacing w:val="4"/>
          <w:szCs w:val="21"/>
          <w14:textFill>
            <w14:solidFill>
              <w14:schemeClr w14:val="tx1"/>
            </w14:solidFill>
          </w14:textFill>
        </w:rPr>
        <w:t xml:space="preserve">认</w:t>
      </w:r>
      <w:r/>
    </w:p>
    <w:p>
      <w:pPr>
        <w:ind w:firstLine="440"/>
        <w:keepLines w:val="0"/>
        <w:keepNext w:val="0"/>
        <w:pageBreakBefore w:val="0"/>
        <w:spacing w:line="360" w:lineRule="exact"/>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除通用合同条款约定的不可抗力事件之外，视为不可抗力的其他情形：  </w:t>
      </w:r>
      <w:r>
        <w:rPr>
          <w:rFonts w:hint="eastAsia" w:ascii="宋体" w:hAnsi="宋体" w:cs="宋体"/>
          <w:color w:val="000000" w:themeColor="text1"/>
          <w:spacing w:val="5"/>
          <w:szCs w:val="21"/>
          <w:u w:val="single"/>
          <w14:textFill>
            <w14:solidFill>
              <w14:schemeClr w14:val="tx1"/>
            </w14:solidFill>
          </w14:textFill>
        </w:rPr>
        <w:t xml:space="preserve">   /   </w:t>
      </w:r>
      <w:r>
        <w:rPr>
          <w:rFonts w:hint="eastAsia" w:ascii="宋体" w:hAnsi="宋体" w:cs="宋体"/>
          <w:color w:val="000000" w:themeColor="text1"/>
          <w:spacing w:val="2"/>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7.4 因不可抗力解除合同</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合同解除后，发包人应在商定或确定发包人应支付款项后</w:t>
      </w:r>
      <w:r>
        <w:rPr>
          <w:rFonts w:hint="eastAsia" w:ascii="宋体" w:hAnsi="宋体" w:cs="宋体"/>
          <w:color w:val="000000" w:themeColor="text1"/>
          <w:spacing w:val="9"/>
          <w:szCs w:val="21"/>
          <w:u w:val="single"/>
          <w14:textFill>
            <w14:solidFill>
              <w14:schemeClr w14:val="tx1"/>
            </w14:solidFill>
          </w14:textFill>
        </w:rPr>
        <w:t xml:space="preserve"> 28 </w:t>
      </w:r>
      <w:r>
        <w:rPr>
          <w:rFonts w:hint="eastAsia" w:ascii="宋体" w:hAnsi="宋体" w:cs="宋体"/>
          <w:color w:val="000000" w:themeColor="text1"/>
          <w:spacing w:val="9"/>
          <w:szCs w:val="21"/>
          <w14:textFill>
            <w14:solidFill>
              <w14:schemeClr w14:val="tx1"/>
            </w14:solidFill>
          </w14:textFill>
        </w:rPr>
        <w:t xml:space="preserve">天内完成款项的支付。</w:t>
      </w:r>
      <w:r/>
    </w:p>
    <w:p>
      <w:pPr>
        <w:ind w:firstLine="456"/>
        <w:keepLines w:val="0"/>
        <w:keepNext w:val="0"/>
        <w:pageBreakBefore w:val="0"/>
        <w:spacing w:line="360" w:lineRule="exact"/>
        <w:rPr>
          <w:rFonts w:ascii="宋体" w:hAnsi="宋体" w:cs="宋体"/>
          <w:bCs/>
          <w:color w:val="000000" w:themeColor="text1"/>
          <w:spacing w:val="9"/>
          <w14:textFill>
            <w14:solidFill>
              <w14:schemeClr w14:val="tx1"/>
            </w14:solidFill>
          </w14:textFill>
        </w:rPr>
      </w:pPr>
      <w:r>
        <w:rPr>
          <w:rFonts w:hint="eastAsia" w:ascii="宋体" w:hAnsi="宋体" w:cs="宋体"/>
          <w:bCs/>
          <w:color w:val="000000" w:themeColor="text1"/>
          <w:spacing w:val="9"/>
          <w:szCs w:val="21"/>
          <w14:textFill>
            <w14:solidFill>
              <w14:schemeClr w14:val="tx1"/>
            </w14:solidFill>
          </w14:textFill>
        </w:rPr>
        <w:t xml:space="preserve">18. 保险</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8.1 工程保险</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关</w:t>
      </w:r>
      <w:r>
        <w:rPr>
          <w:rFonts w:hint="eastAsia" w:ascii="宋体" w:hAnsi="宋体" w:cs="宋体"/>
          <w:color w:val="000000" w:themeColor="text1"/>
          <w:spacing w:val="9"/>
          <w:szCs w:val="21"/>
          <w14:textFill>
            <w14:solidFill>
              <w14:schemeClr w14:val="tx1"/>
            </w14:solidFill>
          </w14:textFill>
        </w:rPr>
        <w:t xml:space="preserve">于工程保险的特别约定：</w:t>
      </w:r>
      <w:r>
        <w:rPr>
          <w:rFonts w:hint="eastAsia" w:ascii="宋体" w:hAnsi="宋体" w:cs="宋体"/>
          <w:bCs/>
          <w:color w:val="000000" w:themeColor="text1"/>
          <w:spacing w:val="8"/>
          <w:szCs w:val="21"/>
          <w:u w:val="single"/>
          <w14:textFill>
            <w14:solidFill>
              <w14:schemeClr w14:val="tx1"/>
            </w14:solidFill>
          </w14:textFill>
        </w:rPr>
        <w:t xml:space="preserve">费用由承包人承担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8.3 其他保险</w:t>
      </w:r>
      <w:r/>
    </w:p>
    <w:p>
      <w:pPr>
        <w:ind w:firstLine="49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9"/>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于其他保险的约定：</w:t>
      </w:r>
      <w:r>
        <w:rPr>
          <w:rFonts w:hint="eastAsia" w:ascii="宋体" w:hAnsi="宋体" w:cs="宋体"/>
          <w:color w:val="000000" w:themeColor="text1"/>
          <w:spacing w:val="10"/>
          <w:szCs w:val="21"/>
          <w:u w:val="single"/>
          <w14:textFill>
            <w14:solidFill>
              <w14:schemeClr w14:val="tx1"/>
            </w14:solidFill>
          </w14:textFill>
        </w:rPr>
        <w:t xml:space="preserve"> </w:t>
      </w:r>
      <w:r>
        <w:rPr>
          <w:rFonts w:hint="eastAsia" w:ascii="宋体" w:hAnsi="宋体" w:cs="宋体"/>
          <w:bCs/>
          <w:color w:val="000000" w:themeColor="text1"/>
          <w:spacing w:val="8"/>
          <w:szCs w:val="21"/>
          <w:u w:val="single"/>
          <w14:textFill>
            <w14:solidFill>
              <w14:schemeClr w14:val="tx1"/>
            </w14:solidFill>
          </w14:textFill>
        </w:rPr>
        <w:t xml:space="preserve">承包人必须为施工现场的全部人员办理意外伤害保险，并缴纳保险费，包括其员工及为履行合同聘请的第三方的人员，所有保险费用由承包人承担。</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承</w:t>
      </w:r>
      <w:r>
        <w:rPr>
          <w:rFonts w:hint="eastAsia" w:ascii="宋体" w:hAnsi="宋体" w:cs="宋体"/>
          <w:color w:val="000000" w:themeColor="text1"/>
          <w:spacing w:val="15"/>
          <w:szCs w:val="21"/>
          <w14:textFill>
            <w14:solidFill>
              <w14:schemeClr w14:val="tx1"/>
            </w14:solidFill>
          </w14:textFill>
        </w:rPr>
        <w:t xml:space="preserve">包</w:t>
      </w:r>
      <w:r>
        <w:rPr>
          <w:rFonts w:hint="eastAsia" w:ascii="宋体" w:hAnsi="宋体" w:cs="宋体"/>
          <w:color w:val="000000" w:themeColor="text1"/>
          <w:spacing w:val="8"/>
          <w:szCs w:val="21"/>
          <w14:textFill>
            <w14:solidFill>
              <w14:schemeClr w14:val="tx1"/>
            </w14:solidFill>
          </w14:textFill>
        </w:rPr>
        <w:t xml:space="preserve">人是否应为其施工设备等办理财产保险：</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8.7 通知义务</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关</w:t>
      </w:r>
      <w:r>
        <w:rPr>
          <w:rFonts w:hint="eastAsia" w:ascii="宋体" w:hAnsi="宋体" w:cs="宋体"/>
          <w:color w:val="000000" w:themeColor="text1"/>
          <w:spacing w:val="17"/>
          <w:szCs w:val="21"/>
          <w14:textFill>
            <w14:solidFill>
              <w14:schemeClr w14:val="tx1"/>
            </w14:solidFill>
          </w14:textFill>
        </w:rPr>
        <w:t xml:space="preserve">于</w:t>
      </w:r>
      <w:r>
        <w:rPr>
          <w:rFonts w:hint="eastAsia" w:ascii="宋体" w:hAnsi="宋体" w:cs="宋体"/>
          <w:color w:val="000000" w:themeColor="text1"/>
          <w:spacing w:val="11"/>
          <w:szCs w:val="21"/>
          <w14:textFill>
            <w14:solidFill>
              <w14:schemeClr w14:val="tx1"/>
            </w14:solidFill>
          </w14:textFill>
        </w:rPr>
        <w:t xml:space="preserve">变更保险合同时的通知义务的约定：</w:t>
      </w:r>
      <w:r>
        <w:rPr>
          <w:rFonts w:hint="eastAsia" w:ascii="宋体" w:hAnsi="宋体" w:cs="宋体"/>
          <w:color w:val="000000" w:themeColor="text1"/>
          <w:spacing w:val="11"/>
          <w:szCs w:val="21"/>
          <w:u w:val="single"/>
          <w14:textFill>
            <w14:solidFill>
              <w14:schemeClr w14:val="tx1"/>
            </w14:solidFill>
          </w14:textFill>
        </w:rPr>
        <w:t xml:space="preserve"> / </w:t>
      </w:r>
      <w:r>
        <w:rPr>
          <w:rFonts w:hint="eastAsia" w:ascii="宋体" w:hAnsi="宋体" w:cs="宋体"/>
          <w:color w:val="000000" w:themeColor="text1"/>
          <w:spacing w:val="11"/>
          <w:szCs w:val="21"/>
          <w14:textFill>
            <w14:solidFill>
              <w14:schemeClr w14:val="tx1"/>
            </w14:solidFill>
          </w14:textFill>
        </w:rPr>
        <w:t xml:space="preserve">。</w:t>
      </w:r>
      <w:r/>
    </w:p>
    <w:p>
      <w:pPr>
        <w:ind w:firstLine="456"/>
        <w:keepLines w:val="0"/>
        <w:keepNext w:val="0"/>
        <w:pageBreakBefore w:val="0"/>
        <w:spacing w:line="360" w:lineRule="exact"/>
        <w:rPr>
          <w:rFonts w:ascii="宋体" w:hAnsi="宋体" w:cs="宋体"/>
          <w:bCs/>
          <w:color w:val="000000" w:themeColor="text1"/>
          <w:spacing w:val="9"/>
          <w14:textFill>
            <w14:solidFill>
              <w14:schemeClr w14:val="tx1"/>
            </w14:solidFill>
          </w14:textFill>
        </w:rPr>
      </w:pPr>
      <w:r>
        <w:rPr>
          <w:rFonts w:hint="eastAsia" w:ascii="宋体" w:hAnsi="宋体" w:cs="宋体"/>
          <w:bCs/>
          <w:color w:val="000000" w:themeColor="text1"/>
          <w:spacing w:val="9"/>
          <w:szCs w:val="21"/>
          <w14:textFill>
            <w14:solidFill>
              <w14:schemeClr w14:val="tx1"/>
            </w14:solidFill>
          </w14:textFill>
        </w:rPr>
        <w:t xml:space="preserve">20. 争议解决</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20.3 争议评</w:t>
      </w:r>
      <w:r>
        <w:rPr>
          <w:rFonts w:hint="eastAsia" w:ascii="宋体" w:hAnsi="宋体" w:cs="宋体"/>
          <w:color w:val="000000" w:themeColor="text1"/>
          <w:spacing w:val="4"/>
          <w:szCs w:val="21"/>
          <w14:textFill>
            <w14:solidFill>
              <w14:schemeClr w14:val="tx1"/>
            </w14:solidFill>
          </w14:textFill>
        </w:rPr>
        <w:t xml:space="preserve">审</w:t>
      </w:r>
      <w:r/>
    </w:p>
    <w:p>
      <w:pPr>
        <w:ind w:firstLine="52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6"/>
          <w:szCs w:val="21"/>
          <w14:textFill>
            <w14:solidFill>
              <w14:schemeClr w14:val="tx1"/>
            </w14:solidFill>
          </w14:textFill>
        </w:rPr>
        <w:t xml:space="preserve">合</w:t>
      </w:r>
      <w:r>
        <w:rPr>
          <w:rFonts w:hint="eastAsia" w:ascii="宋体" w:hAnsi="宋体" w:cs="宋体"/>
          <w:color w:val="000000" w:themeColor="text1"/>
          <w:spacing w:val="13"/>
          <w:szCs w:val="21"/>
          <w14:textFill>
            <w14:solidFill>
              <w14:schemeClr w14:val="tx1"/>
            </w14:solidFill>
          </w14:textFill>
        </w:rPr>
        <w:t xml:space="preserve">同当事人是否同意将工程争议提交争议评审小组决定：</w:t>
      </w:r>
      <w:r>
        <w:rPr>
          <w:rFonts w:hint="eastAsia" w:ascii="宋体" w:hAnsi="宋体" w:cs="宋体"/>
          <w:color w:val="000000" w:themeColor="text1"/>
          <w:spacing w:val="13"/>
          <w:szCs w:val="21"/>
          <w:u w:val="single"/>
          <w14:textFill>
            <w14:solidFill>
              <w14:schemeClr w14:val="tx1"/>
            </w14:solidFill>
          </w14:textFill>
        </w:rPr>
        <w:t xml:space="preserve">工程造价争议提交 </w:t>
      </w:r>
      <w:r>
        <w:rPr>
          <w:rFonts w:hint="eastAsia" w:ascii="宋体" w:hAnsi="宋体" w:cs="宋体"/>
          <w:color w:val="000000" w:themeColor="text1"/>
          <w:spacing w:val="13"/>
          <w:szCs w:val="21"/>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20.3.1 争议评审小组的确定</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争议评审小组成员的确定：</w:t>
      </w:r>
      <w:r>
        <w:rPr>
          <w:rFonts w:hint="eastAsia" w:ascii="宋体" w:hAnsi="宋体" w:cs="宋体"/>
          <w:color w:val="000000" w:themeColor="text1"/>
          <w:spacing w:val="12"/>
          <w:szCs w:val="21"/>
          <w:u w:val="single"/>
          <w14:textFill>
            <w14:solidFill>
              <w14:schemeClr w14:val="tx1"/>
            </w14:solidFill>
          </w14:textFill>
        </w:rPr>
        <w:t xml:space="preserve">   徐州经开区工程造价专家库专家    </w:t>
      </w:r>
      <w:r>
        <w:rPr>
          <w:rFonts w:hint="eastAsia" w:ascii="宋体" w:hAnsi="宋体" w:cs="宋体"/>
          <w:color w:val="000000" w:themeColor="text1"/>
          <w:spacing w:val="12"/>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选</w:t>
      </w:r>
      <w:r>
        <w:rPr>
          <w:rFonts w:hint="eastAsia" w:ascii="宋体" w:hAnsi="宋体" w:cs="宋体"/>
          <w:color w:val="000000" w:themeColor="text1"/>
          <w:spacing w:val="7"/>
          <w:szCs w:val="21"/>
          <w14:textFill>
            <w14:solidFill>
              <w14:schemeClr w14:val="tx1"/>
            </w14:solidFill>
          </w14:textFill>
        </w:rPr>
        <w:t xml:space="preserve">定争议评审员的期限：</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7"/>
          <w:szCs w:val="21"/>
          <w14:textFill>
            <w14:solidFill>
              <w14:schemeClr w14:val="tx1"/>
            </w14:solidFill>
          </w14:textFill>
        </w:rPr>
        <w:t xml:space="preserve">。</w:t>
      </w:r>
      <w:r/>
    </w:p>
    <w:p>
      <w:pPr>
        <w:ind w:firstLine="5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4"/>
          <w:szCs w:val="21"/>
          <w14:textFill>
            <w14:solidFill>
              <w14:schemeClr w14:val="tx1"/>
            </w14:solidFill>
          </w14:textFill>
        </w:rPr>
        <w:t xml:space="preserve">争</w:t>
      </w:r>
      <w:r>
        <w:rPr>
          <w:rFonts w:hint="eastAsia" w:ascii="宋体" w:hAnsi="宋体" w:cs="宋体"/>
          <w:color w:val="000000" w:themeColor="text1"/>
          <w:spacing w:val="14"/>
          <w:szCs w:val="21"/>
          <w14:textFill>
            <w14:solidFill>
              <w14:schemeClr w14:val="tx1"/>
            </w14:solidFill>
          </w14:textFill>
        </w:rPr>
        <w:t xml:space="preserve">议</w:t>
      </w:r>
      <w:r>
        <w:rPr>
          <w:rFonts w:hint="eastAsia" w:ascii="宋体" w:hAnsi="宋体" w:cs="宋体"/>
          <w:color w:val="000000" w:themeColor="text1"/>
          <w:spacing w:val="12"/>
          <w:szCs w:val="21"/>
          <w14:textFill>
            <w14:solidFill>
              <w14:schemeClr w14:val="tx1"/>
            </w14:solidFill>
          </w14:textFill>
        </w:rPr>
        <w:t xml:space="preserve">评审小组成员的报酬承担方式：</w:t>
      </w:r>
      <w:r>
        <w:rPr>
          <w:rFonts w:hint="eastAsia" w:ascii="宋体" w:hAnsi="宋体" w:cs="宋体"/>
          <w:color w:val="000000" w:themeColor="text1"/>
          <w:spacing w:val="12"/>
          <w:szCs w:val="21"/>
          <w:u w:val="single"/>
          <w14:textFill>
            <w14:solidFill>
              <w14:schemeClr w14:val="tx1"/>
            </w14:solidFill>
          </w14:textFill>
        </w:rPr>
        <w:t xml:space="preserve">   /   </w:t>
      </w:r>
      <w:r>
        <w:rPr>
          <w:rFonts w:hint="eastAsia" w:ascii="宋体" w:hAnsi="宋体" w:cs="宋体"/>
          <w:color w:val="000000" w:themeColor="text1"/>
          <w:spacing w:val="12"/>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其</w:t>
      </w:r>
      <w:r>
        <w:rPr>
          <w:rFonts w:hint="eastAsia" w:ascii="宋体" w:hAnsi="宋体" w:cs="宋体"/>
          <w:color w:val="000000" w:themeColor="text1"/>
          <w:spacing w:val="10"/>
          <w:szCs w:val="21"/>
          <w14:textFill>
            <w14:solidFill>
              <w14:schemeClr w14:val="tx1"/>
            </w14:solidFill>
          </w14:textFill>
        </w:rPr>
        <w:t xml:space="preserve">他</w:t>
      </w:r>
      <w:r>
        <w:rPr>
          <w:rFonts w:hint="eastAsia" w:ascii="宋体" w:hAnsi="宋体" w:cs="宋体"/>
          <w:color w:val="000000" w:themeColor="text1"/>
          <w:spacing w:val="7"/>
          <w:szCs w:val="21"/>
          <w14:textFill>
            <w14:solidFill>
              <w14:schemeClr w14:val="tx1"/>
            </w14:solidFill>
          </w14:textFill>
        </w:rPr>
        <w:t xml:space="preserve">事项的约定：</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7"/>
          <w:szCs w:val="21"/>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20.3.2 争议评审小组的决定</w:t>
      </w:r>
      <w:r/>
    </w:p>
    <w:p>
      <w:pPr>
        <w:ind w:firstLine="600"/>
        <w:keepLines w:val="0"/>
        <w:keepNext w:val="0"/>
        <w:pageBreakBefore w:val="0"/>
        <w:spacing w:line="360" w:lineRule="exact"/>
        <w:widowControl/>
        <w:rPr>
          <w:rFonts w:ascii="宋体" w:hAnsi="宋体" w:cs="宋体"/>
          <w:szCs w:val="21"/>
        </w:rPr>
      </w:pPr>
      <w:r>
        <w:rPr>
          <w:rFonts w:hint="eastAsia" w:ascii="宋体" w:hAnsi="宋体" w:cs="宋体"/>
          <w:szCs w:val="21"/>
        </w:rPr>
        <w:t xml:space="preserve">关于争议评审小组的决定的特别约定：</w:t>
      </w:r>
      <w:r>
        <w:rPr>
          <w:rFonts w:hint="eastAsia" w:ascii="宋体" w:hAnsi="宋体" w:cs="宋体"/>
          <w:szCs w:val="21"/>
          <w:u w:val="single"/>
        </w:rPr>
        <w:t xml:space="preserve"> </w:t>
      </w:r>
      <w:r>
        <w:rPr>
          <w:rFonts w:hint="eastAsia" w:ascii="宋体" w:hAnsi="宋体" w:cs="宋体"/>
          <w:color w:val="000000"/>
          <w:spacing w:val="17"/>
          <w:szCs w:val="21"/>
          <w:u w:val="single"/>
        </w:rPr>
        <w:t xml:space="preserve">徐州经济技术开发区工程造价咨询专家评审</w:t>
      </w:r>
      <w:r>
        <w:rPr>
          <w:rFonts w:ascii="宋体" w:hAnsi="宋体" w:cs="宋体"/>
          <w:color w:val="000000"/>
          <w:spacing w:val="7"/>
          <w:szCs w:val="21"/>
          <w:u w:val="single"/>
        </w:rPr>
        <w:t xml:space="preserve">意见</w:t>
      </w:r>
      <w:r>
        <w:rPr>
          <w:rFonts w:hint="eastAsia" w:ascii="宋体" w:hAnsi="宋体" w:cs="宋体"/>
          <w:color w:val="000000"/>
          <w:spacing w:val="7"/>
          <w:szCs w:val="21"/>
          <w:u w:val="single"/>
        </w:rPr>
        <w:t xml:space="preserve">对本项目的造价争议</w:t>
      </w:r>
      <w:r>
        <w:rPr>
          <w:rFonts w:ascii="宋体" w:hAnsi="宋体" w:cs="宋体"/>
          <w:color w:val="000000"/>
          <w:spacing w:val="7"/>
          <w:szCs w:val="21"/>
          <w:u w:val="single"/>
        </w:rPr>
        <w:t xml:space="preserve">具有约束力</w:t>
      </w:r>
      <w:r>
        <w:rPr>
          <w:rFonts w:hint="eastAsia" w:ascii="宋体" w:hAnsi="宋体" w:cs="宋体"/>
          <w:color w:val="000000"/>
          <w:spacing w:val="7"/>
          <w:szCs w:val="21"/>
          <w:u w:val="single"/>
        </w:rPr>
        <w:t xml:space="preserve">，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宋体" w:hAnsi="宋体" w:cs="宋体"/>
          <w:color w:val="000000" w:themeColor="text1"/>
          <w:spacing w:val="7"/>
          <w:szCs w:val="21"/>
          <w14:textFill>
            <w14:solidFill>
              <w14:schemeClr w14:val="tx1"/>
            </w14:solidFill>
          </w14:textFill>
        </w:rPr>
        <w:t xml:space="preserve"> </w:t>
      </w:r>
      <w:r/>
    </w:p>
    <w:p>
      <w:pPr>
        <w:ind w:firstLine="428"/>
        <w:keepLines w:val="0"/>
        <w:keepNext w:val="0"/>
        <w:pageBreakBefore w:val="0"/>
        <w:spacing w:line="360" w:lineRule="exact"/>
        <w:rPr>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2</w:t>
      </w:r>
      <w:r>
        <w:rPr>
          <w:rFonts w:hint="eastAsia" w:ascii="宋体" w:hAnsi="宋体" w:cs="宋体"/>
          <w:color w:val="000000" w:themeColor="text1"/>
          <w:spacing w:val="1"/>
          <w:szCs w:val="21"/>
          <w14:textFill>
            <w14:solidFill>
              <w14:schemeClr w14:val="tx1"/>
            </w14:solidFill>
          </w14:textFill>
        </w:rPr>
        <w:t xml:space="preserve">0.4 仲裁或诉讼</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因合同及合</w:t>
      </w:r>
      <w:r>
        <w:rPr>
          <w:rFonts w:hint="eastAsia" w:ascii="宋体" w:hAnsi="宋体" w:cs="宋体"/>
          <w:color w:val="000000" w:themeColor="text1"/>
          <w:spacing w:val="7"/>
          <w:szCs w:val="21"/>
          <w14:textFill>
            <w14:solidFill>
              <w14:schemeClr w14:val="tx1"/>
            </w14:solidFill>
          </w14:textFill>
        </w:rPr>
        <w:t xml:space="preserve">同</w:t>
      </w:r>
      <w:r>
        <w:rPr>
          <w:rFonts w:hint="eastAsia" w:ascii="宋体" w:hAnsi="宋体" w:cs="宋体"/>
          <w:color w:val="000000" w:themeColor="text1"/>
          <w:spacing w:val="4"/>
          <w:szCs w:val="21"/>
          <w14:textFill>
            <w14:solidFill>
              <w14:schemeClr w14:val="tx1"/>
            </w14:solidFill>
          </w14:textFill>
        </w:rPr>
        <w:t xml:space="preserve">有关事项发生的争议，按下列第</w:t>
      </w:r>
      <w:r>
        <w:rPr>
          <w:rFonts w:hint="eastAsia" w:ascii="宋体" w:hAnsi="宋体" w:cs="宋体"/>
          <w:color w:val="000000" w:themeColor="text1"/>
          <w:spacing w:val="4"/>
          <w:szCs w:val="21"/>
          <w:u w:val="single"/>
          <w14:textFill>
            <w14:solidFill>
              <w14:schemeClr w14:val="tx1"/>
            </w14:solidFill>
          </w14:textFill>
        </w:rPr>
        <w:t xml:space="preserve">   2  </w:t>
      </w:r>
      <w:r>
        <w:rPr>
          <w:rFonts w:hint="eastAsia" w:ascii="宋体" w:hAnsi="宋体" w:cs="宋体"/>
          <w:color w:val="000000" w:themeColor="text1"/>
          <w:spacing w:val="4"/>
          <w:szCs w:val="21"/>
          <w14:textFill>
            <w14:solidFill>
              <w14:schemeClr w14:val="tx1"/>
            </w14:solidFill>
          </w14:textFill>
        </w:rPr>
        <w:t xml:space="preserve"> 种方式解决：</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 向</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 仲裁委员会申请仲裁</w:t>
      </w:r>
      <w:r>
        <w:rPr>
          <w:rFonts w:hint="eastAsia" w:ascii="宋体" w:hAnsi="宋体" w:cs="宋体"/>
          <w:color w:val="000000" w:themeColor="text1"/>
          <w:spacing w:val="5"/>
          <w:szCs w:val="21"/>
          <w14:textFill>
            <w14:solidFill>
              <w14:schemeClr w14:val="tx1"/>
            </w14:solidFill>
          </w14:textFill>
        </w:rPr>
        <w:t xml:space="preserve">；</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w:t>
      </w:r>
      <w:r>
        <w:rPr>
          <w:rFonts w:hint="eastAsia" w:ascii="宋体" w:hAnsi="宋体" w:cs="宋体"/>
          <w:color w:val="000000" w:themeColor="text1"/>
          <w:spacing w:val="12"/>
          <w:szCs w:val="21"/>
          <w14:textFill>
            <w14:solidFill>
              <w14:schemeClr w14:val="tx1"/>
            </w14:solidFill>
          </w14:textFill>
        </w:rPr>
        <w:t xml:space="preserve">2) 向</w:t>
      </w:r>
      <w:r>
        <w:rPr>
          <w:rFonts w:hint="eastAsia" w:ascii="宋体" w:hAnsi="宋体" w:cs="宋体"/>
          <w:bCs/>
          <w:color w:val="000000" w:themeColor="text1"/>
          <w:spacing w:val="8"/>
          <w:szCs w:val="21"/>
          <w:u w:val="single"/>
          <w14:textFill>
            <w14:solidFill>
              <w14:schemeClr w14:val="tx1"/>
            </w14:solidFill>
          </w14:textFill>
        </w:rPr>
        <w:t xml:space="preserve"> 工程所在地 </w:t>
      </w:r>
      <w:r>
        <w:rPr>
          <w:rFonts w:hint="eastAsia" w:ascii="宋体" w:hAnsi="宋体" w:cs="宋体"/>
          <w:color w:val="000000" w:themeColor="text1"/>
          <w:spacing w:val="12"/>
          <w:szCs w:val="21"/>
          <w14:textFill>
            <w14:solidFill>
              <w14:schemeClr w14:val="tx1"/>
            </w14:solidFill>
          </w14:textFill>
        </w:rPr>
        <w:t xml:space="preserve">人民法院起诉。</w:t>
      </w:r>
      <w:r/>
    </w:p>
    <w:p>
      <w:pPr>
        <w:ind w:firstLine="420"/>
        <w:keepLines w:val="0"/>
        <w:keepNext w:val="0"/>
        <w:pageBreakBefore w:val="0"/>
        <w:spacing w:line="360" w:lineRule="exact"/>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21.补充条款</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 本工程的报价浮动率为( 1-中标价/最高投标限价) *100%，工程预算及结算时需下浮的部分按此比率下浮：中标价及最高投标限价均不含甲供材。</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21.9 甲控乙供材料： 甲控乙供材料由承包人采购，但生产厂家、品牌、产地、采购渠道采购前须经监理和发包人认可，发包人有权根据实际情况对甲控乙供材料进行调整。</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21.10 施工期间，承包人不得辱骂、殴打、威胁发包人、监理人及跟踪审计人员，如若发生将处罚承包人10000元/次，停止支付工程款，并追究其法律责任。</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21.11 本合同履行期间，承包人与第三方产生的债权、债务均由承包人自行解决，与发包人无关。未经发包人书面同意，承包人不得向第三人转让本合同的任何权利、义务。</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21.12任何非承包人原因可能对工期、费用产生影响时，承包人应书面上报监理人、发包人审批，并需书面明确是否产生费用补偿，未明确是否产生费用补偿的，均视为不产生。</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21.13 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21.15 地方关系、施工涉及的交通协调费投标人自行综合考虑在投标报价内，费用由承办人承担。</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21.17 本工程若有绿化工程，确保苗木成活率达</w:t>
      </w:r>
      <w:r>
        <w:rPr>
          <w:rFonts w:ascii="宋体" w:hAnsi="宋体" w:cs="宋体"/>
          <w:bCs/>
          <w:color w:val="000000" w:themeColor="text1"/>
          <w:spacing w:val="8"/>
          <w:szCs w:val="21"/>
          <w:u w:val="single"/>
          <w14:textFill>
            <w14:solidFill>
              <w14:schemeClr w14:val="tx1"/>
            </w14:solidFill>
          </w14:textFill>
        </w:rPr>
        <w:t xml:space="preserve">98%</w:t>
      </w:r>
      <w:r>
        <w:rPr>
          <w:rFonts w:hint="eastAsia" w:ascii="宋体" w:hAnsi="宋体" w:cs="宋体"/>
          <w:bCs/>
          <w:color w:val="000000" w:themeColor="text1"/>
          <w:spacing w:val="8"/>
          <w:szCs w:val="21"/>
          <w:u w:val="single"/>
          <w14:textFill>
            <w14:solidFill>
              <w14:schemeClr w14:val="tx1"/>
            </w14:solidFill>
          </w14:textFill>
        </w:rPr>
        <w:t xml:space="preserve">以上，按照《徐州市园林绿化工程植物栽植技术规程》</w:t>
      </w:r>
      <w:r>
        <w:rPr>
          <w:rFonts w:ascii="宋体" w:hAnsi="宋体" w:cs="宋体"/>
          <w:bCs/>
          <w:color w:val="000000" w:themeColor="text1"/>
          <w:spacing w:val="8"/>
          <w:szCs w:val="21"/>
          <w:u w:val="single"/>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试行</w:t>
      </w:r>
      <w:r>
        <w:rPr>
          <w:rFonts w:ascii="宋体" w:hAnsi="宋体" w:cs="宋体"/>
          <w:bCs/>
          <w:color w:val="000000" w:themeColor="text1"/>
          <w:spacing w:val="8"/>
          <w:szCs w:val="21"/>
          <w:u w:val="single"/>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组织栽植施工和</w:t>
      </w:r>
      <w:r>
        <w:rPr>
          <w:rFonts w:ascii="宋体" w:hAnsi="宋体" w:cs="宋体"/>
          <w:bCs/>
          <w:color w:val="000000" w:themeColor="text1"/>
          <w:spacing w:val="8"/>
          <w:szCs w:val="21"/>
          <w:u w:val="single"/>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徐州经济技术开发区绿化养护管理标准</w:t>
      </w:r>
      <w:r>
        <w:rPr>
          <w:rFonts w:ascii="宋体" w:hAnsi="宋体" w:cs="宋体"/>
          <w:bCs/>
          <w:color w:val="000000" w:themeColor="text1"/>
          <w:spacing w:val="8"/>
          <w:szCs w:val="21"/>
          <w:u w:val="single"/>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组织养护管理两年。绿化工程初验与建安工程验收同步进行，绿化工程单独结算。建安工程结算送审对绿化内容办理甩项结算的说明，养护期满终验3</w:t>
      </w:r>
      <w:r>
        <w:rPr>
          <w:rFonts w:ascii="宋体" w:hAnsi="宋体" w:cs="宋体"/>
          <w:bCs/>
          <w:color w:val="000000" w:themeColor="text1"/>
          <w:spacing w:val="8"/>
          <w:szCs w:val="21"/>
          <w:u w:val="single"/>
          <w14:textFill>
            <w14:solidFill>
              <w14:schemeClr w14:val="tx1"/>
            </w14:solidFill>
          </w14:textFill>
        </w:rPr>
        <w:t xml:space="preserve">0</w:t>
      </w:r>
      <w:r>
        <w:rPr>
          <w:rFonts w:hint="eastAsia" w:ascii="宋体" w:hAnsi="宋体" w:cs="宋体"/>
          <w:bCs/>
          <w:color w:val="000000" w:themeColor="text1"/>
          <w:spacing w:val="8"/>
          <w:szCs w:val="21"/>
          <w:u w:val="single"/>
          <w14:textFill>
            <w14:solidFill>
              <w14:schemeClr w14:val="tx1"/>
            </w14:solidFill>
          </w14:textFill>
        </w:rPr>
        <w:t xml:space="preserve">日内报送绿化工程结算资料。</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21.18 如本合同经发包人解除或终止，承包人应根据发包人的要求妥善做好施工场地的保护和移交工作，按发包人要求将自有机械设备和人员撤出施工场地。</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21.20 由于承包方施工质量、安全管理原因，出现质量、安全问题，承包方除按要求进行整改外并承担相应责任外，还应向发包方支付违约金每次支付违约金 1000 元。</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21.21 承包人应按照徐开管(2020) 115 号文件要求办理相关资料的档案管理工作。按照徐开管(2021) 51 号文件要求办理变更、签证相关工作。如上述文件被新文件替代，执行新文件。</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21.24 本合同中所涉及“ 由承包人承担” 、“包含在投标报价中” 的费用，清单中未单独列项的，报价中均综合考虑，不单独列支。</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21.25 本项目达到徐州经开区智慧审计系统使用要求的，需使用系统，未使用《徐州经开区智慧审计系的，不予审核进度款和办理工程结算。</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21.26 本项目为保障施工和企业正常排水采取的措施费用包含在投标报价中，费用不再另行计取。招标工程量清单单独列项的按投标报价执行。</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21.27 甲方保留在施工过程中增加或取消 (含甩项)工程内容、范围及相应费用的权利，乙方应无条件配合。</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21.28 甲方有权调整开工时间、有权调整建设时序，乙方应无条件配合。</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21.29 严格执行现行的《徐州经济技术开发区政府投资建设项目资金管理办法》文件规定。</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cs="宋体"/>
          <w:bCs/>
          <w:color w:val="000000" w:themeColor="text1"/>
          <w:spacing w:val="8"/>
          <w:szCs w:val="21"/>
          <w:u w:val="single"/>
          <w14:textFill>
            <w14:solidFill>
              <w14:schemeClr w14:val="tx1"/>
            </w14:solidFill>
          </w14:textFill>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21.31仅签证单可作为工程结算的依据。其他的例如联系单、见证单、核定单、记录单等需与签证单配合使用，无对应签证单的不单独作为结算依据。</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21.32延期罚款、审减额罚款等违约金结算审核时不在工程造价中直接扣减。结算审核报告中单独列示，由建设单位财务部门按照会计准则单独核算。</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21.33如合同条款对同一事项存在相互冲突约定或多项约定时，须建设单位与施工单位共同书面明确后作为结算依据。</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ascii="宋体" w:hAnsi="宋体" w:cs="宋体"/>
          <w:bCs/>
          <w:color w:val="000000" w:themeColor="text1"/>
          <w:spacing w:val="8"/>
          <w:szCs w:val="21"/>
          <w:u w:val="single"/>
          <w14:textFill>
            <w14:solidFill>
              <w14:schemeClr w14:val="tx1"/>
            </w14:solidFill>
          </w14:textFill>
        </w:rPr>
      </w:r>
      <w:r/>
    </w:p>
    <w:p>
      <w:pPr>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ascii="宋体" w:hAnsi="宋体" w:cs="宋体"/>
          <w:bCs/>
          <w:color w:val="000000" w:themeColor="text1"/>
          <w:spacing w:val="8"/>
          <w:szCs w:val="21"/>
          <w:u w:val="single"/>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z w:val="31"/>
          <w:szCs w:val="31"/>
          <w14:textFill>
            <w14:solidFill>
              <w14:schemeClr w14:val="tx1"/>
            </w14:solidFill>
          </w14:textFill>
        </w:rPr>
      </w:pPr>
      <w:r>
        <w:rPr>
          <w:color w:val="000000" w:themeColor="text1"/>
          <w:spacing w:val="-9"/>
          <w:sz w:val="24"/>
          <w14:textFill>
            <w14:solidFill>
              <w14:schemeClr w14:val="tx1"/>
            </w14:solidFill>
          </w14:textFill>
        </w:rPr>
        <w:t xml:space="preserve">附</w:t>
      </w:r>
      <w:r>
        <w:rPr>
          <w:color w:val="000000" w:themeColor="text1"/>
          <w:spacing w:val="-8"/>
          <w:sz w:val="24"/>
          <w14:textFill>
            <w14:solidFill>
              <w14:schemeClr w14:val="tx1"/>
            </w14:solidFill>
          </w14:textFill>
        </w:rPr>
        <w:t xml:space="preserve">件</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协议书附件：</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1：承包人承揽工程项目一览表</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专用合同条款附件：</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2：发包人供应材料设备一览表</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3：工程质量保修书</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4：主要建设工程文件目录</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5：承包人用于本工程施工的机械设备表</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6：承包人主要施工管理人员表</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7：分包人主要施工管理人员表</w:t>
      </w:r>
      <w:r/>
    </w:p>
    <w:p>
      <w:pPr>
        <w:ind w:firstLine="452"/>
        <w:spacing w:line="400" w:lineRule="exact"/>
        <w:rPr>
          <w:rFonts w:ascii="宋体" w:hAnsi="宋体" w:cs="宋体"/>
          <w:color w:val="000000" w:themeColor="text1"/>
          <w:spacing w:val="-17"/>
          <w:sz w:val="29"/>
          <w:szCs w:val="29"/>
          <w14:textFill>
            <w14:solidFill>
              <w14:schemeClr w14:val="tx1"/>
            </w14:solidFill>
          </w14:textFill>
        </w:rPr>
      </w:pPr>
      <w:r>
        <w:rPr>
          <w:rFonts w:ascii="宋体" w:hAnsi="宋体" w:cs="宋体"/>
          <w:bCs/>
          <w:color w:val="000000" w:themeColor="text1"/>
          <w:spacing w:val="8"/>
          <w:szCs w:val="21"/>
          <w:u w:val="single"/>
          <w14:textFill>
            <w14:solidFill>
              <w14:schemeClr w14:val="tx1"/>
            </w14:solidFill>
          </w14:textFill>
        </w:rPr>
        <w:br w:type="page" w:clear="all"/>
      </w:r>
      <w:r/>
    </w:p>
    <w:p>
      <w:pPr>
        <w:spacing w:before="94"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1：</w:t>
      </w:r>
      <w:r/>
    </w:p>
    <w:p>
      <w:pPr>
        <w:jc w:val="center"/>
        <w:spacing w:before="241" w:line="226"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9"/>
          <w:sz w:val="29"/>
          <w:szCs w:val="29"/>
          <w14:textFill>
            <w14:solidFill>
              <w14:schemeClr w14:val="tx1"/>
            </w14:solidFill>
          </w14:textFill>
        </w:rPr>
        <w:t xml:space="preserve">承包人承揽工程项目一览表</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textDirection w:val="lrTb"/>
            <w:noWrap w:val="false"/>
          </w:tcPr>
          <w:p>
            <w:pPr>
              <w:spacing w:line="265"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16" w:right="223" w:firstLine="3"/>
              <w:spacing w:before="91" w:line="30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单</w:t>
            </w:r>
            <w:r>
              <w:rPr>
                <w:rFonts w:ascii="宋体" w:hAnsi="宋体" w:cs="宋体"/>
                <w:color w:val="000000" w:themeColor="text1"/>
                <w:spacing w:val="-4"/>
                <w:sz w:val="21"/>
                <w:szCs w:val="21"/>
                <w14:textFill>
                  <w14:solidFill>
                    <w14:schemeClr w14:val="tx1"/>
                  </w14:solidFill>
                </w14:textFill>
              </w:rPr>
              <w:t xml:space="preserve">位工</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4"/>
                <w:sz w:val="21"/>
                <w:szCs w:val="21"/>
                <w14:textFill>
                  <w14:solidFill>
                    <w14:schemeClr w14:val="tx1"/>
                  </w14:solidFill>
                </w14:textFill>
              </w:rPr>
              <w:t xml:space="preserve">程</w:t>
            </w:r>
            <w:r>
              <w:rPr>
                <w:rFonts w:ascii="宋体" w:hAnsi="宋体" w:cs="宋体"/>
                <w:color w:val="000000" w:themeColor="text1"/>
                <w:spacing w:val="-3"/>
                <w:sz w:val="21"/>
                <w:szCs w:val="21"/>
                <w14:textFill>
                  <w14:solidFill>
                    <w14:schemeClr w14:val="tx1"/>
                  </w14:solidFill>
                </w14:textFill>
              </w:rPr>
              <w:t xml:space="preserve">名称</w:t>
            </w:r>
            <w:r/>
          </w:p>
        </w:tc>
        <w:tc>
          <w:tcPr>
            <w:tcBorders>
              <w:left w:val="single" w:color="000000" w:sz="4" w:space="0"/>
              <w:right w:val="single" w:color="000000" w:sz="4" w:space="0"/>
            </w:tcBorders>
            <w:tcW w:w="723" w:type="dxa"/>
            <w:textDirection w:val="lrTb"/>
            <w:noWrap w:val="false"/>
          </w:tcPr>
          <w:p>
            <w:pPr>
              <w:spacing w:line="264"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92" w:right="93" w:firstLine="2"/>
              <w:spacing w:before="91" w:line="30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建</w:t>
            </w:r>
            <w:r>
              <w:rPr>
                <w:rFonts w:ascii="宋体" w:hAnsi="宋体" w:cs="宋体"/>
                <w:color w:val="000000" w:themeColor="text1"/>
                <w:spacing w:val="-6"/>
                <w:sz w:val="21"/>
                <w:szCs w:val="21"/>
                <w14:textFill>
                  <w14:solidFill>
                    <w14:schemeClr w14:val="tx1"/>
                  </w14:solidFill>
                </w14:textFill>
              </w:rPr>
              <w:t xml:space="preserve">设</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6"/>
                <w:sz w:val="21"/>
                <w:szCs w:val="21"/>
                <w14:textFill>
                  <w14:solidFill>
                    <w14:schemeClr w14:val="tx1"/>
                  </w14:solidFill>
                </w14:textFill>
              </w:rPr>
              <w:t xml:space="preserve">规</w:t>
            </w:r>
            <w:r>
              <w:rPr>
                <w:rFonts w:ascii="宋体" w:hAnsi="宋体" w:cs="宋体"/>
                <w:color w:val="000000" w:themeColor="text1"/>
                <w:spacing w:val="-5"/>
                <w:sz w:val="21"/>
                <w:szCs w:val="21"/>
                <w14:textFill>
                  <w14:solidFill>
                    <w14:schemeClr w14:val="tx1"/>
                  </w14:solidFill>
                </w14:textFill>
              </w:rPr>
              <w:t xml:space="preserve">模</w:t>
            </w:r>
            <w:r/>
          </w:p>
        </w:tc>
        <w:tc>
          <w:tcPr>
            <w:tcBorders>
              <w:left w:val="single" w:color="000000" w:sz="4" w:space="0"/>
              <w:right w:val="single" w:color="000000" w:sz="4" w:space="0"/>
            </w:tcBorders>
            <w:tcW w:w="1190" w:type="dxa"/>
            <w:textDirection w:val="lrTb"/>
            <w:noWrap w:val="false"/>
          </w:tcPr>
          <w:p>
            <w:pPr>
              <w:ind w:left="196"/>
              <w:spacing w:before="135"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5"/>
                <w:sz w:val="21"/>
                <w:szCs w:val="21"/>
                <w14:textFill>
                  <w14:solidFill>
                    <w14:schemeClr w14:val="tx1"/>
                  </w14:solidFill>
                </w14:textFill>
              </w:rPr>
              <w:t xml:space="preserve">建</w:t>
            </w:r>
            <w:r>
              <w:rPr>
                <w:rFonts w:ascii="宋体" w:hAnsi="宋体" w:cs="宋体"/>
                <w:color w:val="000000" w:themeColor="text1"/>
                <w:spacing w:val="-4"/>
                <w:sz w:val="21"/>
                <w:szCs w:val="21"/>
                <w14:textFill>
                  <w14:solidFill>
                    <w14:schemeClr w14:val="tx1"/>
                  </w14:solidFill>
                </w14:textFill>
              </w:rPr>
              <w:t xml:space="preserve">筑面</w:t>
            </w:r>
            <w:r/>
          </w:p>
          <w:p>
            <w:pPr>
              <w:ind w:left="123"/>
              <w:spacing w:before="104"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积</w:t>
            </w:r>
            <w:r>
              <w:rPr>
                <w:rFonts w:ascii="宋体" w:hAnsi="宋体" w:cs="宋体"/>
                <w:color w:val="000000" w:themeColor="text1"/>
                <w:spacing w:val="-2"/>
                <w:sz w:val="21"/>
                <w:szCs w:val="21"/>
                <w14:textFill>
                  <w14:solidFill>
                    <w14:schemeClr w14:val="tx1"/>
                  </w14:solidFill>
                </w14:textFill>
              </w:rPr>
              <w:t xml:space="preserve">(平方</w:t>
            </w:r>
            <w:r/>
          </w:p>
          <w:p>
            <w:pPr>
              <w:ind w:left="404"/>
              <w:spacing w:before="106"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5"/>
                <w:sz w:val="21"/>
                <w:szCs w:val="21"/>
                <w14:textFill>
                  <w14:solidFill>
                    <w14:schemeClr w14:val="tx1"/>
                  </w14:solidFill>
                </w14:textFill>
              </w:rPr>
              <w:t xml:space="preserve">米)</w:t>
            </w:r>
            <w:r/>
          </w:p>
        </w:tc>
        <w:tc>
          <w:tcPr>
            <w:tcBorders>
              <w:left w:val="single" w:color="000000" w:sz="4" w:space="0"/>
              <w:right w:val="single" w:color="000000" w:sz="4" w:space="0"/>
            </w:tcBorders>
            <w:tcW w:w="813" w:type="dxa"/>
            <w:textDirection w:val="lrTb"/>
            <w:noWrap w:val="false"/>
          </w:tcPr>
          <w:p>
            <w:pPr>
              <w:spacing w:line="26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45" w:right="135" w:firstLine="3"/>
              <w:spacing w:before="91" w:line="303"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8"/>
                <w:sz w:val="21"/>
                <w:szCs w:val="21"/>
                <w14:textFill>
                  <w14:solidFill>
                    <w14:schemeClr w14:val="tx1"/>
                  </w14:solidFill>
                </w14:textFill>
              </w:rPr>
              <w:t xml:space="preserve">结构</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7"/>
                <w:sz w:val="21"/>
                <w:szCs w:val="21"/>
                <w14:textFill>
                  <w14:solidFill>
                    <w14:schemeClr w14:val="tx1"/>
                  </w14:solidFill>
                </w14:textFill>
              </w:rPr>
              <w:t xml:space="preserve">形</w:t>
            </w:r>
            <w:r>
              <w:rPr>
                <w:rFonts w:ascii="宋体" w:hAnsi="宋体" w:cs="宋体"/>
                <w:color w:val="000000" w:themeColor="text1"/>
                <w:spacing w:val="-6"/>
                <w:sz w:val="21"/>
                <w:szCs w:val="21"/>
                <w14:textFill>
                  <w14:solidFill>
                    <w14:schemeClr w14:val="tx1"/>
                  </w14:solidFill>
                </w14:textFill>
              </w:rPr>
              <w:t xml:space="preserve">式</w:t>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4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19"/>
              <w:spacing w:before="9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层</w:t>
            </w:r>
            <w:r>
              <w:rPr>
                <w:rFonts w:ascii="宋体" w:hAnsi="宋体" w:cs="宋体"/>
                <w:color w:val="000000" w:themeColor="text1"/>
                <w:spacing w:val="-4"/>
                <w:sz w:val="21"/>
                <w:szCs w:val="21"/>
                <w14:textFill>
                  <w14:solidFill>
                    <w14:schemeClr w14:val="tx1"/>
                  </w14:solidFill>
                </w14:textFill>
              </w:rPr>
              <w:t xml:space="preserve">数</w:t>
            </w:r>
            <w:r/>
          </w:p>
        </w:tc>
        <w:tc>
          <w:tcPr>
            <w:tcBorders>
              <w:left w:val="single" w:color="000000" w:sz="4" w:space="0"/>
              <w:right w:val="single" w:color="000000" w:sz="4" w:space="0"/>
            </w:tcBorders>
            <w:tcW w:w="841" w:type="dxa"/>
            <w:textDirection w:val="lrTb"/>
            <w:noWrap w:val="false"/>
          </w:tcPr>
          <w:p>
            <w:pPr>
              <w:spacing w:line="264"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69" w:right="147" w:hanging="8"/>
              <w:spacing w:before="91" w:line="30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生</w:t>
            </w:r>
            <w:r>
              <w:rPr>
                <w:rFonts w:ascii="宋体" w:hAnsi="宋体" w:cs="宋体"/>
                <w:color w:val="000000" w:themeColor="text1"/>
                <w:spacing w:val="-5"/>
                <w:sz w:val="21"/>
                <w:szCs w:val="21"/>
                <w14:textFill>
                  <w14:solidFill>
                    <w14:schemeClr w14:val="tx1"/>
                  </w14:solidFill>
                </w14:textFill>
              </w:rPr>
              <w:t xml:space="preserve">产</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11"/>
                <w:sz w:val="21"/>
                <w:szCs w:val="21"/>
                <w14:textFill>
                  <w14:solidFill>
                    <w14:schemeClr w14:val="tx1"/>
                  </w14:solidFill>
                </w14:textFill>
              </w:rPr>
              <w:t xml:space="preserve">能</w:t>
            </w:r>
            <w:r>
              <w:rPr>
                <w:rFonts w:ascii="宋体" w:hAnsi="宋体" w:cs="宋体"/>
                <w:color w:val="000000" w:themeColor="text1"/>
                <w:spacing w:val="-10"/>
                <w:sz w:val="21"/>
                <w:szCs w:val="21"/>
                <w14:textFill>
                  <w14:solidFill>
                    <w14:schemeClr w14:val="tx1"/>
                  </w14:solidFill>
                </w14:textFill>
              </w:rPr>
              <w:t xml:space="preserve">力</w:t>
            </w:r>
            <w:r/>
          </w:p>
        </w:tc>
        <w:tc>
          <w:tcPr>
            <w:tcBorders>
              <w:left w:val="single" w:color="000000" w:sz="4" w:space="0"/>
              <w:right w:val="single" w:color="000000" w:sz="4" w:space="0"/>
            </w:tcBorders>
            <w:tcW w:w="986" w:type="dxa"/>
            <w:textDirection w:val="lrTb"/>
            <w:noWrap w:val="false"/>
          </w:tcPr>
          <w:p>
            <w:pPr>
              <w:ind w:left="241"/>
              <w:spacing w:before="136" w:line="439"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position w:val="11"/>
                <w:sz w:val="21"/>
                <w:szCs w:val="21"/>
                <w14:textFill>
                  <w14:solidFill>
                    <w14:schemeClr w14:val="tx1"/>
                  </w14:solidFill>
                </w14:textFill>
              </w:rPr>
              <w:t xml:space="preserve">设备</w:t>
            </w:r>
            <w:r/>
          </w:p>
          <w:p>
            <w:pPr>
              <w:ind w:left="242"/>
              <w:spacing w:before="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8"/>
                <w:sz w:val="21"/>
                <w:szCs w:val="21"/>
                <w14:textFill>
                  <w14:solidFill>
                    <w14:schemeClr w14:val="tx1"/>
                  </w14:solidFill>
                </w14:textFill>
              </w:rPr>
              <w:t xml:space="preserve">安</w:t>
            </w:r>
            <w:r>
              <w:rPr>
                <w:rFonts w:ascii="宋体" w:hAnsi="宋体" w:cs="宋体"/>
                <w:color w:val="000000" w:themeColor="text1"/>
                <w:spacing w:val="-7"/>
                <w:sz w:val="21"/>
                <w:szCs w:val="21"/>
                <w14:textFill>
                  <w14:solidFill>
                    <w14:schemeClr w14:val="tx1"/>
                  </w14:solidFill>
                </w14:textFill>
              </w:rPr>
              <w:t xml:space="preserve">装</w:t>
            </w:r>
            <w:r/>
          </w:p>
          <w:p>
            <w:pPr>
              <w:ind w:left="271"/>
              <w:spacing w:before="106"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23"/>
                <w:sz w:val="21"/>
                <w:szCs w:val="21"/>
                <w14:textFill>
                  <w14:solidFill>
                    <w14:schemeClr w14:val="tx1"/>
                  </w14:solidFill>
                </w14:textFill>
              </w:rPr>
              <w:t xml:space="preserve">内</w:t>
            </w:r>
            <w:r>
              <w:rPr>
                <w:rFonts w:ascii="宋体" w:hAnsi="宋体" w:cs="宋体"/>
                <w:color w:val="000000" w:themeColor="text1"/>
                <w:spacing w:val="-21"/>
                <w:sz w:val="21"/>
                <w:szCs w:val="21"/>
                <w14:textFill>
                  <w14:solidFill>
                    <w14:schemeClr w14:val="tx1"/>
                  </w14:solidFill>
                </w14:textFill>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line="29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合</w:t>
            </w:r>
            <w:r>
              <w:rPr>
                <w:rFonts w:ascii="宋体" w:hAnsi="宋体" w:cs="宋体"/>
                <w:color w:val="000000" w:themeColor="text1"/>
                <w:spacing w:val="-5"/>
                <w:sz w:val="21"/>
                <w:szCs w:val="21"/>
                <w14:textFill>
                  <w14:solidFill>
                    <w14:schemeClr w14:val="tx1"/>
                  </w14:solidFill>
                </w14:textFill>
              </w:rPr>
              <w:t xml:space="preserve">同</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6"/>
                <w:sz w:val="21"/>
                <w:szCs w:val="21"/>
                <w14:textFill>
                  <w14:solidFill>
                    <w14:schemeClr w14:val="tx1"/>
                  </w14:solidFill>
                </w14:textFill>
              </w:rPr>
              <w:t xml:space="preserve">价</w:t>
            </w:r>
            <w:r>
              <w:rPr>
                <w:rFonts w:ascii="宋体" w:hAnsi="宋体" w:cs="宋体"/>
                <w:color w:val="000000" w:themeColor="text1"/>
                <w:spacing w:val="-5"/>
                <w:sz w:val="21"/>
                <w:szCs w:val="21"/>
                <w14:textFill>
                  <w14:solidFill>
                    <w14:schemeClr w14:val="tx1"/>
                  </w14:solidFill>
                </w14:textFill>
              </w:rPr>
              <w:t xml:space="preserve">格</w:t>
            </w:r>
            <w:r/>
          </w:p>
          <w:p>
            <w:pPr>
              <w:ind w:left="109"/>
              <w:spacing w:before="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1"/>
                <w:sz w:val="21"/>
                <w:szCs w:val="21"/>
                <w14:textFill>
                  <w14:solidFill>
                    <w14:schemeClr w14:val="tx1"/>
                  </w14:solidFill>
                </w14:textFill>
              </w:rPr>
              <w:t xml:space="preserve">(元</w:t>
            </w:r>
            <w:r>
              <w:rPr>
                <w:rFonts w:ascii="宋体" w:hAnsi="宋体" w:cs="宋体"/>
                <w:color w:val="000000" w:themeColor="text1"/>
                <w:spacing w:val="40"/>
                <w:sz w:val="21"/>
                <w:szCs w:val="21"/>
                <w14:textFill>
                  <w14:solidFill>
                    <w14:schemeClr w14:val="tx1"/>
                  </w14:solidFill>
                </w14:textFill>
              </w:rPr>
              <w:t xml:space="preserve">)</w:t>
            </w:r>
            <w:r/>
          </w:p>
        </w:tc>
        <w:tc>
          <w:tcPr>
            <w:tcBorders>
              <w:left w:val="single" w:color="000000" w:sz="4" w:space="0"/>
              <w:right w:val="single" w:color="000000" w:sz="4" w:space="0"/>
            </w:tcBorders>
            <w:tcW w:w="798" w:type="dxa"/>
            <w:textDirection w:val="lrTb"/>
            <w:noWrap w:val="false"/>
          </w:tcPr>
          <w:p>
            <w:pPr>
              <w:spacing w:line="265"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93" w:right="117" w:hanging="47"/>
              <w:spacing w:before="91" w:line="30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开</w:t>
            </w:r>
            <w:r>
              <w:rPr>
                <w:rFonts w:ascii="宋体" w:hAnsi="宋体" w:cs="宋体"/>
                <w:color w:val="000000" w:themeColor="text1"/>
                <w:spacing w:val="-5"/>
                <w:sz w:val="21"/>
                <w:szCs w:val="21"/>
                <w14:textFill>
                  <w14:solidFill>
                    <w14:schemeClr w14:val="tx1"/>
                  </w14:solidFill>
                </w14:textFill>
              </w:rPr>
              <w:t xml:space="preserve">工</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30"/>
                <w:sz w:val="21"/>
                <w:szCs w:val="21"/>
                <w14:textFill>
                  <w14:solidFill>
                    <w14:schemeClr w14:val="tx1"/>
                  </w14:solidFill>
                </w14:textFill>
              </w:rPr>
              <w:t xml:space="preserve">日</w:t>
            </w:r>
            <w:r>
              <w:rPr>
                <w:rFonts w:ascii="宋体" w:hAnsi="宋体" w:cs="宋体"/>
                <w:color w:val="000000" w:themeColor="text1"/>
                <w:spacing w:val="-28"/>
                <w:sz w:val="21"/>
                <w:szCs w:val="21"/>
                <w14:textFill>
                  <w14:solidFill>
                    <w14:schemeClr w14:val="tx1"/>
                  </w14:solidFill>
                </w14:textFill>
              </w:rPr>
              <w:t xml:space="preserve">期</w:t>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4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7"/>
              <w:spacing w:before="91" w:line="220" w:lineRule="auto"/>
              <w:rPr>
                <w:rFonts w:ascii="宋体" w:hAnsi="宋体" w:cs="宋体"/>
                <w:color w:val="000000" w:themeColor="text1"/>
                <w:spacing w:val="-4"/>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竣工</w:t>
            </w:r>
            <w:r/>
          </w:p>
          <w:p>
            <w:pPr>
              <w:ind w:left="227"/>
              <w:spacing w:before="9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2"/>
                <w:sz w:val="21"/>
                <w:szCs w:val="21"/>
                <w14:textFill>
                  <w14:solidFill>
                    <w14:schemeClr w14:val="tx1"/>
                  </w14:solidFill>
                </w14:textFill>
              </w:rPr>
              <w:t xml:space="preserve">日期</w:t>
            </w:r>
            <w:r/>
          </w:p>
        </w:tc>
      </w:tr>
      <w:tr>
        <w:trPr>
          <w:trHeight w:val="62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618"/>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headerReference w:type="default" r:id="rId14"/>
          <w:footerReference w:type="default" r:id="rId21"/>
          <w:footnotePr/>
          <w:endnotePr/>
          <w:type w:val="nextPage"/>
          <w:pgSz w:w="11906" w:h="16839" w:orient="portrait"/>
          <w:pgMar w:top="1361" w:right="1361" w:bottom="1361" w:left="1361" w:header="0" w:footer="991" w:gutter="0"/>
          <w:cols w:num="1" w:sep="0" w:space="720" w:equalWidth="1"/>
          <w:docGrid w:linePitch="360"/>
        </w:sectPr>
      </w:pPr>
      <w:r>
        <w:rPr>
          <w:color w:val="000000" w:themeColor="text1"/>
          <w14:textFill>
            <w14:solidFill>
              <w14:schemeClr w14:val="tx1"/>
            </w14:solidFill>
          </w14:textFill>
        </w:rPr>
      </w:r>
      <w:r/>
    </w:p>
    <w:p>
      <w:pPr>
        <w:spacing w:before="94"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2：</w:t>
      </w:r>
      <w:r/>
    </w:p>
    <w:p>
      <w:pPr>
        <w:ind w:left="2998"/>
        <w:spacing w:before="35"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5"/>
          <w:sz w:val="29"/>
          <w:szCs w:val="29"/>
          <w14:textFill>
            <w14:solidFill>
              <w14:schemeClr w14:val="tx1"/>
            </w14:solidFill>
          </w14:textFill>
        </w:rPr>
        <w:t xml:space="preserve">发</w:t>
      </w:r>
      <w:r>
        <w:rPr>
          <w:rFonts w:ascii="宋体" w:hAnsi="宋体" w:cs="宋体"/>
          <w:color w:val="000000" w:themeColor="text1"/>
          <w:spacing w:val="8"/>
          <w:sz w:val="29"/>
          <w:szCs w:val="29"/>
          <w14:textFill>
            <w14:solidFill>
              <w14:schemeClr w14:val="tx1"/>
            </w14:solidFill>
          </w14:textFill>
        </w:rPr>
        <w:t xml:space="preserve">包人供应材料设备一览表</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178"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供应</w:t>
            </w:r>
            <w:r/>
          </w:p>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4"/>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2"/>
          <w:footnotePr/>
          <w:endnotePr/>
          <w:type w:val="nextPage"/>
          <w:pgSz w:w="11907" w:h="16840" w:orient="portrait"/>
          <w:pgMar w:top="1361" w:right="1361" w:bottom="1361" w:left="1361" w:header="0" w:footer="849" w:gutter="0"/>
          <w:cols w:num="1" w:sep="0" w:space="720" w:equalWidth="1"/>
          <w:docGrid w:linePitch="360"/>
        </w:sectPr>
      </w:pPr>
      <w:r>
        <w:rPr>
          <w:color w:val="000000" w:themeColor="text1"/>
          <w14:textFill>
            <w14:solidFill>
              <w14:schemeClr w14:val="tx1"/>
            </w14:solidFill>
          </w14:textFill>
        </w:rPr>
      </w:r>
      <w:r/>
    </w:p>
    <w:p>
      <w:pPr>
        <w:spacing w:line="480" w:lineRule="exact"/>
        <w:rPr>
          <w:color w:val="000000" w:themeColor="text1"/>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3：</w:t>
      </w:r>
      <w:r/>
    </w:p>
    <w:p>
      <w:pPr>
        <w:jc w:val="center"/>
        <w:spacing w:line="480" w:lineRule="exact"/>
        <w:rPr>
          <w:rFonts w:ascii="宋体" w:hAnsi="宋体" w:cs="宋体"/>
          <w:bCs/>
          <w:color w:val="000000" w:themeColor="text1"/>
          <w:spacing w:val="6"/>
          <w:sz w:val="29"/>
          <w:szCs w:val="29"/>
          <w14:textFill>
            <w14:solidFill>
              <w14:schemeClr w14:val="tx1"/>
            </w14:solidFill>
          </w14:textFill>
        </w:rPr>
      </w:pPr>
      <w:r>
        <w:rPr>
          <w:rFonts w:ascii="宋体" w:hAnsi="宋体" w:cs="宋体"/>
          <w:bCs/>
          <w:color w:val="000000" w:themeColor="text1"/>
          <w:spacing w:val="8"/>
          <w:sz w:val="29"/>
          <w:szCs w:val="29"/>
          <w14:textFill>
            <w14:solidFill>
              <w14:schemeClr w14:val="tx1"/>
            </w14:solidFill>
          </w14:textFill>
        </w:rPr>
        <w:t xml:space="preserve">工程质量保修</w:t>
      </w:r>
      <w:r>
        <w:rPr>
          <w:rFonts w:ascii="宋体" w:hAnsi="宋体" w:cs="宋体"/>
          <w:bCs/>
          <w:color w:val="000000" w:themeColor="text1"/>
          <w:spacing w:val="6"/>
          <w:sz w:val="29"/>
          <w:szCs w:val="29"/>
          <w14:textFill>
            <w14:solidFill>
              <w14:schemeClr w14:val="tx1"/>
            </w14:solidFill>
          </w14:textFill>
        </w:rPr>
        <w:t xml:space="preserve">书</w:t>
      </w:r>
      <w:r/>
    </w:p>
    <w:p>
      <w:pPr>
        <w:pStyle w:val="854"/>
        <w:ind w:left="63" w:right="63"/>
        <w:jc w:val="both"/>
        <w:keepLines w:val="0"/>
        <w:keepNext w:val="0"/>
        <w:pageBreakBefore w:val="0"/>
        <w:spacing w:line="360" w:lineRule="exact"/>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54"/>
        <w:ind w:left="63" w:right="63"/>
        <w:jc w:val="both"/>
        <w:keepLines w:val="0"/>
        <w:keepNext w:val="0"/>
        <w:pageBreakBefore w:val="0"/>
        <w:spacing w:line="360" w:lineRule="exact"/>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 </w:t>
      </w:r>
      <w:r>
        <w:rPr>
          <w:rFonts w:ascii="宋体" w:hAnsi="宋体" w:cs="宋体"/>
          <w:color w:val="000000" w:themeColor="text1"/>
          <w:spacing w:val="6"/>
          <w:szCs w:val="21"/>
          <w14:textFill>
            <w14:solidFill>
              <w14:schemeClr w14:val="tx1"/>
            </w14:solidFill>
          </w14:textFill>
        </w:rPr>
        <w:t xml:space="preserve">(全称)</w:t>
      </w:r>
      <w:r>
        <w:rPr>
          <w:rFonts w:hint="eastAsia"/>
          <w:color w:val="000000" w:themeColor="text1"/>
          <w14:textFill>
            <w14:solidFill>
              <w14:schemeClr w14:val="tx1"/>
            </w14:solidFill>
          </w14:textFill>
        </w:rPr>
        <w:t xml:space="preserve">：</w:t>
      </w:r>
      <w:r>
        <w:rPr>
          <w:rFonts w:hint="eastAsia"/>
          <w:color w:val="000000" w:themeColor="text1"/>
          <w:u w:val="single"/>
          <w14:textFill>
            <w14:solidFill>
              <w14:schemeClr w14:val="tx1"/>
            </w14:solidFill>
          </w14:textFill>
        </w:rPr>
        <w:t xml:space="preserve"> </w:t>
      </w:r>
      <w:r>
        <w:rPr>
          <w:rFonts w:hint="eastAsia"/>
          <w:color w:val="000000" w:themeColor="text1"/>
          <w:u w:val="single"/>
          <w:lang w:eastAsia="zh-CN"/>
          <w14:textFill>
            <w14:solidFill>
              <w14:schemeClr w14:val="tx1"/>
            </w14:solidFill>
          </w14:textFill>
        </w:rPr>
        <w:t xml:space="preserve">徐州经济技术开发区综合行政执法局</w:t>
      </w:r>
      <w:r>
        <w:rPr>
          <w:rFonts w:hint="eastAsia"/>
          <w:color w:val="000000" w:themeColor="text1"/>
          <w:u w:val="single"/>
          <w14:textFill>
            <w14:solidFill>
              <w14:schemeClr w14:val="tx1"/>
            </w14:solidFill>
          </w14:textFill>
        </w:rPr>
        <w:t xml:space="preserve"> </w:t>
      </w:r>
      <w:r/>
    </w:p>
    <w:p>
      <w:pPr>
        <w:pStyle w:val="854"/>
        <w:ind w:left="63" w:right="63"/>
        <w:jc w:val="both"/>
        <w:keepLines w:val="0"/>
        <w:keepNext w:val="0"/>
        <w:pageBreakBefore w:val="0"/>
        <w:spacing w:line="360" w:lineRule="exact"/>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 </w:t>
      </w:r>
      <w:r>
        <w:rPr>
          <w:rFonts w:ascii="宋体" w:hAnsi="宋体" w:cs="宋体"/>
          <w:color w:val="000000" w:themeColor="text1"/>
          <w:spacing w:val="6"/>
          <w:szCs w:val="21"/>
          <w14:textFill>
            <w14:solidFill>
              <w14:schemeClr w14:val="tx1"/>
            </w14:solidFill>
          </w14:textFill>
        </w:rPr>
        <w:t xml:space="preserve">(全称)</w:t>
      </w:r>
      <w:r>
        <w:rPr>
          <w:rFonts w:hint="eastAsia"/>
          <w:color w:val="000000" w:themeColor="text1"/>
          <w14:textFill>
            <w14:solidFill>
              <w14:schemeClr w14:val="tx1"/>
            </w14:solidFill>
          </w14:textFill>
        </w:rPr>
        <w:t xml:space="preserve">：</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p>
    <w:p>
      <w:pPr>
        <w:ind w:firstLine="421"/>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发包人和承包人根据《中华人民共和国建筑法》和《建设工程质量管理条例》，经协商一</w:t>
      </w:r>
      <w:r>
        <w:rPr>
          <w:rFonts w:ascii="宋体" w:hAnsi="宋体" w:cs="宋体"/>
          <w:color w:val="000000" w:themeColor="text1"/>
          <w:spacing w:val="4"/>
          <w:szCs w:val="21"/>
          <w14:textFill>
            <w14:solidFill>
              <w14:schemeClr w14:val="tx1"/>
            </w14:solidFill>
          </w14:textFill>
        </w:rPr>
        <w:t xml:space="preserve">致就</w:t>
      </w:r>
      <w:r>
        <w:rPr>
          <w:rFonts w:hint="eastAsia" w:ascii="宋体" w:hAnsi="宋体" w:cs="宋体"/>
          <w:color w:val="000000" w:themeColor="text1"/>
          <w:spacing w:val="4"/>
          <w:szCs w:val="2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spacing w:val="5"/>
          <w:szCs w:val="21"/>
          <w:u w:val="single"/>
          <w14:textFill>
            <w14:solidFill>
              <w14:schemeClr w14:val="tx1"/>
            </w14:solidFill>
          </w14:textFill>
        </w:rPr>
        <w:t xml:space="preserve"> </w:t>
      </w:r>
      <w:r>
        <w:rPr>
          <w:rFonts w:ascii="宋体" w:hAnsi="宋体" w:cs="宋体"/>
          <w:color w:val="000000" w:themeColor="text1"/>
          <w:spacing w:val="4"/>
          <w:szCs w:val="21"/>
          <w14:textFill>
            <w14:solidFill>
              <w14:schemeClr w14:val="tx1"/>
            </w14:solidFill>
          </w14:textFill>
        </w:rPr>
        <w:t xml:space="preserve">(工程全称) 签订工程质量保修</w:t>
      </w:r>
      <w:r>
        <w:rPr>
          <w:rFonts w:ascii="宋体" w:hAnsi="宋体" w:cs="宋体"/>
          <w:color w:val="000000" w:themeColor="text1"/>
          <w:spacing w:val="3"/>
          <w:szCs w:val="21"/>
          <w14:textFill>
            <w14:solidFill>
              <w14:schemeClr w14:val="tx1"/>
            </w14:solidFill>
          </w14:textFill>
        </w:rPr>
        <w:t xml:space="preserve">书</w:t>
      </w:r>
      <w:r>
        <w:rPr>
          <w:rFonts w:ascii="宋体" w:hAnsi="宋体" w:cs="宋体"/>
          <w:color w:val="000000" w:themeColor="text1"/>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position w:val="2"/>
          <w:szCs w:val="21"/>
          <w14:textFill>
            <w14:solidFill>
              <w14:schemeClr w14:val="tx1"/>
            </w14:solidFill>
          </w14:textFill>
        </w:rPr>
        <w:t xml:space="preserve">一、工程质量保修范围和内容</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8"/>
          <w:szCs w:val="21"/>
          <w14:textFill>
            <w14:solidFill>
              <w14:schemeClr w14:val="tx1"/>
            </w14:solidFill>
          </w14:textFill>
        </w:rPr>
        <w:t xml:space="preserve">承</w:t>
      </w:r>
      <w:r>
        <w:rPr>
          <w:rFonts w:ascii="宋体" w:hAnsi="宋体" w:cs="宋体"/>
          <w:color w:val="000000" w:themeColor="text1"/>
          <w:spacing w:val="16"/>
          <w:szCs w:val="21"/>
          <w14:textFill>
            <w14:solidFill>
              <w14:schemeClr w14:val="tx1"/>
            </w14:solidFill>
          </w14:textFill>
        </w:rPr>
        <w:t xml:space="preserve">包</w:t>
      </w:r>
      <w:r>
        <w:rPr>
          <w:rFonts w:ascii="宋体" w:hAnsi="宋体" w:cs="宋体"/>
          <w:color w:val="000000" w:themeColor="text1"/>
          <w:spacing w:val="9"/>
          <w:szCs w:val="21"/>
          <w14:textFill>
            <w14:solidFill>
              <w14:schemeClr w14:val="tx1"/>
            </w14:solidFill>
          </w14:textFill>
        </w:rPr>
        <w:t xml:space="preserve">人在质量保修期内，按照有关法律规定和合同约定，承担工程质量保修责任。</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质量保修范围包括地基基础工程、主体结构工程，屋面防水工程、有防水要求的卫生间、</w:t>
      </w:r>
      <w:r>
        <w:rPr>
          <w:rFonts w:ascii="宋体" w:hAnsi="宋体" w:cs="宋体"/>
          <w:color w:val="000000" w:themeColor="text1"/>
          <w:spacing w:val="6"/>
          <w:szCs w:val="21"/>
          <w14:textFill>
            <w14:solidFill>
              <w14:schemeClr w14:val="tx1"/>
            </w14:solidFill>
          </w14:textFill>
        </w:rPr>
        <w:t xml:space="preserve">房</w:t>
      </w:r>
      <w:r>
        <w:rPr>
          <w:rFonts w:ascii="宋体" w:hAnsi="宋体" w:cs="宋体"/>
          <w:color w:val="000000" w:themeColor="text1"/>
          <w:spacing w:val="9"/>
          <w:szCs w:val="21"/>
          <w14:textFill>
            <w14:solidFill>
              <w14:schemeClr w14:val="tx1"/>
            </w14:solidFill>
          </w14:textFill>
        </w:rPr>
        <w:t xml:space="preserve">间和外墙面的防渗漏，供热与供冷系统，电气管线、给排水管道、设备安装和装修工程，以及</w:t>
      </w:r>
      <w:r>
        <w:rPr>
          <w:rFonts w:ascii="宋体" w:hAnsi="宋体" w:cs="宋体"/>
          <w:color w:val="000000" w:themeColor="text1"/>
          <w:spacing w:val="8"/>
          <w:szCs w:val="21"/>
          <w14:textFill>
            <w14:solidFill>
              <w14:schemeClr w14:val="tx1"/>
            </w14:solidFill>
          </w14:textFill>
        </w:rPr>
        <w:t xml:space="preserve">双</w:t>
      </w:r>
      <w:r>
        <w:rPr>
          <w:rFonts w:ascii="宋体" w:hAnsi="宋体" w:cs="宋体"/>
          <w:color w:val="000000" w:themeColor="text1"/>
          <w:spacing w:val="18"/>
          <w:szCs w:val="21"/>
          <w14:textFill>
            <w14:solidFill>
              <w14:schemeClr w14:val="tx1"/>
            </w14:solidFill>
          </w14:textFill>
        </w:rPr>
        <w:t xml:space="preserve">方</w:t>
      </w:r>
      <w:r>
        <w:rPr>
          <w:rFonts w:ascii="宋体" w:hAnsi="宋体" w:cs="宋体"/>
          <w:color w:val="000000" w:themeColor="text1"/>
          <w:spacing w:val="15"/>
          <w:szCs w:val="21"/>
          <w14:textFill>
            <w14:solidFill>
              <w14:schemeClr w14:val="tx1"/>
            </w14:solidFill>
          </w14:textFill>
        </w:rPr>
        <w:t xml:space="preserve">约</w:t>
      </w:r>
      <w:r>
        <w:rPr>
          <w:rFonts w:ascii="宋体" w:hAnsi="宋体" w:cs="宋体"/>
          <w:color w:val="000000" w:themeColor="text1"/>
          <w:spacing w:val="9"/>
          <w:szCs w:val="21"/>
          <w14:textFill>
            <w14:solidFill>
              <w14:schemeClr w14:val="tx1"/>
            </w14:solidFill>
          </w14:textFill>
        </w:rPr>
        <w:t xml:space="preserve">定的其他项目。具体保修的内容，双方约定如下：</w:t>
      </w:r>
      <w:r>
        <w:rPr>
          <w:rFonts w:ascii="宋体" w:hAnsi="宋体" w:cs="宋体"/>
          <w:color w:val="000000" w:themeColor="text1"/>
          <w:spacing w:val="9"/>
          <w:szCs w:val="21"/>
          <w:u w:val="single"/>
          <w14:textFill>
            <w14:solidFill>
              <w14:schemeClr w14:val="tx1"/>
            </w14:solidFill>
          </w14:textFill>
        </w:rPr>
        <w:t xml:space="preserve">承包人承包范围内的所有内容</w:t>
      </w:r>
      <w:r>
        <w:rPr>
          <w:rFonts w:ascii="宋体" w:hAnsi="宋体" w:cs="宋体"/>
          <w:color w:val="000000" w:themeColor="text1"/>
          <w:spacing w:val="9"/>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position w:val="1"/>
          <w:szCs w:val="21"/>
          <w14:textFill>
            <w14:solidFill>
              <w14:schemeClr w14:val="tx1"/>
            </w14:solidFill>
          </w14:textFill>
        </w:rPr>
        <w:t xml:space="preserve">二</w:t>
      </w:r>
      <w:r>
        <w:rPr>
          <w:rFonts w:ascii="宋体" w:hAnsi="宋体" w:cs="宋体"/>
          <w:color w:val="000000" w:themeColor="text1"/>
          <w:spacing w:val="8"/>
          <w:position w:val="1"/>
          <w:szCs w:val="21"/>
          <w14:textFill>
            <w14:solidFill>
              <w14:schemeClr w14:val="tx1"/>
            </w14:solidFill>
          </w14:textFill>
        </w:rPr>
        <w:t xml:space="preserve">、质量保修期</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position w:val="1"/>
          <w:szCs w:val="21"/>
          <w14:textFill>
            <w14:solidFill>
              <w14:schemeClr w14:val="tx1"/>
            </w14:solidFill>
          </w14:textFill>
        </w:rPr>
        <w:t xml:space="preserve">1．</w:t>
      </w:r>
      <w:r>
        <w:rPr>
          <w:rFonts w:ascii="宋体" w:hAnsi="宋体" w:cs="宋体"/>
          <w:color w:val="000000" w:themeColor="text1"/>
          <w:spacing w:val="15"/>
          <w:position w:val="1"/>
          <w:szCs w:val="21"/>
          <w14:textFill>
            <w14:solidFill>
              <w14:schemeClr w14:val="tx1"/>
            </w14:solidFill>
          </w14:textFill>
        </w:rPr>
        <w:t xml:space="preserve">地</w:t>
      </w:r>
      <w:r>
        <w:rPr>
          <w:rFonts w:ascii="宋体" w:hAnsi="宋体" w:cs="宋体"/>
          <w:color w:val="000000" w:themeColor="text1"/>
          <w:spacing w:val="8"/>
          <w:position w:val="1"/>
          <w:szCs w:val="21"/>
          <w14:textFill>
            <w14:solidFill>
              <w14:schemeClr w14:val="tx1"/>
            </w14:solidFill>
          </w14:textFill>
        </w:rPr>
        <w:t xml:space="preserve">基基础工程和主体结构工程为设计文件规定的工程合理使用年限；</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2．屋</w:t>
      </w:r>
      <w:r>
        <w:rPr>
          <w:rFonts w:ascii="宋体" w:hAnsi="宋体" w:cs="宋体"/>
          <w:color w:val="000000" w:themeColor="text1"/>
          <w:spacing w:val="10"/>
          <w:szCs w:val="21"/>
          <w14:textFill>
            <w14:solidFill>
              <w14:schemeClr w14:val="tx1"/>
            </w14:solidFill>
          </w14:textFill>
        </w:rPr>
        <w:t xml:space="preserve">面</w:t>
      </w:r>
      <w:r>
        <w:rPr>
          <w:rFonts w:ascii="宋体" w:hAnsi="宋体" w:cs="宋体"/>
          <w:color w:val="000000" w:themeColor="text1"/>
          <w:spacing w:val="8"/>
          <w:szCs w:val="21"/>
          <w14:textFill>
            <w14:solidFill>
              <w14:schemeClr w14:val="tx1"/>
            </w14:solidFill>
          </w14:textFill>
        </w:rPr>
        <w:t xml:space="preserve">防水工程、有防水要求的卫生间、房间和外墙面的防渗为 5 年；</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0"/>
          <w:szCs w:val="21"/>
          <w14:textFill>
            <w14:solidFill>
              <w14:schemeClr w14:val="tx1"/>
            </w14:solidFill>
          </w14:textFill>
        </w:rPr>
        <w:t xml:space="preserve">3</w:t>
      </w:r>
      <w:r>
        <w:rPr>
          <w:rFonts w:ascii="宋体" w:hAnsi="宋体" w:cs="宋体"/>
          <w:color w:val="000000" w:themeColor="text1"/>
          <w:spacing w:val="6"/>
          <w:szCs w:val="21"/>
          <w14:textFill>
            <w14:solidFill>
              <w14:schemeClr w14:val="tx1"/>
            </w14:solidFill>
          </w14:textFill>
        </w:rPr>
        <w:t xml:space="preserve">．装修工程为</w:t>
      </w:r>
      <w:r>
        <w:rPr>
          <w:rFonts w:ascii="宋体" w:hAnsi="宋体" w:cs="宋体"/>
          <w:color w:val="000000" w:themeColor="text1"/>
          <w:spacing w:val="6"/>
          <w:szCs w:val="21"/>
          <w:u w:val="single"/>
          <w14:textFill>
            <w14:solidFill>
              <w14:schemeClr w14:val="tx1"/>
            </w14:solidFill>
          </w14:textFill>
        </w:rPr>
        <w:t xml:space="preserve"> 2 </w:t>
      </w:r>
      <w:r>
        <w:rPr>
          <w:rFonts w:ascii="宋体" w:hAnsi="宋体" w:cs="宋体"/>
          <w:color w:val="000000" w:themeColor="text1"/>
          <w:spacing w:val="6"/>
          <w:szCs w:val="21"/>
          <w14:textFill>
            <w14:solidFill>
              <w14:schemeClr w14:val="tx1"/>
            </w14:solidFill>
          </w14:textFill>
        </w:rPr>
        <w:t xml:space="preserve">年；</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4</w:t>
      </w:r>
      <w:r>
        <w:rPr>
          <w:rFonts w:ascii="宋体" w:hAnsi="宋体" w:cs="宋体"/>
          <w:color w:val="000000" w:themeColor="text1"/>
          <w:spacing w:val="10"/>
          <w:szCs w:val="21"/>
          <w14:textFill>
            <w14:solidFill>
              <w14:schemeClr w14:val="tx1"/>
            </w14:solidFill>
          </w14:textFill>
        </w:rPr>
        <w:t xml:space="preserve">．</w:t>
      </w:r>
      <w:r>
        <w:rPr>
          <w:rFonts w:ascii="宋体" w:hAnsi="宋体" w:cs="宋体"/>
          <w:color w:val="000000" w:themeColor="text1"/>
          <w:spacing w:val="8"/>
          <w:szCs w:val="21"/>
          <w14:textFill>
            <w14:solidFill>
              <w14:schemeClr w14:val="tx1"/>
            </w14:solidFill>
          </w14:textFill>
        </w:rPr>
        <w:t xml:space="preserve">电气管线、给排水管道、设备安装工程为</w:t>
      </w:r>
      <w:r>
        <w:rPr>
          <w:rFonts w:ascii="宋体" w:hAnsi="宋体" w:cs="宋体"/>
          <w:color w:val="000000" w:themeColor="text1"/>
          <w:spacing w:val="8"/>
          <w:szCs w:val="21"/>
          <w:u w:val="single"/>
          <w14:textFill>
            <w14:solidFill>
              <w14:schemeClr w14:val="tx1"/>
            </w14:solidFill>
          </w14:textFill>
        </w:rPr>
        <w:t xml:space="preserve"> 2 </w:t>
      </w:r>
      <w:r>
        <w:rPr>
          <w:rFonts w:ascii="宋体" w:hAnsi="宋体" w:cs="宋体"/>
          <w:color w:val="000000" w:themeColor="text1"/>
          <w:spacing w:val="8"/>
          <w:szCs w:val="21"/>
          <w14:textFill>
            <w14:solidFill>
              <w14:schemeClr w14:val="tx1"/>
            </w14:solidFill>
          </w14:textFill>
        </w:rPr>
        <w:t xml:space="preserve">年；</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8"/>
          <w:szCs w:val="21"/>
          <w14:textFill>
            <w14:solidFill>
              <w14:schemeClr w14:val="tx1"/>
            </w14:solidFill>
          </w14:textFill>
        </w:rPr>
        <w:t xml:space="preserve">5．供热与供冷系统为</w:t>
      </w:r>
      <w:r>
        <w:rPr>
          <w:rFonts w:ascii="宋体" w:hAnsi="宋体" w:cs="宋体"/>
          <w:color w:val="000000" w:themeColor="text1"/>
          <w:spacing w:val="8"/>
          <w:szCs w:val="21"/>
          <w:u w:val="single"/>
          <w14:textFill>
            <w14:solidFill>
              <w14:schemeClr w14:val="tx1"/>
            </w14:solidFill>
          </w14:textFill>
        </w:rPr>
        <w:t xml:space="preserve"> 2 </w:t>
      </w:r>
      <w:r>
        <w:rPr>
          <w:rFonts w:ascii="宋体" w:hAnsi="宋体" w:cs="宋体"/>
          <w:color w:val="000000" w:themeColor="text1"/>
          <w:spacing w:val="8"/>
          <w:szCs w:val="21"/>
          <w14:textFill>
            <w14:solidFill>
              <w14:schemeClr w14:val="tx1"/>
            </w14:solidFill>
          </w14:textFill>
        </w:rPr>
        <w:t xml:space="preserve">个采暖期、供冷期</w:t>
      </w:r>
      <w:r>
        <w:rPr>
          <w:rFonts w:ascii="宋体" w:hAnsi="宋体" w:cs="宋体"/>
          <w:color w:val="000000" w:themeColor="text1"/>
          <w:spacing w:val="6"/>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spacing w:val="8"/>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6</w:t>
      </w:r>
      <w:r>
        <w:rPr>
          <w:rFonts w:ascii="宋体" w:hAnsi="宋体" w:cs="宋体"/>
          <w:color w:val="000000" w:themeColor="text1"/>
          <w:spacing w:val="11"/>
          <w:szCs w:val="21"/>
          <w14:textFill>
            <w14:solidFill>
              <w14:schemeClr w14:val="tx1"/>
            </w14:solidFill>
          </w14:textFill>
        </w:rPr>
        <w:t xml:space="preserve">．</w:t>
      </w:r>
      <w:r>
        <w:rPr>
          <w:rFonts w:ascii="宋体" w:hAnsi="宋体" w:cs="宋体"/>
          <w:color w:val="000000" w:themeColor="text1"/>
          <w:spacing w:val="8"/>
          <w:szCs w:val="21"/>
          <w14:textFill>
            <w14:solidFill>
              <w14:schemeClr w14:val="tx1"/>
            </w14:solidFill>
          </w14:textFill>
        </w:rPr>
        <w:t xml:space="preserve">住宅小区内的给排水设施、道路等配套工程为</w:t>
      </w:r>
      <w:r>
        <w:rPr>
          <w:rFonts w:ascii="宋体" w:hAnsi="宋体" w:cs="宋体"/>
          <w:color w:val="000000" w:themeColor="text1"/>
          <w:spacing w:val="8"/>
          <w:szCs w:val="21"/>
          <w:u w:val="single"/>
          <w14:textFill>
            <w14:solidFill>
              <w14:schemeClr w14:val="tx1"/>
            </w14:solidFill>
          </w14:textFill>
        </w:rPr>
        <w:t xml:space="preserve"> 2 </w:t>
      </w:r>
      <w:r>
        <w:rPr>
          <w:rFonts w:ascii="宋体" w:hAnsi="宋体" w:cs="宋体"/>
          <w:color w:val="000000" w:themeColor="text1"/>
          <w:spacing w:val="8"/>
          <w:szCs w:val="21"/>
          <w14:textFill>
            <w14:solidFill>
              <w14:schemeClr w14:val="tx1"/>
            </w14:solidFill>
          </w14:textFill>
        </w:rPr>
        <w:t xml:space="preserve">年；</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 xml:space="preserve">7</w:t>
      </w:r>
      <w:r>
        <w:rPr>
          <w:rFonts w:ascii="宋体" w:hAnsi="宋体" w:cs="宋体"/>
          <w:color w:val="000000" w:themeColor="text1"/>
          <w:spacing w:val="7"/>
          <w:szCs w:val="21"/>
          <w14:textFill>
            <w14:solidFill>
              <w14:schemeClr w14:val="tx1"/>
            </w14:solidFill>
          </w14:textFill>
        </w:rPr>
        <w:t xml:space="preserve">．其他项目保修期限约定如下：质量保修期为</w:t>
      </w:r>
      <w:r>
        <w:rPr>
          <w:rFonts w:ascii="宋体" w:hAnsi="宋体" w:cs="宋体"/>
          <w:color w:val="000000" w:themeColor="text1"/>
          <w:spacing w:val="7"/>
          <w:szCs w:val="21"/>
          <w:u w:val="single"/>
          <w14:textFill>
            <w14:solidFill>
              <w14:schemeClr w14:val="tx1"/>
            </w14:solidFill>
          </w14:textFill>
        </w:rPr>
        <w:t xml:space="preserve"> 2</w:t>
      </w:r>
      <w:r>
        <w:rPr>
          <w:rFonts w:hint="eastAsia" w:ascii="宋体" w:hAnsi="宋体" w:cs="宋体"/>
          <w:color w:val="000000" w:themeColor="text1"/>
          <w:spacing w:val="7"/>
          <w:szCs w:val="21"/>
          <w:u w:val="single"/>
          <w14:textFill>
            <w14:solidFill>
              <w14:schemeClr w14:val="tx1"/>
            </w14:solidFill>
          </w14:textFill>
        </w:rPr>
        <w:t xml:space="preserve"> </w:t>
      </w:r>
      <w:r>
        <w:rPr>
          <w:rFonts w:ascii="宋体" w:hAnsi="宋体" w:cs="宋体"/>
          <w:color w:val="000000" w:themeColor="text1"/>
          <w:spacing w:val="7"/>
          <w:szCs w:val="21"/>
          <w14:textFill>
            <w14:solidFill>
              <w14:schemeClr w14:val="tx1"/>
            </w14:solidFill>
          </w14:textFill>
        </w:rPr>
        <w:t xml:space="preserve">年。</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9"/>
          <w:szCs w:val="21"/>
          <w14:textFill>
            <w14:solidFill>
              <w14:schemeClr w14:val="tx1"/>
            </w14:solidFill>
          </w14:textFill>
        </w:rPr>
        <w:t xml:space="preserve">质量保修期自工程竣工验收合格之日起计算</w:t>
      </w:r>
      <w:r>
        <w:rPr>
          <w:rFonts w:ascii="宋体" w:hAnsi="宋体" w:cs="宋体"/>
          <w:color w:val="000000" w:themeColor="text1"/>
          <w:spacing w:val="8"/>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2"/>
          <w:position w:val="1"/>
          <w:szCs w:val="21"/>
          <w14:textFill>
            <w14:solidFill>
              <w14:schemeClr w14:val="tx1"/>
            </w14:solidFill>
          </w14:textFill>
        </w:rPr>
        <w:t xml:space="preserve">三</w:t>
      </w:r>
      <w:r>
        <w:rPr>
          <w:rFonts w:ascii="宋体" w:hAnsi="宋体" w:cs="宋体"/>
          <w:color w:val="000000" w:themeColor="text1"/>
          <w:spacing w:val="8"/>
          <w:position w:val="1"/>
          <w:szCs w:val="21"/>
          <w14:textFill>
            <w14:solidFill>
              <w14:schemeClr w14:val="tx1"/>
            </w14:solidFill>
          </w14:textFill>
        </w:rPr>
        <w:t xml:space="preserve">、缺陷责任期</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工程缺陷责任期为</w:t>
      </w:r>
      <w:r>
        <w:rPr>
          <w:rFonts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24</w:t>
      </w:r>
      <w:r>
        <w:rPr>
          <w:rFonts w:ascii="宋体" w:hAnsi="宋体" w:cs="宋体"/>
          <w:color w:val="000000" w:themeColor="text1"/>
          <w:spacing w:val="6"/>
          <w:szCs w:val="21"/>
          <w:u w:val="single"/>
          <w14:textFill>
            <w14:solidFill>
              <w14:schemeClr w14:val="tx1"/>
            </w14:solidFill>
          </w14:textFill>
        </w:rPr>
        <w:t xml:space="preserve">  </w:t>
      </w:r>
      <w:r>
        <w:rPr>
          <w:rFonts w:ascii="宋体" w:hAnsi="宋体" w:cs="宋体"/>
          <w:color w:val="000000" w:themeColor="text1"/>
          <w:spacing w:val="6"/>
          <w:szCs w:val="21"/>
          <w14:textFill>
            <w14:solidFill>
              <w14:schemeClr w14:val="tx1"/>
            </w14:solidFill>
          </w14:textFill>
        </w:rPr>
        <w:t xml:space="preserve"> 个月，缺陷责任期自单位工程竣工验收合格之日起计算</w:t>
      </w:r>
      <w:r>
        <w:rPr>
          <w:rFonts w:ascii="宋体" w:hAnsi="宋体" w:cs="宋体"/>
          <w:color w:val="000000" w:themeColor="text1"/>
          <w:spacing w:val="4"/>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7"/>
          <w:szCs w:val="21"/>
          <w14:textFill>
            <w14:solidFill>
              <w14:schemeClr w14:val="tx1"/>
            </w14:solidFill>
          </w14:textFill>
        </w:rPr>
        <w:t xml:space="preserve">四</w:t>
      </w:r>
      <w:r>
        <w:rPr>
          <w:rFonts w:ascii="宋体" w:hAnsi="宋体" w:cs="宋体"/>
          <w:color w:val="000000" w:themeColor="text1"/>
          <w:spacing w:val="6"/>
          <w:szCs w:val="21"/>
          <w14:textFill>
            <w14:solidFill>
              <w14:schemeClr w14:val="tx1"/>
            </w14:solidFill>
          </w14:textFill>
        </w:rPr>
        <w:t xml:space="preserve">、质量保修责任</w:t>
      </w:r>
      <w:r/>
    </w:p>
    <w:p>
      <w:pPr>
        <w:ind w:firstLine="460"/>
        <w:keepLines w:val="0"/>
        <w:keepNext w:val="0"/>
        <w:pageBreakBefore w:val="0"/>
        <w:spacing w:line="360" w:lineRule="exact"/>
        <w:widowControl w:val="off"/>
        <w:rPr>
          <w:rFonts w:ascii="宋体" w:hAnsi="宋体" w:cs="宋体"/>
          <w:color w:val="000000" w:themeColor="text1"/>
          <w:spacing w:val="5"/>
          <w14:textFill>
            <w14:solidFill>
              <w14:schemeClr w14:val="tx1"/>
            </w14:solidFill>
          </w14:textFill>
        </w:rPr>
      </w:pPr>
      <w:r>
        <w:rPr>
          <w:rFonts w:ascii="宋体" w:hAnsi="宋体" w:cs="宋体"/>
          <w:color w:val="000000" w:themeColor="text1"/>
          <w:spacing w:val="10"/>
          <w:szCs w:val="21"/>
          <w14:textFill>
            <w14:solidFill>
              <w14:schemeClr w14:val="tx1"/>
            </w14:solidFill>
          </w14:textFill>
        </w:rPr>
        <w:t xml:space="preserve">1．属于保修</w:t>
      </w:r>
      <w:r>
        <w:rPr>
          <w:rFonts w:ascii="宋体" w:hAnsi="宋体" w:cs="宋体"/>
          <w:color w:val="000000" w:themeColor="text1"/>
          <w:spacing w:val="7"/>
          <w:szCs w:val="21"/>
          <w14:textFill>
            <w14:solidFill>
              <w14:schemeClr w14:val="tx1"/>
            </w14:solidFill>
          </w14:textFill>
        </w:rPr>
        <w:t xml:space="preserve">范</w:t>
      </w:r>
      <w:r>
        <w:rPr>
          <w:rFonts w:ascii="宋体" w:hAnsi="宋体" w:cs="宋体"/>
          <w:color w:val="000000" w:themeColor="text1"/>
          <w:spacing w:val="5"/>
          <w:szCs w:val="21"/>
          <w14:textFill>
            <w14:solidFill>
              <w14:schemeClr w14:val="tx1"/>
            </w14:solidFill>
          </w14:textFill>
        </w:rPr>
        <w:t xml:space="preserve">围、 内容的项目，承包人应当自接到保修通知之日起一日内到达现场</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5"/>
          <w:szCs w:val="21"/>
          <w14:textFill>
            <w14:solidFill>
              <w14:schemeClr w14:val="tx1"/>
            </w14:solidFill>
          </w14:textFill>
        </w:rPr>
        <w:t xml:space="preserve">查情</w:t>
      </w:r>
      <w:r>
        <w:rPr>
          <w:rFonts w:ascii="宋体" w:hAnsi="宋体" w:cs="宋体"/>
          <w:color w:val="000000" w:themeColor="text1"/>
          <w:spacing w:val="18"/>
          <w:szCs w:val="21"/>
          <w14:textFill>
            <w14:solidFill>
              <w14:schemeClr w14:val="tx1"/>
            </w14:solidFill>
          </w14:textFill>
        </w:rPr>
        <w:t xml:space="preserve">况</w:t>
      </w:r>
      <w:r>
        <w:rPr>
          <w:rFonts w:ascii="宋体" w:hAnsi="宋体" w:cs="宋体"/>
          <w:color w:val="000000" w:themeColor="text1"/>
          <w:spacing w:val="14"/>
          <w:szCs w:val="21"/>
          <w14:textFill>
            <w14:solidFill>
              <w14:schemeClr w14:val="tx1"/>
            </w14:solidFill>
          </w14:textFill>
        </w:rPr>
        <w:t xml:space="preserve">，</w:t>
      </w:r>
      <w:r>
        <w:rPr>
          <w:rFonts w:ascii="宋体" w:hAnsi="宋体" w:cs="宋体"/>
          <w:color w:val="000000" w:themeColor="text1"/>
          <w:spacing w:val="9"/>
          <w:szCs w:val="21"/>
          <w14:textFill>
            <w14:solidFill>
              <w14:schemeClr w14:val="tx1"/>
            </w14:solidFill>
          </w14:textFill>
        </w:rPr>
        <w:t xml:space="preserve">并予以保修。承包人不在约定期限内派人保修的，发包人有权委托他人修理。</w:t>
      </w:r>
      <w:r/>
    </w:p>
    <w:p>
      <w:pPr>
        <w:ind w:firstLine="42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2．</w:t>
      </w:r>
      <w:r>
        <w:rPr>
          <w:rFonts w:ascii="宋体" w:hAnsi="宋体" w:cs="宋体"/>
          <w:color w:val="000000" w:themeColor="text1"/>
          <w:spacing w:val="9"/>
          <w:szCs w:val="21"/>
          <w14:textFill>
            <w14:solidFill>
              <w14:schemeClr w14:val="tx1"/>
            </w14:solidFill>
          </w14:textFill>
        </w:rPr>
        <w:t xml:space="preserve">发</w:t>
      </w:r>
      <w:r>
        <w:rPr>
          <w:rFonts w:ascii="宋体" w:hAnsi="宋体" w:cs="宋体"/>
          <w:color w:val="000000" w:themeColor="text1"/>
          <w:spacing w:val="8"/>
          <w:szCs w:val="21"/>
          <w14:textFill>
            <w14:solidFill>
              <w14:schemeClr w14:val="tx1"/>
            </w14:solidFill>
          </w14:textFill>
        </w:rPr>
        <w:t xml:space="preserve">生涉及结构安全或严重影响使用功能的紧急事故的，承包人在接到事故 (书面和/或电</w:t>
      </w:r>
      <w:r>
        <w:rPr>
          <w:rFonts w:ascii="宋体" w:hAnsi="宋体" w:cs="宋体"/>
          <w:color w:val="000000" w:themeColor="text1"/>
          <w:spacing w:val="16"/>
          <w:szCs w:val="21"/>
          <w14:textFill>
            <w14:solidFill>
              <w14:schemeClr w14:val="tx1"/>
            </w14:solidFill>
          </w14:textFill>
        </w:rPr>
        <w:t xml:space="preserve">话、电</w:t>
      </w:r>
      <w:r>
        <w:rPr>
          <w:rFonts w:ascii="宋体" w:hAnsi="宋体" w:cs="宋体"/>
          <w:color w:val="000000" w:themeColor="text1"/>
          <w:spacing w:val="12"/>
          <w:szCs w:val="21"/>
          <w14:textFill>
            <w14:solidFill>
              <w14:schemeClr w14:val="tx1"/>
            </w14:solidFill>
          </w14:textFill>
        </w:rPr>
        <w:t xml:space="preserve">子</w:t>
      </w:r>
      <w:r>
        <w:rPr>
          <w:rFonts w:ascii="宋体" w:hAnsi="宋体" w:cs="宋体"/>
          <w:color w:val="000000" w:themeColor="text1"/>
          <w:spacing w:val="8"/>
          <w:szCs w:val="21"/>
          <w14:textFill>
            <w14:solidFill>
              <w14:schemeClr w14:val="tx1"/>
            </w14:solidFill>
          </w14:textFill>
        </w:rPr>
        <w:t xml:space="preserve">邮件等方式) 通知后，应当立即赶赴事故现场抢修——在正常工作时间4小时之内到场进行</w:t>
      </w:r>
      <w:r>
        <w:rPr>
          <w:rFonts w:ascii="宋体" w:hAnsi="宋体" w:cs="宋体"/>
          <w:color w:val="000000" w:themeColor="text1"/>
          <w:spacing w:val="7"/>
          <w:szCs w:val="21"/>
          <w14:textFill>
            <w14:solidFill>
              <w14:schemeClr w14:val="tx1"/>
            </w14:solidFill>
          </w14:textFill>
        </w:rPr>
        <w:t xml:space="preserve">抢</w:t>
      </w:r>
      <w:r>
        <w:rPr>
          <w:rFonts w:ascii="宋体" w:hAnsi="宋体" w:cs="宋体"/>
          <w:color w:val="000000" w:themeColor="text1"/>
          <w:spacing w:val="4"/>
          <w:szCs w:val="21"/>
          <w14:textFill>
            <w14:solidFill>
              <w14:schemeClr w14:val="tx1"/>
            </w14:solidFill>
          </w14:textFill>
        </w:rPr>
        <w:t xml:space="preserve">修；在非工作时间 6 小时之内到场进行抢修。</w:t>
      </w:r>
      <w:r/>
    </w:p>
    <w:p>
      <w:pPr>
        <w:ind w:firstLine="42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3．对</w:t>
      </w:r>
      <w:r>
        <w:rPr>
          <w:rFonts w:ascii="宋体" w:hAnsi="宋体" w:cs="宋体"/>
          <w:color w:val="000000" w:themeColor="text1"/>
          <w:spacing w:val="9"/>
          <w:szCs w:val="21"/>
          <w14:textFill>
            <w14:solidFill>
              <w14:schemeClr w14:val="tx1"/>
            </w14:solidFill>
          </w14:textFill>
        </w:rPr>
        <w:t xml:space="preserve">于</w:t>
      </w:r>
      <w:r>
        <w:rPr>
          <w:rFonts w:ascii="宋体" w:hAnsi="宋体" w:cs="宋体"/>
          <w:color w:val="000000" w:themeColor="text1"/>
          <w:spacing w:val="8"/>
          <w:szCs w:val="21"/>
          <w14:textFill>
            <w14:solidFill>
              <w14:schemeClr w14:val="tx1"/>
            </w14:solidFill>
          </w14:textFill>
        </w:rPr>
        <w:t xml:space="preserve">涉及结构安全的质量问题，应当按照《建设工程质量管理条例》 的规定，立即向当</w:t>
      </w:r>
      <w:r>
        <w:rPr>
          <w:rFonts w:ascii="宋体" w:hAnsi="宋体" w:cs="宋体"/>
          <w:color w:val="000000" w:themeColor="text1"/>
          <w:spacing w:val="9"/>
          <w:szCs w:val="21"/>
          <w14:textFill>
            <w14:solidFill>
              <w14:schemeClr w14:val="tx1"/>
            </w14:solidFill>
          </w14:textFill>
        </w:rPr>
        <w:t xml:space="preserve">地建设行政主管部门和有关部门报告，采取安全防范措施，并由原设计人或者具有相应资质等级的设计人提出保修方案，承包人实施保修</w:t>
      </w:r>
      <w:r>
        <w:rPr>
          <w:rFonts w:ascii="宋体" w:hAnsi="宋体" w:cs="宋体"/>
          <w:color w:val="000000" w:themeColor="text1"/>
          <w:spacing w:val="7"/>
          <w:szCs w:val="21"/>
          <w14:textFill>
            <w14:solidFill>
              <w14:schemeClr w14:val="tx1"/>
            </w14:solidFill>
          </w14:textFill>
        </w:rPr>
        <w:t xml:space="preserve">。</w:t>
      </w:r>
      <w:r/>
    </w:p>
    <w:p>
      <w:pPr>
        <w:ind w:firstLine="484"/>
        <w:keepLines w:val="0"/>
        <w:keepNext w:val="0"/>
        <w:pageBreakBefore w:val="0"/>
        <w:spacing w:line="360" w:lineRule="exact"/>
        <w:widowControl w:val="off"/>
        <w:rPr>
          <w:color w:val="000000" w:themeColor="text1"/>
          <w14:textFill>
            <w14:solidFill>
              <w14:schemeClr w14:val="tx1"/>
            </w14:solidFill>
          </w14:textFill>
        </w:rPr>
      </w:pPr>
      <w:r>
        <w:rPr>
          <w:rFonts w:ascii="宋体" w:hAnsi="宋体" w:cs="宋体"/>
          <w:color w:val="000000" w:themeColor="text1"/>
          <w:spacing w:val="16"/>
          <w:position w:val="1"/>
          <w:szCs w:val="21"/>
          <w14:textFill>
            <w14:solidFill>
              <w14:schemeClr w14:val="tx1"/>
            </w14:solidFill>
          </w14:textFill>
        </w:rPr>
        <w:t xml:space="preserve">4</w:t>
      </w:r>
      <w:r>
        <w:rPr>
          <w:rFonts w:ascii="宋体" w:hAnsi="宋体" w:cs="宋体"/>
          <w:color w:val="000000" w:themeColor="text1"/>
          <w:spacing w:val="15"/>
          <w:position w:val="1"/>
          <w:szCs w:val="21"/>
          <w14:textFill>
            <w14:solidFill>
              <w14:schemeClr w14:val="tx1"/>
            </w14:solidFill>
          </w14:textFill>
        </w:rPr>
        <w:t xml:space="preserve">．</w:t>
      </w:r>
      <w:r>
        <w:rPr>
          <w:rFonts w:ascii="宋体" w:hAnsi="宋体" w:cs="宋体"/>
          <w:color w:val="000000" w:themeColor="text1"/>
          <w:spacing w:val="8"/>
          <w:position w:val="1"/>
          <w:szCs w:val="21"/>
          <w14:textFill>
            <w14:solidFill>
              <w14:schemeClr w14:val="tx1"/>
            </w14:solidFill>
          </w14:textFill>
        </w:rPr>
        <w:t xml:space="preserve">质量保修完成后，由发包人组织验收。</w:t>
      </w:r>
      <w:r/>
    </w:p>
    <w:p>
      <w:pPr>
        <w:ind w:firstLine="45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5</w:t>
      </w:r>
      <w:r>
        <w:rPr>
          <w:rFonts w:ascii="宋体" w:hAnsi="宋体" w:cs="宋体"/>
          <w:color w:val="000000" w:themeColor="text1"/>
          <w:spacing w:val="7"/>
          <w:szCs w:val="21"/>
          <w14:textFill>
            <w14:solidFill>
              <w14:schemeClr w14:val="tx1"/>
            </w14:solidFill>
          </w14:textFill>
        </w:rPr>
        <w:t xml:space="preserve">. 工程保修服务承诺</w:t>
      </w:r>
      <w:r/>
    </w:p>
    <w:p>
      <w:pPr>
        <w:ind w:firstLine="429"/>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 xml:space="preserve">1) </w:t>
      </w:r>
      <w:r>
        <w:rPr>
          <w:rFonts w:ascii="宋体" w:hAnsi="宋体" w:cs="宋体"/>
          <w:color w:val="000000" w:themeColor="text1"/>
          <w:spacing w:val="12"/>
          <w:szCs w:val="21"/>
          <w14:textFill>
            <w14:solidFill>
              <w14:schemeClr w14:val="tx1"/>
            </w14:solidFill>
          </w14:textFill>
        </w:rPr>
        <w:t xml:space="preserve">建</w:t>
      </w:r>
      <w:r>
        <w:rPr>
          <w:rFonts w:ascii="宋体" w:hAnsi="宋体" w:cs="宋体"/>
          <w:color w:val="000000" w:themeColor="text1"/>
          <w:spacing w:val="10"/>
          <w:szCs w:val="21"/>
          <w14:textFill>
            <w14:solidFill>
              <w14:schemeClr w14:val="tx1"/>
            </w14:solidFill>
          </w14:textFill>
        </w:rPr>
        <w:t xml:space="preserve">立回访制，进行定期、不定期回访，每年内工程回访不少于两次，认真听取建设单位</w:t>
      </w:r>
      <w:r>
        <w:rPr>
          <w:rFonts w:ascii="宋体" w:hAnsi="宋体" w:cs="宋体"/>
          <w:color w:val="000000" w:themeColor="text1"/>
          <w:spacing w:val="13"/>
          <w:szCs w:val="21"/>
          <w14:textFill>
            <w14:solidFill>
              <w14:schemeClr w14:val="tx1"/>
            </w14:solidFill>
          </w14:textFill>
        </w:rPr>
        <w:t xml:space="preserve">意</w:t>
      </w:r>
      <w:r>
        <w:rPr>
          <w:rFonts w:ascii="宋体" w:hAnsi="宋体" w:cs="宋体"/>
          <w:color w:val="000000" w:themeColor="text1"/>
          <w:spacing w:val="7"/>
          <w:szCs w:val="21"/>
          <w14:textFill>
            <w14:solidFill>
              <w14:schemeClr w14:val="tx1"/>
            </w14:solidFill>
          </w14:textFill>
        </w:rPr>
        <w:t xml:space="preserve">见，并形成回访记录。</w:t>
      </w:r>
      <w:r/>
    </w:p>
    <w:p>
      <w:pPr>
        <w:ind w:firstLine="45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2) 建立维修工程专班专人负责制，由公司工程部、技术部派人负责</w:t>
      </w:r>
      <w:r>
        <w:rPr>
          <w:rFonts w:ascii="宋体" w:hAnsi="宋体" w:cs="宋体"/>
          <w:color w:val="000000" w:themeColor="text1"/>
          <w:spacing w:val="4"/>
          <w:szCs w:val="21"/>
          <w14:textFill>
            <w14:solidFill>
              <w14:schemeClr w14:val="tx1"/>
            </w14:solidFill>
          </w14:textFill>
        </w:rPr>
        <w:t xml:space="preserve">。</w:t>
      </w:r>
      <w:r/>
    </w:p>
    <w:p>
      <w:pPr>
        <w:ind w:firstLine="46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1"/>
          <w:szCs w:val="21"/>
          <w14:textFill>
            <w14:solidFill>
              <w14:schemeClr w14:val="tx1"/>
            </w14:solidFill>
          </w14:textFill>
        </w:rPr>
        <w:t xml:space="preserve">3</w:t>
      </w:r>
      <w:r>
        <w:rPr>
          <w:rFonts w:ascii="宋体" w:hAnsi="宋体" w:cs="宋体"/>
          <w:color w:val="000000" w:themeColor="text1"/>
          <w:spacing w:val="7"/>
          <w:szCs w:val="21"/>
          <w14:textFill>
            <w14:solidFill>
              <w14:schemeClr w14:val="tx1"/>
            </w14:solidFill>
          </w14:textFill>
        </w:rPr>
        <w:t xml:space="preserve">) 在质保期内承包人做到：</w:t>
      </w:r>
      <w:r/>
    </w:p>
    <w:p>
      <w:pPr>
        <w:ind w:firstLine="407"/>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w:t>
      </w:r>
      <w:r>
        <w:rPr>
          <w:rFonts w:ascii="宋体" w:hAnsi="宋体" w:cs="宋体"/>
          <w:color w:val="000000" w:themeColor="text1"/>
          <w:spacing w:val="12"/>
          <w:szCs w:val="21"/>
          <w14:textFill>
            <w14:solidFill>
              <w14:schemeClr w14:val="tx1"/>
            </w14:solidFill>
          </w14:textFill>
        </w:rPr>
        <w:t xml:space="preserve">、免费提供所需的工作人员和材料进行维修。针对现场破坏程度，制定相关处理方案，</w:t>
      </w:r>
      <w:r>
        <w:rPr>
          <w:rFonts w:ascii="宋体" w:hAnsi="宋体" w:cs="宋体"/>
          <w:color w:val="000000" w:themeColor="text1"/>
          <w:spacing w:val="8"/>
          <w:szCs w:val="21"/>
          <w14:textFill>
            <w14:solidFill>
              <w14:schemeClr w14:val="tx1"/>
            </w14:solidFill>
          </w14:textFill>
        </w:rPr>
        <w:t xml:space="preserve">得</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6"/>
          <w:szCs w:val="21"/>
          <w14:textFill>
            <w14:solidFill>
              <w14:schemeClr w14:val="tx1"/>
            </w14:solidFill>
          </w14:textFill>
        </w:rPr>
        <w:t xml:space="preserve">到</w:t>
      </w:r>
      <w:r>
        <w:rPr>
          <w:rFonts w:ascii="宋体" w:hAnsi="宋体" w:cs="宋体"/>
          <w:color w:val="000000" w:themeColor="text1"/>
          <w:spacing w:val="11"/>
          <w:szCs w:val="21"/>
          <w14:textFill>
            <w14:solidFill>
              <w14:schemeClr w14:val="tx1"/>
            </w14:solidFill>
          </w14:textFill>
        </w:rPr>
        <w:t xml:space="preserve">业</w:t>
      </w:r>
      <w:r>
        <w:rPr>
          <w:rFonts w:ascii="宋体" w:hAnsi="宋体" w:cs="宋体"/>
          <w:color w:val="000000" w:themeColor="text1"/>
          <w:spacing w:val="8"/>
          <w:szCs w:val="21"/>
          <w14:textFill>
            <w14:solidFill>
              <w14:schemeClr w14:val="tx1"/>
            </w14:solidFill>
          </w14:textFill>
        </w:rPr>
        <w:t xml:space="preserve">主同意后，对工程进行维护修复工作。</w:t>
      </w:r>
      <w:r/>
    </w:p>
    <w:p>
      <w:pPr>
        <w:ind w:firstLine="42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B</w:t>
      </w:r>
      <w:r>
        <w:rPr>
          <w:rFonts w:ascii="宋体" w:hAnsi="宋体" w:cs="宋体"/>
          <w:color w:val="000000" w:themeColor="text1"/>
          <w:spacing w:val="6"/>
          <w:szCs w:val="21"/>
          <w14:textFill>
            <w14:solidFill>
              <w14:schemeClr w14:val="tx1"/>
            </w14:solidFill>
          </w14:textFill>
        </w:rPr>
        <w:t xml:space="preserve">、</w:t>
      </w:r>
      <w:r>
        <w:rPr>
          <w:rFonts w:ascii="宋体" w:hAnsi="宋体" w:cs="宋体"/>
          <w:color w:val="000000" w:themeColor="text1"/>
          <w:spacing w:val="5"/>
          <w:szCs w:val="21"/>
          <w14:textFill>
            <w14:solidFill>
              <w14:schemeClr w14:val="tx1"/>
            </w14:solidFill>
          </w14:textFill>
        </w:rPr>
        <w:t xml:space="preserve">负</w:t>
      </w:r>
      <w:r>
        <w:rPr>
          <w:rFonts w:ascii="宋体" w:hAnsi="宋体" w:cs="宋体"/>
          <w:color w:val="000000" w:themeColor="text1"/>
          <w:spacing w:val="3"/>
          <w:szCs w:val="21"/>
          <w14:textFill>
            <w14:solidFill>
              <w14:schemeClr w14:val="tx1"/>
            </w14:solidFill>
          </w14:textFill>
        </w:rPr>
        <w:t xml:space="preserve">责对工程进行日常一般性的定期维修保养，同时提供日夜 24 小时应答的紧急维修服务。</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5"/>
          <w:szCs w:val="21"/>
          <w14:textFill>
            <w14:solidFill>
              <w14:schemeClr w14:val="tx1"/>
            </w14:solidFill>
          </w14:textFill>
        </w:rPr>
        <w:t xml:space="preserve">4</w:t>
      </w:r>
      <w:r>
        <w:rPr>
          <w:rFonts w:ascii="宋体" w:hAnsi="宋体" w:cs="宋体"/>
          <w:color w:val="000000" w:themeColor="text1"/>
          <w:spacing w:val="8"/>
          <w:szCs w:val="21"/>
          <w14:textFill>
            <w14:solidFill>
              <w14:schemeClr w14:val="tx1"/>
            </w14:solidFill>
          </w14:textFill>
        </w:rPr>
        <w:t xml:space="preserve">) 工程保修原则及质量回访计划</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position w:val="1"/>
          <w:szCs w:val="21"/>
          <w14:textFill>
            <w14:solidFill>
              <w14:schemeClr w14:val="tx1"/>
            </w14:solidFill>
          </w14:textFill>
        </w:rPr>
        <w:t xml:space="preserve">A</w:t>
      </w:r>
      <w:r>
        <w:rPr>
          <w:rFonts w:ascii="宋体" w:hAnsi="宋体" w:cs="宋体"/>
          <w:color w:val="000000" w:themeColor="text1"/>
          <w:spacing w:val="12"/>
          <w:position w:val="1"/>
          <w:szCs w:val="21"/>
          <w14:textFill>
            <w14:solidFill>
              <w14:schemeClr w14:val="tx1"/>
            </w14:solidFill>
          </w14:textFill>
        </w:rPr>
        <w:t xml:space="preserve">、</w:t>
      </w:r>
      <w:r>
        <w:rPr>
          <w:rFonts w:ascii="宋体" w:hAnsi="宋体" w:cs="宋体"/>
          <w:color w:val="000000" w:themeColor="text1"/>
          <w:spacing w:val="10"/>
          <w:position w:val="1"/>
          <w:szCs w:val="21"/>
          <w14:textFill>
            <w14:solidFill>
              <w14:schemeClr w14:val="tx1"/>
            </w14:solidFill>
          </w14:textFill>
        </w:rPr>
        <w:t xml:space="preserve">工程保修原则</w:t>
      </w:r>
      <w:r/>
    </w:p>
    <w:p>
      <w:pPr>
        <w:ind w:firstLine="41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Calibri" w:hAnsi="Calibri" w:cs="Calibri"/>
          <w:color w:val="000000" w:themeColor="text1"/>
          <w:spacing w:val="4"/>
          <w:szCs w:val="21"/>
          <w14:textFill>
            <w14:solidFill>
              <w14:schemeClr w14:val="tx1"/>
            </w14:solidFill>
          </w14:textFill>
        </w:rPr>
        <w:t xml:space="preserve">①</w:t>
      </w:r>
      <w:r>
        <w:rPr>
          <w:rFonts w:ascii="宋体" w:hAnsi="宋体" w:cs="宋体"/>
          <w:color w:val="000000" w:themeColor="text1"/>
          <w:spacing w:val="4"/>
          <w:szCs w:val="21"/>
          <w14:textFill>
            <w14:solidFill>
              <w14:schemeClr w14:val="tx1"/>
            </w14:solidFill>
          </w14:textFill>
        </w:rPr>
        <w:t xml:space="preserve">在保修</w:t>
      </w:r>
      <w:r>
        <w:rPr>
          <w:rFonts w:ascii="宋体" w:hAnsi="宋体" w:cs="宋体"/>
          <w:color w:val="000000" w:themeColor="text1"/>
          <w:spacing w:val="2"/>
          <w:szCs w:val="21"/>
          <w14:textFill>
            <w14:solidFill>
              <w14:schemeClr w14:val="tx1"/>
            </w14:solidFill>
          </w14:textFill>
        </w:rPr>
        <w:t xml:space="preserve">期间，承包人将本着“向发包人负责，让用户满意”的态度，以有效的制度及措施，</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4"/>
          <w:szCs w:val="21"/>
          <w14:textFill>
            <w14:solidFill>
              <w14:schemeClr w14:val="tx1"/>
            </w14:solidFill>
          </w14:textFill>
        </w:rPr>
        <w:t xml:space="preserve">以</w:t>
      </w:r>
      <w:r>
        <w:rPr>
          <w:rFonts w:ascii="宋体" w:hAnsi="宋体" w:cs="宋体"/>
          <w:color w:val="000000" w:themeColor="text1"/>
          <w:spacing w:val="11"/>
          <w:szCs w:val="21"/>
          <w14:textFill>
            <w14:solidFill>
              <w14:schemeClr w14:val="tx1"/>
            </w14:solidFill>
          </w14:textFill>
        </w:rPr>
        <w:t xml:space="preserve">优</w:t>
      </w:r>
      <w:r>
        <w:rPr>
          <w:rFonts w:ascii="宋体" w:hAnsi="宋体" w:cs="宋体"/>
          <w:color w:val="000000" w:themeColor="text1"/>
          <w:spacing w:val="7"/>
          <w:szCs w:val="21"/>
          <w14:textFill>
            <w14:solidFill>
              <w14:schemeClr w14:val="tx1"/>
            </w14:solidFill>
          </w14:textFill>
        </w:rPr>
        <w:t xml:space="preserve">质迅速的维修质量维护承包人利益。</w:t>
      </w:r>
      <w:r/>
    </w:p>
    <w:p>
      <w:pPr>
        <w:ind w:firstLine="43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Calibri" w:hAnsi="Calibri" w:cs="Calibri"/>
          <w:color w:val="000000" w:themeColor="text1"/>
          <w:position w:val="-2"/>
          <w:szCs w:val="21"/>
          <w14:textFill>
            <w14:solidFill>
              <w14:schemeClr w14:val="tx1"/>
            </w14:solidFill>
          </w14:textFill>
        </w:rPr>
        <w:t xml:space="preserve">②</w:t>
      </w:r>
      <w:r>
        <w:rPr>
          <w:rFonts w:ascii="宋体" w:hAnsi="宋体" w:cs="宋体"/>
          <w:color w:val="000000" w:themeColor="text1"/>
          <w:spacing w:val="15"/>
          <w:szCs w:val="21"/>
          <w14:textFill>
            <w14:solidFill>
              <w14:schemeClr w14:val="tx1"/>
            </w14:solidFill>
          </w14:textFill>
        </w:rPr>
        <w:t xml:space="preserve">由</w:t>
      </w:r>
      <w:r>
        <w:rPr>
          <w:rFonts w:ascii="宋体" w:hAnsi="宋体" w:cs="宋体"/>
          <w:color w:val="000000" w:themeColor="text1"/>
          <w:spacing w:val="9"/>
          <w:szCs w:val="21"/>
          <w14:textFill>
            <w14:solidFill>
              <w14:schemeClr w14:val="tx1"/>
            </w14:solidFill>
          </w14:textFill>
        </w:rPr>
        <w:t xml:space="preserve">承包人原因造成的任何损伤和损坏，承包人将对所有缺陷的进行无偿检修，并承担由此造</w:t>
      </w:r>
      <w:r>
        <w:rPr>
          <w:rFonts w:ascii="宋体" w:hAnsi="宋体" w:cs="宋体"/>
          <w:color w:val="000000" w:themeColor="text1"/>
          <w:spacing w:val="8"/>
          <w:szCs w:val="21"/>
          <w14:textFill>
            <w14:solidFill>
              <w14:schemeClr w14:val="tx1"/>
            </w14:solidFill>
          </w14:textFill>
        </w:rPr>
        <w:t xml:space="preserve">成的发包人的损失。</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position w:val="1"/>
          <w:szCs w:val="21"/>
          <w14:textFill>
            <w14:solidFill>
              <w14:schemeClr w14:val="tx1"/>
            </w14:solidFill>
          </w14:textFill>
        </w:rPr>
        <w:t xml:space="preserve">B</w:t>
      </w:r>
      <w:r>
        <w:rPr>
          <w:rFonts w:ascii="宋体" w:hAnsi="宋体" w:cs="宋体"/>
          <w:color w:val="000000" w:themeColor="text1"/>
          <w:spacing w:val="11"/>
          <w:position w:val="1"/>
          <w:szCs w:val="21"/>
          <w14:textFill>
            <w14:solidFill>
              <w14:schemeClr w14:val="tx1"/>
            </w14:solidFill>
          </w14:textFill>
        </w:rPr>
        <w:t xml:space="preserve">、</w:t>
      </w:r>
      <w:r>
        <w:rPr>
          <w:rFonts w:ascii="宋体" w:hAnsi="宋体" w:cs="宋体"/>
          <w:color w:val="000000" w:themeColor="text1"/>
          <w:spacing w:val="10"/>
          <w:position w:val="1"/>
          <w:szCs w:val="21"/>
          <w14:textFill>
            <w14:solidFill>
              <w14:schemeClr w14:val="tx1"/>
            </w14:solidFill>
          </w14:textFill>
        </w:rPr>
        <w:t xml:space="preserve">工程保修回访计划</w:t>
      </w:r>
      <w:r/>
    </w:p>
    <w:p>
      <w:pPr>
        <w:ind w:firstLine="42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工程移交后三个</w:t>
      </w:r>
      <w:r>
        <w:rPr>
          <w:rFonts w:ascii="宋体" w:hAnsi="宋体" w:cs="宋体"/>
          <w:color w:val="000000" w:themeColor="text1"/>
          <w:spacing w:val="5"/>
          <w:szCs w:val="21"/>
          <w14:textFill>
            <w14:solidFill>
              <w14:schemeClr w14:val="tx1"/>
            </w14:solidFill>
          </w14:textFill>
        </w:rPr>
        <w:t xml:space="preserve">月</w:t>
      </w:r>
      <w:r>
        <w:rPr>
          <w:rFonts w:ascii="宋体" w:hAnsi="宋体" w:cs="宋体"/>
          <w:color w:val="000000" w:themeColor="text1"/>
          <w:spacing w:val="3"/>
          <w:szCs w:val="21"/>
          <w14:textFill>
            <w14:solidFill>
              <w14:schemeClr w14:val="tx1"/>
            </w14:solidFill>
          </w14:textFill>
        </w:rPr>
        <w:t xml:space="preserve">即进行工程质量回访，缺陷责任期内每 3 个月，缺陷责任期届满后每 6 个</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9"/>
          <w:szCs w:val="21"/>
          <w14:textFill>
            <w14:solidFill>
              <w14:schemeClr w14:val="tx1"/>
            </w14:solidFill>
          </w14:textFill>
        </w:rPr>
        <w:t xml:space="preserve">月进行工程质量回访，并对存在的问题形成回访书面记录，制定检修方案，进行彻底的整改，</w:t>
      </w:r>
      <w:r>
        <w:rPr>
          <w:rFonts w:ascii="宋体" w:hAnsi="宋体" w:cs="宋体"/>
          <w:color w:val="000000" w:themeColor="text1"/>
          <w:spacing w:val="7"/>
          <w:szCs w:val="21"/>
          <w14:textFill>
            <w14:solidFill>
              <w14:schemeClr w14:val="tx1"/>
            </w14:solidFill>
          </w14:textFill>
        </w:rPr>
        <w:t xml:space="preserve">直</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1"/>
          <w:szCs w:val="21"/>
          <w14:textFill>
            <w14:solidFill>
              <w14:schemeClr w14:val="tx1"/>
            </w14:solidFill>
          </w14:textFill>
        </w:rPr>
        <w:t xml:space="preserve">至</w:t>
      </w:r>
      <w:r>
        <w:rPr>
          <w:rFonts w:ascii="宋体" w:hAnsi="宋体" w:cs="宋体"/>
          <w:color w:val="000000" w:themeColor="text1"/>
          <w:spacing w:val="7"/>
          <w:szCs w:val="21"/>
          <w14:textFill>
            <w14:solidFill>
              <w14:schemeClr w14:val="tx1"/>
            </w14:solidFill>
          </w14:textFill>
        </w:rPr>
        <w:t xml:space="preserve">发包人验收合格。</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1"/>
          <w:szCs w:val="21"/>
          <w14:textFill>
            <w14:solidFill>
              <w14:schemeClr w14:val="tx1"/>
            </w14:solidFill>
          </w14:textFill>
        </w:rPr>
        <w:t xml:space="preserve">五</w:t>
      </w:r>
      <w:r>
        <w:rPr>
          <w:rFonts w:ascii="宋体" w:hAnsi="宋体" w:cs="宋体"/>
          <w:color w:val="000000" w:themeColor="text1"/>
          <w:spacing w:val="7"/>
          <w:szCs w:val="21"/>
          <w14:textFill>
            <w14:solidFill>
              <w14:schemeClr w14:val="tx1"/>
            </w14:solidFill>
          </w14:textFill>
        </w:rPr>
        <w:t xml:space="preserve">、保修费用</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保修费用由造成质量缺陷的责任方承担</w:t>
      </w:r>
      <w:r>
        <w:rPr>
          <w:rFonts w:ascii="宋体" w:hAnsi="宋体" w:cs="宋体"/>
          <w:color w:val="000000" w:themeColor="text1"/>
          <w:spacing w:val="6"/>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1"/>
          <w:szCs w:val="21"/>
          <w14:textFill>
            <w14:solidFill>
              <w14:schemeClr w14:val="tx1"/>
            </w14:solidFill>
          </w14:textFill>
        </w:rPr>
        <w:t xml:space="preserve">六</w:t>
      </w:r>
      <w:r>
        <w:rPr>
          <w:rFonts w:ascii="宋体" w:hAnsi="宋体" w:cs="宋体"/>
          <w:color w:val="000000" w:themeColor="text1"/>
          <w:spacing w:val="8"/>
          <w:szCs w:val="21"/>
          <w14:textFill>
            <w14:solidFill>
              <w14:schemeClr w14:val="tx1"/>
            </w14:solidFill>
          </w14:textFill>
        </w:rPr>
        <w:t xml:space="preserve">、双方约定的其他工程质量保修事项：</w:t>
      </w:r>
      <w:r>
        <w:rPr>
          <w:rFonts w:ascii="宋体" w:hAnsi="宋体" w:cs="宋体"/>
          <w:color w:val="000000" w:themeColor="text1"/>
          <w:spacing w:val="8"/>
          <w:szCs w:val="21"/>
          <w:u w:val="single"/>
          <w14:textFill>
            <w14:solidFill>
              <w14:schemeClr w14:val="tx1"/>
            </w14:solidFill>
          </w14:textFill>
        </w:rPr>
        <w:t xml:space="preserve">  /  </w:t>
      </w:r>
      <w:r>
        <w:rPr>
          <w:rFonts w:ascii="宋体" w:hAnsi="宋体" w:cs="宋体"/>
          <w:color w:val="000000" w:themeColor="text1"/>
          <w:spacing w:val="8"/>
          <w:szCs w:val="21"/>
          <w14:textFill>
            <w14:solidFill>
              <w14:schemeClr w14:val="tx1"/>
            </w14:solidFill>
          </w14:textFill>
        </w:rPr>
        <w:t xml:space="preserve">。</w:t>
      </w:r>
      <w:r/>
    </w:p>
    <w:p>
      <w:pPr>
        <w:ind w:firstLine="42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工程质量保修书由发包人、承包人在工程竣工验收前共同签署，作为施工合同附件，其有</w:t>
      </w:r>
      <w:r>
        <w:rPr>
          <w:rFonts w:ascii="宋体" w:hAnsi="宋体" w:cs="宋体"/>
          <w:color w:val="000000" w:themeColor="text1"/>
          <w:spacing w:val="4"/>
          <w:szCs w:val="21"/>
          <w14:textFill>
            <w14:solidFill>
              <w14:schemeClr w14:val="tx1"/>
            </w14:solidFill>
          </w14:textFill>
        </w:rPr>
        <w:t xml:space="preserve">效</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9"/>
          <w:szCs w:val="21"/>
          <w14:textFill>
            <w14:solidFill>
              <w14:schemeClr w14:val="tx1"/>
            </w14:solidFill>
          </w14:textFill>
        </w:rPr>
        <w:t xml:space="preserve">期</w:t>
      </w:r>
      <w:r>
        <w:rPr>
          <w:rFonts w:ascii="宋体" w:hAnsi="宋体" w:cs="宋体"/>
          <w:color w:val="000000" w:themeColor="text1"/>
          <w:spacing w:val="7"/>
          <w:szCs w:val="21"/>
          <w14:textFill>
            <w14:solidFill>
              <w14:schemeClr w14:val="tx1"/>
            </w14:solidFill>
          </w14:textFill>
        </w:rPr>
        <w:t xml:space="preserve">限至保修期满。</w:t>
      </w:r>
      <w:r/>
    </w:p>
    <w:p>
      <w:pPr>
        <w:keepLines w:val="0"/>
        <w:keepNext w:val="0"/>
        <w:pageBreakBefore w:val="0"/>
        <w:spacing w:line="360" w:lineRule="exact"/>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7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3"/>
          <w:footnotePr/>
          <w:endnotePr/>
          <w:type w:val="nextPage"/>
          <w:pgSz w:w="11907" w:h="16840" w:orient="portrait"/>
          <w:pgMar w:top="1361" w:right="1361" w:bottom="1361" w:left="1361" w:header="0" w:footer="849" w:gutter="0"/>
          <w:cols w:num="1" w:sep="0" w:space="720" w:equalWidth="1"/>
          <w:docGrid w:linePitch="360"/>
        </w:sectPr>
      </w:pPr>
      <w:r>
        <w:rPr>
          <w:color w:val="000000" w:themeColor="text1"/>
          <w14:textFill>
            <w14:solidFill>
              <w14:schemeClr w14:val="tx1"/>
            </w14:solidFill>
          </w14:textFill>
        </w:rPr>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发包人(公章)</w:t>
      </w:r>
      <w:r>
        <w:rPr>
          <w:rFonts w:ascii="宋体" w:hAnsi="宋体" w:cs="宋体"/>
          <w:color w:val="000000" w:themeColor="text1"/>
          <w:spacing w:val="5"/>
          <w:sz w:val="20"/>
          <w:szCs w:val="20"/>
          <w14:textFill>
            <w14:solidFill>
              <w14:schemeClr w14:val="tx1"/>
            </w14:solidFill>
          </w14:textFill>
        </w:rPr>
        <w:t xml:space="preserve">：</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u w:val="single"/>
          <w14:textFill>
            <w14:solidFill>
              <w14:schemeClr w14:val="tx1"/>
            </w14:solidFill>
          </w14:textFill>
        </w:rPr>
      </w:pPr>
      <w:r>
        <w:rPr>
          <w:rFonts w:ascii="宋体" w:hAnsi="宋体" w:cs="宋体"/>
          <w:color w:val="000000" w:themeColor="text1"/>
          <w:spacing w:val="-13"/>
          <w:sz w:val="20"/>
          <w:szCs w:val="20"/>
          <w14:textFill>
            <w14:solidFill>
              <w14:schemeClr w14:val="tx1"/>
            </w14:solidFill>
          </w14:textFill>
        </w:rPr>
        <w:t xml:space="preserve">地  址 </w:t>
      </w:r>
      <w:r>
        <w:rPr>
          <w:rFonts w:ascii="宋体" w:hAnsi="宋体" w:cs="宋体"/>
          <w:color w:val="000000" w:themeColor="text1"/>
          <w:spacing w:val="-12"/>
          <w:sz w:val="20"/>
          <w:szCs w:val="20"/>
          <w14:textFill>
            <w14:solidFill>
              <w14:schemeClr w14:val="tx1"/>
            </w14:solidFill>
          </w14:textFill>
        </w:rPr>
        <w:t xml:space="preserve">：</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u w:val="single"/>
          <w14:textFill>
            <w14:solidFill>
              <w14:schemeClr w14:val="tx1"/>
            </w14:solidFill>
          </w14:textFill>
        </w:rPr>
      </w:pPr>
      <w:r>
        <w:rPr>
          <w:rFonts w:ascii="宋体" w:hAnsi="宋体" w:cs="宋体"/>
          <w:color w:val="000000" w:themeColor="text1"/>
          <w:sz w:val="20"/>
          <w:szCs w:val="20"/>
          <w:u w:val="single"/>
          <w14:textFill>
            <w14:solidFill>
              <w14:schemeClr w14:val="tx1"/>
            </w14:solidFill>
          </w14:textFill>
        </w:rPr>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7"/>
          <w:sz w:val="20"/>
          <w:szCs w:val="20"/>
          <w14:textFill>
            <w14:solidFill>
              <w14:schemeClr w14:val="tx1"/>
            </w14:solidFill>
          </w14:textFill>
        </w:rPr>
        <w:t xml:space="preserve">法定代表人(签字)</w:t>
      </w:r>
      <w:r>
        <w:rPr>
          <w:rFonts w:ascii="宋体" w:hAnsi="宋体" w:cs="宋体"/>
          <w:color w:val="000000" w:themeColor="text1"/>
          <w:spacing w:val="6"/>
          <w:sz w:val="20"/>
          <w:szCs w:val="20"/>
          <w14:textFill>
            <w14:solidFill>
              <w14:schemeClr w14:val="tx1"/>
            </w14:solidFill>
          </w14:textFill>
        </w:rPr>
        <w:t xml:space="preserve">：</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8"/>
          <w:sz w:val="20"/>
          <w:szCs w:val="20"/>
          <w14:textFill>
            <w14:solidFill>
              <w14:schemeClr w14:val="tx1"/>
            </w14:solidFill>
          </w14:textFill>
        </w:rPr>
        <w:t xml:space="preserve">委</w:t>
      </w:r>
      <w:r>
        <w:rPr>
          <w:rFonts w:ascii="宋体" w:hAnsi="宋体" w:cs="宋体"/>
          <w:color w:val="000000" w:themeColor="text1"/>
          <w:spacing w:val="7"/>
          <w:sz w:val="20"/>
          <w:szCs w:val="20"/>
          <w14:textFill>
            <w14:solidFill>
              <w14:schemeClr w14:val="tx1"/>
            </w14:solidFill>
          </w14:textFill>
        </w:rPr>
        <w:t xml:space="preserve">托代理人(签字)：</w:t>
      </w:r>
      <w:r>
        <w:rPr>
          <w:rFonts w:ascii="宋体" w:hAnsi="宋体" w:cs="宋体"/>
          <w:color w:val="000000" w:themeColor="text1"/>
          <w:sz w:val="20"/>
          <w:szCs w:val="20"/>
          <w:u w:val="single"/>
          <w14:textFill>
            <w14:solidFill>
              <w14:schemeClr w14:val="tx1"/>
            </w14:solidFill>
          </w14:textFill>
        </w:rPr>
        <w:t xml:space="preserve">               </w:t>
      </w:r>
      <w:r/>
    </w:p>
    <w:p>
      <w:pPr>
        <w:ind w:firstLine="28"/>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5"/>
          <w:sz w:val="20"/>
          <w:szCs w:val="20"/>
          <w14:textFill>
            <w14:solidFill>
              <w14:schemeClr w14:val="tx1"/>
            </w14:solidFill>
          </w14:textFill>
        </w:rPr>
        <w:t xml:space="preserve">电  话 ：</w:t>
      </w:r>
      <w:r>
        <w:rPr>
          <w:rFonts w:ascii="宋体" w:hAnsi="宋体" w:cs="宋体"/>
          <w:color w:val="000000" w:themeColor="text1"/>
          <w:spacing w:val="-5"/>
          <w:sz w:val="20"/>
          <w:szCs w:val="20"/>
          <w:u w:val="single"/>
          <w14:textFill>
            <w14:solidFill>
              <w14:schemeClr w14:val="tx1"/>
            </w14:solidFill>
          </w14:textFill>
        </w:rPr>
        <w:t xml:space="preserve">                          </w:t>
      </w:r>
      <w:r>
        <w:rPr>
          <w:rFonts w:ascii="宋体" w:hAnsi="宋体" w:cs="宋体"/>
          <w:color w:val="000000" w:themeColor="text1"/>
          <w:sz w:val="20"/>
          <w:szCs w:val="20"/>
          <w14:textFill>
            <w14:solidFill>
              <w14:schemeClr w14:val="tx1"/>
            </w14:solidFill>
          </w14:textFill>
        </w:rPr>
        <w:t xml:space="preserve"> </w:t>
      </w:r>
      <w:r/>
    </w:p>
    <w:p>
      <w:pPr>
        <w:ind w:firstLine="28"/>
        <w:spacing w:line="480" w:lineRule="exact"/>
        <w:rPr>
          <w:rFonts w:ascii="宋体" w:hAnsi="宋体" w:cs="宋体"/>
          <w:color w:val="000000" w:themeColor="text1"/>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传</w:t>
      </w:r>
      <w:r>
        <w:rPr>
          <w:rFonts w:ascii="宋体" w:hAnsi="宋体" w:cs="宋体"/>
          <w:color w:val="000000" w:themeColor="text1"/>
          <w:spacing w:val="4"/>
          <w:sz w:val="20"/>
          <w:szCs w:val="20"/>
          <w14:textFill>
            <w14:solidFill>
              <w14:schemeClr w14:val="tx1"/>
            </w14:solidFill>
          </w14:textFill>
        </w:rPr>
        <w:t xml:space="preserve">  真：</w:t>
      </w:r>
      <w:r>
        <w:rPr>
          <w:rFonts w:ascii="宋体" w:hAnsi="宋体" w:cs="宋体"/>
          <w:color w:val="000000" w:themeColor="text1"/>
          <w:sz w:val="20"/>
          <w:szCs w:val="20"/>
          <w:u w:val="single"/>
          <w14:textFill>
            <w14:solidFill>
              <w14:schemeClr w14:val="tx1"/>
            </w14:solidFill>
          </w14:textFill>
        </w:rPr>
        <w:t xml:space="preserve">   </w:t>
      </w:r>
      <w:r>
        <w:rPr>
          <w:rFonts w:hint="eastAsia" w:ascii="宋体" w:hAnsi="宋体" w:cs="宋体"/>
          <w:color w:val="000000" w:themeColor="text1"/>
          <w:sz w:val="20"/>
          <w:szCs w:val="20"/>
          <w:u w:val="single"/>
          <w14:textFill>
            <w14:solidFill>
              <w14:schemeClr w14:val="tx1"/>
            </w14:solidFill>
          </w14:textFill>
        </w:rPr>
        <w:t xml:space="preserve">                       </w:t>
      </w:r>
      <w:r/>
    </w:p>
    <w:p>
      <w:pPr>
        <w:ind w:firstLine="26"/>
        <w:spacing w:line="480" w:lineRule="exact"/>
        <w:rPr>
          <w:rFonts w:ascii="宋体" w:hAnsi="宋体" w:cs="宋体"/>
          <w:color w:val="000000" w:themeColor="text1"/>
          <w:sz w:val="20"/>
          <w:szCs w:val="20"/>
          <w:u w:val="single"/>
          <w14:textFill>
            <w14:solidFill>
              <w14:schemeClr w14:val="tx1"/>
            </w14:solidFill>
          </w14:textFill>
        </w:rPr>
      </w:pPr>
      <w:r>
        <w:rPr>
          <w:rFonts w:ascii="宋体" w:hAnsi="宋体" w:cs="宋体"/>
          <w:color w:val="000000" w:themeColor="text1"/>
          <w:spacing w:val="8"/>
          <w:sz w:val="20"/>
          <w:szCs w:val="20"/>
          <w14:textFill>
            <w14:solidFill>
              <w14:schemeClr w14:val="tx1"/>
            </w14:solidFill>
          </w14:textFill>
        </w:rPr>
        <w:t xml:space="preserve">开</w:t>
      </w:r>
      <w:r>
        <w:rPr>
          <w:rFonts w:ascii="宋体" w:hAnsi="宋体" w:cs="宋体"/>
          <w:color w:val="000000" w:themeColor="text1"/>
          <w:spacing w:val="5"/>
          <w:sz w:val="20"/>
          <w:szCs w:val="20"/>
          <w14:textFill>
            <w14:solidFill>
              <w14:schemeClr w14:val="tx1"/>
            </w14:solidFill>
          </w14:textFill>
        </w:rPr>
        <w:t xml:space="preserve">户银行：</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16"/>
          <w:sz w:val="20"/>
          <w:szCs w:val="20"/>
          <w14:textFill>
            <w14:solidFill>
              <w14:schemeClr w14:val="tx1"/>
            </w14:solidFill>
          </w14:textFill>
        </w:rPr>
        <w:t xml:space="preserve">账</w:t>
      </w:r>
      <w:r>
        <w:rPr>
          <w:rFonts w:ascii="宋体" w:hAnsi="宋体" w:cs="宋体"/>
          <w:color w:val="000000" w:themeColor="text1"/>
          <w:spacing w:val="-13"/>
          <w:sz w:val="20"/>
          <w:szCs w:val="20"/>
          <w14:textFill>
            <w14:solidFill>
              <w14:schemeClr w14:val="tx1"/>
            </w14:solidFill>
          </w14:textFill>
        </w:rPr>
        <w:t xml:space="preserve">  号 ：</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3"/>
          <w:sz w:val="20"/>
          <w:szCs w:val="20"/>
          <w14:textFill>
            <w14:solidFill>
              <w14:schemeClr w14:val="tx1"/>
            </w14:solidFill>
          </w14:textFill>
        </w:rPr>
        <w:t xml:space="preserve">邮政编码</w:t>
      </w:r>
      <w:r>
        <w:rPr>
          <w:rFonts w:ascii="宋体" w:hAnsi="宋体" w:cs="宋体"/>
          <w:color w:val="000000" w:themeColor="text1"/>
          <w:spacing w:val="2"/>
          <w:sz w:val="20"/>
          <w:szCs w:val="20"/>
          <w14:textFill>
            <w14:solidFill>
              <w14:schemeClr w14:val="tx1"/>
            </w14:solidFill>
          </w14:textFill>
        </w:rPr>
        <w:t xml:space="preserve">：</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u w:val="single"/>
          <w14:textFill>
            <w14:solidFill>
              <w14:schemeClr w14:val="tx1"/>
            </w14:solidFill>
          </w14:textFill>
        </w:rPr>
      </w:pPr>
      <w:r>
        <w:rPr>
          <w:rFonts w:ascii="Arial" w:hAnsi="Arial" w:eastAsia="Arial" w:cs="Arial"/>
          <w:color w:val="000000" w:themeColor="text1"/>
          <w:sz w:val="2"/>
          <w:szCs w:val="2"/>
          <w14:textFill>
            <w14:solidFill>
              <w14:schemeClr w14:val="tx1"/>
            </w14:solidFill>
          </w14:textFill>
        </w:rPr>
        <w:br w:type="column"/>
      </w:r>
      <w:r>
        <w:rPr>
          <w:rFonts w:ascii="宋体" w:hAnsi="宋体" w:cs="宋体"/>
          <w:color w:val="000000" w:themeColor="text1"/>
          <w:spacing w:val="6"/>
          <w:sz w:val="20"/>
          <w:szCs w:val="20"/>
          <w14:textFill>
            <w14:solidFill>
              <w14:schemeClr w14:val="tx1"/>
            </w14:solidFill>
          </w14:textFill>
        </w:rPr>
        <w:t xml:space="preserve">承包人(公章)：</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地  址：</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lang w:val="en-US" w:eastAsia="zh-CN"/>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r>
      <w:r/>
    </w:p>
    <w:p>
      <w:pPr>
        <w:spacing w:line="480" w:lineRule="exact"/>
        <w:rPr>
          <w:rFonts w:ascii="宋体" w:hAnsi="宋体" w:cs="宋体"/>
          <w:color w:val="000000" w:themeColor="text1"/>
          <w:spacing w:val="6"/>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法定代表人(签字)：</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委托代理人(签字)：</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电  话：</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传  真： </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p>
    <w:p>
      <w:pPr>
        <w:ind w:left="1060" w:hanging="1060"/>
        <w:spacing w:line="320" w:lineRule="exact"/>
        <w:rPr>
          <w:rFonts w:ascii="宋体" w:hAnsi="宋体" w:cs="宋体"/>
          <w:color w:val="000000" w:themeColor="text1"/>
          <w:spacing w:val="6"/>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开户银行：</w:t>
      </w:r>
      <w:r>
        <w:rPr>
          <w:rFonts w:hint="eastAsia"/>
          <w:color w:val="000000" w:themeColor="text1"/>
          <w:u w:val="single"/>
          <w14:textFill>
            <w14:solidFill>
              <w14:schemeClr w14:val="tx1"/>
            </w14:solidFill>
          </w14:textFill>
        </w:rPr>
        <w:t xml:space="preserve">  </w:t>
      </w:r>
      <w:r>
        <w:rPr>
          <w:rFonts w:hint="eastAsia" w:ascii="宋体" w:hAnsi="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账  号：</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邮政编码：</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ascii="宋体" w:hAnsi="宋体" w:cs="宋体"/>
          <w:color w:val="000000" w:themeColor="text1"/>
          <w:spacing w:val="6"/>
          <w:sz w:val="20"/>
          <w:szCs w:val="20"/>
          <w14:textFill>
            <w14:solidFill>
              <w14:schemeClr w14:val="tx1"/>
            </w14:solidFill>
          </w14:textFill>
        </w:rPr>
      </w:r>
      <w:r/>
    </w:p>
    <w:p>
      <w:pPr>
        <w:spacing w:before="94"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4：</w:t>
      </w:r>
      <w:r/>
    </w:p>
    <w:p>
      <w:pPr>
        <w:ind w:left="3048"/>
        <w:spacing w:before="205" w:line="226"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3"/>
          <w:sz w:val="29"/>
          <w:szCs w:val="29"/>
          <w14:textFill>
            <w14:solidFill>
              <w14:schemeClr w14:val="tx1"/>
            </w14:solidFill>
          </w14:textFill>
        </w:rPr>
        <w:t xml:space="preserve">主</w:t>
      </w:r>
      <w:r>
        <w:rPr>
          <w:rFonts w:ascii="宋体" w:hAnsi="宋体" w:cs="宋体"/>
          <w:color w:val="000000" w:themeColor="text1"/>
          <w:spacing w:val="8"/>
          <w:sz w:val="29"/>
          <w:szCs w:val="29"/>
          <w14:textFill>
            <w14:solidFill>
              <w14:schemeClr w14:val="tx1"/>
            </w14:solidFill>
          </w14:textFill>
        </w:rPr>
        <w:t xml:space="preserve">要建设工程文件目录</w:t>
      </w:r>
      <w:r/>
    </w:p>
    <w:p>
      <w:pPr>
        <w:spacing w:line="11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04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left w:val="single" w:color="000000" w:sz="10" w:space="0"/>
              <w:right w:val="single" w:color="000000" w:sz="4" w:space="0"/>
            </w:tcBorders>
            <w:tcW w:w="1962" w:type="dxa"/>
            <w:textDirection w:val="lrTb"/>
            <w:noWrap w:val="false"/>
          </w:tcPr>
          <w:p>
            <w:pPr>
              <w:ind w:left="419"/>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文</w:t>
            </w:r>
            <w:r>
              <w:rPr>
                <w:rFonts w:ascii="宋体" w:hAnsi="宋体" w:cs="宋体"/>
                <w:color w:val="000000" w:themeColor="text1"/>
                <w:spacing w:val="-3"/>
                <w:sz w:val="21"/>
                <w:szCs w:val="21"/>
                <w14:textFill>
                  <w14:solidFill>
                    <w14:schemeClr w14:val="tx1"/>
                  </w14:solidFill>
                </w14:textFill>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套</w:t>
            </w:r>
            <w:r>
              <w:rPr>
                <w:rFonts w:ascii="宋体" w:hAnsi="宋体" w:cs="宋体"/>
                <w:color w:val="000000" w:themeColor="text1"/>
                <w:spacing w:val="-5"/>
                <w:sz w:val="21"/>
                <w:szCs w:val="21"/>
                <w14:textFill>
                  <w14:solidFill>
                    <w14:schemeClr w14:val="tx1"/>
                  </w14:solidFill>
                </w14:textFill>
              </w:rPr>
              <w:t xml:space="preserve">数</w:t>
            </w:r>
            <w:r/>
          </w:p>
        </w:tc>
        <w:tc>
          <w:tcPr>
            <w:tcBorders>
              <w:left w:val="single" w:color="000000" w:sz="4" w:space="0"/>
              <w:right w:val="single" w:color="000000" w:sz="4" w:space="0"/>
            </w:tcBorders>
            <w:tcW w:w="1446" w:type="dxa"/>
            <w:textDirection w:val="lrTb"/>
            <w:noWrap w:val="false"/>
          </w:tcPr>
          <w:p>
            <w:pPr>
              <w:ind w:left="109"/>
              <w:spacing w:before="136" w:line="228"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费</w:t>
            </w:r>
            <w:r>
              <w:rPr>
                <w:rFonts w:ascii="宋体" w:hAnsi="宋体" w:cs="宋体"/>
                <w:color w:val="000000" w:themeColor="text1"/>
                <w:spacing w:val="-4"/>
                <w:sz w:val="21"/>
                <w:szCs w:val="21"/>
                <w14:textFill>
                  <w14:solidFill>
                    <w14:schemeClr w14:val="tx1"/>
                  </w14:solidFill>
                </w14:textFill>
              </w:rPr>
              <w:t xml:space="preserve">用 (元)</w:t>
            </w:r>
            <w:r/>
          </w:p>
        </w:tc>
        <w:tc>
          <w:tcPr>
            <w:tcBorders>
              <w:left w:val="single" w:color="000000" w:sz="4" w:space="0"/>
              <w:right w:val="single" w:color="000000" w:sz="4" w:space="0"/>
            </w:tcBorders>
            <w:tcW w:w="1239" w:type="dxa"/>
            <w:textDirection w:val="lrTb"/>
            <w:noWrap w:val="false"/>
          </w:tcPr>
          <w:p>
            <w:pPr>
              <w:ind w:left="348"/>
              <w:spacing w:before="136"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质</w:t>
            </w:r>
            <w:r>
              <w:rPr>
                <w:rFonts w:ascii="宋体" w:hAnsi="宋体" w:cs="宋体"/>
                <w:color w:val="000000" w:themeColor="text1"/>
                <w:spacing w:val="-5"/>
                <w:sz w:val="21"/>
                <w:szCs w:val="21"/>
                <w14:textFill>
                  <w14:solidFill>
                    <w14:schemeClr w14:val="tx1"/>
                  </w14:solidFill>
                </w14:textFill>
              </w:rPr>
              <w:t xml:space="preserve">量</w:t>
            </w:r>
            <w:r/>
          </w:p>
        </w:tc>
        <w:tc>
          <w:tcPr>
            <w:tcBorders>
              <w:left w:val="single" w:color="000000" w:sz="4" w:space="0"/>
              <w:right w:val="single" w:color="000000" w:sz="4" w:space="0"/>
            </w:tcBorders>
            <w:tcW w:w="1446" w:type="dxa"/>
            <w:textDirection w:val="lrTb"/>
            <w:noWrap w:val="false"/>
          </w:tcPr>
          <w:p>
            <w:pPr>
              <w:ind w:left="177"/>
              <w:spacing w:before="137"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移交</w:t>
            </w:r>
            <w:r>
              <w:rPr>
                <w:rFonts w:ascii="宋体" w:hAnsi="宋体" w:cs="宋体"/>
                <w:color w:val="000000" w:themeColor="text1"/>
                <w:spacing w:val="-2"/>
                <w:sz w:val="21"/>
                <w:szCs w:val="21"/>
                <w14:textFill>
                  <w14:solidFill>
                    <w14:schemeClr w14:val="tx1"/>
                  </w14:solidFill>
                </w14:textFill>
              </w:rPr>
              <w:t xml:space="preserve">时间</w:t>
            </w:r>
            <w:r/>
          </w:p>
        </w:tc>
        <w:tc>
          <w:tcPr>
            <w:tcBorders>
              <w:left w:val="single" w:color="000000" w:sz="4" w:space="0"/>
              <w:right w:val="single" w:color="000000" w:sz="10" w:space="0"/>
            </w:tcBorders>
            <w:tcW w:w="1677" w:type="dxa"/>
            <w:textDirection w:val="lrTb"/>
            <w:noWrap w:val="false"/>
          </w:tcPr>
          <w:p>
            <w:pPr>
              <w:ind w:left="437"/>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责</w:t>
            </w:r>
            <w:r>
              <w:rPr>
                <w:rFonts w:ascii="宋体" w:hAnsi="宋体" w:cs="宋体"/>
                <w:color w:val="000000" w:themeColor="text1"/>
                <w:spacing w:val="-6"/>
                <w:sz w:val="21"/>
                <w:szCs w:val="21"/>
                <w14:textFill>
                  <w14:solidFill>
                    <w14:schemeClr w14:val="tx1"/>
                  </w14:solidFill>
                </w14:textFill>
              </w:rPr>
              <w:t xml:space="preserve">任人</w:t>
            </w:r>
            <w:r/>
          </w:p>
        </w:tc>
      </w:tr>
      <w:tr>
        <w:trPr>
          <w:trHeight w:val="60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8"/>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line="258"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line="258"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line="258"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line="258" w:lineRule="auto"/>
        <w:rPr>
          <w:rFonts w:ascii="宋体" w:hAnsi="宋体" w:cs="宋体"/>
          <w:color w:val="000000" w:themeColor="text1"/>
          <w:spacing w:val="-16"/>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5：</w:t>
      </w:r>
      <w:r/>
    </w:p>
    <w:p>
      <w:pPr>
        <w:jc w:val="center"/>
        <w:spacing w:line="258"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3"/>
          <w:sz w:val="29"/>
          <w:szCs w:val="29"/>
          <w14:textFill>
            <w14:solidFill>
              <w14:schemeClr w14:val="tx1"/>
            </w14:solidFill>
          </w14:textFill>
        </w:rPr>
        <w:t xml:space="preserve">承</w:t>
      </w:r>
      <w:r>
        <w:rPr>
          <w:rFonts w:ascii="宋体" w:hAnsi="宋体" w:cs="宋体"/>
          <w:color w:val="000000" w:themeColor="text1"/>
          <w:spacing w:val="9"/>
          <w:sz w:val="29"/>
          <w:szCs w:val="29"/>
          <w14:textFill>
            <w14:solidFill>
              <w14:schemeClr w14:val="tx1"/>
            </w14:solidFill>
          </w14:textFill>
        </w:rPr>
        <w:t xml:space="preserve">包人用于本工程施工的机械设备表</w:t>
      </w:r>
      <w:r/>
    </w:p>
    <w:p>
      <w:pPr>
        <w:spacing w:line="111"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1174" w:type="dxa"/>
            <w:textDirection w:val="lrTb"/>
            <w:noWrap w:val="false"/>
          </w:tcPr>
          <w:p>
            <w:pPr>
              <w:spacing w:line="26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99"/>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5"/>
                <w:sz w:val="21"/>
                <w:szCs w:val="21"/>
                <w14:textFill>
                  <w14:solidFill>
                    <w14:schemeClr w14:val="tx1"/>
                  </w14:solidFill>
                </w14:textFill>
              </w:rPr>
              <w:t xml:space="preserve">序</w:t>
            </w:r>
            <w:r>
              <w:rPr>
                <w:rFonts w:ascii="宋体" w:hAnsi="宋体" w:cs="宋体"/>
                <w:color w:val="000000" w:themeColor="text1"/>
                <w:spacing w:val="-4"/>
                <w:sz w:val="21"/>
                <w:szCs w:val="21"/>
                <w14:textFill>
                  <w14:solidFill>
                    <w14:schemeClr w14:val="tx1"/>
                  </w14:solidFill>
                </w14:textFill>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机</w:t>
            </w:r>
            <w:r>
              <w:rPr>
                <w:rFonts w:ascii="宋体" w:hAnsi="宋体" w:cs="宋体"/>
                <w:color w:val="000000" w:themeColor="text1"/>
                <w:spacing w:val="-2"/>
                <w:sz w:val="21"/>
                <w:szCs w:val="21"/>
                <w14:textFill>
                  <w14:solidFill>
                    <w14:schemeClr w14:val="tx1"/>
                  </w14:solidFill>
                </w14:textFill>
              </w:rPr>
              <w:t xml:space="preserve">械或设</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5"/>
                <w:sz w:val="21"/>
                <w:szCs w:val="21"/>
                <w14:textFill>
                  <w14:solidFill>
                    <w14:schemeClr w14:val="tx1"/>
                  </w14:solidFill>
                </w14:textFill>
              </w:rPr>
              <w:t xml:space="preserve">备</w:t>
            </w:r>
            <w:r>
              <w:rPr>
                <w:rFonts w:ascii="宋体" w:hAnsi="宋体" w:cs="宋体"/>
                <w:color w:val="000000" w:themeColor="text1"/>
                <w:spacing w:val="-4"/>
                <w:sz w:val="21"/>
                <w:szCs w:val="21"/>
                <w14:textFill>
                  <w14:solidFill>
                    <w14:schemeClr w14:val="tx1"/>
                  </w14:solidFill>
                </w14:textFill>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规</w:t>
            </w:r>
            <w:r>
              <w:rPr>
                <w:rFonts w:ascii="宋体" w:hAnsi="宋体" w:cs="宋体"/>
                <w:color w:val="000000" w:themeColor="text1"/>
                <w:spacing w:val="-5"/>
                <w:sz w:val="21"/>
                <w:szCs w:val="21"/>
                <w14:textFill>
                  <w14:solidFill>
                    <w14:schemeClr w14:val="tx1"/>
                  </w14:solidFill>
                </w14:textFill>
              </w:rPr>
              <w:t xml:space="preserve">格</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9"/>
                <w:sz w:val="21"/>
                <w:szCs w:val="21"/>
                <w14:textFill>
                  <w14:solidFill>
                    <w14:schemeClr w14:val="tx1"/>
                  </w14:solidFill>
                </w14:textFill>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53"/>
              <w:spacing w:before="9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数</w:t>
            </w:r>
            <w:r>
              <w:rPr>
                <w:rFonts w:ascii="宋体" w:hAnsi="宋体" w:cs="宋体"/>
                <w:color w:val="000000" w:themeColor="text1"/>
                <w:spacing w:val="-5"/>
                <w:sz w:val="21"/>
                <w:szCs w:val="21"/>
                <w14:textFill>
                  <w14:solidFill>
                    <w14:schemeClr w14:val="tx1"/>
                  </w14:solidFill>
                </w14:textFill>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65"/>
              <w:spacing w:before="9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产</w:t>
            </w:r>
            <w:r>
              <w:rPr>
                <w:rFonts w:ascii="宋体" w:hAnsi="宋体" w:cs="宋体"/>
                <w:color w:val="000000" w:themeColor="text1"/>
                <w:spacing w:val="-4"/>
                <w:sz w:val="21"/>
                <w:szCs w:val="21"/>
                <w14:textFill>
                  <w14:solidFill>
                    <w14:schemeClr w14:val="tx1"/>
                  </w14:solidFill>
                </w14:textFill>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position w:val="11"/>
                <w:sz w:val="21"/>
                <w:szCs w:val="21"/>
                <w14:textFill>
                  <w14:solidFill>
                    <w14:schemeClr w14:val="tx1"/>
                  </w14:solidFill>
                </w14:textFill>
              </w:rPr>
              <w:t xml:space="preserve">制</w:t>
            </w:r>
            <w:r>
              <w:rPr>
                <w:rFonts w:ascii="宋体" w:hAnsi="宋体" w:cs="宋体"/>
                <w:color w:val="000000" w:themeColor="text1"/>
                <w:spacing w:val="-5"/>
                <w:position w:val="11"/>
                <w:sz w:val="21"/>
                <w:szCs w:val="21"/>
                <w14:textFill>
                  <w14:solidFill>
                    <w14:schemeClr w14:val="tx1"/>
                  </w14:solidFill>
                </w14:textFill>
              </w:rPr>
              <w:t xml:space="preserve">造</w:t>
            </w:r>
            <w:r/>
          </w:p>
          <w:p>
            <w:pPr>
              <w:ind w:left="238"/>
              <w:spacing w:before="1"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年</w:t>
            </w:r>
            <w:r>
              <w:rPr>
                <w:rFonts w:ascii="宋体" w:hAnsi="宋体" w:cs="宋体"/>
                <w:color w:val="000000" w:themeColor="text1"/>
                <w:spacing w:val="-5"/>
                <w:sz w:val="21"/>
                <w:szCs w:val="21"/>
                <w14:textFill>
                  <w14:solidFill>
                    <w14:schemeClr w14:val="tx1"/>
                  </w14:solidFill>
                </w14:textFill>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额</w:t>
            </w:r>
            <w:r>
              <w:rPr>
                <w:rFonts w:ascii="宋体" w:hAnsi="宋体" w:cs="宋体"/>
                <w:color w:val="000000" w:themeColor="text1"/>
                <w:spacing w:val="-2"/>
                <w:sz w:val="21"/>
                <w:szCs w:val="21"/>
                <w14:textFill>
                  <w14:solidFill>
                    <w14:schemeClr w14:val="tx1"/>
                  </w14:solidFill>
                </w14:textFill>
              </w:rPr>
              <w:t xml:space="preserve">定功率</w:t>
            </w:r>
            <w:r/>
          </w:p>
          <w:p>
            <w:pPr>
              <w:ind w:left="518"/>
              <w:spacing w:before="105" w:line="223"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8"/>
                <w:sz w:val="21"/>
                <w:szCs w:val="21"/>
                <w14:textFill>
                  <w14:solidFill>
                    <w14:schemeClr w14:val="tx1"/>
                  </w14:solidFill>
                </w14:textFill>
              </w:rPr>
              <w:t xml:space="preserve">(</w:t>
            </w:r>
            <w:r>
              <w:rPr>
                <w:rFonts w:ascii="宋体" w:hAnsi="宋体" w:cs="宋体"/>
                <w:color w:val="000000" w:themeColor="text1"/>
                <w:spacing w:val="-14"/>
                <w:sz w:val="21"/>
                <w:szCs w:val="21"/>
                <w14:textFill>
                  <w14:solidFill>
                    <w14:schemeClr w14:val="tx1"/>
                  </w14:solidFill>
                </w14:textFill>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position w:val="11"/>
                <w:sz w:val="21"/>
                <w:szCs w:val="21"/>
                <w14:textFill>
                  <w14:solidFill>
                    <w14:schemeClr w14:val="tx1"/>
                  </w14:solidFill>
                </w14:textFill>
              </w:rPr>
              <w:t xml:space="preserve">生</w:t>
            </w:r>
            <w:r>
              <w:rPr>
                <w:rFonts w:ascii="宋体" w:hAnsi="宋体" w:cs="宋体"/>
                <w:color w:val="000000" w:themeColor="text1"/>
                <w:spacing w:val="-5"/>
                <w:position w:val="11"/>
                <w:sz w:val="21"/>
                <w:szCs w:val="21"/>
                <w14:textFill>
                  <w14:solidFill>
                    <w14:schemeClr w14:val="tx1"/>
                  </w14:solidFill>
                </w14:textFill>
              </w:rPr>
              <w:t xml:space="preserve">产</w:t>
            </w:r>
            <w:r/>
          </w:p>
          <w:p>
            <w:pPr>
              <w:ind w:left="254"/>
              <w:spacing w:before="1"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1"/>
                <w:sz w:val="21"/>
                <w:szCs w:val="21"/>
                <w14:textFill>
                  <w14:solidFill>
                    <w14:schemeClr w14:val="tx1"/>
                  </w14:solidFill>
                </w14:textFill>
              </w:rPr>
              <w:t xml:space="preserve">能</w:t>
            </w:r>
            <w:r>
              <w:rPr>
                <w:rFonts w:ascii="宋体" w:hAnsi="宋体" w:cs="宋体"/>
                <w:color w:val="000000" w:themeColor="text1"/>
                <w:spacing w:val="-10"/>
                <w:sz w:val="21"/>
                <w:szCs w:val="21"/>
                <w14:textFill>
                  <w14:solidFill>
                    <w14:schemeClr w14:val="tx1"/>
                  </w14:solidFill>
                </w14:textFill>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99"/>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备</w:t>
            </w:r>
            <w:r>
              <w:rPr>
                <w:rFonts w:ascii="宋体" w:hAnsi="宋体" w:cs="宋体"/>
                <w:color w:val="000000" w:themeColor="text1"/>
                <w:spacing w:val="-6"/>
                <w:sz w:val="21"/>
                <w:szCs w:val="21"/>
                <w14:textFill>
                  <w14:solidFill>
                    <w14:schemeClr w14:val="tx1"/>
                  </w14:solidFill>
                </w14:textFill>
              </w:rPr>
              <w:t xml:space="preserve">注</w:t>
            </w:r>
            <w:r/>
          </w:p>
        </w:tc>
      </w:tr>
      <w:tr>
        <w:trPr>
          <w:jc w:val="center"/>
          <w:trHeight w:val="578"/>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98"/>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4"/>
          <w:footnotePr/>
          <w:endnotePr/>
          <w:type w:val="nextPage"/>
          <w:pgSz w:w="11907" w:h="16840" w:orient="portrait"/>
          <w:pgMar w:top="1361" w:right="1361" w:bottom="1361" w:left="1361" w:header="0" w:footer="849" w:gutter="0"/>
          <w:cols w:num="1" w:sep="0" w:space="720" w:equalWidth="1"/>
          <w:docGrid w:linePitch="360"/>
        </w:sectPr>
      </w:pPr>
      <w:r>
        <w:rPr>
          <w:color w:val="000000" w:themeColor="text1"/>
          <w14:textFill>
            <w14:solidFill>
              <w14:schemeClr w14:val="tx1"/>
            </w14:solidFill>
          </w14:textFill>
        </w:rPr>
      </w:r>
      <w:r/>
    </w:p>
    <w:p>
      <w:pPr>
        <w:spacing w:line="258"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6：</w:t>
      </w:r>
      <w:r/>
    </w:p>
    <w:p>
      <w:pPr>
        <w:ind w:left="3131"/>
        <w:spacing w:before="205" w:line="226"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9"/>
          <w:sz w:val="29"/>
          <w:szCs w:val="29"/>
          <w14:textFill>
            <w14:solidFill>
              <w14:schemeClr w14:val="tx1"/>
            </w14:solidFill>
          </w14:textFill>
        </w:rPr>
        <w:t xml:space="preserve">承包人主要施工管理人员表</w:t>
      </w:r>
      <w:r/>
    </w:p>
    <w:p>
      <w:pPr>
        <w:spacing w:line="11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239"/>
        <w:gridCol w:w="4053"/>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
                <w:sz w:val="21"/>
                <w:szCs w:val="21"/>
                <w14:textFill>
                  <w14:solidFill>
                    <w14:schemeClr w14:val="tx1"/>
                  </w14:solidFill>
                </w14:textFill>
              </w:rPr>
              <w:t xml:space="preserve">名    </w:t>
            </w:r>
            <w:r>
              <w:rPr>
                <w:rFonts w:ascii="宋体" w:hAnsi="宋体" w:cs="宋体"/>
                <w:color w:val="000000" w:themeColor="text1"/>
                <w:sz w:val="21"/>
                <w:szCs w:val="21"/>
                <w14:textFill>
                  <w14:solidFill>
                    <w14:schemeClr w14:val="tx1"/>
                  </w14:solidFill>
                </w14:textFill>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姓</w:t>
            </w:r>
            <w:r>
              <w:rPr>
                <w:rFonts w:ascii="宋体" w:hAnsi="宋体" w:cs="宋体"/>
                <w:color w:val="000000" w:themeColor="text1"/>
                <w:spacing w:val="-4"/>
                <w:sz w:val="21"/>
                <w:szCs w:val="21"/>
                <w14:textFill>
                  <w14:solidFill>
                    <w14:schemeClr w14:val="tx1"/>
                  </w14:solidFill>
                </w14:textFill>
              </w:rPr>
              <w:t xml:space="preserve">名</w:t>
            </w:r>
            <w:r/>
          </w:p>
        </w:tc>
        <w:tc>
          <w:tcPr>
            <w:tcBorders>
              <w:left w:val="single" w:color="000000" w:sz="4" w:space="0"/>
              <w:right w:val="single" w:color="000000" w:sz="4" w:space="0"/>
            </w:tcBorders>
            <w:tcW w:w="1225" w:type="dxa"/>
            <w:textDirection w:val="lrTb"/>
            <w:noWrap w:val="false"/>
          </w:tcPr>
          <w:p>
            <w:pPr>
              <w:ind w:left="356"/>
              <w:spacing w:before="196" w:line="228"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职务</w:t>
            </w:r>
            <w:r/>
          </w:p>
        </w:tc>
        <w:tc>
          <w:tcPr>
            <w:tcBorders>
              <w:left w:val="single" w:color="000000" w:sz="4" w:space="0"/>
              <w:right w:val="single" w:color="000000" w:sz="4" w:space="0"/>
            </w:tcBorders>
            <w:tcW w:w="1239" w:type="dxa"/>
            <w:textDirection w:val="lrTb"/>
            <w:noWrap w:val="false"/>
          </w:tcPr>
          <w:p>
            <w:pPr>
              <w:ind w:left="360"/>
              <w:spacing w:before="196" w:line="23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职称</w:t>
            </w:r>
            <w:r/>
          </w:p>
        </w:tc>
        <w:tc>
          <w:tcPr>
            <w:tcBorders>
              <w:left w:val="single" w:color="000000" w:sz="4" w:space="0"/>
              <w:right w:val="single" w:color="000000" w:sz="10" w:space="0"/>
            </w:tcBorders>
            <w:tcW w:w="4053" w:type="dxa"/>
            <w:textDirection w:val="lrTb"/>
            <w:noWrap w:val="false"/>
          </w:tcPr>
          <w:p>
            <w:pPr>
              <w:spacing w:before="196" w:line="22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0"/>
                <w:sz w:val="21"/>
                <w:szCs w:val="21"/>
                <w14:textFill>
                  <w14:solidFill>
                    <w14:schemeClr w14:val="tx1"/>
                  </w14:solidFill>
                </w14:textFill>
              </w:rPr>
              <w:t xml:space="preserve">主</w:t>
            </w:r>
            <w:r>
              <w:rPr>
                <w:rFonts w:ascii="宋体" w:hAnsi="宋体" w:cs="宋体"/>
                <w:color w:val="000000" w:themeColor="text1"/>
                <w:spacing w:val="9"/>
                <w:sz w:val="21"/>
                <w:szCs w:val="21"/>
                <w14:textFill>
                  <w14:solidFill>
                    <w14:schemeClr w14:val="tx1"/>
                  </w14:solidFill>
                </w14:textFill>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一</w:t>
            </w:r>
            <w:r>
              <w:rPr>
                <w:rFonts w:ascii="宋体" w:hAnsi="宋体" w:cs="宋体"/>
                <w:color w:val="000000" w:themeColor="text1"/>
                <w:spacing w:val="-2"/>
                <w:sz w:val="21"/>
                <w:szCs w:val="21"/>
                <w14:textFill>
                  <w14:solidFill>
                    <w14:schemeClr w14:val="tx1"/>
                  </w14:solidFill>
                </w14:textFill>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项</w:t>
            </w:r>
            <w:r>
              <w:rPr>
                <w:rFonts w:ascii="宋体" w:hAnsi="宋体" w:cs="宋体"/>
                <w:color w:val="000000" w:themeColor="text1"/>
                <w:spacing w:val="-3"/>
                <w:sz w:val="21"/>
                <w:szCs w:val="21"/>
                <w14:textFill>
                  <w14:solidFill>
                    <w14:schemeClr w14:val="tx1"/>
                  </w14:solidFill>
                </w14:textFill>
              </w:rPr>
              <w:t xml:space="preserve">目主管</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苗可</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技术总工</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技术总工</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8"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375"/>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其他</w:t>
            </w:r>
            <w:r>
              <w:rPr>
                <w:rFonts w:ascii="宋体" w:hAnsi="宋体" w:cs="宋体"/>
                <w:color w:val="000000" w:themeColor="text1"/>
                <w:spacing w:val="-2"/>
                <w:sz w:val="21"/>
                <w:szCs w:val="21"/>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position w:val="1"/>
                <w:sz w:val="21"/>
                <w:szCs w:val="21"/>
                <w14:textFill>
                  <w14:solidFill>
                    <w14:schemeClr w14:val="tx1"/>
                  </w14:solidFill>
                </w14:textFill>
              </w:rPr>
              <w:t xml:space="preserve">二</w:t>
            </w:r>
            <w:r>
              <w:rPr>
                <w:rFonts w:ascii="宋体" w:hAnsi="宋体" w:cs="宋体"/>
                <w:color w:val="000000" w:themeColor="text1"/>
                <w:spacing w:val="-2"/>
                <w:position w:val="1"/>
                <w:sz w:val="21"/>
                <w:szCs w:val="21"/>
                <w14:textFill>
                  <w14:solidFill>
                    <w14:schemeClr w14:val="tx1"/>
                  </w14:solidFill>
                </w14:textFill>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项</w:t>
            </w:r>
            <w:r>
              <w:rPr>
                <w:rFonts w:ascii="宋体" w:hAnsi="宋体" w:cs="宋体"/>
                <w:color w:val="000000" w:themeColor="text1"/>
                <w:spacing w:val="-3"/>
                <w:sz w:val="21"/>
                <w:szCs w:val="21"/>
                <w14:textFill>
                  <w14:solidFill>
                    <w14:schemeClr w14:val="tx1"/>
                  </w14:solidFill>
                </w14:textFill>
              </w:rPr>
              <w:t xml:space="preserve">目经理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吕晓静</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宋体" w:hAnsi="宋体" w:eastAsia="宋体" w:cs="宋体"/>
                <w:color w:val="000000"/>
                <w:sz w:val="21"/>
                <w:szCs w:val="21"/>
              </w:rPr>
              <w:t xml:space="preserve">项目经理</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项目负责人</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项目</w:t>
            </w:r>
            <w:r>
              <w:rPr>
                <w:rFonts w:ascii="宋体" w:hAnsi="宋体" w:cs="宋体"/>
                <w:color w:val="000000" w:themeColor="text1"/>
                <w:spacing w:val="-2"/>
                <w:sz w:val="21"/>
                <w:szCs w:val="21"/>
                <w14:textFill>
                  <w14:solidFill>
                    <w14:schemeClr w14:val="tx1"/>
                  </w14:solidFill>
                </w14:textFill>
              </w:rPr>
              <w:t xml:space="preserve">副经理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技</w:t>
            </w:r>
            <w:r>
              <w:rPr>
                <w:rFonts w:ascii="宋体" w:hAnsi="宋体" w:cs="宋体"/>
                <w:color w:val="000000" w:themeColor="text1"/>
                <w:spacing w:val="-2"/>
                <w:sz w:val="21"/>
                <w:szCs w:val="21"/>
                <w14:textFill>
                  <w14:solidFill>
                    <w14:schemeClr w14:val="tx1"/>
                  </w14:solidFill>
                </w14:textFill>
              </w:rPr>
              <w:t xml:space="preserve">术负责人</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林迪</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 xml:space="preserve">技术负责人</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工程师</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90"/>
        </w:trPr>
        <w:tc>
          <w:tcPr>
            <w:tcBorders>
              <w:left w:val="single" w:color="000000" w:sz="10" w:space="0"/>
              <w:right w:val="single" w:color="000000" w:sz="4" w:space="0"/>
            </w:tcBorders>
            <w:tcW w:w="1881" w:type="dxa"/>
            <w:textDirection w:val="lrTb"/>
            <w:noWrap w:val="false"/>
          </w:tcPr>
          <w:p>
            <w:pPr>
              <w:ind w:left="373"/>
              <w:spacing w:before="115"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造</w:t>
            </w:r>
            <w:r>
              <w:rPr>
                <w:rFonts w:ascii="宋体" w:hAnsi="宋体" w:cs="宋体"/>
                <w:color w:val="000000" w:themeColor="text1"/>
                <w:spacing w:val="-2"/>
                <w:sz w:val="21"/>
                <w:szCs w:val="21"/>
                <w14:textFill>
                  <w14:solidFill>
                    <w14:schemeClr w14:val="tx1"/>
                  </w14:solidFill>
                </w14:textFill>
              </w:rPr>
              <w:t xml:space="preserve">价管理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刘方雨</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造价员</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造价员</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18"/>
        </w:trPr>
        <w:tc>
          <w:tcPr>
            <w:tcBorders>
              <w:left w:val="single" w:color="000000" w:sz="10" w:space="0"/>
              <w:right w:val="single" w:color="000000" w:sz="4" w:space="0"/>
            </w:tcBorders>
            <w:tcW w:w="1881" w:type="dxa"/>
            <w:textDirection w:val="lrTb"/>
            <w:noWrap w:val="false"/>
          </w:tcPr>
          <w:p>
            <w:pPr>
              <w:ind w:left="375"/>
              <w:spacing w:before="118"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质量</w:t>
            </w:r>
            <w:r>
              <w:rPr>
                <w:rFonts w:ascii="宋体" w:hAnsi="宋体" w:cs="宋体"/>
                <w:color w:val="000000" w:themeColor="text1"/>
                <w:spacing w:val="-2"/>
                <w:sz w:val="21"/>
                <w:szCs w:val="21"/>
                <w14:textFill>
                  <w14:solidFill>
                    <w14:schemeClr w14:val="tx1"/>
                  </w14:solidFill>
                </w14:textFill>
              </w:rPr>
              <w:t xml:space="preserve">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张燕</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质量员</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质量员</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材</w:t>
            </w:r>
            <w:r>
              <w:rPr>
                <w:rFonts w:ascii="宋体" w:hAnsi="宋体" w:cs="宋体"/>
                <w:color w:val="000000" w:themeColor="text1"/>
                <w:spacing w:val="-2"/>
                <w:sz w:val="21"/>
                <w:szCs w:val="21"/>
                <w14:textFill>
                  <w14:solidFill>
                    <w14:schemeClr w14:val="tx1"/>
                  </w14:solidFill>
                </w14:textFill>
              </w:rPr>
              <w:t xml:space="preserve">料管理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施</w:t>
            </w:r>
            <w:r>
              <w:rPr>
                <w:rFonts w:ascii="宋体" w:hAnsi="宋体" w:cs="宋体"/>
                <w:color w:val="000000" w:themeColor="text1"/>
                <w:spacing w:val="-2"/>
                <w:sz w:val="21"/>
                <w:szCs w:val="21"/>
                <w14:textFill>
                  <w14:solidFill>
                    <w14:schemeClr w14:val="tx1"/>
                  </w14:solidFill>
                </w14:textFill>
              </w:rPr>
              <w:t xml:space="preserve">工管理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hint="eastAsia"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 xml:space="preserve">李雪</w:t>
            </w:r>
            <w:r/>
          </w:p>
        </w:tc>
        <w:tc>
          <w:tcPr>
            <w:tcBorders>
              <w:left w:val="single" w:color="000000" w:sz="4" w:space="0"/>
              <w:right w:val="single" w:color="000000" w:sz="4" w:space="0"/>
            </w:tcBorders>
            <w:tcW w:w="1225" w:type="dxa"/>
            <w:vAlign w:val="center"/>
            <w:textDirection w:val="lrTb"/>
            <w:noWrap w:val="false"/>
          </w:tcPr>
          <w:p>
            <w:pPr>
              <w:pStyle w:val="1170"/>
              <w:jc w:val="center"/>
              <w:rPr>
                <w:rFonts w:hint="eastAsia"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 xml:space="preserve">施工员</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 xml:space="preserve">施工员</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安全管理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朱帅</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安全员</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安全员</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375"/>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其他</w:t>
            </w:r>
            <w:r>
              <w:rPr>
                <w:rFonts w:ascii="宋体" w:hAnsi="宋体" w:cs="宋体"/>
                <w:color w:val="000000" w:themeColor="text1"/>
                <w:spacing w:val="-2"/>
                <w:sz w:val="21"/>
                <w:szCs w:val="21"/>
                <w14:textFill>
                  <w14:solidFill>
                    <w14:schemeClr w14:val="tx1"/>
                  </w14:solidFill>
                </w14:textFill>
              </w:rPr>
              <w:t xml:space="preserve">人员</w:t>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吴柄见</w:t>
            </w:r>
            <w:r/>
          </w:p>
        </w:tc>
        <w:tc>
          <w:tcPr>
            <w:tcBorders>
              <w:left w:val="single" w:color="000000" w:sz="4" w:space="0"/>
              <w:right w:val="single" w:color="000000" w:sz="4" w:space="0"/>
            </w:tcBorders>
            <w:tcW w:w="1225" w:type="dxa"/>
            <w:vAlign w:val="center"/>
            <w:textDirection w:val="lrTb"/>
            <w:noWrap w:val="false"/>
          </w:tcPr>
          <w:p>
            <w:pPr>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资料员</w:t>
            </w:r>
            <w:r/>
          </w:p>
        </w:tc>
        <w:tc>
          <w:tcPr>
            <w:tcBorders>
              <w:left w:val="single" w:color="000000" w:sz="4" w:space="0"/>
              <w:right w:val="single" w:color="000000" w:sz="4" w:space="0"/>
            </w:tcBorders>
            <w:tcW w:w="1239" w:type="dxa"/>
            <w:vAlign w:val="center"/>
            <w:textDirection w:val="lrTb"/>
            <w:noWrap w:val="false"/>
          </w:tcPr>
          <w:p>
            <w:pPr>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资料员</w:t>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0"/>
        <w:spacing w:before="94" w:line="225"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ind w:left="560"/>
        <w:spacing w:before="94" w:line="225"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ind w:left="560"/>
        <w:spacing w:before="94" w:line="225"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before="94"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7：</w:t>
      </w:r>
      <w:r/>
    </w:p>
    <w:p>
      <w:pPr>
        <w:ind w:left="3135"/>
        <w:spacing w:before="205" w:line="226"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6"/>
          <w:sz w:val="29"/>
          <w:szCs w:val="29"/>
          <w14:textFill>
            <w14:solidFill>
              <w14:schemeClr w14:val="tx1"/>
            </w14:solidFill>
          </w14:textFill>
        </w:rPr>
        <w:t xml:space="preserve">分</w:t>
      </w:r>
      <w:r>
        <w:rPr>
          <w:rFonts w:ascii="宋体" w:hAnsi="宋体" w:cs="宋体"/>
          <w:color w:val="000000" w:themeColor="text1"/>
          <w:spacing w:val="8"/>
          <w:sz w:val="29"/>
          <w:szCs w:val="29"/>
          <w14:textFill>
            <w14:solidFill>
              <w14:schemeClr w14:val="tx1"/>
            </w14:solidFill>
          </w14:textFill>
        </w:rPr>
        <w:t xml:space="preserve">包人主要施工管理人员表</w:t>
      </w:r>
      <w:r/>
    </w:p>
    <w:p>
      <w:pPr>
        <w:spacing w:line="11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
                <w:sz w:val="21"/>
                <w:szCs w:val="21"/>
                <w14:textFill>
                  <w14:solidFill>
                    <w14:schemeClr w14:val="tx1"/>
                  </w14:solidFill>
                </w14:textFill>
              </w:rPr>
              <w:t xml:space="preserve">名    </w:t>
            </w:r>
            <w:r>
              <w:rPr>
                <w:rFonts w:ascii="宋体" w:hAnsi="宋体" w:cs="宋体"/>
                <w:color w:val="000000" w:themeColor="text1"/>
                <w:sz w:val="21"/>
                <w:szCs w:val="21"/>
                <w14:textFill>
                  <w14:solidFill>
                    <w14:schemeClr w14:val="tx1"/>
                  </w14:solidFill>
                </w14:textFill>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姓</w:t>
            </w:r>
            <w:r>
              <w:rPr>
                <w:rFonts w:ascii="宋体" w:hAnsi="宋体" w:cs="宋体"/>
                <w:color w:val="000000" w:themeColor="text1"/>
                <w:spacing w:val="-4"/>
                <w:sz w:val="21"/>
                <w:szCs w:val="21"/>
                <w14:textFill>
                  <w14:solidFill>
                    <w14:schemeClr w14:val="tx1"/>
                  </w14:solidFill>
                </w14:textFill>
              </w:rPr>
              <w:t xml:space="preserve">名</w:t>
            </w:r>
            <w:r/>
          </w:p>
        </w:tc>
        <w:tc>
          <w:tcPr>
            <w:tcBorders>
              <w:left w:val="single" w:color="000000" w:sz="4" w:space="0"/>
              <w:right w:val="single" w:color="000000" w:sz="4" w:space="0"/>
            </w:tcBorders>
            <w:tcW w:w="1131" w:type="dxa"/>
            <w:textDirection w:val="lrTb"/>
            <w:noWrap w:val="false"/>
          </w:tcPr>
          <w:p>
            <w:pPr>
              <w:ind w:left="356"/>
              <w:spacing w:before="196" w:line="228"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职务</w:t>
            </w:r>
            <w:r/>
          </w:p>
        </w:tc>
        <w:tc>
          <w:tcPr>
            <w:tcBorders>
              <w:left w:val="single" w:color="000000" w:sz="4" w:space="0"/>
              <w:right w:val="single" w:color="000000" w:sz="4" w:space="0"/>
            </w:tcBorders>
            <w:tcW w:w="1131" w:type="dxa"/>
            <w:textDirection w:val="lrTb"/>
            <w:noWrap w:val="false"/>
          </w:tcPr>
          <w:p>
            <w:pPr>
              <w:ind w:left="360"/>
              <w:spacing w:before="196" w:line="23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2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0"/>
                <w:sz w:val="21"/>
                <w:szCs w:val="21"/>
                <w14:textFill>
                  <w14:solidFill>
                    <w14:schemeClr w14:val="tx1"/>
                  </w14:solidFill>
                </w14:textFill>
              </w:rPr>
              <w:t xml:space="preserve">主</w:t>
            </w:r>
            <w:r>
              <w:rPr>
                <w:rFonts w:ascii="宋体" w:hAnsi="宋体" w:cs="宋体"/>
                <w:color w:val="000000" w:themeColor="text1"/>
                <w:spacing w:val="9"/>
                <w:sz w:val="21"/>
                <w:szCs w:val="21"/>
                <w14:textFill>
                  <w14:solidFill>
                    <w14:schemeClr w14:val="tx1"/>
                  </w14:solidFill>
                </w14:textFill>
              </w:rPr>
              <w:t xml:space="preserve">要资历、经验及承担过的项目</w:t>
            </w:r>
            <w:r/>
          </w:p>
        </w:tc>
      </w:tr>
      <w:tr>
        <w:trP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一</w:t>
            </w:r>
            <w:r>
              <w:rPr>
                <w:rFonts w:ascii="宋体" w:hAnsi="宋体" w:cs="宋体"/>
                <w:color w:val="000000" w:themeColor="text1"/>
                <w:spacing w:val="-2"/>
                <w:sz w:val="21"/>
                <w:szCs w:val="21"/>
                <w14:textFill>
                  <w14:solidFill>
                    <w14:schemeClr w14:val="tx1"/>
                  </w14:solidFill>
                </w14:textFill>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项</w:t>
            </w:r>
            <w:r>
              <w:rPr>
                <w:rFonts w:ascii="宋体" w:hAnsi="宋体" w:cs="宋体"/>
                <w:color w:val="000000" w:themeColor="text1"/>
                <w:spacing w:val="-3"/>
                <w:sz w:val="21"/>
                <w:szCs w:val="21"/>
                <w14:textFill>
                  <w14:solidFill>
                    <w14:schemeClr w14:val="tx1"/>
                  </w14:solidFill>
                </w14:textFill>
              </w:rPr>
              <w:t xml:space="preserve">目主管</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8"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375"/>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其他</w:t>
            </w:r>
            <w:r>
              <w:rPr>
                <w:rFonts w:ascii="宋体" w:hAnsi="宋体" w:cs="宋体"/>
                <w:color w:val="000000" w:themeColor="text1"/>
                <w:spacing w:val="-2"/>
                <w:sz w:val="21"/>
                <w:szCs w:val="21"/>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position w:val="1"/>
                <w:sz w:val="21"/>
                <w:szCs w:val="21"/>
                <w14:textFill>
                  <w14:solidFill>
                    <w14:schemeClr w14:val="tx1"/>
                  </w14:solidFill>
                </w14:textFill>
              </w:rPr>
              <w:t xml:space="preserve">二</w:t>
            </w:r>
            <w:r>
              <w:rPr>
                <w:rFonts w:ascii="宋体" w:hAnsi="宋体" w:cs="宋体"/>
                <w:color w:val="000000" w:themeColor="text1"/>
                <w:spacing w:val="-2"/>
                <w:position w:val="1"/>
                <w:sz w:val="21"/>
                <w:szCs w:val="21"/>
                <w14:textFill>
                  <w14:solidFill>
                    <w14:schemeClr w14:val="tx1"/>
                  </w14:solidFill>
                </w14:textFill>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项</w:t>
            </w:r>
            <w:r>
              <w:rPr>
                <w:rFonts w:ascii="宋体" w:hAnsi="宋体" w:cs="宋体"/>
                <w:color w:val="000000" w:themeColor="text1"/>
                <w:spacing w:val="-3"/>
                <w:sz w:val="21"/>
                <w:szCs w:val="21"/>
                <w14:textFill>
                  <w14:solidFill>
                    <w14:schemeClr w14:val="tx1"/>
                  </w14:solidFill>
                </w14:textFill>
              </w:rPr>
              <w:t xml:space="preserve">目经理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项目</w:t>
            </w:r>
            <w:r>
              <w:rPr>
                <w:rFonts w:ascii="宋体" w:hAnsi="宋体" w:cs="宋体"/>
                <w:color w:val="000000" w:themeColor="text1"/>
                <w:spacing w:val="-2"/>
                <w:sz w:val="21"/>
                <w:szCs w:val="21"/>
                <w14:textFill>
                  <w14:solidFill>
                    <w14:schemeClr w14:val="tx1"/>
                  </w14:solidFill>
                </w14:textFill>
              </w:rPr>
              <w:t xml:space="preserve">副经理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技</w:t>
            </w:r>
            <w:r>
              <w:rPr>
                <w:rFonts w:ascii="宋体" w:hAnsi="宋体" w:cs="宋体"/>
                <w:color w:val="000000" w:themeColor="text1"/>
                <w:spacing w:val="-2"/>
                <w:sz w:val="21"/>
                <w:szCs w:val="21"/>
                <w14:textFill>
                  <w14:solidFill>
                    <w14:schemeClr w14:val="tx1"/>
                  </w14:solidFill>
                </w14:textFill>
              </w:rPr>
              <w:t xml:space="preserve">术负责人</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373"/>
              <w:spacing w:before="115"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造</w:t>
            </w:r>
            <w:r>
              <w:rPr>
                <w:rFonts w:ascii="宋体" w:hAnsi="宋体" w:cs="宋体"/>
                <w:color w:val="000000" w:themeColor="text1"/>
                <w:spacing w:val="-2"/>
                <w:sz w:val="21"/>
                <w:szCs w:val="21"/>
                <w14:textFill>
                  <w14:solidFill>
                    <w14:schemeClr w14:val="tx1"/>
                  </w14:solidFill>
                </w14:textFill>
              </w:rPr>
              <w:t xml:space="preserve">价管理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right w:val="single" w:color="000000" w:sz="4" w:space="0"/>
            </w:tcBorders>
            <w:tcW w:w="1881" w:type="dxa"/>
            <w:textDirection w:val="lrTb"/>
            <w:noWrap w:val="false"/>
          </w:tcPr>
          <w:p>
            <w:pPr>
              <w:ind w:left="375"/>
              <w:spacing w:before="118"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质量</w:t>
            </w:r>
            <w:r>
              <w:rPr>
                <w:rFonts w:ascii="宋体" w:hAnsi="宋体" w:cs="宋体"/>
                <w:color w:val="000000" w:themeColor="text1"/>
                <w:spacing w:val="-2"/>
                <w:sz w:val="21"/>
                <w:szCs w:val="21"/>
                <w14:textFill>
                  <w14:solidFill>
                    <w14:schemeClr w14:val="tx1"/>
                  </w14:solidFill>
                </w14:textFill>
              </w:rPr>
              <w:t xml:space="preserve">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材</w:t>
            </w:r>
            <w:r>
              <w:rPr>
                <w:rFonts w:ascii="宋体" w:hAnsi="宋体" w:cs="宋体"/>
                <w:color w:val="000000" w:themeColor="text1"/>
                <w:spacing w:val="-2"/>
                <w:sz w:val="21"/>
                <w:szCs w:val="21"/>
                <w14:textFill>
                  <w14:solidFill>
                    <w14:schemeClr w14:val="tx1"/>
                  </w14:solidFill>
                </w14:textFill>
              </w:rPr>
              <w:t xml:space="preserve">料管理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施</w:t>
            </w:r>
            <w:r>
              <w:rPr>
                <w:rFonts w:ascii="宋体" w:hAnsi="宋体" w:cs="宋体"/>
                <w:color w:val="000000" w:themeColor="text1"/>
                <w:spacing w:val="-2"/>
                <w:sz w:val="21"/>
                <w:szCs w:val="21"/>
                <w14:textFill>
                  <w14:solidFill>
                    <w14:schemeClr w14:val="tx1"/>
                  </w14:solidFill>
                </w14:textFill>
              </w:rPr>
              <w:t xml:space="preserve">工管理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安全管理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375"/>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其他</w:t>
            </w:r>
            <w:r>
              <w:rPr>
                <w:rFonts w:ascii="宋体" w:hAnsi="宋体" w:cs="宋体"/>
                <w:color w:val="000000" w:themeColor="text1"/>
                <w:spacing w:val="-2"/>
                <w:sz w:val="21"/>
                <w:szCs w:val="21"/>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r/>
      <w:r/>
    </w:p>
    <w:p>
      <w:pPr>
        <w:pStyle w:val="984"/>
        <w:jc w:val="center"/>
        <w:spacing w:after="312" w:line="520" w:lineRule="exact"/>
        <w:rPr>
          <w:rFonts w:hint="eastAsia" w:hAnsi="宋体" w:cs="宋体"/>
          <w:b/>
          <w:color w:val="000000" w:themeColor="text1"/>
          <w:sz w:val="36"/>
          <w:lang w:val="en-US" w:eastAsia="zh-CN"/>
          <w14:textFill>
            <w14:solidFill>
              <w14:schemeClr w14:val="tx1"/>
            </w14:solidFill>
          </w14:textFill>
        </w:rPr>
      </w:pPr>
      <w:r>
        <w:rPr>
          <w:rFonts w:hint="eastAsia" w:hAnsi="宋体" w:cs="宋体"/>
          <w:b/>
          <w:color w:val="000000" w:themeColor="text1"/>
          <w:sz w:val="36"/>
          <w:lang w:val="en-US" w:eastAsia="zh-CN"/>
          <w14:textFill>
            <w14:solidFill>
              <w14:schemeClr w14:val="tx1"/>
            </w14:solidFill>
          </w14:textFill>
        </w:rPr>
      </w:r>
      <w:r/>
    </w:p>
    <w:p>
      <w:pPr>
        <w:pStyle w:val="984"/>
        <w:jc w:val="center"/>
        <w:spacing w:after="312" w:line="520" w:lineRule="exact"/>
        <w:rPr>
          <w:rFonts w:hint="eastAsia" w:hAnsi="宋体" w:cs="宋体"/>
          <w:b/>
          <w:color w:val="000000" w:themeColor="text1"/>
          <w:sz w:val="36"/>
          <w:lang w:val="en-US" w:eastAsia="zh-CN"/>
          <w14:textFill>
            <w14:solidFill>
              <w14:schemeClr w14:val="tx1"/>
            </w14:solidFill>
          </w14:textFill>
        </w:rPr>
      </w:pPr>
      <w:r>
        <w:rPr>
          <w:rFonts w:hint="eastAsia" w:hAnsi="宋体" w:cs="宋体"/>
          <w:b/>
          <w:color w:val="000000" w:themeColor="text1"/>
          <w:sz w:val="36"/>
          <w:lang w:val="en-US" w:eastAsia="zh-CN"/>
          <w14:textFill>
            <w14:solidFill>
              <w14:schemeClr w14:val="tx1"/>
            </w14:solidFill>
          </w14:textFill>
        </w:rPr>
      </w:r>
      <w:r/>
    </w:p>
    <w:p>
      <w:pPr>
        <w:pStyle w:val="984"/>
        <w:jc w:val="center"/>
        <w:spacing w:after="312" w:line="520" w:lineRule="exact"/>
        <w:rPr>
          <w:rFonts w:hAnsi="宋体" w:cs="宋体"/>
          <w:b/>
          <w:color w:val="000000" w:themeColor="text1"/>
          <w:sz w:val="36"/>
          <w14:textFill>
            <w14:solidFill>
              <w14:schemeClr w14:val="tx1"/>
            </w14:solidFill>
          </w14:textFill>
        </w:rPr>
      </w:pPr>
      <w:r>
        <w:rPr>
          <w:rFonts w:hint="eastAsia" w:hAnsi="宋体" w:cs="宋体"/>
          <w:b/>
          <w:color w:val="000000" w:themeColor="text1"/>
          <w:sz w:val="36"/>
          <w:lang w:val="en-US" w:eastAsia="zh-CN"/>
          <w14:textFill>
            <w14:solidFill>
              <w14:schemeClr w14:val="tx1"/>
            </w14:solidFill>
          </w14:textFill>
        </w:rPr>
        <w:t xml:space="preserve">8</w:t>
      </w:r>
      <w:r>
        <w:rPr>
          <w:rFonts w:hint="eastAsia" w:hAnsi="宋体" w:cs="宋体"/>
          <w:b/>
          <w:color w:val="000000" w:themeColor="text1"/>
          <w:sz w:val="36"/>
          <w14:textFill>
            <w14:solidFill>
              <w14:schemeClr w14:val="tx1"/>
            </w14:solidFill>
          </w14:textFill>
        </w:rPr>
        <w:t xml:space="preserve">、承诺书</w:t>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致</w:t>
      </w:r>
      <w:r>
        <w:rPr>
          <w:rFonts w:hint="eastAsia" w:ascii="宋体" w:hAnsi="宋体" w:cs="宋体"/>
          <w:b/>
          <w:bCs/>
          <w:color w:val="000000" w:themeColor="text1"/>
          <w:sz w:val="24"/>
          <w:u w:val="single"/>
          <w:lang w:eastAsia="zh-CN"/>
          <w14:textFill>
            <w14:solidFill>
              <w14:schemeClr w14:val="tx1"/>
            </w14:solidFill>
          </w14:textFill>
        </w:rPr>
        <w:t xml:space="preserve">徐州经济技术开发区综合行政执法局</w:t>
      </w:r>
      <w:r>
        <w:rPr>
          <w:rFonts w:hint="eastAsia" w:ascii="宋体" w:hAnsi="宋体" w:cs="宋体"/>
          <w:b/>
          <w:bCs/>
          <w:color w:val="000000" w:themeColor="text1"/>
          <w:sz w:val="24"/>
          <w14:textFill>
            <w14:solidFill>
              <w14:schemeClr w14:val="tx1"/>
            </w14:solidFill>
          </w14:textFill>
        </w:rPr>
        <w:t xml:space="preserve">：</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根据贵方《</w:t>
      </w:r>
      <w:r>
        <w:rPr>
          <w:rFonts w:hint="eastAsia" w:ascii="宋体" w:hAnsi="宋体" w:cs="宋体"/>
          <w:bCs/>
          <w:color w:val="000000" w:themeColor="text1"/>
          <w:sz w:val="24"/>
          <w:szCs w:val="24"/>
          <w14:textFill>
            <w14:solidFill>
              <w14:schemeClr w14:val="tx1"/>
            </w14:solidFill>
          </w14:textFill>
        </w:rPr>
        <w:t xml:space="preserve">磋商文件</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auto"/>
          <w:sz w:val="24"/>
          <w:szCs w:val="24"/>
        </w:rPr>
        <w:t xml:space="preserve">项目编号：JSZC-320390-DPGC-C2026-0002</w:t>
      </w:r>
      <w:r>
        <w:rPr>
          <w:rFonts w:hint="eastAsia" w:ascii="宋体" w:hAnsi="宋体" w:cs="宋体"/>
          <w:color w:val="000000" w:themeColor="text1"/>
          <w:sz w:val="24"/>
          <w:szCs w:val="24"/>
          <w14:textFill>
            <w14:solidFill>
              <w14:schemeClr w14:val="tx1"/>
            </w14:solidFill>
          </w14:textFill>
        </w:rPr>
        <w:t xml:space="preserve">）要求，本供应商正式提交以下首次响应文件。</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（1）承诺书； </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（2）磋商报价表； </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（3）偏离表；</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（4）磋商</w:t>
      </w:r>
      <w:r>
        <w:rPr>
          <w:rFonts w:hint="eastAsia" w:ascii="宋体" w:hAnsi="宋体" w:cs="宋体"/>
          <w:bCs/>
          <w:color w:val="000000" w:themeColor="text1"/>
          <w:sz w:val="24"/>
          <w:szCs w:val="24"/>
          <w14:textFill>
            <w14:solidFill>
              <w14:schemeClr w14:val="tx1"/>
            </w14:solidFill>
          </w14:textFill>
        </w:rPr>
        <w:t xml:space="preserve">文件</w:t>
      </w:r>
      <w:r>
        <w:rPr>
          <w:rFonts w:hint="eastAsia" w:ascii="宋体" w:hAnsi="宋体" w:cs="宋体"/>
          <w:color w:val="000000" w:themeColor="text1"/>
          <w:sz w:val="24"/>
          <w:szCs w:val="24"/>
          <w14:textFill>
            <w14:solidFill>
              <w14:schemeClr w14:val="tx1"/>
            </w14:solidFill>
          </w14:textFill>
        </w:rPr>
        <w:t xml:space="preserve">要求提供的其他响应文件。</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供应商兹宣布同意如下: </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46.8pt,23.4pt" to="246.8pt,23.4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9.5pt" to="210.1pt,19.5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二、保证所提供的响应文件及所有材料的真实、合法、有效，并对其负责。</w:t>
      </w:r>
      <w:r/>
    </w:p>
    <w:p>
      <w:pPr>
        <w:ind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四、所供货物保证符合国家有关产品质量、性能和安全标准，无权利瑕疵。</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五、报价有效期为30个工作日。</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七、完全理解贵方不一定要接受最低的报价或收到的任何报价。</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供应商（电子签章）：</w:t>
      </w:r>
      <w:r/>
    </w:p>
    <w:p>
      <w:pPr>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联系电话：</w:t>
      </w:r>
      <w:r/>
    </w:p>
    <w:p>
      <w:pPr>
        <w:ind w:right="29"/>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日期：  年  月  日</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lang w:val="en-US" w:eastAsia="zh-CN"/>
          <w14:textFill>
            <w14:solidFill>
              <w14:schemeClr w14:val="tx1"/>
            </w14:solidFill>
          </w14:textFill>
        </w:rPr>
        <w:t xml:space="preserve">9</w:t>
      </w:r>
      <w:r>
        <w:rPr>
          <w:rFonts w:hint="eastAsia" w:ascii="宋体" w:hAnsi="宋体" w:cs="宋体"/>
          <w:b/>
          <w:color w:val="000000" w:themeColor="text1"/>
          <w:sz w:val="36"/>
          <w14:textFill>
            <w14:solidFill>
              <w14:schemeClr w14:val="tx1"/>
            </w14:solidFill>
          </w14:textFill>
        </w:rPr>
        <w:t xml:space="preserve">、授权委托书</w:t>
      </w:r>
      <w:r/>
    </w:p>
    <w:p>
      <w:pPr>
        <w:spacing w:line="500" w:lineRule="exact"/>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委托人（全称）：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统一社会信用代码：</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受托人：                  先生（女士）</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w:t>
      </w:r>
      <w:r/>
    </w:p>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兹委托（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）全权代表我企业（公司）参与</w:t>
      </w:r>
      <w:r>
        <w:rPr>
          <w:rFonts w:hint="eastAsia" w:ascii="宋体" w:hAnsi="宋体" w:cs="宋体"/>
          <w:color w:val="000000" w:themeColor="text1"/>
          <w:sz w:val="24"/>
          <w:szCs w:val="24"/>
          <w:u w:val="single"/>
          <w14:textFill>
            <w14:solidFill>
              <w14:schemeClr w14:val="tx1"/>
            </w14:solidFill>
          </w14:textFill>
        </w:rPr>
        <w:t xml:space="preserve">          项目</w:t>
      </w: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]的磋商活动及签订合同。（</w:t>
      </w:r>
      <w:r>
        <w:rPr>
          <w:rFonts w:hint="eastAsia" w:ascii="宋体" w:hAnsi="宋体" w:cs="宋体"/>
          <w:b/>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）无转委托权。</w:t>
      </w:r>
      <w:r>
        <w:rPr>
          <w:rFonts w:hint="eastAsia" w:ascii="宋体" w:hAnsi="宋体" w:cs="宋体"/>
          <w:color w:val="000000" w:themeColor="text1"/>
          <w:sz w:val="24"/>
          <w:szCs w:val="24"/>
          <w:lang w:val="en-US" w:eastAsia="zh-CN"/>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委托期限自</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日起至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日止。</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委托人（</w:t>
      </w:r>
      <w:r>
        <w:rPr>
          <w:rFonts w:hint="eastAsia" w:ascii="宋体" w:hAnsi="宋体" w:cs="宋体"/>
          <w:b/>
          <w:bCs/>
          <w:color w:val="000000" w:themeColor="text1"/>
          <w:sz w:val="24"/>
          <w:szCs w:val="24"/>
          <w:lang w:val="en-US" w:eastAsia="zh-CN"/>
          <w14:textFill>
            <w14:solidFill>
              <w14:schemeClr w14:val="tx1"/>
            </w14:solidFill>
          </w14:textFill>
        </w:rPr>
        <w:t xml:space="preserve">电子签章</w:t>
      </w:r>
      <w:r>
        <w:rPr>
          <w:rFonts w:hint="eastAsia" w:ascii="宋体" w:hAnsi="宋体" w:cs="宋体"/>
          <w:b/>
          <w:bCs/>
          <w:color w:val="000000" w:themeColor="text1"/>
          <w:sz w:val="24"/>
          <w:szCs w:val="24"/>
          <w14:textFill>
            <w14:solidFill>
              <w14:schemeClr w14:val="tx1"/>
            </w14:solidFill>
          </w14:textFill>
        </w:rPr>
        <w:t xml:space="preserve">）：</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法定代表人（签字或盖章）：</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联系方式：</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受托人（签字或盖章）：</w:t>
      </w:r>
      <w:r/>
    </w:p>
    <w:p>
      <w:pPr>
        <w:ind w:firstLine="6667"/>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年   月   日</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(受托人身份证扫描件附后)</w:t>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lang w:val="en-US" w:eastAsia="zh-CN"/>
          <w14:textFill>
            <w14:solidFill>
              <w14:schemeClr w14:val="tx1"/>
            </w14:solidFill>
          </w14:textFill>
        </w:rPr>
        <w:t xml:space="preserve">10</w:t>
      </w:r>
      <w:r>
        <w:rPr>
          <w:rFonts w:hint="eastAsia" w:ascii="宋体" w:hAnsi="宋体" w:cs="宋体"/>
          <w:b/>
          <w:color w:val="000000" w:themeColor="text1"/>
          <w:sz w:val="36"/>
          <w14:textFill>
            <w14:solidFill>
              <w14:schemeClr w14:val="tx1"/>
            </w14:solidFill>
          </w14:textFill>
        </w:rPr>
        <w:t xml:space="preserve">、中小企业声明函</w:t>
      </w:r>
      <w:r/>
    </w:p>
    <w:p>
      <w:pPr>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u w:val="single"/>
          <w14:textFill>
            <w14:solidFill>
              <w14:schemeClr w14:val="tx1"/>
            </w14:solidFill>
          </w14:textFill>
        </w:rPr>
        <w:t xml:space="preserve">               </w:t>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徐州经济技术开发区综合行政执法局</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徐州经济技术开发区2026年度道路交通安全隐患整治工程</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ascii="宋体" w:hAnsi="宋体" w:cs="宋体"/>
          <w:b/>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徐州经济技术开发区2026年度道路交通安全隐患整治工程</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建筑业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w:t>
      </w:r>
      <w:r>
        <w:rPr>
          <w:rFonts w:hint="eastAsia" w:ascii="宋体" w:hAnsi="宋体" w:cs="宋体"/>
          <w:b/>
          <w:color w:val="000000" w:themeColor="text1"/>
          <w:sz w:val="24"/>
          <w:szCs w:val="24"/>
          <w14:textFill>
            <w14:solidFill>
              <w14:schemeClr w14:val="tx1"/>
            </w14:solidFill>
          </w14:textFill>
        </w:rPr>
        <w:t xml:space="preserve">属于（□中型企业、□小型企业、□微型企业，请勾选！）；</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企业名称（电子签章）：</w:t>
      </w:r>
      <w:r/>
    </w:p>
    <w:p>
      <w:pPr>
        <w:ind w:firstLine="48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firstLine="5313"/>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1008"/>
        <w:ind w:left="0"/>
        <w:jc w:val="left"/>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r>
      <w:r/>
    </w:p>
    <w:p>
      <w:pPr>
        <w:pStyle w:val="1008"/>
        <w:ind w:left="0"/>
        <w:jc w:val="left"/>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说明：</w:t>
      </w:r>
      <w:r/>
    </w:p>
    <w:p>
      <w:pPr>
        <w:pStyle w:val="1008"/>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8"/>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100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100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100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5、供应商提供的《中小企业声明函》与事实不符的，依照《政府采购法》第七十七条第一款的规定追究法律责任。</w:t>
      </w:r>
      <w:r/>
    </w:p>
    <w:p>
      <w:pPr>
        <w:pStyle w:val="100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6、《中小企业声明函》查询渠道用微信搜索“中小企业规模类型自测小程序”。</w:t>
      </w:r>
      <w:r/>
    </w:p>
    <w:p>
      <w:pPr>
        <w:pStyle w:val="884"/>
        <w:keepLines w:val="0"/>
        <w:keepNext w:val="0"/>
        <w:pageBreakBefore w:val="0"/>
        <w:spacing w:line="320" w:lineRule="exact"/>
        <w:widowControl w:val="off"/>
        <w:rPr>
          <w:b w:val="0"/>
          <w:bCs w:val="0"/>
          <w:color w:val="000000" w:themeColor="text1"/>
          <w:sz w:val="22"/>
          <w:szCs w:val="22"/>
          <w14:textFill>
            <w14:solidFill>
              <w14:schemeClr w14:val="tx1"/>
            </w14:solidFill>
          </w14:textFill>
        </w:rPr>
      </w:pPr>
      <w:r>
        <w:rPr>
          <w:b w:val="0"/>
          <w:bCs w:val="0"/>
          <w:color w:val="000000" w:themeColor="text1"/>
          <w:sz w:val="22"/>
          <w:szCs w:val="2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sectPr>
          <w:headerReference w:type="default" r:id="rId15"/>
          <w:footerReference w:type="default" r:id="rId25"/>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8"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8"/>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0.4pt;height:392.6pt;mso-wrap-distance-left:0.0pt;mso-wrap-distance-top:0.0pt;mso-wrap-distance-right:0.0pt;mso-wrap-distance-bottom:0.0pt;" stroked="f">
                <v:path textboxrect="0,0,0,0"/>
                <v:imagedata r:id="rId28" o:title=""/>
              </v:shape>
            </w:pict>
          </mc:Fallback>
        </mc:AlternateConten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1</w:t>
      </w:r>
      <w:r>
        <w:rPr>
          <w:rFonts w:hint="eastAsia" w:ascii="宋体" w:hAnsi="宋体" w:cs="宋体"/>
          <w:b/>
          <w:bCs/>
          <w:color w:val="000000" w:themeColor="text1"/>
          <w:sz w:val="36"/>
          <w:szCs w:val="36"/>
          <w:lang w:val="en-US" w:eastAsia="zh-CN"/>
          <w14:textFill>
            <w14:solidFill>
              <w14:schemeClr w14:val="tx1"/>
            </w14:solidFill>
          </w14:textFill>
        </w:rPr>
        <w:t xml:space="preserve">1</w:t>
      </w:r>
      <w:r>
        <w:rPr>
          <w:rFonts w:hint="eastAsia" w:ascii="宋体" w:hAnsi="宋体" w:cs="宋体"/>
          <w:b/>
          <w:bCs/>
          <w:color w:val="000000" w:themeColor="text1"/>
          <w:sz w:val="36"/>
          <w:szCs w:val="36"/>
          <w14:textFill>
            <w14:solidFill>
              <w14:schemeClr w14:val="tx1"/>
            </w14:solidFill>
          </w14:textFill>
        </w:rPr>
        <w:t xml:space="preserve">、</w:t>
      </w:r>
      <w:r>
        <w:rPr>
          <w:rFonts w:hint="eastAsia" w:ascii="宋体" w:hAnsi="宋体" w:cs="宋体"/>
          <w:b/>
          <w:color w:val="000000" w:themeColor="text1"/>
          <w:sz w:val="36"/>
          <w:szCs w:val="36"/>
          <w14:textFill>
            <w14:solidFill>
              <w14:schemeClr w14:val="tx1"/>
            </w14:solidFill>
          </w14:textFill>
        </w:rPr>
        <w:t xml:space="preserve">供应商参加政府采购活动前3年内在经营活动中没有重大违法记录的书面声明</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u w:val="single"/>
          <w:lang w:eastAsia="zh-CN"/>
          <w14:textFill>
            <w14:solidFill>
              <w14:schemeClr w14:val="tx1"/>
            </w14:solidFill>
          </w14:textFill>
        </w:rPr>
        <w:t xml:space="preserve">徐州经济技术开发区2026年度道路交通安全隐患整治工程</w:t>
      </w:r>
      <w:r>
        <w:rPr>
          <w:rFonts w:hint="eastAsia" w:ascii="宋体" w:hAnsi="宋体" w:cs="宋体"/>
          <w:color w:val="000000" w:themeColor="text1"/>
          <w:sz w:val="24"/>
          <w:szCs w:val="24"/>
          <w:u w:val="none"/>
          <w:lang w:val="en-US" w:eastAsia="zh-CN"/>
          <w14:textFill>
            <w14:solidFill>
              <w14:schemeClr w14:val="tx1"/>
            </w14:solidFill>
          </w14:textFill>
        </w:rPr>
        <w:t xml:space="preserve">项目</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项目编号：JSZC-320390-DPGC-C2026-0002</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我单位对上述声明的真实性负责。如有虚假，将依法承担相应责任。</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986"/>
        <w:ind w:left="239" w:firstLine="2640"/>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color w:val="000000" w:themeColor="text1"/>
          <w:sz w:val="36"/>
          <w:szCs w:val="36"/>
          <w14:textFill>
            <w14:solidFill>
              <w14:schemeClr w14:val="tx1"/>
            </w14:solidFill>
          </w14:textFill>
        </w:rPr>
      </w:r>
      <w:r/>
    </w:p>
    <w:p>
      <w:pPr>
        <w:jc w:val="center"/>
        <w:spacing w:line="588" w:lineRule="exact"/>
        <w:rPr>
          <w:rFonts w:hint="eastAsia" w:ascii="宋体" w:hAnsi="宋体" w:cs="宋体"/>
          <w:b/>
          <w:color w:val="000000" w:themeColor="text1"/>
          <w:sz w:val="36"/>
          <w:szCs w:val="36"/>
          <w14:textFill>
            <w14:solidFill>
              <w14:schemeClr w14:val="tx1"/>
            </w14:solidFill>
          </w14:textFill>
        </w:rPr>
      </w:pPr>
      <w:r/>
      <w:bookmarkStart w:id="0" w:name="OLE_LINK14"/>
      <w:r/>
      <w:bookmarkStart w:id="1" w:name="OLE_LINK13"/>
      <w:r>
        <w:rPr>
          <w:rFonts w:hint="eastAsia" w:ascii="宋体" w:hAnsi="宋体" w:cs="宋体"/>
          <w:b/>
          <w:color w:val="000000" w:themeColor="text1"/>
          <w:sz w:val="36"/>
          <w:szCs w:val="36"/>
          <w:lang w:val="en-US" w:eastAsia="zh-CN"/>
          <w14:textFill>
            <w14:solidFill>
              <w14:schemeClr w14:val="tx1"/>
            </w14:solidFill>
          </w14:textFill>
        </w:rPr>
        <w:t xml:space="preserve">12</w:t>
      </w:r>
      <w:r>
        <w:rPr>
          <w:rFonts w:hint="eastAsia" w:ascii="宋体" w:hAnsi="宋体" w:cs="宋体"/>
          <w:b/>
          <w:color w:val="000000" w:themeColor="text1"/>
          <w:sz w:val="36"/>
          <w:szCs w:val="36"/>
          <w:lang w:eastAsia="zh-CN"/>
          <w14:textFill>
            <w14:solidFill>
              <w14:schemeClr w14:val="tx1"/>
            </w14:solidFill>
          </w14:textFill>
        </w:rPr>
        <w:t xml:space="preserve">、</w:t>
      </w:r>
      <w:r>
        <w:rPr>
          <w:rFonts w:hint="eastAsia" w:ascii="宋体" w:hAnsi="宋体" w:cs="宋体"/>
          <w:b/>
          <w:color w:val="000000" w:themeColor="text1"/>
          <w:sz w:val="36"/>
          <w:szCs w:val="36"/>
          <w14:textFill>
            <w14:solidFill>
              <w14:schemeClr w14:val="tx1"/>
            </w14:solidFill>
          </w14:textFill>
        </w:rPr>
        <w:t xml:space="preserve">具备履行合同所必需的设备和专业技术能力的书面声明（附证明材料扫描件）</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徐州经济技术开发区2026年度道路交通安全隐患整治工程</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项目编号：JSZC-320390-DPGC-C2026-0002</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郑重声明：</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具备履行合同（项目名称：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徐州经济技术开发区2026年度道路交通安全隐患整治工程</w:t>
      </w:r>
      <w:r>
        <w:rPr>
          <w:rFonts w:hint="eastAsia" w:ascii="宋体" w:hAnsi="宋体" w:eastAsia="宋体" w:cs="宋体"/>
          <w:color w:val="000000" w:themeColor="text1"/>
          <w:sz w:val="24"/>
          <w:szCs w:val="24"/>
          <w14:textFill>
            <w14:solidFill>
              <w14:schemeClr w14:val="tx1"/>
            </w14:solidFill>
          </w14:textFill>
        </w:rPr>
        <w:t xml:space="preserve">，项目编号：JSZC-320390-DPGC-C2026-0002）所必需的设备和专业技术能力，具体为：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对上述声明的真实性负责。如有虚假，将依法承担相应责任。</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12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spacing w:line="588" w:lineRule="exact"/>
        <w:rPr>
          <w:rFonts w:hint="eastAsia"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b/>
          <w:color w:val="000000" w:themeColor="text1"/>
          <w:sz w:val="32"/>
          <w:szCs w:val="32"/>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w:t>
      </w:r>
      <w:r>
        <w:rPr>
          <w:rFonts w:hint="eastAsia" w:ascii="宋体" w:hAnsi="宋体" w:cs="宋体"/>
          <w:b/>
          <w:color w:val="000000" w:themeColor="text1"/>
          <w:sz w:val="36"/>
          <w:szCs w:val="36"/>
          <w:lang w:val="en-US" w:eastAsia="zh-CN"/>
          <w14:textFill>
            <w14:solidFill>
              <w14:schemeClr w14:val="tx1"/>
            </w14:solidFill>
          </w14:textFill>
        </w:rPr>
        <w:t xml:space="preserve">3</w:t>
      </w:r>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0"/>
      <w:r/>
      <w:bookmarkEnd w:id="1"/>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 xml:space="preserve">〔2017〕 141</w:t>
      </w:r>
      <w:r>
        <w:rPr>
          <w:rFonts w:hint="eastAsia" w:ascii="宋体" w:hAnsi="宋体" w:cs="宋体"/>
          <w:color w:val="000000" w:themeColor="text1"/>
          <w:spacing w:val="6"/>
          <w:sz w:val="24"/>
          <w:szCs w:val="24"/>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单位名称（电子签章）：</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日  期：  年  月  日</w:t>
      </w:r>
      <w:r/>
    </w:p>
    <w:p>
      <w:pPr>
        <w:pStyle w:val="890"/>
        <w:ind w:left="0"/>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说明：</w:t>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供应商提供的《残疾人福利性单位声明函》与事实不符的，依照《政府采购法》第七十七条第一款的规定追究法律责任。</w:t>
      </w:r>
      <w:r/>
    </w:p>
    <w:p>
      <w:pPr>
        <w:jc w:val="center"/>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lang w:val="en-US" w:eastAsia="zh-CN"/>
          <w14:textFill>
            <w14:solidFill>
              <w14:schemeClr w14:val="tx1"/>
            </w14:solidFill>
          </w14:textFill>
        </w:rPr>
        <w:t xml:space="preserve">14</w:t>
      </w:r>
      <w:r>
        <w:rPr>
          <w:rFonts w:hint="eastAsia" w:ascii="宋体" w:hAnsi="宋体" w:cs="宋体"/>
          <w:b/>
          <w:color w:val="000000" w:themeColor="text1"/>
          <w:sz w:val="36"/>
          <w:szCs w:val="36"/>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        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（2）验收合格后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（2）验收合格后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w:t>
      </w:r>
      <w:r/>
    </w:p>
    <w:p>
      <w:pPr>
        <w:ind w:left="140"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890"/>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w:t>
      </w:r>
      <w:r>
        <w:rPr>
          <w:rFonts w:hint="eastAsia" w:ascii="宋体" w:hAnsi="宋体" w:cs="宋体"/>
          <w:b/>
          <w:color w:val="000000"/>
          <w:sz w:val="36"/>
          <w:lang w:val="en-US" w:eastAsia="zh-CN"/>
        </w:rPr>
        <w:t xml:space="preserve">5</w:t>
      </w:r>
      <w:r>
        <w:rPr>
          <w:rFonts w:ascii="宋体" w:hAnsi="宋体" w:eastAsia="宋体" w:cs="宋体"/>
          <w:b/>
          <w:color w:val="000000"/>
          <w:sz w:val="36"/>
        </w:rPr>
        <w:t xml:space="preserve">、招标代理服务收费标准</w:t>
      </w:r>
      <w:r/>
    </w:p>
    <w:tbl>
      <w:tblPr>
        <w:tblStyle w:val="8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5"/>
        <w:gridCol w:w="46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说明：</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2.代理服务费按差额定率累进法计算。</w:t>
      </w:r>
      <w:r/>
    </w:p>
    <w:p>
      <w:pPr>
        <w:ind w:left="0" w:right="0" w:firstLine="505"/>
        <w:spacing w:before="240" w:after="24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rPr>
          <w:rFonts w:ascii="宋体" w:hAnsi="宋体" w:eastAsia="宋体" w:cs="宋体"/>
          <w:color w:val="000000"/>
          <w:spacing w:val="6"/>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6.有分包（分标段）的按一个项目计算。</w:t>
      </w:r>
      <w:r/>
    </w:p>
    <w:p>
      <w:pPr>
        <w:pStyle w:val="880"/>
        <w:rPr>
          <w:rFonts w:hint="default" w:eastAsia="宋体"/>
          <w:lang w:val="en-US" w:eastAsia="zh-CN"/>
        </w:rPr>
      </w:pPr>
      <w:r/>
      <w:bookmarkStart w:id="2" w:name="_GoBack"/>
      <w:r/>
      <w:bookmarkEnd w:id="2"/>
      <w:r/>
      <w:r/>
    </w:p>
    <w:sectPr>
      <w:footnotePr/>
      <w:endnotePr/>
      <w:type w:val="nextPage"/>
      <w:pgSz w:w="11906" w:h="16838" w:orient="portrait"/>
      <w:pgMar w:top="1434" w:right="1434" w:bottom="1434" w:left="14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仿宋_GB2312">
    <w:panose1 w:val="02010609060101010101"/>
  </w:font>
  <w:font w:name="方正仿宋_GB2312">
    <w:panose1 w:val="020B0503020202020204"/>
  </w:font>
  <w:font w:name="方正仿宋_GBK">
    <w:panose1 w:val="020B0503020202020204"/>
  </w:font>
  <w:font w:name="Cambria">
    <w:panose1 w:val="02040503050406030204"/>
  </w:font>
  <w:font w:name="仿宋">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spacing w:line="204" w:lineRule="exact"/>
                            <w:rPr>
                              <w:rFonts w:eastAsia="Times New Roman"/>
                              <w:sz w:val="18"/>
                              <w:szCs w:val="18"/>
                            </w:rPr>
                          </w:pPr>
                          <w:r>
                            <w:rPr>
                              <w:rFonts w:eastAsia="Times New Roman"/>
                              <w:sz w:val="18"/>
                              <w:szCs w:val="18"/>
                            </w:rPr>
                          </w:r>
                          <w:r/>
                        </w:p>
                      </w:txbxContent>
                    </wps:txbx>
                    <wps:bodyPr lIns="0" tIns="0" rIns="0" bIns="0" upright="1"/>
                  </wps:wsp>
                </a:graphicData>
              </a:graphic>
            </wp:anchor>
          </w:drawing>
        </mc:Choice>
        <mc:Fallback>
          <w:pict>
            <v:shape id="shape 0" o:spid="_x0000_s0" o:spt="202" type="#_x0000_t202" style="position:absolute;z-index:-251660288;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spacing w:line="204" w:lineRule="exact"/>
                      <w:rPr>
                        <w:rFonts w:eastAsia="Times New Roman"/>
                        <w:sz w:val="18"/>
                        <w:szCs w:val="18"/>
                      </w:rPr>
                    </w:pPr>
                    <w:r>
                      <w:rPr>
                        <w:rFonts w:eastAsia="Times New Roman"/>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clear" w:pos="7143" w:leader="none"/>
        <w:tab w:val="right" w:pos="8306" w:leader="none"/>
        <w:tab w:val="clear" w:pos="14287" w:leader="none"/>
      </w:tabs>
    </w:pPr>
    <w:r/>
    <w:r/>
  </w:p>
  <w:p>
    <w:pPr>
      <w:pStyle w:val="861"/>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clear" w:pos="7143" w:leader="none"/>
        <w:tab w:val="right" w:pos="8306" w:leader="none"/>
        <w:tab w:val="clear" w:pos="14287" w:leader="none"/>
      </w:tabs>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8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name w:val="Heading 1"/>
    <w:basedOn w:val="840"/>
    <w:next w:val="840"/>
    <w:link w:val="909"/>
    <w:uiPriority w:val="9"/>
    <w:qFormat/>
    <w:pPr>
      <w:keepLines/>
      <w:keepNext/>
      <w:spacing w:before="480" w:after="200"/>
      <w:outlineLvl w:val="0"/>
    </w:pPr>
    <w:rPr>
      <w:rFonts w:ascii="Arial" w:hAnsi="Arial" w:eastAsia="Arial" w:cs="Arial"/>
      <w:sz w:val="40"/>
      <w:szCs w:val="40"/>
    </w:rPr>
  </w:style>
  <w:style w:type="paragraph" w:styleId="842">
    <w:name w:val="Heading 2"/>
    <w:basedOn w:val="840"/>
    <w:next w:val="840"/>
    <w:link w:val="910"/>
    <w:uiPriority w:val="9"/>
    <w:unhideWhenUsed/>
    <w:qFormat/>
    <w:pPr>
      <w:keepLines/>
      <w:keepNext/>
      <w:spacing w:before="360" w:after="200"/>
      <w:outlineLvl w:val="1"/>
    </w:pPr>
    <w:rPr>
      <w:rFonts w:ascii="Arial" w:hAnsi="Arial" w:eastAsia="Arial" w:cs="Arial"/>
      <w:sz w:val="34"/>
    </w:rPr>
  </w:style>
  <w:style w:type="paragraph" w:styleId="843">
    <w:name w:val="Heading 3"/>
    <w:basedOn w:val="840"/>
    <w:next w:val="840"/>
    <w:link w:val="911"/>
    <w:uiPriority w:val="9"/>
    <w:unhideWhenUsed/>
    <w:qFormat/>
    <w:pPr>
      <w:keepLines/>
      <w:keepNext/>
      <w:spacing w:before="320" w:after="200"/>
      <w:outlineLvl w:val="2"/>
    </w:pPr>
    <w:rPr>
      <w:rFonts w:ascii="Arial" w:hAnsi="Arial" w:eastAsia="Arial" w:cs="Arial"/>
      <w:sz w:val="30"/>
      <w:szCs w:val="30"/>
    </w:rPr>
  </w:style>
  <w:style w:type="paragraph" w:styleId="844">
    <w:name w:val="Heading 4"/>
    <w:basedOn w:val="840"/>
    <w:next w:val="840"/>
    <w:link w:val="912"/>
    <w:uiPriority w:val="9"/>
    <w:unhideWhenUsed/>
    <w:qFormat/>
    <w:pPr>
      <w:keepLines/>
      <w:keepNext/>
      <w:spacing w:before="320" w:after="200"/>
      <w:outlineLvl w:val="3"/>
    </w:pPr>
    <w:rPr>
      <w:rFonts w:ascii="Arial" w:hAnsi="Arial" w:eastAsia="Arial" w:cs="Arial"/>
      <w:b/>
      <w:bCs/>
      <w:sz w:val="26"/>
      <w:szCs w:val="26"/>
    </w:rPr>
  </w:style>
  <w:style w:type="paragraph" w:styleId="845">
    <w:name w:val="Heading 5"/>
    <w:basedOn w:val="840"/>
    <w:next w:val="840"/>
    <w:link w:val="913"/>
    <w:uiPriority w:val="9"/>
    <w:unhideWhenUsed/>
    <w:qFormat/>
    <w:pPr>
      <w:keepLines/>
      <w:keepNext/>
      <w:spacing w:before="320" w:after="200"/>
      <w:outlineLvl w:val="4"/>
    </w:pPr>
    <w:rPr>
      <w:rFonts w:ascii="Arial" w:hAnsi="Arial" w:eastAsia="Arial" w:cs="Arial"/>
      <w:b/>
      <w:bCs/>
      <w:sz w:val="24"/>
      <w:szCs w:val="24"/>
    </w:rPr>
  </w:style>
  <w:style w:type="paragraph" w:styleId="846">
    <w:name w:val="Heading 6"/>
    <w:basedOn w:val="840"/>
    <w:next w:val="840"/>
    <w:link w:val="914"/>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916"/>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917"/>
    <w:uiPriority w:val="9"/>
    <w:unhideWhenUsed/>
    <w:qFormat/>
    <w:pPr>
      <w:keepLines/>
      <w:keepNext/>
      <w:spacing w:before="320" w:after="200"/>
      <w:outlineLvl w:val="8"/>
    </w:pPr>
    <w:rPr>
      <w:rFonts w:ascii="Arial" w:hAnsi="Arial" w:eastAsia="Arial" w:cs="Arial"/>
      <w:i/>
      <w:iCs/>
      <w:sz w:val="21"/>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toc 7"/>
    <w:basedOn w:val="840"/>
    <w:next w:val="840"/>
    <w:uiPriority w:val="39"/>
    <w:unhideWhenUsed/>
    <w:qFormat/>
    <w:pPr>
      <w:ind w:left="1701" w:right="0" w:firstLine="0"/>
      <w:spacing w:after="57"/>
    </w:pPr>
  </w:style>
  <w:style w:type="paragraph" w:styleId="853">
    <w:name w:val="Caption"/>
    <w:basedOn w:val="840"/>
    <w:next w:val="8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4">
    <w:name w:val="Body Text"/>
    <w:basedOn w:val="840"/>
    <w:uiPriority w:val="99"/>
    <w:qFormat/>
    <w:pPr>
      <w:spacing w:after="120"/>
    </w:pPr>
    <w:rPr>
      <w:rFonts w:ascii="Calibri" w:hAnsi="Calibri"/>
    </w:rPr>
  </w:style>
  <w:style w:type="paragraph" w:styleId="855">
    <w:name w:val="Body Text Indent"/>
    <w:basedOn w:val="840"/>
    <w:uiPriority w:val="99"/>
    <w:qFormat/>
    <w:pPr>
      <w:ind w:left="420"/>
      <w:spacing w:after="120"/>
    </w:pPr>
  </w:style>
  <w:style w:type="paragraph" w:styleId="856">
    <w:name w:val="Block Text"/>
    <w:basedOn w:val="840"/>
    <w:uiPriority w:val="99"/>
    <w:unhideWhenUsed/>
    <w:qFormat/>
    <w:pPr>
      <w:ind w:left="1440" w:right="1440"/>
      <w:spacing w:after="120"/>
    </w:pPr>
  </w:style>
  <w:style w:type="paragraph" w:styleId="857">
    <w:name w:val="toc 5"/>
    <w:basedOn w:val="840"/>
    <w:next w:val="840"/>
    <w:uiPriority w:val="39"/>
    <w:unhideWhenUsed/>
    <w:qFormat/>
    <w:pPr>
      <w:ind w:left="1134" w:right="0" w:firstLine="0"/>
      <w:spacing w:after="57"/>
    </w:pPr>
  </w:style>
  <w:style w:type="paragraph" w:styleId="858">
    <w:name w:val="toc 3"/>
    <w:basedOn w:val="840"/>
    <w:next w:val="840"/>
    <w:uiPriority w:val="39"/>
    <w:unhideWhenUsed/>
    <w:qFormat/>
    <w:pPr>
      <w:ind w:left="567" w:right="0" w:firstLine="0"/>
      <w:spacing w:after="57"/>
    </w:pPr>
  </w:style>
  <w:style w:type="paragraph" w:styleId="859">
    <w:name w:val="toc 8"/>
    <w:basedOn w:val="840"/>
    <w:next w:val="840"/>
    <w:uiPriority w:val="39"/>
    <w:unhideWhenUsed/>
    <w:qFormat/>
    <w:pPr>
      <w:ind w:left="1984" w:right="0" w:firstLine="0"/>
      <w:spacing w:after="57"/>
    </w:pPr>
  </w:style>
  <w:style w:type="paragraph" w:styleId="860">
    <w:name w:val="endnote text"/>
    <w:basedOn w:val="840"/>
    <w:link w:val="929"/>
    <w:uiPriority w:val="99"/>
    <w:semiHidden/>
    <w:unhideWhenUsed/>
    <w:qFormat/>
    <w:pPr>
      <w:spacing w:after="0" w:line="240" w:lineRule="auto"/>
    </w:pPr>
    <w:rPr>
      <w:sz w:val="20"/>
    </w:rPr>
  </w:style>
  <w:style w:type="paragraph" w:styleId="861">
    <w:name w:val="Footer"/>
    <w:basedOn w:val="840"/>
    <w:link w:val="927"/>
    <w:uiPriority w:val="99"/>
    <w:unhideWhenUsed/>
    <w:qFormat/>
    <w:pPr>
      <w:spacing w:after="0" w:line="240" w:lineRule="auto"/>
      <w:tabs>
        <w:tab w:val="center" w:pos="7143" w:leader="none"/>
        <w:tab w:val="right" w:pos="14287" w:leader="none"/>
      </w:tabs>
    </w:pPr>
  </w:style>
  <w:style w:type="paragraph" w:styleId="862">
    <w:name w:val="envelope return"/>
    <w:basedOn w:val="840"/>
    <w:uiPriority w:val="0"/>
    <w:qFormat/>
    <w:rPr>
      <w:rFonts w:ascii="Arial" w:hAnsi="Arial"/>
    </w:rPr>
  </w:style>
  <w:style w:type="paragraph" w:styleId="863">
    <w:name w:val="Header"/>
    <w:basedOn w:val="840"/>
    <w:link w:val="926"/>
    <w:uiPriority w:val="99"/>
    <w:unhideWhenUsed/>
    <w:qFormat/>
    <w:pPr>
      <w:spacing w:after="0" w:line="240" w:lineRule="auto"/>
      <w:tabs>
        <w:tab w:val="center" w:pos="7143" w:leader="none"/>
        <w:tab w:val="right" w:pos="14287" w:leader="none"/>
      </w:tabs>
    </w:pPr>
  </w:style>
  <w:style w:type="paragraph" w:styleId="864">
    <w:name w:val="toc 1"/>
    <w:basedOn w:val="840"/>
    <w:next w:val="840"/>
    <w:uiPriority w:val="39"/>
    <w:unhideWhenUsed/>
    <w:qFormat/>
    <w:pPr>
      <w:ind w:left="0" w:right="0" w:firstLine="0"/>
      <w:spacing w:after="57"/>
    </w:pPr>
  </w:style>
  <w:style w:type="paragraph" w:styleId="865">
    <w:name w:val="toc 4"/>
    <w:basedOn w:val="840"/>
    <w:next w:val="840"/>
    <w:uiPriority w:val="39"/>
    <w:unhideWhenUsed/>
    <w:qFormat/>
    <w:pPr>
      <w:ind w:left="850" w:right="0" w:firstLine="0"/>
      <w:spacing w:after="57"/>
    </w:pPr>
  </w:style>
  <w:style w:type="paragraph" w:styleId="866">
    <w:name w:val="Subtitle"/>
    <w:basedOn w:val="840"/>
    <w:next w:val="840"/>
    <w:link w:val="921"/>
    <w:uiPriority w:val="11"/>
    <w:qFormat/>
    <w:pPr>
      <w:spacing w:before="200" w:after="200"/>
    </w:pPr>
    <w:rPr>
      <w:sz w:val="24"/>
      <w:szCs w:val="24"/>
    </w:rPr>
  </w:style>
  <w:style w:type="paragraph" w:styleId="867">
    <w:name w:val="footnote text"/>
    <w:basedOn w:val="840"/>
    <w:link w:val="928"/>
    <w:uiPriority w:val="99"/>
    <w:semiHidden/>
    <w:unhideWhenUsed/>
    <w:qFormat/>
    <w:pPr>
      <w:spacing w:after="40" w:line="240" w:lineRule="auto"/>
    </w:pPr>
    <w:rPr>
      <w:sz w:val="18"/>
    </w:rPr>
  </w:style>
  <w:style w:type="paragraph" w:styleId="868">
    <w:name w:val="toc 6"/>
    <w:basedOn w:val="840"/>
    <w:next w:val="840"/>
    <w:uiPriority w:val="39"/>
    <w:unhideWhenUsed/>
    <w:qFormat/>
    <w:pPr>
      <w:ind w:left="1417" w:right="0" w:firstLine="0"/>
      <w:spacing w:after="57"/>
    </w:pPr>
  </w:style>
  <w:style w:type="paragraph" w:styleId="869">
    <w:name w:val="table of figures"/>
    <w:basedOn w:val="840"/>
    <w:next w:val="840"/>
    <w:uiPriority w:val="99"/>
    <w:unhideWhenUsed/>
    <w:qFormat/>
    <w:pPr>
      <w:spacing w:after="0" w:afterAutospacing="0"/>
    </w:pPr>
  </w:style>
  <w:style w:type="paragraph" w:styleId="870">
    <w:name w:val="toc 2"/>
    <w:basedOn w:val="840"/>
    <w:next w:val="840"/>
    <w:uiPriority w:val="39"/>
    <w:unhideWhenUsed/>
    <w:qFormat/>
    <w:pPr>
      <w:ind w:left="283" w:right="0" w:firstLine="0"/>
      <w:spacing w:after="57"/>
    </w:pPr>
  </w:style>
  <w:style w:type="paragraph" w:styleId="871">
    <w:name w:val="toc 9"/>
    <w:basedOn w:val="840"/>
    <w:next w:val="840"/>
    <w:uiPriority w:val="39"/>
    <w:unhideWhenUsed/>
    <w:qFormat/>
    <w:pPr>
      <w:ind w:left="2268" w:right="0" w:firstLine="0"/>
      <w:spacing w:after="57"/>
    </w:pPr>
  </w:style>
  <w:style w:type="paragraph" w:styleId="872">
    <w:name w:val="Normal (Web)"/>
    <w:basedOn w:val="840"/>
    <w:uiPriority w:val="0"/>
    <w:qFormat/>
    <w:pPr>
      <w:ind w:left="0" w:right="0"/>
      <w:jc w:val="left"/>
      <w:spacing w:before="0" w:beforeAutospacing="1" w:after="0" w:afterAutospacing="1"/>
    </w:pPr>
    <w:rPr>
      <w:sz w:val="24"/>
      <w:lang w:val="en-US" w:eastAsia="zh-CN" w:bidi="ar"/>
    </w:rPr>
  </w:style>
  <w:style w:type="paragraph" w:styleId="873">
    <w:name w:val="Title"/>
    <w:basedOn w:val="840"/>
    <w:next w:val="840"/>
    <w:link w:val="920"/>
    <w:uiPriority w:val="10"/>
    <w:qFormat/>
    <w:pPr>
      <w:contextualSpacing/>
      <w:spacing w:before="300" w:after="200"/>
    </w:pPr>
    <w:rPr>
      <w:sz w:val="48"/>
      <w:szCs w:val="48"/>
    </w:rPr>
  </w:style>
  <w:style w:type="paragraph" w:styleId="874">
    <w:name w:val="Body Text First Indent"/>
    <w:basedOn w:val="854"/>
    <w:next w:val="875"/>
    <w:uiPriority w:val="99"/>
    <w:qFormat/>
    <w:pPr>
      <w:ind w:firstLine="420"/>
      <w:spacing w:after="120" w:line="440" w:lineRule="exact"/>
    </w:pPr>
    <w:rPr>
      <w:rFonts w:ascii="宋体"/>
    </w:rPr>
  </w:style>
  <w:style w:type="paragraph" w:styleId="875">
    <w:name w:val="Body Text First Indent 2"/>
    <w:basedOn w:val="855"/>
    <w:uiPriority w:val="99"/>
    <w:unhideWhenUsed/>
    <w:qFormat/>
    <w:pPr>
      <w:ind w:firstLine="420"/>
    </w:pPr>
    <w:rPr>
      <w:sz w:val="21"/>
      <w:szCs w:val="24"/>
    </w:rPr>
  </w:style>
  <w:style w:type="table" w:styleId="8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endnote reference"/>
    <w:uiPriority w:val="99"/>
    <w:semiHidden/>
    <w:unhideWhenUsed/>
    <w:qFormat/>
    <w:rPr>
      <w:vertAlign w:val="superscript"/>
    </w:rPr>
  </w:style>
  <w:style w:type="character" w:styleId="878">
    <w:name w:val="Hyperlink"/>
    <w:uiPriority w:val="99"/>
    <w:unhideWhenUsed/>
    <w:qFormat/>
    <w:rPr>
      <w:color w:val="0000ff" w:themeColor="hyperlink"/>
      <w:u w:val="single"/>
      <w14:textFill>
        <w14:solidFill>
          <w14:schemeClr w14:val="hlink"/>
        </w14:solidFill>
      </w14:textFill>
    </w:rPr>
  </w:style>
  <w:style w:type="character" w:styleId="879">
    <w:name w:val="footnote reference"/>
    <w:uiPriority w:val="99"/>
    <w:unhideWhenUsed/>
    <w:qFormat/>
    <w:rPr>
      <w:vertAlign w:val="superscript"/>
    </w:rPr>
  </w:style>
  <w:style w:type="paragraph" w:styleId="880" w:customStyle="1">
    <w:name w:val="正文文本11"/>
    <w:basedOn w:val="881"/>
    <w:next w:val="840"/>
    <w:uiPriority w:val="0"/>
    <w:qFormat/>
    <w:pPr>
      <w:spacing w:after="120"/>
    </w:pPr>
  </w:style>
  <w:style w:type="paragraph" w:styleId="881"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文本块11"/>
    <w:basedOn w:val="883"/>
    <w:uiPriority w:val="0"/>
    <w:qFormat/>
    <w:pPr>
      <w:ind w:left="256" w:right="6" w:firstLine="624"/>
    </w:pPr>
    <w:rPr>
      <w:rFonts w:ascii="Arial" w:hAnsi="Arial" w:eastAsia="仿宋" w:cs="Times New Roman"/>
      <w:sz w:val="28"/>
    </w:rPr>
  </w:style>
  <w:style w:type="paragraph" w:styleId="883" w:customStyle="1">
    <w:name w:val="正文121"/>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目录 11"/>
    <w:basedOn w:val="885"/>
    <w:next w:val="891"/>
    <w:uiPriority w:val="39"/>
    <w:unhideWhenUsed/>
    <w:qFormat/>
    <w:pPr>
      <w:spacing w:after="57"/>
    </w:pPr>
  </w:style>
  <w:style w:type="paragraph" w:styleId="885" w:customStyle="1">
    <w:name w:val="正文12"/>
    <w:next w:val="88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6" w:customStyle="1">
    <w:name w:val="标题 21"/>
    <w:basedOn w:val="887"/>
    <w:next w:val="885"/>
    <w:link w:val="98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87" w:customStyle="1">
    <w:name w:val="正文1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正文首行缩进1"/>
    <w:basedOn w:val="880"/>
    <w:next w:val="889"/>
    <w:uiPriority w:val="0"/>
    <w:qFormat/>
    <w:pPr>
      <w:ind w:firstLine="420"/>
    </w:pPr>
    <w:rPr>
      <w:szCs w:val="22"/>
    </w:rPr>
  </w:style>
  <w:style w:type="paragraph" w:styleId="889" w:customStyle="1">
    <w:name w:val="正文首行缩进 21"/>
    <w:basedOn w:val="890"/>
    <w:next w:val="887"/>
    <w:link w:val="996"/>
    <w:uiPriority w:val="0"/>
    <w:qFormat/>
    <w:pPr>
      <w:ind w:firstLine="420"/>
    </w:pPr>
  </w:style>
  <w:style w:type="paragraph" w:styleId="890" w:customStyle="1">
    <w:name w:val="正文文本缩进1"/>
    <w:basedOn w:val="891"/>
    <w:next w:val="892"/>
    <w:link w:val="976"/>
    <w:uiPriority w:val="0"/>
    <w:qFormat/>
    <w:pPr>
      <w:ind w:left="420"/>
      <w:spacing w:after="120"/>
    </w:pPr>
  </w:style>
  <w:style w:type="paragraph" w:styleId="891" w:customStyle="1">
    <w:name w:val="正文1"/>
    <w:basedOn w:val="887"/>
    <w:next w:val="884"/>
    <w:link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2" w:customStyle="1">
    <w:name w:val="寄信人地址1"/>
    <w:basedOn w:val="893"/>
    <w:uiPriority w:val="0"/>
    <w:qFormat/>
    <w:rPr>
      <w:rFonts w:ascii="Arial" w:hAnsi="Arial"/>
    </w:rPr>
  </w:style>
  <w:style w:type="paragraph" w:styleId="893" w:customStyle="1">
    <w:name w:val="正文11"/>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正文首行缩进11"/>
    <w:basedOn w:val="880"/>
    <w:next w:val="895"/>
    <w:uiPriority w:val="0"/>
    <w:qFormat/>
    <w:pPr>
      <w:ind w:firstLine="420"/>
    </w:pPr>
    <w:rPr>
      <w:rFonts w:ascii="方正仿宋_GB2312" w:hAnsi="Times New Roman" w:eastAsia="方正仿宋_GB2312" w:cs="Times New Roman"/>
      <w:sz w:val="30"/>
      <w:szCs w:val="30"/>
    </w:rPr>
  </w:style>
  <w:style w:type="paragraph" w:styleId="895" w:customStyle="1">
    <w:name w:val="正文首行缩进 211"/>
    <w:basedOn w:val="896"/>
    <w:uiPriority w:val="99"/>
    <w:qFormat/>
    <w:pPr>
      <w:ind w:left="0" w:firstLine="420"/>
      <w:spacing w:after="0" w:line="360" w:lineRule="auto"/>
    </w:pPr>
    <w:rPr>
      <w:rFonts w:ascii="宋体" w:hAnsi="宋体"/>
    </w:rPr>
  </w:style>
  <w:style w:type="paragraph" w:styleId="896" w:customStyle="1">
    <w:name w:val="正文文本缩进11"/>
    <w:basedOn w:val="885"/>
    <w:next w:val="897"/>
    <w:uiPriority w:val="0"/>
    <w:qFormat/>
    <w:pPr>
      <w:ind w:left="420"/>
      <w:spacing w:after="120"/>
    </w:pPr>
  </w:style>
  <w:style w:type="paragraph" w:styleId="897" w:customStyle="1">
    <w:name w:val="寄信人地址11"/>
    <w:basedOn w:val="840"/>
    <w:uiPriority w:val="0"/>
    <w:qFormat/>
    <w:rPr>
      <w:rFonts w:ascii="Arial" w:hAnsi="Arial" w:eastAsia="宋体" w:cs="Times New Roman"/>
    </w:rPr>
  </w:style>
  <w:style w:type="paragraph" w:styleId="898" w:customStyle="1">
    <w:name w:val="文本块1"/>
    <w:basedOn w:val="887"/>
    <w:uiPriority w:val="99"/>
    <w:unhideWhenUsed/>
    <w:qFormat/>
    <w:pPr>
      <w:ind w:left="567" w:right="454" w:firstLine="498"/>
      <w:jc w:val="left"/>
      <w:widowControl/>
    </w:pPr>
    <w:rPr>
      <w:rFonts w:ascii="仿宋_GB2312" w:eastAsia="仿宋_GB2312"/>
      <w:sz w:val="30"/>
      <w:szCs w:val="20"/>
    </w:rPr>
  </w:style>
  <w:style w:type="paragraph" w:styleId="899" w:customStyle="1">
    <w:name w:val="正文文本1"/>
    <w:basedOn w:val="891"/>
    <w:next w:val="900"/>
    <w:uiPriority w:val="0"/>
    <w:qFormat/>
    <w:pPr>
      <w:spacing w:after="120"/>
    </w:pPr>
    <w:rPr>
      <w:lang w:eastAsia="en-US"/>
    </w:rPr>
  </w:style>
  <w:style w:type="paragraph" w:styleId="900" w:customStyle="1">
    <w:name w:val="一级条标题"/>
    <w:basedOn w:val="901"/>
    <w:next w:val="8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1" w:customStyle="1">
    <w:name w:val="章标题"/>
    <w:next w:val="89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2" w:customStyle="1">
    <w:name w:val="段"/>
    <w:basedOn w:val="903"/>
    <w:next w:val="840"/>
    <w:uiPriority w:val="0"/>
    <w:qFormat/>
    <w:pPr>
      <w:ind w:firstLine="200"/>
      <w:widowControl/>
    </w:pPr>
    <w:rPr>
      <w:rFonts w:hint="eastAsia" w:ascii="宋体"/>
      <w:szCs w:val="20"/>
    </w:rPr>
  </w:style>
  <w:style w:type="paragraph" w:styleId="903" w:customStyle="1">
    <w:name w:val="正文13"/>
    <w:next w:val="9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4" w:customStyle="1">
    <w:name w:val="目录 111"/>
    <w:basedOn w:val="903"/>
    <w:next w:val="885"/>
    <w:uiPriority w:val="0"/>
    <w:qFormat/>
    <w:pPr>
      <w:spacing w:after="57"/>
    </w:pPr>
    <w:rPr>
      <w:rFonts w:ascii="Times New Roman" w:hAnsi="Times New Roman" w:eastAsia="宋体" w:cs="Times New Roman"/>
    </w:rPr>
  </w:style>
  <w:style w:type="paragraph" w:styleId="905" w:customStyle="1">
    <w:name w:val="标题 41"/>
    <w:basedOn w:val="840"/>
    <w:next w:val="893"/>
    <w:uiPriority w:val="0"/>
    <w:qFormat/>
    <w:pPr>
      <w:keepLines/>
      <w:keepNext/>
      <w:spacing w:before="280" w:after="290" w:line="372" w:lineRule="auto"/>
      <w:outlineLvl w:val="3"/>
    </w:pPr>
    <w:rPr>
      <w:rFonts w:ascii="Cambria" w:hAnsi="Cambria"/>
      <w:b/>
      <w:bCs/>
      <w:sz w:val="28"/>
      <w:szCs w:val="28"/>
    </w:rPr>
  </w:style>
  <w:style w:type="paragraph" w:styleId="906" w:customStyle="1">
    <w:name w:val="正文缩进1"/>
    <w:basedOn w:val="840"/>
    <w:uiPriority w:val="0"/>
    <w:qFormat/>
    <w:pPr>
      <w:ind w:firstLine="420"/>
    </w:pPr>
  </w:style>
  <w:style w:type="paragraph" w:styleId="907" w:customStyle="1">
    <w:name w:val="脚注文本11"/>
    <w:basedOn w:val="840"/>
    <w:next w:val="908"/>
    <w:uiPriority w:val="0"/>
    <w:unhideWhenUsed/>
    <w:qFormat/>
    <w:pPr>
      <w:spacing w:after="40"/>
    </w:pPr>
    <w:rPr>
      <w:sz w:val="18"/>
    </w:rPr>
  </w:style>
  <w:style w:type="paragraph" w:styleId="908" w:customStyle="1">
    <w:name w:val="索引 511"/>
    <w:basedOn w:val="840"/>
    <w:next w:val="887"/>
    <w:uiPriority w:val="0"/>
    <w:qFormat/>
    <w:pPr>
      <w:ind w:left="798"/>
    </w:pPr>
  </w:style>
  <w:style w:type="character" w:styleId="909" w:customStyle="1">
    <w:name w:val="Heading 1 Char"/>
    <w:link w:val="841"/>
    <w:uiPriority w:val="9"/>
    <w:qFormat/>
    <w:rPr>
      <w:rFonts w:ascii="Arial" w:hAnsi="Arial" w:eastAsia="Arial" w:cs="Arial"/>
      <w:sz w:val="40"/>
      <w:szCs w:val="40"/>
    </w:rPr>
  </w:style>
  <w:style w:type="character" w:styleId="910" w:customStyle="1">
    <w:name w:val="Heading 2 Char"/>
    <w:link w:val="842"/>
    <w:uiPriority w:val="9"/>
    <w:qFormat/>
    <w:rPr>
      <w:rFonts w:ascii="Arial" w:hAnsi="Arial" w:eastAsia="Arial" w:cs="Arial"/>
      <w:sz w:val="34"/>
    </w:rPr>
  </w:style>
  <w:style w:type="character" w:styleId="911" w:customStyle="1">
    <w:name w:val="Heading 3 Char"/>
    <w:link w:val="843"/>
    <w:uiPriority w:val="9"/>
    <w:qFormat/>
    <w:rPr>
      <w:rFonts w:ascii="Arial" w:hAnsi="Arial" w:eastAsia="Arial" w:cs="Arial"/>
      <w:sz w:val="30"/>
      <w:szCs w:val="30"/>
    </w:rPr>
  </w:style>
  <w:style w:type="character" w:styleId="912" w:customStyle="1">
    <w:name w:val="Heading 4 Char"/>
    <w:link w:val="844"/>
    <w:uiPriority w:val="9"/>
    <w:qFormat/>
    <w:rPr>
      <w:rFonts w:ascii="Arial" w:hAnsi="Arial" w:eastAsia="Arial" w:cs="Arial"/>
      <w:b/>
      <w:bCs/>
      <w:sz w:val="26"/>
      <w:szCs w:val="26"/>
    </w:rPr>
  </w:style>
  <w:style w:type="character" w:styleId="913" w:customStyle="1">
    <w:name w:val="Heading 5 Char"/>
    <w:link w:val="845"/>
    <w:uiPriority w:val="9"/>
    <w:qFormat/>
    <w:rPr>
      <w:rFonts w:ascii="Arial" w:hAnsi="Arial" w:eastAsia="Arial" w:cs="Arial"/>
      <w:b/>
      <w:bCs/>
      <w:sz w:val="24"/>
      <w:szCs w:val="24"/>
    </w:rPr>
  </w:style>
  <w:style w:type="character" w:styleId="914" w:customStyle="1">
    <w:name w:val="Heading 6 Char"/>
    <w:link w:val="846"/>
    <w:uiPriority w:val="9"/>
    <w:qFormat/>
    <w:rPr>
      <w:rFonts w:ascii="Arial" w:hAnsi="Arial" w:eastAsia="Arial" w:cs="Arial"/>
      <w:b/>
      <w:bCs/>
      <w:sz w:val="22"/>
      <w:szCs w:val="22"/>
    </w:rPr>
  </w:style>
  <w:style w:type="character" w:styleId="915" w:customStyle="1">
    <w:name w:val="Heading 7 Char"/>
    <w:link w:val="847"/>
    <w:uiPriority w:val="9"/>
    <w:qFormat/>
    <w:rPr>
      <w:rFonts w:ascii="Arial" w:hAnsi="Arial" w:eastAsia="Arial" w:cs="Arial"/>
      <w:b/>
      <w:bCs/>
      <w:i/>
      <w:iCs/>
      <w:sz w:val="22"/>
      <w:szCs w:val="22"/>
    </w:rPr>
  </w:style>
  <w:style w:type="character" w:styleId="916" w:customStyle="1">
    <w:name w:val="Heading 8 Char"/>
    <w:link w:val="848"/>
    <w:uiPriority w:val="9"/>
    <w:qFormat/>
    <w:rPr>
      <w:rFonts w:ascii="Arial" w:hAnsi="Arial" w:eastAsia="Arial" w:cs="Arial"/>
      <w:i/>
      <w:iCs/>
      <w:sz w:val="22"/>
      <w:szCs w:val="22"/>
    </w:rPr>
  </w:style>
  <w:style w:type="character" w:styleId="917" w:customStyle="1">
    <w:name w:val="Heading 9 Char"/>
    <w:link w:val="849"/>
    <w:uiPriority w:val="9"/>
    <w:qFormat/>
    <w:rPr>
      <w:rFonts w:ascii="Arial" w:hAnsi="Arial" w:eastAsia="Arial" w:cs="Arial"/>
      <w:i/>
      <w:iCs/>
      <w:sz w:val="21"/>
      <w:szCs w:val="21"/>
    </w:rPr>
  </w:style>
  <w:style w:type="paragraph" w:styleId="918">
    <w:name w:val="List Paragraph"/>
    <w:basedOn w:val="840"/>
    <w:uiPriority w:val="34"/>
    <w:qFormat/>
    <w:pPr>
      <w:contextualSpacing/>
      <w:ind w:left="720"/>
    </w:pPr>
  </w:style>
  <w:style w:type="paragraph" w:styleId="919">
    <w:name w:val="No Spacing"/>
    <w:uiPriority w:val="1"/>
    <w:qFormat/>
    <w:pPr>
      <w:spacing w:before="0" w:after="0" w:line="240" w:lineRule="auto"/>
    </w:pPr>
    <w:rPr>
      <w:rFonts w:hint="default" w:ascii="Times New Roman" w:hAnsi="Times New Roman" w:eastAsia="宋体" w:cs="Times New Roman"/>
    </w:rPr>
  </w:style>
  <w:style w:type="character" w:styleId="920" w:customStyle="1">
    <w:name w:val="Title Char"/>
    <w:link w:val="873"/>
    <w:uiPriority w:val="10"/>
    <w:qFormat/>
    <w:rPr>
      <w:sz w:val="48"/>
      <w:szCs w:val="48"/>
    </w:rPr>
  </w:style>
  <w:style w:type="character" w:styleId="921" w:customStyle="1">
    <w:name w:val="Subtitle Char"/>
    <w:link w:val="866"/>
    <w:uiPriority w:val="11"/>
    <w:qFormat/>
    <w:rPr>
      <w:sz w:val="24"/>
      <w:szCs w:val="24"/>
    </w:rPr>
  </w:style>
  <w:style w:type="paragraph" w:styleId="922">
    <w:name w:val="Quote"/>
    <w:basedOn w:val="840"/>
    <w:next w:val="840"/>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40"/>
    <w:next w:val="840"/>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link w:val="863"/>
    <w:uiPriority w:val="99"/>
    <w:qFormat/>
  </w:style>
  <w:style w:type="character" w:styleId="927" w:customStyle="1">
    <w:name w:val="Caption Char"/>
    <w:link w:val="861"/>
    <w:uiPriority w:val="99"/>
    <w:qFormat/>
  </w:style>
  <w:style w:type="character" w:styleId="928" w:customStyle="1">
    <w:name w:val="Footnote Text Char"/>
    <w:link w:val="867"/>
    <w:uiPriority w:val="99"/>
    <w:qFormat/>
    <w:rPr>
      <w:sz w:val="18"/>
    </w:rPr>
  </w:style>
  <w:style w:type="character" w:styleId="929" w:customStyle="1">
    <w:name w:val="Endnote Text Char"/>
    <w:link w:val="860"/>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标题 111"/>
    <w:basedOn w:val="840"/>
    <w:next w:val="840"/>
    <w:link w:val="951"/>
    <w:uiPriority w:val="9"/>
    <w:qFormat/>
    <w:pPr>
      <w:keepLines/>
      <w:keepNext/>
      <w:spacing w:before="480" w:after="200"/>
      <w:outlineLvl w:val="0"/>
    </w:pPr>
    <w:rPr>
      <w:rFonts w:ascii="Arial" w:hAnsi="Arial" w:eastAsia="Arial" w:cs="Arial"/>
      <w:sz w:val="40"/>
      <w:szCs w:val="40"/>
    </w:rPr>
  </w:style>
  <w:style w:type="paragraph" w:styleId="932" w:customStyle="1">
    <w:name w:val="标题 211"/>
    <w:basedOn w:val="840"/>
    <w:next w:val="933"/>
    <w:link w:val="952"/>
    <w:uiPriority w:val="9"/>
    <w:qFormat/>
    <w:pPr>
      <w:keepLines/>
      <w:keepNext/>
      <w:spacing w:before="360" w:after="200"/>
      <w:outlineLvl w:val="1"/>
    </w:pPr>
    <w:rPr>
      <w:rFonts w:ascii="Arial" w:hAnsi="Arial" w:eastAsia="Arial" w:cs="Arial"/>
      <w:sz w:val="34"/>
    </w:rPr>
  </w:style>
  <w:style w:type="paragraph" w:styleId="933" w:customStyle="1">
    <w:name w:val="正文1111"/>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标题 311"/>
    <w:basedOn w:val="840"/>
    <w:next w:val="840"/>
    <w:link w:val="953"/>
    <w:uiPriority w:val="9"/>
    <w:qFormat/>
    <w:pPr>
      <w:keepLines/>
      <w:keepNext/>
      <w:spacing w:before="320" w:after="200"/>
      <w:outlineLvl w:val="2"/>
    </w:pPr>
    <w:rPr>
      <w:rFonts w:ascii="Arial" w:hAnsi="Arial" w:eastAsia="Arial" w:cs="Arial"/>
      <w:sz w:val="30"/>
      <w:szCs w:val="30"/>
    </w:rPr>
  </w:style>
  <w:style w:type="paragraph" w:styleId="935" w:customStyle="1">
    <w:name w:val="标题 411"/>
    <w:basedOn w:val="840"/>
    <w:next w:val="840"/>
    <w:link w:val="954"/>
    <w:uiPriority w:val="9"/>
    <w:qFormat/>
    <w:pPr>
      <w:keepLines/>
      <w:keepNext/>
      <w:spacing w:before="320" w:after="200"/>
      <w:outlineLvl w:val="3"/>
    </w:pPr>
    <w:rPr>
      <w:rFonts w:ascii="Arial" w:hAnsi="Arial" w:eastAsia="Arial" w:cs="Arial"/>
      <w:b/>
      <w:bCs/>
      <w:sz w:val="26"/>
      <w:szCs w:val="26"/>
    </w:rPr>
  </w:style>
  <w:style w:type="paragraph" w:styleId="936" w:customStyle="1">
    <w:name w:val="标题 51"/>
    <w:basedOn w:val="840"/>
    <w:next w:val="840"/>
    <w:link w:val="955"/>
    <w:uiPriority w:val="9"/>
    <w:qFormat/>
    <w:pPr>
      <w:keepLines/>
      <w:keepNext/>
      <w:spacing w:before="320" w:after="200"/>
      <w:outlineLvl w:val="4"/>
    </w:pPr>
    <w:rPr>
      <w:rFonts w:ascii="Arial" w:hAnsi="Arial" w:eastAsia="Arial" w:cs="Arial"/>
      <w:b/>
      <w:bCs/>
      <w:sz w:val="24"/>
    </w:rPr>
  </w:style>
  <w:style w:type="paragraph" w:styleId="937" w:customStyle="1">
    <w:name w:val="标题 61"/>
    <w:basedOn w:val="840"/>
    <w:next w:val="840"/>
    <w:link w:val="957"/>
    <w:uiPriority w:val="9"/>
    <w:qFormat/>
    <w:pPr>
      <w:keepLines/>
      <w:keepNext/>
      <w:spacing w:before="320" w:after="200"/>
      <w:outlineLvl w:val="5"/>
    </w:pPr>
    <w:rPr>
      <w:rFonts w:ascii="Arial" w:hAnsi="Arial" w:eastAsia="Arial" w:cs="Arial"/>
      <w:b/>
      <w:bCs/>
      <w:sz w:val="22"/>
      <w:szCs w:val="22"/>
    </w:rPr>
  </w:style>
  <w:style w:type="paragraph" w:styleId="938" w:customStyle="1">
    <w:name w:val="标题 71"/>
    <w:basedOn w:val="840"/>
    <w:next w:val="840"/>
    <w:link w:val="958"/>
    <w:uiPriority w:val="9"/>
    <w:qFormat/>
    <w:pPr>
      <w:keepLines/>
      <w:keepNext/>
      <w:spacing w:before="320" w:after="200"/>
      <w:outlineLvl w:val="6"/>
    </w:pPr>
    <w:rPr>
      <w:rFonts w:ascii="Arial" w:hAnsi="Arial" w:eastAsia="Arial" w:cs="Arial"/>
      <w:b/>
      <w:bCs/>
      <w:i/>
      <w:iCs/>
      <w:sz w:val="22"/>
      <w:szCs w:val="22"/>
    </w:rPr>
  </w:style>
  <w:style w:type="paragraph" w:styleId="939" w:customStyle="1">
    <w:name w:val="标题 81"/>
    <w:basedOn w:val="840"/>
    <w:next w:val="840"/>
    <w:link w:val="959"/>
    <w:uiPriority w:val="9"/>
    <w:qFormat/>
    <w:pPr>
      <w:keepLines/>
      <w:keepNext/>
      <w:spacing w:before="320" w:after="200"/>
      <w:outlineLvl w:val="7"/>
    </w:pPr>
    <w:rPr>
      <w:rFonts w:ascii="Arial" w:hAnsi="Arial" w:eastAsia="Arial" w:cs="Arial"/>
      <w:i/>
      <w:iCs/>
      <w:sz w:val="22"/>
      <w:szCs w:val="22"/>
    </w:rPr>
  </w:style>
  <w:style w:type="paragraph" w:styleId="940" w:customStyle="1">
    <w:name w:val="标题 91"/>
    <w:basedOn w:val="840"/>
    <w:next w:val="840"/>
    <w:link w:val="960"/>
    <w:uiPriority w:val="9"/>
    <w:qFormat/>
    <w:pPr>
      <w:keepLines/>
      <w:keepNext/>
      <w:spacing w:before="320" w:after="200"/>
      <w:outlineLvl w:val="8"/>
    </w:pPr>
    <w:rPr>
      <w:rFonts w:ascii="Arial" w:hAnsi="Arial" w:eastAsia="Arial" w:cs="Arial"/>
      <w:i/>
      <w:iCs/>
      <w:szCs w:val="21"/>
    </w:rPr>
  </w:style>
  <w:style w:type="character" w:styleId="941" w:customStyle="1">
    <w:name w:val="默认段落字体11"/>
    <w:link w:val="840"/>
    <w:uiPriority w:val="1"/>
    <w:unhideWhenUsed/>
    <w:qFormat/>
  </w:style>
  <w:style w:type="table" w:styleId="942" w:customStyle="1">
    <w:name w:val="普通表格11"/>
    <w:uiPriority w:val="99"/>
    <w:unhideWhenUsed/>
    <w:qFormat/>
    <w:tblPr/>
  </w:style>
  <w:style w:type="character" w:styleId="943" w:customStyle="1">
    <w:name w:val="超链接11"/>
    <w:link w:val="840"/>
    <w:uiPriority w:val="99"/>
    <w:unhideWhenUsed/>
    <w:qFormat/>
    <w:rPr>
      <w:color w:val="0000ff"/>
      <w:u w:val="single"/>
    </w:rPr>
  </w:style>
  <w:style w:type="character" w:styleId="944" w:customStyle="1">
    <w:name w:val="脚注引用1"/>
    <w:link w:val="840"/>
    <w:uiPriority w:val="99"/>
    <w:unhideWhenUsed/>
    <w:qFormat/>
    <w:rPr>
      <w:vertAlign w:val="superscript"/>
    </w:rPr>
  </w:style>
  <w:style w:type="character" w:styleId="945" w:customStyle="1">
    <w:name w:val="页码11"/>
    <w:link w:val="840"/>
    <w:uiPriority w:val="0"/>
    <w:qFormat/>
  </w:style>
  <w:style w:type="character" w:styleId="946" w:customStyle="1">
    <w:name w:val="尾注引用1"/>
    <w:link w:val="840"/>
    <w:uiPriority w:val="99"/>
    <w:unhideWhenUsed/>
    <w:qFormat/>
    <w:rPr>
      <w:vertAlign w:val="superscript"/>
    </w:rPr>
  </w:style>
  <w:style w:type="character" w:styleId="947" w:customStyle="1">
    <w:name w:val="批注框文本 Char"/>
    <w:link w:val="948"/>
    <w:uiPriority w:val="0"/>
    <w:qFormat/>
    <w:rPr>
      <w:sz w:val="18"/>
      <w:szCs w:val="18"/>
    </w:rPr>
  </w:style>
  <w:style w:type="paragraph" w:styleId="948" w:customStyle="1">
    <w:name w:val="批注框文本1"/>
    <w:basedOn w:val="840"/>
    <w:link w:val="947"/>
    <w:uiPriority w:val="0"/>
    <w:qFormat/>
    <w:rPr>
      <w:sz w:val="18"/>
      <w:szCs w:val="18"/>
    </w:rPr>
  </w:style>
  <w:style w:type="character" w:styleId="949" w:customStyle="1">
    <w:name w:val="标题 Char"/>
    <w:link w:val="950"/>
    <w:uiPriority w:val="10"/>
    <w:qFormat/>
    <w:rPr>
      <w:sz w:val="48"/>
      <w:szCs w:val="48"/>
    </w:rPr>
  </w:style>
  <w:style w:type="paragraph" w:styleId="950" w:customStyle="1">
    <w:name w:val="标题1"/>
    <w:basedOn w:val="840"/>
    <w:next w:val="840"/>
    <w:link w:val="949"/>
    <w:uiPriority w:val="10"/>
    <w:qFormat/>
    <w:pPr>
      <w:contextualSpacing/>
      <w:spacing w:before="300" w:after="200"/>
    </w:pPr>
    <w:rPr>
      <w:sz w:val="48"/>
      <w:szCs w:val="48"/>
    </w:rPr>
  </w:style>
  <w:style w:type="character" w:styleId="951" w:customStyle="1">
    <w:name w:val="标题 1 Char"/>
    <w:link w:val="931"/>
    <w:uiPriority w:val="9"/>
    <w:qFormat/>
    <w:rPr>
      <w:rFonts w:ascii="Arial" w:hAnsi="Arial" w:eastAsia="Arial" w:cs="Arial"/>
      <w:sz w:val="40"/>
      <w:szCs w:val="40"/>
    </w:rPr>
  </w:style>
  <w:style w:type="character" w:styleId="952" w:customStyle="1">
    <w:name w:val="标题 2 Char1"/>
    <w:link w:val="932"/>
    <w:uiPriority w:val="9"/>
    <w:qFormat/>
    <w:rPr>
      <w:rFonts w:ascii="Arial" w:hAnsi="Arial" w:eastAsia="Arial" w:cs="Arial"/>
      <w:sz w:val="34"/>
    </w:rPr>
  </w:style>
  <w:style w:type="character" w:styleId="953" w:customStyle="1">
    <w:name w:val="标题 3 Char"/>
    <w:link w:val="934"/>
    <w:uiPriority w:val="9"/>
    <w:qFormat/>
    <w:rPr>
      <w:rFonts w:ascii="Arial" w:hAnsi="Arial" w:eastAsia="Arial" w:cs="Arial"/>
      <w:sz w:val="30"/>
      <w:szCs w:val="30"/>
    </w:rPr>
  </w:style>
  <w:style w:type="character" w:styleId="954" w:customStyle="1">
    <w:name w:val="标题 4 Char"/>
    <w:link w:val="935"/>
    <w:uiPriority w:val="9"/>
    <w:qFormat/>
    <w:rPr>
      <w:rFonts w:ascii="Arial" w:hAnsi="Arial" w:eastAsia="Arial" w:cs="Arial"/>
      <w:b/>
      <w:bCs/>
      <w:sz w:val="26"/>
      <w:szCs w:val="26"/>
    </w:rPr>
  </w:style>
  <w:style w:type="character" w:styleId="955" w:customStyle="1">
    <w:name w:val="标题 5 Char"/>
    <w:link w:val="936"/>
    <w:uiPriority w:val="9"/>
    <w:qFormat/>
    <w:rPr>
      <w:rFonts w:ascii="Arial" w:hAnsi="Arial" w:eastAsia="Arial" w:cs="Arial"/>
      <w:b/>
      <w:bCs/>
      <w:sz w:val="24"/>
      <w:szCs w:val="24"/>
    </w:rPr>
  </w:style>
  <w:style w:type="character" w:styleId="956" w:customStyle="1">
    <w:name w:val="NormalCharacter1"/>
    <w:link w:val="891"/>
    <w:uiPriority w:val="0"/>
    <w:semiHidden/>
    <w:qFormat/>
  </w:style>
  <w:style w:type="character" w:styleId="957" w:customStyle="1">
    <w:name w:val="标题 6 Char"/>
    <w:link w:val="937"/>
    <w:uiPriority w:val="9"/>
    <w:qFormat/>
    <w:rPr>
      <w:rFonts w:ascii="Arial" w:hAnsi="Arial" w:eastAsia="Arial" w:cs="Arial"/>
      <w:b/>
      <w:bCs/>
      <w:sz w:val="22"/>
      <w:szCs w:val="22"/>
    </w:rPr>
  </w:style>
  <w:style w:type="character" w:styleId="958" w:customStyle="1">
    <w:name w:val="标题 7 Char"/>
    <w:link w:val="938"/>
    <w:uiPriority w:val="9"/>
    <w:qFormat/>
    <w:rPr>
      <w:rFonts w:ascii="Arial" w:hAnsi="Arial" w:eastAsia="Arial" w:cs="Arial"/>
      <w:b/>
      <w:bCs/>
      <w:i/>
      <w:iCs/>
      <w:sz w:val="22"/>
      <w:szCs w:val="22"/>
    </w:rPr>
  </w:style>
  <w:style w:type="character" w:styleId="959" w:customStyle="1">
    <w:name w:val="标题 8 Char"/>
    <w:link w:val="939"/>
    <w:uiPriority w:val="9"/>
    <w:qFormat/>
    <w:rPr>
      <w:rFonts w:ascii="Arial" w:hAnsi="Arial" w:eastAsia="Arial" w:cs="Arial"/>
      <w:i/>
      <w:iCs/>
      <w:sz w:val="22"/>
      <w:szCs w:val="22"/>
    </w:rPr>
  </w:style>
  <w:style w:type="character" w:styleId="960" w:customStyle="1">
    <w:name w:val="标题 9 Char"/>
    <w:link w:val="940"/>
    <w:uiPriority w:val="9"/>
    <w:qFormat/>
    <w:rPr>
      <w:rFonts w:ascii="Arial" w:hAnsi="Arial" w:eastAsia="Arial" w:cs="Arial"/>
      <w:i/>
      <w:iCs/>
      <w:sz w:val="21"/>
      <w:szCs w:val="21"/>
    </w:rPr>
  </w:style>
  <w:style w:type="character" w:styleId="961" w:customStyle="1">
    <w:name w:val="尾注文本 Char"/>
    <w:link w:val="962"/>
    <w:uiPriority w:val="99"/>
    <w:qFormat/>
    <w:rPr>
      <w:sz w:val="20"/>
    </w:rPr>
  </w:style>
  <w:style w:type="paragraph" w:styleId="962" w:customStyle="1">
    <w:name w:val="尾注文本1"/>
    <w:basedOn w:val="840"/>
    <w:link w:val="961"/>
    <w:uiPriority w:val="99"/>
    <w:unhideWhenUsed/>
    <w:qFormat/>
    <w:rPr>
      <w:sz w:val="20"/>
    </w:rPr>
  </w:style>
  <w:style w:type="character" w:styleId="963" w:customStyle="1">
    <w:name w:val="批注框文本 Char1"/>
    <w:link w:val="964"/>
    <w:uiPriority w:val="99"/>
    <w:semiHidden/>
    <w:qFormat/>
    <w:rPr>
      <w:sz w:val="18"/>
      <w:szCs w:val="18"/>
    </w:rPr>
  </w:style>
  <w:style w:type="paragraph" w:styleId="964" w:customStyle="1">
    <w:name w:val="批注框文本11"/>
    <w:basedOn w:val="840"/>
    <w:link w:val="963"/>
    <w:uiPriority w:val="99"/>
    <w:unhideWhenUsed/>
    <w:qFormat/>
    <w:rPr>
      <w:sz w:val="18"/>
      <w:szCs w:val="18"/>
    </w:rPr>
  </w:style>
  <w:style w:type="character" w:styleId="965" w:customStyle="1">
    <w:name w:val="页脚 Char"/>
    <w:link w:val="966"/>
    <w:uiPriority w:val="99"/>
    <w:qFormat/>
  </w:style>
  <w:style w:type="paragraph" w:styleId="966" w:customStyle="1">
    <w:name w:val="页脚11"/>
    <w:basedOn w:val="840"/>
    <w:link w:val="965"/>
    <w:uiPriority w:val="99"/>
    <w:unhideWhenUsed/>
    <w:qFormat/>
    <w:pPr>
      <w:tabs>
        <w:tab w:val="center" w:pos="7143" w:leader="none"/>
        <w:tab w:val="right" w:pos="14287" w:leader="none"/>
      </w:tabs>
    </w:pPr>
  </w:style>
  <w:style w:type="character" w:styleId="967" w:customStyle="1">
    <w:name w:val="页眉 Char"/>
    <w:link w:val="968"/>
    <w:uiPriority w:val="99"/>
    <w:qFormat/>
  </w:style>
  <w:style w:type="paragraph" w:styleId="968" w:customStyle="1">
    <w:name w:val="页眉11"/>
    <w:basedOn w:val="840"/>
    <w:link w:val="967"/>
    <w:uiPriority w:val="99"/>
    <w:unhideWhenUsed/>
    <w:qFormat/>
    <w:pPr>
      <w:tabs>
        <w:tab w:val="center" w:pos="7143" w:leader="none"/>
        <w:tab w:val="right" w:pos="14287" w:leader="none"/>
      </w:tabs>
    </w:pPr>
  </w:style>
  <w:style w:type="character" w:styleId="969" w:customStyle="1">
    <w:name w:val="副标题 Char"/>
    <w:link w:val="970"/>
    <w:uiPriority w:val="11"/>
    <w:qFormat/>
    <w:rPr>
      <w:sz w:val="24"/>
      <w:szCs w:val="24"/>
    </w:rPr>
  </w:style>
  <w:style w:type="paragraph" w:styleId="970" w:customStyle="1">
    <w:name w:val="副标题1"/>
    <w:basedOn w:val="840"/>
    <w:next w:val="840"/>
    <w:link w:val="969"/>
    <w:uiPriority w:val="11"/>
    <w:qFormat/>
    <w:pPr>
      <w:spacing w:before="200" w:after="200"/>
    </w:pPr>
    <w:rPr>
      <w:sz w:val="24"/>
    </w:rPr>
  </w:style>
  <w:style w:type="character" w:styleId="971" w:customStyle="1">
    <w:name w:val="脚注文本 Char"/>
    <w:link w:val="972"/>
    <w:uiPriority w:val="99"/>
    <w:qFormat/>
    <w:rPr>
      <w:sz w:val="18"/>
    </w:rPr>
  </w:style>
  <w:style w:type="paragraph" w:styleId="972" w:customStyle="1">
    <w:name w:val="脚注文本1"/>
    <w:basedOn w:val="933"/>
    <w:next w:val="973"/>
    <w:link w:val="971"/>
    <w:uiPriority w:val="99"/>
    <w:unhideWhenUsed/>
    <w:qFormat/>
    <w:pPr>
      <w:spacing w:after="40"/>
    </w:pPr>
    <w:rPr>
      <w:sz w:val="18"/>
    </w:rPr>
  </w:style>
  <w:style w:type="paragraph" w:styleId="973" w:customStyle="1">
    <w:name w:val="索引 51"/>
    <w:basedOn w:val="891"/>
    <w:next w:val="891"/>
    <w:uiPriority w:val="0"/>
    <w:qFormat/>
    <w:pPr>
      <w:ind w:left="798"/>
      <w:jc w:val="left"/>
    </w:pPr>
    <w:rPr>
      <w:rFonts w:ascii="Calibri" w:hAnsi="Calibri"/>
    </w:rPr>
  </w:style>
  <w:style w:type="character" w:styleId="974" w:customStyle="1">
    <w:name w:val="引用 Char"/>
    <w:link w:val="975"/>
    <w:uiPriority w:val="29"/>
    <w:qFormat/>
    <w:rPr>
      <w:i/>
    </w:rPr>
  </w:style>
  <w:style w:type="paragraph" w:styleId="975" w:customStyle="1">
    <w:name w:val="引用"/>
    <w:basedOn w:val="840"/>
    <w:next w:val="840"/>
    <w:link w:val="974"/>
    <w:uiPriority w:val="29"/>
    <w:qFormat/>
    <w:pPr>
      <w:ind w:left="720" w:right="720"/>
    </w:pPr>
    <w:rPr>
      <w:i/>
    </w:rPr>
  </w:style>
  <w:style w:type="character" w:styleId="976" w:customStyle="1">
    <w:name w:val="正文文本缩进 Char"/>
    <w:link w:val="890"/>
    <w:uiPriority w:val="0"/>
    <w:qFormat/>
    <w:rPr>
      <w:sz w:val="21"/>
      <w:szCs w:val="24"/>
    </w:rPr>
  </w:style>
  <w:style w:type="character" w:styleId="977" w:customStyle="1">
    <w:name w:val="默认段落字体1"/>
    <w:link w:val="840"/>
    <w:uiPriority w:val="0"/>
    <w:semiHidden/>
    <w:qFormat/>
  </w:style>
  <w:style w:type="character" w:styleId="978" w:customStyle="1">
    <w:name w:val="NormalCharacter11"/>
    <w:link w:val="840"/>
    <w:uiPriority w:val="0"/>
    <w:semiHidden/>
    <w:qFormat/>
    <w:rPr>
      <w:sz w:val="21"/>
      <w:szCs w:val="24"/>
      <w:lang w:val="en-US" w:eastAsia="zh-CN" w:bidi="ar-SA"/>
    </w:rPr>
  </w:style>
  <w:style w:type="character" w:styleId="979" w:customStyle="1">
    <w:name w:val="明显引用 Char"/>
    <w:link w:val="980"/>
    <w:uiPriority w:val="30"/>
    <w:qFormat/>
    <w:rPr>
      <w:i/>
    </w:rPr>
  </w:style>
  <w:style w:type="paragraph" w:styleId="980" w:customStyle="1">
    <w:name w:val="明显引用"/>
    <w:basedOn w:val="840"/>
    <w:next w:val="840"/>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Footer Char"/>
    <w:link w:val="840"/>
    <w:uiPriority w:val="99"/>
    <w:qFormat/>
  </w:style>
  <w:style w:type="character" w:styleId="982" w:customStyle="1">
    <w:name w:val="font11"/>
    <w:link w:val="840"/>
    <w:uiPriority w:val="0"/>
    <w:qFormat/>
    <w:rPr>
      <w:rFonts w:hint="eastAsia" w:ascii="宋体" w:hAnsi="宋体" w:eastAsia="宋体" w:cs="宋体"/>
      <w:b/>
      <w:color w:val="000000"/>
      <w:sz w:val="32"/>
      <w:szCs w:val="32"/>
      <w:u w:val="none"/>
    </w:rPr>
  </w:style>
  <w:style w:type="character" w:styleId="983" w:customStyle="1">
    <w:name w:val="纯文本 Char"/>
    <w:link w:val="984"/>
    <w:uiPriority w:val="0"/>
    <w:qFormat/>
    <w:rPr>
      <w:rFonts w:ascii="宋体" w:hAnsi="Courier New" w:eastAsia="宋体"/>
      <w:sz w:val="21"/>
      <w:szCs w:val="21"/>
      <w:lang w:bidi="ar-SA"/>
    </w:rPr>
  </w:style>
  <w:style w:type="paragraph" w:styleId="984" w:customStyle="1">
    <w:name w:val="纯文本1"/>
    <w:basedOn w:val="840"/>
    <w:link w:val="983"/>
    <w:uiPriority w:val="0"/>
    <w:qFormat/>
    <w:rPr>
      <w:rFonts w:ascii="宋体" w:hAnsi="Courier New"/>
      <w:szCs w:val="21"/>
    </w:rPr>
  </w:style>
  <w:style w:type="character" w:styleId="985" w:customStyle="1">
    <w:name w:val="普通(网站) Char"/>
    <w:link w:val="986"/>
    <w:uiPriority w:val="99"/>
    <w:qFormat/>
    <w:rPr>
      <w:rFonts w:ascii="宋体" w:hAnsi="宋体" w:cs="宋体"/>
      <w:sz w:val="24"/>
      <w:szCs w:val="24"/>
    </w:rPr>
  </w:style>
  <w:style w:type="paragraph" w:styleId="986" w:customStyle="1">
    <w:name w:val="普通(网站)1"/>
    <w:basedOn w:val="840"/>
    <w:link w:val="985"/>
    <w:uiPriority w:val="99"/>
    <w:qFormat/>
    <w:pPr>
      <w:jc w:val="left"/>
      <w:spacing w:before="100" w:beforeAutospacing="1" w:after="100" w:afterAutospacing="1"/>
      <w:widowControl/>
    </w:pPr>
    <w:rPr>
      <w:rFonts w:ascii="宋体" w:hAnsi="宋体" w:cs="宋体"/>
      <w:sz w:val="24"/>
    </w:rPr>
  </w:style>
  <w:style w:type="character" w:styleId="987" w:customStyle="1">
    <w:name w:val="标题 2 Char"/>
    <w:link w:val="886"/>
    <w:uiPriority w:val="9"/>
    <w:qFormat/>
    <w:rPr>
      <w:rFonts w:ascii="Cambria" w:hAnsi="Cambria"/>
      <w:b/>
      <w:bCs/>
      <w:sz w:val="28"/>
      <w:szCs w:val="32"/>
    </w:rPr>
  </w:style>
  <w:style w:type="character" w:styleId="988" w:customStyle="1">
    <w:name w:val="页码1"/>
    <w:link w:val="840"/>
    <w:uiPriority w:val="0"/>
    <w:qFormat/>
  </w:style>
  <w:style w:type="character" w:styleId="989" w:customStyle="1">
    <w:name w:val="批注主题 Char"/>
    <w:link w:val="990"/>
    <w:uiPriority w:val="0"/>
    <w:qFormat/>
    <w:rPr>
      <w:b/>
      <w:bCs/>
      <w:sz w:val="21"/>
      <w:szCs w:val="24"/>
    </w:rPr>
  </w:style>
  <w:style w:type="paragraph" w:styleId="990" w:customStyle="1">
    <w:name w:val="批注主题1"/>
    <w:basedOn w:val="991"/>
    <w:next w:val="991"/>
    <w:link w:val="989"/>
    <w:uiPriority w:val="0"/>
    <w:qFormat/>
    <w:rPr>
      <w:b/>
      <w:bCs/>
    </w:rPr>
  </w:style>
  <w:style w:type="paragraph" w:styleId="991" w:customStyle="1">
    <w:name w:val="批注文字1"/>
    <w:basedOn w:val="840"/>
    <w:link w:val="992"/>
    <w:uiPriority w:val="0"/>
    <w:qFormat/>
    <w:pPr>
      <w:jc w:val="left"/>
    </w:pPr>
  </w:style>
  <w:style w:type="character" w:styleId="992" w:customStyle="1">
    <w:name w:val="批注文字 Char"/>
    <w:link w:val="991"/>
    <w:uiPriority w:val="0"/>
    <w:qFormat/>
    <w:rPr>
      <w:sz w:val="21"/>
      <w:szCs w:val="24"/>
    </w:rPr>
  </w:style>
  <w:style w:type="character" w:styleId="993" w:customStyle="1">
    <w:name w:val="超链接1"/>
    <w:link w:val="891"/>
    <w:uiPriority w:val="0"/>
    <w:qFormat/>
    <w:rPr>
      <w:rFonts w:ascii="Times New Roman" w:hAnsi="Times New Roman" w:eastAsia="宋体" w:cs="Times New Roman"/>
      <w:sz w:val="21"/>
      <w:szCs w:val="24"/>
      <w:lang w:val="en-US" w:eastAsia="zh-CN" w:bidi="ar-SA"/>
    </w:rPr>
  </w:style>
  <w:style w:type="paragraph" w:styleId="994" w:customStyle="1">
    <w:name w:val="正文文本111"/>
    <w:basedOn w:val="885"/>
    <w:next w:val="885"/>
    <w:uiPriority w:val="0"/>
    <w:qFormat/>
    <w:pPr>
      <w:spacing w:after="120"/>
    </w:pPr>
  </w:style>
  <w:style w:type="character" w:styleId="995" w:customStyle="1">
    <w:name w:val="批注引用1"/>
    <w:link w:val="840"/>
    <w:uiPriority w:val="0"/>
    <w:qFormat/>
    <w:rPr>
      <w:sz w:val="21"/>
      <w:szCs w:val="21"/>
    </w:rPr>
  </w:style>
  <w:style w:type="character" w:styleId="996" w:customStyle="1">
    <w:name w:val="正文首行缩进 2 Char"/>
    <w:link w:val="889"/>
    <w:uiPriority w:val="0"/>
    <w:qFormat/>
    <w:rPr>
      <w:sz w:val="21"/>
      <w:szCs w:val="24"/>
    </w:rPr>
  </w:style>
  <w:style w:type="paragraph" w:styleId="997" w:customStyle="1">
    <w:name w:val="表格3"/>
    <w:basedOn w:val="840"/>
    <w:uiPriority w:val="0"/>
    <w:qFormat/>
    <w:pPr>
      <w:jc w:val="center"/>
    </w:pPr>
  </w:style>
  <w:style w:type="paragraph" w:styleId="998" w:customStyle="1">
    <w:name w:val="无间隔"/>
    <w:uiPriority w:val="1"/>
    <w:qFormat/>
    <w:rPr>
      <w:rFonts w:hint="default" w:ascii="Times New Roman" w:hAnsi="Times New Roman" w:eastAsia="宋体" w:cs="Times New Roman"/>
      <w:lang w:val="en-US" w:eastAsia="zh-CN" w:bidi="ar-SA"/>
    </w:rPr>
  </w:style>
  <w:style w:type="paragraph" w:styleId="999" w:customStyle="1">
    <w:name w:val="目录 31"/>
    <w:basedOn w:val="840"/>
    <w:next w:val="840"/>
    <w:uiPriority w:val="39"/>
    <w:unhideWhenUsed/>
    <w:qFormat/>
    <w:pPr>
      <w:ind w:left="567"/>
      <w:spacing w:after="57"/>
    </w:pPr>
  </w:style>
  <w:style w:type="paragraph" w:styleId="1000" w:customStyle="1">
    <w:name w:val="图表目录1"/>
    <w:basedOn w:val="840"/>
    <w:next w:val="840"/>
    <w:uiPriority w:val="99"/>
    <w:unhideWhenUsed/>
    <w:qFormat/>
  </w:style>
  <w:style w:type="paragraph" w:styleId="1001"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02" w:customStyle="1">
    <w:name w:val="列出段落1"/>
    <w:basedOn w:val="840"/>
    <w:uiPriority w:val="34"/>
    <w:qFormat/>
    <w:pPr>
      <w:ind w:firstLine="420"/>
    </w:pPr>
    <w:rPr>
      <w:rFonts w:ascii="Calibri" w:hAnsi="Calibri"/>
    </w:rPr>
  </w:style>
  <w:style w:type="paragraph" w:styleId="1003" w:customStyle="1">
    <w:name w:val="Blockquote"/>
    <w:basedOn w:val="840"/>
    <w:uiPriority w:val="0"/>
    <w:qFormat/>
    <w:pPr>
      <w:ind w:left="764" w:right="567"/>
      <w:jc w:val="left"/>
      <w:spacing w:before="100" w:after="100"/>
    </w:pPr>
    <w:rPr>
      <w:sz w:val="24"/>
    </w:rPr>
  </w:style>
  <w:style w:type="paragraph" w:styleId="1004" w:customStyle="1">
    <w:name w:val="_Style 2"/>
    <w:basedOn w:val="1005"/>
    <w:next w:val="840"/>
    <w:uiPriority w:val="0"/>
    <w:qFormat/>
    <w:pPr>
      <w:jc w:val="both"/>
      <w:spacing w:line="576" w:lineRule="auto"/>
      <w:outlineLvl w:val="9"/>
    </w:pPr>
  </w:style>
  <w:style w:type="paragraph" w:styleId="1005" w:customStyle="1">
    <w:name w:val="标题 11"/>
    <w:basedOn w:val="840"/>
    <w:next w:val="840"/>
    <w:uiPriority w:val="0"/>
    <w:qFormat/>
    <w:pPr>
      <w:jc w:val="center"/>
      <w:keepLines/>
      <w:keepNext/>
      <w:spacing w:before="340" w:after="330" w:line="578" w:lineRule="auto"/>
      <w:outlineLvl w:val="0"/>
    </w:pPr>
    <w:rPr>
      <w:b/>
      <w:bCs/>
      <w:sz w:val="44"/>
      <w:szCs w:val="44"/>
    </w:rPr>
  </w:style>
  <w:style w:type="paragraph" w:styleId="1006" w:customStyle="1">
    <w:name w:val="默认段落字体 Para Char Char Char Char Char Char Char"/>
    <w:basedOn w:val="840"/>
    <w:uiPriority w:val="0"/>
    <w:qFormat/>
    <w:rPr>
      <w:rFonts w:ascii="Tahoma" w:hAnsi="Tahoma"/>
      <w:sz w:val="24"/>
      <w:szCs w:val="20"/>
    </w:rPr>
  </w:style>
  <w:style w:type="paragraph" w:styleId="1007" w:customStyle="1">
    <w:name w:val="目录 91"/>
    <w:basedOn w:val="840"/>
    <w:next w:val="840"/>
    <w:uiPriority w:val="39"/>
    <w:unhideWhenUsed/>
    <w:qFormat/>
    <w:pPr>
      <w:ind w:left="2268"/>
      <w:spacing w:after="57"/>
    </w:pPr>
  </w:style>
  <w:style w:type="paragraph" w:styleId="1008" w:customStyle="1">
    <w:name w:val="正文文本缩进2"/>
    <w:basedOn w:val="840"/>
    <w:uiPriority w:val="0"/>
    <w:qFormat/>
    <w:pPr>
      <w:ind w:left="420"/>
      <w:spacing w:after="120"/>
    </w:pPr>
    <w:rPr>
      <w:rFonts w:ascii="Calibri" w:hAnsi="Calibri"/>
    </w:rPr>
  </w:style>
  <w:style w:type="paragraph" w:styleId="1009" w:customStyle="1">
    <w:name w:val="目录 21"/>
    <w:basedOn w:val="840"/>
    <w:next w:val="840"/>
    <w:uiPriority w:val="39"/>
    <w:unhideWhenUsed/>
    <w:qFormat/>
    <w:pPr>
      <w:ind w:left="283"/>
      <w:spacing w:after="57"/>
    </w:pPr>
  </w:style>
  <w:style w:type="paragraph" w:styleId="1010" w:customStyle="1">
    <w:name w:val="Char"/>
    <w:basedOn w:val="840"/>
    <w:uiPriority w:val="0"/>
    <w:qFormat/>
    <w:pPr>
      <w:tabs>
        <w:tab w:val="left" w:pos="360" w:leader="none"/>
      </w:tabs>
    </w:pPr>
    <w:rPr>
      <w:sz w:val="24"/>
    </w:rPr>
  </w:style>
  <w:style w:type="paragraph" w:styleId="1011" w:customStyle="1">
    <w:name w:val="列出段落"/>
    <w:basedOn w:val="840"/>
    <w:uiPriority w:val="34"/>
    <w:qFormat/>
    <w:pPr>
      <w:contextualSpacing/>
      <w:ind w:left="720"/>
    </w:pPr>
  </w:style>
  <w:style w:type="paragraph" w:styleId="1012" w:customStyle="1">
    <w:name w:val="目录 81"/>
    <w:basedOn w:val="840"/>
    <w:next w:val="840"/>
    <w:uiPriority w:val="39"/>
    <w:unhideWhenUsed/>
    <w:qFormat/>
    <w:pPr>
      <w:ind w:left="1984"/>
      <w:spacing w:after="57"/>
    </w:pPr>
  </w:style>
  <w:style w:type="paragraph" w:styleId="1013" w:customStyle="1">
    <w:name w:val="页眉1"/>
    <w:basedOn w:val="840"/>
    <w:uiPriority w:val="0"/>
    <w:qFormat/>
    <w:pPr>
      <w:jc w:val="center"/>
      <w:tabs>
        <w:tab w:val="center" w:pos="4153" w:leader="none"/>
        <w:tab w:val="right" w:pos="8306" w:leader="none"/>
      </w:tabs>
      <w:pBdr>
        <w:bottom w:val="single" w:color="000000" w:sz="6" w:space="1"/>
      </w:pBdr>
    </w:pPr>
    <w:rPr>
      <w:sz w:val="18"/>
      <w:szCs w:val="18"/>
    </w:rPr>
  </w:style>
  <w:style w:type="paragraph" w:styleId="1014"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1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6" w:customStyle="1">
    <w:name w:val="题注1"/>
    <w:basedOn w:val="840"/>
    <w:next w:val="840"/>
    <w:uiPriority w:val="35"/>
    <w:qFormat/>
    <w:pPr>
      <w:spacing w:line="276" w:lineRule="auto"/>
    </w:pPr>
    <w:rPr>
      <w:b/>
      <w:bCs/>
      <w:color w:val="4f81bd"/>
      <w:sz w:val="18"/>
      <w:szCs w:val="18"/>
    </w:rPr>
  </w:style>
  <w:style w:type="paragraph" w:styleId="1017" w:customStyle="1">
    <w:name w:val="目录 61"/>
    <w:basedOn w:val="840"/>
    <w:next w:val="840"/>
    <w:uiPriority w:val="39"/>
    <w:unhideWhenUsed/>
    <w:qFormat/>
    <w:pPr>
      <w:ind w:left="1417"/>
      <w:spacing w:after="57"/>
    </w:pPr>
  </w:style>
  <w:style w:type="paragraph" w:styleId="1018" w:customStyle="1">
    <w:name w:val="目录 51"/>
    <w:basedOn w:val="840"/>
    <w:next w:val="840"/>
    <w:uiPriority w:val="39"/>
    <w:unhideWhenUsed/>
    <w:qFormat/>
    <w:pPr>
      <w:ind w:left="1134"/>
      <w:spacing w:after="57"/>
    </w:pPr>
  </w:style>
  <w:style w:type="paragraph" w:styleId="1019" w:customStyle="1">
    <w:name w:val="目录 71"/>
    <w:basedOn w:val="840"/>
    <w:next w:val="840"/>
    <w:uiPriority w:val="39"/>
    <w:unhideWhenUsed/>
    <w:qFormat/>
    <w:pPr>
      <w:ind w:left="1701"/>
      <w:spacing w:after="57"/>
    </w:pPr>
  </w:style>
  <w:style w:type="paragraph" w:styleId="1020" w:customStyle="1">
    <w:name w:val="TOC 标题1"/>
    <w:uiPriority w:val="39"/>
    <w:unhideWhenUsed/>
    <w:qFormat/>
    <w:rPr>
      <w:rFonts w:hint="default" w:ascii="Times New Roman" w:hAnsi="Times New Roman" w:eastAsia="宋体" w:cs="Times New Roman"/>
      <w:lang w:val="en-US" w:eastAsia="zh-CN" w:bidi="ar-SA"/>
    </w:rPr>
  </w:style>
  <w:style w:type="paragraph" w:styleId="1021" w:customStyle="1">
    <w:name w:val="标题 31"/>
    <w:basedOn w:val="840"/>
    <w:next w:val="840"/>
    <w:uiPriority w:val="0"/>
    <w:qFormat/>
    <w:pPr>
      <w:keepLines/>
      <w:keepNext/>
      <w:spacing w:before="260" w:after="260" w:line="416" w:lineRule="auto"/>
      <w:outlineLvl w:val="2"/>
    </w:pPr>
    <w:rPr>
      <w:b/>
      <w:bCs/>
      <w:sz w:val="32"/>
      <w:szCs w:val="32"/>
    </w:rPr>
  </w:style>
  <w:style w:type="paragraph" w:styleId="1022" w:customStyle="1">
    <w:name w:val="目录 41"/>
    <w:basedOn w:val="840"/>
    <w:next w:val="840"/>
    <w:uiPriority w:val="39"/>
    <w:unhideWhenUsed/>
    <w:qFormat/>
    <w:pPr>
      <w:ind w:left="850"/>
      <w:spacing w:after="57"/>
    </w:pPr>
  </w:style>
  <w:style w:type="paragraph" w:styleId="1023" w:customStyle="1">
    <w:name w:val="p0"/>
    <w:basedOn w:val="840"/>
    <w:uiPriority w:val="0"/>
    <w:qFormat/>
    <w:pPr>
      <w:widowControl/>
    </w:pPr>
    <w:rPr>
      <w:szCs w:val="21"/>
    </w:rPr>
  </w:style>
  <w:style w:type="paragraph" w:styleId="1024" w:customStyle="1">
    <w:name w:val="文本块{858D7CFB-ED40-4347-BF05-701D383B685F}{858D7CFB-ED40-4347-BF05-701D383B685F}"/>
    <w:basedOn w:val="840"/>
    <w:uiPriority w:val="0"/>
    <w:qFormat/>
    <w:pPr>
      <w:ind w:left="256" w:right="6" w:firstLine="200"/>
    </w:pPr>
    <w:rPr>
      <w:rFonts w:eastAsia="仿宋_GB2312"/>
      <w:sz w:val="28"/>
    </w:rPr>
  </w:style>
  <w:style w:type="paragraph" w:styleId="1025" w:customStyle="1">
    <w:name w:val="_HT_正文"/>
    <w:basedOn w:val="840"/>
    <w:uiPriority w:val="0"/>
    <w:qFormat/>
    <w:pPr>
      <w:ind w:firstLine="200"/>
      <w:spacing w:line="360" w:lineRule="auto"/>
    </w:pPr>
    <w:rPr>
      <w:sz w:val="24"/>
    </w:rPr>
  </w:style>
  <w:style w:type="paragraph" w:styleId="1026" w:customStyle="1">
    <w:name w:val="页脚1"/>
    <w:basedOn w:val="840"/>
    <w:uiPriority w:val="0"/>
    <w:qFormat/>
    <w:pPr>
      <w:jc w:val="left"/>
      <w:tabs>
        <w:tab w:val="center" w:pos="4153" w:leader="none"/>
        <w:tab w:val="right" w:pos="8306" w:leader="none"/>
      </w:tabs>
    </w:pPr>
    <w:rPr>
      <w:sz w:val="18"/>
      <w:szCs w:val="18"/>
    </w:rPr>
  </w:style>
  <w:style w:type="paragraph" w:styleId="1027" w:customStyle="1">
    <w:name w:val="彩色列表 - 强调文字颜色 11"/>
    <w:basedOn w:val="840"/>
    <w:uiPriority w:val="34"/>
    <w:qFormat/>
    <w:pPr>
      <w:ind w:firstLine="420"/>
    </w:pPr>
    <w:rPr>
      <w:rFonts w:ascii="Calibri" w:hAnsi="Calibri"/>
      <w:szCs w:val="22"/>
    </w:rPr>
  </w:style>
  <w:style w:type="paragraph" w:styleId="1028" w:customStyle="1">
    <w:name w:val="UserStyle_0"/>
    <w:next w:val="1029"/>
    <w:uiPriority w:val="0"/>
    <w:qFormat/>
    <w:pPr>
      <w:jc w:val="both"/>
    </w:pPr>
    <w:rPr>
      <w:rFonts w:hint="default" w:ascii="Times New Roman" w:hAnsi="Times New Roman" w:eastAsia="宋体" w:cs="Times New Roman"/>
      <w:sz w:val="21"/>
      <w:szCs w:val="24"/>
      <w:lang w:val="en-US" w:eastAsia="zh-CN" w:bidi="ar-SA"/>
    </w:rPr>
  </w:style>
  <w:style w:type="paragraph" w:styleId="1029" w:customStyle="1">
    <w:name w:val="UserStyle_1"/>
    <w:basedOn w:val="1028"/>
    <w:next w:val="1030"/>
    <w:uiPriority w:val="0"/>
    <w:qFormat/>
    <w:pPr>
      <w:spacing w:after="120"/>
    </w:pPr>
    <w:rPr>
      <w:lang w:eastAsia="en-US"/>
    </w:rPr>
  </w:style>
  <w:style w:type="paragraph" w:styleId="1030" w:customStyle="1">
    <w:name w:val="UserStyle_3"/>
    <w:basedOn w:val="1031"/>
    <w:next w:val="1032"/>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31" w:customStyle="1">
    <w:name w:val="UserStyle_4"/>
    <w:next w:val="840"/>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32" w:customStyle="1">
    <w:name w:val="UserStyle_5"/>
    <w:basedOn w:val="840"/>
    <w:next w:val="840"/>
    <w:uiPriority w:val="0"/>
    <w:qFormat/>
    <w:pPr>
      <w:ind w:firstLine="200"/>
    </w:pPr>
    <w:rPr>
      <w:rFonts w:ascii="宋体"/>
      <w:szCs w:val="20"/>
    </w:rPr>
  </w:style>
  <w:style w:type="table" w:styleId="1033" w:customStyle="1">
    <w:name w:val="Grid Table 3 - Accent 2"/>
    <w:uiPriority w:val="99"/>
    <w:qFormat/>
    <w:rPr>
      <w:lang w:val="en-US" w:eastAsia="zh-CN" w:bidi="ar-SA"/>
    </w:rPr>
    <w:tblPr/>
  </w:style>
  <w:style w:type="table" w:styleId="1034" w:customStyle="1">
    <w:name w:val="List Table 4 - Accent 1"/>
    <w:uiPriority w:val="99"/>
    <w:qFormat/>
    <w:rPr>
      <w:lang w:val="en-US" w:eastAsia="zh-CN" w:bidi="ar-SA"/>
    </w:rPr>
    <w:tblPr/>
  </w:style>
  <w:style w:type="table" w:styleId="1035" w:customStyle="1">
    <w:name w:val="网格型11"/>
    <w:uiPriority w:val="59"/>
    <w:qFormat/>
    <w:rPr>
      <w:lang w:val="en-US" w:eastAsia="zh-CN" w:bidi="ar-SA"/>
    </w:rPr>
    <w:tblPr/>
  </w:style>
  <w:style w:type="table" w:styleId="1036" w:customStyle="1">
    <w:name w:val="Grid Table 3"/>
    <w:uiPriority w:val="99"/>
    <w:qFormat/>
    <w:rPr>
      <w:lang w:val="en-US" w:eastAsia="zh-CN" w:bidi="ar-SA"/>
    </w:rPr>
    <w:tblPr/>
  </w:style>
  <w:style w:type="table" w:styleId="1037" w:customStyle="1">
    <w:name w:val="Grid Table 4 - Accent 1"/>
    <w:uiPriority w:val="59"/>
    <w:qFormat/>
    <w:rPr>
      <w:lang w:val="en-US" w:eastAsia="zh-CN" w:bidi="ar-SA"/>
    </w:rPr>
    <w:tblPr/>
  </w:style>
  <w:style w:type="table" w:styleId="1038" w:customStyle="1">
    <w:name w:val="List Table 5 Dark - Accent 5"/>
    <w:uiPriority w:val="99"/>
    <w:qFormat/>
    <w:rPr>
      <w:lang w:val="en-US" w:eastAsia="zh-CN" w:bidi="ar-SA"/>
    </w:rPr>
    <w:tblPr/>
  </w:style>
  <w:style w:type="table" w:styleId="1039" w:customStyle="1">
    <w:name w:val="Grid Table 4 - Accent 6"/>
    <w:uiPriority w:val="59"/>
    <w:qFormat/>
    <w:rPr>
      <w:lang w:val="en-US" w:eastAsia="zh-CN" w:bidi="ar-SA"/>
    </w:rPr>
    <w:tblPr/>
  </w:style>
  <w:style w:type="table" w:styleId="1040" w:customStyle="1">
    <w:name w:val="Lined - Accent 1"/>
    <w:uiPriority w:val="99"/>
    <w:qFormat/>
    <w:rPr>
      <w:color w:val="404040"/>
      <w:lang w:val="en-US" w:eastAsia="zh-CN" w:bidi="ar-SA"/>
    </w:rPr>
    <w:tblPr/>
  </w:style>
  <w:style w:type="table" w:styleId="1041" w:customStyle="1">
    <w:name w:val="Bordered - Accent 1"/>
    <w:uiPriority w:val="99"/>
    <w:qFormat/>
    <w:rPr>
      <w:lang w:val="en-US" w:eastAsia="zh-CN" w:bidi="ar-SA"/>
    </w:rPr>
    <w:tblPr/>
  </w:style>
  <w:style w:type="table" w:styleId="1042" w:customStyle="1">
    <w:name w:val="List Table 2 - Accent 3"/>
    <w:uiPriority w:val="99"/>
    <w:qFormat/>
    <w:rPr>
      <w:lang w:val="en-US" w:eastAsia="zh-CN" w:bidi="ar-SA"/>
    </w:rPr>
    <w:tblPr/>
  </w:style>
  <w:style w:type="table" w:styleId="1043" w:customStyle="1">
    <w:name w:val="Grid Table 1 Light - Accent 6"/>
    <w:uiPriority w:val="99"/>
    <w:qFormat/>
    <w:rPr>
      <w:lang w:val="en-US" w:eastAsia="zh-CN" w:bidi="ar-SA"/>
    </w:rPr>
    <w:tblPr/>
  </w:style>
  <w:style w:type="table" w:styleId="1044" w:customStyle="1">
    <w:name w:val="Plain Table 5"/>
    <w:uiPriority w:val="99"/>
    <w:qFormat/>
    <w:rPr>
      <w:lang w:val="en-US" w:eastAsia="zh-CN" w:bidi="ar-SA"/>
    </w:rPr>
    <w:tblPr/>
  </w:style>
  <w:style w:type="table" w:styleId="1045" w:customStyle="1">
    <w:name w:val="Grid Table 3 - Accent 1"/>
    <w:uiPriority w:val="99"/>
    <w:qFormat/>
    <w:rPr>
      <w:lang w:val="en-US" w:eastAsia="zh-CN" w:bidi="ar-SA"/>
    </w:rPr>
    <w:tblPr/>
  </w:style>
  <w:style w:type="table" w:styleId="1046" w:customStyle="1">
    <w:name w:val="Grid Table 7 Colorful - Accent 4"/>
    <w:uiPriority w:val="99"/>
    <w:qFormat/>
    <w:rPr>
      <w:lang w:val="en-US" w:eastAsia="zh-CN" w:bidi="ar-SA"/>
    </w:rPr>
    <w:tblPr/>
  </w:style>
  <w:style w:type="table" w:styleId="1047" w:customStyle="1">
    <w:name w:val="Bordered - Accent 4"/>
    <w:uiPriority w:val="99"/>
    <w:qFormat/>
    <w:rPr>
      <w:lang w:val="en-US" w:eastAsia="zh-CN" w:bidi="ar-SA"/>
    </w:rPr>
    <w:tblPr/>
  </w:style>
  <w:style w:type="table" w:styleId="1048" w:customStyle="1">
    <w:name w:val="List Table 7 Colorful - Accent 6"/>
    <w:uiPriority w:val="99"/>
    <w:qFormat/>
    <w:rPr>
      <w:lang w:val="en-US" w:eastAsia="zh-CN" w:bidi="ar-SA"/>
    </w:rPr>
    <w:tblPr/>
  </w:style>
  <w:style w:type="table" w:styleId="1049" w:customStyle="1">
    <w:name w:val="List Table 2 - Accent 5"/>
    <w:uiPriority w:val="99"/>
    <w:qFormat/>
    <w:rPr>
      <w:lang w:val="en-US" w:eastAsia="zh-CN" w:bidi="ar-SA"/>
    </w:rPr>
    <w:tblPr/>
  </w:style>
  <w:style w:type="table" w:styleId="1050" w:customStyle="1">
    <w:name w:val="Lined - Accent 4"/>
    <w:uiPriority w:val="99"/>
    <w:qFormat/>
    <w:rPr>
      <w:color w:val="404040"/>
      <w:lang w:val="en-US" w:eastAsia="zh-CN" w:bidi="ar-SA"/>
    </w:rPr>
    <w:tblPr/>
  </w:style>
  <w:style w:type="table" w:styleId="1051" w:customStyle="1">
    <w:name w:val="List Table 3 - Accent 2"/>
    <w:uiPriority w:val="99"/>
    <w:qFormat/>
    <w:rPr>
      <w:lang w:val="en-US" w:eastAsia="zh-CN" w:bidi="ar-SA"/>
    </w:rPr>
    <w:tblPr/>
  </w:style>
  <w:style w:type="table" w:styleId="1052" w:customStyle="1">
    <w:name w:val="网格型1"/>
    <w:basedOn w:val="1053"/>
    <w:uiPriority w:val="0"/>
    <w:qFormat/>
    <w:tblPr/>
  </w:style>
  <w:style w:type="table" w:styleId="1053" w:customStyle="1">
    <w:name w:val="普通表格1"/>
    <w:uiPriority w:val="0"/>
    <w:semiHidden/>
    <w:qFormat/>
    <w:rPr>
      <w:lang w:val="en-US" w:eastAsia="zh-CN" w:bidi="ar-SA"/>
    </w:rPr>
    <w:tblPr/>
  </w:style>
  <w:style w:type="table" w:styleId="1054" w:customStyle="1">
    <w:name w:val="Grid Table 6 Colorful - Accent 5"/>
    <w:uiPriority w:val="99"/>
    <w:qFormat/>
    <w:rPr>
      <w:lang w:val="en-US" w:eastAsia="zh-CN" w:bidi="ar-SA"/>
    </w:rPr>
    <w:tblPr/>
  </w:style>
  <w:style w:type="table" w:styleId="1055" w:customStyle="1">
    <w:name w:val="Grid Table 2 - Accent 6"/>
    <w:uiPriority w:val="99"/>
    <w:qFormat/>
    <w:rPr>
      <w:lang w:val="en-US" w:eastAsia="zh-CN" w:bidi="ar-SA"/>
    </w:rPr>
    <w:tblPr/>
  </w:style>
  <w:style w:type="table" w:styleId="1056" w:customStyle="1">
    <w:name w:val="Grid Table 5 Dark"/>
    <w:uiPriority w:val="99"/>
    <w:qFormat/>
    <w:rPr>
      <w:lang w:val="en-US" w:eastAsia="zh-CN" w:bidi="ar-SA"/>
    </w:rPr>
    <w:tblPr/>
  </w:style>
  <w:style w:type="table" w:styleId="1057" w:customStyle="1">
    <w:name w:val="Grid Table 6 Colorful - Accent 2"/>
    <w:uiPriority w:val="99"/>
    <w:qFormat/>
    <w:rPr>
      <w:lang w:val="en-US" w:eastAsia="zh-CN" w:bidi="ar-SA"/>
    </w:rPr>
    <w:tblPr/>
  </w:style>
  <w:style w:type="table" w:styleId="1058" w:customStyle="1">
    <w:name w:val="Grid Table 2 - Accent 3"/>
    <w:uiPriority w:val="99"/>
    <w:qFormat/>
    <w:rPr>
      <w:lang w:val="en-US" w:eastAsia="zh-CN" w:bidi="ar-SA"/>
    </w:rPr>
    <w:tblPr/>
  </w:style>
  <w:style w:type="table" w:styleId="1059" w:customStyle="1">
    <w:name w:val="Grid Table 3 - Accent 6"/>
    <w:uiPriority w:val="99"/>
    <w:qFormat/>
    <w:rPr>
      <w:lang w:val="en-US" w:eastAsia="zh-CN" w:bidi="ar-SA"/>
    </w:rPr>
    <w:tblPr/>
  </w:style>
  <w:style w:type="table" w:styleId="1060" w:customStyle="1">
    <w:name w:val="Grid Table 5 Dark - Accent 5"/>
    <w:uiPriority w:val="99"/>
    <w:qFormat/>
    <w:rPr>
      <w:lang w:val="en-US" w:eastAsia="zh-CN" w:bidi="ar-SA"/>
    </w:rPr>
    <w:tblPr/>
  </w:style>
  <w:style w:type="table" w:styleId="1061" w:customStyle="1">
    <w:name w:val="List Table 1 Light - Accent 2"/>
    <w:uiPriority w:val="99"/>
    <w:qFormat/>
    <w:rPr>
      <w:lang w:val="en-US" w:eastAsia="zh-CN" w:bidi="ar-SA"/>
    </w:rPr>
    <w:tblPr/>
  </w:style>
  <w:style w:type="table" w:styleId="1062" w:customStyle="1">
    <w:name w:val="List Table 2 - Accent 1"/>
    <w:uiPriority w:val="99"/>
    <w:qFormat/>
    <w:rPr>
      <w:lang w:val="en-US" w:eastAsia="zh-CN" w:bidi="ar-SA"/>
    </w:rPr>
    <w:tblPr/>
  </w:style>
  <w:style w:type="table" w:styleId="1063" w:customStyle="1">
    <w:name w:val="List Table 1 Light - Accent 3"/>
    <w:uiPriority w:val="99"/>
    <w:qFormat/>
    <w:rPr>
      <w:lang w:val="en-US" w:eastAsia="zh-CN" w:bidi="ar-SA"/>
    </w:rPr>
    <w:tblPr/>
  </w:style>
  <w:style w:type="table" w:styleId="1064" w:customStyle="1">
    <w:name w:val="List Table 6 Colorful - Accent 2"/>
    <w:uiPriority w:val="99"/>
    <w:qFormat/>
    <w:rPr>
      <w:lang w:val="en-US" w:eastAsia="zh-CN" w:bidi="ar-SA"/>
    </w:rPr>
    <w:tblPr/>
  </w:style>
  <w:style w:type="table" w:styleId="1065" w:customStyle="1">
    <w:name w:val="List Table 7 Colorful"/>
    <w:uiPriority w:val="99"/>
    <w:qFormat/>
    <w:rPr>
      <w:lang w:val="en-US" w:eastAsia="zh-CN" w:bidi="ar-SA"/>
    </w:rPr>
    <w:tblPr/>
  </w:style>
  <w:style w:type="table" w:styleId="1066" w:customStyle="1">
    <w:name w:val="Grid Table 3 - Accent 5"/>
    <w:uiPriority w:val="99"/>
    <w:qFormat/>
    <w:rPr>
      <w:lang w:val="en-US" w:eastAsia="zh-CN" w:bidi="ar-SA"/>
    </w:rPr>
    <w:tblPr/>
  </w:style>
  <w:style w:type="table" w:styleId="1067" w:customStyle="1">
    <w:name w:val="List Table 5 Dark - Accent 6"/>
    <w:uiPriority w:val="99"/>
    <w:qFormat/>
    <w:rPr>
      <w:lang w:val="en-US" w:eastAsia="zh-CN" w:bidi="ar-SA"/>
    </w:rPr>
    <w:tblPr/>
  </w:style>
  <w:style w:type="table" w:styleId="1068" w:customStyle="1">
    <w:name w:val="List Table 2"/>
    <w:uiPriority w:val="99"/>
    <w:qFormat/>
    <w:rPr>
      <w:lang w:val="en-US" w:eastAsia="zh-CN" w:bidi="ar-SA"/>
    </w:rPr>
    <w:tblPr/>
  </w:style>
  <w:style w:type="table" w:styleId="1069" w:customStyle="1">
    <w:name w:val="Table Grid Light"/>
    <w:uiPriority w:val="59"/>
    <w:qFormat/>
    <w:rPr>
      <w:lang w:val="en-US" w:eastAsia="zh-CN" w:bidi="ar-SA"/>
    </w:rPr>
    <w:tblPr/>
  </w:style>
  <w:style w:type="table" w:styleId="1070" w:customStyle="1">
    <w:name w:val="Lined - Accent 6"/>
    <w:uiPriority w:val="99"/>
    <w:qFormat/>
    <w:rPr>
      <w:color w:val="404040"/>
      <w:lang w:val="en-US" w:eastAsia="zh-CN" w:bidi="ar-SA"/>
    </w:rPr>
    <w:tblPr/>
  </w:style>
  <w:style w:type="table" w:styleId="1071" w:customStyle="1">
    <w:name w:val="List Table 1 Light - Accent 6"/>
    <w:uiPriority w:val="99"/>
    <w:qFormat/>
    <w:rPr>
      <w:lang w:val="en-US" w:eastAsia="zh-CN" w:bidi="ar-SA"/>
    </w:rPr>
    <w:tblPr/>
  </w:style>
  <w:style w:type="table" w:styleId="1072" w:customStyle="1">
    <w:name w:val="List Table 7 Colorful - Accent 1"/>
    <w:uiPriority w:val="99"/>
    <w:qFormat/>
    <w:rPr>
      <w:lang w:val="en-US" w:eastAsia="zh-CN" w:bidi="ar-SA"/>
    </w:rPr>
    <w:tblPr/>
  </w:style>
  <w:style w:type="table" w:styleId="1073" w:customStyle="1">
    <w:name w:val="Lined - Accent"/>
    <w:uiPriority w:val="99"/>
    <w:qFormat/>
    <w:rPr>
      <w:color w:val="404040"/>
      <w:lang w:val="en-US" w:eastAsia="zh-CN" w:bidi="ar-SA"/>
    </w:rPr>
    <w:tblPr/>
  </w:style>
  <w:style w:type="table" w:styleId="1074" w:customStyle="1">
    <w:name w:val="Grid Table 4"/>
    <w:uiPriority w:val="59"/>
    <w:qFormat/>
    <w:rPr>
      <w:lang w:val="en-US" w:eastAsia="zh-CN" w:bidi="ar-SA"/>
    </w:rPr>
    <w:tblPr/>
  </w:style>
  <w:style w:type="table" w:styleId="1075" w:customStyle="1">
    <w:name w:val="Grid Table 2 - Accent 1"/>
    <w:uiPriority w:val="99"/>
    <w:qFormat/>
    <w:rPr>
      <w:lang w:val="en-US" w:eastAsia="zh-CN" w:bidi="ar-SA"/>
    </w:rPr>
    <w:tblPr/>
  </w:style>
  <w:style w:type="table" w:styleId="1076" w:customStyle="1">
    <w:name w:val="List Table 6 Colorful - Accent 4"/>
    <w:uiPriority w:val="99"/>
    <w:qFormat/>
    <w:rPr>
      <w:lang w:val="en-US" w:eastAsia="zh-CN" w:bidi="ar-SA"/>
    </w:rPr>
    <w:tblPr/>
  </w:style>
  <w:style w:type="table" w:styleId="1077" w:customStyle="1">
    <w:name w:val="List Table 2 - Accent 6"/>
    <w:uiPriority w:val="99"/>
    <w:qFormat/>
    <w:rPr>
      <w:lang w:val="en-US" w:eastAsia="zh-CN" w:bidi="ar-SA"/>
    </w:rPr>
    <w:tblPr/>
  </w:style>
  <w:style w:type="table" w:styleId="1078" w:customStyle="1">
    <w:name w:val="Grid Table 1 Light - Accent 3"/>
    <w:uiPriority w:val="99"/>
    <w:qFormat/>
    <w:rPr>
      <w:lang w:val="en-US" w:eastAsia="zh-CN" w:bidi="ar-SA"/>
    </w:rPr>
    <w:tblPr/>
  </w:style>
  <w:style w:type="table" w:styleId="1079" w:customStyle="1">
    <w:name w:val="List Table 5 Dark - Accent 2"/>
    <w:uiPriority w:val="99"/>
    <w:qFormat/>
    <w:rPr>
      <w:lang w:val="en-US" w:eastAsia="zh-CN" w:bidi="ar-SA"/>
    </w:rPr>
    <w:tblPr/>
  </w:style>
  <w:style w:type="table" w:styleId="1080" w:customStyle="1">
    <w:name w:val="List Table 2 - Accent 2"/>
    <w:uiPriority w:val="99"/>
    <w:qFormat/>
    <w:rPr>
      <w:lang w:val="en-US" w:eastAsia="zh-CN" w:bidi="ar-SA"/>
    </w:rPr>
    <w:tblPr/>
  </w:style>
  <w:style w:type="table" w:styleId="1081" w:customStyle="1">
    <w:name w:val="Grid Table 4 - Accent 4"/>
    <w:uiPriority w:val="59"/>
    <w:qFormat/>
    <w:rPr>
      <w:lang w:val="en-US" w:eastAsia="zh-CN" w:bidi="ar-SA"/>
    </w:rPr>
    <w:tblPr/>
  </w:style>
  <w:style w:type="table" w:styleId="1082" w:customStyle="1">
    <w:name w:val="List Table 1 Light - Accent 1"/>
    <w:uiPriority w:val="99"/>
    <w:qFormat/>
    <w:rPr>
      <w:lang w:val="en-US" w:eastAsia="zh-CN" w:bidi="ar-SA"/>
    </w:rPr>
    <w:tblPr/>
  </w:style>
  <w:style w:type="table" w:styleId="1083" w:customStyle="1">
    <w:name w:val="List Table 4 - Accent 5"/>
    <w:uiPriority w:val="99"/>
    <w:qFormat/>
    <w:rPr>
      <w:lang w:val="en-US" w:eastAsia="zh-CN" w:bidi="ar-SA"/>
    </w:rPr>
    <w:tblPr/>
  </w:style>
  <w:style w:type="table" w:styleId="1084" w:customStyle="1">
    <w:name w:val="Grid Table 2 - Accent 5"/>
    <w:uiPriority w:val="99"/>
    <w:qFormat/>
    <w:rPr>
      <w:lang w:val="en-US" w:eastAsia="zh-CN" w:bidi="ar-SA"/>
    </w:rPr>
    <w:tblPr/>
  </w:style>
  <w:style w:type="table" w:styleId="1085" w:customStyle="1">
    <w:name w:val="List Table 3 - Accent 1"/>
    <w:uiPriority w:val="99"/>
    <w:qFormat/>
    <w:rPr>
      <w:lang w:val="en-US" w:eastAsia="zh-CN" w:bidi="ar-SA"/>
    </w:rPr>
    <w:tblPr/>
  </w:style>
  <w:style w:type="table" w:styleId="1086" w:customStyle="1">
    <w:name w:val="Grid Table 7 Colorful - Accent 2"/>
    <w:uiPriority w:val="99"/>
    <w:qFormat/>
    <w:rPr>
      <w:lang w:val="en-US" w:eastAsia="zh-CN" w:bidi="ar-SA"/>
    </w:rPr>
    <w:tblPr/>
  </w:style>
  <w:style w:type="table" w:styleId="1087" w:customStyle="1">
    <w:name w:val="Grid Table 6 Colorful - Accent 1"/>
    <w:uiPriority w:val="99"/>
    <w:qFormat/>
    <w:rPr>
      <w:lang w:val="en-US" w:eastAsia="zh-CN" w:bidi="ar-SA"/>
    </w:rPr>
    <w:tblPr/>
  </w:style>
  <w:style w:type="table" w:styleId="1088" w:customStyle="1">
    <w:name w:val="List Table 4 - Accent 2"/>
    <w:uiPriority w:val="99"/>
    <w:qFormat/>
    <w:rPr>
      <w:lang w:val="en-US" w:eastAsia="zh-CN" w:bidi="ar-SA"/>
    </w:rPr>
    <w:tblPr/>
  </w:style>
  <w:style w:type="table" w:styleId="1089" w:customStyle="1">
    <w:name w:val="Lined - Accent 3"/>
    <w:uiPriority w:val="99"/>
    <w:qFormat/>
    <w:rPr>
      <w:color w:val="404040"/>
      <w:lang w:val="en-US" w:eastAsia="zh-CN" w:bidi="ar-SA"/>
    </w:rPr>
    <w:tblPr/>
  </w:style>
  <w:style w:type="table" w:styleId="1090" w:customStyle="1">
    <w:name w:val="Bordered &amp; Lined - Accent 1"/>
    <w:uiPriority w:val="99"/>
    <w:qFormat/>
    <w:rPr>
      <w:color w:val="404040"/>
      <w:lang w:val="en-US" w:eastAsia="zh-CN" w:bidi="ar-SA"/>
    </w:rPr>
    <w:tblPr/>
  </w:style>
  <w:style w:type="table" w:styleId="1091" w:customStyle="1">
    <w:name w:val="List Table 7 Colorful - Accent 4"/>
    <w:uiPriority w:val="99"/>
    <w:qFormat/>
    <w:rPr>
      <w:lang w:val="en-US" w:eastAsia="zh-CN" w:bidi="ar-SA"/>
    </w:rPr>
    <w:tblPr/>
  </w:style>
  <w:style w:type="table" w:styleId="1092" w:customStyle="1">
    <w:name w:val="List Table 3 - Accent 4"/>
    <w:uiPriority w:val="99"/>
    <w:qFormat/>
    <w:rPr>
      <w:lang w:val="en-US" w:eastAsia="zh-CN" w:bidi="ar-SA"/>
    </w:rPr>
    <w:tblPr/>
  </w:style>
  <w:style w:type="table" w:styleId="1093" w:customStyle="1">
    <w:name w:val="List Table 5 Dark"/>
    <w:uiPriority w:val="99"/>
    <w:qFormat/>
    <w:rPr>
      <w:lang w:val="en-US" w:eastAsia="zh-CN" w:bidi="ar-SA"/>
    </w:rPr>
    <w:tblPr/>
  </w:style>
  <w:style w:type="table" w:styleId="1094" w:customStyle="1">
    <w:name w:val="Lined - Accent 5"/>
    <w:uiPriority w:val="99"/>
    <w:qFormat/>
    <w:rPr>
      <w:color w:val="404040"/>
      <w:lang w:val="en-US" w:eastAsia="zh-CN" w:bidi="ar-SA"/>
    </w:rPr>
    <w:tblPr/>
  </w:style>
  <w:style w:type="table" w:styleId="1095" w:customStyle="1">
    <w:name w:val="List Table 1 Light"/>
    <w:uiPriority w:val="99"/>
    <w:qFormat/>
    <w:rPr>
      <w:lang w:val="en-US" w:eastAsia="zh-CN" w:bidi="ar-SA"/>
    </w:rPr>
    <w:tblPr/>
  </w:style>
  <w:style w:type="table" w:styleId="1096" w:customStyle="1">
    <w:name w:val="List Table 4 - Accent 6"/>
    <w:uiPriority w:val="99"/>
    <w:qFormat/>
    <w:rPr>
      <w:lang w:val="en-US" w:eastAsia="zh-CN" w:bidi="ar-SA"/>
    </w:rPr>
    <w:tblPr/>
  </w:style>
  <w:style w:type="table" w:styleId="1097" w:customStyle="1">
    <w:name w:val="List Table 4"/>
    <w:uiPriority w:val="99"/>
    <w:qFormat/>
    <w:rPr>
      <w:lang w:val="en-US" w:eastAsia="zh-CN" w:bidi="ar-SA"/>
    </w:rPr>
    <w:tblPr/>
  </w:style>
  <w:style w:type="table" w:styleId="1098" w:customStyle="1">
    <w:name w:val="List Table 6 Colorful"/>
    <w:uiPriority w:val="99"/>
    <w:qFormat/>
    <w:rPr>
      <w:lang w:val="en-US" w:eastAsia="zh-CN" w:bidi="ar-SA"/>
    </w:rPr>
    <w:tblPr/>
  </w:style>
  <w:style w:type="table" w:styleId="1099" w:customStyle="1">
    <w:name w:val="Grid Table 1 Light - Accent 5"/>
    <w:uiPriority w:val="99"/>
    <w:qFormat/>
    <w:rPr>
      <w:lang w:val="en-US" w:eastAsia="zh-CN" w:bidi="ar-SA"/>
    </w:rPr>
    <w:tblPr/>
  </w:style>
  <w:style w:type="table" w:styleId="1100" w:customStyle="1">
    <w:name w:val="List Table 5 Dark - Accent 1"/>
    <w:uiPriority w:val="99"/>
    <w:qFormat/>
    <w:rPr>
      <w:lang w:val="en-US" w:eastAsia="zh-CN" w:bidi="ar-SA"/>
    </w:rPr>
    <w:tblPr/>
  </w:style>
  <w:style w:type="table" w:styleId="1101" w:customStyle="1">
    <w:name w:val="List Table 6 Colorful - Accent 6"/>
    <w:uiPriority w:val="99"/>
    <w:qFormat/>
    <w:rPr>
      <w:lang w:val="en-US" w:eastAsia="zh-CN" w:bidi="ar-SA"/>
    </w:rPr>
    <w:tblPr/>
  </w:style>
  <w:style w:type="table" w:styleId="1102" w:customStyle="1">
    <w:name w:val="Grid Table 5 Dark - Accent 2"/>
    <w:uiPriority w:val="99"/>
    <w:qFormat/>
    <w:rPr>
      <w:lang w:val="en-US" w:eastAsia="zh-CN" w:bidi="ar-SA"/>
    </w:rPr>
    <w:tblPr/>
  </w:style>
  <w:style w:type="table" w:styleId="1103" w:customStyle="1">
    <w:name w:val="Bordered - Accent 3"/>
    <w:uiPriority w:val="99"/>
    <w:qFormat/>
    <w:rPr>
      <w:lang w:val="en-US" w:eastAsia="zh-CN" w:bidi="ar-SA"/>
    </w:rPr>
    <w:tblPr/>
  </w:style>
  <w:style w:type="table" w:styleId="1104" w:customStyle="1">
    <w:name w:val="Grid Table 3 - Accent 4"/>
    <w:uiPriority w:val="99"/>
    <w:qFormat/>
    <w:rPr>
      <w:lang w:val="en-US" w:eastAsia="zh-CN" w:bidi="ar-SA"/>
    </w:rPr>
    <w:tblPr/>
  </w:style>
  <w:style w:type="table" w:styleId="1105" w:customStyle="1">
    <w:name w:val="Grid Table 7 Colorful"/>
    <w:uiPriority w:val="99"/>
    <w:qFormat/>
    <w:rPr>
      <w:lang w:val="en-US" w:eastAsia="zh-CN" w:bidi="ar-SA"/>
    </w:rPr>
    <w:tblPr/>
  </w:style>
  <w:style w:type="table" w:styleId="1106" w:customStyle="1">
    <w:name w:val="Grid Table 5 Dark- Accent 4"/>
    <w:uiPriority w:val="99"/>
    <w:qFormat/>
    <w:rPr>
      <w:lang w:val="en-US" w:eastAsia="zh-CN" w:bidi="ar-SA"/>
    </w:rPr>
    <w:tblPr/>
  </w:style>
  <w:style w:type="table" w:styleId="1107" w:customStyle="1">
    <w:name w:val="Grid Table 3 - Accent 3"/>
    <w:uiPriority w:val="99"/>
    <w:qFormat/>
    <w:rPr>
      <w:lang w:val="en-US" w:eastAsia="zh-CN" w:bidi="ar-SA"/>
    </w:rPr>
    <w:tblPr/>
  </w:style>
  <w:style w:type="table" w:styleId="1108" w:customStyle="1">
    <w:name w:val="Grid Table 6 Colorful - Accent 3"/>
    <w:uiPriority w:val="99"/>
    <w:qFormat/>
    <w:rPr>
      <w:lang w:val="en-US" w:eastAsia="zh-CN" w:bidi="ar-SA"/>
    </w:rPr>
    <w:tblPr/>
  </w:style>
  <w:style w:type="table" w:styleId="1109" w:customStyle="1">
    <w:name w:val="List Table 6 Colorful - Accent 3"/>
    <w:uiPriority w:val="99"/>
    <w:qFormat/>
    <w:rPr>
      <w:lang w:val="en-US" w:eastAsia="zh-CN" w:bidi="ar-SA"/>
    </w:rPr>
    <w:tblPr/>
  </w:style>
  <w:style w:type="table" w:styleId="1110" w:customStyle="1">
    <w:name w:val="List Table 3"/>
    <w:uiPriority w:val="99"/>
    <w:qFormat/>
    <w:rPr>
      <w:lang w:val="en-US" w:eastAsia="zh-CN" w:bidi="ar-SA"/>
    </w:rPr>
    <w:tblPr/>
  </w:style>
  <w:style w:type="table" w:styleId="1111" w:customStyle="1">
    <w:name w:val="List Table 3 - Accent 3"/>
    <w:uiPriority w:val="99"/>
    <w:qFormat/>
    <w:rPr>
      <w:lang w:val="en-US" w:eastAsia="zh-CN" w:bidi="ar-SA"/>
    </w:rPr>
    <w:tblPr/>
  </w:style>
  <w:style w:type="table" w:styleId="1112" w:customStyle="1">
    <w:name w:val="Bordered &amp; Lined - Accent 5"/>
    <w:uiPriority w:val="99"/>
    <w:qFormat/>
    <w:rPr>
      <w:color w:val="404040"/>
      <w:lang w:val="en-US" w:eastAsia="zh-CN" w:bidi="ar-SA"/>
    </w:rPr>
    <w:tblPr/>
  </w:style>
  <w:style w:type="table" w:styleId="1113" w:customStyle="1">
    <w:name w:val="Grid Table 1 Light - Accent 1"/>
    <w:uiPriority w:val="99"/>
    <w:qFormat/>
    <w:rPr>
      <w:lang w:val="en-US" w:eastAsia="zh-CN" w:bidi="ar-SA"/>
    </w:rPr>
    <w:tblPr/>
  </w:style>
  <w:style w:type="table" w:styleId="1114" w:customStyle="1">
    <w:name w:val="Grid Table 6 Colorful - Accent 4"/>
    <w:uiPriority w:val="99"/>
    <w:qFormat/>
    <w:rPr>
      <w:lang w:val="en-US" w:eastAsia="zh-CN" w:bidi="ar-SA"/>
    </w:rPr>
    <w:tblPr/>
  </w:style>
  <w:style w:type="table" w:styleId="1115" w:customStyle="1">
    <w:name w:val="Grid Table 5 Dark - Accent 6"/>
    <w:uiPriority w:val="99"/>
    <w:qFormat/>
    <w:rPr>
      <w:lang w:val="en-US" w:eastAsia="zh-CN" w:bidi="ar-SA"/>
    </w:rPr>
    <w:tblPr/>
  </w:style>
  <w:style w:type="table" w:styleId="1116" w:customStyle="1">
    <w:name w:val="Grid Table 2 - Accent 2"/>
    <w:uiPriority w:val="99"/>
    <w:qFormat/>
    <w:rPr>
      <w:lang w:val="en-US" w:eastAsia="zh-CN" w:bidi="ar-SA"/>
    </w:rPr>
    <w:tblPr/>
  </w:style>
  <w:style w:type="table" w:styleId="1117" w:customStyle="1">
    <w:name w:val="List Table 1 Light - Accent 4"/>
    <w:uiPriority w:val="99"/>
    <w:qFormat/>
    <w:rPr>
      <w:lang w:val="en-US" w:eastAsia="zh-CN" w:bidi="ar-SA"/>
    </w:rPr>
    <w:tblPr/>
  </w:style>
  <w:style w:type="table" w:styleId="1118" w:customStyle="1">
    <w:name w:val="Grid Table 7 Colorful - Accent 5"/>
    <w:uiPriority w:val="99"/>
    <w:qFormat/>
    <w:rPr>
      <w:lang w:val="en-US" w:eastAsia="zh-CN" w:bidi="ar-SA"/>
    </w:rPr>
    <w:tblPr/>
  </w:style>
  <w:style w:type="table" w:styleId="1119" w:customStyle="1">
    <w:name w:val="List Table 1 Light - Accent 5"/>
    <w:uiPriority w:val="99"/>
    <w:qFormat/>
    <w:rPr>
      <w:lang w:val="en-US" w:eastAsia="zh-CN" w:bidi="ar-SA"/>
    </w:rPr>
    <w:tblPr/>
  </w:style>
  <w:style w:type="table" w:styleId="1120" w:customStyle="1">
    <w:name w:val="List Table 5 Dark - Accent 3"/>
    <w:uiPriority w:val="99"/>
    <w:qFormat/>
    <w:rPr>
      <w:lang w:val="en-US" w:eastAsia="zh-CN" w:bidi="ar-SA"/>
    </w:rPr>
    <w:tblPr/>
  </w:style>
  <w:style w:type="table" w:styleId="1121" w:customStyle="1">
    <w:name w:val="Bordered - Accent 6"/>
    <w:uiPriority w:val="99"/>
    <w:qFormat/>
    <w:rPr>
      <w:lang w:val="en-US" w:eastAsia="zh-CN" w:bidi="ar-SA"/>
    </w:rPr>
    <w:tblPr/>
  </w:style>
  <w:style w:type="table" w:styleId="1122" w:customStyle="1">
    <w:name w:val="Plain Table 2"/>
    <w:uiPriority w:val="59"/>
    <w:qFormat/>
    <w:rPr>
      <w:lang w:val="en-US" w:eastAsia="zh-CN" w:bidi="ar-SA"/>
    </w:rPr>
    <w:tblPr/>
  </w:style>
  <w:style w:type="table" w:styleId="1123" w:customStyle="1">
    <w:name w:val="List Table 7 Colorful - Accent 2"/>
    <w:uiPriority w:val="99"/>
    <w:qFormat/>
    <w:rPr>
      <w:lang w:val="en-US" w:eastAsia="zh-CN" w:bidi="ar-SA"/>
    </w:rPr>
    <w:tblPr/>
  </w:style>
  <w:style w:type="table" w:styleId="1124" w:customStyle="1">
    <w:name w:val="Grid Table 4 - Accent 5"/>
    <w:uiPriority w:val="59"/>
    <w:qFormat/>
    <w:rPr>
      <w:lang w:val="en-US" w:eastAsia="zh-CN" w:bidi="ar-SA"/>
    </w:rPr>
    <w:tblPr/>
  </w:style>
  <w:style w:type="table" w:styleId="1125" w:customStyle="1">
    <w:name w:val="Grid Table 5 Dark - Accent 3"/>
    <w:uiPriority w:val="99"/>
    <w:qFormat/>
    <w:rPr>
      <w:lang w:val="en-US" w:eastAsia="zh-CN" w:bidi="ar-SA"/>
    </w:rPr>
    <w:tblPr/>
  </w:style>
  <w:style w:type="table" w:styleId="1126" w:customStyle="1">
    <w:name w:val="Bordered &amp; Lined - Accent 3"/>
    <w:uiPriority w:val="99"/>
    <w:qFormat/>
    <w:rPr>
      <w:color w:val="404040"/>
      <w:lang w:val="en-US" w:eastAsia="zh-CN" w:bidi="ar-SA"/>
    </w:rPr>
    <w:tblPr/>
  </w:style>
  <w:style w:type="table" w:styleId="1127" w:customStyle="1">
    <w:name w:val="Bordered &amp; Lined - Accent 2"/>
    <w:uiPriority w:val="99"/>
    <w:qFormat/>
    <w:rPr>
      <w:color w:val="404040"/>
      <w:lang w:val="en-US" w:eastAsia="zh-CN" w:bidi="ar-SA"/>
    </w:rPr>
    <w:tblPr/>
  </w:style>
  <w:style w:type="table" w:styleId="1128" w:customStyle="1">
    <w:name w:val="Lined - Accent 2"/>
    <w:uiPriority w:val="99"/>
    <w:qFormat/>
    <w:rPr>
      <w:color w:val="404040"/>
      <w:lang w:val="en-US" w:eastAsia="zh-CN" w:bidi="ar-SA"/>
    </w:rPr>
    <w:tblPr/>
  </w:style>
  <w:style w:type="table" w:styleId="1129" w:customStyle="1">
    <w:name w:val="Bordered &amp; Lined - Accent 4"/>
    <w:uiPriority w:val="99"/>
    <w:qFormat/>
    <w:rPr>
      <w:color w:val="404040"/>
      <w:lang w:val="en-US" w:eastAsia="zh-CN" w:bidi="ar-SA"/>
    </w:rPr>
    <w:tblPr/>
  </w:style>
  <w:style w:type="table" w:styleId="1130" w:customStyle="1">
    <w:name w:val="List Table 3 - Accent 5"/>
    <w:uiPriority w:val="99"/>
    <w:qFormat/>
    <w:rPr>
      <w:lang w:val="en-US" w:eastAsia="zh-CN" w:bidi="ar-SA"/>
    </w:rPr>
    <w:tblPr/>
  </w:style>
  <w:style w:type="table" w:styleId="1131" w:customStyle="1">
    <w:name w:val="Grid Table 6 Colorful - Accent 6"/>
    <w:uiPriority w:val="99"/>
    <w:qFormat/>
    <w:rPr>
      <w:lang w:val="en-US" w:eastAsia="zh-CN" w:bidi="ar-SA"/>
    </w:rPr>
    <w:tblPr/>
  </w:style>
  <w:style w:type="table" w:styleId="1132" w:customStyle="1">
    <w:name w:val="List Table 3 - Accent 6"/>
    <w:uiPriority w:val="99"/>
    <w:qFormat/>
    <w:rPr>
      <w:lang w:val="en-US" w:eastAsia="zh-CN" w:bidi="ar-SA"/>
    </w:rPr>
    <w:tblPr/>
  </w:style>
  <w:style w:type="table" w:styleId="1133" w:customStyle="1">
    <w:name w:val="Grid Table 7 Colorful - Accent 3"/>
    <w:uiPriority w:val="99"/>
    <w:qFormat/>
    <w:rPr>
      <w:lang w:val="en-US" w:eastAsia="zh-CN" w:bidi="ar-SA"/>
    </w:rPr>
    <w:tblPr/>
  </w:style>
  <w:style w:type="table" w:styleId="1134" w:customStyle="1">
    <w:name w:val="Bordered"/>
    <w:uiPriority w:val="99"/>
    <w:qFormat/>
    <w:rPr>
      <w:lang w:val="en-US" w:eastAsia="zh-CN" w:bidi="ar-SA"/>
    </w:rPr>
    <w:tblPr/>
  </w:style>
  <w:style w:type="table" w:styleId="1135" w:customStyle="1">
    <w:name w:val="Bordered - Accent 2"/>
    <w:uiPriority w:val="99"/>
    <w:qFormat/>
    <w:rPr>
      <w:lang w:val="en-US" w:eastAsia="zh-CN" w:bidi="ar-SA"/>
    </w:rPr>
    <w:tblPr/>
  </w:style>
  <w:style w:type="table" w:styleId="1136" w:customStyle="1">
    <w:name w:val="Grid Table 1 Light"/>
    <w:uiPriority w:val="99"/>
    <w:qFormat/>
    <w:rPr>
      <w:lang w:val="en-US" w:eastAsia="zh-CN" w:bidi="ar-SA"/>
    </w:rPr>
    <w:tblPr/>
  </w:style>
  <w:style w:type="table" w:styleId="1137" w:customStyle="1">
    <w:name w:val="Grid Table 6 Colorful"/>
    <w:uiPriority w:val="99"/>
    <w:qFormat/>
    <w:rPr>
      <w:lang w:val="en-US" w:eastAsia="zh-CN" w:bidi="ar-SA"/>
    </w:rPr>
    <w:tblPr/>
  </w:style>
  <w:style w:type="table" w:styleId="1138" w:customStyle="1">
    <w:name w:val="Grid Table 1 Light - Accent 2"/>
    <w:uiPriority w:val="99"/>
    <w:qFormat/>
    <w:rPr>
      <w:lang w:val="en-US" w:eastAsia="zh-CN" w:bidi="ar-SA"/>
    </w:rPr>
    <w:tblPr/>
  </w:style>
  <w:style w:type="table" w:styleId="1139" w:customStyle="1">
    <w:name w:val="Grid Table 5 Dark- Accent 1"/>
    <w:uiPriority w:val="99"/>
    <w:qFormat/>
    <w:rPr>
      <w:lang w:val="en-US" w:eastAsia="zh-CN" w:bidi="ar-SA"/>
    </w:rPr>
    <w:tblPr/>
  </w:style>
  <w:style w:type="table" w:styleId="1140" w:customStyle="1">
    <w:name w:val="Plain Table 4"/>
    <w:uiPriority w:val="99"/>
    <w:qFormat/>
    <w:rPr>
      <w:lang w:val="en-US" w:eastAsia="zh-CN" w:bidi="ar-SA"/>
    </w:rPr>
    <w:tblPr/>
  </w:style>
  <w:style w:type="table" w:styleId="1141" w:customStyle="1">
    <w:name w:val="Grid Table 1 Light - Accent 4"/>
    <w:uiPriority w:val="99"/>
    <w:qFormat/>
    <w:rPr>
      <w:lang w:val="en-US" w:eastAsia="zh-CN" w:bidi="ar-SA"/>
    </w:rPr>
    <w:tblPr/>
  </w:style>
  <w:style w:type="table" w:styleId="1142" w:customStyle="1">
    <w:name w:val="Grid Table 2"/>
    <w:uiPriority w:val="99"/>
    <w:qFormat/>
    <w:rPr>
      <w:lang w:val="en-US" w:eastAsia="zh-CN" w:bidi="ar-SA"/>
    </w:rPr>
    <w:tblPr/>
  </w:style>
  <w:style w:type="table" w:styleId="1143" w:customStyle="1">
    <w:name w:val="List Table 4 - Accent 4"/>
    <w:uiPriority w:val="99"/>
    <w:qFormat/>
    <w:rPr>
      <w:lang w:val="en-US" w:eastAsia="zh-CN" w:bidi="ar-SA"/>
    </w:rPr>
    <w:tblPr/>
  </w:style>
  <w:style w:type="table" w:styleId="1144" w:customStyle="1">
    <w:name w:val="Plain Table 1"/>
    <w:uiPriority w:val="59"/>
    <w:qFormat/>
    <w:rPr>
      <w:lang w:val="en-US" w:eastAsia="zh-CN" w:bidi="ar-SA"/>
    </w:rPr>
    <w:tblPr/>
  </w:style>
  <w:style w:type="table" w:styleId="1145" w:customStyle="1">
    <w:name w:val="Bordered - Accent 5"/>
    <w:uiPriority w:val="99"/>
    <w:qFormat/>
    <w:rPr>
      <w:lang w:val="en-US" w:eastAsia="zh-CN" w:bidi="ar-SA"/>
    </w:rPr>
    <w:tblPr/>
  </w:style>
  <w:style w:type="table" w:styleId="1146" w:customStyle="1">
    <w:name w:val="List Table 6 Colorful - Accent 5"/>
    <w:uiPriority w:val="99"/>
    <w:qFormat/>
    <w:rPr>
      <w:lang w:val="en-US" w:eastAsia="zh-CN" w:bidi="ar-SA"/>
    </w:rPr>
    <w:tblPr/>
  </w:style>
  <w:style w:type="table" w:styleId="1147" w:customStyle="1">
    <w:name w:val="Plain Table 3"/>
    <w:uiPriority w:val="99"/>
    <w:qFormat/>
    <w:rPr>
      <w:lang w:val="en-US" w:eastAsia="zh-CN" w:bidi="ar-SA"/>
    </w:rPr>
    <w:tblPr/>
  </w:style>
  <w:style w:type="table" w:styleId="1148" w:customStyle="1">
    <w:name w:val="Bordered &amp; Lined - Accent"/>
    <w:uiPriority w:val="99"/>
    <w:qFormat/>
    <w:rPr>
      <w:color w:val="404040"/>
      <w:lang w:val="en-US" w:eastAsia="zh-CN" w:bidi="ar-SA"/>
    </w:rPr>
    <w:tblPr/>
  </w:style>
  <w:style w:type="table" w:styleId="1149" w:customStyle="1">
    <w:name w:val="List Table 6 Colorful - Accent 1"/>
    <w:uiPriority w:val="99"/>
    <w:qFormat/>
    <w:rPr>
      <w:lang w:val="en-US" w:eastAsia="zh-CN" w:bidi="ar-SA"/>
    </w:rPr>
    <w:tblPr/>
  </w:style>
  <w:style w:type="table" w:styleId="1150" w:customStyle="1">
    <w:name w:val="List Table 4 - Accent 3"/>
    <w:uiPriority w:val="99"/>
    <w:qFormat/>
    <w:rPr>
      <w:lang w:val="en-US" w:eastAsia="zh-CN" w:bidi="ar-SA"/>
    </w:rPr>
    <w:tblPr/>
  </w:style>
  <w:style w:type="table" w:styleId="1151" w:customStyle="1">
    <w:name w:val="List Table 7 Colorful - Accent 3"/>
    <w:uiPriority w:val="99"/>
    <w:qFormat/>
    <w:rPr>
      <w:lang w:val="en-US" w:eastAsia="zh-CN" w:bidi="ar-SA"/>
    </w:rPr>
    <w:tblPr/>
  </w:style>
  <w:style w:type="table" w:styleId="1152" w:customStyle="1">
    <w:name w:val="Grid Table 4 - Accent 2"/>
    <w:uiPriority w:val="59"/>
    <w:qFormat/>
    <w:rPr>
      <w:lang w:val="en-US" w:eastAsia="zh-CN" w:bidi="ar-SA"/>
    </w:rPr>
    <w:tblPr/>
  </w:style>
  <w:style w:type="table" w:styleId="1153" w:customStyle="1">
    <w:name w:val="Grid Table 2 - Accent 4"/>
    <w:uiPriority w:val="99"/>
    <w:qFormat/>
    <w:rPr>
      <w:lang w:val="en-US" w:eastAsia="zh-CN" w:bidi="ar-SA"/>
    </w:rPr>
    <w:tblPr/>
  </w:style>
  <w:style w:type="table" w:styleId="1154" w:customStyle="1">
    <w:name w:val="Grid Table 7 Colorful - Accent 1"/>
    <w:uiPriority w:val="99"/>
    <w:qFormat/>
    <w:rPr>
      <w:lang w:val="en-US" w:eastAsia="zh-CN" w:bidi="ar-SA"/>
    </w:rPr>
    <w:tblPr/>
  </w:style>
  <w:style w:type="table" w:styleId="1155" w:customStyle="1">
    <w:name w:val="List Table 5 Dark - Accent 4"/>
    <w:uiPriority w:val="99"/>
    <w:qFormat/>
    <w:rPr>
      <w:lang w:val="en-US" w:eastAsia="zh-CN" w:bidi="ar-SA"/>
    </w:rPr>
    <w:tblPr/>
  </w:style>
  <w:style w:type="table" w:styleId="1156" w:customStyle="1">
    <w:name w:val="List Table 2 - Accent 4"/>
    <w:uiPriority w:val="99"/>
    <w:qFormat/>
    <w:rPr>
      <w:lang w:val="en-US" w:eastAsia="zh-CN" w:bidi="ar-SA"/>
    </w:rPr>
    <w:tblPr/>
  </w:style>
  <w:style w:type="table" w:styleId="1157" w:customStyle="1">
    <w:name w:val="List Table 7 Colorful - Accent 5"/>
    <w:uiPriority w:val="99"/>
    <w:qFormat/>
    <w:rPr>
      <w:lang w:val="en-US" w:eastAsia="zh-CN" w:bidi="ar-SA"/>
    </w:rPr>
    <w:tblPr/>
  </w:style>
  <w:style w:type="table" w:styleId="1158" w:customStyle="1">
    <w:name w:val="Grid Table 4 - Accent 3"/>
    <w:uiPriority w:val="59"/>
    <w:qFormat/>
    <w:rPr>
      <w:lang w:val="en-US" w:eastAsia="zh-CN" w:bidi="ar-SA"/>
    </w:rPr>
    <w:tblPr/>
  </w:style>
  <w:style w:type="table" w:styleId="1159" w:customStyle="1">
    <w:name w:val="Bordered &amp; Lined - Accent 6"/>
    <w:uiPriority w:val="99"/>
    <w:qFormat/>
    <w:rPr>
      <w:color w:val="404040"/>
      <w:lang w:val="en-US" w:eastAsia="zh-CN" w:bidi="ar-SA"/>
    </w:rPr>
    <w:tblPr/>
  </w:style>
  <w:style w:type="table" w:styleId="1160" w:customStyle="1">
    <w:name w:val="Grid Table 7 Colorful - Accent 6"/>
    <w:uiPriority w:val="99"/>
    <w:qFormat/>
    <w:rPr>
      <w:lang w:val="en-US" w:eastAsia="zh-CN" w:bidi="ar-SA"/>
    </w:rPr>
    <w:tblPr/>
  </w:style>
  <w:style w:type="character" w:styleId="1161" w:customStyle="1">
    <w:name w:val="NormalCharacter"/>
    <w:uiPriority w:val="0"/>
    <w:semiHidden/>
    <w:qFormat/>
  </w:style>
  <w:style w:type="paragraph" w:styleId="1162" w:customStyle="1">
    <w:name w:val="Table Text"/>
    <w:uiPriority w:val="0"/>
    <w:qFormat/>
    <w:pPr>
      <w:spacing w:before="80" w:after="80"/>
    </w:pPr>
    <w:rPr>
      <w:rFonts w:hint="default" w:ascii="Arial" w:hAnsi="Arial" w:eastAsia="Times New Roman" w:cs="Times New Roman"/>
      <w:sz w:val="18"/>
      <w:szCs w:val="18"/>
    </w:rPr>
  </w:style>
  <w:style w:type="table" w:styleId="1163" w:customStyle="1">
    <w:name w:val="Table Normal"/>
    <w:uiPriority w:val="0"/>
    <w:semiHidden/>
    <w:unhideWhenUsed/>
    <w:qFormat/>
    <w:tblPr>
      <w:tblCellMar>
        <w:left w:w="0" w:type="dxa"/>
        <w:top w:w="0" w:type="dxa"/>
        <w:right w:w="0" w:type="dxa"/>
        <w:bottom w:w="0" w:type="dxa"/>
      </w:tblCellMar>
    </w:tblPr>
  </w:style>
  <w:style w:type="paragraph" w:styleId="1164" w:customStyle="1">
    <w:name w:val="正文首行缩进 212"/>
    <w:basedOn w:val="1165"/>
    <w:next w:val="840"/>
    <w:uiPriority w:val="99"/>
    <w:qFormat/>
    <w:pPr>
      <w:ind w:left="0" w:firstLine="420"/>
      <w:spacing w:after="0" w:line="360" w:lineRule="auto"/>
    </w:pPr>
    <w:rPr>
      <w:rFonts w:ascii="宋体" w:hAnsi="宋体"/>
    </w:rPr>
  </w:style>
  <w:style w:type="paragraph" w:styleId="1165" w:customStyle="1">
    <w:name w:val="正文文本缩进12"/>
    <w:basedOn w:val="840"/>
    <w:next w:val="1166"/>
    <w:uiPriority w:val="99"/>
    <w:qFormat/>
    <w:pPr>
      <w:ind w:left="420"/>
      <w:spacing w:after="120"/>
    </w:pPr>
  </w:style>
  <w:style w:type="paragraph" w:styleId="1166" w:customStyle="1">
    <w:name w:val="寄信人地址12"/>
    <w:basedOn w:val="840"/>
    <w:uiPriority w:val="0"/>
    <w:qFormat/>
    <w:rPr>
      <w:rFonts w:ascii="Arial" w:hAnsi="Arial"/>
    </w:rPr>
  </w:style>
  <w:style w:type="paragraph" w:styleId="1167" w:customStyle="1">
    <w:name w:val="正文首行缩进12"/>
    <w:basedOn w:val="1168"/>
    <w:next w:val="1164"/>
    <w:uiPriority w:val="0"/>
    <w:qFormat/>
    <w:pPr>
      <w:ind w:firstLine="200"/>
      <w:spacing w:line="360" w:lineRule="auto"/>
    </w:pPr>
    <w:rPr>
      <w:rFonts w:ascii="仿宋_GB2312" w:eastAsia="仿宋_GB2312"/>
      <w:sz w:val="30"/>
      <w:szCs w:val="30"/>
    </w:rPr>
  </w:style>
  <w:style w:type="paragraph" w:styleId="1168" w:customStyle="1">
    <w:name w:val="正文文本12"/>
    <w:basedOn w:val="840"/>
    <w:next w:val="900"/>
    <w:uiPriority w:val="0"/>
    <w:qFormat/>
    <w:pPr>
      <w:spacing w:after="120"/>
    </w:pPr>
  </w:style>
  <w:style w:type="paragraph" w:styleId="1169" w:customStyle="1">
    <w:name w:val="彩色列表 - 着色 11"/>
    <w:basedOn w:val="840"/>
    <w:uiPriority w:val="0"/>
    <w:qFormat/>
    <w:pPr>
      <w:ind w:firstLine="420"/>
    </w:pPr>
    <w:rPr>
      <w:rFonts w:ascii="Times New Roman" w:hAnsi="Times New Roman" w:eastAsia="宋体" w:cs="Times New Roman"/>
      <w:sz w:val="20"/>
    </w:rPr>
  </w:style>
  <w:style w:type="paragraph" w:styleId="1170" w:customStyle="1">
    <w:name w:val="Table Paragraph"/>
    <w:basedOn w:val="840"/>
    <w:uiPriority w:val="1"/>
    <w:qFormat/>
    <w:rPr>
      <w:rFonts w:ascii="宋体" w:hAnsi="宋体" w:cs="宋体"/>
    </w:rPr>
  </w:style>
  <w:style w:type="paragraph" w:styleId="1171" w:customStyle="1">
    <w:name w:val="正文文本112"/>
    <w:basedOn w:val="840"/>
    <w:next w:val="900"/>
    <w:uiPriority w:val="0"/>
    <w:qFormat/>
    <w:pPr>
      <w:spacing w:after="120"/>
    </w:pPr>
    <w:rPr>
      <w:rFonts w:ascii="Times New Roman" w:hAnsi="Times New Roman" w:eastAsia="宋体" w:cs="Times New Roman"/>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image" Target="media/image1.png"/><Relationship Id="rId2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单旭旭</cp:lastModifiedBy>
  <cp:revision>23</cp:revision>
  <dcterms:created xsi:type="dcterms:W3CDTF">2018-06-10T05:29:00Z</dcterms:created>
  <dcterms:modified xsi:type="dcterms:W3CDTF">2026-06-17T03:35:11Z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A1D3F77FB6F848F1A88DCAC469ED3C6B_13</vt:lpwstr>
  </property>
  <property fmtid="{D5CDD505-2E9C-101B-9397-08002B2CF9AE}" pid="4" name="KSOTemplateDocerSaveRecord">
    <vt:lpwstr>eyJoZGlkIjoiN2UzNDFiMDg4MGE0ZGZjZjhjNzgxYTAxNjM4MTExOWYiLCJ1c2VySWQiOiIxMzQyMTc0NTQyIn0=</vt:lpwstr>
  </property>
</Properties>
</file>