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EBDA9">
      <w:r>
        <w:drawing>
          <wp:inline distT="0" distB="0" distL="114300" distR="114300">
            <wp:extent cx="5273040" cy="7186930"/>
            <wp:effectExtent l="0" t="0" r="381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8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C4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2026-09-21T06:55:33Z</dcterms:created>
  <dc:creator>Administrator</dc:creator>
  <cp:lastModifiedBy>1</cp:lastModifiedBy>
  <dcterms:modified xsi:type="dcterms:W3CDTF">2026-09-21T06:55:59Z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eyJoZGlkIjoiM2ExNjU3MTQ2MTA2ODM1ZDI0ZjNjNDlmMGFjOTRiNzEiLCJ1c2VySWQiOiIxMTk3NDkwNzA2In0=</vt:lpwstr>
  </property>
  <property fmtid="{D5CDD505-2E9C-101B-9397-08002B2CF9AE}" pid="4" name="ICV">
    <vt:lpwstr>06848292A4A544D8822FA9FA43E99833_12</vt:lpwstr>
  </property>
</Properties>
</file>